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E240" w14:textId="77777777" w:rsidR="004E1DC0" w:rsidRPr="004E1DC0" w:rsidRDefault="004E1DC0" w:rsidP="004E1DC0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4E1DC0">
        <w:rPr>
          <w:b/>
          <w:bCs/>
          <w:sz w:val="28"/>
          <w:szCs w:val="28"/>
          <w:u w:val="single"/>
          <w:lang w:val="es-ES"/>
        </w:rPr>
        <w:t>Ayuda Memoria</w:t>
      </w:r>
    </w:p>
    <w:p w14:paraId="57D69C52" w14:textId="77777777" w:rsidR="004E1DC0" w:rsidRPr="004E1DC0" w:rsidRDefault="004E1DC0" w:rsidP="004E1DC0">
      <w:pPr>
        <w:jc w:val="center"/>
        <w:rPr>
          <w:b/>
          <w:bCs/>
          <w:lang w:val="es-ES"/>
        </w:rPr>
      </w:pPr>
      <w:r w:rsidRPr="004E1DC0">
        <w:rPr>
          <w:b/>
          <w:bCs/>
          <w:lang w:val="es-ES"/>
        </w:rPr>
        <w:t>Reunión de acercamiento PNUD-</w:t>
      </w:r>
      <w:proofErr w:type="spellStart"/>
      <w:r w:rsidRPr="004E1DC0">
        <w:rPr>
          <w:b/>
          <w:bCs/>
          <w:lang w:val="es-ES"/>
        </w:rPr>
        <w:t>Mitur</w:t>
      </w:r>
      <w:proofErr w:type="spellEnd"/>
      <w:r w:rsidRPr="004E1DC0">
        <w:rPr>
          <w:b/>
          <w:bCs/>
          <w:lang w:val="es-ES"/>
        </w:rPr>
        <w:t>, alianzas para el Covid-19</w:t>
      </w:r>
    </w:p>
    <w:p w14:paraId="5F37E548" w14:textId="77777777" w:rsidR="004E1DC0" w:rsidRPr="004E1DC0" w:rsidRDefault="004E1DC0" w:rsidP="004E1DC0">
      <w:pPr>
        <w:jc w:val="center"/>
        <w:rPr>
          <w:b/>
          <w:bCs/>
        </w:rPr>
      </w:pPr>
      <w:r w:rsidRPr="004E1DC0">
        <w:rPr>
          <w:b/>
          <w:bCs/>
        </w:rPr>
        <w:t>Modo: Virtual (Zoom), Host: Inka Mattila</w:t>
      </w:r>
    </w:p>
    <w:p w14:paraId="7E63DFC8" w14:textId="38928B5E" w:rsidR="004E1DC0" w:rsidRPr="004E1DC0" w:rsidRDefault="004E1DC0" w:rsidP="004E1DC0">
      <w:pPr>
        <w:jc w:val="center"/>
        <w:rPr>
          <w:b/>
          <w:bCs/>
        </w:rPr>
      </w:pPr>
      <w:r w:rsidRPr="004E1DC0">
        <w:rPr>
          <w:b/>
          <w:bCs/>
        </w:rPr>
        <w:t>01-Junio-2020, 14:30pm</w:t>
      </w:r>
    </w:p>
    <w:p w14:paraId="588CF9AF" w14:textId="68F96193" w:rsidR="004E1DC0" w:rsidRDefault="004E1DC0" w:rsidP="004E1DC0">
      <w:pPr>
        <w:rPr>
          <w:sz w:val="22"/>
          <w:szCs w:val="22"/>
        </w:rPr>
      </w:pPr>
    </w:p>
    <w:p w14:paraId="30E07116" w14:textId="36A418C5" w:rsidR="004E1DC0" w:rsidRPr="004E1DC0" w:rsidRDefault="004E1DC0" w:rsidP="004E1DC0">
      <w:pPr>
        <w:rPr>
          <w:b/>
          <w:bCs/>
          <w:sz w:val="22"/>
          <w:szCs w:val="22"/>
        </w:rPr>
      </w:pPr>
      <w:proofErr w:type="spellStart"/>
      <w:r w:rsidRPr="004E1DC0">
        <w:rPr>
          <w:b/>
          <w:bCs/>
          <w:sz w:val="22"/>
          <w:szCs w:val="22"/>
        </w:rPr>
        <w:t>Participantes</w:t>
      </w:r>
      <w:proofErr w:type="spellEnd"/>
      <w:r w:rsidRPr="004E1DC0">
        <w:rPr>
          <w:b/>
          <w:bCs/>
          <w:sz w:val="22"/>
          <w:szCs w:val="22"/>
        </w:rPr>
        <w:t>:</w:t>
      </w:r>
    </w:p>
    <w:p w14:paraId="50570C17" w14:textId="3677B5FB" w:rsidR="004E1DC0" w:rsidRDefault="004E1DC0" w:rsidP="004E1DC0">
      <w:pPr>
        <w:rPr>
          <w:sz w:val="22"/>
          <w:szCs w:val="22"/>
        </w:rPr>
      </w:pPr>
    </w:p>
    <w:p w14:paraId="40EA97FA" w14:textId="10FA916F" w:rsidR="004E1DC0" w:rsidRPr="004E1DC0" w:rsidRDefault="004E1DC0" w:rsidP="004E1DC0">
      <w:pPr>
        <w:rPr>
          <w:sz w:val="22"/>
          <w:szCs w:val="22"/>
        </w:rPr>
      </w:pPr>
      <w:r w:rsidRPr="004E1DC0">
        <w:rPr>
          <w:b/>
          <w:bCs/>
          <w:sz w:val="22"/>
          <w:szCs w:val="22"/>
        </w:rPr>
        <w:t>PNUD:</w:t>
      </w:r>
      <w:r w:rsidRPr="004E1DC0">
        <w:rPr>
          <w:sz w:val="22"/>
          <w:szCs w:val="22"/>
        </w:rPr>
        <w:t xml:space="preserve"> Inka Mattila, IM; Xavier Hernández, XH; María E. Morales, ME; Jonathan </w:t>
      </w:r>
      <w:proofErr w:type="spellStart"/>
      <w:r w:rsidRPr="004E1DC0">
        <w:rPr>
          <w:sz w:val="22"/>
          <w:szCs w:val="22"/>
        </w:rPr>
        <w:t>Delance</w:t>
      </w:r>
      <w:proofErr w:type="spellEnd"/>
      <w:r w:rsidRPr="004E1DC0">
        <w:rPr>
          <w:sz w:val="22"/>
          <w:szCs w:val="22"/>
        </w:rPr>
        <w:t>.</w:t>
      </w:r>
    </w:p>
    <w:p w14:paraId="298D400B" w14:textId="7E40595A" w:rsidR="004E1DC0" w:rsidRPr="004E1DC0" w:rsidRDefault="004E1DC0" w:rsidP="004E1DC0">
      <w:pPr>
        <w:rPr>
          <w:sz w:val="22"/>
          <w:szCs w:val="22"/>
        </w:rPr>
      </w:pPr>
      <w:proofErr w:type="spellStart"/>
      <w:r w:rsidRPr="004E1DC0">
        <w:rPr>
          <w:b/>
          <w:bCs/>
          <w:sz w:val="22"/>
          <w:szCs w:val="22"/>
        </w:rPr>
        <w:t>Mitur</w:t>
      </w:r>
      <w:proofErr w:type="spellEnd"/>
      <w:r w:rsidRPr="004E1DC0">
        <w:rPr>
          <w:b/>
          <w:bCs/>
          <w:sz w:val="22"/>
          <w:szCs w:val="22"/>
        </w:rPr>
        <w:t>:</w:t>
      </w:r>
      <w:r w:rsidRPr="004E1DC0">
        <w:rPr>
          <w:sz w:val="22"/>
          <w:szCs w:val="22"/>
        </w:rPr>
        <w:t xml:space="preserve"> Fausto Fernández, FF; Maribel </w:t>
      </w:r>
      <w:proofErr w:type="spellStart"/>
      <w:r w:rsidRPr="004E1DC0">
        <w:rPr>
          <w:sz w:val="22"/>
          <w:szCs w:val="22"/>
        </w:rPr>
        <w:t>Villalona</w:t>
      </w:r>
      <w:proofErr w:type="spellEnd"/>
      <w:r w:rsidRPr="004E1DC0">
        <w:rPr>
          <w:sz w:val="22"/>
          <w:szCs w:val="22"/>
        </w:rPr>
        <w:t>, MV.</w:t>
      </w:r>
    </w:p>
    <w:p w14:paraId="49ECFA3F" w14:textId="23491F33" w:rsidR="004E1DC0" w:rsidRPr="004E1DC0" w:rsidRDefault="004E1DC0" w:rsidP="004E1DC0">
      <w:pPr>
        <w:rPr>
          <w:sz w:val="22"/>
          <w:szCs w:val="22"/>
        </w:rPr>
      </w:pPr>
    </w:p>
    <w:p w14:paraId="473EB8F9" w14:textId="77777777" w:rsidR="004E1DC0" w:rsidRPr="004E1DC0" w:rsidRDefault="004E1DC0" w:rsidP="004E1DC0">
      <w:pPr>
        <w:rPr>
          <w:sz w:val="22"/>
          <w:szCs w:val="22"/>
        </w:rPr>
      </w:pPr>
    </w:p>
    <w:p w14:paraId="33539C7F" w14:textId="501ADE3C" w:rsidR="004E1DC0" w:rsidRDefault="004E1DC0" w:rsidP="004E1DC0">
      <w:pPr>
        <w:rPr>
          <w:sz w:val="22"/>
          <w:szCs w:val="22"/>
          <w:lang w:val="es-ES"/>
        </w:rPr>
      </w:pPr>
      <w:r w:rsidRPr="004E1DC0">
        <w:rPr>
          <w:b/>
          <w:bCs/>
          <w:sz w:val="22"/>
          <w:szCs w:val="22"/>
          <w:lang w:val="es-ES"/>
        </w:rPr>
        <w:t>I</w:t>
      </w:r>
      <w:r w:rsidRPr="004E1DC0">
        <w:rPr>
          <w:b/>
          <w:bCs/>
          <w:sz w:val="22"/>
          <w:szCs w:val="22"/>
          <w:lang w:val="es-ES"/>
        </w:rPr>
        <w:t>M</w:t>
      </w:r>
      <w:r w:rsidRPr="004E1DC0">
        <w:rPr>
          <w:b/>
          <w:bCs/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Hay varias puertas</w:t>
      </w:r>
      <w:r>
        <w:rPr>
          <w:sz w:val="22"/>
          <w:szCs w:val="22"/>
          <w:lang w:val="es-ES"/>
        </w:rPr>
        <w:t xml:space="preserve"> abiertas para colaborar entre </w:t>
      </w:r>
      <w:proofErr w:type="spellStart"/>
      <w:r>
        <w:rPr>
          <w:sz w:val="22"/>
          <w:szCs w:val="22"/>
          <w:lang w:val="es-ES"/>
        </w:rPr>
        <w:t>Mitur</w:t>
      </w:r>
      <w:proofErr w:type="spellEnd"/>
      <w:r>
        <w:rPr>
          <w:sz w:val="22"/>
          <w:szCs w:val="22"/>
          <w:lang w:val="es-ES"/>
        </w:rPr>
        <w:t xml:space="preserve"> y </w:t>
      </w:r>
      <w:proofErr w:type="spellStart"/>
      <w:r>
        <w:rPr>
          <w:sz w:val="22"/>
          <w:szCs w:val="22"/>
          <w:lang w:val="es-ES"/>
        </w:rPr>
        <w:t>Pnud</w:t>
      </w:r>
      <w:proofErr w:type="spellEnd"/>
      <w:r>
        <w:rPr>
          <w:sz w:val="22"/>
          <w:szCs w:val="22"/>
          <w:lang w:val="es-ES"/>
        </w:rPr>
        <w:t>, ejemplos de experiencias y conocimientos regionales y globales.</w:t>
      </w:r>
    </w:p>
    <w:p w14:paraId="29A77986" w14:textId="77777777" w:rsidR="004E1DC0" w:rsidRDefault="004E1DC0" w:rsidP="004E1DC0">
      <w:pPr>
        <w:rPr>
          <w:sz w:val="22"/>
          <w:szCs w:val="22"/>
          <w:lang w:val="es-ES"/>
        </w:rPr>
      </w:pPr>
    </w:p>
    <w:p w14:paraId="18EDC4CD" w14:textId="2892D5CE" w:rsidR="004E1DC0" w:rsidRDefault="004E1DC0" w:rsidP="004E1DC0">
      <w:pPr>
        <w:rPr>
          <w:sz w:val="22"/>
          <w:szCs w:val="22"/>
          <w:lang w:val="es-ES"/>
        </w:rPr>
      </w:pPr>
      <w:r w:rsidRPr="004E1DC0">
        <w:rPr>
          <w:b/>
          <w:bCs/>
          <w:sz w:val="22"/>
          <w:szCs w:val="22"/>
          <w:lang w:val="es-ES"/>
        </w:rPr>
        <w:t>FF: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P</w:t>
      </w:r>
      <w:r>
        <w:rPr>
          <w:sz w:val="22"/>
          <w:szCs w:val="22"/>
          <w:lang w:val="es-ES"/>
        </w:rPr>
        <w:t xml:space="preserve">reocupa el arranque del turismo, </w:t>
      </w:r>
      <w:r>
        <w:rPr>
          <w:sz w:val="22"/>
          <w:szCs w:val="22"/>
          <w:lang w:val="es-ES"/>
        </w:rPr>
        <w:t xml:space="preserve">estamos </w:t>
      </w:r>
      <w:r>
        <w:rPr>
          <w:sz w:val="22"/>
          <w:szCs w:val="22"/>
          <w:lang w:val="es-ES"/>
        </w:rPr>
        <w:t xml:space="preserve">muy ocupados y focalizados en la reapertura del turismo y los protocolos que se van a implementar, </w:t>
      </w:r>
      <w:r>
        <w:rPr>
          <w:sz w:val="22"/>
          <w:szCs w:val="22"/>
          <w:lang w:val="es-ES"/>
        </w:rPr>
        <w:t xml:space="preserve">así como en las </w:t>
      </w:r>
      <w:r>
        <w:rPr>
          <w:sz w:val="22"/>
          <w:szCs w:val="22"/>
          <w:lang w:val="es-ES"/>
        </w:rPr>
        <w:t xml:space="preserve">cadenas de servicios: restaurantes, transportistas. </w:t>
      </w:r>
    </w:p>
    <w:p w14:paraId="74A3AC02" w14:textId="77777777" w:rsidR="004E1DC0" w:rsidRDefault="004E1DC0" w:rsidP="004E1DC0">
      <w:pPr>
        <w:rPr>
          <w:sz w:val="22"/>
          <w:szCs w:val="22"/>
          <w:lang w:val="es-ES"/>
        </w:rPr>
      </w:pPr>
    </w:p>
    <w:p w14:paraId="460ACA21" w14:textId="63CAF10F" w:rsidR="004E1DC0" w:rsidRDefault="004E1DC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Es i</w:t>
      </w:r>
      <w:r>
        <w:rPr>
          <w:sz w:val="22"/>
          <w:szCs w:val="22"/>
          <w:lang w:val="es-ES"/>
        </w:rPr>
        <w:t>mportante lo que hace PNUD, lo que ofrecen</w:t>
      </w:r>
      <w:r>
        <w:rPr>
          <w:sz w:val="22"/>
          <w:szCs w:val="22"/>
          <w:lang w:val="es-ES"/>
        </w:rPr>
        <w:t>,</w:t>
      </w:r>
      <w:r>
        <w:rPr>
          <w:sz w:val="22"/>
          <w:szCs w:val="22"/>
          <w:lang w:val="es-ES"/>
        </w:rPr>
        <w:t xml:space="preserve"> las experiencias </w:t>
      </w:r>
      <w:r>
        <w:rPr>
          <w:sz w:val="22"/>
          <w:szCs w:val="22"/>
          <w:lang w:val="es-ES"/>
        </w:rPr>
        <w:t>de</w:t>
      </w:r>
      <w:r>
        <w:rPr>
          <w:sz w:val="22"/>
          <w:szCs w:val="22"/>
          <w:lang w:val="es-ES"/>
        </w:rPr>
        <w:t xml:space="preserve"> otros destinos. La finalidad principal es que el país camine de la mejor manera posible, un destino turístico seguro. De que manera se puede aprovechar la experiencia </w:t>
      </w:r>
      <w:r>
        <w:rPr>
          <w:sz w:val="22"/>
          <w:szCs w:val="22"/>
          <w:lang w:val="es-ES"/>
        </w:rPr>
        <w:t>y</w:t>
      </w:r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expertise</w:t>
      </w:r>
      <w:proofErr w:type="spellEnd"/>
      <w:r>
        <w:rPr>
          <w:sz w:val="22"/>
          <w:szCs w:val="22"/>
          <w:lang w:val="es-ES"/>
        </w:rPr>
        <w:t xml:space="preserve"> del PNUD. </w:t>
      </w:r>
    </w:p>
    <w:p w14:paraId="26F92224" w14:textId="77777777" w:rsidR="004E1DC0" w:rsidRDefault="004E1DC0" w:rsidP="004E1DC0">
      <w:pPr>
        <w:rPr>
          <w:sz w:val="22"/>
          <w:szCs w:val="22"/>
          <w:lang w:val="es-ES"/>
        </w:rPr>
      </w:pPr>
    </w:p>
    <w:p w14:paraId="3E9F83DD" w14:textId="0B0778CD" w:rsidR="004E1DC0" w:rsidRDefault="004E1DC0" w:rsidP="004E1DC0">
      <w:pPr>
        <w:rPr>
          <w:sz w:val="22"/>
          <w:szCs w:val="22"/>
          <w:lang w:val="es-ES"/>
        </w:rPr>
      </w:pPr>
      <w:r w:rsidRPr="004E1DC0">
        <w:rPr>
          <w:b/>
          <w:bCs/>
          <w:sz w:val="22"/>
          <w:szCs w:val="22"/>
          <w:lang w:val="es-ES"/>
        </w:rPr>
        <w:t>MV:</w:t>
      </w:r>
      <w:r>
        <w:rPr>
          <w:sz w:val="22"/>
          <w:szCs w:val="22"/>
          <w:lang w:val="es-ES"/>
        </w:rPr>
        <w:t xml:space="preserve"> Muy pertinente que el gobierno y organismos de cooperación </w:t>
      </w:r>
      <w:r>
        <w:rPr>
          <w:sz w:val="22"/>
          <w:szCs w:val="22"/>
          <w:lang w:val="es-ES"/>
        </w:rPr>
        <w:t xml:space="preserve">puedan interactuar en la </w:t>
      </w:r>
      <w:r>
        <w:rPr>
          <w:sz w:val="22"/>
          <w:szCs w:val="22"/>
          <w:lang w:val="es-ES"/>
        </w:rPr>
        <w:t>adaptación pos</w:t>
      </w:r>
      <w:r>
        <w:rPr>
          <w:sz w:val="22"/>
          <w:szCs w:val="22"/>
          <w:lang w:val="es-ES"/>
        </w:rPr>
        <w:t>t-</w:t>
      </w:r>
      <w:proofErr w:type="spellStart"/>
      <w:r>
        <w:rPr>
          <w:sz w:val="22"/>
          <w:szCs w:val="22"/>
          <w:lang w:val="es-ES"/>
        </w:rPr>
        <w:t>covid</w:t>
      </w:r>
      <w:proofErr w:type="spellEnd"/>
      <w:r>
        <w:rPr>
          <w:sz w:val="22"/>
          <w:szCs w:val="22"/>
          <w:lang w:val="es-ES"/>
        </w:rPr>
        <w:t xml:space="preserve">. </w:t>
      </w:r>
      <w:r>
        <w:rPr>
          <w:sz w:val="22"/>
          <w:szCs w:val="22"/>
          <w:lang w:val="es-ES"/>
        </w:rPr>
        <w:t>Se están considerando</w:t>
      </w:r>
      <w:r>
        <w:rPr>
          <w:sz w:val="22"/>
          <w:szCs w:val="22"/>
          <w:lang w:val="es-ES"/>
        </w:rPr>
        <w:t xml:space="preserve"> solicitudes de destinos emergentes</w:t>
      </w:r>
      <w:r w:rsidR="00CB4EA8">
        <w:rPr>
          <w:sz w:val="22"/>
          <w:szCs w:val="22"/>
          <w:lang w:val="es-ES"/>
        </w:rPr>
        <w:t>,</w:t>
      </w:r>
      <w:r>
        <w:rPr>
          <w:sz w:val="22"/>
          <w:szCs w:val="22"/>
          <w:lang w:val="es-ES"/>
        </w:rPr>
        <w:t xml:space="preserve"> coordinando</w:t>
      </w:r>
      <w:r w:rsidR="00CB4EA8">
        <w:rPr>
          <w:sz w:val="22"/>
          <w:szCs w:val="22"/>
          <w:lang w:val="es-ES"/>
        </w:rPr>
        <w:t xml:space="preserve"> </w:t>
      </w:r>
      <w:r w:rsidR="00CB4EA8">
        <w:rPr>
          <w:sz w:val="22"/>
          <w:szCs w:val="22"/>
          <w:lang w:val="es-ES"/>
        </w:rPr>
        <w:t>zonas</w:t>
      </w:r>
      <w:r w:rsidR="006C28B0">
        <w:rPr>
          <w:sz w:val="22"/>
          <w:szCs w:val="22"/>
          <w:lang w:val="es-ES"/>
        </w:rPr>
        <w:t>,</w:t>
      </w:r>
      <w:r w:rsidR="00CB4EA8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mecanismos de recepción de turismo, </w:t>
      </w:r>
      <w:r w:rsidR="006C28B0">
        <w:rPr>
          <w:sz w:val="22"/>
          <w:szCs w:val="22"/>
          <w:lang w:val="es-ES"/>
        </w:rPr>
        <w:t>ejemplo: C</w:t>
      </w:r>
      <w:r>
        <w:rPr>
          <w:sz w:val="22"/>
          <w:szCs w:val="22"/>
          <w:lang w:val="es-ES"/>
        </w:rPr>
        <w:t xml:space="preserve">iudad </w:t>
      </w:r>
      <w:r w:rsidR="006C28B0">
        <w:rPr>
          <w:sz w:val="22"/>
          <w:szCs w:val="22"/>
          <w:lang w:val="es-ES"/>
        </w:rPr>
        <w:t>C</w:t>
      </w:r>
      <w:r>
        <w:rPr>
          <w:sz w:val="22"/>
          <w:szCs w:val="22"/>
          <w:lang w:val="es-ES"/>
        </w:rPr>
        <w:t xml:space="preserve">olonial, </w:t>
      </w:r>
      <w:r w:rsidR="006C28B0">
        <w:rPr>
          <w:sz w:val="22"/>
          <w:szCs w:val="22"/>
          <w:lang w:val="es-ES"/>
        </w:rPr>
        <w:t>Las G</w:t>
      </w:r>
      <w:r>
        <w:rPr>
          <w:sz w:val="22"/>
          <w:szCs w:val="22"/>
          <w:lang w:val="es-ES"/>
        </w:rPr>
        <w:t xml:space="preserve">aleras y unos 8 otros clústeres. </w:t>
      </w:r>
      <w:r w:rsidR="006C28B0">
        <w:rPr>
          <w:sz w:val="22"/>
          <w:szCs w:val="22"/>
          <w:lang w:val="es-ES"/>
        </w:rPr>
        <w:t>Pensando en el a</w:t>
      </w:r>
      <w:r>
        <w:rPr>
          <w:sz w:val="22"/>
          <w:szCs w:val="22"/>
          <w:lang w:val="es-ES"/>
        </w:rPr>
        <w:t xml:space="preserve">glutinamiento. </w:t>
      </w:r>
    </w:p>
    <w:p w14:paraId="08928563" w14:textId="43E4A971" w:rsidR="004E1DC0" w:rsidRDefault="004E1DC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Hay que ver un poco de la evolución para saber hasta cu</w:t>
      </w:r>
      <w:r w:rsidR="006C28B0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>ndo, qu</w:t>
      </w:r>
      <w:r w:rsidR="006C28B0">
        <w:rPr>
          <w:sz w:val="22"/>
          <w:szCs w:val="22"/>
          <w:lang w:val="es-ES"/>
        </w:rPr>
        <w:t>é</w:t>
      </w:r>
      <w:r>
        <w:rPr>
          <w:sz w:val="22"/>
          <w:szCs w:val="22"/>
          <w:lang w:val="es-ES"/>
        </w:rPr>
        <w:t xml:space="preserve"> implica eso en la oferta de RD, fortalecer algunas áreas m</w:t>
      </w:r>
      <w:r w:rsidR="006C28B0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>s débiles o cambios de paradigmas en un segundo momento. La parte humana, lo mas importante, el empleo. El sector est</w:t>
      </w:r>
      <w:r w:rsidR="006C28B0">
        <w:rPr>
          <w:sz w:val="22"/>
          <w:szCs w:val="22"/>
          <w:lang w:val="es-ES"/>
        </w:rPr>
        <w:t xml:space="preserve">á </w:t>
      </w:r>
      <w:r>
        <w:rPr>
          <w:sz w:val="22"/>
          <w:szCs w:val="22"/>
          <w:lang w:val="es-ES"/>
        </w:rPr>
        <w:t>optimista y se sabe fuerte, igual pare</w:t>
      </w:r>
      <w:r w:rsidR="006C28B0">
        <w:rPr>
          <w:sz w:val="22"/>
          <w:szCs w:val="22"/>
          <w:lang w:val="es-ES"/>
        </w:rPr>
        <w:t>c</w:t>
      </w:r>
      <w:r>
        <w:rPr>
          <w:sz w:val="22"/>
          <w:szCs w:val="22"/>
          <w:lang w:val="es-ES"/>
        </w:rPr>
        <w:t xml:space="preserve">en las comunidades </w:t>
      </w:r>
      <w:r w:rsidR="006C28B0">
        <w:rPr>
          <w:sz w:val="22"/>
          <w:szCs w:val="22"/>
          <w:lang w:val="es-ES"/>
        </w:rPr>
        <w:t>locales. El sector es</w:t>
      </w:r>
      <w:r>
        <w:rPr>
          <w:sz w:val="22"/>
          <w:szCs w:val="22"/>
          <w:lang w:val="es-ES"/>
        </w:rPr>
        <w:t xml:space="preserve"> aparentemente </w:t>
      </w:r>
      <w:proofErr w:type="spellStart"/>
      <w:r>
        <w:rPr>
          <w:sz w:val="22"/>
          <w:szCs w:val="22"/>
          <w:lang w:val="es-ES"/>
        </w:rPr>
        <w:t>resiliente</w:t>
      </w:r>
      <w:proofErr w:type="spellEnd"/>
      <w:r>
        <w:rPr>
          <w:sz w:val="22"/>
          <w:szCs w:val="22"/>
          <w:lang w:val="es-ES"/>
        </w:rPr>
        <w:t xml:space="preserve"> por la percepción </w:t>
      </w:r>
      <w:r w:rsidR="006C28B0">
        <w:rPr>
          <w:sz w:val="22"/>
          <w:szCs w:val="22"/>
          <w:lang w:val="es-ES"/>
        </w:rPr>
        <w:t>que se sabe de</w:t>
      </w:r>
      <w:r>
        <w:rPr>
          <w:sz w:val="22"/>
          <w:szCs w:val="22"/>
          <w:lang w:val="es-ES"/>
        </w:rPr>
        <w:t xml:space="preserve"> la gente. </w:t>
      </w:r>
      <w:r w:rsidR="006C28B0">
        <w:rPr>
          <w:sz w:val="22"/>
          <w:szCs w:val="22"/>
          <w:lang w:val="es-ES"/>
        </w:rPr>
        <w:t>Hay que v</w:t>
      </w:r>
      <w:r>
        <w:rPr>
          <w:sz w:val="22"/>
          <w:szCs w:val="22"/>
          <w:lang w:val="es-ES"/>
        </w:rPr>
        <w:t>er c</w:t>
      </w:r>
      <w:r w:rsidR="006C28B0">
        <w:rPr>
          <w:sz w:val="22"/>
          <w:szCs w:val="22"/>
          <w:lang w:val="es-ES"/>
        </w:rPr>
        <w:t>ó</w:t>
      </w:r>
      <w:r>
        <w:rPr>
          <w:sz w:val="22"/>
          <w:szCs w:val="22"/>
          <w:lang w:val="es-ES"/>
        </w:rPr>
        <w:t>mo la adaptación evolucionará. Investigar un poco m</w:t>
      </w:r>
      <w:r w:rsidR="006C28B0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>s si el mercado cambia, si el cliente espera una oferta distinta a partir de esto o si es la misma oferta, ¿Cambio real? Identificar áreas de coincidencia</w:t>
      </w:r>
      <w:r w:rsidR="006C28B0">
        <w:rPr>
          <w:sz w:val="22"/>
          <w:szCs w:val="22"/>
          <w:lang w:val="es-ES"/>
        </w:rPr>
        <w:t xml:space="preserve"> con PNUD</w:t>
      </w:r>
      <w:r>
        <w:rPr>
          <w:sz w:val="22"/>
          <w:szCs w:val="22"/>
          <w:lang w:val="es-ES"/>
        </w:rPr>
        <w:t xml:space="preserve">. </w:t>
      </w:r>
    </w:p>
    <w:p w14:paraId="7813E11B" w14:textId="77777777" w:rsidR="004E1DC0" w:rsidRDefault="004E1DC0" w:rsidP="004E1DC0">
      <w:pPr>
        <w:rPr>
          <w:sz w:val="22"/>
          <w:szCs w:val="22"/>
          <w:lang w:val="es-ES"/>
        </w:rPr>
      </w:pPr>
    </w:p>
    <w:p w14:paraId="2DAFC737" w14:textId="77777777" w:rsidR="004E1DC0" w:rsidRDefault="004E1DC0" w:rsidP="004E1DC0">
      <w:pPr>
        <w:rPr>
          <w:sz w:val="22"/>
          <w:szCs w:val="22"/>
          <w:lang w:val="es-ES"/>
        </w:rPr>
      </w:pPr>
      <w:r w:rsidRPr="006C28B0">
        <w:rPr>
          <w:b/>
          <w:bCs/>
          <w:sz w:val="22"/>
          <w:szCs w:val="22"/>
          <w:lang w:val="es-ES"/>
        </w:rPr>
        <w:t>FF:</w:t>
      </w:r>
      <w:r>
        <w:rPr>
          <w:sz w:val="22"/>
          <w:szCs w:val="22"/>
          <w:lang w:val="es-ES"/>
        </w:rPr>
        <w:t xml:space="preserve"> Estamos sujetos a la evolución de todo esto y ver como vamos caminando para proteger el destino de como va avanzando. </w:t>
      </w:r>
    </w:p>
    <w:p w14:paraId="4B7A4CF1" w14:textId="77777777" w:rsidR="004E1DC0" w:rsidRDefault="004E1DC0" w:rsidP="004E1DC0">
      <w:pPr>
        <w:rPr>
          <w:sz w:val="22"/>
          <w:szCs w:val="22"/>
          <w:lang w:val="es-ES"/>
        </w:rPr>
      </w:pPr>
    </w:p>
    <w:p w14:paraId="2DE689BA" w14:textId="414C3305" w:rsidR="004E1DC0" w:rsidRDefault="004E1DC0" w:rsidP="004E1DC0">
      <w:pPr>
        <w:rPr>
          <w:sz w:val="22"/>
          <w:szCs w:val="22"/>
          <w:lang w:val="es-ES"/>
        </w:rPr>
      </w:pPr>
      <w:r w:rsidRPr="006C28B0">
        <w:rPr>
          <w:b/>
          <w:bCs/>
          <w:sz w:val="22"/>
          <w:szCs w:val="22"/>
          <w:lang w:val="es-ES"/>
        </w:rPr>
        <w:t>I</w:t>
      </w:r>
      <w:r w:rsidR="006C28B0" w:rsidRPr="006C28B0">
        <w:rPr>
          <w:b/>
          <w:bCs/>
          <w:sz w:val="22"/>
          <w:szCs w:val="22"/>
          <w:lang w:val="es-ES"/>
        </w:rPr>
        <w:t>M</w:t>
      </w:r>
      <w:r w:rsidRPr="006C28B0">
        <w:rPr>
          <w:b/>
          <w:bCs/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Algunos de los trabajos, comparaciones, destinos seguros, visión de futuro sostenibilidad, inclusión, transición a una nueva normalidad. Potencialidades. Actitud positiva y los nichos de oportunidad. </w:t>
      </w:r>
      <w:r w:rsidR="006C28B0">
        <w:rPr>
          <w:sz w:val="22"/>
          <w:szCs w:val="22"/>
          <w:lang w:val="es-ES"/>
        </w:rPr>
        <w:t xml:space="preserve">Primero: </w:t>
      </w:r>
      <w:r>
        <w:rPr>
          <w:sz w:val="22"/>
          <w:szCs w:val="22"/>
          <w:lang w:val="es-ES"/>
        </w:rPr>
        <w:t xml:space="preserve">La colaboración puede extenderse a países que ya han pasado los picos y donde se están recuperando, por primera vez estamos enfrentando el mismo problema. Europa pensando en otras fases. No hace falta reinventar la rueda </w:t>
      </w:r>
      <w:r w:rsidR="006C28B0">
        <w:rPr>
          <w:sz w:val="22"/>
          <w:szCs w:val="22"/>
          <w:lang w:val="es-ES"/>
        </w:rPr>
        <w:t>para</w:t>
      </w:r>
      <w:r>
        <w:rPr>
          <w:sz w:val="22"/>
          <w:szCs w:val="22"/>
          <w:lang w:val="es-ES"/>
        </w:rPr>
        <w:t xml:space="preserve"> los países cumplir con los protocolos. </w:t>
      </w:r>
      <w:r w:rsidR="006C28B0">
        <w:rPr>
          <w:sz w:val="22"/>
          <w:szCs w:val="22"/>
          <w:lang w:val="es-ES"/>
        </w:rPr>
        <w:t>Segundo, e</w:t>
      </w:r>
      <w:r>
        <w:rPr>
          <w:sz w:val="22"/>
          <w:szCs w:val="22"/>
          <w:lang w:val="es-ES"/>
        </w:rPr>
        <w:t>lemento interesante</w:t>
      </w:r>
      <w:r w:rsidR="006C28B0">
        <w:rPr>
          <w:sz w:val="22"/>
          <w:szCs w:val="22"/>
          <w:lang w:val="es-ES"/>
        </w:rPr>
        <w:t xml:space="preserve">, </w:t>
      </w:r>
      <w:r>
        <w:rPr>
          <w:sz w:val="22"/>
          <w:szCs w:val="22"/>
          <w:lang w:val="es-ES"/>
        </w:rPr>
        <w:t xml:space="preserve">transición, </w:t>
      </w:r>
      <w:r w:rsidR="006C28B0">
        <w:rPr>
          <w:sz w:val="22"/>
          <w:szCs w:val="22"/>
          <w:lang w:val="es-ES"/>
        </w:rPr>
        <w:t xml:space="preserve">tenemos </w:t>
      </w:r>
      <w:r>
        <w:rPr>
          <w:sz w:val="22"/>
          <w:szCs w:val="22"/>
          <w:lang w:val="es-ES"/>
        </w:rPr>
        <w:t>poc</w:t>
      </w:r>
      <w:r w:rsidR="006C28B0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>s variables conocid</w:t>
      </w:r>
      <w:r w:rsidR="006C28B0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s de esta nueva realidad, profundizar las proyecciones en el sector de turismo y el encadenamiento con otros sectores, expertos internacionales que podrían dar este apoyo con este ejercicio basado en evidencia. Tercero: Futuros nichos por la mentalidad mundial pueden estar cambiando. Posición competitiva, ¿Reactivar algunos nichos, será necesario? Metodologías innovadoras con los laboratorios de innovación que tenemos en varios países.  </w:t>
      </w:r>
    </w:p>
    <w:p w14:paraId="003E65B0" w14:textId="77777777" w:rsidR="004E1DC0" w:rsidRDefault="004E1DC0" w:rsidP="004E1DC0">
      <w:pPr>
        <w:rPr>
          <w:sz w:val="22"/>
          <w:szCs w:val="22"/>
          <w:lang w:val="es-ES"/>
        </w:rPr>
      </w:pPr>
    </w:p>
    <w:p w14:paraId="74CFBE7E" w14:textId="4BCF53F7" w:rsidR="004E1DC0" w:rsidRDefault="004E1DC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Ajustando nuestra cartera programática a la transición. </w:t>
      </w:r>
      <w:r w:rsidR="006C28B0">
        <w:rPr>
          <w:sz w:val="22"/>
          <w:szCs w:val="22"/>
          <w:lang w:val="es-ES"/>
        </w:rPr>
        <w:t>Aprovechar la</w:t>
      </w:r>
      <w:r>
        <w:rPr>
          <w:sz w:val="22"/>
          <w:szCs w:val="22"/>
          <w:lang w:val="es-ES"/>
        </w:rPr>
        <w:t xml:space="preserve"> caja </w:t>
      </w:r>
      <w:r w:rsidR="006C28B0">
        <w:rPr>
          <w:sz w:val="22"/>
          <w:szCs w:val="22"/>
          <w:lang w:val="es-ES"/>
        </w:rPr>
        <w:t xml:space="preserve">de </w:t>
      </w:r>
      <w:r>
        <w:rPr>
          <w:sz w:val="22"/>
          <w:szCs w:val="22"/>
          <w:lang w:val="es-ES"/>
        </w:rPr>
        <w:t xml:space="preserve">herramienta de algunas cosas que </w:t>
      </w:r>
      <w:r w:rsidR="006C28B0">
        <w:rPr>
          <w:sz w:val="22"/>
          <w:szCs w:val="22"/>
          <w:lang w:val="es-ES"/>
        </w:rPr>
        <w:t xml:space="preserve">ya </w:t>
      </w:r>
      <w:r>
        <w:rPr>
          <w:sz w:val="22"/>
          <w:szCs w:val="22"/>
          <w:lang w:val="es-ES"/>
        </w:rPr>
        <w:t xml:space="preserve">están listas como: guía de buenas practicas de turismo sostenible. </w:t>
      </w:r>
    </w:p>
    <w:p w14:paraId="60CBD265" w14:textId="77777777" w:rsidR="004E1DC0" w:rsidRDefault="004E1DC0" w:rsidP="004E1DC0">
      <w:pPr>
        <w:rPr>
          <w:sz w:val="22"/>
          <w:szCs w:val="22"/>
          <w:lang w:val="es-ES"/>
        </w:rPr>
      </w:pPr>
    </w:p>
    <w:p w14:paraId="06536734" w14:textId="4F3ED88F" w:rsidR="004E1DC0" w:rsidRDefault="006C28B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En resumen: </w:t>
      </w:r>
      <w:r w:rsidR="004E1DC0">
        <w:rPr>
          <w:sz w:val="22"/>
          <w:szCs w:val="22"/>
          <w:lang w:val="es-ES"/>
        </w:rPr>
        <w:t xml:space="preserve">Intercambio, red global, </w:t>
      </w:r>
      <w:r>
        <w:rPr>
          <w:sz w:val="22"/>
          <w:szCs w:val="22"/>
          <w:lang w:val="es-ES"/>
        </w:rPr>
        <w:t>nueva fase</w:t>
      </w:r>
      <w:r>
        <w:rPr>
          <w:sz w:val="22"/>
          <w:szCs w:val="22"/>
          <w:lang w:val="es-ES"/>
        </w:rPr>
        <w:t>,</w:t>
      </w:r>
      <w:r>
        <w:rPr>
          <w:sz w:val="22"/>
          <w:szCs w:val="22"/>
          <w:lang w:val="es-ES"/>
        </w:rPr>
        <w:t xml:space="preserve"> </w:t>
      </w:r>
      <w:r w:rsidR="004E1DC0">
        <w:rPr>
          <w:sz w:val="22"/>
          <w:szCs w:val="22"/>
          <w:lang w:val="es-ES"/>
        </w:rPr>
        <w:t xml:space="preserve">análisis, futuros nichos, capitalizar algunas de las herramientas que ya se tienen en RD. </w:t>
      </w:r>
    </w:p>
    <w:p w14:paraId="48AAE8B1" w14:textId="77777777" w:rsidR="004E1DC0" w:rsidRDefault="004E1DC0" w:rsidP="004E1DC0">
      <w:pPr>
        <w:rPr>
          <w:sz w:val="22"/>
          <w:szCs w:val="22"/>
          <w:lang w:val="es-ES"/>
        </w:rPr>
      </w:pPr>
    </w:p>
    <w:p w14:paraId="5FADADFC" w14:textId="639D040D" w:rsidR="004E1DC0" w:rsidRDefault="004E1DC0" w:rsidP="004E1DC0">
      <w:pPr>
        <w:rPr>
          <w:sz w:val="22"/>
          <w:szCs w:val="22"/>
          <w:lang w:val="es-ES"/>
        </w:rPr>
      </w:pPr>
      <w:r w:rsidRPr="006C28B0">
        <w:rPr>
          <w:b/>
          <w:bCs/>
          <w:sz w:val="22"/>
          <w:szCs w:val="22"/>
          <w:lang w:val="es-ES"/>
        </w:rPr>
        <w:t>FF:</w:t>
      </w:r>
      <w:r>
        <w:rPr>
          <w:sz w:val="22"/>
          <w:szCs w:val="22"/>
          <w:lang w:val="es-ES"/>
        </w:rPr>
        <w:t xml:space="preserve"> Suena muy interesante, ¿algún común denominador en los desafíos y oportunidades en lo que se ha podido ver en el </w:t>
      </w:r>
      <w:proofErr w:type="spellStart"/>
      <w:r w:rsidR="006C28B0">
        <w:rPr>
          <w:sz w:val="22"/>
          <w:szCs w:val="22"/>
          <w:lang w:val="es-ES"/>
        </w:rPr>
        <w:t>P</w:t>
      </w:r>
      <w:r>
        <w:rPr>
          <w:sz w:val="22"/>
          <w:szCs w:val="22"/>
          <w:lang w:val="es-ES"/>
        </w:rPr>
        <w:t>nud</w:t>
      </w:r>
      <w:proofErr w:type="spellEnd"/>
      <w:r>
        <w:rPr>
          <w:sz w:val="22"/>
          <w:szCs w:val="22"/>
          <w:lang w:val="es-ES"/>
        </w:rPr>
        <w:t>? Mejorar lo m</w:t>
      </w:r>
      <w:r w:rsidR="006C28B0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s posible lo que hemos hecho, insumo de otros países para verlo como parámetros. Enriqueciendo la estrategia que lleva el </w:t>
      </w:r>
      <w:proofErr w:type="spellStart"/>
      <w:r>
        <w:rPr>
          <w:sz w:val="22"/>
          <w:szCs w:val="22"/>
          <w:lang w:val="es-ES"/>
        </w:rPr>
        <w:t>Mitur</w:t>
      </w:r>
      <w:proofErr w:type="spellEnd"/>
      <w:r>
        <w:rPr>
          <w:sz w:val="22"/>
          <w:szCs w:val="22"/>
          <w:lang w:val="es-ES"/>
        </w:rPr>
        <w:t xml:space="preserve">. </w:t>
      </w:r>
    </w:p>
    <w:p w14:paraId="24F874AA" w14:textId="77777777" w:rsidR="004E1DC0" w:rsidRDefault="004E1DC0" w:rsidP="004E1DC0">
      <w:pPr>
        <w:rPr>
          <w:sz w:val="22"/>
          <w:szCs w:val="22"/>
          <w:lang w:val="es-ES"/>
        </w:rPr>
      </w:pPr>
    </w:p>
    <w:p w14:paraId="6AA0689C" w14:textId="53A284BD" w:rsidR="004E1DC0" w:rsidRDefault="004E1DC0" w:rsidP="004E1DC0">
      <w:pPr>
        <w:rPr>
          <w:sz w:val="22"/>
          <w:szCs w:val="22"/>
          <w:lang w:val="es-ES"/>
        </w:rPr>
      </w:pPr>
      <w:r w:rsidRPr="006C28B0">
        <w:rPr>
          <w:b/>
          <w:bCs/>
          <w:sz w:val="22"/>
          <w:szCs w:val="22"/>
          <w:lang w:val="es-ES"/>
        </w:rPr>
        <w:t>MV:</w:t>
      </w:r>
      <w:r>
        <w:rPr>
          <w:sz w:val="22"/>
          <w:szCs w:val="22"/>
          <w:lang w:val="es-ES"/>
        </w:rPr>
        <w:t xml:space="preserve"> Las 4 líneas son muy interesantes, </w:t>
      </w:r>
      <w:r w:rsidR="006C28B0">
        <w:rPr>
          <w:sz w:val="22"/>
          <w:szCs w:val="22"/>
          <w:lang w:val="es-ES"/>
        </w:rPr>
        <w:t xml:space="preserve">porque los </w:t>
      </w:r>
      <w:r>
        <w:rPr>
          <w:sz w:val="22"/>
          <w:szCs w:val="22"/>
          <w:lang w:val="es-ES"/>
        </w:rPr>
        <w:t xml:space="preserve">protocolos </w:t>
      </w:r>
      <w:r w:rsidR="006C28B0">
        <w:rPr>
          <w:sz w:val="22"/>
          <w:szCs w:val="22"/>
          <w:lang w:val="es-ES"/>
        </w:rPr>
        <w:t xml:space="preserve">son </w:t>
      </w:r>
      <w:r>
        <w:rPr>
          <w:sz w:val="22"/>
          <w:szCs w:val="22"/>
          <w:lang w:val="es-ES"/>
        </w:rPr>
        <w:t>prácticamente universales, mirando a los demás e intentando no repetir errores. Cadena de la industria, todavía hay mucho por estudiar y que en el estado central se ha avanzado, pero las cuantificaciones no reportan todas las bondades que puede ofrecer el turismo. Mapear lo que tiene que ver con el turismo y que reciba los ajustes de lo que viene en la nueva normalidad. Ya est</w:t>
      </w:r>
      <w:r w:rsidR="006C28B0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 aceptado el tema de movilidad, salir del turismo de enclave, puede que la pandemia pued</w:t>
      </w:r>
      <w:r w:rsidR="006C28B0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 movernos a salir, </w:t>
      </w:r>
      <w:r w:rsidR="006C28B0">
        <w:rPr>
          <w:sz w:val="22"/>
          <w:szCs w:val="22"/>
          <w:lang w:val="es-ES"/>
        </w:rPr>
        <w:t xml:space="preserve">es importante la </w:t>
      </w:r>
      <w:r>
        <w:rPr>
          <w:sz w:val="22"/>
          <w:szCs w:val="22"/>
          <w:lang w:val="es-ES"/>
        </w:rPr>
        <w:t xml:space="preserve">seguridad como destino y toda la cadena de valor. El hotelero probablemente gane mas si el turista sale y consume de la cadena de valor. </w:t>
      </w:r>
    </w:p>
    <w:p w14:paraId="26DA141F" w14:textId="77777777" w:rsidR="004E1DC0" w:rsidRDefault="004E1DC0" w:rsidP="004E1DC0">
      <w:pPr>
        <w:rPr>
          <w:sz w:val="22"/>
          <w:szCs w:val="22"/>
          <w:lang w:val="es-ES"/>
        </w:rPr>
      </w:pPr>
    </w:p>
    <w:p w14:paraId="1742AEDF" w14:textId="00150E7A" w:rsidR="004E1DC0" w:rsidRDefault="006C28B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Ejemplos tenemos: </w:t>
      </w:r>
      <w:r w:rsidR="004E1DC0">
        <w:rPr>
          <w:sz w:val="22"/>
          <w:szCs w:val="22"/>
          <w:lang w:val="es-ES"/>
        </w:rPr>
        <w:t xml:space="preserve">14 provincias del Cibao, JICA, </w:t>
      </w:r>
      <w:proofErr w:type="spellStart"/>
      <w:r w:rsidR="004E1DC0">
        <w:rPr>
          <w:sz w:val="22"/>
          <w:szCs w:val="22"/>
          <w:lang w:val="es-ES"/>
        </w:rPr>
        <w:t>BCyT</w:t>
      </w:r>
      <w:proofErr w:type="spellEnd"/>
      <w:r w:rsidR="004E1DC0">
        <w:rPr>
          <w:sz w:val="22"/>
          <w:szCs w:val="22"/>
          <w:lang w:val="es-ES"/>
        </w:rPr>
        <w:t xml:space="preserve">, Zona Colonial, mediciones privadas </w:t>
      </w:r>
      <w:r>
        <w:rPr>
          <w:sz w:val="22"/>
          <w:szCs w:val="22"/>
          <w:lang w:val="es-ES"/>
        </w:rPr>
        <w:t xml:space="preserve">señalan a la Zona Colonial como el </w:t>
      </w:r>
      <w:r w:rsidR="004E1DC0">
        <w:rPr>
          <w:sz w:val="22"/>
          <w:szCs w:val="22"/>
          <w:lang w:val="es-ES"/>
        </w:rPr>
        <w:t>atractivo n</w:t>
      </w:r>
      <w:r>
        <w:rPr>
          <w:sz w:val="22"/>
          <w:szCs w:val="22"/>
          <w:lang w:val="es-ES"/>
        </w:rPr>
        <w:t>ú</w:t>
      </w:r>
      <w:r w:rsidR="004E1DC0">
        <w:rPr>
          <w:sz w:val="22"/>
          <w:szCs w:val="22"/>
          <w:lang w:val="es-ES"/>
        </w:rPr>
        <w:t xml:space="preserve">mero 3, </w:t>
      </w:r>
      <w:r>
        <w:rPr>
          <w:sz w:val="22"/>
          <w:szCs w:val="22"/>
          <w:lang w:val="es-ES"/>
        </w:rPr>
        <w:t xml:space="preserve">el </w:t>
      </w:r>
      <w:r w:rsidR="004E1DC0">
        <w:rPr>
          <w:sz w:val="22"/>
          <w:szCs w:val="22"/>
          <w:lang w:val="es-ES"/>
        </w:rPr>
        <w:t xml:space="preserve">centro histórico de puerto plata, visita obligada del </w:t>
      </w:r>
      <w:proofErr w:type="spellStart"/>
      <w:r w:rsidR="004E1DC0">
        <w:rPr>
          <w:sz w:val="22"/>
          <w:szCs w:val="22"/>
          <w:lang w:val="es-ES"/>
        </w:rPr>
        <w:t>crucerista</w:t>
      </w:r>
      <w:proofErr w:type="spellEnd"/>
      <w:r>
        <w:rPr>
          <w:sz w:val="22"/>
          <w:szCs w:val="22"/>
          <w:lang w:val="es-ES"/>
        </w:rPr>
        <w:t>, un ejemplo de</w:t>
      </w:r>
      <w:r w:rsidR="004E1DC0">
        <w:rPr>
          <w:sz w:val="22"/>
          <w:szCs w:val="22"/>
          <w:lang w:val="es-ES"/>
        </w:rPr>
        <w:t xml:space="preserve"> cambiando el turismo de enclave. No quisiéramos volver atrás y </w:t>
      </w:r>
      <w:r>
        <w:rPr>
          <w:sz w:val="22"/>
          <w:szCs w:val="22"/>
          <w:lang w:val="es-ES"/>
        </w:rPr>
        <w:t xml:space="preserve">ahora </w:t>
      </w:r>
      <w:r w:rsidR="004E1DC0">
        <w:rPr>
          <w:sz w:val="22"/>
          <w:szCs w:val="22"/>
          <w:lang w:val="es-ES"/>
        </w:rPr>
        <w:t xml:space="preserve">tratar de incorporar la seguridad en la cadena de valor. </w:t>
      </w:r>
    </w:p>
    <w:p w14:paraId="743B7108" w14:textId="77777777" w:rsidR="004E1DC0" w:rsidRDefault="004E1DC0" w:rsidP="004E1DC0">
      <w:pPr>
        <w:rPr>
          <w:sz w:val="22"/>
          <w:szCs w:val="22"/>
          <w:lang w:val="es-ES"/>
        </w:rPr>
      </w:pPr>
    </w:p>
    <w:p w14:paraId="276C3FD0" w14:textId="0BA495C0" w:rsidR="004E1DC0" w:rsidRDefault="004E1DC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Sostenibilidad, cada vez mas va a ser un tema de ventaja a los nichos</w:t>
      </w:r>
      <w:r w:rsidR="006C28B0">
        <w:rPr>
          <w:sz w:val="22"/>
          <w:szCs w:val="22"/>
          <w:lang w:val="es-ES"/>
        </w:rPr>
        <w:t xml:space="preserve"> pero</w:t>
      </w:r>
      <w:r>
        <w:rPr>
          <w:sz w:val="22"/>
          <w:szCs w:val="22"/>
          <w:lang w:val="es-ES"/>
        </w:rPr>
        <w:t xml:space="preserve"> no se entiende muy bien, solo se ve como verde. Cambiar paradigma de rentabilidad o altruismo. Como isla no nos queda de otra. </w:t>
      </w:r>
    </w:p>
    <w:p w14:paraId="7ED8C46F" w14:textId="77777777" w:rsidR="004E1DC0" w:rsidRDefault="004E1DC0" w:rsidP="004E1DC0">
      <w:pPr>
        <w:rPr>
          <w:sz w:val="22"/>
          <w:szCs w:val="22"/>
          <w:lang w:val="es-ES"/>
        </w:rPr>
      </w:pPr>
    </w:p>
    <w:p w14:paraId="5CF4C72A" w14:textId="2CA4EFB5" w:rsidR="004E1DC0" w:rsidRDefault="006C28B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</w:t>
      </w:r>
      <w:r w:rsidR="004E1DC0">
        <w:rPr>
          <w:sz w:val="22"/>
          <w:szCs w:val="22"/>
          <w:lang w:val="es-ES"/>
        </w:rPr>
        <w:t>En qu</w:t>
      </w:r>
      <w:r>
        <w:rPr>
          <w:sz w:val="22"/>
          <w:szCs w:val="22"/>
          <w:lang w:val="es-ES"/>
        </w:rPr>
        <w:t>é</w:t>
      </w:r>
      <w:r w:rsidR="004E1DC0">
        <w:rPr>
          <w:sz w:val="22"/>
          <w:szCs w:val="22"/>
          <w:lang w:val="es-ES"/>
        </w:rPr>
        <w:t xml:space="preserve"> consisten los laboratorios de innovación, para ver d</w:t>
      </w:r>
      <w:r>
        <w:rPr>
          <w:sz w:val="22"/>
          <w:szCs w:val="22"/>
          <w:lang w:val="es-ES"/>
        </w:rPr>
        <w:t>ó</w:t>
      </w:r>
      <w:r w:rsidR="004E1DC0">
        <w:rPr>
          <w:sz w:val="22"/>
          <w:szCs w:val="22"/>
          <w:lang w:val="es-ES"/>
        </w:rPr>
        <w:t xml:space="preserve">nde </w:t>
      </w:r>
      <w:r>
        <w:rPr>
          <w:sz w:val="22"/>
          <w:szCs w:val="22"/>
          <w:lang w:val="es-ES"/>
        </w:rPr>
        <w:t>aplica?</w:t>
      </w:r>
      <w:r w:rsidR="004E1DC0">
        <w:rPr>
          <w:sz w:val="22"/>
          <w:szCs w:val="22"/>
          <w:lang w:val="es-ES"/>
        </w:rPr>
        <w:t xml:space="preserve"> OMT tiene un fuerte trabajo de información y tecnología aplicada</w:t>
      </w:r>
      <w:r>
        <w:rPr>
          <w:sz w:val="22"/>
          <w:szCs w:val="22"/>
          <w:lang w:val="es-ES"/>
        </w:rPr>
        <w:t xml:space="preserve"> para el sector</w:t>
      </w:r>
      <w:r w:rsidR="004E1DC0">
        <w:rPr>
          <w:sz w:val="22"/>
          <w:szCs w:val="22"/>
          <w:lang w:val="es-ES"/>
        </w:rPr>
        <w:t xml:space="preserve">. </w:t>
      </w:r>
      <w:r>
        <w:rPr>
          <w:sz w:val="22"/>
          <w:szCs w:val="22"/>
          <w:lang w:val="es-ES"/>
        </w:rPr>
        <w:t>¿</w:t>
      </w:r>
      <w:r w:rsidR="004E1DC0">
        <w:rPr>
          <w:sz w:val="22"/>
          <w:szCs w:val="22"/>
          <w:lang w:val="es-ES"/>
        </w:rPr>
        <w:t xml:space="preserve">Acceso a </w:t>
      </w:r>
      <w:proofErr w:type="gramStart"/>
      <w:r w:rsidR="004E1DC0">
        <w:rPr>
          <w:sz w:val="22"/>
          <w:szCs w:val="22"/>
          <w:lang w:val="es-ES"/>
        </w:rPr>
        <w:t>literatura</w:t>
      </w:r>
      <w:r>
        <w:rPr>
          <w:sz w:val="22"/>
          <w:szCs w:val="22"/>
          <w:lang w:val="es-ES"/>
        </w:rPr>
        <w:t>?</w:t>
      </w:r>
      <w:r w:rsidR="004E1DC0">
        <w:rPr>
          <w:sz w:val="22"/>
          <w:szCs w:val="22"/>
          <w:lang w:val="es-ES"/>
        </w:rPr>
        <w:t>.</w:t>
      </w:r>
      <w:proofErr w:type="gramEnd"/>
      <w:r w:rsidR="004E1DC0">
        <w:rPr>
          <w:sz w:val="22"/>
          <w:szCs w:val="22"/>
          <w:lang w:val="es-ES"/>
        </w:rPr>
        <w:t xml:space="preserve">   </w:t>
      </w:r>
    </w:p>
    <w:p w14:paraId="35898561" w14:textId="77777777" w:rsidR="004E1DC0" w:rsidRDefault="004E1DC0" w:rsidP="004E1DC0">
      <w:pPr>
        <w:rPr>
          <w:sz w:val="22"/>
          <w:szCs w:val="22"/>
          <w:lang w:val="es-ES"/>
        </w:rPr>
      </w:pPr>
    </w:p>
    <w:p w14:paraId="77CE9C06" w14:textId="4C62D983" w:rsidR="004E1DC0" w:rsidRDefault="004E1DC0" w:rsidP="004E1DC0">
      <w:pPr>
        <w:rPr>
          <w:sz w:val="22"/>
          <w:szCs w:val="22"/>
          <w:lang w:val="es-ES"/>
        </w:rPr>
      </w:pPr>
      <w:r w:rsidRPr="006C28B0">
        <w:rPr>
          <w:b/>
          <w:bCs/>
          <w:sz w:val="22"/>
          <w:szCs w:val="22"/>
          <w:lang w:val="es-ES"/>
        </w:rPr>
        <w:t>IM:</w:t>
      </w:r>
      <w:r>
        <w:rPr>
          <w:sz w:val="22"/>
          <w:szCs w:val="22"/>
          <w:lang w:val="es-ES"/>
        </w:rPr>
        <w:t xml:space="preserve"> R. Dominicana tiene algo que otros países no tienen, el turismo interno.  Turismo interregional. Saber aprovechar desde el orgullo nacional. Capital natural, valorar. C</w:t>
      </w:r>
      <w:r w:rsidR="006C28B0">
        <w:rPr>
          <w:sz w:val="22"/>
          <w:szCs w:val="22"/>
          <w:lang w:val="es-ES"/>
        </w:rPr>
        <w:t xml:space="preserve">osta </w:t>
      </w:r>
      <w:r>
        <w:rPr>
          <w:sz w:val="22"/>
          <w:szCs w:val="22"/>
          <w:lang w:val="es-ES"/>
        </w:rPr>
        <w:t>R</w:t>
      </w:r>
      <w:r w:rsidR="006C28B0">
        <w:rPr>
          <w:sz w:val="22"/>
          <w:szCs w:val="22"/>
          <w:lang w:val="es-ES"/>
        </w:rPr>
        <w:t>ica ha</w:t>
      </w:r>
      <w:r>
        <w:rPr>
          <w:sz w:val="22"/>
          <w:szCs w:val="22"/>
          <w:lang w:val="es-ES"/>
        </w:rPr>
        <w:t xml:space="preserve"> </w:t>
      </w:r>
      <w:r w:rsidR="006C28B0">
        <w:rPr>
          <w:sz w:val="22"/>
          <w:szCs w:val="22"/>
          <w:lang w:val="es-ES"/>
        </w:rPr>
        <w:t>adelantado</w:t>
      </w:r>
      <w:r>
        <w:rPr>
          <w:sz w:val="22"/>
          <w:szCs w:val="22"/>
          <w:lang w:val="es-ES"/>
        </w:rPr>
        <w:t xml:space="preserve"> sobre incentivos fiscales para las transiciones a modelos mas diversificados. Entender mejor los encadenamientos, actualizar a la nueva normalidad y proyecciones. Expertos que ya están trabajando en otros lugares como España.</w:t>
      </w:r>
    </w:p>
    <w:p w14:paraId="4C447E73" w14:textId="77777777" w:rsidR="004E1DC0" w:rsidRDefault="004E1DC0" w:rsidP="004E1DC0">
      <w:pPr>
        <w:rPr>
          <w:sz w:val="22"/>
          <w:szCs w:val="22"/>
          <w:lang w:val="es-ES"/>
        </w:rPr>
      </w:pPr>
    </w:p>
    <w:p w14:paraId="7AB3EDBF" w14:textId="3D562FC7" w:rsidR="004E1DC0" w:rsidRDefault="004E1DC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laboratorios: Escalar soluciones en lo local, experimentación </w:t>
      </w:r>
      <w:r w:rsidR="003D42EE">
        <w:rPr>
          <w:sz w:val="22"/>
          <w:szCs w:val="22"/>
          <w:lang w:val="es-ES"/>
        </w:rPr>
        <w:t xml:space="preserve">para </w:t>
      </w:r>
      <w:r>
        <w:rPr>
          <w:sz w:val="22"/>
          <w:szCs w:val="22"/>
          <w:lang w:val="es-ES"/>
        </w:rPr>
        <w:t xml:space="preserve">afinar funcionalidad, exploración con trabajo metodológico para búsqueda de nuevas formas de hacer las cosas.  Estamos pensando utilizar nuestro laboratorio de innovación para el sector de turismo. </w:t>
      </w:r>
    </w:p>
    <w:p w14:paraId="63B4AEC6" w14:textId="77777777" w:rsidR="004E1DC0" w:rsidRDefault="004E1DC0" w:rsidP="004E1DC0">
      <w:pPr>
        <w:rPr>
          <w:sz w:val="22"/>
          <w:szCs w:val="22"/>
          <w:lang w:val="es-ES"/>
        </w:rPr>
      </w:pPr>
    </w:p>
    <w:p w14:paraId="25A1BB79" w14:textId="6FDEB030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MV:</w:t>
      </w:r>
      <w:r>
        <w:rPr>
          <w:sz w:val="22"/>
          <w:szCs w:val="22"/>
          <w:lang w:val="es-ES"/>
        </w:rPr>
        <w:t xml:space="preserve"> Volver a la posición anterior podría ser una p</w:t>
      </w:r>
      <w:r w:rsidR="003D42EE">
        <w:rPr>
          <w:sz w:val="22"/>
          <w:szCs w:val="22"/>
          <w:lang w:val="es-ES"/>
        </w:rPr>
        <w:t>é</w:t>
      </w:r>
      <w:r>
        <w:rPr>
          <w:sz w:val="22"/>
          <w:szCs w:val="22"/>
          <w:lang w:val="es-ES"/>
        </w:rPr>
        <w:t>rdida de oportunidades, si</w:t>
      </w:r>
      <w:r w:rsidR="003D42EE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no aprovechamos esta desavenencia</w:t>
      </w:r>
      <w:r w:rsidR="003D42EE">
        <w:rPr>
          <w:sz w:val="22"/>
          <w:szCs w:val="22"/>
          <w:lang w:val="es-ES"/>
        </w:rPr>
        <w:t xml:space="preserve"> que mejor es verla como oportunidad</w:t>
      </w:r>
      <w:r>
        <w:rPr>
          <w:sz w:val="22"/>
          <w:szCs w:val="22"/>
          <w:lang w:val="es-ES"/>
        </w:rPr>
        <w:t xml:space="preserve">. </w:t>
      </w:r>
      <w:r w:rsidR="003D42EE">
        <w:rPr>
          <w:sz w:val="22"/>
          <w:szCs w:val="22"/>
          <w:lang w:val="es-ES"/>
        </w:rPr>
        <w:t>E</w:t>
      </w:r>
      <w:r>
        <w:rPr>
          <w:sz w:val="22"/>
          <w:szCs w:val="22"/>
          <w:lang w:val="es-ES"/>
        </w:rPr>
        <w:t>s un momento de reinventarnos en los próximos 10 años. Nos vendría bien porque ya tenemos un tiempo haciendo bien lo que sabemos. La gente tiende a lo seguro, la pequeña empresa tiene a arriesgarse m</w:t>
      </w:r>
      <w:r w:rsidR="003D42EE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s que la grande. Si el mercado cambia el grande cambia. </w:t>
      </w:r>
      <w:r w:rsidR="003D42EE">
        <w:rPr>
          <w:sz w:val="22"/>
          <w:szCs w:val="22"/>
          <w:lang w:val="es-ES"/>
        </w:rPr>
        <w:t>El t</w:t>
      </w:r>
      <w:r>
        <w:rPr>
          <w:sz w:val="22"/>
          <w:szCs w:val="22"/>
          <w:lang w:val="es-ES"/>
        </w:rPr>
        <w:t xml:space="preserve">urismo dominicano puede estar subutilizado. </w:t>
      </w:r>
      <w:r w:rsidR="003D42EE">
        <w:rPr>
          <w:sz w:val="22"/>
          <w:szCs w:val="22"/>
          <w:lang w:val="es-ES"/>
        </w:rPr>
        <w:t>Hay b</w:t>
      </w:r>
      <w:r>
        <w:rPr>
          <w:sz w:val="22"/>
          <w:szCs w:val="22"/>
          <w:lang w:val="es-ES"/>
        </w:rPr>
        <w:t xml:space="preserve">alnearios que pueden ser utilizados en la oferta. </w:t>
      </w:r>
      <w:r w:rsidR="003D42EE">
        <w:rPr>
          <w:sz w:val="22"/>
          <w:szCs w:val="22"/>
          <w:lang w:val="es-ES"/>
        </w:rPr>
        <w:t>En materia f</w:t>
      </w:r>
      <w:r>
        <w:rPr>
          <w:sz w:val="22"/>
          <w:szCs w:val="22"/>
          <w:lang w:val="es-ES"/>
        </w:rPr>
        <w:t xml:space="preserve">iscal se ha avanzado, contribuciones en insumos económicos. </w:t>
      </w:r>
      <w:proofErr w:type="spellStart"/>
      <w:r>
        <w:rPr>
          <w:sz w:val="22"/>
          <w:szCs w:val="22"/>
          <w:lang w:val="es-ES"/>
        </w:rPr>
        <w:t>Confotur</w:t>
      </w:r>
      <w:proofErr w:type="spellEnd"/>
      <w:r>
        <w:rPr>
          <w:sz w:val="22"/>
          <w:szCs w:val="22"/>
          <w:lang w:val="es-ES"/>
        </w:rPr>
        <w:t xml:space="preserve"> ha hecho algunas excepciones en algunos proyectos, conversaciones de ASONAHORES con algunos incentivos. El que esta debajo no llega arriba,</w:t>
      </w:r>
      <w:r w:rsidR="003D42EE">
        <w:rPr>
          <w:sz w:val="22"/>
          <w:szCs w:val="22"/>
          <w:lang w:val="es-ES"/>
        </w:rPr>
        <w:t xml:space="preserve"> habría que darle voz a los más pequeños,</w:t>
      </w:r>
      <w:r>
        <w:rPr>
          <w:sz w:val="22"/>
          <w:szCs w:val="22"/>
          <w:lang w:val="es-ES"/>
        </w:rPr>
        <w:t xml:space="preserve"> si el país quisiera generar </w:t>
      </w:r>
      <w:r>
        <w:rPr>
          <w:sz w:val="22"/>
          <w:szCs w:val="22"/>
          <w:lang w:val="es-ES"/>
        </w:rPr>
        <w:lastRenderedPageBreak/>
        <w:t xml:space="preserve">algunos incentivos a la pequeña empresa si se estructura </w:t>
      </w:r>
      <w:r w:rsidR="003D42EE">
        <w:rPr>
          <w:sz w:val="22"/>
          <w:szCs w:val="22"/>
          <w:lang w:val="es-ES"/>
        </w:rPr>
        <w:t xml:space="preserve">una propuesta </w:t>
      </w:r>
      <w:r>
        <w:rPr>
          <w:sz w:val="22"/>
          <w:szCs w:val="22"/>
          <w:lang w:val="es-ES"/>
        </w:rPr>
        <w:t>puede que sea aprovechad</w:t>
      </w:r>
      <w:r w:rsidR="003D42EE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 y </w:t>
      </w:r>
      <w:r w:rsidR="003D42EE">
        <w:rPr>
          <w:sz w:val="22"/>
          <w:szCs w:val="22"/>
          <w:lang w:val="es-ES"/>
        </w:rPr>
        <w:t xml:space="preserve">es un momento en se entiende sea </w:t>
      </w:r>
      <w:r>
        <w:rPr>
          <w:sz w:val="22"/>
          <w:szCs w:val="22"/>
          <w:lang w:val="es-ES"/>
        </w:rPr>
        <w:t>receptivo el gobierno central.</w:t>
      </w:r>
    </w:p>
    <w:p w14:paraId="48A1C6C1" w14:textId="77777777" w:rsidR="004E1DC0" w:rsidRDefault="004E1DC0" w:rsidP="004E1DC0">
      <w:pPr>
        <w:rPr>
          <w:sz w:val="22"/>
          <w:szCs w:val="22"/>
          <w:lang w:val="es-ES"/>
        </w:rPr>
      </w:pPr>
    </w:p>
    <w:p w14:paraId="0152C3FE" w14:textId="28D79C26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XH:</w:t>
      </w:r>
      <w:r>
        <w:rPr>
          <w:sz w:val="22"/>
          <w:szCs w:val="22"/>
          <w:lang w:val="es-ES"/>
        </w:rPr>
        <w:t xml:space="preserve"> El </w:t>
      </w:r>
      <w:proofErr w:type="spellStart"/>
      <w:r>
        <w:rPr>
          <w:sz w:val="22"/>
          <w:szCs w:val="22"/>
          <w:lang w:val="es-ES"/>
        </w:rPr>
        <w:t>covid</w:t>
      </w:r>
      <w:proofErr w:type="spellEnd"/>
      <w:r>
        <w:rPr>
          <w:sz w:val="22"/>
          <w:szCs w:val="22"/>
          <w:lang w:val="es-ES"/>
        </w:rPr>
        <w:t xml:space="preserve"> puede ser un acelerador de procesos que estaban avanzando a una velocidad preparada para cambios de m</w:t>
      </w:r>
      <w:r w:rsidR="003D42EE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s largo plazo. </w:t>
      </w:r>
      <w:r w:rsidR="003D42EE">
        <w:rPr>
          <w:sz w:val="22"/>
          <w:szCs w:val="22"/>
          <w:lang w:val="es-ES"/>
        </w:rPr>
        <w:t>Hay que ver c</w:t>
      </w:r>
      <w:r>
        <w:rPr>
          <w:sz w:val="22"/>
          <w:szCs w:val="22"/>
          <w:lang w:val="es-ES"/>
        </w:rPr>
        <w:t>u</w:t>
      </w:r>
      <w:r w:rsidR="003D42EE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l es la oferta turística mas interesante, oportunidad de avanzar de una forma mas acelerada. El sector no va a cambiar del </w:t>
      </w:r>
      <w:r w:rsidR="003D42EE">
        <w:rPr>
          <w:sz w:val="22"/>
          <w:szCs w:val="22"/>
          <w:lang w:val="es-ES"/>
        </w:rPr>
        <w:t>día</w:t>
      </w:r>
      <w:r>
        <w:rPr>
          <w:sz w:val="22"/>
          <w:szCs w:val="22"/>
          <w:lang w:val="es-ES"/>
        </w:rPr>
        <w:t xml:space="preserve"> a la noche, es un momento para ir marcando una tendencia aprovechando el cambio. La invitación de </w:t>
      </w:r>
      <w:proofErr w:type="spellStart"/>
      <w:r w:rsidR="003D42EE">
        <w:rPr>
          <w:sz w:val="22"/>
          <w:szCs w:val="22"/>
          <w:lang w:val="es-ES"/>
        </w:rPr>
        <w:t>P</w:t>
      </w:r>
      <w:r>
        <w:rPr>
          <w:sz w:val="22"/>
          <w:szCs w:val="22"/>
          <w:lang w:val="es-ES"/>
        </w:rPr>
        <w:t>nud</w:t>
      </w:r>
      <w:proofErr w:type="spellEnd"/>
      <w:r>
        <w:rPr>
          <w:sz w:val="22"/>
          <w:szCs w:val="22"/>
          <w:lang w:val="es-ES"/>
        </w:rPr>
        <w:t xml:space="preserve"> es poder </w:t>
      </w:r>
      <w:r w:rsidR="003D42EE">
        <w:rPr>
          <w:sz w:val="22"/>
          <w:szCs w:val="22"/>
          <w:lang w:val="es-ES"/>
        </w:rPr>
        <w:t>acompañarlos</w:t>
      </w:r>
      <w:r>
        <w:rPr>
          <w:sz w:val="22"/>
          <w:szCs w:val="22"/>
          <w:lang w:val="es-ES"/>
        </w:rPr>
        <w:t xml:space="preserve"> en el proceso. </w:t>
      </w:r>
    </w:p>
    <w:p w14:paraId="5F358DA3" w14:textId="77777777" w:rsidR="004E1DC0" w:rsidRDefault="004E1DC0" w:rsidP="004E1DC0">
      <w:pPr>
        <w:rPr>
          <w:sz w:val="22"/>
          <w:szCs w:val="22"/>
          <w:lang w:val="es-ES"/>
        </w:rPr>
      </w:pPr>
    </w:p>
    <w:p w14:paraId="2487800F" w14:textId="77777777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IM:</w:t>
      </w:r>
      <w:r>
        <w:rPr>
          <w:sz w:val="22"/>
          <w:szCs w:val="22"/>
          <w:lang w:val="es-ES"/>
        </w:rPr>
        <w:t xml:space="preserve"> Impulsar de la iniciativa de GEF como algunos de los procesos que se hicieron en el </w:t>
      </w:r>
      <w:proofErr w:type="spellStart"/>
      <w:r>
        <w:rPr>
          <w:sz w:val="22"/>
          <w:szCs w:val="22"/>
          <w:lang w:val="es-ES"/>
        </w:rPr>
        <w:t>BCyT</w:t>
      </w:r>
      <w:proofErr w:type="spellEnd"/>
      <w:r>
        <w:rPr>
          <w:sz w:val="22"/>
          <w:szCs w:val="22"/>
          <w:lang w:val="es-ES"/>
        </w:rPr>
        <w:t xml:space="preserve">. Bases de políticas públicas. Buenas prácticas de RD y potenciarlas. Poner experiencias que tiene ya experiencias que se deben evidenciar. Lecciones aprendidas. Exportar cosas que están funcionando a través de PNUD también. </w:t>
      </w:r>
    </w:p>
    <w:p w14:paraId="7D487638" w14:textId="77777777" w:rsidR="004E1DC0" w:rsidRDefault="004E1DC0" w:rsidP="004E1DC0">
      <w:pPr>
        <w:rPr>
          <w:sz w:val="22"/>
          <w:szCs w:val="22"/>
          <w:lang w:val="es-ES"/>
        </w:rPr>
      </w:pPr>
    </w:p>
    <w:p w14:paraId="5FEC3A14" w14:textId="27BCCC41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FF:</w:t>
      </w:r>
      <w:r>
        <w:rPr>
          <w:sz w:val="22"/>
          <w:szCs w:val="22"/>
          <w:lang w:val="es-ES"/>
        </w:rPr>
        <w:t xml:space="preserve"> Bastante oportuno </w:t>
      </w:r>
      <w:r w:rsidR="003D42EE">
        <w:rPr>
          <w:sz w:val="22"/>
          <w:szCs w:val="22"/>
          <w:lang w:val="es-ES"/>
        </w:rPr>
        <w:t>en</w:t>
      </w:r>
      <w:r>
        <w:rPr>
          <w:sz w:val="22"/>
          <w:szCs w:val="22"/>
          <w:lang w:val="es-ES"/>
        </w:rPr>
        <w:t xml:space="preserve"> una forma de calificar la llegada de PNUD. Ser proactivos y nos va a obligar a revalorizar el potencial que tiene RD en todos los aspectos, y lo que le de fortaleza a la industria. Dar empuje a los que menos pueden y es necesario tocar el tema con los </w:t>
      </w:r>
      <w:proofErr w:type="spellStart"/>
      <w:r>
        <w:rPr>
          <w:sz w:val="22"/>
          <w:szCs w:val="22"/>
          <w:lang w:val="es-ES"/>
        </w:rPr>
        <w:t>Mipymes</w:t>
      </w:r>
      <w:proofErr w:type="spellEnd"/>
      <w:r>
        <w:rPr>
          <w:sz w:val="22"/>
          <w:szCs w:val="22"/>
          <w:lang w:val="es-ES"/>
        </w:rPr>
        <w:t xml:space="preserve">. Ir de la mano para implementar todo lo que se pueda en ese sentido. </w:t>
      </w:r>
    </w:p>
    <w:p w14:paraId="047CF54D" w14:textId="77777777" w:rsidR="004E1DC0" w:rsidRDefault="004E1DC0" w:rsidP="004E1DC0">
      <w:pPr>
        <w:rPr>
          <w:sz w:val="22"/>
          <w:szCs w:val="22"/>
          <w:lang w:val="es-ES"/>
        </w:rPr>
      </w:pPr>
    </w:p>
    <w:p w14:paraId="48DB2AE4" w14:textId="49A709FE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IM:</w:t>
      </w:r>
      <w:r>
        <w:rPr>
          <w:sz w:val="22"/>
          <w:szCs w:val="22"/>
          <w:lang w:val="es-ES"/>
        </w:rPr>
        <w:t xml:space="preserve"> Podemos </w:t>
      </w:r>
      <w:r w:rsidR="003D42EE">
        <w:rPr>
          <w:sz w:val="22"/>
          <w:szCs w:val="22"/>
          <w:lang w:val="es-ES"/>
        </w:rPr>
        <w:t>acompañarlos</w:t>
      </w:r>
      <w:r>
        <w:rPr>
          <w:sz w:val="22"/>
          <w:szCs w:val="22"/>
          <w:lang w:val="es-ES"/>
        </w:rPr>
        <w:t xml:space="preserve">, con una dimensión global, concepción de seguridad con salud y espacios afuera. Saltos que van caminando a estas visiones. Vamos a tomar notas de los 4 temas, siento que hay una confirmación por parte de </w:t>
      </w:r>
      <w:proofErr w:type="spellStart"/>
      <w:r>
        <w:rPr>
          <w:sz w:val="22"/>
          <w:szCs w:val="22"/>
          <w:lang w:val="es-ES"/>
        </w:rPr>
        <w:t>M</w:t>
      </w:r>
      <w:r w:rsidR="003D42EE">
        <w:rPr>
          <w:sz w:val="22"/>
          <w:szCs w:val="22"/>
          <w:lang w:val="es-ES"/>
        </w:rPr>
        <w:t>i</w:t>
      </w:r>
      <w:r>
        <w:rPr>
          <w:sz w:val="22"/>
          <w:szCs w:val="22"/>
          <w:lang w:val="es-ES"/>
        </w:rPr>
        <w:t>tur</w:t>
      </w:r>
      <w:proofErr w:type="spellEnd"/>
      <w:r>
        <w:rPr>
          <w:sz w:val="22"/>
          <w:szCs w:val="22"/>
          <w:lang w:val="es-ES"/>
        </w:rPr>
        <w:t xml:space="preserve"> de profundizar la alianza en estos temas y capitalizar lo avanzado. Sondear RD con asuntos innovadores de doble vía con espacios de pensamientos colectivos como los laboratorios. Me da tranquilidad el interés de acompañamiento que ha manifestado </w:t>
      </w:r>
      <w:proofErr w:type="spellStart"/>
      <w:r>
        <w:rPr>
          <w:sz w:val="22"/>
          <w:szCs w:val="22"/>
          <w:lang w:val="es-ES"/>
        </w:rPr>
        <w:t>Mitur</w:t>
      </w:r>
      <w:proofErr w:type="spellEnd"/>
      <w:r>
        <w:rPr>
          <w:sz w:val="22"/>
          <w:szCs w:val="22"/>
          <w:lang w:val="es-ES"/>
        </w:rPr>
        <w:t xml:space="preserve">. </w:t>
      </w:r>
    </w:p>
    <w:p w14:paraId="1B095535" w14:textId="77777777" w:rsidR="004E1DC0" w:rsidRDefault="004E1DC0" w:rsidP="004E1DC0">
      <w:pPr>
        <w:rPr>
          <w:sz w:val="22"/>
          <w:szCs w:val="22"/>
          <w:lang w:val="es-ES"/>
        </w:rPr>
      </w:pPr>
    </w:p>
    <w:p w14:paraId="501686B4" w14:textId="53E73BC6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MV:</w:t>
      </w:r>
      <w:r>
        <w:rPr>
          <w:sz w:val="22"/>
          <w:szCs w:val="22"/>
          <w:lang w:val="es-ES"/>
        </w:rPr>
        <w:t xml:space="preserve"> Acento a las </w:t>
      </w:r>
      <w:proofErr w:type="spellStart"/>
      <w:r>
        <w:rPr>
          <w:sz w:val="22"/>
          <w:szCs w:val="22"/>
          <w:lang w:val="es-ES"/>
        </w:rPr>
        <w:t>mipymes</w:t>
      </w:r>
      <w:proofErr w:type="spellEnd"/>
      <w:r>
        <w:rPr>
          <w:sz w:val="22"/>
          <w:szCs w:val="22"/>
          <w:lang w:val="es-ES"/>
        </w:rPr>
        <w:t xml:space="preserve"> de turismo, muy v</w:t>
      </w:r>
      <w:r w:rsidR="003D42EE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>lido. Agradecido</w:t>
      </w:r>
      <w:r w:rsidR="003D42EE">
        <w:rPr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 xml:space="preserve"> de recordar lo que ya tenemos, parece muy interesante mostrar los avances. </w:t>
      </w:r>
    </w:p>
    <w:p w14:paraId="0B3A86EE" w14:textId="77777777" w:rsidR="004E1DC0" w:rsidRDefault="004E1DC0" w:rsidP="004E1DC0">
      <w:pPr>
        <w:rPr>
          <w:sz w:val="22"/>
          <w:szCs w:val="22"/>
          <w:lang w:val="es-ES"/>
        </w:rPr>
      </w:pPr>
    </w:p>
    <w:p w14:paraId="5F56FC46" w14:textId="31A0EDF0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IM:</w:t>
      </w:r>
      <w:r>
        <w:rPr>
          <w:sz w:val="22"/>
          <w:szCs w:val="22"/>
          <w:lang w:val="es-ES"/>
        </w:rPr>
        <w:t xml:space="preserve"> Aquí tienen varios tesoros con puntos a entregar. Un proceso transformativo diverso, seguridad no es solo salud, estar en paz. RD tiene m</w:t>
      </w:r>
      <w:r w:rsidR="003D42EE">
        <w:rPr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s que suficiente para ofrecer con su capital natural. </w:t>
      </w:r>
    </w:p>
    <w:p w14:paraId="271902E4" w14:textId="77777777" w:rsidR="004E1DC0" w:rsidRDefault="004E1DC0" w:rsidP="004E1DC0">
      <w:pPr>
        <w:rPr>
          <w:sz w:val="22"/>
          <w:szCs w:val="22"/>
          <w:lang w:val="es-ES"/>
        </w:rPr>
      </w:pPr>
    </w:p>
    <w:p w14:paraId="0590A92B" w14:textId="77777777" w:rsidR="004E1DC0" w:rsidRDefault="004E1DC0" w:rsidP="004E1DC0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Gracias por regalarnos de su tiempo. Nos pondremos luego en contacto, a su servicio. </w:t>
      </w:r>
    </w:p>
    <w:p w14:paraId="19B67CEA" w14:textId="77777777" w:rsidR="004E1DC0" w:rsidRDefault="004E1DC0" w:rsidP="004E1DC0">
      <w:pPr>
        <w:rPr>
          <w:sz w:val="22"/>
          <w:szCs w:val="22"/>
          <w:lang w:val="es-ES"/>
        </w:rPr>
      </w:pPr>
    </w:p>
    <w:p w14:paraId="08E2C985" w14:textId="2C5862AA" w:rsidR="004E1DC0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ME:</w:t>
      </w:r>
      <w:r>
        <w:rPr>
          <w:sz w:val="22"/>
          <w:szCs w:val="22"/>
          <w:lang w:val="es-ES"/>
        </w:rPr>
        <w:t xml:space="preserve"> Pensar en alguna forma creativa co</w:t>
      </w:r>
      <w:r w:rsidR="003D42EE">
        <w:rPr>
          <w:sz w:val="22"/>
          <w:szCs w:val="22"/>
          <w:lang w:val="es-ES"/>
        </w:rPr>
        <w:t>mo</w:t>
      </w:r>
      <w:r>
        <w:rPr>
          <w:sz w:val="22"/>
          <w:szCs w:val="22"/>
          <w:lang w:val="es-ES"/>
        </w:rPr>
        <w:t xml:space="preserve"> una semana de diálogos</w:t>
      </w:r>
      <w:r w:rsidR="003D42EE">
        <w:rPr>
          <w:sz w:val="22"/>
          <w:szCs w:val="22"/>
          <w:lang w:val="es-ES"/>
        </w:rPr>
        <w:t xml:space="preserve">. Si pudiera </w:t>
      </w:r>
      <w:proofErr w:type="spellStart"/>
      <w:r w:rsidR="003D42EE">
        <w:rPr>
          <w:sz w:val="22"/>
          <w:szCs w:val="22"/>
          <w:lang w:val="es-ES"/>
        </w:rPr>
        <w:t>Mitur</w:t>
      </w:r>
      <w:proofErr w:type="spellEnd"/>
      <w:r w:rsidR="003D42EE">
        <w:rPr>
          <w:sz w:val="22"/>
          <w:szCs w:val="22"/>
          <w:lang w:val="es-ES"/>
        </w:rPr>
        <w:t xml:space="preserve"> decirnos el cuándo y con quienes. </w:t>
      </w:r>
      <w:r>
        <w:rPr>
          <w:sz w:val="22"/>
          <w:szCs w:val="22"/>
          <w:lang w:val="es-ES"/>
        </w:rPr>
        <w:t xml:space="preserve"> </w:t>
      </w:r>
    </w:p>
    <w:p w14:paraId="7F59A2BE" w14:textId="77777777" w:rsidR="004E1DC0" w:rsidRDefault="004E1DC0" w:rsidP="004E1DC0">
      <w:pPr>
        <w:rPr>
          <w:sz w:val="22"/>
          <w:szCs w:val="22"/>
          <w:lang w:val="es-ES"/>
        </w:rPr>
      </w:pPr>
    </w:p>
    <w:p w14:paraId="2CC55267" w14:textId="2DF2C136" w:rsidR="007D39E8" w:rsidRDefault="004E1DC0" w:rsidP="004E1DC0">
      <w:pPr>
        <w:rPr>
          <w:sz w:val="22"/>
          <w:szCs w:val="22"/>
          <w:lang w:val="es-ES"/>
        </w:rPr>
      </w:pPr>
      <w:r w:rsidRPr="003D42EE">
        <w:rPr>
          <w:b/>
          <w:bCs/>
          <w:sz w:val="22"/>
          <w:szCs w:val="22"/>
          <w:lang w:val="es-ES"/>
        </w:rPr>
        <w:t>MV:</w:t>
      </w:r>
      <w:r>
        <w:rPr>
          <w:sz w:val="22"/>
          <w:szCs w:val="22"/>
          <w:lang w:val="es-ES"/>
        </w:rPr>
        <w:t xml:space="preserve"> Hay quienes se pueden interesar</w:t>
      </w:r>
      <w:r w:rsidR="003D42EE">
        <w:rPr>
          <w:sz w:val="22"/>
          <w:szCs w:val="22"/>
          <w:lang w:val="es-ES"/>
        </w:rPr>
        <w:t xml:space="preserve"> (</w:t>
      </w:r>
      <w:proofErr w:type="spellStart"/>
      <w:r w:rsidR="003D42EE">
        <w:rPr>
          <w:sz w:val="22"/>
          <w:szCs w:val="22"/>
          <w:lang w:val="es-ES"/>
        </w:rPr>
        <w:t>Adompretur</w:t>
      </w:r>
      <w:proofErr w:type="spellEnd"/>
      <w:r w:rsidR="003D42EE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 xml:space="preserve"> </w:t>
      </w:r>
      <w:r w:rsidR="003D42EE">
        <w:rPr>
          <w:sz w:val="22"/>
          <w:szCs w:val="22"/>
          <w:lang w:val="es-ES"/>
        </w:rPr>
        <w:t xml:space="preserve">podemos pensar </w:t>
      </w:r>
      <w:r>
        <w:rPr>
          <w:sz w:val="22"/>
          <w:szCs w:val="22"/>
          <w:lang w:val="es-ES"/>
        </w:rPr>
        <w:t>en qu</w:t>
      </w:r>
      <w:r w:rsidR="003D42EE">
        <w:rPr>
          <w:sz w:val="22"/>
          <w:szCs w:val="22"/>
          <w:lang w:val="es-ES"/>
        </w:rPr>
        <w:t>é</w:t>
      </w:r>
      <w:r>
        <w:rPr>
          <w:sz w:val="22"/>
          <w:szCs w:val="22"/>
          <w:lang w:val="es-ES"/>
        </w:rPr>
        <w:t xml:space="preserve"> momento colocar </w:t>
      </w:r>
      <w:r w:rsidR="003D42EE">
        <w:rPr>
          <w:sz w:val="22"/>
          <w:szCs w:val="22"/>
          <w:lang w:val="es-ES"/>
        </w:rPr>
        <w:t xml:space="preserve">los diálogos </w:t>
      </w:r>
      <w:r>
        <w:rPr>
          <w:sz w:val="22"/>
          <w:szCs w:val="22"/>
          <w:lang w:val="es-ES"/>
        </w:rPr>
        <w:t>con participaciones de los viceministros para presentar los avances y capitalizar los resultados logrados.</w:t>
      </w:r>
    </w:p>
    <w:p w14:paraId="54EAF4C1" w14:textId="54BC7C89" w:rsidR="003D42EE" w:rsidRDefault="003D42EE" w:rsidP="004E1DC0">
      <w:pPr>
        <w:rPr>
          <w:sz w:val="22"/>
          <w:szCs w:val="22"/>
          <w:lang w:val="es-ES"/>
        </w:rPr>
      </w:pPr>
    </w:p>
    <w:p w14:paraId="5E02673D" w14:textId="69997818" w:rsidR="003D42EE" w:rsidRPr="003D42EE" w:rsidRDefault="003D42EE" w:rsidP="003D42EE">
      <w:pPr>
        <w:jc w:val="center"/>
        <w:rPr>
          <w:b/>
          <w:bCs/>
          <w:lang w:val="es-ES"/>
        </w:rPr>
      </w:pPr>
      <w:r w:rsidRPr="003D42EE">
        <w:rPr>
          <w:b/>
          <w:bCs/>
          <w:sz w:val="22"/>
          <w:szCs w:val="22"/>
          <w:lang w:val="es-ES"/>
        </w:rPr>
        <w:t>Despedida y fin de la reunión.</w:t>
      </w:r>
    </w:p>
    <w:sectPr w:rsidR="003D42EE" w:rsidRPr="003D42EE" w:rsidSect="0057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0"/>
    <w:rsid w:val="003D42EE"/>
    <w:rsid w:val="004E1DC0"/>
    <w:rsid w:val="00573E9C"/>
    <w:rsid w:val="006C28B0"/>
    <w:rsid w:val="007D39E8"/>
    <w:rsid w:val="00837542"/>
    <w:rsid w:val="00C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2F40B"/>
  <w15:chartTrackingRefBased/>
  <w15:docId w15:val="{22C02565-9BE2-594D-8C6F-F6499A9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B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B0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Josue Delance Fernández</dc:creator>
  <cp:keywords/>
  <dc:description/>
  <cp:lastModifiedBy>Jonnathan Josue Delance Fernández</cp:lastModifiedBy>
  <cp:revision>1</cp:revision>
  <dcterms:created xsi:type="dcterms:W3CDTF">2020-06-02T15:43:00Z</dcterms:created>
  <dcterms:modified xsi:type="dcterms:W3CDTF">2020-06-02T20:38:00Z</dcterms:modified>
</cp:coreProperties>
</file>