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5D" w:rsidRPr="000117EF" w:rsidRDefault="003E4F5D" w:rsidP="002201C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  <w:r w:rsidRPr="000117EF">
        <w:rPr>
          <w:rFonts w:ascii="Verdana" w:eastAsia="Times New Roman" w:hAnsi="Verdana" w:cs="Times New Roman"/>
          <w:b/>
          <w:bCs/>
          <w:sz w:val="23"/>
          <w:szCs w:val="23"/>
        </w:rPr>
        <w:t xml:space="preserve">Monitoring and Evaluation Consultant </w:t>
      </w:r>
      <w:proofErr w:type="spellStart"/>
      <w:r w:rsidRPr="000117EF">
        <w:rPr>
          <w:rFonts w:ascii="Verdana" w:eastAsia="Times New Roman" w:hAnsi="Verdana" w:cs="Times New Roman"/>
          <w:b/>
          <w:bCs/>
          <w:sz w:val="23"/>
          <w:szCs w:val="23"/>
        </w:rPr>
        <w:t>ToR</w:t>
      </w:r>
      <w:proofErr w:type="spellEnd"/>
    </w:p>
    <w:p w:rsidR="003E4F5D" w:rsidRPr="003E4F5D" w:rsidRDefault="003E4F5D" w:rsidP="002201C3">
      <w:pPr>
        <w:shd w:val="clear" w:color="auto" w:fill="FFFFFF"/>
        <w:spacing w:before="176" w:after="88"/>
        <w:ind w:right="17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Consultant: Monitoring and Evaluation Consultant </w:t>
      </w:r>
    </w:p>
    <w:p w:rsidR="002201C3" w:rsidRDefault="003E4F5D" w:rsidP="002201C3">
      <w:pPr>
        <w:shd w:val="clear" w:color="auto" w:fill="FFFFFF"/>
        <w:spacing w:before="176" w:after="88"/>
        <w:ind w:right="17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Division / Departm</w:t>
      </w:r>
      <w:r w:rsidR="002201C3">
        <w:rPr>
          <w:rFonts w:ascii="Verdana" w:eastAsia="Times New Roman" w:hAnsi="Verdana" w:cs="Times New Roman"/>
          <w:color w:val="000000"/>
          <w:sz w:val="20"/>
          <w:szCs w:val="20"/>
        </w:rPr>
        <w:t>ent: ICT-Trust Fund – MCIT/UNDP</w:t>
      </w:r>
    </w:p>
    <w:p w:rsidR="002201C3" w:rsidRDefault="003E4F5D" w:rsidP="002201C3">
      <w:pPr>
        <w:shd w:val="clear" w:color="auto" w:fill="FFFFFF"/>
        <w:spacing w:before="176" w:after="88"/>
        <w:ind w:right="176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Programme</w:t>
      </w:r>
      <w:proofErr w:type="spellEnd"/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 xml:space="preserve"> name: </w:t>
      </w:r>
      <w:r w:rsidR="002201C3" w:rsidRPr="002201C3">
        <w:rPr>
          <w:rFonts w:ascii="Verdana" w:eastAsia="Times New Roman" w:hAnsi="Verdana" w:cs="Times New Roman"/>
          <w:color w:val="000000"/>
          <w:sz w:val="20"/>
          <w:szCs w:val="20"/>
        </w:rPr>
        <w:t>Nubia Integrated Development Project</w:t>
      </w:r>
    </w:p>
    <w:p w:rsidR="003E4F5D" w:rsidRPr="003E4F5D" w:rsidRDefault="00854CF5" w:rsidP="002201C3">
      <w:pPr>
        <w:shd w:val="clear" w:color="auto" w:fill="FFFFFF"/>
        <w:spacing w:before="176" w:after="88"/>
        <w:ind w:right="176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Location(s): </w:t>
      </w:r>
      <w:r w:rsidR="002201C3">
        <w:rPr>
          <w:rFonts w:ascii="Verdana" w:eastAsia="Times New Roman" w:hAnsi="Verdana" w:cs="Times New Roman"/>
          <w:color w:val="000000"/>
          <w:sz w:val="20"/>
          <w:szCs w:val="20"/>
        </w:rPr>
        <w:t>Cairo - Aswan</w:t>
      </w:r>
    </w:p>
    <w:p w:rsidR="003E4F5D" w:rsidRPr="003E4F5D" w:rsidRDefault="003E4F5D" w:rsidP="002201C3">
      <w:pPr>
        <w:shd w:val="clear" w:color="auto" w:fill="FFFFFF"/>
        <w:spacing w:before="176" w:after="88"/>
        <w:ind w:right="17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 xml:space="preserve">Duration of </w:t>
      </w:r>
      <w:r w:rsidRPr="002201C3">
        <w:rPr>
          <w:rFonts w:ascii="Verdana" w:eastAsia="Times New Roman" w:hAnsi="Verdana" w:cs="Times New Roman"/>
          <w:sz w:val="20"/>
          <w:szCs w:val="20"/>
        </w:rPr>
        <w:t xml:space="preserve">assignment: </w:t>
      </w:r>
      <w:r w:rsidR="002201C3" w:rsidRPr="002201C3">
        <w:rPr>
          <w:rFonts w:ascii="Verdana" w:eastAsia="Times New Roman" w:hAnsi="Verdana" w:cs="Times New Roman"/>
          <w:sz w:val="20"/>
          <w:szCs w:val="20"/>
        </w:rPr>
        <w:t>3</w:t>
      </w:r>
      <w:r w:rsidRPr="002201C3">
        <w:rPr>
          <w:rFonts w:ascii="Verdana" w:eastAsia="Times New Roman" w:hAnsi="Verdana" w:cs="Times New Roman"/>
          <w:sz w:val="20"/>
          <w:szCs w:val="20"/>
        </w:rPr>
        <w:t xml:space="preserve"> months</w:t>
      </w:r>
    </w:p>
    <w:p w:rsidR="003E4F5D" w:rsidRPr="003E4F5D" w:rsidRDefault="003E4F5D" w:rsidP="002201C3">
      <w:pPr>
        <w:shd w:val="clear" w:color="auto" w:fill="FFFFFF"/>
        <w:spacing w:before="176" w:after="88"/>
        <w:ind w:right="17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 xml:space="preserve">Expected Start Date of Assignment: </w:t>
      </w:r>
      <w:r w:rsidR="002201C3">
        <w:rPr>
          <w:rFonts w:ascii="Verdana" w:eastAsia="Times New Roman" w:hAnsi="Verdana" w:cs="Times New Roman"/>
          <w:color w:val="000000"/>
          <w:sz w:val="20"/>
          <w:szCs w:val="20"/>
        </w:rPr>
        <w:t>November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2015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3E4F5D" w:rsidRPr="002201C3" w:rsidRDefault="002201C3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="003E4F5D" w:rsidRPr="002201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Position Summary: </w:t>
      </w:r>
    </w:p>
    <w:p w:rsidR="00046CBF" w:rsidRPr="00046CBF" w:rsidRDefault="003E4F5D" w:rsidP="00046CBF">
      <w:pPr>
        <w:shd w:val="clear" w:color="auto" w:fill="FFFFFF"/>
        <w:spacing w:before="176" w:after="88" w:line="316" w:lineRule="atLeast"/>
        <w:ind w:left="176"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       </w:t>
      </w:r>
      <w:r w:rsidR="00046CBF" w:rsidRPr="00046CBF">
        <w:rPr>
          <w:rFonts w:ascii="Verdana" w:eastAsia="Times New Roman" w:hAnsi="Verdana" w:cs="Times New Roman"/>
          <w:color w:val="000000"/>
          <w:sz w:val="20"/>
          <w:szCs w:val="20"/>
        </w:rPr>
        <w:t>The Monitoring and Evaluation (M&amp;E) consultant is responsible for assisting the Project Director in documenting changes to the project Performance Monitoring Plan (PMP) and/or indic</w:t>
      </w:r>
      <w:bookmarkStart w:id="0" w:name="_GoBack"/>
      <w:bookmarkEnd w:id="0"/>
      <w:r w:rsidR="00046CBF" w:rsidRPr="00046CBF">
        <w:rPr>
          <w:rFonts w:ascii="Verdana" w:eastAsia="Times New Roman" w:hAnsi="Verdana" w:cs="Times New Roman"/>
          <w:color w:val="000000"/>
          <w:sz w:val="20"/>
          <w:szCs w:val="20"/>
        </w:rPr>
        <w:t>ators and develop the project Final report to be presented for the project donor.</w:t>
      </w:r>
    </w:p>
    <w:p w:rsidR="00046CBF" w:rsidRPr="00046CBF" w:rsidRDefault="00046CBF" w:rsidP="00046CBF">
      <w:pPr>
        <w:shd w:val="clear" w:color="auto" w:fill="FFFFFF"/>
        <w:spacing w:before="176" w:after="88" w:line="316" w:lineRule="atLeast"/>
        <w:ind w:left="176"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CBF">
        <w:rPr>
          <w:rFonts w:ascii="Verdana" w:eastAsia="Times New Roman" w:hAnsi="Verdana" w:cs="Times New Roman"/>
          <w:color w:val="000000"/>
          <w:sz w:val="20"/>
          <w:szCs w:val="20"/>
        </w:rPr>
        <w:t>He/she will monitor the completion of the project modules; analyze collected data of the indicators in the project. He/she may also assist PMs directly to present information on developing project activities.</w:t>
      </w:r>
    </w:p>
    <w:p w:rsidR="003E4F5D" w:rsidRPr="002201C3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201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Major Duties and Responsibilities:</w:t>
      </w:r>
    </w:p>
    <w:p w:rsidR="00E04E51" w:rsidRPr="002201C3" w:rsidRDefault="003E4F5D" w:rsidP="002201C3">
      <w:pPr>
        <w:pStyle w:val="ListParagraph"/>
        <w:numPr>
          <w:ilvl w:val="0"/>
          <w:numId w:val="7"/>
        </w:num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01C3">
        <w:rPr>
          <w:rFonts w:ascii="Verdana" w:eastAsia="Times New Roman" w:hAnsi="Verdana" w:cs="Times New Roman"/>
          <w:color w:val="000000"/>
          <w:sz w:val="20"/>
          <w:szCs w:val="20"/>
        </w:rPr>
        <w:t xml:space="preserve">Analyze and evaluate data to ensure achievements of objectives and </w:t>
      </w:r>
      <w:r w:rsidR="00E04E51" w:rsidRPr="002201C3">
        <w:rPr>
          <w:rFonts w:ascii="Verdana" w:eastAsia="Times New Roman" w:hAnsi="Verdana" w:cs="Times New Roman"/>
          <w:color w:val="000000"/>
          <w:sz w:val="20"/>
          <w:szCs w:val="20"/>
        </w:rPr>
        <w:t>develop presentations and written products on the findings</w:t>
      </w:r>
    </w:p>
    <w:p w:rsidR="002201C3" w:rsidRDefault="00E04E51" w:rsidP="00E04E51">
      <w:pPr>
        <w:pStyle w:val="ListParagraph"/>
        <w:numPr>
          <w:ilvl w:val="0"/>
          <w:numId w:val="1"/>
        </w:num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01C3">
        <w:rPr>
          <w:rFonts w:ascii="Verdana" w:eastAsia="Times New Roman" w:hAnsi="Verdana" w:cs="Times New Roman"/>
          <w:color w:val="000000"/>
          <w:sz w:val="20"/>
          <w:szCs w:val="20"/>
        </w:rPr>
        <w:t>Prepare consolidated final report for the project Donor including identification of problems, causes of potential bottlenecks in implementation, and prov</w:t>
      </w:r>
      <w:r w:rsidR="002201C3" w:rsidRPr="002201C3">
        <w:rPr>
          <w:rFonts w:ascii="Verdana" w:eastAsia="Times New Roman" w:hAnsi="Verdana" w:cs="Times New Roman"/>
          <w:color w:val="000000"/>
          <w:sz w:val="20"/>
          <w:szCs w:val="20"/>
        </w:rPr>
        <w:t>iding specific recommendations;</w:t>
      </w:r>
    </w:p>
    <w:p w:rsidR="003E4F5D" w:rsidRPr="002201C3" w:rsidRDefault="00E04E51" w:rsidP="00E04E51">
      <w:pPr>
        <w:pStyle w:val="ListParagraph"/>
        <w:numPr>
          <w:ilvl w:val="0"/>
          <w:numId w:val="1"/>
        </w:num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Promote a results-based approach to monitoring and evaluation, emphasizing results and impacts</w:t>
      </w:r>
      <w:r w:rsidR="003E4F5D" w:rsidRPr="002201C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E4F5D" w:rsidRPr="002201C3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201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Qualifications, Skills and Attributes: 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A university degree in a related field. A postgraduate degree is an advantage.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Minimum of five (5) years of progressively responsible professional work experiences in program monitoring and evaluation.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Proven experience in strategic approaches for program monitoring and evaluation and assessment of best practices and lessons learned. 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Solid experience in monitoring and evaluation methodologies including quantitative and qualitative approaches.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Facilitating learning-oriented analysis and presentation sessions of M&amp;E data with multiple stakeholders.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Familiarity with and a supportive attitude towards processes of strengthening organizational M&amp;E and reporting capacity.</w:t>
      </w:r>
    </w:p>
    <w:p w:rsidR="003E4F5D" w:rsidRPr="003E4F5D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•</w:t>
      </w:r>
      <w:r w:rsidRPr="003E4F5D">
        <w:rPr>
          <w:rFonts w:ascii="Verdana" w:eastAsia="Times New Roman" w:hAnsi="Verdana" w:cs="Times New Roman"/>
          <w:color w:val="000000"/>
          <w:sz w:val="20"/>
        </w:rPr>
        <w:t> </w:t>
      </w: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Excellent spoken and written English and Arabic.</w:t>
      </w:r>
    </w:p>
    <w:p w:rsidR="003E4F5D" w:rsidRPr="002201C3" w:rsidRDefault="003E4F5D" w:rsidP="002201C3">
      <w:pPr>
        <w:shd w:val="clear" w:color="auto" w:fill="FFFFFF"/>
        <w:spacing w:before="176" w:after="88" w:line="316" w:lineRule="atLeast"/>
        <w:ind w:right="17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201C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 apply: </w:t>
      </w:r>
    </w:p>
    <w:p w:rsidR="00DB29EA" w:rsidRPr="00046CBF" w:rsidRDefault="003E4F5D" w:rsidP="002201C3">
      <w:pPr>
        <w:shd w:val="clear" w:color="auto" w:fill="FFFFFF"/>
        <w:spacing w:before="176" w:after="88" w:line="316" w:lineRule="atLeast"/>
        <w:ind w:left="176" w:right="17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F5D">
        <w:rPr>
          <w:rFonts w:ascii="Verdana" w:eastAsia="Times New Roman" w:hAnsi="Verdana" w:cs="Times New Roman"/>
          <w:color w:val="000000"/>
          <w:sz w:val="20"/>
          <w:szCs w:val="20"/>
        </w:rPr>
        <w:t>Applicants are requested to include the following with their CV:  A cover letter stating their interest in and qualifications for the position. Names and contact information of at least three references and a writing sample of their previous work.</w:t>
      </w:r>
    </w:p>
    <w:sectPr w:rsidR="00DB29EA" w:rsidRPr="00046CBF" w:rsidSect="00DB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B5" w:rsidRDefault="006722B5" w:rsidP="00E04E51">
      <w:pPr>
        <w:spacing w:after="0" w:line="240" w:lineRule="auto"/>
      </w:pPr>
      <w:r>
        <w:separator/>
      </w:r>
    </w:p>
  </w:endnote>
  <w:endnote w:type="continuationSeparator" w:id="0">
    <w:p w:rsidR="006722B5" w:rsidRDefault="006722B5" w:rsidP="00E0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B5" w:rsidRDefault="006722B5" w:rsidP="00E04E51">
      <w:pPr>
        <w:spacing w:after="0" w:line="240" w:lineRule="auto"/>
      </w:pPr>
      <w:r>
        <w:separator/>
      </w:r>
    </w:p>
  </w:footnote>
  <w:footnote w:type="continuationSeparator" w:id="0">
    <w:p w:rsidR="006722B5" w:rsidRDefault="006722B5" w:rsidP="00E0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F97"/>
    <w:multiLevelType w:val="hybridMultilevel"/>
    <w:tmpl w:val="F6DAB8FE"/>
    <w:lvl w:ilvl="0" w:tplc="0DA019FA">
      <w:numFmt w:val="bullet"/>
      <w:lvlText w:val="•"/>
      <w:lvlJc w:val="left"/>
      <w:pPr>
        <w:ind w:left="53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49F32D3"/>
    <w:multiLevelType w:val="hybridMultilevel"/>
    <w:tmpl w:val="5A60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83DF4"/>
    <w:multiLevelType w:val="hybridMultilevel"/>
    <w:tmpl w:val="0E923582"/>
    <w:lvl w:ilvl="0" w:tplc="0DA019FA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32257CF6"/>
    <w:multiLevelType w:val="hybridMultilevel"/>
    <w:tmpl w:val="5606823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EC83993"/>
    <w:multiLevelType w:val="hybridMultilevel"/>
    <w:tmpl w:val="DB22695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625E6C6C"/>
    <w:multiLevelType w:val="hybridMultilevel"/>
    <w:tmpl w:val="95B82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34FBA"/>
    <w:multiLevelType w:val="hybridMultilevel"/>
    <w:tmpl w:val="C08A028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D"/>
    <w:rsid w:val="000117EF"/>
    <w:rsid w:val="00046CBF"/>
    <w:rsid w:val="002201C3"/>
    <w:rsid w:val="0027152D"/>
    <w:rsid w:val="00331273"/>
    <w:rsid w:val="003E4F5D"/>
    <w:rsid w:val="004B750C"/>
    <w:rsid w:val="005542E0"/>
    <w:rsid w:val="005F4ECC"/>
    <w:rsid w:val="006722B5"/>
    <w:rsid w:val="00692EAD"/>
    <w:rsid w:val="007E6686"/>
    <w:rsid w:val="00854CF5"/>
    <w:rsid w:val="009D21C7"/>
    <w:rsid w:val="00B34F72"/>
    <w:rsid w:val="00CF599C"/>
    <w:rsid w:val="00DB29EA"/>
    <w:rsid w:val="00E04E51"/>
    <w:rsid w:val="00E70964"/>
    <w:rsid w:val="00FC1D92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EA"/>
  </w:style>
  <w:style w:type="paragraph" w:styleId="Heading2">
    <w:name w:val="heading 2"/>
    <w:basedOn w:val="Normal"/>
    <w:link w:val="Heading2Char"/>
    <w:uiPriority w:val="9"/>
    <w:qFormat/>
    <w:rsid w:val="003E4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ink-gray">
    <w:name w:val="pink-gray"/>
    <w:basedOn w:val="TableNormal"/>
    <w:uiPriority w:val="99"/>
    <w:qFormat/>
    <w:rsid w:val="00331273"/>
    <w:pPr>
      <w:spacing w:after="0" w:line="240" w:lineRule="auto"/>
      <w:jc w:val="center"/>
    </w:pPr>
    <w:rPr>
      <w:b/>
      <w:color w:val="FFFFFF" w:themeColor="background1"/>
    </w:rPr>
    <w:tblPr/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A1E85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E4F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date">
    <w:name w:val="pagedate"/>
    <w:basedOn w:val="DefaultParagraphFont"/>
    <w:rsid w:val="003E4F5D"/>
  </w:style>
  <w:style w:type="character" w:customStyle="1" w:styleId="apple-converted-space">
    <w:name w:val="apple-converted-space"/>
    <w:basedOn w:val="DefaultParagraphFont"/>
    <w:rsid w:val="003E4F5D"/>
  </w:style>
  <w:style w:type="paragraph" w:styleId="Header">
    <w:name w:val="header"/>
    <w:basedOn w:val="Normal"/>
    <w:link w:val="HeaderChar"/>
    <w:uiPriority w:val="99"/>
    <w:unhideWhenUsed/>
    <w:rsid w:val="00E0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51"/>
  </w:style>
  <w:style w:type="paragraph" w:styleId="Footer">
    <w:name w:val="footer"/>
    <w:basedOn w:val="Normal"/>
    <w:link w:val="FooterChar"/>
    <w:uiPriority w:val="99"/>
    <w:unhideWhenUsed/>
    <w:rsid w:val="00E0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51"/>
  </w:style>
  <w:style w:type="paragraph" w:styleId="ListParagraph">
    <w:name w:val="List Paragraph"/>
    <w:basedOn w:val="Normal"/>
    <w:uiPriority w:val="34"/>
    <w:qFormat/>
    <w:rsid w:val="00E04E5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EA"/>
  </w:style>
  <w:style w:type="paragraph" w:styleId="Heading2">
    <w:name w:val="heading 2"/>
    <w:basedOn w:val="Normal"/>
    <w:link w:val="Heading2Char"/>
    <w:uiPriority w:val="9"/>
    <w:qFormat/>
    <w:rsid w:val="003E4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ink-gray">
    <w:name w:val="pink-gray"/>
    <w:basedOn w:val="TableNormal"/>
    <w:uiPriority w:val="99"/>
    <w:qFormat/>
    <w:rsid w:val="00331273"/>
    <w:pPr>
      <w:spacing w:after="0" w:line="240" w:lineRule="auto"/>
      <w:jc w:val="center"/>
    </w:pPr>
    <w:rPr>
      <w:b/>
      <w:color w:val="FFFFFF" w:themeColor="background1"/>
    </w:rPr>
    <w:tblPr/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A1E85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E4F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date">
    <w:name w:val="pagedate"/>
    <w:basedOn w:val="DefaultParagraphFont"/>
    <w:rsid w:val="003E4F5D"/>
  </w:style>
  <w:style w:type="character" w:customStyle="1" w:styleId="apple-converted-space">
    <w:name w:val="apple-converted-space"/>
    <w:basedOn w:val="DefaultParagraphFont"/>
    <w:rsid w:val="003E4F5D"/>
  </w:style>
  <w:style w:type="paragraph" w:styleId="Header">
    <w:name w:val="header"/>
    <w:basedOn w:val="Normal"/>
    <w:link w:val="HeaderChar"/>
    <w:uiPriority w:val="99"/>
    <w:unhideWhenUsed/>
    <w:rsid w:val="00E0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51"/>
  </w:style>
  <w:style w:type="paragraph" w:styleId="Footer">
    <w:name w:val="footer"/>
    <w:basedOn w:val="Normal"/>
    <w:link w:val="FooterChar"/>
    <w:uiPriority w:val="99"/>
    <w:unhideWhenUsed/>
    <w:rsid w:val="00E0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51"/>
  </w:style>
  <w:style w:type="paragraph" w:styleId="ListParagraph">
    <w:name w:val="List Paragraph"/>
    <w:basedOn w:val="Normal"/>
    <w:uiPriority w:val="34"/>
    <w:qFormat/>
    <w:rsid w:val="00E04E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mmelnokrashy</dc:creator>
  <cp:lastModifiedBy>reyehia</cp:lastModifiedBy>
  <cp:revision>1</cp:revision>
  <dcterms:created xsi:type="dcterms:W3CDTF">2015-10-12T11:19:00Z</dcterms:created>
  <dcterms:modified xsi:type="dcterms:W3CDTF">2015-10-20T17:14:00Z</dcterms:modified>
</cp:coreProperties>
</file>