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E3" w:rsidRPr="00506CAF" w:rsidRDefault="00993FE3" w:rsidP="00993FE3">
      <w:pPr>
        <w:spacing w:after="0" w:line="240" w:lineRule="auto"/>
        <w:rPr>
          <w:rFonts w:ascii="Gill Sans MT" w:eastAsia="SimSun" w:hAnsi="Gill Sans MT" w:cs="Arial"/>
          <w:b/>
          <w:bCs/>
          <w:lang w:eastAsia="zh-CN"/>
        </w:rPr>
      </w:pPr>
      <w:bookmarkStart w:id="0" w:name="_GoBack"/>
      <w:bookmarkEnd w:id="0"/>
    </w:p>
    <w:p w:rsidR="00A90C4D" w:rsidRPr="00387FC2" w:rsidRDefault="00A90C4D" w:rsidP="00A90C4D">
      <w:pPr>
        <w:pStyle w:val="Heading4"/>
        <w:spacing w:line="0" w:lineRule="atLeast"/>
        <w:jc w:val="both"/>
        <w:rPr>
          <w:rFonts w:ascii="Gill Sans MT" w:hAnsi="Gill Sans MT"/>
          <w:sz w:val="28"/>
          <w:szCs w:val="28"/>
        </w:rPr>
      </w:pPr>
    </w:p>
    <w:p w:rsidR="00A90C4D" w:rsidRPr="00387FC2" w:rsidRDefault="00F77F88" w:rsidP="00F77F88">
      <w:pPr>
        <w:pStyle w:val="Heading4"/>
        <w:tabs>
          <w:tab w:val="left" w:pos="2688"/>
        </w:tabs>
        <w:spacing w:line="0" w:lineRule="atLeast"/>
        <w:jc w:val="both"/>
        <w:rPr>
          <w:rFonts w:ascii="Gill Sans MT" w:hAnsi="Gill Sans MT"/>
          <w:sz w:val="28"/>
          <w:szCs w:val="28"/>
        </w:rPr>
      </w:pPr>
      <w:r>
        <w:rPr>
          <w:rFonts w:ascii="Gill Sans MT" w:hAnsi="Gill Sans MT"/>
          <w:noProof/>
          <w:sz w:val="28"/>
          <w:szCs w:val="28"/>
          <w:lang w:val="en-US"/>
        </w:rPr>
        <w:drawing>
          <wp:anchor distT="0" distB="0" distL="114300" distR="114300" simplePos="0" relativeHeight="251660288" behindDoc="0" locked="0" layoutInCell="1" allowOverlap="1" wp14:editId="76756106">
            <wp:simplePos x="0" y="0"/>
            <wp:positionH relativeFrom="margin">
              <wp:posOffset>4907280</wp:posOffset>
            </wp:positionH>
            <wp:positionV relativeFrom="margin">
              <wp:posOffset>521335</wp:posOffset>
            </wp:positionV>
            <wp:extent cx="790575" cy="1104900"/>
            <wp:effectExtent l="0" t="0" r="9525" b="0"/>
            <wp:wrapSquare wrapText="bothSides"/>
            <wp:docPr id="2" name="Picture 2" descr="New UNDP Logo with Tagline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UNDP Logo with Tagline - Engli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485D" w:rsidRPr="00387FC2">
        <w:rPr>
          <w:rFonts w:ascii="Gill Sans MT" w:hAnsi="Gill Sans MT"/>
          <w:noProof/>
          <w:sz w:val="28"/>
          <w:szCs w:val="28"/>
          <w:lang w:val="en-US"/>
        </w:rPr>
        <w:drawing>
          <wp:anchor distT="0" distB="0" distL="114300" distR="114300" simplePos="0" relativeHeight="251659264" behindDoc="0" locked="0" layoutInCell="1" allowOverlap="1" wp14:anchorId="2B11270B" wp14:editId="38D6859C">
            <wp:simplePos x="0" y="0"/>
            <wp:positionH relativeFrom="margin">
              <wp:posOffset>99695</wp:posOffset>
            </wp:positionH>
            <wp:positionV relativeFrom="paragraph">
              <wp:posOffset>85725</wp:posOffset>
            </wp:positionV>
            <wp:extent cx="1219200" cy="1117600"/>
            <wp:effectExtent l="0" t="0" r="0" b="0"/>
            <wp:wrapSquare wrapText="bothSides"/>
            <wp:docPr id="1" name="Picture 1" descr="il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85D">
        <w:rPr>
          <w:rFonts w:ascii="Gill Sans MT" w:hAnsi="Gill Sans MT"/>
          <w:sz w:val="28"/>
          <w:szCs w:val="28"/>
        </w:rPr>
        <w:tab/>
      </w:r>
    </w:p>
    <w:p w:rsidR="00A90C4D" w:rsidRPr="00387FC2" w:rsidRDefault="00D5485D" w:rsidP="00A90C4D">
      <w:pPr>
        <w:pStyle w:val="Heading4"/>
        <w:spacing w:line="0" w:lineRule="atLeast"/>
        <w:jc w:val="both"/>
        <w:rPr>
          <w:rFonts w:ascii="Gill Sans MT" w:hAnsi="Gill Sans MT"/>
          <w:sz w:val="28"/>
          <w:szCs w:val="28"/>
        </w:rPr>
      </w:pPr>
      <w:r>
        <w:rPr>
          <w:rFonts w:ascii="Gill Sans MT" w:hAnsi="Gill Sans MT"/>
          <w:sz w:val="28"/>
          <w:szCs w:val="28"/>
        </w:rPr>
        <w:t xml:space="preserve">                     </w:t>
      </w:r>
      <w:r w:rsidRPr="00D5485D">
        <w:rPr>
          <w:rFonts w:ascii="Calibri" w:eastAsia="Calibri" w:hAnsi="Calibri" w:cs="Arial"/>
          <w:b w:val="0"/>
          <w:bCs w:val="0"/>
          <w:noProof/>
          <w:szCs w:val="22"/>
          <w:lang w:val="en-US"/>
        </w:rPr>
        <w:drawing>
          <wp:inline distT="0" distB="0" distL="0" distR="0" wp14:anchorId="133783B9" wp14:editId="50C3FC3D">
            <wp:extent cx="1256665" cy="998220"/>
            <wp:effectExtent l="0" t="0" r="63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263709" cy="1003815"/>
                    </a:xfrm>
                    <a:prstGeom prst="rect">
                      <a:avLst/>
                    </a:prstGeom>
                  </pic:spPr>
                </pic:pic>
              </a:graphicData>
            </a:graphic>
          </wp:inline>
        </w:drawing>
      </w:r>
    </w:p>
    <w:p w:rsidR="00A90C4D" w:rsidRPr="00387FC2" w:rsidRDefault="00A90C4D" w:rsidP="00A90C4D">
      <w:pPr>
        <w:pStyle w:val="Heading4"/>
        <w:spacing w:line="0" w:lineRule="atLeast"/>
        <w:jc w:val="both"/>
        <w:rPr>
          <w:rFonts w:ascii="Gill Sans MT" w:hAnsi="Gill Sans MT"/>
          <w:sz w:val="28"/>
          <w:szCs w:val="28"/>
        </w:rPr>
      </w:pPr>
    </w:p>
    <w:p w:rsidR="00A90C4D" w:rsidRPr="00387FC2" w:rsidRDefault="00A90C4D" w:rsidP="00A90C4D">
      <w:pPr>
        <w:pStyle w:val="Heading4"/>
        <w:spacing w:line="0" w:lineRule="atLeast"/>
        <w:jc w:val="both"/>
        <w:rPr>
          <w:rFonts w:ascii="Gill Sans MT" w:hAnsi="Gill Sans MT"/>
          <w:sz w:val="28"/>
          <w:szCs w:val="28"/>
        </w:rPr>
      </w:pPr>
    </w:p>
    <w:p w:rsidR="00A90C4D" w:rsidRPr="00387FC2" w:rsidRDefault="00A90C4D" w:rsidP="00A90C4D">
      <w:pPr>
        <w:pStyle w:val="Heading4"/>
        <w:spacing w:line="0" w:lineRule="atLeast"/>
        <w:rPr>
          <w:rFonts w:ascii="Gill Sans MT" w:hAnsi="Gill Sans MT"/>
          <w:sz w:val="28"/>
          <w:szCs w:val="28"/>
        </w:rPr>
      </w:pPr>
    </w:p>
    <w:p w:rsidR="00A90C4D" w:rsidRPr="00387FC2" w:rsidRDefault="00A90C4D" w:rsidP="00A90C4D">
      <w:pPr>
        <w:pStyle w:val="BodyTextIndent"/>
        <w:widowControl/>
        <w:tabs>
          <w:tab w:val="clear" w:pos="0"/>
          <w:tab w:val="clear" w:pos="294"/>
          <w:tab w:val="clear" w:pos="1014"/>
          <w:tab w:val="clear" w:pos="1734"/>
          <w:tab w:val="clear" w:pos="2454"/>
          <w:tab w:val="clear" w:pos="3174"/>
          <w:tab w:val="clear" w:pos="3894"/>
          <w:tab w:val="clear" w:pos="4614"/>
          <w:tab w:val="clear" w:pos="5334"/>
          <w:tab w:val="clear" w:pos="6054"/>
          <w:tab w:val="clear" w:pos="6774"/>
          <w:tab w:val="clear" w:pos="7494"/>
          <w:tab w:val="clear" w:pos="7854"/>
          <w:tab w:val="clear" w:pos="8218"/>
          <w:tab w:val="clear" w:pos="1001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4"/>
        </w:tabs>
        <w:spacing w:line="0" w:lineRule="atLeast"/>
        <w:ind w:left="0"/>
        <w:rPr>
          <w:rFonts w:ascii="Gill Sans MT" w:hAnsi="Gill Sans MT"/>
          <w:b/>
          <w:bCs/>
          <w:sz w:val="28"/>
          <w:szCs w:val="28"/>
          <w:lang w:val="en-GB"/>
        </w:rPr>
      </w:pPr>
    </w:p>
    <w:p w:rsidR="00A90C4D" w:rsidRPr="00387FC2" w:rsidRDefault="00A90C4D" w:rsidP="00A90C4D">
      <w:pPr>
        <w:pStyle w:val="BodyTextIndent"/>
        <w:widowControl/>
        <w:tabs>
          <w:tab w:val="clear" w:pos="0"/>
          <w:tab w:val="clear" w:pos="294"/>
          <w:tab w:val="clear" w:pos="1014"/>
          <w:tab w:val="clear" w:pos="1734"/>
          <w:tab w:val="clear" w:pos="2454"/>
          <w:tab w:val="clear" w:pos="3174"/>
          <w:tab w:val="clear" w:pos="3894"/>
          <w:tab w:val="clear" w:pos="4614"/>
          <w:tab w:val="clear" w:pos="5334"/>
          <w:tab w:val="clear" w:pos="6054"/>
          <w:tab w:val="clear" w:pos="6774"/>
          <w:tab w:val="clear" w:pos="7494"/>
          <w:tab w:val="clear" w:pos="7854"/>
          <w:tab w:val="clear" w:pos="8218"/>
          <w:tab w:val="clear" w:pos="1001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4"/>
        </w:tabs>
        <w:spacing w:line="0" w:lineRule="atLeast"/>
        <w:ind w:left="0"/>
        <w:jc w:val="center"/>
        <w:rPr>
          <w:rFonts w:ascii="Gill Sans MT" w:hAnsi="Gill Sans MT"/>
          <w:b/>
          <w:bCs/>
          <w:sz w:val="28"/>
          <w:szCs w:val="28"/>
          <w:lang w:val="en-GB"/>
        </w:rPr>
      </w:pPr>
      <w:r w:rsidRPr="00387FC2">
        <w:rPr>
          <w:rFonts w:ascii="Gill Sans MT" w:hAnsi="Gill Sans MT"/>
          <w:b/>
          <w:bCs/>
          <w:sz w:val="28"/>
          <w:szCs w:val="28"/>
          <w:lang w:val="en-GB"/>
        </w:rPr>
        <w:t>Terms of Reference (ToR) for Final Independent Project Evaluation</w:t>
      </w:r>
    </w:p>
    <w:p w:rsidR="00A90C4D" w:rsidRPr="00387FC2" w:rsidRDefault="00A90C4D" w:rsidP="00A90C4D">
      <w:pPr>
        <w:pStyle w:val="BodyTextIndent"/>
        <w:widowControl/>
        <w:tabs>
          <w:tab w:val="clear" w:pos="0"/>
          <w:tab w:val="clear" w:pos="294"/>
          <w:tab w:val="clear" w:pos="1014"/>
          <w:tab w:val="clear" w:pos="1734"/>
          <w:tab w:val="clear" w:pos="2454"/>
          <w:tab w:val="clear" w:pos="3174"/>
          <w:tab w:val="clear" w:pos="3894"/>
          <w:tab w:val="clear" w:pos="4614"/>
          <w:tab w:val="clear" w:pos="5334"/>
          <w:tab w:val="clear" w:pos="6054"/>
          <w:tab w:val="clear" w:pos="6774"/>
          <w:tab w:val="clear" w:pos="7494"/>
          <w:tab w:val="clear" w:pos="7854"/>
          <w:tab w:val="clear" w:pos="8218"/>
          <w:tab w:val="clear" w:pos="1001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4"/>
        </w:tabs>
        <w:spacing w:line="0" w:lineRule="atLeast"/>
        <w:ind w:left="0"/>
        <w:jc w:val="center"/>
        <w:rPr>
          <w:rFonts w:ascii="Gill Sans MT" w:hAnsi="Gill Sans MT"/>
          <w:b/>
          <w:bCs/>
          <w:sz w:val="28"/>
          <w:szCs w:val="28"/>
          <w:lang w:val="en-GB"/>
        </w:rPr>
      </w:pPr>
      <w:r w:rsidRPr="00387FC2">
        <w:rPr>
          <w:rFonts w:ascii="Gill Sans MT" w:hAnsi="Gill Sans MT"/>
          <w:b/>
          <w:bCs/>
          <w:sz w:val="28"/>
          <w:szCs w:val="28"/>
          <w:lang w:val="en-GB"/>
        </w:rPr>
        <w:t>“</w:t>
      </w:r>
      <w:r>
        <w:rPr>
          <w:rFonts w:ascii="Gill Sans MT" w:hAnsi="Gill Sans MT"/>
          <w:b/>
          <w:bCs/>
          <w:sz w:val="28"/>
          <w:szCs w:val="28"/>
          <w:lang w:val="en-GB"/>
        </w:rPr>
        <w:t>Joint Program for the Support of the Public Authority of Manpower</w:t>
      </w:r>
      <w:r w:rsidRPr="00387FC2">
        <w:rPr>
          <w:rFonts w:ascii="Gill Sans MT" w:hAnsi="Gill Sans MT"/>
          <w:b/>
          <w:bCs/>
          <w:sz w:val="28"/>
          <w:szCs w:val="28"/>
          <w:lang w:val="en-GB"/>
        </w:rPr>
        <w:t>”</w:t>
      </w:r>
    </w:p>
    <w:p w:rsidR="003A13D4" w:rsidRPr="00506CAF" w:rsidRDefault="003A13D4" w:rsidP="00993FE3">
      <w:pPr>
        <w:spacing w:after="0" w:line="240" w:lineRule="auto"/>
        <w:jc w:val="center"/>
        <w:rPr>
          <w:rFonts w:ascii="Gill Sans MT" w:eastAsia="SimSun" w:hAnsi="Gill Sans MT" w:cs="Arial"/>
          <w:b/>
          <w:lang w:eastAsia="zh-CN"/>
        </w:rPr>
      </w:pPr>
    </w:p>
    <w:p w:rsidR="00993FE3" w:rsidRPr="00506CAF" w:rsidRDefault="00993FE3" w:rsidP="00993FE3">
      <w:pPr>
        <w:spacing w:after="0" w:line="240" w:lineRule="auto"/>
        <w:jc w:val="both"/>
        <w:rPr>
          <w:rFonts w:ascii="Gill Sans MT" w:eastAsia="SimSun" w:hAnsi="Gill Sans MT" w:cs="Arial"/>
          <w:b/>
          <w:lang w:eastAsia="zh-CN"/>
        </w:rPr>
      </w:pPr>
    </w:p>
    <w:p w:rsidR="00A90C4D" w:rsidRPr="006A232D" w:rsidRDefault="00A90C4D" w:rsidP="006A232D">
      <w:pPr>
        <w:pStyle w:val="ListParagraph"/>
        <w:numPr>
          <w:ilvl w:val="0"/>
          <w:numId w:val="32"/>
        </w:numPr>
        <w:pBdr>
          <w:bottom w:val="single" w:sz="4" w:space="1" w:color="auto"/>
        </w:pBdr>
        <w:spacing w:after="0" w:line="240" w:lineRule="auto"/>
        <w:jc w:val="both"/>
        <w:rPr>
          <w:rFonts w:ascii="Gill Sans MT" w:eastAsia="SimSun" w:hAnsi="Gill Sans MT" w:cs="Arial"/>
          <w:b/>
          <w:bCs/>
          <w:lang w:eastAsia="zh-CN"/>
        </w:rPr>
      </w:pPr>
      <w:r w:rsidRPr="006A232D">
        <w:rPr>
          <w:rFonts w:ascii="Gill Sans MT" w:eastAsia="SimSun" w:hAnsi="Gill Sans MT" w:cs="Arial"/>
          <w:b/>
          <w:bCs/>
          <w:lang w:eastAsia="zh-CN"/>
        </w:rPr>
        <w:t>Key Facts</w:t>
      </w:r>
    </w:p>
    <w:p w:rsidR="00A90C4D" w:rsidRDefault="00A90C4D" w:rsidP="00764303">
      <w:pPr>
        <w:spacing w:after="0" w:line="240" w:lineRule="auto"/>
        <w:jc w:val="both"/>
        <w:rPr>
          <w:rFonts w:ascii="Gill Sans MT" w:eastAsia="SimSun" w:hAnsi="Gill Sans MT" w:cs="Arial"/>
          <w:b/>
          <w:bCs/>
          <w:lang w:eastAsia="zh-CN"/>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440"/>
      </w:tblGrid>
      <w:tr w:rsidR="00A90C4D" w:rsidRPr="00387FC2" w:rsidTr="00DE5423">
        <w:trPr>
          <w:trHeight w:val="510"/>
          <w:jc w:val="center"/>
        </w:trPr>
        <w:tc>
          <w:tcPr>
            <w:tcW w:w="2880" w:type="dxa"/>
            <w:vAlign w:val="center"/>
          </w:tcPr>
          <w:p w:rsidR="00A90C4D" w:rsidRPr="00387FC2" w:rsidRDefault="00A90C4D" w:rsidP="00DE5423">
            <w:pPr>
              <w:spacing w:line="0" w:lineRule="atLeast"/>
              <w:jc w:val="both"/>
              <w:rPr>
                <w:rFonts w:ascii="Gill Sans MT" w:hAnsi="Gill Sans MT" w:cs="Arial"/>
              </w:rPr>
            </w:pPr>
            <w:r w:rsidRPr="00387FC2">
              <w:rPr>
                <w:rFonts w:ascii="Gill Sans MT" w:hAnsi="Gill Sans MT" w:cs="Arial"/>
                <w:b/>
                <w:bCs/>
              </w:rPr>
              <w:t>TC Symbol:</w:t>
            </w:r>
          </w:p>
        </w:tc>
        <w:tc>
          <w:tcPr>
            <w:tcW w:w="7440" w:type="dxa"/>
            <w:vAlign w:val="center"/>
          </w:tcPr>
          <w:p w:rsidR="00A90C4D" w:rsidRPr="00387FC2" w:rsidRDefault="00764303" w:rsidP="00DE5423">
            <w:pPr>
              <w:spacing w:after="120" w:line="240" w:lineRule="auto"/>
              <w:jc w:val="both"/>
              <w:rPr>
                <w:rFonts w:ascii="Gill Sans MT" w:hAnsi="Gill Sans MT" w:cs="Arial"/>
              </w:rPr>
            </w:pPr>
            <w:r w:rsidRPr="00764303">
              <w:rPr>
                <w:rFonts w:ascii="Gill Sans MT" w:hAnsi="Gill Sans MT" w:cs="Arial"/>
              </w:rPr>
              <w:t>KUW/87/622/34</w:t>
            </w:r>
          </w:p>
        </w:tc>
      </w:tr>
      <w:tr w:rsidR="00A90C4D" w:rsidRPr="00387FC2" w:rsidTr="00DE5423">
        <w:trPr>
          <w:trHeight w:val="510"/>
          <w:jc w:val="center"/>
        </w:trPr>
        <w:tc>
          <w:tcPr>
            <w:tcW w:w="2880" w:type="dxa"/>
            <w:vAlign w:val="center"/>
          </w:tcPr>
          <w:p w:rsidR="00A90C4D" w:rsidRPr="00387FC2" w:rsidRDefault="00A90C4D" w:rsidP="00DE5423">
            <w:pPr>
              <w:spacing w:line="0" w:lineRule="atLeast"/>
              <w:jc w:val="both"/>
              <w:rPr>
                <w:rFonts w:ascii="Gill Sans MT" w:hAnsi="Gill Sans MT" w:cs="Arial"/>
                <w:b/>
                <w:bCs/>
              </w:rPr>
            </w:pPr>
            <w:r w:rsidRPr="00387FC2">
              <w:rPr>
                <w:rFonts w:ascii="Gill Sans MT" w:hAnsi="Gill Sans MT" w:cs="Arial"/>
                <w:b/>
                <w:bCs/>
              </w:rPr>
              <w:t>Country:</w:t>
            </w:r>
          </w:p>
        </w:tc>
        <w:tc>
          <w:tcPr>
            <w:tcW w:w="7440" w:type="dxa"/>
            <w:vAlign w:val="center"/>
          </w:tcPr>
          <w:p w:rsidR="00A90C4D" w:rsidRPr="00387FC2" w:rsidRDefault="00A90C4D" w:rsidP="00DE5423">
            <w:pPr>
              <w:spacing w:after="120" w:line="240" w:lineRule="auto"/>
              <w:jc w:val="both"/>
              <w:rPr>
                <w:rFonts w:ascii="Gill Sans MT" w:hAnsi="Gill Sans MT" w:cs="Arial"/>
              </w:rPr>
            </w:pPr>
            <w:r>
              <w:rPr>
                <w:rFonts w:ascii="Gill Sans MT" w:hAnsi="Gill Sans MT" w:cs="Arial"/>
              </w:rPr>
              <w:t>Kuwait</w:t>
            </w:r>
          </w:p>
        </w:tc>
      </w:tr>
      <w:tr w:rsidR="00A90C4D" w:rsidRPr="00387FC2" w:rsidTr="00DE5423">
        <w:trPr>
          <w:trHeight w:val="510"/>
          <w:jc w:val="center"/>
        </w:trPr>
        <w:tc>
          <w:tcPr>
            <w:tcW w:w="2880" w:type="dxa"/>
            <w:vAlign w:val="center"/>
          </w:tcPr>
          <w:p w:rsidR="00A90C4D" w:rsidRPr="00387FC2" w:rsidRDefault="00A90C4D" w:rsidP="00DE5423">
            <w:pPr>
              <w:spacing w:line="0" w:lineRule="atLeast"/>
              <w:jc w:val="both"/>
              <w:rPr>
                <w:rFonts w:ascii="Gill Sans MT" w:hAnsi="Gill Sans MT" w:cs="Arial"/>
                <w:lang w:val="en-US"/>
              </w:rPr>
            </w:pPr>
            <w:r w:rsidRPr="00387FC2">
              <w:rPr>
                <w:rFonts w:ascii="Gill Sans MT" w:hAnsi="Gill Sans MT" w:cs="Arial"/>
                <w:b/>
                <w:bCs/>
              </w:rPr>
              <w:t>Project titles:</w:t>
            </w:r>
          </w:p>
        </w:tc>
        <w:tc>
          <w:tcPr>
            <w:tcW w:w="7440" w:type="dxa"/>
            <w:vAlign w:val="center"/>
          </w:tcPr>
          <w:p w:rsidR="00A90C4D" w:rsidRPr="00387FC2" w:rsidRDefault="00A90C4D" w:rsidP="00DE5423">
            <w:pPr>
              <w:spacing w:line="0" w:lineRule="atLeast"/>
              <w:jc w:val="both"/>
              <w:rPr>
                <w:rFonts w:ascii="Gill Sans MT" w:hAnsi="Gill Sans MT" w:cs="Arial"/>
              </w:rPr>
            </w:pPr>
            <w:r>
              <w:rPr>
                <w:rFonts w:ascii="Gill Sans MT" w:hAnsi="Gill Sans MT" w:cs="Arial"/>
              </w:rPr>
              <w:t>Joint Program for the Support of the Public Authority of Manpower</w:t>
            </w:r>
          </w:p>
        </w:tc>
      </w:tr>
      <w:tr w:rsidR="00A90C4D" w:rsidRPr="00387FC2" w:rsidTr="00DE5423">
        <w:trPr>
          <w:trHeight w:val="510"/>
          <w:jc w:val="center"/>
        </w:trPr>
        <w:tc>
          <w:tcPr>
            <w:tcW w:w="2880" w:type="dxa"/>
            <w:vAlign w:val="center"/>
          </w:tcPr>
          <w:p w:rsidR="00A90C4D" w:rsidRPr="00387FC2" w:rsidRDefault="00A90C4D" w:rsidP="00DE5423">
            <w:pPr>
              <w:spacing w:line="0" w:lineRule="atLeast"/>
              <w:jc w:val="both"/>
              <w:rPr>
                <w:rFonts w:ascii="Gill Sans MT" w:hAnsi="Gill Sans MT" w:cs="Arial"/>
                <w:b/>
                <w:bCs/>
              </w:rPr>
            </w:pPr>
            <w:r w:rsidRPr="00387FC2">
              <w:rPr>
                <w:rFonts w:ascii="Gill Sans MT" w:hAnsi="Gill Sans MT" w:cs="Arial"/>
                <w:b/>
                <w:bCs/>
              </w:rPr>
              <w:t>Duration:</w:t>
            </w:r>
          </w:p>
        </w:tc>
        <w:tc>
          <w:tcPr>
            <w:tcW w:w="7440" w:type="dxa"/>
            <w:vAlign w:val="center"/>
          </w:tcPr>
          <w:p w:rsidR="00A90C4D" w:rsidRPr="00387FC2" w:rsidRDefault="00A90C4D" w:rsidP="00DE5423">
            <w:pPr>
              <w:spacing w:line="0" w:lineRule="atLeast"/>
              <w:jc w:val="both"/>
              <w:rPr>
                <w:rFonts w:ascii="Gill Sans MT" w:hAnsi="Gill Sans MT" w:cs="Arial"/>
              </w:rPr>
            </w:pPr>
            <w:r>
              <w:rPr>
                <w:rFonts w:ascii="Gill Sans MT" w:hAnsi="Gill Sans MT" w:cs="Arial"/>
              </w:rPr>
              <w:t>2 Years</w:t>
            </w:r>
          </w:p>
        </w:tc>
      </w:tr>
      <w:tr w:rsidR="00A90C4D" w:rsidRPr="00387FC2" w:rsidTr="00DE5423">
        <w:trPr>
          <w:trHeight w:val="510"/>
          <w:jc w:val="center"/>
        </w:trPr>
        <w:tc>
          <w:tcPr>
            <w:tcW w:w="2880" w:type="dxa"/>
            <w:vAlign w:val="center"/>
          </w:tcPr>
          <w:p w:rsidR="00A90C4D" w:rsidRPr="00387FC2" w:rsidRDefault="00A90C4D" w:rsidP="00DE5423">
            <w:pPr>
              <w:spacing w:line="0" w:lineRule="atLeast"/>
              <w:jc w:val="both"/>
              <w:rPr>
                <w:rFonts w:ascii="Gill Sans MT" w:hAnsi="Gill Sans MT" w:cs="Arial"/>
                <w:b/>
                <w:bCs/>
              </w:rPr>
            </w:pPr>
            <w:r w:rsidRPr="00387FC2">
              <w:rPr>
                <w:rFonts w:ascii="Gill Sans MT" w:hAnsi="Gill Sans MT" w:cs="Arial"/>
                <w:b/>
                <w:bCs/>
              </w:rPr>
              <w:t>Start Date:</w:t>
            </w:r>
          </w:p>
        </w:tc>
        <w:tc>
          <w:tcPr>
            <w:tcW w:w="7440" w:type="dxa"/>
            <w:vAlign w:val="center"/>
          </w:tcPr>
          <w:p w:rsidR="00A90C4D" w:rsidRPr="00387FC2" w:rsidRDefault="00A90C4D" w:rsidP="00DE5423">
            <w:pPr>
              <w:spacing w:line="0" w:lineRule="atLeast"/>
              <w:jc w:val="both"/>
              <w:rPr>
                <w:rFonts w:ascii="Gill Sans MT" w:hAnsi="Gill Sans MT" w:cs="Arial"/>
              </w:rPr>
            </w:pPr>
            <w:r>
              <w:rPr>
                <w:rFonts w:ascii="Gill Sans MT" w:hAnsi="Gill Sans MT" w:cs="Arial"/>
              </w:rPr>
              <w:t>January 2015</w:t>
            </w:r>
          </w:p>
        </w:tc>
      </w:tr>
      <w:tr w:rsidR="00A90C4D" w:rsidRPr="00387FC2" w:rsidTr="00DE5423">
        <w:trPr>
          <w:trHeight w:val="510"/>
          <w:jc w:val="center"/>
        </w:trPr>
        <w:tc>
          <w:tcPr>
            <w:tcW w:w="2880" w:type="dxa"/>
            <w:vAlign w:val="center"/>
          </w:tcPr>
          <w:p w:rsidR="00A90C4D" w:rsidRPr="00387FC2" w:rsidRDefault="00A90C4D" w:rsidP="00DE5423">
            <w:pPr>
              <w:spacing w:line="0" w:lineRule="atLeast"/>
              <w:jc w:val="both"/>
              <w:rPr>
                <w:rFonts w:ascii="Gill Sans MT" w:hAnsi="Gill Sans MT" w:cs="Arial"/>
                <w:b/>
                <w:bCs/>
              </w:rPr>
            </w:pPr>
            <w:r w:rsidRPr="00387FC2">
              <w:rPr>
                <w:rFonts w:ascii="Gill Sans MT" w:hAnsi="Gill Sans MT" w:cs="Arial"/>
                <w:b/>
                <w:bCs/>
              </w:rPr>
              <w:t>End Date:</w:t>
            </w:r>
          </w:p>
        </w:tc>
        <w:tc>
          <w:tcPr>
            <w:tcW w:w="7440" w:type="dxa"/>
            <w:vAlign w:val="center"/>
          </w:tcPr>
          <w:p w:rsidR="00A90C4D" w:rsidRPr="00387FC2" w:rsidRDefault="00A90C4D" w:rsidP="00DE5423">
            <w:pPr>
              <w:spacing w:line="0" w:lineRule="atLeast"/>
              <w:jc w:val="both"/>
              <w:rPr>
                <w:rFonts w:ascii="Gill Sans MT" w:hAnsi="Gill Sans MT" w:cs="Arial"/>
              </w:rPr>
            </w:pPr>
            <w:r w:rsidRPr="00387FC2">
              <w:rPr>
                <w:rFonts w:ascii="Gill Sans MT" w:hAnsi="Gill Sans MT" w:cs="Arial"/>
              </w:rPr>
              <w:t>December 2016</w:t>
            </w:r>
            <w:r w:rsidR="00A52D04">
              <w:rPr>
                <w:rFonts w:ascii="Gill Sans MT" w:hAnsi="Gill Sans MT" w:cs="Arial"/>
              </w:rPr>
              <w:t xml:space="preserve"> – extended till June – 2017 </w:t>
            </w:r>
          </w:p>
        </w:tc>
      </w:tr>
      <w:tr w:rsidR="00240430" w:rsidRPr="00387FC2" w:rsidTr="00DE5423">
        <w:trPr>
          <w:trHeight w:val="510"/>
          <w:jc w:val="center"/>
        </w:trPr>
        <w:tc>
          <w:tcPr>
            <w:tcW w:w="2880" w:type="dxa"/>
            <w:vAlign w:val="center"/>
          </w:tcPr>
          <w:p w:rsidR="00240430" w:rsidRPr="00387FC2" w:rsidRDefault="00240430" w:rsidP="00DE5423">
            <w:pPr>
              <w:spacing w:line="0" w:lineRule="atLeast"/>
              <w:jc w:val="both"/>
              <w:rPr>
                <w:rFonts w:ascii="Gill Sans MT" w:hAnsi="Gill Sans MT" w:cs="Arial"/>
                <w:b/>
                <w:bCs/>
              </w:rPr>
            </w:pPr>
            <w:r>
              <w:rPr>
                <w:rFonts w:ascii="Gill Sans MT" w:hAnsi="Gill Sans MT" w:cs="Arial"/>
                <w:b/>
                <w:bCs/>
              </w:rPr>
              <w:t>Partner Organisations:</w:t>
            </w:r>
          </w:p>
        </w:tc>
        <w:tc>
          <w:tcPr>
            <w:tcW w:w="7440" w:type="dxa"/>
            <w:vAlign w:val="center"/>
          </w:tcPr>
          <w:p w:rsidR="00240430" w:rsidRPr="00387FC2" w:rsidRDefault="00240430" w:rsidP="00DE5423">
            <w:pPr>
              <w:spacing w:line="0" w:lineRule="atLeast"/>
              <w:jc w:val="both"/>
              <w:rPr>
                <w:rFonts w:ascii="Gill Sans MT" w:hAnsi="Gill Sans MT" w:cs="Arial"/>
              </w:rPr>
            </w:pPr>
            <w:r>
              <w:rPr>
                <w:rFonts w:ascii="Gill Sans MT" w:hAnsi="Gill Sans MT" w:cs="Arial"/>
              </w:rPr>
              <w:t>United Nations Development Program (UNDP)</w:t>
            </w:r>
            <w:r w:rsidR="00DF7E23">
              <w:rPr>
                <w:rFonts w:ascii="Gill Sans MT" w:hAnsi="Gill Sans MT" w:cs="Arial"/>
              </w:rPr>
              <w:t>,</w:t>
            </w:r>
            <w:r>
              <w:rPr>
                <w:rFonts w:ascii="Gill Sans MT" w:hAnsi="Gill Sans MT" w:cs="Arial"/>
              </w:rPr>
              <w:t>International Organization of Migration (IOM)</w:t>
            </w:r>
            <w:r w:rsidR="00DF7E23">
              <w:rPr>
                <w:rFonts w:ascii="Gill Sans MT" w:hAnsi="Gill Sans MT" w:cs="Arial"/>
              </w:rPr>
              <w:t xml:space="preserve"> and ILO</w:t>
            </w:r>
          </w:p>
        </w:tc>
      </w:tr>
      <w:tr w:rsidR="00A90C4D" w:rsidRPr="00387FC2" w:rsidTr="00DE5423">
        <w:trPr>
          <w:trHeight w:val="510"/>
          <w:jc w:val="center"/>
        </w:trPr>
        <w:tc>
          <w:tcPr>
            <w:tcW w:w="2880" w:type="dxa"/>
            <w:vAlign w:val="center"/>
          </w:tcPr>
          <w:p w:rsidR="00A90C4D" w:rsidRPr="00387FC2" w:rsidRDefault="00A90C4D" w:rsidP="00DE5423">
            <w:pPr>
              <w:spacing w:line="0" w:lineRule="atLeast"/>
              <w:jc w:val="both"/>
              <w:rPr>
                <w:rFonts w:ascii="Gill Sans MT" w:hAnsi="Gill Sans MT" w:cs="Arial"/>
              </w:rPr>
            </w:pPr>
            <w:r w:rsidRPr="00387FC2">
              <w:rPr>
                <w:rFonts w:ascii="Gill Sans MT" w:hAnsi="Gill Sans MT" w:cs="Arial"/>
                <w:b/>
                <w:bCs/>
              </w:rPr>
              <w:t>Evaluation requirements:</w:t>
            </w:r>
          </w:p>
        </w:tc>
        <w:tc>
          <w:tcPr>
            <w:tcW w:w="7440" w:type="dxa"/>
            <w:vAlign w:val="center"/>
          </w:tcPr>
          <w:p w:rsidR="00A90C4D" w:rsidRPr="00387FC2" w:rsidRDefault="00A90C4D" w:rsidP="00DE5423">
            <w:pPr>
              <w:spacing w:line="0" w:lineRule="atLeast"/>
              <w:jc w:val="both"/>
              <w:rPr>
                <w:rFonts w:ascii="Gill Sans MT" w:hAnsi="Gill Sans MT" w:cs="Arial"/>
              </w:rPr>
            </w:pPr>
            <w:r w:rsidRPr="00387FC2">
              <w:rPr>
                <w:rFonts w:ascii="Gill Sans MT" w:hAnsi="Gill Sans MT" w:cs="Arial"/>
              </w:rPr>
              <w:t>Final Independent Evaluation</w:t>
            </w:r>
          </w:p>
        </w:tc>
      </w:tr>
      <w:tr w:rsidR="00A90C4D" w:rsidRPr="00387FC2" w:rsidTr="00DE5423">
        <w:trPr>
          <w:trHeight w:val="510"/>
          <w:jc w:val="center"/>
        </w:trPr>
        <w:tc>
          <w:tcPr>
            <w:tcW w:w="2880" w:type="dxa"/>
            <w:vAlign w:val="center"/>
          </w:tcPr>
          <w:p w:rsidR="00A90C4D" w:rsidRPr="00387FC2" w:rsidRDefault="00A90C4D" w:rsidP="00DE5423">
            <w:pPr>
              <w:spacing w:line="0" w:lineRule="atLeast"/>
              <w:jc w:val="both"/>
              <w:rPr>
                <w:rFonts w:ascii="Gill Sans MT" w:hAnsi="Gill Sans MT" w:cs="Arial"/>
                <w:b/>
                <w:bCs/>
              </w:rPr>
            </w:pPr>
            <w:r w:rsidRPr="00387FC2">
              <w:rPr>
                <w:rFonts w:ascii="Gill Sans MT" w:hAnsi="Gill Sans MT" w:cs="Arial"/>
                <w:b/>
                <w:bCs/>
              </w:rPr>
              <w:t>Donor:</w:t>
            </w:r>
          </w:p>
        </w:tc>
        <w:tc>
          <w:tcPr>
            <w:tcW w:w="7440" w:type="dxa"/>
            <w:vAlign w:val="center"/>
          </w:tcPr>
          <w:p w:rsidR="00A90C4D" w:rsidRPr="00387FC2" w:rsidRDefault="00D8384E" w:rsidP="00DE5423">
            <w:pPr>
              <w:spacing w:line="0" w:lineRule="atLeast"/>
              <w:jc w:val="both"/>
              <w:rPr>
                <w:rFonts w:ascii="Gill Sans MT" w:hAnsi="Gill Sans MT" w:cs="Arial"/>
              </w:rPr>
            </w:pPr>
            <w:r>
              <w:rPr>
                <w:rFonts w:ascii="Gill Sans MT" w:hAnsi="Gill Sans MT" w:cs="Arial"/>
              </w:rPr>
              <w:t>Government of Kuwait</w:t>
            </w:r>
          </w:p>
        </w:tc>
      </w:tr>
      <w:tr w:rsidR="00A90C4D" w:rsidRPr="00387FC2" w:rsidTr="00DE5423">
        <w:trPr>
          <w:trHeight w:val="510"/>
          <w:jc w:val="center"/>
        </w:trPr>
        <w:tc>
          <w:tcPr>
            <w:tcW w:w="2880" w:type="dxa"/>
            <w:vAlign w:val="center"/>
          </w:tcPr>
          <w:p w:rsidR="00A90C4D" w:rsidRPr="00387FC2" w:rsidRDefault="00A90C4D" w:rsidP="00DE5423">
            <w:pPr>
              <w:spacing w:line="0" w:lineRule="atLeast"/>
              <w:jc w:val="both"/>
              <w:rPr>
                <w:rFonts w:ascii="Gill Sans MT" w:hAnsi="Gill Sans MT" w:cs="Arial"/>
                <w:b/>
                <w:bCs/>
              </w:rPr>
            </w:pPr>
            <w:r w:rsidRPr="00387FC2">
              <w:rPr>
                <w:rFonts w:ascii="Gill Sans MT" w:hAnsi="Gill Sans MT" w:cs="Arial"/>
                <w:b/>
                <w:bCs/>
              </w:rPr>
              <w:t>Budget:</w:t>
            </w:r>
          </w:p>
        </w:tc>
        <w:tc>
          <w:tcPr>
            <w:tcW w:w="7440" w:type="dxa"/>
            <w:vAlign w:val="center"/>
          </w:tcPr>
          <w:p w:rsidR="00A90C4D" w:rsidRPr="00D01282" w:rsidRDefault="00D01282" w:rsidP="00DE5423">
            <w:pPr>
              <w:spacing w:line="0" w:lineRule="atLeast"/>
              <w:jc w:val="both"/>
              <w:rPr>
                <w:rFonts w:ascii="Gill Sans MT" w:hAnsi="Gill Sans MT" w:cs="Arial"/>
                <w:u w:val="single"/>
              </w:rPr>
            </w:pPr>
            <w:r w:rsidRPr="00D01282">
              <w:rPr>
                <w:rFonts w:asciiTheme="minorBidi" w:hAnsiTheme="minorBidi"/>
                <w:color w:val="1D1B11" w:themeColor="background2" w:themeShade="1A"/>
                <w:u w:val="single"/>
              </w:rPr>
              <w:t>USD 2,412,627</w:t>
            </w:r>
          </w:p>
        </w:tc>
      </w:tr>
    </w:tbl>
    <w:p w:rsidR="006A232D" w:rsidRDefault="006A232D" w:rsidP="006A232D">
      <w:pPr>
        <w:pStyle w:val="ListParagraph"/>
        <w:spacing w:after="0" w:line="240" w:lineRule="auto"/>
        <w:jc w:val="both"/>
        <w:rPr>
          <w:rFonts w:ascii="Gill Sans MT" w:eastAsia="SimSun" w:hAnsi="Gill Sans MT" w:cs="Arial"/>
          <w:b/>
          <w:bCs/>
          <w:lang w:eastAsia="zh-CN"/>
        </w:rPr>
      </w:pPr>
    </w:p>
    <w:p w:rsidR="006A232D" w:rsidRDefault="006A232D" w:rsidP="006A232D">
      <w:pPr>
        <w:pStyle w:val="ListParagraph"/>
        <w:spacing w:after="0" w:line="240" w:lineRule="auto"/>
        <w:jc w:val="both"/>
        <w:rPr>
          <w:rFonts w:ascii="Gill Sans MT" w:eastAsia="SimSun" w:hAnsi="Gill Sans MT" w:cs="Arial"/>
          <w:b/>
          <w:bCs/>
          <w:lang w:eastAsia="zh-CN"/>
        </w:rPr>
      </w:pPr>
    </w:p>
    <w:p w:rsidR="00117442" w:rsidRDefault="00117442">
      <w:pPr>
        <w:rPr>
          <w:rFonts w:ascii="Gill Sans MT" w:eastAsia="SimSun" w:hAnsi="Gill Sans MT" w:cs="Arial"/>
          <w:b/>
          <w:bCs/>
          <w:lang w:eastAsia="zh-CN"/>
        </w:rPr>
      </w:pPr>
      <w:r>
        <w:rPr>
          <w:rFonts w:ascii="Gill Sans MT" w:eastAsia="SimSun" w:hAnsi="Gill Sans MT" w:cs="Arial"/>
          <w:b/>
          <w:bCs/>
          <w:lang w:eastAsia="zh-CN"/>
        </w:rPr>
        <w:br w:type="page"/>
      </w:r>
    </w:p>
    <w:p w:rsidR="00711C5D" w:rsidRPr="00A90C4D" w:rsidRDefault="00711C5D" w:rsidP="00EE744F">
      <w:pPr>
        <w:pStyle w:val="ListParagraph"/>
        <w:numPr>
          <w:ilvl w:val="0"/>
          <w:numId w:val="32"/>
        </w:numPr>
        <w:pBdr>
          <w:bottom w:val="single" w:sz="4" w:space="1" w:color="auto"/>
        </w:pBdr>
        <w:spacing w:after="0" w:line="240" w:lineRule="auto"/>
        <w:ind w:hanging="720"/>
        <w:jc w:val="both"/>
        <w:rPr>
          <w:rFonts w:ascii="Gill Sans MT" w:eastAsia="SimSun" w:hAnsi="Gill Sans MT" w:cs="Arial"/>
          <w:b/>
          <w:bCs/>
          <w:lang w:eastAsia="zh-CN"/>
        </w:rPr>
      </w:pPr>
      <w:r w:rsidRPr="00A90C4D">
        <w:rPr>
          <w:rFonts w:ascii="Gill Sans MT" w:eastAsia="SimSun" w:hAnsi="Gill Sans MT" w:cs="Arial"/>
          <w:b/>
          <w:bCs/>
          <w:lang w:eastAsia="zh-CN"/>
        </w:rPr>
        <w:lastRenderedPageBreak/>
        <w:t xml:space="preserve">Project background </w:t>
      </w:r>
    </w:p>
    <w:p w:rsidR="00E01239" w:rsidRDefault="00E01239" w:rsidP="003036F6">
      <w:pPr>
        <w:spacing w:after="0" w:line="240" w:lineRule="auto"/>
        <w:jc w:val="both"/>
        <w:rPr>
          <w:rFonts w:ascii="Gill Sans MT" w:eastAsia="SimSun" w:hAnsi="Gill Sans MT" w:cs="Arial"/>
          <w:b/>
          <w:bCs/>
          <w:lang w:eastAsia="zh-CN"/>
        </w:rPr>
      </w:pPr>
    </w:p>
    <w:p w:rsidR="00E7254E" w:rsidRDefault="00775B9D" w:rsidP="003036F6">
      <w:pPr>
        <w:spacing w:after="0" w:line="240" w:lineRule="auto"/>
        <w:jc w:val="both"/>
        <w:rPr>
          <w:rFonts w:ascii="Gill Sans MT" w:eastAsia="SimSun" w:hAnsi="Gill Sans MT" w:cs="Arial"/>
          <w:b/>
          <w:bCs/>
          <w:lang w:eastAsia="zh-CN"/>
        </w:rPr>
      </w:pPr>
      <w:r w:rsidRPr="00775B9D">
        <w:rPr>
          <w:rFonts w:ascii="Gill Sans MT" w:eastAsia="SimSun" w:hAnsi="Gill Sans MT" w:cs="Arial"/>
          <w:b/>
          <w:bCs/>
          <w:lang w:eastAsia="zh-CN"/>
        </w:rPr>
        <w:t>Situation Analysis</w:t>
      </w:r>
    </w:p>
    <w:p w:rsidR="00775B9D" w:rsidRPr="00775B9D" w:rsidRDefault="00775B9D" w:rsidP="002E7D27">
      <w:pPr>
        <w:spacing w:after="0" w:line="240" w:lineRule="auto"/>
        <w:jc w:val="both"/>
        <w:rPr>
          <w:rFonts w:ascii="Gill Sans MT" w:eastAsia="SimSun" w:hAnsi="Gill Sans MT" w:cs="Arial"/>
          <w:lang w:eastAsia="zh-CN"/>
        </w:rPr>
      </w:pPr>
      <w:r w:rsidRPr="00775B9D">
        <w:rPr>
          <w:rFonts w:ascii="Gill Sans MT" w:eastAsia="SimSun" w:hAnsi="Gill Sans MT" w:cs="Arial"/>
          <w:lang w:eastAsia="zh-CN"/>
        </w:rPr>
        <w:t>Kuwait</w:t>
      </w:r>
      <w:r>
        <w:rPr>
          <w:rFonts w:ascii="Gill Sans MT" w:eastAsia="SimSun" w:hAnsi="Gill Sans MT" w:cs="Arial"/>
          <w:lang w:eastAsia="zh-CN"/>
        </w:rPr>
        <w:t xml:space="preserve"> is aspiring to be a regional trade and financial hub according to the 2035 national vision for the State</w:t>
      </w:r>
      <w:r w:rsidR="00891136">
        <w:rPr>
          <w:rFonts w:ascii="Gill Sans MT" w:eastAsia="SimSun" w:hAnsi="Gill Sans MT" w:cs="Arial"/>
          <w:lang w:eastAsia="zh-CN"/>
        </w:rPr>
        <w:t xml:space="preserve"> of Kuwait</w:t>
      </w:r>
      <w:r>
        <w:rPr>
          <w:rFonts w:ascii="Gill Sans MT" w:eastAsia="SimSun" w:hAnsi="Gill Sans MT" w:cs="Arial"/>
          <w:lang w:eastAsia="zh-CN"/>
        </w:rPr>
        <w:t xml:space="preserve">. Towards achieving this vision, the Public Authority of Manpower recognised the value of promoting a conducive business environment whereby the private sector </w:t>
      </w:r>
      <w:r w:rsidR="002E7D27">
        <w:rPr>
          <w:rFonts w:ascii="Gill Sans MT" w:eastAsia="SimSun" w:hAnsi="Gill Sans MT" w:cs="Arial"/>
          <w:lang w:eastAsia="zh-CN"/>
        </w:rPr>
        <w:t>could</w:t>
      </w:r>
      <w:r>
        <w:rPr>
          <w:rFonts w:ascii="Gill Sans MT" w:eastAsia="SimSun" w:hAnsi="Gill Sans MT" w:cs="Arial"/>
          <w:lang w:eastAsia="zh-CN"/>
        </w:rPr>
        <w:t xml:space="preserve"> flourish </w:t>
      </w:r>
      <w:r w:rsidR="002E7D27">
        <w:rPr>
          <w:rFonts w:ascii="Gill Sans MT" w:eastAsia="SimSun" w:hAnsi="Gill Sans MT" w:cs="Arial"/>
          <w:lang w:eastAsia="zh-CN"/>
        </w:rPr>
        <w:t>with new opportunities that could</w:t>
      </w:r>
      <w:r>
        <w:rPr>
          <w:rFonts w:ascii="Gill Sans MT" w:eastAsia="SimSun" w:hAnsi="Gill Sans MT" w:cs="Arial"/>
          <w:lang w:eastAsia="zh-CN"/>
        </w:rPr>
        <w:t xml:space="preserve"> contribute directly</w:t>
      </w:r>
      <w:r w:rsidR="00F016AB">
        <w:rPr>
          <w:rFonts w:ascii="Gill Sans MT" w:eastAsia="SimSun" w:hAnsi="Gill Sans MT" w:cs="Arial"/>
          <w:lang w:eastAsia="zh-CN"/>
        </w:rPr>
        <w:t xml:space="preserve"> to economic growth through the diversification of revenue sources as </w:t>
      </w:r>
      <w:r w:rsidR="008B7577">
        <w:rPr>
          <w:rFonts w:ascii="Gill Sans MT" w:eastAsia="SimSun" w:hAnsi="Gill Sans MT" w:cs="Arial"/>
          <w:lang w:eastAsia="zh-CN"/>
        </w:rPr>
        <w:t xml:space="preserve">was </w:t>
      </w:r>
      <w:r w:rsidR="00F016AB">
        <w:rPr>
          <w:rFonts w:ascii="Gill Sans MT" w:eastAsia="SimSun" w:hAnsi="Gill Sans MT" w:cs="Arial"/>
          <w:lang w:eastAsia="zh-CN"/>
        </w:rPr>
        <w:t>stipulated in the National Mid-Ran</w:t>
      </w:r>
      <w:r w:rsidR="00F55C9A">
        <w:rPr>
          <w:rFonts w:ascii="Gill Sans MT" w:eastAsia="SimSun" w:hAnsi="Gill Sans MT" w:cs="Arial"/>
          <w:lang w:eastAsia="zh-CN"/>
        </w:rPr>
        <w:t>ge Development Plan (2015-2016). One factor impeding Kuwait’s economic development is the imbalance within the workforce. Programmes aimed at addressing the many issues regarding the labour force will provide considerable support to the Kuwaiti government’s efforts to achieve the goals outline in their 2035 national vision. Understating the scale of the problem, the Kuwaiti</w:t>
      </w:r>
      <w:r w:rsidR="009B6A36">
        <w:rPr>
          <w:rFonts w:ascii="Gill Sans MT" w:eastAsia="SimSun" w:hAnsi="Gill Sans MT" w:cs="Arial"/>
          <w:lang w:eastAsia="zh-CN"/>
        </w:rPr>
        <w:t xml:space="preserve"> </w:t>
      </w:r>
      <w:r w:rsidR="00F55C9A">
        <w:rPr>
          <w:rFonts w:ascii="Gill Sans MT" w:eastAsia="SimSun" w:hAnsi="Gill Sans MT" w:cs="Arial"/>
          <w:lang w:eastAsia="zh-CN"/>
        </w:rPr>
        <w:t xml:space="preserve">government </w:t>
      </w:r>
      <w:r w:rsidR="009B6A36">
        <w:rPr>
          <w:rFonts w:ascii="Gill Sans MT" w:eastAsia="SimSun" w:hAnsi="Gill Sans MT" w:cs="Arial"/>
          <w:lang w:eastAsia="zh-CN"/>
        </w:rPr>
        <w:t xml:space="preserve">has established the newly founded Public Authority of Manpower (PAM). The </w:t>
      </w:r>
      <w:r w:rsidR="00EE744F">
        <w:rPr>
          <w:rFonts w:ascii="Gill Sans MT" w:eastAsia="SimSun" w:hAnsi="Gill Sans MT" w:cs="Arial"/>
          <w:lang w:eastAsia="zh-CN"/>
        </w:rPr>
        <w:t xml:space="preserve">Kuwait </w:t>
      </w:r>
      <w:r w:rsidR="008E0A21">
        <w:rPr>
          <w:rFonts w:ascii="Gill Sans MT" w:eastAsia="SimSun" w:hAnsi="Gill Sans MT" w:cs="Arial"/>
          <w:lang w:eastAsia="zh-CN"/>
        </w:rPr>
        <w:t>Government</w:t>
      </w:r>
      <w:r w:rsidR="00EE744F">
        <w:rPr>
          <w:rFonts w:ascii="Gill Sans MT" w:eastAsia="SimSun" w:hAnsi="Gill Sans MT" w:cs="Arial"/>
          <w:lang w:eastAsia="zh-CN"/>
        </w:rPr>
        <w:t xml:space="preserve"> represented by the General Secretariat of </w:t>
      </w:r>
      <w:r w:rsidR="00737FA7">
        <w:rPr>
          <w:rFonts w:ascii="Gill Sans MT" w:eastAsia="SimSun" w:hAnsi="Gill Sans MT" w:cs="Arial"/>
          <w:lang w:eastAsia="zh-CN"/>
        </w:rPr>
        <w:t>Supreme Council</w:t>
      </w:r>
      <w:r w:rsidR="00EE744F">
        <w:rPr>
          <w:rFonts w:ascii="Gill Sans MT" w:eastAsia="SimSun" w:hAnsi="Gill Sans MT" w:cs="Arial"/>
          <w:lang w:eastAsia="zh-CN"/>
        </w:rPr>
        <w:t xml:space="preserve"> for Planning and Development (GSSCPD), </w:t>
      </w:r>
      <w:r w:rsidR="009B6A36">
        <w:rPr>
          <w:rFonts w:ascii="Gill Sans MT" w:eastAsia="SimSun" w:hAnsi="Gill Sans MT" w:cs="Arial"/>
          <w:lang w:eastAsia="zh-CN"/>
        </w:rPr>
        <w:t>UNDP, ILO and IOM recognised the concerns and objectives of the Kuwaiti government and, as a result, developed a joint program, capitalising on the experience of the three agencies to support PAM in its efforts to achieve Kuwait’s desired goal.</w:t>
      </w:r>
    </w:p>
    <w:p w:rsidR="00775B9D" w:rsidRDefault="00775B9D" w:rsidP="003036F6">
      <w:pPr>
        <w:spacing w:after="0" w:line="240" w:lineRule="auto"/>
        <w:jc w:val="both"/>
        <w:rPr>
          <w:rFonts w:ascii="Gill Sans MT" w:eastAsia="SimSun" w:hAnsi="Gill Sans MT" w:cs="Arial"/>
          <w:b/>
          <w:bCs/>
          <w:lang w:eastAsia="zh-CN"/>
        </w:rPr>
      </w:pPr>
    </w:p>
    <w:p w:rsidR="008E3B99" w:rsidRDefault="008E3B99" w:rsidP="003036F6">
      <w:pPr>
        <w:spacing w:after="0" w:line="240" w:lineRule="auto"/>
        <w:jc w:val="both"/>
        <w:rPr>
          <w:rFonts w:ascii="Gill Sans MT" w:eastAsia="SimSun" w:hAnsi="Gill Sans MT" w:cs="Arial"/>
          <w:b/>
          <w:bCs/>
          <w:lang w:eastAsia="zh-CN"/>
        </w:rPr>
      </w:pPr>
    </w:p>
    <w:p w:rsidR="001100DA" w:rsidRDefault="001100DA" w:rsidP="003036F6">
      <w:pPr>
        <w:spacing w:after="0" w:line="240" w:lineRule="auto"/>
        <w:jc w:val="both"/>
        <w:rPr>
          <w:rFonts w:ascii="Gill Sans MT" w:eastAsia="SimSun" w:hAnsi="Gill Sans MT" w:cs="Arial"/>
          <w:b/>
          <w:bCs/>
          <w:lang w:eastAsia="zh-CN"/>
        </w:rPr>
      </w:pPr>
      <w:r>
        <w:rPr>
          <w:rFonts w:ascii="Gill Sans MT" w:eastAsia="SimSun" w:hAnsi="Gill Sans MT" w:cs="Arial"/>
          <w:b/>
          <w:bCs/>
          <w:lang w:eastAsia="zh-CN"/>
        </w:rPr>
        <w:t>Joint Programme Approach</w:t>
      </w:r>
    </w:p>
    <w:p w:rsidR="001100DA" w:rsidRDefault="001100DA" w:rsidP="001100DA">
      <w:pPr>
        <w:spacing w:after="0" w:line="240" w:lineRule="auto"/>
        <w:jc w:val="both"/>
        <w:rPr>
          <w:rFonts w:ascii="Gill Sans MT" w:eastAsia="SimSun" w:hAnsi="Gill Sans MT" w:cs="Arial"/>
          <w:lang w:eastAsia="zh-CN"/>
        </w:rPr>
      </w:pPr>
      <w:r>
        <w:rPr>
          <w:rFonts w:ascii="Gill Sans MT" w:eastAsia="SimSun" w:hAnsi="Gill Sans MT" w:cs="Arial"/>
          <w:lang w:eastAsia="zh-CN"/>
        </w:rPr>
        <w:t xml:space="preserve">The joint programme approach was selected for this programme in order to better ensure efficiency in execution because of the interconnectedness of the outcomes and target areas, and the </w:t>
      </w:r>
      <w:r w:rsidR="00250219">
        <w:rPr>
          <w:rFonts w:ascii="Gill Sans MT" w:eastAsia="SimSun" w:hAnsi="Gill Sans MT" w:cs="Arial"/>
          <w:lang w:eastAsia="zh-CN"/>
        </w:rPr>
        <w:t xml:space="preserve">common identity of the beneficiary, i.e. PAM. In addition, preliminary deliberations with PAM and participating UN organisations concluded that a joint programme approach is the most suitable arrangement for all stakeholders and would capitalise on the value added by all participating UN organisations. </w:t>
      </w:r>
    </w:p>
    <w:p w:rsidR="001100DA" w:rsidRDefault="001100DA" w:rsidP="003036F6">
      <w:pPr>
        <w:spacing w:after="0" w:line="240" w:lineRule="auto"/>
        <w:jc w:val="both"/>
        <w:rPr>
          <w:rFonts w:ascii="Gill Sans MT" w:eastAsia="SimSun" w:hAnsi="Gill Sans MT" w:cs="Arial"/>
          <w:lang w:eastAsia="zh-CN"/>
        </w:rPr>
      </w:pPr>
    </w:p>
    <w:p w:rsidR="008E3B99" w:rsidRDefault="008E3B99" w:rsidP="000F7B14">
      <w:pPr>
        <w:spacing w:after="0" w:line="240" w:lineRule="auto"/>
        <w:jc w:val="both"/>
        <w:rPr>
          <w:rFonts w:ascii="Gill Sans MT" w:eastAsia="SimSun" w:hAnsi="Gill Sans MT" w:cs="Arial"/>
          <w:lang w:eastAsia="zh-CN"/>
        </w:rPr>
      </w:pPr>
      <w:r>
        <w:rPr>
          <w:rFonts w:ascii="Gill Sans MT" w:eastAsia="SimSun" w:hAnsi="Gill Sans MT" w:cs="Arial"/>
          <w:lang w:eastAsia="zh-CN"/>
        </w:rPr>
        <w:t>The responsibilities and tasks undertaken by each of the three participating UN agencies reflected their core competencies and experience, all while agreeing to work in a Joint Programme framework to support PAM in the areas of labour issues</w:t>
      </w:r>
      <w:r w:rsidR="00D01282">
        <w:rPr>
          <w:rFonts w:ascii="Gill Sans MT" w:eastAsia="SimSun" w:hAnsi="Gill Sans MT" w:cs="Arial"/>
          <w:lang w:eastAsia="zh-CN"/>
        </w:rPr>
        <w:t>, International Labour standard and</w:t>
      </w:r>
      <w:r>
        <w:rPr>
          <w:rFonts w:ascii="Gill Sans MT" w:eastAsia="SimSun" w:hAnsi="Gill Sans MT" w:cs="Arial"/>
          <w:lang w:eastAsia="zh-CN"/>
        </w:rPr>
        <w:t xml:space="preserve"> institutional efficiency. In accordance with the </w:t>
      </w:r>
      <w:r w:rsidR="00695225">
        <w:rPr>
          <w:rFonts w:ascii="Gill Sans MT" w:eastAsia="SimSun" w:hAnsi="Gill Sans MT" w:cs="Arial"/>
          <w:lang w:eastAsia="zh-CN"/>
        </w:rPr>
        <w:t>UNDP each</w:t>
      </w:r>
      <w:r w:rsidR="000F7B14">
        <w:rPr>
          <w:rFonts w:ascii="Gill Sans MT" w:eastAsia="SimSun" w:hAnsi="Gill Sans MT" w:cs="Arial"/>
          <w:lang w:eastAsia="zh-CN"/>
        </w:rPr>
        <w:t xml:space="preserve"> participating UN agency subscribed to a common programme of results and resource framework, M&amp;E framework, work</w:t>
      </w:r>
      <w:r w:rsidR="003024FE">
        <w:rPr>
          <w:rFonts w:ascii="Gill Sans MT" w:eastAsia="SimSun" w:hAnsi="Gill Sans MT" w:cs="Arial"/>
          <w:lang w:eastAsia="zh-CN"/>
        </w:rPr>
        <w:t xml:space="preserve"> </w:t>
      </w:r>
      <w:r w:rsidR="000F7B14">
        <w:rPr>
          <w:rFonts w:ascii="Gill Sans MT" w:eastAsia="SimSun" w:hAnsi="Gill Sans MT" w:cs="Arial"/>
          <w:lang w:eastAsia="zh-CN"/>
        </w:rPr>
        <w:t xml:space="preserve">plan, budget and coordination structure. </w:t>
      </w:r>
      <w:r w:rsidR="00695225">
        <w:rPr>
          <w:rFonts w:ascii="Gill Sans MT" w:eastAsia="SimSun" w:hAnsi="Gill Sans MT" w:cs="Arial"/>
          <w:lang w:eastAsia="zh-CN"/>
        </w:rPr>
        <w:t xml:space="preserve"> </w:t>
      </w:r>
    </w:p>
    <w:p w:rsidR="001100DA" w:rsidRDefault="001100DA" w:rsidP="003036F6">
      <w:pPr>
        <w:spacing w:after="0" w:line="240" w:lineRule="auto"/>
        <w:jc w:val="both"/>
        <w:rPr>
          <w:rFonts w:ascii="Gill Sans MT" w:eastAsia="SimSun" w:hAnsi="Gill Sans MT" w:cs="Arial"/>
          <w:lang w:eastAsia="zh-CN"/>
        </w:rPr>
      </w:pPr>
    </w:p>
    <w:p w:rsidR="003036F6" w:rsidRDefault="003036F6" w:rsidP="003036F6">
      <w:pPr>
        <w:spacing w:after="0" w:line="240" w:lineRule="auto"/>
        <w:rPr>
          <w:rFonts w:ascii="Gill Sans MT" w:eastAsia="SimSun" w:hAnsi="Gill Sans MT" w:cs="Arial"/>
          <w:b/>
          <w:bCs/>
          <w:lang w:eastAsia="zh-CN"/>
        </w:rPr>
      </w:pPr>
    </w:p>
    <w:p w:rsidR="008E3B99" w:rsidRPr="00506CAF" w:rsidRDefault="008E3B99" w:rsidP="003036F6">
      <w:pPr>
        <w:spacing w:after="0" w:line="240" w:lineRule="auto"/>
        <w:rPr>
          <w:rFonts w:ascii="Gill Sans MT" w:eastAsia="SimSun" w:hAnsi="Gill Sans MT" w:cs="Arial"/>
          <w:b/>
          <w:bCs/>
          <w:lang w:eastAsia="zh-CN"/>
        </w:rPr>
      </w:pPr>
    </w:p>
    <w:p w:rsidR="008D4282" w:rsidRDefault="0095100D" w:rsidP="008D4282">
      <w:pPr>
        <w:spacing w:after="0" w:line="240" w:lineRule="auto"/>
        <w:jc w:val="both"/>
        <w:rPr>
          <w:rFonts w:ascii="Gill Sans MT" w:eastAsia="SimSun" w:hAnsi="Gill Sans MT" w:cs="Arial"/>
          <w:b/>
          <w:bCs/>
          <w:lang w:eastAsia="zh-CN"/>
        </w:rPr>
      </w:pPr>
      <w:r>
        <w:rPr>
          <w:rFonts w:ascii="Gill Sans MT" w:eastAsia="SimSun" w:hAnsi="Gill Sans MT" w:cs="Arial"/>
          <w:b/>
          <w:bCs/>
          <w:lang w:eastAsia="zh-CN"/>
        </w:rPr>
        <w:t>Monitoring Framework and Evaluation</w:t>
      </w:r>
    </w:p>
    <w:p w:rsidR="0095100D" w:rsidRPr="0095100D" w:rsidRDefault="0095100D" w:rsidP="009126A1">
      <w:pPr>
        <w:spacing w:after="0" w:line="240" w:lineRule="auto"/>
        <w:jc w:val="both"/>
        <w:rPr>
          <w:rFonts w:ascii="Gill Sans MT" w:eastAsia="SimSun" w:hAnsi="Gill Sans MT" w:cs="Arial"/>
          <w:lang w:eastAsia="zh-CN"/>
        </w:rPr>
      </w:pPr>
      <w:r w:rsidRPr="0095100D">
        <w:rPr>
          <w:rFonts w:ascii="Gill Sans MT" w:eastAsia="SimSun" w:hAnsi="Gill Sans MT" w:cs="Arial"/>
          <w:lang w:eastAsia="zh-CN"/>
        </w:rPr>
        <w:t xml:space="preserve">Monitoring is </w:t>
      </w:r>
      <w:r>
        <w:rPr>
          <w:rFonts w:ascii="Gill Sans MT" w:eastAsia="SimSun" w:hAnsi="Gill Sans MT" w:cs="Arial"/>
          <w:lang w:eastAsia="zh-CN"/>
        </w:rPr>
        <w:t xml:space="preserve">the continuous function of using the systematic </w:t>
      </w:r>
      <w:r w:rsidR="00F363C0">
        <w:rPr>
          <w:rFonts w:ascii="Gill Sans MT" w:eastAsia="SimSun" w:hAnsi="Gill Sans MT" w:cs="Arial"/>
          <w:lang w:eastAsia="zh-CN"/>
        </w:rPr>
        <w:t>collection of data on specified indicators to provide the key stakeholders of the Joint Programme with indicators of the degree of progress and achievements of objectives of the Joint Programme (including progress in the use of allocated funds). Monitoring is done against targets and indicators and progress is reported in the narrative report. Each participating UN agency is responsible for monitor</w:t>
      </w:r>
      <w:r w:rsidR="009126A1">
        <w:rPr>
          <w:rFonts w:ascii="Gill Sans MT" w:eastAsia="SimSun" w:hAnsi="Gill Sans MT" w:cs="Arial"/>
          <w:lang w:eastAsia="zh-CN"/>
        </w:rPr>
        <w:t xml:space="preserve">ing its contributions and UNDP as the Convening Agency oversees and coordinates to ensure all targets are monitored. </w:t>
      </w:r>
    </w:p>
    <w:p w:rsidR="008D4282" w:rsidRDefault="008D4282" w:rsidP="008D4282">
      <w:pPr>
        <w:spacing w:after="0" w:line="240" w:lineRule="auto"/>
        <w:jc w:val="both"/>
        <w:rPr>
          <w:rFonts w:ascii="Gill Sans MT" w:eastAsia="SimSun" w:hAnsi="Gill Sans MT" w:cs="Arial"/>
          <w:lang w:eastAsia="zh-CN"/>
        </w:rPr>
      </w:pPr>
    </w:p>
    <w:p w:rsidR="008E3B99" w:rsidRDefault="00E01239" w:rsidP="008D4282">
      <w:pPr>
        <w:spacing w:after="0" w:line="240" w:lineRule="auto"/>
        <w:jc w:val="both"/>
        <w:rPr>
          <w:rFonts w:ascii="Gill Sans MT" w:eastAsia="SimSun" w:hAnsi="Gill Sans MT" w:cs="Arial"/>
          <w:b/>
          <w:bCs/>
          <w:lang w:eastAsia="zh-CN"/>
        </w:rPr>
      </w:pPr>
      <w:r w:rsidRPr="00E01239">
        <w:rPr>
          <w:rFonts w:ascii="Gill Sans MT" w:eastAsia="SimSun" w:hAnsi="Gill Sans MT" w:cs="Arial"/>
          <w:b/>
          <w:bCs/>
          <w:lang w:eastAsia="zh-CN"/>
        </w:rPr>
        <w:t>The Steering Committee</w:t>
      </w:r>
    </w:p>
    <w:p w:rsidR="00E01239" w:rsidRDefault="00E01239" w:rsidP="00EF03B1">
      <w:pPr>
        <w:spacing w:after="0" w:line="240" w:lineRule="auto"/>
        <w:jc w:val="both"/>
        <w:rPr>
          <w:rFonts w:ascii="Gill Sans MT" w:eastAsia="SimSun" w:hAnsi="Gill Sans MT" w:cs="Arial"/>
          <w:lang w:eastAsia="zh-CN"/>
        </w:rPr>
      </w:pPr>
      <w:r w:rsidRPr="00E01239">
        <w:rPr>
          <w:rFonts w:ascii="Gill Sans MT" w:eastAsia="SimSun" w:hAnsi="Gill Sans MT" w:cs="Arial"/>
          <w:lang w:eastAsia="zh-CN"/>
        </w:rPr>
        <w:t xml:space="preserve">The Steering Committee </w:t>
      </w:r>
      <w:r>
        <w:rPr>
          <w:rFonts w:ascii="Gill Sans MT" w:eastAsia="SimSun" w:hAnsi="Gill Sans MT" w:cs="Arial"/>
          <w:lang w:eastAsia="zh-CN"/>
        </w:rPr>
        <w:t xml:space="preserve">is comprised of a representative of UNDP, ILO, IOM, PAM and GSSCPD, as well as managers of all programmes in the Joint Programme. Other stakeholders </w:t>
      </w:r>
      <w:r w:rsidR="00EF03B1">
        <w:rPr>
          <w:rFonts w:ascii="Gill Sans MT" w:eastAsia="SimSun" w:hAnsi="Gill Sans MT" w:cs="Arial"/>
          <w:lang w:eastAsia="zh-CN"/>
        </w:rPr>
        <w:t xml:space="preserve">have </w:t>
      </w:r>
      <w:r>
        <w:rPr>
          <w:rFonts w:ascii="Gill Sans MT" w:eastAsia="SimSun" w:hAnsi="Gill Sans MT" w:cs="Arial"/>
          <w:lang w:eastAsia="zh-CN"/>
        </w:rPr>
        <w:t xml:space="preserve">member </w:t>
      </w:r>
      <w:r w:rsidR="00EF03B1">
        <w:rPr>
          <w:rFonts w:ascii="Gill Sans MT" w:eastAsia="SimSun" w:hAnsi="Gill Sans MT" w:cs="Arial"/>
          <w:lang w:eastAsia="zh-CN"/>
        </w:rPr>
        <w:t xml:space="preserve">or observer status. The Steering Committee is the highest decision making authority in the Joint Programme, responsible for strategic guidance and management oversight. </w:t>
      </w:r>
    </w:p>
    <w:p w:rsidR="004042A3" w:rsidRPr="00E01239" w:rsidRDefault="004042A3" w:rsidP="00EF03B1">
      <w:pPr>
        <w:spacing w:after="0" w:line="240" w:lineRule="auto"/>
        <w:jc w:val="both"/>
        <w:rPr>
          <w:rFonts w:ascii="Gill Sans MT" w:eastAsia="SimSun" w:hAnsi="Gill Sans MT" w:cs="Arial"/>
          <w:lang w:eastAsia="zh-CN"/>
        </w:rPr>
      </w:pPr>
    </w:p>
    <w:p w:rsidR="00993FE3" w:rsidRPr="00506CAF" w:rsidRDefault="00993FE3" w:rsidP="00993FE3">
      <w:pPr>
        <w:spacing w:after="0" w:line="240" w:lineRule="auto"/>
        <w:jc w:val="both"/>
        <w:rPr>
          <w:rFonts w:ascii="Gill Sans MT" w:eastAsia="SimSun" w:hAnsi="Gill Sans MT" w:cs="Arial"/>
          <w:color w:val="0070C0"/>
          <w:lang w:eastAsia="zh-CN"/>
        </w:rPr>
      </w:pPr>
    </w:p>
    <w:p w:rsidR="006904E2" w:rsidRPr="00E04438" w:rsidRDefault="00993FE3" w:rsidP="00E04438">
      <w:pPr>
        <w:pStyle w:val="ListParagraph"/>
        <w:numPr>
          <w:ilvl w:val="0"/>
          <w:numId w:val="32"/>
        </w:numPr>
        <w:pBdr>
          <w:bottom w:val="single" w:sz="4" w:space="1" w:color="auto"/>
        </w:pBdr>
        <w:spacing w:after="0" w:line="240" w:lineRule="auto"/>
        <w:jc w:val="both"/>
        <w:rPr>
          <w:rFonts w:ascii="Gill Sans MT" w:eastAsia="SimSun" w:hAnsi="Gill Sans MT" w:cs="Arial"/>
          <w:b/>
          <w:bCs/>
          <w:lang w:eastAsia="zh-CN"/>
        </w:rPr>
      </w:pPr>
      <w:r w:rsidRPr="00E04438">
        <w:rPr>
          <w:rFonts w:ascii="Gill Sans MT" w:eastAsia="SimSun" w:hAnsi="Gill Sans MT" w:cs="Arial"/>
          <w:b/>
          <w:bCs/>
          <w:lang w:eastAsia="zh-CN"/>
        </w:rPr>
        <w:t>Purpose, Scope and Clients of the Evaluation</w:t>
      </w:r>
    </w:p>
    <w:p w:rsidR="006904E2" w:rsidRDefault="006904E2" w:rsidP="00993FE3">
      <w:pPr>
        <w:spacing w:after="0" w:line="240" w:lineRule="auto"/>
        <w:jc w:val="both"/>
        <w:rPr>
          <w:rFonts w:ascii="Gill Sans MT" w:eastAsia="SimSun" w:hAnsi="Gill Sans MT" w:cs="Arial"/>
          <w:lang w:eastAsia="zh-CN"/>
        </w:rPr>
      </w:pPr>
    </w:p>
    <w:p w:rsidR="00993FE3" w:rsidRPr="00506CAF" w:rsidRDefault="00993FE3" w:rsidP="00993FE3">
      <w:p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The purpose of this evaluation is to:</w:t>
      </w:r>
    </w:p>
    <w:p w:rsidR="00993FE3" w:rsidRPr="00506CAF" w:rsidRDefault="00993FE3" w:rsidP="00993FE3">
      <w:pPr>
        <w:numPr>
          <w:ilvl w:val="0"/>
          <w:numId w:val="5"/>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Determine if the project has achieved its stated objectives and explain why/why not;</w:t>
      </w:r>
    </w:p>
    <w:p w:rsidR="00993FE3" w:rsidRPr="00506CAF" w:rsidRDefault="00993FE3" w:rsidP="00993FE3">
      <w:pPr>
        <w:numPr>
          <w:ilvl w:val="0"/>
          <w:numId w:val="5"/>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Determine the impact of the project in terms of sustained improvements achieved;</w:t>
      </w:r>
    </w:p>
    <w:p w:rsidR="00993FE3" w:rsidRPr="00506CAF" w:rsidRDefault="00993FE3" w:rsidP="00AB1C7C">
      <w:pPr>
        <w:numPr>
          <w:ilvl w:val="0"/>
          <w:numId w:val="5"/>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lastRenderedPageBreak/>
        <w:t>Provide recommendations on how to build on the achievements</w:t>
      </w:r>
      <w:r w:rsidR="00A52D04">
        <w:rPr>
          <w:rFonts w:ascii="Gill Sans MT" w:eastAsia="SimSun" w:hAnsi="Gill Sans MT" w:cs="Arial"/>
          <w:lang w:eastAsia="zh-CN"/>
        </w:rPr>
        <w:t xml:space="preserve"> and the </w:t>
      </w:r>
      <w:r w:rsidR="001D5014">
        <w:rPr>
          <w:rFonts w:ascii="Gill Sans MT" w:eastAsia="SimSun" w:hAnsi="Gill Sans MT" w:cs="Arial"/>
          <w:lang w:eastAsia="zh-CN"/>
        </w:rPr>
        <w:t xml:space="preserve">possible avenues/intended objectives and results </w:t>
      </w:r>
      <w:r w:rsidR="00AB1C7C">
        <w:rPr>
          <w:rFonts w:ascii="Gill Sans MT" w:eastAsia="SimSun" w:hAnsi="Gill Sans MT" w:cs="Arial"/>
          <w:lang w:eastAsia="zh-CN"/>
        </w:rPr>
        <w:t xml:space="preserve">of a second phase of the project </w:t>
      </w:r>
    </w:p>
    <w:p w:rsidR="00993FE3" w:rsidRPr="00506CAF" w:rsidRDefault="00993FE3" w:rsidP="00993FE3">
      <w:pPr>
        <w:numPr>
          <w:ilvl w:val="0"/>
          <w:numId w:val="5"/>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Document lessons learned, success stories, and good practices in order to maximize the experiences gained;</w:t>
      </w:r>
    </w:p>
    <w:p w:rsidR="00993FE3" w:rsidRPr="00506CAF" w:rsidRDefault="00993FE3" w:rsidP="00993FE3">
      <w:pPr>
        <w:numPr>
          <w:ilvl w:val="0"/>
          <w:numId w:val="5"/>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Examine stakeholder perception of the value-added of the project, and its impact in terms of developing the capacities of national constituents to advance gender equality in the world of work.</w:t>
      </w:r>
    </w:p>
    <w:p w:rsidR="00993FE3" w:rsidRPr="00506CAF" w:rsidRDefault="00993FE3" w:rsidP="00993FE3">
      <w:pPr>
        <w:spacing w:before="120" w:after="120" w:line="240" w:lineRule="auto"/>
        <w:ind w:left="360"/>
        <w:jc w:val="both"/>
        <w:outlineLvl w:val="1"/>
        <w:rPr>
          <w:rFonts w:ascii="Gill Sans MT" w:eastAsia="Times New Roman" w:hAnsi="Gill Sans MT" w:cs="Arial"/>
          <w:lang w:val="en-US"/>
        </w:rPr>
      </w:pPr>
      <w:r w:rsidRPr="00506CAF">
        <w:rPr>
          <w:rFonts w:ascii="Gill Sans MT" w:eastAsia="Times New Roman" w:hAnsi="Gill Sans MT" w:cs="Arial"/>
          <w:lang w:val="en-US"/>
        </w:rPr>
        <w:t xml:space="preserve">The report will take into account the project’s </w:t>
      </w:r>
      <w:r w:rsidRPr="00506CAF">
        <w:rPr>
          <w:rFonts w:ascii="Gill Sans MT" w:eastAsia="Times New Roman" w:hAnsi="Gill Sans MT" w:cs="Arial"/>
          <w:b/>
          <w:bCs/>
          <w:i/>
          <w:iCs/>
          <w:lang w:val="en-US"/>
        </w:rPr>
        <w:t>relevance, effectiveness, efficiency, sustainability, and lessons learned</w:t>
      </w:r>
      <w:r w:rsidRPr="00506CAF">
        <w:rPr>
          <w:rFonts w:ascii="Gill Sans MT" w:eastAsia="Times New Roman" w:hAnsi="Gill Sans MT" w:cs="Arial"/>
          <w:lang w:val="en-US"/>
        </w:rPr>
        <w:t xml:space="preserve">.  </w:t>
      </w:r>
      <w:r w:rsidR="00891136" w:rsidRPr="00506CAF">
        <w:rPr>
          <w:rFonts w:ascii="Gill Sans MT" w:eastAsia="Times New Roman" w:hAnsi="Gill Sans MT" w:cs="Arial"/>
          <w:lang w:val="en-US"/>
        </w:rPr>
        <w:t>Specifically,</w:t>
      </w:r>
      <w:r w:rsidRPr="00506CAF">
        <w:rPr>
          <w:rFonts w:ascii="Gill Sans MT" w:eastAsia="Times New Roman" w:hAnsi="Gill Sans MT" w:cs="Arial"/>
          <w:lang w:val="en-US"/>
        </w:rPr>
        <w:t xml:space="preserve"> the evaluation will examine the following aspects:</w:t>
      </w:r>
    </w:p>
    <w:p w:rsidR="00993FE3" w:rsidRPr="00506CAF" w:rsidRDefault="00993FE3" w:rsidP="00F12B42">
      <w:pPr>
        <w:numPr>
          <w:ilvl w:val="2"/>
          <w:numId w:val="0"/>
        </w:numPr>
        <w:tabs>
          <w:tab w:val="num" w:pos="1152"/>
        </w:tabs>
        <w:spacing w:before="120" w:after="120" w:line="240" w:lineRule="auto"/>
        <w:ind w:left="1152" w:hanging="432"/>
        <w:jc w:val="both"/>
        <w:outlineLvl w:val="2"/>
        <w:rPr>
          <w:rFonts w:ascii="Gill Sans MT" w:eastAsia="Times New Roman" w:hAnsi="Gill Sans MT" w:cs="Arial"/>
          <w:lang w:val="en-US"/>
        </w:rPr>
      </w:pPr>
      <w:r w:rsidRPr="00506CAF">
        <w:rPr>
          <w:rFonts w:ascii="Gill Sans MT" w:eastAsia="Times New Roman" w:hAnsi="Gill Sans MT" w:cs="Arial"/>
          <w:i/>
          <w:iCs/>
          <w:lang w:val="en-US"/>
        </w:rPr>
        <w:t>Changes in context and review of assumptions (relevance):</w:t>
      </w:r>
      <w:r w:rsidRPr="00506CAF">
        <w:rPr>
          <w:rFonts w:ascii="Gill Sans MT" w:eastAsia="Times New Roman" w:hAnsi="Gill Sans MT" w:cs="Arial"/>
          <w:lang w:val="en-US"/>
        </w:rPr>
        <w:t xml:space="preserve">  Is the project’s design adequate to address the problem(s) at hand?  What internal and external factors have influenced the targeted groups and [implementing partners] to meet projected outcomes? Were the project objectives and design relevant given the political, economic and financial context?  The consultants should present a brief overview of the policy environment and the e</w:t>
      </w:r>
      <w:r w:rsidR="00F12B42">
        <w:rPr>
          <w:rFonts w:ascii="Gill Sans MT" w:eastAsia="Times New Roman" w:hAnsi="Gill Sans MT" w:cs="Arial"/>
          <w:lang w:val="en-US"/>
        </w:rPr>
        <w:t>conomic and business conditions.</w:t>
      </w:r>
    </w:p>
    <w:p w:rsidR="00993FE3" w:rsidRPr="00506CAF" w:rsidRDefault="00993FE3" w:rsidP="00993FE3">
      <w:pPr>
        <w:numPr>
          <w:ilvl w:val="2"/>
          <w:numId w:val="0"/>
        </w:numPr>
        <w:tabs>
          <w:tab w:val="num" w:pos="1152"/>
        </w:tabs>
        <w:spacing w:before="120" w:after="120" w:line="240" w:lineRule="auto"/>
        <w:ind w:left="1152" w:hanging="432"/>
        <w:jc w:val="both"/>
        <w:outlineLvl w:val="2"/>
        <w:rPr>
          <w:rFonts w:ascii="Gill Sans MT" w:eastAsia="Times New Roman" w:hAnsi="Gill Sans MT" w:cs="Arial"/>
          <w:lang w:val="en-US"/>
        </w:rPr>
      </w:pPr>
      <w:r w:rsidRPr="00506CAF">
        <w:rPr>
          <w:rFonts w:ascii="Gill Sans MT" w:eastAsia="Times New Roman" w:hAnsi="Gill Sans MT" w:cs="Arial"/>
          <w:i/>
          <w:iCs/>
          <w:lang w:val="en-US"/>
        </w:rPr>
        <w:t>Results in terms of outputs achieved (effectiveness):</w:t>
      </w:r>
      <w:r w:rsidRPr="00506CAF">
        <w:rPr>
          <w:rFonts w:ascii="Gill Sans MT" w:eastAsia="Times New Roman" w:hAnsi="Gill Sans MT" w:cs="Arial"/>
          <w:lang w:val="en-US"/>
        </w:rPr>
        <w:t xml:space="preserve"> Did the program</w:t>
      </w:r>
      <w:r w:rsidR="006904E2">
        <w:rPr>
          <w:rFonts w:ascii="Gill Sans MT" w:eastAsia="Times New Roman" w:hAnsi="Gill Sans MT" w:cs="Arial"/>
          <w:lang w:val="en-US"/>
        </w:rPr>
        <w:t>me</w:t>
      </w:r>
      <w:r w:rsidRPr="00506CAF">
        <w:rPr>
          <w:rFonts w:ascii="Gill Sans MT" w:eastAsia="Times New Roman" w:hAnsi="Gill Sans MT" w:cs="Arial"/>
          <w:lang w:val="en-US"/>
        </w:rPr>
        <w:t xml:space="preserve"> reach the expected number </w:t>
      </w:r>
      <w:r w:rsidR="006904E2">
        <w:rPr>
          <w:rFonts w:ascii="Gill Sans MT" w:eastAsia="Times New Roman" w:hAnsi="Gill Sans MT" w:cs="Arial"/>
          <w:lang w:val="en-US"/>
        </w:rPr>
        <w:t xml:space="preserve">of </w:t>
      </w:r>
      <w:r w:rsidRPr="00506CAF">
        <w:rPr>
          <w:rFonts w:ascii="Gill Sans MT" w:eastAsia="Times New Roman" w:hAnsi="Gill Sans MT" w:cs="Arial"/>
          <w:lang w:val="en-US"/>
        </w:rPr>
        <w:t xml:space="preserve">targeted groups? Are the beneficiaries satisfied with the quality and delivery of services?  If not, in what way did the services not meet with expectations and why?  What concrete improvements and changes have taken place as a direct result of the program?  </w:t>
      </w:r>
    </w:p>
    <w:p w:rsidR="00993FE3" w:rsidRPr="00506CAF" w:rsidRDefault="00993FE3" w:rsidP="00993FE3">
      <w:pPr>
        <w:numPr>
          <w:ilvl w:val="2"/>
          <w:numId w:val="0"/>
        </w:numPr>
        <w:tabs>
          <w:tab w:val="num" w:pos="1152"/>
        </w:tabs>
        <w:spacing w:before="120" w:after="120" w:line="240" w:lineRule="auto"/>
        <w:ind w:left="1152" w:hanging="432"/>
        <w:jc w:val="both"/>
        <w:outlineLvl w:val="2"/>
        <w:rPr>
          <w:rFonts w:ascii="Gill Sans MT" w:eastAsia="Times New Roman" w:hAnsi="Gill Sans MT" w:cs="Arial"/>
          <w:lang w:val="en-US"/>
        </w:rPr>
      </w:pPr>
      <w:r w:rsidRPr="00506CAF">
        <w:rPr>
          <w:rFonts w:ascii="Gill Sans MT" w:eastAsia="Times New Roman" w:hAnsi="Gill Sans MT" w:cs="Arial"/>
          <w:bCs/>
          <w:i/>
          <w:iCs/>
          <w:lang w:val="en-US"/>
        </w:rPr>
        <w:t>Assessment of outcome/</w:t>
      </w:r>
      <w:r w:rsidR="00891136">
        <w:rPr>
          <w:rFonts w:ascii="Gill Sans MT" w:eastAsia="Times New Roman" w:hAnsi="Gill Sans MT" w:cs="Arial"/>
          <w:bCs/>
          <w:i/>
          <w:iCs/>
          <w:lang w:val="en-US"/>
        </w:rPr>
        <w:t xml:space="preserve"> </w:t>
      </w:r>
      <w:r w:rsidRPr="00506CAF">
        <w:rPr>
          <w:rFonts w:ascii="Gill Sans MT" w:eastAsia="Times New Roman" w:hAnsi="Gill Sans MT" w:cs="Arial"/>
          <w:bCs/>
          <w:i/>
          <w:iCs/>
          <w:lang w:val="en-US"/>
        </w:rPr>
        <w:t>impact (effectiveness):</w:t>
      </w:r>
      <w:r w:rsidRPr="00506CAF">
        <w:rPr>
          <w:rFonts w:ascii="Gill Sans MT" w:eastAsia="Times New Roman" w:hAnsi="Gill Sans MT" w:cs="Arial"/>
          <w:lang w:val="en-US"/>
        </w:rPr>
        <w:t xml:space="preserve"> </w:t>
      </w:r>
      <w:r w:rsidRPr="00506CAF">
        <w:rPr>
          <w:rFonts w:ascii="Gill Sans MT" w:eastAsia="Times New Roman" w:hAnsi="Gill Sans MT" w:cs="Arial"/>
          <w:snapToGrid w:val="0"/>
          <w:lang w:val="en-US"/>
        </w:rPr>
        <w:t>How has the project contributed towards project’s goal?  To what extent has the project contributed the capacity of the constituents?  How could the project impact have been improved?</w:t>
      </w:r>
    </w:p>
    <w:p w:rsidR="00993FE3" w:rsidRPr="00506CAF" w:rsidRDefault="00993FE3" w:rsidP="00993FE3">
      <w:pPr>
        <w:numPr>
          <w:ilvl w:val="2"/>
          <w:numId w:val="0"/>
        </w:numPr>
        <w:tabs>
          <w:tab w:val="num" w:pos="1152"/>
        </w:tabs>
        <w:spacing w:before="120" w:after="120" w:line="240" w:lineRule="auto"/>
        <w:ind w:left="1152" w:hanging="432"/>
        <w:jc w:val="both"/>
        <w:outlineLvl w:val="2"/>
        <w:rPr>
          <w:rFonts w:ascii="Gill Sans MT" w:eastAsia="Times New Roman" w:hAnsi="Gill Sans MT" w:cs="Arial"/>
          <w:lang w:val="en-US"/>
        </w:rPr>
      </w:pPr>
      <w:r w:rsidRPr="00506CAF">
        <w:rPr>
          <w:rFonts w:ascii="Gill Sans MT" w:eastAsia="Times New Roman" w:hAnsi="Gill Sans MT" w:cs="Arial"/>
          <w:bCs/>
          <w:i/>
          <w:iCs/>
          <w:lang w:val="en-US"/>
        </w:rPr>
        <w:t>Achievement of projected performance indicators and targets (efficiency):</w:t>
      </w:r>
      <w:r w:rsidRPr="00506CAF">
        <w:rPr>
          <w:rFonts w:ascii="Gill Sans MT" w:eastAsia="Times New Roman" w:hAnsi="Gill Sans MT" w:cs="Arial"/>
          <w:lang w:val="en-US"/>
        </w:rPr>
        <w:t xml:space="preserve"> What has been the project performance with respect to indicators and agreed responsibilities with respect to program implementation?</w:t>
      </w:r>
      <w:r w:rsidR="000E61D0">
        <w:rPr>
          <w:rFonts w:ascii="Gill Sans MT" w:eastAsia="Times New Roman" w:hAnsi="Gill Sans MT" w:cs="Arial"/>
          <w:lang w:val="en-US"/>
        </w:rPr>
        <w:t xml:space="preserve"> Cost, time and management staff?</w:t>
      </w:r>
      <w:r w:rsidRPr="00506CAF">
        <w:rPr>
          <w:rFonts w:ascii="Gill Sans MT" w:eastAsia="Times New Roman" w:hAnsi="Gill Sans MT" w:cs="Arial"/>
          <w:lang w:val="en-US"/>
        </w:rPr>
        <w:t xml:space="preserve"> </w:t>
      </w:r>
    </w:p>
    <w:p w:rsidR="00993FE3" w:rsidRDefault="00993FE3" w:rsidP="00782E50">
      <w:pPr>
        <w:numPr>
          <w:ilvl w:val="2"/>
          <w:numId w:val="0"/>
        </w:numPr>
        <w:tabs>
          <w:tab w:val="num" w:pos="1152"/>
        </w:tabs>
        <w:spacing w:before="120" w:after="120" w:line="240" w:lineRule="auto"/>
        <w:ind w:left="1152" w:hanging="432"/>
        <w:jc w:val="both"/>
        <w:outlineLvl w:val="2"/>
        <w:rPr>
          <w:rFonts w:ascii="Gill Sans MT" w:eastAsia="Times New Roman" w:hAnsi="Gill Sans MT" w:cs="Arial"/>
          <w:lang w:val="en-US"/>
        </w:rPr>
      </w:pPr>
      <w:r w:rsidRPr="00506CAF">
        <w:rPr>
          <w:rFonts w:ascii="Gill Sans MT" w:eastAsia="Times New Roman" w:hAnsi="Gill Sans MT" w:cs="Arial"/>
          <w:i/>
          <w:iCs/>
          <w:lang w:val="en-US"/>
        </w:rPr>
        <w:t xml:space="preserve">Sustainability: </w:t>
      </w:r>
      <w:r w:rsidRPr="00506CAF">
        <w:rPr>
          <w:rFonts w:ascii="Gill Sans MT" w:eastAsia="Times New Roman" w:hAnsi="Gill Sans MT" w:cs="Arial"/>
          <w:lang w:val="en-US"/>
        </w:rPr>
        <w:t>The report should assess the level of the project’s sustainability. Will the project’s effects remain over time?  Will the project’s activities/services continue to be provided after the funds have completely been expended</w:t>
      </w:r>
      <w:r w:rsidR="006904E2">
        <w:rPr>
          <w:rFonts w:ascii="Gill Sans MT" w:eastAsia="Times New Roman" w:hAnsi="Gill Sans MT" w:cs="Arial"/>
          <w:lang w:val="en-US"/>
        </w:rPr>
        <w:t>?</w:t>
      </w:r>
    </w:p>
    <w:p w:rsidR="00A52D04" w:rsidRPr="00506CAF" w:rsidRDefault="00A52D04" w:rsidP="00782E50">
      <w:pPr>
        <w:numPr>
          <w:ilvl w:val="2"/>
          <w:numId w:val="0"/>
        </w:numPr>
        <w:tabs>
          <w:tab w:val="num" w:pos="1152"/>
        </w:tabs>
        <w:spacing w:before="120" w:after="120" w:line="240" w:lineRule="auto"/>
        <w:ind w:left="1152" w:hanging="432"/>
        <w:jc w:val="both"/>
        <w:outlineLvl w:val="2"/>
        <w:rPr>
          <w:rFonts w:ascii="Gill Sans MT" w:eastAsia="Times New Roman" w:hAnsi="Gill Sans MT" w:cs="Arial"/>
          <w:lang w:val="en-US"/>
        </w:rPr>
      </w:pPr>
      <w:r>
        <w:rPr>
          <w:rFonts w:ascii="Gill Sans MT" w:eastAsia="Times New Roman" w:hAnsi="Gill Sans MT" w:cs="Arial"/>
          <w:i/>
          <w:iCs/>
          <w:lang w:val="en-US"/>
        </w:rPr>
        <w:t>Phase 2 of the project:</w:t>
      </w:r>
      <w:r>
        <w:rPr>
          <w:rFonts w:ascii="Gill Sans MT" w:eastAsia="Times New Roman" w:hAnsi="Gill Sans MT" w:cs="Arial"/>
          <w:lang w:val="en-US"/>
        </w:rPr>
        <w:t xml:space="preserve"> if the project to be extended, what</w:t>
      </w:r>
      <w:r w:rsidR="001D5014">
        <w:rPr>
          <w:rFonts w:ascii="Gill Sans MT" w:eastAsia="Times New Roman" w:hAnsi="Gill Sans MT" w:cs="Arial"/>
          <w:lang w:val="en-US"/>
        </w:rPr>
        <w:t xml:space="preserve"> </w:t>
      </w:r>
      <w:r w:rsidR="00DF7E23">
        <w:rPr>
          <w:rFonts w:ascii="Gill Sans MT" w:eastAsia="Times New Roman" w:hAnsi="Gill Sans MT" w:cs="Arial"/>
          <w:lang w:val="en-US"/>
        </w:rPr>
        <w:t>intervention</w:t>
      </w:r>
      <w:r>
        <w:rPr>
          <w:rFonts w:ascii="Gill Sans MT" w:eastAsia="Times New Roman" w:hAnsi="Gill Sans MT" w:cs="Arial"/>
          <w:lang w:val="en-US"/>
        </w:rPr>
        <w:t xml:space="preserve"> areas might be needed? What are the areas that were </w:t>
      </w:r>
      <w:r w:rsidR="001D5014">
        <w:rPr>
          <w:rFonts w:ascii="Gill Sans MT" w:eastAsia="Times New Roman" w:hAnsi="Gill Sans MT" w:cs="Arial"/>
          <w:lang w:val="en-US"/>
        </w:rPr>
        <w:t>implemented</w:t>
      </w:r>
      <w:r w:rsidR="00AB1C7C">
        <w:rPr>
          <w:rFonts w:ascii="Gill Sans MT" w:eastAsia="Times New Roman" w:hAnsi="Gill Sans MT" w:cs="Arial"/>
          <w:lang w:val="en-US"/>
        </w:rPr>
        <w:t xml:space="preserve"> at the first part of the project </w:t>
      </w:r>
      <w:r w:rsidR="000E61D0">
        <w:rPr>
          <w:rFonts w:ascii="Gill Sans MT" w:eastAsia="Times New Roman" w:hAnsi="Gill Sans MT" w:cs="Arial"/>
          <w:lang w:val="en-US"/>
        </w:rPr>
        <w:t xml:space="preserve">and need </w:t>
      </w:r>
      <w:r>
        <w:rPr>
          <w:rFonts w:ascii="Gill Sans MT" w:eastAsia="Times New Roman" w:hAnsi="Gill Sans MT" w:cs="Arial"/>
          <w:lang w:val="en-US"/>
        </w:rPr>
        <w:t>additional work?</w:t>
      </w:r>
    </w:p>
    <w:p w:rsidR="00993FE3" w:rsidRPr="00506CAF" w:rsidRDefault="00993FE3" w:rsidP="006904E2">
      <w:pPr>
        <w:numPr>
          <w:ilvl w:val="2"/>
          <w:numId w:val="0"/>
        </w:numPr>
        <w:tabs>
          <w:tab w:val="num" w:pos="1152"/>
        </w:tabs>
        <w:spacing w:before="120" w:after="120" w:line="240" w:lineRule="auto"/>
        <w:ind w:left="1152" w:hanging="432"/>
        <w:jc w:val="both"/>
        <w:outlineLvl w:val="2"/>
        <w:rPr>
          <w:rFonts w:ascii="Gill Sans MT" w:eastAsia="Times New Roman" w:hAnsi="Gill Sans MT" w:cs="Arial"/>
          <w:lang w:val="en-US"/>
        </w:rPr>
      </w:pPr>
      <w:r w:rsidRPr="00506CAF">
        <w:rPr>
          <w:rFonts w:ascii="Gill Sans MT" w:eastAsia="Times New Roman" w:hAnsi="Gill Sans MT" w:cs="Arial"/>
          <w:i/>
          <w:iCs/>
          <w:lang w:val="en-US"/>
        </w:rPr>
        <w:t>Lessons learned:</w:t>
      </w:r>
      <w:r w:rsidRPr="00506CAF">
        <w:rPr>
          <w:rFonts w:ascii="Gill Sans MT" w:eastAsia="Times New Roman" w:hAnsi="Gill Sans MT" w:cs="Arial"/>
          <w:lang w:val="en-US"/>
        </w:rPr>
        <w:t xml:space="preserve"> The consultant should provide information on the economic/political/financial conditions that should exist, qualifications of the implementation partners, required stakeholder participation, and other factors that should be in place to inform the design of future operations.</w:t>
      </w:r>
      <w:r w:rsidR="000E61D0">
        <w:rPr>
          <w:rFonts w:ascii="Gill Sans MT" w:eastAsia="Times New Roman" w:hAnsi="Gill Sans MT" w:cs="Arial"/>
          <w:lang w:val="en-US"/>
        </w:rPr>
        <w:t xml:space="preserve"> What are the derived lessons learned from the project’s first phase implementation?</w:t>
      </w:r>
    </w:p>
    <w:p w:rsidR="00993FE3" w:rsidRPr="00506CAF" w:rsidRDefault="00993FE3" w:rsidP="00993FE3">
      <w:pPr>
        <w:numPr>
          <w:ilvl w:val="2"/>
          <w:numId w:val="0"/>
        </w:numPr>
        <w:tabs>
          <w:tab w:val="num" w:pos="1152"/>
        </w:tabs>
        <w:spacing w:before="120" w:after="120" w:line="240" w:lineRule="auto"/>
        <w:ind w:left="1152" w:hanging="432"/>
        <w:jc w:val="both"/>
        <w:outlineLvl w:val="2"/>
        <w:rPr>
          <w:rFonts w:ascii="Gill Sans MT" w:eastAsia="Times New Roman" w:hAnsi="Gill Sans MT" w:cs="Arial"/>
          <w:lang w:val="en-US"/>
        </w:rPr>
      </w:pPr>
      <w:r w:rsidRPr="00506CAF">
        <w:rPr>
          <w:rFonts w:ascii="Gill Sans MT" w:eastAsia="Times New Roman" w:hAnsi="Gill Sans MT" w:cs="Arial"/>
          <w:bCs/>
          <w:lang w:val="en-US"/>
        </w:rPr>
        <w:t xml:space="preserve">A suggested outline for the final </w:t>
      </w:r>
      <w:r w:rsidRPr="00506CAF">
        <w:rPr>
          <w:rFonts w:ascii="Gill Sans MT" w:eastAsia="Times New Roman" w:hAnsi="Gill Sans MT" w:cs="Arial"/>
          <w:lang w:val="en-US"/>
        </w:rPr>
        <w:t>evaluation can be found below.</w:t>
      </w:r>
    </w:p>
    <w:p w:rsidR="00993FE3" w:rsidRPr="00506CAF" w:rsidRDefault="00993FE3" w:rsidP="00993FE3">
      <w:pPr>
        <w:spacing w:after="0" w:line="240" w:lineRule="auto"/>
        <w:rPr>
          <w:rFonts w:ascii="Gill Sans MT" w:eastAsia="SimSun" w:hAnsi="Gill Sans MT" w:cs="Arial"/>
          <w:lang w:val="en-US" w:eastAsia="zh-CN"/>
        </w:rPr>
      </w:pPr>
    </w:p>
    <w:p w:rsidR="00993FE3" w:rsidRPr="00506CAF" w:rsidRDefault="00993FE3" w:rsidP="00993FE3">
      <w:pPr>
        <w:spacing w:after="0" w:line="240" w:lineRule="auto"/>
        <w:jc w:val="both"/>
        <w:rPr>
          <w:rFonts w:ascii="Gill Sans MT" w:eastAsia="SimSun" w:hAnsi="Gill Sans MT" w:cs="Arial"/>
          <w:b/>
          <w:bCs/>
          <w:i/>
          <w:lang w:eastAsia="zh-CN"/>
        </w:rPr>
      </w:pPr>
      <w:r w:rsidRPr="00506CAF">
        <w:rPr>
          <w:rFonts w:ascii="Gill Sans MT" w:eastAsia="SimSun" w:hAnsi="Gill Sans MT" w:cs="Arial"/>
          <w:b/>
          <w:bCs/>
          <w:i/>
          <w:lang w:eastAsia="zh-CN"/>
        </w:rPr>
        <w:t xml:space="preserve">Scope </w:t>
      </w:r>
    </w:p>
    <w:p w:rsidR="00993FE3" w:rsidRPr="00506CAF" w:rsidRDefault="00993FE3" w:rsidP="00590490">
      <w:pPr>
        <w:tabs>
          <w:tab w:val="left" w:pos="6120"/>
        </w:tabs>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The evaluation will look at the project activities, outputs and outcomes to date. The evaluation should take into consideration the project duration, existing resources and political and environmental constraints. The evaluation will also take specific note of the role of </w:t>
      </w:r>
      <w:r w:rsidR="00590490">
        <w:rPr>
          <w:rFonts w:ascii="Gill Sans MT" w:eastAsia="SimSun" w:hAnsi="Gill Sans MT" w:cs="Arial"/>
          <w:lang w:eastAsia="zh-CN"/>
        </w:rPr>
        <w:t>– UN</w:t>
      </w:r>
      <w:r w:rsidR="00590490" w:rsidRPr="00506CAF">
        <w:rPr>
          <w:rFonts w:ascii="Gill Sans MT" w:eastAsia="SimSun" w:hAnsi="Gill Sans MT" w:cs="Arial"/>
          <w:lang w:eastAsia="zh-CN"/>
        </w:rPr>
        <w:t xml:space="preserve"> </w:t>
      </w:r>
      <w:r w:rsidRPr="00506CAF">
        <w:rPr>
          <w:rFonts w:ascii="Gill Sans MT" w:eastAsia="SimSun" w:hAnsi="Gill Sans MT" w:cs="Arial"/>
          <w:lang w:eastAsia="zh-CN"/>
        </w:rPr>
        <w:t xml:space="preserve">constituents in the implementation and integration of gender mainstreaming in their respective organizations. </w:t>
      </w:r>
    </w:p>
    <w:p w:rsidR="00993FE3" w:rsidRPr="00506CAF" w:rsidRDefault="00993FE3" w:rsidP="00993FE3">
      <w:pPr>
        <w:spacing w:after="0" w:line="240" w:lineRule="auto"/>
        <w:jc w:val="both"/>
        <w:rPr>
          <w:rFonts w:ascii="Gill Sans MT" w:eastAsia="SimSun" w:hAnsi="Gill Sans MT" w:cs="Arial"/>
          <w:lang w:eastAsia="zh-CN"/>
        </w:rPr>
      </w:pPr>
    </w:p>
    <w:p w:rsidR="00993FE3" w:rsidRPr="00506CAF" w:rsidRDefault="00993FE3" w:rsidP="00993FE3">
      <w:p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In particular</w:t>
      </w:r>
      <w:r w:rsidR="000E61D0">
        <w:rPr>
          <w:rFonts w:ascii="Gill Sans MT" w:eastAsia="SimSun" w:hAnsi="Gill Sans MT" w:cs="Arial"/>
          <w:lang w:eastAsia="zh-CN"/>
        </w:rPr>
        <w:t>,</w:t>
      </w:r>
      <w:r w:rsidRPr="00506CAF">
        <w:rPr>
          <w:rFonts w:ascii="Gill Sans MT" w:eastAsia="SimSun" w:hAnsi="Gill Sans MT" w:cs="Arial"/>
          <w:lang w:eastAsia="zh-CN"/>
        </w:rPr>
        <w:t xml:space="preserve"> the evaluation will examine the quality and impact of project activities on the target groups, looking at:</w:t>
      </w:r>
    </w:p>
    <w:p w:rsidR="00993FE3" w:rsidRPr="00506CAF" w:rsidRDefault="00993FE3" w:rsidP="00993FE3">
      <w:pPr>
        <w:numPr>
          <w:ilvl w:val="0"/>
          <w:numId w:val="6"/>
        </w:numPr>
        <w:spacing w:after="0" w:line="240" w:lineRule="auto"/>
        <w:jc w:val="both"/>
        <w:rPr>
          <w:rFonts w:ascii="Gill Sans MT" w:eastAsia="SimSun" w:hAnsi="Gill Sans MT" w:cs="Arial"/>
          <w:lang w:eastAsia="zh-CN"/>
        </w:rPr>
      </w:pPr>
      <w:r w:rsidRPr="00506CAF">
        <w:rPr>
          <w:rFonts w:ascii="Gill Sans MT" w:eastAsia="SimSun" w:hAnsi="Gill Sans MT" w:cs="Arial"/>
          <w:b/>
          <w:bCs/>
          <w:lang w:eastAsia="zh-CN"/>
        </w:rPr>
        <w:t>Development effectiveness:</w:t>
      </w:r>
      <w:r w:rsidRPr="00506CAF">
        <w:rPr>
          <w:rFonts w:ascii="Gill Sans MT" w:eastAsia="SimSun" w:hAnsi="Gill Sans MT" w:cs="Arial"/>
          <w:lang w:eastAsia="zh-CN"/>
        </w:rPr>
        <w:t xml:space="preserve"> The extent to which the development intervention’s agreed objectives and intended results were achieved;</w:t>
      </w:r>
    </w:p>
    <w:p w:rsidR="00993FE3" w:rsidRPr="00506CAF" w:rsidRDefault="00993FE3" w:rsidP="00993FE3">
      <w:pPr>
        <w:numPr>
          <w:ilvl w:val="0"/>
          <w:numId w:val="6"/>
        </w:numPr>
        <w:spacing w:after="0" w:line="240" w:lineRule="auto"/>
        <w:jc w:val="both"/>
        <w:rPr>
          <w:rFonts w:ascii="Gill Sans MT" w:eastAsia="SimSun" w:hAnsi="Gill Sans MT" w:cs="Arial"/>
          <w:lang w:eastAsia="zh-CN"/>
        </w:rPr>
      </w:pPr>
      <w:r w:rsidRPr="00506CAF">
        <w:rPr>
          <w:rFonts w:ascii="Gill Sans MT" w:eastAsia="SimSun" w:hAnsi="Gill Sans MT" w:cs="Arial"/>
          <w:b/>
          <w:bCs/>
          <w:lang w:eastAsia="zh-CN"/>
        </w:rPr>
        <w:lastRenderedPageBreak/>
        <w:t>Resource Efficiency:</w:t>
      </w:r>
      <w:r w:rsidRPr="00506CAF">
        <w:rPr>
          <w:rFonts w:ascii="Gill Sans MT" w:eastAsia="SimSun" w:hAnsi="Gill Sans MT" w:cs="Arial"/>
          <w:lang w:eastAsia="zh-CN"/>
        </w:rPr>
        <w:t xml:space="preserve"> The extent to which resources were economically converted into results, including mention of  alternative more cost-effective strategies when applicable;</w:t>
      </w:r>
    </w:p>
    <w:p w:rsidR="00993FE3" w:rsidRPr="00506CAF" w:rsidRDefault="00993FE3" w:rsidP="00993FE3">
      <w:pPr>
        <w:numPr>
          <w:ilvl w:val="0"/>
          <w:numId w:val="6"/>
        </w:numPr>
        <w:spacing w:after="0" w:line="240" w:lineRule="auto"/>
        <w:jc w:val="both"/>
        <w:rPr>
          <w:rFonts w:ascii="Gill Sans MT" w:eastAsia="SimSun" w:hAnsi="Gill Sans MT" w:cs="Arial"/>
          <w:lang w:eastAsia="zh-CN"/>
        </w:rPr>
      </w:pPr>
      <w:r w:rsidRPr="00506CAF">
        <w:rPr>
          <w:rFonts w:ascii="Gill Sans MT" w:eastAsia="SimSun" w:hAnsi="Gill Sans MT" w:cs="Arial"/>
          <w:b/>
          <w:bCs/>
          <w:lang w:eastAsia="zh-CN"/>
        </w:rPr>
        <w:t>Impact:</w:t>
      </w:r>
      <w:r w:rsidRPr="00506CAF">
        <w:rPr>
          <w:rFonts w:ascii="Gill Sans MT" w:eastAsia="SimSun" w:hAnsi="Gill Sans MT" w:cs="Arial"/>
          <w:lang w:eastAsia="zh-CN"/>
        </w:rPr>
        <w:t xml:space="preserve"> Positive and negative, intended and unintended long-term effects;</w:t>
      </w:r>
    </w:p>
    <w:p w:rsidR="00993FE3" w:rsidRPr="00506CAF" w:rsidRDefault="00993FE3" w:rsidP="00993FE3">
      <w:pPr>
        <w:numPr>
          <w:ilvl w:val="0"/>
          <w:numId w:val="6"/>
        </w:numPr>
        <w:spacing w:after="0" w:line="240" w:lineRule="auto"/>
        <w:jc w:val="both"/>
        <w:rPr>
          <w:rFonts w:ascii="Gill Sans MT" w:eastAsia="SimSun" w:hAnsi="Gill Sans MT" w:cs="Arial"/>
          <w:lang w:eastAsia="zh-CN"/>
        </w:rPr>
      </w:pPr>
      <w:r w:rsidRPr="00506CAF">
        <w:rPr>
          <w:rFonts w:ascii="Gill Sans MT" w:eastAsia="SimSun" w:hAnsi="Gill Sans MT" w:cs="Arial"/>
          <w:b/>
          <w:bCs/>
          <w:lang w:eastAsia="zh-CN"/>
        </w:rPr>
        <w:t>Relevance:</w:t>
      </w:r>
      <w:r w:rsidRPr="00506CAF">
        <w:rPr>
          <w:rFonts w:ascii="Gill Sans MT" w:eastAsia="SimSun" w:hAnsi="Gill Sans MT" w:cs="Arial"/>
          <w:lang w:eastAsia="zh-CN"/>
        </w:rPr>
        <w:t xml:space="preserve"> The extent to which the development intervention of the project meets the needs of constituents, country needs, global priorities and donor policies;</w:t>
      </w:r>
    </w:p>
    <w:p w:rsidR="00993FE3" w:rsidRPr="00506CAF" w:rsidRDefault="00993FE3" w:rsidP="00993FE3">
      <w:pPr>
        <w:numPr>
          <w:ilvl w:val="0"/>
          <w:numId w:val="6"/>
        </w:numPr>
        <w:spacing w:after="0" w:line="240" w:lineRule="auto"/>
        <w:jc w:val="both"/>
        <w:rPr>
          <w:rFonts w:ascii="Gill Sans MT" w:eastAsia="SimSun" w:hAnsi="Gill Sans MT" w:cs="Arial"/>
          <w:lang w:eastAsia="zh-CN"/>
        </w:rPr>
      </w:pPr>
      <w:r w:rsidRPr="00506CAF">
        <w:rPr>
          <w:rFonts w:ascii="Gill Sans MT" w:eastAsia="SimSun" w:hAnsi="Gill Sans MT" w:cs="Arial"/>
          <w:b/>
          <w:bCs/>
          <w:lang w:eastAsia="zh-CN"/>
        </w:rPr>
        <w:t>Sustainability:</w:t>
      </w:r>
      <w:r w:rsidRPr="00506CAF">
        <w:rPr>
          <w:rFonts w:ascii="Gill Sans MT" w:eastAsia="SimSun" w:hAnsi="Gill Sans MT" w:cs="Arial"/>
          <w:lang w:eastAsia="zh-CN"/>
        </w:rPr>
        <w:t xml:space="preserve"> The continuation of benefits and probability of continued long-term benefits after the project has been completed.</w:t>
      </w:r>
    </w:p>
    <w:p w:rsidR="00993FE3" w:rsidRPr="00506CAF" w:rsidRDefault="00993FE3" w:rsidP="00993FE3">
      <w:pPr>
        <w:numPr>
          <w:ilvl w:val="0"/>
          <w:numId w:val="6"/>
        </w:numPr>
        <w:spacing w:after="0" w:line="240" w:lineRule="auto"/>
        <w:jc w:val="both"/>
        <w:rPr>
          <w:rFonts w:ascii="Gill Sans MT" w:eastAsia="SimSun" w:hAnsi="Gill Sans MT" w:cs="Arial"/>
          <w:lang w:eastAsia="zh-CN"/>
        </w:rPr>
      </w:pPr>
      <w:r w:rsidRPr="00506CAF">
        <w:rPr>
          <w:rFonts w:ascii="Gill Sans MT" w:eastAsia="SimSun" w:hAnsi="Gill Sans MT" w:cs="Arial"/>
          <w:b/>
          <w:bCs/>
          <w:lang w:eastAsia="zh-CN"/>
        </w:rPr>
        <w:t>Partnerships:</w:t>
      </w:r>
      <w:r w:rsidRPr="00506CAF">
        <w:rPr>
          <w:rFonts w:ascii="Gill Sans MT" w:eastAsia="SimSun" w:hAnsi="Gill Sans MT" w:cs="Arial"/>
          <w:lang w:eastAsia="zh-CN"/>
        </w:rPr>
        <w:t xml:space="preserve"> The extent to which the project contributed to capacity development of the involved partners, the effectiveness of partnership development and implications on national ownership and project continuity/sustainability;</w:t>
      </w:r>
    </w:p>
    <w:p w:rsidR="00993FE3" w:rsidRPr="00506CAF" w:rsidRDefault="00993FE3" w:rsidP="00993FE3">
      <w:pPr>
        <w:numPr>
          <w:ilvl w:val="0"/>
          <w:numId w:val="6"/>
        </w:numPr>
        <w:spacing w:after="0" w:line="240" w:lineRule="auto"/>
        <w:jc w:val="both"/>
        <w:rPr>
          <w:rFonts w:ascii="Gill Sans MT" w:eastAsia="SimSun" w:hAnsi="Gill Sans MT" w:cs="Arial"/>
          <w:lang w:eastAsia="zh-CN"/>
        </w:rPr>
      </w:pPr>
      <w:r w:rsidRPr="00506CAF">
        <w:rPr>
          <w:rFonts w:ascii="Gill Sans MT" w:eastAsia="SimSun" w:hAnsi="Gill Sans MT" w:cs="Arial"/>
          <w:b/>
          <w:bCs/>
          <w:lang w:eastAsia="zh-CN"/>
        </w:rPr>
        <w:t>Lessons learned and good practice:</w:t>
      </w:r>
      <w:r w:rsidRPr="00506CAF">
        <w:rPr>
          <w:rFonts w:ascii="Gill Sans MT" w:eastAsia="SimSun" w:hAnsi="Gill Sans MT" w:cs="Arial"/>
          <w:lang w:eastAsia="zh-CN"/>
        </w:rPr>
        <w:t xml:space="preserve"> Good practices identified by the project, key lessons learned from programme implementation, and recommendations for similar programmes/projects.</w:t>
      </w:r>
    </w:p>
    <w:p w:rsidR="00993FE3" w:rsidRPr="00506CAF" w:rsidRDefault="00993FE3" w:rsidP="00993FE3">
      <w:pPr>
        <w:spacing w:after="0" w:line="240" w:lineRule="auto"/>
        <w:jc w:val="both"/>
        <w:rPr>
          <w:rFonts w:ascii="Gill Sans MT" w:eastAsia="Times New Roman" w:hAnsi="Gill Sans MT" w:cs="Arial"/>
          <w:lang w:eastAsia="en-GB"/>
        </w:rPr>
      </w:pPr>
    </w:p>
    <w:p w:rsidR="00993FE3" w:rsidRPr="00506CAF" w:rsidRDefault="00993FE3" w:rsidP="00993FE3">
      <w:pPr>
        <w:spacing w:after="0" w:line="240" w:lineRule="auto"/>
        <w:jc w:val="both"/>
        <w:rPr>
          <w:rFonts w:ascii="Gill Sans MT" w:eastAsia="SimSun" w:hAnsi="Gill Sans MT" w:cs="Arial"/>
          <w:b/>
          <w:bCs/>
          <w:i/>
          <w:lang w:eastAsia="zh-CN"/>
        </w:rPr>
      </w:pPr>
      <w:r w:rsidRPr="00506CAF">
        <w:rPr>
          <w:rFonts w:ascii="Gill Sans MT" w:eastAsia="SimSun" w:hAnsi="Gill Sans MT" w:cs="Arial"/>
          <w:b/>
          <w:bCs/>
          <w:i/>
          <w:lang w:eastAsia="zh-CN"/>
        </w:rPr>
        <w:t>Clients of Evaluation</w:t>
      </w:r>
    </w:p>
    <w:p w:rsidR="00993FE3" w:rsidRPr="00506CAF" w:rsidRDefault="00993FE3" w:rsidP="00262E9C">
      <w:p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The primary clients for this evaluation in</w:t>
      </w:r>
      <w:r w:rsidR="006904E2">
        <w:rPr>
          <w:rFonts w:ascii="Gill Sans MT" w:eastAsia="Times New Roman" w:hAnsi="Gill Sans MT" w:cs="Arial"/>
          <w:lang w:eastAsia="en-GB"/>
        </w:rPr>
        <w:t xml:space="preserve">clude the </w:t>
      </w:r>
      <w:r w:rsidR="00262E9C">
        <w:rPr>
          <w:rFonts w:ascii="Gill Sans MT" w:eastAsia="Times New Roman" w:hAnsi="Gill Sans MT" w:cs="Arial"/>
          <w:lang w:eastAsia="en-GB"/>
        </w:rPr>
        <w:t>Public Authority of Manpower</w:t>
      </w:r>
      <w:r w:rsidR="005375FA">
        <w:rPr>
          <w:rFonts w:ascii="Gill Sans MT" w:eastAsia="Times New Roman" w:hAnsi="Gill Sans MT" w:cs="Arial"/>
          <w:lang w:eastAsia="en-GB"/>
        </w:rPr>
        <w:t xml:space="preserve">, UNDP, </w:t>
      </w:r>
      <w:r w:rsidR="006904E2">
        <w:rPr>
          <w:rFonts w:ascii="Gill Sans MT" w:eastAsia="Times New Roman" w:hAnsi="Gill Sans MT" w:cs="Arial"/>
          <w:lang w:eastAsia="en-GB"/>
        </w:rPr>
        <w:t>ILO,</w:t>
      </w:r>
      <w:r w:rsidR="005375FA">
        <w:rPr>
          <w:rFonts w:ascii="Gill Sans MT" w:eastAsia="Times New Roman" w:hAnsi="Gill Sans MT" w:cs="Arial"/>
          <w:lang w:eastAsia="en-GB"/>
        </w:rPr>
        <w:t xml:space="preserve"> IOM</w:t>
      </w:r>
      <w:r w:rsidRPr="00506CAF">
        <w:rPr>
          <w:rFonts w:ascii="Gill Sans MT" w:eastAsia="Times New Roman" w:hAnsi="Gill Sans MT" w:cs="Arial"/>
          <w:lang w:eastAsia="en-GB"/>
        </w:rPr>
        <w:t xml:space="preserve">, </w:t>
      </w:r>
      <w:r w:rsidR="00262E9C">
        <w:rPr>
          <w:rFonts w:ascii="Gill Sans MT" w:eastAsia="Times New Roman" w:hAnsi="Gill Sans MT" w:cs="Arial"/>
          <w:lang w:eastAsia="en-GB"/>
        </w:rPr>
        <w:t xml:space="preserve">donors, </w:t>
      </w:r>
      <w:r w:rsidRPr="00506CAF">
        <w:rPr>
          <w:rFonts w:ascii="Gill Sans MT" w:eastAsia="Times New Roman" w:hAnsi="Gill Sans MT" w:cs="Arial"/>
          <w:lang w:eastAsia="en-GB"/>
        </w:rPr>
        <w:t xml:space="preserve">the project management team and the local and national partners. </w:t>
      </w:r>
    </w:p>
    <w:p w:rsidR="00993FE3" w:rsidRPr="00506CAF" w:rsidRDefault="00993FE3" w:rsidP="00993FE3">
      <w:pPr>
        <w:autoSpaceDE w:val="0"/>
        <w:autoSpaceDN w:val="0"/>
        <w:adjustRightInd w:val="0"/>
        <w:spacing w:after="0" w:line="240" w:lineRule="auto"/>
        <w:jc w:val="both"/>
        <w:rPr>
          <w:rFonts w:ascii="Gill Sans MT" w:eastAsia="Times New Roman" w:hAnsi="Gill Sans MT" w:cs="Arial"/>
          <w:lang w:eastAsia="en-GB"/>
        </w:rPr>
      </w:pPr>
    </w:p>
    <w:p w:rsidR="00993FE3" w:rsidRPr="00506CAF" w:rsidRDefault="00993FE3" w:rsidP="00993FE3">
      <w:pPr>
        <w:spacing w:after="120" w:line="240" w:lineRule="auto"/>
        <w:rPr>
          <w:rFonts w:ascii="Gill Sans MT" w:eastAsia="SimSun" w:hAnsi="Gill Sans MT" w:cs="Arial"/>
          <w:lang w:eastAsia="zh-CN"/>
        </w:rPr>
      </w:pPr>
      <w:r w:rsidRPr="00506CAF">
        <w:rPr>
          <w:rFonts w:ascii="Gill Sans MT" w:eastAsia="SimSun" w:hAnsi="Gill Sans MT" w:cs="Arial"/>
          <w:lang w:eastAsia="zh-CN"/>
        </w:rPr>
        <w:t xml:space="preserve">Secondary clients of the project evaluation include other units within the </w:t>
      </w:r>
      <w:r w:rsidR="00262E9C">
        <w:rPr>
          <w:rFonts w:ascii="Gill Sans MT" w:eastAsia="SimSun" w:hAnsi="Gill Sans MT" w:cs="Arial"/>
          <w:lang w:eastAsia="zh-CN"/>
        </w:rPr>
        <w:t xml:space="preserve">UNDP, </w:t>
      </w:r>
      <w:r w:rsidRPr="00506CAF">
        <w:rPr>
          <w:rFonts w:ascii="Gill Sans MT" w:eastAsia="SimSun" w:hAnsi="Gill Sans MT" w:cs="Arial"/>
          <w:lang w:eastAsia="zh-CN"/>
        </w:rPr>
        <w:t xml:space="preserve">ILO </w:t>
      </w:r>
      <w:r w:rsidR="00262E9C">
        <w:rPr>
          <w:rFonts w:ascii="Gill Sans MT" w:eastAsia="SimSun" w:hAnsi="Gill Sans MT" w:cs="Arial"/>
          <w:lang w:eastAsia="zh-CN"/>
        </w:rPr>
        <w:t xml:space="preserve">and IOM </w:t>
      </w:r>
      <w:r w:rsidRPr="00506CAF">
        <w:rPr>
          <w:rFonts w:ascii="Gill Sans MT" w:eastAsia="SimSun" w:hAnsi="Gill Sans MT" w:cs="Arial"/>
          <w:lang w:eastAsia="zh-CN"/>
        </w:rPr>
        <w:t xml:space="preserve">that may indirectly benefit from the knowledge generated by the evaluation. </w:t>
      </w:r>
    </w:p>
    <w:p w:rsidR="00993FE3" w:rsidRPr="00506CAF" w:rsidRDefault="00993FE3" w:rsidP="00993FE3">
      <w:pPr>
        <w:spacing w:after="120" w:line="240" w:lineRule="auto"/>
        <w:rPr>
          <w:rFonts w:ascii="Gill Sans MT" w:eastAsia="SimSun" w:hAnsi="Gill Sans MT" w:cs="Arial"/>
          <w:lang w:eastAsia="zh-CN"/>
        </w:rPr>
      </w:pPr>
    </w:p>
    <w:p w:rsidR="00993FE3" w:rsidRPr="00A66627" w:rsidRDefault="00993FE3" w:rsidP="00A66627">
      <w:pPr>
        <w:pStyle w:val="ListParagraph"/>
        <w:numPr>
          <w:ilvl w:val="0"/>
          <w:numId w:val="32"/>
        </w:numPr>
        <w:pBdr>
          <w:bottom w:val="single" w:sz="4" w:space="1" w:color="auto"/>
        </w:pBdr>
        <w:spacing w:after="0" w:line="240" w:lineRule="auto"/>
        <w:jc w:val="both"/>
        <w:rPr>
          <w:rFonts w:ascii="Gill Sans MT" w:eastAsia="SimSun" w:hAnsi="Gill Sans MT" w:cs="Arial"/>
          <w:b/>
          <w:bCs/>
          <w:lang w:eastAsia="zh-CN"/>
        </w:rPr>
      </w:pPr>
      <w:r w:rsidRPr="00A66627">
        <w:rPr>
          <w:rFonts w:ascii="Gill Sans MT" w:eastAsia="SimSun" w:hAnsi="Gill Sans MT" w:cs="Arial"/>
          <w:b/>
          <w:bCs/>
          <w:lang w:eastAsia="zh-CN"/>
        </w:rPr>
        <w:t xml:space="preserve">Suggested Analytical Framework </w:t>
      </w:r>
    </w:p>
    <w:p w:rsidR="00993FE3" w:rsidRPr="00506CAF" w:rsidRDefault="00993FE3" w:rsidP="00993FE3">
      <w:pPr>
        <w:spacing w:after="0" w:line="240" w:lineRule="auto"/>
        <w:jc w:val="both"/>
        <w:rPr>
          <w:rFonts w:ascii="Gill Sans MT" w:eastAsia="SimSun" w:hAnsi="Gill Sans MT" w:cs="Arial"/>
          <w:b/>
          <w:bCs/>
          <w:lang w:eastAsia="zh-CN"/>
        </w:rPr>
      </w:pPr>
    </w:p>
    <w:p w:rsidR="00993FE3" w:rsidRPr="00506CAF" w:rsidRDefault="00A66627" w:rsidP="00993FE3">
      <w:pPr>
        <w:spacing w:after="0" w:line="240" w:lineRule="auto"/>
        <w:jc w:val="both"/>
        <w:rPr>
          <w:rFonts w:ascii="Gill Sans MT" w:eastAsia="SimSun" w:hAnsi="Gill Sans MT" w:cs="Arial"/>
          <w:b/>
          <w:lang w:eastAsia="zh-CN"/>
        </w:rPr>
      </w:pPr>
      <w:r>
        <w:rPr>
          <w:rFonts w:ascii="Gill Sans MT" w:eastAsia="SimSun" w:hAnsi="Gill Sans MT" w:cs="Arial"/>
          <w:b/>
          <w:bCs/>
          <w:lang w:eastAsia="zh-CN"/>
        </w:rPr>
        <w:t>4</w:t>
      </w:r>
      <w:r w:rsidR="00993FE3" w:rsidRPr="00506CAF">
        <w:rPr>
          <w:rFonts w:ascii="Gill Sans MT" w:eastAsia="SimSun" w:hAnsi="Gill Sans MT" w:cs="Arial"/>
          <w:b/>
          <w:bCs/>
          <w:lang w:eastAsia="zh-CN"/>
        </w:rPr>
        <w:t>.1</w:t>
      </w:r>
      <w:r w:rsidR="00993FE3" w:rsidRPr="00506CAF">
        <w:rPr>
          <w:rFonts w:ascii="Gill Sans MT" w:eastAsia="SimSun" w:hAnsi="Gill Sans MT" w:cs="Arial"/>
          <w:b/>
          <w:lang w:eastAsia="zh-CN"/>
        </w:rPr>
        <w:t xml:space="preserve"> Relevance and strategic fit</w:t>
      </w:r>
    </w:p>
    <w:p w:rsidR="00993FE3" w:rsidRPr="00506CAF" w:rsidRDefault="00993FE3" w:rsidP="001C578D">
      <w:pPr>
        <w:numPr>
          <w:ilvl w:val="0"/>
          <w:numId w:val="9"/>
        </w:numPr>
        <w:spacing w:after="120" w:line="240" w:lineRule="auto"/>
        <w:ind w:left="357" w:hanging="357"/>
        <w:jc w:val="both"/>
        <w:rPr>
          <w:rFonts w:ascii="Gill Sans MT" w:eastAsia="SimSun" w:hAnsi="Gill Sans MT" w:cs="Arial"/>
          <w:lang w:eastAsia="zh-CN"/>
        </w:rPr>
      </w:pPr>
      <w:r w:rsidRPr="00506CAF">
        <w:rPr>
          <w:rFonts w:ascii="Gill Sans MT" w:eastAsia="SimSun" w:hAnsi="Gill Sans MT" w:cs="Arial"/>
          <w:lang w:eastAsia="zh-CN"/>
        </w:rPr>
        <w:t xml:space="preserve">How is the project contributing to the national priorities/national development plans of </w:t>
      </w:r>
      <w:r w:rsidR="001C578D">
        <w:rPr>
          <w:rFonts w:ascii="Gill Sans MT" w:eastAsia="SimSun" w:hAnsi="Gill Sans MT" w:cs="Arial"/>
          <w:lang w:eastAsia="zh-CN"/>
        </w:rPr>
        <w:t>Kuwait</w:t>
      </w:r>
      <w:r w:rsidRPr="00506CAF">
        <w:rPr>
          <w:rFonts w:ascii="Gill Sans MT" w:eastAsia="SimSun" w:hAnsi="Gill Sans MT" w:cs="Arial"/>
          <w:lang w:eastAsia="zh-CN"/>
        </w:rPr>
        <w:t>?</w:t>
      </w:r>
    </w:p>
    <w:p w:rsidR="00993FE3" w:rsidRPr="00506CAF" w:rsidRDefault="00993FE3" w:rsidP="00181D0E">
      <w:pPr>
        <w:numPr>
          <w:ilvl w:val="0"/>
          <w:numId w:val="9"/>
        </w:numPr>
        <w:spacing w:after="120" w:line="240" w:lineRule="auto"/>
        <w:ind w:left="357" w:hanging="357"/>
        <w:jc w:val="both"/>
        <w:rPr>
          <w:rFonts w:ascii="Gill Sans MT" w:eastAsia="SimSun" w:hAnsi="Gill Sans MT" w:cs="Arial"/>
          <w:lang w:eastAsia="zh-CN"/>
        </w:rPr>
      </w:pPr>
      <w:r w:rsidRPr="00506CAF">
        <w:rPr>
          <w:rFonts w:ascii="Gill Sans MT" w:eastAsia="SimSun" w:hAnsi="Gill Sans MT" w:cs="Arial"/>
          <w:lang w:eastAsia="zh-CN"/>
        </w:rPr>
        <w:t xml:space="preserve">To what extent are project activities </w:t>
      </w:r>
      <w:r w:rsidR="00181D0E">
        <w:rPr>
          <w:rFonts w:ascii="Gill Sans MT" w:eastAsia="SimSun" w:hAnsi="Gill Sans MT" w:cs="Arial"/>
          <w:lang w:eastAsia="zh-CN"/>
        </w:rPr>
        <w:t xml:space="preserve">linked to </w:t>
      </w:r>
      <w:r w:rsidRPr="00506CAF">
        <w:rPr>
          <w:rFonts w:ascii="Gill Sans MT" w:eastAsia="SimSun" w:hAnsi="Gill Sans MT" w:cs="Arial"/>
          <w:lang w:eastAsia="zh-CN"/>
        </w:rPr>
        <w:t xml:space="preserve">other global commitments including </w:t>
      </w:r>
      <w:r w:rsidR="001F670F" w:rsidRPr="00506CAF">
        <w:rPr>
          <w:rFonts w:ascii="Gill Sans MT" w:eastAsia="SimSun" w:hAnsi="Gill Sans MT" w:cs="Arial"/>
          <w:lang w:eastAsia="zh-CN"/>
        </w:rPr>
        <w:t>the SDGs</w:t>
      </w:r>
      <w:r w:rsidR="00925B95" w:rsidRPr="00506CAF">
        <w:rPr>
          <w:rFonts w:ascii="Gill Sans MT" w:eastAsia="SimSun" w:hAnsi="Gill Sans MT" w:cs="Arial"/>
          <w:lang w:eastAsia="zh-CN"/>
        </w:rPr>
        <w:t xml:space="preserve"> and the agenda 2030</w:t>
      </w:r>
      <w:r w:rsidRPr="00506CAF">
        <w:rPr>
          <w:rFonts w:ascii="Gill Sans MT" w:eastAsia="SimSun" w:hAnsi="Gill Sans MT" w:cs="Arial"/>
          <w:lang w:eastAsia="zh-CN"/>
        </w:rPr>
        <w:t xml:space="preserve">? </w:t>
      </w:r>
    </w:p>
    <w:p w:rsidR="00993FE3" w:rsidRPr="00506CAF" w:rsidRDefault="00993FE3">
      <w:pPr>
        <w:numPr>
          <w:ilvl w:val="0"/>
          <w:numId w:val="9"/>
        </w:numPr>
        <w:spacing w:after="120" w:line="240" w:lineRule="auto"/>
        <w:ind w:left="357" w:hanging="357"/>
        <w:jc w:val="both"/>
        <w:rPr>
          <w:rFonts w:ascii="Gill Sans MT" w:eastAsia="SimSun" w:hAnsi="Gill Sans MT" w:cs="Arial"/>
          <w:lang w:eastAsia="zh-CN"/>
        </w:rPr>
      </w:pPr>
      <w:r w:rsidRPr="00506CAF">
        <w:rPr>
          <w:rFonts w:ascii="Gill Sans MT" w:eastAsia="SimSun" w:hAnsi="Gill Sans MT" w:cs="Arial"/>
          <w:lang w:eastAsia="zh-CN"/>
        </w:rPr>
        <w:t xml:space="preserve">Does the project respond to the real needs of the </w:t>
      </w:r>
      <w:r w:rsidR="000E61D0">
        <w:rPr>
          <w:rFonts w:ascii="Gill Sans MT" w:eastAsia="SimSun" w:hAnsi="Gill Sans MT" w:cs="Arial"/>
          <w:lang w:eastAsia="zh-CN"/>
        </w:rPr>
        <w:t>PAM</w:t>
      </w:r>
      <w:r w:rsidR="000E61D0" w:rsidRPr="00506CAF">
        <w:rPr>
          <w:rFonts w:ascii="Gill Sans MT" w:eastAsia="SimSun" w:hAnsi="Gill Sans MT" w:cs="Arial"/>
          <w:lang w:eastAsia="zh-CN"/>
        </w:rPr>
        <w:t xml:space="preserve"> </w:t>
      </w:r>
      <w:r w:rsidRPr="00506CAF">
        <w:rPr>
          <w:rFonts w:ascii="Gill Sans MT" w:eastAsia="SimSun" w:hAnsi="Gill Sans MT" w:cs="Arial"/>
          <w:lang w:eastAsia="zh-CN"/>
        </w:rPr>
        <w:t xml:space="preserve">constituents </w:t>
      </w:r>
    </w:p>
    <w:p w:rsidR="00993FE3" w:rsidRPr="00506CAF" w:rsidRDefault="00993FE3" w:rsidP="00993FE3">
      <w:pPr>
        <w:numPr>
          <w:ilvl w:val="0"/>
          <w:numId w:val="9"/>
        </w:numPr>
        <w:spacing w:after="120" w:line="240" w:lineRule="auto"/>
        <w:ind w:left="357" w:hanging="357"/>
        <w:jc w:val="both"/>
        <w:rPr>
          <w:rFonts w:ascii="Gill Sans MT" w:eastAsia="SimSun" w:hAnsi="Gill Sans MT" w:cs="Arial"/>
          <w:lang w:eastAsia="zh-CN"/>
        </w:rPr>
      </w:pPr>
      <w:r w:rsidRPr="00506CAF">
        <w:rPr>
          <w:rFonts w:ascii="Gill Sans MT" w:eastAsia="SimSun" w:hAnsi="Gill Sans MT" w:cs="Arial"/>
          <w:lang w:eastAsia="zh-CN"/>
        </w:rPr>
        <w:t xml:space="preserve">Are the planned project objectives and outcomes relevant and realistic to the situation and needs on the ground? </w:t>
      </w:r>
      <w:r w:rsidR="00D9174F" w:rsidRPr="00506CAF">
        <w:rPr>
          <w:rFonts w:ascii="Gill Sans MT" w:eastAsia="SimSun" w:hAnsi="Gill Sans MT" w:cs="Arial"/>
          <w:lang w:eastAsia="zh-CN"/>
        </w:rPr>
        <w:t xml:space="preserve">Were the problems and needs adequately </w:t>
      </w:r>
      <w:r w:rsidR="00D9174F" w:rsidRPr="00DB634E">
        <w:rPr>
          <w:rFonts w:ascii="Gill Sans MT" w:eastAsia="SimSun" w:hAnsi="Gill Sans MT" w:cs="Arial"/>
          <w:lang w:eastAsia="zh-CN"/>
        </w:rPr>
        <w:t>analysed</w:t>
      </w:r>
      <w:r w:rsidR="00D9174F" w:rsidRPr="00506CAF">
        <w:rPr>
          <w:rFonts w:ascii="Gill Sans MT" w:eastAsia="SimSun" w:hAnsi="Gill Sans MT" w:cs="Arial"/>
          <w:lang w:eastAsia="zh-CN"/>
        </w:rPr>
        <w:t>?</w:t>
      </w:r>
    </w:p>
    <w:p w:rsidR="00993FE3" w:rsidRPr="00506CAF" w:rsidRDefault="00993FE3">
      <w:pPr>
        <w:numPr>
          <w:ilvl w:val="0"/>
          <w:numId w:val="9"/>
        </w:numPr>
        <w:spacing w:after="120" w:line="240" w:lineRule="auto"/>
        <w:ind w:left="357" w:hanging="357"/>
        <w:jc w:val="both"/>
        <w:rPr>
          <w:rFonts w:ascii="Gill Sans MT" w:eastAsia="SimSun" w:hAnsi="Gill Sans MT" w:cs="Arial"/>
          <w:lang w:eastAsia="zh-CN"/>
        </w:rPr>
      </w:pPr>
      <w:r w:rsidRPr="00506CAF">
        <w:rPr>
          <w:rFonts w:ascii="Gill Sans MT" w:eastAsia="SimSun" w:hAnsi="Gill Sans MT" w:cs="Arial"/>
          <w:lang w:eastAsia="zh-CN"/>
        </w:rPr>
        <w:t xml:space="preserve">Does the project’s design fill an existing gap that other ongoing interventions have failed to address? </w:t>
      </w:r>
    </w:p>
    <w:p w:rsidR="00993FE3" w:rsidRPr="00506CAF" w:rsidRDefault="00993FE3" w:rsidP="00993FE3">
      <w:pPr>
        <w:spacing w:after="0" w:line="240" w:lineRule="auto"/>
        <w:jc w:val="both"/>
        <w:rPr>
          <w:rFonts w:ascii="Gill Sans MT" w:eastAsia="SimSun" w:hAnsi="Gill Sans MT" w:cs="Arial"/>
          <w:lang w:eastAsia="zh-CN"/>
        </w:rPr>
      </w:pPr>
    </w:p>
    <w:p w:rsidR="00993FE3" w:rsidRPr="00506CAF" w:rsidRDefault="00A66627" w:rsidP="00993FE3">
      <w:pPr>
        <w:spacing w:after="0" w:line="240" w:lineRule="auto"/>
        <w:jc w:val="both"/>
        <w:rPr>
          <w:rFonts w:ascii="Gill Sans MT" w:eastAsia="SimSun" w:hAnsi="Gill Sans MT" w:cs="Arial"/>
          <w:b/>
          <w:bCs/>
          <w:lang w:eastAsia="zh-CN"/>
        </w:rPr>
      </w:pPr>
      <w:r>
        <w:rPr>
          <w:rFonts w:ascii="Gill Sans MT" w:eastAsia="SimSun" w:hAnsi="Gill Sans MT" w:cs="Arial"/>
          <w:b/>
          <w:bCs/>
          <w:lang w:eastAsia="zh-CN"/>
        </w:rPr>
        <w:t>4</w:t>
      </w:r>
      <w:r w:rsidR="00993FE3" w:rsidRPr="00506CAF">
        <w:rPr>
          <w:rFonts w:ascii="Gill Sans MT" w:eastAsia="SimSun" w:hAnsi="Gill Sans MT" w:cs="Arial"/>
          <w:b/>
          <w:bCs/>
          <w:lang w:eastAsia="zh-CN"/>
        </w:rPr>
        <w:t>.2. Validity of the design</w:t>
      </w:r>
    </w:p>
    <w:p w:rsidR="00EA23F9" w:rsidRPr="00506CAF" w:rsidRDefault="00EA23F9" w:rsidP="00A66627">
      <w:pPr>
        <w:numPr>
          <w:ilvl w:val="0"/>
          <w:numId w:val="8"/>
        </w:numPr>
        <w:spacing w:before="60" w:after="120" w:line="240" w:lineRule="auto"/>
        <w:ind w:left="357" w:hanging="357"/>
        <w:jc w:val="both"/>
        <w:rPr>
          <w:rFonts w:ascii="Gill Sans MT" w:eastAsia="Times New Roman" w:hAnsi="Gill Sans MT" w:cs="Arial"/>
        </w:rPr>
      </w:pPr>
      <w:r w:rsidRPr="00506CAF">
        <w:rPr>
          <w:rFonts w:ascii="Gill Sans MT" w:eastAsia="Times New Roman" w:hAnsi="Gill Sans MT" w:cs="Arial"/>
        </w:rPr>
        <w:t xml:space="preserve">Is there a logical </w:t>
      </w:r>
      <w:r w:rsidR="00D9174F">
        <w:rPr>
          <w:rFonts w:ascii="Gill Sans MT" w:eastAsia="Times New Roman" w:hAnsi="Gill Sans MT" w:cs="Arial"/>
        </w:rPr>
        <w:t xml:space="preserve">causal </w:t>
      </w:r>
      <w:r w:rsidRPr="00506CAF">
        <w:rPr>
          <w:rFonts w:ascii="Gill Sans MT" w:eastAsia="Times New Roman" w:hAnsi="Gill Sans MT" w:cs="Arial"/>
        </w:rPr>
        <w:t xml:space="preserve">link between </w:t>
      </w:r>
      <w:r w:rsidR="00181D0E">
        <w:rPr>
          <w:rFonts w:ascii="Gill Sans MT" w:eastAsia="Times New Roman" w:hAnsi="Gill Sans MT" w:cs="Arial"/>
        </w:rPr>
        <w:t>the outcomes and outputs</w:t>
      </w:r>
      <w:r w:rsidR="00A66627">
        <w:rPr>
          <w:rFonts w:ascii="Gill Sans MT" w:eastAsia="Times New Roman" w:hAnsi="Gill Sans MT" w:cs="Arial"/>
        </w:rPr>
        <w:t>?</w:t>
      </w:r>
      <w:r w:rsidR="00AD6052" w:rsidRPr="00506CAF">
        <w:rPr>
          <w:rFonts w:ascii="Gill Sans MT" w:eastAsia="Times New Roman" w:hAnsi="Gill Sans MT" w:cs="Arial"/>
        </w:rPr>
        <w:t xml:space="preserve"> Please describe the synergies </w:t>
      </w:r>
      <w:r w:rsidR="00A66627">
        <w:rPr>
          <w:rFonts w:ascii="Gill Sans MT" w:eastAsia="Times New Roman" w:hAnsi="Gill Sans MT" w:cs="Arial"/>
        </w:rPr>
        <w:t>between the different components</w:t>
      </w:r>
      <w:r w:rsidR="00AD6052" w:rsidRPr="00506CAF">
        <w:rPr>
          <w:rFonts w:ascii="Gill Sans MT" w:eastAsia="Times New Roman" w:hAnsi="Gill Sans MT" w:cs="Arial"/>
        </w:rPr>
        <w:t>.</w:t>
      </w:r>
      <w:r w:rsidR="00D9174F" w:rsidRPr="00D9174F">
        <w:rPr>
          <w:rFonts w:ascii="Gill Sans MT" w:eastAsia="Times New Roman" w:hAnsi="Gill Sans MT" w:cs="Arial"/>
        </w:rPr>
        <w:t xml:space="preserve"> </w:t>
      </w:r>
      <w:r w:rsidR="00D9174F" w:rsidRPr="00506CAF">
        <w:rPr>
          <w:rFonts w:ascii="Gill Sans MT" w:eastAsia="Times New Roman" w:hAnsi="Gill Sans MT" w:cs="Arial"/>
        </w:rPr>
        <w:t>Is the time frame for programme implementation and the sequencing of project activities logical and realistic?</w:t>
      </w:r>
    </w:p>
    <w:p w:rsidR="00993FE3" w:rsidRPr="00506CAF" w:rsidRDefault="00993FE3" w:rsidP="00993FE3">
      <w:pPr>
        <w:numPr>
          <w:ilvl w:val="0"/>
          <w:numId w:val="8"/>
        </w:numPr>
        <w:spacing w:before="60" w:after="120" w:line="240" w:lineRule="auto"/>
        <w:ind w:left="357" w:hanging="357"/>
        <w:jc w:val="both"/>
        <w:rPr>
          <w:rFonts w:ascii="Gill Sans MT" w:eastAsia="Times New Roman" w:hAnsi="Gill Sans MT" w:cs="Arial"/>
        </w:rPr>
      </w:pPr>
      <w:r w:rsidRPr="00506CAF">
        <w:rPr>
          <w:rFonts w:ascii="Gill Sans MT" w:eastAsia="Times New Roman" w:hAnsi="Gill Sans MT" w:cs="Arial"/>
        </w:rPr>
        <w:t>On which risks and assumptions does the project build? How crucial were they for the success of the project? Were risk mitigation strategies developed in the design phase?</w:t>
      </w:r>
    </w:p>
    <w:p w:rsidR="00993FE3" w:rsidRPr="00506CAF" w:rsidRDefault="00993FE3" w:rsidP="00D9174F">
      <w:pPr>
        <w:numPr>
          <w:ilvl w:val="0"/>
          <w:numId w:val="8"/>
        </w:numPr>
        <w:spacing w:after="120" w:line="240" w:lineRule="auto"/>
        <w:ind w:left="357" w:hanging="357"/>
        <w:jc w:val="both"/>
        <w:rPr>
          <w:rFonts w:ascii="Gill Sans MT" w:eastAsia="SimSun" w:hAnsi="Gill Sans MT" w:cs="Arial"/>
          <w:lang w:eastAsia="zh-CN"/>
        </w:rPr>
      </w:pPr>
      <w:r w:rsidRPr="00506CAF">
        <w:rPr>
          <w:rFonts w:ascii="Gill Sans MT" w:eastAsia="SimSun" w:hAnsi="Gill Sans MT" w:cs="Arial"/>
          <w:lang w:eastAsia="zh-CN"/>
        </w:rPr>
        <w:t xml:space="preserve">How appropriate and useful are the indicators described in the project document for monitoring and measuring results? If necessary, how should they have been modified to be more useful? </w:t>
      </w:r>
    </w:p>
    <w:p w:rsidR="00993FE3" w:rsidRPr="00506CAF" w:rsidRDefault="00993FE3" w:rsidP="00993FE3">
      <w:pPr>
        <w:numPr>
          <w:ilvl w:val="0"/>
          <w:numId w:val="8"/>
        </w:numPr>
        <w:spacing w:before="60" w:after="120" w:line="240" w:lineRule="auto"/>
        <w:ind w:left="357" w:hanging="357"/>
        <w:jc w:val="both"/>
        <w:rPr>
          <w:rFonts w:ascii="Gill Sans MT" w:eastAsia="Times New Roman" w:hAnsi="Gill Sans MT" w:cs="Arial"/>
        </w:rPr>
      </w:pPr>
      <w:r w:rsidRPr="00506CAF">
        <w:rPr>
          <w:rFonts w:ascii="Gill Sans MT" w:eastAsia="Times New Roman" w:hAnsi="Gill Sans MT" w:cs="Arial"/>
        </w:rPr>
        <w:t>Was the strategy for sustainability of impact defined clearly at the design stage of the project? If yes how? Was the approach taken appropriate to the context?</w:t>
      </w:r>
    </w:p>
    <w:p w:rsidR="00993FE3" w:rsidRPr="00506CAF" w:rsidRDefault="00993FE3" w:rsidP="00993FE3">
      <w:pPr>
        <w:spacing w:before="60" w:after="40" w:line="240" w:lineRule="auto"/>
        <w:jc w:val="both"/>
        <w:rPr>
          <w:rFonts w:ascii="Gill Sans MT" w:eastAsia="Times New Roman" w:hAnsi="Gill Sans MT" w:cs="Arial"/>
        </w:rPr>
      </w:pPr>
    </w:p>
    <w:p w:rsidR="00993FE3" w:rsidRPr="00506CAF" w:rsidRDefault="00A66627" w:rsidP="00993FE3">
      <w:pPr>
        <w:spacing w:after="0" w:line="240" w:lineRule="auto"/>
        <w:jc w:val="both"/>
        <w:rPr>
          <w:rFonts w:ascii="Gill Sans MT" w:eastAsia="SimSun" w:hAnsi="Gill Sans MT" w:cs="Arial"/>
          <w:lang w:eastAsia="zh-CN"/>
        </w:rPr>
      </w:pPr>
      <w:r>
        <w:rPr>
          <w:rFonts w:ascii="Gill Sans MT" w:eastAsia="SimSun" w:hAnsi="Gill Sans MT" w:cs="Arial"/>
          <w:b/>
          <w:bCs/>
          <w:lang w:eastAsia="zh-CN"/>
        </w:rPr>
        <w:t>4</w:t>
      </w:r>
      <w:r w:rsidR="00993FE3" w:rsidRPr="00506CAF">
        <w:rPr>
          <w:rFonts w:ascii="Gill Sans MT" w:eastAsia="SimSun" w:hAnsi="Gill Sans MT" w:cs="Arial"/>
          <w:b/>
          <w:bCs/>
          <w:lang w:eastAsia="zh-CN"/>
        </w:rPr>
        <w:t>.3.</w:t>
      </w:r>
      <w:r w:rsidR="00993FE3" w:rsidRPr="00506CAF">
        <w:rPr>
          <w:rFonts w:ascii="Gill Sans MT" w:eastAsia="SimSun" w:hAnsi="Gill Sans MT" w:cs="Arial"/>
          <w:lang w:eastAsia="zh-CN"/>
        </w:rPr>
        <w:t xml:space="preserve"> </w:t>
      </w:r>
      <w:r w:rsidR="00993FE3" w:rsidRPr="00506CAF">
        <w:rPr>
          <w:rFonts w:ascii="Gill Sans MT" w:eastAsia="SimSun" w:hAnsi="Gill Sans MT" w:cs="Arial"/>
          <w:b/>
          <w:bCs/>
          <w:lang w:eastAsia="zh-CN"/>
        </w:rPr>
        <w:t>Project progress and effectiveness</w:t>
      </w:r>
    </w:p>
    <w:p w:rsidR="00D9174F" w:rsidRDefault="00993FE3" w:rsidP="00D9174F">
      <w:pPr>
        <w:numPr>
          <w:ilvl w:val="0"/>
          <w:numId w:val="10"/>
        </w:numPr>
        <w:spacing w:after="120" w:line="240" w:lineRule="auto"/>
        <w:ind w:left="357" w:hanging="357"/>
        <w:jc w:val="both"/>
        <w:rPr>
          <w:rFonts w:ascii="Gill Sans MT" w:eastAsia="SimSun" w:hAnsi="Gill Sans MT" w:cs="Arial"/>
          <w:bCs/>
          <w:lang w:eastAsia="zh-CN"/>
        </w:rPr>
      </w:pPr>
      <w:r w:rsidRPr="00506CAF">
        <w:rPr>
          <w:rFonts w:ascii="Gill Sans MT" w:eastAsia="SimSun" w:hAnsi="Gill Sans MT" w:cs="Arial"/>
          <w:bCs/>
          <w:lang w:eastAsia="zh-CN"/>
        </w:rPr>
        <w:t xml:space="preserve">Has the Project achieved its planned objectives in a timely manner? </w:t>
      </w:r>
      <w:r w:rsidR="00335D2D" w:rsidRPr="00506CAF">
        <w:rPr>
          <w:rFonts w:ascii="Gill Sans MT" w:eastAsia="SimSun" w:hAnsi="Gill Sans MT" w:cs="Arial"/>
          <w:bCs/>
          <w:lang w:eastAsia="zh-CN"/>
        </w:rPr>
        <w:t>Kindly provide an analysis by outcome (milestone) and output.</w:t>
      </w:r>
      <w:r w:rsidR="00D9174F">
        <w:rPr>
          <w:rFonts w:ascii="Gill Sans MT" w:eastAsia="SimSun" w:hAnsi="Gill Sans MT" w:cs="Arial"/>
          <w:bCs/>
          <w:lang w:eastAsia="zh-CN"/>
        </w:rPr>
        <w:t xml:space="preserve"> (Please provide an outcome and output heading before each analysis). </w:t>
      </w:r>
      <w:r w:rsidR="00D9174F" w:rsidRPr="00506CAF">
        <w:rPr>
          <w:rFonts w:ascii="Gill Sans MT" w:eastAsia="SimSun" w:hAnsi="Gill Sans MT" w:cs="Arial"/>
          <w:bCs/>
          <w:lang w:eastAsia="zh-CN"/>
        </w:rPr>
        <w:t>Are the project partners using the outputs? Have the project outputs been transformed by the project partners into outcomes?</w:t>
      </w:r>
    </w:p>
    <w:p w:rsidR="00993FE3" w:rsidRPr="00506CAF" w:rsidRDefault="00993FE3" w:rsidP="00DB634E">
      <w:pPr>
        <w:numPr>
          <w:ilvl w:val="0"/>
          <w:numId w:val="10"/>
        </w:numPr>
        <w:spacing w:after="120" w:line="240" w:lineRule="auto"/>
        <w:ind w:left="357" w:hanging="357"/>
        <w:jc w:val="both"/>
        <w:rPr>
          <w:rFonts w:ascii="Gill Sans MT" w:eastAsia="SimSun" w:hAnsi="Gill Sans MT" w:cs="Arial"/>
          <w:bCs/>
          <w:lang w:eastAsia="zh-CN"/>
        </w:rPr>
      </w:pPr>
      <w:r w:rsidRPr="00506CAF">
        <w:rPr>
          <w:rFonts w:ascii="Gill Sans MT" w:eastAsia="SimSun" w:hAnsi="Gill Sans MT" w:cs="Arial"/>
          <w:bCs/>
          <w:lang w:eastAsia="zh-CN"/>
        </w:rPr>
        <w:lastRenderedPageBreak/>
        <w:t>What have been the constraining factors and how have they been addressed?</w:t>
      </w:r>
    </w:p>
    <w:p w:rsidR="00D9174F" w:rsidRPr="00506CAF" w:rsidRDefault="00993FE3" w:rsidP="005B366A">
      <w:pPr>
        <w:numPr>
          <w:ilvl w:val="0"/>
          <w:numId w:val="10"/>
        </w:numPr>
        <w:spacing w:after="120" w:line="240" w:lineRule="auto"/>
        <w:ind w:left="357" w:hanging="357"/>
        <w:jc w:val="both"/>
        <w:rPr>
          <w:rFonts w:ascii="Gill Sans MT" w:eastAsia="SimSun" w:hAnsi="Gill Sans MT" w:cs="Arial"/>
          <w:bCs/>
          <w:lang w:eastAsia="zh-CN"/>
        </w:rPr>
      </w:pPr>
      <w:r w:rsidRPr="00506CAF">
        <w:rPr>
          <w:rFonts w:ascii="Gill Sans MT" w:eastAsia="SimSun" w:hAnsi="Gill Sans MT" w:cs="Arial"/>
          <w:bCs/>
          <w:lang w:eastAsia="zh-CN"/>
        </w:rPr>
        <w:t>How have stakeholders been involved in project implementation? Has project management been participatory and has the participation contributed towards achievement of the project objectives?</w:t>
      </w:r>
      <w:r w:rsidR="00D9174F" w:rsidRPr="00D9174F">
        <w:rPr>
          <w:rFonts w:ascii="Gill Sans MT" w:eastAsia="SimSun" w:hAnsi="Gill Sans MT" w:cs="Arial"/>
          <w:lang w:eastAsia="zh-CN"/>
        </w:rPr>
        <w:t xml:space="preserve"> </w:t>
      </w:r>
      <w:r w:rsidR="00D9174F" w:rsidRPr="00506CAF">
        <w:rPr>
          <w:rFonts w:ascii="Gill Sans MT" w:eastAsia="SimSun" w:hAnsi="Gill Sans MT" w:cs="Arial"/>
          <w:lang w:eastAsia="zh-CN"/>
        </w:rPr>
        <w:t xml:space="preserve">How effective was the collaboration with the relevant </w:t>
      </w:r>
      <w:r w:rsidR="005B366A">
        <w:rPr>
          <w:rFonts w:ascii="Gill Sans MT" w:eastAsia="SimSun" w:hAnsi="Gill Sans MT" w:cs="Arial"/>
          <w:lang w:eastAsia="zh-CN"/>
        </w:rPr>
        <w:t>o</w:t>
      </w:r>
      <w:r w:rsidR="00D9174F" w:rsidRPr="00506CAF">
        <w:rPr>
          <w:rFonts w:ascii="Gill Sans MT" w:eastAsia="SimSun" w:hAnsi="Gill Sans MT" w:cs="Arial"/>
          <w:lang w:eastAsia="zh-CN"/>
        </w:rPr>
        <w:t xml:space="preserve">ffices, other </w:t>
      </w:r>
      <w:r w:rsidR="00D9174F" w:rsidRPr="00506CAF">
        <w:rPr>
          <w:rFonts w:ascii="Gill Sans MT" w:eastAsia="Times New Roman" w:hAnsi="Gill Sans MT" w:cs="Arial"/>
          <w:lang w:eastAsia="en-GB"/>
        </w:rPr>
        <w:t xml:space="preserve">UN agencies, media, and non-governmental organizations working </w:t>
      </w:r>
      <w:r w:rsidR="005B366A">
        <w:rPr>
          <w:rFonts w:ascii="Gill Sans MT" w:eastAsia="Times New Roman" w:hAnsi="Gill Sans MT" w:cs="Arial"/>
          <w:lang w:eastAsia="en-GB"/>
        </w:rPr>
        <w:t>in Kuwait</w:t>
      </w:r>
      <w:r w:rsidR="00D9174F" w:rsidRPr="00506CAF">
        <w:rPr>
          <w:rFonts w:ascii="Gill Sans MT" w:eastAsia="Times New Roman" w:hAnsi="Gill Sans MT" w:cs="Arial"/>
          <w:lang w:eastAsia="en-GB"/>
        </w:rPr>
        <w:t>,</w:t>
      </w:r>
      <w:r w:rsidR="00D9174F" w:rsidRPr="00506CAF">
        <w:rPr>
          <w:rFonts w:ascii="Gill Sans MT" w:eastAsia="SimSun" w:hAnsi="Gill Sans MT" w:cs="Arial"/>
          <w:lang w:eastAsia="zh-CN"/>
        </w:rPr>
        <w:t xml:space="preserve"> and what has been the added value of this collaboration? Have systems been put in place to enhance colla</w:t>
      </w:r>
      <w:r w:rsidR="005B366A">
        <w:rPr>
          <w:rFonts w:ascii="Gill Sans MT" w:eastAsia="SimSun" w:hAnsi="Gill Sans MT" w:cs="Arial"/>
          <w:lang w:eastAsia="zh-CN"/>
        </w:rPr>
        <w:t>boration with other UN agencies and</w:t>
      </w:r>
      <w:r w:rsidR="00D9174F" w:rsidRPr="00506CAF">
        <w:rPr>
          <w:rFonts w:ascii="Gill Sans MT" w:eastAsia="SimSun" w:hAnsi="Gill Sans MT" w:cs="Arial"/>
          <w:lang w:eastAsia="zh-CN"/>
        </w:rPr>
        <w:t xml:space="preserve"> government institutions working on </w:t>
      </w:r>
      <w:r w:rsidR="00D9174F">
        <w:rPr>
          <w:rFonts w:ascii="Gill Sans MT" w:eastAsia="SimSun" w:hAnsi="Gill Sans MT" w:cs="Arial"/>
          <w:lang w:eastAsia="zh-CN"/>
        </w:rPr>
        <w:t>this issue</w:t>
      </w:r>
      <w:r w:rsidR="00D9174F" w:rsidRPr="00506CAF">
        <w:rPr>
          <w:rFonts w:ascii="Gill Sans MT" w:eastAsia="SimSun" w:hAnsi="Gill Sans MT" w:cs="Arial"/>
          <w:lang w:eastAsia="zh-CN"/>
        </w:rPr>
        <w:t xml:space="preserve">? </w:t>
      </w:r>
    </w:p>
    <w:p w:rsidR="00993FE3" w:rsidRPr="00506CAF" w:rsidRDefault="00993FE3" w:rsidP="00993FE3">
      <w:pPr>
        <w:numPr>
          <w:ilvl w:val="0"/>
          <w:numId w:val="10"/>
        </w:numPr>
        <w:spacing w:after="120" w:line="240" w:lineRule="auto"/>
        <w:ind w:left="357" w:hanging="357"/>
        <w:jc w:val="both"/>
        <w:rPr>
          <w:rFonts w:ascii="Gill Sans MT" w:eastAsia="SimSun" w:hAnsi="Gill Sans MT" w:cs="Arial"/>
          <w:bCs/>
          <w:lang w:eastAsia="zh-CN"/>
        </w:rPr>
      </w:pPr>
      <w:r w:rsidRPr="00506CAF">
        <w:rPr>
          <w:rFonts w:ascii="Gill Sans MT" w:eastAsia="SimSun" w:hAnsi="Gill Sans MT" w:cs="Arial"/>
          <w:bCs/>
          <w:lang w:eastAsia="zh-CN"/>
        </w:rPr>
        <w:t>What alternatives strategies would have been more effective in achieving the project’s objectives?</w:t>
      </w:r>
    </w:p>
    <w:p w:rsidR="00993FE3" w:rsidRPr="00506CAF" w:rsidRDefault="00993FE3" w:rsidP="005B366A">
      <w:pPr>
        <w:numPr>
          <w:ilvl w:val="0"/>
          <w:numId w:val="10"/>
        </w:numPr>
        <w:spacing w:after="120" w:line="240" w:lineRule="auto"/>
        <w:ind w:left="357" w:hanging="357"/>
        <w:jc w:val="both"/>
        <w:rPr>
          <w:rFonts w:ascii="Gill Sans MT" w:eastAsia="SimSun" w:hAnsi="Gill Sans MT" w:cs="Arial"/>
          <w:bCs/>
          <w:lang w:eastAsia="zh-CN"/>
        </w:rPr>
      </w:pPr>
      <w:r w:rsidRPr="00506CAF">
        <w:rPr>
          <w:rFonts w:ascii="Gill Sans MT" w:eastAsia="SimSun" w:hAnsi="Gill Sans MT" w:cs="Arial"/>
          <w:bCs/>
          <w:lang w:eastAsia="zh-CN"/>
        </w:rPr>
        <w:t xml:space="preserve">How did outputs and outcomes contribute to mainstreamed strategies including gender equality, social dialogue, and labour standards? </w:t>
      </w:r>
    </w:p>
    <w:p w:rsidR="00A27471" w:rsidRPr="00D104BE" w:rsidRDefault="00993FE3" w:rsidP="00D104BE">
      <w:pPr>
        <w:numPr>
          <w:ilvl w:val="0"/>
          <w:numId w:val="8"/>
        </w:numPr>
        <w:spacing w:after="120" w:line="240" w:lineRule="auto"/>
        <w:jc w:val="both"/>
        <w:rPr>
          <w:rFonts w:ascii="Gill Sans MT" w:eastAsia="SimSun" w:hAnsi="Gill Sans MT" w:cs="Arial"/>
          <w:lang w:eastAsia="zh-CN"/>
        </w:rPr>
      </w:pPr>
      <w:r w:rsidRPr="00A65CEA">
        <w:rPr>
          <w:rFonts w:ascii="Gill Sans MT" w:eastAsia="Times New Roman" w:hAnsi="Gill Sans MT" w:cs="Arial"/>
        </w:rPr>
        <w:t>How efficient has the project been in communicating its results, disseminating success stories and enhancing visibility? How effective was collaboration with the media?</w:t>
      </w:r>
    </w:p>
    <w:p w:rsidR="00A65CEA" w:rsidRPr="00000F69" w:rsidRDefault="00A65CEA" w:rsidP="003F65DD">
      <w:pPr>
        <w:numPr>
          <w:ilvl w:val="0"/>
          <w:numId w:val="8"/>
        </w:numPr>
        <w:tabs>
          <w:tab w:val="left" w:pos="360"/>
        </w:tabs>
        <w:spacing w:before="60" w:after="120" w:line="240" w:lineRule="auto"/>
        <w:jc w:val="both"/>
        <w:rPr>
          <w:rFonts w:ascii="Gill Sans MT" w:eastAsia="Times New Roman" w:hAnsi="Gill Sans MT" w:cs="Arial"/>
        </w:rPr>
      </w:pPr>
      <w:r w:rsidRPr="00000F69">
        <w:rPr>
          <w:rFonts w:ascii="Gill Sans MT" w:eastAsia="SimSun" w:hAnsi="Gill Sans MT" w:cs="Arial"/>
          <w:lang w:eastAsia="zh-CN"/>
        </w:rPr>
        <w:t>To what extent has this project contributed to: launching innovative ideas; rapidly addressing emerging needs; expanding the scope and/or scale of existing programmes; mainstreaming cross-cutting issues in labour policies and programmes; leverage grea</w:t>
      </w:r>
      <w:r w:rsidR="00000F69">
        <w:rPr>
          <w:rFonts w:ascii="Gill Sans MT" w:eastAsia="SimSun" w:hAnsi="Gill Sans MT" w:cs="Arial"/>
          <w:lang w:eastAsia="zh-CN"/>
        </w:rPr>
        <w:t>ter funding from other sources.</w:t>
      </w:r>
    </w:p>
    <w:p w:rsidR="00000F69" w:rsidRPr="00000F69" w:rsidRDefault="00000F69" w:rsidP="00000F69">
      <w:pPr>
        <w:tabs>
          <w:tab w:val="left" w:pos="360"/>
        </w:tabs>
        <w:spacing w:before="60" w:after="120" w:line="240" w:lineRule="auto"/>
        <w:ind w:left="360"/>
        <w:jc w:val="both"/>
        <w:rPr>
          <w:rFonts w:ascii="Gill Sans MT" w:eastAsia="Times New Roman" w:hAnsi="Gill Sans MT" w:cs="Arial"/>
        </w:rPr>
      </w:pPr>
    </w:p>
    <w:p w:rsidR="00993FE3" w:rsidRPr="00506CAF" w:rsidRDefault="00A66627" w:rsidP="00993FE3">
      <w:pPr>
        <w:spacing w:after="0" w:line="240" w:lineRule="auto"/>
        <w:jc w:val="both"/>
        <w:rPr>
          <w:rFonts w:ascii="Gill Sans MT" w:eastAsia="SimSun" w:hAnsi="Gill Sans MT" w:cs="Arial"/>
          <w:b/>
          <w:bCs/>
          <w:lang w:eastAsia="zh-CN"/>
        </w:rPr>
      </w:pPr>
      <w:r>
        <w:rPr>
          <w:rFonts w:ascii="Gill Sans MT" w:eastAsia="SimSun" w:hAnsi="Gill Sans MT" w:cs="Arial"/>
          <w:b/>
          <w:bCs/>
          <w:lang w:eastAsia="zh-CN"/>
        </w:rPr>
        <w:t>4</w:t>
      </w:r>
      <w:r w:rsidR="00993FE3" w:rsidRPr="00506CAF">
        <w:rPr>
          <w:rFonts w:ascii="Gill Sans MT" w:eastAsia="SimSun" w:hAnsi="Gill Sans MT" w:cs="Arial"/>
          <w:b/>
          <w:bCs/>
          <w:lang w:eastAsia="zh-CN"/>
        </w:rPr>
        <w:t>.4. Efficiency of resource use</w:t>
      </w:r>
    </w:p>
    <w:p w:rsidR="00D9174F" w:rsidRPr="00506CAF" w:rsidRDefault="00993FE3" w:rsidP="00D9174F">
      <w:pPr>
        <w:numPr>
          <w:ilvl w:val="0"/>
          <w:numId w:val="11"/>
        </w:numPr>
        <w:spacing w:after="120" w:line="240" w:lineRule="auto"/>
        <w:ind w:left="357" w:hanging="357"/>
        <w:jc w:val="both"/>
        <w:rPr>
          <w:rFonts w:ascii="Gill Sans MT" w:eastAsia="SimSun" w:hAnsi="Gill Sans MT" w:cs="Arial"/>
          <w:lang w:eastAsia="zh-CN"/>
        </w:rPr>
      </w:pPr>
      <w:r w:rsidRPr="00506CAF">
        <w:rPr>
          <w:rFonts w:ascii="Gill Sans MT" w:eastAsia="SimSun" w:hAnsi="Gill Sans MT" w:cs="Arial"/>
          <w:lang w:eastAsia="zh-CN"/>
        </w:rPr>
        <w:t xml:space="preserve">Have resources (funds, human resources, time, expertise etc.) been allocated strategically to achieve outcomes? </w:t>
      </w:r>
      <w:r w:rsidR="00D9174F" w:rsidRPr="00DB634E">
        <w:rPr>
          <w:rFonts w:ascii="Gill Sans MT" w:eastAsia="SimSun" w:hAnsi="Gill Sans MT" w:cs="Arial"/>
          <w:lang w:eastAsia="zh-CN"/>
        </w:rPr>
        <w:t>Do the project results justify the time and financial resources and human resources invested in the project?</w:t>
      </w:r>
      <w:r w:rsidR="00D9174F">
        <w:rPr>
          <w:rFonts w:ascii="Gill Sans MT" w:eastAsia="SimSun" w:hAnsi="Gill Sans MT" w:cs="Arial"/>
          <w:lang w:eastAsia="zh-CN"/>
        </w:rPr>
        <w:t xml:space="preserve"> </w:t>
      </w:r>
      <w:r w:rsidR="00D9174F" w:rsidRPr="00506CAF">
        <w:rPr>
          <w:rFonts w:ascii="Gill Sans MT" w:eastAsia="SimSun" w:hAnsi="Gill Sans MT" w:cs="Arial"/>
          <w:lang w:eastAsia="zh-CN"/>
        </w:rPr>
        <w:t xml:space="preserve">Have resources been used efficiently? Has the implementation of activities been cost-effective? Could the same results have been attained with fewer resources? </w:t>
      </w:r>
    </w:p>
    <w:p w:rsidR="00993FE3" w:rsidRPr="00506CAF" w:rsidRDefault="00993FE3" w:rsidP="00993FE3">
      <w:pPr>
        <w:numPr>
          <w:ilvl w:val="0"/>
          <w:numId w:val="11"/>
        </w:numPr>
        <w:spacing w:after="120" w:line="240" w:lineRule="auto"/>
        <w:ind w:left="357" w:hanging="357"/>
        <w:jc w:val="both"/>
        <w:rPr>
          <w:rFonts w:ascii="Gill Sans MT" w:eastAsia="SimSun" w:hAnsi="Gill Sans MT" w:cs="Arial"/>
          <w:lang w:eastAsia="zh-CN"/>
        </w:rPr>
      </w:pPr>
      <w:r w:rsidRPr="00506CAF">
        <w:rPr>
          <w:rFonts w:ascii="Gill Sans MT" w:eastAsia="SimSun" w:hAnsi="Gill Sans MT" w:cs="Arial"/>
          <w:lang w:eastAsia="zh-CN"/>
        </w:rPr>
        <w:t xml:space="preserve">Have project funds and activities been delivered in a timely manner? Were there any major delays? What were the difficulties, and how did the project deal with this delay in work plan? </w:t>
      </w:r>
    </w:p>
    <w:p w:rsidR="00993FE3" w:rsidRPr="00506CAF" w:rsidRDefault="00993FE3">
      <w:pPr>
        <w:numPr>
          <w:ilvl w:val="0"/>
          <w:numId w:val="11"/>
        </w:numPr>
        <w:spacing w:after="120" w:line="240" w:lineRule="auto"/>
        <w:ind w:left="357" w:hanging="357"/>
        <w:jc w:val="both"/>
        <w:rPr>
          <w:rFonts w:ascii="Gill Sans MT" w:eastAsia="SimSun" w:hAnsi="Gill Sans MT" w:cs="Arial"/>
          <w:lang w:eastAsia="zh-CN"/>
        </w:rPr>
      </w:pPr>
      <w:r w:rsidRPr="00506CAF">
        <w:rPr>
          <w:rFonts w:ascii="Gill Sans MT" w:eastAsia="SimSun" w:hAnsi="Gill Sans MT" w:cs="Arial"/>
          <w:lang w:eastAsia="zh-CN"/>
        </w:rPr>
        <w:t xml:space="preserve">Was the timeline initially envisioned for the Project adequate considering Project outputs and outcomes? </w:t>
      </w:r>
    </w:p>
    <w:p w:rsidR="00993FE3" w:rsidRPr="00506CAF" w:rsidRDefault="00993FE3" w:rsidP="00993FE3">
      <w:pPr>
        <w:spacing w:after="120" w:line="240" w:lineRule="auto"/>
        <w:ind w:left="357"/>
        <w:jc w:val="both"/>
        <w:rPr>
          <w:rFonts w:ascii="Gill Sans MT" w:eastAsia="SimSun" w:hAnsi="Gill Sans MT" w:cs="Arial"/>
          <w:lang w:eastAsia="zh-CN"/>
        </w:rPr>
      </w:pPr>
    </w:p>
    <w:p w:rsidR="00993FE3" w:rsidRPr="00506CAF" w:rsidRDefault="00A66627" w:rsidP="00993FE3">
      <w:pPr>
        <w:spacing w:after="120" w:line="240" w:lineRule="auto"/>
        <w:jc w:val="both"/>
        <w:rPr>
          <w:rFonts w:ascii="Gill Sans MT" w:eastAsia="SimSun" w:hAnsi="Gill Sans MT" w:cs="Arial"/>
          <w:b/>
          <w:bCs/>
          <w:lang w:eastAsia="zh-CN"/>
        </w:rPr>
      </w:pPr>
      <w:r>
        <w:rPr>
          <w:rFonts w:ascii="Gill Sans MT" w:eastAsia="SimSun" w:hAnsi="Gill Sans MT" w:cs="Arial"/>
          <w:b/>
          <w:bCs/>
          <w:lang w:eastAsia="zh-CN"/>
        </w:rPr>
        <w:t>4</w:t>
      </w:r>
      <w:r w:rsidR="00993FE3" w:rsidRPr="00506CAF">
        <w:rPr>
          <w:rFonts w:ascii="Gill Sans MT" w:eastAsia="SimSun" w:hAnsi="Gill Sans MT" w:cs="Arial"/>
          <w:b/>
          <w:bCs/>
          <w:lang w:eastAsia="zh-CN"/>
        </w:rPr>
        <w:t>.5 Effectiveness of management arrangements</w:t>
      </w:r>
    </w:p>
    <w:p w:rsidR="00993FE3" w:rsidRPr="00506CAF" w:rsidRDefault="00993FE3" w:rsidP="00000F69">
      <w:pPr>
        <w:numPr>
          <w:ilvl w:val="0"/>
          <w:numId w:val="8"/>
        </w:numPr>
        <w:spacing w:after="12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Are management capacities adequate? Does the project governance structure facilitate good results and efficient delivery? Is there a clear understanding of roles and responsibilities and division of labour between </w:t>
      </w:r>
      <w:r w:rsidR="00000F69">
        <w:rPr>
          <w:rFonts w:ascii="Gill Sans MT" w:eastAsia="SimSun" w:hAnsi="Gill Sans MT" w:cs="Arial"/>
          <w:lang w:eastAsia="zh-CN"/>
        </w:rPr>
        <w:t>the UNDP, ILO and IOM</w:t>
      </w:r>
      <w:r w:rsidRPr="00506CAF">
        <w:rPr>
          <w:rFonts w:ascii="Gill Sans MT" w:eastAsia="SimSun" w:hAnsi="Gill Sans MT" w:cs="Arial"/>
          <w:lang w:eastAsia="zh-CN"/>
        </w:rPr>
        <w:t xml:space="preserve"> </w:t>
      </w:r>
      <w:r w:rsidR="00000F69">
        <w:rPr>
          <w:rFonts w:ascii="Gill Sans MT" w:eastAsia="SimSun" w:hAnsi="Gill Sans MT" w:cs="Arial"/>
          <w:lang w:eastAsia="zh-CN"/>
        </w:rPr>
        <w:t>staf</w:t>
      </w:r>
      <w:r w:rsidRPr="00506CAF">
        <w:rPr>
          <w:rFonts w:ascii="Gill Sans MT" w:eastAsia="SimSun" w:hAnsi="Gill Sans MT" w:cs="Arial"/>
          <w:lang w:eastAsia="zh-CN"/>
        </w:rPr>
        <w:t xml:space="preserve">f? </w:t>
      </w:r>
    </w:p>
    <w:p w:rsidR="00993FE3" w:rsidRPr="00506CAF" w:rsidRDefault="00993FE3" w:rsidP="00CF1BA0">
      <w:pPr>
        <w:numPr>
          <w:ilvl w:val="0"/>
          <w:numId w:val="8"/>
        </w:numPr>
        <w:spacing w:after="12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How effective was communication between </w:t>
      </w:r>
      <w:r w:rsidR="00CF1BA0">
        <w:rPr>
          <w:rFonts w:ascii="Gill Sans MT" w:eastAsia="SimSun" w:hAnsi="Gill Sans MT" w:cs="Arial"/>
          <w:lang w:eastAsia="zh-CN"/>
        </w:rPr>
        <w:t xml:space="preserve">team on the ground and </w:t>
      </w:r>
      <w:r w:rsidRPr="00506CAF">
        <w:rPr>
          <w:rFonts w:ascii="Gill Sans MT" w:eastAsia="SimSun" w:hAnsi="Gill Sans MT" w:cs="Arial"/>
          <w:lang w:eastAsia="zh-CN"/>
        </w:rPr>
        <w:t>headquarters?</w:t>
      </w:r>
      <w:r w:rsidR="000756CB">
        <w:rPr>
          <w:rFonts w:ascii="Gill Sans MT" w:eastAsia="SimSun" w:hAnsi="Gill Sans MT" w:cs="Arial"/>
          <w:lang w:eastAsia="zh-CN"/>
        </w:rPr>
        <w:t xml:space="preserve"> </w:t>
      </w:r>
      <w:r w:rsidRPr="00506CAF">
        <w:rPr>
          <w:rFonts w:ascii="Gill Sans MT" w:eastAsia="SimSun" w:hAnsi="Gill Sans MT" w:cs="Arial"/>
          <w:lang w:eastAsia="zh-CN"/>
        </w:rPr>
        <w:t xml:space="preserve">Does the project receive adequate technical, programmatic, administrative and financial backstopping and support from the </w:t>
      </w:r>
      <w:r w:rsidR="00CF1BA0">
        <w:rPr>
          <w:rFonts w:ascii="Gill Sans MT" w:eastAsia="SimSun" w:hAnsi="Gill Sans MT" w:cs="Arial"/>
          <w:lang w:eastAsia="zh-CN"/>
        </w:rPr>
        <w:t xml:space="preserve">relevant </w:t>
      </w:r>
      <w:r w:rsidR="0030386F">
        <w:rPr>
          <w:rFonts w:ascii="Gill Sans MT" w:eastAsia="SimSun" w:hAnsi="Gill Sans MT" w:cs="Arial"/>
          <w:lang w:eastAsia="zh-CN"/>
        </w:rPr>
        <w:t xml:space="preserve">Country, </w:t>
      </w:r>
      <w:r w:rsidR="00CF1BA0">
        <w:rPr>
          <w:rFonts w:ascii="Gill Sans MT" w:eastAsia="SimSun" w:hAnsi="Gill Sans MT" w:cs="Arial"/>
          <w:lang w:eastAsia="zh-CN"/>
        </w:rPr>
        <w:t>regional and headquarters offices</w:t>
      </w:r>
      <w:r w:rsidRPr="00506CAF">
        <w:rPr>
          <w:rFonts w:ascii="Gill Sans MT" w:eastAsia="SimSun" w:hAnsi="Gill Sans MT" w:cs="Arial"/>
          <w:lang w:eastAsia="zh-CN"/>
        </w:rPr>
        <w:t xml:space="preserve">?  </w:t>
      </w:r>
    </w:p>
    <w:p w:rsidR="00993FE3" w:rsidRPr="00506CAF" w:rsidRDefault="00993FE3" w:rsidP="00E43CED">
      <w:pPr>
        <w:numPr>
          <w:ilvl w:val="0"/>
          <w:numId w:val="8"/>
        </w:numPr>
        <w:spacing w:after="12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How effectively does the project management monitor project performance and results? </w:t>
      </w:r>
      <w:r w:rsidR="008C473E" w:rsidRPr="000756CB">
        <w:rPr>
          <w:rFonts w:ascii="Gill Sans MT" w:eastAsia="SimSun" w:hAnsi="Gill Sans MT" w:cs="Arial"/>
          <w:lang w:eastAsia="zh-CN"/>
        </w:rPr>
        <w:t xml:space="preserve">Does the project report on progress in </w:t>
      </w:r>
      <w:r w:rsidR="00E43CED">
        <w:rPr>
          <w:rFonts w:ascii="Gill Sans MT" w:eastAsia="SimSun" w:hAnsi="Gill Sans MT" w:cs="Arial"/>
          <w:lang w:eastAsia="zh-CN"/>
        </w:rPr>
        <w:t>a regular and systematic manner</w:t>
      </w:r>
      <w:r w:rsidR="008C473E" w:rsidRPr="000756CB">
        <w:rPr>
          <w:rFonts w:ascii="Gill Sans MT" w:eastAsia="SimSun" w:hAnsi="Gill Sans MT" w:cs="Arial"/>
          <w:lang w:eastAsia="zh-CN"/>
        </w:rPr>
        <w:t xml:space="preserve">? Is the reporting evidence-based? </w:t>
      </w:r>
      <w:r w:rsidRPr="00506CAF">
        <w:rPr>
          <w:rFonts w:ascii="Gill Sans MT" w:eastAsia="SimSun" w:hAnsi="Gill Sans MT" w:cs="Arial"/>
          <w:lang w:eastAsia="zh-CN"/>
        </w:rPr>
        <w:t xml:space="preserve">What M&amp;E system has been put in place, and how effective has it been? Is relevant data systematically being collected and </w:t>
      </w:r>
      <w:r w:rsidR="0097762E" w:rsidRPr="000756CB">
        <w:rPr>
          <w:rFonts w:ascii="Gill Sans MT" w:eastAsia="SimSun" w:hAnsi="Gill Sans MT" w:cs="Arial"/>
          <w:lang w:eastAsia="zh-CN"/>
        </w:rPr>
        <w:t>analysed</w:t>
      </w:r>
      <w:r w:rsidRPr="00506CAF">
        <w:rPr>
          <w:rFonts w:ascii="Gill Sans MT" w:eastAsia="SimSun" w:hAnsi="Gill Sans MT" w:cs="Arial"/>
          <w:lang w:eastAsia="zh-CN"/>
        </w:rPr>
        <w:t xml:space="preserve"> to feed into management decisions? Is data disaggregated by sex? Is information being regularly </w:t>
      </w:r>
      <w:r w:rsidR="0097762E" w:rsidRPr="000756CB">
        <w:rPr>
          <w:rFonts w:ascii="Gill Sans MT" w:eastAsia="SimSun" w:hAnsi="Gill Sans MT" w:cs="Arial"/>
          <w:lang w:eastAsia="zh-CN"/>
        </w:rPr>
        <w:t>analysed</w:t>
      </w:r>
      <w:r w:rsidRPr="00506CAF">
        <w:rPr>
          <w:rFonts w:ascii="Gill Sans MT" w:eastAsia="SimSun" w:hAnsi="Gill Sans MT" w:cs="Arial"/>
          <w:lang w:eastAsia="zh-CN"/>
        </w:rPr>
        <w:t xml:space="preserve"> to feed into management decisions?</w:t>
      </w:r>
    </w:p>
    <w:p w:rsidR="00383DD7" w:rsidRDefault="00993FE3" w:rsidP="00E43CED">
      <w:pPr>
        <w:numPr>
          <w:ilvl w:val="0"/>
          <w:numId w:val="8"/>
        </w:numPr>
        <w:spacing w:after="120" w:line="240" w:lineRule="auto"/>
        <w:jc w:val="both"/>
        <w:rPr>
          <w:rFonts w:ascii="Gill Sans MT" w:eastAsia="SimSun" w:hAnsi="Gill Sans MT" w:cs="Arial"/>
          <w:lang w:eastAsia="zh-CN"/>
        </w:rPr>
      </w:pPr>
      <w:r w:rsidRPr="00506CAF">
        <w:rPr>
          <w:rFonts w:ascii="Gill Sans MT" w:eastAsia="SimSun" w:hAnsi="Gill Sans MT" w:cs="Arial"/>
          <w:lang w:eastAsia="zh-CN"/>
        </w:rPr>
        <w:t>Has the project made strategic use of coordination and collaboration with relevant projects being implemented by other UN agencies, and with other donors to ensure synergies and increase effectiveness and impact?</w:t>
      </w:r>
    </w:p>
    <w:p w:rsidR="00993FE3" w:rsidRPr="00506CAF" w:rsidRDefault="00993FE3" w:rsidP="00993FE3">
      <w:pPr>
        <w:spacing w:after="0" w:line="240" w:lineRule="auto"/>
        <w:ind w:left="360"/>
        <w:jc w:val="both"/>
        <w:rPr>
          <w:rFonts w:ascii="Gill Sans MT" w:eastAsia="SimSun" w:hAnsi="Gill Sans MT" w:cs="Arial"/>
          <w:lang w:eastAsia="zh-CN"/>
        </w:rPr>
      </w:pPr>
    </w:p>
    <w:p w:rsidR="00993FE3" w:rsidRPr="00506CAF" w:rsidRDefault="00A66627" w:rsidP="00993FE3">
      <w:pPr>
        <w:spacing w:after="0" w:line="240" w:lineRule="auto"/>
        <w:jc w:val="both"/>
        <w:rPr>
          <w:rFonts w:ascii="Gill Sans MT" w:eastAsia="SimSun" w:hAnsi="Gill Sans MT" w:cs="Arial"/>
          <w:lang w:eastAsia="zh-CN"/>
        </w:rPr>
      </w:pPr>
      <w:r>
        <w:rPr>
          <w:rFonts w:ascii="Gill Sans MT" w:eastAsia="SimSun" w:hAnsi="Gill Sans MT" w:cs="Arial"/>
          <w:b/>
          <w:bCs/>
          <w:lang w:eastAsia="zh-CN"/>
        </w:rPr>
        <w:t>4</w:t>
      </w:r>
      <w:r w:rsidR="00993FE3" w:rsidRPr="00506CAF">
        <w:rPr>
          <w:rFonts w:ascii="Gill Sans MT" w:eastAsia="SimSun" w:hAnsi="Gill Sans MT" w:cs="Arial"/>
          <w:b/>
          <w:bCs/>
          <w:lang w:eastAsia="zh-CN"/>
        </w:rPr>
        <w:t>.6. Impact orientation and sustainability</w:t>
      </w:r>
    </w:p>
    <w:p w:rsidR="00E577F7" w:rsidRPr="0047332B" w:rsidRDefault="00E577F7" w:rsidP="00E577F7">
      <w:pPr>
        <w:numPr>
          <w:ilvl w:val="0"/>
          <w:numId w:val="12"/>
        </w:numPr>
        <w:spacing w:after="120" w:line="240" w:lineRule="auto"/>
        <w:ind w:left="360" w:hanging="357"/>
        <w:jc w:val="both"/>
        <w:rPr>
          <w:rFonts w:ascii="Gill Sans MT" w:eastAsia="SimSun" w:hAnsi="Gill Sans MT" w:cs="Arial"/>
          <w:lang w:eastAsia="zh-CN"/>
        </w:rPr>
      </w:pPr>
      <w:r w:rsidRPr="0047332B">
        <w:rPr>
          <w:rFonts w:ascii="Gill Sans MT" w:eastAsia="SimSun" w:hAnsi="Gill Sans MT" w:cs="Arial"/>
          <w:lang w:eastAsia="zh-CN"/>
        </w:rPr>
        <w:t>To what extent is the project making a significant contribution to broader and longer-term development impact? Is the project strategy and management steering towards impact?</w:t>
      </w:r>
    </w:p>
    <w:p w:rsidR="00993FE3" w:rsidRPr="00506CAF" w:rsidRDefault="00993FE3" w:rsidP="002A0AA6">
      <w:pPr>
        <w:numPr>
          <w:ilvl w:val="0"/>
          <w:numId w:val="12"/>
        </w:numPr>
        <w:spacing w:after="120" w:line="240" w:lineRule="auto"/>
        <w:ind w:left="360" w:hanging="357"/>
        <w:jc w:val="both"/>
        <w:rPr>
          <w:rFonts w:ascii="Gill Sans MT" w:eastAsia="SimSun" w:hAnsi="Gill Sans MT" w:cs="Arial"/>
          <w:lang w:eastAsia="zh-CN"/>
        </w:rPr>
      </w:pPr>
      <w:r w:rsidRPr="00506CAF">
        <w:rPr>
          <w:rFonts w:ascii="Gill Sans MT" w:eastAsia="SimSun" w:hAnsi="Gill Sans MT" w:cs="Arial"/>
          <w:lang w:eastAsia="zh-CN"/>
        </w:rPr>
        <w:t xml:space="preserve">How can </w:t>
      </w:r>
      <w:r w:rsidR="002A0AA6">
        <w:rPr>
          <w:rFonts w:ascii="Gill Sans MT" w:eastAsia="SimSun" w:hAnsi="Gill Sans MT" w:cs="Arial"/>
          <w:lang w:eastAsia="zh-CN"/>
        </w:rPr>
        <w:t>UNDP, ILO and IOM</w:t>
      </w:r>
      <w:r w:rsidRPr="00506CAF">
        <w:rPr>
          <w:rFonts w:ascii="Gill Sans MT" w:eastAsia="SimSun" w:hAnsi="Gill Sans MT" w:cs="Arial"/>
          <w:lang w:eastAsia="zh-CN"/>
        </w:rPr>
        <w:t xml:space="preserve"> build on the </w:t>
      </w:r>
      <w:r w:rsidR="002A0AA6">
        <w:rPr>
          <w:rFonts w:ascii="Gill Sans MT" w:eastAsia="SimSun" w:hAnsi="Gill Sans MT" w:cs="Arial"/>
          <w:lang w:eastAsia="zh-CN"/>
        </w:rPr>
        <w:t>p</w:t>
      </w:r>
      <w:r w:rsidRPr="00506CAF">
        <w:rPr>
          <w:rFonts w:ascii="Gill Sans MT" w:eastAsia="SimSun" w:hAnsi="Gill Sans MT" w:cs="Arial"/>
          <w:lang w:eastAsia="zh-CN"/>
        </w:rPr>
        <w:t xml:space="preserve">roject’s achievements? </w:t>
      </w:r>
    </w:p>
    <w:p w:rsidR="00993FE3" w:rsidRPr="00506CAF" w:rsidRDefault="00993FE3" w:rsidP="00993FE3">
      <w:pPr>
        <w:numPr>
          <w:ilvl w:val="0"/>
          <w:numId w:val="12"/>
        </w:numPr>
        <w:spacing w:after="120" w:line="240" w:lineRule="auto"/>
        <w:ind w:left="360" w:hanging="357"/>
        <w:jc w:val="both"/>
        <w:rPr>
          <w:rFonts w:ascii="Gill Sans MT" w:eastAsia="SimSun" w:hAnsi="Gill Sans MT" w:cs="Arial"/>
          <w:lang w:eastAsia="zh-CN"/>
        </w:rPr>
      </w:pPr>
      <w:r w:rsidRPr="00506CAF">
        <w:rPr>
          <w:rFonts w:ascii="Gill Sans MT" w:eastAsia="SimSun" w:hAnsi="Gill Sans MT" w:cs="Arial"/>
          <w:lang w:eastAsia="zh-CN"/>
        </w:rPr>
        <w:lastRenderedPageBreak/>
        <w:t>How effective and realistic is the project’s exit strategy? Is the project gradually being handed over to the national partners? How successful were the Project’s activities in ensuring the sustainability of the project?</w:t>
      </w:r>
      <w:r w:rsidR="00963AB3">
        <w:rPr>
          <w:rFonts w:ascii="Gill Sans MT" w:eastAsia="SimSun" w:hAnsi="Gill Sans MT" w:cs="Arial"/>
          <w:lang w:eastAsia="zh-CN"/>
        </w:rPr>
        <w:t xml:space="preserve"> What kind of synergies were built by the project with ongoing and new projects to sustain impact?</w:t>
      </w:r>
    </w:p>
    <w:p w:rsidR="000756CB" w:rsidRPr="00506CAF" w:rsidRDefault="002A0AA6" w:rsidP="000756CB">
      <w:pPr>
        <w:numPr>
          <w:ilvl w:val="0"/>
          <w:numId w:val="12"/>
        </w:numPr>
        <w:spacing w:after="120" w:line="240" w:lineRule="auto"/>
        <w:ind w:left="360" w:hanging="357"/>
        <w:jc w:val="both"/>
        <w:rPr>
          <w:rFonts w:ascii="Gill Sans MT" w:eastAsia="SimSun" w:hAnsi="Gill Sans MT" w:cs="Arial"/>
          <w:lang w:eastAsia="zh-CN"/>
        </w:rPr>
      </w:pPr>
      <w:r>
        <w:rPr>
          <w:rFonts w:ascii="Gill Sans MT" w:eastAsia="SimSun" w:hAnsi="Gill Sans MT" w:cs="Arial"/>
          <w:lang w:eastAsia="zh-CN"/>
        </w:rPr>
        <w:t xml:space="preserve">Is the national partner </w:t>
      </w:r>
      <w:r w:rsidR="00993FE3" w:rsidRPr="00506CAF">
        <w:rPr>
          <w:rFonts w:ascii="Gill Sans MT" w:eastAsia="SimSun" w:hAnsi="Gill Sans MT" w:cs="Arial"/>
          <w:lang w:eastAsia="zh-CN"/>
        </w:rPr>
        <w:t>able and willing to continue with the project? How effectively has the project built national ownership?</w:t>
      </w:r>
      <w:r w:rsidR="000756CB" w:rsidRPr="000756CB">
        <w:rPr>
          <w:rFonts w:ascii="Gill Sans MT" w:eastAsia="SimSun" w:hAnsi="Gill Sans MT" w:cs="Arial"/>
          <w:lang w:eastAsia="zh-CN"/>
        </w:rPr>
        <w:t xml:space="preserve"> </w:t>
      </w:r>
      <w:r w:rsidR="000756CB" w:rsidRPr="00506CAF">
        <w:rPr>
          <w:rFonts w:ascii="Gill Sans MT" w:eastAsia="SimSun" w:hAnsi="Gill Sans MT" w:cs="Arial"/>
          <w:lang w:eastAsia="zh-CN"/>
        </w:rPr>
        <w:t>Are results anchored in national institutions and can the local partners maintain them financially at end of project?</w:t>
      </w:r>
    </w:p>
    <w:p w:rsidR="00993FE3" w:rsidRPr="00506CAF" w:rsidRDefault="00993FE3" w:rsidP="00993FE3">
      <w:pPr>
        <w:numPr>
          <w:ilvl w:val="0"/>
          <w:numId w:val="12"/>
        </w:numPr>
        <w:spacing w:after="120" w:line="240" w:lineRule="auto"/>
        <w:ind w:left="360" w:hanging="357"/>
        <w:jc w:val="both"/>
        <w:rPr>
          <w:rFonts w:ascii="Gill Sans MT" w:eastAsia="SimSun" w:hAnsi="Gill Sans MT" w:cs="Arial"/>
          <w:lang w:eastAsia="zh-CN"/>
        </w:rPr>
      </w:pPr>
      <w:r w:rsidRPr="00506CAF">
        <w:rPr>
          <w:rFonts w:ascii="Gill Sans MT" w:eastAsia="SimSun" w:hAnsi="Gill Sans MT" w:cs="Arial"/>
          <w:lang w:eastAsia="zh-CN"/>
        </w:rPr>
        <w:t xml:space="preserve">Can any unintended or unexpected positive or negative effects be observed as a consequence of the project’s interventions? </w:t>
      </w:r>
    </w:p>
    <w:p w:rsidR="00993FE3" w:rsidRPr="00506CAF" w:rsidRDefault="00993FE3" w:rsidP="00DB634E">
      <w:pPr>
        <w:numPr>
          <w:ilvl w:val="0"/>
          <w:numId w:val="12"/>
        </w:numPr>
        <w:spacing w:after="120" w:line="240" w:lineRule="auto"/>
        <w:ind w:left="360" w:hanging="357"/>
        <w:jc w:val="both"/>
        <w:rPr>
          <w:rFonts w:ascii="Gill Sans MT" w:eastAsia="SimSun" w:hAnsi="Gill Sans MT" w:cs="Arial"/>
          <w:lang w:eastAsia="zh-CN"/>
        </w:rPr>
      </w:pPr>
      <w:r w:rsidRPr="00506CAF">
        <w:rPr>
          <w:rFonts w:ascii="Gill Sans MT" w:eastAsia="SimSun" w:hAnsi="Gill Sans MT" w:cs="Arial"/>
          <w:lang w:eastAsia="zh-CN"/>
        </w:rPr>
        <w:t xml:space="preserve">Should there be </w:t>
      </w:r>
      <w:r w:rsidR="000643FE">
        <w:rPr>
          <w:rFonts w:ascii="Gill Sans MT" w:eastAsia="SimSun" w:hAnsi="Gill Sans MT" w:cs="Arial"/>
          <w:lang w:eastAsia="zh-CN"/>
        </w:rPr>
        <w:t>a continuation</w:t>
      </w:r>
      <w:r w:rsidRPr="00506CAF">
        <w:rPr>
          <w:rFonts w:ascii="Gill Sans MT" w:eastAsia="SimSun" w:hAnsi="Gill Sans MT" w:cs="Arial"/>
          <w:lang w:eastAsia="zh-CN"/>
        </w:rPr>
        <w:t xml:space="preserve"> of the project to consolidate achievements? </w:t>
      </w:r>
      <w:r w:rsidR="000643FE">
        <w:rPr>
          <w:rFonts w:ascii="Gill Sans MT" w:eastAsia="SimSun" w:hAnsi="Gill Sans MT" w:cs="Arial"/>
          <w:lang w:eastAsia="zh-CN"/>
        </w:rPr>
        <w:t xml:space="preserve">In what way should the next phase </w:t>
      </w:r>
      <w:r w:rsidR="0030386F">
        <w:rPr>
          <w:rFonts w:ascii="Gill Sans MT" w:eastAsia="SimSun" w:hAnsi="Gill Sans MT" w:cs="Arial"/>
          <w:lang w:eastAsia="zh-CN"/>
        </w:rPr>
        <w:t xml:space="preserve">if needed </w:t>
      </w:r>
      <w:r w:rsidR="000643FE">
        <w:rPr>
          <w:rFonts w:ascii="Gill Sans MT" w:eastAsia="SimSun" w:hAnsi="Gill Sans MT" w:cs="Arial"/>
          <w:lang w:eastAsia="zh-CN"/>
        </w:rPr>
        <w:t xml:space="preserve">be different from the current one? </w:t>
      </w:r>
    </w:p>
    <w:p w:rsidR="00993FE3" w:rsidRPr="00506CAF" w:rsidRDefault="00993FE3" w:rsidP="00993FE3">
      <w:pPr>
        <w:numPr>
          <w:ilvl w:val="0"/>
          <w:numId w:val="12"/>
        </w:numPr>
        <w:spacing w:after="120" w:line="240" w:lineRule="auto"/>
        <w:ind w:left="360" w:hanging="357"/>
        <w:jc w:val="both"/>
        <w:rPr>
          <w:rFonts w:ascii="Gill Sans MT" w:eastAsia="SimSun" w:hAnsi="Gill Sans MT" w:cs="Arial"/>
          <w:lang w:eastAsia="zh-CN"/>
        </w:rPr>
      </w:pPr>
      <w:r w:rsidRPr="00506CAF">
        <w:rPr>
          <w:rFonts w:ascii="Gill Sans MT" w:eastAsia="SimSun" w:hAnsi="Gill Sans MT" w:cs="Arial"/>
          <w:lang w:eastAsia="zh-CN"/>
        </w:rPr>
        <w:t>What are some good practices that can be extracted from the Project? How was the practice carried out, what makes it good, and what are the circumstances in which it took place?</w:t>
      </w:r>
    </w:p>
    <w:p w:rsidR="00976657" w:rsidRPr="00D104BE" w:rsidRDefault="00976657" w:rsidP="00993FE3">
      <w:pPr>
        <w:numPr>
          <w:ilvl w:val="0"/>
          <w:numId w:val="12"/>
        </w:numPr>
        <w:spacing w:after="120" w:line="240" w:lineRule="auto"/>
        <w:ind w:left="360" w:hanging="357"/>
        <w:jc w:val="both"/>
        <w:rPr>
          <w:rFonts w:ascii="Gill Sans MT" w:eastAsia="SimSun" w:hAnsi="Gill Sans MT" w:cs="Arial"/>
          <w:lang w:eastAsia="zh-CN"/>
        </w:rPr>
      </w:pPr>
      <w:r w:rsidRPr="00D104BE">
        <w:rPr>
          <w:rFonts w:ascii="Gill Sans MT" w:eastAsia="SimSun" w:hAnsi="Gill Sans MT" w:cs="Arial"/>
          <w:lang w:eastAsia="zh-CN"/>
        </w:rPr>
        <w:t>What was the role of the project in resource mobilisation?</w:t>
      </w:r>
    </w:p>
    <w:p w:rsidR="00993FE3" w:rsidRPr="00506CAF" w:rsidRDefault="00993FE3" w:rsidP="00993FE3">
      <w:pPr>
        <w:spacing w:after="0" w:line="240" w:lineRule="auto"/>
        <w:jc w:val="both"/>
        <w:rPr>
          <w:rFonts w:ascii="Gill Sans MT" w:eastAsia="SimSun" w:hAnsi="Gill Sans MT" w:cs="Arial"/>
          <w:lang w:eastAsia="zh-CN"/>
        </w:rPr>
      </w:pPr>
    </w:p>
    <w:p w:rsidR="00993FE3" w:rsidRPr="003D55E9" w:rsidRDefault="00993FE3" w:rsidP="003D55E9">
      <w:pPr>
        <w:pStyle w:val="ListParagraph"/>
        <w:numPr>
          <w:ilvl w:val="0"/>
          <w:numId w:val="32"/>
        </w:numPr>
        <w:pBdr>
          <w:bottom w:val="single" w:sz="4" w:space="1" w:color="auto"/>
        </w:pBdr>
        <w:spacing w:after="0" w:line="240" w:lineRule="auto"/>
        <w:jc w:val="both"/>
        <w:rPr>
          <w:rFonts w:ascii="Gill Sans MT" w:eastAsia="SimSun" w:hAnsi="Gill Sans MT" w:cs="Arial"/>
          <w:b/>
          <w:bCs/>
          <w:lang w:eastAsia="zh-CN"/>
        </w:rPr>
      </w:pPr>
      <w:r w:rsidRPr="003D55E9">
        <w:rPr>
          <w:rFonts w:ascii="Gill Sans MT" w:eastAsia="SimSun" w:hAnsi="Gill Sans MT" w:cs="Arial"/>
          <w:b/>
          <w:bCs/>
          <w:lang w:eastAsia="zh-CN"/>
        </w:rPr>
        <w:t>Methodology/Approaches to Evaluation</w:t>
      </w:r>
    </w:p>
    <w:p w:rsidR="00993FE3" w:rsidRPr="00506CAF" w:rsidRDefault="00993FE3" w:rsidP="00993FE3">
      <w:pPr>
        <w:spacing w:after="0" w:line="240" w:lineRule="auto"/>
        <w:jc w:val="both"/>
        <w:rPr>
          <w:rFonts w:ascii="Gill Sans MT" w:eastAsia="SimSun" w:hAnsi="Gill Sans MT" w:cs="Arial"/>
          <w:b/>
          <w:bCs/>
          <w:lang w:eastAsia="zh-CN"/>
        </w:rPr>
      </w:pPr>
    </w:p>
    <w:p w:rsidR="00993FE3" w:rsidRPr="00506CAF" w:rsidRDefault="00993FE3" w:rsidP="002A0AA6">
      <w:p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The evaluation will be conducted by Evaluator, who will undertake a </w:t>
      </w:r>
      <w:r w:rsidR="0030386F" w:rsidRPr="00506CAF">
        <w:rPr>
          <w:rFonts w:ascii="Gill Sans MT" w:eastAsia="SimSun" w:hAnsi="Gill Sans MT" w:cs="Arial"/>
          <w:lang w:eastAsia="zh-CN"/>
        </w:rPr>
        <w:t>two-week</w:t>
      </w:r>
      <w:r w:rsidRPr="00506CAF">
        <w:rPr>
          <w:rFonts w:ascii="Gill Sans MT" w:eastAsia="SimSun" w:hAnsi="Gill Sans MT" w:cs="Arial"/>
          <w:lang w:eastAsia="zh-CN"/>
        </w:rPr>
        <w:t xml:space="preserve"> mission to </w:t>
      </w:r>
      <w:r w:rsidR="002A0AA6">
        <w:rPr>
          <w:rFonts w:ascii="Gill Sans MT" w:eastAsia="SimSun" w:hAnsi="Gill Sans MT" w:cs="Arial"/>
          <w:lang w:eastAsia="zh-CN"/>
        </w:rPr>
        <w:t>Kuwait</w:t>
      </w:r>
      <w:r w:rsidRPr="00506CAF">
        <w:rPr>
          <w:rFonts w:ascii="Gill Sans MT" w:eastAsia="SimSun" w:hAnsi="Gill Sans MT" w:cs="Arial"/>
          <w:lang w:eastAsia="zh-CN"/>
        </w:rPr>
        <w:t xml:space="preserve">. The evaluator will be requested to present a more detailed evaluation methodology and an evaluation plan based on the suggested analytical framework and the desk review. This will need to be approved by the </w:t>
      </w:r>
      <w:r w:rsidR="00E24CAF">
        <w:rPr>
          <w:rFonts w:ascii="Gill Sans MT" w:eastAsia="SimSun" w:hAnsi="Gill Sans MT" w:cs="Arial"/>
          <w:lang w:eastAsia="zh-CN"/>
        </w:rPr>
        <w:t>three agencies</w:t>
      </w:r>
      <w:r w:rsidRPr="00506CAF">
        <w:rPr>
          <w:rFonts w:ascii="Gill Sans MT" w:eastAsia="SimSun" w:hAnsi="Gill Sans MT" w:cs="Arial"/>
          <w:lang w:eastAsia="zh-CN"/>
        </w:rPr>
        <w:t>.</w:t>
      </w:r>
    </w:p>
    <w:p w:rsidR="00993FE3" w:rsidRPr="00506CAF" w:rsidRDefault="00993FE3" w:rsidP="00993FE3">
      <w:pPr>
        <w:spacing w:after="0" w:line="240" w:lineRule="auto"/>
        <w:jc w:val="both"/>
        <w:rPr>
          <w:rFonts w:ascii="Gill Sans MT" w:eastAsia="SimSun" w:hAnsi="Gill Sans MT" w:cs="Arial"/>
          <w:lang w:eastAsia="zh-CN"/>
        </w:rPr>
      </w:pPr>
    </w:p>
    <w:p w:rsidR="00993FE3" w:rsidRPr="00506CAF" w:rsidRDefault="00993FE3" w:rsidP="00590490">
      <w:p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The project </w:t>
      </w:r>
      <w:r w:rsidR="0030386F" w:rsidRPr="00506CAF">
        <w:rPr>
          <w:rFonts w:ascii="Gill Sans MT" w:eastAsia="SimSun" w:hAnsi="Gill Sans MT" w:cs="Arial"/>
          <w:lang w:eastAsia="zh-CN"/>
        </w:rPr>
        <w:t xml:space="preserve">team </w:t>
      </w:r>
      <w:r w:rsidR="0030386F">
        <w:rPr>
          <w:rFonts w:ascii="Gill Sans MT" w:eastAsia="SimSun" w:hAnsi="Gill Sans MT" w:cs="Arial"/>
          <w:lang w:eastAsia="zh-CN"/>
        </w:rPr>
        <w:t>at</w:t>
      </w:r>
      <w:r w:rsidR="00590490">
        <w:rPr>
          <w:rFonts w:ascii="Gill Sans MT" w:eastAsia="SimSun" w:hAnsi="Gill Sans MT" w:cs="Arial"/>
          <w:lang w:eastAsia="zh-CN"/>
        </w:rPr>
        <w:t xml:space="preserve"> Kuwait </w:t>
      </w:r>
      <w:r w:rsidRPr="00506CAF">
        <w:rPr>
          <w:rFonts w:ascii="Gill Sans MT" w:eastAsia="SimSun" w:hAnsi="Gill Sans MT" w:cs="Arial"/>
          <w:lang w:eastAsia="zh-CN"/>
        </w:rPr>
        <w:t>will be responsible for providing all logistical support to facilitate the evaluation process</w:t>
      </w:r>
      <w:r w:rsidR="00590490">
        <w:rPr>
          <w:rFonts w:ascii="Gill Sans MT" w:eastAsia="SimSun" w:hAnsi="Gill Sans MT" w:cs="Arial"/>
          <w:lang w:eastAsia="zh-CN"/>
        </w:rPr>
        <w:t xml:space="preserve"> in coordination with ILO ROAS, UNDP Kuwait, and IOM Kuwait</w:t>
      </w:r>
      <w:r w:rsidRPr="00506CAF">
        <w:rPr>
          <w:rFonts w:ascii="Gill Sans MT" w:eastAsia="SimSun" w:hAnsi="Gill Sans MT" w:cs="Arial"/>
          <w:lang w:eastAsia="zh-CN"/>
        </w:rPr>
        <w:t>. The evaluation will be carried out using a desk review, alongside field visits to project sites for co</w:t>
      </w:r>
      <w:r w:rsidR="00A252E1">
        <w:rPr>
          <w:rFonts w:ascii="Gill Sans MT" w:eastAsia="SimSun" w:hAnsi="Gill Sans MT" w:cs="Arial"/>
          <w:lang w:eastAsia="zh-CN"/>
        </w:rPr>
        <w:t xml:space="preserve">nsultations with project staff and </w:t>
      </w:r>
      <w:r w:rsidRPr="00506CAF">
        <w:rPr>
          <w:rFonts w:ascii="Gill Sans MT" w:eastAsia="SimSun" w:hAnsi="Gill Sans MT" w:cs="Arial"/>
          <w:lang w:eastAsia="zh-CN"/>
        </w:rPr>
        <w:t>primary internal and external stakeholders. Upon completion</w:t>
      </w:r>
      <w:r w:rsidR="00CF13EF" w:rsidRPr="00506CAF">
        <w:rPr>
          <w:rFonts w:ascii="Gill Sans MT" w:eastAsia="SimSun" w:hAnsi="Gill Sans MT" w:cs="Arial"/>
          <w:lang w:eastAsia="zh-CN"/>
        </w:rPr>
        <w:t xml:space="preserve"> of the mission</w:t>
      </w:r>
      <w:r w:rsidRPr="00506CAF">
        <w:rPr>
          <w:rFonts w:ascii="Gill Sans MT" w:eastAsia="SimSun" w:hAnsi="Gill Sans MT" w:cs="Arial"/>
          <w:lang w:eastAsia="zh-CN"/>
        </w:rPr>
        <w:t>, the Evaluator will disseminat</w:t>
      </w:r>
      <w:r w:rsidR="00CF13EF" w:rsidRPr="00506CAF">
        <w:rPr>
          <w:rFonts w:ascii="Gill Sans MT" w:eastAsia="SimSun" w:hAnsi="Gill Sans MT" w:cs="Arial"/>
          <w:lang w:eastAsia="zh-CN"/>
        </w:rPr>
        <w:t xml:space="preserve">e </w:t>
      </w:r>
      <w:r w:rsidRPr="00506CAF">
        <w:rPr>
          <w:rFonts w:ascii="Gill Sans MT" w:eastAsia="SimSun" w:hAnsi="Gill Sans MT" w:cs="Arial"/>
          <w:lang w:eastAsia="zh-CN"/>
        </w:rPr>
        <w:t>initial findings</w:t>
      </w:r>
      <w:r w:rsidR="00AB1C7C">
        <w:rPr>
          <w:rFonts w:ascii="Gill Sans MT" w:eastAsia="SimSun" w:hAnsi="Gill Sans MT" w:cs="Arial"/>
          <w:lang w:eastAsia="zh-CN"/>
        </w:rPr>
        <w:t xml:space="preserve"> to the three UN agencies to submit feedback.</w:t>
      </w:r>
      <w:r w:rsidRPr="00506CAF">
        <w:rPr>
          <w:rFonts w:ascii="Gill Sans MT" w:eastAsia="SimSun" w:hAnsi="Gill Sans MT" w:cs="Arial"/>
          <w:lang w:eastAsia="zh-CN"/>
        </w:rPr>
        <w:t xml:space="preserve">  </w:t>
      </w:r>
    </w:p>
    <w:p w:rsidR="00993FE3" w:rsidRPr="00506CAF" w:rsidRDefault="00993FE3" w:rsidP="00993FE3">
      <w:pPr>
        <w:spacing w:after="0" w:line="240" w:lineRule="auto"/>
        <w:jc w:val="both"/>
        <w:rPr>
          <w:rFonts w:ascii="Gill Sans MT" w:eastAsia="SimSun" w:hAnsi="Gill Sans MT" w:cs="Arial"/>
          <w:lang w:eastAsia="zh-CN"/>
        </w:rPr>
      </w:pPr>
    </w:p>
    <w:p w:rsidR="00993FE3" w:rsidRPr="00506CAF" w:rsidRDefault="00993FE3" w:rsidP="00A252E1">
      <w:p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While the evaluation will be strictly external and independent in nature, it will be participatory to the extent possible, engaging constituents, beneficiaries, and other stakeholders. The evaluation will include but will not be restricted to:</w:t>
      </w:r>
    </w:p>
    <w:p w:rsidR="00993FE3" w:rsidRPr="00506CAF" w:rsidRDefault="00993FE3" w:rsidP="00993FE3">
      <w:pPr>
        <w:numPr>
          <w:ilvl w:val="0"/>
          <w:numId w:val="7"/>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A desk review conducted in home-country of project documents and materials provided by the </w:t>
      </w:r>
      <w:r w:rsidR="0030386F">
        <w:rPr>
          <w:rFonts w:ascii="Gill Sans MT" w:eastAsia="SimSun" w:hAnsi="Gill Sans MT" w:cs="Arial"/>
          <w:lang w:eastAsia="zh-CN"/>
        </w:rPr>
        <w:t>project’s staff</w:t>
      </w:r>
      <w:r w:rsidRPr="00506CAF">
        <w:rPr>
          <w:rFonts w:ascii="Gill Sans MT" w:eastAsia="SimSun" w:hAnsi="Gill Sans MT" w:cs="Arial"/>
          <w:lang w:eastAsia="zh-CN"/>
        </w:rPr>
        <w:t xml:space="preserve"> to the evaluation consultant;</w:t>
      </w:r>
    </w:p>
    <w:p w:rsidR="00993FE3" w:rsidRPr="00506CAF" w:rsidRDefault="00993FE3">
      <w:pPr>
        <w:numPr>
          <w:ilvl w:val="0"/>
          <w:numId w:val="7"/>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Presentations/inductions with project staff, primary internal and external stakeholders and social partners explaining the process, methodology, objectives and principles of the participatory evaluation; </w:t>
      </w:r>
    </w:p>
    <w:p w:rsidR="00993FE3" w:rsidRPr="00506CAF" w:rsidRDefault="00993FE3" w:rsidP="00A252E1">
      <w:pPr>
        <w:numPr>
          <w:ilvl w:val="0"/>
          <w:numId w:val="7"/>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Key interviews with the </w:t>
      </w:r>
      <w:r w:rsidR="00A252E1">
        <w:rPr>
          <w:rFonts w:ascii="Gill Sans MT" w:eastAsia="SimSun" w:hAnsi="Gill Sans MT" w:cs="Arial"/>
          <w:lang w:eastAsia="zh-CN"/>
        </w:rPr>
        <w:t>project team</w:t>
      </w:r>
      <w:r w:rsidRPr="00506CAF">
        <w:rPr>
          <w:rFonts w:ascii="Gill Sans MT" w:eastAsia="SimSun" w:hAnsi="Gill Sans MT" w:cs="Arial"/>
          <w:lang w:eastAsia="zh-CN"/>
        </w:rPr>
        <w:t xml:space="preserve">, technical specialists backstopping the project, project partners, and key project stakeholders; </w:t>
      </w:r>
    </w:p>
    <w:p w:rsidR="00993FE3" w:rsidRPr="00506CAF" w:rsidRDefault="00993FE3" w:rsidP="0089769C">
      <w:pPr>
        <w:numPr>
          <w:ilvl w:val="0"/>
          <w:numId w:val="7"/>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Phone Intervi</w:t>
      </w:r>
      <w:r w:rsidR="00FD33DE">
        <w:rPr>
          <w:rFonts w:ascii="Gill Sans MT" w:eastAsia="SimSun" w:hAnsi="Gill Sans MT" w:cs="Arial"/>
          <w:lang w:eastAsia="zh-CN"/>
        </w:rPr>
        <w:t>ews as necessary</w:t>
      </w:r>
      <w:r w:rsidRPr="00506CAF">
        <w:rPr>
          <w:rFonts w:ascii="Gill Sans MT" w:eastAsia="SimSun" w:hAnsi="Gill Sans MT" w:cs="Arial"/>
          <w:lang w:eastAsia="zh-CN"/>
        </w:rPr>
        <w:t xml:space="preserve">, and meetings with relevant focal points </w:t>
      </w:r>
      <w:r w:rsidR="00FD33DE">
        <w:rPr>
          <w:rFonts w:ascii="Gill Sans MT" w:eastAsia="SimSun" w:hAnsi="Gill Sans MT" w:cs="Arial"/>
          <w:lang w:eastAsia="zh-CN"/>
        </w:rPr>
        <w:t>at the regional level</w:t>
      </w:r>
      <w:r w:rsidRPr="00506CAF">
        <w:rPr>
          <w:rFonts w:ascii="Gill Sans MT" w:eastAsia="SimSun" w:hAnsi="Gill Sans MT" w:cs="Arial"/>
          <w:lang w:eastAsia="zh-CN"/>
        </w:rPr>
        <w:t>;</w:t>
      </w:r>
    </w:p>
    <w:p w:rsidR="00993FE3" w:rsidRPr="00506CAF" w:rsidRDefault="00993FE3" w:rsidP="00993FE3">
      <w:pPr>
        <w:numPr>
          <w:ilvl w:val="0"/>
          <w:numId w:val="7"/>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Presentation of findings and recommendations to selected stakeholders and partners upon completion of the Evaluation Report. </w:t>
      </w:r>
    </w:p>
    <w:p w:rsidR="00993FE3" w:rsidRPr="00506CAF" w:rsidRDefault="00993FE3" w:rsidP="00993FE3">
      <w:pPr>
        <w:spacing w:after="0" w:line="240" w:lineRule="auto"/>
        <w:jc w:val="both"/>
        <w:rPr>
          <w:rFonts w:ascii="Gill Sans MT" w:eastAsia="SimSun" w:hAnsi="Gill Sans MT" w:cs="Arial"/>
          <w:b/>
          <w:bCs/>
          <w:lang w:eastAsia="zh-CN"/>
        </w:rPr>
      </w:pPr>
    </w:p>
    <w:p w:rsidR="00993FE3" w:rsidRPr="00506CAF" w:rsidRDefault="00993FE3" w:rsidP="00993FE3">
      <w:pPr>
        <w:spacing w:after="0" w:line="240" w:lineRule="auto"/>
        <w:jc w:val="both"/>
        <w:rPr>
          <w:rFonts w:ascii="Gill Sans MT" w:eastAsia="SimSun" w:hAnsi="Gill Sans MT" w:cs="Arial"/>
          <w:b/>
          <w:bCs/>
          <w:lang w:eastAsia="zh-CN"/>
        </w:rPr>
      </w:pPr>
    </w:p>
    <w:p w:rsidR="00993FE3" w:rsidRPr="003D55E9" w:rsidRDefault="00993FE3" w:rsidP="003D55E9">
      <w:pPr>
        <w:pStyle w:val="ListParagraph"/>
        <w:numPr>
          <w:ilvl w:val="0"/>
          <w:numId w:val="32"/>
        </w:numPr>
        <w:pBdr>
          <w:bottom w:val="single" w:sz="4" w:space="1" w:color="auto"/>
        </w:pBdr>
        <w:spacing w:after="0" w:line="240" w:lineRule="auto"/>
        <w:jc w:val="both"/>
        <w:rPr>
          <w:rFonts w:ascii="Gill Sans MT" w:eastAsia="SimSun" w:hAnsi="Gill Sans MT" w:cs="Arial"/>
          <w:b/>
          <w:bCs/>
          <w:lang w:eastAsia="zh-CN"/>
        </w:rPr>
      </w:pPr>
      <w:r w:rsidRPr="003D55E9">
        <w:rPr>
          <w:rFonts w:ascii="Gill Sans MT" w:eastAsia="SimSun" w:hAnsi="Gill Sans MT" w:cs="Arial"/>
          <w:b/>
          <w:bCs/>
          <w:lang w:eastAsia="zh-CN"/>
        </w:rPr>
        <w:t xml:space="preserve">Deliverables </w:t>
      </w:r>
    </w:p>
    <w:p w:rsidR="00993FE3" w:rsidRPr="00506CAF" w:rsidRDefault="00993FE3" w:rsidP="00993FE3">
      <w:pPr>
        <w:spacing w:after="0" w:line="240" w:lineRule="auto"/>
        <w:jc w:val="both"/>
        <w:rPr>
          <w:rFonts w:ascii="Gill Sans MT" w:eastAsia="SimSun" w:hAnsi="Gill Sans MT" w:cs="Arial"/>
          <w:b/>
          <w:bCs/>
          <w:lang w:eastAsia="zh-CN"/>
        </w:rPr>
      </w:pPr>
    </w:p>
    <w:p w:rsidR="00993FE3" w:rsidRPr="00506CAF" w:rsidRDefault="00993FE3" w:rsidP="00993FE3">
      <w:p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The expected outputs to be delivered by the evaluation consultant are:</w:t>
      </w:r>
    </w:p>
    <w:p w:rsidR="00993FE3" w:rsidRPr="00506CAF" w:rsidRDefault="00880BE6">
      <w:pPr>
        <w:numPr>
          <w:ilvl w:val="0"/>
          <w:numId w:val="13"/>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D</w:t>
      </w:r>
      <w:r w:rsidR="00E24CAF">
        <w:rPr>
          <w:rFonts w:ascii="Gill Sans MT" w:eastAsia="SimSun" w:hAnsi="Gill Sans MT" w:cs="Arial"/>
          <w:lang w:eastAsia="zh-CN"/>
        </w:rPr>
        <w:t>esk review and inception report</w:t>
      </w:r>
    </w:p>
    <w:p w:rsidR="00E41D5F" w:rsidRPr="00506CAF" w:rsidRDefault="00E41D5F">
      <w:pPr>
        <w:numPr>
          <w:ilvl w:val="0"/>
          <w:numId w:val="13"/>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Preliminary </w:t>
      </w:r>
      <w:r w:rsidR="00993FE3" w:rsidRPr="00506CAF">
        <w:rPr>
          <w:rFonts w:ascii="Gill Sans MT" w:eastAsia="SimSun" w:hAnsi="Gill Sans MT" w:cs="Arial"/>
          <w:lang w:eastAsia="zh-CN"/>
        </w:rPr>
        <w:t>findings from field visit;</w:t>
      </w:r>
    </w:p>
    <w:p w:rsidR="00993FE3" w:rsidRPr="00506CAF" w:rsidRDefault="00E41D5F">
      <w:pPr>
        <w:numPr>
          <w:ilvl w:val="0"/>
          <w:numId w:val="13"/>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Draft report</w:t>
      </w:r>
      <w:r w:rsidR="00F0264D" w:rsidRPr="00506CAF">
        <w:rPr>
          <w:rFonts w:ascii="Gill Sans MT" w:eastAsia="SimSun" w:hAnsi="Gill Sans MT" w:cs="Arial"/>
          <w:lang w:eastAsia="zh-CN"/>
        </w:rPr>
        <w:t>;</w:t>
      </w:r>
      <w:r w:rsidR="00993FE3" w:rsidRPr="00506CAF">
        <w:rPr>
          <w:rFonts w:ascii="Gill Sans MT" w:eastAsia="SimSun" w:hAnsi="Gill Sans MT" w:cs="Arial"/>
          <w:lang w:eastAsia="zh-CN"/>
        </w:rPr>
        <w:t xml:space="preserve"> </w:t>
      </w:r>
    </w:p>
    <w:p w:rsidR="00993FE3" w:rsidRPr="00506CAF" w:rsidRDefault="00993FE3" w:rsidP="00993FE3">
      <w:pPr>
        <w:numPr>
          <w:ilvl w:val="0"/>
          <w:numId w:val="13"/>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Final Report including:</w:t>
      </w:r>
    </w:p>
    <w:p w:rsidR="00993FE3" w:rsidRPr="00506CAF" w:rsidRDefault="00993FE3" w:rsidP="00993FE3">
      <w:pPr>
        <w:numPr>
          <w:ilvl w:val="0"/>
          <w:numId w:val="18"/>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Executive Summary;</w:t>
      </w:r>
    </w:p>
    <w:p w:rsidR="00993FE3" w:rsidRPr="00506CAF" w:rsidRDefault="00993FE3" w:rsidP="00D9174F">
      <w:pPr>
        <w:numPr>
          <w:ilvl w:val="0"/>
          <w:numId w:val="18"/>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lastRenderedPageBreak/>
        <w:t>Clearly identified findings</w:t>
      </w:r>
      <w:r w:rsidR="00D9174F">
        <w:rPr>
          <w:rFonts w:ascii="Gill Sans MT" w:eastAsia="SimSun" w:hAnsi="Gill Sans MT" w:cs="Arial"/>
          <w:lang w:eastAsia="zh-CN"/>
        </w:rPr>
        <w:t xml:space="preserve"> (the findings section needs to include the evaluation questions followed by corresponding answers)</w:t>
      </w:r>
      <w:r w:rsidRPr="00506CAF">
        <w:rPr>
          <w:rFonts w:ascii="Gill Sans MT" w:eastAsia="SimSun" w:hAnsi="Gill Sans MT" w:cs="Arial"/>
          <w:lang w:eastAsia="zh-CN"/>
        </w:rPr>
        <w:t>;</w:t>
      </w:r>
    </w:p>
    <w:p w:rsidR="00993FE3" w:rsidRPr="00506CAF" w:rsidRDefault="00993FE3" w:rsidP="00993FE3">
      <w:pPr>
        <w:numPr>
          <w:ilvl w:val="0"/>
          <w:numId w:val="18"/>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Clearly identified conclusions and recommendations;</w:t>
      </w:r>
    </w:p>
    <w:p w:rsidR="00993FE3" w:rsidRPr="00506CAF" w:rsidRDefault="00993FE3" w:rsidP="00993FE3">
      <w:pPr>
        <w:numPr>
          <w:ilvl w:val="0"/>
          <w:numId w:val="18"/>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Lessons learned and potential good practices and effective models of intervention drafted in user-friendly language for publication and circulation to wide audiences;</w:t>
      </w:r>
    </w:p>
    <w:p w:rsidR="00993FE3" w:rsidRPr="00506CAF" w:rsidRDefault="00993FE3" w:rsidP="00993FE3">
      <w:pPr>
        <w:numPr>
          <w:ilvl w:val="0"/>
          <w:numId w:val="18"/>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Appropriate Annexes including present TORs;</w:t>
      </w:r>
    </w:p>
    <w:p w:rsidR="00993FE3" w:rsidRPr="00506CAF" w:rsidRDefault="00993FE3" w:rsidP="00993FE3">
      <w:pPr>
        <w:numPr>
          <w:ilvl w:val="0"/>
          <w:numId w:val="18"/>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Standard evaluation instrument matrix.</w:t>
      </w:r>
    </w:p>
    <w:p w:rsidR="00993FE3" w:rsidRPr="00506CAF" w:rsidRDefault="00993FE3" w:rsidP="00993FE3">
      <w:pPr>
        <w:spacing w:after="0" w:line="240" w:lineRule="auto"/>
        <w:jc w:val="both"/>
        <w:rPr>
          <w:rFonts w:ascii="Gill Sans MT" w:eastAsia="SimSun" w:hAnsi="Gill Sans MT" w:cs="Arial"/>
          <w:b/>
          <w:bCs/>
          <w:lang w:eastAsia="zh-CN"/>
        </w:rPr>
      </w:pPr>
    </w:p>
    <w:p w:rsidR="00993FE3" w:rsidRPr="00506CAF" w:rsidRDefault="00993FE3">
      <w:pPr>
        <w:spacing w:after="0" w:line="240" w:lineRule="auto"/>
        <w:jc w:val="both"/>
        <w:rPr>
          <w:rFonts w:ascii="Gill Sans MT" w:eastAsia="SimSun" w:hAnsi="Gill Sans MT" w:cs="Arial"/>
          <w:b/>
          <w:bCs/>
          <w:i/>
          <w:iCs/>
          <w:lang w:eastAsia="zh-CN"/>
        </w:rPr>
      </w:pPr>
      <w:r w:rsidRPr="00506CAF">
        <w:rPr>
          <w:rFonts w:ascii="Gill Sans MT" w:eastAsia="SimSun" w:hAnsi="Gill Sans MT" w:cs="Arial"/>
          <w:b/>
          <w:bCs/>
          <w:i/>
          <w:iCs/>
          <w:lang w:eastAsia="zh-CN"/>
        </w:rPr>
        <w:t>Sample structure and table of contents of the Evaluation Repor</w:t>
      </w:r>
      <w:r w:rsidR="00020D47" w:rsidRPr="00506CAF">
        <w:rPr>
          <w:rFonts w:ascii="Gill Sans MT" w:eastAsia="SimSun" w:hAnsi="Gill Sans MT" w:cs="Arial"/>
          <w:b/>
          <w:bCs/>
          <w:i/>
          <w:iCs/>
          <w:lang w:eastAsia="zh-CN"/>
        </w:rPr>
        <w:t>t</w:t>
      </w:r>
      <w:r w:rsidRPr="00506CAF">
        <w:rPr>
          <w:rFonts w:ascii="Gill Sans MT" w:eastAsia="SimSun" w:hAnsi="Gill Sans MT" w:cs="Arial"/>
          <w:b/>
          <w:bCs/>
          <w:i/>
          <w:iCs/>
          <w:lang w:eastAsia="zh-CN"/>
        </w:rPr>
        <w:t>:</w:t>
      </w:r>
    </w:p>
    <w:p w:rsidR="00993FE3" w:rsidRPr="00506CAF" w:rsidRDefault="00993FE3" w:rsidP="00993FE3">
      <w:p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Cover page with key project and evaluation data</w:t>
      </w:r>
    </w:p>
    <w:p w:rsidR="00993FE3" w:rsidRPr="00506CAF" w:rsidRDefault="00993FE3" w:rsidP="00993FE3">
      <w:pPr>
        <w:widowControl w:val="0"/>
        <w:numPr>
          <w:ilvl w:val="0"/>
          <w:numId w:val="16"/>
        </w:numPr>
        <w:tabs>
          <w:tab w:val="left" w:pos="-1440"/>
        </w:tabs>
        <w:spacing w:after="0" w:line="240" w:lineRule="auto"/>
        <w:jc w:val="both"/>
        <w:rPr>
          <w:rFonts w:ascii="Gill Sans MT" w:eastAsia="Times New Roman" w:hAnsi="Gill Sans MT" w:cs="Arial"/>
          <w:snapToGrid w:val="0"/>
        </w:rPr>
      </w:pPr>
      <w:r w:rsidRPr="00506CAF">
        <w:rPr>
          <w:rFonts w:ascii="Gill Sans MT" w:eastAsia="Times New Roman" w:hAnsi="Gill Sans MT" w:cs="Arial"/>
          <w:snapToGrid w:val="0"/>
        </w:rPr>
        <w:t xml:space="preserve">Abstract </w:t>
      </w:r>
    </w:p>
    <w:p w:rsidR="00993FE3" w:rsidRPr="00506CAF" w:rsidRDefault="00993FE3" w:rsidP="00993FE3">
      <w:pPr>
        <w:widowControl w:val="0"/>
        <w:numPr>
          <w:ilvl w:val="0"/>
          <w:numId w:val="16"/>
        </w:numPr>
        <w:tabs>
          <w:tab w:val="left" w:pos="-1440"/>
        </w:tabs>
        <w:spacing w:after="0" w:line="240" w:lineRule="auto"/>
        <w:jc w:val="both"/>
        <w:rPr>
          <w:rFonts w:ascii="Gill Sans MT" w:eastAsia="Times New Roman" w:hAnsi="Gill Sans MT" w:cs="Arial"/>
          <w:snapToGrid w:val="0"/>
        </w:rPr>
      </w:pPr>
      <w:r w:rsidRPr="00506CAF">
        <w:rPr>
          <w:rFonts w:ascii="Gill Sans MT" w:eastAsia="Times New Roman" w:hAnsi="Gill Sans MT" w:cs="Arial"/>
          <w:snapToGrid w:val="0"/>
        </w:rPr>
        <w:t>Brief background of the project and its logic</w:t>
      </w:r>
    </w:p>
    <w:p w:rsidR="00993FE3" w:rsidRPr="00506CAF" w:rsidRDefault="00993FE3" w:rsidP="00993FE3">
      <w:pPr>
        <w:widowControl w:val="0"/>
        <w:numPr>
          <w:ilvl w:val="0"/>
          <w:numId w:val="16"/>
        </w:numPr>
        <w:tabs>
          <w:tab w:val="left" w:pos="-1440"/>
        </w:tabs>
        <w:spacing w:after="0" w:line="240" w:lineRule="auto"/>
        <w:jc w:val="both"/>
        <w:rPr>
          <w:rFonts w:ascii="Gill Sans MT" w:eastAsia="Times New Roman" w:hAnsi="Gill Sans MT" w:cs="Arial"/>
          <w:snapToGrid w:val="0"/>
        </w:rPr>
      </w:pPr>
      <w:r w:rsidRPr="00506CAF">
        <w:rPr>
          <w:rFonts w:ascii="Gill Sans MT" w:eastAsia="Times New Roman" w:hAnsi="Gill Sans MT" w:cs="Arial"/>
          <w:snapToGrid w:val="0"/>
        </w:rPr>
        <w:t xml:space="preserve">Purpose, scope and clients of evaluation </w:t>
      </w:r>
    </w:p>
    <w:p w:rsidR="00993FE3" w:rsidRPr="00506CAF" w:rsidRDefault="00993FE3" w:rsidP="00993FE3">
      <w:pPr>
        <w:widowControl w:val="0"/>
        <w:numPr>
          <w:ilvl w:val="0"/>
          <w:numId w:val="16"/>
        </w:numPr>
        <w:tabs>
          <w:tab w:val="left" w:pos="-1440"/>
        </w:tabs>
        <w:spacing w:after="0" w:line="240" w:lineRule="auto"/>
        <w:jc w:val="both"/>
        <w:rPr>
          <w:rFonts w:ascii="Gill Sans MT" w:eastAsia="Times New Roman" w:hAnsi="Gill Sans MT" w:cs="Arial"/>
          <w:snapToGrid w:val="0"/>
        </w:rPr>
      </w:pPr>
      <w:r w:rsidRPr="00506CAF">
        <w:rPr>
          <w:rFonts w:ascii="Gill Sans MT" w:eastAsia="Times New Roman" w:hAnsi="Gill Sans MT" w:cs="Arial"/>
          <w:snapToGrid w:val="0"/>
        </w:rPr>
        <w:t>Methodology employed</w:t>
      </w:r>
    </w:p>
    <w:p w:rsidR="00993FE3" w:rsidRPr="00506CAF" w:rsidRDefault="00993FE3" w:rsidP="00993FE3">
      <w:pPr>
        <w:widowControl w:val="0"/>
        <w:numPr>
          <w:ilvl w:val="0"/>
          <w:numId w:val="16"/>
        </w:numPr>
        <w:tabs>
          <w:tab w:val="left" w:pos="-1440"/>
        </w:tabs>
        <w:spacing w:after="0" w:line="240" w:lineRule="auto"/>
        <w:jc w:val="both"/>
        <w:rPr>
          <w:rFonts w:ascii="Gill Sans MT" w:eastAsia="Times New Roman" w:hAnsi="Gill Sans MT" w:cs="Arial"/>
          <w:snapToGrid w:val="0"/>
        </w:rPr>
      </w:pPr>
      <w:r w:rsidRPr="00506CAF">
        <w:rPr>
          <w:rFonts w:ascii="Gill Sans MT" w:eastAsia="Times New Roman" w:hAnsi="Gill Sans MT" w:cs="Arial"/>
          <w:snapToGrid w:val="0"/>
        </w:rPr>
        <w:t xml:space="preserve">Review of implementation </w:t>
      </w:r>
    </w:p>
    <w:p w:rsidR="00993FE3" w:rsidRPr="00506CAF" w:rsidRDefault="00993FE3" w:rsidP="00993FE3">
      <w:pPr>
        <w:widowControl w:val="0"/>
        <w:numPr>
          <w:ilvl w:val="0"/>
          <w:numId w:val="16"/>
        </w:numPr>
        <w:tabs>
          <w:tab w:val="left" w:pos="-1440"/>
        </w:tabs>
        <w:spacing w:after="0" w:line="240" w:lineRule="auto"/>
        <w:jc w:val="both"/>
        <w:rPr>
          <w:rFonts w:ascii="Gill Sans MT" w:eastAsia="Times New Roman" w:hAnsi="Gill Sans MT" w:cs="Arial"/>
          <w:snapToGrid w:val="0"/>
        </w:rPr>
      </w:pPr>
      <w:r w:rsidRPr="00506CAF">
        <w:rPr>
          <w:rFonts w:ascii="Gill Sans MT" w:eastAsia="Times New Roman" w:hAnsi="Gill Sans MT" w:cs="Arial"/>
          <w:snapToGrid w:val="0"/>
        </w:rPr>
        <w:t>Findings regarding project performance</w:t>
      </w:r>
    </w:p>
    <w:p w:rsidR="00993FE3" w:rsidRPr="00506CAF" w:rsidRDefault="00993FE3" w:rsidP="00993FE3">
      <w:pPr>
        <w:widowControl w:val="0"/>
        <w:numPr>
          <w:ilvl w:val="0"/>
          <w:numId w:val="16"/>
        </w:numPr>
        <w:tabs>
          <w:tab w:val="left" w:pos="-1440"/>
        </w:tabs>
        <w:spacing w:after="0" w:line="240" w:lineRule="auto"/>
        <w:jc w:val="both"/>
        <w:rPr>
          <w:rFonts w:ascii="Gill Sans MT" w:eastAsia="Times New Roman" w:hAnsi="Gill Sans MT" w:cs="Arial"/>
          <w:snapToGrid w:val="0"/>
        </w:rPr>
      </w:pPr>
      <w:r w:rsidRPr="00506CAF">
        <w:rPr>
          <w:rFonts w:ascii="Gill Sans MT" w:eastAsia="Times New Roman" w:hAnsi="Gill Sans MT" w:cs="Arial"/>
          <w:snapToGrid w:val="0"/>
        </w:rPr>
        <w:t>Conclusions</w:t>
      </w:r>
    </w:p>
    <w:p w:rsidR="00993FE3" w:rsidRPr="00506CAF" w:rsidRDefault="00993FE3" w:rsidP="00993FE3">
      <w:pPr>
        <w:widowControl w:val="0"/>
        <w:numPr>
          <w:ilvl w:val="0"/>
          <w:numId w:val="16"/>
        </w:numPr>
        <w:tabs>
          <w:tab w:val="left" w:pos="-1440"/>
        </w:tabs>
        <w:spacing w:after="0" w:line="240" w:lineRule="auto"/>
        <w:jc w:val="both"/>
        <w:rPr>
          <w:rFonts w:ascii="Gill Sans MT" w:eastAsia="Times New Roman" w:hAnsi="Gill Sans MT" w:cs="Arial"/>
          <w:snapToGrid w:val="0"/>
        </w:rPr>
      </w:pPr>
      <w:r w:rsidRPr="00506CAF">
        <w:rPr>
          <w:rFonts w:ascii="Gill Sans MT" w:eastAsia="Times New Roman" w:hAnsi="Gill Sans MT" w:cs="Arial"/>
          <w:snapToGrid w:val="0"/>
        </w:rPr>
        <w:t xml:space="preserve">Recommendations (including tracking table with relevant follow-up responsibilities) </w:t>
      </w:r>
    </w:p>
    <w:p w:rsidR="00993FE3" w:rsidRPr="00506CAF" w:rsidRDefault="00993FE3" w:rsidP="00993FE3">
      <w:pPr>
        <w:widowControl w:val="0"/>
        <w:numPr>
          <w:ilvl w:val="0"/>
          <w:numId w:val="16"/>
        </w:numPr>
        <w:tabs>
          <w:tab w:val="left" w:pos="-1440"/>
        </w:tabs>
        <w:spacing w:after="0" w:line="240" w:lineRule="auto"/>
        <w:jc w:val="both"/>
        <w:rPr>
          <w:rFonts w:ascii="Gill Sans MT" w:eastAsia="Times New Roman" w:hAnsi="Gill Sans MT" w:cs="Arial"/>
          <w:snapToGrid w:val="0"/>
        </w:rPr>
      </w:pPr>
      <w:r w:rsidRPr="00506CAF">
        <w:rPr>
          <w:rFonts w:ascii="Gill Sans MT" w:eastAsia="Times New Roman" w:hAnsi="Gill Sans MT" w:cs="Arial"/>
          <w:snapToGrid w:val="0"/>
        </w:rPr>
        <w:t>Lessons learned and best practices</w:t>
      </w:r>
    </w:p>
    <w:p w:rsidR="00993FE3" w:rsidRPr="00506CAF" w:rsidRDefault="00993FE3" w:rsidP="00993FE3">
      <w:pPr>
        <w:widowControl w:val="0"/>
        <w:numPr>
          <w:ilvl w:val="0"/>
          <w:numId w:val="16"/>
        </w:numPr>
        <w:tabs>
          <w:tab w:val="left" w:pos="-1440"/>
        </w:tabs>
        <w:spacing w:after="0" w:line="240" w:lineRule="auto"/>
        <w:jc w:val="both"/>
        <w:rPr>
          <w:rFonts w:ascii="Gill Sans MT" w:eastAsia="Times New Roman" w:hAnsi="Gill Sans MT" w:cs="Arial"/>
          <w:snapToGrid w:val="0"/>
        </w:rPr>
      </w:pPr>
      <w:r w:rsidRPr="00506CAF">
        <w:rPr>
          <w:rFonts w:ascii="Gill Sans MT" w:eastAsia="Times New Roman" w:hAnsi="Gill Sans MT" w:cs="Arial"/>
          <w:snapToGrid w:val="0"/>
        </w:rPr>
        <w:t>Summary of potential areas for further investigation and implications for global/regional strategies</w:t>
      </w:r>
    </w:p>
    <w:p w:rsidR="00993FE3" w:rsidRPr="00506CAF" w:rsidRDefault="00993FE3" w:rsidP="00993FE3">
      <w:pPr>
        <w:widowControl w:val="0"/>
        <w:numPr>
          <w:ilvl w:val="0"/>
          <w:numId w:val="16"/>
        </w:numPr>
        <w:tabs>
          <w:tab w:val="left" w:pos="-1440"/>
        </w:tabs>
        <w:spacing w:after="0" w:line="240" w:lineRule="auto"/>
        <w:jc w:val="both"/>
        <w:rPr>
          <w:rFonts w:ascii="Gill Sans MT" w:eastAsia="Times New Roman" w:hAnsi="Gill Sans MT" w:cs="Arial"/>
          <w:snapToGrid w:val="0"/>
        </w:rPr>
      </w:pPr>
      <w:r w:rsidRPr="00506CAF">
        <w:rPr>
          <w:rFonts w:ascii="Gill Sans MT" w:eastAsia="Times New Roman" w:hAnsi="Gill Sans MT" w:cs="Arial"/>
          <w:snapToGrid w:val="0"/>
        </w:rPr>
        <w:t xml:space="preserve">Annexes, including TORs, persons contacted etc. </w:t>
      </w:r>
    </w:p>
    <w:p w:rsidR="00993FE3" w:rsidRPr="00506CAF" w:rsidRDefault="00993FE3" w:rsidP="00993FE3">
      <w:pPr>
        <w:spacing w:after="0" w:line="240" w:lineRule="auto"/>
        <w:jc w:val="both"/>
        <w:rPr>
          <w:rFonts w:ascii="Gill Sans MT" w:eastAsia="SimSun" w:hAnsi="Gill Sans MT" w:cs="Arial"/>
          <w:b/>
          <w:bCs/>
          <w:lang w:eastAsia="zh-CN"/>
        </w:rPr>
      </w:pPr>
    </w:p>
    <w:p w:rsidR="00993FE3" w:rsidRPr="00506CAF" w:rsidRDefault="00993FE3" w:rsidP="0089769C">
      <w:p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The final report will be circulated to </w:t>
      </w:r>
      <w:r w:rsidR="00AB1C7C">
        <w:rPr>
          <w:rFonts w:ascii="Gill Sans MT" w:eastAsia="SimSun" w:hAnsi="Gill Sans MT" w:cs="Arial"/>
          <w:lang w:eastAsia="zh-CN"/>
        </w:rPr>
        <w:t>three UN agencies</w:t>
      </w:r>
      <w:r w:rsidRPr="00506CAF">
        <w:rPr>
          <w:rFonts w:ascii="Gill Sans MT" w:eastAsia="SimSun" w:hAnsi="Gill Sans MT" w:cs="Arial"/>
          <w:lang w:eastAsia="zh-CN"/>
        </w:rPr>
        <w:t xml:space="preserve"> for their review. Comments from </w:t>
      </w:r>
      <w:r w:rsidR="00AB1C7C">
        <w:rPr>
          <w:rFonts w:ascii="Gill Sans MT" w:eastAsia="SimSun" w:hAnsi="Gill Sans MT" w:cs="Arial"/>
          <w:lang w:eastAsia="zh-CN"/>
        </w:rPr>
        <w:t>three UN agencies will</w:t>
      </w:r>
      <w:r w:rsidRPr="00506CAF">
        <w:rPr>
          <w:rFonts w:ascii="Gill Sans MT" w:eastAsia="SimSun" w:hAnsi="Gill Sans MT" w:cs="Arial"/>
          <w:lang w:eastAsia="zh-CN"/>
        </w:rPr>
        <w:t xml:space="preserve"> be consolidated by </w:t>
      </w:r>
      <w:r w:rsidR="00AB1C7C">
        <w:rPr>
          <w:rFonts w:ascii="Gill Sans MT" w:eastAsia="SimSun" w:hAnsi="Gill Sans MT" w:cs="Arial"/>
          <w:lang w:eastAsia="zh-CN"/>
        </w:rPr>
        <w:t>UNDP</w:t>
      </w:r>
      <w:r w:rsidRPr="00506CAF">
        <w:rPr>
          <w:rFonts w:ascii="Gill Sans MT" w:eastAsia="SimSun" w:hAnsi="Gill Sans MT" w:cs="Arial"/>
          <w:lang w:eastAsia="zh-CN"/>
        </w:rPr>
        <w:t xml:space="preserve"> and provided to the evaluator. In preparing the final report the evaluator should consider these comments, incorporate as appropriate and provide a brief note explaining why any comments might not have been incorporated.</w:t>
      </w:r>
      <w:r w:rsidR="00880BE6" w:rsidRPr="00506CAF">
        <w:rPr>
          <w:rFonts w:ascii="Gill Sans MT" w:eastAsia="SimSun" w:hAnsi="Gill Sans MT" w:cs="Arial"/>
          <w:lang w:eastAsia="zh-CN"/>
        </w:rPr>
        <w:t xml:space="preserve"> There will be a second review by the </w:t>
      </w:r>
      <w:r w:rsidR="001D5014">
        <w:rPr>
          <w:rFonts w:ascii="Gill Sans MT" w:eastAsia="SimSun" w:hAnsi="Gill Sans MT" w:cs="Arial"/>
          <w:lang w:eastAsia="zh-CN"/>
        </w:rPr>
        <w:t>Project’s staff</w:t>
      </w:r>
      <w:r w:rsidR="00880BE6" w:rsidRPr="00506CAF">
        <w:rPr>
          <w:rFonts w:ascii="Gill Sans MT" w:eastAsia="SimSun" w:hAnsi="Gill Sans MT" w:cs="Arial"/>
          <w:lang w:eastAsia="zh-CN"/>
        </w:rPr>
        <w:t>, any further comments or queries will be addressed in the finalisation of the evaluation report.</w:t>
      </w:r>
    </w:p>
    <w:p w:rsidR="00993FE3" w:rsidRPr="00506CAF" w:rsidRDefault="00993FE3" w:rsidP="00993FE3">
      <w:pPr>
        <w:spacing w:after="0" w:line="240" w:lineRule="auto"/>
        <w:ind w:left="360"/>
        <w:jc w:val="both"/>
        <w:rPr>
          <w:rFonts w:ascii="Gill Sans MT" w:eastAsia="SimSun" w:hAnsi="Gill Sans MT" w:cs="Arial"/>
          <w:b/>
          <w:bCs/>
          <w:lang w:eastAsia="zh-CN"/>
        </w:rPr>
      </w:pPr>
    </w:p>
    <w:p w:rsidR="00993FE3" w:rsidRPr="00506CAF" w:rsidRDefault="00993FE3" w:rsidP="00993FE3">
      <w:pPr>
        <w:spacing w:after="0" w:line="240" w:lineRule="auto"/>
        <w:jc w:val="both"/>
        <w:rPr>
          <w:rFonts w:ascii="Gill Sans MT" w:eastAsia="SimSun" w:hAnsi="Gill Sans MT" w:cs="Arial"/>
          <w:lang w:eastAsia="zh-CN"/>
        </w:rPr>
      </w:pPr>
    </w:p>
    <w:p w:rsidR="00993FE3" w:rsidRPr="003D55E9" w:rsidRDefault="00993FE3" w:rsidP="003D55E9">
      <w:pPr>
        <w:pStyle w:val="ListParagraph"/>
        <w:numPr>
          <w:ilvl w:val="0"/>
          <w:numId w:val="32"/>
        </w:numPr>
        <w:pBdr>
          <w:bottom w:val="single" w:sz="4" w:space="1" w:color="auto"/>
        </w:pBdr>
        <w:spacing w:after="0" w:line="240" w:lineRule="auto"/>
        <w:jc w:val="both"/>
        <w:rPr>
          <w:rFonts w:ascii="Gill Sans MT" w:eastAsia="SimSun" w:hAnsi="Gill Sans MT" w:cs="Arial"/>
          <w:b/>
          <w:lang w:eastAsia="zh-CN"/>
        </w:rPr>
      </w:pPr>
      <w:r w:rsidRPr="003D55E9">
        <w:rPr>
          <w:rFonts w:ascii="Gill Sans MT" w:eastAsia="SimSun" w:hAnsi="Gill Sans MT" w:cs="Arial"/>
          <w:b/>
          <w:lang w:eastAsia="zh-CN"/>
        </w:rPr>
        <w:t>Management arrangements, work plan and timeframe</w:t>
      </w:r>
    </w:p>
    <w:p w:rsidR="00993FE3" w:rsidRPr="00506CAF" w:rsidRDefault="00993FE3" w:rsidP="00993FE3">
      <w:pPr>
        <w:spacing w:after="0" w:line="240" w:lineRule="auto"/>
        <w:jc w:val="both"/>
        <w:rPr>
          <w:rFonts w:ascii="Gill Sans MT" w:eastAsia="SimSun" w:hAnsi="Gill Sans MT" w:cs="Arial"/>
          <w:lang w:eastAsia="zh-CN"/>
        </w:rPr>
      </w:pPr>
    </w:p>
    <w:p w:rsidR="00993FE3" w:rsidRPr="00506CAF" w:rsidRDefault="00993FE3">
      <w:p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The evaluation will be managed by </w:t>
      </w:r>
      <w:r w:rsidR="0030386F">
        <w:rPr>
          <w:rFonts w:ascii="Gill Sans MT" w:eastAsia="SimSun" w:hAnsi="Gill Sans MT" w:cs="Arial"/>
          <w:lang w:eastAsia="zh-CN"/>
        </w:rPr>
        <w:t>UNDP Kuwait</w:t>
      </w:r>
      <w:r w:rsidR="001D5014">
        <w:rPr>
          <w:rFonts w:ascii="Gill Sans MT" w:eastAsia="SimSun" w:hAnsi="Gill Sans MT" w:cs="Arial"/>
          <w:lang w:eastAsia="zh-CN"/>
        </w:rPr>
        <w:t xml:space="preserve"> </w:t>
      </w:r>
      <w:r w:rsidR="00DF7E23">
        <w:rPr>
          <w:rFonts w:ascii="Gill Sans MT" w:eastAsia="SimSun" w:hAnsi="Gill Sans MT" w:cs="Arial"/>
          <w:lang w:eastAsia="zh-CN"/>
        </w:rPr>
        <w:t>Co. The</w:t>
      </w:r>
      <w:r w:rsidRPr="00506CAF">
        <w:rPr>
          <w:rFonts w:ascii="Gill Sans MT" w:eastAsia="SimSun" w:hAnsi="Gill Sans MT" w:cs="Arial"/>
          <w:lang w:eastAsia="zh-CN"/>
        </w:rPr>
        <w:t xml:space="preserve"> evaluator will have to report exclusively to the </w:t>
      </w:r>
      <w:r w:rsidR="0030386F">
        <w:rPr>
          <w:rFonts w:ascii="Gill Sans MT" w:eastAsia="SimSun" w:hAnsi="Gill Sans MT" w:cs="Arial"/>
          <w:lang w:eastAsia="zh-CN"/>
        </w:rPr>
        <w:t>project manager and the related staff</w:t>
      </w:r>
      <w:r w:rsidRPr="00506CAF">
        <w:rPr>
          <w:rFonts w:ascii="Gill Sans MT" w:eastAsia="SimSun" w:hAnsi="Gill Sans MT" w:cs="Arial"/>
          <w:lang w:eastAsia="zh-CN"/>
        </w:rPr>
        <w:t>.</w:t>
      </w:r>
    </w:p>
    <w:p w:rsidR="00993FE3" w:rsidRPr="00506CAF" w:rsidRDefault="00993FE3" w:rsidP="00993FE3">
      <w:pPr>
        <w:autoSpaceDE w:val="0"/>
        <w:autoSpaceDN w:val="0"/>
        <w:adjustRightInd w:val="0"/>
        <w:spacing w:after="0" w:line="240" w:lineRule="auto"/>
        <w:jc w:val="both"/>
        <w:rPr>
          <w:rFonts w:ascii="Gill Sans MT" w:eastAsia="Times New Roman" w:hAnsi="Gill Sans MT" w:cs="Arial"/>
          <w:lang w:eastAsia="en-GB"/>
        </w:rPr>
      </w:pPr>
    </w:p>
    <w:p w:rsidR="00993FE3" w:rsidRPr="00506CAF" w:rsidRDefault="00993FE3">
      <w:p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 xml:space="preserve">The final evaluation mission will be comprised of one international evaluator, who will be contracted by </w:t>
      </w:r>
      <w:r w:rsidR="0030386F">
        <w:rPr>
          <w:rFonts w:ascii="Gill Sans MT" w:eastAsia="Times New Roman" w:hAnsi="Gill Sans MT" w:cs="Arial"/>
          <w:lang w:eastAsia="en-GB"/>
        </w:rPr>
        <w:t>UNDP Kuwait CO</w:t>
      </w:r>
      <w:r w:rsidR="00E24CAF">
        <w:rPr>
          <w:rFonts w:ascii="Gill Sans MT" w:eastAsia="Times New Roman" w:hAnsi="Gill Sans MT" w:cs="Arial"/>
          <w:lang w:eastAsia="en-GB"/>
        </w:rPr>
        <w:t xml:space="preserve"> and ILO ROAS</w:t>
      </w:r>
      <w:r w:rsidRPr="00506CAF">
        <w:rPr>
          <w:rFonts w:ascii="Gill Sans MT" w:eastAsia="Times New Roman" w:hAnsi="Gill Sans MT" w:cs="Arial"/>
          <w:lang w:eastAsia="en-GB"/>
        </w:rPr>
        <w:t>. S/he will be responsible for conducting the evaluation, as per the terms of reference. The appointed consultant shall:</w:t>
      </w:r>
    </w:p>
    <w:p w:rsidR="00993FE3" w:rsidRPr="00506CAF" w:rsidRDefault="00993FE3" w:rsidP="00993FE3">
      <w:pPr>
        <w:numPr>
          <w:ilvl w:val="0"/>
          <w:numId w:val="14"/>
        </w:num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Review the TOR and provide input as necessary;</w:t>
      </w:r>
    </w:p>
    <w:p w:rsidR="00993FE3" w:rsidRPr="00506CAF" w:rsidRDefault="00993FE3" w:rsidP="00993FE3">
      <w:pPr>
        <w:numPr>
          <w:ilvl w:val="0"/>
          <w:numId w:val="14"/>
        </w:num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Review project documents and other related materials;</w:t>
      </w:r>
    </w:p>
    <w:p w:rsidR="00855F52" w:rsidRPr="00506CAF" w:rsidRDefault="00855F52" w:rsidP="00855F52">
      <w:pPr>
        <w:numPr>
          <w:ilvl w:val="0"/>
          <w:numId w:val="14"/>
        </w:num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Conduct preparatory briefings with</w:t>
      </w:r>
      <w:r w:rsidR="0030386F">
        <w:rPr>
          <w:rFonts w:ascii="Gill Sans MT" w:eastAsia="Times New Roman" w:hAnsi="Gill Sans MT" w:cs="Arial"/>
          <w:lang w:eastAsia="en-GB"/>
        </w:rPr>
        <w:t xml:space="preserve"> </w:t>
      </w:r>
      <w:r w:rsidR="00B85A61">
        <w:rPr>
          <w:rFonts w:ascii="Gill Sans MT" w:eastAsia="Times New Roman" w:hAnsi="Gill Sans MT" w:cs="Arial"/>
          <w:lang w:eastAsia="en-GB"/>
        </w:rPr>
        <w:t>the three UN agencies</w:t>
      </w:r>
      <w:r w:rsidR="0030386F">
        <w:rPr>
          <w:rFonts w:ascii="Gill Sans MT" w:eastAsia="Times New Roman" w:hAnsi="Gill Sans MT" w:cs="Arial"/>
          <w:lang w:eastAsia="en-GB"/>
        </w:rPr>
        <w:t>;</w:t>
      </w:r>
    </w:p>
    <w:p w:rsidR="00993FE3" w:rsidRPr="00506CAF" w:rsidRDefault="00993FE3">
      <w:pPr>
        <w:numPr>
          <w:ilvl w:val="0"/>
          <w:numId w:val="14"/>
        </w:num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 xml:space="preserve">Develop the </w:t>
      </w:r>
      <w:r w:rsidR="001A38C9" w:rsidRPr="00506CAF">
        <w:rPr>
          <w:rFonts w:ascii="Gill Sans MT" w:eastAsia="Times New Roman" w:hAnsi="Gill Sans MT" w:cs="Arial"/>
          <w:lang w:eastAsia="en-GB"/>
        </w:rPr>
        <w:t>inception report</w:t>
      </w:r>
      <w:r w:rsidRPr="00506CAF">
        <w:rPr>
          <w:rFonts w:ascii="Gill Sans MT" w:eastAsia="Times New Roman" w:hAnsi="Gill Sans MT" w:cs="Arial"/>
          <w:lang w:eastAsia="en-GB"/>
        </w:rPr>
        <w:t>;</w:t>
      </w:r>
    </w:p>
    <w:p w:rsidR="00993FE3" w:rsidRPr="00506CAF" w:rsidRDefault="00993FE3" w:rsidP="00993FE3">
      <w:pPr>
        <w:numPr>
          <w:ilvl w:val="0"/>
          <w:numId w:val="14"/>
        </w:num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 xml:space="preserve">Draft the evaluation report and finalize it based on comments from the primary internal and external stakeholders. </w:t>
      </w:r>
    </w:p>
    <w:p w:rsidR="00993FE3" w:rsidRPr="00506CAF" w:rsidRDefault="00993FE3" w:rsidP="00993FE3">
      <w:pPr>
        <w:numPr>
          <w:ilvl w:val="0"/>
          <w:numId w:val="14"/>
        </w:num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Conduct debriefing on findings, conclusions, and recommendations of the evaluation with key stakeholders;</w:t>
      </w:r>
    </w:p>
    <w:p w:rsidR="00993FE3" w:rsidRPr="00506CAF" w:rsidRDefault="00993FE3" w:rsidP="00993FE3">
      <w:pPr>
        <w:autoSpaceDE w:val="0"/>
        <w:autoSpaceDN w:val="0"/>
        <w:adjustRightInd w:val="0"/>
        <w:spacing w:after="0" w:line="240" w:lineRule="auto"/>
        <w:ind w:left="360"/>
        <w:jc w:val="both"/>
        <w:rPr>
          <w:rFonts w:ascii="Gill Sans MT" w:eastAsia="Times New Roman" w:hAnsi="Gill Sans MT" w:cs="Arial"/>
          <w:lang w:eastAsia="en-GB"/>
        </w:rPr>
      </w:pPr>
    </w:p>
    <w:p w:rsidR="00993FE3" w:rsidRPr="00506CAF" w:rsidRDefault="00993FE3" w:rsidP="00993FE3">
      <w:p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 xml:space="preserve">The </w:t>
      </w:r>
      <w:r w:rsidR="0030386F">
        <w:rPr>
          <w:rFonts w:ascii="Gill Sans MT" w:eastAsia="Times New Roman" w:hAnsi="Gill Sans MT" w:cs="Arial"/>
          <w:lang w:eastAsia="en-GB"/>
        </w:rPr>
        <w:t>project manager and the related staff are</w:t>
      </w:r>
      <w:r w:rsidRPr="00506CAF">
        <w:rPr>
          <w:rFonts w:ascii="Gill Sans MT" w:eastAsia="Times New Roman" w:hAnsi="Gill Sans MT" w:cs="Arial"/>
          <w:lang w:eastAsia="en-GB"/>
        </w:rPr>
        <w:t xml:space="preserve"> responsible to:</w:t>
      </w:r>
    </w:p>
    <w:p w:rsidR="00993FE3" w:rsidRPr="00506CAF" w:rsidRDefault="00993FE3" w:rsidP="00993FE3">
      <w:pPr>
        <w:numPr>
          <w:ilvl w:val="0"/>
          <w:numId w:val="15"/>
        </w:num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Draft the final evaluation TOR;</w:t>
      </w:r>
    </w:p>
    <w:p w:rsidR="00993FE3" w:rsidRPr="00506CAF" w:rsidRDefault="00993FE3" w:rsidP="00993FE3">
      <w:pPr>
        <w:numPr>
          <w:ilvl w:val="0"/>
          <w:numId w:val="15"/>
        </w:num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Finalize and approve the TOR with input from the stakeholders and the evaluators;</w:t>
      </w:r>
    </w:p>
    <w:p w:rsidR="00993FE3" w:rsidRPr="00506CAF" w:rsidRDefault="00993FE3" w:rsidP="00993FE3">
      <w:pPr>
        <w:numPr>
          <w:ilvl w:val="0"/>
          <w:numId w:val="15"/>
        </w:num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Ensure proper stakeholder involvement;</w:t>
      </w:r>
    </w:p>
    <w:p w:rsidR="00993FE3" w:rsidRPr="00506CAF" w:rsidRDefault="00993FE3" w:rsidP="00993FE3">
      <w:pPr>
        <w:numPr>
          <w:ilvl w:val="0"/>
          <w:numId w:val="15"/>
        </w:num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Participate in preparatory meeting prior to the evaluation mission;</w:t>
      </w:r>
    </w:p>
    <w:p w:rsidR="00993FE3" w:rsidRPr="00506CAF" w:rsidRDefault="00993FE3" w:rsidP="00993FE3">
      <w:pPr>
        <w:numPr>
          <w:ilvl w:val="0"/>
          <w:numId w:val="15"/>
        </w:num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Assist in the implementation of the evaluation methodology, as appropriate (i.e., participate in interviews, review documents) and in such a way as to minimize bias in evaluation findings;</w:t>
      </w:r>
    </w:p>
    <w:p w:rsidR="00993FE3" w:rsidRPr="00506CAF" w:rsidRDefault="00993FE3" w:rsidP="00993FE3">
      <w:pPr>
        <w:numPr>
          <w:ilvl w:val="0"/>
          <w:numId w:val="15"/>
        </w:num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lastRenderedPageBreak/>
        <w:t>Circulate draft and final report to stakeholders;</w:t>
      </w:r>
    </w:p>
    <w:p w:rsidR="00993FE3" w:rsidRPr="00506CAF" w:rsidRDefault="00993FE3" w:rsidP="00993FE3">
      <w:pPr>
        <w:numPr>
          <w:ilvl w:val="0"/>
          <w:numId w:val="15"/>
        </w:num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Review and provide comments on the evaluation report;</w:t>
      </w:r>
    </w:p>
    <w:p w:rsidR="00993FE3" w:rsidRPr="00506CAF" w:rsidRDefault="00993FE3" w:rsidP="00993FE3">
      <w:pPr>
        <w:numPr>
          <w:ilvl w:val="0"/>
          <w:numId w:val="15"/>
        </w:num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Participate in debriefing on findings, conclusions, and recommendations of the final evaluation;</w:t>
      </w:r>
    </w:p>
    <w:p w:rsidR="00993FE3" w:rsidRPr="00506CAF" w:rsidRDefault="00993FE3" w:rsidP="00993FE3">
      <w:pPr>
        <w:numPr>
          <w:ilvl w:val="0"/>
          <w:numId w:val="15"/>
        </w:num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Ensure follow- up to the evaluation recommendations.</w:t>
      </w:r>
    </w:p>
    <w:p w:rsidR="00993FE3" w:rsidRPr="00506CAF" w:rsidRDefault="00993FE3" w:rsidP="00993FE3">
      <w:pPr>
        <w:autoSpaceDE w:val="0"/>
        <w:autoSpaceDN w:val="0"/>
        <w:adjustRightInd w:val="0"/>
        <w:spacing w:after="0" w:line="240" w:lineRule="auto"/>
        <w:jc w:val="both"/>
        <w:rPr>
          <w:rFonts w:ascii="Gill Sans MT" w:eastAsia="Times New Roman" w:hAnsi="Gill Sans MT" w:cs="Arial"/>
          <w:lang w:eastAsia="en-GB"/>
        </w:rPr>
      </w:pPr>
    </w:p>
    <w:p w:rsidR="00993FE3" w:rsidRPr="00506CAF" w:rsidRDefault="00993FE3" w:rsidP="00993FE3">
      <w:pPr>
        <w:spacing w:after="0" w:line="240" w:lineRule="auto"/>
        <w:jc w:val="both"/>
        <w:rPr>
          <w:rFonts w:ascii="Gill Sans MT" w:eastAsia="SimSun" w:hAnsi="Gill Sans MT" w:cs="Arial"/>
          <w:lang w:eastAsia="zh-CN"/>
        </w:rPr>
      </w:pPr>
    </w:p>
    <w:p w:rsidR="00993FE3" w:rsidRPr="00506CAF" w:rsidRDefault="00993FE3" w:rsidP="00993FE3">
      <w:pPr>
        <w:spacing w:after="0" w:line="240" w:lineRule="auto"/>
        <w:jc w:val="both"/>
        <w:rPr>
          <w:rFonts w:ascii="Gill Sans MT" w:eastAsia="SimSun" w:hAnsi="Gill Sans MT" w:cs="Arial"/>
          <w:b/>
          <w:bCs/>
          <w:i/>
          <w:lang w:eastAsia="zh-CN"/>
        </w:rPr>
      </w:pPr>
      <w:r w:rsidRPr="00506CAF">
        <w:rPr>
          <w:rFonts w:ascii="Gill Sans MT" w:eastAsia="SimSun" w:hAnsi="Gill Sans MT" w:cs="Arial"/>
          <w:b/>
          <w:i/>
          <w:lang w:eastAsia="zh-CN"/>
        </w:rPr>
        <w:t>Estimated duration</w:t>
      </w:r>
    </w:p>
    <w:p w:rsidR="00993FE3" w:rsidRPr="00506CAF" w:rsidRDefault="00993FE3" w:rsidP="0089769C">
      <w:pPr>
        <w:spacing w:after="120" w:line="240" w:lineRule="auto"/>
        <w:rPr>
          <w:rFonts w:ascii="Gill Sans MT" w:eastAsia="SimSun" w:hAnsi="Gill Sans MT" w:cs="Arial"/>
          <w:lang w:eastAsia="zh-CN"/>
        </w:rPr>
      </w:pPr>
      <w:r w:rsidRPr="00506CAF">
        <w:rPr>
          <w:rFonts w:ascii="Gill Sans MT" w:eastAsia="SimSun" w:hAnsi="Gill Sans MT" w:cs="Arial"/>
          <w:lang w:eastAsia="zh-CN"/>
        </w:rPr>
        <w:t xml:space="preserve">The expected starting date of the evaluation </w:t>
      </w:r>
      <w:r w:rsidR="007434E7" w:rsidRPr="00506CAF">
        <w:rPr>
          <w:rFonts w:ascii="Gill Sans MT" w:eastAsia="SimSun" w:hAnsi="Gill Sans MT" w:cs="Arial"/>
          <w:lang w:eastAsia="zh-CN"/>
        </w:rPr>
        <w:t>is</w:t>
      </w:r>
      <w:r w:rsidR="007434E7">
        <w:rPr>
          <w:rFonts w:ascii="Gill Sans MT" w:eastAsia="SimSun" w:hAnsi="Gill Sans MT" w:cs="Arial"/>
          <w:lang w:eastAsia="zh-CN"/>
        </w:rPr>
        <w:t xml:space="preserve"> March</w:t>
      </w:r>
      <w:r w:rsidR="0089769C">
        <w:rPr>
          <w:rFonts w:ascii="Gill Sans MT" w:eastAsia="SimSun" w:hAnsi="Gill Sans MT" w:cs="Arial"/>
          <w:lang w:eastAsia="zh-CN"/>
        </w:rPr>
        <w:t xml:space="preserve"> 30</w:t>
      </w:r>
      <w:r w:rsidRPr="00506CAF">
        <w:rPr>
          <w:rFonts w:ascii="Gill Sans MT" w:eastAsia="SimSun" w:hAnsi="Gill Sans MT" w:cs="Arial"/>
          <w:lang w:eastAsia="zh-CN"/>
        </w:rPr>
        <w:t xml:space="preserve">. The first draft of the Evaluation report is to be submitted </w:t>
      </w:r>
      <w:r w:rsidR="003D55E9">
        <w:rPr>
          <w:rFonts w:ascii="Gill Sans MT" w:eastAsia="SimSun" w:hAnsi="Gill Sans MT" w:cs="Arial"/>
          <w:lang w:eastAsia="zh-CN"/>
        </w:rPr>
        <w:t xml:space="preserve">by </w:t>
      </w:r>
      <w:r w:rsidR="0089769C">
        <w:rPr>
          <w:rFonts w:ascii="Gill Sans MT" w:eastAsia="SimSun" w:hAnsi="Gill Sans MT" w:cs="Arial"/>
          <w:lang w:eastAsia="zh-CN"/>
        </w:rPr>
        <w:t>April 30</w:t>
      </w:r>
      <w:r w:rsidR="0089769C" w:rsidRPr="007434E7">
        <w:rPr>
          <w:rFonts w:ascii="Gill Sans MT" w:eastAsia="SimSun" w:hAnsi="Gill Sans MT" w:cs="Arial"/>
          <w:vertAlign w:val="superscript"/>
          <w:lang w:eastAsia="zh-CN"/>
        </w:rPr>
        <w:t>th</w:t>
      </w:r>
      <w:r w:rsidR="0089769C">
        <w:rPr>
          <w:rFonts w:ascii="Gill Sans MT" w:eastAsia="SimSun" w:hAnsi="Gill Sans MT" w:cs="Arial"/>
          <w:lang w:eastAsia="zh-CN"/>
        </w:rPr>
        <w:t>.</w:t>
      </w:r>
      <w:r w:rsidRPr="00506CAF">
        <w:rPr>
          <w:rFonts w:ascii="Gill Sans MT" w:eastAsia="SimSun" w:hAnsi="Gill Sans MT" w:cs="Arial"/>
          <w:lang w:eastAsia="zh-CN"/>
        </w:rPr>
        <w:t xml:space="preserve"> </w:t>
      </w:r>
    </w:p>
    <w:p w:rsidR="00993FE3" w:rsidRPr="00506CAF" w:rsidRDefault="00993FE3" w:rsidP="00993FE3">
      <w:pPr>
        <w:spacing w:after="0" w:line="240" w:lineRule="auto"/>
        <w:jc w:val="both"/>
        <w:rPr>
          <w:rFonts w:ascii="Gill Sans MT" w:eastAsia="SimSun" w:hAnsi="Gill Sans MT" w:cs="Arial"/>
          <w:i/>
          <w:iCs/>
          <w:lang w:eastAsia="zh-CN"/>
        </w:rPr>
      </w:pPr>
    </w:p>
    <w:p w:rsidR="00993FE3" w:rsidRPr="00506CAF" w:rsidRDefault="00993FE3" w:rsidP="00993FE3">
      <w:pPr>
        <w:spacing w:after="0" w:line="240" w:lineRule="auto"/>
        <w:ind w:left="180" w:hanging="180"/>
        <w:jc w:val="both"/>
        <w:rPr>
          <w:rFonts w:ascii="Gill Sans MT" w:eastAsia="SimSun" w:hAnsi="Gill Sans MT" w:cs="Arial"/>
          <w:b/>
          <w:lang w:eastAsia="zh-CN"/>
        </w:rPr>
      </w:pPr>
      <w:r w:rsidRPr="00506CAF">
        <w:rPr>
          <w:rFonts w:ascii="Gill Sans MT" w:eastAsia="SimSun" w:hAnsi="Gill Sans MT" w:cs="Arial"/>
          <w:b/>
          <w:lang w:eastAsia="zh-CN"/>
        </w:rPr>
        <w:t>The timetable and schedule is as follows:</w:t>
      </w:r>
    </w:p>
    <w:p w:rsidR="00993FE3" w:rsidRPr="00506CAF" w:rsidRDefault="00993FE3" w:rsidP="00993FE3">
      <w:pPr>
        <w:spacing w:after="0" w:line="240" w:lineRule="auto"/>
        <w:jc w:val="both"/>
        <w:rPr>
          <w:rFonts w:ascii="Gill Sans MT" w:eastAsia="SimSun" w:hAnsi="Gill Sans MT" w:cs="Arial"/>
          <w:b/>
          <w:bCs/>
          <w:lang w:eastAsia="zh-CN"/>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3727"/>
        <w:gridCol w:w="1454"/>
        <w:gridCol w:w="1606"/>
      </w:tblGrid>
      <w:tr w:rsidR="00993FE3" w:rsidRPr="00773CB8" w:rsidTr="00506CAF">
        <w:tc>
          <w:tcPr>
            <w:tcW w:w="2456" w:type="dxa"/>
            <w:shd w:val="clear" w:color="auto" w:fill="C0C0C0"/>
            <w:vAlign w:val="center"/>
          </w:tcPr>
          <w:p w:rsidR="00993FE3" w:rsidRPr="00506CAF" w:rsidRDefault="00993FE3" w:rsidP="00506CAF">
            <w:pPr>
              <w:widowControl w:val="0"/>
              <w:spacing w:after="0" w:line="240" w:lineRule="auto"/>
              <w:jc w:val="center"/>
              <w:rPr>
                <w:rFonts w:ascii="Gill Sans MT" w:eastAsia="SimSun" w:hAnsi="Gill Sans MT" w:cs="Arial"/>
                <w:b/>
                <w:bCs/>
                <w:lang w:eastAsia="zh-CN"/>
              </w:rPr>
            </w:pPr>
            <w:r w:rsidRPr="00506CAF">
              <w:rPr>
                <w:rFonts w:ascii="Gill Sans MT" w:eastAsia="SimSun" w:hAnsi="Gill Sans MT" w:cs="Arial"/>
                <w:b/>
                <w:bCs/>
                <w:lang w:eastAsia="zh-CN"/>
              </w:rPr>
              <w:t>Responsible person</w:t>
            </w:r>
          </w:p>
        </w:tc>
        <w:tc>
          <w:tcPr>
            <w:tcW w:w="3727" w:type="dxa"/>
            <w:shd w:val="clear" w:color="auto" w:fill="C0C0C0"/>
            <w:vAlign w:val="center"/>
          </w:tcPr>
          <w:p w:rsidR="00993FE3" w:rsidRPr="00506CAF" w:rsidRDefault="00993FE3" w:rsidP="00506CAF">
            <w:pPr>
              <w:widowControl w:val="0"/>
              <w:spacing w:after="0" w:line="240" w:lineRule="auto"/>
              <w:jc w:val="center"/>
              <w:rPr>
                <w:rFonts w:ascii="Gill Sans MT" w:eastAsia="SimSun" w:hAnsi="Gill Sans MT" w:cs="Arial"/>
                <w:b/>
                <w:bCs/>
                <w:lang w:eastAsia="zh-CN"/>
              </w:rPr>
            </w:pPr>
            <w:r w:rsidRPr="00506CAF">
              <w:rPr>
                <w:rFonts w:ascii="Gill Sans MT" w:eastAsia="SimSun" w:hAnsi="Gill Sans MT" w:cs="Arial"/>
                <w:b/>
                <w:bCs/>
                <w:lang w:eastAsia="zh-CN"/>
              </w:rPr>
              <w:t>Tasks</w:t>
            </w:r>
          </w:p>
        </w:tc>
        <w:tc>
          <w:tcPr>
            <w:tcW w:w="1454" w:type="dxa"/>
            <w:shd w:val="clear" w:color="auto" w:fill="C0C0C0"/>
            <w:vAlign w:val="center"/>
          </w:tcPr>
          <w:p w:rsidR="00993FE3" w:rsidRPr="00506CAF" w:rsidRDefault="00993FE3" w:rsidP="00506CAF">
            <w:pPr>
              <w:widowControl w:val="0"/>
              <w:spacing w:after="0" w:line="240" w:lineRule="auto"/>
              <w:jc w:val="center"/>
              <w:rPr>
                <w:rFonts w:ascii="Gill Sans MT" w:eastAsia="SimSun" w:hAnsi="Gill Sans MT" w:cs="Arial"/>
                <w:b/>
                <w:bCs/>
                <w:lang w:eastAsia="zh-CN"/>
              </w:rPr>
            </w:pPr>
            <w:r w:rsidRPr="00506CAF">
              <w:rPr>
                <w:rFonts w:ascii="Gill Sans MT" w:eastAsia="SimSun" w:hAnsi="Gill Sans MT" w:cs="Arial"/>
                <w:b/>
                <w:bCs/>
                <w:lang w:eastAsia="zh-CN"/>
              </w:rPr>
              <w:t>Number of Working days</w:t>
            </w:r>
          </w:p>
        </w:tc>
        <w:tc>
          <w:tcPr>
            <w:tcW w:w="1606" w:type="dxa"/>
            <w:shd w:val="clear" w:color="auto" w:fill="C0C0C0"/>
            <w:vAlign w:val="center"/>
          </w:tcPr>
          <w:p w:rsidR="00993FE3" w:rsidRPr="00506CAF" w:rsidRDefault="00993FE3" w:rsidP="00506CAF">
            <w:pPr>
              <w:widowControl w:val="0"/>
              <w:spacing w:after="0" w:line="240" w:lineRule="auto"/>
              <w:jc w:val="center"/>
              <w:rPr>
                <w:rFonts w:ascii="Gill Sans MT" w:eastAsia="SimSun" w:hAnsi="Gill Sans MT" w:cs="Arial"/>
                <w:b/>
                <w:bCs/>
                <w:lang w:eastAsia="zh-CN"/>
              </w:rPr>
            </w:pPr>
            <w:r w:rsidRPr="00506CAF">
              <w:rPr>
                <w:rFonts w:ascii="Gill Sans MT" w:eastAsia="SimSun" w:hAnsi="Gill Sans MT" w:cs="Arial"/>
                <w:b/>
                <w:bCs/>
                <w:lang w:eastAsia="zh-CN"/>
              </w:rPr>
              <w:t>Tentative timeline</w:t>
            </w:r>
          </w:p>
        </w:tc>
      </w:tr>
      <w:tr w:rsidR="00993FE3" w:rsidRPr="00773CB8" w:rsidTr="008D7F4B">
        <w:tc>
          <w:tcPr>
            <w:tcW w:w="2456" w:type="dxa"/>
            <w:shd w:val="clear" w:color="auto" w:fill="C6D9F1" w:themeFill="text2" w:themeFillTint="33"/>
          </w:tcPr>
          <w:p w:rsidR="00993FE3" w:rsidRPr="00506CAF" w:rsidRDefault="00993FE3" w:rsidP="00993FE3">
            <w:pPr>
              <w:widowControl w:val="0"/>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Evaluator </w:t>
            </w:r>
          </w:p>
        </w:tc>
        <w:tc>
          <w:tcPr>
            <w:tcW w:w="3727" w:type="dxa"/>
          </w:tcPr>
          <w:p w:rsidR="00993FE3" w:rsidRPr="00506CAF" w:rsidRDefault="00993FE3" w:rsidP="00993FE3">
            <w:pPr>
              <w:widowControl w:val="0"/>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Desk review of project documents and phone interview with key informants</w:t>
            </w:r>
            <w:r w:rsidR="00E24CAF">
              <w:rPr>
                <w:rFonts w:ascii="Gill Sans MT" w:eastAsia="SimSun" w:hAnsi="Gill Sans MT" w:cs="Arial"/>
                <w:lang w:eastAsia="zh-CN"/>
              </w:rPr>
              <w:t xml:space="preserve"> and Inception Report</w:t>
            </w:r>
          </w:p>
          <w:p w:rsidR="00993FE3" w:rsidRPr="00506CAF" w:rsidRDefault="00993FE3">
            <w:pPr>
              <w:widowControl w:val="0"/>
              <w:spacing w:after="0" w:line="240" w:lineRule="auto"/>
              <w:jc w:val="both"/>
              <w:rPr>
                <w:rFonts w:ascii="Gill Sans MT" w:eastAsia="SimSun" w:hAnsi="Gill Sans MT" w:cs="Arial"/>
                <w:lang w:eastAsia="zh-CN"/>
              </w:rPr>
            </w:pPr>
          </w:p>
        </w:tc>
        <w:tc>
          <w:tcPr>
            <w:tcW w:w="1454" w:type="dxa"/>
            <w:shd w:val="clear" w:color="auto" w:fill="FFFF00"/>
          </w:tcPr>
          <w:p w:rsidR="00993FE3" w:rsidRPr="00FD33DE" w:rsidRDefault="00E24CAF" w:rsidP="00993FE3">
            <w:pPr>
              <w:widowControl w:val="0"/>
              <w:spacing w:after="0" w:line="240" w:lineRule="auto"/>
              <w:jc w:val="both"/>
              <w:rPr>
                <w:rFonts w:ascii="Gill Sans MT" w:eastAsia="SimSun" w:hAnsi="Gill Sans MT" w:cs="Arial"/>
                <w:highlight w:val="yellow"/>
                <w:lang w:eastAsia="zh-CN"/>
              </w:rPr>
            </w:pPr>
            <w:r>
              <w:rPr>
                <w:rFonts w:ascii="Gill Sans MT" w:eastAsia="SimSun" w:hAnsi="Gill Sans MT" w:cs="Arial"/>
                <w:highlight w:val="yellow"/>
                <w:lang w:eastAsia="zh-CN"/>
              </w:rPr>
              <w:t>5</w:t>
            </w:r>
            <w:r w:rsidR="0089769C">
              <w:rPr>
                <w:rFonts w:ascii="Gill Sans MT" w:eastAsia="SimSun" w:hAnsi="Gill Sans MT" w:cs="Arial"/>
                <w:highlight w:val="yellow"/>
                <w:lang w:eastAsia="zh-CN"/>
              </w:rPr>
              <w:t xml:space="preserve"> days </w:t>
            </w:r>
          </w:p>
        </w:tc>
        <w:tc>
          <w:tcPr>
            <w:tcW w:w="1606" w:type="dxa"/>
            <w:shd w:val="clear" w:color="auto" w:fill="FFFF00"/>
          </w:tcPr>
          <w:p w:rsidR="00993FE3" w:rsidRPr="00506CAF" w:rsidRDefault="00993FE3" w:rsidP="00993FE3">
            <w:pPr>
              <w:widowControl w:val="0"/>
              <w:spacing w:after="0" w:line="240" w:lineRule="auto"/>
              <w:jc w:val="both"/>
              <w:rPr>
                <w:rFonts w:ascii="Gill Sans MT" w:eastAsia="SimSun" w:hAnsi="Gill Sans MT" w:cs="Arial"/>
                <w:lang w:eastAsia="zh-CN"/>
              </w:rPr>
            </w:pPr>
          </w:p>
        </w:tc>
      </w:tr>
      <w:tr w:rsidR="00993FE3" w:rsidRPr="00773CB8" w:rsidTr="008D7F4B">
        <w:tc>
          <w:tcPr>
            <w:tcW w:w="2456" w:type="dxa"/>
            <w:shd w:val="clear" w:color="auto" w:fill="C6D9F1" w:themeFill="text2" w:themeFillTint="33"/>
          </w:tcPr>
          <w:p w:rsidR="00993FE3" w:rsidRPr="00506CAF" w:rsidRDefault="00993FE3" w:rsidP="00993FE3">
            <w:pPr>
              <w:widowControl w:val="0"/>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Evaluator with the logistical support of project staff </w:t>
            </w:r>
          </w:p>
        </w:tc>
        <w:tc>
          <w:tcPr>
            <w:tcW w:w="3727" w:type="dxa"/>
          </w:tcPr>
          <w:p w:rsidR="009F0483" w:rsidRDefault="00E41D5F" w:rsidP="008D7F4B">
            <w:pPr>
              <w:widowControl w:val="0"/>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E</w:t>
            </w:r>
            <w:r w:rsidR="00993FE3" w:rsidRPr="00506CAF">
              <w:rPr>
                <w:rFonts w:ascii="Gill Sans MT" w:eastAsia="SimSun" w:hAnsi="Gill Sans MT" w:cs="Arial"/>
                <w:lang w:eastAsia="zh-CN"/>
              </w:rPr>
              <w:t xml:space="preserve">valuation mission to </w:t>
            </w:r>
            <w:r w:rsidR="00544B7E">
              <w:rPr>
                <w:rFonts w:ascii="Gill Sans MT" w:eastAsia="SimSun" w:hAnsi="Gill Sans MT" w:cs="Arial"/>
                <w:lang w:eastAsia="zh-CN"/>
              </w:rPr>
              <w:t>Kuwait</w:t>
            </w:r>
            <w:r w:rsidR="009F0483">
              <w:rPr>
                <w:rFonts w:ascii="Gill Sans MT" w:eastAsia="SimSun" w:hAnsi="Gill Sans MT" w:cs="Arial"/>
                <w:lang w:eastAsia="zh-CN"/>
              </w:rPr>
              <w:t xml:space="preserve"> </w:t>
            </w:r>
          </w:p>
          <w:p w:rsidR="00993FE3" w:rsidRPr="00506CAF" w:rsidRDefault="009F0483" w:rsidP="008D7F4B">
            <w:pPr>
              <w:widowControl w:val="0"/>
              <w:spacing w:after="0" w:line="240" w:lineRule="auto"/>
              <w:jc w:val="both"/>
              <w:rPr>
                <w:rFonts w:ascii="Gill Sans MT" w:eastAsia="SimSun" w:hAnsi="Gill Sans MT" w:cs="Arial"/>
                <w:lang w:eastAsia="zh-CN"/>
              </w:rPr>
            </w:pPr>
            <w:r>
              <w:rPr>
                <w:rFonts w:ascii="Gill Sans MT" w:eastAsia="SimSun" w:hAnsi="Gill Sans MT" w:cs="Arial"/>
                <w:lang w:eastAsia="zh-CN"/>
              </w:rPr>
              <w:t xml:space="preserve">Presenting preliminary findings </w:t>
            </w:r>
          </w:p>
          <w:p w:rsidR="00993FE3" w:rsidRPr="00506CAF" w:rsidRDefault="00993FE3" w:rsidP="0035518D">
            <w:pPr>
              <w:widowControl w:val="0"/>
              <w:spacing w:after="0" w:line="240" w:lineRule="auto"/>
              <w:jc w:val="both"/>
              <w:rPr>
                <w:rFonts w:ascii="Gill Sans MT" w:eastAsia="SimSun" w:hAnsi="Gill Sans MT" w:cs="Arial"/>
                <w:b/>
                <w:bCs/>
                <w:lang w:eastAsia="zh-CN"/>
              </w:rPr>
            </w:pPr>
          </w:p>
        </w:tc>
        <w:tc>
          <w:tcPr>
            <w:tcW w:w="1454" w:type="dxa"/>
            <w:shd w:val="clear" w:color="auto" w:fill="FFFF00"/>
          </w:tcPr>
          <w:p w:rsidR="00993FE3" w:rsidRPr="00FD33DE" w:rsidRDefault="009F0483" w:rsidP="00993FE3">
            <w:pPr>
              <w:widowControl w:val="0"/>
              <w:spacing w:after="0" w:line="240" w:lineRule="auto"/>
              <w:jc w:val="both"/>
              <w:rPr>
                <w:rFonts w:ascii="Gill Sans MT" w:eastAsia="SimSun" w:hAnsi="Gill Sans MT" w:cs="Arial"/>
                <w:highlight w:val="yellow"/>
                <w:lang w:eastAsia="zh-CN"/>
              </w:rPr>
            </w:pPr>
            <w:r>
              <w:rPr>
                <w:rFonts w:ascii="Gill Sans MT" w:eastAsia="SimSun" w:hAnsi="Gill Sans MT" w:cs="Arial"/>
                <w:highlight w:val="yellow"/>
                <w:lang w:eastAsia="zh-CN"/>
              </w:rPr>
              <w:t xml:space="preserve">11 </w:t>
            </w:r>
            <w:r w:rsidR="0089769C">
              <w:rPr>
                <w:rFonts w:ascii="Gill Sans MT" w:eastAsia="SimSun" w:hAnsi="Gill Sans MT" w:cs="Arial"/>
                <w:highlight w:val="yellow"/>
                <w:lang w:eastAsia="zh-CN"/>
              </w:rPr>
              <w:t xml:space="preserve">days </w:t>
            </w:r>
          </w:p>
        </w:tc>
        <w:tc>
          <w:tcPr>
            <w:tcW w:w="1606" w:type="dxa"/>
            <w:shd w:val="clear" w:color="auto" w:fill="FFFF00"/>
          </w:tcPr>
          <w:p w:rsidR="00993FE3" w:rsidRPr="00506CAF" w:rsidRDefault="00993FE3" w:rsidP="00993FE3">
            <w:pPr>
              <w:widowControl w:val="0"/>
              <w:spacing w:after="0" w:line="240" w:lineRule="auto"/>
              <w:jc w:val="both"/>
              <w:rPr>
                <w:rFonts w:ascii="Gill Sans MT" w:eastAsia="SimSun" w:hAnsi="Gill Sans MT" w:cs="Arial"/>
                <w:lang w:eastAsia="zh-CN"/>
              </w:rPr>
            </w:pPr>
          </w:p>
        </w:tc>
      </w:tr>
      <w:tr w:rsidR="00993FE3" w:rsidRPr="00773CB8" w:rsidTr="008D7F4B">
        <w:tc>
          <w:tcPr>
            <w:tcW w:w="2456" w:type="dxa"/>
            <w:shd w:val="clear" w:color="auto" w:fill="C6D9F1" w:themeFill="text2" w:themeFillTint="33"/>
          </w:tcPr>
          <w:p w:rsidR="00993FE3" w:rsidRPr="00506CAF" w:rsidRDefault="00993FE3" w:rsidP="00993FE3">
            <w:pPr>
              <w:widowControl w:val="0"/>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Evaluator</w:t>
            </w:r>
          </w:p>
        </w:tc>
        <w:tc>
          <w:tcPr>
            <w:tcW w:w="3727" w:type="dxa"/>
          </w:tcPr>
          <w:p w:rsidR="00993FE3" w:rsidRPr="00506CAF" w:rsidRDefault="00993FE3" w:rsidP="00993FE3">
            <w:pPr>
              <w:widowControl w:val="0"/>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Drafting report</w:t>
            </w:r>
            <w:r w:rsidR="009F0483">
              <w:rPr>
                <w:rFonts w:ascii="Gill Sans MT" w:eastAsia="SimSun" w:hAnsi="Gill Sans MT" w:cs="Arial"/>
                <w:lang w:eastAsia="zh-CN"/>
              </w:rPr>
              <w:t xml:space="preserve"> and s</w:t>
            </w:r>
            <w:r w:rsidR="009F0483" w:rsidRPr="00506CAF">
              <w:rPr>
                <w:rFonts w:ascii="Gill Sans MT" w:eastAsia="SimSun" w:hAnsi="Gill Sans MT" w:cs="Arial"/>
                <w:lang w:eastAsia="zh-CN"/>
              </w:rPr>
              <w:t xml:space="preserve">ubmission of the report to the </w:t>
            </w:r>
            <w:r w:rsidR="009F0483">
              <w:rPr>
                <w:rFonts w:ascii="Gill Sans MT" w:eastAsia="SimSun" w:hAnsi="Gill Sans MT" w:cs="Arial"/>
                <w:lang w:eastAsia="zh-CN"/>
              </w:rPr>
              <w:t>project</w:t>
            </w:r>
            <w:r w:rsidR="009F0483" w:rsidRPr="00506CAF">
              <w:rPr>
                <w:rFonts w:ascii="Gill Sans MT" w:eastAsia="SimSun" w:hAnsi="Gill Sans MT" w:cs="Arial"/>
                <w:lang w:eastAsia="zh-CN"/>
              </w:rPr>
              <w:t xml:space="preserve"> manager</w:t>
            </w:r>
          </w:p>
        </w:tc>
        <w:tc>
          <w:tcPr>
            <w:tcW w:w="1454" w:type="dxa"/>
            <w:shd w:val="clear" w:color="auto" w:fill="FFFF00"/>
          </w:tcPr>
          <w:p w:rsidR="00993FE3" w:rsidRPr="00FD33DE" w:rsidRDefault="009F0483" w:rsidP="00993FE3">
            <w:pPr>
              <w:widowControl w:val="0"/>
              <w:spacing w:after="0" w:line="240" w:lineRule="auto"/>
              <w:jc w:val="both"/>
              <w:rPr>
                <w:rFonts w:ascii="Gill Sans MT" w:eastAsia="SimSun" w:hAnsi="Gill Sans MT" w:cs="Arial"/>
                <w:highlight w:val="yellow"/>
                <w:lang w:eastAsia="zh-CN"/>
              </w:rPr>
            </w:pPr>
            <w:r>
              <w:rPr>
                <w:rFonts w:ascii="Gill Sans MT" w:eastAsia="SimSun" w:hAnsi="Gill Sans MT" w:cs="Arial"/>
                <w:highlight w:val="yellow"/>
                <w:lang w:eastAsia="zh-CN"/>
              </w:rPr>
              <w:t>6</w:t>
            </w:r>
            <w:r w:rsidR="0089769C">
              <w:rPr>
                <w:rFonts w:ascii="Gill Sans MT" w:eastAsia="SimSun" w:hAnsi="Gill Sans MT" w:cs="Arial"/>
                <w:highlight w:val="yellow"/>
                <w:lang w:eastAsia="zh-CN"/>
              </w:rPr>
              <w:t xml:space="preserve"> days </w:t>
            </w:r>
          </w:p>
        </w:tc>
        <w:tc>
          <w:tcPr>
            <w:tcW w:w="1606" w:type="dxa"/>
            <w:shd w:val="clear" w:color="auto" w:fill="FFFF00"/>
          </w:tcPr>
          <w:p w:rsidR="00993FE3" w:rsidRPr="00506CAF" w:rsidRDefault="00993FE3" w:rsidP="00993FE3">
            <w:pPr>
              <w:widowControl w:val="0"/>
              <w:spacing w:after="0" w:line="240" w:lineRule="auto"/>
              <w:jc w:val="both"/>
              <w:rPr>
                <w:rFonts w:ascii="Gill Sans MT" w:eastAsia="SimSun" w:hAnsi="Gill Sans MT" w:cs="Arial"/>
                <w:lang w:eastAsia="zh-CN"/>
              </w:rPr>
            </w:pPr>
          </w:p>
        </w:tc>
      </w:tr>
      <w:tr w:rsidR="00993FE3" w:rsidRPr="00773CB8" w:rsidTr="008D7F4B">
        <w:tc>
          <w:tcPr>
            <w:tcW w:w="2456" w:type="dxa"/>
            <w:shd w:val="clear" w:color="auto" w:fill="C6D9F1" w:themeFill="text2" w:themeFillTint="33"/>
          </w:tcPr>
          <w:p w:rsidR="00993FE3" w:rsidRPr="00506CAF" w:rsidRDefault="00420052" w:rsidP="00993FE3">
            <w:pPr>
              <w:widowControl w:val="0"/>
              <w:spacing w:after="0" w:line="240" w:lineRule="auto"/>
              <w:jc w:val="both"/>
              <w:rPr>
                <w:rFonts w:ascii="Gill Sans MT" w:eastAsia="SimSun" w:hAnsi="Gill Sans MT" w:cs="Arial"/>
                <w:lang w:eastAsia="zh-CN"/>
              </w:rPr>
            </w:pPr>
            <w:r>
              <w:rPr>
                <w:rFonts w:ascii="Gill Sans MT" w:eastAsia="SimSun" w:hAnsi="Gill Sans MT" w:cs="Arial"/>
                <w:lang w:eastAsia="zh-CN"/>
              </w:rPr>
              <w:t>Project manager</w:t>
            </w:r>
          </w:p>
        </w:tc>
        <w:tc>
          <w:tcPr>
            <w:tcW w:w="3727" w:type="dxa"/>
          </w:tcPr>
          <w:p w:rsidR="00993FE3" w:rsidRPr="00506CAF" w:rsidRDefault="00993FE3" w:rsidP="00993FE3">
            <w:pPr>
              <w:widowControl w:val="0"/>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Circulating the draft report to key stakeholders</w:t>
            </w:r>
          </w:p>
        </w:tc>
        <w:tc>
          <w:tcPr>
            <w:tcW w:w="1454" w:type="dxa"/>
            <w:shd w:val="clear" w:color="auto" w:fill="FFFF00"/>
          </w:tcPr>
          <w:p w:rsidR="00993FE3" w:rsidRPr="00FD33DE" w:rsidRDefault="0089769C" w:rsidP="00993FE3">
            <w:pPr>
              <w:widowControl w:val="0"/>
              <w:spacing w:after="0" w:line="240" w:lineRule="auto"/>
              <w:jc w:val="both"/>
              <w:rPr>
                <w:rFonts w:ascii="Gill Sans MT" w:eastAsia="SimSun" w:hAnsi="Gill Sans MT" w:cs="Arial"/>
                <w:highlight w:val="yellow"/>
                <w:lang w:eastAsia="zh-CN"/>
              </w:rPr>
            </w:pPr>
            <w:r>
              <w:rPr>
                <w:rFonts w:ascii="Gill Sans MT" w:eastAsia="SimSun" w:hAnsi="Gill Sans MT" w:cs="Arial"/>
                <w:highlight w:val="yellow"/>
                <w:lang w:eastAsia="zh-CN"/>
              </w:rPr>
              <w:t xml:space="preserve">10 days </w:t>
            </w:r>
          </w:p>
        </w:tc>
        <w:tc>
          <w:tcPr>
            <w:tcW w:w="1606" w:type="dxa"/>
            <w:shd w:val="clear" w:color="auto" w:fill="FFFF00"/>
          </w:tcPr>
          <w:p w:rsidR="00993FE3" w:rsidRPr="00506CAF" w:rsidRDefault="00993FE3" w:rsidP="00993FE3">
            <w:pPr>
              <w:widowControl w:val="0"/>
              <w:spacing w:after="0" w:line="240" w:lineRule="auto"/>
              <w:jc w:val="both"/>
              <w:rPr>
                <w:rFonts w:ascii="Gill Sans MT" w:eastAsia="SimSun" w:hAnsi="Gill Sans MT" w:cs="Arial"/>
                <w:lang w:eastAsia="zh-CN"/>
              </w:rPr>
            </w:pPr>
          </w:p>
        </w:tc>
      </w:tr>
      <w:tr w:rsidR="00993FE3" w:rsidRPr="00773CB8" w:rsidTr="007434E7">
        <w:trPr>
          <w:trHeight w:val="611"/>
        </w:trPr>
        <w:tc>
          <w:tcPr>
            <w:tcW w:w="2456" w:type="dxa"/>
            <w:shd w:val="clear" w:color="auto" w:fill="C6D9F1" w:themeFill="text2" w:themeFillTint="33"/>
          </w:tcPr>
          <w:p w:rsidR="00993FE3" w:rsidRPr="00506CAF" w:rsidRDefault="00420052" w:rsidP="00993FE3">
            <w:pPr>
              <w:widowControl w:val="0"/>
              <w:spacing w:after="0" w:line="240" w:lineRule="auto"/>
              <w:jc w:val="both"/>
              <w:rPr>
                <w:rFonts w:ascii="Gill Sans MT" w:eastAsia="SimSun" w:hAnsi="Gill Sans MT" w:cs="Arial"/>
                <w:lang w:eastAsia="zh-CN"/>
              </w:rPr>
            </w:pPr>
            <w:r>
              <w:rPr>
                <w:rFonts w:ascii="Gill Sans MT" w:eastAsia="SimSun" w:hAnsi="Gill Sans MT" w:cs="Arial"/>
                <w:lang w:eastAsia="zh-CN"/>
              </w:rPr>
              <w:t>Project manager</w:t>
            </w:r>
          </w:p>
        </w:tc>
        <w:tc>
          <w:tcPr>
            <w:tcW w:w="3727" w:type="dxa"/>
          </w:tcPr>
          <w:p w:rsidR="00993FE3" w:rsidRPr="00506CAF" w:rsidRDefault="00993FE3" w:rsidP="00993FE3">
            <w:pPr>
              <w:widowControl w:val="0"/>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Send consolidated comments to evaluator</w:t>
            </w:r>
          </w:p>
        </w:tc>
        <w:tc>
          <w:tcPr>
            <w:tcW w:w="1454" w:type="dxa"/>
            <w:shd w:val="clear" w:color="auto" w:fill="FFFF00"/>
          </w:tcPr>
          <w:p w:rsidR="00993FE3" w:rsidRPr="00FD33DE" w:rsidRDefault="00420052" w:rsidP="00993FE3">
            <w:pPr>
              <w:widowControl w:val="0"/>
              <w:spacing w:after="0" w:line="240" w:lineRule="auto"/>
              <w:jc w:val="both"/>
              <w:rPr>
                <w:rFonts w:ascii="Gill Sans MT" w:eastAsia="SimSun" w:hAnsi="Gill Sans MT" w:cs="Arial"/>
                <w:highlight w:val="yellow"/>
                <w:lang w:eastAsia="zh-CN"/>
              </w:rPr>
            </w:pPr>
            <w:r>
              <w:rPr>
                <w:rFonts w:ascii="Gill Sans MT" w:eastAsia="SimSun" w:hAnsi="Gill Sans MT" w:cs="Arial"/>
                <w:highlight w:val="yellow"/>
                <w:lang w:eastAsia="zh-CN"/>
              </w:rPr>
              <w:t>3</w:t>
            </w:r>
            <w:r w:rsidR="0089769C">
              <w:rPr>
                <w:rFonts w:ascii="Gill Sans MT" w:eastAsia="SimSun" w:hAnsi="Gill Sans MT" w:cs="Arial"/>
                <w:highlight w:val="yellow"/>
                <w:lang w:eastAsia="zh-CN"/>
              </w:rPr>
              <w:t xml:space="preserve"> days </w:t>
            </w:r>
          </w:p>
        </w:tc>
        <w:tc>
          <w:tcPr>
            <w:tcW w:w="1606" w:type="dxa"/>
            <w:shd w:val="clear" w:color="auto" w:fill="FFFF00"/>
          </w:tcPr>
          <w:p w:rsidR="00993FE3" w:rsidRPr="00506CAF" w:rsidRDefault="00993FE3" w:rsidP="00993FE3">
            <w:pPr>
              <w:widowControl w:val="0"/>
              <w:spacing w:after="0" w:line="240" w:lineRule="auto"/>
              <w:jc w:val="both"/>
              <w:rPr>
                <w:rFonts w:ascii="Gill Sans MT" w:eastAsia="SimSun" w:hAnsi="Gill Sans MT" w:cs="Arial"/>
                <w:lang w:eastAsia="zh-CN"/>
              </w:rPr>
            </w:pPr>
          </w:p>
        </w:tc>
      </w:tr>
      <w:tr w:rsidR="0035518D" w:rsidRPr="00773CB8" w:rsidTr="008D7F4B">
        <w:tc>
          <w:tcPr>
            <w:tcW w:w="2456" w:type="dxa"/>
            <w:shd w:val="clear" w:color="auto" w:fill="C6D9F1" w:themeFill="text2" w:themeFillTint="33"/>
          </w:tcPr>
          <w:p w:rsidR="0035518D" w:rsidRPr="00506CAF" w:rsidRDefault="0035518D" w:rsidP="00993FE3">
            <w:pPr>
              <w:widowControl w:val="0"/>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Evaluator</w:t>
            </w:r>
          </w:p>
        </w:tc>
        <w:tc>
          <w:tcPr>
            <w:tcW w:w="3727" w:type="dxa"/>
          </w:tcPr>
          <w:p w:rsidR="0035518D" w:rsidRPr="00506CAF" w:rsidRDefault="0035518D" w:rsidP="00993FE3">
            <w:pPr>
              <w:widowControl w:val="0"/>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Second Draft</w:t>
            </w:r>
          </w:p>
        </w:tc>
        <w:tc>
          <w:tcPr>
            <w:tcW w:w="1454" w:type="dxa"/>
            <w:shd w:val="clear" w:color="auto" w:fill="FFFF00"/>
          </w:tcPr>
          <w:p w:rsidR="0035518D" w:rsidRPr="00FD33DE" w:rsidRDefault="0089769C" w:rsidP="00993FE3">
            <w:pPr>
              <w:widowControl w:val="0"/>
              <w:spacing w:after="0" w:line="240" w:lineRule="auto"/>
              <w:jc w:val="both"/>
              <w:rPr>
                <w:rFonts w:ascii="Gill Sans MT" w:eastAsia="SimSun" w:hAnsi="Gill Sans MT" w:cs="Arial"/>
                <w:highlight w:val="yellow"/>
                <w:lang w:eastAsia="zh-CN"/>
              </w:rPr>
            </w:pPr>
            <w:r>
              <w:rPr>
                <w:rFonts w:ascii="Gill Sans MT" w:eastAsia="SimSun" w:hAnsi="Gill Sans MT" w:cs="Arial"/>
                <w:highlight w:val="yellow"/>
                <w:lang w:eastAsia="zh-CN"/>
              </w:rPr>
              <w:t xml:space="preserve">5 days </w:t>
            </w:r>
          </w:p>
        </w:tc>
        <w:tc>
          <w:tcPr>
            <w:tcW w:w="1606" w:type="dxa"/>
            <w:shd w:val="clear" w:color="auto" w:fill="FFFF00"/>
          </w:tcPr>
          <w:p w:rsidR="0035518D" w:rsidRPr="00506CAF" w:rsidDel="0035518D" w:rsidRDefault="0035518D" w:rsidP="00993FE3">
            <w:pPr>
              <w:widowControl w:val="0"/>
              <w:spacing w:after="0" w:line="240" w:lineRule="auto"/>
              <w:jc w:val="both"/>
              <w:rPr>
                <w:rFonts w:ascii="Gill Sans MT" w:eastAsia="SimSun" w:hAnsi="Gill Sans MT" w:cs="Arial"/>
                <w:lang w:eastAsia="zh-CN"/>
              </w:rPr>
            </w:pPr>
          </w:p>
        </w:tc>
      </w:tr>
      <w:tr w:rsidR="0035518D" w:rsidRPr="00773CB8" w:rsidTr="008D7F4B">
        <w:tc>
          <w:tcPr>
            <w:tcW w:w="2456" w:type="dxa"/>
            <w:shd w:val="clear" w:color="auto" w:fill="C6D9F1" w:themeFill="text2" w:themeFillTint="33"/>
          </w:tcPr>
          <w:p w:rsidR="0035518D" w:rsidRPr="00506CAF" w:rsidRDefault="00420052" w:rsidP="00993FE3">
            <w:pPr>
              <w:widowControl w:val="0"/>
              <w:spacing w:after="0" w:line="240" w:lineRule="auto"/>
              <w:jc w:val="both"/>
              <w:rPr>
                <w:rFonts w:ascii="Gill Sans MT" w:eastAsia="SimSun" w:hAnsi="Gill Sans MT" w:cs="Arial"/>
                <w:lang w:eastAsia="zh-CN"/>
              </w:rPr>
            </w:pPr>
            <w:r>
              <w:rPr>
                <w:rFonts w:ascii="Gill Sans MT" w:eastAsia="SimSun" w:hAnsi="Gill Sans MT" w:cs="Arial"/>
                <w:lang w:eastAsia="zh-CN"/>
              </w:rPr>
              <w:t>Project manager</w:t>
            </w:r>
          </w:p>
        </w:tc>
        <w:tc>
          <w:tcPr>
            <w:tcW w:w="3727" w:type="dxa"/>
          </w:tcPr>
          <w:p w:rsidR="0035518D" w:rsidRPr="00506CAF" w:rsidRDefault="0035518D" w:rsidP="00993FE3">
            <w:pPr>
              <w:widowControl w:val="0"/>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Review of Second Draft</w:t>
            </w:r>
          </w:p>
        </w:tc>
        <w:tc>
          <w:tcPr>
            <w:tcW w:w="1454" w:type="dxa"/>
            <w:shd w:val="clear" w:color="auto" w:fill="FFFF00"/>
          </w:tcPr>
          <w:p w:rsidR="0035518D" w:rsidRPr="00FD33DE" w:rsidRDefault="00420052" w:rsidP="00993FE3">
            <w:pPr>
              <w:widowControl w:val="0"/>
              <w:spacing w:after="0" w:line="240" w:lineRule="auto"/>
              <w:jc w:val="both"/>
              <w:rPr>
                <w:rFonts w:ascii="Gill Sans MT" w:eastAsia="SimSun" w:hAnsi="Gill Sans MT" w:cs="Arial"/>
                <w:highlight w:val="yellow"/>
                <w:lang w:eastAsia="zh-CN"/>
              </w:rPr>
            </w:pPr>
            <w:r>
              <w:rPr>
                <w:rFonts w:ascii="Gill Sans MT" w:eastAsia="SimSun" w:hAnsi="Gill Sans MT" w:cs="Arial"/>
                <w:highlight w:val="yellow"/>
                <w:lang w:eastAsia="zh-CN"/>
              </w:rPr>
              <w:t>5</w:t>
            </w:r>
            <w:r w:rsidR="0089769C">
              <w:rPr>
                <w:rFonts w:ascii="Gill Sans MT" w:eastAsia="SimSun" w:hAnsi="Gill Sans MT" w:cs="Arial"/>
                <w:highlight w:val="yellow"/>
                <w:lang w:eastAsia="zh-CN"/>
              </w:rPr>
              <w:t xml:space="preserve"> days </w:t>
            </w:r>
          </w:p>
        </w:tc>
        <w:tc>
          <w:tcPr>
            <w:tcW w:w="1606" w:type="dxa"/>
            <w:shd w:val="clear" w:color="auto" w:fill="FFFF00"/>
          </w:tcPr>
          <w:p w:rsidR="0035518D" w:rsidRPr="00506CAF" w:rsidDel="0035518D" w:rsidRDefault="0035518D" w:rsidP="00993FE3">
            <w:pPr>
              <w:widowControl w:val="0"/>
              <w:spacing w:after="0" w:line="240" w:lineRule="auto"/>
              <w:jc w:val="both"/>
              <w:rPr>
                <w:rFonts w:ascii="Gill Sans MT" w:eastAsia="SimSun" w:hAnsi="Gill Sans MT" w:cs="Arial"/>
                <w:lang w:eastAsia="zh-CN"/>
              </w:rPr>
            </w:pPr>
          </w:p>
        </w:tc>
      </w:tr>
      <w:tr w:rsidR="0035518D" w:rsidRPr="00773CB8" w:rsidTr="008D7F4B">
        <w:tc>
          <w:tcPr>
            <w:tcW w:w="2456" w:type="dxa"/>
            <w:shd w:val="clear" w:color="auto" w:fill="C6D9F1" w:themeFill="text2" w:themeFillTint="33"/>
          </w:tcPr>
          <w:p w:rsidR="0035518D" w:rsidRPr="00506CAF" w:rsidRDefault="00420052" w:rsidP="0035518D">
            <w:pPr>
              <w:widowControl w:val="0"/>
              <w:spacing w:after="0" w:line="240" w:lineRule="auto"/>
              <w:jc w:val="both"/>
              <w:rPr>
                <w:rFonts w:ascii="Gill Sans MT" w:eastAsia="SimSun" w:hAnsi="Gill Sans MT" w:cs="Arial"/>
                <w:lang w:eastAsia="zh-CN"/>
              </w:rPr>
            </w:pPr>
            <w:r>
              <w:rPr>
                <w:rFonts w:ascii="Gill Sans MT" w:eastAsia="SimSun" w:hAnsi="Gill Sans MT" w:cs="Arial"/>
                <w:lang w:eastAsia="zh-CN"/>
              </w:rPr>
              <w:t>Project manager</w:t>
            </w:r>
          </w:p>
        </w:tc>
        <w:tc>
          <w:tcPr>
            <w:tcW w:w="3727" w:type="dxa"/>
          </w:tcPr>
          <w:p w:rsidR="0035518D" w:rsidRPr="00506CAF" w:rsidRDefault="00724AD1" w:rsidP="00993FE3">
            <w:pPr>
              <w:widowControl w:val="0"/>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EVAL approval</w:t>
            </w:r>
          </w:p>
        </w:tc>
        <w:tc>
          <w:tcPr>
            <w:tcW w:w="1454" w:type="dxa"/>
            <w:shd w:val="clear" w:color="auto" w:fill="FFFF00"/>
          </w:tcPr>
          <w:p w:rsidR="0035518D" w:rsidRPr="00FD33DE" w:rsidRDefault="0089769C" w:rsidP="00993FE3">
            <w:pPr>
              <w:widowControl w:val="0"/>
              <w:spacing w:after="0" w:line="240" w:lineRule="auto"/>
              <w:jc w:val="both"/>
              <w:rPr>
                <w:rFonts w:ascii="Gill Sans MT" w:eastAsia="SimSun" w:hAnsi="Gill Sans MT" w:cs="Arial"/>
                <w:highlight w:val="yellow"/>
                <w:lang w:eastAsia="zh-CN"/>
              </w:rPr>
            </w:pPr>
            <w:r>
              <w:rPr>
                <w:rFonts w:ascii="Gill Sans MT" w:eastAsia="SimSun" w:hAnsi="Gill Sans MT" w:cs="Arial"/>
                <w:highlight w:val="yellow"/>
                <w:lang w:eastAsia="zh-CN"/>
              </w:rPr>
              <w:t xml:space="preserve">5 days </w:t>
            </w:r>
          </w:p>
        </w:tc>
        <w:tc>
          <w:tcPr>
            <w:tcW w:w="1606" w:type="dxa"/>
            <w:shd w:val="clear" w:color="auto" w:fill="FFFF00"/>
          </w:tcPr>
          <w:p w:rsidR="0035518D" w:rsidRPr="00506CAF" w:rsidDel="0035518D" w:rsidRDefault="0035518D" w:rsidP="00993FE3">
            <w:pPr>
              <w:widowControl w:val="0"/>
              <w:spacing w:after="0" w:line="240" w:lineRule="auto"/>
              <w:jc w:val="both"/>
              <w:rPr>
                <w:rFonts w:ascii="Gill Sans MT" w:eastAsia="SimSun" w:hAnsi="Gill Sans MT" w:cs="Arial"/>
                <w:lang w:eastAsia="zh-CN"/>
              </w:rPr>
            </w:pPr>
          </w:p>
        </w:tc>
      </w:tr>
      <w:tr w:rsidR="00993FE3" w:rsidRPr="00773CB8" w:rsidTr="008D7F4B">
        <w:tc>
          <w:tcPr>
            <w:tcW w:w="2456" w:type="dxa"/>
            <w:shd w:val="clear" w:color="auto" w:fill="C6D9F1" w:themeFill="text2" w:themeFillTint="33"/>
          </w:tcPr>
          <w:p w:rsidR="00993FE3" w:rsidRPr="00506CAF" w:rsidRDefault="00993FE3" w:rsidP="00993FE3">
            <w:pPr>
              <w:widowControl w:val="0"/>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Evaluator</w:t>
            </w:r>
          </w:p>
        </w:tc>
        <w:tc>
          <w:tcPr>
            <w:tcW w:w="3727" w:type="dxa"/>
          </w:tcPr>
          <w:p w:rsidR="00993FE3" w:rsidRPr="00506CAF" w:rsidRDefault="00993FE3" w:rsidP="00993FE3">
            <w:pPr>
              <w:widowControl w:val="0"/>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Integration of comments and finalization of the report </w:t>
            </w:r>
          </w:p>
        </w:tc>
        <w:tc>
          <w:tcPr>
            <w:tcW w:w="1454" w:type="dxa"/>
            <w:shd w:val="clear" w:color="auto" w:fill="FFFF00"/>
          </w:tcPr>
          <w:p w:rsidR="00993FE3" w:rsidRPr="00FD33DE" w:rsidRDefault="0089769C" w:rsidP="00993FE3">
            <w:pPr>
              <w:widowControl w:val="0"/>
              <w:spacing w:after="0" w:line="240" w:lineRule="auto"/>
              <w:jc w:val="both"/>
              <w:rPr>
                <w:rFonts w:ascii="Gill Sans MT" w:eastAsia="SimSun" w:hAnsi="Gill Sans MT" w:cs="Arial"/>
                <w:highlight w:val="yellow"/>
                <w:lang w:eastAsia="zh-CN"/>
              </w:rPr>
            </w:pPr>
            <w:r>
              <w:rPr>
                <w:rFonts w:ascii="Gill Sans MT" w:eastAsia="SimSun" w:hAnsi="Gill Sans MT" w:cs="Arial"/>
                <w:highlight w:val="yellow"/>
                <w:lang w:eastAsia="zh-CN"/>
              </w:rPr>
              <w:t xml:space="preserve">3 days </w:t>
            </w:r>
          </w:p>
        </w:tc>
        <w:tc>
          <w:tcPr>
            <w:tcW w:w="1606" w:type="dxa"/>
            <w:shd w:val="clear" w:color="auto" w:fill="FFFF00"/>
          </w:tcPr>
          <w:p w:rsidR="00993FE3" w:rsidRPr="00506CAF" w:rsidRDefault="00993FE3" w:rsidP="00993FE3">
            <w:pPr>
              <w:widowControl w:val="0"/>
              <w:spacing w:after="0" w:line="240" w:lineRule="auto"/>
              <w:jc w:val="both"/>
              <w:rPr>
                <w:rFonts w:ascii="Gill Sans MT" w:eastAsia="SimSun" w:hAnsi="Gill Sans MT" w:cs="Arial"/>
                <w:lang w:eastAsia="zh-CN"/>
              </w:rPr>
            </w:pPr>
          </w:p>
        </w:tc>
      </w:tr>
    </w:tbl>
    <w:p w:rsidR="00993FE3" w:rsidRPr="00506CAF" w:rsidRDefault="00993FE3" w:rsidP="00993FE3">
      <w:pPr>
        <w:spacing w:after="0" w:line="240" w:lineRule="auto"/>
        <w:jc w:val="both"/>
        <w:rPr>
          <w:rFonts w:ascii="Gill Sans MT" w:eastAsia="SimSun" w:hAnsi="Gill Sans MT" w:cs="Arial"/>
          <w:lang w:eastAsia="zh-CN"/>
        </w:rPr>
      </w:pPr>
    </w:p>
    <w:p w:rsidR="00993FE3" w:rsidRPr="00506CAF" w:rsidRDefault="00993FE3" w:rsidP="00993FE3">
      <w:pPr>
        <w:spacing w:after="0" w:line="240" w:lineRule="auto"/>
        <w:jc w:val="both"/>
        <w:rPr>
          <w:rFonts w:ascii="Gill Sans MT" w:eastAsia="SimSun" w:hAnsi="Gill Sans MT" w:cs="Arial"/>
          <w:lang w:eastAsia="zh-CN"/>
        </w:rPr>
      </w:pPr>
    </w:p>
    <w:p w:rsidR="00993FE3" w:rsidRPr="00506CAF" w:rsidRDefault="00993FE3" w:rsidP="00993FE3">
      <w:pPr>
        <w:spacing w:after="0" w:line="240" w:lineRule="auto"/>
        <w:jc w:val="both"/>
        <w:rPr>
          <w:rFonts w:ascii="Gill Sans MT" w:eastAsia="SimSun" w:hAnsi="Gill Sans MT" w:cs="Arial"/>
          <w:lang w:eastAsia="zh-CN"/>
        </w:rPr>
      </w:pPr>
    </w:p>
    <w:p w:rsidR="00993FE3" w:rsidRPr="008D7F4B" w:rsidRDefault="00993FE3" w:rsidP="008D7F4B">
      <w:pPr>
        <w:pStyle w:val="ListParagraph"/>
        <w:numPr>
          <w:ilvl w:val="0"/>
          <w:numId w:val="32"/>
        </w:numPr>
        <w:pBdr>
          <w:bottom w:val="single" w:sz="4" w:space="1" w:color="auto"/>
        </w:pBdr>
        <w:spacing w:after="0" w:line="240" w:lineRule="auto"/>
        <w:jc w:val="both"/>
        <w:rPr>
          <w:rFonts w:ascii="Gill Sans MT" w:eastAsia="SimSun" w:hAnsi="Gill Sans MT" w:cs="Arial"/>
          <w:b/>
          <w:bCs/>
          <w:lang w:eastAsia="zh-CN"/>
        </w:rPr>
      </w:pPr>
      <w:r w:rsidRPr="008D7F4B">
        <w:rPr>
          <w:rFonts w:ascii="Gill Sans MT" w:eastAsia="SimSun" w:hAnsi="Gill Sans MT" w:cs="Arial"/>
          <w:b/>
          <w:bCs/>
          <w:lang w:eastAsia="zh-CN"/>
        </w:rPr>
        <w:t xml:space="preserve">Qualifications </w:t>
      </w:r>
    </w:p>
    <w:p w:rsidR="00993FE3" w:rsidRPr="00506CAF" w:rsidRDefault="00993FE3" w:rsidP="00993FE3">
      <w:pPr>
        <w:spacing w:after="0" w:line="240" w:lineRule="auto"/>
        <w:jc w:val="both"/>
        <w:rPr>
          <w:rFonts w:ascii="Gill Sans MT" w:eastAsia="SimSun" w:hAnsi="Gill Sans MT" w:cs="Arial"/>
          <w:lang w:eastAsia="zh-CN"/>
        </w:rPr>
      </w:pPr>
    </w:p>
    <w:p w:rsidR="00993FE3" w:rsidRPr="00506CAF" w:rsidRDefault="00993FE3" w:rsidP="00993FE3">
      <w:p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Evaluation consultant: </w:t>
      </w:r>
    </w:p>
    <w:p w:rsidR="00823C8A" w:rsidRDefault="00DB634E" w:rsidP="00F12B42">
      <w:pPr>
        <w:numPr>
          <w:ilvl w:val="0"/>
          <w:numId w:val="17"/>
        </w:numPr>
        <w:spacing w:after="0" w:line="240" w:lineRule="auto"/>
        <w:jc w:val="both"/>
        <w:rPr>
          <w:rFonts w:ascii="Gill Sans MT" w:eastAsia="SimSun" w:hAnsi="Gill Sans MT" w:cs="Arial"/>
          <w:lang w:eastAsia="zh-CN"/>
        </w:rPr>
      </w:pPr>
      <w:r>
        <w:rPr>
          <w:rFonts w:ascii="Gill Sans MT" w:eastAsia="SimSun" w:hAnsi="Gill Sans MT" w:cs="Arial"/>
          <w:lang w:eastAsia="zh-CN"/>
        </w:rPr>
        <w:t xml:space="preserve">At least 10 years of </w:t>
      </w:r>
      <w:r w:rsidR="00993FE3" w:rsidRPr="00506CAF">
        <w:rPr>
          <w:rFonts w:ascii="Gill Sans MT" w:eastAsia="SimSun" w:hAnsi="Gill Sans MT" w:cs="Arial"/>
          <w:lang w:eastAsia="zh-CN"/>
        </w:rPr>
        <w:t>experience in the design, management and eva</w:t>
      </w:r>
      <w:r w:rsidR="00F12B42">
        <w:rPr>
          <w:rFonts w:ascii="Gill Sans MT" w:eastAsia="SimSun" w:hAnsi="Gill Sans MT" w:cs="Arial"/>
          <w:lang w:eastAsia="zh-CN"/>
        </w:rPr>
        <w:t xml:space="preserve">luation of development projects. </w:t>
      </w:r>
    </w:p>
    <w:p w:rsidR="00993FE3" w:rsidRPr="00506CAF" w:rsidRDefault="00993FE3" w:rsidP="00993FE3">
      <w:pPr>
        <w:numPr>
          <w:ilvl w:val="0"/>
          <w:numId w:val="17"/>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Experience in evaluations in the UN system, preferably as team leader;  </w:t>
      </w:r>
    </w:p>
    <w:p w:rsidR="00993FE3" w:rsidRPr="00506CAF" w:rsidRDefault="00993FE3" w:rsidP="00993FE3">
      <w:pPr>
        <w:numPr>
          <w:ilvl w:val="0"/>
          <w:numId w:val="17"/>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Relevant regional experience in the Arab region;  </w:t>
      </w:r>
    </w:p>
    <w:p w:rsidR="00993FE3" w:rsidRPr="00506CAF" w:rsidRDefault="00993FE3" w:rsidP="00993FE3">
      <w:pPr>
        <w:numPr>
          <w:ilvl w:val="0"/>
          <w:numId w:val="17"/>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Relevant field experience in capacity building and training; </w:t>
      </w:r>
    </w:p>
    <w:p w:rsidR="00993FE3" w:rsidRPr="00506CAF" w:rsidRDefault="00993FE3" w:rsidP="00993FE3">
      <w:pPr>
        <w:numPr>
          <w:ilvl w:val="0"/>
          <w:numId w:val="17"/>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Fluency in spoken and written Arabic and English, with strong editorial skills in English;</w:t>
      </w:r>
    </w:p>
    <w:p w:rsidR="002378A1" w:rsidRDefault="00993FE3" w:rsidP="00DB634E">
      <w:pPr>
        <w:numPr>
          <w:ilvl w:val="0"/>
          <w:numId w:val="17"/>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Experience in facilitating workshops for evaluation findings.</w:t>
      </w:r>
      <w:r w:rsidR="00DB634E" w:rsidRPr="00DB634E">
        <w:rPr>
          <w:rFonts w:ascii="Gill Sans MT" w:eastAsia="SimSun" w:hAnsi="Gill Sans MT" w:cs="Arial"/>
          <w:lang w:eastAsia="zh-CN"/>
        </w:rPr>
        <w:t xml:space="preserve"> </w:t>
      </w:r>
    </w:p>
    <w:p w:rsidR="009F0483" w:rsidRDefault="009F0483" w:rsidP="009F0483">
      <w:pPr>
        <w:spacing w:after="0" w:line="240" w:lineRule="auto"/>
        <w:jc w:val="both"/>
        <w:rPr>
          <w:rFonts w:ascii="Gill Sans MT" w:eastAsia="SimSun" w:hAnsi="Gill Sans MT" w:cs="Arial"/>
          <w:lang w:eastAsia="zh-CN"/>
        </w:rPr>
      </w:pPr>
    </w:p>
    <w:p w:rsidR="007A2D9B" w:rsidRPr="007A2D9B" w:rsidRDefault="007A2D9B" w:rsidP="007A2D9B">
      <w:pPr>
        <w:pStyle w:val="ListParagraph"/>
        <w:numPr>
          <w:ilvl w:val="0"/>
          <w:numId w:val="32"/>
        </w:numPr>
        <w:pBdr>
          <w:bottom w:val="single" w:sz="4" w:space="1" w:color="auto"/>
        </w:pBdr>
        <w:spacing w:after="0" w:line="240" w:lineRule="auto"/>
        <w:jc w:val="both"/>
        <w:rPr>
          <w:rFonts w:ascii="Gill Sans MT" w:eastAsia="SimSun" w:hAnsi="Gill Sans MT" w:cs="Arial"/>
          <w:b/>
          <w:bCs/>
          <w:lang w:eastAsia="zh-CN"/>
        </w:rPr>
      </w:pPr>
      <w:r w:rsidRPr="007A2D9B">
        <w:rPr>
          <w:rFonts w:ascii="Gill Sans MT" w:eastAsia="SimSun" w:hAnsi="Gill Sans MT" w:cs="Arial"/>
          <w:b/>
          <w:bCs/>
          <w:lang w:eastAsia="zh-CN"/>
        </w:rPr>
        <w:t>Consultant Evaluation and Selection Criteria</w:t>
      </w:r>
    </w:p>
    <w:p w:rsidR="007A2D9B" w:rsidRDefault="007A2D9B" w:rsidP="007A2D9B">
      <w:pPr>
        <w:spacing w:after="0" w:line="240" w:lineRule="auto"/>
        <w:jc w:val="both"/>
        <w:rPr>
          <w:rFonts w:ascii="Gill Sans MT" w:eastAsia="SimSun" w:hAnsi="Gill Sans MT" w:cs="Arial"/>
          <w:lang w:eastAsia="zh-CN"/>
        </w:rPr>
      </w:pPr>
    </w:p>
    <w:p w:rsidR="007A2D9B" w:rsidRPr="007A2D9B" w:rsidRDefault="007A2D9B" w:rsidP="007A2D9B">
      <w:pPr>
        <w:spacing w:after="0" w:line="240" w:lineRule="auto"/>
        <w:jc w:val="both"/>
        <w:rPr>
          <w:rFonts w:ascii="Gill Sans MT" w:eastAsia="SimSun" w:hAnsi="Gill Sans MT" w:cs="Arial"/>
          <w:lang w:eastAsia="zh-CN"/>
        </w:rPr>
      </w:pPr>
      <w:r w:rsidRPr="007A2D9B">
        <w:rPr>
          <w:rFonts w:ascii="Gill Sans MT" w:eastAsia="SimSun" w:hAnsi="Gill Sans MT" w:cs="Arial"/>
          <w:lang w:eastAsia="zh-CN"/>
        </w:rPr>
        <w:t>Individual applicants will be evaluated based on culmative analysis methodology. When using this weighted scoring method, the award of the contract should be made to the individual consultant whose offer has been evaluated and determined as:</w:t>
      </w:r>
    </w:p>
    <w:p w:rsidR="007A2D9B" w:rsidRPr="00CA6B65" w:rsidRDefault="007A2D9B" w:rsidP="007A2D9B"/>
    <w:p w:rsidR="007A2D9B" w:rsidRPr="007A2D9B" w:rsidRDefault="007A2D9B" w:rsidP="007A2D9B">
      <w:pPr>
        <w:spacing w:after="0" w:line="240" w:lineRule="auto"/>
        <w:jc w:val="both"/>
        <w:rPr>
          <w:rFonts w:ascii="Gill Sans MT" w:eastAsia="SimSun" w:hAnsi="Gill Sans MT" w:cs="Arial"/>
          <w:lang w:eastAsia="zh-CN"/>
        </w:rPr>
      </w:pPr>
      <w:r w:rsidRPr="007A2D9B">
        <w:rPr>
          <w:rFonts w:ascii="Gill Sans MT" w:eastAsia="SimSun" w:hAnsi="Gill Sans MT" w:cs="Arial"/>
          <w:lang w:eastAsia="zh-CN"/>
        </w:rPr>
        <w:lastRenderedPageBreak/>
        <w:t>a) responsive/compliant/acceptable, and</w:t>
      </w:r>
    </w:p>
    <w:p w:rsidR="007A2D9B" w:rsidRPr="007A2D9B" w:rsidRDefault="007A2D9B" w:rsidP="007A2D9B">
      <w:pPr>
        <w:spacing w:after="0" w:line="240" w:lineRule="auto"/>
        <w:jc w:val="both"/>
        <w:rPr>
          <w:rFonts w:ascii="Gill Sans MT" w:eastAsia="SimSun" w:hAnsi="Gill Sans MT" w:cs="Arial"/>
          <w:lang w:eastAsia="zh-CN"/>
        </w:rPr>
      </w:pPr>
      <w:r w:rsidRPr="007A2D9B">
        <w:rPr>
          <w:rFonts w:ascii="Gill Sans MT" w:eastAsia="SimSun" w:hAnsi="Gill Sans MT" w:cs="Arial"/>
          <w:lang w:eastAsia="zh-CN"/>
        </w:rPr>
        <w:t>b) Having received the highest score out of a pre-determined set of weighted technical and financial criteria specific to the solicitation.</w:t>
      </w:r>
    </w:p>
    <w:p w:rsidR="007A2D9B" w:rsidRPr="007A2D9B" w:rsidRDefault="007A2D9B" w:rsidP="007A2D9B">
      <w:pPr>
        <w:spacing w:after="0" w:line="240" w:lineRule="auto"/>
        <w:jc w:val="both"/>
        <w:rPr>
          <w:rFonts w:ascii="Gill Sans MT" w:eastAsia="SimSun" w:hAnsi="Gill Sans MT" w:cs="Arial"/>
          <w:lang w:eastAsia="zh-CN"/>
        </w:rPr>
      </w:pPr>
    </w:p>
    <w:p w:rsidR="007A2D9B" w:rsidRPr="007A2D9B" w:rsidRDefault="007A2D9B" w:rsidP="007A2D9B">
      <w:pPr>
        <w:spacing w:after="0" w:line="240" w:lineRule="auto"/>
        <w:jc w:val="both"/>
        <w:rPr>
          <w:rFonts w:ascii="Gill Sans MT" w:eastAsia="SimSun" w:hAnsi="Gill Sans MT" w:cs="Arial"/>
          <w:lang w:eastAsia="zh-CN"/>
        </w:rPr>
      </w:pPr>
      <w:r w:rsidRPr="007A2D9B">
        <w:rPr>
          <w:rFonts w:ascii="Gill Sans MT" w:eastAsia="SimSun" w:hAnsi="Gill Sans MT" w:cs="Arial"/>
          <w:lang w:eastAsia="zh-CN"/>
        </w:rPr>
        <w:t>* Technical Criteria weight: 70%</w:t>
      </w:r>
    </w:p>
    <w:p w:rsidR="007A2D9B" w:rsidRPr="007A2D9B" w:rsidRDefault="007A2D9B" w:rsidP="007A2D9B">
      <w:pPr>
        <w:spacing w:after="0" w:line="240" w:lineRule="auto"/>
        <w:jc w:val="both"/>
        <w:rPr>
          <w:rFonts w:ascii="Gill Sans MT" w:eastAsia="SimSun" w:hAnsi="Gill Sans MT" w:cs="Arial"/>
          <w:lang w:eastAsia="zh-CN"/>
        </w:rPr>
      </w:pPr>
      <w:r w:rsidRPr="007A2D9B">
        <w:rPr>
          <w:rFonts w:ascii="Gill Sans MT" w:eastAsia="SimSun" w:hAnsi="Gill Sans MT" w:cs="Arial"/>
          <w:lang w:eastAsia="zh-CN"/>
        </w:rPr>
        <w:t>* Financial Criteria weight: 30%</w:t>
      </w:r>
    </w:p>
    <w:p w:rsidR="007A2D9B" w:rsidRDefault="007A2D9B" w:rsidP="007A2D9B">
      <w:pPr>
        <w:spacing w:after="0" w:line="240" w:lineRule="auto"/>
        <w:jc w:val="both"/>
        <w:rPr>
          <w:rFonts w:ascii="Gill Sans MT" w:eastAsia="SimSun" w:hAnsi="Gill Sans MT" w:cs="Arial"/>
          <w:lang w:eastAsia="zh-CN"/>
        </w:rPr>
      </w:pPr>
    </w:p>
    <w:p w:rsidR="007A2D9B" w:rsidRPr="007A2D9B" w:rsidRDefault="007A2D9B" w:rsidP="007A2D9B">
      <w:pPr>
        <w:spacing w:after="0" w:line="240" w:lineRule="auto"/>
        <w:jc w:val="both"/>
        <w:rPr>
          <w:rFonts w:ascii="Gill Sans MT" w:eastAsia="SimSun" w:hAnsi="Gill Sans MT" w:cs="Arial"/>
          <w:lang w:eastAsia="zh-CN"/>
        </w:rPr>
      </w:pPr>
      <w:r w:rsidRPr="007A2D9B">
        <w:rPr>
          <w:rFonts w:ascii="Gill Sans MT" w:eastAsia="SimSun" w:hAnsi="Gill Sans MT" w:cs="Arial"/>
          <w:lang w:eastAsia="zh-CN"/>
        </w:rPr>
        <w:t>Only candidates obtaining a minimum of 70% would be considered for the Financial Evaluation. Deliverables and Time Frame:</w:t>
      </w:r>
    </w:p>
    <w:p w:rsidR="007A2D9B" w:rsidRPr="00F36810" w:rsidRDefault="007A2D9B" w:rsidP="007A2D9B">
      <w:pPr>
        <w:jc w:val="both"/>
        <w:rPr>
          <w:rFonts w:ascii="Calibri" w:hAnsi="Calibri"/>
          <w:b/>
          <w:bCs/>
          <w:u w:val="single"/>
        </w:rPr>
      </w:pPr>
    </w:p>
    <w:tbl>
      <w:tblPr>
        <w:tblStyle w:val="TableGrid"/>
        <w:tblW w:w="0" w:type="auto"/>
        <w:tblLook w:val="04A0" w:firstRow="1" w:lastRow="0" w:firstColumn="1" w:lastColumn="0" w:noHBand="0" w:noVBand="1"/>
      </w:tblPr>
      <w:tblGrid>
        <w:gridCol w:w="3415"/>
        <w:gridCol w:w="2880"/>
        <w:gridCol w:w="1530"/>
        <w:gridCol w:w="1191"/>
      </w:tblGrid>
      <w:tr w:rsidR="005165F1" w:rsidRPr="00F36810" w:rsidTr="005165F1">
        <w:trPr>
          <w:trHeight w:val="404"/>
        </w:trPr>
        <w:tc>
          <w:tcPr>
            <w:tcW w:w="3415" w:type="dxa"/>
            <w:shd w:val="clear" w:color="auto" w:fill="BFBFBF" w:themeFill="background1" w:themeFillShade="BF"/>
          </w:tcPr>
          <w:p w:rsidR="005165F1" w:rsidRPr="007A2D9B" w:rsidRDefault="005165F1" w:rsidP="007A2D9B">
            <w:pPr>
              <w:jc w:val="both"/>
              <w:rPr>
                <w:rFonts w:ascii="Gill Sans MT" w:eastAsia="SimSun" w:hAnsi="Gill Sans MT" w:cs="Arial"/>
                <w:lang w:eastAsia="zh-CN"/>
              </w:rPr>
            </w:pPr>
            <w:r w:rsidRPr="007A2D9B">
              <w:rPr>
                <w:rFonts w:ascii="Gill Sans MT" w:eastAsia="SimSun" w:hAnsi="Gill Sans MT" w:cs="Arial"/>
                <w:lang w:eastAsia="zh-CN"/>
              </w:rPr>
              <w:t>Deliverable</w:t>
            </w:r>
          </w:p>
        </w:tc>
        <w:tc>
          <w:tcPr>
            <w:tcW w:w="2880" w:type="dxa"/>
            <w:shd w:val="clear" w:color="auto" w:fill="BFBFBF" w:themeFill="background1" w:themeFillShade="BF"/>
          </w:tcPr>
          <w:p w:rsidR="005165F1" w:rsidRPr="007A2D9B" w:rsidRDefault="005165F1" w:rsidP="005165F1">
            <w:pPr>
              <w:jc w:val="center"/>
              <w:rPr>
                <w:rFonts w:ascii="Gill Sans MT" w:eastAsia="SimSun" w:hAnsi="Gill Sans MT" w:cs="Arial"/>
                <w:lang w:eastAsia="zh-CN"/>
              </w:rPr>
            </w:pPr>
            <w:r w:rsidRPr="007A2D9B">
              <w:rPr>
                <w:rFonts w:ascii="Gill Sans MT" w:eastAsia="SimSun" w:hAnsi="Gill Sans MT" w:cs="Arial"/>
                <w:lang w:eastAsia="zh-CN"/>
              </w:rPr>
              <w:t>Time Frame</w:t>
            </w:r>
            <w:r>
              <w:rPr>
                <w:rFonts w:ascii="Gill Sans MT" w:eastAsia="SimSun" w:hAnsi="Gill Sans MT" w:cs="Arial"/>
                <w:lang w:eastAsia="zh-CN"/>
              </w:rPr>
              <w:t xml:space="preserve"> (working days)</w:t>
            </w:r>
          </w:p>
        </w:tc>
        <w:tc>
          <w:tcPr>
            <w:tcW w:w="1530" w:type="dxa"/>
            <w:shd w:val="clear" w:color="auto" w:fill="BFBFBF" w:themeFill="background1" w:themeFillShade="BF"/>
          </w:tcPr>
          <w:p w:rsidR="005165F1" w:rsidRPr="007A2D9B" w:rsidRDefault="005165F1" w:rsidP="007A2D9B">
            <w:pPr>
              <w:jc w:val="both"/>
              <w:rPr>
                <w:rFonts w:ascii="Gill Sans MT" w:eastAsia="SimSun" w:hAnsi="Gill Sans MT" w:cs="Arial"/>
                <w:lang w:eastAsia="zh-CN"/>
              </w:rPr>
            </w:pPr>
            <w:r w:rsidRPr="007A2D9B">
              <w:rPr>
                <w:rFonts w:ascii="Gill Sans MT" w:eastAsia="SimSun" w:hAnsi="Gill Sans MT" w:cs="Arial"/>
                <w:lang w:eastAsia="zh-CN"/>
              </w:rPr>
              <w:t>% of Payment</w:t>
            </w:r>
          </w:p>
        </w:tc>
        <w:tc>
          <w:tcPr>
            <w:tcW w:w="1191" w:type="dxa"/>
            <w:shd w:val="clear" w:color="auto" w:fill="BFBFBF" w:themeFill="background1" w:themeFillShade="BF"/>
          </w:tcPr>
          <w:p w:rsidR="005165F1" w:rsidRPr="007A2D9B" w:rsidRDefault="005165F1" w:rsidP="007A2D9B">
            <w:pPr>
              <w:jc w:val="both"/>
              <w:rPr>
                <w:rFonts w:ascii="Gill Sans MT" w:eastAsia="SimSun" w:hAnsi="Gill Sans MT" w:cs="Arial"/>
                <w:lang w:eastAsia="zh-CN"/>
              </w:rPr>
            </w:pPr>
            <w:r>
              <w:rPr>
                <w:rFonts w:ascii="Gill Sans MT" w:eastAsia="SimSun" w:hAnsi="Gill Sans MT" w:cs="Arial"/>
                <w:lang w:eastAsia="zh-CN"/>
              </w:rPr>
              <w:t xml:space="preserve">Contract with </w:t>
            </w:r>
          </w:p>
        </w:tc>
      </w:tr>
      <w:tr w:rsidR="005165F1" w:rsidRPr="00F36810" w:rsidTr="005165F1">
        <w:tc>
          <w:tcPr>
            <w:tcW w:w="3415" w:type="dxa"/>
          </w:tcPr>
          <w:p w:rsidR="005165F1" w:rsidRPr="007A2D9B" w:rsidRDefault="005165F1" w:rsidP="007A2D9B">
            <w:pPr>
              <w:jc w:val="both"/>
              <w:rPr>
                <w:rFonts w:ascii="Gill Sans MT" w:eastAsia="SimSun" w:hAnsi="Gill Sans MT" w:cs="Arial"/>
                <w:lang w:eastAsia="zh-CN"/>
              </w:rPr>
            </w:pPr>
            <w:r w:rsidRPr="007A2D9B">
              <w:rPr>
                <w:rFonts w:ascii="Gill Sans MT" w:eastAsia="SimSun" w:hAnsi="Gill Sans MT" w:cs="Arial"/>
                <w:lang w:eastAsia="zh-CN"/>
              </w:rPr>
              <w:t xml:space="preserve">Desk review </w:t>
            </w:r>
            <w:r>
              <w:rPr>
                <w:rFonts w:ascii="Gill Sans MT" w:eastAsia="SimSun" w:hAnsi="Gill Sans MT" w:cs="Arial"/>
                <w:lang w:eastAsia="zh-CN"/>
              </w:rPr>
              <w:t xml:space="preserve">and Inception Report </w:t>
            </w:r>
          </w:p>
        </w:tc>
        <w:tc>
          <w:tcPr>
            <w:tcW w:w="2880" w:type="dxa"/>
          </w:tcPr>
          <w:p w:rsidR="005165F1" w:rsidRPr="007A2D9B" w:rsidRDefault="005165F1" w:rsidP="005165F1">
            <w:pPr>
              <w:jc w:val="center"/>
              <w:rPr>
                <w:rFonts w:ascii="Gill Sans MT" w:eastAsia="SimSun" w:hAnsi="Gill Sans MT" w:cs="Arial"/>
                <w:lang w:eastAsia="zh-CN"/>
              </w:rPr>
            </w:pPr>
            <w:r>
              <w:rPr>
                <w:rFonts w:ascii="Gill Sans MT" w:eastAsia="SimSun" w:hAnsi="Gill Sans MT" w:cs="Arial"/>
                <w:lang w:eastAsia="zh-CN"/>
              </w:rPr>
              <w:t>5</w:t>
            </w:r>
            <w:r w:rsidRPr="007A2D9B">
              <w:rPr>
                <w:rFonts w:ascii="Gill Sans MT" w:eastAsia="SimSun" w:hAnsi="Gill Sans MT" w:cs="Arial"/>
                <w:lang w:eastAsia="zh-CN"/>
              </w:rPr>
              <w:t xml:space="preserve"> days</w:t>
            </w:r>
          </w:p>
        </w:tc>
        <w:tc>
          <w:tcPr>
            <w:tcW w:w="1530" w:type="dxa"/>
          </w:tcPr>
          <w:p w:rsidR="005165F1" w:rsidRPr="007A2D9B" w:rsidRDefault="005165F1" w:rsidP="007A2D9B">
            <w:pPr>
              <w:jc w:val="both"/>
              <w:rPr>
                <w:rFonts w:ascii="Gill Sans MT" w:eastAsia="SimSun" w:hAnsi="Gill Sans MT" w:cs="Arial"/>
                <w:lang w:eastAsia="zh-CN"/>
              </w:rPr>
            </w:pPr>
            <w:r w:rsidRPr="007A2D9B">
              <w:rPr>
                <w:rFonts w:ascii="Gill Sans MT" w:eastAsia="SimSun" w:hAnsi="Gill Sans MT" w:cs="Arial"/>
                <w:lang w:eastAsia="zh-CN"/>
              </w:rPr>
              <w:t>20%</w:t>
            </w:r>
          </w:p>
        </w:tc>
        <w:tc>
          <w:tcPr>
            <w:tcW w:w="1191" w:type="dxa"/>
          </w:tcPr>
          <w:p w:rsidR="005165F1" w:rsidRPr="007A2D9B" w:rsidRDefault="005165F1" w:rsidP="007A2D9B">
            <w:pPr>
              <w:jc w:val="both"/>
              <w:rPr>
                <w:rFonts w:ascii="Gill Sans MT" w:eastAsia="SimSun" w:hAnsi="Gill Sans MT" w:cs="Arial"/>
                <w:lang w:eastAsia="zh-CN"/>
              </w:rPr>
            </w:pPr>
            <w:r>
              <w:rPr>
                <w:rFonts w:ascii="Gill Sans MT" w:eastAsia="SimSun" w:hAnsi="Gill Sans MT" w:cs="Arial"/>
                <w:lang w:eastAsia="zh-CN"/>
              </w:rPr>
              <w:t>UNDP</w:t>
            </w:r>
          </w:p>
        </w:tc>
      </w:tr>
      <w:tr w:rsidR="005165F1" w:rsidRPr="00F36810" w:rsidTr="005165F1">
        <w:tc>
          <w:tcPr>
            <w:tcW w:w="3415" w:type="dxa"/>
          </w:tcPr>
          <w:p w:rsidR="005165F1" w:rsidRDefault="005165F1" w:rsidP="005165F1">
            <w:pPr>
              <w:widowControl w:val="0"/>
              <w:jc w:val="both"/>
              <w:rPr>
                <w:rFonts w:ascii="Gill Sans MT" w:eastAsia="SimSun" w:hAnsi="Gill Sans MT" w:cs="Arial"/>
                <w:lang w:eastAsia="zh-CN"/>
              </w:rPr>
            </w:pPr>
            <w:r w:rsidRPr="00506CAF">
              <w:rPr>
                <w:rFonts w:ascii="Gill Sans MT" w:eastAsia="SimSun" w:hAnsi="Gill Sans MT" w:cs="Arial"/>
                <w:lang w:eastAsia="zh-CN"/>
              </w:rPr>
              <w:t xml:space="preserve">Evaluation mission to </w:t>
            </w:r>
            <w:r>
              <w:rPr>
                <w:rFonts w:ascii="Gill Sans MT" w:eastAsia="SimSun" w:hAnsi="Gill Sans MT" w:cs="Arial"/>
                <w:lang w:eastAsia="zh-CN"/>
              </w:rPr>
              <w:t xml:space="preserve">Kuwait </w:t>
            </w:r>
          </w:p>
          <w:p w:rsidR="005165F1" w:rsidRDefault="005165F1" w:rsidP="005165F1">
            <w:pPr>
              <w:widowControl w:val="0"/>
              <w:jc w:val="both"/>
              <w:rPr>
                <w:rFonts w:ascii="Gill Sans MT" w:eastAsia="SimSun" w:hAnsi="Gill Sans MT" w:cs="Arial"/>
                <w:lang w:eastAsia="zh-CN"/>
              </w:rPr>
            </w:pPr>
            <w:r>
              <w:rPr>
                <w:rFonts w:ascii="Gill Sans MT" w:eastAsia="SimSun" w:hAnsi="Gill Sans MT" w:cs="Arial"/>
                <w:lang w:eastAsia="zh-CN"/>
              </w:rPr>
              <w:t xml:space="preserve">Presenting preliminary findings </w:t>
            </w:r>
          </w:p>
          <w:p w:rsidR="005165F1" w:rsidRPr="007A2D9B" w:rsidRDefault="005165F1" w:rsidP="005165F1">
            <w:pPr>
              <w:widowControl w:val="0"/>
              <w:jc w:val="both"/>
              <w:rPr>
                <w:rFonts w:ascii="Gill Sans MT" w:eastAsia="SimSun" w:hAnsi="Gill Sans MT" w:cs="Arial"/>
                <w:lang w:eastAsia="zh-CN"/>
              </w:rPr>
            </w:pPr>
          </w:p>
        </w:tc>
        <w:tc>
          <w:tcPr>
            <w:tcW w:w="2880" w:type="dxa"/>
          </w:tcPr>
          <w:p w:rsidR="005165F1" w:rsidRPr="007A2D9B" w:rsidRDefault="005165F1" w:rsidP="005165F1">
            <w:pPr>
              <w:jc w:val="center"/>
              <w:rPr>
                <w:rFonts w:ascii="Gill Sans MT" w:eastAsia="SimSun" w:hAnsi="Gill Sans MT" w:cs="Arial"/>
                <w:lang w:eastAsia="zh-CN"/>
              </w:rPr>
            </w:pPr>
            <w:r>
              <w:rPr>
                <w:rFonts w:ascii="Gill Sans MT" w:eastAsia="SimSun" w:hAnsi="Gill Sans MT" w:cs="Arial"/>
                <w:lang w:eastAsia="zh-CN"/>
              </w:rPr>
              <w:t>11 days</w:t>
            </w:r>
          </w:p>
        </w:tc>
        <w:tc>
          <w:tcPr>
            <w:tcW w:w="1530" w:type="dxa"/>
          </w:tcPr>
          <w:p w:rsidR="005165F1" w:rsidRPr="007A2D9B" w:rsidRDefault="005165F1" w:rsidP="007A2D9B">
            <w:pPr>
              <w:jc w:val="both"/>
              <w:rPr>
                <w:rFonts w:ascii="Gill Sans MT" w:eastAsia="SimSun" w:hAnsi="Gill Sans MT" w:cs="Arial"/>
                <w:lang w:eastAsia="zh-CN"/>
              </w:rPr>
            </w:pPr>
            <w:r>
              <w:rPr>
                <w:rFonts w:ascii="Gill Sans MT" w:eastAsia="SimSun" w:hAnsi="Gill Sans MT" w:cs="Arial"/>
                <w:lang w:eastAsia="zh-CN"/>
              </w:rPr>
              <w:t>20%</w:t>
            </w:r>
          </w:p>
        </w:tc>
        <w:tc>
          <w:tcPr>
            <w:tcW w:w="1191" w:type="dxa"/>
          </w:tcPr>
          <w:p w:rsidR="005165F1" w:rsidRDefault="005165F1" w:rsidP="007A2D9B">
            <w:pPr>
              <w:jc w:val="both"/>
              <w:rPr>
                <w:rFonts w:ascii="Gill Sans MT" w:eastAsia="SimSun" w:hAnsi="Gill Sans MT" w:cs="Arial"/>
                <w:lang w:eastAsia="zh-CN"/>
              </w:rPr>
            </w:pPr>
            <w:r>
              <w:rPr>
                <w:rFonts w:ascii="Gill Sans MT" w:eastAsia="SimSun" w:hAnsi="Gill Sans MT" w:cs="Arial"/>
                <w:lang w:eastAsia="zh-CN"/>
              </w:rPr>
              <w:t xml:space="preserve">UNDP </w:t>
            </w:r>
          </w:p>
        </w:tc>
      </w:tr>
      <w:tr w:rsidR="005165F1" w:rsidRPr="00F36810" w:rsidTr="005165F1">
        <w:tc>
          <w:tcPr>
            <w:tcW w:w="3415" w:type="dxa"/>
          </w:tcPr>
          <w:p w:rsidR="005165F1" w:rsidRPr="007A2D9B" w:rsidRDefault="005165F1" w:rsidP="007A2D9B">
            <w:pPr>
              <w:jc w:val="both"/>
              <w:rPr>
                <w:rFonts w:ascii="Gill Sans MT" w:eastAsia="SimSun" w:hAnsi="Gill Sans MT" w:cs="Arial"/>
                <w:lang w:eastAsia="zh-CN"/>
              </w:rPr>
            </w:pPr>
            <w:r w:rsidRPr="007A2D9B">
              <w:rPr>
                <w:rFonts w:ascii="Gill Sans MT" w:eastAsia="SimSun" w:hAnsi="Gill Sans MT" w:cs="Arial"/>
                <w:lang w:eastAsia="zh-CN"/>
              </w:rPr>
              <w:t xml:space="preserve">Draft Report </w:t>
            </w:r>
          </w:p>
        </w:tc>
        <w:tc>
          <w:tcPr>
            <w:tcW w:w="2880" w:type="dxa"/>
          </w:tcPr>
          <w:p w:rsidR="005165F1" w:rsidRPr="007A2D9B" w:rsidRDefault="005165F1" w:rsidP="005165F1">
            <w:pPr>
              <w:jc w:val="center"/>
              <w:rPr>
                <w:rFonts w:ascii="Gill Sans MT" w:eastAsia="SimSun" w:hAnsi="Gill Sans MT" w:cs="Arial"/>
                <w:lang w:eastAsia="zh-CN"/>
              </w:rPr>
            </w:pPr>
            <w:r w:rsidRPr="007A2D9B">
              <w:rPr>
                <w:rFonts w:ascii="Gill Sans MT" w:eastAsia="SimSun" w:hAnsi="Gill Sans MT" w:cs="Arial"/>
                <w:lang w:eastAsia="zh-CN"/>
              </w:rPr>
              <w:t>5 days</w:t>
            </w:r>
          </w:p>
        </w:tc>
        <w:tc>
          <w:tcPr>
            <w:tcW w:w="1530" w:type="dxa"/>
          </w:tcPr>
          <w:p w:rsidR="005165F1" w:rsidRPr="007A2D9B" w:rsidRDefault="005165F1" w:rsidP="007A2D9B">
            <w:pPr>
              <w:jc w:val="both"/>
              <w:rPr>
                <w:rFonts w:ascii="Gill Sans MT" w:eastAsia="SimSun" w:hAnsi="Gill Sans MT" w:cs="Arial"/>
                <w:lang w:eastAsia="zh-CN"/>
              </w:rPr>
            </w:pPr>
            <w:r>
              <w:rPr>
                <w:rFonts w:ascii="Gill Sans MT" w:eastAsia="SimSun" w:hAnsi="Gill Sans MT" w:cs="Arial"/>
                <w:lang w:eastAsia="zh-CN"/>
              </w:rPr>
              <w:t>40</w:t>
            </w:r>
            <w:r w:rsidRPr="007A2D9B">
              <w:rPr>
                <w:rFonts w:ascii="Gill Sans MT" w:eastAsia="SimSun" w:hAnsi="Gill Sans MT" w:cs="Arial"/>
                <w:lang w:eastAsia="zh-CN"/>
              </w:rPr>
              <w:t xml:space="preserve"> %</w:t>
            </w:r>
          </w:p>
        </w:tc>
        <w:tc>
          <w:tcPr>
            <w:tcW w:w="1191" w:type="dxa"/>
          </w:tcPr>
          <w:p w:rsidR="005165F1" w:rsidRDefault="005165F1" w:rsidP="007A2D9B">
            <w:pPr>
              <w:jc w:val="both"/>
              <w:rPr>
                <w:rFonts w:ascii="Gill Sans MT" w:eastAsia="SimSun" w:hAnsi="Gill Sans MT" w:cs="Arial"/>
                <w:lang w:eastAsia="zh-CN"/>
              </w:rPr>
            </w:pPr>
            <w:r>
              <w:rPr>
                <w:rFonts w:ascii="Gill Sans MT" w:eastAsia="SimSun" w:hAnsi="Gill Sans MT" w:cs="Arial"/>
                <w:lang w:eastAsia="zh-CN"/>
              </w:rPr>
              <w:t>ILO</w:t>
            </w:r>
          </w:p>
        </w:tc>
      </w:tr>
      <w:tr w:rsidR="005165F1" w:rsidRPr="00F36810" w:rsidTr="005165F1">
        <w:tc>
          <w:tcPr>
            <w:tcW w:w="3415" w:type="dxa"/>
          </w:tcPr>
          <w:p w:rsidR="005165F1" w:rsidRPr="007A2D9B" w:rsidRDefault="005165F1" w:rsidP="007A2D9B">
            <w:pPr>
              <w:jc w:val="both"/>
              <w:rPr>
                <w:rFonts w:ascii="Gill Sans MT" w:eastAsia="SimSun" w:hAnsi="Gill Sans MT" w:cs="Arial"/>
                <w:lang w:eastAsia="zh-CN"/>
              </w:rPr>
            </w:pPr>
            <w:r w:rsidRPr="007A2D9B">
              <w:rPr>
                <w:rFonts w:ascii="Gill Sans MT" w:eastAsia="SimSun" w:hAnsi="Gill Sans MT" w:cs="Arial"/>
                <w:lang w:eastAsia="zh-CN"/>
              </w:rPr>
              <w:t xml:space="preserve">Final Reporting </w:t>
            </w:r>
          </w:p>
        </w:tc>
        <w:tc>
          <w:tcPr>
            <w:tcW w:w="2880" w:type="dxa"/>
          </w:tcPr>
          <w:p w:rsidR="005165F1" w:rsidRPr="007A2D9B" w:rsidRDefault="005165F1" w:rsidP="005165F1">
            <w:pPr>
              <w:jc w:val="center"/>
              <w:rPr>
                <w:rFonts w:ascii="Gill Sans MT" w:eastAsia="SimSun" w:hAnsi="Gill Sans MT" w:cs="Arial"/>
                <w:lang w:eastAsia="zh-CN"/>
              </w:rPr>
            </w:pPr>
            <w:r w:rsidRPr="007A2D9B">
              <w:rPr>
                <w:rFonts w:ascii="Gill Sans MT" w:eastAsia="SimSun" w:hAnsi="Gill Sans MT" w:cs="Arial"/>
                <w:lang w:eastAsia="zh-CN"/>
              </w:rPr>
              <w:t>5 days</w:t>
            </w:r>
          </w:p>
        </w:tc>
        <w:tc>
          <w:tcPr>
            <w:tcW w:w="1530" w:type="dxa"/>
          </w:tcPr>
          <w:p w:rsidR="005165F1" w:rsidRPr="007A2D9B" w:rsidRDefault="005165F1" w:rsidP="007A2D9B">
            <w:pPr>
              <w:jc w:val="both"/>
              <w:rPr>
                <w:rFonts w:ascii="Gill Sans MT" w:eastAsia="SimSun" w:hAnsi="Gill Sans MT" w:cs="Arial"/>
                <w:lang w:eastAsia="zh-CN"/>
              </w:rPr>
            </w:pPr>
            <w:r>
              <w:rPr>
                <w:rFonts w:ascii="Gill Sans MT" w:eastAsia="SimSun" w:hAnsi="Gill Sans MT" w:cs="Arial"/>
                <w:lang w:eastAsia="zh-CN"/>
              </w:rPr>
              <w:t xml:space="preserve">40 </w:t>
            </w:r>
            <w:r w:rsidRPr="007A2D9B">
              <w:rPr>
                <w:rFonts w:ascii="Gill Sans MT" w:eastAsia="SimSun" w:hAnsi="Gill Sans MT" w:cs="Arial"/>
                <w:lang w:eastAsia="zh-CN"/>
              </w:rPr>
              <w:t>%</w:t>
            </w:r>
          </w:p>
        </w:tc>
        <w:tc>
          <w:tcPr>
            <w:tcW w:w="1191" w:type="dxa"/>
          </w:tcPr>
          <w:p w:rsidR="005165F1" w:rsidRDefault="005165F1" w:rsidP="007A2D9B">
            <w:pPr>
              <w:jc w:val="both"/>
              <w:rPr>
                <w:rFonts w:ascii="Gill Sans MT" w:eastAsia="SimSun" w:hAnsi="Gill Sans MT" w:cs="Arial"/>
                <w:lang w:eastAsia="zh-CN"/>
              </w:rPr>
            </w:pPr>
            <w:r>
              <w:rPr>
                <w:rFonts w:ascii="Gill Sans MT" w:eastAsia="SimSun" w:hAnsi="Gill Sans MT" w:cs="Arial"/>
                <w:lang w:eastAsia="zh-CN"/>
              </w:rPr>
              <w:t xml:space="preserve">ILO </w:t>
            </w:r>
          </w:p>
        </w:tc>
      </w:tr>
    </w:tbl>
    <w:p w:rsidR="007A2D9B" w:rsidRPr="00F36810" w:rsidRDefault="007A2D9B" w:rsidP="007A2D9B">
      <w:pPr>
        <w:spacing w:line="360" w:lineRule="auto"/>
        <w:rPr>
          <w:i/>
        </w:rPr>
      </w:pPr>
    </w:p>
    <w:p w:rsidR="007A2D9B" w:rsidRPr="005165F1" w:rsidRDefault="007A2D9B" w:rsidP="005165F1">
      <w:pPr>
        <w:spacing w:after="0" w:line="240" w:lineRule="auto"/>
        <w:jc w:val="both"/>
        <w:rPr>
          <w:rFonts w:ascii="Gill Sans MT" w:eastAsia="SimSun" w:hAnsi="Gill Sans MT" w:cs="Arial"/>
          <w:lang w:eastAsia="zh-CN"/>
        </w:rPr>
      </w:pPr>
      <w:r w:rsidRPr="005165F1">
        <w:rPr>
          <w:rFonts w:ascii="Gill Sans MT" w:eastAsia="SimSun" w:hAnsi="Gill Sans MT" w:cs="Arial"/>
          <w:lang w:eastAsia="zh-CN"/>
        </w:rPr>
        <w:t>Technical Evaluation Criteria</w:t>
      </w:r>
    </w:p>
    <w:tbl>
      <w:tblPr>
        <w:tblStyle w:val="TableGrid"/>
        <w:tblW w:w="0" w:type="auto"/>
        <w:tblLook w:val="04A0" w:firstRow="1" w:lastRow="0" w:firstColumn="1" w:lastColumn="0" w:noHBand="0" w:noVBand="1"/>
      </w:tblPr>
      <w:tblGrid>
        <w:gridCol w:w="3539"/>
        <w:gridCol w:w="2554"/>
        <w:gridCol w:w="2923"/>
      </w:tblGrid>
      <w:tr w:rsidR="007A2D9B" w:rsidRPr="00F36810" w:rsidTr="006B25DD">
        <w:tc>
          <w:tcPr>
            <w:tcW w:w="3577" w:type="dxa"/>
            <w:shd w:val="clear" w:color="auto" w:fill="BFBFBF" w:themeFill="background1" w:themeFillShade="BF"/>
          </w:tcPr>
          <w:p w:rsidR="007A2D9B" w:rsidRPr="00F36810" w:rsidRDefault="007A2D9B" w:rsidP="005165F1">
            <w:pPr>
              <w:spacing w:line="360" w:lineRule="auto"/>
              <w:jc w:val="center"/>
              <w:rPr>
                <w:b/>
                <w:iCs/>
              </w:rPr>
            </w:pPr>
            <w:r w:rsidRPr="00F36810">
              <w:rPr>
                <w:b/>
                <w:iCs/>
              </w:rPr>
              <w:t>Criteria</w:t>
            </w:r>
          </w:p>
        </w:tc>
        <w:tc>
          <w:tcPr>
            <w:tcW w:w="2584" w:type="dxa"/>
            <w:shd w:val="clear" w:color="auto" w:fill="BFBFBF" w:themeFill="background1" w:themeFillShade="BF"/>
          </w:tcPr>
          <w:p w:rsidR="007A2D9B" w:rsidRPr="00F36810" w:rsidRDefault="007A2D9B" w:rsidP="005165F1">
            <w:pPr>
              <w:spacing w:line="360" w:lineRule="auto"/>
              <w:jc w:val="center"/>
              <w:rPr>
                <w:b/>
                <w:iCs/>
              </w:rPr>
            </w:pPr>
            <w:r w:rsidRPr="00F36810">
              <w:rPr>
                <w:b/>
                <w:iCs/>
              </w:rPr>
              <w:t>Weight</w:t>
            </w:r>
          </w:p>
        </w:tc>
        <w:tc>
          <w:tcPr>
            <w:tcW w:w="2963" w:type="dxa"/>
            <w:shd w:val="clear" w:color="auto" w:fill="BFBFBF" w:themeFill="background1" w:themeFillShade="BF"/>
          </w:tcPr>
          <w:p w:rsidR="007A2D9B" w:rsidRPr="00F36810" w:rsidRDefault="007A2D9B" w:rsidP="005165F1">
            <w:pPr>
              <w:spacing w:line="360" w:lineRule="auto"/>
              <w:jc w:val="center"/>
              <w:rPr>
                <w:b/>
                <w:iCs/>
              </w:rPr>
            </w:pPr>
            <w:r w:rsidRPr="00F36810">
              <w:rPr>
                <w:b/>
                <w:iCs/>
              </w:rPr>
              <w:t>Max. Point</w:t>
            </w:r>
          </w:p>
        </w:tc>
      </w:tr>
      <w:tr w:rsidR="007A2D9B" w:rsidRPr="00F36810" w:rsidTr="006B25DD">
        <w:tc>
          <w:tcPr>
            <w:tcW w:w="3577" w:type="dxa"/>
          </w:tcPr>
          <w:p w:rsidR="007A2D9B" w:rsidRPr="005165F1" w:rsidRDefault="007A2D9B" w:rsidP="005165F1">
            <w:pPr>
              <w:rPr>
                <w:rFonts w:ascii="Gill Sans MT" w:eastAsia="SimSun" w:hAnsi="Gill Sans MT" w:cs="Arial"/>
                <w:lang w:eastAsia="zh-CN"/>
              </w:rPr>
            </w:pPr>
            <w:r w:rsidRPr="005165F1">
              <w:rPr>
                <w:rFonts w:ascii="Gill Sans MT" w:eastAsia="SimSun" w:hAnsi="Gill Sans MT" w:cs="Arial"/>
                <w:lang w:eastAsia="zh-CN"/>
              </w:rPr>
              <w:t>Meeting requirements of experience and education</w:t>
            </w:r>
          </w:p>
        </w:tc>
        <w:tc>
          <w:tcPr>
            <w:tcW w:w="2584" w:type="dxa"/>
          </w:tcPr>
          <w:p w:rsidR="007A2D9B" w:rsidRPr="005165F1" w:rsidRDefault="007A2D9B" w:rsidP="005165F1">
            <w:pPr>
              <w:spacing w:line="360" w:lineRule="auto"/>
              <w:jc w:val="center"/>
              <w:rPr>
                <w:rFonts w:ascii="Gill Sans MT" w:eastAsia="SimSun" w:hAnsi="Gill Sans MT" w:cs="Arial"/>
                <w:lang w:eastAsia="zh-CN"/>
              </w:rPr>
            </w:pPr>
            <w:r w:rsidRPr="005165F1">
              <w:rPr>
                <w:rFonts w:ascii="Gill Sans MT" w:eastAsia="SimSun" w:hAnsi="Gill Sans MT" w:cs="Arial"/>
                <w:lang w:eastAsia="zh-CN"/>
              </w:rPr>
              <w:t>30 %</w:t>
            </w:r>
          </w:p>
        </w:tc>
        <w:tc>
          <w:tcPr>
            <w:tcW w:w="2963" w:type="dxa"/>
          </w:tcPr>
          <w:p w:rsidR="007A2D9B" w:rsidRPr="005165F1" w:rsidRDefault="007A2D9B" w:rsidP="005165F1">
            <w:pPr>
              <w:spacing w:line="360" w:lineRule="auto"/>
              <w:jc w:val="center"/>
              <w:rPr>
                <w:rFonts w:ascii="Gill Sans MT" w:eastAsia="SimSun" w:hAnsi="Gill Sans MT" w:cs="Arial"/>
                <w:lang w:eastAsia="zh-CN"/>
              </w:rPr>
            </w:pPr>
            <w:r w:rsidRPr="005165F1">
              <w:rPr>
                <w:rFonts w:ascii="Gill Sans MT" w:eastAsia="SimSun" w:hAnsi="Gill Sans MT" w:cs="Arial"/>
                <w:lang w:eastAsia="zh-CN"/>
              </w:rPr>
              <w:t>30</w:t>
            </w:r>
          </w:p>
        </w:tc>
      </w:tr>
      <w:tr w:rsidR="007A2D9B" w:rsidRPr="00F36810" w:rsidTr="006B25DD">
        <w:tc>
          <w:tcPr>
            <w:tcW w:w="3577" w:type="dxa"/>
          </w:tcPr>
          <w:p w:rsidR="007A2D9B" w:rsidRPr="005165F1" w:rsidRDefault="007A2D9B" w:rsidP="005165F1">
            <w:pPr>
              <w:rPr>
                <w:rFonts w:ascii="Gill Sans MT" w:eastAsia="SimSun" w:hAnsi="Gill Sans MT" w:cs="Arial"/>
                <w:lang w:eastAsia="zh-CN"/>
              </w:rPr>
            </w:pPr>
            <w:r w:rsidRPr="005165F1">
              <w:rPr>
                <w:rFonts w:ascii="Gill Sans MT" w:eastAsia="SimSun" w:hAnsi="Gill Sans MT" w:cs="Arial"/>
                <w:lang w:eastAsia="zh-CN"/>
              </w:rPr>
              <w:t>Suggested approach / methodology to scope of work</w:t>
            </w:r>
          </w:p>
        </w:tc>
        <w:tc>
          <w:tcPr>
            <w:tcW w:w="2584" w:type="dxa"/>
          </w:tcPr>
          <w:p w:rsidR="007A2D9B" w:rsidRPr="005165F1" w:rsidRDefault="007A2D9B" w:rsidP="005165F1">
            <w:pPr>
              <w:spacing w:line="360" w:lineRule="auto"/>
              <w:jc w:val="center"/>
              <w:rPr>
                <w:rFonts w:ascii="Gill Sans MT" w:eastAsia="SimSun" w:hAnsi="Gill Sans MT" w:cs="Arial"/>
                <w:lang w:eastAsia="zh-CN"/>
              </w:rPr>
            </w:pPr>
            <w:r w:rsidRPr="005165F1">
              <w:rPr>
                <w:rFonts w:ascii="Gill Sans MT" w:eastAsia="SimSun" w:hAnsi="Gill Sans MT" w:cs="Arial"/>
                <w:lang w:eastAsia="zh-CN"/>
              </w:rPr>
              <w:t>40%</w:t>
            </w:r>
          </w:p>
        </w:tc>
        <w:tc>
          <w:tcPr>
            <w:tcW w:w="2963" w:type="dxa"/>
          </w:tcPr>
          <w:p w:rsidR="007A2D9B" w:rsidRPr="005165F1" w:rsidRDefault="007A2D9B" w:rsidP="005165F1">
            <w:pPr>
              <w:spacing w:line="360" w:lineRule="auto"/>
              <w:jc w:val="center"/>
              <w:rPr>
                <w:rFonts w:ascii="Gill Sans MT" w:eastAsia="SimSun" w:hAnsi="Gill Sans MT" w:cs="Arial"/>
                <w:lang w:eastAsia="zh-CN"/>
              </w:rPr>
            </w:pPr>
            <w:r w:rsidRPr="005165F1">
              <w:rPr>
                <w:rFonts w:ascii="Gill Sans MT" w:eastAsia="SimSun" w:hAnsi="Gill Sans MT" w:cs="Arial"/>
                <w:lang w:eastAsia="zh-CN"/>
              </w:rPr>
              <w:t>40</w:t>
            </w:r>
          </w:p>
        </w:tc>
      </w:tr>
      <w:tr w:rsidR="007A2D9B" w:rsidRPr="00F36810" w:rsidTr="006B25DD">
        <w:tc>
          <w:tcPr>
            <w:tcW w:w="3577" w:type="dxa"/>
          </w:tcPr>
          <w:p w:rsidR="007A2D9B" w:rsidRPr="005165F1" w:rsidRDefault="007A2D9B" w:rsidP="005165F1">
            <w:pPr>
              <w:rPr>
                <w:rFonts w:ascii="Gill Sans MT" w:eastAsia="SimSun" w:hAnsi="Gill Sans MT" w:cs="Arial"/>
                <w:lang w:eastAsia="zh-CN"/>
              </w:rPr>
            </w:pPr>
            <w:r w:rsidRPr="005165F1">
              <w:rPr>
                <w:rFonts w:ascii="Gill Sans MT" w:eastAsia="SimSun" w:hAnsi="Gill Sans MT" w:cs="Arial"/>
                <w:lang w:eastAsia="zh-CN"/>
              </w:rPr>
              <w:t>Proven facilitation and knowledge transfer skills</w:t>
            </w:r>
          </w:p>
        </w:tc>
        <w:tc>
          <w:tcPr>
            <w:tcW w:w="2584" w:type="dxa"/>
          </w:tcPr>
          <w:p w:rsidR="007A2D9B" w:rsidRPr="005165F1" w:rsidRDefault="007A2D9B" w:rsidP="005165F1">
            <w:pPr>
              <w:spacing w:line="360" w:lineRule="auto"/>
              <w:jc w:val="center"/>
              <w:rPr>
                <w:rFonts w:ascii="Gill Sans MT" w:eastAsia="SimSun" w:hAnsi="Gill Sans MT" w:cs="Arial"/>
                <w:lang w:eastAsia="zh-CN"/>
              </w:rPr>
            </w:pPr>
            <w:r w:rsidRPr="005165F1">
              <w:rPr>
                <w:rFonts w:ascii="Gill Sans MT" w:eastAsia="SimSun" w:hAnsi="Gill Sans MT" w:cs="Arial"/>
                <w:lang w:eastAsia="zh-CN"/>
              </w:rPr>
              <w:t>30%</w:t>
            </w:r>
          </w:p>
        </w:tc>
        <w:tc>
          <w:tcPr>
            <w:tcW w:w="2963" w:type="dxa"/>
          </w:tcPr>
          <w:p w:rsidR="007A2D9B" w:rsidRPr="005165F1" w:rsidRDefault="007A2D9B" w:rsidP="005165F1">
            <w:pPr>
              <w:spacing w:line="360" w:lineRule="auto"/>
              <w:jc w:val="center"/>
              <w:rPr>
                <w:rFonts w:ascii="Gill Sans MT" w:eastAsia="SimSun" w:hAnsi="Gill Sans MT" w:cs="Arial"/>
                <w:lang w:eastAsia="zh-CN"/>
              </w:rPr>
            </w:pPr>
            <w:r w:rsidRPr="005165F1">
              <w:rPr>
                <w:rFonts w:ascii="Gill Sans MT" w:eastAsia="SimSun" w:hAnsi="Gill Sans MT" w:cs="Arial"/>
                <w:lang w:eastAsia="zh-CN"/>
              </w:rPr>
              <w:t>30</w:t>
            </w:r>
          </w:p>
        </w:tc>
      </w:tr>
    </w:tbl>
    <w:p w:rsidR="007A2D9B" w:rsidRDefault="007A2D9B" w:rsidP="007A2D9B">
      <w:pPr>
        <w:rPr>
          <w:b/>
        </w:rPr>
      </w:pPr>
    </w:p>
    <w:p w:rsidR="005165F1" w:rsidRPr="005165F1" w:rsidRDefault="005165F1" w:rsidP="005165F1">
      <w:pPr>
        <w:pStyle w:val="ListParagraph"/>
        <w:numPr>
          <w:ilvl w:val="0"/>
          <w:numId w:val="32"/>
        </w:numPr>
        <w:pBdr>
          <w:bottom w:val="single" w:sz="4" w:space="1" w:color="auto"/>
        </w:pBdr>
        <w:spacing w:after="0" w:line="240" w:lineRule="auto"/>
        <w:jc w:val="both"/>
        <w:rPr>
          <w:rFonts w:ascii="Gill Sans MT" w:eastAsia="SimSun" w:hAnsi="Gill Sans MT" w:cs="Arial"/>
          <w:b/>
          <w:bCs/>
          <w:lang w:eastAsia="zh-CN"/>
        </w:rPr>
      </w:pPr>
      <w:r w:rsidRPr="005165F1">
        <w:rPr>
          <w:rFonts w:ascii="Gill Sans MT" w:eastAsia="SimSun" w:hAnsi="Gill Sans MT" w:cs="Arial"/>
          <w:b/>
          <w:bCs/>
          <w:lang w:eastAsia="zh-CN"/>
        </w:rPr>
        <w:t>Documents to be included when submitting the proposals</w:t>
      </w:r>
    </w:p>
    <w:p w:rsidR="005165F1" w:rsidRDefault="005165F1" w:rsidP="005165F1">
      <w:pPr>
        <w:spacing w:after="0" w:line="240" w:lineRule="auto"/>
        <w:jc w:val="both"/>
        <w:rPr>
          <w:rFonts w:ascii="Gill Sans MT" w:eastAsia="SimSun" w:hAnsi="Gill Sans MT" w:cs="Arial"/>
          <w:lang w:eastAsia="zh-CN"/>
        </w:rPr>
      </w:pPr>
    </w:p>
    <w:p w:rsidR="005165F1" w:rsidRPr="005165F1" w:rsidRDefault="005165F1" w:rsidP="005165F1">
      <w:pPr>
        <w:spacing w:after="0" w:line="240" w:lineRule="auto"/>
        <w:jc w:val="both"/>
        <w:rPr>
          <w:rFonts w:ascii="Gill Sans MT" w:eastAsia="SimSun" w:hAnsi="Gill Sans MT" w:cs="Arial"/>
          <w:lang w:eastAsia="zh-CN"/>
        </w:rPr>
      </w:pPr>
      <w:r w:rsidRPr="005165F1">
        <w:rPr>
          <w:rFonts w:ascii="Gill Sans MT" w:eastAsia="SimSun" w:hAnsi="Gill Sans MT" w:cs="Arial"/>
          <w:lang w:eastAsia="zh-CN"/>
        </w:rPr>
        <w:t>Interested individual consultants must submit the following documents/information to demonstrate their qualifications:</w:t>
      </w:r>
    </w:p>
    <w:p w:rsidR="005165F1" w:rsidRPr="005165F1" w:rsidRDefault="005165F1" w:rsidP="005165F1">
      <w:pPr>
        <w:spacing w:after="0" w:line="240" w:lineRule="auto"/>
        <w:jc w:val="both"/>
        <w:rPr>
          <w:rFonts w:ascii="Gill Sans MT" w:eastAsia="SimSun" w:hAnsi="Gill Sans MT" w:cs="Arial"/>
          <w:lang w:eastAsia="zh-CN"/>
        </w:rPr>
      </w:pPr>
    </w:p>
    <w:p w:rsidR="005165F1" w:rsidRPr="005165F1" w:rsidRDefault="005165F1" w:rsidP="005165F1">
      <w:pPr>
        <w:spacing w:after="0" w:line="240" w:lineRule="auto"/>
        <w:jc w:val="both"/>
        <w:rPr>
          <w:rFonts w:ascii="Gill Sans MT" w:eastAsia="SimSun" w:hAnsi="Gill Sans MT" w:cs="Arial"/>
          <w:lang w:eastAsia="zh-CN"/>
        </w:rPr>
      </w:pPr>
      <w:r w:rsidRPr="005165F1">
        <w:rPr>
          <w:rFonts w:ascii="Gill Sans MT" w:eastAsia="SimSun" w:hAnsi="Gill Sans MT" w:cs="Arial"/>
          <w:lang w:eastAsia="zh-CN"/>
        </w:rPr>
        <w:t>1. Proposal:</w:t>
      </w:r>
    </w:p>
    <w:p w:rsidR="005165F1" w:rsidRPr="005165F1" w:rsidRDefault="005165F1" w:rsidP="005165F1">
      <w:pPr>
        <w:spacing w:after="0" w:line="240" w:lineRule="auto"/>
        <w:jc w:val="both"/>
        <w:rPr>
          <w:rFonts w:ascii="Gill Sans MT" w:eastAsia="SimSun" w:hAnsi="Gill Sans MT" w:cs="Arial"/>
          <w:lang w:eastAsia="zh-CN"/>
        </w:rPr>
      </w:pPr>
      <w:r w:rsidRPr="005165F1">
        <w:rPr>
          <w:rFonts w:ascii="Gill Sans MT" w:eastAsia="SimSun" w:hAnsi="Gill Sans MT" w:cs="Arial"/>
          <w:lang w:eastAsia="zh-CN"/>
        </w:rPr>
        <w:t>(i) Explaining why they are the most suitable for the work</w:t>
      </w:r>
    </w:p>
    <w:p w:rsidR="005165F1" w:rsidRPr="005165F1" w:rsidRDefault="005165F1" w:rsidP="005165F1">
      <w:pPr>
        <w:spacing w:after="0" w:line="240" w:lineRule="auto"/>
        <w:jc w:val="both"/>
        <w:rPr>
          <w:rFonts w:ascii="Gill Sans MT" w:eastAsia="SimSun" w:hAnsi="Gill Sans MT" w:cs="Arial"/>
          <w:lang w:eastAsia="zh-CN"/>
        </w:rPr>
      </w:pPr>
      <w:r w:rsidRPr="005165F1">
        <w:rPr>
          <w:rFonts w:ascii="Gill Sans MT" w:eastAsia="SimSun" w:hAnsi="Gill Sans MT" w:cs="Arial"/>
          <w:lang w:eastAsia="zh-CN"/>
        </w:rPr>
        <w:t>(ii) Provide a brief methodology on how they will approach and conduct the work</w:t>
      </w:r>
    </w:p>
    <w:p w:rsidR="005165F1" w:rsidRPr="005165F1" w:rsidRDefault="005165F1" w:rsidP="005165F1">
      <w:pPr>
        <w:spacing w:after="0" w:line="240" w:lineRule="auto"/>
        <w:jc w:val="both"/>
        <w:rPr>
          <w:rFonts w:ascii="Gill Sans MT" w:eastAsia="SimSun" w:hAnsi="Gill Sans MT" w:cs="Arial"/>
          <w:lang w:eastAsia="zh-CN"/>
        </w:rPr>
      </w:pPr>
    </w:p>
    <w:p w:rsidR="005165F1" w:rsidRPr="005165F1" w:rsidRDefault="005165F1" w:rsidP="005165F1">
      <w:pPr>
        <w:spacing w:after="0" w:line="240" w:lineRule="auto"/>
        <w:jc w:val="both"/>
        <w:rPr>
          <w:rFonts w:ascii="Gill Sans MT" w:eastAsia="SimSun" w:hAnsi="Gill Sans MT" w:cs="Arial"/>
          <w:lang w:eastAsia="zh-CN"/>
        </w:rPr>
      </w:pPr>
      <w:r w:rsidRPr="005165F1">
        <w:rPr>
          <w:rFonts w:ascii="Gill Sans MT" w:eastAsia="SimSun" w:hAnsi="Gill Sans MT" w:cs="Arial"/>
          <w:lang w:eastAsia="zh-CN"/>
        </w:rPr>
        <w:t>2. Financial proposal</w:t>
      </w:r>
    </w:p>
    <w:p w:rsidR="005165F1" w:rsidRPr="005165F1" w:rsidRDefault="005165F1" w:rsidP="005165F1">
      <w:pPr>
        <w:spacing w:after="0" w:line="240" w:lineRule="auto"/>
        <w:jc w:val="both"/>
        <w:rPr>
          <w:rFonts w:ascii="Gill Sans MT" w:eastAsia="SimSun" w:hAnsi="Gill Sans MT" w:cs="Arial"/>
          <w:lang w:eastAsia="zh-CN"/>
        </w:rPr>
      </w:pPr>
      <w:r w:rsidRPr="005165F1">
        <w:rPr>
          <w:rFonts w:ascii="Gill Sans MT" w:eastAsia="SimSun" w:hAnsi="Gill Sans MT" w:cs="Arial"/>
          <w:lang w:eastAsia="zh-CN"/>
        </w:rPr>
        <w:t>3. Personal CV including experience in similar projects and at least 3 references</w:t>
      </w:r>
    </w:p>
    <w:p w:rsidR="007A2D9B" w:rsidRPr="007A2D9B" w:rsidRDefault="007A2D9B" w:rsidP="007A2D9B">
      <w:pPr>
        <w:spacing w:after="0" w:line="240" w:lineRule="auto"/>
        <w:jc w:val="both"/>
        <w:rPr>
          <w:rFonts w:ascii="Gill Sans MT" w:eastAsia="SimSun" w:hAnsi="Gill Sans MT" w:cs="Arial"/>
          <w:lang w:eastAsia="zh-CN"/>
        </w:rPr>
      </w:pPr>
    </w:p>
    <w:sectPr w:rsidR="007A2D9B" w:rsidRPr="007A2D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138" w:rsidRDefault="006D0138" w:rsidP="00993FE3">
      <w:pPr>
        <w:spacing w:after="0" w:line="240" w:lineRule="auto"/>
      </w:pPr>
      <w:r>
        <w:separator/>
      </w:r>
    </w:p>
  </w:endnote>
  <w:endnote w:type="continuationSeparator" w:id="0">
    <w:p w:rsidR="006D0138" w:rsidRDefault="006D0138" w:rsidP="0099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138" w:rsidRDefault="006D0138" w:rsidP="00993FE3">
      <w:pPr>
        <w:spacing w:after="0" w:line="240" w:lineRule="auto"/>
      </w:pPr>
      <w:r>
        <w:separator/>
      </w:r>
    </w:p>
  </w:footnote>
  <w:footnote w:type="continuationSeparator" w:id="0">
    <w:p w:rsidR="006D0138" w:rsidRDefault="006D0138" w:rsidP="00993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6BBF"/>
    <w:multiLevelType w:val="hybridMultilevel"/>
    <w:tmpl w:val="29DC209C"/>
    <w:lvl w:ilvl="0" w:tplc="0DC6D3D8">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667C3"/>
    <w:multiLevelType w:val="hybridMultilevel"/>
    <w:tmpl w:val="86A63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9450B"/>
    <w:multiLevelType w:val="hybridMultilevel"/>
    <w:tmpl w:val="C23E5C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0D7C"/>
    <w:multiLevelType w:val="hybridMultilevel"/>
    <w:tmpl w:val="E88498A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2050A"/>
    <w:multiLevelType w:val="hybridMultilevel"/>
    <w:tmpl w:val="C18A5F86"/>
    <w:lvl w:ilvl="0" w:tplc="040C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A5AEF"/>
    <w:multiLevelType w:val="hybridMultilevel"/>
    <w:tmpl w:val="7C52D9A4"/>
    <w:lvl w:ilvl="0" w:tplc="BEB00376">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61F37"/>
    <w:multiLevelType w:val="hybridMultilevel"/>
    <w:tmpl w:val="66B49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F7179"/>
    <w:multiLevelType w:val="hybridMultilevel"/>
    <w:tmpl w:val="F87A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D523D"/>
    <w:multiLevelType w:val="hybridMultilevel"/>
    <w:tmpl w:val="906E33DC"/>
    <w:lvl w:ilvl="0" w:tplc="182E08BC">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8734C"/>
    <w:multiLevelType w:val="hybridMultilevel"/>
    <w:tmpl w:val="42F4F934"/>
    <w:lvl w:ilvl="0" w:tplc="B3A2063A">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2A2696D"/>
    <w:multiLevelType w:val="multilevel"/>
    <w:tmpl w:val="A12C8B4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3E7AFD"/>
    <w:multiLevelType w:val="hybridMultilevel"/>
    <w:tmpl w:val="3AD6AD6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ED2676"/>
    <w:multiLevelType w:val="hybridMultilevel"/>
    <w:tmpl w:val="6AEA33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1C1524"/>
    <w:multiLevelType w:val="hybridMultilevel"/>
    <w:tmpl w:val="7B98D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AB7351"/>
    <w:multiLevelType w:val="hybridMultilevel"/>
    <w:tmpl w:val="A8E87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166E83"/>
    <w:multiLevelType w:val="hybridMultilevel"/>
    <w:tmpl w:val="CFDEF5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A72BB"/>
    <w:multiLevelType w:val="hybridMultilevel"/>
    <w:tmpl w:val="E8FE0C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D24F0"/>
    <w:multiLevelType w:val="hybridMultilevel"/>
    <w:tmpl w:val="EB780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BC612B"/>
    <w:multiLevelType w:val="hybridMultilevel"/>
    <w:tmpl w:val="DC3430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602B1D"/>
    <w:multiLevelType w:val="hybridMultilevel"/>
    <w:tmpl w:val="6DFCDCC0"/>
    <w:lvl w:ilvl="0" w:tplc="956CD336">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F5960F0"/>
    <w:multiLevelType w:val="hybridMultilevel"/>
    <w:tmpl w:val="C4EE82D6"/>
    <w:lvl w:ilvl="0" w:tplc="3D8221DE">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22B04A9"/>
    <w:multiLevelType w:val="hybridMultilevel"/>
    <w:tmpl w:val="5D223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AB6850"/>
    <w:multiLevelType w:val="hybridMultilevel"/>
    <w:tmpl w:val="4678D1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6618A2"/>
    <w:multiLevelType w:val="hybridMultilevel"/>
    <w:tmpl w:val="6BC84426"/>
    <w:lvl w:ilvl="0" w:tplc="182E08BC">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60464A"/>
    <w:multiLevelType w:val="hybridMultilevel"/>
    <w:tmpl w:val="1C44A8B0"/>
    <w:lvl w:ilvl="0" w:tplc="BEB00376">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523F0B"/>
    <w:multiLevelType w:val="hybridMultilevel"/>
    <w:tmpl w:val="F8EAD760"/>
    <w:lvl w:ilvl="0" w:tplc="813A18BA">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6C042A33"/>
    <w:multiLevelType w:val="hybridMultilevel"/>
    <w:tmpl w:val="A90CBEA0"/>
    <w:lvl w:ilvl="0" w:tplc="5570369E">
      <w:start w:val="1"/>
      <w:numFmt w:val="lowerLetter"/>
      <w:lvlText w:val="%1."/>
      <w:lvlJc w:val="left"/>
      <w:pPr>
        <w:tabs>
          <w:tab w:val="num" w:pos="6"/>
        </w:tabs>
        <w:ind w:left="6" w:hanging="360"/>
      </w:pPr>
      <w:rPr>
        <w:rFonts w:hint="default"/>
      </w:rPr>
    </w:lvl>
    <w:lvl w:ilvl="1" w:tplc="040C0019" w:tentative="1">
      <w:start w:val="1"/>
      <w:numFmt w:val="lowerLetter"/>
      <w:lvlText w:val="%2."/>
      <w:lvlJc w:val="left"/>
      <w:pPr>
        <w:tabs>
          <w:tab w:val="num" w:pos="726"/>
        </w:tabs>
        <w:ind w:left="726" w:hanging="360"/>
      </w:pPr>
    </w:lvl>
    <w:lvl w:ilvl="2" w:tplc="040C001B" w:tentative="1">
      <w:start w:val="1"/>
      <w:numFmt w:val="lowerRoman"/>
      <w:lvlText w:val="%3."/>
      <w:lvlJc w:val="right"/>
      <w:pPr>
        <w:tabs>
          <w:tab w:val="num" w:pos="1446"/>
        </w:tabs>
        <w:ind w:left="1446" w:hanging="180"/>
      </w:pPr>
    </w:lvl>
    <w:lvl w:ilvl="3" w:tplc="040C000F" w:tentative="1">
      <w:start w:val="1"/>
      <w:numFmt w:val="decimal"/>
      <w:lvlText w:val="%4."/>
      <w:lvlJc w:val="left"/>
      <w:pPr>
        <w:tabs>
          <w:tab w:val="num" w:pos="2166"/>
        </w:tabs>
        <w:ind w:left="2166" w:hanging="360"/>
      </w:pPr>
    </w:lvl>
    <w:lvl w:ilvl="4" w:tplc="040C0019" w:tentative="1">
      <w:start w:val="1"/>
      <w:numFmt w:val="lowerLetter"/>
      <w:lvlText w:val="%5."/>
      <w:lvlJc w:val="left"/>
      <w:pPr>
        <w:tabs>
          <w:tab w:val="num" w:pos="2886"/>
        </w:tabs>
        <w:ind w:left="2886" w:hanging="360"/>
      </w:pPr>
    </w:lvl>
    <w:lvl w:ilvl="5" w:tplc="040C001B" w:tentative="1">
      <w:start w:val="1"/>
      <w:numFmt w:val="lowerRoman"/>
      <w:lvlText w:val="%6."/>
      <w:lvlJc w:val="right"/>
      <w:pPr>
        <w:tabs>
          <w:tab w:val="num" w:pos="3606"/>
        </w:tabs>
        <w:ind w:left="3606" w:hanging="180"/>
      </w:pPr>
    </w:lvl>
    <w:lvl w:ilvl="6" w:tplc="040C000F" w:tentative="1">
      <w:start w:val="1"/>
      <w:numFmt w:val="decimal"/>
      <w:lvlText w:val="%7."/>
      <w:lvlJc w:val="left"/>
      <w:pPr>
        <w:tabs>
          <w:tab w:val="num" w:pos="4326"/>
        </w:tabs>
        <w:ind w:left="4326" w:hanging="360"/>
      </w:pPr>
    </w:lvl>
    <w:lvl w:ilvl="7" w:tplc="040C0019" w:tentative="1">
      <w:start w:val="1"/>
      <w:numFmt w:val="lowerLetter"/>
      <w:lvlText w:val="%8."/>
      <w:lvlJc w:val="left"/>
      <w:pPr>
        <w:tabs>
          <w:tab w:val="num" w:pos="5046"/>
        </w:tabs>
        <w:ind w:left="5046" w:hanging="360"/>
      </w:pPr>
    </w:lvl>
    <w:lvl w:ilvl="8" w:tplc="040C001B" w:tentative="1">
      <w:start w:val="1"/>
      <w:numFmt w:val="lowerRoman"/>
      <w:lvlText w:val="%9."/>
      <w:lvlJc w:val="right"/>
      <w:pPr>
        <w:tabs>
          <w:tab w:val="num" w:pos="5766"/>
        </w:tabs>
        <w:ind w:left="5766" w:hanging="180"/>
      </w:pPr>
    </w:lvl>
  </w:abstractNum>
  <w:abstractNum w:abstractNumId="27" w15:restartNumberingAfterBreak="0">
    <w:nsid w:val="6E79797C"/>
    <w:multiLevelType w:val="hybridMultilevel"/>
    <w:tmpl w:val="B5225670"/>
    <w:lvl w:ilvl="0" w:tplc="0409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750C2"/>
    <w:multiLevelType w:val="hybridMultilevel"/>
    <w:tmpl w:val="C13229C2"/>
    <w:lvl w:ilvl="0" w:tplc="182E08BC">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5A27C8"/>
    <w:multiLevelType w:val="hybridMultilevel"/>
    <w:tmpl w:val="28E2EC62"/>
    <w:lvl w:ilvl="0" w:tplc="F94EBB80">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CC66A4"/>
    <w:multiLevelType w:val="hybridMultilevel"/>
    <w:tmpl w:val="2AAA4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357883"/>
    <w:multiLevelType w:val="hybridMultilevel"/>
    <w:tmpl w:val="099CF428"/>
    <w:lvl w:ilvl="0" w:tplc="0DC6D3D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22"/>
  </w:num>
  <w:num w:numId="4">
    <w:abstractNumId w:val="2"/>
  </w:num>
  <w:num w:numId="5">
    <w:abstractNumId w:val="16"/>
  </w:num>
  <w:num w:numId="6">
    <w:abstractNumId w:val="1"/>
  </w:num>
  <w:num w:numId="7">
    <w:abstractNumId w:val="29"/>
  </w:num>
  <w:num w:numId="8">
    <w:abstractNumId w:val="0"/>
  </w:num>
  <w:num w:numId="9">
    <w:abstractNumId w:val="19"/>
  </w:num>
  <w:num w:numId="10">
    <w:abstractNumId w:val="9"/>
  </w:num>
  <w:num w:numId="11">
    <w:abstractNumId w:val="20"/>
  </w:num>
  <w:num w:numId="12">
    <w:abstractNumId w:val="26"/>
  </w:num>
  <w:num w:numId="13">
    <w:abstractNumId w:val="4"/>
  </w:num>
  <w:num w:numId="14">
    <w:abstractNumId w:val="3"/>
  </w:num>
  <w:num w:numId="15">
    <w:abstractNumId w:val="15"/>
  </w:num>
  <w:num w:numId="16">
    <w:abstractNumId w:val="11"/>
  </w:num>
  <w:num w:numId="17">
    <w:abstractNumId w:val="27"/>
  </w:num>
  <w:num w:numId="18">
    <w:abstractNumId w:val="12"/>
  </w:num>
  <w:num w:numId="19">
    <w:abstractNumId w:val="31"/>
  </w:num>
  <w:num w:numId="20">
    <w:abstractNumId w:val="17"/>
  </w:num>
  <w:num w:numId="21">
    <w:abstractNumId w:val="2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8"/>
  </w:num>
  <w:num w:numId="25">
    <w:abstractNumId w:val="23"/>
  </w:num>
  <w:num w:numId="26">
    <w:abstractNumId w:val="5"/>
  </w:num>
  <w:num w:numId="27">
    <w:abstractNumId w:val="14"/>
  </w:num>
  <w:num w:numId="28">
    <w:abstractNumId w:val="18"/>
  </w:num>
  <w:num w:numId="29">
    <w:abstractNumId w:val="7"/>
  </w:num>
  <w:num w:numId="30">
    <w:abstractNumId w:val="30"/>
  </w:num>
  <w:num w:numId="31">
    <w:abstractNumId w:val="1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E3"/>
    <w:rsid w:val="00000F69"/>
    <w:rsid w:val="0000216A"/>
    <w:rsid w:val="00015FD6"/>
    <w:rsid w:val="00017850"/>
    <w:rsid w:val="00020D47"/>
    <w:rsid w:val="00020E89"/>
    <w:rsid w:val="00023E5B"/>
    <w:rsid w:val="00051FE1"/>
    <w:rsid w:val="000521A8"/>
    <w:rsid w:val="00064371"/>
    <w:rsid w:val="000643FE"/>
    <w:rsid w:val="0007050A"/>
    <w:rsid w:val="00074502"/>
    <w:rsid w:val="00074538"/>
    <w:rsid w:val="000756CB"/>
    <w:rsid w:val="00093DDE"/>
    <w:rsid w:val="000A34F5"/>
    <w:rsid w:val="000A5653"/>
    <w:rsid w:val="000A591F"/>
    <w:rsid w:val="000C4902"/>
    <w:rsid w:val="000E61D0"/>
    <w:rsid w:val="000F1202"/>
    <w:rsid w:val="000F7809"/>
    <w:rsid w:val="000F7B14"/>
    <w:rsid w:val="001100DA"/>
    <w:rsid w:val="00117442"/>
    <w:rsid w:val="00136B8C"/>
    <w:rsid w:val="001432F2"/>
    <w:rsid w:val="00177AEB"/>
    <w:rsid w:val="0018138E"/>
    <w:rsid w:val="00181D0E"/>
    <w:rsid w:val="0018617A"/>
    <w:rsid w:val="00197AB0"/>
    <w:rsid w:val="001A25E9"/>
    <w:rsid w:val="001A38C9"/>
    <w:rsid w:val="001B3D82"/>
    <w:rsid w:val="001B495C"/>
    <w:rsid w:val="001C578D"/>
    <w:rsid w:val="001D5014"/>
    <w:rsid w:val="001F670F"/>
    <w:rsid w:val="0021400B"/>
    <w:rsid w:val="00223A03"/>
    <w:rsid w:val="002378A1"/>
    <w:rsid w:val="00240430"/>
    <w:rsid w:val="002452E0"/>
    <w:rsid w:val="00250219"/>
    <w:rsid w:val="00262E9C"/>
    <w:rsid w:val="002A0AA6"/>
    <w:rsid w:val="002A4C7B"/>
    <w:rsid w:val="002B1B8C"/>
    <w:rsid w:val="002B4C42"/>
    <w:rsid w:val="002E7D27"/>
    <w:rsid w:val="002F4F76"/>
    <w:rsid w:val="002F5397"/>
    <w:rsid w:val="003024FE"/>
    <w:rsid w:val="00302C7D"/>
    <w:rsid w:val="003036F6"/>
    <w:rsid w:val="0030386F"/>
    <w:rsid w:val="0030634C"/>
    <w:rsid w:val="00320DAD"/>
    <w:rsid w:val="00323D0F"/>
    <w:rsid w:val="003314D4"/>
    <w:rsid w:val="00335D2D"/>
    <w:rsid w:val="003367D0"/>
    <w:rsid w:val="003456B0"/>
    <w:rsid w:val="0035518D"/>
    <w:rsid w:val="003650D1"/>
    <w:rsid w:val="00383DD7"/>
    <w:rsid w:val="003857B2"/>
    <w:rsid w:val="003A13D4"/>
    <w:rsid w:val="003B00E8"/>
    <w:rsid w:val="003B557B"/>
    <w:rsid w:val="003B7086"/>
    <w:rsid w:val="003C32A4"/>
    <w:rsid w:val="003C73C0"/>
    <w:rsid w:val="003D13D1"/>
    <w:rsid w:val="003D3B8E"/>
    <w:rsid w:val="003D55E9"/>
    <w:rsid w:val="003D70C3"/>
    <w:rsid w:val="003E489A"/>
    <w:rsid w:val="003E4BFD"/>
    <w:rsid w:val="003F28B9"/>
    <w:rsid w:val="003F3066"/>
    <w:rsid w:val="004042A3"/>
    <w:rsid w:val="00404DDA"/>
    <w:rsid w:val="00406B36"/>
    <w:rsid w:val="0041237A"/>
    <w:rsid w:val="00413A8A"/>
    <w:rsid w:val="00420052"/>
    <w:rsid w:val="004255BC"/>
    <w:rsid w:val="00431051"/>
    <w:rsid w:val="0043215B"/>
    <w:rsid w:val="00433C37"/>
    <w:rsid w:val="00441BF7"/>
    <w:rsid w:val="00442615"/>
    <w:rsid w:val="00447246"/>
    <w:rsid w:val="00483687"/>
    <w:rsid w:val="004A1300"/>
    <w:rsid w:val="004E4AB3"/>
    <w:rsid w:val="004E7DB6"/>
    <w:rsid w:val="004F5F53"/>
    <w:rsid w:val="00501B94"/>
    <w:rsid w:val="00506CAF"/>
    <w:rsid w:val="005165F1"/>
    <w:rsid w:val="00527D7C"/>
    <w:rsid w:val="005375FA"/>
    <w:rsid w:val="00544B7E"/>
    <w:rsid w:val="00546CE0"/>
    <w:rsid w:val="00547F39"/>
    <w:rsid w:val="00554976"/>
    <w:rsid w:val="005624C6"/>
    <w:rsid w:val="00590490"/>
    <w:rsid w:val="00593183"/>
    <w:rsid w:val="005B0C85"/>
    <w:rsid w:val="005B366A"/>
    <w:rsid w:val="005B5003"/>
    <w:rsid w:val="005B5808"/>
    <w:rsid w:val="005F1CBF"/>
    <w:rsid w:val="005F5619"/>
    <w:rsid w:val="00636877"/>
    <w:rsid w:val="006507D6"/>
    <w:rsid w:val="006549B3"/>
    <w:rsid w:val="00657BA1"/>
    <w:rsid w:val="00661692"/>
    <w:rsid w:val="00663151"/>
    <w:rsid w:val="00664B89"/>
    <w:rsid w:val="006904E2"/>
    <w:rsid w:val="00695225"/>
    <w:rsid w:val="006A232D"/>
    <w:rsid w:val="006A68C5"/>
    <w:rsid w:val="006B04A1"/>
    <w:rsid w:val="006D0138"/>
    <w:rsid w:val="006D7738"/>
    <w:rsid w:val="00711C5D"/>
    <w:rsid w:val="0071241E"/>
    <w:rsid w:val="00724AD1"/>
    <w:rsid w:val="00737FA7"/>
    <w:rsid w:val="007434E7"/>
    <w:rsid w:val="00764303"/>
    <w:rsid w:val="00773CB8"/>
    <w:rsid w:val="00775B9D"/>
    <w:rsid w:val="00782E50"/>
    <w:rsid w:val="0079158A"/>
    <w:rsid w:val="007A2D9B"/>
    <w:rsid w:val="007A4481"/>
    <w:rsid w:val="007E5E19"/>
    <w:rsid w:val="00823C8A"/>
    <w:rsid w:val="0083588A"/>
    <w:rsid w:val="00842577"/>
    <w:rsid w:val="00844A96"/>
    <w:rsid w:val="00855F52"/>
    <w:rsid w:val="00880BE6"/>
    <w:rsid w:val="00891136"/>
    <w:rsid w:val="0089769C"/>
    <w:rsid w:val="008A299F"/>
    <w:rsid w:val="008B3965"/>
    <w:rsid w:val="008B7577"/>
    <w:rsid w:val="008C473E"/>
    <w:rsid w:val="008D4282"/>
    <w:rsid w:val="008D7F4B"/>
    <w:rsid w:val="008E0A21"/>
    <w:rsid w:val="008E3B99"/>
    <w:rsid w:val="008E4383"/>
    <w:rsid w:val="008E58C7"/>
    <w:rsid w:val="009126A1"/>
    <w:rsid w:val="00924360"/>
    <w:rsid w:val="00925B95"/>
    <w:rsid w:val="009377CD"/>
    <w:rsid w:val="0095100D"/>
    <w:rsid w:val="00963AB3"/>
    <w:rsid w:val="00964301"/>
    <w:rsid w:val="00976657"/>
    <w:rsid w:val="0097762E"/>
    <w:rsid w:val="00993FE3"/>
    <w:rsid w:val="009B6A36"/>
    <w:rsid w:val="009C3A3D"/>
    <w:rsid w:val="009E1194"/>
    <w:rsid w:val="009F0483"/>
    <w:rsid w:val="00A01E22"/>
    <w:rsid w:val="00A077C3"/>
    <w:rsid w:val="00A15DA8"/>
    <w:rsid w:val="00A252E1"/>
    <w:rsid w:val="00A27471"/>
    <w:rsid w:val="00A52D04"/>
    <w:rsid w:val="00A65CEA"/>
    <w:rsid w:val="00A66627"/>
    <w:rsid w:val="00A705FA"/>
    <w:rsid w:val="00A70638"/>
    <w:rsid w:val="00A720D0"/>
    <w:rsid w:val="00A80DD1"/>
    <w:rsid w:val="00A8465A"/>
    <w:rsid w:val="00A875A3"/>
    <w:rsid w:val="00A90C4D"/>
    <w:rsid w:val="00A91F86"/>
    <w:rsid w:val="00AB1C7C"/>
    <w:rsid w:val="00AC3D20"/>
    <w:rsid w:val="00AD6052"/>
    <w:rsid w:val="00AD771B"/>
    <w:rsid w:val="00AE2B95"/>
    <w:rsid w:val="00AF13E8"/>
    <w:rsid w:val="00AF7652"/>
    <w:rsid w:val="00B0139A"/>
    <w:rsid w:val="00B05FD6"/>
    <w:rsid w:val="00B0641D"/>
    <w:rsid w:val="00B12FB9"/>
    <w:rsid w:val="00B140F9"/>
    <w:rsid w:val="00B15460"/>
    <w:rsid w:val="00B20B65"/>
    <w:rsid w:val="00B31FFF"/>
    <w:rsid w:val="00B40BEC"/>
    <w:rsid w:val="00B47852"/>
    <w:rsid w:val="00B83543"/>
    <w:rsid w:val="00B84A66"/>
    <w:rsid w:val="00B85A61"/>
    <w:rsid w:val="00B9262F"/>
    <w:rsid w:val="00BB5859"/>
    <w:rsid w:val="00BE3E6C"/>
    <w:rsid w:val="00BF7739"/>
    <w:rsid w:val="00C026EE"/>
    <w:rsid w:val="00C163BA"/>
    <w:rsid w:val="00C32901"/>
    <w:rsid w:val="00C44DAF"/>
    <w:rsid w:val="00C5720F"/>
    <w:rsid w:val="00C70809"/>
    <w:rsid w:val="00C75F41"/>
    <w:rsid w:val="00C85D4D"/>
    <w:rsid w:val="00CA2EF2"/>
    <w:rsid w:val="00CA62D1"/>
    <w:rsid w:val="00CB3730"/>
    <w:rsid w:val="00CD4B30"/>
    <w:rsid w:val="00CE7F1A"/>
    <w:rsid w:val="00CF13EF"/>
    <w:rsid w:val="00CF1BA0"/>
    <w:rsid w:val="00D01282"/>
    <w:rsid w:val="00D07E01"/>
    <w:rsid w:val="00D104BE"/>
    <w:rsid w:val="00D52656"/>
    <w:rsid w:val="00D5485D"/>
    <w:rsid w:val="00D66C08"/>
    <w:rsid w:val="00D77FA5"/>
    <w:rsid w:val="00D8384E"/>
    <w:rsid w:val="00D83BE7"/>
    <w:rsid w:val="00D9174F"/>
    <w:rsid w:val="00D94443"/>
    <w:rsid w:val="00DB634E"/>
    <w:rsid w:val="00DB7926"/>
    <w:rsid w:val="00DD7D5B"/>
    <w:rsid w:val="00DF7E23"/>
    <w:rsid w:val="00E01239"/>
    <w:rsid w:val="00E04438"/>
    <w:rsid w:val="00E1388D"/>
    <w:rsid w:val="00E24CAF"/>
    <w:rsid w:val="00E41D5F"/>
    <w:rsid w:val="00E43CED"/>
    <w:rsid w:val="00E577F7"/>
    <w:rsid w:val="00E706F2"/>
    <w:rsid w:val="00E7254E"/>
    <w:rsid w:val="00E87EA4"/>
    <w:rsid w:val="00EA23F9"/>
    <w:rsid w:val="00EA3341"/>
    <w:rsid w:val="00EB010A"/>
    <w:rsid w:val="00EB3865"/>
    <w:rsid w:val="00EE744F"/>
    <w:rsid w:val="00EF03B1"/>
    <w:rsid w:val="00F005A8"/>
    <w:rsid w:val="00F016AB"/>
    <w:rsid w:val="00F0264D"/>
    <w:rsid w:val="00F12B42"/>
    <w:rsid w:val="00F146C5"/>
    <w:rsid w:val="00F26B47"/>
    <w:rsid w:val="00F316F7"/>
    <w:rsid w:val="00F363C0"/>
    <w:rsid w:val="00F41E77"/>
    <w:rsid w:val="00F55C9A"/>
    <w:rsid w:val="00F70C91"/>
    <w:rsid w:val="00F74C97"/>
    <w:rsid w:val="00F77F88"/>
    <w:rsid w:val="00F92033"/>
    <w:rsid w:val="00FA2581"/>
    <w:rsid w:val="00FA5284"/>
    <w:rsid w:val="00FD33DE"/>
    <w:rsid w:val="00FE3E16"/>
    <w:rsid w:val="00FF7F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C44E1-CC35-4DE0-82B3-FEC14346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next w:val="Normal"/>
    <w:link w:val="Heading4Char"/>
    <w:qFormat/>
    <w:rsid w:val="00A90C4D"/>
    <w:pPr>
      <w:keepNext/>
      <w:suppressAutoHyphens/>
      <w:spacing w:after="0" w:line="240" w:lineRule="auto"/>
      <w:jc w:val="center"/>
      <w:outlineLvl w:val="3"/>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93FE3"/>
    <w:pPr>
      <w:spacing w:after="0" w:line="240" w:lineRule="auto"/>
    </w:pPr>
    <w:rPr>
      <w:rFonts w:ascii="Arial" w:eastAsia="SimSun" w:hAnsi="Arial" w:cs="Courier New"/>
      <w:sz w:val="20"/>
      <w:szCs w:val="20"/>
      <w:lang w:eastAsia="zh-CN"/>
    </w:rPr>
  </w:style>
  <w:style w:type="character" w:customStyle="1" w:styleId="FootnoteTextChar">
    <w:name w:val="Footnote Text Char"/>
    <w:basedOn w:val="DefaultParagraphFont"/>
    <w:link w:val="FootnoteText"/>
    <w:rsid w:val="00993FE3"/>
    <w:rPr>
      <w:rFonts w:ascii="Arial" w:eastAsia="SimSun" w:hAnsi="Arial" w:cs="Courier New"/>
      <w:sz w:val="20"/>
      <w:szCs w:val="20"/>
      <w:lang w:eastAsia="zh-CN"/>
    </w:rPr>
  </w:style>
  <w:style w:type="paragraph" w:styleId="BalloonText">
    <w:name w:val="Balloon Text"/>
    <w:basedOn w:val="Normal"/>
    <w:link w:val="BalloonTextChar"/>
    <w:uiPriority w:val="99"/>
    <w:semiHidden/>
    <w:unhideWhenUsed/>
    <w:rsid w:val="00017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850"/>
    <w:rPr>
      <w:rFonts w:ascii="Tahoma" w:hAnsi="Tahoma" w:cs="Tahoma"/>
      <w:sz w:val="16"/>
      <w:szCs w:val="16"/>
    </w:rPr>
  </w:style>
  <w:style w:type="character" w:styleId="FootnoteReference">
    <w:name w:val="footnote reference"/>
    <w:basedOn w:val="DefaultParagraphFont"/>
    <w:uiPriority w:val="99"/>
    <w:semiHidden/>
    <w:unhideWhenUsed/>
    <w:rsid w:val="000C4902"/>
    <w:rPr>
      <w:vertAlign w:val="superscript"/>
    </w:rPr>
  </w:style>
  <w:style w:type="character" w:styleId="CommentReference">
    <w:name w:val="annotation reference"/>
    <w:basedOn w:val="DefaultParagraphFont"/>
    <w:uiPriority w:val="99"/>
    <w:semiHidden/>
    <w:unhideWhenUsed/>
    <w:rsid w:val="000C4902"/>
    <w:rPr>
      <w:sz w:val="16"/>
      <w:szCs w:val="16"/>
    </w:rPr>
  </w:style>
  <w:style w:type="paragraph" w:styleId="CommentText">
    <w:name w:val="annotation text"/>
    <w:basedOn w:val="Normal"/>
    <w:link w:val="CommentTextChar"/>
    <w:uiPriority w:val="99"/>
    <w:unhideWhenUsed/>
    <w:rsid w:val="000C4902"/>
    <w:pPr>
      <w:spacing w:line="240" w:lineRule="auto"/>
    </w:pPr>
    <w:rPr>
      <w:sz w:val="20"/>
      <w:szCs w:val="20"/>
    </w:rPr>
  </w:style>
  <w:style w:type="character" w:customStyle="1" w:styleId="CommentTextChar">
    <w:name w:val="Comment Text Char"/>
    <w:basedOn w:val="DefaultParagraphFont"/>
    <w:link w:val="CommentText"/>
    <w:uiPriority w:val="99"/>
    <w:rsid w:val="000C4902"/>
    <w:rPr>
      <w:sz w:val="20"/>
      <w:szCs w:val="20"/>
    </w:rPr>
  </w:style>
  <w:style w:type="paragraph" w:styleId="CommentSubject">
    <w:name w:val="annotation subject"/>
    <w:basedOn w:val="CommentText"/>
    <w:next w:val="CommentText"/>
    <w:link w:val="CommentSubjectChar"/>
    <w:uiPriority w:val="99"/>
    <w:semiHidden/>
    <w:unhideWhenUsed/>
    <w:rsid w:val="00323D0F"/>
    <w:rPr>
      <w:b/>
      <w:bCs/>
    </w:rPr>
  </w:style>
  <w:style w:type="character" w:customStyle="1" w:styleId="CommentSubjectChar">
    <w:name w:val="Comment Subject Char"/>
    <w:basedOn w:val="CommentTextChar"/>
    <w:link w:val="CommentSubject"/>
    <w:uiPriority w:val="99"/>
    <w:semiHidden/>
    <w:rsid w:val="00323D0F"/>
    <w:rPr>
      <w:b/>
      <w:bCs/>
      <w:sz w:val="20"/>
      <w:szCs w:val="20"/>
    </w:rPr>
  </w:style>
  <w:style w:type="table" w:styleId="TableGrid">
    <w:name w:val="Table Grid"/>
    <w:basedOn w:val="TableNormal"/>
    <w:uiPriority w:val="59"/>
    <w:rsid w:val="0032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71B"/>
    <w:pPr>
      <w:ind w:left="720"/>
      <w:contextualSpacing/>
    </w:pPr>
  </w:style>
  <w:style w:type="character" w:styleId="IntenseEmphasis">
    <w:name w:val="Intense Emphasis"/>
    <w:basedOn w:val="DefaultParagraphFont"/>
    <w:uiPriority w:val="21"/>
    <w:qFormat/>
    <w:rsid w:val="0018138E"/>
    <w:rPr>
      <w:i/>
      <w:iCs/>
      <w:color w:val="5B9BD5"/>
    </w:rPr>
  </w:style>
  <w:style w:type="character" w:styleId="Emphasis">
    <w:name w:val="Emphasis"/>
    <w:basedOn w:val="DefaultParagraphFont"/>
    <w:uiPriority w:val="20"/>
    <w:qFormat/>
    <w:rsid w:val="0018138E"/>
    <w:rPr>
      <w:i/>
      <w:iCs/>
    </w:rPr>
  </w:style>
  <w:style w:type="paragraph" w:styleId="Title">
    <w:name w:val="Title"/>
    <w:basedOn w:val="Normal"/>
    <w:link w:val="TitleChar"/>
    <w:uiPriority w:val="10"/>
    <w:qFormat/>
    <w:rsid w:val="0000216A"/>
    <w:pPr>
      <w:spacing w:after="0" w:line="240" w:lineRule="auto"/>
      <w:contextualSpacing/>
    </w:pPr>
    <w:rPr>
      <w:rFonts w:ascii="Calibri Light" w:hAnsi="Calibri Light" w:cs="Times New Roman"/>
      <w:spacing w:val="-10"/>
      <w:sz w:val="56"/>
      <w:szCs w:val="56"/>
    </w:rPr>
  </w:style>
  <w:style w:type="character" w:customStyle="1" w:styleId="TitleChar">
    <w:name w:val="Title Char"/>
    <w:basedOn w:val="DefaultParagraphFont"/>
    <w:link w:val="Title"/>
    <w:uiPriority w:val="10"/>
    <w:rsid w:val="0000216A"/>
    <w:rPr>
      <w:rFonts w:ascii="Calibri Light" w:hAnsi="Calibri Light" w:cs="Times New Roman"/>
      <w:spacing w:val="-10"/>
      <w:sz w:val="56"/>
      <w:szCs w:val="56"/>
    </w:rPr>
  </w:style>
  <w:style w:type="character" w:customStyle="1" w:styleId="Heading4Char">
    <w:name w:val="Heading 4 Char"/>
    <w:basedOn w:val="DefaultParagraphFont"/>
    <w:link w:val="Heading4"/>
    <w:rsid w:val="00A90C4D"/>
    <w:rPr>
      <w:rFonts w:ascii="Arial" w:eastAsia="Times New Roman" w:hAnsi="Arial" w:cs="Times New Roman"/>
      <w:b/>
      <w:bCs/>
      <w:szCs w:val="24"/>
    </w:rPr>
  </w:style>
  <w:style w:type="paragraph" w:styleId="BodyTextIndent">
    <w:name w:val="Body Text Indent"/>
    <w:basedOn w:val="Normal"/>
    <w:link w:val="BodyTextIndentChar"/>
    <w:rsid w:val="00A90C4D"/>
    <w:pPr>
      <w:widowControl w:val="0"/>
      <w:tabs>
        <w:tab w:val="left" w:pos="0"/>
        <w:tab w:val="left" w:pos="294"/>
        <w:tab w:val="left" w:pos="1014"/>
        <w:tab w:val="left" w:pos="1734"/>
        <w:tab w:val="left" w:pos="2454"/>
        <w:tab w:val="left" w:pos="3174"/>
        <w:tab w:val="left" w:pos="3894"/>
        <w:tab w:val="left" w:pos="4614"/>
        <w:tab w:val="left" w:pos="5334"/>
        <w:tab w:val="left" w:pos="6054"/>
        <w:tab w:val="left" w:pos="6774"/>
        <w:tab w:val="left" w:pos="7494"/>
        <w:tab w:val="left" w:pos="7854"/>
        <w:tab w:val="left" w:pos="8218"/>
        <w:tab w:val="left" w:pos="10014"/>
      </w:tabs>
      <w:autoSpaceDE w:val="0"/>
      <w:autoSpaceDN w:val="0"/>
      <w:adjustRightInd w:val="0"/>
      <w:spacing w:after="0" w:line="240" w:lineRule="auto"/>
      <w:ind w:left="426"/>
      <w:jc w:val="both"/>
    </w:pPr>
    <w:rPr>
      <w:rFonts w:ascii="Arial" w:eastAsia="Times New Roman" w:hAnsi="Arial" w:cs="Times New Roman"/>
      <w:lang w:val="x-none"/>
    </w:rPr>
  </w:style>
  <w:style w:type="character" w:customStyle="1" w:styleId="BodyTextIndentChar">
    <w:name w:val="Body Text Indent Char"/>
    <w:basedOn w:val="DefaultParagraphFont"/>
    <w:link w:val="BodyTextIndent"/>
    <w:rsid w:val="00A90C4D"/>
    <w:rPr>
      <w:rFonts w:ascii="Arial" w:eastAsia="Times New Roman" w:hAnsi="Arial"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70197">
      <w:bodyDiv w:val="1"/>
      <w:marLeft w:val="0"/>
      <w:marRight w:val="0"/>
      <w:marTop w:val="0"/>
      <w:marBottom w:val="0"/>
      <w:divBdr>
        <w:top w:val="none" w:sz="0" w:space="0" w:color="auto"/>
        <w:left w:val="none" w:sz="0" w:space="0" w:color="auto"/>
        <w:bottom w:val="none" w:sz="0" w:space="0" w:color="auto"/>
        <w:right w:val="none" w:sz="0" w:space="0" w:color="auto"/>
      </w:divBdr>
    </w:div>
    <w:div w:id="856038108">
      <w:bodyDiv w:val="1"/>
      <w:marLeft w:val="0"/>
      <w:marRight w:val="0"/>
      <w:marTop w:val="0"/>
      <w:marBottom w:val="0"/>
      <w:divBdr>
        <w:top w:val="none" w:sz="0" w:space="0" w:color="auto"/>
        <w:left w:val="none" w:sz="0" w:space="0" w:color="auto"/>
        <w:bottom w:val="none" w:sz="0" w:space="0" w:color="auto"/>
        <w:right w:val="none" w:sz="0" w:space="0" w:color="auto"/>
      </w:divBdr>
    </w:div>
    <w:div w:id="1336302572">
      <w:bodyDiv w:val="1"/>
      <w:marLeft w:val="0"/>
      <w:marRight w:val="0"/>
      <w:marTop w:val="0"/>
      <w:marBottom w:val="0"/>
      <w:divBdr>
        <w:top w:val="none" w:sz="0" w:space="0" w:color="auto"/>
        <w:left w:val="none" w:sz="0" w:space="0" w:color="auto"/>
        <w:bottom w:val="none" w:sz="0" w:space="0" w:color="auto"/>
        <w:right w:val="none" w:sz="0" w:space="0" w:color="auto"/>
      </w:divBdr>
    </w:div>
    <w:div w:id="1633099170">
      <w:bodyDiv w:val="1"/>
      <w:marLeft w:val="0"/>
      <w:marRight w:val="0"/>
      <w:marTop w:val="0"/>
      <w:marBottom w:val="0"/>
      <w:divBdr>
        <w:top w:val="none" w:sz="0" w:space="0" w:color="auto"/>
        <w:left w:val="none" w:sz="0" w:space="0" w:color="auto"/>
        <w:bottom w:val="none" w:sz="0" w:space="0" w:color="auto"/>
        <w:right w:val="none" w:sz="0" w:space="0" w:color="auto"/>
      </w:divBdr>
    </w:div>
    <w:div w:id="17477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3803D-172D-45AA-959E-6063C592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3504</Words>
  <Characters>19976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23434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Bavitch, Nathalie</dc:creator>
  <cp:lastModifiedBy>Amira Al-Zayyat</cp:lastModifiedBy>
  <cp:revision>2</cp:revision>
  <cp:lastPrinted>2017-05-02T10:21:00Z</cp:lastPrinted>
  <dcterms:created xsi:type="dcterms:W3CDTF">2017-05-02T10:21:00Z</dcterms:created>
  <dcterms:modified xsi:type="dcterms:W3CDTF">2017-05-02T10:21:00Z</dcterms:modified>
</cp:coreProperties>
</file>