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EAB9E" w14:textId="3DDB370B" w:rsidR="00CD66D5" w:rsidRPr="00C02968" w:rsidRDefault="00CD66D5" w:rsidP="00D97E25">
      <w:pPr>
        <w:pStyle w:val="Heading5"/>
        <w:spacing w:before="120" w:after="120" w:line="264" w:lineRule="auto"/>
        <w:jc w:val="center"/>
        <w:rPr>
          <w:rFonts w:asciiTheme="minorHAnsi" w:hAnsiTheme="minorHAnsi"/>
          <w:sz w:val="22"/>
          <w:szCs w:val="22"/>
          <w:lang w:val="pt-BR"/>
        </w:rPr>
      </w:pPr>
      <w:r w:rsidRPr="00C02968">
        <w:rPr>
          <w:rFonts w:asciiTheme="minorHAnsi" w:hAnsiTheme="minorHAnsi"/>
          <w:sz w:val="22"/>
          <w:szCs w:val="22"/>
          <w:lang w:val="pt-BR"/>
        </w:rPr>
        <w:t>TERMO DE REFERÊNCIA</w:t>
      </w:r>
      <w:r w:rsidR="00F039D5" w:rsidRPr="00C02968">
        <w:rPr>
          <w:rFonts w:asciiTheme="minorHAnsi" w:hAnsiTheme="minorHAnsi"/>
          <w:sz w:val="22"/>
          <w:szCs w:val="22"/>
          <w:lang w:val="pt-BR"/>
        </w:rPr>
        <w:t xml:space="preserve"> </w:t>
      </w:r>
    </w:p>
    <w:p w14:paraId="24EA82CC" w14:textId="77777777" w:rsidR="00CD66D5" w:rsidRPr="00C02968" w:rsidRDefault="00CD66D5" w:rsidP="00D97E25">
      <w:pPr>
        <w:spacing w:before="120" w:after="120" w:line="264" w:lineRule="auto"/>
        <w:jc w:val="center"/>
        <w:rPr>
          <w:rFonts w:asciiTheme="minorHAnsi" w:hAnsiTheme="minorHAnsi"/>
          <w:b/>
          <w:sz w:val="22"/>
          <w:szCs w:val="22"/>
          <w:lang w:val="pt-BR"/>
        </w:rPr>
      </w:pPr>
      <w:r w:rsidRPr="00C02968">
        <w:rPr>
          <w:rFonts w:asciiTheme="minorHAnsi" w:hAnsiTheme="minorHAnsi"/>
          <w:b/>
          <w:sz w:val="22"/>
          <w:szCs w:val="22"/>
          <w:lang w:val="pt-BR"/>
        </w:rPr>
        <w:t>Consultoria Técnica Externa Especializada em Avaliação de Projetos</w:t>
      </w:r>
    </w:p>
    <w:p w14:paraId="53A8A101" w14:textId="05524D88" w:rsidR="00CD66D5" w:rsidRPr="00C02968" w:rsidRDefault="000C20EB" w:rsidP="00D97E25">
      <w:pPr>
        <w:pStyle w:val="Heading1"/>
        <w:spacing w:before="120" w:after="120" w:line="264" w:lineRule="auto"/>
        <w:rPr>
          <w:rFonts w:asciiTheme="minorHAnsi" w:hAnsiTheme="minorHAnsi"/>
          <w:sz w:val="22"/>
          <w:szCs w:val="22"/>
          <w:lang w:val="pt-BR"/>
        </w:rPr>
      </w:pPr>
      <w:r w:rsidRPr="00C02968">
        <w:rPr>
          <w:rFonts w:asciiTheme="minorHAnsi" w:hAnsiTheme="minorHAnsi"/>
          <w:sz w:val="22"/>
          <w:szCs w:val="22"/>
          <w:lang w:val="pt-BR"/>
        </w:rPr>
        <w:t xml:space="preserve">BRA/12/G77 – Projeto Demonstrativo para o Gerenciamento </w:t>
      </w:r>
      <w:r w:rsidR="00527F19">
        <w:rPr>
          <w:rFonts w:asciiTheme="minorHAnsi" w:hAnsiTheme="minorHAnsi"/>
          <w:sz w:val="22"/>
          <w:szCs w:val="22"/>
          <w:lang w:val="pt-BR"/>
        </w:rPr>
        <w:t xml:space="preserve">Integrado do Setor </w:t>
      </w:r>
      <w:r w:rsidRPr="00C02968">
        <w:rPr>
          <w:rFonts w:asciiTheme="minorHAnsi" w:hAnsiTheme="minorHAnsi"/>
          <w:sz w:val="22"/>
          <w:szCs w:val="22"/>
          <w:lang w:val="pt-BR"/>
        </w:rPr>
        <w:t>de Chillers</w:t>
      </w:r>
    </w:p>
    <w:p w14:paraId="0735757D" w14:textId="77777777" w:rsidR="00CD66D5" w:rsidRPr="00C02968" w:rsidRDefault="00CD66D5" w:rsidP="00D97E25">
      <w:pPr>
        <w:pBdr>
          <w:bottom w:val="single" w:sz="4" w:space="1" w:color="auto"/>
        </w:pBdr>
        <w:spacing w:before="120" w:after="120" w:line="264" w:lineRule="auto"/>
        <w:jc w:val="center"/>
        <w:rPr>
          <w:rFonts w:asciiTheme="minorHAnsi" w:hAnsiTheme="minorHAnsi"/>
          <w:b/>
          <w:color w:val="0000CC"/>
          <w:sz w:val="22"/>
          <w:szCs w:val="22"/>
          <w:lang w:val="pt-BR"/>
        </w:rPr>
      </w:pPr>
      <w:r w:rsidRPr="00C02968">
        <w:rPr>
          <w:rFonts w:asciiTheme="minorHAnsi" w:hAnsiTheme="minorHAnsi"/>
          <w:b/>
          <w:color w:val="0000CC"/>
          <w:sz w:val="22"/>
          <w:szCs w:val="22"/>
          <w:lang w:val="pt-BR"/>
        </w:rPr>
        <w:t>Avaliação</w:t>
      </w:r>
      <w:r w:rsidR="00855A66" w:rsidRPr="00C02968">
        <w:rPr>
          <w:rFonts w:asciiTheme="minorHAnsi" w:hAnsiTheme="minorHAnsi"/>
          <w:b/>
          <w:color w:val="0000CC"/>
          <w:sz w:val="22"/>
          <w:szCs w:val="22"/>
          <w:lang w:val="pt-BR"/>
        </w:rPr>
        <w:t xml:space="preserve"> Final </w:t>
      </w:r>
      <w:r w:rsidRPr="00C02968">
        <w:rPr>
          <w:rFonts w:asciiTheme="minorHAnsi" w:hAnsiTheme="minorHAnsi"/>
          <w:b/>
          <w:color w:val="0000CC"/>
          <w:sz w:val="22"/>
          <w:szCs w:val="22"/>
          <w:lang w:val="pt-BR"/>
        </w:rPr>
        <w:t>d</w:t>
      </w:r>
      <w:r w:rsidR="00A345F7" w:rsidRPr="00C02968">
        <w:rPr>
          <w:rFonts w:asciiTheme="minorHAnsi" w:hAnsiTheme="minorHAnsi"/>
          <w:b/>
          <w:color w:val="0000CC"/>
          <w:sz w:val="22"/>
          <w:szCs w:val="22"/>
          <w:lang w:val="pt-BR"/>
        </w:rPr>
        <w:t>e</w:t>
      </w:r>
      <w:r w:rsidRPr="00C02968">
        <w:rPr>
          <w:rFonts w:asciiTheme="minorHAnsi" w:hAnsiTheme="minorHAnsi"/>
          <w:b/>
          <w:color w:val="0000CC"/>
          <w:sz w:val="22"/>
          <w:szCs w:val="22"/>
          <w:lang w:val="pt-BR"/>
        </w:rPr>
        <w:t xml:space="preserve"> Projeto</w:t>
      </w:r>
    </w:p>
    <w:p w14:paraId="58B77B33" w14:textId="77777777" w:rsidR="00C06880" w:rsidRPr="00C02968" w:rsidRDefault="00C06880" w:rsidP="00D97E25">
      <w:pPr>
        <w:spacing w:before="120" w:after="120" w:line="264" w:lineRule="auto"/>
        <w:jc w:val="both"/>
        <w:rPr>
          <w:rFonts w:asciiTheme="minorHAnsi" w:hAnsiTheme="minorHAnsi"/>
          <w:bCs/>
          <w:sz w:val="22"/>
          <w:szCs w:val="22"/>
          <w:lang w:val="pt-BR"/>
        </w:rPr>
      </w:pPr>
    </w:p>
    <w:p w14:paraId="012A456B" w14:textId="04AB0D4B" w:rsidR="00C06880" w:rsidRDefault="00C06880" w:rsidP="00D97E25">
      <w:pPr>
        <w:numPr>
          <w:ilvl w:val="0"/>
          <w:numId w:val="18"/>
        </w:numPr>
        <w:spacing w:before="120" w:after="120" w:line="264" w:lineRule="auto"/>
        <w:jc w:val="both"/>
        <w:rPr>
          <w:rFonts w:asciiTheme="minorHAnsi" w:hAnsiTheme="minorHAnsi"/>
          <w:b/>
          <w:bCs/>
          <w:color w:val="002060"/>
          <w:sz w:val="22"/>
          <w:szCs w:val="22"/>
          <w:lang w:val="pt-BR"/>
        </w:rPr>
      </w:pPr>
      <w:r>
        <w:rPr>
          <w:rFonts w:asciiTheme="minorHAnsi" w:hAnsiTheme="minorHAnsi"/>
          <w:b/>
          <w:bCs/>
          <w:color w:val="002060"/>
          <w:sz w:val="22"/>
          <w:szCs w:val="22"/>
          <w:lang w:val="pt-BR"/>
        </w:rPr>
        <w:t>Contexto</w:t>
      </w:r>
    </w:p>
    <w:p w14:paraId="177A1D5C" w14:textId="7658C0C6" w:rsidR="001F1AEB" w:rsidRDefault="00762BAD" w:rsidP="00762BAD">
      <w:pPr>
        <w:spacing w:before="120" w:after="120" w:line="264" w:lineRule="auto"/>
        <w:jc w:val="both"/>
        <w:rPr>
          <w:rFonts w:asciiTheme="minorHAnsi" w:hAnsiTheme="minorHAnsi"/>
          <w:bCs/>
          <w:color w:val="000000" w:themeColor="text1"/>
          <w:sz w:val="22"/>
          <w:szCs w:val="22"/>
          <w:lang w:val="pt-BR"/>
        </w:rPr>
      </w:pPr>
      <w:r w:rsidRPr="00EB6146">
        <w:rPr>
          <w:rFonts w:asciiTheme="minorHAnsi" w:hAnsiTheme="minorHAnsi"/>
          <w:bCs/>
          <w:color w:val="000000" w:themeColor="text1"/>
          <w:sz w:val="22"/>
          <w:szCs w:val="22"/>
          <w:lang w:val="pt-BR"/>
        </w:rPr>
        <w:t>Na 47ª Reunião do Comitê Executivo do Protocolo de Montreal (ExCom), em 2005, o Fundo Multilateral para Implementação do Protocolo de Montreal (FML) aprovou a doação de US</w:t>
      </w:r>
      <w:r w:rsidR="001F1AEB">
        <w:rPr>
          <w:rFonts w:asciiTheme="minorHAnsi" w:hAnsiTheme="minorHAnsi"/>
          <w:bCs/>
          <w:color w:val="000000" w:themeColor="text1"/>
          <w:sz w:val="22"/>
          <w:szCs w:val="22"/>
          <w:lang w:val="pt-BR"/>
        </w:rPr>
        <w:t>$</w:t>
      </w:r>
      <w:r w:rsidRPr="00EB6146">
        <w:rPr>
          <w:rFonts w:asciiTheme="minorHAnsi" w:hAnsiTheme="minorHAnsi"/>
          <w:bCs/>
          <w:color w:val="000000" w:themeColor="text1"/>
          <w:sz w:val="22"/>
          <w:szCs w:val="22"/>
          <w:lang w:val="pt-BR"/>
        </w:rPr>
        <w:t xml:space="preserve"> </w:t>
      </w:r>
      <w:r w:rsidR="00166994" w:rsidRPr="00C609B5">
        <w:rPr>
          <w:rFonts w:asciiTheme="minorHAnsi" w:hAnsiTheme="minorHAnsi"/>
          <w:bCs/>
          <w:color w:val="000000" w:themeColor="text1"/>
          <w:sz w:val="22"/>
          <w:szCs w:val="22"/>
          <w:lang w:val="pt-BR"/>
        </w:rPr>
        <w:t xml:space="preserve">1 milhão para a implementação </w:t>
      </w:r>
      <w:r w:rsidR="00166994">
        <w:rPr>
          <w:rFonts w:asciiTheme="minorHAnsi" w:hAnsiTheme="minorHAnsi"/>
          <w:bCs/>
          <w:color w:val="000000" w:themeColor="text1"/>
          <w:sz w:val="22"/>
          <w:szCs w:val="22"/>
          <w:lang w:val="pt-BR"/>
        </w:rPr>
        <w:t xml:space="preserve">do </w:t>
      </w:r>
      <w:r w:rsidR="00166994" w:rsidRPr="00EB6146">
        <w:rPr>
          <w:rFonts w:asciiTheme="minorHAnsi" w:hAnsiTheme="minorHAnsi"/>
          <w:bCs/>
          <w:i/>
          <w:color w:val="000000" w:themeColor="text1"/>
          <w:sz w:val="22"/>
          <w:szCs w:val="22"/>
          <w:lang w:val="pt-BR"/>
        </w:rPr>
        <w:t>Projeto Demonstrativo para o Gerenciamento Integrado do Setor de Chilers</w:t>
      </w:r>
      <w:r w:rsidR="001F1AEB">
        <w:rPr>
          <w:rFonts w:asciiTheme="minorHAnsi" w:hAnsiTheme="minorHAnsi"/>
          <w:bCs/>
          <w:i/>
          <w:color w:val="000000" w:themeColor="text1"/>
          <w:sz w:val="22"/>
          <w:szCs w:val="22"/>
          <w:lang w:val="pt-BR"/>
        </w:rPr>
        <w:t>,</w:t>
      </w:r>
      <w:r w:rsidR="00166994">
        <w:rPr>
          <w:rFonts w:asciiTheme="minorHAnsi" w:hAnsiTheme="minorHAnsi"/>
          <w:bCs/>
          <w:color w:val="000000" w:themeColor="text1"/>
          <w:sz w:val="22"/>
          <w:szCs w:val="22"/>
          <w:lang w:val="pt-BR"/>
        </w:rPr>
        <w:t xml:space="preserve"> com ênfase na aplicação de </w:t>
      </w:r>
      <w:r w:rsidR="00166994" w:rsidRPr="00651DE0">
        <w:rPr>
          <w:rFonts w:asciiTheme="minorHAnsi" w:hAnsiTheme="minorHAnsi"/>
          <w:bCs/>
          <w:color w:val="000000" w:themeColor="text1"/>
          <w:sz w:val="22"/>
          <w:szCs w:val="22"/>
          <w:lang w:val="pt-BR"/>
        </w:rPr>
        <w:t>tecnologias energeticamente eficientes, livres de CFC</w:t>
      </w:r>
      <w:r w:rsidR="007814DA">
        <w:rPr>
          <w:rFonts w:asciiTheme="minorHAnsi" w:hAnsiTheme="minorHAnsi"/>
          <w:bCs/>
          <w:color w:val="000000" w:themeColor="text1"/>
          <w:sz w:val="22"/>
          <w:szCs w:val="22"/>
          <w:lang w:val="pt-BR"/>
        </w:rPr>
        <w:t>s</w:t>
      </w:r>
      <w:r w:rsidR="00166994" w:rsidRPr="00651DE0">
        <w:rPr>
          <w:rFonts w:asciiTheme="minorHAnsi" w:hAnsiTheme="minorHAnsi"/>
          <w:bCs/>
          <w:color w:val="000000" w:themeColor="text1"/>
          <w:sz w:val="22"/>
          <w:szCs w:val="22"/>
          <w:lang w:val="pt-BR"/>
        </w:rPr>
        <w:t>, para substituição dos Chillers com CFC</w:t>
      </w:r>
      <w:r w:rsidR="007814DA">
        <w:rPr>
          <w:rFonts w:asciiTheme="minorHAnsi" w:hAnsiTheme="minorHAnsi"/>
          <w:bCs/>
          <w:color w:val="000000" w:themeColor="text1"/>
          <w:sz w:val="22"/>
          <w:szCs w:val="22"/>
          <w:lang w:val="pt-BR"/>
        </w:rPr>
        <w:t>s</w:t>
      </w:r>
      <w:r w:rsidR="00166994">
        <w:rPr>
          <w:rFonts w:asciiTheme="minorHAnsi" w:hAnsiTheme="minorHAnsi"/>
          <w:bCs/>
          <w:color w:val="000000" w:themeColor="text1"/>
          <w:sz w:val="22"/>
          <w:szCs w:val="22"/>
          <w:lang w:val="pt-BR"/>
        </w:rPr>
        <w:t xml:space="preserve">. </w:t>
      </w:r>
      <w:r w:rsidR="001F1AEB">
        <w:rPr>
          <w:rFonts w:asciiTheme="minorHAnsi" w:hAnsiTheme="minorHAnsi"/>
          <w:bCs/>
          <w:color w:val="000000" w:themeColor="text1"/>
          <w:sz w:val="22"/>
          <w:szCs w:val="22"/>
          <w:lang w:val="pt-BR"/>
        </w:rPr>
        <w:t xml:space="preserve"> </w:t>
      </w:r>
    </w:p>
    <w:p w14:paraId="0982A052" w14:textId="3BF0B517" w:rsidR="00762BAD" w:rsidRPr="00EB6146" w:rsidRDefault="001F1AEB" w:rsidP="00C609B5">
      <w:pPr>
        <w:spacing w:before="120" w:after="120" w:line="264" w:lineRule="auto"/>
        <w:jc w:val="both"/>
        <w:rPr>
          <w:rFonts w:asciiTheme="minorHAnsi" w:hAnsiTheme="minorHAnsi"/>
          <w:bCs/>
          <w:color w:val="000000" w:themeColor="text1"/>
          <w:sz w:val="22"/>
          <w:szCs w:val="22"/>
          <w:lang w:val="pt-BR"/>
        </w:rPr>
      </w:pPr>
      <w:r>
        <w:rPr>
          <w:rFonts w:asciiTheme="minorHAnsi" w:hAnsiTheme="minorHAnsi"/>
          <w:bCs/>
          <w:color w:val="000000" w:themeColor="text1"/>
          <w:sz w:val="22"/>
          <w:szCs w:val="22"/>
          <w:lang w:val="pt-BR"/>
        </w:rPr>
        <w:t xml:space="preserve">O </w:t>
      </w:r>
      <w:r w:rsidR="007D4D1A">
        <w:rPr>
          <w:rFonts w:asciiTheme="minorHAnsi" w:hAnsiTheme="minorHAnsi"/>
          <w:bCs/>
          <w:color w:val="000000" w:themeColor="text1"/>
          <w:sz w:val="22"/>
          <w:szCs w:val="22"/>
          <w:lang w:val="pt-BR"/>
        </w:rPr>
        <w:t>P</w:t>
      </w:r>
      <w:r>
        <w:rPr>
          <w:rFonts w:asciiTheme="minorHAnsi" w:hAnsiTheme="minorHAnsi"/>
          <w:bCs/>
          <w:color w:val="000000" w:themeColor="text1"/>
          <w:sz w:val="22"/>
          <w:szCs w:val="22"/>
          <w:lang w:val="pt-BR"/>
        </w:rPr>
        <w:t>rojeto</w:t>
      </w:r>
      <w:r w:rsidR="00AB3CC2">
        <w:rPr>
          <w:rFonts w:asciiTheme="minorHAnsi" w:hAnsiTheme="minorHAnsi"/>
          <w:bCs/>
          <w:color w:val="000000" w:themeColor="text1"/>
          <w:sz w:val="22"/>
          <w:szCs w:val="22"/>
          <w:lang w:val="pt-BR"/>
        </w:rPr>
        <w:t xml:space="preserve"> tinha</w:t>
      </w:r>
      <w:r>
        <w:rPr>
          <w:rFonts w:asciiTheme="minorHAnsi" w:hAnsiTheme="minorHAnsi"/>
          <w:bCs/>
          <w:color w:val="000000" w:themeColor="text1"/>
          <w:sz w:val="22"/>
          <w:szCs w:val="22"/>
          <w:lang w:val="pt-BR"/>
        </w:rPr>
        <w:t xml:space="preserve"> como finalidade </w:t>
      </w:r>
      <w:r w:rsidR="00166994" w:rsidRPr="00166994">
        <w:rPr>
          <w:rFonts w:asciiTheme="minorHAnsi" w:hAnsiTheme="minorHAnsi"/>
          <w:bCs/>
          <w:color w:val="000000" w:themeColor="text1"/>
          <w:sz w:val="22"/>
          <w:szCs w:val="22"/>
          <w:lang w:val="pt-BR"/>
        </w:rPr>
        <w:t>desenvolver e demonstrar mecanismos institucionais e financeiros sustentáveis ​​</w:t>
      </w:r>
      <w:r>
        <w:rPr>
          <w:rFonts w:asciiTheme="minorHAnsi" w:hAnsiTheme="minorHAnsi"/>
          <w:bCs/>
          <w:color w:val="000000" w:themeColor="text1"/>
          <w:sz w:val="22"/>
          <w:szCs w:val="22"/>
          <w:lang w:val="pt-BR"/>
        </w:rPr>
        <w:t>capazes de</w:t>
      </w:r>
      <w:r w:rsidR="00166994" w:rsidRPr="00166994">
        <w:rPr>
          <w:rFonts w:asciiTheme="minorHAnsi" w:hAnsiTheme="minorHAnsi"/>
          <w:bCs/>
          <w:color w:val="000000" w:themeColor="text1"/>
          <w:sz w:val="22"/>
          <w:szCs w:val="22"/>
          <w:lang w:val="pt-BR"/>
        </w:rPr>
        <w:t xml:space="preserve"> facilitar a gestão integrada </w:t>
      </w:r>
      <w:r>
        <w:rPr>
          <w:rFonts w:asciiTheme="minorHAnsi" w:hAnsiTheme="minorHAnsi"/>
          <w:bCs/>
          <w:color w:val="000000" w:themeColor="text1"/>
          <w:sz w:val="22"/>
          <w:szCs w:val="22"/>
          <w:lang w:val="pt-BR"/>
        </w:rPr>
        <w:t>de Chillers</w:t>
      </w:r>
      <w:r w:rsidR="00166994" w:rsidRPr="00166994">
        <w:rPr>
          <w:rFonts w:asciiTheme="minorHAnsi" w:hAnsiTheme="minorHAnsi"/>
          <w:bCs/>
          <w:color w:val="000000" w:themeColor="text1"/>
          <w:sz w:val="22"/>
          <w:szCs w:val="22"/>
          <w:lang w:val="pt-BR"/>
        </w:rPr>
        <w:t xml:space="preserve"> centrífugo</w:t>
      </w:r>
      <w:r w:rsidR="00DB57C0">
        <w:rPr>
          <w:rFonts w:asciiTheme="minorHAnsi" w:hAnsiTheme="minorHAnsi"/>
          <w:bCs/>
          <w:color w:val="000000" w:themeColor="text1"/>
          <w:sz w:val="22"/>
          <w:szCs w:val="22"/>
          <w:lang w:val="pt-BR"/>
        </w:rPr>
        <w:t>s</w:t>
      </w:r>
      <w:r w:rsidR="00166994" w:rsidRPr="00166994">
        <w:rPr>
          <w:rFonts w:asciiTheme="minorHAnsi" w:hAnsiTheme="minorHAnsi"/>
          <w:bCs/>
          <w:color w:val="000000" w:themeColor="text1"/>
          <w:sz w:val="22"/>
          <w:szCs w:val="22"/>
          <w:lang w:val="pt-BR"/>
        </w:rPr>
        <w:t xml:space="preserve"> no Brasil, </w:t>
      </w:r>
      <w:r>
        <w:rPr>
          <w:rFonts w:asciiTheme="minorHAnsi" w:hAnsiTheme="minorHAnsi"/>
          <w:bCs/>
          <w:color w:val="000000" w:themeColor="text1"/>
          <w:sz w:val="22"/>
          <w:szCs w:val="22"/>
          <w:lang w:val="pt-BR"/>
        </w:rPr>
        <w:t>por meio</w:t>
      </w:r>
      <w:r w:rsidR="00166994" w:rsidRPr="00166994">
        <w:rPr>
          <w:rFonts w:asciiTheme="minorHAnsi" w:hAnsiTheme="minorHAnsi"/>
          <w:bCs/>
          <w:color w:val="000000" w:themeColor="text1"/>
          <w:sz w:val="22"/>
          <w:szCs w:val="22"/>
          <w:lang w:val="pt-BR"/>
        </w:rPr>
        <w:t xml:space="preserve"> da aplicação de tecnologias alternativas </w:t>
      </w:r>
      <w:r>
        <w:rPr>
          <w:rFonts w:asciiTheme="minorHAnsi" w:hAnsiTheme="minorHAnsi"/>
          <w:bCs/>
          <w:color w:val="000000" w:themeColor="text1"/>
          <w:sz w:val="22"/>
          <w:szCs w:val="22"/>
          <w:lang w:val="pt-BR"/>
        </w:rPr>
        <w:t>livres de SDOs (Substâncias Destruidora</w:t>
      </w:r>
      <w:r w:rsidR="00DB57C0">
        <w:rPr>
          <w:rFonts w:asciiTheme="minorHAnsi" w:hAnsiTheme="minorHAnsi"/>
          <w:bCs/>
          <w:color w:val="000000" w:themeColor="text1"/>
          <w:sz w:val="22"/>
          <w:szCs w:val="22"/>
          <w:lang w:val="pt-BR"/>
        </w:rPr>
        <w:t>s</w:t>
      </w:r>
      <w:r>
        <w:rPr>
          <w:rFonts w:asciiTheme="minorHAnsi" w:hAnsiTheme="minorHAnsi"/>
          <w:bCs/>
          <w:color w:val="000000" w:themeColor="text1"/>
          <w:sz w:val="22"/>
          <w:szCs w:val="22"/>
          <w:lang w:val="pt-BR"/>
        </w:rPr>
        <w:t xml:space="preserve"> do Ozônio) e energeticamente </w:t>
      </w:r>
      <w:r w:rsidR="00166994" w:rsidRPr="00166994">
        <w:rPr>
          <w:rFonts w:asciiTheme="minorHAnsi" w:hAnsiTheme="minorHAnsi"/>
          <w:bCs/>
          <w:color w:val="000000" w:themeColor="text1"/>
          <w:sz w:val="22"/>
          <w:szCs w:val="22"/>
          <w:lang w:val="pt-BR"/>
        </w:rPr>
        <w:t>eficientes</w:t>
      </w:r>
      <w:r>
        <w:rPr>
          <w:rFonts w:asciiTheme="minorHAnsi" w:hAnsiTheme="minorHAnsi"/>
          <w:bCs/>
          <w:color w:val="000000" w:themeColor="text1"/>
          <w:sz w:val="22"/>
          <w:szCs w:val="22"/>
          <w:lang w:val="pt-BR"/>
        </w:rPr>
        <w:t xml:space="preserve"> para </w:t>
      </w:r>
      <w:r w:rsidR="00166994" w:rsidRPr="00166994">
        <w:rPr>
          <w:rFonts w:asciiTheme="minorHAnsi" w:hAnsiTheme="minorHAnsi"/>
          <w:bCs/>
          <w:color w:val="000000" w:themeColor="text1"/>
          <w:sz w:val="22"/>
          <w:szCs w:val="22"/>
          <w:lang w:val="pt-BR"/>
        </w:rPr>
        <w:t xml:space="preserve">substituição de </w:t>
      </w:r>
      <w:r>
        <w:rPr>
          <w:rFonts w:asciiTheme="minorHAnsi" w:hAnsiTheme="minorHAnsi"/>
          <w:bCs/>
          <w:color w:val="000000" w:themeColor="text1"/>
          <w:sz w:val="22"/>
          <w:szCs w:val="22"/>
          <w:lang w:val="pt-BR"/>
        </w:rPr>
        <w:t>Chillers</w:t>
      </w:r>
      <w:r w:rsidR="00166994" w:rsidRPr="00166994">
        <w:rPr>
          <w:rFonts w:asciiTheme="minorHAnsi" w:hAnsiTheme="minorHAnsi"/>
          <w:bCs/>
          <w:color w:val="000000" w:themeColor="text1"/>
          <w:sz w:val="22"/>
          <w:szCs w:val="22"/>
          <w:lang w:val="pt-BR"/>
        </w:rPr>
        <w:t xml:space="preserve"> centrífugos à base de CFC.</w:t>
      </w:r>
      <w:r w:rsidR="00AB3CC2">
        <w:rPr>
          <w:rFonts w:asciiTheme="minorHAnsi" w:hAnsiTheme="minorHAnsi"/>
          <w:bCs/>
          <w:color w:val="000000" w:themeColor="text1"/>
          <w:sz w:val="22"/>
          <w:szCs w:val="22"/>
          <w:lang w:val="pt-BR"/>
        </w:rPr>
        <w:t xml:space="preserve"> </w:t>
      </w:r>
      <w:r w:rsidR="007D4D1A">
        <w:rPr>
          <w:rFonts w:asciiTheme="minorHAnsi" w:hAnsiTheme="minorHAnsi"/>
          <w:bCs/>
          <w:color w:val="000000" w:themeColor="text1"/>
          <w:sz w:val="22"/>
          <w:szCs w:val="22"/>
          <w:lang w:val="pt-BR"/>
        </w:rPr>
        <w:t xml:space="preserve">Ao final </w:t>
      </w:r>
      <w:r w:rsidR="007814DA">
        <w:rPr>
          <w:rFonts w:asciiTheme="minorHAnsi" w:hAnsiTheme="minorHAnsi"/>
          <w:bCs/>
          <w:color w:val="000000" w:themeColor="text1"/>
          <w:sz w:val="22"/>
          <w:szCs w:val="22"/>
          <w:lang w:val="pt-BR"/>
        </w:rPr>
        <w:t>do</w:t>
      </w:r>
      <w:r w:rsidR="007D4D1A">
        <w:rPr>
          <w:rFonts w:asciiTheme="minorHAnsi" w:hAnsiTheme="minorHAnsi"/>
          <w:bCs/>
          <w:color w:val="000000" w:themeColor="text1"/>
          <w:sz w:val="22"/>
          <w:szCs w:val="22"/>
          <w:lang w:val="pt-BR"/>
        </w:rPr>
        <w:t xml:space="preserve"> Projeto, </w:t>
      </w:r>
      <w:r w:rsidR="007814DA">
        <w:rPr>
          <w:rFonts w:asciiTheme="minorHAnsi" w:hAnsiTheme="minorHAnsi"/>
          <w:bCs/>
          <w:color w:val="000000" w:themeColor="text1"/>
          <w:sz w:val="22"/>
          <w:szCs w:val="22"/>
          <w:lang w:val="pt-BR"/>
        </w:rPr>
        <w:t>eram esperados os seguintes resultados</w:t>
      </w:r>
      <w:r w:rsidR="007D4D1A">
        <w:rPr>
          <w:rFonts w:asciiTheme="minorHAnsi" w:hAnsiTheme="minorHAnsi"/>
          <w:bCs/>
          <w:color w:val="000000" w:themeColor="text1"/>
          <w:sz w:val="22"/>
          <w:szCs w:val="22"/>
          <w:lang w:val="pt-BR"/>
        </w:rPr>
        <w:t xml:space="preserve">: </w:t>
      </w:r>
      <w:r w:rsidR="007D4D1A" w:rsidRPr="007D4D1A">
        <w:rPr>
          <w:rFonts w:asciiTheme="minorHAnsi" w:hAnsiTheme="minorHAnsi"/>
          <w:bCs/>
          <w:color w:val="000000" w:themeColor="text1"/>
          <w:sz w:val="22"/>
          <w:szCs w:val="22"/>
          <w:lang w:val="pt-BR"/>
        </w:rPr>
        <w:t xml:space="preserve">(a) criação de condições favoráveis ​​à remoção de barreiras tecnológicas, financeiras e regulamentares para a substituição precoce de </w:t>
      </w:r>
      <w:r w:rsidR="007814DA">
        <w:rPr>
          <w:rFonts w:asciiTheme="minorHAnsi" w:hAnsiTheme="minorHAnsi"/>
          <w:bCs/>
          <w:color w:val="000000" w:themeColor="text1"/>
          <w:sz w:val="22"/>
          <w:szCs w:val="22"/>
          <w:lang w:val="pt-BR"/>
        </w:rPr>
        <w:t xml:space="preserve">Chillers com </w:t>
      </w:r>
      <w:r w:rsidR="007D4D1A" w:rsidRPr="007D4D1A">
        <w:rPr>
          <w:rFonts w:asciiTheme="minorHAnsi" w:hAnsiTheme="minorHAnsi"/>
          <w:bCs/>
          <w:color w:val="000000" w:themeColor="text1"/>
          <w:sz w:val="22"/>
          <w:szCs w:val="22"/>
          <w:lang w:val="pt-BR"/>
        </w:rPr>
        <w:t>CFC</w:t>
      </w:r>
      <w:r w:rsidR="007D4D1A">
        <w:rPr>
          <w:rFonts w:asciiTheme="minorHAnsi" w:hAnsiTheme="minorHAnsi"/>
          <w:bCs/>
          <w:color w:val="000000" w:themeColor="text1"/>
          <w:sz w:val="22"/>
          <w:szCs w:val="22"/>
          <w:lang w:val="pt-BR"/>
        </w:rPr>
        <w:t>;</w:t>
      </w:r>
      <w:r w:rsidR="007D4D1A" w:rsidRPr="007D4D1A">
        <w:rPr>
          <w:rFonts w:asciiTheme="minorHAnsi" w:hAnsiTheme="minorHAnsi"/>
          <w:bCs/>
          <w:color w:val="000000" w:themeColor="text1"/>
          <w:sz w:val="22"/>
          <w:szCs w:val="22"/>
          <w:lang w:val="pt-BR"/>
        </w:rPr>
        <w:t xml:space="preserve"> (b) eliminação do consumo residual do</w:t>
      </w:r>
      <w:r w:rsidR="007D4D1A">
        <w:rPr>
          <w:rFonts w:asciiTheme="minorHAnsi" w:hAnsiTheme="minorHAnsi"/>
          <w:bCs/>
          <w:color w:val="000000" w:themeColor="text1"/>
          <w:sz w:val="22"/>
          <w:szCs w:val="22"/>
          <w:lang w:val="pt-BR"/>
        </w:rPr>
        <w:t xml:space="preserve"> CFCs (substância do </w:t>
      </w:r>
      <w:r w:rsidR="007D4D1A" w:rsidRPr="007D4D1A">
        <w:rPr>
          <w:rFonts w:asciiTheme="minorHAnsi" w:hAnsiTheme="minorHAnsi"/>
          <w:bCs/>
          <w:color w:val="000000" w:themeColor="text1"/>
          <w:sz w:val="22"/>
          <w:szCs w:val="22"/>
          <w:lang w:val="pt-BR"/>
        </w:rPr>
        <w:t>Anexo A, Grupo- I</w:t>
      </w:r>
      <w:r w:rsidR="007D4D1A">
        <w:rPr>
          <w:rFonts w:asciiTheme="minorHAnsi" w:hAnsiTheme="minorHAnsi"/>
          <w:bCs/>
          <w:color w:val="000000" w:themeColor="text1"/>
          <w:sz w:val="22"/>
          <w:szCs w:val="22"/>
          <w:lang w:val="pt-BR"/>
        </w:rPr>
        <w:t>)</w:t>
      </w:r>
      <w:r w:rsidR="007D4D1A" w:rsidRPr="007D4D1A">
        <w:rPr>
          <w:rFonts w:asciiTheme="minorHAnsi" w:hAnsiTheme="minorHAnsi"/>
          <w:bCs/>
          <w:color w:val="000000" w:themeColor="text1"/>
          <w:sz w:val="22"/>
          <w:szCs w:val="22"/>
          <w:lang w:val="pt-BR"/>
        </w:rPr>
        <w:t xml:space="preserve"> na manutenção</w:t>
      </w:r>
      <w:r w:rsidR="007814DA">
        <w:rPr>
          <w:rFonts w:asciiTheme="minorHAnsi" w:hAnsiTheme="minorHAnsi"/>
          <w:bCs/>
          <w:color w:val="000000" w:themeColor="text1"/>
          <w:sz w:val="22"/>
          <w:szCs w:val="22"/>
          <w:lang w:val="pt-BR"/>
        </w:rPr>
        <w:t xml:space="preserve"> desses equipamentos</w:t>
      </w:r>
      <w:r w:rsidR="007D4D1A" w:rsidRPr="007D4D1A">
        <w:rPr>
          <w:rFonts w:asciiTheme="minorHAnsi" w:hAnsiTheme="minorHAnsi"/>
          <w:bCs/>
          <w:color w:val="000000" w:themeColor="text1"/>
          <w:sz w:val="22"/>
          <w:szCs w:val="22"/>
          <w:lang w:val="pt-BR"/>
        </w:rPr>
        <w:t xml:space="preserve">; (C) criação de um </w:t>
      </w:r>
      <w:r w:rsidR="007D4D1A">
        <w:rPr>
          <w:rFonts w:asciiTheme="minorHAnsi" w:hAnsiTheme="minorHAnsi"/>
          <w:bCs/>
          <w:color w:val="000000" w:themeColor="text1"/>
          <w:sz w:val="22"/>
          <w:szCs w:val="22"/>
          <w:lang w:val="pt-BR"/>
        </w:rPr>
        <w:t>estoque</w:t>
      </w:r>
      <w:r w:rsidR="007D4D1A" w:rsidRPr="007D4D1A">
        <w:rPr>
          <w:rFonts w:asciiTheme="minorHAnsi" w:hAnsiTheme="minorHAnsi"/>
          <w:bCs/>
          <w:color w:val="000000" w:themeColor="text1"/>
          <w:sz w:val="22"/>
          <w:szCs w:val="22"/>
          <w:lang w:val="pt-BR"/>
        </w:rPr>
        <w:t xml:space="preserve"> de CFC</w:t>
      </w:r>
      <w:r w:rsidR="007D4D1A">
        <w:rPr>
          <w:rFonts w:asciiTheme="minorHAnsi" w:hAnsiTheme="minorHAnsi"/>
          <w:bCs/>
          <w:color w:val="000000" w:themeColor="text1"/>
          <w:sz w:val="22"/>
          <w:szCs w:val="22"/>
          <w:lang w:val="pt-BR"/>
        </w:rPr>
        <w:t>s</w:t>
      </w:r>
      <w:r w:rsidR="007D4D1A" w:rsidRPr="007D4D1A">
        <w:rPr>
          <w:rFonts w:asciiTheme="minorHAnsi" w:hAnsiTheme="minorHAnsi"/>
          <w:bCs/>
          <w:color w:val="000000" w:themeColor="text1"/>
          <w:sz w:val="22"/>
          <w:szCs w:val="22"/>
          <w:lang w:val="pt-BR"/>
        </w:rPr>
        <w:t xml:space="preserve"> </w:t>
      </w:r>
      <w:r w:rsidR="007D4D1A">
        <w:rPr>
          <w:rFonts w:asciiTheme="minorHAnsi" w:hAnsiTheme="minorHAnsi"/>
          <w:bCs/>
          <w:color w:val="000000" w:themeColor="text1"/>
          <w:sz w:val="22"/>
          <w:szCs w:val="22"/>
          <w:lang w:val="pt-BR"/>
        </w:rPr>
        <w:t>regenerados</w:t>
      </w:r>
      <w:r w:rsidR="007D4D1A" w:rsidRPr="007D4D1A">
        <w:rPr>
          <w:rFonts w:asciiTheme="minorHAnsi" w:hAnsiTheme="minorHAnsi"/>
          <w:bCs/>
          <w:color w:val="000000" w:themeColor="text1"/>
          <w:sz w:val="22"/>
          <w:szCs w:val="22"/>
          <w:lang w:val="pt-BR"/>
        </w:rPr>
        <w:t xml:space="preserve"> a partir </w:t>
      </w:r>
      <w:r w:rsidR="007D4D1A">
        <w:rPr>
          <w:rFonts w:asciiTheme="minorHAnsi" w:hAnsiTheme="minorHAnsi"/>
          <w:bCs/>
          <w:color w:val="000000" w:themeColor="text1"/>
          <w:sz w:val="22"/>
          <w:szCs w:val="22"/>
          <w:lang w:val="pt-BR"/>
        </w:rPr>
        <w:t>da substituição de Chillers;</w:t>
      </w:r>
      <w:r w:rsidR="007D4D1A" w:rsidRPr="007D4D1A">
        <w:rPr>
          <w:rFonts w:asciiTheme="minorHAnsi" w:hAnsiTheme="minorHAnsi"/>
          <w:bCs/>
          <w:color w:val="000000" w:themeColor="text1"/>
          <w:sz w:val="22"/>
          <w:szCs w:val="22"/>
          <w:lang w:val="pt-BR"/>
        </w:rPr>
        <w:t xml:space="preserve"> (d) demonstração de </w:t>
      </w:r>
      <w:r w:rsidR="007D4D1A">
        <w:rPr>
          <w:rFonts w:asciiTheme="minorHAnsi" w:hAnsiTheme="minorHAnsi"/>
          <w:bCs/>
          <w:color w:val="000000" w:themeColor="text1"/>
          <w:sz w:val="22"/>
          <w:szCs w:val="22"/>
          <w:lang w:val="pt-BR"/>
        </w:rPr>
        <w:t>economia</w:t>
      </w:r>
      <w:r w:rsidR="007D4D1A" w:rsidRPr="007D4D1A">
        <w:rPr>
          <w:rFonts w:asciiTheme="minorHAnsi" w:hAnsiTheme="minorHAnsi"/>
          <w:bCs/>
          <w:color w:val="000000" w:themeColor="text1"/>
          <w:sz w:val="22"/>
          <w:szCs w:val="22"/>
          <w:lang w:val="pt-BR"/>
        </w:rPr>
        <w:t xml:space="preserve"> de energia </w:t>
      </w:r>
      <w:r w:rsidR="007D4D1A">
        <w:rPr>
          <w:rFonts w:asciiTheme="minorHAnsi" w:hAnsiTheme="minorHAnsi"/>
          <w:bCs/>
          <w:color w:val="000000" w:themeColor="text1"/>
          <w:sz w:val="22"/>
          <w:szCs w:val="22"/>
          <w:lang w:val="pt-BR"/>
        </w:rPr>
        <w:t>por meio da</w:t>
      </w:r>
      <w:r w:rsidR="007D4D1A" w:rsidRPr="007D4D1A">
        <w:rPr>
          <w:rFonts w:asciiTheme="minorHAnsi" w:hAnsiTheme="minorHAnsi"/>
          <w:bCs/>
          <w:color w:val="000000" w:themeColor="text1"/>
          <w:sz w:val="22"/>
          <w:szCs w:val="22"/>
          <w:lang w:val="pt-BR"/>
        </w:rPr>
        <w:t xml:space="preserve"> aplicação de tecnologias de substituição eficientes</w:t>
      </w:r>
      <w:r w:rsidR="00D0028D">
        <w:rPr>
          <w:rFonts w:asciiTheme="minorHAnsi" w:hAnsiTheme="minorHAnsi"/>
          <w:bCs/>
          <w:color w:val="000000" w:themeColor="text1"/>
          <w:sz w:val="22"/>
          <w:szCs w:val="22"/>
          <w:lang w:val="pt-BR"/>
        </w:rPr>
        <w:t xml:space="preserve">; </w:t>
      </w:r>
      <w:r w:rsidR="007D4D1A" w:rsidRPr="007D4D1A">
        <w:rPr>
          <w:rFonts w:asciiTheme="minorHAnsi" w:hAnsiTheme="minorHAnsi"/>
          <w:bCs/>
          <w:color w:val="000000" w:themeColor="text1"/>
          <w:sz w:val="22"/>
          <w:szCs w:val="22"/>
          <w:lang w:val="pt-BR"/>
        </w:rPr>
        <w:t xml:space="preserve"> e (e)</w:t>
      </w:r>
      <w:r w:rsidR="00D0028D">
        <w:rPr>
          <w:rFonts w:asciiTheme="minorHAnsi" w:hAnsiTheme="minorHAnsi"/>
          <w:bCs/>
          <w:color w:val="000000" w:themeColor="text1"/>
          <w:sz w:val="22"/>
          <w:szCs w:val="22"/>
          <w:lang w:val="pt-BR"/>
        </w:rPr>
        <w:t xml:space="preserve"> de</w:t>
      </w:r>
      <w:r w:rsidR="007D4D1A" w:rsidRPr="007D4D1A">
        <w:rPr>
          <w:rFonts w:asciiTheme="minorHAnsi" w:hAnsiTheme="minorHAnsi"/>
          <w:bCs/>
          <w:color w:val="000000" w:themeColor="text1"/>
          <w:sz w:val="22"/>
          <w:szCs w:val="22"/>
          <w:lang w:val="pt-BR"/>
        </w:rPr>
        <w:t xml:space="preserve">monstração de reduções nas emissões de gases de efeito estufa </w:t>
      </w:r>
      <w:r w:rsidR="00D0028D">
        <w:rPr>
          <w:rFonts w:asciiTheme="minorHAnsi" w:hAnsiTheme="minorHAnsi"/>
          <w:bCs/>
          <w:color w:val="000000" w:themeColor="text1"/>
          <w:sz w:val="22"/>
          <w:szCs w:val="22"/>
          <w:lang w:val="pt-BR"/>
        </w:rPr>
        <w:t xml:space="preserve">pela aplicação de tecnologias </w:t>
      </w:r>
      <w:r w:rsidR="007814DA">
        <w:rPr>
          <w:rFonts w:asciiTheme="minorHAnsi" w:hAnsiTheme="minorHAnsi"/>
          <w:bCs/>
          <w:color w:val="000000" w:themeColor="text1"/>
          <w:sz w:val="22"/>
          <w:szCs w:val="22"/>
          <w:lang w:val="pt-BR"/>
        </w:rPr>
        <w:t>energ</w:t>
      </w:r>
      <w:r w:rsidR="00DB57C0">
        <w:rPr>
          <w:rFonts w:asciiTheme="minorHAnsi" w:hAnsiTheme="minorHAnsi"/>
          <w:bCs/>
          <w:color w:val="000000" w:themeColor="text1"/>
          <w:sz w:val="22"/>
          <w:szCs w:val="22"/>
          <w:lang w:val="pt-BR"/>
        </w:rPr>
        <w:t>et</w:t>
      </w:r>
      <w:r w:rsidR="007814DA">
        <w:rPr>
          <w:rFonts w:asciiTheme="minorHAnsi" w:hAnsiTheme="minorHAnsi"/>
          <w:bCs/>
          <w:color w:val="000000" w:themeColor="text1"/>
          <w:sz w:val="22"/>
          <w:szCs w:val="22"/>
          <w:lang w:val="pt-BR"/>
        </w:rPr>
        <w:t xml:space="preserve">icamente </w:t>
      </w:r>
      <w:r w:rsidR="007D4D1A" w:rsidRPr="007D4D1A">
        <w:rPr>
          <w:rFonts w:asciiTheme="minorHAnsi" w:hAnsiTheme="minorHAnsi"/>
          <w:bCs/>
          <w:color w:val="000000" w:themeColor="text1"/>
          <w:sz w:val="22"/>
          <w:szCs w:val="22"/>
          <w:lang w:val="pt-BR"/>
        </w:rPr>
        <w:t>eficientes.</w:t>
      </w:r>
    </w:p>
    <w:p w14:paraId="734D2C2C" w14:textId="04A965D5" w:rsidR="00762BAD" w:rsidRPr="00EB6146" w:rsidRDefault="00AB3CC2" w:rsidP="00762BAD">
      <w:pPr>
        <w:spacing w:before="120" w:after="120" w:line="264" w:lineRule="auto"/>
        <w:jc w:val="both"/>
        <w:rPr>
          <w:rFonts w:asciiTheme="minorHAnsi" w:hAnsiTheme="minorHAnsi"/>
          <w:bCs/>
          <w:color w:val="000000" w:themeColor="text1"/>
          <w:sz w:val="22"/>
          <w:szCs w:val="22"/>
          <w:lang w:val="pt-BR"/>
        </w:rPr>
      </w:pPr>
      <w:r>
        <w:rPr>
          <w:rFonts w:asciiTheme="minorHAnsi" w:hAnsiTheme="minorHAnsi"/>
          <w:bCs/>
          <w:color w:val="000000" w:themeColor="text1"/>
          <w:sz w:val="22"/>
          <w:szCs w:val="22"/>
          <w:lang w:val="pt-BR"/>
        </w:rPr>
        <w:t>Como</w:t>
      </w:r>
      <w:r w:rsidR="0037628C">
        <w:rPr>
          <w:rFonts w:asciiTheme="minorHAnsi" w:hAnsiTheme="minorHAnsi"/>
          <w:bCs/>
          <w:color w:val="000000" w:themeColor="text1"/>
          <w:sz w:val="22"/>
          <w:szCs w:val="22"/>
          <w:lang w:val="pt-BR"/>
        </w:rPr>
        <w:t xml:space="preserve"> o tema eficiência energética </w:t>
      </w:r>
      <w:r w:rsidR="007D4D1A">
        <w:rPr>
          <w:rFonts w:asciiTheme="minorHAnsi" w:hAnsiTheme="minorHAnsi"/>
          <w:bCs/>
          <w:color w:val="000000" w:themeColor="text1"/>
          <w:sz w:val="22"/>
          <w:szCs w:val="22"/>
          <w:lang w:val="pt-BR"/>
        </w:rPr>
        <w:t>envolvia</w:t>
      </w:r>
      <w:r w:rsidR="0037628C">
        <w:rPr>
          <w:rFonts w:asciiTheme="minorHAnsi" w:hAnsiTheme="minorHAnsi"/>
          <w:bCs/>
          <w:color w:val="000000" w:themeColor="text1"/>
          <w:sz w:val="22"/>
          <w:szCs w:val="22"/>
          <w:lang w:val="pt-BR"/>
        </w:rPr>
        <w:t xml:space="preserve"> </w:t>
      </w:r>
      <w:r w:rsidR="00A07A03">
        <w:rPr>
          <w:rFonts w:asciiTheme="minorHAnsi" w:hAnsiTheme="minorHAnsi"/>
          <w:bCs/>
          <w:color w:val="000000" w:themeColor="text1"/>
          <w:sz w:val="22"/>
          <w:szCs w:val="22"/>
          <w:lang w:val="pt-BR"/>
        </w:rPr>
        <w:t xml:space="preserve">outros </w:t>
      </w:r>
      <w:r w:rsidR="0037628C">
        <w:rPr>
          <w:rFonts w:asciiTheme="minorHAnsi" w:hAnsiTheme="minorHAnsi"/>
          <w:bCs/>
          <w:color w:val="000000" w:themeColor="text1"/>
          <w:sz w:val="22"/>
          <w:szCs w:val="22"/>
          <w:lang w:val="pt-BR"/>
        </w:rPr>
        <w:t>elementos consumidores de energia em uma edificação, tais como iluminação, consumo de água, envoltória, etc., o início da execução do Projeto foi condicionado à aprovação de uma contrapartida financeira para</w:t>
      </w:r>
      <w:r w:rsidR="00A07A03">
        <w:rPr>
          <w:rFonts w:asciiTheme="minorHAnsi" w:hAnsiTheme="minorHAnsi"/>
          <w:bCs/>
          <w:color w:val="000000" w:themeColor="text1"/>
          <w:sz w:val="22"/>
          <w:szCs w:val="22"/>
          <w:lang w:val="pt-BR"/>
        </w:rPr>
        <w:t xml:space="preserve"> incluir </w:t>
      </w:r>
      <w:r w:rsidR="0037628C">
        <w:rPr>
          <w:rFonts w:asciiTheme="minorHAnsi" w:hAnsiTheme="minorHAnsi"/>
          <w:bCs/>
          <w:color w:val="000000" w:themeColor="text1"/>
          <w:sz w:val="22"/>
          <w:szCs w:val="22"/>
          <w:lang w:val="pt-BR"/>
        </w:rPr>
        <w:t xml:space="preserve">essas ações. </w:t>
      </w:r>
      <w:r w:rsidR="006A71EE">
        <w:rPr>
          <w:rFonts w:asciiTheme="minorHAnsi" w:hAnsiTheme="minorHAnsi"/>
          <w:bCs/>
          <w:color w:val="000000" w:themeColor="text1"/>
          <w:sz w:val="22"/>
          <w:szCs w:val="22"/>
          <w:lang w:val="pt-BR"/>
        </w:rPr>
        <w:t xml:space="preserve">Assim, para apoiar a execução dessas ações e ao mesmo tempo reforçar o interesse pela questão da eficiência energética em edificações, principalmente pelas partes interessadas, em 2009 foi aprovado o </w:t>
      </w:r>
      <w:r w:rsidR="006A71EE" w:rsidRPr="00EB6146">
        <w:rPr>
          <w:rFonts w:asciiTheme="minorHAnsi" w:hAnsiTheme="minorHAnsi"/>
          <w:bCs/>
          <w:i/>
          <w:color w:val="000000" w:themeColor="text1"/>
          <w:sz w:val="22"/>
          <w:szCs w:val="22"/>
          <w:lang w:val="pt-BR"/>
        </w:rPr>
        <w:t>Projeto de Transformação de Mercado para Eficiência Energética (BRA/09/G31)</w:t>
      </w:r>
      <w:r w:rsidR="006A71EE">
        <w:rPr>
          <w:rFonts w:asciiTheme="minorHAnsi" w:hAnsiTheme="minorHAnsi"/>
          <w:bCs/>
          <w:color w:val="000000" w:themeColor="text1"/>
          <w:sz w:val="22"/>
          <w:szCs w:val="22"/>
          <w:lang w:val="pt-BR"/>
        </w:rPr>
        <w:t xml:space="preserve">. Este Projeto </w:t>
      </w:r>
      <w:r w:rsidR="007D4D1A">
        <w:rPr>
          <w:rFonts w:asciiTheme="minorHAnsi" w:hAnsiTheme="minorHAnsi"/>
          <w:bCs/>
          <w:color w:val="000000" w:themeColor="text1"/>
          <w:sz w:val="22"/>
          <w:szCs w:val="22"/>
          <w:lang w:val="pt-BR"/>
        </w:rPr>
        <w:t xml:space="preserve">recebeu </w:t>
      </w:r>
      <w:r w:rsidR="006A71EE">
        <w:rPr>
          <w:rFonts w:asciiTheme="minorHAnsi" w:hAnsiTheme="minorHAnsi"/>
          <w:bCs/>
          <w:color w:val="000000" w:themeColor="text1"/>
          <w:sz w:val="22"/>
          <w:szCs w:val="22"/>
          <w:lang w:val="pt-BR"/>
        </w:rPr>
        <w:t>recursos financeiros do GEF (</w:t>
      </w:r>
      <w:r w:rsidR="006A71EE" w:rsidRPr="00651DE0">
        <w:rPr>
          <w:rFonts w:asciiTheme="minorHAnsi" w:hAnsiTheme="minorHAnsi"/>
          <w:bCs/>
          <w:color w:val="000000" w:themeColor="text1"/>
          <w:sz w:val="22"/>
          <w:szCs w:val="22"/>
          <w:lang w:val="pt-BR"/>
        </w:rPr>
        <w:t>Global Environment Facility</w:t>
      </w:r>
      <w:r w:rsidR="006A71EE">
        <w:rPr>
          <w:rFonts w:asciiTheme="minorHAnsi" w:hAnsiTheme="minorHAnsi"/>
          <w:bCs/>
          <w:color w:val="000000" w:themeColor="text1"/>
          <w:sz w:val="22"/>
          <w:szCs w:val="22"/>
          <w:lang w:val="pt-BR"/>
        </w:rPr>
        <w:t>) e BID (Banco Interamericano de Desenvolvimento)</w:t>
      </w:r>
      <w:r w:rsidR="007D4D1A">
        <w:rPr>
          <w:rFonts w:asciiTheme="minorHAnsi" w:hAnsiTheme="minorHAnsi"/>
          <w:bCs/>
          <w:color w:val="000000" w:themeColor="text1"/>
          <w:sz w:val="22"/>
          <w:szCs w:val="22"/>
          <w:lang w:val="pt-BR"/>
        </w:rPr>
        <w:t>,</w:t>
      </w:r>
      <w:r w:rsidR="006A71EE">
        <w:rPr>
          <w:rFonts w:asciiTheme="minorHAnsi" w:hAnsiTheme="minorHAnsi"/>
          <w:bCs/>
          <w:color w:val="000000" w:themeColor="text1"/>
          <w:sz w:val="22"/>
          <w:szCs w:val="22"/>
          <w:lang w:val="pt-BR"/>
        </w:rPr>
        <w:t xml:space="preserve"> no valor de US$ 25 milhões, </w:t>
      </w:r>
      <w:r w:rsidR="00762BAD" w:rsidRPr="00EB6146">
        <w:rPr>
          <w:rFonts w:asciiTheme="minorHAnsi" w:hAnsiTheme="minorHAnsi"/>
          <w:bCs/>
          <w:color w:val="000000" w:themeColor="text1"/>
          <w:sz w:val="22"/>
          <w:szCs w:val="22"/>
          <w:lang w:val="pt-BR"/>
        </w:rPr>
        <w:t xml:space="preserve">com o objetivo geral de influenciar, transformar e desenvolver o mercado para a operação de </w:t>
      </w:r>
      <w:r w:rsidR="007D4D1A">
        <w:rPr>
          <w:rFonts w:asciiTheme="minorHAnsi" w:hAnsiTheme="minorHAnsi"/>
          <w:bCs/>
          <w:color w:val="000000" w:themeColor="text1"/>
          <w:sz w:val="22"/>
          <w:szCs w:val="22"/>
          <w:lang w:val="pt-BR"/>
        </w:rPr>
        <w:t>e</w:t>
      </w:r>
      <w:r w:rsidR="00762BAD" w:rsidRPr="00EB6146">
        <w:rPr>
          <w:rFonts w:asciiTheme="minorHAnsi" w:hAnsiTheme="minorHAnsi"/>
          <w:bCs/>
          <w:color w:val="000000" w:themeColor="text1"/>
          <w:sz w:val="22"/>
          <w:szCs w:val="22"/>
          <w:lang w:val="pt-BR"/>
        </w:rPr>
        <w:t xml:space="preserve">ficiência </w:t>
      </w:r>
      <w:r w:rsidR="007D4D1A">
        <w:rPr>
          <w:rFonts w:asciiTheme="minorHAnsi" w:hAnsiTheme="minorHAnsi"/>
          <w:bCs/>
          <w:color w:val="000000" w:themeColor="text1"/>
          <w:sz w:val="22"/>
          <w:szCs w:val="22"/>
          <w:lang w:val="pt-BR"/>
        </w:rPr>
        <w:t>e</w:t>
      </w:r>
      <w:r w:rsidR="007D4D1A" w:rsidRPr="00C609B5">
        <w:rPr>
          <w:rFonts w:asciiTheme="minorHAnsi" w:hAnsiTheme="minorHAnsi"/>
          <w:bCs/>
          <w:color w:val="000000" w:themeColor="text1"/>
          <w:sz w:val="22"/>
          <w:szCs w:val="22"/>
          <w:lang w:val="pt-BR"/>
        </w:rPr>
        <w:t>nergética em e</w:t>
      </w:r>
      <w:r w:rsidR="00762BAD" w:rsidRPr="00EB6146">
        <w:rPr>
          <w:rFonts w:asciiTheme="minorHAnsi" w:hAnsiTheme="minorHAnsi"/>
          <w:bCs/>
          <w:color w:val="000000" w:themeColor="text1"/>
          <w:sz w:val="22"/>
          <w:szCs w:val="22"/>
          <w:lang w:val="pt-BR"/>
        </w:rPr>
        <w:t>dificações no Brasil, levando a um consumo mais sustentável e com menos intensidade de</w:t>
      </w:r>
      <w:r w:rsidR="007D4D1A" w:rsidRPr="00C609B5">
        <w:rPr>
          <w:rFonts w:asciiTheme="minorHAnsi" w:hAnsiTheme="minorHAnsi"/>
          <w:bCs/>
          <w:color w:val="000000" w:themeColor="text1"/>
          <w:sz w:val="22"/>
          <w:szCs w:val="22"/>
          <w:lang w:val="pt-BR"/>
        </w:rPr>
        <w:t xml:space="preserve"> carbono. O Projeto BRA/09/G31 foi</w:t>
      </w:r>
      <w:r w:rsidR="00762BAD" w:rsidRPr="00EB6146">
        <w:rPr>
          <w:rFonts w:asciiTheme="minorHAnsi" w:hAnsiTheme="minorHAnsi"/>
          <w:bCs/>
          <w:color w:val="000000" w:themeColor="text1"/>
          <w:sz w:val="22"/>
          <w:szCs w:val="22"/>
          <w:lang w:val="pt-BR"/>
        </w:rPr>
        <w:t xml:space="preserve"> composto por seis resultados, sendo o Resultado 3 relacionado às atividades financiadas </w:t>
      </w:r>
      <w:r w:rsidR="007D4D1A">
        <w:rPr>
          <w:rFonts w:asciiTheme="minorHAnsi" w:hAnsiTheme="minorHAnsi"/>
          <w:bCs/>
          <w:color w:val="000000" w:themeColor="text1"/>
          <w:sz w:val="22"/>
          <w:szCs w:val="22"/>
          <w:lang w:val="pt-BR"/>
        </w:rPr>
        <w:t>com</w:t>
      </w:r>
      <w:r w:rsidR="00762BAD" w:rsidRPr="00EB6146">
        <w:rPr>
          <w:rFonts w:asciiTheme="minorHAnsi" w:hAnsiTheme="minorHAnsi"/>
          <w:bCs/>
          <w:color w:val="000000" w:themeColor="text1"/>
          <w:sz w:val="22"/>
          <w:szCs w:val="22"/>
          <w:lang w:val="pt-BR"/>
        </w:rPr>
        <w:t xml:space="preserve"> </w:t>
      </w:r>
      <w:r w:rsidR="007D4D1A">
        <w:rPr>
          <w:rFonts w:asciiTheme="minorHAnsi" w:hAnsiTheme="minorHAnsi"/>
          <w:bCs/>
          <w:color w:val="000000" w:themeColor="text1"/>
          <w:sz w:val="22"/>
          <w:szCs w:val="22"/>
          <w:lang w:val="pt-BR"/>
        </w:rPr>
        <w:t>recursos do FML</w:t>
      </w:r>
      <w:r w:rsidR="00762BAD" w:rsidRPr="00EB6146">
        <w:rPr>
          <w:rFonts w:asciiTheme="minorHAnsi" w:hAnsiTheme="minorHAnsi"/>
          <w:bCs/>
          <w:color w:val="000000" w:themeColor="text1"/>
          <w:sz w:val="22"/>
          <w:szCs w:val="22"/>
          <w:lang w:val="pt-BR"/>
        </w:rPr>
        <w:t>.</w:t>
      </w:r>
    </w:p>
    <w:p w14:paraId="3129A7ED" w14:textId="2615C0DA" w:rsidR="00C06880" w:rsidRPr="00EB6146" w:rsidRDefault="007B292A" w:rsidP="00C609B5">
      <w:pPr>
        <w:spacing w:before="120" w:after="120" w:line="264" w:lineRule="auto"/>
        <w:jc w:val="both"/>
        <w:rPr>
          <w:rFonts w:asciiTheme="minorHAnsi" w:hAnsiTheme="minorHAnsi"/>
          <w:bCs/>
          <w:color w:val="000000" w:themeColor="text1"/>
          <w:sz w:val="22"/>
          <w:szCs w:val="22"/>
          <w:lang w:val="pt-BR"/>
        </w:rPr>
      </w:pPr>
      <w:r>
        <w:rPr>
          <w:rFonts w:asciiTheme="minorHAnsi" w:hAnsiTheme="minorHAnsi"/>
          <w:bCs/>
          <w:color w:val="000000" w:themeColor="text1"/>
          <w:sz w:val="22"/>
          <w:szCs w:val="22"/>
          <w:lang w:val="pt-BR"/>
        </w:rPr>
        <w:t xml:space="preserve">Com a aprovação do Projeto BRA/09/G31, em 2012 foi possível aprovar o </w:t>
      </w:r>
      <w:r w:rsidRPr="00651DE0">
        <w:rPr>
          <w:rFonts w:asciiTheme="minorHAnsi" w:hAnsiTheme="minorHAnsi"/>
          <w:bCs/>
          <w:i/>
          <w:color w:val="000000" w:themeColor="text1"/>
          <w:sz w:val="22"/>
          <w:szCs w:val="22"/>
          <w:lang w:val="pt-BR"/>
        </w:rPr>
        <w:t>Projeto Demonstrativo para o Gerenciamento Integrado do Setor de Chilers</w:t>
      </w:r>
      <w:r>
        <w:rPr>
          <w:rFonts w:asciiTheme="minorHAnsi" w:hAnsiTheme="minorHAnsi"/>
          <w:bCs/>
          <w:i/>
          <w:color w:val="000000" w:themeColor="text1"/>
          <w:sz w:val="22"/>
          <w:szCs w:val="22"/>
          <w:lang w:val="pt-BR"/>
        </w:rPr>
        <w:t xml:space="preserve"> </w:t>
      </w:r>
      <w:r>
        <w:rPr>
          <w:rFonts w:asciiTheme="minorHAnsi" w:hAnsiTheme="minorHAnsi"/>
          <w:bCs/>
          <w:color w:val="000000" w:themeColor="text1"/>
          <w:sz w:val="22"/>
          <w:szCs w:val="22"/>
          <w:lang w:val="pt-BR"/>
        </w:rPr>
        <w:t xml:space="preserve">(Projeto BRA/12/G77) com </w:t>
      </w:r>
      <w:r w:rsidR="00762BAD" w:rsidRPr="00EB6146">
        <w:rPr>
          <w:rFonts w:asciiTheme="minorHAnsi" w:hAnsiTheme="minorHAnsi"/>
          <w:bCs/>
          <w:color w:val="000000" w:themeColor="text1"/>
          <w:sz w:val="22"/>
          <w:szCs w:val="22"/>
          <w:lang w:val="pt-BR"/>
        </w:rPr>
        <w:t>atividades de investimento, não-investimento, assistência técnica e transferência de conhecimento a respeito do mercado nacional e internacional</w:t>
      </w:r>
      <w:r w:rsidRPr="00C609B5">
        <w:rPr>
          <w:rFonts w:asciiTheme="minorHAnsi" w:hAnsiTheme="minorHAnsi"/>
          <w:bCs/>
          <w:color w:val="000000" w:themeColor="text1"/>
          <w:sz w:val="22"/>
          <w:szCs w:val="22"/>
          <w:lang w:val="pt-BR"/>
        </w:rPr>
        <w:t xml:space="preserve">, </w:t>
      </w:r>
      <w:r>
        <w:rPr>
          <w:rFonts w:asciiTheme="minorHAnsi" w:hAnsiTheme="minorHAnsi"/>
          <w:bCs/>
          <w:color w:val="000000" w:themeColor="text1"/>
          <w:sz w:val="22"/>
          <w:szCs w:val="22"/>
          <w:lang w:val="pt-BR"/>
        </w:rPr>
        <w:t>inclu</w:t>
      </w:r>
      <w:r w:rsidR="00DB57C0">
        <w:rPr>
          <w:rFonts w:asciiTheme="minorHAnsi" w:hAnsiTheme="minorHAnsi"/>
          <w:bCs/>
          <w:color w:val="000000" w:themeColor="text1"/>
          <w:sz w:val="22"/>
          <w:szCs w:val="22"/>
          <w:lang w:val="pt-BR"/>
        </w:rPr>
        <w:t>in</w:t>
      </w:r>
      <w:r>
        <w:rPr>
          <w:rFonts w:asciiTheme="minorHAnsi" w:hAnsiTheme="minorHAnsi"/>
          <w:bCs/>
          <w:color w:val="000000" w:themeColor="text1"/>
          <w:sz w:val="22"/>
          <w:szCs w:val="22"/>
          <w:lang w:val="pt-BR"/>
        </w:rPr>
        <w:t xml:space="preserve">do normas técnicas </w:t>
      </w:r>
      <w:r w:rsidR="00DB57C0">
        <w:rPr>
          <w:rFonts w:asciiTheme="minorHAnsi" w:hAnsiTheme="minorHAnsi"/>
          <w:bCs/>
          <w:color w:val="000000" w:themeColor="text1"/>
          <w:sz w:val="22"/>
          <w:szCs w:val="22"/>
          <w:lang w:val="pt-BR"/>
        </w:rPr>
        <w:t xml:space="preserve">para </w:t>
      </w:r>
      <w:r>
        <w:rPr>
          <w:rFonts w:asciiTheme="minorHAnsi" w:hAnsiTheme="minorHAnsi"/>
          <w:bCs/>
          <w:color w:val="000000" w:themeColor="text1"/>
          <w:sz w:val="22"/>
          <w:szCs w:val="22"/>
          <w:lang w:val="pt-BR"/>
        </w:rPr>
        <w:t>o setor</w:t>
      </w:r>
      <w:r w:rsidR="00762BAD" w:rsidRPr="00EB6146">
        <w:rPr>
          <w:rFonts w:asciiTheme="minorHAnsi" w:hAnsiTheme="minorHAnsi"/>
          <w:bCs/>
          <w:color w:val="000000" w:themeColor="text1"/>
          <w:sz w:val="22"/>
          <w:szCs w:val="22"/>
          <w:lang w:val="pt-BR"/>
        </w:rPr>
        <w:t>.</w:t>
      </w:r>
      <w:r w:rsidR="00A07A03">
        <w:rPr>
          <w:rFonts w:asciiTheme="minorHAnsi" w:hAnsiTheme="minorHAnsi"/>
          <w:bCs/>
          <w:color w:val="000000" w:themeColor="text1"/>
          <w:sz w:val="22"/>
          <w:szCs w:val="22"/>
          <w:lang w:val="pt-BR"/>
        </w:rPr>
        <w:t xml:space="preserve"> No documento do Projeto aprovado</w:t>
      </w:r>
      <w:r w:rsidR="007814DA">
        <w:rPr>
          <w:rFonts w:asciiTheme="minorHAnsi" w:hAnsiTheme="minorHAnsi"/>
          <w:bCs/>
          <w:color w:val="000000" w:themeColor="text1"/>
          <w:sz w:val="22"/>
          <w:szCs w:val="22"/>
          <w:lang w:val="pt-BR"/>
        </w:rPr>
        <w:t>,</w:t>
      </w:r>
      <w:r w:rsidR="00A07A03">
        <w:rPr>
          <w:rFonts w:asciiTheme="minorHAnsi" w:hAnsiTheme="minorHAnsi"/>
          <w:bCs/>
          <w:color w:val="000000" w:themeColor="text1"/>
          <w:sz w:val="22"/>
          <w:szCs w:val="22"/>
          <w:lang w:val="pt-BR"/>
        </w:rPr>
        <w:t xml:space="preserve"> além dos CFCs foram incluídos os HCFCs.  </w:t>
      </w:r>
      <w:r>
        <w:rPr>
          <w:rFonts w:asciiTheme="minorHAnsi" w:hAnsiTheme="minorHAnsi"/>
          <w:bCs/>
          <w:color w:val="000000" w:themeColor="text1"/>
          <w:sz w:val="22"/>
          <w:szCs w:val="22"/>
          <w:lang w:val="pt-BR"/>
        </w:rPr>
        <w:t xml:space="preserve">Em 2014, </w:t>
      </w:r>
      <w:r w:rsidR="00C9209D">
        <w:rPr>
          <w:rFonts w:asciiTheme="minorHAnsi" w:hAnsiTheme="minorHAnsi"/>
          <w:bCs/>
          <w:color w:val="000000" w:themeColor="text1"/>
          <w:sz w:val="22"/>
          <w:szCs w:val="22"/>
          <w:lang w:val="pt-BR"/>
        </w:rPr>
        <w:t>o Projeto BRA/12/G77</w:t>
      </w:r>
      <w:r>
        <w:rPr>
          <w:rFonts w:asciiTheme="minorHAnsi" w:hAnsiTheme="minorHAnsi"/>
          <w:bCs/>
          <w:color w:val="000000" w:themeColor="text1"/>
          <w:sz w:val="22"/>
          <w:szCs w:val="22"/>
          <w:lang w:val="pt-BR"/>
        </w:rPr>
        <w:t xml:space="preserve"> sofreu uma revisão substantiva para adequação de seus resultados </w:t>
      </w:r>
      <w:r w:rsidR="00DB57C0">
        <w:rPr>
          <w:rFonts w:asciiTheme="minorHAnsi" w:hAnsiTheme="minorHAnsi"/>
          <w:bCs/>
          <w:color w:val="000000" w:themeColor="text1"/>
          <w:sz w:val="22"/>
          <w:szCs w:val="22"/>
          <w:lang w:val="pt-BR"/>
        </w:rPr>
        <w:t>à</w:t>
      </w:r>
      <w:r w:rsidR="00C9209D">
        <w:rPr>
          <w:rFonts w:asciiTheme="minorHAnsi" w:hAnsiTheme="minorHAnsi"/>
          <w:bCs/>
          <w:color w:val="000000" w:themeColor="text1"/>
          <w:sz w:val="22"/>
          <w:szCs w:val="22"/>
          <w:lang w:val="pt-BR"/>
        </w:rPr>
        <w:t xml:space="preserve">s </w:t>
      </w:r>
      <w:r>
        <w:rPr>
          <w:rFonts w:asciiTheme="minorHAnsi" w:hAnsiTheme="minorHAnsi"/>
          <w:bCs/>
          <w:color w:val="000000" w:themeColor="text1"/>
          <w:sz w:val="22"/>
          <w:szCs w:val="22"/>
          <w:lang w:val="pt-BR"/>
        </w:rPr>
        <w:t>necessidades</w:t>
      </w:r>
      <w:r w:rsidR="00C9209D">
        <w:rPr>
          <w:rFonts w:asciiTheme="minorHAnsi" w:hAnsiTheme="minorHAnsi"/>
          <w:bCs/>
          <w:color w:val="000000" w:themeColor="text1"/>
          <w:sz w:val="22"/>
          <w:szCs w:val="22"/>
          <w:lang w:val="pt-BR"/>
        </w:rPr>
        <w:t xml:space="preserve"> e características d</w:t>
      </w:r>
      <w:r>
        <w:rPr>
          <w:rFonts w:asciiTheme="minorHAnsi" w:hAnsiTheme="minorHAnsi"/>
          <w:bCs/>
          <w:color w:val="000000" w:themeColor="text1"/>
          <w:sz w:val="22"/>
          <w:szCs w:val="22"/>
          <w:lang w:val="pt-BR"/>
        </w:rPr>
        <w:t>o mercado nacional.</w:t>
      </w:r>
    </w:p>
    <w:p w14:paraId="7C9071C2" w14:textId="0E705AF1" w:rsidR="00C06880" w:rsidRDefault="00C06880" w:rsidP="00C06880">
      <w:pPr>
        <w:spacing w:before="120" w:after="120" w:line="264" w:lineRule="auto"/>
        <w:jc w:val="both"/>
        <w:rPr>
          <w:rFonts w:asciiTheme="minorHAnsi" w:hAnsiTheme="minorHAnsi"/>
          <w:b/>
          <w:bCs/>
          <w:color w:val="002060"/>
          <w:sz w:val="22"/>
          <w:szCs w:val="22"/>
          <w:lang w:val="pt-BR"/>
        </w:rPr>
      </w:pPr>
    </w:p>
    <w:p w14:paraId="075D80C8" w14:textId="77777777" w:rsidR="00C67340" w:rsidRDefault="00C67340" w:rsidP="00C06880">
      <w:pPr>
        <w:spacing w:before="120" w:after="120" w:line="264" w:lineRule="auto"/>
        <w:jc w:val="both"/>
        <w:rPr>
          <w:rFonts w:asciiTheme="minorHAnsi" w:hAnsiTheme="minorHAnsi"/>
          <w:b/>
          <w:bCs/>
          <w:color w:val="002060"/>
          <w:sz w:val="22"/>
          <w:szCs w:val="22"/>
          <w:lang w:val="pt-BR"/>
        </w:rPr>
      </w:pPr>
    </w:p>
    <w:p w14:paraId="0BBAA3F8" w14:textId="71270651" w:rsidR="00CD66D5" w:rsidRPr="00C02968" w:rsidRDefault="00CD66D5" w:rsidP="00D97E25">
      <w:pPr>
        <w:numPr>
          <w:ilvl w:val="0"/>
          <w:numId w:val="18"/>
        </w:numPr>
        <w:spacing w:before="120" w:after="120" w:line="264" w:lineRule="auto"/>
        <w:jc w:val="both"/>
        <w:rPr>
          <w:rFonts w:asciiTheme="minorHAnsi" w:hAnsiTheme="minorHAnsi"/>
          <w:b/>
          <w:bCs/>
          <w:color w:val="002060"/>
          <w:sz w:val="22"/>
          <w:szCs w:val="22"/>
          <w:lang w:val="pt-BR"/>
        </w:rPr>
      </w:pPr>
      <w:r w:rsidRPr="00C02968">
        <w:rPr>
          <w:rFonts w:asciiTheme="minorHAnsi" w:hAnsiTheme="minorHAnsi"/>
          <w:b/>
          <w:bCs/>
          <w:color w:val="002060"/>
          <w:sz w:val="22"/>
          <w:szCs w:val="22"/>
          <w:lang w:val="pt-BR"/>
        </w:rPr>
        <w:lastRenderedPageBreak/>
        <w:t>Projeto</w:t>
      </w:r>
      <w:r w:rsidR="007F65E1" w:rsidRPr="00C02968">
        <w:rPr>
          <w:rFonts w:asciiTheme="minorHAnsi" w:hAnsiTheme="minorHAnsi"/>
          <w:b/>
          <w:bCs/>
          <w:color w:val="002060"/>
          <w:sz w:val="22"/>
          <w:szCs w:val="22"/>
          <w:lang w:val="pt-BR"/>
        </w:rPr>
        <w:t xml:space="preserve">, Objetivos e </w:t>
      </w:r>
      <w:r w:rsidR="00C02968" w:rsidRPr="00C02968">
        <w:rPr>
          <w:rFonts w:asciiTheme="minorHAnsi" w:hAnsiTheme="minorHAnsi"/>
          <w:b/>
          <w:bCs/>
          <w:color w:val="002060"/>
          <w:sz w:val="22"/>
          <w:szCs w:val="22"/>
          <w:lang w:val="pt-BR"/>
        </w:rPr>
        <w:t>Estratégias</w:t>
      </w:r>
    </w:p>
    <w:p w14:paraId="7E28CB24" w14:textId="49DBC282" w:rsidR="005D2A4D" w:rsidRPr="00C02968" w:rsidRDefault="005607A5" w:rsidP="00EB6146">
      <w:pPr>
        <w:numPr>
          <w:ilvl w:val="1"/>
          <w:numId w:val="18"/>
        </w:numPr>
        <w:spacing w:before="240" w:after="120" w:line="264" w:lineRule="auto"/>
        <w:jc w:val="both"/>
        <w:rPr>
          <w:rFonts w:asciiTheme="minorHAnsi" w:hAnsiTheme="minorHAnsi"/>
          <w:bCs/>
          <w:sz w:val="22"/>
          <w:szCs w:val="22"/>
          <w:lang w:val="pt-BR"/>
        </w:rPr>
      </w:pPr>
      <w:r w:rsidRPr="00C02968">
        <w:rPr>
          <w:rFonts w:asciiTheme="minorHAnsi" w:hAnsiTheme="minorHAnsi"/>
          <w:bCs/>
          <w:sz w:val="22"/>
          <w:szCs w:val="22"/>
          <w:u w:val="single"/>
          <w:lang w:val="pt-BR"/>
        </w:rPr>
        <w:t xml:space="preserve">Título do </w:t>
      </w:r>
      <w:r w:rsidR="00F962CB" w:rsidRPr="00C02968">
        <w:rPr>
          <w:rFonts w:asciiTheme="minorHAnsi" w:hAnsiTheme="minorHAnsi"/>
          <w:bCs/>
          <w:sz w:val="22"/>
          <w:szCs w:val="22"/>
          <w:u w:val="single"/>
          <w:lang w:val="pt-BR"/>
        </w:rPr>
        <w:t>Projeto</w:t>
      </w:r>
      <w:r w:rsidR="00F962CB" w:rsidRPr="00C02968">
        <w:rPr>
          <w:rFonts w:asciiTheme="minorHAnsi" w:hAnsiTheme="minorHAnsi"/>
          <w:bCs/>
          <w:sz w:val="22"/>
          <w:szCs w:val="22"/>
          <w:lang w:val="pt-BR"/>
        </w:rPr>
        <w:t>:</w:t>
      </w:r>
      <w:r w:rsidRPr="00C02968">
        <w:rPr>
          <w:rFonts w:asciiTheme="minorHAnsi" w:hAnsiTheme="minorHAnsi"/>
          <w:bCs/>
          <w:sz w:val="22"/>
          <w:szCs w:val="22"/>
          <w:lang w:val="pt-BR"/>
        </w:rPr>
        <w:t xml:space="preserve"> </w:t>
      </w:r>
      <w:r w:rsidR="000C20EB" w:rsidRPr="00C02968">
        <w:rPr>
          <w:rFonts w:asciiTheme="minorHAnsi" w:hAnsiTheme="minorHAnsi"/>
          <w:bCs/>
          <w:sz w:val="22"/>
          <w:szCs w:val="22"/>
          <w:lang w:val="pt-BR"/>
        </w:rPr>
        <w:t>Projeto Demonstrativo para o Gerenciamento</w:t>
      </w:r>
      <w:r w:rsidR="00BD5F8E">
        <w:rPr>
          <w:rFonts w:asciiTheme="minorHAnsi" w:hAnsiTheme="minorHAnsi"/>
          <w:bCs/>
          <w:sz w:val="22"/>
          <w:szCs w:val="22"/>
          <w:lang w:val="pt-BR"/>
        </w:rPr>
        <w:t xml:space="preserve"> Integrado do Setor</w:t>
      </w:r>
      <w:r w:rsidR="000C20EB" w:rsidRPr="00C02968">
        <w:rPr>
          <w:rFonts w:asciiTheme="minorHAnsi" w:hAnsiTheme="minorHAnsi"/>
          <w:bCs/>
          <w:sz w:val="22"/>
          <w:szCs w:val="22"/>
          <w:lang w:val="pt-BR"/>
        </w:rPr>
        <w:t xml:space="preserve"> de Chillers</w:t>
      </w:r>
      <w:r w:rsidR="00BD5F8E">
        <w:rPr>
          <w:rFonts w:asciiTheme="minorHAnsi" w:hAnsiTheme="minorHAnsi"/>
          <w:bCs/>
          <w:sz w:val="22"/>
          <w:szCs w:val="22"/>
          <w:lang w:val="pt-BR"/>
        </w:rPr>
        <w:t xml:space="preserve"> (Projeto PNUD BRA/12/G77)</w:t>
      </w:r>
      <w:r w:rsidR="00C02968">
        <w:rPr>
          <w:rFonts w:asciiTheme="minorHAnsi" w:hAnsiTheme="minorHAnsi"/>
          <w:bCs/>
          <w:sz w:val="22"/>
          <w:szCs w:val="22"/>
          <w:lang w:val="pt-BR"/>
        </w:rPr>
        <w:t>.</w:t>
      </w:r>
    </w:p>
    <w:p w14:paraId="4C71327D" w14:textId="1B32E7F3" w:rsidR="005D2A4D" w:rsidRPr="00C02968" w:rsidRDefault="00C02968" w:rsidP="00EB6146">
      <w:pPr>
        <w:pStyle w:val="ListParagraph"/>
        <w:numPr>
          <w:ilvl w:val="1"/>
          <w:numId w:val="18"/>
        </w:numPr>
        <w:suppressAutoHyphens/>
        <w:spacing w:before="240" w:after="120" w:line="264" w:lineRule="auto"/>
        <w:jc w:val="both"/>
        <w:rPr>
          <w:rFonts w:asciiTheme="minorHAnsi" w:hAnsiTheme="minorHAnsi"/>
          <w:bCs/>
          <w:sz w:val="22"/>
          <w:szCs w:val="22"/>
          <w:u w:val="single"/>
          <w:lang w:val="pt-BR"/>
        </w:rPr>
      </w:pPr>
      <w:r w:rsidRPr="00C02968">
        <w:rPr>
          <w:rFonts w:asciiTheme="minorHAnsi" w:hAnsiTheme="minorHAnsi"/>
          <w:bCs/>
          <w:sz w:val="22"/>
          <w:szCs w:val="22"/>
          <w:u w:val="single"/>
          <w:lang w:val="pt-BR"/>
        </w:rPr>
        <w:t>Objetivos</w:t>
      </w:r>
      <w:r w:rsidR="00CD66D5" w:rsidRPr="00C02968">
        <w:rPr>
          <w:rFonts w:asciiTheme="minorHAnsi" w:hAnsiTheme="minorHAnsi"/>
          <w:bCs/>
          <w:sz w:val="22"/>
          <w:szCs w:val="22"/>
          <w:lang w:val="pt-BR"/>
        </w:rPr>
        <w:t>:</w:t>
      </w:r>
      <w:r w:rsidR="00D46126" w:rsidRPr="00C02968">
        <w:rPr>
          <w:rFonts w:asciiTheme="minorHAnsi" w:hAnsiTheme="minorHAnsi"/>
          <w:bCs/>
          <w:sz w:val="22"/>
          <w:szCs w:val="22"/>
          <w:lang w:val="pt-BR"/>
        </w:rPr>
        <w:t xml:space="preserve"> </w:t>
      </w:r>
      <w:r w:rsidRPr="00C02968">
        <w:rPr>
          <w:rFonts w:asciiTheme="minorHAnsi" w:hAnsiTheme="minorHAnsi"/>
          <w:sz w:val="22"/>
          <w:szCs w:val="22"/>
          <w:lang w:val="pt-BR"/>
        </w:rPr>
        <w:t>estimular o interesse de uma maneira integrada para a melhoria de E</w:t>
      </w:r>
      <w:r>
        <w:rPr>
          <w:rFonts w:asciiTheme="minorHAnsi" w:hAnsiTheme="minorHAnsi"/>
          <w:sz w:val="22"/>
          <w:szCs w:val="22"/>
          <w:lang w:val="pt-BR"/>
        </w:rPr>
        <w:t xml:space="preserve">ficiência </w:t>
      </w:r>
      <w:r w:rsidRPr="00C02968">
        <w:rPr>
          <w:rFonts w:asciiTheme="minorHAnsi" w:hAnsiTheme="minorHAnsi"/>
          <w:sz w:val="22"/>
          <w:szCs w:val="22"/>
          <w:lang w:val="pt-BR"/>
        </w:rPr>
        <w:t>E</w:t>
      </w:r>
      <w:r>
        <w:rPr>
          <w:rFonts w:asciiTheme="minorHAnsi" w:hAnsiTheme="minorHAnsi"/>
          <w:sz w:val="22"/>
          <w:szCs w:val="22"/>
          <w:lang w:val="pt-BR"/>
        </w:rPr>
        <w:t>nergética (EE)</w:t>
      </w:r>
      <w:r w:rsidRPr="00C02968">
        <w:rPr>
          <w:rFonts w:asciiTheme="minorHAnsi" w:hAnsiTheme="minorHAnsi"/>
          <w:sz w:val="22"/>
          <w:szCs w:val="22"/>
          <w:lang w:val="pt-BR"/>
        </w:rPr>
        <w:t xml:space="preserve"> em edificações</w:t>
      </w:r>
      <w:r w:rsidR="00A07A03">
        <w:rPr>
          <w:rFonts w:asciiTheme="minorHAnsi" w:hAnsiTheme="minorHAnsi"/>
          <w:sz w:val="22"/>
          <w:szCs w:val="22"/>
          <w:lang w:val="pt-BR"/>
        </w:rPr>
        <w:t xml:space="preserve"> a partir da</w:t>
      </w:r>
      <w:r w:rsidRPr="00C02968">
        <w:rPr>
          <w:rFonts w:asciiTheme="minorHAnsi" w:hAnsiTheme="minorHAnsi"/>
          <w:sz w:val="22"/>
          <w:szCs w:val="22"/>
          <w:lang w:val="pt-BR"/>
        </w:rPr>
        <w:t xml:space="preserve"> substituição </w:t>
      </w:r>
      <w:r w:rsidR="00A07A03">
        <w:rPr>
          <w:rFonts w:asciiTheme="minorHAnsi" w:hAnsiTheme="minorHAnsi"/>
          <w:sz w:val="22"/>
          <w:szCs w:val="22"/>
          <w:lang w:val="pt-BR"/>
        </w:rPr>
        <w:t>Chillers (r</w:t>
      </w:r>
      <w:r w:rsidRPr="00C02968">
        <w:rPr>
          <w:rFonts w:asciiTheme="minorHAnsi" w:hAnsiTheme="minorHAnsi"/>
          <w:sz w:val="22"/>
          <w:szCs w:val="22"/>
          <w:lang w:val="pt-BR"/>
        </w:rPr>
        <w:t>esfriadores</w:t>
      </w:r>
      <w:r w:rsidR="00A07A03">
        <w:rPr>
          <w:rFonts w:asciiTheme="minorHAnsi" w:hAnsiTheme="minorHAnsi"/>
          <w:sz w:val="22"/>
          <w:szCs w:val="22"/>
          <w:lang w:val="pt-BR"/>
        </w:rPr>
        <w:t xml:space="preserve"> de líquido)</w:t>
      </w:r>
      <w:r w:rsidRPr="00C02968">
        <w:rPr>
          <w:rFonts w:asciiTheme="minorHAnsi" w:hAnsiTheme="minorHAnsi"/>
          <w:sz w:val="22"/>
          <w:szCs w:val="22"/>
          <w:lang w:val="pt-BR"/>
        </w:rPr>
        <w:t xml:space="preserve"> </w:t>
      </w:r>
      <w:r w:rsidR="00A07A03">
        <w:rPr>
          <w:rFonts w:asciiTheme="minorHAnsi" w:hAnsiTheme="minorHAnsi"/>
          <w:sz w:val="22"/>
          <w:szCs w:val="22"/>
          <w:lang w:val="pt-BR"/>
        </w:rPr>
        <w:t xml:space="preserve">com </w:t>
      </w:r>
      <w:r w:rsidRPr="00C02968">
        <w:rPr>
          <w:rFonts w:asciiTheme="minorHAnsi" w:hAnsiTheme="minorHAnsi"/>
          <w:sz w:val="22"/>
          <w:szCs w:val="22"/>
          <w:lang w:val="pt-BR"/>
        </w:rPr>
        <w:t>CFC</w:t>
      </w:r>
      <w:r w:rsidR="00A07A03">
        <w:rPr>
          <w:rFonts w:asciiTheme="minorHAnsi" w:hAnsiTheme="minorHAnsi"/>
          <w:sz w:val="22"/>
          <w:szCs w:val="22"/>
          <w:lang w:val="pt-BR"/>
        </w:rPr>
        <w:t>s</w:t>
      </w:r>
      <w:r w:rsidR="00B115F7">
        <w:rPr>
          <w:rFonts w:asciiTheme="minorHAnsi" w:hAnsiTheme="minorHAnsi"/>
          <w:sz w:val="22"/>
          <w:szCs w:val="22"/>
          <w:lang w:val="pt-BR"/>
        </w:rPr>
        <w:t xml:space="preserve"> (Clorofluorcarbono</w:t>
      </w:r>
      <w:r w:rsidR="00A07A03">
        <w:rPr>
          <w:rFonts w:asciiTheme="minorHAnsi" w:hAnsiTheme="minorHAnsi"/>
          <w:sz w:val="22"/>
          <w:szCs w:val="22"/>
          <w:lang w:val="pt-BR"/>
        </w:rPr>
        <w:t>s</w:t>
      </w:r>
      <w:r w:rsidR="00B115F7">
        <w:rPr>
          <w:rFonts w:asciiTheme="minorHAnsi" w:hAnsiTheme="minorHAnsi"/>
          <w:sz w:val="22"/>
          <w:szCs w:val="22"/>
          <w:lang w:val="pt-BR"/>
        </w:rPr>
        <w:t>)</w:t>
      </w:r>
      <w:r w:rsidRPr="00C02968">
        <w:rPr>
          <w:rFonts w:asciiTheme="minorHAnsi" w:hAnsiTheme="minorHAnsi"/>
          <w:sz w:val="22"/>
          <w:szCs w:val="22"/>
          <w:lang w:val="pt-BR"/>
        </w:rPr>
        <w:t xml:space="preserve"> e HCFC</w:t>
      </w:r>
      <w:r w:rsidR="00A07A03">
        <w:rPr>
          <w:rFonts w:asciiTheme="minorHAnsi" w:hAnsiTheme="minorHAnsi"/>
          <w:sz w:val="22"/>
          <w:szCs w:val="22"/>
          <w:lang w:val="pt-BR"/>
        </w:rPr>
        <w:t>s</w:t>
      </w:r>
      <w:r w:rsidR="00B115F7">
        <w:rPr>
          <w:rFonts w:asciiTheme="minorHAnsi" w:hAnsiTheme="minorHAnsi"/>
          <w:sz w:val="22"/>
          <w:szCs w:val="22"/>
          <w:lang w:val="pt-BR"/>
        </w:rPr>
        <w:t xml:space="preserve"> (Hidroclorofluorcarbono</w:t>
      </w:r>
      <w:r w:rsidR="00A07A03">
        <w:rPr>
          <w:rFonts w:asciiTheme="minorHAnsi" w:hAnsiTheme="minorHAnsi"/>
          <w:sz w:val="22"/>
          <w:szCs w:val="22"/>
          <w:lang w:val="pt-BR"/>
        </w:rPr>
        <w:t>s</w:t>
      </w:r>
      <w:r w:rsidR="00B115F7">
        <w:rPr>
          <w:rFonts w:asciiTheme="minorHAnsi" w:hAnsiTheme="minorHAnsi"/>
          <w:sz w:val="22"/>
          <w:szCs w:val="22"/>
          <w:lang w:val="pt-BR"/>
        </w:rPr>
        <w:t>)</w:t>
      </w:r>
      <w:r w:rsidRPr="00C02968">
        <w:rPr>
          <w:rFonts w:asciiTheme="minorHAnsi" w:hAnsiTheme="minorHAnsi"/>
          <w:sz w:val="22"/>
          <w:szCs w:val="22"/>
          <w:lang w:val="pt-BR"/>
        </w:rPr>
        <w:t>.</w:t>
      </w:r>
    </w:p>
    <w:p w14:paraId="44DD73A9" w14:textId="3369B8F6" w:rsidR="00C02968" w:rsidRPr="00C02968" w:rsidRDefault="00E567A7" w:rsidP="00EB6146">
      <w:pPr>
        <w:pStyle w:val="Normal1"/>
        <w:numPr>
          <w:ilvl w:val="1"/>
          <w:numId w:val="18"/>
        </w:numPr>
        <w:spacing w:before="240" w:after="120"/>
        <w:jc w:val="both"/>
        <w:rPr>
          <w:rFonts w:asciiTheme="minorHAnsi" w:hAnsiTheme="minorHAnsi" w:cs="Times New Roman"/>
          <w:sz w:val="22"/>
          <w:szCs w:val="22"/>
          <w:lang w:val="pt-BR"/>
        </w:rPr>
      </w:pPr>
      <w:r>
        <w:rPr>
          <w:rFonts w:asciiTheme="minorHAnsi" w:hAnsiTheme="minorHAnsi"/>
          <w:sz w:val="22"/>
          <w:szCs w:val="22"/>
          <w:u w:val="single"/>
          <w:lang w:val="pt-BR"/>
        </w:rPr>
        <w:t>Resultado Esperados</w:t>
      </w:r>
      <w:r w:rsidR="00C609B5">
        <w:rPr>
          <w:rFonts w:asciiTheme="minorHAnsi" w:hAnsiTheme="minorHAnsi"/>
          <w:sz w:val="22"/>
          <w:szCs w:val="22"/>
          <w:u w:val="single"/>
          <w:lang w:val="pt-BR"/>
        </w:rPr>
        <w:t>:</w:t>
      </w:r>
      <w:r w:rsidR="00F83437" w:rsidRPr="00C02968">
        <w:rPr>
          <w:rFonts w:asciiTheme="minorHAnsi" w:hAnsiTheme="minorHAnsi"/>
          <w:sz w:val="22"/>
          <w:szCs w:val="22"/>
          <w:lang w:val="pt-BR"/>
        </w:rPr>
        <w:t xml:space="preserve"> </w:t>
      </w:r>
    </w:p>
    <w:p w14:paraId="7EAAFD26" w14:textId="1019570C" w:rsidR="00C02968" w:rsidRPr="00E567A7" w:rsidRDefault="001B08E8" w:rsidP="00EB6146">
      <w:pPr>
        <w:suppressAutoHyphens/>
        <w:spacing w:after="60"/>
        <w:ind w:left="360"/>
        <w:jc w:val="both"/>
        <w:rPr>
          <w:rFonts w:asciiTheme="minorHAnsi" w:hAnsiTheme="minorHAnsi"/>
          <w:sz w:val="22"/>
          <w:szCs w:val="22"/>
          <w:lang w:val="pt-BR"/>
        </w:rPr>
      </w:pPr>
      <w:r>
        <w:rPr>
          <w:rFonts w:asciiTheme="minorHAnsi" w:hAnsiTheme="minorHAnsi"/>
          <w:sz w:val="22"/>
          <w:szCs w:val="22"/>
          <w:lang w:val="pt-BR"/>
        </w:rPr>
        <w:t>i.</w:t>
      </w:r>
      <w:r w:rsidR="00C609B5">
        <w:rPr>
          <w:rFonts w:asciiTheme="minorHAnsi" w:hAnsiTheme="minorHAnsi"/>
          <w:sz w:val="22"/>
          <w:szCs w:val="22"/>
          <w:lang w:val="pt-BR"/>
        </w:rPr>
        <w:t xml:space="preserve"> </w:t>
      </w:r>
      <w:r w:rsidR="00C609B5" w:rsidRPr="00C609B5">
        <w:rPr>
          <w:rFonts w:asciiTheme="minorHAnsi" w:hAnsiTheme="minorHAnsi"/>
          <w:sz w:val="22"/>
          <w:szCs w:val="22"/>
          <w:lang w:val="pt-BR"/>
        </w:rPr>
        <w:t>Inventário nacional de resfriadores de líquido com CFC e HCFC realizado</w:t>
      </w:r>
      <w:r w:rsidR="00C02968" w:rsidRPr="00E567A7">
        <w:rPr>
          <w:rFonts w:asciiTheme="minorHAnsi" w:hAnsiTheme="minorHAnsi"/>
          <w:sz w:val="22"/>
          <w:szCs w:val="22"/>
          <w:lang w:val="pt-BR"/>
        </w:rPr>
        <w:t xml:space="preserve">; </w:t>
      </w:r>
    </w:p>
    <w:p w14:paraId="01D17709" w14:textId="56EFE67C" w:rsidR="00A04110" w:rsidRPr="00E567A7" w:rsidRDefault="001B08E8" w:rsidP="00EB6146">
      <w:pPr>
        <w:suppressAutoHyphens/>
        <w:spacing w:after="60"/>
        <w:ind w:left="360"/>
        <w:jc w:val="both"/>
        <w:rPr>
          <w:rFonts w:asciiTheme="minorHAnsi" w:hAnsiTheme="minorHAnsi"/>
          <w:sz w:val="22"/>
          <w:szCs w:val="22"/>
          <w:lang w:val="pt-BR"/>
        </w:rPr>
      </w:pPr>
      <w:r>
        <w:rPr>
          <w:rFonts w:asciiTheme="minorHAnsi" w:hAnsiTheme="minorHAnsi"/>
          <w:sz w:val="22"/>
          <w:szCs w:val="22"/>
          <w:lang w:val="pt-BR"/>
        </w:rPr>
        <w:t xml:space="preserve">ii. </w:t>
      </w:r>
      <w:r w:rsidR="00C609B5" w:rsidRPr="00C609B5">
        <w:rPr>
          <w:rFonts w:asciiTheme="minorHAnsi" w:hAnsiTheme="minorHAnsi"/>
          <w:sz w:val="22"/>
          <w:szCs w:val="22"/>
          <w:lang w:val="pt-BR"/>
        </w:rPr>
        <w:t>Materiais técnicos e informativos para promoção e divulgação dos resultados obtidos com a substituição de resfriadores de líquido com CFC e HCFC, produzidos e distribuídos</w:t>
      </w:r>
      <w:r w:rsidR="00E567A7" w:rsidRPr="00E567A7">
        <w:rPr>
          <w:rFonts w:asciiTheme="minorHAnsi" w:hAnsiTheme="minorHAnsi"/>
          <w:sz w:val="22"/>
          <w:szCs w:val="22"/>
          <w:lang w:val="pt-BR"/>
        </w:rPr>
        <w:t xml:space="preserve">; </w:t>
      </w:r>
    </w:p>
    <w:p w14:paraId="27DDD50D" w14:textId="3BE2FF75" w:rsidR="00C02968" w:rsidRPr="00E567A7" w:rsidRDefault="001B08E8" w:rsidP="00EB6146">
      <w:pPr>
        <w:suppressAutoHyphens/>
        <w:spacing w:after="60"/>
        <w:ind w:left="360"/>
        <w:jc w:val="both"/>
        <w:rPr>
          <w:rFonts w:asciiTheme="minorHAnsi" w:hAnsiTheme="minorHAnsi"/>
          <w:sz w:val="22"/>
          <w:szCs w:val="22"/>
          <w:lang w:val="pt-BR"/>
        </w:rPr>
      </w:pPr>
      <w:r>
        <w:rPr>
          <w:rFonts w:asciiTheme="minorHAnsi" w:hAnsiTheme="minorHAnsi"/>
          <w:sz w:val="22"/>
          <w:szCs w:val="22"/>
          <w:lang w:val="pt-BR"/>
        </w:rPr>
        <w:t xml:space="preserve">iii. </w:t>
      </w:r>
      <w:r w:rsidR="00C609B5" w:rsidRPr="00EB6146">
        <w:rPr>
          <w:rFonts w:cs="Arial"/>
          <w:lang w:val="pt-BR"/>
        </w:rPr>
        <w:t xml:space="preserve">Workshops, capacitações e treinamento para profissionais especializados e proprietários interessados na substituição de resfriadores de líquido com CFC e </w:t>
      </w:r>
      <w:r w:rsidR="00EB6146">
        <w:rPr>
          <w:rFonts w:cs="Arial"/>
          <w:lang w:val="pt-BR"/>
        </w:rPr>
        <w:t>HCFC realizados</w:t>
      </w:r>
      <w:r w:rsidR="00C02968" w:rsidRPr="00E567A7">
        <w:rPr>
          <w:rFonts w:asciiTheme="minorHAnsi" w:hAnsiTheme="minorHAnsi"/>
          <w:sz w:val="22"/>
          <w:szCs w:val="22"/>
          <w:lang w:val="pt-BR"/>
        </w:rPr>
        <w:t>;</w:t>
      </w:r>
    </w:p>
    <w:p w14:paraId="4791355B" w14:textId="552CA721" w:rsidR="00A04110" w:rsidRPr="00E567A7" w:rsidRDefault="001B08E8" w:rsidP="00EB6146">
      <w:pPr>
        <w:suppressAutoHyphens/>
        <w:spacing w:after="60"/>
        <w:ind w:left="360"/>
        <w:jc w:val="both"/>
        <w:rPr>
          <w:rFonts w:asciiTheme="minorHAnsi" w:hAnsiTheme="minorHAnsi"/>
          <w:sz w:val="22"/>
          <w:szCs w:val="22"/>
          <w:lang w:val="pt-BR"/>
        </w:rPr>
      </w:pPr>
      <w:r>
        <w:rPr>
          <w:rFonts w:asciiTheme="minorHAnsi" w:hAnsiTheme="minorHAnsi"/>
          <w:sz w:val="22"/>
          <w:szCs w:val="22"/>
          <w:lang w:val="pt-BR"/>
        </w:rPr>
        <w:t xml:space="preserve">iv. </w:t>
      </w:r>
      <w:r w:rsidR="00C609B5" w:rsidRPr="00C609B5">
        <w:rPr>
          <w:rFonts w:asciiTheme="minorHAnsi" w:hAnsiTheme="minorHAnsi"/>
          <w:sz w:val="22"/>
          <w:szCs w:val="22"/>
          <w:lang w:val="pt-BR"/>
        </w:rPr>
        <w:t xml:space="preserve">Estudos de caso para demonstrar o potencial de EE e os benefícios econômicos e ambientais obtidos com a substituição de resfriadores de líquido com CFC em edifícios </w:t>
      </w:r>
      <w:r w:rsidR="00EB6146">
        <w:rPr>
          <w:rFonts w:asciiTheme="minorHAnsi" w:hAnsiTheme="minorHAnsi"/>
          <w:sz w:val="22"/>
          <w:szCs w:val="22"/>
          <w:lang w:val="pt-BR"/>
        </w:rPr>
        <w:t>públicos realizado</w:t>
      </w:r>
      <w:r w:rsidR="00E567A7" w:rsidRPr="00E567A7">
        <w:rPr>
          <w:rFonts w:asciiTheme="minorHAnsi" w:hAnsiTheme="minorHAnsi"/>
          <w:sz w:val="22"/>
          <w:szCs w:val="22"/>
          <w:lang w:val="pt-BR"/>
        </w:rPr>
        <w:t>;</w:t>
      </w:r>
    </w:p>
    <w:p w14:paraId="687A6BEF" w14:textId="5E8CB7B2" w:rsidR="00A04110" w:rsidRDefault="001B08E8" w:rsidP="00EB6146">
      <w:pPr>
        <w:tabs>
          <w:tab w:val="left" w:pos="851"/>
        </w:tabs>
        <w:suppressAutoHyphens/>
        <w:spacing w:after="60"/>
        <w:ind w:left="360"/>
        <w:jc w:val="both"/>
        <w:rPr>
          <w:rFonts w:asciiTheme="minorHAnsi" w:hAnsiTheme="minorHAnsi"/>
          <w:sz w:val="22"/>
          <w:szCs w:val="22"/>
          <w:lang w:val="pt-BR"/>
        </w:rPr>
      </w:pPr>
      <w:r>
        <w:rPr>
          <w:rFonts w:asciiTheme="minorHAnsi" w:hAnsiTheme="minorHAnsi"/>
          <w:sz w:val="22"/>
          <w:szCs w:val="22"/>
          <w:lang w:val="pt-BR"/>
        </w:rPr>
        <w:t xml:space="preserve">v. </w:t>
      </w:r>
      <w:r w:rsidR="00A3441A" w:rsidRPr="00E567A7">
        <w:rPr>
          <w:rFonts w:asciiTheme="minorHAnsi" w:hAnsiTheme="minorHAnsi"/>
          <w:sz w:val="22"/>
          <w:szCs w:val="22"/>
          <w:lang w:val="pt-BR"/>
        </w:rPr>
        <w:t>Processos de retrocomissionamento de sistemas de ar condicionado com Chillers com CFC e HCFC</w:t>
      </w:r>
      <w:r w:rsidR="00F93EFB">
        <w:rPr>
          <w:rFonts w:asciiTheme="minorHAnsi" w:hAnsiTheme="minorHAnsi"/>
          <w:sz w:val="22"/>
          <w:szCs w:val="22"/>
          <w:lang w:val="pt-BR"/>
        </w:rPr>
        <w:t xml:space="preserve"> realizados</w:t>
      </w:r>
      <w:r w:rsidR="00A3441A" w:rsidRPr="00E567A7">
        <w:rPr>
          <w:rFonts w:asciiTheme="minorHAnsi" w:hAnsiTheme="minorHAnsi"/>
          <w:sz w:val="22"/>
          <w:szCs w:val="22"/>
          <w:lang w:val="pt-BR"/>
        </w:rPr>
        <w:t>.</w:t>
      </w:r>
    </w:p>
    <w:p w14:paraId="4AC5D032" w14:textId="6244A769" w:rsidR="001B08E8" w:rsidRDefault="001B08E8" w:rsidP="00EB6146">
      <w:pPr>
        <w:pStyle w:val="ListParagraph"/>
        <w:numPr>
          <w:ilvl w:val="1"/>
          <w:numId w:val="18"/>
        </w:numPr>
        <w:tabs>
          <w:tab w:val="left" w:pos="851"/>
        </w:tabs>
        <w:suppressAutoHyphens/>
        <w:spacing w:before="240" w:after="60"/>
        <w:jc w:val="both"/>
        <w:rPr>
          <w:rFonts w:asciiTheme="minorHAnsi" w:hAnsiTheme="minorHAnsi"/>
          <w:sz w:val="22"/>
          <w:szCs w:val="22"/>
          <w:lang w:val="pt-BR"/>
        </w:rPr>
      </w:pPr>
      <w:r w:rsidRPr="00EB6146">
        <w:rPr>
          <w:rFonts w:asciiTheme="minorHAnsi" w:hAnsiTheme="minorHAnsi"/>
          <w:sz w:val="22"/>
          <w:szCs w:val="22"/>
          <w:u w:val="single"/>
          <w:lang w:val="pt-BR"/>
        </w:rPr>
        <w:t>Estratégias</w:t>
      </w:r>
      <w:r w:rsidR="00C53DC1">
        <w:rPr>
          <w:rFonts w:asciiTheme="minorHAnsi" w:hAnsiTheme="minorHAnsi"/>
          <w:sz w:val="22"/>
          <w:szCs w:val="22"/>
          <w:u w:val="single"/>
          <w:lang w:val="pt-BR"/>
        </w:rPr>
        <w:t xml:space="preserve"> do Projeto</w:t>
      </w:r>
      <w:r w:rsidR="00C609B5">
        <w:rPr>
          <w:rFonts w:asciiTheme="minorHAnsi" w:hAnsiTheme="minorHAnsi"/>
          <w:sz w:val="22"/>
          <w:szCs w:val="22"/>
          <w:lang w:val="pt-BR"/>
        </w:rPr>
        <w:t>:</w:t>
      </w:r>
    </w:p>
    <w:p w14:paraId="23D1903C" w14:textId="5B3BB786" w:rsidR="001B08E8" w:rsidRDefault="001B08E8" w:rsidP="00EB6146">
      <w:pPr>
        <w:tabs>
          <w:tab w:val="left" w:pos="851"/>
        </w:tabs>
        <w:suppressAutoHyphens/>
        <w:spacing w:after="60"/>
        <w:jc w:val="both"/>
        <w:rPr>
          <w:rFonts w:asciiTheme="minorHAnsi" w:hAnsiTheme="minorHAnsi"/>
          <w:sz w:val="22"/>
          <w:szCs w:val="22"/>
          <w:lang w:val="pt-BR"/>
        </w:rPr>
      </w:pPr>
      <w:r>
        <w:rPr>
          <w:rFonts w:asciiTheme="minorHAnsi" w:hAnsiTheme="minorHAnsi"/>
          <w:sz w:val="22"/>
          <w:szCs w:val="22"/>
          <w:lang w:val="pt-BR"/>
        </w:rPr>
        <w:t>Para alcançar os resultados esperados, o Projeto PNUD BRA/12/G77 se baseou nas seguintes estratégia</w:t>
      </w:r>
      <w:r w:rsidR="00DB57C0">
        <w:rPr>
          <w:rFonts w:asciiTheme="minorHAnsi" w:hAnsiTheme="minorHAnsi"/>
          <w:sz w:val="22"/>
          <w:szCs w:val="22"/>
          <w:lang w:val="pt-BR"/>
        </w:rPr>
        <w:t>s</w:t>
      </w:r>
      <w:r>
        <w:rPr>
          <w:rFonts w:asciiTheme="minorHAnsi" w:hAnsiTheme="minorHAnsi"/>
          <w:sz w:val="22"/>
          <w:szCs w:val="22"/>
          <w:lang w:val="pt-BR"/>
        </w:rPr>
        <w:t xml:space="preserve"> de trabalho:</w:t>
      </w:r>
    </w:p>
    <w:p w14:paraId="3E1E1D11" w14:textId="77777777" w:rsidR="001B08E8" w:rsidRPr="001B08E8" w:rsidRDefault="001B08E8" w:rsidP="00EB6146">
      <w:pPr>
        <w:suppressAutoHyphens/>
        <w:spacing w:after="60"/>
        <w:ind w:left="360"/>
        <w:jc w:val="both"/>
        <w:rPr>
          <w:rFonts w:asciiTheme="minorHAnsi" w:hAnsiTheme="minorHAnsi"/>
          <w:sz w:val="22"/>
          <w:szCs w:val="22"/>
          <w:lang w:val="pt-BR"/>
        </w:rPr>
      </w:pPr>
      <w:r w:rsidRPr="001B08E8">
        <w:rPr>
          <w:rFonts w:asciiTheme="minorHAnsi" w:hAnsiTheme="minorHAnsi"/>
          <w:sz w:val="22"/>
          <w:szCs w:val="22"/>
          <w:lang w:val="pt-BR"/>
        </w:rPr>
        <w:t>i. Realizar o inventário nacional de Chillers que utilizam CFCs e HCFCs e estabelecer uma lista de prioridades para substituição;</w:t>
      </w:r>
    </w:p>
    <w:p w14:paraId="244DF41D" w14:textId="77777777" w:rsidR="001B08E8" w:rsidRPr="001B08E8" w:rsidRDefault="001B08E8" w:rsidP="00EB6146">
      <w:pPr>
        <w:suppressAutoHyphens/>
        <w:spacing w:after="60"/>
        <w:ind w:left="360"/>
        <w:jc w:val="both"/>
        <w:rPr>
          <w:rFonts w:asciiTheme="minorHAnsi" w:hAnsiTheme="minorHAnsi"/>
          <w:sz w:val="22"/>
          <w:szCs w:val="22"/>
          <w:lang w:val="pt-BR"/>
        </w:rPr>
      </w:pPr>
      <w:r w:rsidRPr="001B08E8">
        <w:rPr>
          <w:rFonts w:asciiTheme="minorHAnsi" w:hAnsiTheme="minorHAnsi"/>
          <w:sz w:val="22"/>
          <w:szCs w:val="22"/>
          <w:lang w:val="pt-BR"/>
        </w:rPr>
        <w:t>ii. Realizar uma análise de custo-efetividade sobre as referidas substituições;</w:t>
      </w:r>
    </w:p>
    <w:p w14:paraId="5D9AB554" w14:textId="77777777" w:rsidR="001B08E8" w:rsidRPr="001B08E8" w:rsidRDefault="001B08E8" w:rsidP="00EB6146">
      <w:pPr>
        <w:suppressAutoHyphens/>
        <w:spacing w:after="60"/>
        <w:ind w:left="360"/>
        <w:jc w:val="both"/>
        <w:rPr>
          <w:rFonts w:asciiTheme="minorHAnsi" w:hAnsiTheme="minorHAnsi"/>
          <w:sz w:val="22"/>
          <w:szCs w:val="22"/>
          <w:lang w:val="pt-BR"/>
        </w:rPr>
      </w:pPr>
      <w:r w:rsidRPr="001B08E8">
        <w:rPr>
          <w:rFonts w:asciiTheme="minorHAnsi" w:hAnsiTheme="minorHAnsi"/>
          <w:sz w:val="22"/>
          <w:szCs w:val="22"/>
          <w:lang w:val="pt-BR"/>
        </w:rPr>
        <w:t>iii. Analisar as condições favoráveis para a remoção de barreiras para a substituição de Chillers que operam a base de CFCs e HCFCs;</w:t>
      </w:r>
    </w:p>
    <w:p w14:paraId="132B4B95" w14:textId="77777777" w:rsidR="001B08E8" w:rsidRPr="001B08E8" w:rsidRDefault="001B08E8" w:rsidP="00EB6146">
      <w:pPr>
        <w:suppressAutoHyphens/>
        <w:spacing w:after="60"/>
        <w:ind w:left="360"/>
        <w:jc w:val="both"/>
        <w:rPr>
          <w:rFonts w:asciiTheme="minorHAnsi" w:hAnsiTheme="minorHAnsi"/>
          <w:sz w:val="22"/>
          <w:szCs w:val="22"/>
          <w:lang w:val="pt-BR"/>
        </w:rPr>
      </w:pPr>
      <w:r w:rsidRPr="001B08E8">
        <w:rPr>
          <w:rFonts w:asciiTheme="minorHAnsi" w:hAnsiTheme="minorHAnsi"/>
          <w:sz w:val="22"/>
          <w:szCs w:val="22"/>
          <w:lang w:val="pt-BR"/>
        </w:rPr>
        <w:t>iv. Demonstrar a economia de energia obtida por meio da substituição de Chillers com CFC e HCFCs;</w:t>
      </w:r>
    </w:p>
    <w:p w14:paraId="7EFF5476" w14:textId="77777777" w:rsidR="001B08E8" w:rsidRPr="001B08E8" w:rsidRDefault="001B08E8" w:rsidP="00EB6146">
      <w:pPr>
        <w:suppressAutoHyphens/>
        <w:spacing w:after="60"/>
        <w:ind w:left="360"/>
        <w:jc w:val="both"/>
        <w:rPr>
          <w:rFonts w:asciiTheme="minorHAnsi" w:hAnsiTheme="minorHAnsi"/>
          <w:sz w:val="22"/>
          <w:szCs w:val="22"/>
          <w:lang w:val="pt-BR"/>
        </w:rPr>
      </w:pPr>
      <w:r w:rsidRPr="001B08E8">
        <w:rPr>
          <w:rFonts w:asciiTheme="minorHAnsi" w:hAnsiTheme="minorHAnsi"/>
          <w:sz w:val="22"/>
          <w:szCs w:val="22"/>
          <w:lang w:val="pt-BR"/>
        </w:rPr>
        <w:t>v. Realizar capacitação relacionada aos impactos ambientais e econômicos relativos à substituição dos Chillers com CFCs e HCFCs para os proprietários, profissionais especializados, governo e ESCOs;</w:t>
      </w:r>
    </w:p>
    <w:p w14:paraId="2458420F" w14:textId="77777777" w:rsidR="001B08E8" w:rsidRPr="001B08E8" w:rsidRDefault="001B08E8" w:rsidP="00EB6146">
      <w:pPr>
        <w:suppressAutoHyphens/>
        <w:spacing w:after="60"/>
        <w:ind w:left="360"/>
        <w:jc w:val="both"/>
        <w:rPr>
          <w:rFonts w:asciiTheme="minorHAnsi" w:hAnsiTheme="minorHAnsi"/>
          <w:sz w:val="22"/>
          <w:szCs w:val="22"/>
          <w:lang w:val="pt-BR"/>
        </w:rPr>
      </w:pPr>
      <w:r w:rsidRPr="001B08E8">
        <w:rPr>
          <w:rFonts w:asciiTheme="minorHAnsi" w:hAnsiTheme="minorHAnsi"/>
          <w:sz w:val="22"/>
          <w:szCs w:val="22"/>
          <w:lang w:val="pt-BR"/>
        </w:rPr>
        <w:t>vi. Realizar capacitação e treinamento para instalação, operação e manutenção de Chillers livre de CFCs e HCFCs para Empresas de Economia de Energia (ESCOs), para profissionais especializados e proprietários;</w:t>
      </w:r>
    </w:p>
    <w:p w14:paraId="7B472AB4" w14:textId="68EAF16B" w:rsidR="001B08E8" w:rsidRPr="00EB6146" w:rsidRDefault="001B08E8" w:rsidP="00EB6146">
      <w:pPr>
        <w:suppressAutoHyphens/>
        <w:spacing w:after="60"/>
        <w:ind w:left="360"/>
        <w:jc w:val="both"/>
        <w:rPr>
          <w:rFonts w:asciiTheme="minorHAnsi" w:hAnsiTheme="minorHAnsi"/>
          <w:sz w:val="22"/>
          <w:szCs w:val="22"/>
          <w:lang w:val="pt-BR"/>
        </w:rPr>
      </w:pPr>
      <w:r w:rsidRPr="001B08E8">
        <w:rPr>
          <w:rFonts w:asciiTheme="minorHAnsi" w:hAnsiTheme="minorHAnsi"/>
          <w:sz w:val="22"/>
          <w:szCs w:val="22"/>
          <w:lang w:val="pt-BR"/>
        </w:rPr>
        <w:t>vii. Prover assistência técnica para desenvolvimento de projeto de troca/conversão de Chillers públicos e privados.</w:t>
      </w:r>
    </w:p>
    <w:p w14:paraId="5E90591A" w14:textId="3094D33B" w:rsidR="00297E95" w:rsidRPr="004F1207" w:rsidRDefault="00297E95" w:rsidP="00E567A7">
      <w:pPr>
        <w:pStyle w:val="Normal2"/>
        <w:tabs>
          <w:tab w:val="left" w:pos="1080"/>
        </w:tabs>
        <w:spacing w:before="120" w:after="120"/>
        <w:jc w:val="both"/>
        <w:rPr>
          <w:rFonts w:asciiTheme="minorHAnsi" w:hAnsiTheme="minorHAnsi"/>
          <w:sz w:val="22"/>
          <w:szCs w:val="22"/>
          <w:lang w:val="pt-BR"/>
        </w:rPr>
      </w:pPr>
    </w:p>
    <w:p w14:paraId="62B72A76" w14:textId="77777777" w:rsidR="00A732B7" w:rsidRPr="004F1207" w:rsidRDefault="00A732B7" w:rsidP="00D97E25">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2"/>
          <w:lang w:val="pt-BR"/>
        </w:rPr>
      </w:pPr>
      <w:r w:rsidRPr="004F1207">
        <w:rPr>
          <w:rFonts w:asciiTheme="minorHAnsi" w:hAnsiTheme="minorHAnsi"/>
          <w:b/>
          <w:color w:val="002060"/>
          <w:sz w:val="22"/>
          <w:szCs w:val="22"/>
          <w:lang w:val="pt-BR"/>
        </w:rPr>
        <w:t>Objetivos</w:t>
      </w:r>
      <w:r w:rsidR="00C459F1" w:rsidRPr="004F1207">
        <w:rPr>
          <w:rFonts w:asciiTheme="minorHAnsi" w:hAnsiTheme="minorHAnsi"/>
          <w:b/>
          <w:color w:val="002060"/>
          <w:sz w:val="22"/>
          <w:szCs w:val="22"/>
          <w:lang w:val="pt-BR"/>
        </w:rPr>
        <w:t xml:space="preserve"> da Avaliação</w:t>
      </w:r>
    </w:p>
    <w:p w14:paraId="27E4DFEA" w14:textId="5A208088" w:rsidR="005D2A4D" w:rsidRPr="004F1207" w:rsidRDefault="00A732B7" w:rsidP="00F75CCC">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 xml:space="preserve">O objetivo da </w:t>
      </w:r>
      <w:r w:rsidR="005D2A4D" w:rsidRPr="004F1207">
        <w:rPr>
          <w:rFonts w:asciiTheme="minorHAnsi" w:hAnsiTheme="minorHAnsi"/>
          <w:sz w:val="22"/>
          <w:szCs w:val="22"/>
          <w:lang w:val="pt-PT"/>
        </w:rPr>
        <w:t xml:space="preserve">avaliação </w:t>
      </w:r>
      <w:r w:rsidRPr="004F1207">
        <w:rPr>
          <w:rFonts w:asciiTheme="minorHAnsi" w:hAnsiTheme="minorHAnsi"/>
          <w:sz w:val="22"/>
          <w:szCs w:val="22"/>
          <w:lang w:val="pt-PT"/>
        </w:rPr>
        <w:t xml:space="preserve">é </w:t>
      </w:r>
      <w:r w:rsidR="005D2A4D" w:rsidRPr="004F1207">
        <w:rPr>
          <w:rFonts w:asciiTheme="minorHAnsi" w:hAnsiTheme="minorHAnsi"/>
          <w:sz w:val="22"/>
          <w:szCs w:val="22"/>
          <w:lang w:val="pt-PT"/>
        </w:rPr>
        <w:t xml:space="preserve">a de </w:t>
      </w:r>
      <w:r w:rsidRPr="004F1207">
        <w:rPr>
          <w:rFonts w:asciiTheme="minorHAnsi" w:hAnsiTheme="minorHAnsi"/>
          <w:sz w:val="22"/>
          <w:szCs w:val="22"/>
          <w:lang w:val="pt-PT"/>
        </w:rPr>
        <w:t xml:space="preserve">preparar um </w:t>
      </w:r>
      <w:r w:rsidR="00855A66" w:rsidRPr="004F1207">
        <w:rPr>
          <w:rFonts w:asciiTheme="minorHAnsi" w:hAnsiTheme="minorHAnsi"/>
          <w:sz w:val="22"/>
          <w:szCs w:val="22"/>
          <w:lang w:val="pt-PT"/>
        </w:rPr>
        <w:t>relatório</w:t>
      </w:r>
      <w:r w:rsidRPr="004F1207">
        <w:rPr>
          <w:rFonts w:asciiTheme="minorHAnsi" w:hAnsiTheme="minorHAnsi"/>
          <w:sz w:val="22"/>
          <w:szCs w:val="22"/>
          <w:lang w:val="pt-PT"/>
        </w:rPr>
        <w:t xml:space="preserve"> de </w:t>
      </w:r>
      <w:r w:rsidR="005D2A4D" w:rsidRPr="004F1207">
        <w:rPr>
          <w:rFonts w:asciiTheme="minorHAnsi" w:hAnsiTheme="minorHAnsi"/>
          <w:sz w:val="22"/>
          <w:szCs w:val="22"/>
          <w:lang w:val="pt-PT"/>
        </w:rPr>
        <w:t>A</w:t>
      </w:r>
      <w:r w:rsidRPr="004F1207">
        <w:rPr>
          <w:rFonts w:asciiTheme="minorHAnsi" w:hAnsiTheme="minorHAnsi"/>
          <w:sz w:val="22"/>
          <w:szCs w:val="22"/>
          <w:lang w:val="pt-PT"/>
        </w:rPr>
        <w:t xml:space="preserve">valiação </w:t>
      </w:r>
      <w:r w:rsidR="00855A66" w:rsidRPr="004F1207">
        <w:rPr>
          <w:rFonts w:asciiTheme="minorHAnsi" w:hAnsiTheme="minorHAnsi"/>
          <w:sz w:val="22"/>
          <w:szCs w:val="22"/>
          <w:lang w:val="pt-PT"/>
        </w:rPr>
        <w:t xml:space="preserve">Final </w:t>
      </w:r>
      <w:r w:rsidRPr="004F1207">
        <w:rPr>
          <w:rFonts w:asciiTheme="minorHAnsi" w:hAnsiTheme="minorHAnsi"/>
          <w:sz w:val="22"/>
          <w:szCs w:val="22"/>
          <w:lang w:val="pt-PT"/>
        </w:rPr>
        <w:t xml:space="preserve">do </w:t>
      </w:r>
      <w:r w:rsidR="00C4195C" w:rsidRPr="004F1207">
        <w:rPr>
          <w:rFonts w:asciiTheme="minorHAnsi" w:hAnsiTheme="minorHAnsi"/>
          <w:sz w:val="22"/>
          <w:szCs w:val="22"/>
          <w:lang w:val="pt-PT"/>
        </w:rPr>
        <w:t xml:space="preserve">referido </w:t>
      </w:r>
      <w:r w:rsidRPr="004F1207">
        <w:rPr>
          <w:rFonts w:asciiTheme="minorHAnsi" w:hAnsiTheme="minorHAnsi"/>
          <w:sz w:val="22"/>
          <w:szCs w:val="22"/>
          <w:lang w:val="pt-PT"/>
        </w:rPr>
        <w:t>projeto</w:t>
      </w:r>
      <w:r w:rsidR="008C6DF2" w:rsidRPr="004F1207">
        <w:rPr>
          <w:rFonts w:asciiTheme="minorHAnsi" w:hAnsiTheme="minorHAnsi"/>
          <w:sz w:val="22"/>
          <w:szCs w:val="22"/>
          <w:lang w:val="pt-PT"/>
        </w:rPr>
        <w:t xml:space="preserve">, </w:t>
      </w:r>
      <w:r w:rsidR="001512CF" w:rsidRPr="004F1207">
        <w:rPr>
          <w:rFonts w:asciiTheme="minorHAnsi" w:hAnsiTheme="minorHAnsi"/>
          <w:sz w:val="22"/>
          <w:szCs w:val="22"/>
          <w:lang w:val="pt-PT"/>
        </w:rPr>
        <w:t xml:space="preserve">conforme </w:t>
      </w:r>
      <w:r w:rsidR="00D53D17">
        <w:rPr>
          <w:rFonts w:asciiTheme="minorHAnsi" w:hAnsiTheme="minorHAnsi"/>
          <w:sz w:val="22"/>
          <w:szCs w:val="22"/>
          <w:lang w:val="pt-PT"/>
        </w:rPr>
        <w:t>orientações do</w:t>
      </w:r>
      <w:r w:rsidR="002C7E45">
        <w:rPr>
          <w:rFonts w:asciiTheme="minorHAnsi" w:hAnsiTheme="minorHAnsi"/>
          <w:sz w:val="22"/>
          <w:szCs w:val="22"/>
          <w:lang w:val="pt-PT"/>
        </w:rPr>
        <w:t xml:space="preserve"> Handbook on Planning, Monitoring and Evaluating for Development Results – UNDP </w:t>
      </w:r>
      <w:r w:rsidR="002C7E45" w:rsidRPr="007A0E92">
        <w:rPr>
          <w:rFonts w:asciiTheme="minorHAnsi" w:hAnsiTheme="minorHAnsi"/>
          <w:sz w:val="22"/>
          <w:szCs w:val="22"/>
          <w:lang w:val="pt-PT"/>
        </w:rPr>
        <w:t>(</w:t>
      </w:r>
      <w:r w:rsidR="009D6519" w:rsidRPr="007A0E92">
        <w:rPr>
          <w:rFonts w:asciiTheme="minorHAnsi" w:hAnsiTheme="minorHAnsi"/>
          <w:sz w:val="22"/>
          <w:szCs w:val="22"/>
          <w:lang w:val="pt-PT"/>
        </w:rPr>
        <w:t>Anexo A</w:t>
      </w:r>
      <w:r w:rsidR="00D53D17" w:rsidRPr="007A0E92">
        <w:rPr>
          <w:rFonts w:asciiTheme="minorHAnsi" w:hAnsiTheme="minorHAnsi"/>
          <w:sz w:val="22"/>
          <w:szCs w:val="22"/>
          <w:lang w:val="pt-PT"/>
        </w:rPr>
        <w:t>)</w:t>
      </w:r>
      <w:r w:rsidR="00A964E4" w:rsidRPr="007A0E92">
        <w:rPr>
          <w:rFonts w:asciiTheme="minorHAnsi" w:hAnsiTheme="minorHAnsi"/>
          <w:sz w:val="22"/>
          <w:szCs w:val="22"/>
          <w:lang w:val="pt-PT"/>
        </w:rPr>
        <w:t>,</w:t>
      </w:r>
      <w:r w:rsidR="00D53D17" w:rsidRPr="007A0E92">
        <w:rPr>
          <w:rFonts w:asciiTheme="minorHAnsi" w:hAnsiTheme="minorHAnsi"/>
          <w:sz w:val="22"/>
          <w:szCs w:val="22"/>
          <w:lang w:val="pt-PT"/>
        </w:rPr>
        <w:t xml:space="preserve"> e sugestões</w:t>
      </w:r>
      <w:r w:rsidR="00D53D17">
        <w:rPr>
          <w:rFonts w:asciiTheme="minorHAnsi" w:hAnsiTheme="minorHAnsi"/>
          <w:sz w:val="22"/>
          <w:szCs w:val="22"/>
          <w:lang w:val="pt-PT"/>
        </w:rPr>
        <w:t xml:space="preserve"> do </w:t>
      </w:r>
      <w:r w:rsidR="00D53D17" w:rsidRPr="00D53D17">
        <w:rPr>
          <w:rFonts w:asciiTheme="minorHAnsi" w:hAnsiTheme="minorHAnsi"/>
          <w:b/>
          <w:sz w:val="22"/>
          <w:szCs w:val="22"/>
          <w:u w:val="single"/>
          <w:lang w:val="pt-PT"/>
        </w:rPr>
        <w:t>Sumário</w:t>
      </w:r>
      <w:r w:rsidR="00A964E4" w:rsidRPr="00EB6146">
        <w:rPr>
          <w:rFonts w:asciiTheme="minorHAnsi" w:hAnsiTheme="minorHAnsi"/>
          <w:sz w:val="22"/>
          <w:szCs w:val="22"/>
          <w:lang w:val="pt-PT"/>
        </w:rPr>
        <w:t>,</w:t>
      </w:r>
      <w:r w:rsidR="00D53D17" w:rsidRPr="00D53D17">
        <w:rPr>
          <w:rFonts w:asciiTheme="minorHAnsi" w:hAnsiTheme="minorHAnsi"/>
          <w:sz w:val="22"/>
          <w:szCs w:val="22"/>
          <w:lang w:val="pt-PT"/>
        </w:rPr>
        <w:t xml:space="preserve"> </w:t>
      </w:r>
      <w:r w:rsidR="00D53D17">
        <w:rPr>
          <w:rFonts w:asciiTheme="minorHAnsi" w:hAnsiTheme="minorHAnsi"/>
          <w:sz w:val="22"/>
          <w:szCs w:val="22"/>
          <w:lang w:val="pt-PT"/>
        </w:rPr>
        <w:t>apresentado</w:t>
      </w:r>
      <w:r w:rsidR="002C7E45">
        <w:rPr>
          <w:rFonts w:asciiTheme="minorHAnsi" w:hAnsiTheme="minorHAnsi"/>
          <w:sz w:val="22"/>
          <w:szCs w:val="22"/>
          <w:lang w:val="pt-PT"/>
        </w:rPr>
        <w:t xml:space="preserve"> no final deste </w:t>
      </w:r>
      <w:r w:rsidR="00D53D17">
        <w:rPr>
          <w:rFonts w:asciiTheme="minorHAnsi" w:hAnsiTheme="minorHAnsi"/>
          <w:sz w:val="22"/>
          <w:szCs w:val="22"/>
          <w:lang w:val="pt-PT"/>
        </w:rPr>
        <w:t>termo de referência</w:t>
      </w:r>
      <w:r w:rsidR="002C7E45">
        <w:rPr>
          <w:rFonts w:asciiTheme="minorHAnsi" w:hAnsiTheme="minorHAnsi"/>
          <w:sz w:val="22"/>
          <w:szCs w:val="22"/>
          <w:lang w:val="pt-PT"/>
        </w:rPr>
        <w:t xml:space="preserve">, </w:t>
      </w:r>
      <w:r w:rsidR="008C6DF2" w:rsidRPr="004F1207">
        <w:rPr>
          <w:rFonts w:asciiTheme="minorHAnsi" w:hAnsiTheme="minorHAnsi"/>
          <w:sz w:val="22"/>
          <w:szCs w:val="22"/>
          <w:lang w:val="pt-PT"/>
        </w:rPr>
        <w:t>contemplando:</w:t>
      </w:r>
    </w:p>
    <w:p w14:paraId="126ECED4" w14:textId="013289CE" w:rsidR="005D2A4D" w:rsidRPr="004F1207" w:rsidRDefault="00855A66" w:rsidP="00D97E25">
      <w:pPr>
        <w:numPr>
          <w:ilvl w:val="2"/>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BR"/>
        </w:rPr>
        <w:t xml:space="preserve">(i) </w:t>
      </w:r>
      <w:r w:rsidR="005D2A4D" w:rsidRPr="004F1207">
        <w:rPr>
          <w:rFonts w:asciiTheme="minorHAnsi" w:hAnsiTheme="minorHAnsi"/>
          <w:sz w:val="22"/>
          <w:szCs w:val="22"/>
          <w:lang w:val="pt-BR"/>
        </w:rPr>
        <w:t>D</w:t>
      </w:r>
      <w:r w:rsidR="00257219" w:rsidRPr="004F1207">
        <w:rPr>
          <w:rFonts w:asciiTheme="minorHAnsi" w:hAnsiTheme="minorHAnsi"/>
          <w:sz w:val="22"/>
          <w:szCs w:val="22"/>
          <w:lang w:val="pt-BR"/>
        </w:rPr>
        <w:t>eterminar até que ponto os objetivos</w:t>
      </w:r>
      <w:r w:rsidR="008C6DF2" w:rsidRPr="004F1207">
        <w:rPr>
          <w:rFonts w:asciiTheme="minorHAnsi" w:hAnsiTheme="minorHAnsi"/>
          <w:sz w:val="22"/>
          <w:szCs w:val="22"/>
          <w:lang w:val="pt-BR"/>
        </w:rPr>
        <w:t xml:space="preserve"> gerais e específico</w:t>
      </w:r>
      <w:r w:rsidR="0056435F" w:rsidRPr="004F1207">
        <w:rPr>
          <w:rFonts w:asciiTheme="minorHAnsi" w:hAnsiTheme="minorHAnsi"/>
          <w:sz w:val="22"/>
          <w:szCs w:val="22"/>
          <w:lang w:val="pt-BR"/>
        </w:rPr>
        <w:t>s</w:t>
      </w:r>
      <w:r w:rsidR="008C6DF2" w:rsidRPr="004F1207">
        <w:rPr>
          <w:rFonts w:asciiTheme="minorHAnsi" w:hAnsiTheme="minorHAnsi"/>
          <w:sz w:val="22"/>
          <w:szCs w:val="22"/>
          <w:lang w:val="pt-BR"/>
        </w:rPr>
        <w:t xml:space="preserve"> </w:t>
      </w:r>
      <w:r w:rsidR="00A732B7" w:rsidRPr="004F1207">
        <w:rPr>
          <w:rFonts w:asciiTheme="minorHAnsi" w:hAnsiTheme="minorHAnsi"/>
          <w:sz w:val="22"/>
          <w:szCs w:val="22"/>
          <w:lang w:val="pt-BR"/>
        </w:rPr>
        <w:t>foram alcançados</w:t>
      </w:r>
      <w:r w:rsidR="00A964E4">
        <w:rPr>
          <w:rFonts w:asciiTheme="minorHAnsi" w:hAnsiTheme="minorHAnsi"/>
          <w:sz w:val="22"/>
          <w:szCs w:val="22"/>
          <w:lang w:val="pt-BR"/>
        </w:rPr>
        <w:t>;</w:t>
      </w:r>
      <w:r w:rsidRPr="004F1207">
        <w:rPr>
          <w:rFonts w:asciiTheme="minorHAnsi" w:hAnsiTheme="minorHAnsi"/>
          <w:sz w:val="22"/>
          <w:szCs w:val="22"/>
          <w:lang w:val="pt-BR"/>
        </w:rPr>
        <w:t xml:space="preserve"> (ii) </w:t>
      </w:r>
      <w:r w:rsidR="005D2A4D" w:rsidRPr="004F1207">
        <w:rPr>
          <w:rFonts w:asciiTheme="minorHAnsi" w:hAnsiTheme="minorHAnsi"/>
          <w:sz w:val="22"/>
          <w:szCs w:val="22"/>
          <w:lang w:val="pt-BR"/>
        </w:rPr>
        <w:t>I</w:t>
      </w:r>
      <w:r w:rsidR="00257219" w:rsidRPr="004F1207">
        <w:rPr>
          <w:rFonts w:asciiTheme="minorHAnsi" w:hAnsiTheme="minorHAnsi"/>
          <w:sz w:val="22"/>
          <w:szCs w:val="22"/>
          <w:lang w:val="pt-BR"/>
        </w:rPr>
        <w:t xml:space="preserve">dentificar </w:t>
      </w:r>
      <w:r w:rsidR="00A732B7" w:rsidRPr="004F1207">
        <w:rPr>
          <w:rFonts w:asciiTheme="minorHAnsi" w:hAnsiTheme="minorHAnsi"/>
          <w:sz w:val="22"/>
          <w:szCs w:val="22"/>
          <w:lang w:val="pt-BR"/>
        </w:rPr>
        <w:t>os principais aspectos positivos e negativos que influe</w:t>
      </w:r>
      <w:r w:rsidR="005D2A4D" w:rsidRPr="004F1207">
        <w:rPr>
          <w:rFonts w:asciiTheme="minorHAnsi" w:hAnsiTheme="minorHAnsi"/>
          <w:sz w:val="22"/>
          <w:szCs w:val="22"/>
          <w:lang w:val="pt-BR"/>
        </w:rPr>
        <w:t>nciam a execução do projeto</w:t>
      </w:r>
      <w:r w:rsidR="00A964E4">
        <w:rPr>
          <w:rFonts w:asciiTheme="minorHAnsi" w:hAnsiTheme="minorHAnsi"/>
          <w:sz w:val="22"/>
          <w:szCs w:val="22"/>
          <w:lang w:val="pt-BR"/>
        </w:rPr>
        <w:t>; e</w:t>
      </w:r>
      <w:r w:rsidRPr="004F1207">
        <w:rPr>
          <w:rFonts w:asciiTheme="minorHAnsi" w:hAnsiTheme="minorHAnsi"/>
          <w:sz w:val="22"/>
          <w:szCs w:val="22"/>
          <w:lang w:val="pt-BR"/>
        </w:rPr>
        <w:t xml:space="preserve"> (iii) </w:t>
      </w:r>
      <w:r w:rsidR="005D2A4D" w:rsidRPr="004F1207">
        <w:rPr>
          <w:rFonts w:asciiTheme="minorHAnsi" w:hAnsiTheme="minorHAnsi"/>
          <w:sz w:val="22"/>
          <w:szCs w:val="22"/>
          <w:lang w:val="pt-BR"/>
        </w:rPr>
        <w:t>I</w:t>
      </w:r>
      <w:r w:rsidR="008C6DF2" w:rsidRPr="004F1207">
        <w:rPr>
          <w:rFonts w:asciiTheme="minorHAnsi" w:hAnsiTheme="minorHAnsi"/>
          <w:sz w:val="22"/>
          <w:szCs w:val="22"/>
          <w:lang w:val="pt-BR"/>
        </w:rPr>
        <w:t xml:space="preserve">dentificar os principais </w:t>
      </w:r>
      <w:r w:rsidR="00A732B7" w:rsidRPr="004F1207">
        <w:rPr>
          <w:rFonts w:asciiTheme="minorHAnsi" w:hAnsiTheme="minorHAnsi"/>
          <w:sz w:val="22"/>
          <w:szCs w:val="22"/>
          <w:lang w:val="pt-PT"/>
        </w:rPr>
        <w:t>aspectos</w:t>
      </w:r>
      <w:r w:rsidR="001512CF" w:rsidRPr="004F1207">
        <w:rPr>
          <w:rFonts w:asciiTheme="minorHAnsi" w:hAnsiTheme="minorHAnsi"/>
          <w:sz w:val="22"/>
          <w:szCs w:val="22"/>
          <w:lang w:val="pt-PT"/>
        </w:rPr>
        <w:t xml:space="preserve"> relacionados à sua </w:t>
      </w:r>
      <w:r w:rsidR="0030494B" w:rsidRPr="004F1207">
        <w:rPr>
          <w:rFonts w:asciiTheme="minorHAnsi" w:hAnsiTheme="minorHAnsi"/>
          <w:bCs/>
          <w:iCs/>
          <w:sz w:val="22"/>
          <w:szCs w:val="22"/>
          <w:lang w:val="pt-BR"/>
        </w:rPr>
        <w:t>relevância</w:t>
      </w:r>
      <w:r w:rsidR="005D2A4D" w:rsidRPr="004F1207">
        <w:rPr>
          <w:rFonts w:asciiTheme="minorHAnsi" w:hAnsiTheme="minorHAnsi"/>
          <w:bCs/>
          <w:iCs/>
          <w:sz w:val="22"/>
          <w:szCs w:val="22"/>
          <w:lang w:val="pt-BR"/>
        </w:rPr>
        <w:t xml:space="preserve"> </w:t>
      </w:r>
      <w:r w:rsidRPr="004F1207">
        <w:rPr>
          <w:rFonts w:asciiTheme="minorHAnsi" w:hAnsiTheme="minorHAnsi"/>
          <w:bCs/>
          <w:iCs/>
          <w:sz w:val="22"/>
          <w:szCs w:val="22"/>
          <w:lang w:val="pt-BR"/>
        </w:rPr>
        <w:t>e sustentabilidade.</w:t>
      </w:r>
    </w:p>
    <w:p w14:paraId="108E4285" w14:textId="77777777" w:rsidR="007A3137" w:rsidRPr="004F1207" w:rsidRDefault="007A3137" w:rsidP="00A964E4">
      <w:pPr>
        <w:numPr>
          <w:ilvl w:val="0"/>
          <w:numId w:val="18"/>
        </w:numPr>
        <w:pBdr>
          <w:bottom w:val="single" w:sz="4" w:space="1" w:color="auto"/>
        </w:pBdr>
        <w:suppressAutoHyphens/>
        <w:spacing w:before="240" w:after="120" w:line="264" w:lineRule="auto"/>
        <w:jc w:val="both"/>
        <w:rPr>
          <w:rFonts w:asciiTheme="minorHAnsi" w:hAnsiTheme="minorHAnsi"/>
          <w:b/>
          <w:color w:val="002060"/>
          <w:sz w:val="22"/>
          <w:szCs w:val="22"/>
          <w:lang w:val="pt-PT"/>
        </w:rPr>
      </w:pPr>
      <w:r w:rsidRPr="004F1207">
        <w:rPr>
          <w:rFonts w:asciiTheme="minorHAnsi" w:hAnsiTheme="minorHAnsi"/>
          <w:b/>
          <w:bCs/>
          <w:iCs/>
          <w:color w:val="002060"/>
          <w:sz w:val="22"/>
          <w:szCs w:val="22"/>
          <w:lang w:val="pt-PT"/>
        </w:rPr>
        <w:t>Metodologia</w:t>
      </w:r>
      <w:r w:rsidR="00C459F1" w:rsidRPr="004F1207">
        <w:rPr>
          <w:rFonts w:asciiTheme="minorHAnsi" w:hAnsiTheme="minorHAnsi"/>
          <w:b/>
          <w:bCs/>
          <w:iCs/>
          <w:color w:val="002060"/>
          <w:sz w:val="22"/>
          <w:szCs w:val="22"/>
          <w:lang w:val="pt-PT"/>
        </w:rPr>
        <w:t xml:space="preserve"> da Avaliação</w:t>
      </w:r>
    </w:p>
    <w:p w14:paraId="3C9AB4E5" w14:textId="6A713339" w:rsidR="007A3137" w:rsidRPr="004F1207" w:rsidRDefault="007A3137" w:rsidP="00D97E25">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Para a sua plen</w:t>
      </w:r>
      <w:r w:rsidR="005D2A4D" w:rsidRPr="004F1207">
        <w:rPr>
          <w:rFonts w:asciiTheme="minorHAnsi" w:hAnsiTheme="minorHAnsi"/>
          <w:sz w:val="22"/>
          <w:szCs w:val="22"/>
          <w:lang w:val="pt-PT"/>
        </w:rPr>
        <w:t xml:space="preserve">a e satisfatória realização, a </w:t>
      </w:r>
      <w:r w:rsidR="00855A66" w:rsidRPr="004F1207">
        <w:rPr>
          <w:rFonts w:asciiTheme="minorHAnsi" w:hAnsiTheme="minorHAnsi"/>
          <w:sz w:val="22"/>
          <w:szCs w:val="22"/>
          <w:lang w:val="pt-BR"/>
        </w:rPr>
        <w:t>Avaliação</w:t>
      </w:r>
      <w:r w:rsidRPr="004F1207">
        <w:rPr>
          <w:rFonts w:asciiTheme="minorHAnsi" w:hAnsiTheme="minorHAnsi"/>
          <w:sz w:val="22"/>
          <w:szCs w:val="22"/>
          <w:lang w:val="pt-PT"/>
        </w:rPr>
        <w:t xml:space="preserve"> deverá </w:t>
      </w:r>
      <w:r w:rsidRPr="004F1207">
        <w:rPr>
          <w:rFonts w:asciiTheme="minorHAnsi" w:hAnsiTheme="minorHAnsi"/>
          <w:sz w:val="22"/>
          <w:szCs w:val="22"/>
          <w:lang w:val="pt-BR"/>
        </w:rPr>
        <w:t>adotar</w:t>
      </w:r>
      <w:r w:rsidRPr="004F1207">
        <w:rPr>
          <w:rFonts w:asciiTheme="minorHAnsi" w:hAnsiTheme="minorHAnsi"/>
          <w:sz w:val="22"/>
          <w:szCs w:val="22"/>
          <w:lang w:val="pt-PT"/>
        </w:rPr>
        <w:t xml:space="preserve"> uma metodologia contemplando: (i) exame de toda a documentação do projeto, incluindo relatórios de desempenho, (ii) entrevistas com beneficários, equipe técnica do executor</w:t>
      </w:r>
      <w:r w:rsidR="003377A3" w:rsidRPr="004F1207">
        <w:rPr>
          <w:rFonts w:asciiTheme="minorHAnsi" w:hAnsiTheme="minorHAnsi"/>
          <w:sz w:val="22"/>
          <w:szCs w:val="22"/>
          <w:lang w:val="pt-PT"/>
        </w:rPr>
        <w:t xml:space="preserve"> e responsáveis pelas instituiçõ</w:t>
      </w:r>
      <w:r w:rsidRPr="004F1207">
        <w:rPr>
          <w:rFonts w:asciiTheme="minorHAnsi" w:hAnsiTheme="minorHAnsi"/>
          <w:sz w:val="22"/>
          <w:szCs w:val="22"/>
          <w:lang w:val="pt-PT"/>
        </w:rPr>
        <w:t>es participantes, (iii) análise e coleta de dados</w:t>
      </w:r>
      <w:r w:rsidR="003377A3" w:rsidRPr="004F1207">
        <w:rPr>
          <w:rFonts w:asciiTheme="minorHAnsi" w:hAnsiTheme="minorHAnsi"/>
          <w:sz w:val="22"/>
          <w:szCs w:val="22"/>
          <w:lang w:val="pt-PT"/>
        </w:rPr>
        <w:t>,</w:t>
      </w:r>
      <w:r w:rsidRPr="004F1207">
        <w:rPr>
          <w:rFonts w:asciiTheme="minorHAnsi" w:hAnsiTheme="minorHAnsi"/>
          <w:sz w:val="22"/>
          <w:szCs w:val="22"/>
          <w:lang w:val="pt-PT"/>
        </w:rPr>
        <w:t xml:space="preserve"> (iv) visitas</w:t>
      </w:r>
      <w:r w:rsidR="003377A3" w:rsidRPr="004F1207">
        <w:rPr>
          <w:rFonts w:asciiTheme="minorHAnsi" w:hAnsiTheme="minorHAnsi"/>
          <w:sz w:val="22"/>
          <w:szCs w:val="22"/>
          <w:lang w:val="pt-PT"/>
        </w:rPr>
        <w:t xml:space="preserve"> de campo</w:t>
      </w:r>
      <w:r w:rsidR="00E567A7">
        <w:rPr>
          <w:rFonts w:asciiTheme="minorHAnsi" w:hAnsiTheme="minorHAnsi"/>
          <w:sz w:val="22"/>
          <w:szCs w:val="22"/>
          <w:lang w:val="pt-PT"/>
        </w:rPr>
        <w:t>, quando necessário</w:t>
      </w:r>
      <w:r w:rsidR="003377A3" w:rsidRPr="004F1207">
        <w:rPr>
          <w:rFonts w:asciiTheme="minorHAnsi" w:hAnsiTheme="minorHAnsi"/>
          <w:sz w:val="22"/>
          <w:szCs w:val="22"/>
          <w:lang w:val="pt-PT"/>
        </w:rPr>
        <w:t>, (v) outros aspectos pertinentes.</w:t>
      </w:r>
    </w:p>
    <w:p w14:paraId="11D74FA3" w14:textId="77777777" w:rsidR="006E28C6" w:rsidRPr="004F1207" w:rsidRDefault="007A3137" w:rsidP="00A964E4">
      <w:pPr>
        <w:numPr>
          <w:ilvl w:val="0"/>
          <w:numId w:val="18"/>
        </w:numPr>
        <w:pBdr>
          <w:bottom w:val="single" w:sz="4" w:space="1" w:color="auto"/>
        </w:pBdr>
        <w:suppressAutoHyphens/>
        <w:spacing w:before="240" w:after="120" w:line="264" w:lineRule="auto"/>
        <w:jc w:val="both"/>
        <w:rPr>
          <w:rFonts w:asciiTheme="minorHAnsi" w:hAnsiTheme="minorHAnsi"/>
          <w:color w:val="002060"/>
          <w:sz w:val="22"/>
          <w:szCs w:val="22"/>
          <w:lang w:val="pt-PT"/>
        </w:rPr>
      </w:pPr>
      <w:r w:rsidRPr="004F1207">
        <w:rPr>
          <w:rFonts w:asciiTheme="minorHAnsi" w:hAnsiTheme="minorHAnsi"/>
          <w:b/>
          <w:color w:val="002060"/>
          <w:sz w:val="22"/>
          <w:szCs w:val="22"/>
          <w:lang w:val="pt-PT"/>
        </w:rPr>
        <w:t>Atividades</w:t>
      </w:r>
      <w:r w:rsidR="002D0AC7" w:rsidRPr="004F1207">
        <w:rPr>
          <w:rFonts w:asciiTheme="minorHAnsi" w:hAnsiTheme="minorHAnsi"/>
          <w:b/>
          <w:color w:val="002060"/>
          <w:sz w:val="22"/>
          <w:szCs w:val="22"/>
          <w:lang w:val="pt-PT"/>
        </w:rPr>
        <w:t xml:space="preserve"> </w:t>
      </w:r>
      <w:r w:rsidR="00BB07AD" w:rsidRPr="004F1207">
        <w:rPr>
          <w:rFonts w:asciiTheme="minorHAnsi" w:hAnsiTheme="minorHAnsi"/>
          <w:b/>
          <w:color w:val="002060"/>
          <w:sz w:val="22"/>
          <w:szCs w:val="22"/>
          <w:lang w:val="pt-PT"/>
        </w:rPr>
        <w:t xml:space="preserve">e Conteúdos para </w:t>
      </w:r>
      <w:r w:rsidR="002D0AC7" w:rsidRPr="004F1207">
        <w:rPr>
          <w:rFonts w:asciiTheme="minorHAnsi" w:hAnsiTheme="minorHAnsi"/>
          <w:b/>
          <w:color w:val="002060"/>
          <w:sz w:val="22"/>
          <w:szCs w:val="22"/>
          <w:lang w:val="pt-PT"/>
        </w:rPr>
        <w:t>a Avaliação</w:t>
      </w:r>
    </w:p>
    <w:p w14:paraId="0C16D27F" w14:textId="0ADD4868" w:rsidR="00257219" w:rsidRPr="004F1207" w:rsidRDefault="00CD6FB1" w:rsidP="00A964E4">
      <w:pPr>
        <w:suppressAutoHyphens/>
        <w:spacing w:before="120" w:after="120" w:line="264" w:lineRule="auto"/>
        <w:jc w:val="both"/>
        <w:rPr>
          <w:rFonts w:asciiTheme="minorHAnsi" w:hAnsiTheme="minorHAnsi"/>
          <w:sz w:val="22"/>
          <w:szCs w:val="22"/>
          <w:lang w:val="pt-PT"/>
        </w:rPr>
      </w:pPr>
      <w:r w:rsidRPr="004F1207">
        <w:rPr>
          <w:rFonts w:asciiTheme="minorHAnsi" w:hAnsiTheme="minorHAnsi"/>
          <w:bCs/>
          <w:iCs/>
          <w:sz w:val="22"/>
          <w:szCs w:val="22"/>
          <w:lang w:val="pt-PT"/>
        </w:rPr>
        <w:t xml:space="preserve">Para cumprir com tais objetivos, </w:t>
      </w:r>
      <w:r w:rsidR="00DF3949" w:rsidRPr="004F1207">
        <w:rPr>
          <w:rFonts w:asciiTheme="minorHAnsi" w:hAnsiTheme="minorHAnsi"/>
          <w:bCs/>
          <w:iCs/>
          <w:sz w:val="22"/>
          <w:szCs w:val="22"/>
          <w:lang w:val="pt-PT"/>
        </w:rPr>
        <w:t xml:space="preserve">as principais atividades relacionadas à </w:t>
      </w:r>
      <w:r w:rsidR="005D2A4D" w:rsidRPr="004F1207">
        <w:rPr>
          <w:rFonts w:asciiTheme="minorHAnsi" w:hAnsiTheme="minorHAnsi"/>
          <w:bCs/>
          <w:iCs/>
          <w:sz w:val="22"/>
          <w:szCs w:val="22"/>
          <w:lang w:val="pt-PT"/>
        </w:rPr>
        <w:t>A</w:t>
      </w:r>
      <w:r w:rsidR="00DF3949" w:rsidRPr="004F1207">
        <w:rPr>
          <w:rFonts w:asciiTheme="minorHAnsi" w:hAnsiTheme="minorHAnsi"/>
          <w:sz w:val="22"/>
          <w:szCs w:val="22"/>
          <w:lang w:val="pt-PT"/>
        </w:rPr>
        <w:t xml:space="preserve">valiação </w:t>
      </w:r>
      <w:r w:rsidR="00A964E4">
        <w:rPr>
          <w:rFonts w:asciiTheme="minorHAnsi" w:hAnsiTheme="minorHAnsi"/>
          <w:sz w:val="22"/>
          <w:szCs w:val="22"/>
          <w:lang w:val="pt-PT"/>
        </w:rPr>
        <w:t xml:space="preserve">se </w:t>
      </w:r>
      <w:r w:rsidR="00DF3949" w:rsidRPr="004F1207">
        <w:rPr>
          <w:rFonts w:asciiTheme="minorHAnsi" w:hAnsiTheme="minorHAnsi"/>
          <w:sz w:val="22"/>
          <w:szCs w:val="22"/>
          <w:lang w:val="pt-PT"/>
        </w:rPr>
        <w:t xml:space="preserve">concentram nos </w:t>
      </w:r>
      <w:r w:rsidR="006E28C6" w:rsidRPr="004F1207">
        <w:rPr>
          <w:rFonts w:asciiTheme="minorHAnsi" w:hAnsiTheme="minorHAnsi"/>
          <w:sz w:val="22"/>
          <w:szCs w:val="22"/>
          <w:lang w:val="pt-PT"/>
        </w:rPr>
        <w:t xml:space="preserve">seguintes aspectos, as quais devem ser relatadas de acordo com o </w:t>
      </w:r>
      <w:r w:rsidR="00855A66" w:rsidRPr="004F1207">
        <w:rPr>
          <w:rFonts w:asciiTheme="minorHAnsi" w:hAnsiTheme="minorHAnsi"/>
          <w:b/>
          <w:sz w:val="22"/>
          <w:szCs w:val="22"/>
          <w:u w:val="single"/>
          <w:lang w:val="pt-PT"/>
        </w:rPr>
        <w:t>S</w:t>
      </w:r>
      <w:r w:rsidR="006E28C6" w:rsidRPr="004F1207">
        <w:rPr>
          <w:rFonts w:asciiTheme="minorHAnsi" w:hAnsiTheme="minorHAnsi"/>
          <w:b/>
          <w:sz w:val="22"/>
          <w:szCs w:val="22"/>
          <w:u w:val="single"/>
          <w:lang w:val="pt-PT"/>
        </w:rPr>
        <w:t>umário</w:t>
      </w:r>
      <w:r w:rsidR="00D53D17">
        <w:rPr>
          <w:rFonts w:asciiTheme="minorHAnsi" w:hAnsiTheme="minorHAnsi"/>
          <w:sz w:val="22"/>
          <w:szCs w:val="22"/>
          <w:lang w:val="pt-PT"/>
        </w:rPr>
        <w:t>.</w:t>
      </w:r>
    </w:p>
    <w:p w14:paraId="2FB2D199" w14:textId="4307E5F2" w:rsidR="00BB07AD" w:rsidRPr="0086234F" w:rsidRDefault="00BB07AD" w:rsidP="00D97E25">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b/>
          <w:sz w:val="22"/>
          <w:szCs w:val="22"/>
          <w:u w:val="single"/>
          <w:lang w:val="pt-PT"/>
        </w:rPr>
        <w:t>Contexto de Atuação do Projeto</w:t>
      </w:r>
      <w:r w:rsidRPr="004F1207">
        <w:rPr>
          <w:rFonts w:asciiTheme="minorHAnsi" w:hAnsiTheme="minorHAnsi"/>
          <w:sz w:val="22"/>
          <w:szCs w:val="22"/>
          <w:lang w:val="pt-PT"/>
        </w:rPr>
        <w:t>: Identificar as principais mudanças que ocorrer</w:t>
      </w:r>
      <w:r w:rsidR="00DB57C0">
        <w:rPr>
          <w:rFonts w:asciiTheme="minorHAnsi" w:hAnsiTheme="minorHAnsi"/>
          <w:sz w:val="22"/>
          <w:szCs w:val="22"/>
          <w:lang w:val="pt-PT"/>
        </w:rPr>
        <w:t>a</w:t>
      </w:r>
      <w:r w:rsidRPr="004F1207">
        <w:rPr>
          <w:rFonts w:asciiTheme="minorHAnsi" w:hAnsiTheme="minorHAnsi"/>
          <w:sz w:val="22"/>
          <w:szCs w:val="22"/>
          <w:lang w:val="pt-PT"/>
        </w:rPr>
        <w:t xml:space="preserve">m </w:t>
      </w:r>
      <w:r w:rsidR="00DB57C0">
        <w:rPr>
          <w:rFonts w:asciiTheme="minorHAnsi" w:hAnsiTheme="minorHAnsi"/>
          <w:sz w:val="22"/>
          <w:szCs w:val="22"/>
          <w:lang w:val="pt-PT"/>
        </w:rPr>
        <w:t xml:space="preserve">durante a </w:t>
      </w:r>
      <w:r w:rsidR="00DB57C0" w:rsidRPr="0086234F">
        <w:rPr>
          <w:rFonts w:asciiTheme="minorHAnsi" w:hAnsiTheme="minorHAnsi"/>
          <w:sz w:val="22"/>
          <w:szCs w:val="22"/>
          <w:lang w:val="pt-PT"/>
        </w:rPr>
        <w:t>e</w:t>
      </w:r>
      <w:r w:rsidRPr="0086234F">
        <w:rPr>
          <w:rFonts w:asciiTheme="minorHAnsi" w:hAnsiTheme="minorHAnsi"/>
          <w:sz w:val="22"/>
          <w:szCs w:val="22"/>
          <w:lang w:val="pt-PT"/>
        </w:rPr>
        <w:t>xecução do projeto, comparativamente ao período em que o projeto foi preparado e aprovado. Tais mudanças podem estar relacionadas ao mercado, ao referido setor, à região ou à própria agência executora.</w:t>
      </w:r>
    </w:p>
    <w:p w14:paraId="7A1FA2CF" w14:textId="3E25FABD" w:rsidR="008C6DF2" w:rsidRPr="0086234F" w:rsidRDefault="008C6DF2" w:rsidP="00D97E25">
      <w:pPr>
        <w:numPr>
          <w:ilvl w:val="2"/>
          <w:numId w:val="18"/>
        </w:numPr>
        <w:suppressAutoHyphens/>
        <w:spacing w:before="120" w:after="120" w:line="264" w:lineRule="auto"/>
        <w:jc w:val="both"/>
        <w:rPr>
          <w:rFonts w:asciiTheme="minorHAnsi" w:hAnsiTheme="minorHAnsi"/>
          <w:sz w:val="22"/>
          <w:szCs w:val="22"/>
          <w:lang w:val="pt-PT"/>
        </w:rPr>
      </w:pPr>
      <w:r w:rsidRPr="0086234F">
        <w:rPr>
          <w:rFonts w:asciiTheme="minorHAnsi" w:hAnsiTheme="minorHAnsi"/>
          <w:sz w:val="22"/>
          <w:szCs w:val="22"/>
          <w:u w:val="single"/>
          <w:lang w:val="pt-PT"/>
        </w:rPr>
        <w:t>Contexto</w:t>
      </w:r>
      <w:r w:rsidR="002D0AC7" w:rsidRPr="0086234F">
        <w:rPr>
          <w:rFonts w:asciiTheme="minorHAnsi" w:hAnsiTheme="minorHAnsi"/>
          <w:sz w:val="22"/>
          <w:szCs w:val="22"/>
          <w:u w:val="single"/>
          <w:lang w:val="pt-PT"/>
        </w:rPr>
        <w:t xml:space="preserve"> do Projeto</w:t>
      </w:r>
      <w:r w:rsidR="0051650E" w:rsidRPr="0086234F">
        <w:rPr>
          <w:rFonts w:asciiTheme="minorHAnsi" w:hAnsiTheme="minorHAnsi"/>
          <w:sz w:val="22"/>
          <w:szCs w:val="22"/>
          <w:u w:val="single"/>
          <w:lang w:val="pt-PT"/>
        </w:rPr>
        <w:t xml:space="preserve"> </w:t>
      </w:r>
      <w:r w:rsidR="0015417B" w:rsidRPr="0086234F">
        <w:rPr>
          <w:rFonts w:asciiTheme="minorHAnsi" w:hAnsiTheme="minorHAnsi"/>
          <w:sz w:val="22"/>
          <w:szCs w:val="22"/>
          <w:u w:val="single"/>
          <w:lang w:val="pt-PT"/>
        </w:rPr>
        <w:t>I,</w:t>
      </w:r>
      <w:r w:rsidR="0051650E" w:rsidRPr="0086234F">
        <w:rPr>
          <w:rFonts w:asciiTheme="minorHAnsi" w:hAnsiTheme="minorHAnsi"/>
          <w:sz w:val="22"/>
          <w:szCs w:val="22"/>
          <w:u w:val="single"/>
          <w:lang w:val="pt-PT"/>
        </w:rPr>
        <w:t xml:space="preserve"> </w:t>
      </w:r>
      <w:r w:rsidR="0015417B" w:rsidRPr="0086234F">
        <w:rPr>
          <w:rFonts w:asciiTheme="minorHAnsi" w:hAnsiTheme="minorHAnsi"/>
          <w:sz w:val="22"/>
          <w:szCs w:val="22"/>
          <w:u w:val="single"/>
          <w:lang w:val="pt-PT"/>
        </w:rPr>
        <w:t>Área de Abrangência do Projeto</w:t>
      </w:r>
      <w:r w:rsidR="0015417B" w:rsidRPr="0086234F">
        <w:rPr>
          <w:rFonts w:asciiTheme="minorHAnsi" w:hAnsiTheme="minorHAnsi"/>
          <w:sz w:val="22"/>
          <w:szCs w:val="22"/>
          <w:lang w:val="pt-PT"/>
        </w:rPr>
        <w:t xml:space="preserve">: </w:t>
      </w:r>
      <w:r w:rsidR="00BB07AD" w:rsidRPr="0086234F">
        <w:rPr>
          <w:rFonts w:asciiTheme="minorHAnsi" w:hAnsiTheme="minorHAnsi"/>
          <w:sz w:val="22"/>
          <w:szCs w:val="22"/>
          <w:lang w:val="pt-PT"/>
        </w:rPr>
        <w:t>Descrever brevemente a área de atuação do projeto, logística de atuação e características gerais das áreas de atuação</w:t>
      </w:r>
      <w:r w:rsidR="00A96366" w:rsidRPr="0086234F">
        <w:rPr>
          <w:rFonts w:asciiTheme="minorHAnsi" w:hAnsiTheme="minorHAnsi"/>
          <w:sz w:val="22"/>
          <w:szCs w:val="22"/>
          <w:lang w:val="pt-PT"/>
        </w:rPr>
        <w:t>;</w:t>
      </w:r>
    </w:p>
    <w:p w14:paraId="2AB5E34D" w14:textId="369CE1B7" w:rsidR="003377A3" w:rsidRPr="00C249EE" w:rsidRDefault="0015417B" w:rsidP="00D97E25">
      <w:pPr>
        <w:numPr>
          <w:ilvl w:val="2"/>
          <w:numId w:val="18"/>
        </w:numPr>
        <w:suppressAutoHyphens/>
        <w:spacing w:before="120" w:after="120" w:line="264" w:lineRule="auto"/>
        <w:jc w:val="both"/>
        <w:rPr>
          <w:rFonts w:asciiTheme="minorHAnsi" w:hAnsiTheme="minorHAnsi"/>
          <w:sz w:val="22"/>
          <w:szCs w:val="22"/>
          <w:lang w:val="pt-PT"/>
        </w:rPr>
      </w:pPr>
      <w:r w:rsidRPr="0086234F">
        <w:rPr>
          <w:rFonts w:asciiTheme="minorHAnsi" w:hAnsiTheme="minorHAnsi"/>
          <w:sz w:val="22"/>
          <w:szCs w:val="22"/>
          <w:u w:val="single"/>
          <w:lang w:val="pt-PT"/>
        </w:rPr>
        <w:t xml:space="preserve">Contexto </w:t>
      </w:r>
      <w:r w:rsidR="002D0AC7" w:rsidRPr="0086234F">
        <w:rPr>
          <w:rFonts w:asciiTheme="minorHAnsi" w:hAnsiTheme="minorHAnsi"/>
          <w:sz w:val="22"/>
          <w:szCs w:val="22"/>
          <w:u w:val="single"/>
          <w:lang w:val="pt-PT"/>
        </w:rPr>
        <w:t xml:space="preserve">do Projeto </w:t>
      </w:r>
      <w:r w:rsidRPr="0086234F">
        <w:rPr>
          <w:rFonts w:asciiTheme="minorHAnsi" w:hAnsiTheme="minorHAnsi"/>
          <w:sz w:val="22"/>
          <w:szCs w:val="22"/>
          <w:u w:val="single"/>
          <w:lang w:val="pt-PT"/>
        </w:rPr>
        <w:t xml:space="preserve">II, </w:t>
      </w:r>
      <w:r w:rsidR="00AD4939" w:rsidRPr="0086234F">
        <w:rPr>
          <w:rFonts w:asciiTheme="minorHAnsi" w:hAnsiTheme="minorHAnsi"/>
          <w:sz w:val="22"/>
          <w:szCs w:val="22"/>
          <w:u w:val="single"/>
          <w:lang w:val="pt-PT"/>
        </w:rPr>
        <w:t>Arranjo Institucional de Gestão e Operação do Projeto</w:t>
      </w:r>
      <w:r w:rsidRPr="0086234F">
        <w:rPr>
          <w:rFonts w:asciiTheme="minorHAnsi" w:hAnsiTheme="minorHAnsi"/>
          <w:sz w:val="22"/>
          <w:szCs w:val="22"/>
          <w:lang w:val="pt-PT"/>
        </w:rPr>
        <w:t xml:space="preserve">: </w:t>
      </w:r>
      <w:r w:rsidR="0051650E" w:rsidRPr="0086234F">
        <w:rPr>
          <w:rFonts w:asciiTheme="minorHAnsi" w:hAnsiTheme="minorHAnsi"/>
          <w:sz w:val="22"/>
          <w:szCs w:val="22"/>
          <w:lang w:val="pt-PT"/>
        </w:rPr>
        <w:t xml:space="preserve">Descrever </w:t>
      </w:r>
      <w:r w:rsidRPr="0086234F">
        <w:rPr>
          <w:rFonts w:asciiTheme="minorHAnsi" w:hAnsiTheme="minorHAnsi"/>
          <w:sz w:val="22"/>
          <w:szCs w:val="22"/>
          <w:lang w:val="pt-PT"/>
        </w:rPr>
        <w:t>brevemente o arranjo institucional (estrutura de execução) realizado para gestão do projeto (conselho</w:t>
      </w:r>
      <w:r w:rsidRPr="004F1207">
        <w:rPr>
          <w:rFonts w:asciiTheme="minorHAnsi" w:hAnsiTheme="minorHAnsi"/>
          <w:sz w:val="22"/>
          <w:szCs w:val="22"/>
          <w:lang w:val="pt-PT"/>
        </w:rPr>
        <w:t xml:space="preserve">, comitê), </w:t>
      </w:r>
      <w:r w:rsidR="00C249EE">
        <w:rPr>
          <w:rFonts w:asciiTheme="minorHAnsi" w:hAnsiTheme="minorHAnsi"/>
          <w:sz w:val="22"/>
          <w:szCs w:val="22"/>
          <w:lang w:val="pt-PT"/>
        </w:rPr>
        <w:t xml:space="preserve">gestão esta que envolve o Ministério do Meio Ambiente (MMA) como </w:t>
      </w:r>
      <w:r w:rsidR="00C249EE" w:rsidRPr="00C249EE">
        <w:rPr>
          <w:rFonts w:asciiTheme="minorHAnsi" w:hAnsiTheme="minorHAnsi"/>
          <w:sz w:val="22"/>
          <w:szCs w:val="22"/>
          <w:lang w:val="pt-PT"/>
        </w:rPr>
        <w:t>Coorden</w:t>
      </w:r>
      <w:r w:rsidR="00A964E4">
        <w:rPr>
          <w:rFonts w:asciiTheme="minorHAnsi" w:hAnsiTheme="minorHAnsi"/>
          <w:sz w:val="22"/>
          <w:szCs w:val="22"/>
          <w:lang w:val="pt-PT"/>
        </w:rPr>
        <w:t>a</w:t>
      </w:r>
      <w:r w:rsidR="00C249EE" w:rsidRPr="00C249EE">
        <w:rPr>
          <w:rFonts w:asciiTheme="minorHAnsi" w:hAnsiTheme="minorHAnsi"/>
          <w:sz w:val="22"/>
          <w:szCs w:val="22"/>
          <w:lang w:val="pt-PT"/>
        </w:rPr>
        <w:t>dor, o PNUD como agência implem</w:t>
      </w:r>
      <w:r w:rsidR="00C249EE">
        <w:rPr>
          <w:rFonts w:asciiTheme="minorHAnsi" w:hAnsiTheme="minorHAnsi"/>
          <w:sz w:val="22"/>
          <w:szCs w:val="22"/>
          <w:lang w:val="pt-PT"/>
        </w:rPr>
        <w:t>entadora e o Fundo Multilateral (FML) como</w:t>
      </w:r>
      <w:r w:rsidR="00C249EE" w:rsidRPr="00C249EE">
        <w:rPr>
          <w:rFonts w:asciiTheme="minorHAnsi" w:hAnsiTheme="minorHAnsi"/>
          <w:sz w:val="22"/>
          <w:szCs w:val="22"/>
          <w:lang w:val="pt-PT"/>
        </w:rPr>
        <w:t xml:space="preserve"> financiador dos projetos do Protocolo de Montreal</w:t>
      </w:r>
      <w:r w:rsidR="00A96366">
        <w:rPr>
          <w:rFonts w:asciiTheme="minorHAnsi" w:hAnsiTheme="minorHAnsi"/>
          <w:sz w:val="22"/>
          <w:szCs w:val="22"/>
          <w:lang w:val="pt-PT"/>
        </w:rPr>
        <w:t>;</w:t>
      </w:r>
    </w:p>
    <w:p w14:paraId="1EDDBD71" w14:textId="77777777" w:rsidR="0015417B" w:rsidRPr="004F1207" w:rsidRDefault="0015417B" w:rsidP="00D97E25">
      <w:pPr>
        <w:numPr>
          <w:ilvl w:val="2"/>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u w:val="single"/>
          <w:lang w:val="pt-PT"/>
        </w:rPr>
        <w:t>Conte</w:t>
      </w:r>
      <w:r w:rsidR="00E12C50" w:rsidRPr="004F1207">
        <w:rPr>
          <w:rFonts w:asciiTheme="minorHAnsi" w:hAnsiTheme="minorHAnsi"/>
          <w:sz w:val="22"/>
          <w:szCs w:val="22"/>
          <w:u w:val="single"/>
          <w:lang w:val="pt-PT"/>
        </w:rPr>
        <w:t>x</w:t>
      </w:r>
      <w:r w:rsidRPr="004F1207">
        <w:rPr>
          <w:rFonts w:asciiTheme="minorHAnsi" w:hAnsiTheme="minorHAnsi"/>
          <w:sz w:val="22"/>
          <w:szCs w:val="22"/>
          <w:u w:val="single"/>
          <w:lang w:val="pt-PT"/>
        </w:rPr>
        <w:t xml:space="preserve">to </w:t>
      </w:r>
      <w:r w:rsidR="002D0AC7" w:rsidRPr="004F1207">
        <w:rPr>
          <w:rFonts w:asciiTheme="minorHAnsi" w:hAnsiTheme="minorHAnsi"/>
          <w:sz w:val="22"/>
          <w:szCs w:val="22"/>
          <w:u w:val="single"/>
          <w:lang w:val="pt-PT"/>
        </w:rPr>
        <w:t xml:space="preserve">do Projeto </w:t>
      </w:r>
      <w:r w:rsidRPr="004F1207">
        <w:rPr>
          <w:rFonts w:asciiTheme="minorHAnsi" w:hAnsiTheme="minorHAnsi"/>
          <w:sz w:val="22"/>
          <w:szCs w:val="22"/>
          <w:u w:val="single"/>
          <w:lang w:val="pt-PT"/>
        </w:rPr>
        <w:t>III, Parcerias</w:t>
      </w:r>
      <w:r w:rsidR="00855A66" w:rsidRPr="004F1207">
        <w:rPr>
          <w:rFonts w:asciiTheme="minorHAnsi" w:hAnsiTheme="minorHAnsi"/>
          <w:sz w:val="22"/>
          <w:szCs w:val="22"/>
          <w:u w:val="single"/>
          <w:lang w:val="pt-PT"/>
        </w:rPr>
        <w:t xml:space="preserve"> e</w:t>
      </w:r>
      <w:r w:rsidR="002D0AC7" w:rsidRPr="004F1207">
        <w:rPr>
          <w:rFonts w:asciiTheme="minorHAnsi" w:hAnsiTheme="minorHAnsi"/>
          <w:sz w:val="22"/>
          <w:szCs w:val="22"/>
          <w:u w:val="single"/>
          <w:lang w:val="pt-PT"/>
        </w:rPr>
        <w:t xml:space="preserve"> Ampliação </w:t>
      </w:r>
      <w:r w:rsidR="00855A66" w:rsidRPr="004F1207">
        <w:rPr>
          <w:rFonts w:asciiTheme="minorHAnsi" w:hAnsiTheme="minorHAnsi"/>
          <w:sz w:val="22"/>
          <w:szCs w:val="22"/>
          <w:u w:val="single"/>
          <w:lang w:val="pt-PT"/>
        </w:rPr>
        <w:t xml:space="preserve">da </w:t>
      </w:r>
      <w:r w:rsidR="00855A66" w:rsidRPr="004F1207">
        <w:rPr>
          <w:rFonts w:asciiTheme="minorHAnsi" w:hAnsiTheme="minorHAnsi"/>
          <w:sz w:val="22"/>
          <w:szCs w:val="22"/>
          <w:u w:val="single"/>
          <w:lang w:val="pt-BR"/>
        </w:rPr>
        <w:t>Atuação</w:t>
      </w:r>
      <w:r w:rsidR="00855A66" w:rsidRPr="004F1207">
        <w:rPr>
          <w:rFonts w:asciiTheme="minorHAnsi" w:hAnsiTheme="minorHAnsi"/>
          <w:sz w:val="22"/>
          <w:szCs w:val="22"/>
          <w:u w:val="single"/>
          <w:lang w:val="pt-PT"/>
        </w:rPr>
        <w:t xml:space="preserve"> do </w:t>
      </w:r>
      <w:r w:rsidR="00855A66" w:rsidRPr="004F1207">
        <w:rPr>
          <w:rFonts w:asciiTheme="minorHAnsi" w:hAnsiTheme="minorHAnsi"/>
          <w:sz w:val="22"/>
          <w:szCs w:val="22"/>
          <w:u w:val="single"/>
          <w:lang w:val="pt-BR"/>
        </w:rPr>
        <w:t>Projeto</w:t>
      </w:r>
      <w:r w:rsidRPr="004F1207">
        <w:rPr>
          <w:rFonts w:asciiTheme="minorHAnsi" w:hAnsiTheme="minorHAnsi"/>
          <w:sz w:val="22"/>
          <w:szCs w:val="22"/>
          <w:lang w:val="pt-PT"/>
        </w:rPr>
        <w:t>: Descrever brevemente o andamento da gestão/execução dos demais convênios firmados</w:t>
      </w:r>
      <w:r w:rsidR="005D2A4D" w:rsidRPr="004F1207">
        <w:rPr>
          <w:rFonts w:asciiTheme="minorHAnsi" w:hAnsiTheme="minorHAnsi"/>
          <w:sz w:val="22"/>
          <w:szCs w:val="22"/>
          <w:lang w:val="pt-PT"/>
        </w:rPr>
        <w:t xml:space="preserve">, </w:t>
      </w:r>
      <w:r w:rsidR="00AE312A" w:rsidRPr="004F1207">
        <w:rPr>
          <w:rFonts w:asciiTheme="minorHAnsi" w:hAnsiTheme="minorHAnsi"/>
          <w:sz w:val="22"/>
          <w:szCs w:val="22"/>
          <w:lang w:val="pt-PT"/>
        </w:rPr>
        <w:t xml:space="preserve">ou parcerias, </w:t>
      </w:r>
      <w:r w:rsidR="005D2A4D" w:rsidRPr="004F1207">
        <w:rPr>
          <w:rFonts w:asciiTheme="minorHAnsi" w:hAnsiTheme="minorHAnsi"/>
          <w:sz w:val="22"/>
          <w:szCs w:val="22"/>
          <w:lang w:val="pt-PT"/>
        </w:rPr>
        <w:t>se houver,</w:t>
      </w:r>
      <w:r w:rsidRPr="004F1207">
        <w:rPr>
          <w:rFonts w:asciiTheme="minorHAnsi" w:hAnsiTheme="minorHAnsi"/>
          <w:sz w:val="22"/>
          <w:szCs w:val="22"/>
          <w:lang w:val="pt-PT"/>
        </w:rPr>
        <w:t xml:space="preserve"> e seus objetivos no que se refere ao apoio direto e indireto</w:t>
      </w:r>
      <w:r w:rsidR="00AE312A" w:rsidRPr="004F1207">
        <w:rPr>
          <w:rFonts w:asciiTheme="minorHAnsi" w:hAnsiTheme="minorHAnsi"/>
          <w:sz w:val="22"/>
          <w:szCs w:val="22"/>
          <w:lang w:val="pt-PT"/>
        </w:rPr>
        <w:t xml:space="preserve"> ao projeto, conforme listado abaixo:</w:t>
      </w:r>
      <w:r w:rsidR="00CC0EDD" w:rsidRPr="004F1207">
        <w:rPr>
          <w:rFonts w:asciiTheme="minorHAnsi" w:hAnsiTheme="minorHAnsi"/>
          <w:sz w:val="22"/>
          <w:szCs w:val="22"/>
          <w:lang w:val="pt-PT"/>
        </w:rPr>
        <w:t xml:space="preserve"> </w:t>
      </w:r>
    </w:p>
    <w:p w14:paraId="51EEC50C" w14:textId="3B8C086A" w:rsidR="00FA6875" w:rsidRPr="004F1207" w:rsidRDefault="008C6DF2" w:rsidP="00D97E25">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b/>
          <w:sz w:val="22"/>
          <w:szCs w:val="22"/>
          <w:u w:val="single"/>
          <w:lang w:val="pt-PT"/>
        </w:rPr>
        <w:t>Relevância</w:t>
      </w:r>
      <w:r w:rsidR="002D0AC7" w:rsidRPr="004F1207">
        <w:rPr>
          <w:rFonts w:asciiTheme="minorHAnsi" w:hAnsiTheme="minorHAnsi"/>
          <w:b/>
          <w:sz w:val="22"/>
          <w:szCs w:val="22"/>
          <w:u w:val="single"/>
          <w:lang w:val="pt-PT"/>
        </w:rPr>
        <w:t xml:space="preserve"> do Projeto</w:t>
      </w:r>
      <w:r w:rsidRPr="004F1207">
        <w:rPr>
          <w:rFonts w:asciiTheme="minorHAnsi" w:hAnsiTheme="minorHAnsi"/>
          <w:sz w:val="22"/>
          <w:szCs w:val="22"/>
          <w:lang w:val="pt-PT"/>
        </w:rPr>
        <w:t xml:space="preserve">: a relevância do projeto em relação às condições econômicas, sociais, institucionais e ao contexto em que está inserido, seja de maneira ampla, ou para o </w:t>
      </w:r>
      <w:r w:rsidR="00DB57C0">
        <w:rPr>
          <w:rFonts w:asciiTheme="minorHAnsi" w:hAnsiTheme="minorHAnsi"/>
          <w:sz w:val="22"/>
          <w:szCs w:val="22"/>
          <w:lang w:val="pt-PT"/>
        </w:rPr>
        <w:t>P</w:t>
      </w:r>
      <w:r w:rsidRPr="004F1207">
        <w:rPr>
          <w:rFonts w:asciiTheme="minorHAnsi" w:hAnsiTheme="minorHAnsi"/>
          <w:sz w:val="22"/>
          <w:szCs w:val="22"/>
          <w:lang w:val="pt-PT"/>
        </w:rPr>
        <w:t>aís, para o mercado, para um determinado setor ou território, ou de maneira pontual, para comunidades, para o próprio executor e/ou para as instituiç</w:t>
      </w:r>
      <w:r w:rsidR="00054756" w:rsidRPr="004F1207">
        <w:rPr>
          <w:rFonts w:asciiTheme="minorHAnsi" w:hAnsiTheme="minorHAnsi"/>
          <w:sz w:val="22"/>
          <w:szCs w:val="22"/>
          <w:lang w:val="pt-PT"/>
        </w:rPr>
        <w:t>ões</w:t>
      </w:r>
      <w:r w:rsidRPr="004F1207">
        <w:rPr>
          <w:rFonts w:asciiTheme="minorHAnsi" w:hAnsiTheme="minorHAnsi"/>
          <w:sz w:val="22"/>
          <w:szCs w:val="22"/>
          <w:lang w:val="pt-PT"/>
        </w:rPr>
        <w:t>s que atuam direta e indiretamente na execução do projeto.</w:t>
      </w:r>
    </w:p>
    <w:p w14:paraId="500A322D" w14:textId="5418D2D2" w:rsidR="001512CF" w:rsidRPr="004F1207" w:rsidRDefault="00FE4694" w:rsidP="00D97E25">
      <w:pPr>
        <w:numPr>
          <w:ilvl w:val="2"/>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Guia</w:t>
      </w:r>
      <w:r w:rsidR="002D0AC7" w:rsidRPr="004F1207">
        <w:rPr>
          <w:rFonts w:asciiTheme="minorHAnsi" w:hAnsiTheme="minorHAnsi"/>
          <w:sz w:val="22"/>
          <w:szCs w:val="22"/>
          <w:lang w:val="pt-PT"/>
        </w:rPr>
        <w:t xml:space="preserve"> 1</w:t>
      </w:r>
      <w:r w:rsidRPr="004F1207">
        <w:rPr>
          <w:rFonts w:asciiTheme="minorHAnsi" w:hAnsiTheme="minorHAnsi"/>
          <w:sz w:val="22"/>
          <w:szCs w:val="22"/>
          <w:lang w:val="pt-PT"/>
        </w:rPr>
        <w:t>: (i) O desenho do projeto é</w:t>
      </w:r>
      <w:r w:rsidR="003377A3" w:rsidRPr="004F1207">
        <w:rPr>
          <w:rFonts w:asciiTheme="minorHAnsi" w:hAnsiTheme="minorHAnsi"/>
          <w:sz w:val="22"/>
          <w:szCs w:val="22"/>
          <w:lang w:val="pt-PT"/>
        </w:rPr>
        <w:t xml:space="preserve"> ou foi </w:t>
      </w:r>
      <w:r w:rsidRPr="004F1207">
        <w:rPr>
          <w:rFonts w:asciiTheme="minorHAnsi" w:hAnsiTheme="minorHAnsi"/>
          <w:sz w:val="22"/>
          <w:szCs w:val="22"/>
          <w:lang w:val="pt-PT"/>
        </w:rPr>
        <w:t xml:space="preserve">adequado para lidar com os problemas enfrentados? (ii) O projeto permanece relevante, considerando possíveis mudanças de contexto? (iii) Há necessidades </w:t>
      </w:r>
      <w:r w:rsidR="003377A3" w:rsidRPr="004F1207">
        <w:rPr>
          <w:rFonts w:asciiTheme="minorHAnsi" w:hAnsiTheme="minorHAnsi"/>
          <w:sz w:val="22"/>
          <w:szCs w:val="22"/>
          <w:lang w:val="pt-PT"/>
        </w:rPr>
        <w:t>(</w:t>
      </w:r>
      <w:r w:rsidR="00B15272" w:rsidRPr="004F1207">
        <w:rPr>
          <w:rFonts w:asciiTheme="minorHAnsi" w:hAnsiTheme="minorHAnsi"/>
          <w:sz w:val="22"/>
          <w:szCs w:val="22"/>
          <w:lang w:val="pt-PT"/>
        </w:rPr>
        <w:t xml:space="preserve">ou houve necessidade) </w:t>
      </w:r>
      <w:r w:rsidRPr="004F1207">
        <w:rPr>
          <w:rFonts w:asciiTheme="minorHAnsi" w:hAnsiTheme="minorHAnsi"/>
          <w:sz w:val="22"/>
          <w:szCs w:val="22"/>
          <w:lang w:val="pt-PT"/>
        </w:rPr>
        <w:t xml:space="preserve">de reformular o desenho do projeto, em razão de alterações de contexto no </w:t>
      </w:r>
      <w:r w:rsidR="00DB57C0">
        <w:rPr>
          <w:rFonts w:asciiTheme="minorHAnsi" w:hAnsiTheme="minorHAnsi"/>
          <w:sz w:val="22"/>
          <w:szCs w:val="22"/>
          <w:lang w:val="pt-PT"/>
        </w:rPr>
        <w:t>País</w:t>
      </w:r>
      <w:r w:rsidRPr="004F1207">
        <w:rPr>
          <w:rFonts w:asciiTheme="minorHAnsi" w:hAnsiTheme="minorHAnsi"/>
          <w:sz w:val="22"/>
          <w:szCs w:val="22"/>
          <w:lang w:val="pt-PT"/>
        </w:rPr>
        <w:t>, em setores influentes ou mesmo relacionados ao aspecto operativo?</w:t>
      </w:r>
    </w:p>
    <w:p w14:paraId="3233D9DD" w14:textId="18F237BD" w:rsidR="002D0AC7" w:rsidRPr="00EB6146" w:rsidRDefault="002D0AC7" w:rsidP="00D97E25">
      <w:pPr>
        <w:numPr>
          <w:ilvl w:val="2"/>
          <w:numId w:val="18"/>
        </w:numPr>
        <w:suppressAutoHyphens/>
        <w:spacing w:before="120" w:after="120" w:line="264" w:lineRule="auto"/>
        <w:jc w:val="both"/>
        <w:rPr>
          <w:rFonts w:asciiTheme="minorHAnsi" w:hAnsiTheme="minorHAnsi"/>
          <w:sz w:val="22"/>
          <w:szCs w:val="22"/>
          <w:lang w:val="pt-PT"/>
        </w:rPr>
      </w:pPr>
      <w:r w:rsidRPr="00EB6146">
        <w:rPr>
          <w:rFonts w:asciiTheme="minorHAnsi" w:hAnsiTheme="minorHAnsi"/>
          <w:sz w:val="22"/>
          <w:szCs w:val="22"/>
          <w:lang w:val="pt-PT"/>
        </w:rPr>
        <w:t xml:space="preserve">Guia 2: </w:t>
      </w:r>
      <w:r w:rsidR="00607044" w:rsidRPr="00EB6146">
        <w:rPr>
          <w:rFonts w:asciiTheme="minorHAnsi" w:hAnsiTheme="minorHAnsi"/>
          <w:sz w:val="22"/>
          <w:szCs w:val="22"/>
          <w:lang w:val="pt-PT"/>
        </w:rPr>
        <w:t>D</w:t>
      </w:r>
      <w:r w:rsidR="00FB66F9" w:rsidRPr="00EB6146">
        <w:rPr>
          <w:rFonts w:asciiTheme="minorHAnsi" w:hAnsiTheme="minorHAnsi"/>
          <w:sz w:val="22"/>
          <w:szCs w:val="22"/>
          <w:lang w:val="pt-PT"/>
        </w:rPr>
        <w:t xml:space="preserve">ar destaque à relevância do projeto em relação </w:t>
      </w:r>
      <w:r w:rsidR="00607044" w:rsidRPr="00EB6146">
        <w:rPr>
          <w:rFonts w:asciiTheme="minorHAnsi" w:hAnsiTheme="minorHAnsi"/>
          <w:sz w:val="22"/>
          <w:szCs w:val="22"/>
          <w:lang w:val="pt-PT"/>
        </w:rPr>
        <w:t xml:space="preserve">a: (i) </w:t>
      </w:r>
      <w:r w:rsidR="009D24A8" w:rsidRPr="00EB6146">
        <w:rPr>
          <w:rFonts w:asciiTheme="minorHAnsi" w:hAnsiTheme="minorHAnsi"/>
          <w:sz w:val="22"/>
          <w:szCs w:val="22"/>
          <w:lang w:val="pt-PT"/>
        </w:rPr>
        <w:t>inventário realizado</w:t>
      </w:r>
      <w:r w:rsidR="00FB66F9" w:rsidRPr="00EB6146">
        <w:rPr>
          <w:rFonts w:asciiTheme="minorHAnsi" w:hAnsiTheme="minorHAnsi"/>
          <w:sz w:val="22"/>
          <w:szCs w:val="22"/>
          <w:lang w:val="pt-PT"/>
        </w:rPr>
        <w:t>, (ii) área de abrangência</w:t>
      </w:r>
      <w:r w:rsidR="00ED0B4F" w:rsidRPr="00EB6146">
        <w:rPr>
          <w:rFonts w:asciiTheme="minorHAnsi" w:hAnsiTheme="minorHAnsi"/>
          <w:sz w:val="22"/>
          <w:szCs w:val="22"/>
          <w:lang w:val="pt-PT"/>
        </w:rPr>
        <w:t xml:space="preserve"> dos treinamentos</w:t>
      </w:r>
      <w:r w:rsidR="00FB66F9" w:rsidRPr="00EB6146">
        <w:rPr>
          <w:rFonts w:asciiTheme="minorHAnsi" w:hAnsiTheme="minorHAnsi"/>
          <w:sz w:val="22"/>
          <w:szCs w:val="22"/>
          <w:lang w:val="pt-PT"/>
        </w:rPr>
        <w:t xml:space="preserve">, (iii) </w:t>
      </w:r>
      <w:r w:rsidR="009D24A8" w:rsidRPr="00EB6146">
        <w:rPr>
          <w:rFonts w:asciiTheme="minorHAnsi" w:hAnsiTheme="minorHAnsi"/>
          <w:sz w:val="22"/>
          <w:szCs w:val="22"/>
          <w:lang w:val="pt-PT"/>
        </w:rPr>
        <w:t>público al</w:t>
      </w:r>
      <w:r w:rsidR="00A96366" w:rsidRPr="00EB6146">
        <w:rPr>
          <w:rFonts w:asciiTheme="minorHAnsi" w:hAnsiTheme="minorHAnsi"/>
          <w:sz w:val="22"/>
          <w:szCs w:val="22"/>
          <w:lang w:val="pt-PT"/>
        </w:rPr>
        <w:t>v</w:t>
      </w:r>
      <w:r w:rsidR="009D24A8" w:rsidRPr="00EB6146">
        <w:rPr>
          <w:rFonts w:asciiTheme="minorHAnsi" w:hAnsiTheme="minorHAnsi"/>
          <w:sz w:val="22"/>
          <w:szCs w:val="22"/>
          <w:lang w:val="pt-PT"/>
        </w:rPr>
        <w:t>o dos treinamentos</w:t>
      </w:r>
      <w:r w:rsidR="00A96366" w:rsidRPr="00EB6146">
        <w:rPr>
          <w:rFonts w:asciiTheme="minorHAnsi" w:hAnsiTheme="minorHAnsi"/>
          <w:sz w:val="22"/>
          <w:szCs w:val="22"/>
          <w:lang w:val="pt-PT"/>
        </w:rPr>
        <w:t>,</w:t>
      </w:r>
      <w:r w:rsidR="007A2A52" w:rsidRPr="00EB6146">
        <w:rPr>
          <w:rFonts w:asciiTheme="minorHAnsi" w:hAnsiTheme="minorHAnsi"/>
          <w:sz w:val="22"/>
          <w:szCs w:val="22"/>
          <w:lang w:val="pt-PT"/>
        </w:rPr>
        <w:t xml:space="preserve"> (iv) </w:t>
      </w:r>
      <w:r w:rsidR="00ED0B4F" w:rsidRPr="00EB6146">
        <w:rPr>
          <w:rFonts w:asciiTheme="minorHAnsi" w:hAnsiTheme="minorHAnsi"/>
          <w:sz w:val="22"/>
          <w:szCs w:val="22"/>
          <w:lang w:val="pt-PT"/>
        </w:rPr>
        <w:t xml:space="preserve">materiais </w:t>
      </w:r>
      <w:r w:rsidR="009D24A8" w:rsidRPr="00EB6146">
        <w:rPr>
          <w:rFonts w:asciiTheme="minorHAnsi" w:hAnsiTheme="minorHAnsi"/>
          <w:sz w:val="22"/>
          <w:szCs w:val="22"/>
          <w:lang w:val="pt-PT"/>
        </w:rPr>
        <w:t>informativos e/ou técnicos produzidos</w:t>
      </w:r>
      <w:r w:rsidR="00A96366" w:rsidRPr="00EB6146">
        <w:rPr>
          <w:rFonts w:asciiTheme="minorHAnsi" w:hAnsiTheme="minorHAnsi"/>
          <w:sz w:val="22"/>
          <w:szCs w:val="22"/>
          <w:lang w:val="pt-PT"/>
        </w:rPr>
        <w:t>,</w:t>
      </w:r>
      <w:r w:rsidR="007A2A52" w:rsidRPr="00EB6146">
        <w:rPr>
          <w:rFonts w:asciiTheme="minorHAnsi" w:hAnsiTheme="minorHAnsi"/>
          <w:sz w:val="22"/>
          <w:szCs w:val="22"/>
          <w:lang w:val="pt-PT"/>
        </w:rPr>
        <w:t xml:space="preserve"> (v) potencial de disseminação, (v</w:t>
      </w:r>
      <w:r w:rsidR="00607044" w:rsidRPr="00EB6146">
        <w:rPr>
          <w:rFonts w:asciiTheme="minorHAnsi" w:hAnsiTheme="minorHAnsi"/>
          <w:sz w:val="22"/>
          <w:szCs w:val="22"/>
          <w:lang w:val="pt-PT"/>
        </w:rPr>
        <w:t>i</w:t>
      </w:r>
      <w:r w:rsidR="007A2A52" w:rsidRPr="00EB6146">
        <w:rPr>
          <w:rFonts w:asciiTheme="minorHAnsi" w:hAnsiTheme="minorHAnsi"/>
          <w:sz w:val="22"/>
          <w:szCs w:val="22"/>
          <w:lang w:val="pt-PT"/>
        </w:rPr>
        <w:t xml:space="preserve">) </w:t>
      </w:r>
      <w:r w:rsidR="009D24A8" w:rsidRPr="00EB6146">
        <w:rPr>
          <w:rFonts w:asciiTheme="minorHAnsi" w:hAnsiTheme="minorHAnsi"/>
          <w:sz w:val="22"/>
          <w:szCs w:val="22"/>
          <w:lang w:val="pt-PT"/>
        </w:rPr>
        <w:t>processos de retrocomissionam</w:t>
      </w:r>
      <w:r w:rsidR="00A96366" w:rsidRPr="00EB6146">
        <w:rPr>
          <w:rFonts w:asciiTheme="minorHAnsi" w:hAnsiTheme="minorHAnsi"/>
          <w:sz w:val="22"/>
          <w:szCs w:val="22"/>
          <w:lang w:val="pt-PT"/>
        </w:rPr>
        <w:t>e</w:t>
      </w:r>
      <w:r w:rsidR="009D24A8" w:rsidRPr="00EB6146">
        <w:rPr>
          <w:rFonts w:asciiTheme="minorHAnsi" w:hAnsiTheme="minorHAnsi"/>
          <w:sz w:val="22"/>
          <w:szCs w:val="22"/>
          <w:lang w:val="pt-PT"/>
        </w:rPr>
        <w:t>nto realizados</w:t>
      </w:r>
      <w:r w:rsidR="007A2A52" w:rsidRPr="00EB6146">
        <w:rPr>
          <w:rFonts w:asciiTheme="minorHAnsi" w:hAnsiTheme="minorHAnsi"/>
          <w:sz w:val="22"/>
          <w:szCs w:val="22"/>
          <w:lang w:val="pt-PT"/>
        </w:rPr>
        <w:t>, (v</w:t>
      </w:r>
      <w:r w:rsidR="00607044" w:rsidRPr="00EB6146">
        <w:rPr>
          <w:rFonts w:asciiTheme="minorHAnsi" w:hAnsiTheme="minorHAnsi"/>
          <w:sz w:val="22"/>
          <w:szCs w:val="22"/>
          <w:lang w:val="pt-PT"/>
        </w:rPr>
        <w:t>ii)</w:t>
      </w:r>
      <w:r w:rsidR="009D24A8" w:rsidRPr="00EB6146">
        <w:rPr>
          <w:rFonts w:asciiTheme="minorHAnsi" w:hAnsiTheme="minorHAnsi"/>
          <w:sz w:val="22"/>
          <w:szCs w:val="22"/>
          <w:lang w:val="pt-PT"/>
        </w:rPr>
        <w:t xml:space="preserve"> resultados do estudo de caso</w:t>
      </w:r>
      <w:r w:rsidR="00ED0B4F" w:rsidRPr="00EB6146">
        <w:rPr>
          <w:rFonts w:asciiTheme="minorHAnsi" w:hAnsiTheme="minorHAnsi"/>
          <w:sz w:val="22"/>
          <w:szCs w:val="22"/>
          <w:lang w:val="pt-PT"/>
        </w:rPr>
        <w:t xml:space="preserve">, (viii) </w:t>
      </w:r>
      <w:r w:rsidR="00E20008" w:rsidRPr="00EB6146">
        <w:rPr>
          <w:rFonts w:asciiTheme="minorHAnsi" w:hAnsiTheme="minorHAnsi"/>
          <w:sz w:val="22"/>
          <w:szCs w:val="22"/>
          <w:lang w:val="pt-PT"/>
        </w:rPr>
        <w:t xml:space="preserve">análise de impactos ambientais, </w:t>
      </w:r>
      <w:r w:rsidR="00E90E37" w:rsidRPr="00EB6146">
        <w:rPr>
          <w:rFonts w:asciiTheme="minorHAnsi" w:hAnsiTheme="minorHAnsi"/>
          <w:sz w:val="22"/>
          <w:szCs w:val="22"/>
          <w:lang w:val="pt-PT"/>
        </w:rPr>
        <w:t xml:space="preserve">entre </w:t>
      </w:r>
      <w:r w:rsidR="00607044" w:rsidRPr="00EB6146">
        <w:rPr>
          <w:rFonts w:asciiTheme="minorHAnsi" w:hAnsiTheme="minorHAnsi"/>
          <w:sz w:val="22"/>
          <w:szCs w:val="22"/>
          <w:lang w:val="pt-PT"/>
        </w:rPr>
        <w:t>outros</w:t>
      </w:r>
      <w:r w:rsidR="00A96366" w:rsidRPr="00EB6146">
        <w:rPr>
          <w:rFonts w:asciiTheme="minorHAnsi" w:hAnsiTheme="minorHAnsi"/>
          <w:sz w:val="22"/>
          <w:szCs w:val="22"/>
          <w:lang w:val="pt-PT"/>
        </w:rPr>
        <w:t xml:space="preserve"> pontos que sejam</w:t>
      </w:r>
      <w:r w:rsidR="00E90E37" w:rsidRPr="00EB6146">
        <w:rPr>
          <w:rFonts w:asciiTheme="minorHAnsi" w:hAnsiTheme="minorHAnsi"/>
          <w:sz w:val="22"/>
          <w:szCs w:val="22"/>
          <w:lang w:val="pt-PT"/>
        </w:rPr>
        <w:t xml:space="preserve"> considerados relevantes</w:t>
      </w:r>
      <w:r w:rsidR="00607044" w:rsidRPr="00EB6146">
        <w:rPr>
          <w:rFonts w:asciiTheme="minorHAnsi" w:hAnsiTheme="minorHAnsi"/>
          <w:sz w:val="22"/>
          <w:szCs w:val="22"/>
          <w:lang w:val="pt-PT"/>
        </w:rPr>
        <w:t>.</w:t>
      </w:r>
    </w:p>
    <w:p w14:paraId="0A39D43F" w14:textId="77777777" w:rsidR="00297E95" w:rsidRPr="004F1207" w:rsidRDefault="00E03BA1" w:rsidP="00D97E25">
      <w:pPr>
        <w:numPr>
          <w:ilvl w:val="2"/>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 xml:space="preserve">Guia 3: </w:t>
      </w:r>
      <w:r w:rsidR="00E90E37" w:rsidRPr="004F1207">
        <w:rPr>
          <w:rFonts w:asciiTheme="minorHAnsi" w:hAnsiTheme="minorHAnsi"/>
          <w:sz w:val="22"/>
          <w:szCs w:val="22"/>
          <w:lang w:val="pt-PT"/>
        </w:rPr>
        <w:t xml:space="preserve">De acordo com a característica do presente projeto, ver especialmente </w:t>
      </w:r>
      <w:r w:rsidR="00C979F5" w:rsidRPr="004F1207">
        <w:rPr>
          <w:rFonts w:asciiTheme="minorHAnsi" w:hAnsiTheme="minorHAnsi"/>
          <w:sz w:val="22"/>
          <w:szCs w:val="22"/>
          <w:lang w:val="pt-PT"/>
        </w:rPr>
        <w:t>a aplicação da metodologia a outros setores da economia.</w:t>
      </w:r>
    </w:p>
    <w:p w14:paraId="67902A02" w14:textId="1F51058F" w:rsidR="00FA6875" w:rsidRPr="004F1207" w:rsidRDefault="008C6DF2" w:rsidP="00D97E25">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b/>
          <w:sz w:val="22"/>
          <w:szCs w:val="22"/>
          <w:u w:val="single"/>
          <w:lang w:val="pt-PT"/>
        </w:rPr>
        <w:t>Eficiência</w:t>
      </w:r>
      <w:r w:rsidR="00FB66F9" w:rsidRPr="004F1207">
        <w:rPr>
          <w:rFonts w:asciiTheme="minorHAnsi" w:hAnsiTheme="minorHAnsi"/>
          <w:b/>
          <w:sz w:val="22"/>
          <w:szCs w:val="22"/>
          <w:u w:val="single"/>
          <w:lang w:val="pt-PT"/>
        </w:rPr>
        <w:t xml:space="preserve"> do Projeto</w:t>
      </w:r>
      <w:r w:rsidR="00607044" w:rsidRPr="004F1207">
        <w:rPr>
          <w:rFonts w:asciiTheme="minorHAnsi" w:hAnsiTheme="minorHAnsi"/>
          <w:b/>
          <w:sz w:val="22"/>
          <w:szCs w:val="22"/>
          <w:u w:val="single"/>
          <w:lang w:val="pt-PT"/>
        </w:rPr>
        <w:t xml:space="preserve"> (Gestão)</w:t>
      </w:r>
      <w:r w:rsidRPr="004F1207">
        <w:rPr>
          <w:rFonts w:asciiTheme="minorHAnsi" w:hAnsiTheme="minorHAnsi"/>
          <w:sz w:val="22"/>
          <w:szCs w:val="22"/>
          <w:lang w:val="pt-PT"/>
        </w:rPr>
        <w:t>:</w:t>
      </w:r>
      <w:r w:rsidR="00054756" w:rsidRPr="004F1207">
        <w:rPr>
          <w:rFonts w:asciiTheme="minorHAnsi" w:hAnsiTheme="minorHAnsi"/>
          <w:sz w:val="22"/>
          <w:szCs w:val="22"/>
          <w:lang w:val="pt-PT"/>
        </w:rPr>
        <w:t xml:space="preserve"> </w:t>
      </w:r>
      <w:r w:rsidRPr="004F1207">
        <w:rPr>
          <w:rFonts w:asciiTheme="minorHAnsi" w:hAnsiTheme="minorHAnsi"/>
          <w:sz w:val="22"/>
          <w:szCs w:val="22"/>
          <w:lang w:val="pt-PT"/>
        </w:rPr>
        <w:t xml:space="preserve">identificar a eficiência da execução do projeto, </w:t>
      </w:r>
      <w:r w:rsidR="002216EF">
        <w:rPr>
          <w:rFonts w:asciiTheme="minorHAnsi" w:hAnsiTheme="minorHAnsi"/>
          <w:sz w:val="22"/>
          <w:szCs w:val="22"/>
          <w:lang w:val="pt-PT"/>
        </w:rPr>
        <w:t>por meio</w:t>
      </w:r>
      <w:r w:rsidR="002216EF" w:rsidRPr="004F1207">
        <w:rPr>
          <w:rFonts w:asciiTheme="minorHAnsi" w:hAnsiTheme="minorHAnsi"/>
          <w:sz w:val="22"/>
          <w:szCs w:val="22"/>
          <w:lang w:val="pt-PT"/>
        </w:rPr>
        <w:t xml:space="preserve"> </w:t>
      </w:r>
      <w:r w:rsidRPr="004F1207">
        <w:rPr>
          <w:rFonts w:asciiTheme="minorHAnsi" w:hAnsiTheme="minorHAnsi"/>
          <w:sz w:val="22"/>
          <w:szCs w:val="22"/>
          <w:lang w:val="pt-PT"/>
        </w:rPr>
        <w:t xml:space="preserve">da análise de seus resultados: </w:t>
      </w:r>
      <w:r w:rsidR="007F65E1" w:rsidRPr="004F1207">
        <w:rPr>
          <w:rFonts w:asciiTheme="minorHAnsi" w:hAnsiTheme="minorHAnsi"/>
          <w:sz w:val="22"/>
          <w:szCs w:val="22"/>
          <w:lang w:val="pt-PT"/>
        </w:rPr>
        <w:t xml:space="preserve">(i) desembolsos efetuados, (ii) aporte de recursos de contrapartida, (iii) </w:t>
      </w:r>
      <w:r w:rsidR="00826494" w:rsidRPr="004F1207">
        <w:rPr>
          <w:rFonts w:asciiTheme="minorHAnsi" w:hAnsiTheme="minorHAnsi"/>
          <w:sz w:val="22"/>
          <w:szCs w:val="22"/>
          <w:lang w:val="pt-PT"/>
        </w:rPr>
        <w:t xml:space="preserve">cumprimento de prazos </w:t>
      </w:r>
      <w:r w:rsidR="00607044" w:rsidRPr="004F1207">
        <w:rPr>
          <w:rFonts w:asciiTheme="minorHAnsi" w:hAnsiTheme="minorHAnsi"/>
          <w:sz w:val="22"/>
          <w:szCs w:val="22"/>
          <w:lang w:val="pt-PT"/>
        </w:rPr>
        <w:t>e</w:t>
      </w:r>
      <w:r w:rsidRPr="004F1207">
        <w:rPr>
          <w:rFonts w:asciiTheme="minorHAnsi" w:hAnsiTheme="minorHAnsi"/>
          <w:sz w:val="22"/>
          <w:szCs w:val="22"/>
          <w:lang w:val="pt-PT"/>
        </w:rPr>
        <w:t xml:space="preserve"> </w:t>
      </w:r>
      <w:r w:rsidR="007F65E1" w:rsidRPr="004F1207">
        <w:rPr>
          <w:rFonts w:asciiTheme="minorHAnsi" w:hAnsiTheme="minorHAnsi"/>
          <w:sz w:val="22"/>
          <w:szCs w:val="22"/>
          <w:lang w:val="pt-PT"/>
        </w:rPr>
        <w:t xml:space="preserve">(iv) </w:t>
      </w:r>
      <w:r w:rsidR="00EF165A" w:rsidRPr="004F1207">
        <w:rPr>
          <w:rFonts w:asciiTheme="minorHAnsi" w:hAnsiTheme="minorHAnsi"/>
          <w:sz w:val="22"/>
          <w:szCs w:val="22"/>
          <w:lang w:val="pt-PT"/>
        </w:rPr>
        <w:t>gest</w:t>
      </w:r>
      <w:r w:rsidR="00607044" w:rsidRPr="004F1207">
        <w:rPr>
          <w:rFonts w:asciiTheme="minorHAnsi" w:hAnsiTheme="minorHAnsi"/>
          <w:sz w:val="22"/>
          <w:szCs w:val="22"/>
          <w:lang w:val="pt-PT"/>
        </w:rPr>
        <w:t xml:space="preserve">ão técnica, financeira e operacional do projeto. </w:t>
      </w:r>
    </w:p>
    <w:p w14:paraId="20A8869D" w14:textId="024F05C3" w:rsidR="008C6DF2" w:rsidRPr="004F1207" w:rsidRDefault="00FE4694" w:rsidP="00D97E25">
      <w:pPr>
        <w:numPr>
          <w:ilvl w:val="2"/>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Guia</w:t>
      </w:r>
      <w:r w:rsidR="00560652" w:rsidRPr="004F1207">
        <w:rPr>
          <w:rFonts w:asciiTheme="minorHAnsi" w:hAnsiTheme="minorHAnsi"/>
          <w:sz w:val="22"/>
          <w:szCs w:val="22"/>
          <w:lang w:val="pt-PT"/>
        </w:rPr>
        <w:t xml:space="preserve"> 1</w:t>
      </w:r>
      <w:r w:rsidRPr="004F1207">
        <w:rPr>
          <w:rFonts w:asciiTheme="minorHAnsi" w:hAnsiTheme="minorHAnsi"/>
          <w:sz w:val="22"/>
          <w:szCs w:val="22"/>
          <w:lang w:val="pt-PT"/>
        </w:rPr>
        <w:t>: (</w:t>
      </w:r>
      <w:r w:rsidR="00826494" w:rsidRPr="004F1207">
        <w:rPr>
          <w:rFonts w:asciiTheme="minorHAnsi" w:hAnsiTheme="minorHAnsi"/>
          <w:sz w:val="22"/>
          <w:szCs w:val="22"/>
          <w:lang w:val="pt-PT"/>
        </w:rPr>
        <w:t>i</w:t>
      </w:r>
      <w:r w:rsidRPr="004F1207">
        <w:rPr>
          <w:rFonts w:asciiTheme="minorHAnsi" w:hAnsiTheme="minorHAnsi"/>
          <w:sz w:val="22"/>
          <w:szCs w:val="22"/>
          <w:lang w:val="pt-PT"/>
        </w:rPr>
        <w:t>) o projeto alcançou os resultados esperados, no tempo previsto e com o custo estimado? (</w:t>
      </w:r>
      <w:r w:rsidR="00826494" w:rsidRPr="004F1207">
        <w:rPr>
          <w:rFonts w:asciiTheme="minorHAnsi" w:hAnsiTheme="minorHAnsi"/>
          <w:sz w:val="22"/>
          <w:szCs w:val="22"/>
          <w:lang w:val="pt-PT"/>
        </w:rPr>
        <w:t>ii</w:t>
      </w:r>
      <w:r w:rsidRPr="004F1207">
        <w:rPr>
          <w:rFonts w:asciiTheme="minorHAnsi" w:hAnsiTheme="minorHAnsi"/>
          <w:sz w:val="22"/>
          <w:szCs w:val="22"/>
          <w:lang w:val="pt-PT"/>
        </w:rPr>
        <w:t>) As atividades do programa estão alinhadas com os planos de ação? (</w:t>
      </w:r>
      <w:r w:rsidR="00826494" w:rsidRPr="004F1207">
        <w:rPr>
          <w:rFonts w:asciiTheme="minorHAnsi" w:hAnsiTheme="minorHAnsi"/>
          <w:sz w:val="22"/>
          <w:szCs w:val="22"/>
          <w:lang w:val="pt-PT"/>
        </w:rPr>
        <w:t>iii</w:t>
      </w:r>
      <w:r w:rsidRPr="004F1207">
        <w:rPr>
          <w:rFonts w:asciiTheme="minorHAnsi" w:hAnsiTheme="minorHAnsi"/>
          <w:sz w:val="22"/>
          <w:szCs w:val="22"/>
          <w:lang w:val="pt-PT"/>
        </w:rPr>
        <w:t>) Os custos das atividades/produtos estão alinhados com a programação orçamentária?</w:t>
      </w:r>
      <w:r w:rsidR="00FB150E" w:rsidRPr="004F1207">
        <w:rPr>
          <w:rFonts w:asciiTheme="minorHAnsi" w:hAnsiTheme="minorHAnsi"/>
          <w:sz w:val="22"/>
          <w:szCs w:val="22"/>
          <w:lang w:val="pt-PT"/>
        </w:rPr>
        <w:t xml:space="preserve"> (</w:t>
      </w:r>
      <w:r w:rsidR="00826494" w:rsidRPr="004F1207">
        <w:rPr>
          <w:rFonts w:asciiTheme="minorHAnsi" w:hAnsiTheme="minorHAnsi"/>
          <w:sz w:val="22"/>
          <w:szCs w:val="22"/>
          <w:lang w:val="pt-PT"/>
        </w:rPr>
        <w:t>iv</w:t>
      </w:r>
      <w:r w:rsidR="00FB150E" w:rsidRPr="004F1207">
        <w:rPr>
          <w:rFonts w:asciiTheme="minorHAnsi" w:hAnsiTheme="minorHAnsi"/>
          <w:sz w:val="22"/>
          <w:szCs w:val="22"/>
          <w:lang w:val="pt-PT"/>
        </w:rPr>
        <w:t>) Identific</w:t>
      </w:r>
      <w:r w:rsidR="00D12EC3">
        <w:rPr>
          <w:rFonts w:asciiTheme="minorHAnsi" w:hAnsiTheme="minorHAnsi"/>
          <w:sz w:val="22"/>
          <w:szCs w:val="22"/>
          <w:lang w:val="pt-PT"/>
        </w:rPr>
        <w:t>ou</w:t>
      </w:r>
      <w:r w:rsidR="00FB150E" w:rsidRPr="004F1207">
        <w:rPr>
          <w:rFonts w:asciiTheme="minorHAnsi" w:hAnsiTheme="minorHAnsi"/>
          <w:sz w:val="22"/>
          <w:szCs w:val="22"/>
          <w:lang w:val="pt-PT"/>
        </w:rPr>
        <w:t>-se imprevistos no processo de execução?</w:t>
      </w:r>
    </w:p>
    <w:p w14:paraId="7C41007C" w14:textId="790237EF" w:rsidR="00A163CE" w:rsidRPr="004F1207" w:rsidRDefault="00A163CE" w:rsidP="00D97E25">
      <w:pPr>
        <w:numPr>
          <w:ilvl w:val="2"/>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 xml:space="preserve">Guia </w:t>
      </w:r>
      <w:r w:rsidR="00607044" w:rsidRPr="004F1207">
        <w:rPr>
          <w:rFonts w:asciiTheme="minorHAnsi" w:hAnsiTheme="minorHAnsi"/>
          <w:sz w:val="22"/>
          <w:szCs w:val="22"/>
          <w:lang w:val="pt-PT"/>
        </w:rPr>
        <w:t>2</w:t>
      </w:r>
      <w:r w:rsidRPr="004F1207">
        <w:rPr>
          <w:rFonts w:asciiTheme="minorHAnsi" w:hAnsiTheme="minorHAnsi"/>
          <w:sz w:val="22"/>
          <w:szCs w:val="22"/>
          <w:lang w:val="pt-PT"/>
        </w:rPr>
        <w:t>: avaliar o modelo de gestão do projeto</w:t>
      </w:r>
      <w:r w:rsidR="009D24A8">
        <w:rPr>
          <w:rFonts w:asciiTheme="minorHAnsi" w:hAnsiTheme="minorHAnsi"/>
          <w:sz w:val="22"/>
          <w:szCs w:val="22"/>
          <w:lang w:val="pt-PT"/>
        </w:rPr>
        <w:t>.</w:t>
      </w:r>
    </w:p>
    <w:p w14:paraId="31352FE5" w14:textId="4BF939BA" w:rsidR="00FA6875" w:rsidRPr="004F1207" w:rsidRDefault="007F65E1" w:rsidP="00D97E25">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b/>
          <w:sz w:val="22"/>
          <w:szCs w:val="22"/>
          <w:u w:val="single"/>
          <w:lang w:val="pt-PT"/>
        </w:rPr>
        <w:t>Efetividade</w:t>
      </w:r>
      <w:r w:rsidR="00787999" w:rsidRPr="004F1207">
        <w:rPr>
          <w:rFonts w:asciiTheme="minorHAnsi" w:hAnsiTheme="minorHAnsi"/>
          <w:b/>
          <w:sz w:val="22"/>
          <w:szCs w:val="22"/>
          <w:u w:val="single"/>
          <w:lang w:val="pt-PT"/>
        </w:rPr>
        <w:t xml:space="preserve"> do Projeto</w:t>
      </w:r>
      <w:r w:rsidR="00607044" w:rsidRPr="004F1207">
        <w:rPr>
          <w:rFonts w:asciiTheme="minorHAnsi" w:hAnsiTheme="minorHAnsi"/>
          <w:b/>
          <w:sz w:val="22"/>
          <w:szCs w:val="22"/>
          <w:u w:val="single"/>
          <w:lang w:val="pt-PT"/>
        </w:rPr>
        <w:t xml:space="preserve"> (Resultados, Produtos e Impactos)</w:t>
      </w:r>
      <w:r w:rsidRPr="004F1207">
        <w:rPr>
          <w:rFonts w:asciiTheme="minorHAnsi" w:hAnsiTheme="minorHAnsi"/>
          <w:sz w:val="22"/>
          <w:szCs w:val="22"/>
          <w:lang w:val="pt-PT"/>
        </w:rPr>
        <w:t xml:space="preserve">: </w:t>
      </w:r>
      <w:r w:rsidR="00607044" w:rsidRPr="004F1207">
        <w:rPr>
          <w:rFonts w:asciiTheme="minorHAnsi" w:hAnsiTheme="minorHAnsi"/>
          <w:sz w:val="22"/>
          <w:szCs w:val="22"/>
          <w:lang w:val="pt-PT"/>
        </w:rPr>
        <w:t xml:space="preserve">(i) </w:t>
      </w:r>
      <w:r w:rsidRPr="004F1207">
        <w:rPr>
          <w:rFonts w:asciiTheme="minorHAnsi" w:hAnsiTheme="minorHAnsi"/>
          <w:sz w:val="22"/>
          <w:szCs w:val="22"/>
          <w:lang w:val="pt-PT"/>
        </w:rPr>
        <w:t xml:space="preserve">identificar </w:t>
      </w:r>
      <w:r w:rsidR="00855A66" w:rsidRPr="004F1207">
        <w:rPr>
          <w:rFonts w:asciiTheme="minorHAnsi" w:hAnsiTheme="minorHAnsi"/>
          <w:sz w:val="22"/>
          <w:szCs w:val="22"/>
          <w:lang w:val="pt-PT"/>
        </w:rPr>
        <w:t>a</w:t>
      </w:r>
      <w:r w:rsidRPr="004F1207">
        <w:rPr>
          <w:rFonts w:asciiTheme="minorHAnsi" w:hAnsiTheme="minorHAnsi"/>
          <w:sz w:val="22"/>
          <w:szCs w:val="22"/>
          <w:lang w:val="pt-PT"/>
        </w:rPr>
        <w:t>s principais contribuiç</w:t>
      </w:r>
      <w:r w:rsidR="00054756" w:rsidRPr="004F1207">
        <w:rPr>
          <w:rFonts w:asciiTheme="minorHAnsi" w:hAnsiTheme="minorHAnsi"/>
          <w:sz w:val="22"/>
          <w:szCs w:val="22"/>
          <w:lang w:val="pt-PT"/>
        </w:rPr>
        <w:t>ões</w:t>
      </w:r>
      <w:r w:rsidRPr="004F1207">
        <w:rPr>
          <w:rFonts w:asciiTheme="minorHAnsi" w:hAnsiTheme="minorHAnsi"/>
          <w:sz w:val="22"/>
          <w:szCs w:val="22"/>
          <w:lang w:val="pt-PT"/>
        </w:rPr>
        <w:t xml:space="preserve"> e impactos proporcionados pelo projeto em relação ao contexto em que está inserido, </w:t>
      </w:r>
      <w:r w:rsidR="00607044" w:rsidRPr="004F1207">
        <w:rPr>
          <w:rFonts w:asciiTheme="minorHAnsi" w:hAnsiTheme="minorHAnsi"/>
          <w:sz w:val="22"/>
          <w:szCs w:val="22"/>
          <w:lang w:val="pt-PT"/>
        </w:rPr>
        <w:t>(ii) produtos desenvolvidos, (i</w:t>
      </w:r>
      <w:r w:rsidR="00855A66" w:rsidRPr="004F1207">
        <w:rPr>
          <w:rFonts w:asciiTheme="minorHAnsi" w:hAnsiTheme="minorHAnsi"/>
          <w:sz w:val="22"/>
          <w:szCs w:val="22"/>
          <w:lang w:val="pt-PT"/>
        </w:rPr>
        <w:t>ii</w:t>
      </w:r>
      <w:r w:rsidR="00607044" w:rsidRPr="004F1207">
        <w:rPr>
          <w:rFonts w:asciiTheme="minorHAnsi" w:hAnsiTheme="minorHAnsi"/>
          <w:sz w:val="22"/>
          <w:szCs w:val="22"/>
          <w:lang w:val="pt-PT"/>
        </w:rPr>
        <w:t>) parcerias realizadas e (</w:t>
      </w:r>
      <w:r w:rsidR="00855A66" w:rsidRPr="004F1207">
        <w:rPr>
          <w:rFonts w:asciiTheme="minorHAnsi" w:hAnsiTheme="minorHAnsi"/>
          <w:sz w:val="22"/>
          <w:szCs w:val="22"/>
          <w:lang w:val="pt-PT"/>
        </w:rPr>
        <w:t>i</w:t>
      </w:r>
      <w:r w:rsidR="00607044" w:rsidRPr="004F1207">
        <w:rPr>
          <w:rFonts w:asciiTheme="minorHAnsi" w:hAnsiTheme="minorHAnsi"/>
          <w:sz w:val="22"/>
          <w:szCs w:val="22"/>
          <w:lang w:val="pt-PT"/>
        </w:rPr>
        <w:t>v) beneficiários atendidos.</w:t>
      </w:r>
    </w:p>
    <w:p w14:paraId="607B1EC9" w14:textId="77777777" w:rsidR="007F65E1" w:rsidRPr="004F1207" w:rsidRDefault="001A021D" w:rsidP="00D97E25">
      <w:pPr>
        <w:numPr>
          <w:ilvl w:val="2"/>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Gui</w:t>
      </w:r>
      <w:r w:rsidR="00FE4694" w:rsidRPr="004F1207">
        <w:rPr>
          <w:rFonts w:asciiTheme="minorHAnsi" w:hAnsiTheme="minorHAnsi"/>
          <w:sz w:val="22"/>
          <w:szCs w:val="22"/>
          <w:lang w:val="pt-PT"/>
        </w:rPr>
        <w:t>a</w:t>
      </w:r>
      <w:r w:rsidR="002328F8" w:rsidRPr="004F1207">
        <w:rPr>
          <w:rFonts w:asciiTheme="minorHAnsi" w:hAnsiTheme="minorHAnsi"/>
          <w:sz w:val="22"/>
          <w:szCs w:val="22"/>
          <w:lang w:val="pt-PT"/>
        </w:rPr>
        <w:t xml:space="preserve"> 1</w:t>
      </w:r>
      <w:r w:rsidR="00FE4694" w:rsidRPr="004F1207">
        <w:rPr>
          <w:rFonts w:asciiTheme="minorHAnsi" w:hAnsiTheme="minorHAnsi"/>
          <w:sz w:val="22"/>
          <w:szCs w:val="22"/>
          <w:lang w:val="pt-PT"/>
        </w:rPr>
        <w:t xml:space="preserve">: (i) Qual tem sido </w:t>
      </w:r>
      <w:r w:rsidR="00826494" w:rsidRPr="004F1207">
        <w:rPr>
          <w:rFonts w:asciiTheme="minorHAnsi" w:hAnsiTheme="minorHAnsi"/>
          <w:sz w:val="22"/>
          <w:szCs w:val="22"/>
          <w:lang w:val="pt-PT"/>
        </w:rPr>
        <w:t xml:space="preserve">ou foi </w:t>
      </w:r>
      <w:r w:rsidR="00FE4694" w:rsidRPr="004F1207">
        <w:rPr>
          <w:rFonts w:asciiTheme="minorHAnsi" w:hAnsiTheme="minorHAnsi"/>
          <w:sz w:val="22"/>
          <w:szCs w:val="22"/>
          <w:lang w:val="pt-PT"/>
        </w:rPr>
        <w:t xml:space="preserve">a efetividade do executor? (ii) Os resultados atuais indicam </w:t>
      </w:r>
      <w:r w:rsidR="00855A66" w:rsidRPr="004F1207">
        <w:rPr>
          <w:rFonts w:asciiTheme="minorHAnsi" w:hAnsiTheme="minorHAnsi"/>
          <w:sz w:val="22"/>
          <w:szCs w:val="22"/>
          <w:lang w:val="pt-PT"/>
        </w:rPr>
        <w:t>a probabilidade</w:t>
      </w:r>
      <w:r w:rsidR="00FE4694" w:rsidRPr="004F1207">
        <w:rPr>
          <w:rFonts w:asciiTheme="minorHAnsi" w:hAnsiTheme="minorHAnsi"/>
          <w:sz w:val="22"/>
          <w:szCs w:val="22"/>
          <w:lang w:val="pt-PT"/>
        </w:rPr>
        <w:t xml:space="preserve"> de se cumprir integralmente com os objetivos e metas? (iii) </w:t>
      </w:r>
      <w:r w:rsidR="00FB150E" w:rsidRPr="004F1207">
        <w:rPr>
          <w:rFonts w:asciiTheme="minorHAnsi" w:hAnsiTheme="minorHAnsi"/>
          <w:sz w:val="22"/>
          <w:szCs w:val="22"/>
          <w:lang w:val="pt-PT"/>
        </w:rPr>
        <w:t>O programa gerou resultados que indique impacto no público beneficiário? (iii) Quais os principais e mais relevantes produtos, resultados e impactos que se pode atribuir ao Projeto?</w:t>
      </w:r>
    </w:p>
    <w:p w14:paraId="6E58E081" w14:textId="2C9CAFE8" w:rsidR="00607044" w:rsidRPr="004F1207" w:rsidRDefault="00607044" w:rsidP="00D97E25">
      <w:pPr>
        <w:numPr>
          <w:ilvl w:val="2"/>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Guia 2: Indicar/relacionar os principais produtos do projeto: manuais, publicações, planos, produtos e serviços desenvolvidos, metodologias, cursos de capacitações realizados, eventos (seminários, oficinas, visitas, intercâmbios)</w:t>
      </w:r>
      <w:r w:rsidR="00C420CC">
        <w:rPr>
          <w:rFonts w:asciiTheme="minorHAnsi" w:hAnsiTheme="minorHAnsi"/>
          <w:sz w:val="22"/>
          <w:szCs w:val="22"/>
          <w:lang w:val="pt-PT"/>
        </w:rPr>
        <w:t>;</w:t>
      </w:r>
    </w:p>
    <w:p w14:paraId="22550D34" w14:textId="4DDD0B0C" w:rsidR="00297E95" w:rsidRPr="00EB6146" w:rsidRDefault="00825C9F" w:rsidP="00EE7BFF">
      <w:pPr>
        <w:numPr>
          <w:ilvl w:val="2"/>
          <w:numId w:val="18"/>
        </w:numPr>
        <w:suppressAutoHyphens/>
        <w:spacing w:before="120" w:after="120" w:line="264" w:lineRule="auto"/>
        <w:jc w:val="both"/>
        <w:rPr>
          <w:rFonts w:asciiTheme="minorHAnsi" w:hAnsiTheme="minorHAnsi"/>
          <w:sz w:val="22"/>
          <w:szCs w:val="22"/>
          <w:lang w:val="pt-PT"/>
        </w:rPr>
      </w:pPr>
      <w:r w:rsidRPr="00B23610">
        <w:rPr>
          <w:rFonts w:asciiTheme="minorHAnsi" w:hAnsiTheme="minorHAnsi"/>
          <w:sz w:val="22"/>
          <w:szCs w:val="22"/>
          <w:lang w:val="pt-PT"/>
        </w:rPr>
        <w:t xml:space="preserve">Guia 3: Verificar os resultados dos principais projetos, sub-projetos e/ou parcerias realizadas, ou seja: no caso específico do presente projeto, é importante dar destaque, de </w:t>
      </w:r>
      <w:r w:rsidRPr="00EB6146">
        <w:rPr>
          <w:rFonts w:asciiTheme="minorHAnsi" w:hAnsiTheme="minorHAnsi"/>
          <w:sz w:val="22"/>
          <w:szCs w:val="22"/>
          <w:lang w:val="pt-PT"/>
        </w:rPr>
        <w:t>maneira minuciosa, sobre:</w:t>
      </w:r>
      <w:r w:rsidR="00855A66" w:rsidRPr="00EB6146">
        <w:rPr>
          <w:rFonts w:asciiTheme="minorHAnsi" w:hAnsiTheme="minorHAnsi"/>
          <w:sz w:val="22"/>
          <w:szCs w:val="22"/>
          <w:lang w:val="pt-PT"/>
        </w:rPr>
        <w:t xml:space="preserve"> </w:t>
      </w:r>
      <w:r w:rsidR="00C979F5" w:rsidRPr="00EB6146">
        <w:rPr>
          <w:rFonts w:asciiTheme="minorHAnsi" w:hAnsiTheme="minorHAnsi"/>
          <w:sz w:val="22"/>
          <w:szCs w:val="22"/>
          <w:lang w:val="pt-PT"/>
        </w:rPr>
        <w:t xml:space="preserve"> </w:t>
      </w:r>
      <w:r w:rsidR="00B23610" w:rsidRPr="00EB6146">
        <w:rPr>
          <w:rFonts w:asciiTheme="minorHAnsi" w:hAnsiTheme="minorHAnsi"/>
          <w:sz w:val="22"/>
          <w:szCs w:val="22"/>
          <w:lang w:val="pt-BR"/>
        </w:rPr>
        <w:t>Associações e Sindicados de Refrigeração</w:t>
      </w:r>
      <w:r w:rsidR="00C420CC" w:rsidRPr="00EB6146">
        <w:rPr>
          <w:rFonts w:asciiTheme="minorHAnsi" w:hAnsiTheme="minorHAnsi"/>
          <w:sz w:val="22"/>
          <w:szCs w:val="22"/>
          <w:lang w:val="pt-BR"/>
        </w:rPr>
        <w:t xml:space="preserve"> e Ar Condicionado</w:t>
      </w:r>
      <w:r w:rsidR="00B23610" w:rsidRPr="00EB6146">
        <w:rPr>
          <w:rFonts w:asciiTheme="minorHAnsi" w:hAnsiTheme="minorHAnsi"/>
          <w:sz w:val="22"/>
          <w:szCs w:val="22"/>
          <w:lang w:val="pt-BR"/>
        </w:rPr>
        <w:t>, Associações e Sindicatos de ESCOs</w:t>
      </w:r>
      <w:r w:rsidR="00EE7BFF" w:rsidRPr="00EB6146">
        <w:rPr>
          <w:rFonts w:asciiTheme="minorHAnsi" w:hAnsiTheme="minorHAnsi"/>
          <w:sz w:val="22"/>
          <w:szCs w:val="22"/>
          <w:lang w:val="pt-BR"/>
        </w:rPr>
        <w:t xml:space="preserve"> (Empresas de Economia de Energia) e</w:t>
      </w:r>
      <w:r w:rsidR="00B23610" w:rsidRPr="00EB6146">
        <w:rPr>
          <w:rFonts w:asciiTheme="minorHAnsi" w:hAnsiTheme="minorHAnsi"/>
          <w:sz w:val="22"/>
          <w:szCs w:val="22"/>
          <w:lang w:val="pt-BR"/>
        </w:rPr>
        <w:t xml:space="preserve"> demais entidades relacionadas </w:t>
      </w:r>
      <w:r w:rsidR="009223BA" w:rsidRPr="00EB6146">
        <w:rPr>
          <w:rFonts w:asciiTheme="minorHAnsi" w:hAnsiTheme="minorHAnsi"/>
          <w:sz w:val="22"/>
          <w:szCs w:val="22"/>
          <w:lang w:val="pt-BR"/>
        </w:rPr>
        <w:t>à eficiência energética</w:t>
      </w:r>
      <w:r w:rsidR="00B23610" w:rsidRPr="00EB6146">
        <w:rPr>
          <w:rFonts w:asciiTheme="minorHAnsi" w:hAnsiTheme="minorHAnsi"/>
          <w:sz w:val="22"/>
          <w:szCs w:val="22"/>
          <w:lang w:val="pt-BR"/>
        </w:rPr>
        <w:t xml:space="preserve"> no Brasil.</w:t>
      </w:r>
    </w:p>
    <w:p w14:paraId="33E85A5C" w14:textId="77777777" w:rsidR="00D20171" w:rsidRPr="004F1207" w:rsidRDefault="00720D3D" w:rsidP="00D97E25">
      <w:pPr>
        <w:numPr>
          <w:ilvl w:val="0"/>
          <w:numId w:val="18"/>
        </w:numPr>
        <w:pBdr>
          <w:bottom w:val="single" w:sz="4" w:space="1" w:color="auto"/>
        </w:pBdr>
        <w:suppressAutoHyphens/>
        <w:spacing w:before="120" w:after="120" w:line="264" w:lineRule="auto"/>
        <w:jc w:val="both"/>
        <w:rPr>
          <w:rFonts w:asciiTheme="minorHAnsi" w:hAnsiTheme="minorHAnsi"/>
          <w:sz w:val="22"/>
          <w:szCs w:val="22"/>
          <w:lang w:val="pt-PT"/>
        </w:rPr>
      </w:pPr>
      <w:r w:rsidRPr="004F1207">
        <w:rPr>
          <w:rFonts w:asciiTheme="minorHAnsi" w:hAnsiTheme="minorHAnsi"/>
          <w:b/>
          <w:color w:val="002060"/>
          <w:sz w:val="22"/>
          <w:szCs w:val="22"/>
          <w:lang w:val="pt-PT"/>
        </w:rPr>
        <w:t>Sustentabilidade</w:t>
      </w:r>
      <w:r w:rsidR="004F64CB" w:rsidRPr="004F1207">
        <w:rPr>
          <w:rFonts w:asciiTheme="minorHAnsi" w:hAnsiTheme="minorHAnsi"/>
          <w:b/>
          <w:color w:val="002060"/>
          <w:sz w:val="22"/>
          <w:szCs w:val="22"/>
          <w:lang w:val="pt-PT"/>
        </w:rPr>
        <w:t xml:space="preserve"> do Projeto</w:t>
      </w:r>
    </w:p>
    <w:p w14:paraId="73DF466C" w14:textId="77777777" w:rsidR="00D47641" w:rsidRPr="004F1207" w:rsidRDefault="00720D3D" w:rsidP="00D97E25">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Análise minuciosa da sustentabilidade do projeto, ou seja, de sua continuidade pelo organismo executor e/ou pelas principais parcerias realizadas, uma vez concluído e finalizado o aporte de recursos.</w:t>
      </w:r>
    </w:p>
    <w:p w14:paraId="579D969E" w14:textId="77777777" w:rsidR="009E17B7" w:rsidRPr="00EB6146" w:rsidRDefault="00CF7645" w:rsidP="00D97E25">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I</w:t>
      </w:r>
      <w:r w:rsidR="009E17B7" w:rsidRPr="004F1207">
        <w:rPr>
          <w:rFonts w:asciiTheme="minorHAnsi" w:hAnsiTheme="minorHAnsi"/>
          <w:sz w:val="22"/>
          <w:szCs w:val="22"/>
          <w:lang w:val="pt-PT"/>
        </w:rPr>
        <w:t xml:space="preserve">ndicar se o projeto possui um plano de sustentabilidade, se está sendo aplicado, se é factível, e descrever suas considerações a respeito da sua efetiva </w:t>
      </w:r>
      <w:r w:rsidR="009E17B7" w:rsidRPr="00EB6146">
        <w:rPr>
          <w:rFonts w:asciiTheme="minorHAnsi" w:hAnsiTheme="minorHAnsi"/>
          <w:sz w:val="22"/>
          <w:szCs w:val="22"/>
          <w:lang w:val="pt-PT"/>
        </w:rPr>
        <w:t>sustentabilidade.</w:t>
      </w:r>
    </w:p>
    <w:p w14:paraId="53A80F21" w14:textId="2310DA36" w:rsidR="00C45850" w:rsidRPr="004F1207" w:rsidRDefault="00D20171" w:rsidP="00D97E25">
      <w:pPr>
        <w:numPr>
          <w:ilvl w:val="1"/>
          <w:numId w:val="18"/>
        </w:numPr>
        <w:suppressAutoHyphens/>
        <w:spacing w:before="120" w:after="120" w:line="264" w:lineRule="auto"/>
        <w:jc w:val="both"/>
        <w:rPr>
          <w:rFonts w:asciiTheme="minorHAnsi" w:hAnsiTheme="minorHAnsi"/>
          <w:sz w:val="22"/>
          <w:szCs w:val="22"/>
          <w:lang w:val="pt-PT"/>
        </w:rPr>
      </w:pPr>
      <w:r w:rsidRPr="00EB6146">
        <w:rPr>
          <w:rFonts w:asciiTheme="minorHAnsi" w:hAnsiTheme="minorHAnsi"/>
          <w:sz w:val="22"/>
          <w:szCs w:val="22"/>
          <w:lang w:val="pt-PT"/>
        </w:rPr>
        <w:t>Lembrar que a “sustentabilidade do projeto” não é apenas financeira. Recomenda-se prioridade ao aspecto financeiro (continuidade, aporte de recursos), mas deve-se também avaliar os demais aspectos relaciona</w:t>
      </w:r>
      <w:r w:rsidR="00C07734" w:rsidRPr="00EB6146">
        <w:rPr>
          <w:rFonts w:asciiTheme="minorHAnsi" w:hAnsiTheme="minorHAnsi"/>
          <w:sz w:val="22"/>
          <w:szCs w:val="22"/>
          <w:lang w:val="pt-PT"/>
        </w:rPr>
        <w:t>d</w:t>
      </w:r>
      <w:r w:rsidRPr="00EB6146">
        <w:rPr>
          <w:rFonts w:asciiTheme="minorHAnsi" w:hAnsiTheme="minorHAnsi"/>
          <w:sz w:val="22"/>
          <w:szCs w:val="22"/>
          <w:lang w:val="pt-PT"/>
        </w:rPr>
        <w:t>os</w:t>
      </w:r>
      <w:r w:rsidR="00C07734" w:rsidRPr="00EB6146">
        <w:rPr>
          <w:rFonts w:asciiTheme="minorHAnsi" w:hAnsiTheme="minorHAnsi"/>
          <w:sz w:val="22"/>
          <w:szCs w:val="22"/>
          <w:lang w:val="pt-PT"/>
        </w:rPr>
        <w:t xml:space="preserve"> em seu conjunto</w:t>
      </w:r>
      <w:r w:rsidRPr="00EB6146">
        <w:rPr>
          <w:rFonts w:asciiTheme="minorHAnsi" w:hAnsiTheme="minorHAnsi"/>
          <w:sz w:val="22"/>
          <w:szCs w:val="22"/>
          <w:lang w:val="pt-PT"/>
        </w:rPr>
        <w:t xml:space="preserve">: </w:t>
      </w:r>
      <w:r w:rsidR="00C07734" w:rsidRPr="00EB6146">
        <w:rPr>
          <w:rFonts w:asciiTheme="minorHAnsi" w:hAnsiTheme="minorHAnsi"/>
          <w:sz w:val="22"/>
          <w:szCs w:val="22"/>
          <w:lang w:val="pt-PT"/>
        </w:rPr>
        <w:t xml:space="preserve">(i) </w:t>
      </w:r>
      <w:r w:rsidRPr="00EB6146">
        <w:rPr>
          <w:rFonts w:asciiTheme="minorHAnsi" w:hAnsiTheme="minorHAnsi"/>
          <w:sz w:val="22"/>
          <w:szCs w:val="22"/>
          <w:lang w:val="pt-PT"/>
        </w:rPr>
        <w:t>institucional (incluindo</w:t>
      </w:r>
      <w:r w:rsidRPr="004F1207">
        <w:rPr>
          <w:rFonts w:asciiTheme="minorHAnsi" w:hAnsiTheme="minorHAnsi"/>
          <w:sz w:val="22"/>
          <w:szCs w:val="22"/>
          <w:lang w:val="pt-PT"/>
        </w:rPr>
        <w:t xml:space="preserve"> coordenaç</w:t>
      </w:r>
      <w:r w:rsidR="00715E5B">
        <w:rPr>
          <w:rFonts w:asciiTheme="minorHAnsi" w:hAnsiTheme="minorHAnsi"/>
          <w:sz w:val="22"/>
          <w:szCs w:val="22"/>
          <w:lang w:val="pt-PT"/>
        </w:rPr>
        <w:t>ã</w:t>
      </w:r>
      <w:r w:rsidRPr="004F1207">
        <w:rPr>
          <w:rFonts w:asciiTheme="minorHAnsi" w:hAnsiTheme="minorHAnsi"/>
          <w:sz w:val="22"/>
          <w:szCs w:val="22"/>
          <w:lang w:val="pt-PT"/>
        </w:rPr>
        <w:t xml:space="preserve">o, governança, redes), </w:t>
      </w:r>
      <w:r w:rsidR="00C07734" w:rsidRPr="004F1207">
        <w:rPr>
          <w:rFonts w:asciiTheme="minorHAnsi" w:hAnsiTheme="minorHAnsi"/>
          <w:sz w:val="22"/>
          <w:szCs w:val="22"/>
          <w:lang w:val="pt-PT"/>
        </w:rPr>
        <w:t xml:space="preserve">(ii) técnico, (iii) econômico, </w:t>
      </w:r>
      <w:r w:rsidR="009E17B7" w:rsidRPr="004F1207">
        <w:rPr>
          <w:rFonts w:asciiTheme="minorHAnsi" w:hAnsiTheme="minorHAnsi"/>
          <w:sz w:val="22"/>
          <w:szCs w:val="22"/>
          <w:lang w:val="pt-PT"/>
        </w:rPr>
        <w:t>(iv) finance</w:t>
      </w:r>
      <w:r w:rsidR="00715E5B">
        <w:rPr>
          <w:rFonts w:asciiTheme="minorHAnsi" w:hAnsiTheme="minorHAnsi"/>
          <w:sz w:val="22"/>
          <w:szCs w:val="22"/>
          <w:lang w:val="pt-PT"/>
        </w:rPr>
        <w:t>i</w:t>
      </w:r>
      <w:r w:rsidR="009E17B7" w:rsidRPr="004F1207">
        <w:rPr>
          <w:rFonts w:asciiTheme="minorHAnsi" w:hAnsiTheme="minorHAnsi"/>
          <w:sz w:val="22"/>
          <w:szCs w:val="22"/>
          <w:lang w:val="pt-PT"/>
        </w:rPr>
        <w:t>ro, (v) social</w:t>
      </w:r>
      <w:r w:rsidR="004F1207" w:rsidRPr="004F1207">
        <w:rPr>
          <w:rFonts w:asciiTheme="minorHAnsi" w:hAnsiTheme="minorHAnsi"/>
          <w:sz w:val="22"/>
          <w:szCs w:val="22"/>
          <w:lang w:val="pt-PT"/>
        </w:rPr>
        <w:t xml:space="preserve"> e (vi) ambiental</w:t>
      </w:r>
      <w:r w:rsidR="009E17B7" w:rsidRPr="004F1207">
        <w:rPr>
          <w:rFonts w:asciiTheme="minorHAnsi" w:hAnsiTheme="minorHAnsi"/>
          <w:sz w:val="22"/>
          <w:szCs w:val="22"/>
          <w:lang w:val="pt-PT"/>
        </w:rPr>
        <w:t>.</w:t>
      </w:r>
    </w:p>
    <w:p w14:paraId="715935C2" w14:textId="77777777" w:rsidR="00720D3D" w:rsidRDefault="00720D3D" w:rsidP="00D97E25">
      <w:pPr>
        <w:numPr>
          <w:ilvl w:val="1"/>
          <w:numId w:val="18"/>
        </w:numPr>
        <w:suppressAutoHyphens/>
        <w:spacing w:before="120" w:after="120" w:line="264" w:lineRule="auto"/>
        <w:jc w:val="both"/>
        <w:rPr>
          <w:rFonts w:asciiTheme="minorHAnsi" w:hAnsiTheme="minorHAnsi"/>
          <w:sz w:val="22"/>
          <w:szCs w:val="22"/>
          <w:lang w:val="pt-PT"/>
        </w:rPr>
      </w:pPr>
      <w:r w:rsidRPr="004F1207">
        <w:rPr>
          <w:rFonts w:asciiTheme="minorHAnsi" w:hAnsiTheme="minorHAnsi"/>
          <w:sz w:val="22"/>
          <w:szCs w:val="22"/>
          <w:lang w:val="pt-PT"/>
        </w:rPr>
        <w:t>Propor medidas, se for o caso, de atividades e/ou instrumentos de sustentabilidade, que contribua para a manutenção das atividades pela agência executora.</w:t>
      </w:r>
    </w:p>
    <w:p w14:paraId="674B9DE8" w14:textId="5AF5AA57" w:rsidR="008915CB" w:rsidRPr="004F1207" w:rsidRDefault="008915CB" w:rsidP="008915CB">
      <w:pPr>
        <w:suppressAutoHyphens/>
        <w:spacing w:before="120" w:after="120" w:line="264" w:lineRule="auto"/>
        <w:ind w:left="792"/>
        <w:jc w:val="both"/>
        <w:rPr>
          <w:rFonts w:asciiTheme="minorHAnsi" w:hAnsiTheme="minorHAnsi"/>
          <w:sz w:val="22"/>
          <w:szCs w:val="22"/>
          <w:lang w:val="pt-PT"/>
        </w:rPr>
      </w:pPr>
      <w:r>
        <w:rPr>
          <w:rFonts w:asciiTheme="minorHAnsi" w:hAnsiTheme="minorHAnsi"/>
          <w:sz w:val="22"/>
          <w:szCs w:val="22"/>
          <w:lang w:val="pt-PT"/>
        </w:rPr>
        <w:br w:type="column"/>
      </w:r>
    </w:p>
    <w:p w14:paraId="6FAE0D13" w14:textId="77777777" w:rsidR="00530CCE" w:rsidRPr="00885B60" w:rsidRDefault="00E90E37" w:rsidP="00D97E25">
      <w:pPr>
        <w:numPr>
          <w:ilvl w:val="0"/>
          <w:numId w:val="18"/>
        </w:numPr>
        <w:pBdr>
          <w:bottom w:val="single" w:sz="4" w:space="1" w:color="auto"/>
        </w:pBdr>
        <w:suppressAutoHyphens/>
        <w:spacing w:before="120" w:after="120" w:line="264" w:lineRule="auto"/>
        <w:jc w:val="both"/>
        <w:rPr>
          <w:rFonts w:asciiTheme="minorHAnsi" w:hAnsiTheme="minorHAnsi"/>
          <w:color w:val="002060"/>
          <w:sz w:val="22"/>
          <w:szCs w:val="21"/>
          <w:lang w:val="pt-PT"/>
        </w:rPr>
      </w:pPr>
      <w:r w:rsidRPr="00885B60">
        <w:rPr>
          <w:rFonts w:asciiTheme="minorHAnsi" w:hAnsiTheme="minorHAnsi"/>
          <w:b/>
          <w:color w:val="002060"/>
          <w:sz w:val="22"/>
          <w:szCs w:val="21"/>
          <w:lang w:val="pt-PT"/>
        </w:rPr>
        <w:t>Sistema de Monitoramento</w:t>
      </w:r>
      <w:r w:rsidR="00AE68FC" w:rsidRPr="00885B60">
        <w:rPr>
          <w:rFonts w:asciiTheme="minorHAnsi" w:hAnsiTheme="minorHAnsi"/>
          <w:b/>
          <w:color w:val="002060"/>
          <w:sz w:val="22"/>
          <w:szCs w:val="21"/>
          <w:lang w:val="pt-PT"/>
        </w:rPr>
        <w:t>, Conhecimento</w:t>
      </w:r>
      <w:r w:rsidRPr="00885B60">
        <w:rPr>
          <w:rFonts w:asciiTheme="minorHAnsi" w:hAnsiTheme="minorHAnsi"/>
          <w:b/>
          <w:color w:val="002060"/>
          <w:sz w:val="22"/>
          <w:szCs w:val="21"/>
          <w:lang w:val="pt-PT"/>
        </w:rPr>
        <w:t xml:space="preserve"> e Disseminação</w:t>
      </w:r>
    </w:p>
    <w:p w14:paraId="03388406" w14:textId="77777777" w:rsidR="00FA6875" w:rsidRPr="00885B60" w:rsidRDefault="00D70842" w:rsidP="00D97E25">
      <w:pPr>
        <w:numPr>
          <w:ilvl w:val="1"/>
          <w:numId w:val="18"/>
        </w:numPr>
        <w:suppressAutoHyphens/>
        <w:spacing w:before="120" w:after="120" w:line="264" w:lineRule="auto"/>
        <w:jc w:val="both"/>
        <w:rPr>
          <w:rFonts w:asciiTheme="minorHAnsi" w:hAnsiTheme="minorHAnsi"/>
          <w:sz w:val="22"/>
          <w:szCs w:val="21"/>
          <w:lang w:val="pt-PT"/>
        </w:rPr>
      </w:pPr>
      <w:r w:rsidRPr="00885B60">
        <w:rPr>
          <w:rFonts w:asciiTheme="minorHAnsi" w:hAnsiTheme="minorHAnsi"/>
          <w:sz w:val="22"/>
          <w:szCs w:val="21"/>
          <w:lang w:val="pt-PT"/>
        </w:rPr>
        <w:t xml:space="preserve">De maneira complementar à avaliação da execução do projeto, </w:t>
      </w:r>
      <w:r w:rsidR="00B15272" w:rsidRPr="00885B60">
        <w:rPr>
          <w:rFonts w:asciiTheme="minorHAnsi" w:hAnsiTheme="minorHAnsi"/>
          <w:sz w:val="22"/>
          <w:szCs w:val="21"/>
          <w:lang w:val="pt-PT"/>
        </w:rPr>
        <w:t xml:space="preserve">em seus aspectos de Relevância, Eficiência, Efetividade e Sustentabilidade, </w:t>
      </w:r>
      <w:r w:rsidRPr="00885B60">
        <w:rPr>
          <w:rFonts w:asciiTheme="minorHAnsi" w:hAnsiTheme="minorHAnsi"/>
          <w:sz w:val="22"/>
          <w:szCs w:val="21"/>
          <w:lang w:val="pt-PT"/>
        </w:rPr>
        <w:t>deve-se ainda</w:t>
      </w:r>
      <w:r w:rsidR="00FA6875" w:rsidRPr="00885B60">
        <w:rPr>
          <w:rFonts w:asciiTheme="minorHAnsi" w:hAnsiTheme="minorHAnsi"/>
          <w:sz w:val="22"/>
          <w:szCs w:val="21"/>
          <w:lang w:val="pt-PT"/>
        </w:rPr>
        <w:t xml:space="preserve"> avaliar o seguinte:</w:t>
      </w:r>
    </w:p>
    <w:p w14:paraId="2A2D7FDF" w14:textId="58901AFD" w:rsidR="002D5E42" w:rsidRPr="00885B60" w:rsidRDefault="007A3137" w:rsidP="00D97E25">
      <w:pPr>
        <w:numPr>
          <w:ilvl w:val="2"/>
          <w:numId w:val="18"/>
        </w:numPr>
        <w:suppressAutoHyphens/>
        <w:spacing w:before="120" w:after="120" w:line="264" w:lineRule="auto"/>
        <w:jc w:val="both"/>
        <w:rPr>
          <w:rFonts w:asciiTheme="minorHAnsi" w:hAnsiTheme="minorHAnsi"/>
          <w:sz w:val="22"/>
          <w:szCs w:val="21"/>
          <w:lang w:val="pt-PT"/>
        </w:rPr>
      </w:pPr>
      <w:r w:rsidRPr="00885B60">
        <w:rPr>
          <w:rFonts w:asciiTheme="minorHAnsi" w:hAnsiTheme="minorHAnsi"/>
          <w:sz w:val="22"/>
          <w:szCs w:val="21"/>
          <w:u w:val="single"/>
          <w:lang w:val="pt-PT"/>
        </w:rPr>
        <w:t>Sistema de Monitoramento</w:t>
      </w:r>
      <w:r w:rsidRPr="00885B60">
        <w:rPr>
          <w:rFonts w:asciiTheme="minorHAnsi" w:hAnsiTheme="minorHAnsi"/>
          <w:sz w:val="22"/>
          <w:szCs w:val="21"/>
          <w:lang w:val="pt-PT"/>
        </w:rPr>
        <w:t xml:space="preserve">: </w:t>
      </w:r>
      <w:r w:rsidR="00FA6875" w:rsidRPr="00885B60">
        <w:rPr>
          <w:rFonts w:asciiTheme="minorHAnsi" w:hAnsiTheme="minorHAnsi"/>
          <w:sz w:val="22"/>
          <w:szCs w:val="21"/>
          <w:lang w:val="pt-PT"/>
        </w:rPr>
        <w:t>V</w:t>
      </w:r>
      <w:r w:rsidR="009F303E" w:rsidRPr="00885B60">
        <w:rPr>
          <w:rFonts w:asciiTheme="minorHAnsi" w:hAnsiTheme="minorHAnsi"/>
          <w:sz w:val="22"/>
          <w:szCs w:val="21"/>
          <w:lang w:val="pt-PT"/>
        </w:rPr>
        <w:t xml:space="preserve">erificar </w:t>
      </w:r>
      <w:r w:rsidR="00FA6875" w:rsidRPr="00885B60">
        <w:rPr>
          <w:rFonts w:asciiTheme="minorHAnsi" w:hAnsiTheme="minorHAnsi"/>
          <w:sz w:val="22"/>
          <w:szCs w:val="21"/>
          <w:lang w:val="pt-PT"/>
        </w:rPr>
        <w:t>e avaliar o</w:t>
      </w:r>
      <w:r w:rsidR="009F303E" w:rsidRPr="00885B60">
        <w:rPr>
          <w:rFonts w:asciiTheme="minorHAnsi" w:hAnsiTheme="minorHAnsi"/>
          <w:sz w:val="22"/>
          <w:szCs w:val="21"/>
          <w:lang w:val="pt-PT"/>
        </w:rPr>
        <w:t xml:space="preserve"> sistema de monitoramento do projeto</w:t>
      </w:r>
      <w:r w:rsidR="0056435F" w:rsidRPr="00885B60">
        <w:rPr>
          <w:rFonts w:asciiTheme="minorHAnsi" w:hAnsiTheme="minorHAnsi"/>
          <w:sz w:val="22"/>
          <w:szCs w:val="21"/>
          <w:lang w:val="pt-PT"/>
        </w:rPr>
        <w:t xml:space="preserve"> e</w:t>
      </w:r>
      <w:r w:rsidR="009F303E" w:rsidRPr="00885B60">
        <w:rPr>
          <w:rFonts w:asciiTheme="minorHAnsi" w:hAnsiTheme="minorHAnsi"/>
          <w:sz w:val="22"/>
          <w:szCs w:val="21"/>
          <w:lang w:val="pt-PT"/>
        </w:rPr>
        <w:t xml:space="preserve"> sua funcionalidade</w:t>
      </w:r>
      <w:r w:rsidR="002D5E42" w:rsidRPr="00885B60">
        <w:rPr>
          <w:rFonts w:asciiTheme="minorHAnsi" w:hAnsiTheme="minorHAnsi"/>
          <w:sz w:val="22"/>
          <w:szCs w:val="21"/>
          <w:lang w:val="pt-PT"/>
        </w:rPr>
        <w:t>.</w:t>
      </w:r>
    </w:p>
    <w:p w14:paraId="2E8F4F81" w14:textId="77777777" w:rsidR="00FA6875" w:rsidRPr="00885B60" w:rsidRDefault="007A3137" w:rsidP="00D97E25">
      <w:pPr>
        <w:numPr>
          <w:ilvl w:val="2"/>
          <w:numId w:val="18"/>
        </w:numPr>
        <w:suppressAutoHyphens/>
        <w:spacing w:before="120" w:after="120" w:line="264" w:lineRule="auto"/>
        <w:jc w:val="both"/>
        <w:rPr>
          <w:rFonts w:asciiTheme="minorHAnsi" w:hAnsiTheme="minorHAnsi"/>
          <w:sz w:val="22"/>
          <w:szCs w:val="21"/>
          <w:lang w:val="pt-PT"/>
        </w:rPr>
      </w:pPr>
      <w:r w:rsidRPr="00885B60">
        <w:rPr>
          <w:rFonts w:asciiTheme="minorHAnsi" w:hAnsiTheme="minorHAnsi"/>
          <w:sz w:val="22"/>
          <w:szCs w:val="21"/>
          <w:u w:val="single"/>
          <w:lang w:val="pt-PT"/>
        </w:rPr>
        <w:t>Linha de Base</w:t>
      </w:r>
      <w:r w:rsidRPr="00885B60">
        <w:rPr>
          <w:rFonts w:asciiTheme="minorHAnsi" w:hAnsiTheme="minorHAnsi"/>
          <w:sz w:val="22"/>
          <w:szCs w:val="21"/>
          <w:lang w:val="pt-PT"/>
        </w:rPr>
        <w:t xml:space="preserve">: </w:t>
      </w:r>
      <w:r w:rsidR="00FA6875" w:rsidRPr="00885B60">
        <w:rPr>
          <w:rFonts w:asciiTheme="minorHAnsi" w:hAnsiTheme="minorHAnsi"/>
          <w:sz w:val="22"/>
          <w:szCs w:val="21"/>
          <w:lang w:val="pt-PT"/>
        </w:rPr>
        <w:t xml:space="preserve">Verificar a </w:t>
      </w:r>
      <w:r w:rsidR="009F303E" w:rsidRPr="00885B60">
        <w:rPr>
          <w:rFonts w:asciiTheme="minorHAnsi" w:hAnsiTheme="minorHAnsi"/>
          <w:sz w:val="22"/>
          <w:szCs w:val="21"/>
          <w:lang w:val="pt-PT"/>
        </w:rPr>
        <w:t>realização ou não da linha de base para o projeto</w:t>
      </w:r>
      <w:r w:rsidR="00FA6875" w:rsidRPr="00885B60">
        <w:rPr>
          <w:rFonts w:asciiTheme="minorHAnsi" w:hAnsiTheme="minorHAnsi"/>
          <w:sz w:val="22"/>
          <w:szCs w:val="21"/>
          <w:lang w:val="pt-PT"/>
        </w:rPr>
        <w:t xml:space="preserve"> e seu respectivo registro no sistema de monitoramento.</w:t>
      </w:r>
    </w:p>
    <w:p w14:paraId="05CD12E0" w14:textId="77777777" w:rsidR="00FA6875" w:rsidRPr="00885B60" w:rsidRDefault="007A3137" w:rsidP="00D97E25">
      <w:pPr>
        <w:numPr>
          <w:ilvl w:val="2"/>
          <w:numId w:val="18"/>
        </w:numPr>
        <w:suppressAutoHyphens/>
        <w:spacing w:before="120" w:after="120" w:line="264" w:lineRule="auto"/>
        <w:jc w:val="both"/>
        <w:rPr>
          <w:rFonts w:asciiTheme="minorHAnsi" w:hAnsiTheme="minorHAnsi"/>
          <w:sz w:val="22"/>
          <w:szCs w:val="21"/>
          <w:lang w:val="pt-PT"/>
        </w:rPr>
      </w:pPr>
      <w:r w:rsidRPr="00885B60">
        <w:rPr>
          <w:rFonts w:asciiTheme="minorHAnsi" w:hAnsiTheme="minorHAnsi"/>
          <w:sz w:val="22"/>
          <w:szCs w:val="21"/>
          <w:u w:val="single"/>
          <w:lang w:val="pt-PT"/>
        </w:rPr>
        <w:t>Site/Portal</w:t>
      </w:r>
      <w:r w:rsidRPr="00885B60">
        <w:rPr>
          <w:rFonts w:asciiTheme="minorHAnsi" w:hAnsiTheme="minorHAnsi"/>
          <w:sz w:val="22"/>
          <w:szCs w:val="21"/>
          <w:lang w:val="pt-PT"/>
        </w:rPr>
        <w:t xml:space="preserve">: </w:t>
      </w:r>
      <w:r w:rsidR="00FA6875" w:rsidRPr="00885B60">
        <w:rPr>
          <w:rFonts w:asciiTheme="minorHAnsi" w:hAnsiTheme="minorHAnsi"/>
          <w:sz w:val="22"/>
          <w:szCs w:val="21"/>
          <w:lang w:val="pt-PT"/>
        </w:rPr>
        <w:t xml:space="preserve">Avaliar o </w:t>
      </w:r>
      <w:r w:rsidR="009F303E" w:rsidRPr="00885B60">
        <w:rPr>
          <w:rFonts w:asciiTheme="minorHAnsi" w:hAnsiTheme="minorHAnsi"/>
          <w:sz w:val="22"/>
          <w:szCs w:val="21"/>
          <w:lang w:val="pt-PT"/>
        </w:rPr>
        <w:t>site do projeto (se fo</w:t>
      </w:r>
      <w:r w:rsidR="00B66DD9" w:rsidRPr="00885B60">
        <w:rPr>
          <w:rFonts w:asciiTheme="minorHAnsi" w:hAnsiTheme="minorHAnsi"/>
          <w:sz w:val="22"/>
          <w:szCs w:val="21"/>
          <w:lang w:val="pt-PT"/>
        </w:rPr>
        <w:t>r o caso)</w:t>
      </w:r>
      <w:r w:rsidR="00B64839" w:rsidRPr="00885B60">
        <w:rPr>
          <w:rFonts w:asciiTheme="minorHAnsi" w:hAnsiTheme="minorHAnsi"/>
          <w:sz w:val="22"/>
          <w:szCs w:val="21"/>
          <w:lang w:val="pt-PT"/>
        </w:rPr>
        <w:t>, sua atualização, número de acessos, funcionalidade, entre outros aspectos,</w:t>
      </w:r>
      <w:r w:rsidR="00B66DD9" w:rsidRPr="00885B60">
        <w:rPr>
          <w:rFonts w:asciiTheme="minorHAnsi" w:hAnsiTheme="minorHAnsi"/>
          <w:sz w:val="22"/>
          <w:szCs w:val="21"/>
          <w:lang w:val="pt-PT"/>
        </w:rPr>
        <w:t xml:space="preserve"> e </w:t>
      </w:r>
      <w:r w:rsidR="00FA6875" w:rsidRPr="00885B60">
        <w:rPr>
          <w:rFonts w:asciiTheme="minorHAnsi" w:hAnsiTheme="minorHAnsi"/>
          <w:sz w:val="22"/>
          <w:szCs w:val="21"/>
          <w:lang w:val="pt-PT"/>
        </w:rPr>
        <w:t xml:space="preserve">indicar no relatório o </w:t>
      </w:r>
      <w:r w:rsidR="00B66DD9" w:rsidRPr="00885B60">
        <w:rPr>
          <w:rFonts w:asciiTheme="minorHAnsi" w:hAnsiTheme="minorHAnsi"/>
          <w:sz w:val="22"/>
          <w:szCs w:val="21"/>
          <w:lang w:val="pt-PT"/>
        </w:rPr>
        <w:t>seu respectivo link</w:t>
      </w:r>
      <w:r w:rsidR="00B64839" w:rsidRPr="00885B60">
        <w:rPr>
          <w:rFonts w:asciiTheme="minorHAnsi" w:hAnsiTheme="minorHAnsi"/>
          <w:sz w:val="22"/>
          <w:szCs w:val="21"/>
          <w:lang w:val="pt-PT"/>
        </w:rPr>
        <w:t>.</w:t>
      </w:r>
    </w:p>
    <w:p w14:paraId="2759BD65" w14:textId="78D46003" w:rsidR="009F303E" w:rsidRPr="00885B60" w:rsidRDefault="007A3137" w:rsidP="00D97E25">
      <w:pPr>
        <w:numPr>
          <w:ilvl w:val="2"/>
          <w:numId w:val="18"/>
        </w:numPr>
        <w:suppressAutoHyphens/>
        <w:spacing w:before="120" w:after="120" w:line="264" w:lineRule="auto"/>
        <w:jc w:val="both"/>
        <w:rPr>
          <w:rFonts w:asciiTheme="minorHAnsi" w:hAnsiTheme="minorHAnsi"/>
          <w:sz w:val="22"/>
          <w:szCs w:val="21"/>
          <w:lang w:val="pt-PT"/>
        </w:rPr>
      </w:pPr>
      <w:r w:rsidRPr="00885B60">
        <w:rPr>
          <w:rFonts w:asciiTheme="minorHAnsi" w:hAnsiTheme="minorHAnsi"/>
          <w:sz w:val="22"/>
          <w:szCs w:val="21"/>
          <w:u w:val="single"/>
          <w:lang w:val="pt-PT"/>
        </w:rPr>
        <w:t>Produtos Finais</w:t>
      </w:r>
      <w:r w:rsidRPr="00885B60">
        <w:rPr>
          <w:rFonts w:asciiTheme="minorHAnsi" w:hAnsiTheme="minorHAnsi"/>
          <w:sz w:val="22"/>
          <w:szCs w:val="21"/>
          <w:lang w:val="pt-PT"/>
        </w:rPr>
        <w:t xml:space="preserve">: </w:t>
      </w:r>
      <w:r w:rsidR="00FA6875" w:rsidRPr="00885B60">
        <w:rPr>
          <w:rFonts w:asciiTheme="minorHAnsi" w:hAnsiTheme="minorHAnsi"/>
          <w:sz w:val="22"/>
          <w:szCs w:val="21"/>
          <w:lang w:val="pt-PT"/>
        </w:rPr>
        <w:t xml:space="preserve">Verificar o </w:t>
      </w:r>
      <w:r w:rsidR="00B66DD9" w:rsidRPr="00885B60">
        <w:rPr>
          <w:rFonts w:asciiTheme="minorHAnsi" w:hAnsiTheme="minorHAnsi"/>
          <w:sz w:val="22"/>
          <w:szCs w:val="21"/>
          <w:lang w:val="pt-PT"/>
        </w:rPr>
        <w:t>registro</w:t>
      </w:r>
      <w:r w:rsidR="00FA6875" w:rsidRPr="00885B60">
        <w:rPr>
          <w:rFonts w:asciiTheme="minorHAnsi" w:hAnsiTheme="minorHAnsi"/>
          <w:sz w:val="22"/>
          <w:szCs w:val="21"/>
          <w:lang w:val="pt-PT"/>
        </w:rPr>
        <w:t>, o arquivo e a o</w:t>
      </w:r>
      <w:r w:rsidR="00B66DD9" w:rsidRPr="00885B60">
        <w:rPr>
          <w:rFonts w:asciiTheme="minorHAnsi" w:hAnsiTheme="minorHAnsi"/>
          <w:sz w:val="22"/>
          <w:szCs w:val="21"/>
          <w:lang w:val="pt-PT"/>
        </w:rPr>
        <w:t>rganização</w:t>
      </w:r>
      <w:r w:rsidR="0056435F" w:rsidRPr="00885B60">
        <w:rPr>
          <w:rFonts w:asciiTheme="minorHAnsi" w:hAnsiTheme="minorHAnsi"/>
          <w:sz w:val="22"/>
          <w:szCs w:val="21"/>
          <w:lang w:val="pt-PT"/>
        </w:rPr>
        <w:t xml:space="preserve"> </w:t>
      </w:r>
      <w:r w:rsidR="00B66DD9" w:rsidRPr="00885B60">
        <w:rPr>
          <w:rFonts w:asciiTheme="minorHAnsi" w:hAnsiTheme="minorHAnsi"/>
          <w:sz w:val="22"/>
          <w:szCs w:val="21"/>
          <w:lang w:val="pt-PT"/>
        </w:rPr>
        <w:t>dos principais produtos do projeto.</w:t>
      </w:r>
      <w:r w:rsidR="00662124" w:rsidRPr="00885B60">
        <w:rPr>
          <w:rFonts w:asciiTheme="minorHAnsi" w:hAnsiTheme="minorHAnsi"/>
          <w:sz w:val="22"/>
          <w:szCs w:val="21"/>
          <w:lang w:val="pt-PT"/>
        </w:rPr>
        <w:t xml:space="preserve"> </w:t>
      </w:r>
      <w:r w:rsidR="00AE68FC" w:rsidRPr="00885B60">
        <w:rPr>
          <w:rFonts w:asciiTheme="minorHAnsi" w:hAnsiTheme="minorHAnsi"/>
          <w:i/>
          <w:sz w:val="22"/>
          <w:szCs w:val="21"/>
          <w:lang w:val="pt-PT"/>
        </w:rPr>
        <w:t>Deve-se fazer referência à lista de produtos indi</w:t>
      </w:r>
      <w:r w:rsidR="00885B60">
        <w:rPr>
          <w:rFonts w:asciiTheme="minorHAnsi" w:hAnsiTheme="minorHAnsi"/>
          <w:i/>
          <w:sz w:val="22"/>
          <w:szCs w:val="21"/>
          <w:lang w:val="pt-PT"/>
        </w:rPr>
        <w:t xml:space="preserve">cados no </w:t>
      </w:r>
      <w:r w:rsidR="00885B60" w:rsidRPr="007A0E92">
        <w:rPr>
          <w:rFonts w:asciiTheme="minorHAnsi" w:hAnsiTheme="minorHAnsi"/>
          <w:i/>
          <w:sz w:val="22"/>
          <w:szCs w:val="21"/>
          <w:lang w:val="pt-PT"/>
        </w:rPr>
        <w:t xml:space="preserve">PRODOC </w:t>
      </w:r>
      <w:r w:rsidR="00EE7BFF" w:rsidRPr="007A0E92">
        <w:rPr>
          <w:rFonts w:asciiTheme="minorHAnsi" w:hAnsiTheme="minorHAnsi"/>
          <w:i/>
          <w:sz w:val="22"/>
          <w:szCs w:val="21"/>
          <w:lang w:val="pt-PT"/>
        </w:rPr>
        <w:t>(Anexo B</w:t>
      </w:r>
      <w:r w:rsidR="00885B60" w:rsidRPr="007A0E92">
        <w:rPr>
          <w:rFonts w:asciiTheme="minorHAnsi" w:hAnsiTheme="minorHAnsi"/>
          <w:i/>
          <w:sz w:val="22"/>
          <w:szCs w:val="21"/>
          <w:lang w:val="pt-PT"/>
        </w:rPr>
        <w:t xml:space="preserve">) </w:t>
      </w:r>
      <w:r w:rsidR="00AE68FC" w:rsidRPr="007A0E92">
        <w:rPr>
          <w:rFonts w:asciiTheme="minorHAnsi" w:hAnsiTheme="minorHAnsi"/>
          <w:sz w:val="22"/>
          <w:szCs w:val="21"/>
          <w:lang w:val="pt-PT"/>
        </w:rPr>
        <w:t>.</w:t>
      </w:r>
    </w:p>
    <w:p w14:paraId="38C39100" w14:textId="77777777" w:rsidR="006E28C6" w:rsidRPr="00885B60" w:rsidRDefault="006E28C6" w:rsidP="00D97E25">
      <w:pPr>
        <w:numPr>
          <w:ilvl w:val="2"/>
          <w:numId w:val="18"/>
        </w:numPr>
        <w:suppressAutoHyphens/>
        <w:spacing w:before="120" w:after="120" w:line="264" w:lineRule="auto"/>
        <w:jc w:val="both"/>
        <w:rPr>
          <w:rFonts w:asciiTheme="minorHAnsi" w:hAnsiTheme="minorHAnsi"/>
          <w:sz w:val="22"/>
          <w:szCs w:val="21"/>
          <w:lang w:val="pt-PT"/>
        </w:rPr>
      </w:pPr>
      <w:r w:rsidRPr="00885B60">
        <w:rPr>
          <w:rFonts w:asciiTheme="minorHAnsi" w:hAnsiTheme="minorHAnsi"/>
          <w:sz w:val="22"/>
          <w:szCs w:val="21"/>
          <w:u w:val="single"/>
          <w:lang w:val="pt-PT"/>
        </w:rPr>
        <w:t>Disseminação/Transferência</w:t>
      </w:r>
      <w:r w:rsidRPr="00885B60">
        <w:rPr>
          <w:rFonts w:asciiTheme="minorHAnsi" w:hAnsiTheme="minorHAnsi"/>
          <w:sz w:val="22"/>
          <w:szCs w:val="21"/>
          <w:lang w:val="pt-PT"/>
        </w:rPr>
        <w:t>: Indicar a realização de intercâmbios, de visitas realizadas e/ou recebidas, a participação em eventos, a disseminação dos conhecimentos adquiridos e transferências de produtos desenvolvidos.</w:t>
      </w:r>
    </w:p>
    <w:p w14:paraId="419E8783" w14:textId="77777777" w:rsidR="00880A7D" w:rsidRPr="00885B60" w:rsidRDefault="00E90E37" w:rsidP="00D97E25">
      <w:pPr>
        <w:numPr>
          <w:ilvl w:val="2"/>
          <w:numId w:val="18"/>
        </w:numPr>
        <w:suppressAutoHyphens/>
        <w:spacing w:before="120" w:after="120" w:line="264" w:lineRule="auto"/>
        <w:jc w:val="both"/>
        <w:rPr>
          <w:rFonts w:asciiTheme="minorHAnsi" w:hAnsiTheme="minorHAnsi"/>
          <w:sz w:val="22"/>
          <w:szCs w:val="22"/>
          <w:lang w:val="pt-PT"/>
        </w:rPr>
      </w:pPr>
      <w:r w:rsidRPr="00885B60">
        <w:rPr>
          <w:rFonts w:asciiTheme="minorHAnsi" w:hAnsiTheme="minorHAnsi"/>
          <w:sz w:val="22"/>
          <w:szCs w:val="22"/>
          <w:u w:val="single"/>
          <w:lang w:val="pt-PT"/>
        </w:rPr>
        <w:t>Parcerias</w:t>
      </w:r>
      <w:r w:rsidRPr="00885B60">
        <w:rPr>
          <w:rFonts w:asciiTheme="minorHAnsi" w:hAnsiTheme="minorHAnsi"/>
          <w:sz w:val="22"/>
          <w:szCs w:val="22"/>
          <w:lang w:val="pt-PT"/>
        </w:rPr>
        <w:t xml:space="preserve">: </w:t>
      </w:r>
      <w:r w:rsidR="00880A7D" w:rsidRPr="00885B60">
        <w:rPr>
          <w:rFonts w:asciiTheme="minorHAnsi" w:hAnsiTheme="minorHAnsi"/>
          <w:sz w:val="22"/>
          <w:szCs w:val="22"/>
          <w:lang w:val="pt-PT"/>
        </w:rPr>
        <w:t xml:space="preserve">Dar destaque </w:t>
      </w:r>
      <w:r w:rsidR="00662124" w:rsidRPr="00885B60">
        <w:rPr>
          <w:rFonts w:asciiTheme="minorHAnsi" w:hAnsiTheme="minorHAnsi"/>
          <w:sz w:val="22"/>
          <w:szCs w:val="22"/>
          <w:lang w:val="pt-PT"/>
        </w:rPr>
        <w:t>às parcerias realizadas, direta e indiretamente, formal ou informalmente, e seus resultados.</w:t>
      </w:r>
      <w:bookmarkStart w:id="0" w:name="_GoBack"/>
      <w:bookmarkEnd w:id="0"/>
    </w:p>
    <w:p w14:paraId="79C1969C" w14:textId="6D70EDF8" w:rsidR="00E90E37" w:rsidRPr="00885B60" w:rsidRDefault="00E90E37" w:rsidP="00D97E25">
      <w:pPr>
        <w:numPr>
          <w:ilvl w:val="2"/>
          <w:numId w:val="18"/>
        </w:numPr>
        <w:suppressAutoHyphens/>
        <w:spacing w:before="120" w:after="120" w:line="264" w:lineRule="auto"/>
        <w:jc w:val="both"/>
        <w:rPr>
          <w:rFonts w:asciiTheme="minorHAnsi" w:hAnsiTheme="minorHAnsi"/>
          <w:sz w:val="22"/>
          <w:szCs w:val="22"/>
          <w:lang w:val="pt-PT"/>
        </w:rPr>
      </w:pPr>
      <w:r w:rsidRPr="00885B60">
        <w:rPr>
          <w:rFonts w:asciiTheme="minorHAnsi" w:hAnsiTheme="minorHAnsi"/>
          <w:sz w:val="22"/>
          <w:szCs w:val="22"/>
          <w:u w:val="single"/>
          <w:lang w:val="pt-PT"/>
        </w:rPr>
        <w:t>Comunicação, Midia</w:t>
      </w:r>
      <w:r w:rsidRPr="00885B60">
        <w:rPr>
          <w:rFonts w:asciiTheme="minorHAnsi" w:hAnsiTheme="minorHAnsi"/>
          <w:sz w:val="22"/>
          <w:szCs w:val="22"/>
          <w:lang w:val="pt-PT"/>
        </w:rPr>
        <w:t xml:space="preserve">: Indicar se o projeto possui </w:t>
      </w:r>
      <w:r w:rsidR="001B4967" w:rsidRPr="00885B60">
        <w:rPr>
          <w:rFonts w:asciiTheme="minorHAnsi" w:hAnsiTheme="minorHAnsi"/>
          <w:sz w:val="22"/>
          <w:szCs w:val="22"/>
          <w:lang w:val="pt-PT"/>
        </w:rPr>
        <w:t xml:space="preserve">(ou se executou) </w:t>
      </w:r>
      <w:r w:rsidRPr="00885B60">
        <w:rPr>
          <w:rFonts w:asciiTheme="minorHAnsi" w:hAnsiTheme="minorHAnsi"/>
          <w:sz w:val="22"/>
          <w:szCs w:val="22"/>
          <w:lang w:val="pt-PT"/>
        </w:rPr>
        <w:t xml:space="preserve">um plano de comunicação. Indicar como se </w:t>
      </w:r>
      <w:r w:rsidR="001B4967" w:rsidRPr="00885B60">
        <w:rPr>
          <w:rFonts w:asciiTheme="minorHAnsi" w:hAnsiTheme="minorHAnsi"/>
          <w:sz w:val="22"/>
          <w:szCs w:val="22"/>
          <w:lang w:val="pt-PT"/>
        </w:rPr>
        <w:t xml:space="preserve">realizou </w:t>
      </w:r>
      <w:r w:rsidRPr="00885B60">
        <w:rPr>
          <w:rFonts w:asciiTheme="minorHAnsi" w:hAnsiTheme="minorHAnsi"/>
          <w:sz w:val="22"/>
          <w:szCs w:val="22"/>
          <w:lang w:val="pt-PT"/>
        </w:rPr>
        <w:t xml:space="preserve">a comunicação do </w:t>
      </w:r>
      <w:r w:rsidR="0062127B">
        <w:rPr>
          <w:rFonts w:asciiTheme="minorHAnsi" w:hAnsiTheme="minorHAnsi"/>
          <w:sz w:val="22"/>
          <w:szCs w:val="22"/>
          <w:lang w:val="pt-PT"/>
        </w:rPr>
        <w:t>proje</w:t>
      </w:r>
      <w:r w:rsidR="0009111A" w:rsidRPr="00885B60">
        <w:rPr>
          <w:rFonts w:asciiTheme="minorHAnsi" w:hAnsiTheme="minorHAnsi"/>
          <w:sz w:val="22"/>
          <w:szCs w:val="22"/>
          <w:lang w:val="pt-PT"/>
        </w:rPr>
        <w:t>to (site, Facebook, Twitter, Boletim Informativo, Outros)</w:t>
      </w:r>
      <w:r w:rsidRPr="00885B60">
        <w:rPr>
          <w:rFonts w:asciiTheme="minorHAnsi" w:hAnsiTheme="minorHAnsi"/>
          <w:sz w:val="22"/>
          <w:szCs w:val="22"/>
          <w:lang w:val="pt-PT"/>
        </w:rPr>
        <w:t xml:space="preserve">. </w:t>
      </w:r>
      <w:r w:rsidR="006F6B00" w:rsidRPr="00885B60">
        <w:rPr>
          <w:rFonts w:asciiTheme="minorHAnsi" w:hAnsiTheme="minorHAnsi"/>
          <w:sz w:val="22"/>
          <w:szCs w:val="22"/>
          <w:lang w:val="pt-PT"/>
        </w:rPr>
        <w:t>Indicar se h</w:t>
      </w:r>
      <w:r w:rsidR="006B4012">
        <w:rPr>
          <w:rFonts w:asciiTheme="minorHAnsi" w:hAnsiTheme="minorHAnsi"/>
          <w:sz w:val="22"/>
          <w:szCs w:val="22"/>
          <w:lang w:val="pt-PT"/>
        </w:rPr>
        <w:t>á</w:t>
      </w:r>
      <w:r w:rsidR="006F6B00" w:rsidRPr="00885B60">
        <w:rPr>
          <w:rFonts w:asciiTheme="minorHAnsi" w:hAnsiTheme="minorHAnsi"/>
          <w:sz w:val="22"/>
          <w:szCs w:val="22"/>
          <w:lang w:val="pt-PT"/>
        </w:rPr>
        <w:t xml:space="preserve"> folder e outros materiais de comunicação, informação e divulgação. Indicar se h</w:t>
      </w:r>
      <w:r w:rsidR="006B4012">
        <w:rPr>
          <w:rFonts w:asciiTheme="minorHAnsi" w:hAnsiTheme="minorHAnsi"/>
          <w:sz w:val="22"/>
          <w:szCs w:val="22"/>
          <w:lang w:val="pt-PT"/>
        </w:rPr>
        <w:t>á</w:t>
      </w:r>
      <w:r w:rsidR="006F6B00" w:rsidRPr="00885B60">
        <w:rPr>
          <w:rFonts w:asciiTheme="minorHAnsi" w:hAnsiTheme="minorHAnsi"/>
          <w:sz w:val="22"/>
          <w:szCs w:val="22"/>
          <w:lang w:val="pt-PT"/>
        </w:rPr>
        <w:t xml:space="preserve"> registro de mat</w:t>
      </w:r>
      <w:r w:rsidR="00120763">
        <w:rPr>
          <w:rFonts w:asciiTheme="minorHAnsi" w:hAnsiTheme="minorHAnsi"/>
          <w:sz w:val="22"/>
          <w:szCs w:val="22"/>
          <w:lang w:val="pt-PT"/>
        </w:rPr>
        <w:t>é</w:t>
      </w:r>
      <w:r w:rsidR="006F6B00" w:rsidRPr="00885B60">
        <w:rPr>
          <w:rFonts w:asciiTheme="minorHAnsi" w:hAnsiTheme="minorHAnsi"/>
          <w:sz w:val="22"/>
          <w:szCs w:val="22"/>
          <w:lang w:val="pt-PT"/>
        </w:rPr>
        <w:t>rias específicas sobre o projeto na mídia.</w:t>
      </w:r>
    </w:p>
    <w:p w14:paraId="12BBDFB4" w14:textId="37E5B368" w:rsidR="006F6B00" w:rsidRPr="00885B60" w:rsidRDefault="00EE7BFF" w:rsidP="00D97E25">
      <w:pPr>
        <w:numPr>
          <w:ilvl w:val="2"/>
          <w:numId w:val="18"/>
        </w:numPr>
        <w:suppressAutoHyphens/>
        <w:spacing w:before="120" w:after="120" w:line="264" w:lineRule="auto"/>
        <w:jc w:val="both"/>
        <w:rPr>
          <w:rFonts w:asciiTheme="minorHAnsi" w:hAnsiTheme="minorHAnsi"/>
          <w:sz w:val="22"/>
          <w:szCs w:val="22"/>
          <w:lang w:val="pt-PT"/>
        </w:rPr>
      </w:pPr>
      <w:r>
        <w:rPr>
          <w:rFonts w:asciiTheme="minorHAnsi" w:hAnsiTheme="minorHAnsi"/>
          <w:sz w:val="22"/>
          <w:szCs w:val="22"/>
          <w:u w:val="single"/>
          <w:lang w:val="pt-PT"/>
        </w:rPr>
        <w:t>Conhecimento (Sistematizaç</w:t>
      </w:r>
      <w:r w:rsidR="006F6B00" w:rsidRPr="00885B60">
        <w:rPr>
          <w:rFonts w:asciiTheme="minorHAnsi" w:hAnsiTheme="minorHAnsi"/>
          <w:sz w:val="22"/>
          <w:szCs w:val="22"/>
          <w:u w:val="single"/>
          <w:lang w:val="pt-PT"/>
        </w:rPr>
        <w:t>ão)</w:t>
      </w:r>
      <w:r w:rsidR="006F6B00" w:rsidRPr="00885B60">
        <w:rPr>
          <w:rFonts w:asciiTheme="minorHAnsi" w:hAnsiTheme="minorHAnsi"/>
          <w:sz w:val="22"/>
          <w:szCs w:val="22"/>
          <w:lang w:val="pt-PT"/>
        </w:rPr>
        <w:t xml:space="preserve">: Indicar a existência de metodologias, modelos, manuais, ou outros documentos preparados, organizados, sistematizados e/ou publicados pelo e sobre o </w:t>
      </w:r>
      <w:r w:rsidR="0062127B">
        <w:rPr>
          <w:rFonts w:asciiTheme="minorHAnsi" w:hAnsiTheme="minorHAnsi"/>
          <w:sz w:val="22"/>
          <w:szCs w:val="22"/>
          <w:lang w:val="pt-PT"/>
        </w:rPr>
        <w:t>proje</w:t>
      </w:r>
      <w:r w:rsidR="0009111A" w:rsidRPr="00885B60">
        <w:rPr>
          <w:rFonts w:asciiTheme="minorHAnsi" w:hAnsiTheme="minorHAnsi"/>
          <w:sz w:val="22"/>
          <w:szCs w:val="22"/>
          <w:lang w:val="pt-PT"/>
        </w:rPr>
        <w:t>to, e indicar brevemente sua importância/relevância</w:t>
      </w:r>
      <w:r w:rsidR="006F6B00" w:rsidRPr="00885B60">
        <w:rPr>
          <w:rFonts w:asciiTheme="minorHAnsi" w:hAnsiTheme="minorHAnsi"/>
          <w:sz w:val="22"/>
          <w:szCs w:val="22"/>
          <w:lang w:val="pt-PT"/>
        </w:rPr>
        <w:t>.</w:t>
      </w:r>
      <w:r w:rsidR="0009111A" w:rsidRPr="00885B60">
        <w:rPr>
          <w:rFonts w:asciiTheme="minorHAnsi" w:hAnsiTheme="minorHAnsi"/>
          <w:sz w:val="22"/>
          <w:szCs w:val="22"/>
          <w:lang w:val="pt-PT"/>
        </w:rPr>
        <w:t xml:space="preserve"> </w:t>
      </w:r>
      <w:r w:rsidR="0009111A" w:rsidRPr="00885B60">
        <w:rPr>
          <w:rFonts w:asciiTheme="minorHAnsi" w:hAnsiTheme="minorHAnsi"/>
          <w:i/>
          <w:sz w:val="22"/>
          <w:szCs w:val="22"/>
          <w:lang w:val="pt-PT"/>
        </w:rPr>
        <w:t>Deve-se fazer referência à tabela de links</w:t>
      </w:r>
      <w:r w:rsidR="00885B60" w:rsidRPr="00885B60">
        <w:rPr>
          <w:rFonts w:asciiTheme="minorHAnsi" w:hAnsiTheme="minorHAnsi"/>
          <w:i/>
          <w:sz w:val="22"/>
          <w:szCs w:val="22"/>
          <w:lang w:val="pt-PT"/>
        </w:rPr>
        <w:t xml:space="preserve"> de acesso de produtos do PRODOC</w:t>
      </w:r>
      <w:r w:rsidR="0009111A" w:rsidRPr="00885B60">
        <w:rPr>
          <w:rFonts w:asciiTheme="minorHAnsi" w:hAnsiTheme="minorHAnsi"/>
          <w:sz w:val="22"/>
          <w:szCs w:val="22"/>
          <w:lang w:val="pt-PT"/>
        </w:rPr>
        <w:t xml:space="preserve">. </w:t>
      </w:r>
    </w:p>
    <w:p w14:paraId="4C81A7C6" w14:textId="1D94BC60" w:rsidR="00CF7645" w:rsidRPr="00885B60" w:rsidRDefault="0033099B" w:rsidP="00D97E25">
      <w:pPr>
        <w:numPr>
          <w:ilvl w:val="2"/>
          <w:numId w:val="18"/>
        </w:numPr>
        <w:suppressAutoHyphens/>
        <w:spacing w:before="120" w:after="120" w:line="264" w:lineRule="auto"/>
        <w:jc w:val="both"/>
        <w:rPr>
          <w:rFonts w:asciiTheme="minorHAnsi" w:hAnsiTheme="minorHAnsi"/>
          <w:sz w:val="22"/>
          <w:szCs w:val="22"/>
          <w:lang w:val="pt-PT"/>
        </w:rPr>
      </w:pPr>
      <w:r w:rsidRPr="00885B60">
        <w:rPr>
          <w:rFonts w:asciiTheme="minorHAnsi" w:hAnsiTheme="minorHAnsi"/>
          <w:sz w:val="22"/>
          <w:szCs w:val="22"/>
          <w:u w:val="single"/>
          <w:lang w:val="pt-PT"/>
        </w:rPr>
        <w:t>Externalidades Positivas</w:t>
      </w:r>
      <w:r w:rsidRPr="00885B60">
        <w:rPr>
          <w:rFonts w:asciiTheme="minorHAnsi" w:hAnsiTheme="minorHAnsi"/>
          <w:sz w:val="22"/>
          <w:szCs w:val="22"/>
          <w:lang w:val="pt-PT"/>
        </w:rPr>
        <w:t>: Muitas vezes, o Projeto alcança resultados, ou influi em determinados aspectos, ou atrai a atenção de iniciativas públicas e privadas, que não foram contempla</w:t>
      </w:r>
      <w:r w:rsidR="008915CB">
        <w:rPr>
          <w:rFonts w:asciiTheme="minorHAnsi" w:hAnsiTheme="minorHAnsi"/>
          <w:sz w:val="22"/>
          <w:szCs w:val="22"/>
          <w:lang w:val="pt-PT"/>
        </w:rPr>
        <w:t>da</w:t>
      </w:r>
      <w:r w:rsidRPr="00885B60">
        <w:rPr>
          <w:rFonts w:asciiTheme="minorHAnsi" w:hAnsiTheme="minorHAnsi"/>
          <w:sz w:val="22"/>
          <w:szCs w:val="22"/>
          <w:lang w:val="pt-PT"/>
        </w:rPr>
        <w:t>s em seu desenho e prep</w:t>
      </w:r>
      <w:r w:rsidR="004C6B35" w:rsidRPr="00885B60">
        <w:rPr>
          <w:rFonts w:asciiTheme="minorHAnsi" w:hAnsiTheme="minorHAnsi"/>
          <w:sz w:val="22"/>
          <w:szCs w:val="22"/>
          <w:lang w:val="pt-PT"/>
        </w:rPr>
        <w:t>aração, e que não estão refletid</w:t>
      </w:r>
      <w:r w:rsidRPr="00885B60">
        <w:rPr>
          <w:rFonts w:asciiTheme="minorHAnsi" w:hAnsiTheme="minorHAnsi"/>
          <w:sz w:val="22"/>
          <w:szCs w:val="22"/>
          <w:lang w:val="pt-PT"/>
        </w:rPr>
        <w:t>as nos seus indicadores de desempenho e de resultados. A tais aspectos denominamos de “</w:t>
      </w:r>
      <w:r w:rsidRPr="00885B60">
        <w:rPr>
          <w:rFonts w:asciiTheme="minorHAnsi" w:hAnsiTheme="minorHAnsi"/>
          <w:i/>
          <w:sz w:val="22"/>
          <w:szCs w:val="22"/>
          <w:lang w:val="pt-PT"/>
        </w:rPr>
        <w:t>externalidades positivas</w:t>
      </w:r>
      <w:r w:rsidRPr="00885B60">
        <w:rPr>
          <w:rFonts w:asciiTheme="minorHAnsi" w:hAnsiTheme="minorHAnsi"/>
          <w:sz w:val="22"/>
          <w:szCs w:val="22"/>
          <w:lang w:val="pt-PT"/>
        </w:rPr>
        <w:t>”.</w:t>
      </w:r>
    </w:p>
    <w:p w14:paraId="250E374A" w14:textId="76FAB6D7" w:rsidR="006F6B00" w:rsidRPr="00885B60" w:rsidRDefault="0033099B" w:rsidP="00D97E25">
      <w:pPr>
        <w:numPr>
          <w:ilvl w:val="3"/>
          <w:numId w:val="18"/>
        </w:numPr>
        <w:suppressAutoHyphens/>
        <w:spacing w:before="120" w:after="120" w:line="264" w:lineRule="auto"/>
        <w:jc w:val="both"/>
        <w:rPr>
          <w:rFonts w:asciiTheme="minorHAnsi" w:hAnsiTheme="minorHAnsi"/>
          <w:sz w:val="22"/>
          <w:szCs w:val="22"/>
          <w:lang w:val="pt-PT"/>
        </w:rPr>
      </w:pPr>
      <w:r w:rsidRPr="00885B60">
        <w:rPr>
          <w:rFonts w:asciiTheme="minorHAnsi" w:hAnsiTheme="minorHAnsi"/>
          <w:sz w:val="22"/>
          <w:szCs w:val="22"/>
          <w:lang w:val="pt-PT"/>
        </w:rPr>
        <w:t xml:space="preserve">O Avaliador deve, neste quesito, </w:t>
      </w:r>
      <w:r w:rsidR="0009111A" w:rsidRPr="00885B60">
        <w:rPr>
          <w:rFonts w:asciiTheme="minorHAnsi" w:hAnsiTheme="minorHAnsi"/>
          <w:sz w:val="22"/>
          <w:szCs w:val="22"/>
          <w:lang w:val="pt-PT"/>
        </w:rPr>
        <w:t xml:space="preserve">fazer </w:t>
      </w:r>
      <w:r w:rsidR="0009111A" w:rsidRPr="008915CB">
        <w:rPr>
          <w:rFonts w:asciiTheme="minorHAnsi" w:hAnsiTheme="minorHAnsi"/>
          <w:sz w:val="22"/>
          <w:szCs w:val="22"/>
          <w:lang w:val="pt-PT"/>
        </w:rPr>
        <w:t>referência à</w:t>
      </w:r>
      <w:r w:rsidR="009D24A8" w:rsidRPr="008915CB">
        <w:rPr>
          <w:rFonts w:asciiTheme="minorHAnsi" w:hAnsiTheme="minorHAnsi"/>
          <w:sz w:val="22"/>
          <w:szCs w:val="22"/>
          <w:lang w:val="pt-PT"/>
        </w:rPr>
        <w:t>s</w:t>
      </w:r>
      <w:r w:rsidR="0009111A" w:rsidRPr="008915CB">
        <w:rPr>
          <w:rFonts w:asciiTheme="minorHAnsi" w:hAnsiTheme="minorHAnsi"/>
          <w:sz w:val="22"/>
          <w:szCs w:val="22"/>
          <w:lang w:val="pt-PT"/>
        </w:rPr>
        <w:t xml:space="preserve"> Externalidades Positivas, indicada na apresentação do Projeto,</w:t>
      </w:r>
      <w:r w:rsidR="00AE68FC" w:rsidRPr="008915CB">
        <w:rPr>
          <w:rFonts w:asciiTheme="minorHAnsi" w:hAnsiTheme="minorHAnsi"/>
          <w:sz w:val="22"/>
          <w:szCs w:val="22"/>
          <w:lang w:val="pt-PT"/>
        </w:rPr>
        <w:t xml:space="preserve"> </w:t>
      </w:r>
      <w:r w:rsidR="0009111A" w:rsidRPr="008915CB">
        <w:rPr>
          <w:rFonts w:asciiTheme="minorHAnsi" w:hAnsiTheme="minorHAnsi"/>
          <w:sz w:val="22"/>
          <w:szCs w:val="22"/>
          <w:lang w:val="pt-PT"/>
        </w:rPr>
        <w:t>e elaborar um</w:t>
      </w:r>
      <w:r w:rsidR="0009111A" w:rsidRPr="00885B60">
        <w:rPr>
          <w:rFonts w:asciiTheme="minorHAnsi" w:hAnsiTheme="minorHAnsi"/>
          <w:sz w:val="22"/>
          <w:szCs w:val="22"/>
          <w:lang w:val="pt-PT"/>
        </w:rPr>
        <w:t xml:space="preserve">a breve </w:t>
      </w:r>
      <w:r w:rsidR="00AE68FC" w:rsidRPr="00885B60">
        <w:rPr>
          <w:rFonts w:asciiTheme="minorHAnsi" w:hAnsiTheme="minorHAnsi"/>
          <w:sz w:val="22"/>
          <w:szCs w:val="22"/>
          <w:lang w:val="pt-PT"/>
        </w:rPr>
        <w:t xml:space="preserve">descrição geral dos </w:t>
      </w:r>
      <w:r w:rsidRPr="00885B60">
        <w:rPr>
          <w:rFonts w:asciiTheme="minorHAnsi" w:hAnsiTheme="minorHAnsi"/>
          <w:sz w:val="22"/>
          <w:szCs w:val="22"/>
          <w:lang w:val="pt-PT"/>
        </w:rPr>
        <w:t>alcan</w:t>
      </w:r>
      <w:r w:rsidR="00AE68FC" w:rsidRPr="00885B60">
        <w:rPr>
          <w:rFonts w:asciiTheme="minorHAnsi" w:hAnsiTheme="minorHAnsi"/>
          <w:sz w:val="22"/>
          <w:szCs w:val="22"/>
          <w:lang w:val="pt-PT"/>
        </w:rPr>
        <w:t>ces realizados e não planejados, e seu contexto.</w:t>
      </w:r>
    </w:p>
    <w:p w14:paraId="2D6BDBFD" w14:textId="77777777" w:rsidR="009F303E" w:rsidRPr="00885B60" w:rsidRDefault="006E28C6" w:rsidP="00D97E25">
      <w:pPr>
        <w:numPr>
          <w:ilvl w:val="1"/>
          <w:numId w:val="18"/>
        </w:numPr>
        <w:suppressAutoHyphens/>
        <w:spacing w:before="120" w:after="120" w:line="264" w:lineRule="auto"/>
        <w:jc w:val="both"/>
        <w:rPr>
          <w:rFonts w:asciiTheme="minorHAnsi" w:hAnsiTheme="minorHAnsi"/>
          <w:sz w:val="22"/>
          <w:szCs w:val="22"/>
          <w:lang w:val="pt-PT"/>
        </w:rPr>
      </w:pPr>
      <w:r w:rsidRPr="00885B60">
        <w:rPr>
          <w:rFonts w:asciiTheme="minorHAnsi" w:hAnsiTheme="minorHAnsi"/>
          <w:sz w:val="22"/>
          <w:szCs w:val="22"/>
          <w:u w:val="single"/>
          <w:lang w:val="pt-PT"/>
        </w:rPr>
        <w:t>Outras Atividades</w:t>
      </w:r>
      <w:r w:rsidRPr="00885B60">
        <w:rPr>
          <w:rFonts w:asciiTheme="minorHAnsi" w:hAnsiTheme="minorHAnsi"/>
          <w:sz w:val="22"/>
          <w:szCs w:val="22"/>
          <w:lang w:val="pt-PT"/>
        </w:rPr>
        <w:t xml:space="preserve">: </w:t>
      </w:r>
      <w:r w:rsidR="009F303E" w:rsidRPr="00885B60">
        <w:rPr>
          <w:rFonts w:asciiTheme="minorHAnsi" w:hAnsiTheme="minorHAnsi"/>
          <w:sz w:val="22"/>
          <w:szCs w:val="22"/>
          <w:lang w:val="pt-PT"/>
        </w:rPr>
        <w:t>Outras atividades e/ou considerações especiais em relação ao projeto, de acordo com suas peculiaridades e características.</w:t>
      </w:r>
    </w:p>
    <w:p w14:paraId="32DC5917" w14:textId="77777777" w:rsidR="00297E95" w:rsidRPr="00F87C02" w:rsidRDefault="000B41D1" w:rsidP="00D97E25">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 xml:space="preserve">Produtos Previstos </w:t>
      </w:r>
    </w:p>
    <w:p w14:paraId="4A5293A2" w14:textId="77777777" w:rsidR="00F83437" w:rsidRPr="00885B60" w:rsidRDefault="001828D3" w:rsidP="000B41D1">
      <w:pPr>
        <w:suppressAutoHyphens/>
        <w:spacing w:before="120" w:after="120" w:line="264" w:lineRule="auto"/>
        <w:ind w:left="720"/>
        <w:jc w:val="both"/>
        <w:rPr>
          <w:rFonts w:asciiTheme="minorHAnsi" w:hAnsiTheme="minorHAnsi"/>
          <w:b/>
          <w:sz w:val="22"/>
          <w:szCs w:val="22"/>
          <w:lang w:val="pt-PT"/>
        </w:rPr>
      </w:pPr>
      <w:r w:rsidRPr="00885B60">
        <w:rPr>
          <w:rFonts w:asciiTheme="minorHAnsi" w:hAnsiTheme="minorHAnsi"/>
          <w:b/>
          <w:sz w:val="22"/>
          <w:szCs w:val="22"/>
          <w:lang w:val="pt-PT"/>
        </w:rPr>
        <w:t>Produto</w:t>
      </w:r>
      <w:r w:rsidR="002A078E" w:rsidRPr="00885B60">
        <w:rPr>
          <w:rFonts w:asciiTheme="minorHAnsi" w:hAnsiTheme="minorHAnsi"/>
          <w:b/>
          <w:sz w:val="22"/>
          <w:szCs w:val="22"/>
          <w:lang w:val="pt-PT"/>
        </w:rPr>
        <w:t xml:space="preserve"> 1</w:t>
      </w:r>
      <w:r w:rsidRPr="00885B60">
        <w:rPr>
          <w:rFonts w:asciiTheme="minorHAnsi" w:hAnsiTheme="minorHAnsi"/>
          <w:b/>
          <w:sz w:val="22"/>
          <w:szCs w:val="22"/>
          <w:lang w:val="pt-PT"/>
        </w:rPr>
        <w:t>:</w:t>
      </w:r>
      <w:r w:rsidR="002A078E" w:rsidRPr="00885B60">
        <w:rPr>
          <w:rFonts w:asciiTheme="minorHAnsi" w:hAnsiTheme="minorHAnsi"/>
          <w:sz w:val="22"/>
          <w:szCs w:val="22"/>
          <w:lang w:val="pt-PT"/>
        </w:rPr>
        <w:t xml:space="preserve"> Apresentação de um Plano de Trabalho para realização da avaliação, conforme as atividades indicadas/solicitadas neste termo de referência</w:t>
      </w:r>
      <w:r w:rsidR="002F5956" w:rsidRPr="00885B60">
        <w:rPr>
          <w:rFonts w:asciiTheme="minorHAnsi" w:hAnsiTheme="minorHAnsi"/>
          <w:sz w:val="22"/>
          <w:szCs w:val="22"/>
          <w:lang w:val="pt-PT"/>
        </w:rPr>
        <w:t>.</w:t>
      </w:r>
      <w:r w:rsidR="002F5956" w:rsidRPr="00885B60">
        <w:rPr>
          <w:rFonts w:asciiTheme="minorHAnsi" w:hAnsiTheme="minorHAnsi"/>
          <w:b/>
          <w:sz w:val="22"/>
          <w:szCs w:val="22"/>
          <w:lang w:val="pt-PT"/>
        </w:rPr>
        <w:t xml:space="preserve"> </w:t>
      </w:r>
    </w:p>
    <w:p w14:paraId="5CF6843E" w14:textId="617339B5" w:rsidR="002F5956" w:rsidRPr="00885B60" w:rsidRDefault="002A078E" w:rsidP="000B41D1">
      <w:pPr>
        <w:suppressAutoHyphens/>
        <w:spacing w:before="120" w:after="120" w:line="264" w:lineRule="auto"/>
        <w:ind w:left="709"/>
        <w:jc w:val="both"/>
        <w:rPr>
          <w:rFonts w:asciiTheme="minorHAnsi" w:hAnsiTheme="minorHAnsi"/>
          <w:b/>
          <w:sz w:val="22"/>
          <w:szCs w:val="22"/>
          <w:lang w:val="pt-PT"/>
        </w:rPr>
      </w:pPr>
      <w:r w:rsidRPr="00885B60">
        <w:rPr>
          <w:rFonts w:asciiTheme="minorHAnsi" w:hAnsiTheme="minorHAnsi"/>
          <w:b/>
          <w:sz w:val="22"/>
          <w:szCs w:val="22"/>
          <w:lang w:val="pt-PT"/>
        </w:rPr>
        <w:t>Produto 2:</w:t>
      </w:r>
      <w:r w:rsidR="009F303E" w:rsidRPr="00885B60">
        <w:rPr>
          <w:rFonts w:asciiTheme="minorHAnsi" w:hAnsiTheme="minorHAnsi"/>
          <w:sz w:val="22"/>
          <w:szCs w:val="22"/>
          <w:lang w:val="pt-PT"/>
        </w:rPr>
        <w:t xml:space="preserve"> </w:t>
      </w:r>
      <w:r w:rsidR="009746D8" w:rsidRPr="00885B60">
        <w:rPr>
          <w:rFonts w:asciiTheme="minorHAnsi" w:hAnsiTheme="minorHAnsi"/>
          <w:sz w:val="22"/>
          <w:szCs w:val="22"/>
          <w:lang w:val="pt-PT"/>
        </w:rPr>
        <w:t xml:space="preserve">Apresentação formal do Relatório </w:t>
      </w:r>
      <w:r w:rsidR="002F5956" w:rsidRPr="00885B60">
        <w:rPr>
          <w:rFonts w:asciiTheme="minorHAnsi" w:hAnsiTheme="minorHAnsi"/>
          <w:sz w:val="22"/>
          <w:szCs w:val="22"/>
          <w:lang w:val="pt-PT"/>
        </w:rPr>
        <w:t xml:space="preserve">Preliminar </w:t>
      </w:r>
      <w:r w:rsidR="009746D8" w:rsidRPr="00885B60">
        <w:rPr>
          <w:rFonts w:asciiTheme="minorHAnsi" w:hAnsiTheme="minorHAnsi"/>
          <w:sz w:val="22"/>
          <w:szCs w:val="22"/>
          <w:lang w:val="pt-PT"/>
        </w:rPr>
        <w:t>da Avaliação</w:t>
      </w:r>
      <w:r w:rsidR="005A03E1" w:rsidRPr="00885B60">
        <w:rPr>
          <w:rFonts w:asciiTheme="minorHAnsi" w:hAnsiTheme="minorHAnsi"/>
          <w:sz w:val="22"/>
          <w:szCs w:val="22"/>
          <w:lang w:val="pt-PT"/>
        </w:rPr>
        <w:t xml:space="preserve">, </w:t>
      </w:r>
      <w:r w:rsidR="002F5956" w:rsidRPr="00885B60">
        <w:rPr>
          <w:rFonts w:asciiTheme="minorHAnsi" w:hAnsiTheme="minorHAnsi"/>
          <w:sz w:val="22"/>
          <w:szCs w:val="22"/>
          <w:lang w:val="pt-PT"/>
        </w:rPr>
        <w:t xml:space="preserve">para a revisão do </w:t>
      </w:r>
      <w:r w:rsidR="00EE7BFF" w:rsidRPr="00F87C02">
        <w:rPr>
          <w:rFonts w:asciiTheme="minorHAnsi" w:hAnsiTheme="minorHAnsi"/>
          <w:sz w:val="22"/>
          <w:szCs w:val="22"/>
          <w:lang w:val="pt-PT"/>
        </w:rPr>
        <w:t>MMA e do PNUD</w:t>
      </w:r>
      <w:r w:rsidR="002F5956" w:rsidRPr="00F87C02">
        <w:rPr>
          <w:rFonts w:asciiTheme="minorHAnsi" w:hAnsiTheme="minorHAnsi"/>
          <w:sz w:val="22"/>
          <w:szCs w:val="22"/>
          <w:lang w:val="pt-PT"/>
        </w:rPr>
        <w:t>.</w:t>
      </w:r>
    </w:p>
    <w:p w14:paraId="783C28EB" w14:textId="77777777" w:rsidR="002F5956" w:rsidRPr="00885B60" w:rsidRDefault="002F5956" w:rsidP="000B41D1">
      <w:pPr>
        <w:suppressAutoHyphens/>
        <w:spacing w:before="120" w:after="120" w:line="264" w:lineRule="auto"/>
        <w:ind w:left="709"/>
        <w:jc w:val="both"/>
        <w:rPr>
          <w:rFonts w:asciiTheme="minorHAnsi" w:hAnsiTheme="minorHAnsi"/>
          <w:b/>
          <w:sz w:val="22"/>
          <w:szCs w:val="22"/>
          <w:lang w:val="pt-PT"/>
        </w:rPr>
      </w:pPr>
      <w:r w:rsidRPr="00885B60">
        <w:rPr>
          <w:rFonts w:asciiTheme="minorHAnsi" w:hAnsiTheme="minorHAnsi"/>
          <w:b/>
          <w:sz w:val="22"/>
          <w:szCs w:val="22"/>
          <w:lang w:val="pt-PT"/>
        </w:rPr>
        <w:t>Produto 3</w:t>
      </w:r>
      <w:r w:rsidRPr="00885B60">
        <w:rPr>
          <w:rFonts w:asciiTheme="minorHAnsi" w:hAnsiTheme="minorHAnsi"/>
          <w:sz w:val="22"/>
          <w:szCs w:val="22"/>
          <w:lang w:val="pt-PT"/>
        </w:rPr>
        <w:t>: Apresentação formal do Relatório Final da Avaliação, com os ajustes recomendados efetuados.</w:t>
      </w:r>
    </w:p>
    <w:p w14:paraId="6BED7A19" w14:textId="77777777" w:rsidR="00302BBF" w:rsidRPr="00F87C02" w:rsidRDefault="001D4DE2" w:rsidP="00F87C02">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Qualificações Profissionais</w:t>
      </w:r>
      <w:r w:rsidR="00297E95" w:rsidRPr="00F87C02">
        <w:rPr>
          <w:rFonts w:asciiTheme="minorHAnsi" w:hAnsiTheme="minorHAnsi"/>
          <w:b/>
          <w:color w:val="002060"/>
          <w:sz w:val="22"/>
          <w:szCs w:val="21"/>
          <w:lang w:val="pt-PT"/>
        </w:rPr>
        <w:t xml:space="preserve">: </w:t>
      </w:r>
    </w:p>
    <w:p w14:paraId="232985B0" w14:textId="77777777" w:rsidR="00536780" w:rsidRDefault="00536780" w:rsidP="006B4012">
      <w:pPr>
        <w:suppressAutoHyphens/>
        <w:spacing w:before="120" w:after="120" w:line="264" w:lineRule="auto"/>
        <w:jc w:val="both"/>
        <w:rPr>
          <w:rFonts w:asciiTheme="minorHAnsi" w:hAnsiTheme="minorHAnsi"/>
          <w:b/>
          <w:sz w:val="22"/>
          <w:szCs w:val="22"/>
          <w:lang w:val="pt-PT"/>
        </w:rPr>
      </w:pPr>
    </w:p>
    <w:p w14:paraId="7EACE1B3" w14:textId="118E824D" w:rsidR="00302BBF" w:rsidRPr="00885B60" w:rsidRDefault="00AB01DF" w:rsidP="006B4012">
      <w:pPr>
        <w:suppressAutoHyphens/>
        <w:spacing w:before="120" w:after="120" w:line="264" w:lineRule="auto"/>
        <w:jc w:val="both"/>
        <w:rPr>
          <w:rFonts w:asciiTheme="minorHAnsi" w:hAnsiTheme="minorHAnsi"/>
          <w:sz w:val="22"/>
          <w:szCs w:val="22"/>
          <w:lang w:val="pt-PT"/>
        </w:rPr>
      </w:pPr>
      <w:r>
        <w:rPr>
          <w:rFonts w:asciiTheme="minorHAnsi" w:hAnsiTheme="minorHAnsi"/>
          <w:b/>
          <w:sz w:val="22"/>
          <w:szCs w:val="22"/>
          <w:lang w:val="pt-PT"/>
        </w:rPr>
        <w:t xml:space="preserve">9.1. </w:t>
      </w:r>
      <w:r w:rsidR="00302BBF" w:rsidRPr="00885B60">
        <w:rPr>
          <w:rFonts w:asciiTheme="minorHAnsi" w:hAnsiTheme="minorHAnsi"/>
          <w:b/>
          <w:sz w:val="22"/>
          <w:szCs w:val="22"/>
          <w:lang w:val="pt-PT"/>
        </w:rPr>
        <w:t>Requisitos Minimos</w:t>
      </w:r>
      <w:r w:rsidR="001A021D" w:rsidRPr="00885B60">
        <w:rPr>
          <w:rFonts w:asciiTheme="minorHAnsi" w:hAnsiTheme="minorHAnsi"/>
          <w:b/>
          <w:sz w:val="22"/>
          <w:szCs w:val="22"/>
          <w:lang w:val="pt-PT"/>
        </w:rPr>
        <w:t xml:space="preserve"> (eliminatórios) </w:t>
      </w:r>
      <w:r w:rsidR="00302BBF" w:rsidRPr="00885B60">
        <w:rPr>
          <w:rFonts w:asciiTheme="minorHAnsi" w:hAnsiTheme="minorHAnsi"/>
          <w:b/>
          <w:sz w:val="22"/>
          <w:szCs w:val="22"/>
          <w:lang w:val="pt-PT"/>
        </w:rPr>
        <w:t>:</w:t>
      </w:r>
    </w:p>
    <w:p w14:paraId="495B92B4" w14:textId="77777777" w:rsidR="00302BBF" w:rsidRPr="00885B60" w:rsidRDefault="00302BBF" w:rsidP="00AB01DF">
      <w:pPr>
        <w:suppressAutoHyphens/>
        <w:spacing w:before="120" w:after="120" w:line="264" w:lineRule="auto"/>
        <w:ind w:left="360"/>
        <w:jc w:val="both"/>
        <w:rPr>
          <w:rFonts w:asciiTheme="minorHAnsi" w:hAnsiTheme="minorHAnsi"/>
          <w:sz w:val="22"/>
          <w:szCs w:val="22"/>
          <w:lang w:val="pt-PT"/>
        </w:rPr>
      </w:pPr>
      <w:r w:rsidRPr="00885B60">
        <w:rPr>
          <w:rFonts w:asciiTheme="minorHAnsi" w:hAnsiTheme="minorHAnsi"/>
          <w:b/>
          <w:sz w:val="22"/>
          <w:szCs w:val="22"/>
          <w:lang w:val="pt-PT"/>
        </w:rPr>
        <w:t xml:space="preserve">Formação acadêmica: </w:t>
      </w:r>
      <w:r w:rsidRPr="00885B60">
        <w:rPr>
          <w:rFonts w:asciiTheme="minorHAnsi" w:hAnsiTheme="minorHAnsi"/>
          <w:sz w:val="22"/>
          <w:szCs w:val="22"/>
          <w:lang w:val="pt-PT"/>
        </w:rPr>
        <w:t xml:space="preserve"> </w:t>
      </w:r>
    </w:p>
    <w:p w14:paraId="7C29A6B7" w14:textId="67BC6A75" w:rsidR="00346E18" w:rsidRDefault="00302BBF" w:rsidP="002D5C82">
      <w:pPr>
        <w:suppressAutoHyphens/>
        <w:ind w:left="720"/>
        <w:jc w:val="both"/>
        <w:rPr>
          <w:rFonts w:asciiTheme="minorHAnsi" w:hAnsiTheme="minorHAnsi"/>
          <w:sz w:val="22"/>
          <w:szCs w:val="22"/>
          <w:lang w:val="pt-PT"/>
        </w:rPr>
      </w:pPr>
      <w:r w:rsidRPr="00885B60">
        <w:rPr>
          <w:rFonts w:asciiTheme="minorHAnsi" w:hAnsiTheme="minorHAnsi"/>
          <w:sz w:val="22"/>
          <w:szCs w:val="22"/>
          <w:lang w:val="pt-PT"/>
        </w:rPr>
        <w:t xml:space="preserve">- </w:t>
      </w:r>
      <w:r w:rsidR="00D70E3B" w:rsidRPr="00885B60">
        <w:rPr>
          <w:rFonts w:asciiTheme="minorHAnsi" w:hAnsiTheme="minorHAnsi"/>
          <w:sz w:val="22"/>
          <w:szCs w:val="22"/>
          <w:lang w:val="pt-PT"/>
        </w:rPr>
        <w:t>Pós Graduação</w:t>
      </w:r>
      <w:r w:rsidR="005C51B5">
        <w:rPr>
          <w:rFonts w:asciiTheme="minorHAnsi" w:hAnsiTheme="minorHAnsi"/>
          <w:sz w:val="22"/>
          <w:szCs w:val="22"/>
          <w:lang w:val="pt-PT"/>
        </w:rPr>
        <w:t>, em qualquer área.;</w:t>
      </w:r>
    </w:p>
    <w:p w14:paraId="7C579E24" w14:textId="5743AAF4" w:rsidR="00346E18" w:rsidRPr="00885B60" w:rsidRDefault="00346E18" w:rsidP="002D5C82">
      <w:pPr>
        <w:suppressAutoHyphens/>
        <w:ind w:left="720"/>
        <w:jc w:val="both"/>
        <w:rPr>
          <w:rFonts w:asciiTheme="minorHAnsi" w:hAnsiTheme="minorHAnsi"/>
          <w:sz w:val="22"/>
          <w:szCs w:val="22"/>
          <w:lang w:val="pt-PT"/>
        </w:rPr>
      </w:pPr>
      <w:r>
        <w:rPr>
          <w:rFonts w:asciiTheme="minorHAnsi" w:hAnsiTheme="minorHAnsi"/>
          <w:sz w:val="22"/>
          <w:szCs w:val="22"/>
          <w:lang w:val="pt-PT"/>
        </w:rPr>
        <w:t>- Ingl</w:t>
      </w:r>
      <w:r w:rsidR="005C51B5">
        <w:rPr>
          <w:rFonts w:asciiTheme="minorHAnsi" w:hAnsiTheme="minorHAnsi"/>
          <w:sz w:val="22"/>
          <w:szCs w:val="22"/>
          <w:lang w:val="pt-PT"/>
        </w:rPr>
        <w:t>ês escrito, nível avançado.</w:t>
      </w:r>
    </w:p>
    <w:p w14:paraId="024D0098" w14:textId="77777777" w:rsidR="00D70E3B" w:rsidRPr="00885B60" w:rsidRDefault="00D70E3B" w:rsidP="00AB01DF">
      <w:pPr>
        <w:suppressAutoHyphens/>
        <w:spacing w:before="120" w:after="120" w:line="360" w:lineRule="auto"/>
        <w:ind w:left="360"/>
        <w:jc w:val="both"/>
        <w:rPr>
          <w:rFonts w:asciiTheme="minorHAnsi" w:hAnsiTheme="minorHAnsi"/>
          <w:b/>
          <w:sz w:val="22"/>
          <w:szCs w:val="22"/>
          <w:lang w:val="pt-PT"/>
        </w:rPr>
      </w:pPr>
      <w:r w:rsidRPr="00885B60">
        <w:rPr>
          <w:rFonts w:asciiTheme="minorHAnsi" w:hAnsiTheme="minorHAnsi"/>
          <w:b/>
          <w:sz w:val="22"/>
          <w:szCs w:val="22"/>
          <w:lang w:val="pt-PT"/>
        </w:rPr>
        <w:t>Experiencia Profissional:</w:t>
      </w:r>
    </w:p>
    <w:p w14:paraId="62B88F0B" w14:textId="3141506F" w:rsidR="009D60C6" w:rsidRPr="00885B60" w:rsidRDefault="009D60C6" w:rsidP="00AB01DF">
      <w:pPr>
        <w:spacing w:line="360" w:lineRule="auto"/>
        <w:ind w:left="637"/>
        <w:jc w:val="both"/>
        <w:rPr>
          <w:rFonts w:asciiTheme="minorHAnsi" w:hAnsiTheme="minorHAnsi" w:cs="Arial"/>
          <w:sz w:val="22"/>
          <w:szCs w:val="22"/>
          <w:lang w:val="pt-BR"/>
        </w:rPr>
      </w:pPr>
      <w:r w:rsidRPr="00885B60">
        <w:rPr>
          <w:rFonts w:asciiTheme="minorHAnsi" w:hAnsiTheme="minorHAnsi"/>
          <w:sz w:val="22"/>
          <w:szCs w:val="22"/>
          <w:lang w:val="pt-PT"/>
        </w:rPr>
        <w:t xml:space="preserve">  </w:t>
      </w:r>
      <w:r w:rsidR="003E471F">
        <w:rPr>
          <w:rFonts w:asciiTheme="minorHAnsi" w:hAnsiTheme="minorHAnsi"/>
          <w:sz w:val="22"/>
          <w:szCs w:val="22"/>
          <w:lang w:val="pt-PT"/>
        </w:rPr>
        <w:t>- Experiência</w:t>
      </w:r>
      <w:r w:rsidR="00885B60">
        <w:rPr>
          <w:rFonts w:asciiTheme="minorHAnsi" w:hAnsiTheme="minorHAnsi"/>
          <w:sz w:val="22"/>
          <w:szCs w:val="22"/>
          <w:lang w:val="pt-PT"/>
        </w:rPr>
        <w:t xml:space="preserve"> em </w:t>
      </w:r>
      <w:r w:rsidRPr="00885B60">
        <w:rPr>
          <w:rFonts w:asciiTheme="minorHAnsi" w:hAnsiTheme="minorHAnsi"/>
          <w:sz w:val="22"/>
          <w:szCs w:val="22"/>
          <w:lang w:val="pt-PT"/>
        </w:rPr>
        <w:t xml:space="preserve">projetos de cooperação </w:t>
      </w:r>
      <w:r w:rsidR="00885B60">
        <w:rPr>
          <w:rFonts w:asciiTheme="minorHAnsi" w:hAnsiTheme="minorHAnsi"/>
          <w:sz w:val="22"/>
          <w:szCs w:val="22"/>
          <w:lang w:val="pt-PT"/>
        </w:rPr>
        <w:t xml:space="preserve">técnica </w:t>
      </w:r>
      <w:r w:rsidRPr="00885B60">
        <w:rPr>
          <w:rFonts w:asciiTheme="minorHAnsi" w:hAnsiTheme="minorHAnsi"/>
          <w:sz w:val="22"/>
          <w:szCs w:val="22"/>
          <w:lang w:val="pt-PT"/>
        </w:rPr>
        <w:t>multilateral e/ou bilateral</w:t>
      </w:r>
      <w:r w:rsidRPr="00885B60">
        <w:rPr>
          <w:rFonts w:asciiTheme="minorHAnsi" w:hAnsiTheme="minorHAnsi" w:cs="Arial"/>
          <w:sz w:val="22"/>
          <w:szCs w:val="22"/>
          <w:lang w:val="pt-BR"/>
        </w:rPr>
        <w:t>.</w:t>
      </w:r>
    </w:p>
    <w:p w14:paraId="0EBA4B68" w14:textId="57A395FA" w:rsidR="00302BBF" w:rsidRPr="00885B60" w:rsidRDefault="00AB01DF" w:rsidP="006B4012">
      <w:pPr>
        <w:suppressAutoHyphens/>
        <w:spacing w:before="120" w:after="120" w:line="264" w:lineRule="auto"/>
        <w:jc w:val="both"/>
        <w:rPr>
          <w:rFonts w:asciiTheme="minorHAnsi" w:hAnsiTheme="minorHAnsi"/>
          <w:b/>
          <w:sz w:val="22"/>
          <w:szCs w:val="22"/>
          <w:lang w:val="pt-PT"/>
        </w:rPr>
      </w:pPr>
      <w:r>
        <w:rPr>
          <w:rFonts w:asciiTheme="minorHAnsi" w:hAnsiTheme="minorHAnsi"/>
          <w:b/>
          <w:sz w:val="22"/>
          <w:szCs w:val="22"/>
          <w:lang w:val="pt-PT"/>
        </w:rPr>
        <w:t xml:space="preserve">9.2. </w:t>
      </w:r>
      <w:r w:rsidR="009268D0" w:rsidRPr="00885B60">
        <w:rPr>
          <w:rFonts w:asciiTheme="minorHAnsi" w:hAnsiTheme="minorHAnsi"/>
          <w:b/>
          <w:sz w:val="22"/>
          <w:szCs w:val="22"/>
          <w:lang w:val="pt-PT"/>
        </w:rPr>
        <w:t>Requisito vantagem</w:t>
      </w:r>
      <w:r>
        <w:rPr>
          <w:rFonts w:asciiTheme="minorHAnsi" w:hAnsiTheme="minorHAnsi"/>
          <w:b/>
          <w:sz w:val="22"/>
          <w:szCs w:val="22"/>
          <w:lang w:val="pt-PT"/>
        </w:rPr>
        <w:t xml:space="preserve"> (pontuável)</w:t>
      </w:r>
      <w:r w:rsidR="00302BBF" w:rsidRPr="00885B60">
        <w:rPr>
          <w:rFonts w:asciiTheme="minorHAnsi" w:hAnsiTheme="minorHAnsi"/>
          <w:b/>
          <w:sz w:val="22"/>
          <w:szCs w:val="22"/>
          <w:lang w:val="pt-PT"/>
        </w:rPr>
        <w:t>:</w:t>
      </w:r>
    </w:p>
    <w:p w14:paraId="254B95BE" w14:textId="716213DC" w:rsidR="00C927A7" w:rsidRDefault="009268D0" w:rsidP="002D5C82">
      <w:pPr>
        <w:suppressAutoHyphens/>
        <w:spacing w:line="264" w:lineRule="auto"/>
        <w:ind w:left="360"/>
        <w:jc w:val="both"/>
        <w:rPr>
          <w:rFonts w:asciiTheme="minorHAnsi" w:hAnsiTheme="minorHAnsi"/>
          <w:sz w:val="22"/>
          <w:szCs w:val="22"/>
          <w:lang w:val="pt-PT"/>
        </w:rPr>
      </w:pPr>
      <w:r w:rsidRPr="00885B60">
        <w:rPr>
          <w:rFonts w:asciiTheme="minorHAnsi" w:hAnsiTheme="minorHAnsi"/>
          <w:sz w:val="22"/>
          <w:szCs w:val="22"/>
          <w:lang w:val="pt-PT"/>
        </w:rPr>
        <w:t xml:space="preserve">- </w:t>
      </w:r>
      <w:r w:rsidR="00D70E3B" w:rsidRPr="00885B60">
        <w:rPr>
          <w:rFonts w:asciiTheme="minorHAnsi" w:hAnsiTheme="minorHAnsi"/>
          <w:sz w:val="22"/>
          <w:szCs w:val="22"/>
          <w:lang w:val="pt-PT"/>
        </w:rPr>
        <w:t>M</w:t>
      </w:r>
      <w:r w:rsidRPr="00885B60">
        <w:rPr>
          <w:rFonts w:asciiTheme="minorHAnsi" w:hAnsiTheme="minorHAnsi"/>
          <w:sz w:val="22"/>
          <w:szCs w:val="22"/>
          <w:lang w:val="pt-PT"/>
        </w:rPr>
        <w:t>estrado</w:t>
      </w:r>
      <w:r w:rsidR="005C51B5">
        <w:rPr>
          <w:rFonts w:asciiTheme="minorHAnsi" w:hAnsiTheme="minorHAnsi"/>
          <w:sz w:val="22"/>
          <w:szCs w:val="22"/>
          <w:lang w:val="pt-PT"/>
        </w:rPr>
        <w:t>, em qualquer área;</w:t>
      </w:r>
    </w:p>
    <w:p w14:paraId="3B5F8E18" w14:textId="0E392C0C" w:rsidR="00C927A7" w:rsidRPr="00C927A7" w:rsidRDefault="00C927A7" w:rsidP="002D5C82">
      <w:pPr>
        <w:suppressAutoHyphens/>
        <w:spacing w:line="264" w:lineRule="auto"/>
        <w:ind w:left="360"/>
        <w:jc w:val="both"/>
        <w:rPr>
          <w:rFonts w:asciiTheme="minorHAnsi" w:hAnsiTheme="minorHAnsi"/>
          <w:sz w:val="22"/>
          <w:szCs w:val="22"/>
          <w:lang w:val="pt-PT"/>
        </w:rPr>
      </w:pPr>
      <w:r>
        <w:rPr>
          <w:rFonts w:asciiTheme="minorHAnsi" w:hAnsiTheme="minorHAnsi"/>
          <w:sz w:val="22"/>
          <w:szCs w:val="22"/>
          <w:lang w:val="pt-PT"/>
        </w:rPr>
        <w:t xml:space="preserve">- </w:t>
      </w:r>
      <w:r w:rsidR="005C51B5">
        <w:rPr>
          <w:rFonts w:asciiTheme="minorHAnsi" w:hAnsiTheme="minorHAnsi"/>
          <w:sz w:val="22"/>
          <w:szCs w:val="22"/>
          <w:lang w:val="pt-PT"/>
        </w:rPr>
        <w:t xml:space="preserve">Experiência </w:t>
      </w:r>
      <w:r w:rsidR="00B17C60">
        <w:rPr>
          <w:rFonts w:asciiTheme="minorHAnsi" w:hAnsiTheme="minorHAnsi"/>
          <w:sz w:val="22"/>
          <w:szCs w:val="22"/>
          <w:lang w:val="pt-PT"/>
        </w:rPr>
        <w:t>mínima</w:t>
      </w:r>
      <w:r w:rsidR="00302BBF" w:rsidRPr="00C927A7">
        <w:rPr>
          <w:rFonts w:asciiTheme="minorHAnsi" w:hAnsiTheme="minorHAnsi"/>
          <w:sz w:val="22"/>
          <w:szCs w:val="22"/>
          <w:lang w:val="pt-PT"/>
        </w:rPr>
        <w:t xml:space="preserve"> 3 anos com avaliações intermediária</w:t>
      </w:r>
      <w:r w:rsidR="003E471F" w:rsidRPr="00C927A7">
        <w:rPr>
          <w:rFonts w:asciiTheme="minorHAnsi" w:hAnsiTheme="minorHAnsi"/>
          <w:sz w:val="22"/>
          <w:szCs w:val="22"/>
          <w:lang w:val="pt-PT"/>
        </w:rPr>
        <w:t>s e/ou finais</w:t>
      </w:r>
      <w:r w:rsidR="00302BBF" w:rsidRPr="00C927A7">
        <w:rPr>
          <w:rFonts w:asciiTheme="minorHAnsi" w:hAnsiTheme="minorHAnsi"/>
          <w:sz w:val="22"/>
          <w:szCs w:val="22"/>
          <w:lang w:val="pt-PT"/>
        </w:rPr>
        <w:t xml:space="preserve"> de</w:t>
      </w:r>
      <w:r w:rsidR="003E471F" w:rsidRPr="00C927A7">
        <w:rPr>
          <w:rFonts w:asciiTheme="minorHAnsi" w:hAnsiTheme="minorHAnsi"/>
          <w:sz w:val="22"/>
          <w:szCs w:val="22"/>
          <w:lang w:val="pt-PT"/>
        </w:rPr>
        <w:t xml:space="preserve"> projetos</w:t>
      </w:r>
      <w:r w:rsidRPr="00C927A7">
        <w:rPr>
          <w:rFonts w:asciiTheme="minorHAnsi" w:hAnsiTheme="minorHAnsi"/>
          <w:sz w:val="22"/>
          <w:szCs w:val="22"/>
          <w:lang w:val="pt-PT"/>
        </w:rPr>
        <w:t xml:space="preserve"> do PNUD ou </w:t>
      </w:r>
      <w:r w:rsidR="00DF5F80">
        <w:rPr>
          <w:rFonts w:asciiTheme="minorHAnsi" w:hAnsiTheme="minorHAnsi"/>
          <w:sz w:val="22"/>
          <w:szCs w:val="22"/>
          <w:lang w:val="pt-PT"/>
        </w:rPr>
        <w:t xml:space="preserve">de </w:t>
      </w:r>
      <w:r w:rsidRPr="00C927A7">
        <w:rPr>
          <w:rFonts w:asciiTheme="minorHAnsi" w:hAnsiTheme="minorHAnsi"/>
          <w:sz w:val="22"/>
          <w:szCs w:val="22"/>
          <w:lang w:val="pt-PT"/>
        </w:rPr>
        <w:t>outras ag</w:t>
      </w:r>
      <w:r>
        <w:rPr>
          <w:rFonts w:asciiTheme="minorHAnsi" w:hAnsiTheme="minorHAnsi"/>
          <w:sz w:val="22"/>
          <w:szCs w:val="22"/>
          <w:lang w:val="pt-PT"/>
        </w:rPr>
        <w:t>ências da ONU;</w:t>
      </w:r>
    </w:p>
    <w:p w14:paraId="0D622985" w14:textId="647E6C30" w:rsidR="00302BBF" w:rsidRDefault="003E471F" w:rsidP="002D5C82">
      <w:pPr>
        <w:suppressAutoHyphens/>
        <w:spacing w:line="264" w:lineRule="auto"/>
        <w:ind w:left="360"/>
        <w:jc w:val="both"/>
        <w:rPr>
          <w:rFonts w:asciiTheme="minorHAnsi" w:hAnsiTheme="minorHAnsi"/>
          <w:sz w:val="22"/>
          <w:szCs w:val="22"/>
          <w:lang w:val="pt-PT"/>
        </w:rPr>
      </w:pPr>
      <w:r w:rsidRPr="00C960A9">
        <w:rPr>
          <w:rFonts w:asciiTheme="minorHAnsi" w:hAnsiTheme="minorHAnsi"/>
          <w:sz w:val="22"/>
          <w:szCs w:val="22"/>
          <w:lang w:val="pt-PT"/>
        </w:rPr>
        <w:t>- Conhecimento d</w:t>
      </w:r>
      <w:r w:rsidR="00C960A9" w:rsidRPr="00C960A9">
        <w:rPr>
          <w:rFonts w:asciiTheme="minorHAnsi" w:hAnsiTheme="minorHAnsi"/>
          <w:sz w:val="22"/>
          <w:szCs w:val="22"/>
          <w:lang w:val="pt-PT"/>
        </w:rPr>
        <w:t>e projetos d</w:t>
      </w:r>
      <w:r w:rsidRPr="00C960A9">
        <w:rPr>
          <w:rFonts w:asciiTheme="minorHAnsi" w:hAnsiTheme="minorHAnsi"/>
          <w:sz w:val="22"/>
          <w:szCs w:val="22"/>
          <w:lang w:val="pt-PT"/>
        </w:rPr>
        <w:t>o Protocolo de Montreal</w:t>
      </w:r>
      <w:r w:rsidR="005C51B5">
        <w:rPr>
          <w:rFonts w:asciiTheme="minorHAnsi" w:hAnsiTheme="minorHAnsi"/>
          <w:sz w:val="22"/>
          <w:szCs w:val="22"/>
          <w:lang w:val="pt-PT"/>
        </w:rPr>
        <w:t>.</w:t>
      </w:r>
    </w:p>
    <w:p w14:paraId="09DF87D8" w14:textId="35CD2B2F" w:rsidR="00D70E3B" w:rsidRPr="00F87C02" w:rsidRDefault="00D70E3B" w:rsidP="00F87C02">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Insumos</w:t>
      </w:r>
      <w:r w:rsidR="006B4012" w:rsidRPr="00F87C02">
        <w:rPr>
          <w:rFonts w:asciiTheme="minorHAnsi" w:hAnsiTheme="minorHAnsi"/>
          <w:b/>
          <w:color w:val="002060"/>
          <w:sz w:val="22"/>
          <w:szCs w:val="21"/>
          <w:lang w:val="pt-PT"/>
        </w:rPr>
        <w:t>:</w:t>
      </w:r>
    </w:p>
    <w:p w14:paraId="2D280BBB" w14:textId="2C67CB5A" w:rsidR="00D70E3B" w:rsidRPr="00C960A9" w:rsidRDefault="00D70E3B" w:rsidP="00D70E3B">
      <w:pPr>
        <w:rPr>
          <w:rFonts w:asciiTheme="minorHAnsi" w:hAnsiTheme="minorHAnsi" w:cs="Arial"/>
          <w:sz w:val="22"/>
          <w:szCs w:val="22"/>
          <w:lang w:val="pt-BR"/>
        </w:rPr>
      </w:pPr>
      <w:r w:rsidRPr="00C960A9">
        <w:rPr>
          <w:rFonts w:asciiTheme="minorHAnsi" w:hAnsiTheme="minorHAnsi" w:cs="Arial"/>
          <w:sz w:val="22"/>
          <w:szCs w:val="22"/>
          <w:lang w:val="pt-BR"/>
        </w:rPr>
        <w:t>Passagens</w:t>
      </w:r>
      <w:r w:rsidR="00C960A9">
        <w:rPr>
          <w:rFonts w:asciiTheme="minorHAnsi" w:hAnsiTheme="minorHAnsi" w:cs="Arial"/>
          <w:sz w:val="22"/>
          <w:szCs w:val="22"/>
          <w:lang w:val="pt-BR"/>
        </w:rPr>
        <w:t xml:space="preserve"> e diárias</w:t>
      </w:r>
      <w:r w:rsidRPr="00C960A9">
        <w:rPr>
          <w:rFonts w:asciiTheme="minorHAnsi" w:hAnsiTheme="minorHAnsi" w:cs="Arial"/>
          <w:sz w:val="22"/>
          <w:szCs w:val="22"/>
          <w:lang w:val="pt-BR"/>
        </w:rPr>
        <w:t>, quando forem necessários deslocamentos, serão custeados pelo projeto.</w:t>
      </w:r>
    </w:p>
    <w:p w14:paraId="7456D867" w14:textId="77777777" w:rsidR="00D70E3B" w:rsidRPr="00C960A9" w:rsidRDefault="00D70E3B" w:rsidP="00D70E3B">
      <w:pPr>
        <w:rPr>
          <w:rFonts w:asciiTheme="minorHAnsi" w:hAnsiTheme="minorHAnsi" w:cs="Arial"/>
          <w:b/>
          <w:bCs/>
          <w:sz w:val="22"/>
          <w:szCs w:val="22"/>
          <w:lang w:val="pt-BR"/>
        </w:rPr>
      </w:pPr>
    </w:p>
    <w:p w14:paraId="46DA7BB4" w14:textId="4F893DCE" w:rsidR="00D70E3B" w:rsidRPr="00F87C02" w:rsidRDefault="00C960A9" w:rsidP="00F87C02">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Nome do Gerente de Projeto</w:t>
      </w:r>
    </w:p>
    <w:p w14:paraId="1580BFE0" w14:textId="1C79C0CE" w:rsidR="00D70E3B" w:rsidRPr="00C960A9" w:rsidRDefault="00C960A9" w:rsidP="00D70E3B">
      <w:pPr>
        <w:outlineLvl w:val="0"/>
        <w:rPr>
          <w:rFonts w:asciiTheme="minorHAnsi" w:hAnsiTheme="minorHAnsi" w:cs="Arial"/>
          <w:sz w:val="22"/>
          <w:szCs w:val="22"/>
          <w:lang w:val="pt-BR"/>
        </w:rPr>
      </w:pPr>
      <w:r>
        <w:rPr>
          <w:rFonts w:asciiTheme="minorHAnsi" w:hAnsiTheme="minorHAnsi" w:cs="Arial"/>
          <w:sz w:val="22"/>
          <w:szCs w:val="22"/>
          <w:lang w:val="pt-BR"/>
        </w:rPr>
        <w:t>Ana Paula</w:t>
      </w:r>
      <w:r w:rsidR="00EE7BFF">
        <w:rPr>
          <w:rFonts w:asciiTheme="minorHAnsi" w:hAnsiTheme="minorHAnsi" w:cs="Arial"/>
          <w:sz w:val="22"/>
          <w:szCs w:val="22"/>
          <w:lang w:val="pt-BR"/>
        </w:rPr>
        <w:t xml:space="preserve"> Pinho Rodrigues</w:t>
      </w:r>
      <w:r>
        <w:rPr>
          <w:rFonts w:asciiTheme="minorHAnsi" w:hAnsiTheme="minorHAnsi" w:cs="Arial"/>
          <w:sz w:val="22"/>
          <w:szCs w:val="22"/>
          <w:lang w:val="pt-BR"/>
        </w:rPr>
        <w:t xml:space="preserve"> Leal.</w:t>
      </w:r>
    </w:p>
    <w:p w14:paraId="074DB378" w14:textId="77777777" w:rsidR="00D70E3B" w:rsidRPr="00C960A9" w:rsidRDefault="00D70E3B" w:rsidP="00D70E3B">
      <w:pPr>
        <w:outlineLvl w:val="0"/>
        <w:rPr>
          <w:rFonts w:asciiTheme="minorHAnsi" w:hAnsiTheme="minorHAnsi" w:cs="Arial"/>
          <w:sz w:val="22"/>
          <w:szCs w:val="22"/>
          <w:lang w:val="pt-BR"/>
        </w:rPr>
      </w:pPr>
    </w:p>
    <w:p w14:paraId="29016618" w14:textId="77777777" w:rsidR="00D70E3B" w:rsidRPr="00F87C02" w:rsidRDefault="00D70E3B" w:rsidP="00F87C02">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Locais e Duração do Trabalho</w:t>
      </w:r>
    </w:p>
    <w:p w14:paraId="30E573DF" w14:textId="3A70C4B9" w:rsidR="00D70E3B" w:rsidRPr="00C960A9" w:rsidRDefault="00F87C02" w:rsidP="00D70E3B">
      <w:pPr>
        <w:rPr>
          <w:rFonts w:asciiTheme="minorHAnsi" w:hAnsiTheme="minorHAnsi" w:cs="Arial"/>
          <w:sz w:val="22"/>
          <w:szCs w:val="22"/>
          <w:lang w:val="pt-BR"/>
        </w:rPr>
      </w:pPr>
      <w:r>
        <w:rPr>
          <w:rFonts w:asciiTheme="minorHAnsi" w:hAnsiTheme="minorHAnsi" w:cs="Arial"/>
          <w:sz w:val="22"/>
          <w:szCs w:val="22"/>
          <w:lang w:val="pt-BR"/>
        </w:rPr>
        <w:t>Duração</w:t>
      </w:r>
      <w:r w:rsidR="00EE7BFF">
        <w:rPr>
          <w:rFonts w:asciiTheme="minorHAnsi" w:hAnsiTheme="minorHAnsi" w:cs="Arial"/>
          <w:sz w:val="22"/>
          <w:szCs w:val="22"/>
          <w:lang w:val="pt-BR"/>
        </w:rPr>
        <w:t xml:space="preserve">: </w:t>
      </w:r>
      <w:r w:rsidRPr="001636E6">
        <w:rPr>
          <w:rFonts w:asciiTheme="minorHAnsi" w:hAnsiTheme="minorHAnsi" w:cs="Arial"/>
          <w:sz w:val="22"/>
          <w:szCs w:val="22"/>
          <w:lang w:val="pt-BR"/>
        </w:rPr>
        <w:t>60 dias</w:t>
      </w:r>
      <w:r w:rsidR="00EE7BFF" w:rsidRPr="001636E6">
        <w:rPr>
          <w:rFonts w:asciiTheme="minorHAnsi" w:hAnsiTheme="minorHAnsi" w:cs="Arial"/>
          <w:sz w:val="22"/>
          <w:szCs w:val="22"/>
          <w:lang w:val="pt-BR"/>
        </w:rPr>
        <w:t>.</w:t>
      </w:r>
      <w:r w:rsidR="00D70E3B" w:rsidRPr="00EE7BFF">
        <w:rPr>
          <w:rFonts w:asciiTheme="minorHAnsi" w:hAnsiTheme="minorHAnsi" w:cs="Arial"/>
          <w:sz w:val="22"/>
          <w:szCs w:val="22"/>
          <w:lang w:val="pt-BR"/>
        </w:rPr>
        <w:br/>
      </w:r>
      <w:r w:rsidR="00D70E3B" w:rsidRPr="00C960A9">
        <w:rPr>
          <w:rFonts w:asciiTheme="minorHAnsi" w:hAnsiTheme="minorHAnsi" w:cs="Arial"/>
          <w:sz w:val="22"/>
          <w:szCs w:val="22"/>
          <w:lang w:val="pt-BR"/>
        </w:rPr>
        <w:t xml:space="preserve">Locais: </w:t>
      </w:r>
      <w:r w:rsidR="00D70E3B" w:rsidRPr="00C960A9">
        <w:rPr>
          <w:rFonts w:asciiTheme="minorHAnsi" w:hAnsiTheme="minorHAnsi" w:cs="Arial"/>
          <w:sz w:val="22"/>
          <w:szCs w:val="22"/>
          <w:lang w:val="pt-BR"/>
        </w:rPr>
        <w:tab/>
        <w:t xml:space="preserve">Locais de atuação do projeto. </w:t>
      </w:r>
    </w:p>
    <w:p w14:paraId="6D9AF452" w14:textId="77777777" w:rsidR="00D70E3B" w:rsidRPr="00C960A9" w:rsidRDefault="00D70E3B" w:rsidP="00D70E3B">
      <w:pPr>
        <w:rPr>
          <w:rFonts w:asciiTheme="minorHAnsi" w:hAnsiTheme="minorHAnsi" w:cs="Arial"/>
          <w:sz w:val="22"/>
          <w:szCs w:val="22"/>
          <w:lang w:val="pt-BR"/>
        </w:rPr>
      </w:pPr>
    </w:p>
    <w:p w14:paraId="3398EB5F" w14:textId="77777777" w:rsidR="00D70E3B" w:rsidRPr="00F87C02" w:rsidRDefault="00D70E3B" w:rsidP="00F87C02">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Produtos X Honorários</w:t>
      </w:r>
    </w:p>
    <w:p w14:paraId="0C8A6745" w14:textId="77777777" w:rsidR="00D70E3B" w:rsidRPr="00EE7BFF" w:rsidRDefault="00D70E3B" w:rsidP="00D70E3B">
      <w:pPr>
        <w:ind w:left="360"/>
        <w:jc w:val="both"/>
        <w:rPr>
          <w:rFonts w:asciiTheme="minorHAnsi" w:hAnsiTheme="minorHAnsi" w:cs="Arial"/>
          <w:b/>
          <w:bCs/>
          <w:sz w:val="22"/>
          <w:szCs w:val="22"/>
          <w:lang w:val="pt-BR"/>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349"/>
        <w:gridCol w:w="2127"/>
        <w:gridCol w:w="1014"/>
        <w:gridCol w:w="2860"/>
      </w:tblGrid>
      <w:tr w:rsidR="00F87C02" w:rsidRPr="00EE7BFF" w14:paraId="19CB8EEB" w14:textId="77777777" w:rsidTr="0086234F">
        <w:trPr>
          <w:tblCellSpacing w:w="0" w:type="dxa"/>
        </w:trPr>
        <w:tc>
          <w:tcPr>
            <w:tcW w:w="1794" w:type="pct"/>
            <w:shd w:val="clear" w:color="auto" w:fill="C0C0C0"/>
            <w:vAlign w:val="center"/>
          </w:tcPr>
          <w:p w14:paraId="34A867AE" w14:textId="77777777" w:rsidR="00F87C02" w:rsidRPr="00EE7BFF" w:rsidRDefault="00F87C02"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Descrição</w:t>
            </w:r>
          </w:p>
        </w:tc>
        <w:tc>
          <w:tcPr>
            <w:tcW w:w="1140" w:type="pct"/>
            <w:shd w:val="clear" w:color="auto" w:fill="C0C0C0"/>
            <w:vAlign w:val="center"/>
          </w:tcPr>
          <w:p w14:paraId="3B9E5F18" w14:textId="33A001A5" w:rsidR="00F87C02" w:rsidRPr="00EE7BFF" w:rsidRDefault="00F87C02"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Valor R$</w:t>
            </w:r>
          </w:p>
        </w:tc>
        <w:tc>
          <w:tcPr>
            <w:tcW w:w="534" w:type="pct"/>
            <w:shd w:val="clear" w:color="auto" w:fill="C0C0C0"/>
            <w:vAlign w:val="center"/>
          </w:tcPr>
          <w:p w14:paraId="45B2F03D" w14:textId="77777777" w:rsidR="00F87C02" w:rsidRPr="00EE7BFF" w:rsidRDefault="00F87C02"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Percentual</w:t>
            </w:r>
          </w:p>
        </w:tc>
        <w:tc>
          <w:tcPr>
            <w:tcW w:w="1532" w:type="pct"/>
            <w:shd w:val="clear" w:color="auto" w:fill="C0C0C0"/>
            <w:vAlign w:val="center"/>
          </w:tcPr>
          <w:p w14:paraId="7CB729CD" w14:textId="77777777" w:rsidR="00F87C02" w:rsidRPr="00EE7BFF" w:rsidRDefault="00F87C02"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Data prevista</w:t>
            </w:r>
          </w:p>
        </w:tc>
      </w:tr>
      <w:tr w:rsidR="00F87C02" w:rsidRPr="001636E6" w14:paraId="35CE2C56" w14:textId="77777777" w:rsidTr="0086234F">
        <w:trPr>
          <w:tblCellSpacing w:w="0" w:type="dxa"/>
        </w:trPr>
        <w:tc>
          <w:tcPr>
            <w:tcW w:w="1794" w:type="pct"/>
            <w:vAlign w:val="center"/>
          </w:tcPr>
          <w:p w14:paraId="31368126" w14:textId="77777777" w:rsidR="00F87C02" w:rsidRPr="00EE7BFF" w:rsidRDefault="00F87C02" w:rsidP="00B43315">
            <w:pPr>
              <w:jc w:val="both"/>
              <w:rPr>
                <w:rFonts w:asciiTheme="minorHAnsi" w:hAnsiTheme="minorHAnsi" w:cs="Arial"/>
                <w:sz w:val="22"/>
                <w:szCs w:val="22"/>
                <w:lang w:val="pt-BR"/>
              </w:rPr>
            </w:pPr>
            <w:r w:rsidRPr="00EE7BFF">
              <w:rPr>
                <w:rFonts w:asciiTheme="minorHAnsi" w:hAnsiTheme="minorHAnsi" w:cs="Arial"/>
                <w:sz w:val="22"/>
                <w:szCs w:val="22"/>
                <w:lang w:val="pt-BR"/>
              </w:rPr>
              <w:t>Produto 1</w:t>
            </w:r>
          </w:p>
        </w:tc>
        <w:tc>
          <w:tcPr>
            <w:tcW w:w="1140" w:type="pct"/>
            <w:vAlign w:val="center"/>
          </w:tcPr>
          <w:p w14:paraId="130555FD" w14:textId="17A44809" w:rsidR="00F87C02" w:rsidRPr="00CA0538" w:rsidRDefault="00CA0538" w:rsidP="00B43315">
            <w:pPr>
              <w:jc w:val="center"/>
              <w:rPr>
                <w:rFonts w:asciiTheme="minorHAnsi" w:hAnsiTheme="minorHAnsi" w:cs="Arial"/>
                <w:sz w:val="22"/>
                <w:szCs w:val="22"/>
                <w:lang w:val="pt-BR"/>
              </w:rPr>
            </w:pPr>
            <w:r w:rsidRPr="00CA0538">
              <w:rPr>
                <w:rFonts w:asciiTheme="minorHAnsi" w:hAnsiTheme="minorHAnsi" w:cs="Arial"/>
                <w:sz w:val="22"/>
                <w:szCs w:val="22"/>
                <w:lang w:val="pt-BR"/>
              </w:rPr>
              <w:t>8.500</w:t>
            </w:r>
            <w:r w:rsidR="00F87C02" w:rsidRPr="00CA0538">
              <w:rPr>
                <w:rFonts w:asciiTheme="minorHAnsi" w:hAnsiTheme="minorHAnsi" w:cs="Arial"/>
                <w:sz w:val="22"/>
                <w:szCs w:val="22"/>
                <w:lang w:val="pt-BR"/>
              </w:rPr>
              <w:t>,00</w:t>
            </w:r>
          </w:p>
        </w:tc>
        <w:tc>
          <w:tcPr>
            <w:tcW w:w="534" w:type="pct"/>
            <w:vAlign w:val="center"/>
          </w:tcPr>
          <w:p w14:paraId="4EC093D1" w14:textId="77777777" w:rsidR="00F87C02" w:rsidRPr="00EE7BFF" w:rsidRDefault="00F87C02"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25%</w:t>
            </w:r>
          </w:p>
        </w:tc>
        <w:tc>
          <w:tcPr>
            <w:tcW w:w="1532" w:type="pct"/>
            <w:vAlign w:val="center"/>
          </w:tcPr>
          <w:p w14:paraId="4CF388A6" w14:textId="6B8EB3D7" w:rsidR="00F87C02" w:rsidRPr="00EE7BFF" w:rsidRDefault="0086234F" w:rsidP="00B43315">
            <w:pPr>
              <w:jc w:val="center"/>
              <w:rPr>
                <w:rFonts w:asciiTheme="minorHAnsi" w:hAnsiTheme="minorHAnsi" w:cs="Arial"/>
                <w:sz w:val="22"/>
                <w:szCs w:val="22"/>
                <w:lang w:val="pt-BR"/>
              </w:rPr>
            </w:pPr>
            <w:r>
              <w:rPr>
                <w:rFonts w:asciiTheme="minorHAnsi" w:hAnsiTheme="minorHAnsi" w:cs="Arial"/>
                <w:sz w:val="22"/>
                <w:szCs w:val="22"/>
                <w:lang w:val="pt-BR"/>
              </w:rPr>
              <w:t>Após 15 dias do início do contrato.</w:t>
            </w:r>
          </w:p>
        </w:tc>
      </w:tr>
      <w:tr w:rsidR="00F87C02" w:rsidRPr="001636E6" w14:paraId="1EBE4889" w14:textId="77777777" w:rsidTr="0086234F">
        <w:trPr>
          <w:tblCellSpacing w:w="0" w:type="dxa"/>
        </w:trPr>
        <w:tc>
          <w:tcPr>
            <w:tcW w:w="1794" w:type="pct"/>
            <w:vAlign w:val="center"/>
          </w:tcPr>
          <w:p w14:paraId="4187A586" w14:textId="77777777" w:rsidR="00F87C02" w:rsidRPr="00EE7BFF" w:rsidRDefault="00F87C02" w:rsidP="00B43315">
            <w:pPr>
              <w:jc w:val="both"/>
              <w:rPr>
                <w:rFonts w:asciiTheme="minorHAnsi" w:hAnsiTheme="minorHAnsi" w:cs="Arial"/>
                <w:sz w:val="22"/>
                <w:szCs w:val="22"/>
                <w:lang w:val="pt-BR"/>
              </w:rPr>
            </w:pPr>
            <w:r w:rsidRPr="00EE7BFF">
              <w:rPr>
                <w:rFonts w:asciiTheme="minorHAnsi" w:hAnsiTheme="minorHAnsi" w:cs="Arial"/>
                <w:sz w:val="22"/>
                <w:szCs w:val="22"/>
                <w:lang w:val="pt-BR"/>
              </w:rPr>
              <w:t>Produto 2</w:t>
            </w:r>
          </w:p>
        </w:tc>
        <w:tc>
          <w:tcPr>
            <w:tcW w:w="1140" w:type="pct"/>
            <w:vAlign w:val="center"/>
          </w:tcPr>
          <w:p w14:paraId="0BE5EE0F" w14:textId="15C8D9B8" w:rsidR="00F87C02" w:rsidRPr="00CA0538" w:rsidRDefault="00CA0538" w:rsidP="00B43315">
            <w:pPr>
              <w:jc w:val="center"/>
              <w:rPr>
                <w:rFonts w:asciiTheme="minorHAnsi" w:hAnsiTheme="minorHAnsi" w:cs="Arial"/>
                <w:sz w:val="22"/>
                <w:szCs w:val="22"/>
                <w:lang w:val="pt-BR"/>
              </w:rPr>
            </w:pPr>
            <w:r w:rsidRPr="00CA0538">
              <w:rPr>
                <w:rFonts w:asciiTheme="minorHAnsi" w:hAnsiTheme="minorHAnsi" w:cs="Arial"/>
                <w:sz w:val="22"/>
                <w:szCs w:val="22"/>
                <w:lang w:val="pt-BR"/>
              </w:rPr>
              <w:t>17.500</w:t>
            </w:r>
            <w:r w:rsidR="00F87C02" w:rsidRPr="00CA0538">
              <w:rPr>
                <w:rFonts w:asciiTheme="minorHAnsi" w:hAnsiTheme="minorHAnsi" w:cs="Arial"/>
                <w:sz w:val="22"/>
                <w:szCs w:val="22"/>
                <w:lang w:val="pt-BR"/>
              </w:rPr>
              <w:t>,00</w:t>
            </w:r>
          </w:p>
        </w:tc>
        <w:tc>
          <w:tcPr>
            <w:tcW w:w="534" w:type="pct"/>
            <w:vAlign w:val="center"/>
          </w:tcPr>
          <w:p w14:paraId="0EEA69E7" w14:textId="77777777" w:rsidR="00F87C02" w:rsidRPr="00EE7BFF" w:rsidRDefault="00F87C02" w:rsidP="00B43315">
            <w:pPr>
              <w:jc w:val="center"/>
              <w:rPr>
                <w:rFonts w:asciiTheme="minorHAnsi" w:hAnsiTheme="minorHAnsi" w:cs="Arial"/>
                <w:sz w:val="22"/>
                <w:szCs w:val="22"/>
                <w:lang w:val="pt-BR"/>
              </w:rPr>
            </w:pPr>
            <w:r w:rsidRPr="00EE7BFF">
              <w:rPr>
                <w:rFonts w:asciiTheme="minorHAnsi" w:hAnsiTheme="minorHAnsi" w:cs="Arial"/>
                <w:sz w:val="22"/>
                <w:szCs w:val="22"/>
                <w:lang w:val="pt-BR"/>
              </w:rPr>
              <w:t>50%</w:t>
            </w:r>
          </w:p>
        </w:tc>
        <w:tc>
          <w:tcPr>
            <w:tcW w:w="1532" w:type="pct"/>
            <w:vAlign w:val="center"/>
          </w:tcPr>
          <w:p w14:paraId="51ED7C16" w14:textId="5C963A96" w:rsidR="00F87C02" w:rsidRPr="0086234F" w:rsidRDefault="0086234F" w:rsidP="00B43315">
            <w:pPr>
              <w:jc w:val="center"/>
              <w:rPr>
                <w:rFonts w:asciiTheme="minorHAnsi" w:hAnsiTheme="minorHAnsi" w:cs="Arial"/>
                <w:sz w:val="22"/>
                <w:szCs w:val="22"/>
                <w:lang w:val="pt-BR"/>
              </w:rPr>
            </w:pPr>
            <w:r>
              <w:rPr>
                <w:rFonts w:asciiTheme="minorHAnsi" w:hAnsiTheme="minorHAnsi" w:cs="Arial"/>
                <w:sz w:val="22"/>
                <w:szCs w:val="22"/>
                <w:lang w:val="pt-BR"/>
              </w:rPr>
              <w:t>Após 40 dias do início do contrato.</w:t>
            </w:r>
          </w:p>
        </w:tc>
      </w:tr>
      <w:tr w:rsidR="00F87C02" w:rsidRPr="001636E6" w14:paraId="24D7B400" w14:textId="77777777" w:rsidTr="0086234F">
        <w:trPr>
          <w:tblCellSpacing w:w="0" w:type="dxa"/>
        </w:trPr>
        <w:tc>
          <w:tcPr>
            <w:tcW w:w="1794" w:type="pct"/>
            <w:tcBorders>
              <w:top w:val="single" w:sz="4" w:space="0" w:color="auto"/>
              <w:left w:val="single" w:sz="4" w:space="0" w:color="auto"/>
              <w:bottom w:val="single" w:sz="4" w:space="0" w:color="auto"/>
              <w:right w:val="single" w:sz="4" w:space="0" w:color="auto"/>
            </w:tcBorders>
            <w:vAlign w:val="center"/>
          </w:tcPr>
          <w:p w14:paraId="04F182DE" w14:textId="77777777" w:rsidR="00F87C02" w:rsidRPr="00CA0538" w:rsidRDefault="00F87C02" w:rsidP="00B43315">
            <w:pPr>
              <w:jc w:val="both"/>
              <w:rPr>
                <w:rFonts w:asciiTheme="minorHAnsi" w:hAnsiTheme="minorHAnsi" w:cs="Arial"/>
                <w:sz w:val="22"/>
                <w:szCs w:val="22"/>
                <w:lang w:val="pt-BR"/>
              </w:rPr>
            </w:pPr>
            <w:r w:rsidRPr="00CA0538">
              <w:rPr>
                <w:rFonts w:asciiTheme="minorHAnsi" w:hAnsiTheme="minorHAnsi" w:cs="Arial"/>
                <w:sz w:val="22"/>
                <w:szCs w:val="22"/>
                <w:lang w:val="pt-BR"/>
              </w:rPr>
              <w:t>Produto 3</w:t>
            </w:r>
          </w:p>
        </w:tc>
        <w:tc>
          <w:tcPr>
            <w:tcW w:w="1140" w:type="pct"/>
            <w:tcBorders>
              <w:top w:val="single" w:sz="4" w:space="0" w:color="auto"/>
              <w:left w:val="single" w:sz="4" w:space="0" w:color="auto"/>
              <w:bottom w:val="single" w:sz="4" w:space="0" w:color="auto"/>
              <w:right w:val="single" w:sz="4" w:space="0" w:color="auto"/>
            </w:tcBorders>
            <w:vAlign w:val="center"/>
          </w:tcPr>
          <w:p w14:paraId="403642FC" w14:textId="3C313408" w:rsidR="00F87C02" w:rsidRPr="00CA0538" w:rsidRDefault="00CA0538" w:rsidP="00B43315">
            <w:pPr>
              <w:jc w:val="center"/>
              <w:rPr>
                <w:rFonts w:asciiTheme="minorHAnsi" w:hAnsiTheme="minorHAnsi" w:cs="Arial"/>
                <w:sz w:val="22"/>
                <w:szCs w:val="22"/>
                <w:lang w:val="pt-BR"/>
              </w:rPr>
            </w:pPr>
            <w:r w:rsidRPr="00CA0538">
              <w:rPr>
                <w:rFonts w:asciiTheme="minorHAnsi" w:hAnsiTheme="minorHAnsi" w:cs="Arial"/>
                <w:sz w:val="22"/>
                <w:szCs w:val="22"/>
                <w:lang w:val="pt-BR"/>
              </w:rPr>
              <w:t>8.500</w:t>
            </w:r>
            <w:r w:rsidR="00F87C02" w:rsidRPr="00CA0538">
              <w:rPr>
                <w:rFonts w:asciiTheme="minorHAnsi" w:hAnsiTheme="minorHAnsi" w:cs="Arial"/>
                <w:sz w:val="22"/>
                <w:szCs w:val="22"/>
                <w:lang w:val="pt-BR"/>
              </w:rPr>
              <w:t>,00</w:t>
            </w:r>
          </w:p>
        </w:tc>
        <w:tc>
          <w:tcPr>
            <w:tcW w:w="534" w:type="pct"/>
            <w:tcBorders>
              <w:top w:val="single" w:sz="4" w:space="0" w:color="auto"/>
              <w:left w:val="single" w:sz="4" w:space="0" w:color="auto"/>
              <w:bottom w:val="single" w:sz="4" w:space="0" w:color="auto"/>
              <w:right w:val="single" w:sz="4" w:space="0" w:color="auto"/>
            </w:tcBorders>
            <w:vAlign w:val="center"/>
          </w:tcPr>
          <w:p w14:paraId="7CB48A32" w14:textId="77777777" w:rsidR="00F87C02" w:rsidRPr="00CA0538" w:rsidRDefault="00F87C02" w:rsidP="00B43315">
            <w:pPr>
              <w:jc w:val="center"/>
              <w:rPr>
                <w:rFonts w:asciiTheme="minorHAnsi" w:hAnsiTheme="minorHAnsi" w:cs="Arial"/>
                <w:sz w:val="22"/>
                <w:szCs w:val="22"/>
                <w:lang w:val="pt-BR"/>
              </w:rPr>
            </w:pPr>
            <w:r w:rsidRPr="00CA0538">
              <w:rPr>
                <w:rFonts w:asciiTheme="minorHAnsi" w:hAnsiTheme="minorHAnsi" w:cs="Arial"/>
                <w:sz w:val="22"/>
                <w:szCs w:val="22"/>
                <w:lang w:val="pt-BR"/>
              </w:rPr>
              <w:t>25%</w:t>
            </w:r>
          </w:p>
        </w:tc>
        <w:tc>
          <w:tcPr>
            <w:tcW w:w="1532" w:type="pct"/>
            <w:tcBorders>
              <w:top w:val="single" w:sz="4" w:space="0" w:color="auto"/>
              <w:left w:val="single" w:sz="4" w:space="0" w:color="auto"/>
              <w:bottom w:val="single" w:sz="4" w:space="0" w:color="auto"/>
              <w:right w:val="single" w:sz="4" w:space="0" w:color="auto"/>
            </w:tcBorders>
            <w:vAlign w:val="center"/>
          </w:tcPr>
          <w:p w14:paraId="35269966" w14:textId="64E2CAE6" w:rsidR="00F87C02" w:rsidRPr="0086234F" w:rsidRDefault="0086234F" w:rsidP="00B43315">
            <w:pPr>
              <w:jc w:val="center"/>
              <w:rPr>
                <w:rFonts w:asciiTheme="minorHAnsi" w:hAnsiTheme="minorHAnsi" w:cs="Arial"/>
                <w:sz w:val="22"/>
                <w:szCs w:val="22"/>
                <w:lang w:val="pt-BR"/>
              </w:rPr>
            </w:pPr>
            <w:r w:rsidRPr="0086234F">
              <w:rPr>
                <w:rFonts w:asciiTheme="minorHAnsi" w:hAnsiTheme="minorHAnsi" w:cs="Arial"/>
                <w:sz w:val="22"/>
                <w:szCs w:val="22"/>
                <w:lang w:val="pt-BR"/>
              </w:rPr>
              <w:t>Após 60 dias do início do contrato.</w:t>
            </w:r>
          </w:p>
        </w:tc>
      </w:tr>
    </w:tbl>
    <w:p w14:paraId="02212498" w14:textId="7C3FD08B" w:rsidR="00D70E3B" w:rsidRPr="0086234F" w:rsidRDefault="00D70E3B" w:rsidP="00D70E3B">
      <w:pPr>
        <w:rPr>
          <w:rFonts w:asciiTheme="minorHAnsi" w:hAnsiTheme="minorHAnsi" w:cs="Arial"/>
          <w:b/>
          <w:bCs/>
          <w:sz w:val="22"/>
          <w:szCs w:val="22"/>
          <w:lang w:val="pt-BR"/>
        </w:rPr>
      </w:pPr>
    </w:p>
    <w:p w14:paraId="37306B71" w14:textId="0CB7ABC5" w:rsidR="001839FB" w:rsidRPr="0086234F" w:rsidRDefault="001839FB" w:rsidP="00D70E3B">
      <w:pPr>
        <w:rPr>
          <w:rFonts w:asciiTheme="minorHAnsi" w:hAnsiTheme="minorHAnsi" w:cs="Arial"/>
          <w:b/>
          <w:bCs/>
          <w:sz w:val="22"/>
          <w:szCs w:val="22"/>
          <w:lang w:val="pt-BR"/>
        </w:rPr>
      </w:pPr>
    </w:p>
    <w:p w14:paraId="7D4566E0" w14:textId="66927622" w:rsidR="001839FB" w:rsidRPr="0086234F" w:rsidRDefault="001839FB" w:rsidP="00D70E3B">
      <w:pPr>
        <w:rPr>
          <w:rFonts w:asciiTheme="minorHAnsi" w:hAnsiTheme="minorHAnsi" w:cs="Arial"/>
          <w:b/>
          <w:bCs/>
          <w:sz w:val="22"/>
          <w:szCs w:val="22"/>
          <w:lang w:val="pt-BR"/>
        </w:rPr>
      </w:pPr>
    </w:p>
    <w:p w14:paraId="1BCAF043" w14:textId="77777777" w:rsidR="001839FB" w:rsidRPr="0086234F" w:rsidRDefault="001839FB" w:rsidP="00D70E3B">
      <w:pPr>
        <w:rPr>
          <w:rFonts w:asciiTheme="minorHAnsi" w:hAnsiTheme="minorHAnsi" w:cs="Arial"/>
          <w:b/>
          <w:bCs/>
          <w:sz w:val="22"/>
          <w:szCs w:val="22"/>
          <w:lang w:val="pt-BR"/>
        </w:rPr>
      </w:pPr>
    </w:p>
    <w:p w14:paraId="4C857E5C" w14:textId="77777777" w:rsidR="00D70E3B" w:rsidRPr="00F87C02" w:rsidRDefault="00D70E3B" w:rsidP="00F87C02">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Valor Total dos Serviços</w:t>
      </w:r>
    </w:p>
    <w:p w14:paraId="384D7088" w14:textId="77777777" w:rsidR="00D70E3B" w:rsidRPr="00C960A9" w:rsidRDefault="00D70E3B" w:rsidP="00D70E3B">
      <w:pPr>
        <w:ind w:left="360"/>
        <w:jc w:val="both"/>
        <w:rPr>
          <w:rFonts w:asciiTheme="minorHAnsi" w:hAnsiTheme="minorHAnsi" w:cs="Arial"/>
          <w:b/>
          <w:bCs/>
          <w:sz w:val="22"/>
          <w:szCs w:val="22"/>
        </w:rPr>
      </w:pPr>
    </w:p>
    <w:p w14:paraId="5570412B" w14:textId="4A45B5F4" w:rsidR="00D70E3B" w:rsidRPr="00C960A9" w:rsidRDefault="00D70E3B" w:rsidP="00D70E3B">
      <w:pPr>
        <w:jc w:val="both"/>
        <w:rPr>
          <w:rFonts w:asciiTheme="minorHAnsi" w:hAnsiTheme="minorHAnsi" w:cs="Arial"/>
          <w:b/>
          <w:bCs/>
          <w:sz w:val="22"/>
          <w:szCs w:val="22"/>
          <w:lang w:val="pt-BR"/>
        </w:rPr>
      </w:pPr>
      <w:r w:rsidRPr="00C960A9">
        <w:rPr>
          <w:rFonts w:asciiTheme="minorHAnsi" w:hAnsiTheme="minorHAnsi" w:cs="Arial"/>
          <w:sz w:val="22"/>
          <w:szCs w:val="22"/>
          <w:lang w:val="pt-BR"/>
        </w:rPr>
        <w:t xml:space="preserve">Valor </w:t>
      </w:r>
      <w:r w:rsidRPr="00CA0538">
        <w:rPr>
          <w:rFonts w:asciiTheme="minorHAnsi" w:hAnsiTheme="minorHAnsi" w:cs="Arial"/>
          <w:sz w:val="22"/>
          <w:szCs w:val="22"/>
          <w:lang w:val="pt-BR"/>
        </w:rPr>
        <w:t xml:space="preserve">Total: R$ </w:t>
      </w:r>
      <w:r w:rsidR="00CA0538" w:rsidRPr="00CA0538">
        <w:rPr>
          <w:rFonts w:asciiTheme="minorHAnsi" w:hAnsiTheme="minorHAnsi" w:cs="Arial"/>
          <w:sz w:val="22"/>
          <w:szCs w:val="22"/>
          <w:lang w:val="pt-BR"/>
        </w:rPr>
        <w:t>34.50</w:t>
      </w:r>
      <w:r w:rsidR="0013116D" w:rsidRPr="00CA0538">
        <w:rPr>
          <w:rFonts w:asciiTheme="minorHAnsi" w:hAnsiTheme="minorHAnsi" w:cs="Arial"/>
          <w:sz w:val="22"/>
          <w:szCs w:val="22"/>
          <w:lang w:val="pt-BR"/>
        </w:rPr>
        <w:t>0,00</w:t>
      </w:r>
      <w:r w:rsidRPr="00CA0538">
        <w:rPr>
          <w:rFonts w:asciiTheme="minorHAnsi" w:hAnsiTheme="minorHAnsi" w:cs="Arial"/>
          <w:sz w:val="22"/>
          <w:szCs w:val="22"/>
          <w:lang w:val="pt-BR"/>
        </w:rPr>
        <w:t xml:space="preserve"> (</w:t>
      </w:r>
      <w:r w:rsidR="00CA0538" w:rsidRPr="00CA0538">
        <w:rPr>
          <w:rFonts w:asciiTheme="minorHAnsi" w:hAnsiTheme="minorHAnsi" w:cs="Arial"/>
          <w:sz w:val="22"/>
          <w:szCs w:val="22"/>
          <w:lang w:val="pt-BR"/>
        </w:rPr>
        <w:t xml:space="preserve">trinta mil e quinhentos </w:t>
      </w:r>
      <w:r w:rsidR="0013116D" w:rsidRPr="00CA0538">
        <w:rPr>
          <w:rFonts w:asciiTheme="minorHAnsi" w:hAnsiTheme="minorHAnsi" w:cs="Arial"/>
          <w:sz w:val="22"/>
          <w:szCs w:val="22"/>
          <w:lang w:val="pt-BR"/>
        </w:rPr>
        <w:t>reais</w:t>
      </w:r>
      <w:r w:rsidRPr="00CA0538">
        <w:rPr>
          <w:rFonts w:asciiTheme="minorHAnsi" w:hAnsiTheme="minorHAnsi" w:cs="Arial"/>
          <w:sz w:val="22"/>
          <w:szCs w:val="22"/>
          <w:lang w:val="pt-BR"/>
        </w:rPr>
        <w:t>)</w:t>
      </w:r>
      <w:r w:rsidR="00E71F05" w:rsidRPr="00CA0538">
        <w:rPr>
          <w:rFonts w:asciiTheme="minorHAnsi" w:hAnsiTheme="minorHAnsi" w:cs="Arial"/>
          <w:sz w:val="22"/>
          <w:szCs w:val="22"/>
          <w:lang w:val="pt-BR"/>
        </w:rPr>
        <w:t>,</w:t>
      </w:r>
      <w:r w:rsidRPr="00CA0538">
        <w:rPr>
          <w:rFonts w:asciiTheme="minorHAnsi" w:hAnsiTheme="minorHAnsi" w:cs="Arial"/>
          <w:sz w:val="22"/>
          <w:szCs w:val="22"/>
          <w:lang w:val="pt-BR"/>
        </w:rPr>
        <w:t xml:space="preserve"> conforme</w:t>
      </w:r>
      <w:r w:rsidRPr="00C960A9">
        <w:rPr>
          <w:rFonts w:asciiTheme="minorHAnsi" w:hAnsiTheme="minorHAnsi" w:cs="Arial"/>
          <w:sz w:val="22"/>
          <w:szCs w:val="22"/>
          <w:lang w:val="pt-BR"/>
        </w:rPr>
        <w:t xml:space="preserve"> definição dos produtos descritos no item 1</w:t>
      </w:r>
      <w:r w:rsidR="0013116D" w:rsidRPr="00C960A9">
        <w:rPr>
          <w:rFonts w:asciiTheme="minorHAnsi" w:hAnsiTheme="minorHAnsi" w:cs="Arial"/>
          <w:sz w:val="22"/>
          <w:szCs w:val="22"/>
          <w:lang w:val="pt-BR"/>
        </w:rPr>
        <w:t>2</w:t>
      </w:r>
      <w:r w:rsidRPr="00C960A9">
        <w:rPr>
          <w:rFonts w:asciiTheme="minorHAnsi" w:hAnsiTheme="minorHAnsi" w:cs="Arial"/>
          <w:sz w:val="22"/>
          <w:szCs w:val="22"/>
          <w:lang w:val="pt-BR"/>
        </w:rPr>
        <w:t>.</w:t>
      </w:r>
    </w:p>
    <w:p w14:paraId="03A03455" w14:textId="6734C09B" w:rsidR="00D70E3B" w:rsidRPr="00F87C02" w:rsidRDefault="00D70E3B" w:rsidP="00F87C02">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F87C02">
        <w:rPr>
          <w:rFonts w:asciiTheme="minorHAnsi" w:hAnsiTheme="minorHAnsi"/>
          <w:b/>
          <w:color w:val="002060"/>
          <w:sz w:val="22"/>
          <w:szCs w:val="21"/>
          <w:lang w:val="pt-PT"/>
        </w:rPr>
        <w:t xml:space="preserve"> Apresentação dos Produtos</w:t>
      </w:r>
    </w:p>
    <w:p w14:paraId="34045FBF" w14:textId="3D007EA7" w:rsidR="00D70E3B" w:rsidRPr="00C960A9" w:rsidRDefault="00D70E3B" w:rsidP="00E71F05">
      <w:pPr>
        <w:spacing w:before="120" w:after="120"/>
        <w:jc w:val="both"/>
        <w:rPr>
          <w:rFonts w:asciiTheme="minorHAnsi" w:hAnsiTheme="minorHAnsi" w:cs="Arial"/>
          <w:sz w:val="22"/>
          <w:szCs w:val="22"/>
          <w:lang w:val="pt-BR"/>
        </w:rPr>
      </w:pPr>
      <w:r w:rsidRPr="00C960A9">
        <w:rPr>
          <w:rFonts w:asciiTheme="minorHAnsi" w:hAnsiTheme="minorHAnsi" w:cs="Arial"/>
          <w:sz w:val="22"/>
          <w:szCs w:val="22"/>
          <w:lang w:val="pt-BR"/>
        </w:rPr>
        <w:t>O material deve apresentar conteúdo e linguagem compatíveis com sua destinação, em língua portuguesa</w:t>
      </w:r>
      <w:r w:rsidR="00C960A9" w:rsidRPr="00C960A9">
        <w:rPr>
          <w:rFonts w:asciiTheme="minorHAnsi" w:hAnsiTheme="minorHAnsi" w:cs="Arial"/>
          <w:sz w:val="22"/>
          <w:szCs w:val="22"/>
          <w:lang w:val="pt-BR"/>
        </w:rPr>
        <w:t xml:space="preserve"> </w:t>
      </w:r>
      <w:r w:rsidR="00C960A9" w:rsidRPr="008915CB">
        <w:rPr>
          <w:rFonts w:asciiTheme="minorHAnsi" w:hAnsiTheme="minorHAnsi" w:cs="Arial"/>
          <w:sz w:val="22"/>
          <w:szCs w:val="22"/>
          <w:lang w:val="pt-BR"/>
        </w:rPr>
        <w:t>e em língua inglesa</w:t>
      </w:r>
      <w:r w:rsidRPr="008915CB">
        <w:rPr>
          <w:rFonts w:asciiTheme="minorHAnsi" w:hAnsiTheme="minorHAnsi" w:cs="Arial"/>
          <w:sz w:val="22"/>
          <w:szCs w:val="22"/>
          <w:lang w:val="pt-BR"/>
        </w:rPr>
        <w:t>, devidamente</w:t>
      </w:r>
      <w:r w:rsidRPr="00C960A9">
        <w:rPr>
          <w:rFonts w:asciiTheme="minorHAnsi" w:hAnsiTheme="minorHAnsi" w:cs="Arial"/>
          <w:sz w:val="22"/>
          <w:szCs w:val="22"/>
          <w:lang w:val="pt-BR"/>
        </w:rPr>
        <w:t xml:space="preserve"> digitado e formatado, contendo a relação de obras consultadas. Quadros e tabelas deverão conter a fonte dos dados apresentados. Em todas as páginas deverá constar a rubrica do responsável pelo estudo. S</w:t>
      </w:r>
      <w:r w:rsidR="00C960A9" w:rsidRPr="00C960A9">
        <w:rPr>
          <w:rFonts w:asciiTheme="minorHAnsi" w:hAnsiTheme="minorHAnsi" w:cs="Arial"/>
          <w:sz w:val="22"/>
          <w:szCs w:val="22"/>
          <w:lang w:val="pt-BR"/>
        </w:rPr>
        <w:t>er disponibilizado para o PNUD</w:t>
      </w:r>
      <w:r w:rsidRPr="00C960A9">
        <w:rPr>
          <w:rFonts w:asciiTheme="minorHAnsi" w:hAnsiTheme="minorHAnsi" w:cs="Arial"/>
          <w:sz w:val="22"/>
          <w:szCs w:val="22"/>
          <w:lang w:val="pt-BR"/>
        </w:rPr>
        <w:t xml:space="preserve"> em duas vias impressas e em meio digital nos formatos: </w:t>
      </w:r>
      <w:r w:rsidRPr="00C960A9">
        <w:rPr>
          <w:rFonts w:asciiTheme="minorHAnsi" w:hAnsiTheme="minorHAnsi" w:cs="Arial"/>
          <w:b/>
          <w:bCs/>
          <w:sz w:val="22"/>
          <w:szCs w:val="22"/>
          <w:lang w:val="pt-BR"/>
        </w:rPr>
        <w:t>.doc</w:t>
      </w:r>
      <w:r w:rsidRPr="00C960A9">
        <w:rPr>
          <w:rFonts w:asciiTheme="minorHAnsi" w:hAnsiTheme="minorHAnsi" w:cs="Arial"/>
          <w:sz w:val="22"/>
          <w:szCs w:val="22"/>
          <w:lang w:val="pt-BR"/>
        </w:rPr>
        <w:t xml:space="preserve"> e </w:t>
      </w:r>
      <w:r w:rsidRPr="00C960A9">
        <w:rPr>
          <w:rFonts w:asciiTheme="minorHAnsi" w:hAnsiTheme="minorHAnsi" w:cs="Arial"/>
          <w:b/>
          <w:bCs/>
          <w:sz w:val="22"/>
          <w:szCs w:val="22"/>
          <w:lang w:val="pt-BR"/>
        </w:rPr>
        <w:t xml:space="preserve">.pdf, ou .xls, </w:t>
      </w:r>
      <w:r w:rsidRPr="00C960A9">
        <w:rPr>
          <w:rFonts w:asciiTheme="minorHAnsi" w:hAnsiTheme="minorHAnsi" w:cs="Arial"/>
          <w:bCs/>
          <w:sz w:val="22"/>
          <w:szCs w:val="22"/>
          <w:lang w:val="pt-BR"/>
        </w:rPr>
        <w:t>quando se tratar de planilhas eletrônicas</w:t>
      </w:r>
      <w:r w:rsidRPr="00C960A9">
        <w:rPr>
          <w:rFonts w:asciiTheme="minorHAnsi" w:hAnsiTheme="minorHAnsi" w:cs="Arial"/>
          <w:sz w:val="22"/>
          <w:szCs w:val="22"/>
          <w:lang w:val="pt-BR"/>
        </w:rPr>
        <w:t>.</w:t>
      </w:r>
    </w:p>
    <w:p w14:paraId="26D9E513" w14:textId="1337BAC3" w:rsidR="00D70E3B" w:rsidRPr="00C960A9" w:rsidRDefault="00D70E3B" w:rsidP="00E71F05">
      <w:pPr>
        <w:spacing w:before="120" w:after="120"/>
        <w:jc w:val="both"/>
        <w:rPr>
          <w:rFonts w:asciiTheme="minorHAnsi" w:hAnsiTheme="minorHAnsi" w:cs="Arial"/>
          <w:sz w:val="22"/>
          <w:szCs w:val="22"/>
          <w:lang w:val="pt-BR"/>
        </w:rPr>
      </w:pPr>
      <w:r w:rsidRPr="00C960A9">
        <w:rPr>
          <w:rFonts w:asciiTheme="minorHAnsi" w:hAnsiTheme="minorHAnsi" w:cs="Arial"/>
          <w:sz w:val="22"/>
          <w:szCs w:val="22"/>
          <w:lang w:val="pt-BR"/>
        </w:rPr>
        <w:t xml:space="preserve">A formatação deverá seguir as seguintes recomendações: fonte </w:t>
      </w:r>
      <w:r w:rsidR="00E71F05">
        <w:rPr>
          <w:rFonts w:asciiTheme="minorHAnsi" w:hAnsiTheme="minorHAnsi" w:cs="Arial"/>
          <w:sz w:val="22"/>
          <w:szCs w:val="22"/>
          <w:lang w:val="pt-BR"/>
        </w:rPr>
        <w:t>A</w:t>
      </w:r>
      <w:r w:rsidRPr="00C960A9">
        <w:rPr>
          <w:rFonts w:asciiTheme="minorHAnsi" w:hAnsiTheme="minorHAnsi" w:cs="Arial"/>
          <w:sz w:val="22"/>
          <w:szCs w:val="22"/>
          <w:lang w:val="pt-BR"/>
        </w:rPr>
        <w:t>rial, tamanho 12, espaçamento entre linhas 1,5, margens superior e esquerda 2,5 cm e margens direta e inferior 2,0 cm, em no mínimo 50 páginas.</w:t>
      </w:r>
    </w:p>
    <w:p w14:paraId="7C7A9832" w14:textId="551288C3" w:rsidR="00D70E3B" w:rsidRPr="00536780" w:rsidRDefault="00D70E3B" w:rsidP="00536780">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536780">
        <w:rPr>
          <w:rFonts w:asciiTheme="minorHAnsi" w:hAnsiTheme="minorHAnsi"/>
          <w:b/>
          <w:color w:val="002060"/>
          <w:sz w:val="22"/>
          <w:szCs w:val="21"/>
          <w:lang w:val="pt-PT"/>
        </w:rPr>
        <w:t>Direitos Autorais</w:t>
      </w:r>
    </w:p>
    <w:p w14:paraId="062DAA15" w14:textId="5A0D4C19" w:rsidR="00D70E3B" w:rsidRPr="00C960A9" w:rsidRDefault="00D70E3B" w:rsidP="00D70E3B">
      <w:pPr>
        <w:spacing w:before="57" w:after="57"/>
        <w:jc w:val="both"/>
        <w:rPr>
          <w:rFonts w:asciiTheme="minorHAnsi" w:hAnsiTheme="minorHAnsi" w:cs="Arial"/>
          <w:sz w:val="22"/>
          <w:szCs w:val="22"/>
          <w:lang w:val="pt-BR"/>
        </w:rPr>
      </w:pPr>
      <w:r w:rsidRPr="00C960A9">
        <w:rPr>
          <w:rFonts w:asciiTheme="minorHAnsi" w:hAnsiTheme="minorHAnsi" w:cs="Arial"/>
          <w:sz w:val="22"/>
          <w:szCs w:val="22"/>
          <w:lang w:val="pt-BR"/>
        </w:rPr>
        <w:t>Os direitos autorais ou quaisquer outros direitos, de qualquer natureza, sobre os materiais (especificações, desenhos, projetos, originais, arquivos, programas, relatórios e demais documentos) produzidos no âmbito do contrato devem r</w:t>
      </w:r>
      <w:r w:rsidR="00C960A9" w:rsidRPr="00C960A9">
        <w:rPr>
          <w:rFonts w:asciiTheme="minorHAnsi" w:hAnsiTheme="minorHAnsi" w:cs="Arial"/>
          <w:sz w:val="22"/>
          <w:szCs w:val="22"/>
          <w:lang w:val="pt-BR"/>
        </w:rPr>
        <w:t>everter exclusivamente ao PNUD</w:t>
      </w:r>
      <w:r w:rsidRPr="00C960A9">
        <w:rPr>
          <w:rFonts w:asciiTheme="minorHAnsi" w:hAnsiTheme="minorHAnsi" w:cs="Arial"/>
          <w:sz w:val="22"/>
          <w:szCs w:val="22"/>
          <w:lang w:val="pt-BR"/>
        </w:rPr>
        <w:t>, sendo entregues antes da data fixada para o fim do contrato.</w:t>
      </w:r>
    </w:p>
    <w:p w14:paraId="20E29B1B" w14:textId="21E9612C" w:rsidR="00D70E3B" w:rsidRPr="00C960A9" w:rsidRDefault="00D70E3B" w:rsidP="00D70E3B">
      <w:pPr>
        <w:spacing w:before="57" w:after="57"/>
        <w:jc w:val="both"/>
        <w:rPr>
          <w:rFonts w:asciiTheme="minorHAnsi" w:hAnsiTheme="minorHAnsi" w:cs="Arial"/>
          <w:sz w:val="22"/>
          <w:szCs w:val="22"/>
          <w:lang w:val="pt-BR"/>
        </w:rPr>
      </w:pPr>
      <w:r w:rsidRPr="00C960A9">
        <w:rPr>
          <w:rFonts w:asciiTheme="minorHAnsi" w:hAnsiTheme="minorHAnsi" w:cs="Arial"/>
          <w:bCs/>
          <w:sz w:val="22"/>
          <w:szCs w:val="22"/>
          <w:lang w:val="pt-BR"/>
        </w:rPr>
        <w:t>O contratado poderá reter cópia dos produtos acima indicados, mas sua utilização para fins diferentes do objeto deste instrumento e sua reprodução total ou parcial dependerá de autoriz</w:t>
      </w:r>
      <w:r w:rsidR="00C960A9" w:rsidRPr="00C960A9">
        <w:rPr>
          <w:rFonts w:asciiTheme="minorHAnsi" w:hAnsiTheme="minorHAnsi" w:cs="Arial"/>
          <w:bCs/>
          <w:sz w:val="22"/>
          <w:szCs w:val="22"/>
          <w:lang w:val="pt-BR"/>
        </w:rPr>
        <w:t>ação prévia e expressa do PNUD</w:t>
      </w:r>
      <w:r w:rsidRPr="00C960A9">
        <w:rPr>
          <w:rFonts w:asciiTheme="minorHAnsi" w:hAnsiTheme="minorHAnsi" w:cs="Arial"/>
          <w:sz w:val="22"/>
          <w:szCs w:val="22"/>
          <w:lang w:val="pt-BR"/>
        </w:rPr>
        <w:t>, mesmo depois de encerrado o contrato.</w:t>
      </w:r>
    </w:p>
    <w:p w14:paraId="34684413" w14:textId="1A605929" w:rsidR="00D70E3B" w:rsidRPr="00536780" w:rsidRDefault="00D70E3B" w:rsidP="00536780">
      <w:pPr>
        <w:numPr>
          <w:ilvl w:val="0"/>
          <w:numId w:val="18"/>
        </w:numPr>
        <w:pBdr>
          <w:bottom w:val="single" w:sz="4" w:space="1" w:color="auto"/>
        </w:pBdr>
        <w:suppressAutoHyphens/>
        <w:spacing w:before="120" w:after="120" w:line="264" w:lineRule="auto"/>
        <w:jc w:val="both"/>
        <w:rPr>
          <w:rFonts w:asciiTheme="minorHAnsi" w:hAnsiTheme="minorHAnsi"/>
          <w:b/>
          <w:color w:val="002060"/>
          <w:sz w:val="22"/>
          <w:szCs w:val="21"/>
          <w:lang w:val="pt-PT"/>
        </w:rPr>
      </w:pPr>
      <w:r w:rsidRPr="00536780">
        <w:rPr>
          <w:rFonts w:asciiTheme="minorHAnsi" w:hAnsiTheme="minorHAnsi"/>
          <w:b/>
          <w:color w:val="002060"/>
          <w:sz w:val="22"/>
          <w:szCs w:val="21"/>
          <w:lang w:val="pt-PT"/>
        </w:rPr>
        <w:t xml:space="preserve">Critérios de Avaliação e Pontuação </w:t>
      </w:r>
    </w:p>
    <w:p w14:paraId="1F085B21" w14:textId="77777777" w:rsidR="0017134C" w:rsidRPr="00C960A9" w:rsidRDefault="0017134C" w:rsidP="0017134C">
      <w:pPr>
        <w:suppressAutoHyphens/>
        <w:spacing w:before="120" w:after="120" w:line="264" w:lineRule="auto"/>
        <w:jc w:val="both"/>
        <w:rPr>
          <w:rFonts w:asciiTheme="minorHAnsi" w:hAnsiTheme="minorHAnsi"/>
          <w:sz w:val="22"/>
          <w:szCs w:val="22"/>
          <w:lang w:val="pt-PT"/>
        </w:rPr>
      </w:pPr>
      <w:r w:rsidRPr="00C960A9">
        <w:rPr>
          <w:rFonts w:asciiTheme="minorHAnsi" w:hAnsiTheme="minorHAnsi"/>
          <w:sz w:val="22"/>
          <w:szCs w:val="22"/>
          <w:lang w:val="pt-PT"/>
        </w:rPr>
        <w:t>A seleção compreenderá 03 etapas, totalizando o máximo de 80 pontos, divididos da seguinte forma:</w:t>
      </w:r>
    </w:p>
    <w:p w14:paraId="00676101" w14:textId="4D682F34" w:rsidR="0017134C" w:rsidRPr="00536780" w:rsidRDefault="0017134C" w:rsidP="0017134C">
      <w:pPr>
        <w:suppressAutoHyphens/>
        <w:spacing w:before="120" w:after="120" w:line="264" w:lineRule="auto"/>
        <w:jc w:val="both"/>
        <w:rPr>
          <w:rFonts w:asciiTheme="minorHAnsi" w:hAnsiTheme="minorHAnsi"/>
          <w:b/>
          <w:sz w:val="22"/>
          <w:szCs w:val="22"/>
          <w:lang w:val="pt-PT"/>
        </w:rPr>
      </w:pPr>
      <w:r w:rsidRPr="00536780">
        <w:rPr>
          <w:rFonts w:asciiTheme="minorHAnsi" w:hAnsiTheme="minorHAnsi"/>
          <w:b/>
          <w:sz w:val="22"/>
          <w:szCs w:val="22"/>
          <w:lang w:val="pt-PT"/>
        </w:rPr>
        <w:t>1º  ET</w:t>
      </w:r>
      <w:r w:rsidR="00C960A9" w:rsidRPr="00536780">
        <w:rPr>
          <w:rFonts w:asciiTheme="minorHAnsi" w:hAnsiTheme="minorHAnsi"/>
          <w:b/>
          <w:sz w:val="22"/>
          <w:szCs w:val="22"/>
          <w:lang w:val="pt-PT"/>
        </w:rPr>
        <w:t>APA ELIMINATÓRIA – Requisitos Mí</w:t>
      </w:r>
      <w:r w:rsidRPr="00536780">
        <w:rPr>
          <w:rFonts w:asciiTheme="minorHAnsi" w:hAnsiTheme="minorHAnsi"/>
          <w:b/>
          <w:sz w:val="22"/>
          <w:szCs w:val="22"/>
          <w:lang w:val="pt-PT"/>
        </w:rPr>
        <w:t xml:space="preserve">nimos </w:t>
      </w:r>
      <w:r w:rsidR="00C960A9" w:rsidRPr="00536780">
        <w:rPr>
          <w:rFonts w:asciiTheme="minorHAnsi" w:hAnsiTheme="minorHAnsi"/>
          <w:b/>
          <w:sz w:val="22"/>
          <w:szCs w:val="22"/>
          <w:lang w:val="pt-PT"/>
        </w:rPr>
        <w:t>de caráter eliminató</w:t>
      </w:r>
      <w:r w:rsidRPr="00536780">
        <w:rPr>
          <w:rFonts w:asciiTheme="minorHAnsi" w:hAnsiTheme="minorHAnsi"/>
          <w:b/>
          <w:sz w:val="22"/>
          <w:szCs w:val="22"/>
          <w:lang w:val="pt-PT"/>
        </w:rPr>
        <w:t>rio.</w:t>
      </w:r>
    </w:p>
    <w:p w14:paraId="19011DE3" w14:textId="5C047E3D" w:rsidR="0017134C" w:rsidRPr="00C927A7" w:rsidRDefault="00C927A7" w:rsidP="0017134C">
      <w:pPr>
        <w:suppressAutoHyphens/>
        <w:spacing w:before="120" w:after="120" w:line="264" w:lineRule="auto"/>
        <w:jc w:val="both"/>
        <w:rPr>
          <w:rFonts w:asciiTheme="minorHAnsi" w:hAnsiTheme="minorHAnsi"/>
          <w:sz w:val="22"/>
          <w:szCs w:val="22"/>
          <w:lang w:val="pt-PT"/>
        </w:rPr>
      </w:pPr>
      <w:r>
        <w:rPr>
          <w:rFonts w:asciiTheme="minorHAnsi" w:hAnsiTheme="minorHAnsi"/>
          <w:sz w:val="22"/>
          <w:szCs w:val="22"/>
          <w:lang w:val="pt-PT"/>
        </w:rPr>
        <w:t>A aná</w:t>
      </w:r>
      <w:r w:rsidR="0017134C" w:rsidRPr="00C927A7">
        <w:rPr>
          <w:rFonts w:asciiTheme="minorHAnsi" w:hAnsiTheme="minorHAnsi"/>
          <w:sz w:val="22"/>
          <w:szCs w:val="22"/>
          <w:lang w:val="pt-PT"/>
        </w:rPr>
        <w:t>lise curricular constará da verificação de atendimento ou n</w:t>
      </w:r>
      <w:r w:rsidR="00AB01DF">
        <w:rPr>
          <w:rFonts w:asciiTheme="minorHAnsi" w:hAnsiTheme="minorHAnsi"/>
          <w:sz w:val="22"/>
          <w:szCs w:val="22"/>
          <w:lang w:val="pt-PT"/>
        </w:rPr>
        <w:t>ã</w:t>
      </w:r>
      <w:r w:rsidR="0017134C" w:rsidRPr="00C927A7">
        <w:rPr>
          <w:rFonts w:asciiTheme="minorHAnsi" w:hAnsiTheme="minorHAnsi"/>
          <w:sz w:val="22"/>
          <w:szCs w:val="22"/>
          <w:lang w:val="pt-PT"/>
        </w:rPr>
        <w:t>o aos pré-requisitos do cargo, conforme descrito no termo de referência.</w:t>
      </w:r>
    </w:p>
    <w:p w14:paraId="5AE43B9F" w14:textId="77777777" w:rsidR="008E0F69" w:rsidRPr="00C927A7" w:rsidRDefault="008E0F69" w:rsidP="008E0F69">
      <w:pPr>
        <w:suppressAutoHyphens/>
        <w:spacing w:before="120" w:after="120" w:line="264" w:lineRule="auto"/>
        <w:jc w:val="both"/>
        <w:rPr>
          <w:rFonts w:asciiTheme="minorHAnsi" w:hAnsiTheme="minorHAnsi"/>
          <w:sz w:val="22"/>
          <w:szCs w:val="22"/>
          <w:lang w:val="pt-PT"/>
        </w:rPr>
      </w:pPr>
      <w:r w:rsidRPr="00C927A7">
        <w:rPr>
          <w:rFonts w:asciiTheme="minorHAnsi" w:hAnsiTheme="minorHAnsi"/>
          <w:sz w:val="22"/>
          <w:szCs w:val="22"/>
          <w:lang w:val="pt-PT"/>
        </w:rPr>
        <w:t>Requisitos Minimos Obrigatórios (todos os itens abaixo são obrigatórios, caso o candidato não apresente algum dos itens abaixo, será eliminado automaticamente da seleção):</w:t>
      </w:r>
    </w:p>
    <w:p w14:paraId="4C6C4814" w14:textId="77777777" w:rsidR="008E0F69" w:rsidRPr="00C927A7" w:rsidRDefault="008E0F69" w:rsidP="008E0F69">
      <w:pPr>
        <w:pStyle w:val="ListParagraph"/>
        <w:numPr>
          <w:ilvl w:val="0"/>
          <w:numId w:val="31"/>
        </w:numPr>
        <w:autoSpaceDE w:val="0"/>
        <w:autoSpaceDN w:val="0"/>
        <w:ind w:left="0" w:firstLine="0"/>
        <w:jc w:val="both"/>
        <w:rPr>
          <w:rFonts w:asciiTheme="minorHAnsi" w:hAnsiTheme="minorHAnsi"/>
          <w:sz w:val="22"/>
          <w:szCs w:val="22"/>
          <w:lang w:val="pt-PT"/>
        </w:rPr>
      </w:pPr>
      <w:r w:rsidRPr="00C927A7">
        <w:rPr>
          <w:rFonts w:asciiTheme="minorHAnsi" w:hAnsiTheme="minorHAnsi"/>
          <w:sz w:val="22"/>
          <w:szCs w:val="22"/>
          <w:lang w:val="pt-PT"/>
        </w:rPr>
        <w:t>Profissional com pós</w:t>
      </w:r>
      <w:r w:rsidR="00F40298" w:rsidRPr="00C927A7">
        <w:rPr>
          <w:rFonts w:asciiTheme="minorHAnsi" w:hAnsiTheme="minorHAnsi"/>
          <w:sz w:val="22"/>
          <w:szCs w:val="22"/>
          <w:lang w:val="pt-PT"/>
        </w:rPr>
        <w:t>-</w:t>
      </w:r>
      <w:r w:rsidRPr="00C927A7">
        <w:rPr>
          <w:rFonts w:asciiTheme="minorHAnsi" w:hAnsiTheme="minorHAnsi"/>
          <w:sz w:val="22"/>
          <w:szCs w:val="22"/>
          <w:lang w:val="pt-PT"/>
        </w:rPr>
        <w:t>graduação, em qualquer área.</w:t>
      </w:r>
    </w:p>
    <w:p w14:paraId="71161269" w14:textId="336BDB3A" w:rsidR="008E0F69" w:rsidRPr="00C927A7" w:rsidRDefault="008E0F69" w:rsidP="008E0F69">
      <w:pPr>
        <w:spacing w:before="57" w:after="57"/>
        <w:jc w:val="both"/>
        <w:rPr>
          <w:rFonts w:asciiTheme="minorHAnsi" w:hAnsiTheme="minorHAnsi"/>
          <w:sz w:val="22"/>
          <w:szCs w:val="22"/>
          <w:lang w:val="pt-PT"/>
        </w:rPr>
      </w:pPr>
      <w:r w:rsidRPr="00C927A7">
        <w:rPr>
          <w:rFonts w:asciiTheme="minorHAnsi" w:hAnsiTheme="minorHAnsi"/>
          <w:sz w:val="22"/>
          <w:szCs w:val="22"/>
          <w:lang w:val="pt-PT"/>
        </w:rPr>
        <w:t xml:space="preserve">Critério – Requisito necessário para a classificação do profissional </w:t>
      </w:r>
      <w:r w:rsidR="00AB01DF">
        <w:rPr>
          <w:rFonts w:asciiTheme="minorHAnsi" w:hAnsiTheme="minorHAnsi"/>
          <w:sz w:val="22"/>
          <w:szCs w:val="22"/>
          <w:lang w:val="pt-PT"/>
        </w:rPr>
        <w:t>por meio</w:t>
      </w:r>
      <w:r w:rsidR="00AB01DF" w:rsidRPr="00C927A7">
        <w:rPr>
          <w:rFonts w:asciiTheme="minorHAnsi" w:hAnsiTheme="minorHAnsi"/>
          <w:sz w:val="22"/>
          <w:szCs w:val="22"/>
          <w:lang w:val="pt-PT"/>
        </w:rPr>
        <w:t xml:space="preserve"> </w:t>
      </w:r>
      <w:r w:rsidRPr="00C927A7">
        <w:rPr>
          <w:rFonts w:asciiTheme="minorHAnsi" w:hAnsiTheme="minorHAnsi"/>
          <w:sz w:val="22"/>
          <w:szCs w:val="22"/>
          <w:lang w:val="pt-PT"/>
        </w:rPr>
        <w:t>de análise curricular.</w:t>
      </w:r>
    </w:p>
    <w:p w14:paraId="3C52B32E" w14:textId="17A59ACF" w:rsidR="008E0F69" w:rsidRPr="00C927A7" w:rsidRDefault="008E0F69" w:rsidP="00AB01DF">
      <w:pPr>
        <w:pStyle w:val="ListParagraph"/>
        <w:numPr>
          <w:ilvl w:val="0"/>
          <w:numId w:val="31"/>
        </w:numPr>
        <w:autoSpaceDE w:val="0"/>
        <w:autoSpaceDN w:val="0"/>
        <w:spacing w:before="120"/>
        <w:ind w:left="0" w:firstLine="0"/>
        <w:jc w:val="both"/>
        <w:rPr>
          <w:rFonts w:asciiTheme="minorHAnsi" w:hAnsiTheme="minorHAnsi"/>
          <w:sz w:val="22"/>
          <w:szCs w:val="22"/>
          <w:lang w:val="pt-PT"/>
        </w:rPr>
      </w:pPr>
      <w:r w:rsidRPr="00C927A7">
        <w:rPr>
          <w:rFonts w:asciiTheme="minorHAnsi" w:hAnsiTheme="minorHAnsi"/>
          <w:sz w:val="22"/>
          <w:szCs w:val="22"/>
          <w:lang w:val="pt-PT"/>
        </w:rPr>
        <w:t xml:space="preserve">Domínio </w:t>
      </w:r>
      <w:r w:rsidR="005C51B5">
        <w:rPr>
          <w:rFonts w:asciiTheme="minorHAnsi" w:hAnsiTheme="minorHAnsi"/>
          <w:sz w:val="22"/>
          <w:szCs w:val="22"/>
          <w:lang w:val="pt-PT"/>
        </w:rPr>
        <w:t>do idioma inglês para tradu</w:t>
      </w:r>
      <w:r w:rsidR="00C25D34">
        <w:rPr>
          <w:rFonts w:asciiTheme="minorHAnsi" w:hAnsiTheme="minorHAnsi"/>
          <w:sz w:val="22"/>
          <w:szCs w:val="22"/>
          <w:lang w:val="pt-PT"/>
        </w:rPr>
        <w:t>ação dos relatórios</w:t>
      </w:r>
      <w:r w:rsidRPr="00C927A7">
        <w:rPr>
          <w:rFonts w:asciiTheme="minorHAnsi" w:hAnsiTheme="minorHAnsi"/>
          <w:sz w:val="22"/>
          <w:szCs w:val="22"/>
          <w:lang w:val="pt-PT"/>
        </w:rPr>
        <w:t xml:space="preserve">; </w:t>
      </w:r>
    </w:p>
    <w:p w14:paraId="4BB0C10E" w14:textId="4BC61D95" w:rsidR="008E0F69" w:rsidRPr="00C927A7" w:rsidRDefault="008E0F69" w:rsidP="008E0F69">
      <w:pPr>
        <w:spacing w:before="57" w:after="57"/>
        <w:jc w:val="both"/>
        <w:rPr>
          <w:rFonts w:asciiTheme="minorHAnsi" w:hAnsiTheme="minorHAnsi"/>
          <w:sz w:val="22"/>
          <w:szCs w:val="22"/>
          <w:lang w:val="pt-PT"/>
        </w:rPr>
      </w:pPr>
      <w:r w:rsidRPr="00C927A7">
        <w:rPr>
          <w:rFonts w:asciiTheme="minorHAnsi" w:hAnsiTheme="minorHAnsi"/>
          <w:sz w:val="22"/>
          <w:szCs w:val="22"/>
          <w:lang w:val="pt-PT"/>
        </w:rPr>
        <w:t xml:space="preserve">Critério – Requisito necessário para a classificação do profissional </w:t>
      </w:r>
      <w:r w:rsidR="00AB01DF">
        <w:rPr>
          <w:rFonts w:asciiTheme="minorHAnsi" w:hAnsiTheme="minorHAnsi"/>
          <w:sz w:val="22"/>
          <w:szCs w:val="22"/>
          <w:lang w:val="pt-PT"/>
        </w:rPr>
        <w:t>por meio</w:t>
      </w:r>
      <w:r w:rsidR="00AB01DF" w:rsidRPr="00C927A7">
        <w:rPr>
          <w:rFonts w:asciiTheme="minorHAnsi" w:hAnsiTheme="minorHAnsi"/>
          <w:sz w:val="22"/>
          <w:szCs w:val="22"/>
          <w:lang w:val="pt-PT"/>
        </w:rPr>
        <w:t xml:space="preserve"> </w:t>
      </w:r>
      <w:r w:rsidRPr="00C927A7">
        <w:rPr>
          <w:rFonts w:asciiTheme="minorHAnsi" w:hAnsiTheme="minorHAnsi"/>
          <w:sz w:val="22"/>
          <w:szCs w:val="22"/>
          <w:lang w:val="pt-PT"/>
        </w:rPr>
        <w:t xml:space="preserve">de análise curricular. </w:t>
      </w:r>
    </w:p>
    <w:p w14:paraId="122AF025" w14:textId="77777777" w:rsidR="008E0F69" w:rsidRPr="00C927A7" w:rsidRDefault="008E0F69" w:rsidP="00AB01DF">
      <w:pPr>
        <w:pStyle w:val="ListParagraph"/>
        <w:numPr>
          <w:ilvl w:val="0"/>
          <w:numId w:val="31"/>
        </w:numPr>
        <w:autoSpaceDE w:val="0"/>
        <w:autoSpaceDN w:val="0"/>
        <w:spacing w:before="120"/>
        <w:ind w:left="0" w:firstLine="0"/>
        <w:jc w:val="both"/>
        <w:rPr>
          <w:rFonts w:asciiTheme="minorHAnsi" w:hAnsiTheme="minorHAnsi"/>
          <w:sz w:val="22"/>
          <w:szCs w:val="22"/>
          <w:lang w:val="pt-PT"/>
        </w:rPr>
      </w:pPr>
      <w:r w:rsidRPr="00C927A7">
        <w:rPr>
          <w:rFonts w:asciiTheme="minorHAnsi" w:hAnsiTheme="minorHAnsi"/>
          <w:sz w:val="22"/>
          <w:szCs w:val="22"/>
          <w:lang w:val="pt-PT"/>
        </w:rPr>
        <w:t>Experiência com projetos de cooperação multilateral e/ou bilateral;</w:t>
      </w:r>
    </w:p>
    <w:p w14:paraId="144B7331" w14:textId="5BD22069" w:rsidR="008E0F69" w:rsidRPr="00C927A7" w:rsidRDefault="008E0F69" w:rsidP="008E0F69">
      <w:pPr>
        <w:jc w:val="both"/>
        <w:rPr>
          <w:rFonts w:asciiTheme="minorHAnsi" w:hAnsiTheme="minorHAnsi"/>
          <w:sz w:val="22"/>
          <w:szCs w:val="22"/>
          <w:lang w:val="pt-PT"/>
        </w:rPr>
      </w:pPr>
      <w:r w:rsidRPr="00C927A7">
        <w:rPr>
          <w:rFonts w:asciiTheme="minorHAnsi" w:hAnsiTheme="minorHAnsi"/>
          <w:sz w:val="22"/>
          <w:szCs w:val="22"/>
          <w:lang w:val="pt-PT"/>
        </w:rPr>
        <w:t>Critério – Por se tratar de um Projeto de Cooperação Internacional, faz-se necessária a exp</w:t>
      </w:r>
      <w:r w:rsidR="00C25D34">
        <w:rPr>
          <w:rFonts w:asciiTheme="minorHAnsi" w:hAnsiTheme="minorHAnsi"/>
          <w:sz w:val="22"/>
          <w:szCs w:val="22"/>
          <w:lang w:val="pt-PT"/>
        </w:rPr>
        <w:t>eriência em atividades</w:t>
      </w:r>
      <w:r w:rsidRPr="00C927A7">
        <w:rPr>
          <w:rFonts w:asciiTheme="minorHAnsi" w:hAnsiTheme="minorHAnsi"/>
          <w:sz w:val="22"/>
          <w:szCs w:val="22"/>
          <w:lang w:val="pt-PT"/>
        </w:rPr>
        <w:t xml:space="preserve"> pertinentes às organizações </w:t>
      </w:r>
      <w:r w:rsidR="00C25D34">
        <w:rPr>
          <w:rFonts w:asciiTheme="minorHAnsi" w:hAnsiTheme="minorHAnsi"/>
          <w:sz w:val="22"/>
          <w:szCs w:val="22"/>
          <w:lang w:val="pt-PT"/>
        </w:rPr>
        <w:t>de cooperação bilaterial e/ou multilateral.</w:t>
      </w:r>
    </w:p>
    <w:p w14:paraId="5BF4B627" w14:textId="27323B4E" w:rsidR="0017134C" w:rsidRPr="00AB01DF" w:rsidRDefault="0017134C" w:rsidP="0017134C">
      <w:pPr>
        <w:suppressAutoHyphens/>
        <w:spacing w:before="120" w:after="120" w:line="264" w:lineRule="auto"/>
        <w:rPr>
          <w:rFonts w:asciiTheme="minorHAnsi" w:hAnsiTheme="minorHAnsi"/>
          <w:b/>
          <w:sz w:val="22"/>
          <w:szCs w:val="22"/>
          <w:lang w:val="pt-PT"/>
        </w:rPr>
      </w:pPr>
      <w:r w:rsidRPr="00AB01DF">
        <w:rPr>
          <w:rFonts w:asciiTheme="minorHAnsi" w:hAnsiTheme="minorHAnsi"/>
          <w:b/>
          <w:sz w:val="22"/>
          <w:szCs w:val="22"/>
          <w:lang w:val="pt-PT"/>
        </w:rPr>
        <w:t>2 º ETAPA  PONTUAÇÃO – Análise Curricular das  vantagens. De carater classificatório – totalizando 40 pontos</w:t>
      </w:r>
      <w:r w:rsidR="00C25D34" w:rsidRPr="00AB01DF">
        <w:rPr>
          <w:rFonts w:asciiTheme="minorHAnsi" w:hAnsiTheme="minorHAnsi"/>
          <w:b/>
          <w:sz w:val="22"/>
          <w:szCs w:val="22"/>
          <w:lang w:val="pt-PT"/>
        </w:rPr>
        <w:t>.</w:t>
      </w:r>
    </w:p>
    <w:p w14:paraId="603A5D96" w14:textId="0A69AAFC" w:rsidR="00D07329" w:rsidRPr="00C927A7" w:rsidRDefault="00D07329" w:rsidP="00D07329">
      <w:pPr>
        <w:spacing w:before="57" w:after="57"/>
        <w:jc w:val="both"/>
        <w:rPr>
          <w:rFonts w:asciiTheme="minorHAnsi" w:hAnsiTheme="minorHAnsi"/>
          <w:sz w:val="22"/>
          <w:szCs w:val="22"/>
          <w:lang w:val="pt-PT"/>
        </w:rPr>
      </w:pPr>
      <w:r w:rsidRPr="00C927A7">
        <w:rPr>
          <w:rFonts w:asciiTheme="minorHAnsi" w:hAnsiTheme="minorHAnsi"/>
          <w:sz w:val="22"/>
          <w:szCs w:val="22"/>
          <w:lang w:val="pt-PT"/>
        </w:rPr>
        <w:t>Vantagens: todos os itens descritos abaixo serão considerados e terão pontuação que somarão com a etapa de entrevista</w:t>
      </w:r>
      <w:r w:rsidRPr="008915CB">
        <w:rPr>
          <w:rFonts w:asciiTheme="minorHAnsi" w:hAnsiTheme="minorHAnsi"/>
          <w:sz w:val="22"/>
          <w:szCs w:val="22"/>
          <w:lang w:val="pt-PT"/>
        </w:rPr>
        <w:t>. Terá caráter classificatório na seleção do profissional e o candidato deverá apresentar os respe</w:t>
      </w:r>
      <w:r w:rsidR="00C25D34" w:rsidRPr="008915CB">
        <w:rPr>
          <w:rFonts w:asciiTheme="minorHAnsi" w:hAnsiTheme="minorHAnsi"/>
          <w:sz w:val="22"/>
          <w:szCs w:val="22"/>
          <w:lang w:val="pt-PT"/>
        </w:rPr>
        <w:t>c</w:t>
      </w:r>
      <w:r w:rsidRPr="008915CB">
        <w:rPr>
          <w:rFonts w:asciiTheme="minorHAnsi" w:hAnsiTheme="minorHAnsi"/>
          <w:sz w:val="22"/>
          <w:szCs w:val="22"/>
          <w:lang w:val="pt-PT"/>
        </w:rPr>
        <w:t>tivos atestados e certifica</w:t>
      </w:r>
      <w:r w:rsidR="00C927A7" w:rsidRPr="008915CB">
        <w:rPr>
          <w:rFonts w:asciiTheme="minorHAnsi" w:hAnsiTheme="minorHAnsi"/>
          <w:sz w:val="22"/>
          <w:szCs w:val="22"/>
          <w:lang w:val="pt-PT"/>
        </w:rPr>
        <w:t>dos para comprovação das experiências e acadê</w:t>
      </w:r>
      <w:r w:rsidRPr="008915CB">
        <w:rPr>
          <w:rFonts w:asciiTheme="minorHAnsi" w:hAnsiTheme="minorHAnsi"/>
          <w:sz w:val="22"/>
          <w:szCs w:val="22"/>
          <w:lang w:val="pt-PT"/>
        </w:rPr>
        <w:t>mica.</w:t>
      </w:r>
      <w:r w:rsidRPr="00C927A7">
        <w:rPr>
          <w:rFonts w:asciiTheme="minorHAnsi" w:hAnsiTheme="minorHAnsi"/>
          <w:sz w:val="22"/>
          <w:szCs w:val="22"/>
          <w:lang w:val="pt-PT"/>
        </w:rPr>
        <w:t xml:space="preserve"> </w:t>
      </w:r>
    </w:p>
    <w:p w14:paraId="3A251E3B" w14:textId="77777777" w:rsidR="00D07329" w:rsidRPr="00C927A7" w:rsidRDefault="00D07329" w:rsidP="00D07329">
      <w:pPr>
        <w:ind w:left="720"/>
        <w:jc w:val="both"/>
        <w:rPr>
          <w:rFonts w:asciiTheme="minorHAnsi" w:hAnsiTheme="minorHAnsi"/>
          <w:sz w:val="22"/>
          <w:szCs w:val="22"/>
          <w:lang w:val="pt-PT"/>
        </w:rPr>
      </w:pPr>
    </w:p>
    <w:p w14:paraId="3D059600" w14:textId="6E165ABC" w:rsidR="00D07329" w:rsidRPr="00C927A7" w:rsidRDefault="00C927A7" w:rsidP="00DC3204">
      <w:pPr>
        <w:pStyle w:val="ListParagraph"/>
        <w:numPr>
          <w:ilvl w:val="0"/>
          <w:numId w:val="38"/>
        </w:numPr>
        <w:ind w:left="720" w:right="-7"/>
        <w:jc w:val="both"/>
        <w:rPr>
          <w:rFonts w:asciiTheme="minorHAnsi" w:hAnsiTheme="minorHAnsi"/>
          <w:sz w:val="22"/>
          <w:szCs w:val="22"/>
          <w:lang w:val="pt-PT"/>
        </w:rPr>
      </w:pPr>
      <w:r w:rsidRPr="00C927A7">
        <w:rPr>
          <w:rFonts w:asciiTheme="minorHAnsi" w:hAnsiTheme="minorHAnsi"/>
          <w:sz w:val="22"/>
          <w:szCs w:val="22"/>
          <w:lang w:val="pt-PT"/>
        </w:rPr>
        <w:t>Crité</w:t>
      </w:r>
      <w:r w:rsidR="00D07329" w:rsidRPr="00C927A7">
        <w:rPr>
          <w:rFonts w:asciiTheme="minorHAnsi" w:hAnsiTheme="minorHAnsi"/>
          <w:sz w:val="22"/>
          <w:szCs w:val="22"/>
          <w:lang w:val="pt-PT"/>
        </w:rPr>
        <w:t>rio 1 -  Mestrado em qualquer area</w:t>
      </w:r>
      <w:r w:rsidR="00B17C60">
        <w:rPr>
          <w:rFonts w:asciiTheme="minorHAnsi" w:hAnsiTheme="minorHAnsi"/>
          <w:sz w:val="22"/>
          <w:szCs w:val="22"/>
          <w:lang w:val="pt-PT"/>
        </w:rPr>
        <w:t>.</w:t>
      </w:r>
    </w:p>
    <w:p w14:paraId="1A584C4D" w14:textId="12D12E76" w:rsidR="00D07329" w:rsidRPr="00C927A7" w:rsidRDefault="00D07329" w:rsidP="00DC3204">
      <w:pPr>
        <w:pStyle w:val="ListParagraph"/>
        <w:ind w:left="0" w:right="-7"/>
        <w:jc w:val="both"/>
        <w:rPr>
          <w:rFonts w:asciiTheme="minorHAnsi" w:hAnsiTheme="minorHAnsi"/>
          <w:sz w:val="22"/>
          <w:szCs w:val="22"/>
          <w:lang w:val="pt-PT"/>
        </w:rPr>
      </w:pPr>
      <w:r w:rsidRPr="00C927A7">
        <w:rPr>
          <w:rFonts w:asciiTheme="minorHAnsi" w:hAnsiTheme="minorHAnsi"/>
          <w:sz w:val="22"/>
          <w:szCs w:val="22"/>
          <w:lang w:val="pt-PT"/>
        </w:rPr>
        <w:t>Po</w:t>
      </w:r>
      <w:r w:rsidR="00C927A7" w:rsidRPr="00C927A7">
        <w:rPr>
          <w:rFonts w:asciiTheme="minorHAnsi" w:hAnsiTheme="minorHAnsi"/>
          <w:sz w:val="22"/>
          <w:szCs w:val="22"/>
          <w:lang w:val="pt-PT"/>
        </w:rPr>
        <w:t xml:space="preserve">r se tratar de um projeto demonstrativo </w:t>
      </w:r>
      <w:r w:rsidR="00C927A7" w:rsidRPr="008915CB">
        <w:rPr>
          <w:rFonts w:asciiTheme="minorHAnsi" w:hAnsiTheme="minorHAnsi"/>
          <w:sz w:val="22"/>
          <w:szCs w:val="22"/>
          <w:lang w:val="pt-PT"/>
        </w:rPr>
        <w:t>técnico</w:t>
      </w:r>
      <w:r w:rsidRPr="008915CB">
        <w:rPr>
          <w:rFonts w:asciiTheme="minorHAnsi" w:hAnsiTheme="minorHAnsi"/>
          <w:sz w:val="22"/>
          <w:szCs w:val="22"/>
          <w:lang w:val="pt-PT"/>
        </w:rPr>
        <w:t xml:space="preserve"> </w:t>
      </w:r>
      <w:r w:rsidR="007469F5" w:rsidRPr="008915CB">
        <w:rPr>
          <w:rFonts w:asciiTheme="minorHAnsi" w:hAnsiTheme="minorHAnsi"/>
          <w:sz w:val="22"/>
          <w:szCs w:val="22"/>
          <w:lang w:val="pt-PT"/>
        </w:rPr>
        <w:t>envolvendo parceiros, profissionais e empresas</w:t>
      </w:r>
      <w:r w:rsidRPr="008915CB">
        <w:rPr>
          <w:rFonts w:asciiTheme="minorHAnsi" w:hAnsiTheme="minorHAnsi"/>
          <w:sz w:val="22"/>
          <w:szCs w:val="22"/>
          <w:lang w:val="pt-PT"/>
        </w:rPr>
        <w:t xml:space="preserve"> com diferentes especializações produtivas</w:t>
      </w:r>
      <w:r w:rsidR="00B17C60">
        <w:rPr>
          <w:rFonts w:asciiTheme="minorHAnsi" w:hAnsiTheme="minorHAnsi"/>
          <w:sz w:val="22"/>
          <w:szCs w:val="22"/>
          <w:lang w:val="pt-PT"/>
        </w:rPr>
        <w:t>,</w:t>
      </w:r>
      <w:r w:rsidRPr="008915CB">
        <w:rPr>
          <w:rFonts w:asciiTheme="minorHAnsi" w:hAnsiTheme="minorHAnsi"/>
          <w:sz w:val="22"/>
          <w:szCs w:val="22"/>
          <w:lang w:val="pt-PT"/>
        </w:rPr>
        <w:t xml:space="preserve"> fa</w:t>
      </w:r>
      <w:r w:rsidR="00C927A7" w:rsidRPr="008915CB">
        <w:rPr>
          <w:rFonts w:asciiTheme="minorHAnsi" w:hAnsiTheme="minorHAnsi"/>
          <w:sz w:val="22"/>
          <w:szCs w:val="22"/>
          <w:lang w:val="pt-PT"/>
        </w:rPr>
        <w:t>z-se</w:t>
      </w:r>
      <w:r w:rsidR="00C927A7" w:rsidRPr="00C927A7">
        <w:rPr>
          <w:rFonts w:asciiTheme="minorHAnsi" w:hAnsiTheme="minorHAnsi"/>
          <w:sz w:val="22"/>
          <w:szCs w:val="22"/>
          <w:lang w:val="pt-PT"/>
        </w:rPr>
        <w:t xml:space="preserve"> necessária um preparo acadê</w:t>
      </w:r>
      <w:r w:rsidRPr="00C927A7">
        <w:rPr>
          <w:rFonts w:asciiTheme="minorHAnsi" w:hAnsiTheme="minorHAnsi"/>
          <w:sz w:val="22"/>
          <w:szCs w:val="22"/>
          <w:lang w:val="pt-PT"/>
        </w:rPr>
        <w:t>mico levando em consideração uma experi</w:t>
      </w:r>
      <w:r w:rsidR="00C927A7" w:rsidRPr="00C927A7">
        <w:rPr>
          <w:rFonts w:asciiTheme="minorHAnsi" w:hAnsiTheme="minorHAnsi"/>
          <w:sz w:val="22"/>
          <w:szCs w:val="22"/>
          <w:lang w:val="pt-PT"/>
        </w:rPr>
        <w:t>ê</w:t>
      </w:r>
      <w:r w:rsidRPr="00C927A7">
        <w:rPr>
          <w:rFonts w:asciiTheme="minorHAnsi" w:hAnsiTheme="minorHAnsi"/>
          <w:sz w:val="22"/>
          <w:szCs w:val="22"/>
          <w:lang w:val="pt-PT"/>
        </w:rPr>
        <w:t>ncia</w:t>
      </w:r>
      <w:r w:rsidR="00C927A7" w:rsidRPr="00C927A7">
        <w:rPr>
          <w:rFonts w:asciiTheme="minorHAnsi" w:hAnsiTheme="minorHAnsi"/>
          <w:sz w:val="22"/>
          <w:szCs w:val="22"/>
          <w:lang w:val="pt-PT"/>
        </w:rPr>
        <w:t xml:space="preserve"> curricular acadê</w:t>
      </w:r>
      <w:r w:rsidRPr="00C927A7">
        <w:rPr>
          <w:rFonts w:asciiTheme="minorHAnsi" w:hAnsiTheme="minorHAnsi"/>
          <w:sz w:val="22"/>
          <w:szCs w:val="22"/>
          <w:lang w:val="pt-PT"/>
        </w:rPr>
        <w:t>mica partindo da Pós</w:t>
      </w:r>
      <w:r w:rsidR="00B17C60">
        <w:rPr>
          <w:rFonts w:asciiTheme="minorHAnsi" w:hAnsiTheme="minorHAnsi"/>
          <w:sz w:val="22"/>
          <w:szCs w:val="22"/>
          <w:lang w:val="pt-PT"/>
        </w:rPr>
        <w:t>-</w:t>
      </w:r>
      <w:r w:rsidRPr="00C927A7">
        <w:rPr>
          <w:rFonts w:asciiTheme="minorHAnsi" w:hAnsiTheme="minorHAnsi"/>
          <w:sz w:val="22"/>
          <w:szCs w:val="22"/>
          <w:lang w:val="pt-PT"/>
        </w:rPr>
        <w:t>Graduação como “Condítio síne qua – non”. Pontuação - 10 pontos.</w:t>
      </w:r>
    </w:p>
    <w:p w14:paraId="4873F8B1" w14:textId="77777777" w:rsidR="00D07329" w:rsidRPr="00C927A7" w:rsidRDefault="00D07329" w:rsidP="00DC3204">
      <w:pPr>
        <w:jc w:val="both"/>
        <w:rPr>
          <w:rFonts w:asciiTheme="minorHAnsi" w:hAnsiTheme="minorHAnsi"/>
          <w:sz w:val="22"/>
          <w:szCs w:val="22"/>
          <w:lang w:val="pt-PT"/>
        </w:rPr>
      </w:pPr>
    </w:p>
    <w:p w14:paraId="5CD3AB92" w14:textId="758518BF" w:rsidR="00D07329" w:rsidRPr="00C927A7" w:rsidRDefault="00D07329" w:rsidP="00DC3204">
      <w:pPr>
        <w:pStyle w:val="ListParagraph"/>
        <w:numPr>
          <w:ilvl w:val="0"/>
          <w:numId w:val="38"/>
        </w:numPr>
        <w:spacing w:before="57" w:after="57"/>
        <w:ind w:left="720"/>
        <w:jc w:val="both"/>
        <w:rPr>
          <w:rFonts w:asciiTheme="minorHAnsi" w:hAnsiTheme="minorHAnsi"/>
          <w:sz w:val="22"/>
          <w:szCs w:val="22"/>
          <w:lang w:val="pt-PT"/>
        </w:rPr>
      </w:pPr>
      <w:r w:rsidRPr="00C927A7">
        <w:rPr>
          <w:rFonts w:asciiTheme="minorHAnsi" w:hAnsiTheme="minorHAnsi"/>
          <w:sz w:val="22"/>
          <w:szCs w:val="22"/>
          <w:lang w:val="pt-PT"/>
        </w:rPr>
        <w:t>Critério 2</w:t>
      </w:r>
      <w:r w:rsidR="00B17C60">
        <w:rPr>
          <w:rFonts w:asciiTheme="minorHAnsi" w:hAnsiTheme="minorHAnsi"/>
          <w:sz w:val="22"/>
          <w:szCs w:val="22"/>
          <w:lang w:val="pt-PT"/>
        </w:rPr>
        <w:t xml:space="preserve"> </w:t>
      </w:r>
      <w:r w:rsidRPr="00C927A7">
        <w:rPr>
          <w:rFonts w:asciiTheme="minorHAnsi" w:hAnsiTheme="minorHAnsi"/>
          <w:sz w:val="22"/>
          <w:szCs w:val="22"/>
          <w:lang w:val="pt-PT"/>
        </w:rPr>
        <w:t>-  Experiência</w:t>
      </w:r>
      <w:r w:rsidR="00B05417">
        <w:rPr>
          <w:rFonts w:asciiTheme="minorHAnsi" w:hAnsiTheme="minorHAnsi"/>
          <w:sz w:val="22"/>
          <w:szCs w:val="22"/>
          <w:lang w:val="pt-PT"/>
        </w:rPr>
        <w:t xml:space="preserve"> mínima de 3 (três) anos</w:t>
      </w:r>
      <w:r w:rsidRPr="00C927A7">
        <w:rPr>
          <w:rFonts w:asciiTheme="minorHAnsi" w:hAnsiTheme="minorHAnsi"/>
          <w:sz w:val="22"/>
          <w:szCs w:val="22"/>
          <w:lang w:val="pt-PT"/>
        </w:rPr>
        <w:t xml:space="preserve"> com avaliações intermediária</w:t>
      </w:r>
      <w:r w:rsidR="00C927A7" w:rsidRPr="00C927A7">
        <w:rPr>
          <w:rFonts w:asciiTheme="minorHAnsi" w:hAnsiTheme="minorHAnsi"/>
          <w:sz w:val="22"/>
          <w:szCs w:val="22"/>
          <w:lang w:val="pt-PT"/>
        </w:rPr>
        <w:t>s e/ou finais</w:t>
      </w:r>
      <w:r w:rsidRPr="00C927A7">
        <w:rPr>
          <w:rFonts w:asciiTheme="minorHAnsi" w:hAnsiTheme="minorHAnsi"/>
          <w:sz w:val="22"/>
          <w:szCs w:val="22"/>
          <w:lang w:val="pt-PT"/>
        </w:rPr>
        <w:t xml:space="preserve"> de projetos </w:t>
      </w:r>
      <w:r w:rsidR="00C927A7" w:rsidRPr="00C927A7">
        <w:rPr>
          <w:rFonts w:asciiTheme="minorHAnsi" w:hAnsiTheme="minorHAnsi"/>
          <w:sz w:val="22"/>
          <w:szCs w:val="22"/>
          <w:lang w:val="pt-PT"/>
        </w:rPr>
        <w:t xml:space="preserve">do PNUD ou </w:t>
      </w:r>
      <w:r w:rsidR="00B17C60">
        <w:rPr>
          <w:rFonts w:asciiTheme="minorHAnsi" w:hAnsiTheme="minorHAnsi"/>
          <w:sz w:val="22"/>
          <w:szCs w:val="22"/>
          <w:lang w:val="pt-PT"/>
        </w:rPr>
        <w:t xml:space="preserve">de </w:t>
      </w:r>
      <w:r w:rsidR="00C927A7" w:rsidRPr="00C927A7">
        <w:rPr>
          <w:rFonts w:asciiTheme="minorHAnsi" w:hAnsiTheme="minorHAnsi"/>
          <w:sz w:val="22"/>
          <w:szCs w:val="22"/>
          <w:lang w:val="pt-PT"/>
        </w:rPr>
        <w:t>outras agências da ONU.</w:t>
      </w:r>
    </w:p>
    <w:p w14:paraId="3F69F766" w14:textId="1FB9DC21" w:rsidR="00D07329" w:rsidRPr="00C927A7" w:rsidRDefault="00D07329" w:rsidP="00DC3204">
      <w:pPr>
        <w:spacing w:before="57" w:after="57"/>
        <w:jc w:val="both"/>
        <w:rPr>
          <w:rFonts w:asciiTheme="minorHAnsi" w:hAnsiTheme="minorHAnsi"/>
          <w:sz w:val="22"/>
          <w:szCs w:val="22"/>
          <w:lang w:val="pt-PT"/>
        </w:rPr>
      </w:pPr>
      <w:r w:rsidRPr="00C927A7">
        <w:rPr>
          <w:rFonts w:asciiTheme="minorHAnsi" w:hAnsiTheme="minorHAnsi"/>
          <w:sz w:val="22"/>
          <w:szCs w:val="22"/>
          <w:lang w:val="pt-PT"/>
        </w:rPr>
        <w:t>Por se tratar de um projeto com recursos internacionais e contratação especifica para a avaliação final do projeto</w:t>
      </w:r>
      <w:r w:rsidR="00B17C60">
        <w:rPr>
          <w:rFonts w:asciiTheme="minorHAnsi" w:hAnsiTheme="minorHAnsi"/>
          <w:sz w:val="22"/>
          <w:szCs w:val="22"/>
          <w:lang w:val="pt-PT"/>
        </w:rPr>
        <w:t>,</w:t>
      </w:r>
      <w:r w:rsidRPr="00C927A7">
        <w:rPr>
          <w:rFonts w:asciiTheme="minorHAnsi" w:hAnsiTheme="minorHAnsi"/>
          <w:sz w:val="22"/>
          <w:szCs w:val="22"/>
          <w:lang w:val="pt-PT"/>
        </w:rPr>
        <w:t xml:space="preserve"> faz-se necessária experiência nos procedimentos exigidos pelo financiador. Pontuação - 20 pontos.</w:t>
      </w:r>
    </w:p>
    <w:p w14:paraId="7209B474" w14:textId="4F67571B" w:rsidR="00D07329" w:rsidRPr="00C927A7" w:rsidRDefault="00D07329" w:rsidP="00DC3204">
      <w:pPr>
        <w:pStyle w:val="ListParagraph"/>
        <w:numPr>
          <w:ilvl w:val="0"/>
          <w:numId w:val="38"/>
        </w:numPr>
        <w:spacing w:before="57" w:after="57"/>
        <w:ind w:left="720"/>
        <w:jc w:val="both"/>
        <w:rPr>
          <w:rFonts w:asciiTheme="minorHAnsi" w:hAnsiTheme="minorHAnsi"/>
          <w:sz w:val="22"/>
          <w:szCs w:val="22"/>
          <w:lang w:val="pt-PT"/>
        </w:rPr>
      </w:pPr>
      <w:r w:rsidRPr="00C927A7">
        <w:rPr>
          <w:rFonts w:asciiTheme="minorHAnsi" w:hAnsiTheme="minorHAnsi"/>
          <w:sz w:val="22"/>
          <w:szCs w:val="22"/>
          <w:lang w:val="pt-PT"/>
        </w:rPr>
        <w:t xml:space="preserve">Critério 3 - </w:t>
      </w:r>
      <w:r w:rsidR="00C927A7" w:rsidRPr="00C927A7">
        <w:rPr>
          <w:rFonts w:asciiTheme="minorHAnsi" w:hAnsiTheme="minorHAnsi"/>
          <w:sz w:val="22"/>
          <w:szCs w:val="22"/>
          <w:lang w:val="pt-PT"/>
        </w:rPr>
        <w:t>Conhecimento de projetos do Protocolo de Montreal</w:t>
      </w:r>
      <w:r w:rsidRPr="00C927A7">
        <w:rPr>
          <w:rFonts w:asciiTheme="minorHAnsi" w:hAnsiTheme="minorHAnsi"/>
          <w:sz w:val="22"/>
          <w:szCs w:val="22"/>
          <w:lang w:val="pt-PT"/>
        </w:rPr>
        <w:t>.</w:t>
      </w:r>
    </w:p>
    <w:p w14:paraId="795CB4E2" w14:textId="77777777" w:rsidR="00D07329" w:rsidRPr="00C927A7" w:rsidRDefault="00D07329" w:rsidP="00DC3204">
      <w:pPr>
        <w:pStyle w:val="ListParagraph"/>
        <w:spacing w:before="57" w:after="57"/>
        <w:ind w:left="273"/>
        <w:jc w:val="both"/>
        <w:rPr>
          <w:rFonts w:asciiTheme="minorHAnsi" w:hAnsiTheme="minorHAnsi"/>
          <w:sz w:val="22"/>
          <w:szCs w:val="22"/>
          <w:lang w:val="pt-PT"/>
        </w:rPr>
      </w:pPr>
    </w:p>
    <w:p w14:paraId="74942DEC" w14:textId="383EA7A5" w:rsidR="00D07329" w:rsidRPr="00C927A7" w:rsidRDefault="00D07329" w:rsidP="00DC3204">
      <w:pPr>
        <w:pStyle w:val="ListParagraph"/>
        <w:spacing w:before="57" w:after="57"/>
        <w:ind w:left="0"/>
        <w:jc w:val="both"/>
        <w:rPr>
          <w:rFonts w:asciiTheme="minorHAnsi" w:hAnsiTheme="minorHAnsi"/>
          <w:sz w:val="22"/>
          <w:szCs w:val="22"/>
          <w:lang w:val="pt-PT"/>
        </w:rPr>
      </w:pPr>
      <w:r w:rsidRPr="00C927A7">
        <w:rPr>
          <w:rFonts w:asciiTheme="minorHAnsi" w:hAnsiTheme="minorHAnsi"/>
          <w:sz w:val="22"/>
          <w:szCs w:val="22"/>
          <w:lang w:val="pt-PT"/>
        </w:rPr>
        <w:t>Critérios – Por se tratar de um proj</w:t>
      </w:r>
      <w:r w:rsidR="00C927A7">
        <w:rPr>
          <w:rFonts w:asciiTheme="minorHAnsi" w:hAnsiTheme="minorHAnsi"/>
          <w:sz w:val="22"/>
          <w:szCs w:val="22"/>
          <w:lang w:val="pt-PT"/>
        </w:rPr>
        <w:t>eto do Protocolo de Montreal, coorden</w:t>
      </w:r>
      <w:r w:rsidR="00C16163">
        <w:rPr>
          <w:rFonts w:asciiTheme="minorHAnsi" w:hAnsiTheme="minorHAnsi"/>
          <w:sz w:val="22"/>
          <w:szCs w:val="22"/>
          <w:lang w:val="pt-PT"/>
        </w:rPr>
        <w:t>a</w:t>
      </w:r>
      <w:r w:rsidR="00C927A7">
        <w:rPr>
          <w:rFonts w:asciiTheme="minorHAnsi" w:hAnsiTheme="minorHAnsi"/>
          <w:sz w:val="22"/>
          <w:szCs w:val="22"/>
          <w:lang w:val="pt-PT"/>
        </w:rPr>
        <w:t>do pelo MMA, executado pelo PNUD e financiado pelo FML, é interessante que o candidato p</w:t>
      </w:r>
      <w:r w:rsidR="00C25D34">
        <w:rPr>
          <w:rFonts w:asciiTheme="minorHAnsi" w:hAnsiTheme="minorHAnsi"/>
          <w:sz w:val="22"/>
          <w:szCs w:val="22"/>
          <w:lang w:val="pt-PT"/>
        </w:rPr>
        <w:t xml:space="preserve">ossua </w:t>
      </w:r>
      <w:r w:rsidR="009646DF">
        <w:rPr>
          <w:rFonts w:asciiTheme="minorHAnsi" w:hAnsiTheme="minorHAnsi"/>
          <w:sz w:val="22"/>
          <w:szCs w:val="22"/>
          <w:lang w:val="pt-PT"/>
        </w:rPr>
        <w:t xml:space="preserve">conhecimento sobre </w:t>
      </w:r>
      <w:r w:rsidR="00DD290C">
        <w:rPr>
          <w:rFonts w:asciiTheme="minorHAnsi" w:hAnsiTheme="minorHAnsi"/>
          <w:sz w:val="22"/>
          <w:szCs w:val="22"/>
          <w:lang w:val="pt-PT"/>
        </w:rPr>
        <w:t>Projetos do Protocolo de Montreal.</w:t>
      </w:r>
      <w:r w:rsidRPr="00C927A7">
        <w:rPr>
          <w:rFonts w:asciiTheme="minorHAnsi" w:hAnsiTheme="minorHAnsi"/>
          <w:sz w:val="22"/>
          <w:szCs w:val="22"/>
          <w:lang w:val="pt-PT"/>
        </w:rPr>
        <w:t xml:space="preserve">   Pontuação - 10 pontos.</w:t>
      </w:r>
    </w:p>
    <w:p w14:paraId="73B29F42" w14:textId="77777777" w:rsidR="00D07329" w:rsidRDefault="00D07329" w:rsidP="00DC3204">
      <w:pPr>
        <w:pStyle w:val="ListParagraph"/>
        <w:ind w:left="0" w:right="-7"/>
        <w:jc w:val="both"/>
        <w:rPr>
          <w:rFonts w:ascii="Palatino Linotype" w:hAnsi="Palatino Linotype"/>
          <w:sz w:val="21"/>
          <w:szCs w:val="21"/>
          <w:lang w:val="pt-PT"/>
        </w:rPr>
      </w:pPr>
    </w:p>
    <w:p w14:paraId="26948FCE" w14:textId="77777777" w:rsidR="00D07329" w:rsidRPr="00DD290C" w:rsidRDefault="00D07329" w:rsidP="00D07329">
      <w:pPr>
        <w:pStyle w:val="ListParagraph"/>
        <w:ind w:right="-7"/>
        <w:jc w:val="both"/>
        <w:rPr>
          <w:rFonts w:asciiTheme="minorHAnsi" w:hAnsiTheme="minorHAnsi"/>
          <w:sz w:val="22"/>
          <w:szCs w:val="22"/>
          <w:lang w:val="pt-PT"/>
        </w:rPr>
      </w:pPr>
      <w:r w:rsidRPr="00DD290C">
        <w:rPr>
          <w:rFonts w:asciiTheme="minorHAnsi" w:hAnsiTheme="minorHAnsi"/>
          <w:sz w:val="22"/>
          <w:szCs w:val="22"/>
          <w:lang w:val="pt-PT"/>
        </w:rPr>
        <w:t xml:space="preserve">Tabela de Pontuação </w:t>
      </w:r>
    </w:p>
    <w:tbl>
      <w:tblPr>
        <w:tblStyle w:val="TableGrid"/>
        <w:tblW w:w="8460" w:type="dxa"/>
        <w:tblInd w:w="720" w:type="dxa"/>
        <w:tblLook w:val="04A0" w:firstRow="1" w:lastRow="0" w:firstColumn="1" w:lastColumn="0" w:noHBand="0" w:noVBand="1"/>
      </w:tblPr>
      <w:tblGrid>
        <w:gridCol w:w="3357"/>
        <w:gridCol w:w="2552"/>
        <w:gridCol w:w="2551"/>
      </w:tblGrid>
      <w:tr w:rsidR="00D07329" w:rsidRPr="00DD290C" w14:paraId="2AFA2255" w14:textId="77777777" w:rsidTr="00EE7BFF">
        <w:tc>
          <w:tcPr>
            <w:tcW w:w="3357" w:type="dxa"/>
          </w:tcPr>
          <w:p w14:paraId="2C5D89CF" w14:textId="56B22D9F" w:rsidR="00D07329" w:rsidRPr="00DD290C" w:rsidRDefault="00D07329" w:rsidP="00EE7BF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Critério</w:t>
            </w:r>
          </w:p>
        </w:tc>
        <w:tc>
          <w:tcPr>
            <w:tcW w:w="2552" w:type="dxa"/>
          </w:tcPr>
          <w:p w14:paraId="1B7C97FA" w14:textId="77777777" w:rsidR="00D07329" w:rsidRPr="00DD290C" w:rsidRDefault="00D07329" w:rsidP="00EE7BF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Pontuação Minima</w:t>
            </w:r>
          </w:p>
        </w:tc>
        <w:tc>
          <w:tcPr>
            <w:tcW w:w="2551" w:type="dxa"/>
          </w:tcPr>
          <w:p w14:paraId="15DF1A21" w14:textId="77777777" w:rsidR="00D07329" w:rsidRPr="00DD290C" w:rsidRDefault="00D07329" w:rsidP="00EE7BF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Pontuação Máxima</w:t>
            </w:r>
          </w:p>
        </w:tc>
      </w:tr>
      <w:tr w:rsidR="00D07329" w:rsidRPr="00DD290C" w14:paraId="696C545B" w14:textId="77777777" w:rsidTr="0086234F">
        <w:tc>
          <w:tcPr>
            <w:tcW w:w="3357" w:type="dxa"/>
          </w:tcPr>
          <w:p w14:paraId="5903CF26" w14:textId="0C8D0DF2" w:rsidR="00D07329" w:rsidRPr="00DD290C" w:rsidRDefault="00287E55" w:rsidP="00EE7BFF">
            <w:pPr>
              <w:pStyle w:val="ListParagraph"/>
              <w:ind w:left="0" w:right="-7"/>
              <w:jc w:val="both"/>
              <w:rPr>
                <w:rFonts w:asciiTheme="minorHAnsi" w:hAnsiTheme="minorHAnsi"/>
                <w:sz w:val="22"/>
                <w:szCs w:val="22"/>
                <w:lang w:val="pt-PT"/>
              </w:rPr>
            </w:pPr>
            <w:r>
              <w:rPr>
                <w:rFonts w:asciiTheme="minorHAnsi" w:hAnsiTheme="minorHAnsi"/>
                <w:sz w:val="22"/>
                <w:szCs w:val="22"/>
                <w:lang w:val="pt-PT"/>
              </w:rPr>
              <w:t>Critério 1</w:t>
            </w:r>
            <w:r w:rsidRPr="00DD290C">
              <w:rPr>
                <w:rFonts w:asciiTheme="minorHAnsi" w:hAnsiTheme="minorHAnsi"/>
                <w:sz w:val="22"/>
                <w:szCs w:val="22"/>
                <w:lang w:val="pt-PT"/>
              </w:rPr>
              <w:t xml:space="preserve"> </w:t>
            </w:r>
          </w:p>
        </w:tc>
        <w:tc>
          <w:tcPr>
            <w:tcW w:w="2552" w:type="dxa"/>
            <w:vAlign w:val="center"/>
          </w:tcPr>
          <w:p w14:paraId="022ECE75" w14:textId="77777777" w:rsidR="00D07329" w:rsidRPr="00DD290C" w:rsidRDefault="00D07329" w:rsidP="0086234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10</w:t>
            </w:r>
          </w:p>
        </w:tc>
        <w:tc>
          <w:tcPr>
            <w:tcW w:w="2551" w:type="dxa"/>
            <w:vAlign w:val="center"/>
          </w:tcPr>
          <w:p w14:paraId="58B31653" w14:textId="77777777" w:rsidR="00D07329" w:rsidRPr="00DD290C" w:rsidRDefault="00D07329" w:rsidP="0086234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10</w:t>
            </w:r>
          </w:p>
        </w:tc>
      </w:tr>
      <w:tr w:rsidR="00D07329" w:rsidRPr="00DD290C" w14:paraId="4BA42512" w14:textId="77777777" w:rsidTr="0086234F">
        <w:tc>
          <w:tcPr>
            <w:tcW w:w="3357" w:type="dxa"/>
          </w:tcPr>
          <w:p w14:paraId="0B2AE89F" w14:textId="5A9B8625" w:rsidR="00D07329" w:rsidRDefault="00287E55" w:rsidP="00EE7BFF">
            <w:pPr>
              <w:pStyle w:val="ListParagraph"/>
              <w:ind w:left="0" w:right="-7"/>
              <w:jc w:val="both"/>
              <w:rPr>
                <w:rFonts w:asciiTheme="minorHAnsi" w:hAnsiTheme="minorHAnsi"/>
                <w:sz w:val="22"/>
                <w:szCs w:val="22"/>
                <w:lang w:val="pt-PT"/>
              </w:rPr>
            </w:pPr>
            <w:r>
              <w:rPr>
                <w:rFonts w:asciiTheme="minorHAnsi" w:hAnsiTheme="minorHAnsi"/>
                <w:sz w:val="22"/>
                <w:szCs w:val="22"/>
                <w:lang w:val="pt-PT"/>
              </w:rPr>
              <w:t>Critério 2</w:t>
            </w:r>
            <w:r w:rsidR="00277325">
              <w:rPr>
                <w:rFonts w:asciiTheme="minorHAnsi" w:hAnsiTheme="minorHAnsi"/>
                <w:sz w:val="22"/>
                <w:szCs w:val="22"/>
                <w:lang w:val="pt-PT"/>
              </w:rPr>
              <w:t>:</w:t>
            </w:r>
          </w:p>
          <w:p w14:paraId="20FB4625" w14:textId="77777777" w:rsidR="00277325" w:rsidRDefault="00277325" w:rsidP="00EE7BFF">
            <w:pPr>
              <w:pStyle w:val="ListParagraph"/>
              <w:ind w:left="0" w:right="-7"/>
              <w:jc w:val="both"/>
              <w:rPr>
                <w:rFonts w:asciiTheme="minorHAnsi" w:hAnsiTheme="minorHAnsi"/>
                <w:sz w:val="22"/>
                <w:szCs w:val="22"/>
                <w:lang w:val="pt-PT"/>
              </w:rPr>
            </w:pPr>
            <w:r>
              <w:rPr>
                <w:rFonts w:asciiTheme="minorHAnsi" w:hAnsiTheme="minorHAnsi"/>
                <w:sz w:val="22"/>
                <w:szCs w:val="22"/>
                <w:lang w:val="pt-PT"/>
              </w:rPr>
              <w:t>3 anos = 5 pontos</w:t>
            </w:r>
          </w:p>
          <w:p w14:paraId="1F1C42DA" w14:textId="77777777" w:rsidR="00277325" w:rsidRDefault="00277325" w:rsidP="00EE7BFF">
            <w:pPr>
              <w:pStyle w:val="ListParagraph"/>
              <w:ind w:left="0" w:right="-7"/>
              <w:jc w:val="both"/>
              <w:rPr>
                <w:rFonts w:asciiTheme="minorHAnsi" w:hAnsiTheme="minorHAnsi"/>
                <w:sz w:val="22"/>
                <w:szCs w:val="22"/>
                <w:lang w:val="pt-PT"/>
              </w:rPr>
            </w:pPr>
            <w:r>
              <w:rPr>
                <w:rFonts w:asciiTheme="minorHAnsi" w:hAnsiTheme="minorHAnsi"/>
                <w:sz w:val="22"/>
                <w:szCs w:val="22"/>
                <w:lang w:val="pt-PT"/>
              </w:rPr>
              <w:t>4 anos = 10 pontos</w:t>
            </w:r>
          </w:p>
          <w:p w14:paraId="5F321C69" w14:textId="77777777" w:rsidR="00277325" w:rsidRDefault="00277325" w:rsidP="00EE7BFF">
            <w:pPr>
              <w:pStyle w:val="ListParagraph"/>
              <w:ind w:left="0" w:right="-7"/>
              <w:jc w:val="both"/>
              <w:rPr>
                <w:rFonts w:asciiTheme="minorHAnsi" w:hAnsiTheme="minorHAnsi"/>
                <w:sz w:val="22"/>
                <w:szCs w:val="22"/>
                <w:lang w:val="pt-PT"/>
              </w:rPr>
            </w:pPr>
            <w:r>
              <w:rPr>
                <w:rFonts w:asciiTheme="minorHAnsi" w:hAnsiTheme="minorHAnsi"/>
                <w:sz w:val="22"/>
                <w:szCs w:val="22"/>
                <w:lang w:val="pt-PT"/>
              </w:rPr>
              <w:t>5 anos = 15 pontos</w:t>
            </w:r>
          </w:p>
          <w:p w14:paraId="7BED0E9B" w14:textId="46E06214" w:rsidR="00277325" w:rsidRPr="00DD290C" w:rsidRDefault="00277325" w:rsidP="00EE7BFF">
            <w:pPr>
              <w:pStyle w:val="ListParagraph"/>
              <w:ind w:left="0" w:right="-7"/>
              <w:jc w:val="both"/>
              <w:rPr>
                <w:rFonts w:asciiTheme="minorHAnsi" w:hAnsiTheme="minorHAnsi"/>
                <w:sz w:val="22"/>
                <w:szCs w:val="22"/>
                <w:lang w:val="pt-PT"/>
              </w:rPr>
            </w:pPr>
            <w:r>
              <w:rPr>
                <w:rFonts w:asciiTheme="minorHAnsi" w:hAnsiTheme="minorHAnsi"/>
                <w:sz w:val="22"/>
                <w:szCs w:val="22"/>
                <w:lang w:val="pt-PT"/>
              </w:rPr>
              <w:t>6 anos ou mais = 20 pontos</w:t>
            </w:r>
          </w:p>
        </w:tc>
        <w:tc>
          <w:tcPr>
            <w:tcW w:w="2552" w:type="dxa"/>
            <w:vAlign w:val="center"/>
          </w:tcPr>
          <w:p w14:paraId="5056518F" w14:textId="77777777" w:rsidR="00D07329" w:rsidRPr="00DD290C" w:rsidRDefault="00D07329" w:rsidP="0086234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5</w:t>
            </w:r>
          </w:p>
        </w:tc>
        <w:tc>
          <w:tcPr>
            <w:tcW w:w="2551" w:type="dxa"/>
            <w:vAlign w:val="center"/>
          </w:tcPr>
          <w:p w14:paraId="1A83C187" w14:textId="77777777" w:rsidR="00D07329" w:rsidRPr="00DD290C" w:rsidRDefault="00D07329" w:rsidP="0086234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20</w:t>
            </w:r>
          </w:p>
        </w:tc>
      </w:tr>
      <w:tr w:rsidR="00D07329" w:rsidRPr="00DD290C" w14:paraId="6148D9EC" w14:textId="77777777" w:rsidTr="0086234F">
        <w:tc>
          <w:tcPr>
            <w:tcW w:w="3357" w:type="dxa"/>
          </w:tcPr>
          <w:p w14:paraId="732EF2E3" w14:textId="22A98234" w:rsidR="00D07329" w:rsidRPr="00DD290C" w:rsidRDefault="00287E55" w:rsidP="005C51B5">
            <w:pPr>
              <w:pStyle w:val="ListParagraph"/>
              <w:ind w:left="0" w:right="-7"/>
              <w:jc w:val="both"/>
              <w:rPr>
                <w:rFonts w:asciiTheme="minorHAnsi" w:hAnsiTheme="minorHAnsi"/>
                <w:sz w:val="22"/>
                <w:szCs w:val="22"/>
                <w:lang w:val="pt-PT"/>
              </w:rPr>
            </w:pPr>
            <w:r>
              <w:rPr>
                <w:rFonts w:asciiTheme="minorHAnsi" w:hAnsiTheme="minorHAnsi"/>
                <w:sz w:val="22"/>
                <w:szCs w:val="22"/>
                <w:lang w:val="pt-PT"/>
              </w:rPr>
              <w:t>Critério 3</w:t>
            </w:r>
          </w:p>
        </w:tc>
        <w:tc>
          <w:tcPr>
            <w:tcW w:w="2552" w:type="dxa"/>
            <w:vAlign w:val="center"/>
          </w:tcPr>
          <w:p w14:paraId="6B28D603" w14:textId="77777777" w:rsidR="00D07329" w:rsidRPr="00DD290C" w:rsidRDefault="00D07329" w:rsidP="0086234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10</w:t>
            </w:r>
          </w:p>
        </w:tc>
        <w:tc>
          <w:tcPr>
            <w:tcW w:w="2551" w:type="dxa"/>
            <w:vAlign w:val="center"/>
          </w:tcPr>
          <w:p w14:paraId="18A7327E" w14:textId="77777777" w:rsidR="00D07329" w:rsidRPr="00DD290C" w:rsidRDefault="00D07329" w:rsidP="0086234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10</w:t>
            </w:r>
          </w:p>
        </w:tc>
      </w:tr>
      <w:tr w:rsidR="00D07329" w:rsidRPr="00DD290C" w14:paraId="1156B150" w14:textId="77777777" w:rsidTr="0086234F">
        <w:tc>
          <w:tcPr>
            <w:tcW w:w="3357" w:type="dxa"/>
          </w:tcPr>
          <w:p w14:paraId="42DD1DE2" w14:textId="77777777" w:rsidR="00D07329" w:rsidRPr="00DD290C" w:rsidRDefault="00D07329" w:rsidP="00EE7BFF">
            <w:pPr>
              <w:pStyle w:val="ListParagraph"/>
              <w:ind w:left="0" w:right="-7"/>
              <w:jc w:val="both"/>
              <w:rPr>
                <w:rFonts w:asciiTheme="minorHAnsi" w:hAnsiTheme="minorHAnsi"/>
                <w:sz w:val="22"/>
                <w:szCs w:val="22"/>
                <w:lang w:val="pt-PT"/>
              </w:rPr>
            </w:pPr>
            <w:r w:rsidRPr="00DD290C">
              <w:rPr>
                <w:rFonts w:asciiTheme="minorHAnsi" w:hAnsiTheme="minorHAnsi"/>
                <w:sz w:val="22"/>
                <w:szCs w:val="22"/>
                <w:lang w:val="pt-PT"/>
              </w:rPr>
              <w:t>Total Etapa 2</w:t>
            </w:r>
          </w:p>
        </w:tc>
        <w:tc>
          <w:tcPr>
            <w:tcW w:w="2552" w:type="dxa"/>
            <w:vAlign w:val="center"/>
          </w:tcPr>
          <w:p w14:paraId="37D03733" w14:textId="77777777" w:rsidR="00D07329" w:rsidRPr="00DD290C" w:rsidRDefault="00D07329" w:rsidP="0086234F">
            <w:pPr>
              <w:pStyle w:val="ListParagraph"/>
              <w:ind w:left="0" w:right="-7"/>
              <w:jc w:val="center"/>
              <w:rPr>
                <w:rFonts w:asciiTheme="minorHAnsi" w:hAnsiTheme="minorHAnsi"/>
                <w:sz w:val="22"/>
                <w:szCs w:val="22"/>
                <w:lang w:val="pt-PT"/>
              </w:rPr>
            </w:pPr>
          </w:p>
        </w:tc>
        <w:tc>
          <w:tcPr>
            <w:tcW w:w="2551" w:type="dxa"/>
            <w:vAlign w:val="center"/>
          </w:tcPr>
          <w:p w14:paraId="49E28009" w14:textId="77777777" w:rsidR="00D07329" w:rsidRPr="00DD290C" w:rsidRDefault="00D07329" w:rsidP="0086234F">
            <w:pPr>
              <w:pStyle w:val="ListParagraph"/>
              <w:ind w:left="0" w:right="-7"/>
              <w:jc w:val="center"/>
              <w:rPr>
                <w:rFonts w:asciiTheme="minorHAnsi" w:hAnsiTheme="minorHAnsi"/>
                <w:sz w:val="22"/>
                <w:szCs w:val="22"/>
                <w:lang w:val="pt-PT"/>
              </w:rPr>
            </w:pPr>
            <w:r w:rsidRPr="00DD290C">
              <w:rPr>
                <w:rFonts w:asciiTheme="minorHAnsi" w:hAnsiTheme="minorHAnsi"/>
                <w:sz w:val="22"/>
                <w:szCs w:val="22"/>
                <w:lang w:val="pt-PT"/>
              </w:rPr>
              <w:t>40</w:t>
            </w:r>
          </w:p>
        </w:tc>
      </w:tr>
    </w:tbl>
    <w:p w14:paraId="45DD0DF3" w14:textId="77777777" w:rsidR="00D07329" w:rsidRPr="009D60C6" w:rsidRDefault="00D07329" w:rsidP="00D07329">
      <w:pPr>
        <w:pStyle w:val="ListParagraph"/>
        <w:ind w:right="-7"/>
        <w:jc w:val="both"/>
        <w:rPr>
          <w:rFonts w:ascii="Palatino Linotype" w:hAnsi="Palatino Linotype"/>
          <w:sz w:val="21"/>
          <w:szCs w:val="21"/>
          <w:lang w:val="pt-PT"/>
        </w:rPr>
      </w:pPr>
    </w:p>
    <w:p w14:paraId="4C6CEC7B" w14:textId="5900C0E9" w:rsidR="0017134C" w:rsidRPr="00DD290C" w:rsidRDefault="0017134C" w:rsidP="0017134C">
      <w:pPr>
        <w:suppressAutoHyphens/>
        <w:spacing w:before="120" w:after="120" w:line="264" w:lineRule="auto"/>
        <w:jc w:val="both"/>
        <w:rPr>
          <w:rFonts w:asciiTheme="minorHAnsi" w:hAnsiTheme="minorHAnsi"/>
          <w:sz w:val="22"/>
          <w:szCs w:val="22"/>
          <w:lang w:val="pt-PT"/>
        </w:rPr>
      </w:pPr>
      <w:r w:rsidRPr="00DD290C">
        <w:rPr>
          <w:rFonts w:asciiTheme="minorHAnsi" w:hAnsiTheme="minorHAnsi"/>
          <w:sz w:val="22"/>
          <w:szCs w:val="22"/>
          <w:lang w:val="pt-PT"/>
        </w:rPr>
        <w:t>Serão convo</w:t>
      </w:r>
      <w:r w:rsidR="00C16163">
        <w:rPr>
          <w:rFonts w:asciiTheme="minorHAnsi" w:hAnsiTheme="minorHAnsi"/>
          <w:sz w:val="22"/>
          <w:szCs w:val="22"/>
          <w:lang w:val="pt-PT"/>
        </w:rPr>
        <w:t>c</w:t>
      </w:r>
      <w:r w:rsidRPr="00DD290C">
        <w:rPr>
          <w:rFonts w:asciiTheme="minorHAnsi" w:hAnsiTheme="minorHAnsi"/>
          <w:sz w:val="22"/>
          <w:szCs w:val="22"/>
          <w:lang w:val="pt-PT"/>
        </w:rPr>
        <w:t xml:space="preserve">ados para a 3º Etapa os candidatos classificados com pontuação </w:t>
      </w:r>
      <w:r w:rsidRPr="00EB6146">
        <w:rPr>
          <w:rFonts w:asciiTheme="minorHAnsi" w:hAnsiTheme="minorHAnsi"/>
          <w:sz w:val="22"/>
          <w:szCs w:val="22"/>
          <w:lang w:val="pt-PT"/>
        </w:rPr>
        <w:t xml:space="preserve">mínima de </w:t>
      </w:r>
      <w:r w:rsidR="00A1541B" w:rsidRPr="00EB6146">
        <w:rPr>
          <w:rFonts w:asciiTheme="minorHAnsi" w:hAnsiTheme="minorHAnsi"/>
          <w:sz w:val="22"/>
          <w:szCs w:val="22"/>
          <w:lang w:val="pt-PT"/>
        </w:rPr>
        <w:t>25</w:t>
      </w:r>
      <w:r w:rsidRPr="00EB6146">
        <w:rPr>
          <w:rFonts w:asciiTheme="minorHAnsi" w:hAnsiTheme="minorHAnsi"/>
          <w:sz w:val="22"/>
          <w:szCs w:val="22"/>
          <w:lang w:val="pt-PT"/>
        </w:rPr>
        <w:t xml:space="preserve"> pontos.</w:t>
      </w:r>
    </w:p>
    <w:p w14:paraId="259A102D" w14:textId="77777777" w:rsidR="0017134C" w:rsidRPr="00536780" w:rsidRDefault="0017134C" w:rsidP="0017134C">
      <w:pPr>
        <w:suppressAutoHyphens/>
        <w:spacing w:before="120" w:after="120" w:line="264" w:lineRule="auto"/>
        <w:rPr>
          <w:rFonts w:asciiTheme="minorHAnsi" w:hAnsiTheme="minorHAnsi"/>
          <w:b/>
          <w:sz w:val="22"/>
          <w:szCs w:val="22"/>
          <w:lang w:val="pt-PT"/>
        </w:rPr>
      </w:pPr>
      <w:r w:rsidRPr="00536780">
        <w:rPr>
          <w:rFonts w:asciiTheme="minorHAnsi" w:hAnsiTheme="minorHAnsi"/>
          <w:b/>
          <w:sz w:val="22"/>
          <w:szCs w:val="22"/>
          <w:lang w:val="pt-PT"/>
        </w:rPr>
        <w:t>3º ETAPA – AVALIAÇÃO TÉCNICA-SITUACIONAL (40 PONTOS)</w:t>
      </w:r>
    </w:p>
    <w:p w14:paraId="07DA4C8D" w14:textId="6435B6A1" w:rsidR="009D60C6" w:rsidRPr="005C51B5" w:rsidRDefault="00E661B4" w:rsidP="009D60C6">
      <w:pPr>
        <w:spacing w:before="57" w:after="57"/>
        <w:jc w:val="both"/>
        <w:rPr>
          <w:rFonts w:asciiTheme="minorHAnsi" w:hAnsiTheme="minorHAnsi"/>
          <w:sz w:val="22"/>
          <w:szCs w:val="22"/>
          <w:lang w:val="pt-PT"/>
        </w:rPr>
      </w:pPr>
      <w:r w:rsidRPr="005C51B5">
        <w:rPr>
          <w:rFonts w:asciiTheme="minorHAnsi" w:hAnsiTheme="minorHAnsi"/>
          <w:sz w:val="22"/>
          <w:szCs w:val="22"/>
          <w:lang w:val="pt-PT"/>
        </w:rPr>
        <w:t>Se</w:t>
      </w:r>
      <w:r w:rsidR="009D60C6" w:rsidRPr="005C51B5">
        <w:rPr>
          <w:rFonts w:asciiTheme="minorHAnsi" w:hAnsiTheme="minorHAnsi"/>
          <w:sz w:val="22"/>
          <w:szCs w:val="22"/>
          <w:lang w:val="pt-PT"/>
        </w:rPr>
        <w:t xml:space="preserve">rão entrevistados os profissionais que tiverem pontuação mínima </w:t>
      </w:r>
      <w:r w:rsidR="009D60C6" w:rsidRPr="00EB6146">
        <w:rPr>
          <w:rFonts w:asciiTheme="minorHAnsi" w:hAnsiTheme="minorHAnsi"/>
          <w:sz w:val="22"/>
          <w:szCs w:val="22"/>
          <w:lang w:val="pt-PT"/>
        </w:rPr>
        <w:t xml:space="preserve">de </w:t>
      </w:r>
      <w:r w:rsidR="00A1541B" w:rsidRPr="00EB6146">
        <w:rPr>
          <w:rFonts w:asciiTheme="minorHAnsi" w:hAnsiTheme="minorHAnsi"/>
          <w:sz w:val="22"/>
          <w:szCs w:val="22"/>
          <w:lang w:val="pt-PT"/>
        </w:rPr>
        <w:t xml:space="preserve">25 </w:t>
      </w:r>
      <w:r w:rsidR="009D60C6" w:rsidRPr="00EB6146">
        <w:rPr>
          <w:rFonts w:asciiTheme="minorHAnsi" w:hAnsiTheme="minorHAnsi"/>
          <w:sz w:val="22"/>
          <w:szCs w:val="22"/>
          <w:lang w:val="pt-PT"/>
        </w:rPr>
        <w:t>pontos</w:t>
      </w:r>
      <w:r w:rsidR="009D60C6" w:rsidRPr="005C51B5">
        <w:rPr>
          <w:rFonts w:asciiTheme="minorHAnsi" w:hAnsiTheme="minorHAnsi"/>
          <w:sz w:val="22"/>
          <w:szCs w:val="22"/>
          <w:lang w:val="pt-PT"/>
        </w:rPr>
        <w:t xml:space="preserve"> na 2ª Etapa. A pontuação será somada a </w:t>
      </w:r>
      <w:r w:rsidR="00983CB7" w:rsidRPr="005C51B5">
        <w:rPr>
          <w:rFonts w:asciiTheme="minorHAnsi" w:hAnsiTheme="minorHAnsi"/>
          <w:sz w:val="22"/>
          <w:szCs w:val="22"/>
          <w:lang w:val="pt-PT"/>
        </w:rPr>
        <w:t xml:space="preserve"> 2º </w:t>
      </w:r>
      <w:r w:rsidR="009D60C6" w:rsidRPr="005C51B5">
        <w:rPr>
          <w:rFonts w:asciiTheme="minorHAnsi" w:hAnsiTheme="minorHAnsi"/>
          <w:sz w:val="22"/>
          <w:szCs w:val="22"/>
          <w:lang w:val="pt-PT"/>
        </w:rPr>
        <w:t>etapa</w:t>
      </w:r>
      <w:r w:rsidR="00C16163">
        <w:rPr>
          <w:rFonts w:asciiTheme="minorHAnsi" w:hAnsiTheme="minorHAnsi"/>
          <w:sz w:val="22"/>
          <w:szCs w:val="22"/>
          <w:lang w:val="pt-PT"/>
        </w:rPr>
        <w:t xml:space="preserve"> e</w:t>
      </w:r>
      <w:r w:rsidR="009D60C6" w:rsidRPr="005C51B5">
        <w:rPr>
          <w:rFonts w:asciiTheme="minorHAnsi" w:hAnsiTheme="minorHAnsi"/>
          <w:sz w:val="22"/>
          <w:szCs w:val="22"/>
          <w:lang w:val="pt-PT"/>
        </w:rPr>
        <w:t xml:space="preserve"> </w:t>
      </w:r>
      <w:r w:rsidR="00C16163">
        <w:rPr>
          <w:rFonts w:asciiTheme="minorHAnsi" w:hAnsiTheme="minorHAnsi"/>
          <w:sz w:val="22"/>
          <w:szCs w:val="22"/>
          <w:lang w:val="pt-PT"/>
        </w:rPr>
        <w:t>t</w:t>
      </w:r>
      <w:r w:rsidR="009D60C6" w:rsidRPr="005C51B5">
        <w:rPr>
          <w:rFonts w:asciiTheme="minorHAnsi" w:hAnsiTheme="minorHAnsi"/>
          <w:sz w:val="22"/>
          <w:szCs w:val="22"/>
          <w:lang w:val="pt-PT"/>
        </w:rPr>
        <w:t xml:space="preserve">erá caráter decisivo na seleção do profissional. Pontuação – 40 pontos. </w:t>
      </w:r>
    </w:p>
    <w:p w14:paraId="06653DF1" w14:textId="77777777" w:rsidR="009D60C6" w:rsidRPr="005C51B5" w:rsidRDefault="009D60C6" w:rsidP="009D60C6">
      <w:pPr>
        <w:numPr>
          <w:ilvl w:val="0"/>
          <w:numId w:val="32"/>
        </w:numPr>
        <w:autoSpaceDE w:val="0"/>
        <w:spacing w:before="120" w:after="120" w:line="276" w:lineRule="auto"/>
        <w:ind w:left="851" w:hanging="284"/>
        <w:jc w:val="both"/>
        <w:rPr>
          <w:rFonts w:asciiTheme="minorHAnsi" w:hAnsiTheme="minorHAnsi"/>
          <w:sz w:val="22"/>
          <w:szCs w:val="22"/>
          <w:lang w:val="pt-PT"/>
        </w:rPr>
      </w:pPr>
      <w:r w:rsidRPr="005C51B5">
        <w:rPr>
          <w:rFonts w:asciiTheme="minorHAnsi" w:hAnsiTheme="minorHAnsi"/>
          <w:sz w:val="22"/>
          <w:szCs w:val="22"/>
          <w:lang w:val="pt-PT"/>
        </w:rPr>
        <w:t>Os candidatos que atenderem aos requisitos exigidos estarão habilitados a participar da 3ª Etapa – avaliação técnica-situacional. Aqueles que deixarem de atender a um ou mais requisitos estarão automaticamente eliminados do Processo Seletivo.</w:t>
      </w:r>
    </w:p>
    <w:p w14:paraId="7505FD2C" w14:textId="7BAC22AA" w:rsidR="009D60C6" w:rsidRPr="00EB6146" w:rsidRDefault="009D60C6" w:rsidP="009D60C6">
      <w:pPr>
        <w:numPr>
          <w:ilvl w:val="0"/>
          <w:numId w:val="32"/>
        </w:numPr>
        <w:autoSpaceDE w:val="0"/>
        <w:spacing w:before="120" w:after="120" w:line="276" w:lineRule="auto"/>
        <w:ind w:left="851" w:hanging="284"/>
        <w:jc w:val="both"/>
        <w:rPr>
          <w:rFonts w:asciiTheme="minorHAnsi" w:hAnsiTheme="minorHAnsi"/>
          <w:sz w:val="22"/>
          <w:szCs w:val="22"/>
          <w:lang w:val="pt-PT"/>
        </w:rPr>
      </w:pPr>
      <w:r w:rsidRPr="005C51B5">
        <w:rPr>
          <w:rFonts w:asciiTheme="minorHAnsi" w:hAnsiTheme="minorHAnsi"/>
          <w:sz w:val="22"/>
          <w:szCs w:val="22"/>
          <w:lang w:val="pt-PT"/>
        </w:rPr>
        <w:t xml:space="preserve">Serão convocados para avaliação técnica-situacional os candidatos que obtiverem a pontuação </w:t>
      </w:r>
      <w:r w:rsidRPr="00EB6146">
        <w:rPr>
          <w:rFonts w:asciiTheme="minorHAnsi" w:hAnsiTheme="minorHAnsi"/>
          <w:sz w:val="22"/>
          <w:szCs w:val="22"/>
          <w:lang w:val="pt-PT"/>
        </w:rPr>
        <w:t xml:space="preserve">mínima de </w:t>
      </w:r>
      <w:r w:rsidR="002C625B" w:rsidRPr="00EB6146">
        <w:rPr>
          <w:rFonts w:asciiTheme="minorHAnsi" w:hAnsiTheme="minorHAnsi"/>
          <w:sz w:val="22"/>
          <w:szCs w:val="22"/>
          <w:lang w:val="pt-PT"/>
        </w:rPr>
        <w:t>25</w:t>
      </w:r>
      <w:r w:rsidRPr="00EB6146">
        <w:rPr>
          <w:rFonts w:asciiTheme="minorHAnsi" w:hAnsiTheme="minorHAnsi"/>
          <w:sz w:val="22"/>
          <w:szCs w:val="22"/>
          <w:lang w:val="pt-PT"/>
        </w:rPr>
        <w:t xml:space="preserve"> pontos.</w:t>
      </w:r>
    </w:p>
    <w:p w14:paraId="01CE6ACA" w14:textId="77777777" w:rsidR="009D60C6" w:rsidRPr="005C51B5" w:rsidRDefault="009D60C6" w:rsidP="009D60C6">
      <w:pPr>
        <w:numPr>
          <w:ilvl w:val="0"/>
          <w:numId w:val="32"/>
        </w:numPr>
        <w:autoSpaceDE w:val="0"/>
        <w:spacing w:before="120" w:after="120" w:line="276" w:lineRule="auto"/>
        <w:ind w:left="851" w:hanging="284"/>
        <w:jc w:val="both"/>
        <w:rPr>
          <w:rFonts w:asciiTheme="minorHAnsi" w:hAnsiTheme="minorHAnsi"/>
          <w:sz w:val="22"/>
          <w:szCs w:val="22"/>
          <w:lang w:val="pt-PT"/>
        </w:rPr>
      </w:pPr>
      <w:r w:rsidRPr="005C51B5">
        <w:rPr>
          <w:rFonts w:asciiTheme="minorHAnsi" w:hAnsiTheme="minorHAnsi"/>
          <w:sz w:val="22"/>
          <w:szCs w:val="22"/>
          <w:lang w:val="pt-PT"/>
        </w:rPr>
        <w:t>Os candidatos serão avaliados, individualmente, por uma banca examinadora. </w:t>
      </w:r>
    </w:p>
    <w:p w14:paraId="66E366C7" w14:textId="77777777" w:rsidR="009D60C6" w:rsidRPr="005C51B5" w:rsidRDefault="009D60C6" w:rsidP="009D60C6">
      <w:pPr>
        <w:numPr>
          <w:ilvl w:val="0"/>
          <w:numId w:val="32"/>
        </w:numPr>
        <w:autoSpaceDE w:val="0"/>
        <w:spacing w:before="120" w:after="120" w:line="276" w:lineRule="auto"/>
        <w:ind w:left="851" w:hanging="284"/>
        <w:jc w:val="both"/>
        <w:rPr>
          <w:rFonts w:asciiTheme="minorHAnsi" w:hAnsiTheme="minorHAnsi"/>
          <w:sz w:val="22"/>
          <w:szCs w:val="22"/>
          <w:lang w:val="pt-PT"/>
        </w:rPr>
      </w:pPr>
      <w:r w:rsidRPr="005C51B5">
        <w:rPr>
          <w:rFonts w:asciiTheme="minorHAnsi" w:hAnsiTheme="minorHAnsi"/>
          <w:sz w:val="22"/>
          <w:szCs w:val="22"/>
          <w:lang w:val="pt-PT"/>
        </w:rPr>
        <w:t>A avaliação técnica-situacional terá duração total de, no máximo, 30 (trinta) minutos/ por candidato.</w:t>
      </w:r>
    </w:p>
    <w:p w14:paraId="3CEABE42" w14:textId="77777777" w:rsidR="009D60C6" w:rsidRPr="005C51B5" w:rsidRDefault="009D60C6" w:rsidP="009D60C6">
      <w:pPr>
        <w:numPr>
          <w:ilvl w:val="0"/>
          <w:numId w:val="32"/>
        </w:numPr>
        <w:autoSpaceDE w:val="0"/>
        <w:spacing w:before="120" w:after="120" w:line="276" w:lineRule="auto"/>
        <w:ind w:left="851" w:hanging="284"/>
        <w:jc w:val="both"/>
        <w:rPr>
          <w:rFonts w:asciiTheme="minorHAnsi" w:hAnsiTheme="minorHAnsi"/>
          <w:sz w:val="22"/>
          <w:szCs w:val="22"/>
          <w:lang w:val="pt-PT"/>
        </w:rPr>
      </w:pPr>
      <w:r w:rsidRPr="005C51B5">
        <w:rPr>
          <w:rFonts w:asciiTheme="minorHAnsi" w:hAnsiTheme="minorHAnsi"/>
          <w:sz w:val="22"/>
          <w:szCs w:val="22"/>
          <w:lang w:val="pt-PT"/>
        </w:rPr>
        <w:t>A avaliação técnica-situacional consistirá de questionamento oral sobre temas e situações práticas relacionadas ao exercício profissional e versará sobre conhecimento técnico abrangendo conteúdos relacionados ao conhecimento específico constantes do termo de referência.</w:t>
      </w:r>
    </w:p>
    <w:p w14:paraId="1491ABEB" w14:textId="77777777" w:rsidR="009D60C6" w:rsidRPr="002C7E45" w:rsidRDefault="009D60C6" w:rsidP="009D60C6">
      <w:pPr>
        <w:numPr>
          <w:ilvl w:val="0"/>
          <w:numId w:val="32"/>
        </w:numPr>
        <w:shd w:val="clear" w:color="auto" w:fill="FFFFFF"/>
        <w:autoSpaceDE w:val="0"/>
        <w:spacing w:before="120" w:after="120" w:line="276" w:lineRule="auto"/>
        <w:ind w:left="851" w:hanging="284"/>
        <w:jc w:val="both"/>
        <w:rPr>
          <w:rFonts w:asciiTheme="minorHAnsi" w:hAnsiTheme="minorHAnsi"/>
          <w:sz w:val="22"/>
          <w:szCs w:val="22"/>
          <w:lang w:val="pt-PT"/>
        </w:rPr>
      </w:pPr>
      <w:r w:rsidRPr="002C7E45">
        <w:rPr>
          <w:rFonts w:asciiTheme="minorHAnsi" w:hAnsiTheme="minorHAnsi"/>
          <w:sz w:val="22"/>
          <w:szCs w:val="22"/>
          <w:lang w:val="pt-PT"/>
        </w:rPr>
        <w:t>Na avaliação técnica-situacional serão considerados:</w:t>
      </w:r>
    </w:p>
    <w:tbl>
      <w:tblPr>
        <w:tblW w:w="9818" w:type="dxa"/>
        <w:jc w:val="center"/>
        <w:tblCellMar>
          <w:left w:w="0" w:type="dxa"/>
          <w:right w:w="0" w:type="dxa"/>
        </w:tblCellMar>
        <w:tblLook w:val="04A0" w:firstRow="1" w:lastRow="0" w:firstColumn="1" w:lastColumn="0" w:noHBand="0" w:noVBand="1"/>
      </w:tblPr>
      <w:tblGrid>
        <w:gridCol w:w="6996"/>
        <w:gridCol w:w="1132"/>
        <w:gridCol w:w="1690"/>
      </w:tblGrid>
      <w:tr w:rsidR="00983CB7" w:rsidRPr="002C7E45" w14:paraId="4951E49E" w14:textId="77777777" w:rsidTr="00983CB7">
        <w:trPr>
          <w:trHeight w:val="335"/>
          <w:jc w:val="center"/>
        </w:trPr>
        <w:tc>
          <w:tcPr>
            <w:tcW w:w="7344" w:type="dxa"/>
            <w:tcBorders>
              <w:top w:val="single" w:sz="8" w:space="0" w:color="auto"/>
              <w:left w:val="single" w:sz="8" w:space="0" w:color="auto"/>
              <w:bottom w:val="single" w:sz="8" w:space="0" w:color="auto"/>
              <w:right w:val="single" w:sz="4" w:space="0" w:color="auto"/>
            </w:tcBorders>
            <w:shd w:val="clear" w:color="auto" w:fill="D9D9D9"/>
            <w:tcMar>
              <w:top w:w="0" w:type="dxa"/>
              <w:left w:w="108" w:type="dxa"/>
              <w:bottom w:w="0" w:type="dxa"/>
              <w:right w:w="108" w:type="dxa"/>
            </w:tcMar>
            <w:vAlign w:val="center"/>
            <w:hideMark/>
          </w:tcPr>
          <w:p w14:paraId="337D03DB" w14:textId="77777777" w:rsidR="00983CB7" w:rsidRPr="002C7E45" w:rsidRDefault="00983CB7" w:rsidP="009268D0">
            <w:pPr>
              <w:spacing w:before="120" w:after="120" w:line="276" w:lineRule="auto"/>
              <w:ind w:left="851" w:hanging="284"/>
              <w:jc w:val="center"/>
              <w:rPr>
                <w:rFonts w:asciiTheme="minorHAnsi" w:hAnsiTheme="minorHAnsi"/>
                <w:sz w:val="22"/>
                <w:szCs w:val="22"/>
                <w:lang w:val="pt-PT"/>
              </w:rPr>
            </w:pPr>
            <w:r w:rsidRPr="002C7E45">
              <w:rPr>
                <w:rFonts w:asciiTheme="minorHAnsi" w:hAnsiTheme="minorHAnsi"/>
                <w:sz w:val="22"/>
                <w:szCs w:val="22"/>
                <w:lang w:val="pt-PT"/>
              </w:rPr>
              <w:t>Critérios</w:t>
            </w:r>
          </w:p>
        </w:tc>
        <w:tc>
          <w:tcPr>
            <w:tcW w:w="1179" w:type="dxa"/>
            <w:tcBorders>
              <w:top w:val="single" w:sz="4" w:space="0" w:color="auto"/>
              <w:left w:val="single" w:sz="4" w:space="0" w:color="auto"/>
              <w:bottom w:val="single" w:sz="4" w:space="0" w:color="auto"/>
              <w:right w:val="single" w:sz="4" w:space="0" w:color="auto"/>
            </w:tcBorders>
            <w:shd w:val="clear" w:color="auto" w:fill="D9D9D9"/>
          </w:tcPr>
          <w:p w14:paraId="5E09A5D9" w14:textId="77777777" w:rsidR="00983CB7" w:rsidRPr="002C7E45" w:rsidRDefault="00983CB7" w:rsidP="00983CB7">
            <w:pPr>
              <w:spacing w:before="120" w:after="120" w:line="276" w:lineRule="auto"/>
              <w:jc w:val="center"/>
              <w:rPr>
                <w:rFonts w:asciiTheme="minorHAnsi" w:hAnsiTheme="minorHAnsi"/>
                <w:sz w:val="22"/>
                <w:szCs w:val="22"/>
                <w:lang w:val="pt-PT"/>
              </w:rPr>
            </w:pPr>
            <w:r w:rsidRPr="002C7E45">
              <w:rPr>
                <w:rFonts w:asciiTheme="minorHAnsi" w:hAnsiTheme="minorHAnsi"/>
                <w:sz w:val="22"/>
                <w:szCs w:val="22"/>
                <w:lang w:val="pt-PT"/>
              </w:rPr>
              <w:t>Peso</w:t>
            </w:r>
          </w:p>
        </w:tc>
        <w:tc>
          <w:tcPr>
            <w:tcW w:w="1295" w:type="dxa"/>
            <w:tcBorders>
              <w:top w:val="single" w:sz="8" w:space="0" w:color="auto"/>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2C6600" w14:textId="77777777" w:rsidR="00983CB7" w:rsidRPr="002C7E45" w:rsidRDefault="00983CB7" w:rsidP="00983CB7">
            <w:pPr>
              <w:spacing w:before="120" w:after="120" w:line="276" w:lineRule="auto"/>
              <w:ind w:left="851" w:hanging="851"/>
              <w:jc w:val="both"/>
              <w:rPr>
                <w:rFonts w:asciiTheme="minorHAnsi" w:hAnsiTheme="minorHAnsi"/>
                <w:sz w:val="22"/>
                <w:szCs w:val="22"/>
                <w:lang w:val="pt-PT"/>
              </w:rPr>
            </w:pPr>
            <w:r w:rsidRPr="002C7E45">
              <w:rPr>
                <w:rFonts w:asciiTheme="minorHAnsi" w:hAnsiTheme="minorHAnsi"/>
                <w:sz w:val="22"/>
                <w:szCs w:val="22"/>
                <w:lang w:val="pt-PT"/>
              </w:rPr>
              <w:t>Pontuação</w:t>
            </w:r>
          </w:p>
        </w:tc>
      </w:tr>
      <w:tr w:rsidR="00983CB7" w:rsidRPr="002C7E45" w14:paraId="61D5E95B" w14:textId="77777777" w:rsidTr="0086234F">
        <w:trPr>
          <w:trHeight w:val="344"/>
          <w:jc w:val="center"/>
        </w:trPr>
        <w:tc>
          <w:tcPr>
            <w:tcW w:w="734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5BC5A56" w14:textId="77777777" w:rsidR="00983CB7" w:rsidRPr="002C7E45" w:rsidRDefault="00983CB7" w:rsidP="009268D0">
            <w:pPr>
              <w:shd w:val="clear" w:color="auto" w:fill="FFFFFF"/>
              <w:spacing w:line="276" w:lineRule="auto"/>
              <w:ind w:left="272"/>
              <w:jc w:val="both"/>
              <w:rPr>
                <w:rFonts w:asciiTheme="minorHAnsi" w:hAnsiTheme="minorHAnsi"/>
                <w:sz w:val="22"/>
                <w:szCs w:val="22"/>
                <w:lang w:val="pt-PT"/>
              </w:rPr>
            </w:pPr>
            <w:r w:rsidRPr="002C7E45">
              <w:rPr>
                <w:rFonts w:asciiTheme="minorHAnsi" w:hAnsiTheme="minorHAnsi"/>
                <w:sz w:val="22"/>
                <w:szCs w:val="22"/>
                <w:lang w:val="pt-PT"/>
              </w:rPr>
              <w:t>Domínio do conteúdo nos temas abordados</w:t>
            </w:r>
          </w:p>
        </w:tc>
        <w:tc>
          <w:tcPr>
            <w:tcW w:w="1179" w:type="dxa"/>
            <w:tcBorders>
              <w:top w:val="single" w:sz="4" w:space="0" w:color="auto"/>
              <w:left w:val="single" w:sz="4" w:space="0" w:color="auto"/>
              <w:bottom w:val="single" w:sz="4" w:space="0" w:color="auto"/>
              <w:right w:val="single" w:sz="4" w:space="0" w:color="auto"/>
            </w:tcBorders>
            <w:vAlign w:val="center"/>
          </w:tcPr>
          <w:p w14:paraId="05E28663" w14:textId="77777777" w:rsidR="00983CB7" w:rsidRPr="002C7E45" w:rsidRDefault="00983CB7" w:rsidP="0086234F">
            <w:pPr>
              <w:spacing w:line="276" w:lineRule="auto"/>
              <w:ind w:left="78"/>
              <w:jc w:val="center"/>
              <w:rPr>
                <w:rFonts w:asciiTheme="minorHAnsi" w:hAnsiTheme="minorHAnsi"/>
                <w:sz w:val="22"/>
                <w:szCs w:val="22"/>
                <w:lang w:val="pt-PT"/>
              </w:rPr>
            </w:pPr>
            <w:r w:rsidRPr="002C7E45">
              <w:rPr>
                <w:rFonts w:asciiTheme="minorHAnsi" w:hAnsiTheme="minorHAnsi"/>
                <w:sz w:val="22"/>
                <w:szCs w:val="22"/>
                <w:lang w:val="pt-PT"/>
              </w:rPr>
              <w:t>1</w:t>
            </w:r>
          </w:p>
        </w:tc>
        <w:tc>
          <w:tcPr>
            <w:tcW w:w="12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E4A4214" w14:textId="77777777" w:rsidR="00983CB7" w:rsidRPr="002C7E45" w:rsidRDefault="00983CB7" w:rsidP="0086234F">
            <w:pPr>
              <w:spacing w:line="276" w:lineRule="auto"/>
              <w:ind w:left="851" w:hanging="991"/>
              <w:jc w:val="center"/>
              <w:rPr>
                <w:rFonts w:asciiTheme="minorHAnsi" w:hAnsiTheme="minorHAnsi"/>
                <w:sz w:val="22"/>
                <w:szCs w:val="22"/>
                <w:lang w:val="pt-PT"/>
              </w:rPr>
            </w:pPr>
            <w:r w:rsidRPr="002C7E45">
              <w:rPr>
                <w:rFonts w:asciiTheme="minorHAnsi" w:hAnsiTheme="minorHAnsi"/>
                <w:sz w:val="22"/>
                <w:szCs w:val="22"/>
                <w:lang w:val="pt-PT"/>
              </w:rPr>
              <w:t>5 pontos</w:t>
            </w:r>
          </w:p>
        </w:tc>
      </w:tr>
      <w:tr w:rsidR="00983CB7" w:rsidRPr="002C7E45" w14:paraId="314F6169" w14:textId="77777777" w:rsidTr="0086234F">
        <w:trPr>
          <w:trHeight w:val="441"/>
          <w:jc w:val="center"/>
        </w:trPr>
        <w:tc>
          <w:tcPr>
            <w:tcW w:w="734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6663E12" w14:textId="7D8EBF7D" w:rsidR="00983CB7" w:rsidRPr="002C7E45" w:rsidRDefault="00983CB7" w:rsidP="002671B7">
            <w:pPr>
              <w:spacing w:line="276" w:lineRule="auto"/>
              <w:ind w:left="272"/>
              <w:jc w:val="both"/>
              <w:rPr>
                <w:rFonts w:asciiTheme="minorHAnsi" w:hAnsiTheme="minorHAnsi"/>
                <w:sz w:val="22"/>
                <w:szCs w:val="22"/>
                <w:lang w:val="pt-PT"/>
              </w:rPr>
            </w:pPr>
            <w:r w:rsidRPr="002C7E45">
              <w:rPr>
                <w:rFonts w:asciiTheme="minorHAnsi" w:hAnsiTheme="minorHAnsi"/>
                <w:sz w:val="22"/>
                <w:szCs w:val="22"/>
                <w:lang w:val="pt-PT"/>
              </w:rPr>
              <w:t xml:space="preserve">Demonstração de conhecimento técnico aplicado </w:t>
            </w:r>
            <w:r w:rsidR="002C7E45">
              <w:rPr>
                <w:rFonts w:asciiTheme="minorHAnsi" w:hAnsiTheme="minorHAnsi"/>
                <w:sz w:val="22"/>
                <w:szCs w:val="22"/>
                <w:lang w:val="pt-PT"/>
              </w:rPr>
              <w:t xml:space="preserve">em </w:t>
            </w:r>
            <w:r w:rsidRPr="002C7E45">
              <w:rPr>
                <w:rFonts w:asciiTheme="minorHAnsi" w:hAnsiTheme="minorHAnsi"/>
                <w:sz w:val="22"/>
                <w:szCs w:val="22"/>
                <w:lang w:val="pt-PT"/>
              </w:rPr>
              <w:t>avali</w:t>
            </w:r>
            <w:r w:rsidR="002C7E45" w:rsidRPr="002C7E45">
              <w:rPr>
                <w:rFonts w:asciiTheme="minorHAnsi" w:hAnsiTheme="minorHAnsi"/>
                <w:sz w:val="22"/>
                <w:szCs w:val="22"/>
                <w:lang w:val="pt-PT"/>
              </w:rPr>
              <w:t>a</w:t>
            </w:r>
            <w:r w:rsidR="002C7E45">
              <w:rPr>
                <w:rFonts w:asciiTheme="minorHAnsi" w:hAnsiTheme="minorHAnsi"/>
                <w:sz w:val="22"/>
                <w:szCs w:val="22"/>
                <w:lang w:val="pt-PT"/>
              </w:rPr>
              <w:t>ções finais</w:t>
            </w:r>
            <w:r w:rsidRPr="002C7E45">
              <w:rPr>
                <w:rFonts w:asciiTheme="minorHAnsi" w:hAnsiTheme="minorHAnsi"/>
                <w:sz w:val="22"/>
                <w:szCs w:val="22"/>
                <w:lang w:val="pt-PT"/>
              </w:rPr>
              <w:t xml:space="preserve"> e</w:t>
            </w:r>
            <w:r w:rsidR="002C7E45" w:rsidRPr="002C7E45">
              <w:rPr>
                <w:rFonts w:asciiTheme="minorHAnsi" w:hAnsiTheme="minorHAnsi"/>
                <w:sz w:val="22"/>
                <w:szCs w:val="22"/>
                <w:lang w:val="pt-PT"/>
              </w:rPr>
              <w:t xml:space="preserve"> intermediá</w:t>
            </w:r>
            <w:r w:rsidR="002C7E45">
              <w:rPr>
                <w:rFonts w:asciiTheme="minorHAnsi" w:hAnsiTheme="minorHAnsi"/>
                <w:sz w:val="22"/>
                <w:szCs w:val="22"/>
                <w:lang w:val="pt-PT"/>
              </w:rPr>
              <w:t>rias</w:t>
            </w:r>
          </w:p>
        </w:tc>
        <w:tc>
          <w:tcPr>
            <w:tcW w:w="1179" w:type="dxa"/>
            <w:tcBorders>
              <w:top w:val="single" w:sz="4" w:space="0" w:color="auto"/>
              <w:left w:val="single" w:sz="4" w:space="0" w:color="auto"/>
              <w:bottom w:val="single" w:sz="4" w:space="0" w:color="auto"/>
              <w:right w:val="single" w:sz="4" w:space="0" w:color="auto"/>
            </w:tcBorders>
            <w:vAlign w:val="center"/>
          </w:tcPr>
          <w:p w14:paraId="7B681599" w14:textId="77777777" w:rsidR="00983CB7" w:rsidRPr="002C7E45" w:rsidRDefault="00983CB7" w:rsidP="0086234F">
            <w:pPr>
              <w:spacing w:line="276" w:lineRule="auto"/>
              <w:ind w:left="78"/>
              <w:jc w:val="center"/>
              <w:rPr>
                <w:rFonts w:asciiTheme="minorHAnsi" w:hAnsiTheme="minorHAnsi"/>
                <w:sz w:val="22"/>
                <w:szCs w:val="22"/>
                <w:lang w:val="pt-PT"/>
              </w:rPr>
            </w:pPr>
            <w:r w:rsidRPr="002C7E45">
              <w:rPr>
                <w:rFonts w:asciiTheme="minorHAnsi" w:hAnsiTheme="minorHAnsi"/>
                <w:sz w:val="22"/>
                <w:szCs w:val="22"/>
                <w:lang w:val="pt-PT"/>
              </w:rPr>
              <w:t>2</w:t>
            </w:r>
          </w:p>
        </w:tc>
        <w:tc>
          <w:tcPr>
            <w:tcW w:w="12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63117F59" w14:textId="77777777" w:rsidR="00983CB7" w:rsidRPr="002C7E45" w:rsidRDefault="00983CB7" w:rsidP="0086234F">
            <w:pPr>
              <w:spacing w:line="276" w:lineRule="auto"/>
              <w:ind w:left="851" w:hanging="991"/>
              <w:jc w:val="center"/>
              <w:rPr>
                <w:rFonts w:asciiTheme="minorHAnsi" w:hAnsiTheme="minorHAnsi"/>
                <w:sz w:val="22"/>
                <w:szCs w:val="22"/>
                <w:lang w:val="pt-PT"/>
              </w:rPr>
            </w:pPr>
            <w:r w:rsidRPr="002C7E45">
              <w:rPr>
                <w:rFonts w:asciiTheme="minorHAnsi" w:hAnsiTheme="minorHAnsi"/>
                <w:sz w:val="22"/>
                <w:szCs w:val="22"/>
                <w:lang w:val="pt-PT"/>
              </w:rPr>
              <w:t>10 pontos</w:t>
            </w:r>
          </w:p>
        </w:tc>
      </w:tr>
      <w:tr w:rsidR="00983CB7" w:rsidRPr="002C7E45" w14:paraId="536DC1BA" w14:textId="77777777" w:rsidTr="0086234F">
        <w:trPr>
          <w:trHeight w:val="335"/>
          <w:jc w:val="center"/>
        </w:trPr>
        <w:tc>
          <w:tcPr>
            <w:tcW w:w="734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4D58B815" w14:textId="77777777" w:rsidR="00983CB7" w:rsidRPr="002C7E45" w:rsidRDefault="00983CB7" w:rsidP="009268D0">
            <w:pPr>
              <w:spacing w:line="276" w:lineRule="auto"/>
              <w:ind w:left="272"/>
              <w:jc w:val="both"/>
              <w:rPr>
                <w:rFonts w:asciiTheme="minorHAnsi" w:hAnsiTheme="minorHAnsi"/>
                <w:sz w:val="22"/>
                <w:szCs w:val="22"/>
                <w:lang w:val="pt-PT"/>
              </w:rPr>
            </w:pPr>
            <w:r w:rsidRPr="002C7E45">
              <w:rPr>
                <w:rFonts w:asciiTheme="minorHAnsi" w:hAnsiTheme="minorHAnsi"/>
                <w:sz w:val="22"/>
                <w:szCs w:val="22"/>
                <w:lang w:val="pt-PT"/>
              </w:rPr>
              <w:t>Emprego adequado da linguagem português</w:t>
            </w:r>
          </w:p>
        </w:tc>
        <w:tc>
          <w:tcPr>
            <w:tcW w:w="1179" w:type="dxa"/>
            <w:tcBorders>
              <w:top w:val="single" w:sz="4" w:space="0" w:color="auto"/>
              <w:left w:val="single" w:sz="4" w:space="0" w:color="auto"/>
              <w:bottom w:val="single" w:sz="4" w:space="0" w:color="auto"/>
              <w:right w:val="single" w:sz="4" w:space="0" w:color="auto"/>
            </w:tcBorders>
            <w:vAlign w:val="center"/>
          </w:tcPr>
          <w:p w14:paraId="5F9AEDA5" w14:textId="77777777" w:rsidR="00983CB7" w:rsidRPr="002C7E45" w:rsidRDefault="00983CB7" w:rsidP="0086234F">
            <w:pPr>
              <w:spacing w:line="276" w:lineRule="auto"/>
              <w:ind w:left="78"/>
              <w:jc w:val="center"/>
              <w:rPr>
                <w:rFonts w:asciiTheme="minorHAnsi" w:hAnsiTheme="minorHAnsi"/>
                <w:sz w:val="22"/>
                <w:szCs w:val="22"/>
                <w:lang w:val="pt-PT"/>
              </w:rPr>
            </w:pPr>
            <w:r w:rsidRPr="002C7E45">
              <w:rPr>
                <w:rFonts w:asciiTheme="minorHAnsi" w:hAnsiTheme="minorHAnsi"/>
                <w:sz w:val="22"/>
                <w:szCs w:val="22"/>
                <w:lang w:val="pt-PT"/>
              </w:rPr>
              <w:t>1</w:t>
            </w:r>
          </w:p>
        </w:tc>
        <w:tc>
          <w:tcPr>
            <w:tcW w:w="12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59BC1FC" w14:textId="77777777" w:rsidR="00983CB7" w:rsidRPr="002C7E45" w:rsidRDefault="00983CB7" w:rsidP="0086234F">
            <w:pPr>
              <w:spacing w:line="276" w:lineRule="auto"/>
              <w:ind w:left="851" w:hanging="991"/>
              <w:jc w:val="center"/>
              <w:rPr>
                <w:rFonts w:asciiTheme="minorHAnsi" w:hAnsiTheme="minorHAnsi"/>
                <w:sz w:val="22"/>
                <w:szCs w:val="22"/>
                <w:lang w:val="pt-PT"/>
              </w:rPr>
            </w:pPr>
            <w:r w:rsidRPr="002C7E45">
              <w:rPr>
                <w:rFonts w:asciiTheme="minorHAnsi" w:hAnsiTheme="minorHAnsi"/>
                <w:sz w:val="22"/>
                <w:szCs w:val="22"/>
                <w:lang w:val="pt-PT"/>
              </w:rPr>
              <w:t>5 pontos</w:t>
            </w:r>
          </w:p>
        </w:tc>
      </w:tr>
      <w:tr w:rsidR="00983CB7" w:rsidRPr="002C7E45" w14:paraId="3259C0AF" w14:textId="77777777" w:rsidTr="0086234F">
        <w:trPr>
          <w:trHeight w:val="344"/>
          <w:jc w:val="center"/>
        </w:trPr>
        <w:tc>
          <w:tcPr>
            <w:tcW w:w="7344"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4ADECF7" w14:textId="77777777" w:rsidR="00983CB7" w:rsidRPr="002C7E45" w:rsidRDefault="00983CB7" w:rsidP="009268D0">
            <w:pPr>
              <w:spacing w:line="276" w:lineRule="auto"/>
              <w:ind w:left="272"/>
              <w:jc w:val="both"/>
              <w:rPr>
                <w:rFonts w:asciiTheme="minorHAnsi" w:hAnsiTheme="minorHAnsi"/>
                <w:sz w:val="22"/>
                <w:szCs w:val="22"/>
                <w:lang w:val="pt-PT"/>
              </w:rPr>
            </w:pPr>
            <w:r w:rsidRPr="002C7E45">
              <w:rPr>
                <w:rFonts w:asciiTheme="minorHAnsi" w:hAnsiTheme="minorHAnsi"/>
                <w:sz w:val="22"/>
                <w:szCs w:val="22"/>
                <w:lang w:val="pt-PT"/>
              </w:rPr>
              <w:t>Articulação do raciocínio</w:t>
            </w:r>
          </w:p>
        </w:tc>
        <w:tc>
          <w:tcPr>
            <w:tcW w:w="1179" w:type="dxa"/>
            <w:tcBorders>
              <w:top w:val="single" w:sz="4" w:space="0" w:color="auto"/>
              <w:left w:val="single" w:sz="4" w:space="0" w:color="auto"/>
              <w:bottom w:val="single" w:sz="4" w:space="0" w:color="auto"/>
              <w:right w:val="single" w:sz="4" w:space="0" w:color="auto"/>
            </w:tcBorders>
            <w:vAlign w:val="center"/>
          </w:tcPr>
          <w:p w14:paraId="0F6884E4" w14:textId="77777777" w:rsidR="00983CB7" w:rsidRPr="002C7E45" w:rsidRDefault="00983CB7" w:rsidP="0086234F">
            <w:pPr>
              <w:spacing w:line="276" w:lineRule="auto"/>
              <w:ind w:left="78"/>
              <w:jc w:val="center"/>
              <w:rPr>
                <w:rFonts w:asciiTheme="minorHAnsi" w:hAnsiTheme="minorHAnsi"/>
                <w:sz w:val="22"/>
                <w:szCs w:val="22"/>
                <w:lang w:val="pt-PT"/>
              </w:rPr>
            </w:pPr>
            <w:r w:rsidRPr="002C7E45">
              <w:rPr>
                <w:rFonts w:asciiTheme="minorHAnsi" w:hAnsiTheme="minorHAnsi"/>
                <w:sz w:val="22"/>
                <w:szCs w:val="22"/>
                <w:lang w:val="pt-PT"/>
              </w:rPr>
              <w:t>1</w:t>
            </w:r>
          </w:p>
        </w:tc>
        <w:tc>
          <w:tcPr>
            <w:tcW w:w="129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7BEEB68" w14:textId="77777777" w:rsidR="00983CB7" w:rsidRPr="002C7E45" w:rsidRDefault="00983CB7" w:rsidP="0086234F">
            <w:pPr>
              <w:spacing w:line="276" w:lineRule="auto"/>
              <w:ind w:left="851" w:hanging="991"/>
              <w:jc w:val="center"/>
              <w:rPr>
                <w:rFonts w:asciiTheme="minorHAnsi" w:hAnsiTheme="minorHAnsi"/>
                <w:sz w:val="22"/>
                <w:szCs w:val="22"/>
                <w:lang w:val="pt-PT"/>
              </w:rPr>
            </w:pPr>
            <w:r w:rsidRPr="002C7E45">
              <w:rPr>
                <w:rFonts w:asciiTheme="minorHAnsi" w:hAnsiTheme="minorHAnsi"/>
                <w:sz w:val="22"/>
                <w:szCs w:val="22"/>
                <w:lang w:val="pt-PT"/>
              </w:rPr>
              <w:t>5 pontos</w:t>
            </w:r>
          </w:p>
        </w:tc>
      </w:tr>
      <w:tr w:rsidR="00983CB7" w:rsidRPr="002C7E45" w14:paraId="184B7CE0" w14:textId="77777777" w:rsidTr="0086234F">
        <w:trPr>
          <w:trHeight w:val="335"/>
          <w:jc w:val="center"/>
        </w:trPr>
        <w:tc>
          <w:tcPr>
            <w:tcW w:w="7344"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3841D37D" w14:textId="77777777" w:rsidR="00983CB7" w:rsidRPr="002C7E45" w:rsidRDefault="00983CB7" w:rsidP="009268D0">
            <w:pPr>
              <w:shd w:val="clear" w:color="auto" w:fill="FFFFFF"/>
              <w:spacing w:line="276" w:lineRule="auto"/>
              <w:ind w:left="272"/>
              <w:jc w:val="both"/>
              <w:rPr>
                <w:rFonts w:asciiTheme="minorHAnsi" w:hAnsiTheme="minorHAnsi"/>
                <w:sz w:val="22"/>
                <w:szCs w:val="22"/>
                <w:lang w:val="pt-PT"/>
              </w:rPr>
            </w:pPr>
            <w:r w:rsidRPr="002C7E45">
              <w:rPr>
                <w:rFonts w:asciiTheme="minorHAnsi" w:hAnsiTheme="minorHAnsi"/>
                <w:sz w:val="22"/>
                <w:szCs w:val="22"/>
                <w:lang w:val="pt-PT"/>
              </w:rPr>
              <w:t xml:space="preserve">Segurança e argumentação </w:t>
            </w:r>
          </w:p>
        </w:tc>
        <w:tc>
          <w:tcPr>
            <w:tcW w:w="1179" w:type="dxa"/>
            <w:tcBorders>
              <w:top w:val="single" w:sz="4" w:space="0" w:color="auto"/>
              <w:left w:val="single" w:sz="4" w:space="0" w:color="auto"/>
              <w:bottom w:val="single" w:sz="4" w:space="0" w:color="auto"/>
              <w:right w:val="single" w:sz="4" w:space="0" w:color="auto"/>
            </w:tcBorders>
            <w:vAlign w:val="center"/>
          </w:tcPr>
          <w:p w14:paraId="505B3B0D" w14:textId="77777777" w:rsidR="00983CB7" w:rsidRPr="002C7E45" w:rsidRDefault="00983CB7" w:rsidP="0086234F">
            <w:pPr>
              <w:shd w:val="clear" w:color="auto" w:fill="FFFFFF"/>
              <w:spacing w:line="276" w:lineRule="auto"/>
              <w:ind w:left="78"/>
              <w:jc w:val="center"/>
              <w:rPr>
                <w:rFonts w:asciiTheme="minorHAnsi" w:hAnsiTheme="minorHAnsi"/>
                <w:sz w:val="22"/>
                <w:szCs w:val="22"/>
                <w:lang w:val="pt-PT"/>
              </w:rPr>
            </w:pPr>
            <w:r w:rsidRPr="002C7E45">
              <w:rPr>
                <w:rFonts w:asciiTheme="minorHAnsi" w:hAnsiTheme="minorHAnsi"/>
                <w:sz w:val="22"/>
                <w:szCs w:val="22"/>
                <w:lang w:val="pt-PT"/>
              </w:rPr>
              <w:t>1</w:t>
            </w:r>
          </w:p>
        </w:tc>
        <w:tc>
          <w:tcPr>
            <w:tcW w:w="129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6F536FD" w14:textId="77777777" w:rsidR="00983CB7" w:rsidRPr="002C7E45" w:rsidRDefault="00983CB7" w:rsidP="0086234F">
            <w:pPr>
              <w:shd w:val="clear" w:color="auto" w:fill="FFFFFF"/>
              <w:spacing w:line="276" w:lineRule="auto"/>
              <w:ind w:left="851" w:hanging="991"/>
              <w:jc w:val="center"/>
              <w:rPr>
                <w:rFonts w:asciiTheme="minorHAnsi" w:hAnsiTheme="minorHAnsi"/>
                <w:sz w:val="22"/>
                <w:szCs w:val="22"/>
                <w:lang w:val="pt-PT"/>
              </w:rPr>
            </w:pPr>
            <w:r w:rsidRPr="002C7E45">
              <w:rPr>
                <w:rFonts w:asciiTheme="minorHAnsi" w:hAnsiTheme="minorHAnsi"/>
                <w:sz w:val="22"/>
                <w:szCs w:val="22"/>
                <w:lang w:val="pt-PT"/>
              </w:rPr>
              <w:t>5 pontos</w:t>
            </w:r>
          </w:p>
        </w:tc>
      </w:tr>
      <w:tr w:rsidR="00983CB7" w:rsidRPr="002C7E45" w14:paraId="41A3E806" w14:textId="77777777" w:rsidTr="0086234F">
        <w:trPr>
          <w:trHeight w:val="335"/>
          <w:jc w:val="center"/>
        </w:trPr>
        <w:tc>
          <w:tcPr>
            <w:tcW w:w="7344"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vAlign w:val="center"/>
            <w:hideMark/>
          </w:tcPr>
          <w:p w14:paraId="2302659C" w14:textId="307F2D1B" w:rsidR="00983CB7" w:rsidRPr="002C7E45" w:rsidRDefault="00983CB7" w:rsidP="009268D0">
            <w:pPr>
              <w:shd w:val="clear" w:color="auto" w:fill="FFFFFF"/>
              <w:spacing w:line="276" w:lineRule="auto"/>
              <w:ind w:left="272"/>
              <w:jc w:val="both"/>
              <w:rPr>
                <w:rFonts w:asciiTheme="minorHAnsi" w:hAnsiTheme="minorHAnsi"/>
                <w:sz w:val="22"/>
                <w:szCs w:val="22"/>
                <w:lang w:val="pt-PT"/>
              </w:rPr>
            </w:pPr>
            <w:r w:rsidRPr="002C7E45">
              <w:rPr>
                <w:rFonts w:asciiTheme="minorHAnsi" w:hAnsiTheme="minorHAnsi"/>
                <w:sz w:val="22"/>
                <w:szCs w:val="22"/>
                <w:lang w:val="pt-PT"/>
              </w:rPr>
              <w:t xml:space="preserve">Demonstração </w:t>
            </w:r>
            <w:r w:rsidR="002C7E45" w:rsidRPr="002C7E45">
              <w:rPr>
                <w:rFonts w:asciiTheme="minorHAnsi" w:hAnsiTheme="minorHAnsi"/>
                <w:sz w:val="22"/>
                <w:szCs w:val="22"/>
                <w:lang w:val="pt-PT"/>
              </w:rPr>
              <w:t>de conhecimento sobre o Protocolo de Montreal</w:t>
            </w:r>
          </w:p>
        </w:tc>
        <w:tc>
          <w:tcPr>
            <w:tcW w:w="1179" w:type="dxa"/>
            <w:tcBorders>
              <w:top w:val="single" w:sz="4" w:space="0" w:color="auto"/>
              <w:left w:val="single" w:sz="4" w:space="0" w:color="auto"/>
              <w:bottom w:val="single" w:sz="4" w:space="0" w:color="auto"/>
              <w:right w:val="single" w:sz="4" w:space="0" w:color="auto"/>
            </w:tcBorders>
            <w:vAlign w:val="center"/>
          </w:tcPr>
          <w:p w14:paraId="2E00C90C" w14:textId="77777777" w:rsidR="00983CB7" w:rsidRPr="002C7E45" w:rsidRDefault="00983CB7" w:rsidP="0086234F">
            <w:pPr>
              <w:shd w:val="clear" w:color="auto" w:fill="FFFFFF"/>
              <w:spacing w:line="276" w:lineRule="auto"/>
              <w:ind w:left="78"/>
              <w:jc w:val="center"/>
              <w:rPr>
                <w:rFonts w:asciiTheme="minorHAnsi" w:hAnsiTheme="minorHAnsi"/>
                <w:sz w:val="22"/>
                <w:szCs w:val="22"/>
                <w:lang w:val="pt-PT"/>
              </w:rPr>
            </w:pPr>
            <w:r w:rsidRPr="002C7E45">
              <w:rPr>
                <w:rFonts w:asciiTheme="minorHAnsi" w:hAnsiTheme="minorHAnsi"/>
                <w:sz w:val="22"/>
                <w:szCs w:val="22"/>
                <w:lang w:val="pt-PT"/>
              </w:rPr>
              <w:t>2</w:t>
            </w:r>
          </w:p>
        </w:tc>
        <w:tc>
          <w:tcPr>
            <w:tcW w:w="1295"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6F2D8DC0" w14:textId="77777777" w:rsidR="00983CB7" w:rsidRPr="002C7E45" w:rsidRDefault="00983CB7" w:rsidP="0086234F">
            <w:pPr>
              <w:shd w:val="clear" w:color="auto" w:fill="FFFFFF"/>
              <w:spacing w:line="276" w:lineRule="auto"/>
              <w:ind w:left="851" w:hanging="991"/>
              <w:jc w:val="center"/>
              <w:rPr>
                <w:rFonts w:asciiTheme="minorHAnsi" w:hAnsiTheme="minorHAnsi"/>
                <w:sz w:val="22"/>
                <w:szCs w:val="22"/>
                <w:lang w:val="pt-PT"/>
              </w:rPr>
            </w:pPr>
            <w:r w:rsidRPr="002C7E45">
              <w:rPr>
                <w:rFonts w:asciiTheme="minorHAnsi" w:hAnsiTheme="minorHAnsi"/>
                <w:sz w:val="22"/>
                <w:szCs w:val="22"/>
                <w:lang w:val="pt-PT"/>
              </w:rPr>
              <w:t>10 pontos</w:t>
            </w:r>
          </w:p>
        </w:tc>
      </w:tr>
    </w:tbl>
    <w:p w14:paraId="48090FF6" w14:textId="77777777" w:rsidR="009D60C6" w:rsidRPr="002C7E45" w:rsidRDefault="00B945B8" w:rsidP="009D60C6">
      <w:pPr>
        <w:spacing w:before="57" w:after="57"/>
        <w:ind w:left="851" w:hanging="284"/>
        <w:jc w:val="both"/>
        <w:rPr>
          <w:rFonts w:asciiTheme="minorHAnsi" w:hAnsiTheme="minorHAnsi"/>
          <w:sz w:val="22"/>
          <w:szCs w:val="22"/>
          <w:lang w:val="pt-PT"/>
        </w:rPr>
      </w:pPr>
      <w:r w:rsidRPr="002C7E45">
        <w:rPr>
          <w:rFonts w:asciiTheme="minorHAnsi" w:hAnsiTheme="minorHAnsi"/>
          <w:sz w:val="22"/>
          <w:szCs w:val="22"/>
          <w:lang w:val="pt-PT"/>
        </w:rPr>
        <w:t>Pontuação:</w:t>
      </w:r>
    </w:p>
    <w:p w14:paraId="1EB62BC8" w14:textId="77777777" w:rsidR="00B945B8" w:rsidRPr="002C7E45" w:rsidRDefault="00B945B8" w:rsidP="009D60C6">
      <w:pPr>
        <w:spacing w:before="57" w:after="57"/>
        <w:ind w:left="851" w:hanging="284"/>
        <w:jc w:val="both"/>
        <w:rPr>
          <w:rFonts w:asciiTheme="minorHAnsi" w:hAnsiTheme="minorHAnsi"/>
          <w:sz w:val="22"/>
          <w:szCs w:val="22"/>
          <w:lang w:val="pt-PT"/>
        </w:rPr>
      </w:pPr>
      <w:r w:rsidRPr="002C7E45">
        <w:rPr>
          <w:rFonts w:asciiTheme="minorHAnsi" w:hAnsiTheme="minorHAnsi"/>
          <w:sz w:val="22"/>
          <w:szCs w:val="22"/>
          <w:lang w:val="pt-PT"/>
        </w:rPr>
        <w:t>1 – Ruim</w:t>
      </w:r>
    </w:p>
    <w:p w14:paraId="4DBA6236" w14:textId="032BEAED" w:rsidR="00B945B8" w:rsidRPr="002C7E45" w:rsidRDefault="00C25D34" w:rsidP="009D60C6">
      <w:pPr>
        <w:spacing w:before="57" w:after="57"/>
        <w:ind w:left="851" w:hanging="284"/>
        <w:jc w:val="both"/>
        <w:rPr>
          <w:rFonts w:asciiTheme="minorHAnsi" w:hAnsiTheme="minorHAnsi"/>
          <w:sz w:val="22"/>
          <w:szCs w:val="22"/>
          <w:lang w:val="pt-PT"/>
        </w:rPr>
      </w:pPr>
      <w:r>
        <w:rPr>
          <w:rFonts w:asciiTheme="minorHAnsi" w:hAnsiTheme="minorHAnsi"/>
          <w:sz w:val="22"/>
          <w:szCs w:val="22"/>
          <w:lang w:val="pt-PT"/>
        </w:rPr>
        <w:t>2 – Razoá</w:t>
      </w:r>
      <w:r w:rsidR="00B945B8" w:rsidRPr="002C7E45">
        <w:rPr>
          <w:rFonts w:asciiTheme="minorHAnsi" w:hAnsiTheme="minorHAnsi"/>
          <w:sz w:val="22"/>
          <w:szCs w:val="22"/>
          <w:lang w:val="pt-PT"/>
        </w:rPr>
        <w:t>vel</w:t>
      </w:r>
    </w:p>
    <w:p w14:paraId="02568132" w14:textId="77777777" w:rsidR="00B945B8" w:rsidRPr="002C7E45" w:rsidRDefault="00B945B8" w:rsidP="009D60C6">
      <w:pPr>
        <w:spacing w:before="57" w:after="57"/>
        <w:ind w:left="851" w:hanging="284"/>
        <w:jc w:val="both"/>
        <w:rPr>
          <w:rFonts w:asciiTheme="minorHAnsi" w:hAnsiTheme="minorHAnsi"/>
          <w:sz w:val="22"/>
          <w:szCs w:val="22"/>
          <w:lang w:val="pt-PT"/>
        </w:rPr>
      </w:pPr>
      <w:r w:rsidRPr="002C7E45">
        <w:rPr>
          <w:rFonts w:asciiTheme="minorHAnsi" w:hAnsiTheme="minorHAnsi"/>
          <w:sz w:val="22"/>
          <w:szCs w:val="22"/>
          <w:lang w:val="pt-PT"/>
        </w:rPr>
        <w:t xml:space="preserve">3 – Bom </w:t>
      </w:r>
    </w:p>
    <w:p w14:paraId="4BA70AE5" w14:textId="77777777" w:rsidR="00B945B8" w:rsidRPr="002C7E45" w:rsidRDefault="00B945B8" w:rsidP="009D60C6">
      <w:pPr>
        <w:spacing w:before="57" w:after="57"/>
        <w:ind w:left="851" w:hanging="284"/>
        <w:jc w:val="both"/>
        <w:rPr>
          <w:rFonts w:asciiTheme="minorHAnsi" w:hAnsiTheme="minorHAnsi"/>
          <w:sz w:val="22"/>
          <w:szCs w:val="22"/>
          <w:lang w:val="pt-PT"/>
        </w:rPr>
      </w:pPr>
      <w:r w:rsidRPr="002C7E45">
        <w:rPr>
          <w:rFonts w:asciiTheme="minorHAnsi" w:hAnsiTheme="minorHAnsi"/>
          <w:sz w:val="22"/>
          <w:szCs w:val="22"/>
          <w:lang w:val="pt-PT"/>
        </w:rPr>
        <w:t>4 – Muito Bom</w:t>
      </w:r>
    </w:p>
    <w:p w14:paraId="6259C1B8" w14:textId="77777777" w:rsidR="00B945B8" w:rsidRPr="002C7E45" w:rsidRDefault="00B945B8" w:rsidP="009D60C6">
      <w:pPr>
        <w:spacing w:before="57" w:after="57"/>
        <w:ind w:left="851" w:hanging="284"/>
        <w:jc w:val="both"/>
        <w:rPr>
          <w:rFonts w:asciiTheme="minorHAnsi" w:hAnsiTheme="minorHAnsi"/>
          <w:sz w:val="22"/>
          <w:szCs w:val="22"/>
          <w:lang w:val="pt-PT"/>
        </w:rPr>
      </w:pPr>
      <w:r w:rsidRPr="002C7E45">
        <w:rPr>
          <w:rFonts w:asciiTheme="minorHAnsi" w:hAnsiTheme="minorHAnsi"/>
          <w:sz w:val="22"/>
          <w:szCs w:val="22"/>
          <w:lang w:val="pt-PT"/>
        </w:rPr>
        <w:t xml:space="preserve">5 – Excelente </w:t>
      </w:r>
    </w:p>
    <w:p w14:paraId="739772F6" w14:textId="275D2903" w:rsidR="00D07329" w:rsidRDefault="00D07329" w:rsidP="009D60C6">
      <w:pPr>
        <w:suppressAutoHyphens/>
        <w:spacing w:before="120" w:after="120" w:line="264" w:lineRule="auto"/>
        <w:jc w:val="both"/>
        <w:rPr>
          <w:rFonts w:ascii="Palatino Linotype" w:hAnsi="Palatino Linotype"/>
          <w:b/>
          <w:sz w:val="21"/>
          <w:szCs w:val="21"/>
          <w:lang w:val="pt-PT"/>
        </w:rPr>
      </w:pPr>
    </w:p>
    <w:p w14:paraId="7DC80FC2" w14:textId="77777777" w:rsidR="0017134C" w:rsidRPr="00C67340" w:rsidRDefault="0017134C" w:rsidP="0017134C">
      <w:pPr>
        <w:suppressAutoHyphens/>
        <w:spacing w:before="120" w:after="120" w:line="264" w:lineRule="auto"/>
        <w:rPr>
          <w:rFonts w:asciiTheme="minorHAnsi" w:hAnsiTheme="minorHAnsi"/>
          <w:b/>
          <w:sz w:val="22"/>
          <w:szCs w:val="22"/>
          <w:lang w:val="pt-PT"/>
        </w:rPr>
      </w:pPr>
      <w:r w:rsidRPr="00C67340">
        <w:rPr>
          <w:rFonts w:asciiTheme="minorHAnsi" w:hAnsiTheme="minorHAnsi"/>
          <w:b/>
          <w:sz w:val="22"/>
          <w:szCs w:val="22"/>
          <w:lang w:val="pt-PT"/>
        </w:rPr>
        <w:t>CLASSIFICAÇÃO E CONVOCAÇÃO PARA ASSINATURA DO CONTRATO</w:t>
      </w:r>
    </w:p>
    <w:p w14:paraId="7F1174D1" w14:textId="2497E740" w:rsidR="0017134C" w:rsidRPr="005C51B5" w:rsidRDefault="0017134C" w:rsidP="00F87C02">
      <w:pPr>
        <w:suppressAutoHyphens/>
        <w:spacing w:before="120" w:after="120" w:line="264" w:lineRule="auto"/>
        <w:jc w:val="both"/>
        <w:rPr>
          <w:rFonts w:asciiTheme="minorHAnsi" w:hAnsiTheme="minorHAnsi"/>
          <w:sz w:val="22"/>
          <w:szCs w:val="22"/>
          <w:lang w:val="pt-PT"/>
        </w:rPr>
      </w:pPr>
      <w:r w:rsidRPr="005C51B5">
        <w:rPr>
          <w:rFonts w:asciiTheme="minorHAnsi" w:hAnsiTheme="minorHAnsi"/>
          <w:sz w:val="22"/>
          <w:szCs w:val="22"/>
          <w:lang w:val="pt-PT"/>
        </w:rPr>
        <w:t>Diante da somatória de pontos obtidos nas etapas 2 e 3, os candidatos aprovados serão classificados em ordem decrescente de pontuação (da maior para menor pontuação) e será convocado</w:t>
      </w:r>
      <w:r w:rsidR="00F87C02">
        <w:rPr>
          <w:rFonts w:asciiTheme="minorHAnsi" w:hAnsiTheme="minorHAnsi"/>
          <w:sz w:val="22"/>
          <w:szCs w:val="22"/>
          <w:lang w:val="pt-PT"/>
        </w:rPr>
        <w:t xml:space="preserve"> (somente)</w:t>
      </w:r>
      <w:r w:rsidRPr="005C51B5">
        <w:rPr>
          <w:rFonts w:asciiTheme="minorHAnsi" w:hAnsiTheme="minorHAnsi"/>
          <w:sz w:val="22"/>
          <w:szCs w:val="22"/>
          <w:lang w:val="pt-PT"/>
        </w:rPr>
        <w:t xml:space="preserve"> o que tiver a maior pontuação.</w:t>
      </w:r>
    </w:p>
    <w:p w14:paraId="5BBB7321" w14:textId="77777777" w:rsidR="0017134C" w:rsidRPr="002671B7" w:rsidRDefault="0017134C" w:rsidP="009D60C6">
      <w:pPr>
        <w:suppressAutoHyphens/>
        <w:spacing w:before="120" w:after="120" w:line="264" w:lineRule="auto"/>
        <w:jc w:val="both"/>
        <w:rPr>
          <w:rFonts w:ascii="Palatino Linotype" w:hAnsi="Palatino Linotype"/>
          <w:b/>
          <w:sz w:val="21"/>
          <w:szCs w:val="21"/>
          <w:lang w:val="pt-PT"/>
        </w:rPr>
      </w:pPr>
    </w:p>
    <w:p w14:paraId="413CA6E9" w14:textId="3AF089AE" w:rsidR="00186AA2" w:rsidRPr="007F3C85" w:rsidRDefault="002C7E45" w:rsidP="005C51B5">
      <w:pPr>
        <w:pBdr>
          <w:bottom w:val="single" w:sz="4" w:space="1" w:color="auto"/>
        </w:pBdr>
        <w:suppressAutoHyphens/>
        <w:spacing w:before="120" w:after="120" w:line="264" w:lineRule="auto"/>
        <w:jc w:val="center"/>
        <w:rPr>
          <w:rFonts w:asciiTheme="minorHAnsi" w:hAnsiTheme="minorHAnsi"/>
          <w:b/>
          <w:smallCaps/>
          <w:color w:val="003399"/>
          <w:sz w:val="22"/>
          <w:szCs w:val="22"/>
          <w:lang w:val="pt-PT"/>
        </w:rPr>
      </w:pPr>
      <w:r>
        <w:rPr>
          <w:rFonts w:asciiTheme="minorHAnsi" w:hAnsiTheme="minorHAnsi"/>
          <w:b/>
          <w:color w:val="003399"/>
          <w:sz w:val="22"/>
          <w:szCs w:val="22"/>
          <w:lang w:val="pt-PT"/>
        </w:rPr>
        <w:br w:type="column"/>
      </w:r>
      <w:r w:rsidR="005C51B5" w:rsidRPr="00C25D34">
        <w:rPr>
          <w:rFonts w:asciiTheme="minorHAnsi" w:hAnsiTheme="minorHAnsi"/>
          <w:b/>
          <w:color w:val="003399"/>
          <w:sz w:val="22"/>
          <w:szCs w:val="22"/>
          <w:u w:val="single"/>
          <w:lang w:val="pt-PT"/>
        </w:rPr>
        <w:t>Sumário</w:t>
      </w:r>
      <w:r w:rsidR="005C51B5" w:rsidRPr="007F3C85">
        <w:rPr>
          <w:rFonts w:asciiTheme="minorHAnsi" w:hAnsiTheme="minorHAnsi"/>
          <w:b/>
          <w:color w:val="003399"/>
          <w:sz w:val="22"/>
          <w:szCs w:val="22"/>
          <w:lang w:val="pt-PT"/>
        </w:rPr>
        <w:t xml:space="preserve"> (</w:t>
      </w:r>
      <w:r w:rsidR="00C25D34">
        <w:rPr>
          <w:rFonts w:asciiTheme="minorHAnsi" w:hAnsiTheme="minorHAnsi"/>
          <w:b/>
          <w:color w:val="003399"/>
          <w:sz w:val="22"/>
          <w:szCs w:val="22"/>
          <w:lang w:val="pt-PT"/>
        </w:rPr>
        <w:t xml:space="preserve">Sugestão de roteiro com </w:t>
      </w:r>
      <w:r w:rsidR="007F3C85" w:rsidRPr="007F3C85">
        <w:rPr>
          <w:rFonts w:asciiTheme="minorHAnsi" w:hAnsiTheme="minorHAnsi"/>
          <w:b/>
          <w:color w:val="003399"/>
          <w:sz w:val="22"/>
          <w:szCs w:val="22"/>
          <w:lang w:val="pt-PT"/>
        </w:rPr>
        <w:t xml:space="preserve">conteúndo </w:t>
      </w:r>
      <w:r w:rsidR="005C51B5" w:rsidRPr="007F3C85">
        <w:rPr>
          <w:rFonts w:asciiTheme="minorHAnsi" w:hAnsiTheme="minorHAnsi"/>
          <w:b/>
          <w:color w:val="003399"/>
          <w:sz w:val="22"/>
          <w:szCs w:val="22"/>
          <w:lang w:val="pt-PT"/>
        </w:rPr>
        <w:t>mínimo) para o Relatório de Avaliação (Intermediária ou Final) do Projeto.</w:t>
      </w:r>
    </w:p>
    <w:p w14:paraId="68AD3406" w14:textId="77777777" w:rsidR="005718BD" w:rsidRPr="007F3C85" w:rsidRDefault="005718BD" w:rsidP="00D97E25">
      <w:pPr>
        <w:suppressAutoHyphens/>
        <w:spacing w:before="120" w:after="120" w:line="264" w:lineRule="auto"/>
        <w:jc w:val="both"/>
        <w:rPr>
          <w:rFonts w:asciiTheme="minorHAnsi" w:hAnsiTheme="minorHAnsi"/>
          <w:sz w:val="22"/>
          <w:szCs w:val="22"/>
          <w:lang w:val="pt-PT"/>
        </w:rPr>
      </w:pPr>
    </w:p>
    <w:p w14:paraId="57B1B015" w14:textId="77777777" w:rsidR="00186AA2" w:rsidRPr="007F3C85" w:rsidRDefault="00687361" w:rsidP="00D97E25">
      <w:pPr>
        <w:pStyle w:val="ListParagraph"/>
        <w:numPr>
          <w:ilvl w:val="0"/>
          <w:numId w:val="23"/>
        </w:numPr>
        <w:suppressAutoHyphens/>
        <w:spacing w:before="120" w:after="120" w:line="264" w:lineRule="auto"/>
        <w:contextualSpacing w:val="0"/>
        <w:jc w:val="both"/>
        <w:rPr>
          <w:rFonts w:asciiTheme="minorHAnsi" w:hAnsiTheme="minorHAnsi"/>
          <w:b/>
          <w:sz w:val="22"/>
          <w:szCs w:val="22"/>
          <w:u w:val="single"/>
          <w:lang w:val="pt-PT"/>
        </w:rPr>
      </w:pPr>
      <w:r w:rsidRPr="007F3C85">
        <w:rPr>
          <w:rFonts w:asciiTheme="minorHAnsi" w:hAnsiTheme="minorHAnsi"/>
          <w:b/>
          <w:sz w:val="22"/>
          <w:szCs w:val="22"/>
          <w:u w:val="single"/>
          <w:lang w:val="pt-PT"/>
        </w:rPr>
        <w:t>Apresentação</w:t>
      </w:r>
      <w:r w:rsidR="004C6B35" w:rsidRPr="007F3C85">
        <w:rPr>
          <w:rFonts w:asciiTheme="minorHAnsi" w:hAnsiTheme="minorHAnsi"/>
          <w:b/>
          <w:sz w:val="22"/>
          <w:szCs w:val="22"/>
          <w:u w:val="single"/>
          <w:lang w:val="pt-PT"/>
        </w:rPr>
        <w:t xml:space="preserve"> do Projeto</w:t>
      </w:r>
    </w:p>
    <w:p w14:paraId="56BCF0AA" w14:textId="77777777" w:rsidR="00687361" w:rsidRPr="007F3C85" w:rsidRDefault="004B055A" w:rsidP="00D97E25">
      <w:pPr>
        <w:numPr>
          <w:ilvl w:val="1"/>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 xml:space="preserve">Página 1: </w:t>
      </w:r>
      <w:r w:rsidR="00687361" w:rsidRPr="007F3C85">
        <w:rPr>
          <w:rFonts w:asciiTheme="minorHAnsi" w:hAnsiTheme="minorHAnsi"/>
          <w:b/>
          <w:color w:val="003399"/>
          <w:sz w:val="22"/>
          <w:szCs w:val="22"/>
          <w:u w:val="single"/>
          <w:lang w:val="pt-PT"/>
        </w:rPr>
        <w:t>Capa</w:t>
      </w:r>
      <w:r w:rsidRPr="007F3C85">
        <w:rPr>
          <w:rFonts w:asciiTheme="minorHAnsi" w:hAnsiTheme="minorHAnsi"/>
          <w:sz w:val="22"/>
          <w:szCs w:val="22"/>
          <w:lang w:val="pt-PT"/>
        </w:rPr>
        <w:t>. T</w:t>
      </w:r>
      <w:r w:rsidR="00687361" w:rsidRPr="007F3C85">
        <w:rPr>
          <w:rFonts w:asciiTheme="minorHAnsi" w:hAnsiTheme="minorHAnsi"/>
          <w:sz w:val="22"/>
          <w:szCs w:val="22"/>
          <w:lang w:val="pt-PT"/>
        </w:rPr>
        <w:t>ítulo da atividade</w:t>
      </w:r>
      <w:r w:rsidR="00B62A51" w:rsidRPr="007F3C85">
        <w:rPr>
          <w:rFonts w:asciiTheme="minorHAnsi" w:hAnsiTheme="minorHAnsi"/>
          <w:sz w:val="22"/>
          <w:szCs w:val="22"/>
          <w:lang w:val="pt-PT"/>
        </w:rPr>
        <w:t xml:space="preserve"> - Relatório d</w:t>
      </w:r>
      <w:r w:rsidRPr="007F3C85">
        <w:rPr>
          <w:rFonts w:asciiTheme="minorHAnsi" w:hAnsiTheme="minorHAnsi"/>
          <w:sz w:val="22"/>
          <w:szCs w:val="22"/>
          <w:lang w:val="pt-PT"/>
        </w:rPr>
        <w:t>e</w:t>
      </w:r>
      <w:r w:rsidR="001B4967" w:rsidRPr="007F3C85">
        <w:rPr>
          <w:rFonts w:asciiTheme="minorHAnsi" w:hAnsiTheme="minorHAnsi"/>
          <w:sz w:val="22"/>
          <w:szCs w:val="22"/>
          <w:lang w:val="pt-PT"/>
        </w:rPr>
        <w:t xml:space="preserve"> </w:t>
      </w:r>
      <w:r w:rsidR="00B62A51" w:rsidRPr="007F3C85">
        <w:rPr>
          <w:rFonts w:asciiTheme="minorHAnsi" w:hAnsiTheme="minorHAnsi"/>
          <w:sz w:val="22"/>
          <w:szCs w:val="22"/>
          <w:lang w:val="pt-PT"/>
        </w:rPr>
        <w:t xml:space="preserve">Avaliação </w:t>
      </w:r>
      <w:r w:rsidRPr="007F3C85">
        <w:rPr>
          <w:rFonts w:asciiTheme="minorHAnsi" w:hAnsiTheme="minorHAnsi"/>
          <w:sz w:val="22"/>
          <w:szCs w:val="22"/>
          <w:lang w:val="pt-PT"/>
        </w:rPr>
        <w:t xml:space="preserve">Final </w:t>
      </w:r>
      <w:r w:rsidR="00B62A51" w:rsidRPr="007F3C85">
        <w:rPr>
          <w:rFonts w:asciiTheme="minorHAnsi" w:hAnsiTheme="minorHAnsi"/>
          <w:sz w:val="22"/>
          <w:szCs w:val="22"/>
          <w:lang w:val="pt-PT"/>
        </w:rPr>
        <w:t>-</w:t>
      </w:r>
      <w:r w:rsidR="00687361" w:rsidRPr="007F3C85">
        <w:rPr>
          <w:rFonts w:asciiTheme="minorHAnsi" w:hAnsiTheme="minorHAnsi"/>
          <w:sz w:val="22"/>
          <w:szCs w:val="22"/>
          <w:lang w:val="pt-PT"/>
        </w:rPr>
        <w:t xml:space="preserve">, </w:t>
      </w:r>
      <w:r w:rsidR="00CF7645" w:rsidRPr="007F3C85">
        <w:rPr>
          <w:rFonts w:asciiTheme="minorHAnsi" w:hAnsiTheme="minorHAnsi"/>
          <w:sz w:val="22"/>
          <w:szCs w:val="22"/>
          <w:lang w:val="pt-PT"/>
        </w:rPr>
        <w:t>T</w:t>
      </w:r>
      <w:r w:rsidR="00687361" w:rsidRPr="007F3C85">
        <w:rPr>
          <w:rFonts w:asciiTheme="minorHAnsi" w:hAnsiTheme="minorHAnsi"/>
          <w:sz w:val="22"/>
          <w:szCs w:val="22"/>
          <w:lang w:val="pt-PT"/>
        </w:rPr>
        <w:t xml:space="preserve">ítulo do </w:t>
      </w:r>
      <w:r w:rsidR="00CF7645" w:rsidRPr="007F3C85">
        <w:rPr>
          <w:rFonts w:asciiTheme="minorHAnsi" w:hAnsiTheme="minorHAnsi"/>
          <w:sz w:val="22"/>
          <w:szCs w:val="22"/>
          <w:lang w:val="pt-PT"/>
        </w:rPr>
        <w:t>P</w:t>
      </w:r>
      <w:r w:rsidR="00687361" w:rsidRPr="007F3C85">
        <w:rPr>
          <w:rFonts w:asciiTheme="minorHAnsi" w:hAnsiTheme="minorHAnsi"/>
          <w:sz w:val="22"/>
          <w:szCs w:val="22"/>
          <w:lang w:val="pt-PT"/>
        </w:rPr>
        <w:t xml:space="preserve">rojeto, </w:t>
      </w:r>
      <w:r w:rsidRPr="007F3C85">
        <w:rPr>
          <w:rFonts w:asciiTheme="minorHAnsi" w:hAnsiTheme="minorHAnsi"/>
          <w:sz w:val="22"/>
          <w:szCs w:val="22"/>
          <w:lang w:val="pt-PT"/>
        </w:rPr>
        <w:t xml:space="preserve">nome completo </w:t>
      </w:r>
      <w:r w:rsidR="00CF7645" w:rsidRPr="007F3C85">
        <w:rPr>
          <w:rFonts w:asciiTheme="minorHAnsi" w:hAnsiTheme="minorHAnsi"/>
          <w:sz w:val="22"/>
          <w:szCs w:val="22"/>
          <w:lang w:val="pt-PT"/>
        </w:rPr>
        <w:t xml:space="preserve">e sigla </w:t>
      </w:r>
      <w:r w:rsidRPr="007F3C85">
        <w:rPr>
          <w:rFonts w:asciiTheme="minorHAnsi" w:hAnsiTheme="minorHAnsi"/>
          <w:sz w:val="22"/>
          <w:szCs w:val="22"/>
          <w:lang w:val="pt-PT"/>
        </w:rPr>
        <w:t xml:space="preserve">do </w:t>
      </w:r>
      <w:r w:rsidR="0056435F" w:rsidRPr="007F3C85">
        <w:rPr>
          <w:rFonts w:asciiTheme="minorHAnsi" w:hAnsiTheme="minorHAnsi"/>
          <w:sz w:val="22"/>
          <w:szCs w:val="22"/>
          <w:lang w:val="pt-PT"/>
        </w:rPr>
        <w:t xml:space="preserve">executor, </w:t>
      </w:r>
      <w:r w:rsidR="00687361" w:rsidRPr="007F3C85">
        <w:rPr>
          <w:rFonts w:asciiTheme="minorHAnsi" w:hAnsiTheme="minorHAnsi"/>
          <w:sz w:val="22"/>
          <w:szCs w:val="22"/>
          <w:lang w:val="pt-PT"/>
        </w:rPr>
        <w:t xml:space="preserve">número do projeto, nome </w:t>
      </w:r>
      <w:r w:rsidRPr="007F3C85">
        <w:rPr>
          <w:rFonts w:asciiTheme="minorHAnsi" w:hAnsiTheme="minorHAnsi"/>
          <w:sz w:val="22"/>
          <w:szCs w:val="22"/>
          <w:lang w:val="pt-PT"/>
        </w:rPr>
        <w:t xml:space="preserve">completo </w:t>
      </w:r>
      <w:r w:rsidR="00687361" w:rsidRPr="007F3C85">
        <w:rPr>
          <w:rFonts w:asciiTheme="minorHAnsi" w:hAnsiTheme="minorHAnsi"/>
          <w:sz w:val="22"/>
          <w:szCs w:val="22"/>
          <w:lang w:val="pt-PT"/>
        </w:rPr>
        <w:t>da consultoria</w:t>
      </w:r>
      <w:r w:rsidRPr="007F3C85">
        <w:rPr>
          <w:rFonts w:asciiTheme="minorHAnsi" w:hAnsiTheme="minorHAnsi"/>
          <w:sz w:val="22"/>
          <w:szCs w:val="22"/>
          <w:lang w:val="pt-PT"/>
        </w:rPr>
        <w:t>, local e data.</w:t>
      </w:r>
    </w:p>
    <w:p w14:paraId="29699E33" w14:textId="66505847" w:rsidR="00687361" w:rsidRPr="007F3C85" w:rsidRDefault="004B055A" w:rsidP="00D97E25">
      <w:pPr>
        <w:numPr>
          <w:ilvl w:val="1"/>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Página 2: Dados Operacionais do Projeto</w:t>
      </w:r>
      <w:r w:rsidRPr="007F3C85">
        <w:rPr>
          <w:rFonts w:asciiTheme="minorHAnsi" w:hAnsiTheme="minorHAnsi"/>
          <w:sz w:val="22"/>
          <w:szCs w:val="22"/>
          <w:lang w:val="pt-PT"/>
        </w:rPr>
        <w:t xml:space="preserve">. </w:t>
      </w:r>
      <w:r w:rsidR="001C5716" w:rsidRPr="007F3C85">
        <w:rPr>
          <w:rFonts w:asciiTheme="minorHAnsi" w:hAnsiTheme="minorHAnsi"/>
          <w:sz w:val="22"/>
          <w:szCs w:val="22"/>
          <w:lang w:val="pt-PT"/>
        </w:rPr>
        <w:t xml:space="preserve">Breve apresentação do projeto (máximo um parágrafo). </w:t>
      </w:r>
      <w:r w:rsidR="0062127B">
        <w:rPr>
          <w:rFonts w:asciiTheme="minorHAnsi" w:hAnsiTheme="minorHAnsi"/>
          <w:sz w:val="22"/>
          <w:szCs w:val="22"/>
          <w:lang w:val="pt-PT"/>
        </w:rPr>
        <w:t>Convên</w:t>
      </w:r>
      <w:r w:rsidRPr="007F3C85">
        <w:rPr>
          <w:rFonts w:asciiTheme="minorHAnsi" w:hAnsiTheme="minorHAnsi"/>
          <w:sz w:val="22"/>
          <w:szCs w:val="22"/>
          <w:lang w:val="pt-PT"/>
        </w:rPr>
        <w:t xml:space="preserve">ios realizados, </w:t>
      </w:r>
      <w:r w:rsidR="00BD6157" w:rsidRPr="007F3C85">
        <w:rPr>
          <w:rFonts w:asciiTheme="minorHAnsi" w:hAnsiTheme="minorHAnsi"/>
          <w:sz w:val="22"/>
          <w:szCs w:val="22"/>
          <w:lang w:val="pt-PT"/>
        </w:rPr>
        <w:t>datas d</w:t>
      </w:r>
      <w:r w:rsidR="00687361" w:rsidRPr="007F3C85">
        <w:rPr>
          <w:rFonts w:asciiTheme="minorHAnsi" w:hAnsiTheme="minorHAnsi"/>
          <w:sz w:val="22"/>
          <w:szCs w:val="22"/>
          <w:lang w:val="pt-PT"/>
        </w:rPr>
        <w:t xml:space="preserve">e assinaturas, </w:t>
      </w:r>
      <w:r w:rsidR="001C5716" w:rsidRPr="007F3C85">
        <w:rPr>
          <w:rFonts w:asciiTheme="minorHAnsi" w:hAnsiTheme="minorHAnsi"/>
          <w:sz w:val="22"/>
          <w:szCs w:val="22"/>
          <w:lang w:val="pt-PT"/>
        </w:rPr>
        <w:t xml:space="preserve">executor e co-executores, valor </w:t>
      </w:r>
      <w:r w:rsidR="00687361" w:rsidRPr="007F3C85">
        <w:rPr>
          <w:rFonts w:asciiTheme="minorHAnsi" w:hAnsiTheme="minorHAnsi"/>
          <w:sz w:val="22"/>
          <w:szCs w:val="22"/>
          <w:lang w:val="pt-PT"/>
        </w:rPr>
        <w:t xml:space="preserve">total, aportes de </w:t>
      </w:r>
      <w:r w:rsidRPr="007F3C85">
        <w:rPr>
          <w:rFonts w:asciiTheme="minorHAnsi" w:hAnsiTheme="minorHAnsi"/>
          <w:sz w:val="22"/>
          <w:szCs w:val="22"/>
          <w:lang w:val="pt-PT"/>
        </w:rPr>
        <w:t xml:space="preserve">contrapartida por instituição, nomes das </w:t>
      </w:r>
      <w:r w:rsidR="00687361" w:rsidRPr="007F3C85">
        <w:rPr>
          <w:rFonts w:asciiTheme="minorHAnsi" w:hAnsiTheme="minorHAnsi"/>
          <w:sz w:val="22"/>
          <w:szCs w:val="22"/>
          <w:lang w:val="pt-PT"/>
        </w:rPr>
        <w:t>instituições, valores desembolsados</w:t>
      </w:r>
      <w:r w:rsidR="00CF7645" w:rsidRPr="007F3C85">
        <w:rPr>
          <w:rFonts w:asciiTheme="minorHAnsi" w:hAnsiTheme="minorHAnsi"/>
          <w:sz w:val="22"/>
          <w:szCs w:val="22"/>
          <w:lang w:val="pt-PT"/>
        </w:rPr>
        <w:t xml:space="preserve">, </w:t>
      </w:r>
      <w:r w:rsidR="00687361" w:rsidRPr="007F3C85">
        <w:rPr>
          <w:rFonts w:asciiTheme="minorHAnsi" w:hAnsiTheme="minorHAnsi"/>
          <w:sz w:val="22"/>
          <w:szCs w:val="22"/>
          <w:lang w:val="pt-PT"/>
        </w:rPr>
        <w:t>prazo de execução)</w:t>
      </w:r>
      <w:r w:rsidRPr="007F3C85">
        <w:rPr>
          <w:rFonts w:asciiTheme="minorHAnsi" w:hAnsiTheme="minorHAnsi"/>
          <w:sz w:val="22"/>
          <w:szCs w:val="22"/>
          <w:lang w:val="pt-PT"/>
        </w:rPr>
        <w:t>. (Máximo de uma Página).</w:t>
      </w:r>
      <w:r w:rsidR="001C5716" w:rsidRPr="007F3C85">
        <w:rPr>
          <w:rFonts w:asciiTheme="minorHAnsi" w:hAnsiTheme="minorHAnsi"/>
          <w:sz w:val="22"/>
          <w:szCs w:val="22"/>
          <w:lang w:val="pt-PT"/>
        </w:rPr>
        <w:t xml:space="preserve"> </w:t>
      </w:r>
    </w:p>
    <w:p w14:paraId="53E6C858" w14:textId="77777777" w:rsidR="001C5716" w:rsidRPr="007F3C85" w:rsidRDefault="001C5716" w:rsidP="00D97E25">
      <w:pPr>
        <w:numPr>
          <w:ilvl w:val="1"/>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Página 3: Metodologia da Avaliação</w:t>
      </w:r>
      <w:r w:rsidRPr="007F3C85">
        <w:rPr>
          <w:rFonts w:asciiTheme="minorHAnsi" w:hAnsiTheme="minorHAnsi"/>
          <w:sz w:val="22"/>
          <w:szCs w:val="22"/>
          <w:lang w:val="pt-PT"/>
        </w:rPr>
        <w:t xml:space="preserve">. Descrever brevemente a metodologia adotada para a Avaliação (propósito da avaliação – </w:t>
      </w:r>
      <w:r w:rsidRPr="007F3C85">
        <w:rPr>
          <w:rFonts w:asciiTheme="minorHAnsi" w:hAnsiTheme="minorHAnsi"/>
          <w:i/>
          <w:sz w:val="22"/>
          <w:szCs w:val="22"/>
          <w:lang w:val="pt-PT"/>
        </w:rPr>
        <w:t xml:space="preserve">transcrever objetivos da avaliação e as recomendações para a avaliação, que constam do </w:t>
      </w:r>
      <w:r w:rsidR="0058417A" w:rsidRPr="007F3C85">
        <w:rPr>
          <w:rFonts w:asciiTheme="minorHAnsi" w:hAnsiTheme="minorHAnsi"/>
          <w:i/>
          <w:sz w:val="22"/>
          <w:szCs w:val="22"/>
          <w:lang w:val="pt-PT"/>
        </w:rPr>
        <w:t xml:space="preserve">Convênio e/ou do </w:t>
      </w:r>
      <w:r w:rsidRPr="007F3C85">
        <w:rPr>
          <w:rFonts w:asciiTheme="minorHAnsi" w:hAnsiTheme="minorHAnsi"/>
          <w:i/>
          <w:sz w:val="22"/>
          <w:szCs w:val="22"/>
          <w:lang w:val="pt-PT"/>
        </w:rPr>
        <w:t>Anexo Único do Convênio</w:t>
      </w:r>
      <w:r w:rsidRPr="007F3C85">
        <w:rPr>
          <w:rFonts w:asciiTheme="minorHAnsi" w:hAnsiTheme="minorHAnsi"/>
          <w:sz w:val="22"/>
          <w:szCs w:val="22"/>
          <w:lang w:val="pt-PT"/>
        </w:rPr>
        <w:t xml:space="preserve"> -, a estratégia adotada, visitas realizadas, entrevistas realizadas, reuniões realizadas, fontes de informação). Indicar a equipe técnica da avaliação. (Máximo de uma Página).</w:t>
      </w:r>
    </w:p>
    <w:p w14:paraId="57A0AC30" w14:textId="77777777" w:rsidR="00687361" w:rsidRPr="007F3C85" w:rsidRDefault="004B055A" w:rsidP="00D97E25">
      <w:pPr>
        <w:numPr>
          <w:ilvl w:val="1"/>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 xml:space="preserve">Página </w:t>
      </w:r>
      <w:r w:rsidR="001C5716" w:rsidRPr="007F3C85">
        <w:rPr>
          <w:rFonts w:asciiTheme="minorHAnsi" w:hAnsiTheme="minorHAnsi"/>
          <w:b/>
          <w:color w:val="003399"/>
          <w:sz w:val="22"/>
          <w:szCs w:val="22"/>
          <w:u w:val="single"/>
          <w:lang w:val="pt-PT"/>
        </w:rPr>
        <w:t>4</w:t>
      </w:r>
      <w:r w:rsidRPr="007F3C85">
        <w:rPr>
          <w:rFonts w:asciiTheme="minorHAnsi" w:hAnsiTheme="minorHAnsi"/>
          <w:b/>
          <w:color w:val="003399"/>
          <w:sz w:val="22"/>
          <w:szCs w:val="22"/>
          <w:u w:val="single"/>
          <w:lang w:val="pt-PT"/>
        </w:rPr>
        <w:t xml:space="preserve">: </w:t>
      </w:r>
      <w:r w:rsidR="00687361" w:rsidRPr="007F3C85">
        <w:rPr>
          <w:rFonts w:asciiTheme="minorHAnsi" w:hAnsiTheme="minorHAnsi"/>
          <w:b/>
          <w:color w:val="003399"/>
          <w:sz w:val="22"/>
          <w:szCs w:val="22"/>
          <w:u w:val="single"/>
          <w:lang w:val="pt-PT"/>
        </w:rPr>
        <w:t>Sumário</w:t>
      </w:r>
      <w:r w:rsidRPr="007F3C85">
        <w:rPr>
          <w:rFonts w:asciiTheme="minorHAnsi" w:hAnsiTheme="minorHAnsi"/>
          <w:sz w:val="22"/>
          <w:szCs w:val="22"/>
          <w:lang w:val="pt-PT"/>
        </w:rPr>
        <w:t>.</w:t>
      </w:r>
      <w:r w:rsidR="00BD6157" w:rsidRPr="007F3C85">
        <w:rPr>
          <w:rFonts w:asciiTheme="minorHAnsi" w:hAnsiTheme="minorHAnsi"/>
          <w:sz w:val="22"/>
          <w:szCs w:val="22"/>
          <w:lang w:val="pt-PT"/>
        </w:rPr>
        <w:t xml:space="preserve"> Índice</w:t>
      </w:r>
      <w:r w:rsidR="00687361" w:rsidRPr="007F3C85">
        <w:rPr>
          <w:rFonts w:asciiTheme="minorHAnsi" w:hAnsiTheme="minorHAnsi"/>
          <w:sz w:val="22"/>
          <w:szCs w:val="22"/>
          <w:lang w:val="pt-PT"/>
        </w:rPr>
        <w:t xml:space="preserve"> detalhado</w:t>
      </w:r>
      <w:r w:rsidR="00C56261" w:rsidRPr="007F3C85">
        <w:rPr>
          <w:rFonts w:asciiTheme="minorHAnsi" w:hAnsiTheme="minorHAnsi"/>
          <w:sz w:val="22"/>
          <w:szCs w:val="22"/>
          <w:lang w:val="pt-PT"/>
        </w:rPr>
        <w:t xml:space="preserve">: </w:t>
      </w:r>
      <w:r w:rsidRPr="007F3C85">
        <w:rPr>
          <w:rFonts w:asciiTheme="minorHAnsi" w:hAnsiTheme="minorHAnsi"/>
          <w:sz w:val="22"/>
          <w:szCs w:val="22"/>
          <w:lang w:val="pt-PT"/>
        </w:rPr>
        <w:t>com itens, subitens, com indicação de número de página</w:t>
      </w:r>
      <w:r w:rsidR="00C56261" w:rsidRPr="007F3C85">
        <w:rPr>
          <w:rFonts w:asciiTheme="minorHAnsi" w:hAnsiTheme="minorHAnsi"/>
          <w:sz w:val="22"/>
          <w:szCs w:val="22"/>
          <w:lang w:val="pt-PT"/>
        </w:rPr>
        <w:t>. Ind</w:t>
      </w:r>
      <w:r w:rsidRPr="007F3C85">
        <w:rPr>
          <w:rFonts w:asciiTheme="minorHAnsi" w:hAnsiTheme="minorHAnsi"/>
          <w:sz w:val="22"/>
          <w:szCs w:val="22"/>
          <w:lang w:val="pt-PT"/>
        </w:rPr>
        <w:t>icação</w:t>
      </w:r>
      <w:r w:rsidR="00C56261" w:rsidRPr="007F3C85">
        <w:rPr>
          <w:rFonts w:asciiTheme="minorHAnsi" w:hAnsiTheme="minorHAnsi"/>
          <w:sz w:val="22"/>
          <w:szCs w:val="22"/>
          <w:lang w:val="pt-PT"/>
        </w:rPr>
        <w:t xml:space="preserve"> de: numeração</w:t>
      </w:r>
      <w:r w:rsidRPr="007F3C85">
        <w:rPr>
          <w:rFonts w:asciiTheme="minorHAnsi" w:hAnsiTheme="minorHAnsi"/>
          <w:sz w:val="22"/>
          <w:szCs w:val="22"/>
          <w:lang w:val="pt-PT"/>
        </w:rPr>
        <w:t xml:space="preserve"> </w:t>
      </w:r>
      <w:r w:rsidR="001C5716" w:rsidRPr="007F3C85">
        <w:rPr>
          <w:rFonts w:asciiTheme="minorHAnsi" w:hAnsiTheme="minorHAnsi"/>
          <w:sz w:val="22"/>
          <w:szCs w:val="22"/>
          <w:lang w:val="pt-PT"/>
        </w:rPr>
        <w:t xml:space="preserve">e título </w:t>
      </w:r>
      <w:r w:rsidRPr="007F3C85">
        <w:rPr>
          <w:rFonts w:asciiTheme="minorHAnsi" w:hAnsiTheme="minorHAnsi"/>
          <w:sz w:val="22"/>
          <w:szCs w:val="22"/>
          <w:lang w:val="pt-PT"/>
        </w:rPr>
        <w:t>de quadros, de tabelas, de gráficos e de anexos.</w:t>
      </w:r>
      <w:r w:rsidR="00EC64EF" w:rsidRPr="007F3C85">
        <w:rPr>
          <w:rFonts w:asciiTheme="minorHAnsi" w:hAnsiTheme="minorHAnsi"/>
          <w:sz w:val="22"/>
          <w:szCs w:val="22"/>
          <w:lang w:val="pt-PT"/>
        </w:rPr>
        <w:t xml:space="preserve"> (Máximo de 1 Página)</w:t>
      </w:r>
    </w:p>
    <w:p w14:paraId="49FA8D92" w14:textId="5232B2FD" w:rsidR="00B41A18" w:rsidRPr="007F3C85" w:rsidRDefault="00B21B1A" w:rsidP="00D97E25">
      <w:pPr>
        <w:numPr>
          <w:ilvl w:val="1"/>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 xml:space="preserve">Página 5: </w:t>
      </w:r>
      <w:r w:rsidR="005718BD" w:rsidRPr="007F3C85">
        <w:rPr>
          <w:rFonts w:asciiTheme="minorHAnsi" w:hAnsiTheme="minorHAnsi"/>
          <w:b/>
          <w:color w:val="003399"/>
          <w:sz w:val="22"/>
          <w:szCs w:val="22"/>
          <w:u w:val="single"/>
          <w:lang w:val="pt-PT"/>
        </w:rPr>
        <w:t>Síntese de Resultados e Sustentabilidade</w:t>
      </w:r>
      <w:r w:rsidR="005718BD" w:rsidRPr="007F3C85">
        <w:rPr>
          <w:rFonts w:asciiTheme="minorHAnsi" w:hAnsiTheme="minorHAnsi"/>
          <w:sz w:val="22"/>
          <w:szCs w:val="22"/>
          <w:lang w:val="pt-PT"/>
        </w:rPr>
        <w:t xml:space="preserve">. Nesta página, indicar: (i) Um parágrafo, de no máximo 15 linhas, </w:t>
      </w:r>
      <w:r w:rsidR="00CF7645" w:rsidRPr="007F3C85">
        <w:rPr>
          <w:rFonts w:asciiTheme="minorHAnsi" w:hAnsiTheme="minorHAnsi"/>
          <w:sz w:val="22"/>
          <w:szCs w:val="22"/>
          <w:lang w:val="pt-PT"/>
        </w:rPr>
        <w:t xml:space="preserve">com </w:t>
      </w:r>
      <w:r w:rsidR="0062127B">
        <w:rPr>
          <w:rFonts w:asciiTheme="minorHAnsi" w:hAnsiTheme="minorHAnsi"/>
          <w:sz w:val="22"/>
          <w:szCs w:val="22"/>
          <w:lang w:val="pt-PT"/>
        </w:rPr>
        <w:t>a síntese da avaliação do proje</w:t>
      </w:r>
      <w:r w:rsidR="005718BD" w:rsidRPr="007F3C85">
        <w:rPr>
          <w:rFonts w:asciiTheme="minorHAnsi" w:hAnsiTheme="minorHAnsi"/>
          <w:sz w:val="22"/>
          <w:szCs w:val="22"/>
          <w:lang w:val="pt-PT"/>
        </w:rPr>
        <w:t xml:space="preserve">to em termos de resultados, impactos e relevância. (ii) Um parágrafo, de no máximo 15 linhas, </w:t>
      </w:r>
      <w:r w:rsidR="00CF7645" w:rsidRPr="007F3C85">
        <w:rPr>
          <w:rFonts w:asciiTheme="minorHAnsi" w:hAnsiTheme="minorHAnsi"/>
          <w:sz w:val="22"/>
          <w:szCs w:val="22"/>
          <w:lang w:val="pt-PT"/>
        </w:rPr>
        <w:t xml:space="preserve">com </w:t>
      </w:r>
      <w:r w:rsidR="005718BD" w:rsidRPr="007F3C85">
        <w:rPr>
          <w:rFonts w:asciiTheme="minorHAnsi" w:hAnsiTheme="minorHAnsi"/>
          <w:sz w:val="22"/>
          <w:szCs w:val="22"/>
          <w:lang w:val="pt-PT"/>
        </w:rPr>
        <w:t xml:space="preserve">a síntese da Sustentabilidade do </w:t>
      </w:r>
      <w:r w:rsidR="005718BD" w:rsidRPr="007F3C85">
        <w:rPr>
          <w:rFonts w:asciiTheme="minorHAnsi" w:hAnsiTheme="minorHAnsi"/>
          <w:sz w:val="22"/>
          <w:szCs w:val="22"/>
          <w:lang w:val="pt-BR"/>
        </w:rPr>
        <w:t>Projeto</w:t>
      </w:r>
      <w:r w:rsidR="005718BD" w:rsidRPr="007F3C85">
        <w:rPr>
          <w:rFonts w:asciiTheme="minorHAnsi" w:hAnsiTheme="minorHAnsi"/>
          <w:sz w:val="22"/>
          <w:szCs w:val="22"/>
          <w:lang w:val="pt-PT"/>
        </w:rPr>
        <w:t>,</w:t>
      </w:r>
      <w:r w:rsidR="00EC64EF" w:rsidRPr="007F3C85">
        <w:rPr>
          <w:rFonts w:asciiTheme="minorHAnsi" w:hAnsiTheme="minorHAnsi"/>
          <w:sz w:val="22"/>
          <w:szCs w:val="22"/>
          <w:lang w:val="pt-PT"/>
        </w:rPr>
        <w:t xml:space="preserve"> em termos de sua continuidade. (Máximo de uma Página).</w:t>
      </w:r>
    </w:p>
    <w:p w14:paraId="2C15F59A" w14:textId="3D5CB89E" w:rsidR="00EC64EF" w:rsidRPr="007F3C85" w:rsidRDefault="00EC64EF" w:rsidP="00D97E25">
      <w:pPr>
        <w:numPr>
          <w:ilvl w:val="1"/>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u w:val="single"/>
          <w:lang w:val="pt-PT"/>
        </w:rPr>
        <w:t>Externalidades Positivas do Projeto</w:t>
      </w:r>
      <w:r w:rsidRPr="007F3C85">
        <w:rPr>
          <w:rFonts w:asciiTheme="minorHAnsi" w:hAnsiTheme="minorHAnsi"/>
          <w:sz w:val="22"/>
          <w:szCs w:val="22"/>
          <w:lang w:val="pt-PT"/>
        </w:rPr>
        <w:t>: Elaborar uma lista das principais externalidades positivas do Projeto, entendida c</w:t>
      </w:r>
      <w:r w:rsidR="00CF7645" w:rsidRPr="007F3C85">
        <w:rPr>
          <w:rFonts w:asciiTheme="minorHAnsi" w:hAnsiTheme="minorHAnsi"/>
          <w:sz w:val="22"/>
          <w:szCs w:val="22"/>
          <w:lang w:val="pt-PT"/>
        </w:rPr>
        <w:t>omo todo resultado alcançado, a</w:t>
      </w:r>
      <w:r w:rsidRPr="007F3C85">
        <w:rPr>
          <w:rFonts w:asciiTheme="minorHAnsi" w:hAnsiTheme="minorHAnsi"/>
          <w:sz w:val="22"/>
          <w:szCs w:val="22"/>
          <w:lang w:val="pt-PT"/>
        </w:rPr>
        <w:t xml:space="preserve">ções realizadas, participações especiais, impactos, parcerias, entre outros aspectos relevantes, </w:t>
      </w:r>
      <w:r w:rsidRPr="007F3C85">
        <w:rPr>
          <w:rFonts w:asciiTheme="minorHAnsi" w:hAnsiTheme="minorHAnsi"/>
          <w:i/>
          <w:sz w:val="22"/>
          <w:szCs w:val="22"/>
          <w:lang w:val="pt-PT"/>
        </w:rPr>
        <w:t>que não con</w:t>
      </w:r>
      <w:r w:rsidR="00C56261" w:rsidRPr="007F3C85">
        <w:rPr>
          <w:rFonts w:asciiTheme="minorHAnsi" w:hAnsiTheme="minorHAnsi"/>
          <w:i/>
          <w:sz w:val="22"/>
          <w:szCs w:val="22"/>
          <w:lang w:val="pt-PT"/>
        </w:rPr>
        <w:t>s</w:t>
      </w:r>
      <w:r w:rsidR="0062127B">
        <w:rPr>
          <w:rFonts w:asciiTheme="minorHAnsi" w:hAnsiTheme="minorHAnsi"/>
          <w:i/>
          <w:sz w:val="22"/>
          <w:szCs w:val="22"/>
          <w:lang w:val="pt-PT"/>
        </w:rPr>
        <w:t>tavam dos obje</w:t>
      </w:r>
      <w:r w:rsidRPr="007F3C85">
        <w:rPr>
          <w:rFonts w:asciiTheme="minorHAnsi" w:hAnsiTheme="minorHAnsi"/>
          <w:i/>
          <w:sz w:val="22"/>
          <w:szCs w:val="22"/>
          <w:lang w:val="pt-PT"/>
        </w:rPr>
        <w:t>tivos, metas ou indicadores originais do Projeto</w:t>
      </w:r>
      <w:r w:rsidRPr="007F3C85">
        <w:rPr>
          <w:rFonts w:asciiTheme="minorHAnsi" w:hAnsiTheme="minorHAnsi"/>
          <w:sz w:val="22"/>
          <w:szCs w:val="22"/>
          <w:lang w:val="pt-PT"/>
        </w:rPr>
        <w:t>.</w:t>
      </w:r>
    </w:p>
    <w:p w14:paraId="617BED6F" w14:textId="77777777" w:rsidR="00C56261" w:rsidRPr="007F3C85" w:rsidRDefault="00B41A18" w:rsidP="00D97E25">
      <w:pPr>
        <w:numPr>
          <w:ilvl w:val="1"/>
          <w:numId w:val="23"/>
        </w:numPr>
        <w:suppressAutoHyphens/>
        <w:spacing w:before="120" w:after="120" w:line="264" w:lineRule="auto"/>
        <w:jc w:val="both"/>
        <w:rPr>
          <w:rFonts w:asciiTheme="minorHAnsi" w:hAnsiTheme="minorHAnsi"/>
          <w:color w:val="003399"/>
          <w:sz w:val="22"/>
          <w:szCs w:val="22"/>
          <w:lang w:val="pt-PT"/>
        </w:rPr>
      </w:pPr>
      <w:r w:rsidRPr="007F3C85">
        <w:rPr>
          <w:rFonts w:asciiTheme="minorHAnsi" w:hAnsiTheme="minorHAnsi"/>
          <w:b/>
          <w:color w:val="003399"/>
          <w:sz w:val="22"/>
          <w:szCs w:val="22"/>
          <w:u w:val="single"/>
          <w:lang w:val="pt-PT"/>
        </w:rPr>
        <w:t xml:space="preserve">Produtos </w:t>
      </w:r>
      <w:r w:rsidR="005718BD" w:rsidRPr="007F3C85">
        <w:rPr>
          <w:rFonts w:asciiTheme="minorHAnsi" w:hAnsiTheme="minorHAnsi"/>
          <w:b/>
          <w:color w:val="003399"/>
          <w:sz w:val="22"/>
          <w:szCs w:val="22"/>
          <w:u w:val="single"/>
          <w:lang w:val="pt-PT"/>
        </w:rPr>
        <w:t xml:space="preserve">de Conhecimento </w:t>
      </w:r>
      <w:r w:rsidR="00C56261" w:rsidRPr="007F3C85">
        <w:rPr>
          <w:rFonts w:asciiTheme="minorHAnsi" w:hAnsiTheme="minorHAnsi"/>
          <w:b/>
          <w:color w:val="003399"/>
          <w:sz w:val="22"/>
          <w:szCs w:val="22"/>
          <w:u w:val="single"/>
          <w:lang w:val="pt-PT"/>
        </w:rPr>
        <w:t xml:space="preserve">e Comunicação </w:t>
      </w:r>
      <w:r w:rsidRPr="007F3C85">
        <w:rPr>
          <w:rFonts w:asciiTheme="minorHAnsi" w:hAnsiTheme="minorHAnsi"/>
          <w:b/>
          <w:color w:val="003399"/>
          <w:sz w:val="22"/>
          <w:szCs w:val="22"/>
          <w:u w:val="single"/>
          <w:lang w:val="pt-PT"/>
        </w:rPr>
        <w:t>(Links de Acesso)</w:t>
      </w:r>
      <w:r w:rsidRPr="007F3C85">
        <w:rPr>
          <w:rFonts w:asciiTheme="minorHAnsi" w:hAnsiTheme="minorHAnsi"/>
          <w:color w:val="003399"/>
          <w:sz w:val="22"/>
          <w:szCs w:val="22"/>
          <w:lang w:val="pt-PT"/>
        </w:rPr>
        <w:t>.</w:t>
      </w:r>
    </w:p>
    <w:p w14:paraId="6A50A904" w14:textId="77777777" w:rsidR="00C56261" w:rsidRPr="007F3C85" w:rsidRDefault="00C56261" w:rsidP="00D97E25">
      <w:pPr>
        <w:numPr>
          <w:ilvl w:val="2"/>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Elaborar um quadro ou lista dos links de acesso (endereços) relacionados ao Projeto de: Site/Portal, Blog, Boletim Informativo, Eventos Patrocinados, </w:t>
      </w:r>
      <w:r w:rsidRPr="007F3C85">
        <w:rPr>
          <w:rFonts w:asciiTheme="minorHAnsi" w:hAnsiTheme="minorHAnsi"/>
          <w:sz w:val="22"/>
          <w:szCs w:val="22"/>
          <w:lang w:val="pt-BR"/>
        </w:rPr>
        <w:t>Facebook</w:t>
      </w:r>
      <w:r w:rsidRPr="007F3C85">
        <w:rPr>
          <w:rFonts w:asciiTheme="minorHAnsi" w:hAnsiTheme="minorHAnsi"/>
          <w:sz w:val="22"/>
          <w:szCs w:val="22"/>
          <w:lang w:val="pt-PT"/>
        </w:rPr>
        <w:t xml:space="preserve"> e </w:t>
      </w:r>
      <w:r w:rsidRPr="007F3C85">
        <w:rPr>
          <w:rFonts w:asciiTheme="minorHAnsi" w:hAnsiTheme="minorHAnsi"/>
          <w:sz w:val="22"/>
          <w:szCs w:val="22"/>
          <w:lang w:val="pt-BR"/>
        </w:rPr>
        <w:t>Twitter.</w:t>
      </w:r>
    </w:p>
    <w:p w14:paraId="3370FBA9" w14:textId="4A4B75DA" w:rsidR="00C56261" w:rsidRPr="007F3C85" w:rsidRDefault="00B41A18" w:rsidP="00D97E25">
      <w:pPr>
        <w:numPr>
          <w:ilvl w:val="2"/>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Elaborar um quadro ou lista de todos os principais</w:t>
      </w:r>
      <w:r w:rsidR="0062127B">
        <w:rPr>
          <w:rFonts w:asciiTheme="minorHAnsi" w:hAnsiTheme="minorHAnsi"/>
          <w:sz w:val="22"/>
          <w:szCs w:val="22"/>
          <w:lang w:val="pt-PT"/>
        </w:rPr>
        <w:t xml:space="preserve"> produtos elaborados pelo proje</w:t>
      </w:r>
      <w:r w:rsidRPr="007F3C85">
        <w:rPr>
          <w:rFonts w:asciiTheme="minorHAnsi" w:hAnsiTheme="minorHAnsi"/>
          <w:sz w:val="22"/>
          <w:szCs w:val="22"/>
          <w:lang w:val="pt-PT"/>
        </w:rPr>
        <w:t>to, em especial as publicações, dand</w:t>
      </w:r>
      <w:r w:rsidR="0062127B">
        <w:rPr>
          <w:rFonts w:asciiTheme="minorHAnsi" w:hAnsiTheme="minorHAnsi"/>
          <w:sz w:val="22"/>
          <w:szCs w:val="22"/>
          <w:lang w:val="pt-PT"/>
        </w:rPr>
        <w:t>o o título completo, breve obje</w:t>
      </w:r>
      <w:r w:rsidRPr="007F3C85">
        <w:rPr>
          <w:rFonts w:asciiTheme="minorHAnsi" w:hAnsiTheme="minorHAnsi"/>
          <w:sz w:val="22"/>
          <w:szCs w:val="22"/>
          <w:lang w:val="pt-PT"/>
        </w:rPr>
        <w:t>tivo da publicação, breve conteúdo e, em especial, o link de acesso.</w:t>
      </w:r>
    </w:p>
    <w:p w14:paraId="107349E1" w14:textId="4E65492F" w:rsidR="00B41A18" w:rsidRPr="007F3C85" w:rsidRDefault="00B41A18" w:rsidP="00D97E25">
      <w:pPr>
        <w:numPr>
          <w:ilvl w:val="2"/>
          <w:numId w:val="23"/>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Pode-se completar </w:t>
      </w:r>
      <w:r w:rsidR="00CF7645" w:rsidRPr="007F3C85">
        <w:rPr>
          <w:rFonts w:asciiTheme="minorHAnsi" w:hAnsiTheme="minorHAnsi"/>
          <w:sz w:val="22"/>
          <w:szCs w:val="22"/>
          <w:lang w:val="pt-PT"/>
        </w:rPr>
        <w:t xml:space="preserve">o quadro </w:t>
      </w:r>
      <w:r w:rsidRPr="007F3C85">
        <w:rPr>
          <w:rFonts w:asciiTheme="minorHAnsi" w:hAnsiTheme="minorHAnsi"/>
          <w:sz w:val="22"/>
          <w:szCs w:val="22"/>
          <w:lang w:val="pt-PT"/>
        </w:rPr>
        <w:t>com matéria de imprensa e com outros</w:t>
      </w:r>
      <w:r w:rsidR="0062127B">
        <w:rPr>
          <w:rFonts w:asciiTheme="minorHAnsi" w:hAnsiTheme="minorHAnsi"/>
          <w:sz w:val="22"/>
          <w:szCs w:val="22"/>
          <w:lang w:val="pt-PT"/>
        </w:rPr>
        <w:t xml:space="preserve"> links importantes para o proje</w:t>
      </w:r>
      <w:r w:rsidRPr="007F3C85">
        <w:rPr>
          <w:rFonts w:asciiTheme="minorHAnsi" w:hAnsiTheme="minorHAnsi"/>
          <w:sz w:val="22"/>
          <w:szCs w:val="22"/>
          <w:lang w:val="pt-PT"/>
        </w:rPr>
        <w:t xml:space="preserve">to. </w:t>
      </w:r>
    </w:p>
    <w:p w14:paraId="31E5FB28" w14:textId="77777777" w:rsidR="001C5716" w:rsidRPr="007F3C85" w:rsidRDefault="001C5716" w:rsidP="00D97E25">
      <w:pPr>
        <w:suppressAutoHyphens/>
        <w:spacing w:before="120" w:after="120" w:line="264" w:lineRule="auto"/>
        <w:jc w:val="both"/>
        <w:rPr>
          <w:rFonts w:asciiTheme="minorHAnsi" w:hAnsiTheme="minorHAnsi"/>
          <w:sz w:val="22"/>
          <w:szCs w:val="22"/>
          <w:lang w:val="pt-PT"/>
        </w:rPr>
      </w:pPr>
    </w:p>
    <w:p w14:paraId="5EE0ECC5" w14:textId="77777777" w:rsidR="001C5716" w:rsidRPr="007F3C85" w:rsidRDefault="001C5716"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Parte A: Resumo Executivo</w:t>
      </w:r>
    </w:p>
    <w:p w14:paraId="75E82717" w14:textId="77777777" w:rsidR="00186AA2" w:rsidRPr="007F3C85" w:rsidRDefault="00186AA2" w:rsidP="00D97E25">
      <w:pPr>
        <w:numPr>
          <w:ilvl w:val="0"/>
          <w:numId w:val="29"/>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Resumo Executivo</w:t>
      </w:r>
      <w:r w:rsidR="0054096B" w:rsidRPr="007F3C85">
        <w:rPr>
          <w:rFonts w:asciiTheme="minorHAnsi" w:hAnsiTheme="minorHAnsi"/>
          <w:b/>
          <w:sz w:val="22"/>
          <w:szCs w:val="22"/>
          <w:lang w:val="pt-PT"/>
        </w:rPr>
        <w:t xml:space="preserve"> da Avaliação</w:t>
      </w:r>
      <w:r w:rsidR="00DF17F6" w:rsidRPr="007F3C85">
        <w:rPr>
          <w:rFonts w:asciiTheme="minorHAnsi" w:hAnsiTheme="minorHAnsi"/>
          <w:b/>
          <w:sz w:val="22"/>
          <w:szCs w:val="22"/>
          <w:lang w:val="pt-PT"/>
        </w:rPr>
        <w:t xml:space="preserve"> do Projeto</w:t>
      </w:r>
    </w:p>
    <w:p w14:paraId="6630A247" w14:textId="77777777" w:rsidR="00687361" w:rsidRPr="007F3C85" w:rsidRDefault="00687361"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Breve resumo da avaliação, resultados, indicadores, </w:t>
      </w:r>
      <w:r w:rsidR="00BD6157" w:rsidRPr="007F3C85">
        <w:rPr>
          <w:rFonts w:asciiTheme="minorHAnsi" w:hAnsiTheme="minorHAnsi"/>
          <w:sz w:val="22"/>
          <w:szCs w:val="22"/>
          <w:lang w:val="pt-PT"/>
        </w:rPr>
        <w:t xml:space="preserve">produtos, </w:t>
      </w:r>
      <w:r w:rsidRPr="007F3C85">
        <w:rPr>
          <w:rFonts w:asciiTheme="minorHAnsi" w:hAnsiTheme="minorHAnsi"/>
          <w:sz w:val="22"/>
          <w:szCs w:val="22"/>
          <w:lang w:val="pt-PT"/>
        </w:rPr>
        <w:t xml:space="preserve">sustentabilidade, </w:t>
      </w:r>
      <w:r w:rsidR="00BD6157" w:rsidRPr="007F3C85">
        <w:rPr>
          <w:rFonts w:asciiTheme="minorHAnsi" w:hAnsiTheme="minorHAnsi"/>
          <w:sz w:val="22"/>
          <w:szCs w:val="22"/>
          <w:lang w:val="pt-PT"/>
        </w:rPr>
        <w:t xml:space="preserve">monitoramento, </w:t>
      </w:r>
      <w:r w:rsidRPr="007F3C85">
        <w:rPr>
          <w:rFonts w:asciiTheme="minorHAnsi" w:hAnsiTheme="minorHAnsi"/>
          <w:sz w:val="22"/>
          <w:szCs w:val="22"/>
          <w:lang w:val="pt-PT"/>
        </w:rPr>
        <w:t>impactos</w:t>
      </w:r>
      <w:r w:rsidR="001C5716" w:rsidRPr="007F3C85">
        <w:rPr>
          <w:rFonts w:asciiTheme="minorHAnsi" w:hAnsiTheme="minorHAnsi"/>
          <w:sz w:val="22"/>
          <w:szCs w:val="22"/>
          <w:lang w:val="pt-PT"/>
        </w:rPr>
        <w:t>, conclusão</w:t>
      </w:r>
      <w:r w:rsidRPr="007F3C85">
        <w:rPr>
          <w:rFonts w:asciiTheme="minorHAnsi" w:hAnsiTheme="minorHAnsi"/>
          <w:sz w:val="22"/>
          <w:szCs w:val="22"/>
          <w:lang w:val="pt-PT"/>
        </w:rPr>
        <w:t xml:space="preserve"> e recomendações.</w:t>
      </w:r>
      <w:r w:rsidR="001C5716" w:rsidRPr="007F3C85">
        <w:rPr>
          <w:rFonts w:asciiTheme="minorHAnsi" w:hAnsiTheme="minorHAnsi"/>
          <w:sz w:val="22"/>
          <w:szCs w:val="22"/>
          <w:lang w:val="pt-PT"/>
        </w:rPr>
        <w:t xml:space="preserve"> Máximo de 3 Páginas.</w:t>
      </w:r>
    </w:p>
    <w:p w14:paraId="72CE609F" w14:textId="77777777" w:rsidR="00CA66CE" w:rsidRPr="007F3C85" w:rsidRDefault="009222AB"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color w:val="003399"/>
          <w:sz w:val="22"/>
          <w:szCs w:val="22"/>
          <w:lang w:val="pt-PT"/>
        </w:rPr>
        <w:t>Nota especial</w:t>
      </w:r>
      <w:r w:rsidRPr="007F3C85">
        <w:rPr>
          <w:rFonts w:asciiTheme="minorHAnsi" w:hAnsiTheme="minorHAnsi"/>
          <w:sz w:val="22"/>
          <w:szCs w:val="22"/>
          <w:lang w:val="pt-PT"/>
        </w:rPr>
        <w:t>: O Avaliador deve dar especial atenção a este quesito do Resumo Executivo da Avaliação: recomenda-se um texto breve, porém completo</w:t>
      </w:r>
      <w:r w:rsidR="00CB102E" w:rsidRPr="007F3C85">
        <w:rPr>
          <w:rFonts w:asciiTheme="minorHAnsi" w:hAnsiTheme="minorHAnsi"/>
          <w:sz w:val="22"/>
          <w:szCs w:val="22"/>
          <w:lang w:val="pt-PT"/>
        </w:rPr>
        <w:t xml:space="preserve">, que permita uma visão geral e clara sobre o </w:t>
      </w:r>
      <w:r w:rsidR="001C5716" w:rsidRPr="007F3C85">
        <w:rPr>
          <w:rFonts w:asciiTheme="minorHAnsi" w:hAnsiTheme="minorHAnsi"/>
          <w:sz w:val="22"/>
          <w:szCs w:val="22"/>
          <w:lang w:val="pt-PT"/>
        </w:rPr>
        <w:t xml:space="preserve">desempenho do </w:t>
      </w:r>
      <w:r w:rsidR="00CB102E" w:rsidRPr="007F3C85">
        <w:rPr>
          <w:rFonts w:asciiTheme="minorHAnsi" w:hAnsiTheme="minorHAnsi"/>
          <w:sz w:val="22"/>
          <w:szCs w:val="22"/>
          <w:lang w:val="pt-PT"/>
        </w:rPr>
        <w:t>projeto.</w:t>
      </w:r>
      <w:r w:rsidR="00CA66CE" w:rsidRPr="007F3C85">
        <w:rPr>
          <w:rFonts w:asciiTheme="minorHAnsi" w:hAnsiTheme="minorHAnsi"/>
          <w:sz w:val="22"/>
          <w:szCs w:val="22"/>
          <w:lang w:val="pt-PT"/>
        </w:rPr>
        <w:t xml:space="preserve"> Este relatório será publicado internamente no BID/FOMIN, com acesso livre para qualquer profissional do BID/FOMIN, de qualquer país.</w:t>
      </w:r>
    </w:p>
    <w:p w14:paraId="725DA400" w14:textId="77777777" w:rsidR="00EE5DB5" w:rsidRPr="007F3C85" w:rsidRDefault="00EE5DB5" w:rsidP="00D97E25">
      <w:pPr>
        <w:suppressAutoHyphens/>
        <w:spacing w:before="120" w:after="120" w:line="264" w:lineRule="auto"/>
        <w:jc w:val="both"/>
        <w:rPr>
          <w:rFonts w:asciiTheme="minorHAnsi" w:hAnsiTheme="minorHAnsi"/>
          <w:sz w:val="22"/>
          <w:szCs w:val="22"/>
          <w:lang w:val="pt-PT"/>
        </w:rPr>
      </w:pPr>
    </w:p>
    <w:p w14:paraId="0D69981A" w14:textId="77777777" w:rsidR="00677677" w:rsidRPr="0062127B" w:rsidRDefault="00677677"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62127B">
        <w:rPr>
          <w:rFonts w:asciiTheme="minorHAnsi" w:hAnsiTheme="minorHAnsi"/>
          <w:b/>
          <w:color w:val="003399"/>
          <w:sz w:val="22"/>
          <w:szCs w:val="22"/>
          <w:lang w:val="pt-PT"/>
        </w:rPr>
        <w:t xml:space="preserve">Parte </w:t>
      </w:r>
      <w:r w:rsidR="001C5716" w:rsidRPr="0062127B">
        <w:rPr>
          <w:rFonts w:asciiTheme="minorHAnsi" w:hAnsiTheme="minorHAnsi"/>
          <w:b/>
          <w:color w:val="003399"/>
          <w:sz w:val="22"/>
          <w:szCs w:val="22"/>
          <w:lang w:val="pt-PT"/>
        </w:rPr>
        <w:t>B</w:t>
      </w:r>
      <w:r w:rsidRPr="0062127B">
        <w:rPr>
          <w:rFonts w:asciiTheme="minorHAnsi" w:hAnsiTheme="minorHAnsi"/>
          <w:b/>
          <w:color w:val="003399"/>
          <w:sz w:val="22"/>
          <w:szCs w:val="22"/>
          <w:lang w:val="pt-PT"/>
        </w:rPr>
        <w:t xml:space="preserve">: Antecentes e </w:t>
      </w:r>
      <w:r w:rsidR="001C5716" w:rsidRPr="0062127B">
        <w:rPr>
          <w:rFonts w:asciiTheme="minorHAnsi" w:hAnsiTheme="minorHAnsi"/>
          <w:b/>
          <w:color w:val="003399"/>
          <w:sz w:val="22"/>
          <w:szCs w:val="22"/>
          <w:lang w:val="pt-PT"/>
        </w:rPr>
        <w:t xml:space="preserve">o </w:t>
      </w:r>
      <w:r w:rsidRPr="0062127B">
        <w:rPr>
          <w:rFonts w:asciiTheme="minorHAnsi" w:hAnsiTheme="minorHAnsi"/>
          <w:b/>
          <w:color w:val="003399"/>
          <w:sz w:val="22"/>
          <w:szCs w:val="22"/>
          <w:lang w:val="pt-PT"/>
        </w:rPr>
        <w:t xml:space="preserve">Contexto </w:t>
      </w:r>
      <w:r w:rsidR="00C07F65" w:rsidRPr="0062127B">
        <w:rPr>
          <w:rFonts w:asciiTheme="minorHAnsi" w:hAnsiTheme="minorHAnsi"/>
          <w:b/>
          <w:color w:val="003399"/>
          <w:sz w:val="22"/>
          <w:szCs w:val="22"/>
          <w:lang w:val="pt-PT"/>
        </w:rPr>
        <w:t xml:space="preserve">Atual </w:t>
      </w:r>
      <w:r w:rsidRPr="0062127B">
        <w:rPr>
          <w:rFonts w:asciiTheme="minorHAnsi" w:hAnsiTheme="minorHAnsi"/>
          <w:b/>
          <w:color w:val="003399"/>
          <w:sz w:val="22"/>
          <w:szCs w:val="22"/>
          <w:lang w:val="pt-PT"/>
        </w:rPr>
        <w:t>de Atuação do Projeto</w:t>
      </w:r>
    </w:p>
    <w:p w14:paraId="26FCD9EA" w14:textId="77777777" w:rsidR="00186AA2" w:rsidRPr="007F3C85" w:rsidRDefault="0054096B" w:rsidP="00D97E25">
      <w:pPr>
        <w:numPr>
          <w:ilvl w:val="0"/>
          <w:numId w:val="29"/>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Antecedentes do Projeto</w:t>
      </w:r>
    </w:p>
    <w:p w14:paraId="4D40AFE3" w14:textId="77777777" w:rsidR="00186AA2" w:rsidRPr="007F3C85" w:rsidRDefault="00BD6157"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Descrever brevemente os a</w:t>
      </w:r>
      <w:r w:rsidR="00687361" w:rsidRPr="007F3C85">
        <w:rPr>
          <w:rFonts w:asciiTheme="minorHAnsi" w:hAnsiTheme="minorHAnsi"/>
          <w:sz w:val="22"/>
          <w:szCs w:val="22"/>
          <w:lang w:val="pt-PT"/>
        </w:rPr>
        <w:t>ntecedentes (antecedentes do projeto, antecedentes do mercado/setor relacionado ao projeto</w:t>
      </w:r>
      <w:r w:rsidR="00676FEC" w:rsidRPr="007F3C85">
        <w:rPr>
          <w:rFonts w:asciiTheme="minorHAnsi" w:hAnsiTheme="minorHAnsi"/>
          <w:sz w:val="22"/>
          <w:szCs w:val="22"/>
          <w:lang w:val="pt-PT"/>
        </w:rPr>
        <w:t>, aspectos relevantes</w:t>
      </w:r>
      <w:r w:rsidR="00574F02" w:rsidRPr="007F3C85">
        <w:rPr>
          <w:rFonts w:asciiTheme="minorHAnsi" w:hAnsiTheme="minorHAnsi"/>
          <w:sz w:val="22"/>
          <w:szCs w:val="22"/>
          <w:lang w:val="pt-PT"/>
        </w:rPr>
        <w:t xml:space="preserve"> relacionados ao projeto</w:t>
      </w:r>
      <w:r w:rsidR="00687361" w:rsidRPr="007F3C85">
        <w:rPr>
          <w:rFonts w:asciiTheme="minorHAnsi" w:hAnsiTheme="minorHAnsi"/>
          <w:sz w:val="22"/>
          <w:szCs w:val="22"/>
          <w:lang w:val="pt-PT"/>
        </w:rPr>
        <w:t>)</w:t>
      </w:r>
      <w:r w:rsidR="00E408E3" w:rsidRPr="007F3C85">
        <w:rPr>
          <w:rFonts w:asciiTheme="minorHAnsi" w:hAnsiTheme="minorHAnsi"/>
          <w:sz w:val="22"/>
          <w:szCs w:val="22"/>
          <w:lang w:val="pt-PT"/>
        </w:rPr>
        <w:t>.</w:t>
      </w:r>
    </w:p>
    <w:p w14:paraId="45A8750D" w14:textId="77777777" w:rsidR="00687361" w:rsidRPr="007F3C85" w:rsidRDefault="00BD6157"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Descrever brevemente </w:t>
      </w:r>
      <w:r w:rsidR="00687361" w:rsidRPr="007F3C85">
        <w:rPr>
          <w:rFonts w:asciiTheme="minorHAnsi" w:hAnsiTheme="minorHAnsi"/>
          <w:sz w:val="22"/>
          <w:szCs w:val="22"/>
          <w:lang w:val="pt-PT"/>
        </w:rPr>
        <w:t>o Projeto (objetivos, principais indicadores e metas</w:t>
      </w:r>
      <w:r w:rsidR="00676FEC" w:rsidRPr="007F3C85">
        <w:rPr>
          <w:rFonts w:asciiTheme="minorHAnsi" w:hAnsiTheme="minorHAnsi"/>
          <w:sz w:val="22"/>
          <w:szCs w:val="22"/>
          <w:lang w:val="pt-PT"/>
        </w:rPr>
        <w:t>, parcerias realizadas, modelo de gestão</w:t>
      </w:r>
      <w:r w:rsidR="00687361" w:rsidRPr="007F3C85">
        <w:rPr>
          <w:rFonts w:asciiTheme="minorHAnsi" w:hAnsiTheme="minorHAnsi"/>
          <w:sz w:val="22"/>
          <w:szCs w:val="22"/>
          <w:lang w:val="pt-PT"/>
        </w:rPr>
        <w:t>)</w:t>
      </w:r>
      <w:r w:rsidRPr="007F3C85">
        <w:rPr>
          <w:rFonts w:asciiTheme="minorHAnsi" w:hAnsiTheme="minorHAnsi"/>
          <w:sz w:val="22"/>
          <w:szCs w:val="22"/>
          <w:lang w:val="pt-PT"/>
        </w:rPr>
        <w:t>.</w:t>
      </w:r>
    </w:p>
    <w:p w14:paraId="6A9F488A" w14:textId="77777777" w:rsidR="00687361" w:rsidRPr="007F3C85" w:rsidRDefault="00687361" w:rsidP="00D97E25">
      <w:pPr>
        <w:numPr>
          <w:ilvl w:val="0"/>
          <w:numId w:val="29"/>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Contexto</w:t>
      </w:r>
      <w:r w:rsidR="00554CED" w:rsidRPr="007F3C85">
        <w:rPr>
          <w:rFonts w:asciiTheme="minorHAnsi" w:hAnsiTheme="minorHAnsi"/>
          <w:b/>
          <w:sz w:val="22"/>
          <w:szCs w:val="22"/>
          <w:lang w:val="pt-PT"/>
        </w:rPr>
        <w:t xml:space="preserve"> </w:t>
      </w:r>
      <w:r w:rsidR="00B62A51" w:rsidRPr="007F3C85">
        <w:rPr>
          <w:rFonts w:asciiTheme="minorHAnsi" w:hAnsiTheme="minorHAnsi"/>
          <w:b/>
          <w:sz w:val="22"/>
          <w:szCs w:val="22"/>
          <w:lang w:val="pt-PT"/>
        </w:rPr>
        <w:t>de Atuação do Projeto</w:t>
      </w:r>
    </w:p>
    <w:p w14:paraId="7BAEC7A5" w14:textId="77777777" w:rsidR="00C07F65" w:rsidRPr="007F3C85" w:rsidRDefault="00687361"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Contexto relacionado ao mercado</w:t>
      </w:r>
      <w:r w:rsidR="00380C58" w:rsidRPr="007F3C85">
        <w:rPr>
          <w:rFonts w:asciiTheme="minorHAnsi" w:hAnsiTheme="minorHAnsi"/>
          <w:sz w:val="22"/>
          <w:szCs w:val="22"/>
          <w:lang w:val="pt-PT"/>
        </w:rPr>
        <w:t xml:space="preserve"> ou ao </w:t>
      </w:r>
      <w:r w:rsidRPr="007F3C85">
        <w:rPr>
          <w:rFonts w:asciiTheme="minorHAnsi" w:hAnsiTheme="minorHAnsi"/>
          <w:sz w:val="22"/>
          <w:szCs w:val="22"/>
          <w:lang w:val="pt-PT"/>
        </w:rPr>
        <w:t>setor</w:t>
      </w:r>
      <w:r w:rsidR="00380C58" w:rsidRPr="007F3C85">
        <w:rPr>
          <w:rFonts w:asciiTheme="minorHAnsi" w:hAnsiTheme="minorHAnsi"/>
          <w:sz w:val="22"/>
          <w:szCs w:val="22"/>
          <w:lang w:val="pt-PT"/>
        </w:rPr>
        <w:t xml:space="preserve"> em que o projeto está inserido</w:t>
      </w:r>
      <w:r w:rsidRPr="007F3C85">
        <w:rPr>
          <w:rFonts w:asciiTheme="minorHAnsi" w:hAnsiTheme="minorHAnsi"/>
          <w:sz w:val="22"/>
          <w:szCs w:val="22"/>
          <w:lang w:val="pt-PT"/>
        </w:rPr>
        <w:t>,</w:t>
      </w:r>
      <w:r w:rsidR="00380C58" w:rsidRPr="007F3C85">
        <w:rPr>
          <w:rFonts w:asciiTheme="minorHAnsi" w:hAnsiTheme="minorHAnsi"/>
          <w:sz w:val="22"/>
          <w:szCs w:val="22"/>
          <w:lang w:val="pt-PT"/>
        </w:rPr>
        <w:t xml:space="preserve"> e principais mudanças institucionais relacionadas ao tema do projeto.</w:t>
      </w:r>
    </w:p>
    <w:p w14:paraId="7B2E0C42" w14:textId="77777777" w:rsidR="00687361" w:rsidRPr="007F3C85" w:rsidRDefault="00677677"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Fazer breve comparação entre os antecedentes (momento/conjuntura) em que foi idealizado, preparado, executado, e o contexto atual. </w:t>
      </w:r>
      <w:r w:rsidR="00280207" w:rsidRPr="007F3C85">
        <w:rPr>
          <w:rFonts w:asciiTheme="minorHAnsi" w:hAnsiTheme="minorHAnsi"/>
          <w:sz w:val="22"/>
          <w:szCs w:val="22"/>
          <w:lang w:val="pt-PT"/>
        </w:rPr>
        <w:t>Ver Termo de Referência.</w:t>
      </w:r>
    </w:p>
    <w:p w14:paraId="309941FA" w14:textId="77777777" w:rsidR="00B64839" w:rsidRPr="007F3C85" w:rsidRDefault="00B64839"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Gerais e Recomendações </w:t>
      </w:r>
      <w:r w:rsidR="001B4967" w:rsidRPr="007F3C85">
        <w:rPr>
          <w:rFonts w:asciiTheme="minorHAnsi" w:hAnsiTheme="minorHAnsi"/>
          <w:sz w:val="22"/>
          <w:szCs w:val="22"/>
          <w:lang w:val="pt-PT"/>
        </w:rPr>
        <w:t xml:space="preserve">relacionadas </w:t>
      </w:r>
      <w:r w:rsidR="00677677" w:rsidRPr="007F3C85">
        <w:rPr>
          <w:rFonts w:asciiTheme="minorHAnsi" w:hAnsiTheme="minorHAnsi"/>
          <w:sz w:val="22"/>
          <w:szCs w:val="22"/>
          <w:lang w:val="pt-PT"/>
        </w:rPr>
        <w:t>a</w:t>
      </w:r>
      <w:r w:rsidRPr="007F3C85">
        <w:rPr>
          <w:rFonts w:asciiTheme="minorHAnsi" w:hAnsiTheme="minorHAnsi"/>
          <w:sz w:val="22"/>
          <w:szCs w:val="22"/>
          <w:lang w:val="pt-PT"/>
        </w:rPr>
        <w:t>o Projeto em Face do Contexto Atu</w:t>
      </w:r>
      <w:r w:rsidR="006E28C6" w:rsidRPr="007F3C85">
        <w:rPr>
          <w:rFonts w:asciiTheme="minorHAnsi" w:hAnsiTheme="minorHAnsi"/>
          <w:sz w:val="22"/>
          <w:szCs w:val="22"/>
          <w:lang w:val="pt-PT"/>
        </w:rPr>
        <w:t>a</w:t>
      </w:r>
      <w:r w:rsidRPr="007F3C85">
        <w:rPr>
          <w:rFonts w:asciiTheme="minorHAnsi" w:hAnsiTheme="minorHAnsi"/>
          <w:sz w:val="22"/>
          <w:szCs w:val="22"/>
          <w:lang w:val="pt-PT"/>
        </w:rPr>
        <w:t>l</w:t>
      </w:r>
      <w:r w:rsidR="00677677" w:rsidRPr="007F3C85">
        <w:rPr>
          <w:rFonts w:asciiTheme="minorHAnsi" w:hAnsiTheme="minorHAnsi"/>
          <w:sz w:val="22"/>
          <w:szCs w:val="22"/>
          <w:lang w:val="pt-PT"/>
        </w:rPr>
        <w:t>.</w:t>
      </w:r>
    </w:p>
    <w:p w14:paraId="0284F35C" w14:textId="77777777" w:rsidR="00D45150" w:rsidRPr="007F3C85" w:rsidRDefault="00D45150" w:rsidP="00D97E25">
      <w:pPr>
        <w:suppressAutoHyphens/>
        <w:spacing w:before="120" w:after="120" w:line="264" w:lineRule="auto"/>
        <w:jc w:val="both"/>
        <w:rPr>
          <w:rFonts w:asciiTheme="minorHAnsi" w:hAnsiTheme="minorHAnsi"/>
          <w:sz w:val="22"/>
          <w:szCs w:val="22"/>
          <w:lang w:val="pt-PT"/>
        </w:rPr>
      </w:pPr>
    </w:p>
    <w:p w14:paraId="4178B43D" w14:textId="77777777" w:rsidR="00677677" w:rsidRPr="007F3C85" w:rsidRDefault="00677677"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 xml:space="preserve">Parte </w:t>
      </w:r>
      <w:r w:rsidR="001C5716" w:rsidRPr="007F3C85">
        <w:rPr>
          <w:rFonts w:asciiTheme="minorHAnsi" w:hAnsiTheme="minorHAnsi"/>
          <w:b/>
          <w:color w:val="003399"/>
          <w:sz w:val="22"/>
          <w:szCs w:val="22"/>
          <w:lang w:val="pt-PT"/>
        </w:rPr>
        <w:t>C</w:t>
      </w:r>
      <w:r w:rsidRPr="007F3C85">
        <w:rPr>
          <w:rFonts w:asciiTheme="minorHAnsi" w:hAnsiTheme="minorHAnsi"/>
          <w:b/>
          <w:color w:val="003399"/>
          <w:sz w:val="22"/>
          <w:szCs w:val="22"/>
          <w:lang w:val="pt-PT"/>
        </w:rPr>
        <w:t>: Avaliação do Projeto</w:t>
      </w:r>
    </w:p>
    <w:p w14:paraId="4EA75B42" w14:textId="77777777" w:rsidR="00687361" w:rsidRPr="007F3C85" w:rsidRDefault="00380C58" w:rsidP="00D97E25">
      <w:pPr>
        <w:numPr>
          <w:ilvl w:val="0"/>
          <w:numId w:val="29"/>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Relevância do Projeto</w:t>
      </w:r>
    </w:p>
    <w:p w14:paraId="0564CE51" w14:textId="3A8ABFBD" w:rsidR="00380C58" w:rsidRPr="007F3C85" w:rsidRDefault="00380C58"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A relevância atual do projeto, considerando seus objetivos, resultados e metas, con</w:t>
      </w:r>
      <w:r w:rsidR="000D4B4E" w:rsidRPr="007F3C85">
        <w:rPr>
          <w:rFonts w:asciiTheme="minorHAnsi" w:hAnsiTheme="minorHAnsi"/>
          <w:sz w:val="22"/>
          <w:szCs w:val="22"/>
          <w:lang w:val="pt-PT"/>
        </w:rPr>
        <w:t xml:space="preserve">forme indicado no </w:t>
      </w:r>
      <w:r w:rsidR="006867A6">
        <w:rPr>
          <w:rFonts w:asciiTheme="minorHAnsi" w:hAnsiTheme="minorHAnsi"/>
          <w:sz w:val="22"/>
          <w:szCs w:val="22"/>
          <w:lang w:val="pt-PT"/>
        </w:rPr>
        <w:t>documento de projeto</w:t>
      </w:r>
      <w:r w:rsidR="006E28C6" w:rsidRPr="007F3C85">
        <w:rPr>
          <w:rFonts w:asciiTheme="minorHAnsi" w:hAnsiTheme="minorHAnsi"/>
          <w:sz w:val="22"/>
          <w:szCs w:val="22"/>
          <w:lang w:val="pt-PT"/>
        </w:rPr>
        <w:t>, e em face da atual conjuntura social e econômica do país e/ou da região, dos planos e estratégias setoria</w:t>
      </w:r>
      <w:r w:rsidR="006867A6">
        <w:rPr>
          <w:rFonts w:asciiTheme="minorHAnsi" w:hAnsiTheme="minorHAnsi"/>
          <w:sz w:val="22"/>
          <w:szCs w:val="22"/>
          <w:lang w:val="pt-PT"/>
        </w:rPr>
        <w:t>is</w:t>
      </w:r>
      <w:r w:rsidR="00B64839" w:rsidRPr="007F3C85">
        <w:rPr>
          <w:rFonts w:asciiTheme="minorHAnsi" w:hAnsiTheme="minorHAnsi"/>
          <w:sz w:val="22"/>
          <w:szCs w:val="22"/>
          <w:lang w:val="pt-PT"/>
        </w:rPr>
        <w:t>. Ver Termo de Referência.</w:t>
      </w:r>
    </w:p>
    <w:p w14:paraId="074BBD04" w14:textId="270F1174" w:rsidR="0056435F" w:rsidRPr="007F3C85" w:rsidRDefault="00D926B1"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w:t>
      </w:r>
      <w:r w:rsidR="00B64839" w:rsidRPr="007F3C85">
        <w:rPr>
          <w:rFonts w:asciiTheme="minorHAnsi" w:hAnsiTheme="minorHAnsi"/>
          <w:sz w:val="22"/>
          <w:szCs w:val="22"/>
          <w:lang w:val="pt-PT"/>
        </w:rPr>
        <w:t>G</w:t>
      </w:r>
      <w:r w:rsidRPr="007F3C85">
        <w:rPr>
          <w:rFonts w:asciiTheme="minorHAnsi" w:hAnsiTheme="minorHAnsi"/>
          <w:sz w:val="22"/>
          <w:szCs w:val="22"/>
          <w:lang w:val="pt-PT"/>
        </w:rPr>
        <w:t xml:space="preserve">erais e </w:t>
      </w:r>
      <w:r w:rsidR="0056435F" w:rsidRPr="007F3C85">
        <w:rPr>
          <w:rFonts w:asciiTheme="minorHAnsi" w:hAnsiTheme="minorHAnsi"/>
          <w:sz w:val="22"/>
          <w:szCs w:val="22"/>
          <w:lang w:val="pt-PT"/>
        </w:rPr>
        <w:t>Recomendações</w:t>
      </w:r>
      <w:r w:rsidR="00B64839" w:rsidRPr="007F3C85">
        <w:rPr>
          <w:rFonts w:asciiTheme="minorHAnsi" w:hAnsiTheme="minorHAnsi"/>
          <w:sz w:val="22"/>
          <w:szCs w:val="22"/>
          <w:lang w:val="pt-PT"/>
        </w:rPr>
        <w:t xml:space="preserve"> </w:t>
      </w:r>
      <w:r w:rsidR="001B4967" w:rsidRPr="007F3C85">
        <w:rPr>
          <w:rFonts w:asciiTheme="minorHAnsi" w:hAnsiTheme="minorHAnsi"/>
          <w:sz w:val="22"/>
          <w:szCs w:val="22"/>
          <w:lang w:val="pt-PT"/>
        </w:rPr>
        <w:t xml:space="preserve">sobre </w:t>
      </w:r>
      <w:r w:rsidR="00B64839" w:rsidRPr="007F3C85">
        <w:rPr>
          <w:rFonts w:asciiTheme="minorHAnsi" w:hAnsiTheme="minorHAnsi"/>
          <w:sz w:val="22"/>
          <w:szCs w:val="22"/>
          <w:lang w:val="pt-PT"/>
        </w:rPr>
        <w:t>a Relevância do Projeto</w:t>
      </w:r>
      <w:r w:rsidR="00DB44A9">
        <w:rPr>
          <w:rFonts w:asciiTheme="minorHAnsi" w:hAnsiTheme="minorHAnsi"/>
          <w:sz w:val="22"/>
          <w:szCs w:val="22"/>
          <w:lang w:val="pt-PT"/>
        </w:rPr>
        <w:t>.</w:t>
      </w:r>
    </w:p>
    <w:p w14:paraId="7F9EEFC8" w14:textId="77777777" w:rsidR="00380C58" w:rsidRPr="007F3C85" w:rsidRDefault="00380C58" w:rsidP="00D97E25">
      <w:pPr>
        <w:numPr>
          <w:ilvl w:val="0"/>
          <w:numId w:val="29"/>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Eficiência</w:t>
      </w:r>
      <w:r w:rsidR="00B62A51" w:rsidRPr="007F3C85">
        <w:rPr>
          <w:rFonts w:asciiTheme="minorHAnsi" w:hAnsiTheme="minorHAnsi"/>
          <w:b/>
          <w:sz w:val="22"/>
          <w:szCs w:val="22"/>
          <w:lang w:val="pt-PT"/>
        </w:rPr>
        <w:t xml:space="preserve"> do Projeto (Gestão)</w:t>
      </w:r>
    </w:p>
    <w:p w14:paraId="0F61C7BE" w14:textId="77EA9138" w:rsidR="00D926B1" w:rsidRPr="007F3C85" w:rsidRDefault="00D926B1"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Identificar a eficiência da execução do projeto, </w:t>
      </w:r>
      <w:r w:rsidR="006867A6">
        <w:rPr>
          <w:rFonts w:asciiTheme="minorHAnsi" w:hAnsiTheme="minorHAnsi"/>
          <w:sz w:val="22"/>
          <w:szCs w:val="22"/>
          <w:lang w:val="pt-PT"/>
        </w:rPr>
        <w:t>por meio</w:t>
      </w:r>
      <w:r w:rsidRPr="007F3C85">
        <w:rPr>
          <w:rFonts w:asciiTheme="minorHAnsi" w:hAnsiTheme="minorHAnsi"/>
          <w:sz w:val="22"/>
          <w:szCs w:val="22"/>
          <w:lang w:val="pt-PT"/>
        </w:rPr>
        <w:t xml:space="preserve"> da análise de s</w:t>
      </w:r>
      <w:r w:rsidR="00554CED" w:rsidRPr="007F3C85">
        <w:rPr>
          <w:rFonts w:asciiTheme="minorHAnsi" w:hAnsiTheme="minorHAnsi"/>
          <w:sz w:val="22"/>
          <w:szCs w:val="22"/>
          <w:lang w:val="pt-PT"/>
        </w:rPr>
        <w:t>uas atividades e gestão</w:t>
      </w:r>
      <w:r w:rsidRPr="007F3C85">
        <w:rPr>
          <w:rFonts w:asciiTheme="minorHAnsi" w:hAnsiTheme="minorHAnsi"/>
          <w:sz w:val="22"/>
          <w:szCs w:val="22"/>
          <w:lang w:val="pt-PT"/>
        </w:rPr>
        <w:t xml:space="preserve">, conforme indicado no </w:t>
      </w:r>
      <w:r w:rsidR="00B64839" w:rsidRPr="007F3C85">
        <w:rPr>
          <w:rFonts w:asciiTheme="minorHAnsi" w:hAnsiTheme="minorHAnsi"/>
          <w:sz w:val="22"/>
          <w:szCs w:val="22"/>
          <w:lang w:val="pt-PT"/>
        </w:rPr>
        <w:t>T</w:t>
      </w:r>
      <w:r w:rsidRPr="007F3C85">
        <w:rPr>
          <w:rFonts w:asciiTheme="minorHAnsi" w:hAnsiTheme="minorHAnsi"/>
          <w:sz w:val="22"/>
          <w:szCs w:val="22"/>
          <w:lang w:val="pt-PT"/>
        </w:rPr>
        <w:t xml:space="preserve">ermo de </w:t>
      </w:r>
      <w:r w:rsidR="00B64839" w:rsidRPr="007F3C85">
        <w:rPr>
          <w:rFonts w:asciiTheme="minorHAnsi" w:hAnsiTheme="minorHAnsi"/>
          <w:sz w:val="22"/>
          <w:szCs w:val="22"/>
          <w:lang w:val="pt-PT"/>
        </w:rPr>
        <w:t>R</w:t>
      </w:r>
      <w:r w:rsidRPr="007F3C85">
        <w:rPr>
          <w:rFonts w:asciiTheme="minorHAnsi" w:hAnsiTheme="minorHAnsi"/>
          <w:sz w:val="22"/>
          <w:szCs w:val="22"/>
          <w:lang w:val="pt-PT"/>
        </w:rPr>
        <w:t>efer</w:t>
      </w:r>
      <w:r w:rsidR="00A163CE" w:rsidRPr="007F3C85">
        <w:rPr>
          <w:rFonts w:asciiTheme="minorHAnsi" w:hAnsiTheme="minorHAnsi"/>
          <w:sz w:val="22"/>
          <w:szCs w:val="22"/>
          <w:lang w:val="pt-PT"/>
        </w:rPr>
        <w:t>ê</w:t>
      </w:r>
      <w:r w:rsidRPr="007F3C85">
        <w:rPr>
          <w:rFonts w:asciiTheme="minorHAnsi" w:hAnsiTheme="minorHAnsi"/>
          <w:sz w:val="22"/>
          <w:szCs w:val="22"/>
          <w:lang w:val="pt-PT"/>
        </w:rPr>
        <w:t>ncia.</w:t>
      </w:r>
    </w:p>
    <w:p w14:paraId="35386FB5" w14:textId="3D677FC7" w:rsidR="007B6AFB" w:rsidRPr="007F3C85" w:rsidRDefault="00D926B1"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Gerais e </w:t>
      </w:r>
      <w:r w:rsidR="007B6AFB" w:rsidRPr="007F3C85">
        <w:rPr>
          <w:rFonts w:asciiTheme="minorHAnsi" w:hAnsiTheme="minorHAnsi"/>
          <w:sz w:val="22"/>
          <w:szCs w:val="22"/>
          <w:lang w:val="pt-PT"/>
        </w:rPr>
        <w:t>Recomendações</w:t>
      </w:r>
      <w:r w:rsidR="00A163CE" w:rsidRPr="007F3C85">
        <w:rPr>
          <w:rFonts w:asciiTheme="minorHAnsi" w:hAnsiTheme="minorHAnsi"/>
          <w:sz w:val="22"/>
          <w:szCs w:val="22"/>
          <w:lang w:val="pt-PT"/>
        </w:rPr>
        <w:t xml:space="preserve"> </w:t>
      </w:r>
      <w:r w:rsidR="00677677" w:rsidRPr="007F3C85">
        <w:rPr>
          <w:rFonts w:asciiTheme="minorHAnsi" w:hAnsiTheme="minorHAnsi"/>
          <w:sz w:val="22"/>
          <w:szCs w:val="22"/>
          <w:lang w:val="pt-PT"/>
        </w:rPr>
        <w:t xml:space="preserve">sobre </w:t>
      </w:r>
      <w:r w:rsidR="00A163CE" w:rsidRPr="007F3C85">
        <w:rPr>
          <w:rFonts w:asciiTheme="minorHAnsi" w:hAnsiTheme="minorHAnsi"/>
          <w:sz w:val="22"/>
          <w:szCs w:val="22"/>
          <w:lang w:val="pt-PT"/>
        </w:rPr>
        <w:t>a Eficiência do Projeto</w:t>
      </w:r>
      <w:r w:rsidR="00DB44A9">
        <w:rPr>
          <w:rFonts w:asciiTheme="minorHAnsi" w:hAnsiTheme="minorHAnsi"/>
          <w:sz w:val="22"/>
          <w:szCs w:val="22"/>
          <w:lang w:val="pt-PT"/>
        </w:rPr>
        <w:t>.</w:t>
      </w:r>
    </w:p>
    <w:p w14:paraId="5122489F" w14:textId="77777777" w:rsidR="007B6AFB" w:rsidRPr="007F3C85" w:rsidRDefault="007B6AFB" w:rsidP="00D97E25">
      <w:pPr>
        <w:numPr>
          <w:ilvl w:val="0"/>
          <w:numId w:val="29"/>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Efetividade</w:t>
      </w:r>
      <w:r w:rsidR="00B62A51" w:rsidRPr="007F3C85">
        <w:rPr>
          <w:rFonts w:asciiTheme="minorHAnsi" w:hAnsiTheme="minorHAnsi"/>
          <w:b/>
          <w:sz w:val="22"/>
          <w:szCs w:val="22"/>
          <w:lang w:val="pt-PT"/>
        </w:rPr>
        <w:t xml:space="preserve"> do Projeto (Resultados, Produtos e Impactos)</w:t>
      </w:r>
    </w:p>
    <w:p w14:paraId="2B48DBBF" w14:textId="7CD21032" w:rsidR="00D926B1" w:rsidRPr="007F3C85" w:rsidRDefault="00D926B1"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Identificar </w:t>
      </w:r>
      <w:r w:rsidR="001B4967" w:rsidRPr="007F3C85">
        <w:rPr>
          <w:rFonts w:asciiTheme="minorHAnsi" w:hAnsiTheme="minorHAnsi"/>
          <w:sz w:val="22"/>
          <w:szCs w:val="22"/>
          <w:lang w:val="pt-PT"/>
        </w:rPr>
        <w:t>a</w:t>
      </w:r>
      <w:r w:rsidRPr="007F3C85">
        <w:rPr>
          <w:rFonts w:asciiTheme="minorHAnsi" w:hAnsiTheme="minorHAnsi"/>
          <w:sz w:val="22"/>
          <w:szCs w:val="22"/>
          <w:lang w:val="pt-PT"/>
        </w:rPr>
        <w:t>s principais contribuições</w:t>
      </w:r>
      <w:r w:rsidR="001B4967" w:rsidRPr="007F3C85">
        <w:rPr>
          <w:rFonts w:asciiTheme="minorHAnsi" w:hAnsiTheme="minorHAnsi"/>
          <w:sz w:val="22"/>
          <w:szCs w:val="22"/>
          <w:lang w:val="pt-PT"/>
        </w:rPr>
        <w:t>, resul</w:t>
      </w:r>
      <w:r w:rsidR="006867A6">
        <w:rPr>
          <w:rFonts w:asciiTheme="minorHAnsi" w:hAnsiTheme="minorHAnsi"/>
          <w:sz w:val="22"/>
          <w:szCs w:val="22"/>
          <w:lang w:val="pt-PT"/>
        </w:rPr>
        <w:t>t</w:t>
      </w:r>
      <w:r w:rsidR="001B4967" w:rsidRPr="007F3C85">
        <w:rPr>
          <w:rFonts w:asciiTheme="minorHAnsi" w:hAnsiTheme="minorHAnsi"/>
          <w:sz w:val="22"/>
          <w:szCs w:val="22"/>
          <w:lang w:val="pt-PT"/>
        </w:rPr>
        <w:t>ados</w:t>
      </w:r>
      <w:r w:rsidRPr="007F3C85">
        <w:rPr>
          <w:rFonts w:asciiTheme="minorHAnsi" w:hAnsiTheme="minorHAnsi"/>
          <w:sz w:val="22"/>
          <w:szCs w:val="22"/>
          <w:lang w:val="pt-PT"/>
        </w:rPr>
        <w:t xml:space="preserve"> e impac</w:t>
      </w:r>
      <w:r w:rsidR="001B4967" w:rsidRPr="007F3C85">
        <w:rPr>
          <w:rFonts w:asciiTheme="minorHAnsi" w:hAnsiTheme="minorHAnsi"/>
          <w:sz w:val="22"/>
          <w:szCs w:val="22"/>
          <w:lang w:val="pt-PT"/>
        </w:rPr>
        <w:t xml:space="preserve">tos proporcionados pelo projeto. Indicar se se cumpriu ou está cumprindo com os objetivos e metas. </w:t>
      </w:r>
      <w:r w:rsidR="00872E7A" w:rsidRPr="007F3C85">
        <w:rPr>
          <w:rFonts w:asciiTheme="minorHAnsi" w:hAnsiTheme="minorHAnsi"/>
          <w:sz w:val="22"/>
          <w:szCs w:val="22"/>
          <w:lang w:val="pt-PT"/>
        </w:rPr>
        <w:t xml:space="preserve">Ver </w:t>
      </w:r>
      <w:r w:rsidR="00B64839" w:rsidRPr="007F3C85">
        <w:rPr>
          <w:rFonts w:asciiTheme="minorHAnsi" w:hAnsiTheme="minorHAnsi"/>
          <w:sz w:val="22"/>
          <w:szCs w:val="22"/>
          <w:lang w:val="pt-PT"/>
        </w:rPr>
        <w:t>T</w:t>
      </w:r>
      <w:r w:rsidRPr="007F3C85">
        <w:rPr>
          <w:rFonts w:asciiTheme="minorHAnsi" w:hAnsiTheme="minorHAnsi"/>
          <w:sz w:val="22"/>
          <w:szCs w:val="22"/>
          <w:lang w:val="pt-PT"/>
        </w:rPr>
        <w:t xml:space="preserve">ermo de </w:t>
      </w:r>
      <w:r w:rsidR="00B64839" w:rsidRPr="007F3C85">
        <w:rPr>
          <w:rFonts w:asciiTheme="minorHAnsi" w:hAnsiTheme="minorHAnsi"/>
          <w:sz w:val="22"/>
          <w:szCs w:val="22"/>
          <w:lang w:val="pt-PT"/>
        </w:rPr>
        <w:t>R</w:t>
      </w:r>
      <w:r w:rsidRPr="007F3C85">
        <w:rPr>
          <w:rFonts w:asciiTheme="minorHAnsi" w:hAnsiTheme="minorHAnsi"/>
          <w:sz w:val="22"/>
          <w:szCs w:val="22"/>
          <w:lang w:val="pt-PT"/>
        </w:rPr>
        <w:t>eferência.</w:t>
      </w:r>
    </w:p>
    <w:p w14:paraId="2522FC04" w14:textId="4A89A66F" w:rsidR="007B6AFB" w:rsidRPr="007F3C85" w:rsidRDefault="00D926B1"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Gerais e </w:t>
      </w:r>
      <w:r w:rsidR="007B6AFB" w:rsidRPr="007F3C85">
        <w:rPr>
          <w:rFonts w:asciiTheme="minorHAnsi" w:hAnsiTheme="minorHAnsi"/>
          <w:sz w:val="22"/>
          <w:szCs w:val="22"/>
          <w:lang w:val="pt-PT"/>
        </w:rPr>
        <w:t>Recomendações</w:t>
      </w:r>
      <w:r w:rsidR="00A163CE" w:rsidRPr="007F3C85">
        <w:rPr>
          <w:rFonts w:asciiTheme="minorHAnsi" w:hAnsiTheme="minorHAnsi"/>
          <w:sz w:val="22"/>
          <w:szCs w:val="22"/>
          <w:lang w:val="pt-PT"/>
        </w:rPr>
        <w:t xml:space="preserve"> </w:t>
      </w:r>
      <w:r w:rsidR="001B4967" w:rsidRPr="007F3C85">
        <w:rPr>
          <w:rFonts w:asciiTheme="minorHAnsi" w:hAnsiTheme="minorHAnsi"/>
          <w:sz w:val="22"/>
          <w:szCs w:val="22"/>
          <w:lang w:val="pt-PT"/>
        </w:rPr>
        <w:t xml:space="preserve">sobre </w:t>
      </w:r>
      <w:r w:rsidR="00A163CE" w:rsidRPr="007F3C85">
        <w:rPr>
          <w:rFonts w:asciiTheme="minorHAnsi" w:hAnsiTheme="minorHAnsi"/>
          <w:sz w:val="22"/>
          <w:szCs w:val="22"/>
          <w:lang w:val="pt-PT"/>
        </w:rPr>
        <w:t>a Efetividade do Projeto</w:t>
      </w:r>
      <w:r w:rsidR="00DB44A9">
        <w:rPr>
          <w:rFonts w:asciiTheme="minorHAnsi" w:hAnsiTheme="minorHAnsi"/>
          <w:sz w:val="22"/>
          <w:szCs w:val="22"/>
          <w:lang w:val="pt-PT"/>
        </w:rPr>
        <w:t>.</w:t>
      </w:r>
    </w:p>
    <w:p w14:paraId="4A2ADFD2" w14:textId="77777777" w:rsidR="00D45150" w:rsidRPr="007F3C85" w:rsidRDefault="00D45150" w:rsidP="00D97E25">
      <w:pPr>
        <w:suppressAutoHyphens/>
        <w:spacing w:before="120" w:after="120" w:line="264" w:lineRule="auto"/>
        <w:jc w:val="both"/>
        <w:rPr>
          <w:rFonts w:asciiTheme="minorHAnsi" w:hAnsiTheme="minorHAnsi"/>
          <w:sz w:val="22"/>
          <w:szCs w:val="22"/>
          <w:lang w:val="pt-PT"/>
        </w:rPr>
      </w:pPr>
    </w:p>
    <w:p w14:paraId="69D9683C" w14:textId="77777777" w:rsidR="00D45150" w:rsidRPr="007F3C85" w:rsidRDefault="00D45150"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 xml:space="preserve">Parte </w:t>
      </w:r>
      <w:r w:rsidR="001C5716" w:rsidRPr="007F3C85">
        <w:rPr>
          <w:rFonts w:asciiTheme="minorHAnsi" w:hAnsiTheme="minorHAnsi"/>
          <w:b/>
          <w:color w:val="003399"/>
          <w:sz w:val="22"/>
          <w:szCs w:val="22"/>
          <w:lang w:val="pt-PT"/>
        </w:rPr>
        <w:t>D</w:t>
      </w:r>
      <w:r w:rsidRPr="007F3C85">
        <w:rPr>
          <w:rFonts w:asciiTheme="minorHAnsi" w:hAnsiTheme="minorHAnsi"/>
          <w:b/>
          <w:color w:val="003399"/>
          <w:sz w:val="22"/>
          <w:szCs w:val="22"/>
          <w:lang w:val="pt-PT"/>
        </w:rPr>
        <w:t>: Sustentabilidade do Projeto</w:t>
      </w:r>
    </w:p>
    <w:p w14:paraId="5480A3AE" w14:textId="77777777" w:rsidR="007B6AFB" w:rsidRPr="007F3C85" w:rsidRDefault="00A163CE" w:rsidP="00D97E25">
      <w:pPr>
        <w:numPr>
          <w:ilvl w:val="0"/>
          <w:numId w:val="29"/>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Plano de Sustentabilidade</w:t>
      </w:r>
      <w:r w:rsidR="00B62A51" w:rsidRPr="007F3C85">
        <w:rPr>
          <w:rFonts w:asciiTheme="minorHAnsi" w:hAnsiTheme="minorHAnsi"/>
          <w:b/>
          <w:sz w:val="22"/>
          <w:szCs w:val="22"/>
          <w:lang w:val="pt-PT"/>
        </w:rPr>
        <w:t xml:space="preserve"> para o Projeto</w:t>
      </w:r>
    </w:p>
    <w:p w14:paraId="66143AE7" w14:textId="77777777" w:rsidR="007B6AFB" w:rsidRPr="007F3C85" w:rsidRDefault="007B6AFB"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Análise da sustentabilidade do projeto, ou seja de continuidade, uma vez concluído e finalizado o aporte de recursos.</w:t>
      </w:r>
      <w:r w:rsidR="00280207" w:rsidRPr="007F3C85">
        <w:rPr>
          <w:rFonts w:asciiTheme="minorHAnsi" w:hAnsiTheme="minorHAnsi"/>
          <w:sz w:val="22"/>
          <w:szCs w:val="22"/>
          <w:lang w:val="pt-PT"/>
        </w:rPr>
        <w:t xml:space="preserve"> Ver Termo de Referência.</w:t>
      </w:r>
    </w:p>
    <w:p w14:paraId="312490F4" w14:textId="43172B4C" w:rsidR="007B6AFB" w:rsidRPr="007F3C85" w:rsidRDefault="00D926B1"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Gerais e </w:t>
      </w:r>
      <w:r w:rsidR="007B6AFB" w:rsidRPr="007F3C85">
        <w:rPr>
          <w:rFonts w:asciiTheme="minorHAnsi" w:hAnsiTheme="minorHAnsi"/>
          <w:sz w:val="22"/>
          <w:szCs w:val="22"/>
          <w:lang w:val="pt-PT"/>
        </w:rPr>
        <w:t>Recomendações</w:t>
      </w:r>
      <w:r w:rsidR="00A163CE" w:rsidRPr="007F3C85">
        <w:rPr>
          <w:rFonts w:asciiTheme="minorHAnsi" w:hAnsiTheme="minorHAnsi"/>
          <w:sz w:val="22"/>
          <w:szCs w:val="22"/>
          <w:lang w:val="pt-PT"/>
        </w:rPr>
        <w:t xml:space="preserve"> </w:t>
      </w:r>
      <w:r w:rsidR="001B4967" w:rsidRPr="007F3C85">
        <w:rPr>
          <w:rFonts w:asciiTheme="minorHAnsi" w:hAnsiTheme="minorHAnsi"/>
          <w:sz w:val="22"/>
          <w:szCs w:val="22"/>
          <w:lang w:val="pt-PT"/>
        </w:rPr>
        <w:t xml:space="preserve">sobre </w:t>
      </w:r>
      <w:r w:rsidR="00A163CE" w:rsidRPr="007F3C85">
        <w:rPr>
          <w:rFonts w:asciiTheme="minorHAnsi" w:hAnsiTheme="minorHAnsi"/>
          <w:sz w:val="22"/>
          <w:szCs w:val="22"/>
          <w:lang w:val="pt-PT"/>
        </w:rPr>
        <w:t>a Sustentabilidade do Projeto</w:t>
      </w:r>
      <w:r w:rsidR="00DB44A9">
        <w:rPr>
          <w:rFonts w:asciiTheme="minorHAnsi" w:hAnsiTheme="minorHAnsi"/>
          <w:sz w:val="22"/>
          <w:szCs w:val="22"/>
          <w:lang w:val="pt-PT"/>
        </w:rPr>
        <w:t>.</w:t>
      </w:r>
    </w:p>
    <w:p w14:paraId="62D99CBB" w14:textId="77777777" w:rsidR="00D45150" w:rsidRPr="007F3C85" w:rsidRDefault="00D45150" w:rsidP="00D97E25">
      <w:pPr>
        <w:suppressAutoHyphens/>
        <w:spacing w:before="120" w:after="120" w:line="264" w:lineRule="auto"/>
        <w:jc w:val="both"/>
        <w:rPr>
          <w:rFonts w:asciiTheme="minorHAnsi" w:hAnsiTheme="minorHAnsi"/>
          <w:sz w:val="22"/>
          <w:szCs w:val="22"/>
          <w:lang w:val="pt-PT"/>
        </w:rPr>
      </w:pPr>
    </w:p>
    <w:p w14:paraId="515EA5B2" w14:textId="77777777" w:rsidR="00D45150" w:rsidRPr="007F3C85" w:rsidRDefault="00D45150"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 xml:space="preserve">Parde </w:t>
      </w:r>
      <w:r w:rsidR="001C5716" w:rsidRPr="007F3C85">
        <w:rPr>
          <w:rFonts w:asciiTheme="minorHAnsi" w:hAnsiTheme="minorHAnsi"/>
          <w:b/>
          <w:color w:val="003399"/>
          <w:sz w:val="22"/>
          <w:szCs w:val="22"/>
          <w:lang w:val="pt-PT"/>
        </w:rPr>
        <w:t>E</w:t>
      </w:r>
      <w:r w:rsidRPr="007F3C85">
        <w:rPr>
          <w:rFonts w:asciiTheme="minorHAnsi" w:hAnsiTheme="minorHAnsi"/>
          <w:b/>
          <w:color w:val="003399"/>
          <w:sz w:val="22"/>
          <w:szCs w:val="22"/>
          <w:lang w:val="pt-PT"/>
        </w:rPr>
        <w:t>: Monitoramento do Projeto</w:t>
      </w:r>
    </w:p>
    <w:p w14:paraId="37078FDB" w14:textId="77777777" w:rsidR="0056435F" w:rsidRPr="007F3C85" w:rsidRDefault="0056435F" w:rsidP="00D97E25">
      <w:pPr>
        <w:numPr>
          <w:ilvl w:val="0"/>
          <w:numId w:val="29"/>
        </w:numPr>
        <w:suppressAutoHyphens/>
        <w:spacing w:before="120" w:after="120" w:line="264" w:lineRule="auto"/>
        <w:jc w:val="both"/>
        <w:rPr>
          <w:rFonts w:asciiTheme="minorHAnsi" w:hAnsiTheme="minorHAnsi"/>
          <w:b/>
          <w:sz w:val="22"/>
          <w:szCs w:val="22"/>
          <w:lang w:val="pt-PT"/>
        </w:rPr>
      </w:pPr>
      <w:r w:rsidRPr="007F3C85">
        <w:rPr>
          <w:rFonts w:asciiTheme="minorHAnsi" w:hAnsiTheme="minorHAnsi"/>
          <w:b/>
          <w:sz w:val="22"/>
          <w:szCs w:val="22"/>
          <w:lang w:val="pt-PT"/>
        </w:rPr>
        <w:t>Monitoramento</w:t>
      </w:r>
      <w:r w:rsidR="00B62A51" w:rsidRPr="007F3C85">
        <w:rPr>
          <w:rFonts w:asciiTheme="minorHAnsi" w:hAnsiTheme="minorHAnsi"/>
          <w:b/>
          <w:sz w:val="22"/>
          <w:szCs w:val="22"/>
          <w:lang w:val="pt-PT"/>
        </w:rPr>
        <w:t xml:space="preserve"> </w:t>
      </w:r>
      <w:r w:rsidR="001B4967" w:rsidRPr="007F3C85">
        <w:rPr>
          <w:rFonts w:asciiTheme="minorHAnsi" w:hAnsiTheme="minorHAnsi"/>
          <w:b/>
          <w:sz w:val="22"/>
          <w:szCs w:val="22"/>
          <w:lang w:val="pt-PT"/>
        </w:rPr>
        <w:t xml:space="preserve">e Disseminação </w:t>
      </w:r>
      <w:r w:rsidR="00B62A51" w:rsidRPr="007F3C85">
        <w:rPr>
          <w:rFonts w:asciiTheme="minorHAnsi" w:hAnsiTheme="minorHAnsi"/>
          <w:b/>
          <w:sz w:val="22"/>
          <w:szCs w:val="22"/>
          <w:lang w:val="pt-PT"/>
        </w:rPr>
        <w:t>do Projeto</w:t>
      </w:r>
    </w:p>
    <w:p w14:paraId="38269781" w14:textId="77777777" w:rsidR="0056435F" w:rsidRPr="007F3C85" w:rsidRDefault="0056435F"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Análise minuciosa do sistema de monitoramento do projeto, da aplicação da linha de base, da coleta e registro de dados, da operacionalidade do portal (link), do seguimento das metas e indicadores do marco lógico</w:t>
      </w:r>
      <w:r w:rsidR="005675EE" w:rsidRPr="007F3C85">
        <w:rPr>
          <w:rFonts w:asciiTheme="minorHAnsi" w:hAnsiTheme="minorHAnsi"/>
          <w:sz w:val="22"/>
          <w:szCs w:val="22"/>
          <w:lang w:val="pt-PT"/>
        </w:rPr>
        <w:t xml:space="preserve">, </w:t>
      </w:r>
      <w:r w:rsidR="008A3824" w:rsidRPr="007F3C85">
        <w:rPr>
          <w:rFonts w:asciiTheme="minorHAnsi" w:hAnsiTheme="minorHAnsi"/>
          <w:sz w:val="22"/>
          <w:szCs w:val="22"/>
          <w:lang w:val="pt-PT"/>
        </w:rPr>
        <w:t>da organização dos produtos finais, intercambios realizados, disseminação de experiências</w:t>
      </w:r>
      <w:r w:rsidRPr="007F3C85">
        <w:rPr>
          <w:rFonts w:asciiTheme="minorHAnsi" w:hAnsiTheme="minorHAnsi"/>
          <w:sz w:val="22"/>
          <w:szCs w:val="22"/>
          <w:lang w:val="pt-PT"/>
        </w:rPr>
        <w:t>. Ver Termo de Referência.</w:t>
      </w:r>
    </w:p>
    <w:p w14:paraId="3B8F0CA0" w14:textId="15051C73" w:rsidR="0056435F" w:rsidRPr="007F3C85" w:rsidRDefault="0056435F"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Considerações </w:t>
      </w:r>
      <w:r w:rsidR="00D926B1" w:rsidRPr="007F3C85">
        <w:rPr>
          <w:rFonts w:asciiTheme="minorHAnsi" w:hAnsiTheme="minorHAnsi"/>
          <w:sz w:val="22"/>
          <w:szCs w:val="22"/>
          <w:lang w:val="pt-PT"/>
        </w:rPr>
        <w:t xml:space="preserve">Gerais </w:t>
      </w:r>
      <w:r w:rsidRPr="007F3C85">
        <w:rPr>
          <w:rFonts w:asciiTheme="minorHAnsi" w:hAnsiTheme="minorHAnsi"/>
          <w:sz w:val="22"/>
          <w:szCs w:val="22"/>
          <w:lang w:val="pt-PT"/>
        </w:rPr>
        <w:t>e Recomendações</w:t>
      </w:r>
      <w:r w:rsidR="00A163CE" w:rsidRPr="007F3C85">
        <w:rPr>
          <w:rFonts w:asciiTheme="minorHAnsi" w:hAnsiTheme="minorHAnsi"/>
          <w:sz w:val="22"/>
          <w:szCs w:val="22"/>
          <w:lang w:val="pt-PT"/>
        </w:rPr>
        <w:t xml:space="preserve"> </w:t>
      </w:r>
      <w:r w:rsidR="001B4967" w:rsidRPr="007F3C85">
        <w:rPr>
          <w:rFonts w:asciiTheme="minorHAnsi" w:hAnsiTheme="minorHAnsi"/>
          <w:sz w:val="22"/>
          <w:szCs w:val="22"/>
          <w:lang w:val="pt-PT"/>
        </w:rPr>
        <w:t xml:space="preserve">sobre o </w:t>
      </w:r>
      <w:r w:rsidR="00A163CE" w:rsidRPr="007F3C85">
        <w:rPr>
          <w:rFonts w:asciiTheme="minorHAnsi" w:hAnsiTheme="minorHAnsi"/>
          <w:sz w:val="22"/>
          <w:szCs w:val="22"/>
          <w:lang w:val="pt-PT"/>
        </w:rPr>
        <w:t xml:space="preserve">Monitoramento </w:t>
      </w:r>
      <w:r w:rsidR="001B4967" w:rsidRPr="007F3C85">
        <w:rPr>
          <w:rFonts w:asciiTheme="minorHAnsi" w:hAnsiTheme="minorHAnsi"/>
          <w:sz w:val="22"/>
          <w:szCs w:val="22"/>
          <w:lang w:val="pt-PT"/>
        </w:rPr>
        <w:t xml:space="preserve">e a Disseminação </w:t>
      </w:r>
      <w:r w:rsidR="00A163CE" w:rsidRPr="007F3C85">
        <w:rPr>
          <w:rFonts w:asciiTheme="minorHAnsi" w:hAnsiTheme="minorHAnsi"/>
          <w:sz w:val="22"/>
          <w:szCs w:val="22"/>
          <w:lang w:val="pt-PT"/>
        </w:rPr>
        <w:t>do Projeto</w:t>
      </w:r>
      <w:r w:rsidR="00DB44A9">
        <w:rPr>
          <w:rFonts w:asciiTheme="minorHAnsi" w:hAnsiTheme="minorHAnsi"/>
          <w:sz w:val="22"/>
          <w:szCs w:val="22"/>
          <w:lang w:val="pt-PT"/>
        </w:rPr>
        <w:t>.</w:t>
      </w:r>
    </w:p>
    <w:p w14:paraId="79E42B04" w14:textId="77777777" w:rsidR="00D45150" w:rsidRPr="007F3C85" w:rsidRDefault="00D45150" w:rsidP="00D97E25">
      <w:pPr>
        <w:suppressAutoHyphens/>
        <w:spacing w:before="120" w:after="120" w:line="264" w:lineRule="auto"/>
        <w:jc w:val="both"/>
        <w:rPr>
          <w:rFonts w:asciiTheme="minorHAnsi" w:hAnsiTheme="minorHAnsi"/>
          <w:sz w:val="22"/>
          <w:szCs w:val="22"/>
          <w:lang w:val="pt-PT"/>
        </w:rPr>
      </w:pPr>
    </w:p>
    <w:p w14:paraId="415330F0" w14:textId="77777777" w:rsidR="00D45150" w:rsidRPr="007F3C85" w:rsidRDefault="00D45150"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 xml:space="preserve">Parte </w:t>
      </w:r>
      <w:r w:rsidR="001C5716" w:rsidRPr="007F3C85">
        <w:rPr>
          <w:rFonts w:asciiTheme="minorHAnsi" w:hAnsiTheme="minorHAnsi"/>
          <w:b/>
          <w:color w:val="003399"/>
          <w:sz w:val="22"/>
          <w:szCs w:val="22"/>
          <w:lang w:val="pt-PT"/>
        </w:rPr>
        <w:t>F</w:t>
      </w:r>
      <w:r w:rsidRPr="007F3C85">
        <w:rPr>
          <w:rFonts w:asciiTheme="minorHAnsi" w:hAnsiTheme="minorHAnsi"/>
          <w:b/>
          <w:color w:val="003399"/>
          <w:sz w:val="22"/>
          <w:szCs w:val="22"/>
          <w:lang w:val="pt-PT"/>
        </w:rPr>
        <w:t>: Conclusão</w:t>
      </w:r>
    </w:p>
    <w:p w14:paraId="2F894406" w14:textId="77777777" w:rsidR="00A163CE" w:rsidRPr="007F3C85" w:rsidRDefault="00C07F65" w:rsidP="00D97E25">
      <w:pPr>
        <w:numPr>
          <w:ilvl w:val="0"/>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 xml:space="preserve">Conclusões, </w:t>
      </w:r>
      <w:r w:rsidR="00A163CE" w:rsidRPr="007F3C85">
        <w:rPr>
          <w:rFonts w:asciiTheme="minorHAnsi" w:hAnsiTheme="minorHAnsi"/>
          <w:b/>
          <w:sz w:val="22"/>
          <w:szCs w:val="22"/>
          <w:lang w:val="pt-PT"/>
        </w:rPr>
        <w:t>Recomendações e Considerações da Avaliação Realizada</w:t>
      </w:r>
      <w:r w:rsidR="00146DCF" w:rsidRPr="007F3C85">
        <w:rPr>
          <w:rFonts w:asciiTheme="minorHAnsi" w:hAnsiTheme="minorHAnsi"/>
          <w:b/>
          <w:sz w:val="22"/>
          <w:szCs w:val="22"/>
          <w:lang w:val="pt-PT"/>
        </w:rPr>
        <w:t xml:space="preserve"> </w:t>
      </w:r>
      <w:r w:rsidR="00146DCF" w:rsidRPr="007F3C85">
        <w:rPr>
          <w:rFonts w:asciiTheme="minorHAnsi" w:hAnsiTheme="minorHAnsi"/>
          <w:sz w:val="22"/>
          <w:szCs w:val="22"/>
          <w:lang w:val="pt-PT"/>
        </w:rPr>
        <w:t>(Nota: pela importância deste item, recomenda-se uma subnumeração e a separação por partes/seções).</w:t>
      </w:r>
    </w:p>
    <w:p w14:paraId="4003760B" w14:textId="21C43BF0" w:rsidR="00C07F65" w:rsidRPr="007F3C85" w:rsidRDefault="00146DCF"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u w:val="single"/>
          <w:lang w:val="pt-PT"/>
        </w:rPr>
        <w:t xml:space="preserve">Conclusão Parte I. </w:t>
      </w:r>
      <w:r w:rsidR="00C07F65" w:rsidRPr="007F3C85">
        <w:rPr>
          <w:rFonts w:asciiTheme="minorHAnsi" w:hAnsiTheme="minorHAnsi"/>
          <w:sz w:val="22"/>
          <w:szCs w:val="22"/>
          <w:u w:val="single"/>
          <w:lang w:val="pt-PT"/>
        </w:rPr>
        <w:t>Síntese da Avaliação Realizada</w:t>
      </w:r>
      <w:r w:rsidR="00C07F65" w:rsidRPr="007F3C85">
        <w:rPr>
          <w:rFonts w:asciiTheme="minorHAnsi" w:hAnsiTheme="minorHAnsi"/>
          <w:sz w:val="22"/>
          <w:szCs w:val="22"/>
          <w:lang w:val="pt-PT"/>
        </w:rPr>
        <w:t xml:space="preserve">: Com base nos aspectos avaliados (Contexto, Relevância, Eficiência, Efetividade, Sustentabilidade e Monitoramento), realizar breve síntese </w:t>
      </w:r>
      <w:r w:rsidR="002C1239" w:rsidRPr="007F3C85">
        <w:rPr>
          <w:rFonts w:asciiTheme="minorHAnsi" w:hAnsiTheme="minorHAnsi"/>
          <w:sz w:val="22"/>
          <w:szCs w:val="22"/>
          <w:lang w:val="pt-PT"/>
        </w:rPr>
        <w:t>sobre as consi</w:t>
      </w:r>
      <w:r w:rsidR="00C45850" w:rsidRPr="007F3C85">
        <w:rPr>
          <w:rFonts w:asciiTheme="minorHAnsi" w:hAnsiTheme="minorHAnsi"/>
          <w:sz w:val="22"/>
          <w:szCs w:val="22"/>
          <w:lang w:val="pt-PT"/>
        </w:rPr>
        <w:t>deraç</w:t>
      </w:r>
      <w:r w:rsidR="00DB44A9">
        <w:rPr>
          <w:rFonts w:asciiTheme="minorHAnsi" w:hAnsiTheme="minorHAnsi"/>
          <w:sz w:val="22"/>
          <w:szCs w:val="22"/>
          <w:lang w:val="pt-PT"/>
        </w:rPr>
        <w:t>õ</w:t>
      </w:r>
      <w:r w:rsidR="00C45850" w:rsidRPr="007F3C85">
        <w:rPr>
          <w:rFonts w:asciiTheme="minorHAnsi" w:hAnsiTheme="minorHAnsi"/>
          <w:sz w:val="22"/>
          <w:szCs w:val="22"/>
          <w:lang w:val="pt-PT"/>
        </w:rPr>
        <w:t xml:space="preserve">es e recomendações (sobre a execução, para se alcançar resultados, para a sustentabilidade, ou outro aspecto relevante) </w:t>
      </w:r>
      <w:r w:rsidR="00621A97" w:rsidRPr="007F3C85">
        <w:rPr>
          <w:rFonts w:asciiTheme="minorHAnsi" w:hAnsiTheme="minorHAnsi"/>
          <w:sz w:val="22"/>
          <w:szCs w:val="22"/>
          <w:lang w:val="pt-PT"/>
        </w:rPr>
        <w:t>indicadas em cada um dos respectivos itens.</w:t>
      </w:r>
    </w:p>
    <w:p w14:paraId="5FD451FF" w14:textId="69035018" w:rsidR="00A163CE" w:rsidRPr="007F3C85" w:rsidRDefault="00146DCF"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u w:val="single"/>
          <w:lang w:val="pt-PT"/>
        </w:rPr>
        <w:t xml:space="preserve">Conclusão Parte II. </w:t>
      </w:r>
      <w:r w:rsidR="00CD5DFC" w:rsidRPr="007F3C85">
        <w:rPr>
          <w:rFonts w:asciiTheme="minorHAnsi" w:hAnsiTheme="minorHAnsi"/>
          <w:sz w:val="22"/>
          <w:szCs w:val="22"/>
          <w:u w:val="single"/>
          <w:lang w:val="pt-PT"/>
        </w:rPr>
        <w:t>Recomendações</w:t>
      </w:r>
      <w:r w:rsidR="00CD5DFC" w:rsidRPr="007F3C85">
        <w:rPr>
          <w:rFonts w:asciiTheme="minorHAnsi" w:hAnsiTheme="minorHAnsi"/>
          <w:sz w:val="22"/>
          <w:szCs w:val="22"/>
          <w:lang w:val="pt-PT"/>
        </w:rPr>
        <w:t xml:space="preserve">: </w:t>
      </w:r>
      <w:r w:rsidR="00A163CE" w:rsidRPr="007F3C85">
        <w:rPr>
          <w:rFonts w:asciiTheme="minorHAnsi" w:hAnsiTheme="minorHAnsi"/>
          <w:sz w:val="22"/>
          <w:szCs w:val="22"/>
          <w:lang w:val="pt-PT"/>
        </w:rPr>
        <w:t>Com base nos aspectos avaliados (Contexto, Relevância, Eficiência, Efetividade</w:t>
      </w:r>
      <w:r w:rsidR="00677677" w:rsidRPr="007F3C85">
        <w:rPr>
          <w:rFonts w:asciiTheme="minorHAnsi" w:hAnsiTheme="minorHAnsi"/>
          <w:sz w:val="22"/>
          <w:szCs w:val="22"/>
          <w:lang w:val="pt-PT"/>
        </w:rPr>
        <w:t>,</w:t>
      </w:r>
      <w:r w:rsidR="00A163CE" w:rsidRPr="007F3C85">
        <w:rPr>
          <w:rFonts w:asciiTheme="minorHAnsi" w:hAnsiTheme="minorHAnsi"/>
          <w:sz w:val="22"/>
          <w:szCs w:val="22"/>
          <w:lang w:val="pt-PT"/>
        </w:rPr>
        <w:t xml:space="preserve"> Sustentabilidade</w:t>
      </w:r>
      <w:r w:rsidR="00677677" w:rsidRPr="007F3C85">
        <w:rPr>
          <w:rFonts w:asciiTheme="minorHAnsi" w:hAnsiTheme="minorHAnsi"/>
          <w:sz w:val="22"/>
          <w:szCs w:val="22"/>
          <w:lang w:val="pt-PT"/>
        </w:rPr>
        <w:t xml:space="preserve"> e Monitoramento</w:t>
      </w:r>
      <w:r w:rsidR="00A163CE" w:rsidRPr="007F3C85">
        <w:rPr>
          <w:rFonts w:asciiTheme="minorHAnsi" w:hAnsiTheme="minorHAnsi"/>
          <w:sz w:val="22"/>
          <w:szCs w:val="22"/>
          <w:lang w:val="pt-PT"/>
        </w:rPr>
        <w:t xml:space="preserve">), propor recomendações </w:t>
      </w:r>
      <w:r w:rsidR="00677677" w:rsidRPr="007F3C85">
        <w:rPr>
          <w:rFonts w:asciiTheme="minorHAnsi" w:hAnsiTheme="minorHAnsi"/>
          <w:sz w:val="22"/>
          <w:szCs w:val="22"/>
          <w:lang w:val="pt-PT"/>
        </w:rPr>
        <w:t xml:space="preserve">relacionadas </w:t>
      </w:r>
      <w:r w:rsidR="00872E7A" w:rsidRPr="007F3C85">
        <w:rPr>
          <w:rFonts w:asciiTheme="minorHAnsi" w:hAnsiTheme="minorHAnsi"/>
          <w:sz w:val="22"/>
          <w:szCs w:val="22"/>
          <w:lang w:val="pt-PT"/>
        </w:rPr>
        <w:t>a</w:t>
      </w:r>
      <w:r w:rsidR="00C07F65" w:rsidRPr="007F3C85">
        <w:rPr>
          <w:rFonts w:asciiTheme="minorHAnsi" w:hAnsiTheme="minorHAnsi"/>
          <w:sz w:val="22"/>
          <w:szCs w:val="22"/>
          <w:lang w:val="pt-PT"/>
        </w:rPr>
        <w:t xml:space="preserve"> qualquer aspecto que mereça destaque ou atenção esp</w:t>
      </w:r>
      <w:r w:rsidR="00DB44A9">
        <w:rPr>
          <w:rFonts w:asciiTheme="minorHAnsi" w:hAnsiTheme="minorHAnsi"/>
          <w:sz w:val="22"/>
          <w:szCs w:val="22"/>
          <w:lang w:val="pt-PT"/>
        </w:rPr>
        <w:t>e</w:t>
      </w:r>
      <w:r w:rsidR="00C07F65" w:rsidRPr="007F3C85">
        <w:rPr>
          <w:rFonts w:asciiTheme="minorHAnsi" w:hAnsiTheme="minorHAnsi"/>
          <w:sz w:val="22"/>
          <w:szCs w:val="22"/>
          <w:lang w:val="pt-PT"/>
        </w:rPr>
        <w:t xml:space="preserve">cial. </w:t>
      </w:r>
    </w:p>
    <w:p w14:paraId="6F5A80D8" w14:textId="77777777" w:rsidR="00CD5DFC" w:rsidRPr="007F3C85" w:rsidRDefault="00146DCF"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u w:val="single"/>
          <w:lang w:val="pt-PT"/>
        </w:rPr>
        <w:t>Conclusão Parte I</w:t>
      </w:r>
      <w:r w:rsidR="00872E7A" w:rsidRPr="007F3C85">
        <w:rPr>
          <w:rFonts w:asciiTheme="minorHAnsi" w:hAnsiTheme="minorHAnsi"/>
          <w:sz w:val="22"/>
          <w:szCs w:val="22"/>
          <w:u w:val="single"/>
          <w:lang w:val="pt-PT"/>
        </w:rPr>
        <w:t>II</w:t>
      </w:r>
      <w:r w:rsidRPr="007F3C85">
        <w:rPr>
          <w:rFonts w:asciiTheme="minorHAnsi" w:hAnsiTheme="minorHAnsi"/>
          <w:sz w:val="22"/>
          <w:szCs w:val="22"/>
          <w:u w:val="single"/>
          <w:lang w:val="pt-PT"/>
        </w:rPr>
        <w:t xml:space="preserve">. </w:t>
      </w:r>
      <w:r w:rsidR="00CD5DFC" w:rsidRPr="007F3C85">
        <w:rPr>
          <w:rFonts w:asciiTheme="minorHAnsi" w:hAnsiTheme="minorHAnsi"/>
          <w:sz w:val="22"/>
          <w:szCs w:val="22"/>
          <w:u w:val="single"/>
          <w:lang w:val="pt-PT"/>
        </w:rPr>
        <w:t>Considerações Adicionais</w:t>
      </w:r>
      <w:r w:rsidR="00CD5DFC" w:rsidRPr="007F3C85">
        <w:rPr>
          <w:rFonts w:asciiTheme="minorHAnsi" w:hAnsiTheme="minorHAnsi"/>
          <w:sz w:val="22"/>
          <w:szCs w:val="22"/>
          <w:lang w:val="pt-PT"/>
        </w:rPr>
        <w:t xml:space="preserve">: Apontamentos adicionais de percepções relevantes da consultoria em relação ao projeto como um todo, </w:t>
      </w:r>
      <w:r w:rsidR="00BC5A2E" w:rsidRPr="007F3C85">
        <w:rPr>
          <w:rFonts w:asciiTheme="minorHAnsi" w:hAnsiTheme="minorHAnsi"/>
          <w:sz w:val="22"/>
          <w:szCs w:val="22"/>
          <w:lang w:val="pt-PT"/>
        </w:rPr>
        <w:t xml:space="preserve">cujos aspectos não foram contemplados neste termo de referência, e </w:t>
      </w:r>
      <w:r w:rsidR="00CD5DFC" w:rsidRPr="007F3C85">
        <w:rPr>
          <w:rFonts w:asciiTheme="minorHAnsi" w:hAnsiTheme="minorHAnsi"/>
          <w:sz w:val="22"/>
          <w:szCs w:val="22"/>
          <w:lang w:val="pt-PT"/>
        </w:rPr>
        <w:t xml:space="preserve">que possam contribuir </w:t>
      </w:r>
      <w:r w:rsidR="00872E7A" w:rsidRPr="007F3C85">
        <w:rPr>
          <w:rFonts w:asciiTheme="minorHAnsi" w:hAnsiTheme="minorHAnsi"/>
          <w:sz w:val="22"/>
          <w:szCs w:val="22"/>
          <w:lang w:val="pt-PT"/>
        </w:rPr>
        <w:t>com o executor</w:t>
      </w:r>
      <w:r w:rsidR="00CD5DFC" w:rsidRPr="007F3C85">
        <w:rPr>
          <w:rFonts w:asciiTheme="minorHAnsi" w:hAnsiTheme="minorHAnsi"/>
          <w:sz w:val="22"/>
          <w:szCs w:val="22"/>
          <w:lang w:val="pt-PT"/>
        </w:rPr>
        <w:t>.</w:t>
      </w:r>
    </w:p>
    <w:p w14:paraId="7E0DDD2B" w14:textId="77777777" w:rsidR="00821A85" w:rsidRPr="007F3C85" w:rsidRDefault="00146DCF" w:rsidP="00D97E25">
      <w:pPr>
        <w:numPr>
          <w:ilvl w:val="1"/>
          <w:numId w:val="29"/>
        </w:num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u w:val="single"/>
          <w:lang w:val="pt-PT"/>
        </w:rPr>
        <w:t xml:space="preserve">Conclusão Parte V. </w:t>
      </w:r>
      <w:r w:rsidR="00821A85" w:rsidRPr="007F3C85">
        <w:rPr>
          <w:rFonts w:asciiTheme="minorHAnsi" w:hAnsiTheme="minorHAnsi"/>
          <w:sz w:val="22"/>
          <w:szCs w:val="22"/>
          <w:u w:val="single"/>
          <w:lang w:val="pt-PT"/>
        </w:rPr>
        <w:t>Tabela de Resultados do Projeto</w:t>
      </w:r>
      <w:r w:rsidR="00821A85" w:rsidRPr="007F3C85">
        <w:rPr>
          <w:rFonts w:asciiTheme="minorHAnsi" w:hAnsiTheme="minorHAnsi"/>
          <w:sz w:val="22"/>
          <w:szCs w:val="22"/>
          <w:lang w:val="pt-PT"/>
        </w:rPr>
        <w:t xml:space="preserve">: </w:t>
      </w:r>
      <w:r w:rsidR="00621A97" w:rsidRPr="007F3C85">
        <w:rPr>
          <w:rFonts w:asciiTheme="minorHAnsi" w:hAnsiTheme="minorHAnsi"/>
          <w:sz w:val="22"/>
          <w:szCs w:val="22"/>
          <w:lang w:val="pt-PT"/>
        </w:rPr>
        <w:t xml:space="preserve">(i) </w:t>
      </w:r>
      <w:r w:rsidR="00821A85" w:rsidRPr="007F3C85">
        <w:rPr>
          <w:rFonts w:asciiTheme="minorHAnsi" w:hAnsiTheme="minorHAnsi"/>
          <w:sz w:val="22"/>
          <w:szCs w:val="22"/>
          <w:lang w:val="pt-PT"/>
        </w:rPr>
        <w:t xml:space="preserve">Considerações gerais sobre a Tabela de Resultados do Projeto. </w:t>
      </w:r>
      <w:r w:rsidR="00621A97" w:rsidRPr="007F3C85">
        <w:rPr>
          <w:rFonts w:asciiTheme="minorHAnsi" w:hAnsiTheme="minorHAnsi"/>
          <w:sz w:val="22"/>
          <w:szCs w:val="22"/>
          <w:lang w:val="pt-PT"/>
        </w:rPr>
        <w:t xml:space="preserve">(ii) </w:t>
      </w:r>
      <w:r w:rsidR="00821A85" w:rsidRPr="007F3C85">
        <w:rPr>
          <w:rFonts w:asciiTheme="minorHAnsi" w:hAnsiTheme="minorHAnsi"/>
          <w:sz w:val="22"/>
          <w:szCs w:val="22"/>
          <w:lang w:val="pt-PT"/>
        </w:rPr>
        <w:t xml:space="preserve">Com base no Marco Lógico do Projeto (Finalidade, Propósito e Componentes), elaborar e anexar uma Tabela de Resultados do Projeto, conforme modelo abaixo. </w:t>
      </w:r>
      <w:r w:rsidRPr="007F3C85">
        <w:rPr>
          <w:rFonts w:asciiTheme="minorHAnsi" w:hAnsiTheme="minorHAnsi"/>
          <w:sz w:val="22"/>
          <w:szCs w:val="22"/>
          <w:lang w:val="pt-PT"/>
        </w:rPr>
        <w:t xml:space="preserve">(iii) </w:t>
      </w:r>
      <w:r w:rsidR="00906728" w:rsidRPr="007F3C85">
        <w:rPr>
          <w:rFonts w:asciiTheme="minorHAnsi" w:hAnsiTheme="minorHAnsi"/>
          <w:sz w:val="22"/>
          <w:szCs w:val="22"/>
          <w:lang w:val="pt-PT"/>
        </w:rPr>
        <w:t>Dependendo das características do Projeto, o avaliador, julgando conveniente, poderá acrescentar informações, alterar a tabela para adequá-la às necessidades de apresentação ou fazê-la em Excel.</w:t>
      </w:r>
      <w:r w:rsidR="0033099B" w:rsidRPr="007F3C85">
        <w:rPr>
          <w:rFonts w:asciiTheme="minorHAnsi" w:hAnsiTheme="minorHAnsi"/>
          <w:sz w:val="22"/>
          <w:szCs w:val="22"/>
          <w:lang w:val="pt-PT"/>
        </w:rPr>
        <w:t xml:space="preserve"> </w:t>
      </w:r>
      <w:r w:rsidRPr="007F3C85">
        <w:rPr>
          <w:rFonts w:asciiTheme="minorHAnsi" w:hAnsiTheme="minorHAnsi"/>
          <w:sz w:val="22"/>
          <w:szCs w:val="22"/>
          <w:lang w:val="pt-PT"/>
        </w:rPr>
        <w:t xml:space="preserve">(iv) </w:t>
      </w:r>
      <w:r w:rsidR="0033099B" w:rsidRPr="007F3C85">
        <w:rPr>
          <w:rFonts w:asciiTheme="minorHAnsi" w:hAnsiTheme="minorHAnsi"/>
          <w:sz w:val="22"/>
          <w:szCs w:val="22"/>
          <w:lang w:val="pt-PT"/>
        </w:rPr>
        <w:t>O importante é que o Quadro de Resultados do Projeto reflita</w:t>
      </w:r>
      <w:r w:rsidR="00AE097F" w:rsidRPr="007F3C85">
        <w:rPr>
          <w:rFonts w:asciiTheme="minorHAnsi" w:hAnsiTheme="minorHAnsi"/>
          <w:sz w:val="22"/>
          <w:szCs w:val="22"/>
          <w:lang w:val="pt-PT"/>
        </w:rPr>
        <w:t>,</w:t>
      </w:r>
      <w:r w:rsidR="0033099B" w:rsidRPr="007F3C85">
        <w:rPr>
          <w:rFonts w:asciiTheme="minorHAnsi" w:hAnsiTheme="minorHAnsi"/>
          <w:sz w:val="22"/>
          <w:szCs w:val="22"/>
          <w:lang w:val="pt-PT"/>
        </w:rPr>
        <w:t xml:space="preserve"> de forma clara</w:t>
      </w:r>
      <w:r w:rsidR="00AE097F" w:rsidRPr="007F3C85">
        <w:rPr>
          <w:rFonts w:asciiTheme="minorHAnsi" w:hAnsiTheme="minorHAnsi"/>
          <w:sz w:val="22"/>
          <w:szCs w:val="22"/>
          <w:lang w:val="pt-PT"/>
        </w:rPr>
        <w:t>,</w:t>
      </w:r>
      <w:r w:rsidR="0033099B" w:rsidRPr="007F3C85">
        <w:rPr>
          <w:rFonts w:asciiTheme="minorHAnsi" w:hAnsiTheme="minorHAnsi"/>
          <w:sz w:val="22"/>
          <w:szCs w:val="22"/>
          <w:lang w:val="pt-PT"/>
        </w:rPr>
        <w:t xml:space="preserve"> a re</w:t>
      </w:r>
      <w:r w:rsidR="00486DED" w:rsidRPr="007F3C85">
        <w:rPr>
          <w:rFonts w:asciiTheme="minorHAnsi" w:hAnsiTheme="minorHAnsi"/>
          <w:sz w:val="22"/>
          <w:szCs w:val="22"/>
          <w:lang w:val="pt-PT"/>
        </w:rPr>
        <w:t>alidade e a dimensão do Projeto, além de permitir um</w:t>
      </w:r>
      <w:r w:rsidRPr="007F3C85">
        <w:rPr>
          <w:rFonts w:asciiTheme="minorHAnsi" w:hAnsiTheme="minorHAnsi"/>
          <w:sz w:val="22"/>
          <w:szCs w:val="22"/>
          <w:lang w:val="pt-PT"/>
        </w:rPr>
        <w:t>a</w:t>
      </w:r>
      <w:r w:rsidR="00486DED" w:rsidRPr="007F3C85">
        <w:rPr>
          <w:rFonts w:asciiTheme="minorHAnsi" w:hAnsiTheme="minorHAnsi"/>
          <w:sz w:val="22"/>
          <w:szCs w:val="22"/>
          <w:lang w:val="pt-PT"/>
        </w:rPr>
        <w:t xml:space="preserve"> comp</w:t>
      </w:r>
      <w:r w:rsidRPr="007F3C85">
        <w:rPr>
          <w:rFonts w:asciiTheme="minorHAnsi" w:hAnsiTheme="minorHAnsi"/>
          <w:sz w:val="22"/>
          <w:szCs w:val="22"/>
          <w:lang w:val="pt-PT"/>
        </w:rPr>
        <w:t>a</w:t>
      </w:r>
      <w:r w:rsidR="00486DED" w:rsidRPr="007F3C85">
        <w:rPr>
          <w:rFonts w:asciiTheme="minorHAnsi" w:hAnsiTheme="minorHAnsi"/>
          <w:sz w:val="22"/>
          <w:szCs w:val="22"/>
          <w:lang w:val="pt-PT"/>
        </w:rPr>
        <w:t>ração com o Marco Lógico e com o PSR.</w:t>
      </w:r>
    </w:p>
    <w:p w14:paraId="6CF3F80D" w14:textId="77777777" w:rsidR="00D97E25" w:rsidRPr="007F3C85" w:rsidRDefault="00D97E25" w:rsidP="00D97E25">
      <w:pPr>
        <w:suppressAutoHyphens/>
        <w:spacing w:before="120" w:after="120" w:line="264" w:lineRule="auto"/>
        <w:jc w:val="both"/>
        <w:rPr>
          <w:rFonts w:asciiTheme="minorHAnsi" w:hAnsiTheme="minorHAnsi"/>
          <w:sz w:val="22"/>
          <w:szCs w:val="22"/>
          <w:lang w:val="pt-PT"/>
        </w:rPr>
      </w:pPr>
    </w:p>
    <w:p w14:paraId="667FFABD" w14:textId="77777777" w:rsidR="00CA66CE" w:rsidRPr="007F3C85" w:rsidRDefault="00CA66CE"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Anexos</w:t>
      </w:r>
    </w:p>
    <w:p w14:paraId="56C313C7" w14:textId="29EFBD8A" w:rsidR="00D45150" w:rsidRPr="007F3C85" w:rsidRDefault="001551A5" w:rsidP="00D97E25">
      <w:pPr>
        <w:pStyle w:val="ListParagraph"/>
        <w:numPr>
          <w:ilvl w:val="0"/>
          <w:numId w:val="25"/>
        </w:numPr>
        <w:suppressAutoHyphens/>
        <w:spacing w:before="120" w:after="120" w:line="264" w:lineRule="auto"/>
        <w:contextualSpacing w:val="0"/>
        <w:jc w:val="both"/>
        <w:rPr>
          <w:rFonts w:asciiTheme="minorHAnsi" w:hAnsiTheme="minorHAnsi"/>
          <w:sz w:val="22"/>
          <w:szCs w:val="22"/>
          <w:lang w:val="pt-PT"/>
        </w:rPr>
      </w:pPr>
      <w:r w:rsidRPr="007F3C85">
        <w:rPr>
          <w:rFonts w:asciiTheme="minorHAnsi" w:hAnsiTheme="minorHAnsi"/>
          <w:sz w:val="22"/>
          <w:szCs w:val="22"/>
          <w:u w:val="single"/>
          <w:lang w:val="pt-PT"/>
        </w:rPr>
        <w:t>Anexo I</w:t>
      </w:r>
      <w:r w:rsidRPr="007F3C85">
        <w:rPr>
          <w:rFonts w:asciiTheme="minorHAnsi" w:hAnsiTheme="minorHAnsi"/>
          <w:sz w:val="22"/>
          <w:szCs w:val="22"/>
          <w:lang w:val="pt-PT"/>
        </w:rPr>
        <w:t xml:space="preserve">: </w:t>
      </w:r>
      <w:r w:rsidR="00CA66CE" w:rsidRPr="007F3C85">
        <w:rPr>
          <w:rFonts w:asciiTheme="minorHAnsi" w:hAnsiTheme="minorHAnsi"/>
          <w:sz w:val="22"/>
          <w:szCs w:val="22"/>
          <w:lang w:val="pt-PT"/>
        </w:rPr>
        <w:t>Quadro de Resultados do Projeto</w:t>
      </w:r>
      <w:r w:rsidR="00DB44A9">
        <w:rPr>
          <w:rFonts w:asciiTheme="minorHAnsi" w:hAnsiTheme="minorHAnsi"/>
          <w:sz w:val="22"/>
          <w:szCs w:val="22"/>
          <w:lang w:val="pt-PT"/>
        </w:rPr>
        <w:t>.</w:t>
      </w:r>
    </w:p>
    <w:p w14:paraId="14DAA172" w14:textId="2120EC2F" w:rsidR="001551A5" w:rsidRPr="007F3C85" w:rsidRDefault="001551A5" w:rsidP="00D97E25">
      <w:pPr>
        <w:pStyle w:val="ListParagraph"/>
        <w:numPr>
          <w:ilvl w:val="0"/>
          <w:numId w:val="25"/>
        </w:numPr>
        <w:suppressAutoHyphens/>
        <w:spacing w:before="120" w:after="120" w:line="264" w:lineRule="auto"/>
        <w:contextualSpacing w:val="0"/>
        <w:jc w:val="both"/>
        <w:rPr>
          <w:rFonts w:asciiTheme="minorHAnsi" w:hAnsiTheme="minorHAnsi"/>
          <w:sz w:val="22"/>
          <w:szCs w:val="22"/>
          <w:lang w:val="pt-PT"/>
        </w:rPr>
      </w:pPr>
      <w:r w:rsidRPr="007F3C85">
        <w:rPr>
          <w:rFonts w:asciiTheme="minorHAnsi" w:hAnsiTheme="minorHAnsi"/>
          <w:sz w:val="22"/>
          <w:szCs w:val="22"/>
          <w:u w:val="single"/>
          <w:lang w:val="pt-PT"/>
        </w:rPr>
        <w:t>Anexo II</w:t>
      </w:r>
      <w:r w:rsidRPr="007F3C85">
        <w:rPr>
          <w:rFonts w:asciiTheme="minorHAnsi" w:hAnsiTheme="minorHAnsi"/>
          <w:sz w:val="22"/>
          <w:szCs w:val="22"/>
          <w:lang w:val="pt-PT"/>
        </w:rPr>
        <w:t xml:space="preserve">: </w:t>
      </w:r>
      <w:r w:rsidR="0033099B" w:rsidRPr="007F3C85">
        <w:rPr>
          <w:rFonts w:asciiTheme="minorHAnsi" w:hAnsiTheme="minorHAnsi"/>
          <w:sz w:val="22"/>
          <w:szCs w:val="22"/>
          <w:lang w:val="pt-PT"/>
        </w:rPr>
        <w:t>Outr</w:t>
      </w:r>
      <w:r w:rsidR="00CA66CE" w:rsidRPr="007F3C85">
        <w:rPr>
          <w:rFonts w:asciiTheme="minorHAnsi" w:hAnsiTheme="minorHAnsi"/>
          <w:sz w:val="22"/>
          <w:szCs w:val="22"/>
          <w:lang w:val="pt-PT"/>
        </w:rPr>
        <w:t>os, conforme o projeto requerer ou o avaliador considerar pertinente</w:t>
      </w:r>
      <w:r w:rsidR="00DB44A9">
        <w:rPr>
          <w:rFonts w:asciiTheme="minorHAnsi" w:hAnsiTheme="minorHAnsi"/>
          <w:sz w:val="22"/>
          <w:szCs w:val="22"/>
          <w:lang w:val="pt-PT"/>
        </w:rPr>
        <w:t>.</w:t>
      </w:r>
    </w:p>
    <w:p w14:paraId="22705853" w14:textId="77777777" w:rsidR="0033099B" w:rsidRPr="007F3C85" w:rsidRDefault="0033099B" w:rsidP="00D97E25">
      <w:pPr>
        <w:suppressAutoHyphens/>
        <w:spacing w:before="120" w:after="120" w:line="264" w:lineRule="auto"/>
        <w:jc w:val="both"/>
        <w:rPr>
          <w:rFonts w:asciiTheme="minorHAnsi" w:hAnsiTheme="minorHAnsi"/>
          <w:b/>
          <w:sz w:val="22"/>
          <w:szCs w:val="22"/>
          <w:lang w:val="pt-PT"/>
        </w:rPr>
      </w:pPr>
    </w:p>
    <w:p w14:paraId="4AF92DAF" w14:textId="77777777" w:rsidR="00D97E25" w:rsidRPr="007F3C85" w:rsidRDefault="00D97E25" w:rsidP="00D97E25">
      <w:pPr>
        <w:suppressAutoHyphens/>
        <w:spacing w:before="120" w:after="120" w:line="264" w:lineRule="auto"/>
        <w:jc w:val="both"/>
        <w:rPr>
          <w:rFonts w:asciiTheme="minorHAnsi" w:hAnsiTheme="minorHAnsi"/>
          <w:b/>
          <w:sz w:val="22"/>
          <w:szCs w:val="22"/>
          <w:lang w:val="pt-PT"/>
        </w:rPr>
      </w:pPr>
    </w:p>
    <w:p w14:paraId="545A81FE" w14:textId="77777777" w:rsidR="00D97E25" w:rsidRPr="007F3C85" w:rsidRDefault="00D97E25"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Modelo do Quadro de Resultados do Projeto (Exemplo)</w:t>
      </w:r>
    </w:p>
    <w:p w14:paraId="2F39CAEF" w14:textId="283D9FB4" w:rsidR="00D97E25" w:rsidRPr="007F3C85" w:rsidRDefault="00D97E25" w:rsidP="00D97E25">
      <w:pPr>
        <w:suppressAutoHyphens/>
        <w:spacing w:before="120" w:after="120" w:line="264" w:lineRule="auto"/>
        <w:jc w:val="both"/>
        <w:rPr>
          <w:rFonts w:asciiTheme="minorHAnsi" w:hAnsiTheme="minorHAnsi"/>
          <w:sz w:val="22"/>
          <w:szCs w:val="22"/>
          <w:lang w:val="pt-PT"/>
        </w:rPr>
      </w:pPr>
      <w:r w:rsidRPr="007F3C85">
        <w:rPr>
          <w:rFonts w:asciiTheme="minorHAnsi" w:hAnsiTheme="minorHAnsi"/>
          <w:sz w:val="22"/>
          <w:szCs w:val="22"/>
          <w:lang w:val="pt-PT"/>
        </w:rPr>
        <w:t xml:space="preserve">De acordo com as características do </w:t>
      </w:r>
      <w:r w:rsidRPr="007F3C85">
        <w:rPr>
          <w:rFonts w:asciiTheme="minorHAnsi" w:hAnsiTheme="minorHAnsi"/>
          <w:sz w:val="22"/>
          <w:szCs w:val="22"/>
          <w:lang w:val="pt-BR"/>
        </w:rPr>
        <w:t>Projeto</w:t>
      </w:r>
      <w:r w:rsidRPr="007F3C85">
        <w:rPr>
          <w:rFonts w:asciiTheme="minorHAnsi" w:hAnsiTheme="minorHAnsi"/>
          <w:sz w:val="22"/>
          <w:szCs w:val="22"/>
          <w:lang w:val="pt-PT"/>
        </w:rPr>
        <w:t xml:space="preserve">, pode-se elaborar um quadro de resultados, conforme exemplo abaixo, ou, então, utilizar a Estrutura do Marco Lógico, mantendo-se as </w:t>
      </w:r>
      <w:r w:rsidR="0062127B">
        <w:rPr>
          <w:rFonts w:asciiTheme="minorHAnsi" w:hAnsiTheme="minorHAnsi"/>
          <w:sz w:val="22"/>
          <w:szCs w:val="22"/>
          <w:lang w:val="pt-PT"/>
        </w:rPr>
        <w:t>duas primeiras colunas, de Obje</w:t>
      </w:r>
      <w:r w:rsidRPr="007F3C85">
        <w:rPr>
          <w:rFonts w:asciiTheme="minorHAnsi" w:hAnsiTheme="minorHAnsi"/>
          <w:sz w:val="22"/>
          <w:szCs w:val="22"/>
          <w:lang w:val="pt-PT"/>
        </w:rPr>
        <w:t xml:space="preserve">tivos/Componentes e Indicadores, e listar, na coluna Meios de Verificação, </w:t>
      </w:r>
      <w:r w:rsidRPr="007F3C85">
        <w:rPr>
          <w:rFonts w:asciiTheme="minorHAnsi" w:hAnsiTheme="minorHAnsi"/>
          <w:sz w:val="22"/>
          <w:szCs w:val="22"/>
          <w:u w:val="single"/>
          <w:lang w:val="pt-PT"/>
        </w:rPr>
        <w:t>como o avaliador verificou/confirmou o cumprimento</w:t>
      </w:r>
      <w:r w:rsidRPr="007F3C85">
        <w:rPr>
          <w:rFonts w:asciiTheme="minorHAnsi" w:hAnsiTheme="minorHAnsi"/>
          <w:sz w:val="22"/>
          <w:szCs w:val="22"/>
          <w:lang w:val="pt-PT"/>
        </w:rPr>
        <w:t>. Esta estrutura do Marco Lógico é o mais indicado para a maioria dos projetos.</w:t>
      </w:r>
    </w:p>
    <w:p w14:paraId="572B0E9C" w14:textId="77777777" w:rsidR="00D97E25" w:rsidRPr="007F3C85" w:rsidRDefault="00D97E25" w:rsidP="00D97E25">
      <w:pPr>
        <w:suppressAutoHyphens/>
        <w:spacing w:before="120" w:after="120" w:line="264" w:lineRule="auto"/>
        <w:jc w:val="both"/>
        <w:rPr>
          <w:rFonts w:asciiTheme="minorHAnsi" w:hAnsiTheme="minorHAnsi"/>
          <w:b/>
          <w:sz w:val="22"/>
          <w:szCs w:val="22"/>
          <w:lang w:val="pt-PT"/>
        </w:rPr>
      </w:pPr>
    </w:p>
    <w:tbl>
      <w:tblPr>
        <w:tblStyle w:val="TableGrid"/>
        <w:tblW w:w="0" w:type="auto"/>
        <w:tblInd w:w="108" w:type="dxa"/>
        <w:tblLook w:val="04A0" w:firstRow="1" w:lastRow="0" w:firstColumn="1" w:lastColumn="0" w:noHBand="0" w:noVBand="1"/>
      </w:tblPr>
      <w:tblGrid>
        <w:gridCol w:w="2303"/>
        <w:gridCol w:w="2321"/>
        <w:gridCol w:w="2278"/>
        <w:gridCol w:w="2340"/>
      </w:tblGrid>
      <w:tr w:rsidR="00D97E25" w:rsidRPr="007F3C85" w14:paraId="4D7251F4" w14:textId="77777777" w:rsidTr="003B50FD">
        <w:tc>
          <w:tcPr>
            <w:tcW w:w="2367" w:type="dxa"/>
            <w:shd w:val="clear" w:color="auto" w:fill="DDD9C3" w:themeFill="background2" w:themeFillShade="E6"/>
            <w:vAlign w:val="center"/>
          </w:tcPr>
          <w:p w14:paraId="29DC6412" w14:textId="77777777" w:rsidR="00D97E25" w:rsidRPr="007F3C85" w:rsidRDefault="00D97E25" w:rsidP="003B50FD">
            <w:pPr>
              <w:suppressAutoHyphens/>
              <w:spacing w:before="120" w:after="120" w:line="276" w:lineRule="auto"/>
              <w:jc w:val="center"/>
              <w:rPr>
                <w:rFonts w:asciiTheme="minorHAnsi" w:hAnsiTheme="minorHAnsi"/>
                <w:b/>
                <w:sz w:val="22"/>
                <w:szCs w:val="22"/>
                <w:lang w:val="pt-PT"/>
              </w:rPr>
            </w:pPr>
            <w:r w:rsidRPr="007F3C85">
              <w:rPr>
                <w:rFonts w:asciiTheme="minorHAnsi" w:hAnsiTheme="minorHAnsi"/>
                <w:b/>
                <w:sz w:val="22"/>
                <w:szCs w:val="22"/>
                <w:lang w:val="pt-BR"/>
              </w:rPr>
              <w:t xml:space="preserve">Finalidade, Objetivos e </w:t>
            </w:r>
            <w:r w:rsidRPr="007F3C85">
              <w:rPr>
                <w:rFonts w:asciiTheme="minorHAnsi" w:hAnsiTheme="minorHAnsi"/>
                <w:b/>
                <w:sz w:val="22"/>
                <w:szCs w:val="22"/>
                <w:lang w:val="pt-PT"/>
              </w:rPr>
              <w:t>Componentes.</w:t>
            </w:r>
          </w:p>
        </w:tc>
        <w:tc>
          <w:tcPr>
            <w:tcW w:w="2367" w:type="dxa"/>
            <w:shd w:val="clear" w:color="auto" w:fill="DDD9C3" w:themeFill="background2" w:themeFillShade="E6"/>
            <w:vAlign w:val="center"/>
          </w:tcPr>
          <w:p w14:paraId="06F7C183" w14:textId="77777777" w:rsidR="00D97E25" w:rsidRPr="007F3C85" w:rsidRDefault="00D97E25" w:rsidP="003B50FD">
            <w:pPr>
              <w:suppressAutoHyphens/>
              <w:spacing w:before="120" w:after="120" w:line="276" w:lineRule="auto"/>
              <w:jc w:val="center"/>
              <w:rPr>
                <w:rFonts w:asciiTheme="minorHAnsi" w:hAnsiTheme="minorHAnsi"/>
                <w:b/>
                <w:sz w:val="22"/>
                <w:szCs w:val="22"/>
                <w:lang w:val="pt-PT"/>
              </w:rPr>
            </w:pPr>
            <w:r w:rsidRPr="007F3C85">
              <w:rPr>
                <w:rFonts w:asciiTheme="minorHAnsi" w:hAnsiTheme="minorHAnsi"/>
                <w:b/>
                <w:sz w:val="22"/>
                <w:szCs w:val="22"/>
                <w:lang w:val="pt-PT"/>
              </w:rPr>
              <w:t>Indicadores Correspondentes</w:t>
            </w:r>
          </w:p>
        </w:tc>
        <w:tc>
          <w:tcPr>
            <w:tcW w:w="2367" w:type="dxa"/>
            <w:shd w:val="clear" w:color="auto" w:fill="DDD9C3" w:themeFill="background2" w:themeFillShade="E6"/>
            <w:vAlign w:val="center"/>
          </w:tcPr>
          <w:p w14:paraId="69C77031" w14:textId="77777777" w:rsidR="00D97E25" w:rsidRPr="007F3C85" w:rsidRDefault="00D97E25" w:rsidP="003B50FD">
            <w:pPr>
              <w:suppressAutoHyphens/>
              <w:spacing w:before="120" w:after="120" w:line="276" w:lineRule="auto"/>
              <w:jc w:val="center"/>
              <w:rPr>
                <w:rFonts w:asciiTheme="minorHAnsi" w:hAnsiTheme="minorHAnsi"/>
                <w:b/>
                <w:sz w:val="22"/>
                <w:szCs w:val="22"/>
                <w:lang w:val="pt-PT"/>
              </w:rPr>
            </w:pPr>
            <w:r w:rsidRPr="007F3C85">
              <w:rPr>
                <w:rFonts w:asciiTheme="minorHAnsi" w:hAnsiTheme="minorHAnsi"/>
                <w:b/>
                <w:sz w:val="22"/>
                <w:szCs w:val="22"/>
                <w:lang w:val="pt-PT"/>
              </w:rPr>
              <w:t>Meios Verificados pelo Avaliador para Confirmar o Alcance</w:t>
            </w:r>
          </w:p>
        </w:tc>
        <w:tc>
          <w:tcPr>
            <w:tcW w:w="2367" w:type="dxa"/>
            <w:shd w:val="clear" w:color="auto" w:fill="DDD9C3" w:themeFill="background2" w:themeFillShade="E6"/>
            <w:vAlign w:val="center"/>
          </w:tcPr>
          <w:p w14:paraId="2327EB15" w14:textId="77777777" w:rsidR="00D97E25" w:rsidRPr="007F3C85" w:rsidRDefault="00D97E25" w:rsidP="003B50FD">
            <w:pPr>
              <w:suppressAutoHyphens/>
              <w:spacing w:before="120" w:after="120" w:line="276" w:lineRule="auto"/>
              <w:jc w:val="center"/>
              <w:rPr>
                <w:rFonts w:asciiTheme="minorHAnsi" w:hAnsiTheme="minorHAnsi"/>
                <w:b/>
                <w:sz w:val="22"/>
                <w:szCs w:val="22"/>
                <w:lang w:val="pt-PT"/>
              </w:rPr>
            </w:pPr>
            <w:r w:rsidRPr="007F3C85">
              <w:rPr>
                <w:rFonts w:asciiTheme="minorHAnsi" w:hAnsiTheme="minorHAnsi"/>
                <w:b/>
                <w:sz w:val="22"/>
                <w:szCs w:val="22"/>
                <w:lang w:val="pt-PT"/>
              </w:rPr>
              <w:t>Alcance/Resultados dos Indicadores</w:t>
            </w:r>
          </w:p>
        </w:tc>
      </w:tr>
      <w:tr w:rsidR="00D97E25" w:rsidRPr="007F3C85" w14:paraId="007AC499" w14:textId="77777777" w:rsidTr="003B50FD">
        <w:tc>
          <w:tcPr>
            <w:tcW w:w="2367" w:type="dxa"/>
          </w:tcPr>
          <w:p w14:paraId="35BEE8DD"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77F83D59"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09568216"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56C9381E"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r>
      <w:tr w:rsidR="00D97E25" w:rsidRPr="007F3C85" w14:paraId="13D5180B" w14:textId="77777777" w:rsidTr="003B50FD">
        <w:tc>
          <w:tcPr>
            <w:tcW w:w="2367" w:type="dxa"/>
          </w:tcPr>
          <w:p w14:paraId="00D4D211"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7F8B774B"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246C6887"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6DF2B9F7"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r>
      <w:tr w:rsidR="00D97E25" w:rsidRPr="007F3C85" w14:paraId="6633461E" w14:textId="77777777" w:rsidTr="003B50FD">
        <w:tc>
          <w:tcPr>
            <w:tcW w:w="2367" w:type="dxa"/>
          </w:tcPr>
          <w:p w14:paraId="71081344"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5DD81D86"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46F18767"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c>
          <w:tcPr>
            <w:tcW w:w="2367" w:type="dxa"/>
          </w:tcPr>
          <w:p w14:paraId="3AE45F92" w14:textId="77777777" w:rsidR="00D97E25" w:rsidRPr="007F3C85" w:rsidRDefault="00D97E25" w:rsidP="003B50FD">
            <w:pPr>
              <w:suppressAutoHyphens/>
              <w:spacing w:before="120" w:after="120" w:line="276" w:lineRule="auto"/>
              <w:jc w:val="both"/>
              <w:rPr>
                <w:rFonts w:asciiTheme="minorHAnsi" w:hAnsiTheme="minorHAnsi"/>
                <w:b/>
                <w:sz w:val="22"/>
                <w:szCs w:val="22"/>
                <w:lang w:val="pt-PT"/>
              </w:rPr>
            </w:pPr>
          </w:p>
        </w:tc>
      </w:tr>
    </w:tbl>
    <w:p w14:paraId="5815E42F" w14:textId="77777777" w:rsidR="00D97E25" w:rsidRPr="007F3C85" w:rsidRDefault="00D97E25" w:rsidP="00D97E25">
      <w:pPr>
        <w:suppressAutoHyphens/>
        <w:spacing w:after="120" w:line="276" w:lineRule="auto"/>
        <w:jc w:val="both"/>
        <w:rPr>
          <w:rFonts w:asciiTheme="minorHAnsi" w:hAnsiTheme="minorHAnsi"/>
          <w:b/>
          <w:sz w:val="22"/>
          <w:szCs w:val="22"/>
          <w:lang w:val="pt-PT"/>
        </w:rPr>
      </w:pPr>
    </w:p>
    <w:p w14:paraId="5ADFBF81" w14:textId="77777777" w:rsidR="00D97E25" w:rsidRPr="007F3C85" w:rsidRDefault="00D97E25" w:rsidP="00D97E25">
      <w:pPr>
        <w:suppressAutoHyphens/>
        <w:spacing w:before="120" w:after="120" w:line="276" w:lineRule="auto"/>
        <w:jc w:val="both"/>
        <w:rPr>
          <w:rFonts w:asciiTheme="minorHAnsi" w:hAnsiTheme="minorHAnsi"/>
          <w:sz w:val="22"/>
          <w:szCs w:val="22"/>
          <w:lang w:val="pt-PT"/>
        </w:rPr>
      </w:pPr>
    </w:p>
    <w:p w14:paraId="54C2AF4C" w14:textId="77777777" w:rsidR="00D97E25" w:rsidRPr="007F3C85" w:rsidRDefault="00D97E25" w:rsidP="00D97E25">
      <w:pPr>
        <w:pBdr>
          <w:top w:val="single" w:sz="4" w:space="1" w:color="auto"/>
          <w:left w:val="single" w:sz="4" w:space="4" w:color="auto"/>
          <w:bottom w:val="single" w:sz="4" w:space="1" w:color="auto"/>
          <w:right w:val="single" w:sz="4" w:space="4" w:color="auto"/>
        </w:pBdr>
        <w:suppressAutoHyphens/>
        <w:spacing w:before="120" w:after="120" w:line="264" w:lineRule="auto"/>
        <w:jc w:val="both"/>
        <w:rPr>
          <w:rFonts w:asciiTheme="minorHAnsi" w:hAnsiTheme="minorHAnsi"/>
          <w:color w:val="003399"/>
          <w:sz w:val="22"/>
          <w:szCs w:val="22"/>
          <w:lang w:val="pt-PT"/>
        </w:rPr>
      </w:pPr>
      <w:r w:rsidRPr="007F3C85">
        <w:rPr>
          <w:rFonts w:asciiTheme="minorHAnsi" w:hAnsiTheme="minorHAnsi"/>
          <w:b/>
          <w:sz w:val="22"/>
          <w:szCs w:val="22"/>
          <w:u w:val="single"/>
          <w:lang w:val="pt-PT"/>
        </w:rPr>
        <w:t>Nota</w:t>
      </w:r>
      <w:r w:rsidRPr="007F3C85">
        <w:rPr>
          <w:rFonts w:asciiTheme="minorHAnsi" w:hAnsiTheme="minorHAnsi"/>
          <w:sz w:val="22"/>
          <w:szCs w:val="22"/>
          <w:lang w:val="pt-PT"/>
        </w:rPr>
        <w:t xml:space="preserve">: </w:t>
      </w:r>
      <w:r w:rsidRPr="007F3C85">
        <w:rPr>
          <w:rFonts w:asciiTheme="minorHAnsi" w:hAnsiTheme="minorHAnsi"/>
          <w:color w:val="003399"/>
          <w:sz w:val="22"/>
          <w:szCs w:val="22"/>
          <w:lang w:val="pt-PT"/>
        </w:rPr>
        <w:t>Este Termo de Referência é Parte Integrante (Anexo) do Contrato que se firmará entre o Executor e o Avaliador.</w:t>
      </w:r>
    </w:p>
    <w:p w14:paraId="1DEA7436" w14:textId="7063E349" w:rsidR="00CA66CE" w:rsidRPr="007F3C85" w:rsidRDefault="00CA66CE" w:rsidP="00D97E25">
      <w:pPr>
        <w:spacing w:before="120" w:after="120" w:line="264" w:lineRule="auto"/>
        <w:rPr>
          <w:rFonts w:asciiTheme="minorHAnsi" w:hAnsiTheme="minorHAnsi"/>
          <w:b/>
          <w:sz w:val="22"/>
          <w:szCs w:val="22"/>
          <w:lang w:val="pt-PT"/>
        </w:rPr>
      </w:pPr>
    </w:p>
    <w:p w14:paraId="4678FD67" w14:textId="77777777" w:rsidR="00CA66CE" w:rsidRPr="007F3C85" w:rsidRDefault="00CA66CE" w:rsidP="00D97E25">
      <w:pPr>
        <w:pBdr>
          <w:bottom w:val="single" w:sz="4" w:space="1" w:color="auto"/>
        </w:pBdr>
        <w:suppressAutoHyphens/>
        <w:spacing w:before="120" w:after="120" w:line="264" w:lineRule="auto"/>
        <w:jc w:val="both"/>
        <w:rPr>
          <w:rFonts w:asciiTheme="minorHAnsi" w:hAnsiTheme="minorHAnsi"/>
          <w:b/>
          <w:color w:val="003399"/>
          <w:sz w:val="22"/>
          <w:szCs w:val="22"/>
          <w:lang w:val="pt-PT"/>
        </w:rPr>
      </w:pPr>
      <w:r w:rsidRPr="007F3C85">
        <w:rPr>
          <w:rFonts w:asciiTheme="minorHAnsi" w:hAnsiTheme="minorHAnsi"/>
          <w:b/>
          <w:color w:val="003399"/>
          <w:sz w:val="22"/>
          <w:szCs w:val="22"/>
          <w:lang w:val="pt-PT"/>
        </w:rPr>
        <w:t>Notas Importantes:</w:t>
      </w:r>
    </w:p>
    <w:p w14:paraId="14BDFFD6" w14:textId="77777777" w:rsidR="00E725AB" w:rsidRPr="007F3C85" w:rsidRDefault="002B4BF9" w:rsidP="003A0268">
      <w:pPr>
        <w:numPr>
          <w:ilvl w:val="0"/>
          <w:numId w:val="27"/>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 I</w:t>
      </w:r>
      <w:r w:rsidRPr="007F3C85">
        <w:rPr>
          <w:rFonts w:asciiTheme="minorHAnsi" w:hAnsiTheme="minorHAnsi"/>
          <w:sz w:val="22"/>
          <w:szCs w:val="22"/>
          <w:lang w:val="pt-PT"/>
        </w:rPr>
        <w:t xml:space="preserve">: </w:t>
      </w:r>
      <w:r w:rsidR="00E725AB" w:rsidRPr="007F3C85">
        <w:rPr>
          <w:rFonts w:asciiTheme="minorHAnsi" w:hAnsiTheme="minorHAnsi"/>
          <w:sz w:val="22"/>
          <w:szCs w:val="22"/>
          <w:lang w:val="pt-PT"/>
        </w:rPr>
        <w:t>Dependendo das características do Projeto, dos resultados e/ou de alguma condicionalidade, o avaliador, julgando conveniente, poderá:</w:t>
      </w:r>
    </w:p>
    <w:p w14:paraId="580C7DCC" w14:textId="77777777" w:rsidR="00E725AB" w:rsidRPr="007F3C85" w:rsidRDefault="00E725AB" w:rsidP="003A0268">
      <w:pPr>
        <w:numPr>
          <w:ilvl w:val="1"/>
          <w:numId w:val="27"/>
        </w:numPr>
        <w:suppressAutoHyphens/>
        <w:spacing w:before="240" w:after="120" w:line="264" w:lineRule="auto"/>
        <w:jc w:val="both"/>
        <w:rPr>
          <w:rFonts w:asciiTheme="minorHAnsi" w:hAnsiTheme="minorHAnsi"/>
          <w:sz w:val="22"/>
          <w:szCs w:val="22"/>
          <w:lang w:val="pt-PT"/>
        </w:rPr>
      </w:pPr>
      <w:r w:rsidRPr="007F3C85">
        <w:rPr>
          <w:rFonts w:asciiTheme="minorHAnsi" w:hAnsiTheme="minorHAnsi"/>
          <w:sz w:val="22"/>
          <w:szCs w:val="22"/>
          <w:lang w:val="pt-PT"/>
        </w:rPr>
        <w:t>(i) Acrescentar informações adicionais. (ii) Alterar a tabela/quadro para adequá-la às necessidades de apresentação. (iii) Montar um álbum de fotos ilustrativas, como anexo. (iv) Indicar links de vídeos. (v) Indicar links (ou anexar) boletins, folders, ou qualquer outra peça de comunicação. (vi) Indicar links (ou anexar) matérias de imprensa. (vii) Indicar links de site/portal. (viii) Fotos, declarações, vídeo de beneficiários. (ix) Relação de links (ou títulos) de produtos e publicações relevantes, (x) Outros/Diversos.</w:t>
      </w:r>
    </w:p>
    <w:p w14:paraId="7242D8C4" w14:textId="1D4C9973" w:rsidR="002B4BF9" w:rsidRPr="008915CB" w:rsidRDefault="00E725AB" w:rsidP="003A0268">
      <w:pPr>
        <w:numPr>
          <w:ilvl w:val="0"/>
          <w:numId w:val="27"/>
        </w:numPr>
        <w:suppressAutoHyphens/>
        <w:spacing w:before="240" w:after="120" w:line="264" w:lineRule="auto"/>
        <w:jc w:val="both"/>
        <w:rPr>
          <w:rFonts w:asciiTheme="minorHAnsi" w:hAnsiTheme="minorHAnsi"/>
          <w:sz w:val="22"/>
          <w:szCs w:val="22"/>
          <w:lang w:val="pt-PT"/>
        </w:rPr>
      </w:pPr>
      <w:r w:rsidRPr="008915CB">
        <w:rPr>
          <w:rFonts w:asciiTheme="minorHAnsi" w:hAnsiTheme="minorHAnsi"/>
          <w:b/>
          <w:sz w:val="22"/>
          <w:szCs w:val="22"/>
          <w:lang w:val="pt-PT"/>
        </w:rPr>
        <w:t>Nota II</w:t>
      </w:r>
      <w:r w:rsidRPr="008915CB">
        <w:rPr>
          <w:rFonts w:asciiTheme="minorHAnsi" w:hAnsiTheme="minorHAnsi"/>
          <w:sz w:val="22"/>
          <w:szCs w:val="22"/>
          <w:lang w:val="pt-PT"/>
        </w:rPr>
        <w:t xml:space="preserve">: </w:t>
      </w:r>
      <w:r w:rsidR="002B4BF9" w:rsidRPr="008915CB">
        <w:rPr>
          <w:rFonts w:asciiTheme="minorHAnsi" w:hAnsiTheme="minorHAnsi"/>
          <w:sz w:val="22"/>
          <w:szCs w:val="22"/>
          <w:lang w:val="pt-PT"/>
        </w:rPr>
        <w:t>O Relatório desta Avaliação deve seguir pontualmente a estrutura e a ordem destes 10 itens</w:t>
      </w:r>
      <w:r w:rsidR="0058417A" w:rsidRPr="008915CB">
        <w:rPr>
          <w:rFonts w:asciiTheme="minorHAnsi" w:hAnsiTheme="minorHAnsi"/>
          <w:sz w:val="22"/>
          <w:szCs w:val="22"/>
          <w:lang w:val="pt-PT"/>
        </w:rPr>
        <w:t>. I</w:t>
      </w:r>
      <w:r w:rsidR="002B4BF9" w:rsidRPr="008915CB">
        <w:rPr>
          <w:rFonts w:asciiTheme="minorHAnsi" w:hAnsiTheme="minorHAnsi"/>
          <w:sz w:val="22"/>
          <w:szCs w:val="22"/>
          <w:lang w:val="pt-PT"/>
        </w:rPr>
        <w:t>sto f</w:t>
      </w:r>
      <w:r w:rsidR="005C51B5" w:rsidRPr="008915CB">
        <w:rPr>
          <w:rFonts w:asciiTheme="minorHAnsi" w:hAnsiTheme="minorHAnsi"/>
          <w:sz w:val="22"/>
          <w:szCs w:val="22"/>
          <w:lang w:val="pt-PT"/>
        </w:rPr>
        <w:t>acilita ao PNUD</w:t>
      </w:r>
      <w:r w:rsidR="002B4BF9" w:rsidRPr="008915CB">
        <w:rPr>
          <w:rFonts w:asciiTheme="minorHAnsi" w:hAnsiTheme="minorHAnsi"/>
          <w:sz w:val="22"/>
          <w:szCs w:val="22"/>
          <w:lang w:val="pt-PT"/>
        </w:rPr>
        <w:t xml:space="preserve"> a comp</w:t>
      </w:r>
      <w:r w:rsidR="006867A6">
        <w:rPr>
          <w:rFonts w:asciiTheme="minorHAnsi" w:hAnsiTheme="minorHAnsi"/>
          <w:sz w:val="22"/>
          <w:szCs w:val="22"/>
          <w:lang w:val="pt-PT"/>
        </w:rPr>
        <w:t>a</w:t>
      </w:r>
      <w:r w:rsidR="002B4BF9" w:rsidRPr="008915CB">
        <w:rPr>
          <w:rFonts w:asciiTheme="minorHAnsi" w:hAnsiTheme="minorHAnsi"/>
          <w:sz w:val="22"/>
          <w:szCs w:val="22"/>
          <w:lang w:val="pt-PT"/>
        </w:rPr>
        <w:t>ração das avaliações de sua ampla carteira d</w:t>
      </w:r>
      <w:r w:rsidR="009863EB" w:rsidRPr="008915CB">
        <w:rPr>
          <w:rFonts w:asciiTheme="minorHAnsi" w:hAnsiTheme="minorHAnsi"/>
          <w:sz w:val="22"/>
          <w:szCs w:val="22"/>
          <w:lang w:val="pt-PT"/>
        </w:rPr>
        <w:t>e projetos. E facilita também</w:t>
      </w:r>
      <w:r w:rsidR="002B4BF9" w:rsidRPr="008915CB">
        <w:rPr>
          <w:rFonts w:asciiTheme="minorHAnsi" w:hAnsiTheme="minorHAnsi"/>
          <w:sz w:val="22"/>
          <w:szCs w:val="22"/>
          <w:lang w:val="pt-PT"/>
        </w:rPr>
        <w:t xml:space="preserve"> a comparação entre a</w:t>
      </w:r>
      <w:r w:rsidR="00677677" w:rsidRPr="008915CB">
        <w:rPr>
          <w:rFonts w:asciiTheme="minorHAnsi" w:hAnsiTheme="minorHAnsi"/>
          <w:sz w:val="22"/>
          <w:szCs w:val="22"/>
          <w:lang w:val="pt-PT"/>
        </w:rPr>
        <w:t>s</w:t>
      </w:r>
      <w:r w:rsidR="002B4BF9" w:rsidRPr="008915CB">
        <w:rPr>
          <w:rFonts w:asciiTheme="minorHAnsi" w:hAnsiTheme="minorHAnsi"/>
          <w:sz w:val="22"/>
          <w:szCs w:val="22"/>
          <w:lang w:val="pt-PT"/>
        </w:rPr>
        <w:t xml:space="preserve"> avaliaç</w:t>
      </w:r>
      <w:r w:rsidR="00677677" w:rsidRPr="008915CB">
        <w:rPr>
          <w:rFonts w:asciiTheme="minorHAnsi" w:hAnsiTheme="minorHAnsi"/>
          <w:sz w:val="22"/>
          <w:szCs w:val="22"/>
          <w:lang w:val="pt-PT"/>
        </w:rPr>
        <w:t>ões realizadas.</w:t>
      </w:r>
    </w:p>
    <w:p w14:paraId="0982D95B" w14:textId="77777777" w:rsidR="002B4BF9" w:rsidRPr="007F3C85" w:rsidRDefault="002B4BF9" w:rsidP="003A0268">
      <w:pPr>
        <w:numPr>
          <w:ilvl w:val="0"/>
          <w:numId w:val="27"/>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 I</w:t>
      </w:r>
      <w:r w:rsidR="00E725AB" w:rsidRPr="007F3C85">
        <w:rPr>
          <w:rFonts w:asciiTheme="minorHAnsi" w:hAnsiTheme="minorHAnsi"/>
          <w:b/>
          <w:sz w:val="22"/>
          <w:szCs w:val="22"/>
          <w:lang w:val="pt-PT"/>
        </w:rPr>
        <w:t>I</w:t>
      </w:r>
      <w:r w:rsidRPr="007F3C85">
        <w:rPr>
          <w:rFonts w:asciiTheme="minorHAnsi" w:hAnsiTheme="minorHAnsi"/>
          <w:b/>
          <w:sz w:val="22"/>
          <w:szCs w:val="22"/>
          <w:lang w:val="pt-PT"/>
        </w:rPr>
        <w:t>I</w:t>
      </w:r>
      <w:r w:rsidRPr="007F3C85">
        <w:rPr>
          <w:rFonts w:asciiTheme="minorHAnsi" w:hAnsiTheme="minorHAnsi"/>
          <w:sz w:val="22"/>
          <w:szCs w:val="22"/>
          <w:lang w:val="pt-PT"/>
        </w:rPr>
        <w:t>: Para cada um dos itens da estrutura deste Relatório, especialmente nos itens de 0</w:t>
      </w:r>
      <w:r w:rsidR="00A1346B" w:rsidRPr="007F3C85">
        <w:rPr>
          <w:rFonts w:asciiTheme="minorHAnsi" w:hAnsiTheme="minorHAnsi"/>
          <w:sz w:val="22"/>
          <w:szCs w:val="22"/>
          <w:lang w:val="pt-PT"/>
        </w:rPr>
        <w:t>3</w:t>
      </w:r>
      <w:r w:rsidRPr="007F3C85">
        <w:rPr>
          <w:rFonts w:asciiTheme="minorHAnsi" w:hAnsiTheme="minorHAnsi"/>
          <w:sz w:val="22"/>
          <w:szCs w:val="22"/>
          <w:lang w:val="pt-PT"/>
        </w:rPr>
        <w:t xml:space="preserve"> a 09, deve-se ter uma seção final de Considerações</w:t>
      </w:r>
      <w:r w:rsidR="0033099B" w:rsidRPr="007F3C85">
        <w:rPr>
          <w:rFonts w:asciiTheme="minorHAnsi" w:hAnsiTheme="minorHAnsi"/>
          <w:sz w:val="22"/>
          <w:szCs w:val="22"/>
          <w:lang w:val="pt-PT"/>
        </w:rPr>
        <w:t xml:space="preserve"> Gerais e Recomendações.</w:t>
      </w:r>
    </w:p>
    <w:p w14:paraId="7BD93F2A" w14:textId="77777777" w:rsidR="002B4BF9" w:rsidRPr="007F3C85" w:rsidRDefault="002B4BF9" w:rsidP="003A0268">
      <w:pPr>
        <w:numPr>
          <w:ilvl w:val="0"/>
          <w:numId w:val="27"/>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 I</w:t>
      </w:r>
      <w:r w:rsidR="00E725AB" w:rsidRPr="007F3C85">
        <w:rPr>
          <w:rFonts w:asciiTheme="minorHAnsi" w:hAnsiTheme="minorHAnsi"/>
          <w:b/>
          <w:sz w:val="22"/>
          <w:szCs w:val="22"/>
          <w:lang w:val="pt-PT"/>
        </w:rPr>
        <w:t>V</w:t>
      </w:r>
      <w:r w:rsidRPr="007F3C85">
        <w:rPr>
          <w:rFonts w:asciiTheme="minorHAnsi" w:hAnsiTheme="minorHAnsi"/>
          <w:sz w:val="22"/>
          <w:szCs w:val="22"/>
          <w:lang w:val="pt-PT"/>
        </w:rPr>
        <w:t xml:space="preserve">: O conteúdo do Relatório desta Avaliação deve seguir </w:t>
      </w:r>
      <w:r w:rsidRPr="007F3C85">
        <w:rPr>
          <w:rFonts w:asciiTheme="minorHAnsi" w:hAnsiTheme="minorHAnsi"/>
          <w:i/>
          <w:sz w:val="22"/>
          <w:szCs w:val="22"/>
          <w:lang w:val="pt-PT"/>
        </w:rPr>
        <w:t>pontualmente</w:t>
      </w:r>
      <w:r w:rsidRPr="007F3C85">
        <w:rPr>
          <w:rFonts w:asciiTheme="minorHAnsi" w:hAnsiTheme="minorHAnsi"/>
          <w:sz w:val="22"/>
          <w:szCs w:val="22"/>
          <w:lang w:val="pt-PT"/>
        </w:rPr>
        <w:t xml:space="preserve"> </w:t>
      </w:r>
      <w:r w:rsidR="0033099B" w:rsidRPr="007F3C85">
        <w:rPr>
          <w:rFonts w:asciiTheme="minorHAnsi" w:hAnsiTheme="minorHAnsi"/>
          <w:sz w:val="22"/>
          <w:szCs w:val="22"/>
          <w:lang w:val="pt-PT"/>
        </w:rPr>
        <w:t>a</w:t>
      </w:r>
      <w:r w:rsidRPr="007F3C85">
        <w:rPr>
          <w:rFonts w:asciiTheme="minorHAnsi" w:hAnsiTheme="minorHAnsi"/>
          <w:sz w:val="22"/>
          <w:szCs w:val="22"/>
          <w:lang w:val="pt-PT"/>
        </w:rPr>
        <w:t xml:space="preserve">s indicações </w:t>
      </w:r>
      <w:r w:rsidR="001E07D8" w:rsidRPr="007F3C85">
        <w:rPr>
          <w:rFonts w:asciiTheme="minorHAnsi" w:hAnsiTheme="minorHAnsi"/>
          <w:sz w:val="22"/>
          <w:szCs w:val="22"/>
          <w:lang w:val="pt-PT"/>
        </w:rPr>
        <w:t xml:space="preserve">e guias </w:t>
      </w:r>
      <w:r w:rsidRPr="007F3C85">
        <w:rPr>
          <w:rFonts w:asciiTheme="minorHAnsi" w:hAnsiTheme="minorHAnsi"/>
          <w:sz w:val="22"/>
          <w:szCs w:val="22"/>
          <w:lang w:val="pt-PT"/>
        </w:rPr>
        <w:t>registradas no termo de referência</w:t>
      </w:r>
      <w:r w:rsidR="00677677" w:rsidRPr="007F3C85">
        <w:rPr>
          <w:rFonts w:asciiTheme="minorHAnsi" w:hAnsiTheme="minorHAnsi"/>
          <w:sz w:val="22"/>
          <w:szCs w:val="22"/>
          <w:lang w:val="pt-PT"/>
        </w:rPr>
        <w:t>.</w:t>
      </w:r>
      <w:r w:rsidRPr="007F3C85">
        <w:rPr>
          <w:rFonts w:asciiTheme="minorHAnsi" w:hAnsiTheme="minorHAnsi"/>
          <w:sz w:val="22"/>
          <w:szCs w:val="22"/>
          <w:lang w:val="pt-PT"/>
        </w:rPr>
        <w:t xml:space="preserve"> </w:t>
      </w:r>
    </w:p>
    <w:p w14:paraId="5859168F" w14:textId="54FEE704" w:rsidR="001E07D8" w:rsidRPr="007F3C85" w:rsidRDefault="001E07D8" w:rsidP="003A0268">
      <w:pPr>
        <w:numPr>
          <w:ilvl w:val="0"/>
          <w:numId w:val="27"/>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 V</w:t>
      </w:r>
      <w:r w:rsidRPr="007F3C85">
        <w:rPr>
          <w:rFonts w:asciiTheme="minorHAnsi" w:hAnsiTheme="minorHAnsi"/>
          <w:sz w:val="22"/>
          <w:szCs w:val="22"/>
          <w:lang w:val="pt-PT"/>
        </w:rPr>
        <w:t xml:space="preserve">: O Avaliador deve tomar todo o cuidado de preparar um relatório final contundente, porém formatado em meio eletrônico que permita um </w:t>
      </w:r>
      <w:r w:rsidRPr="007F3C85">
        <w:rPr>
          <w:rFonts w:asciiTheme="minorHAnsi" w:hAnsiTheme="minorHAnsi"/>
          <w:b/>
          <w:color w:val="003399"/>
          <w:sz w:val="22"/>
          <w:szCs w:val="22"/>
          <w:u w:val="single"/>
          <w:lang w:val="pt-PT"/>
        </w:rPr>
        <w:t>fácil manuseio</w:t>
      </w:r>
      <w:r w:rsidRPr="007F3C85">
        <w:rPr>
          <w:rFonts w:asciiTheme="minorHAnsi" w:hAnsiTheme="minorHAnsi"/>
          <w:sz w:val="22"/>
          <w:szCs w:val="22"/>
          <w:lang w:val="pt-PT"/>
        </w:rPr>
        <w:t xml:space="preserve">, (não muito “pesado”) </w:t>
      </w:r>
      <w:r w:rsidR="00C97C08" w:rsidRPr="007F3C85">
        <w:rPr>
          <w:rFonts w:asciiTheme="minorHAnsi" w:hAnsiTheme="minorHAnsi"/>
          <w:sz w:val="22"/>
          <w:szCs w:val="22"/>
          <w:lang w:val="pt-PT"/>
        </w:rPr>
        <w:t xml:space="preserve">que permita </w:t>
      </w:r>
      <w:r w:rsidR="009863EB">
        <w:rPr>
          <w:rFonts w:asciiTheme="minorHAnsi" w:hAnsiTheme="minorHAnsi"/>
          <w:sz w:val="22"/>
          <w:szCs w:val="22"/>
          <w:lang w:val="pt-PT"/>
        </w:rPr>
        <w:t>o registro/arquivo por meio</w:t>
      </w:r>
      <w:r w:rsidRPr="007F3C85">
        <w:rPr>
          <w:rFonts w:asciiTheme="minorHAnsi" w:hAnsiTheme="minorHAnsi"/>
          <w:sz w:val="22"/>
          <w:szCs w:val="22"/>
          <w:lang w:val="pt-PT"/>
        </w:rPr>
        <w:t xml:space="preserve"> de qualquer sistema e, principalmente, sua ci</w:t>
      </w:r>
      <w:r w:rsidR="009863EB">
        <w:rPr>
          <w:rFonts w:asciiTheme="minorHAnsi" w:hAnsiTheme="minorHAnsi"/>
          <w:sz w:val="22"/>
          <w:szCs w:val="22"/>
          <w:lang w:val="pt-PT"/>
        </w:rPr>
        <w:t>rculação e disseminação pelo</w:t>
      </w:r>
      <w:r w:rsidRPr="007F3C85">
        <w:rPr>
          <w:rFonts w:asciiTheme="minorHAnsi" w:hAnsiTheme="minorHAnsi"/>
          <w:sz w:val="22"/>
          <w:szCs w:val="22"/>
          <w:lang w:val="pt-PT"/>
        </w:rPr>
        <w:t xml:space="preserve"> e-mail.</w:t>
      </w:r>
    </w:p>
    <w:p w14:paraId="6CC33FCB" w14:textId="77777777" w:rsidR="001E07D8" w:rsidRPr="007F3C85" w:rsidRDefault="001E07D8" w:rsidP="003A0268">
      <w:pPr>
        <w:numPr>
          <w:ilvl w:val="0"/>
          <w:numId w:val="27"/>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 VI:</w:t>
      </w:r>
      <w:r w:rsidRPr="007F3C85">
        <w:rPr>
          <w:rFonts w:asciiTheme="minorHAnsi" w:hAnsiTheme="minorHAnsi"/>
          <w:sz w:val="22"/>
          <w:szCs w:val="22"/>
          <w:lang w:val="pt-PT"/>
        </w:rPr>
        <w:t xml:space="preserve"> O relatório final deve também estar bem estruturado, (i) com um sumário detalhado, (ii) com separação de capítulos, (iii) com indicação/numeração de páginas, (iv) indicação/numeração de quadros, tabelas, gráficos e, sobretudo, (v) de anexos.</w:t>
      </w:r>
    </w:p>
    <w:p w14:paraId="19733267" w14:textId="1EA78B73" w:rsidR="001E07D8" w:rsidRPr="007F3C85" w:rsidRDefault="001E07D8" w:rsidP="003A0268">
      <w:pPr>
        <w:numPr>
          <w:ilvl w:val="0"/>
          <w:numId w:val="27"/>
        </w:numPr>
        <w:suppressAutoHyphens/>
        <w:spacing w:before="240" w:after="120" w:line="264" w:lineRule="auto"/>
        <w:jc w:val="both"/>
        <w:rPr>
          <w:rFonts w:asciiTheme="minorHAnsi" w:hAnsiTheme="minorHAnsi"/>
          <w:sz w:val="22"/>
          <w:szCs w:val="22"/>
          <w:lang w:val="pt-PT"/>
        </w:rPr>
      </w:pPr>
      <w:r w:rsidRPr="007F3C85">
        <w:rPr>
          <w:rFonts w:asciiTheme="minorHAnsi" w:hAnsiTheme="minorHAnsi"/>
          <w:b/>
          <w:sz w:val="22"/>
          <w:szCs w:val="22"/>
          <w:lang w:val="pt-PT"/>
        </w:rPr>
        <w:t>Nota</w:t>
      </w:r>
      <w:r w:rsidR="001F2D84">
        <w:rPr>
          <w:rFonts w:asciiTheme="minorHAnsi" w:hAnsiTheme="minorHAnsi"/>
          <w:b/>
          <w:sz w:val="22"/>
          <w:szCs w:val="22"/>
          <w:lang w:val="pt-PT"/>
        </w:rPr>
        <w:t xml:space="preserve"> </w:t>
      </w:r>
      <w:r w:rsidRPr="007F3C85">
        <w:rPr>
          <w:rFonts w:asciiTheme="minorHAnsi" w:hAnsiTheme="minorHAnsi"/>
          <w:b/>
          <w:sz w:val="22"/>
          <w:szCs w:val="22"/>
          <w:lang w:val="pt-PT"/>
        </w:rPr>
        <w:t>VII:</w:t>
      </w:r>
      <w:r w:rsidRPr="007F3C85">
        <w:rPr>
          <w:rFonts w:asciiTheme="minorHAnsi" w:hAnsiTheme="minorHAnsi"/>
          <w:sz w:val="22"/>
          <w:szCs w:val="22"/>
          <w:lang w:val="pt-PT"/>
        </w:rPr>
        <w:t xml:space="preserve"> Recomenda-se os cuidados necessários em relação a inserç</w:t>
      </w:r>
      <w:r w:rsidR="001F2D84">
        <w:rPr>
          <w:rFonts w:asciiTheme="minorHAnsi" w:hAnsiTheme="minorHAnsi"/>
          <w:sz w:val="22"/>
          <w:szCs w:val="22"/>
          <w:lang w:val="pt-PT"/>
        </w:rPr>
        <w:t>ã</w:t>
      </w:r>
      <w:r w:rsidRPr="007F3C85">
        <w:rPr>
          <w:rFonts w:asciiTheme="minorHAnsi" w:hAnsiTheme="minorHAnsi"/>
          <w:sz w:val="22"/>
          <w:szCs w:val="22"/>
          <w:lang w:val="pt-PT"/>
        </w:rPr>
        <w:t xml:space="preserve">o de fotos e imagens, que “pesa” demasiadamente e prejudica a circulação do relatório por e-mail e para eventuais registros em sistemas eletrônicos. Recomenda-se fazer uso, nestes casos, de anexos. </w:t>
      </w:r>
    </w:p>
    <w:p w14:paraId="7361635F" w14:textId="77777777" w:rsidR="00E725AB" w:rsidRPr="007F3C85" w:rsidRDefault="00E725AB" w:rsidP="00D97E25">
      <w:pPr>
        <w:pBdr>
          <w:bottom w:val="single" w:sz="4" w:space="1" w:color="auto"/>
        </w:pBdr>
        <w:suppressAutoHyphens/>
        <w:spacing w:before="120" w:after="120" w:line="264" w:lineRule="auto"/>
        <w:jc w:val="both"/>
        <w:rPr>
          <w:rFonts w:asciiTheme="minorHAnsi" w:hAnsiTheme="minorHAnsi"/>
          <w:sz w:val="22"/>
          <w:szCs w:val="22"/>
          <w:lang w:val="pt-PT"/>
        </w:rPr>
      </w:pPr>
    </w:p>
    <w:p w14:paraId="7A2E1810" w14:textId="77777777" w:rsidR="00E725AB" w:rsidRPr="007F3C85" w:rsidRDefault="00E725AB" w:rsidP="00D97E25">
      <w:pPr>
        <w:suppressAutoHyphens/>
        <w:spacing w:before="120" w:after="120" w:line="264" w:lineRule="auto"/>
        <w:jc w:val="both"/>
        <w:rPr>
          <w:rFonts w:asciiTheme="minorHAnsi" w:hAnsiTheme="minorHAnsi"/>
          <w:sz w:val="22"/>
          <w:szCs w:val="22"/>
          <w:lang w:val="pt-PT"/>
        </w:rPr>
      </w:pPr>
    </w:p>
    <w:p w14:paraId="555E1506" w14:textId="77777777" w:rsidR="00D97E25" w:rsidRPr="007F3C85" w:rsidRDefault="00D97E25" w:rsidP="00D97E25">
      <w:pPr>
        <w:spacing w:before="120" w:after="120" w:line="264" w:lineRule="auto"/>
        <w:rPr>
          <w:rFonts w:asciiTheme="minorHAnsi" w:hAnsiTheme="minorHAnsi"/>
          <w:sz w:val="22"/>
          <w:szCs w:val="22"/>
          <w:lang w:val="pt-PT"/>
        </w:rPr>
      </w:pPr>
    </w:p>
    <w:sectPr w:rsidR="00D97E25" w:rsidRPr="007F3C85" w:rsidSect="000219CD">
      <w:head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97193" w14:textId="77777777" w:rsidR="00364540" w:rsidRDefault="00364540" w:rsidP="009B1437">
      <w:r>
        <w:separator/>
      </w:r>
    </w:p>
  </w:endnote>
  <w:endnote w:type="continuationSeparator" w:id="0">
    <w:p w14:paraId="2AE384B1" w14:textId="77777777" w:rsidR="00364540" w:rsidRDefault="00364540" w:rsidP="009B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9D288" w14:textId="77777777" w:rsidR="00364540" w:rsidRDefault="00364540" w:rsidP="009B1437">
      <w:r>
        <w:separator/>
      </w:r>
    </w:p>
  </w:footnote>
  <w:footnote w:type="continuationSeparator" w:id="0">
    <w:p w14:paraId="3B2DBE26" w14:textId="77777777" w:rsidR="00364540" w:rsidRDefault="00364540" w:rsidP="009B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5053189"/>
      <w:docPartObj>
        <w:docPartGallery w:val="Page Numbers (Top of Page)"/>
        <w:docPartUnique/>
      </w:docPartObj>
    </w:sdtPr>
    <w:sdtEndPr/>
    <w:sdtContent>
      <w:p w14:paraId="2B4E8E7B" w14:textId="084460FD" w:rsidR="002216EF" w:rsidRDefault="002216EF">
        <w:pPr>
          <w:pStyle w:val="Header"/>
          <w:jc w:val="right"/>
        </w:pPr>
        <w:r w:rsidRPr="00640D26">
          <w:rPr>
            <w:rFonts w:cs="Arial"/>
            <w:b/>
            <w:sz w:val="16"/>
            <w:szCs w:val="16"/>
            <w:u w:val="single"/>
          </w:rPr>
          <w:fldChar w:fldCharType="begin"/>
        </w:r>
        <w:r w:rsidRPr="00640D26">
          <w:rPr>
            <w:rFonts w:cs="Arial"/>
            <w:b/>
            <w:sz w:val="16"/>
            <w:szCs w:val="16"/>
            <w:u w:val="single"/>
          </w:rPr>
          <w:instrText xml:space="preserve"> PAGE </w:instrText>
        </w:r>
        <w:r w:rsidRPr="00640D26">
          <w:rPr>
            <w:rFonts w:cs="Arial"/>
            <w:b/>
            <w:sz w:val="16"/>
            <w:szCs w:val="16"/>
            <w:u w:val="single"/>
          </w:rPr>
          <w:fldChar w:fldCharType="separate"/>
        </w:r>
        <w:r w:rsidR="00364540">
          <w:rPr>
            <w:rFonts w:cs="Arial"/>
            <w:b/>
            <w:noProof/>
            <w:sz w:val="16"/>
            <w:szCs w:val="16"/>
            <w:u w:val="single"/>
          </w:rPr>
          <w:t>1</w:t>
        </w:r>
        <w:r w:rsidRPr="00640D26">
          <w:rPr>
            <w:rFonts w:cs="Arial"/>
            <w:b/>
            <w:sz w:val="16"/>
            <w:szCs w:val="16"/>
            <w:u w:val="single"/>
          </w:rPr>
          <w:fldChar w:fldCharType="end"/>
        </w:r>
        <w:r w:rsidRPr="00640D26">
          <w:rPr>
            <w:rFonts w:cs="Arial"/>
            <w:b/>
            <w:sz w:val="16"/>
            <w:szCs w:val="16"/>
            <w:u w:val="single"/>
          </w:rPr>
          <w:t xml:space="preserve"> / </w:t>
        </w:r>
        <w:r w:rsidRPr="00640D26">
          <w:rPr>
            <w:rFonts w:cs="Arial"/>
            <w:b/>
            <w:sz w:val="16"/>
            <w:szCs w:val="16"/>
            <w:u w:val="single"/>
          </w:rPr>
          <w:fldChar w:fldCharType="begin"/>
        </w:r>
        <w:r w:rsidRPr="00640D26">
          <w:rPr>
            <w:rFonts w:cs="Arial"/>
            <w:b/>
            <w:sz w:val="16"/>
            <w:szCs w:val="16"/>
            <w:u w:val="single"/>
          </w:rPr>
          <w:instrText xml:space="preserve"> NUMPAGES  </w:instrText>
        </w:r>
        <w:r w:rsidRPr="00640D26">
          <w:rPr>
            <w:rFonts w:cs="Arial"/>
            <w:b/>
            <w:sz w:val="16"/>
            <w:szCs w:val="16"/>
            <w:u w:val="single"/>
          </w:rPr>
          <w:fldChar w:fldCharType="separate"/>
        </w:r>
        <w:r w:rsidR="00364540">
          <w:rPr>
            <w:rFonts w:cs="Arial"/>
            <w:b/>
            <w:noProof/>
            <w:sz w:val="16"/>
            <w:szCs w:val="16"/>
            <w:u w:val="single"/>
          </w:rPr>
          <w:t>1</w:t>
        </w:r>
        <w:r w:rsidRPr="00640D26">
          <w:rPr>
            <w:rFonts w:cs="Arial"/>
            <w:b/>
            <w:sz w:val="16"/>
            <w:szCs w:val="16"/>
            <w:u w:val="single"/>
          </w:rPr>
          <w:fldChar w:fldCharType="end"/>
        </w:r>
      </w:p>
    </w:sdtContent>
  </w:sdt>
  <w:p w14:paraId="7FBCCFC2" w14:textId="77777777" w:rsidR="002216EF" w:rsidRDefault="002216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C"/>
    <w:multiLevelType w:val="singleLevel"/>
    <w:tmpl w:val="0000000C"/>
    <w:name w:val="WW8Num12"/>
    <w:lvl w:ilvl="0">
      <w:start w:val="1"/>
      <w:numFmt w:val="lowerRoman"/>
      <w:lvlText w:val="%1."/>
      <w:lvlJc w:val="left"/>
      <w:pPr>
        <w:tabs>
          <w:tab w:val="num" w:pos="0"/>
        </w:tabs>
        <w:ind w:left="720" w:hanging="360"/>
      </w:pPr>
    </w:lvl>
  </w:abstractNum>
  <w:abstractNum w:abstractNumId="2" w15:restartNumberingAfterBreak="0">
    <w:nsid w:val="00000015"/>
    <w:multiLevelType w:val="multilevel"/>
    <w:tmpl w:val="00000015"/>
    <w:name w:val="WW8Num34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53E5C5D"/>
    <w:multiLevelType w:val="multilevel"/>
    <w:tmpl w:val="47084B54"/>
    <w:styleLink w:val="Style2"/>
    <w:lvl w:ilvl="0">
      <w:start w:val="1"/>
      <w:numFmt w:val="decimal"/>
      <w:lvlText w:val="%1."/>
      <w:lvlJc w:val="left"/>
      <w:pPr>
        <w:ind w:left="360" w:hanging="360"/>
      </w:pPr>
      <w:rPr>
        <w:rFonts w:ascii="Times New Roman Bold" w:hAnsi="Times New Roman Bold" w:hint="default"/>
        <w:b/>
        <w:i w:val="0"/>
        <w:sz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8FF3E25"/>
    <w:multiLevelType w:val="hybridMultilevel"/>
    <w:tmpl w:val="CA84BA2A"/>
    <w:lvl w:ilvl="0" w:tplc="6F30E420">
      <w:start w:val="2"/>
      <w:numFmt w:val="upperLetter"/>
      <w:lvlText w:val="%1."/>
      <w:lvlJc w:val="left"/>
      <w:pPr>
        <w:tabs>
          <w:tab w:val="num" w:pos="1440"/>
        </w:tabs>
        <w:ind w:left="1440" w:hanging="720"/>
      </w:pPr>
      <w:rPr>
        <w:rFonts w:hint="default"/>
      </w:rPr>
    </w:lvl>
    <w:lvl w:ilvl="1" w:tplc="28745266">
      <w:numFmt w:val="none"/>
      <w:lvlText w:val=""/>
      <w:lvlJc w:val="left"/>
      <w:pPr>
        <w:tabs>
          <w:tab w:val="num" w:pos="360"/>
        </w:tabs>
      </w:pPr>
    </w:lvl>
    <w:lvl w:ilvl="2" w:tplc="69683D66">
      <w:start w:val="1"/>
      <w:numFmt w:val="lowerRoman"/>
      <w:lvlText w:val="%3."/>
      <w:lvlJc w:val="right"/>
      <w:pPr>
        <w:tabs>
          <w:tab w:val="num" w:pos="2520"/>
        </w:tabs>
        <w:ind w:left="2520" w:hanging="180"/>
      </w:pPr>
    </w:lvl>
    <w:lvl w:ilvl="3" w:tplc="D6CA7FBA" w:tentative="1">
      <w:start w:val="1"/>
      <w:numFmt w:val="decimal"/>
      <w:lvlText w:val="%4."/>
      <w:lvlJc w:val="left"/>
      <w:pPr>
        <w:tabs>
          <w:tab w:val="num" w:pos="3240"/>
        </w:tabs>
        <w:ind w:left="3240" w:hanging="360"/>
      </w:pPr>
    </w:lvl>
    <w:lvl w:ilvl="4" w:tplc="80E8CC06" w:tentative="1">
      <w:start w:val="1"/>
      <w:numFmt w:val="lowerLetter"/>
      <w:lvlText w:val="%5."/>
      <w:lvlJc w:val="left"/>
      <w:pPr>
        <w:tabs>
          <w:tab w:val="num" w:pos="3960"/>
        </w:tabs>
        <w:ind w:left="3960" w:hanging="360"/>
      </w:pPr>
    </w:lvl>
    <w:lvl w:ilvl="5" w:tplc="96248A5C">
      <w:start w:val="1"/>
      <w:numFmt w:val="lowerRoman"/>
      <w:lvlText w:val="%6."/>
      <w:lvlJc w:val="right"/>
      <w:pPr>
        <w:tabs>
          <w:tab w:val="num" w:pos="4680"/>
        </w:tabs>
        <w:ind w:left="4680" w:hanging="180"/>
      </w:pPr>
    </w:lvl>
    <w:lvl w:ilvl="6" w:tplc="57EA438C" w:tentative="1">
      <w:start w:val="1"/>
      <w:numFmt w:val="decimal"/>
      <w:lvlText w:val="%7."/>
      <w:lvlJc w:val="left"/>
      <w:pPr>
        <w:tabs>
          <w:tab w:val="num" w:pos="5400"/>
        </w:tabs>
        <w:ind w:left="5400" w:hanging="360"/>
      </w:pPr>
    </w:lvl>
    <w:lvl w:ilvl="7" w:tplc="B1800CE0" w:tentative="1">
      <w:start w:val="1"/>
      <w:numFmt w:val="lowerLetter"/>
      <w:lvlText w:val="%8."/>
      <w:lvlJc w:val="left"/>
      <w:pPr>
        <w:tabs>
          <w:tab w:val="num" w:pos="6120"/>
        </w:tabs>
        <w:ind w:left="6120" w:hanging="360"/>
      </w:pPr>
    </w:lvl>
    <w:lvl w:ilvl="8" w:tplc="589A6798" w:tentative="1">
      <w:start w:val="1"/>
      <w:numFmt w:val="lowerRoman"/>
      <w:lvlText w:val="%9."/>
      <w:lvlJc w:val="right"/>
      <w:pPr>
        <w:tabs>
          <w:tab w:val="num" w:pos="6840"/>
        </w:tabs>
        <w:ind w:left="6840" w:hanging="180"/>
      </w:pPr>
    </w:lvl>
  </w:abstractNum>
  <w:abstractNum w:abstractNumId="5" w15:restartNumberingAfterBreak="0">
    <w:nsid w:val="0AE943CB"/>
    <w:multiLevelType w:val="hybridMultilevel"/>
    <w:tmpl w:val="244AA7D0"/>
    <w:lvl w:ilvl="0" w:tplc="612646C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104138"/>
    <w:multiLevelType w:val="hybridMultilevel"/>
    <w:tmpl w:val="5B94AC68"/>
    <w:lvl w:ilvl="0" w:tplc="1994817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DAB7FC9"/>
    <w:multiLevelType w:val="multilevel"/>
    <w:tmpl w:val="E1B2F9AA"/>
    <w:lvl w:ilvl="0">
      <w:start w:val="1"/>
      <w:numFmt w:val="upperRoman"/>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lvlText w:val="%3."/>
      <w:lvlJc w:val="left"/>
      <w:pPr>
        <w:tabs>
          <w:tab w:val="num" w:pos="1152"/>
        </w:tabs>
        <w:ind w:left="115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8" w15:restartNumberingAfterBreak="0">
    <w:nsid w:val="0FA43410"/>
    <w:multiLevelType w:val="hybridMultilevel"/>
    <w:tmpl w:val="EF869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EB1B2F"/>
    <w:multiLevelType w:val="hybridMultilevel"/>
    <w:tmpl w:val="CE8A010C"/>
    <w:lvl w:ilvl="0" w:tplc="913E7FD0">
      <w:start w:val="1"/>
      <w:numFmt w:val="lowerLetter"/>
      <w:lvlText w:val="%1)"/>
      <w:lvlJc w:val="left"/>
      <w:pPr>
        <w:ind w:left="720" w:hanging="360"/>
      </w:pPr>
      <w:rPr>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4AC448B"/>
    <w:multiLevelType w:val="hybridMultilevel"/>
    <w:tmpl w:val="B50893C4"/>
    <w:lvl w:ilvl="0" w:tplc="6A72041A">
      <w:start w:val="2"/>
      <w:numFmt w:val="upperLetter"/>
      <w:lvlText w:val="%1."/>
      <w:lvlJc w:val="left"/>
      <w:pPr>
        <w:tabs>
          <w:tab w:val="num" w:pos="1440"/>
        </w:tabs>
        <w:ind w:left="1440" w:hanging="360"/>
      </w:pPr>
      <w:rPr>
        <w:rFonts w:hint="default"/>
      </w:rPr>
    </w:lvl>
    <w:lvl w:ilvl="1" w:tplc="CD245350">
      <w:numFmt w:val="none"/>
      <w:lvlText w:val=""/>
      <w:lvlJc w:val="left"/>
      <w:pPr>
        <w:tabs>
          <w:tab w:val="num" w:pos="360"/>
        </w:tabs>
      </w:pPr>
    </w:lvl>
    <w:lvl w:ilvl="2" w:tplc="8F866C84" w:tentative="1">
      <w:start w:val="1"/>
      <w:numFmt w:val="lowerRoman"/>
      <w:lvlText w:val="%3."/>
      <w:lvlJc w:val="right"/>
      <w:pPr>
        <w:tabs>
          <w:tab w:val="num" w:pos="2880"/>
        </w:tabs>
        <w:ind w:left="2880" w:hanging="180"/>
      </w:pPr>
    </w:lvl>
    <w:lvl w:ilvl="3" w:tplc="6B08B01C" w:tentative="1">
      <w:start w:val="1"/>
      <w:numFmt w:val="decimal"/>
      <w:lvlText w:val="%4."/>
      <w:lvlJc w:val="left"/>
      <w:pPr>
        <w:tabs>
          <w:tab w:val="num" w:pos="3600"/>
        </w:tabs>
        <w:ind w:left="3600" w:hanging="360"/>
      </w:pPr>
    </w:lvl>
    <w:lvl w:ilvl="4" w:tplc="C23E3B2C" w:tentative="1">
      <w:start w:val="1"/>
      <w:numFmt w:val="lowerLetter"/>
      <w:lvlText w:val="%5."/>
      <w:lvlJc w:val="left"/>
      <w:pPr>
        <w:tabs>
          <w:tab w:val="num" w:pos="4320"/>
        </w:tabs>
        <w:ind w:left="4320" w:hanging="360"/>
      </w:pPr>
    </w:lvl>
    <w:lvl w:ilvl="5" w:tplc="81006C38" w:tentative="1">
      <w:start w:val="1"/>
      <w:numFmt w:val="lowerRoman"/>
      <w:lvlText w:val="%6."/>
      <w:lvlJc w:val="right"/>
      <w:pPr>
        <w:tabs>
          <w:tab w:val="num" w:pos="5040"/>
        </w:tabs>
        <w:ind w:left="5040" w:hanging="180"/>
      </w:pPr>
    </w:lvl>
    <w:lvl w:ilvl="6" w:tplc="424A8126" w:tentative="1">
      <w:start w:val="1"/>
      <w:numFmt w:val="decimal"/>
      <w:lvlText w:val="%7."/>
      <w:lvlJc w:val="left"/>
      <w:pPr>
        <w:tabs>
          <w:tab w:val="num" w:pos="5760"/>
        </w:tabs>
        <w:ind w:left="5760" w:hanging="360"/>
      </w:pPr>
    </w:lvl>
    <w:lvl w:ilvl="7" w:tplc="27DEFA3E" w:tentative="1">
      <w:start w:val="1"/>
      <w:numFmt w:val="lowerLetter"/>
      <w:lvlText w:val="%8."/>
      <w:lvlJc w:val="left"/>
      <w:pPr>
        <w:tabs>
          <w:tab w:val="num" w:pos="6480"/>
        </w:tabs>
        <w:ind w:left="6480" w:hanging="360"/>
      </w:pPr>
    </w:lvl>
    <w:lvl w:ilvl="8" w:tplc="E4B8F800" w:tentative="1">
      <w:start w:val="1"/>
      <w:numFmt w:val="lowerRoman"/>
      <w:lvlText w:val="%9."/>
      <w:lvlJc w:val="right"/>
      <w:pPr>
        <w:tabs>
          <w:tab w:val="num" w:pos="7200"/>
        </w:tabs>
        <w:ind w:left="7200" w:hanging="180"/>
      </w:pPr>
    </w:lvl>
  </w:abstractNum>
  <w:abstractNum w:abstractNumId="11" w15:restartNumberingAfterBreak="0">
    <w:nsid w:val="15CD1B46"/>
    <w:multiLevelType w:val="hybridMultilevel"/>
    <w:tmpl w:val="D5607DA6"/>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211"/>
        </w:tabs>
        <w:ind w:left="1211" w:hanging="360"/>
      </w:pPr>
      <w:rPr>
        <w:rFonts w:ascii="Symbol" w:hAnsi="Symbol" w:hint="default"/>
      </w:rPr>
    </w:lvl>
    <w:lvl w:ilvl="2" w:tplc="F7C291C0">
      <w:start w:val="1"/>
      <w:numFmt w:val="decimal"/>
      <w:lvlText w:val="%3)"/>
      <w:lvlJc w:val="left"/>
      <w:pPr>
        <w:tabs>
          <w:tab w:val="num" w:pos="1980"/>
        </w:tabs>
        <w:ind w:left="1980" w:hanging="360"/>
      </w:pPr>
      <w:rPr>
        <w:rFonts w:hint="default"/>
      </w:rPr>
    </w:lvl>
    <w:lvl w:ilvl="3" w:tplc="BA1096E0">
      <w:start w:val="5"/>
      <w:numFmt w:val="decimal"/>
      <w:lvlText w:val="%4"/>
      <w:lvlJc w:val="left"/>
      <w:pPr>
        <w:tabs>
          <w:tab w:val="num" w:pos="2520"/>
        </w:tabs>
        <w:ind w:left="2520" w:hanging="360"/>
      </w:pPr>
      <w:rPr>
        <w:rFonts w:hint="default"/>
        <w:color w:val="auto"/>
      </w:r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15:restartNumberingAfterBreak="0">
    <w:nsid w:val="183F5275"/>
    <w:multiLevelType w:val="hybridMultilevel"/>
    <w:tmpl w:val="F8D83818"/>
    <w:lvl w:ilvl="0" w:tplc="D2DA7E4E">
      <w:start w:val="2"/>
      <w:numFmt w:val="upperLetter"/>
      <w:lvlText w:val="%1."/>
      <w:lvlJc w:val="left"/>
      <w:pPr>
        <w:tabs>
          <w:tab w:val="num" w:pos="1440"/>
        </w:tabs>
        <w:ind w:left="1440" w:hanging="360"/>
      </w:pPr>
      <w:rPr>
        <w:rFonts w:hint="default"/>
      </w:rPr>
    </w:lvl>
    <w:lvl w:ilvl="1" w:tplc="7F2A02C2">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99B7421"/>
    <w:multiLevelType w:val="multilevel"/>
    <w:tmpl w:val="15663FDC"/>
    <w:styleLink w:val="Style3"/>
    <w:lvl w:ilvl="0">
      <w:start w:val="2"/>
      <w:numFmt w:val="decimal"/>
      <w:lvlText w:val="%1."/>
      <w:lvlJc w:val="left"/>
      <w:pPr>
        <w:ind w:left="360" w:hanging="360"/>
      </w:pPr>
      <w:rPr>
        <w:rFonts w:ascii="Times New Roman Bold" w:hAnsi="Times New Roman Bold" w:hint="default"/>
        <w:b/>
        <w:i w:val="0"/>
        <w:sz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A6A0F3E"/>
    <w:multiLevelType w:val="hybridMultilevel"/>
    <w:tmpl w:val="F940C436"/>
    <w:lvl w:ilvl="0" w:tplc="E9B8F672">
      <w:start w:val="1"/>
      <w:numFmt w:val="bullet"/>
      <w:lvlText w:val="•"/>
      <w:lvlJc w:val="left"/>
      <w:pPr>
        <w:tabs>
          <w:tab w:val="num" w:pos="720"/>
        </w:tabs>
        <w:ind w:left="720" w:hanging="360"/>
      </w:pPr>
      <w:rPr>
        <w:rFonts w:ascii="Times New Roman" w:hAnsi="Times New Roman" w:hint="default"/>
      </w:rPr>
    </w:lvl>
    <w:lvl w:ilvl="1" w:tplc="23B06BB8" w:tentative="1">
      <w:start w:val="1"/>
      <w:numFmt w:val="bullet"/>
      <w:lvlText w:val="•"/>
      <w:lvlJc w:val="left"/>
      <w:pPr>
        <w:tabs>
          <w:tab w:val="num" w:pos="1440"/>
        </w:tabs>
        <w:ind w:left="1440" w:hanging="360"/>
      </w:pPr>
      <w:rPr>
        <w:rFonts w:ascii="Times New Roman" w:hAnsi="Times New Roman" w:hint="default"/>
      </w:rPr>
    </w:lvl>
    <w:lvl w:ilvl="2" w:tplc="E5F0E35C" w:tentative="1">
      <w:start w:val="1"/>
      <w:numFmt w:val="bullet"/>
      <w:lvlText w:val="•"/>
      <w:lvlJc w:val="left"/>
      <w:pPr>
        <w:tabs>
          <w:tab w:val="num" w:pos="2160"/>
        </w:tabs>
        <w:ind w:left="2160" w:hanging="360"/>
      </w:pPr>
      <w:rPr>
        <w:rFonts w:ascii="Times New Roman" w:hAnsi="Times New Roman" w:hint="default"/>
      </w:rPr>
    </w:lvl>
    <w:lvl w:ilvl="3" w:tplc="C10C83D6" w:tentative="1">
      <w:start w:val="1"/>
      <w:numFmt w:val="bullet"/>
      <w:lvlText w:val="•"/>
      <w:lvlJc w:val="left"/>
      <w:pPr>
        <w:tabs>
          <w:tab w:val="num" w:pos="2880"/>
        </w:tabs>
        <w:ind w:left="2880" w:hanging="360"/>
      </w:pPr>
      <w:rPr>
        <w:rFonts w:ascii="Times New Roman" w:hAnsi="Times New Roman" w:hint="default"/>
      </w:rPr>
    </w:lvl>
    <w:lvl w:ilvl="4" w:tplc="1EF63958" w:tentative="1">
      <w:start w:val="1"/>
      <w:numFmt w:val="bullet"/>
      <w:lvlText w:val="•"/>
      <w:lvlJc w:val="left"/>
      <w:pPr>
        <w:tabs>
          <w:tab w:val="num" w:pos="3600"/>
        </w:tabs>
        <w:ind w:left="3600" w:hanging="360"/>
      </w:pPr>
      <w:rPr>
        <w:rFonts w:ascii="Times New Roman" w:hAnsi="Times New Roman" w:hint="default"/>
      </w:rPr>
    </w:lvl>
    <w:lvl w:ilvl="5" w:tplc="5902FCC8" w:tentative="1">
      <w:start w:val="1"/>
      <w:numFmt w:val="bullet"/>
      <w:lvlText w:val="•"/>
      <w:lvlJc w:val="left"/>
      <w:pPr>
        <w:tabs>
          <w:tab w:val="num" w:pos="4320"/>
        </w:tabs>
        <w:ind w:left="4320" w:hanging="360"/>
      </w:pPr>
      <w:rPr>
        <w:rFonts w:ascii="Times New Roman" w:hAnsi="Times New Roman" w:hint="default"/>
      </w:rPr>
    </w:lvl>
    <w:lvl w:ilvl="6" w:tplc="3E60410E" w:tentative="1">
      <w:start w:val="1"/>
      <w:numFmt w:val="bullet"/>
      <w:lvlText w:val="•"/>
      <w:lvlJc w:val="left"/>
      <w:pPr>
        <w:tabs>
          <w:tab w:val="num" w:pos="5040"/>
        </w:tabs>
        <w:ind w:left="5040" w:hanging="360"/>
      </w:pPr>
      <w:rPr>
        <w:rFonts w:ascii="Times New Roman" w:hAnsi="Times New Roman" w:hint="default"/>
      </w:rPr>
    </w:lvl>
    <w:lvl w:ilvl="7" w:tplc="09322C90" w:tentative="1">
      <w:start w:val="1"/>
      <w:numFmt w:val="bullet"/>
      <w:lvlText w:val="•"/>
      <w:lvlJc w:val="left"/>
      <w:pPr>
        <w:tabs>
          <w:tab w:val="num" w:pos="5760"/>
        </w:tabs>
        <w:ind w:left="5760" w:hanging="360"/>
      </w:pPr>
      <w:rPr>
        <w:rFonts w:ascii="Times New Roman" w:hAnsi="Times New Roman" w:hint="default"/>
      </w:rPr>
    </w:lvl>
    <w:lvl w:ilvl="8" w:tplc="10501B5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AD75B96"/>
    <w:multiLevelType w:val="multilevel"/>
    <w:tmpl w:val="2F0420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1ADD4281"/>
    <w:multiLevelType w:val="multilevel"/>
    <w:tmpl w:val="47084B54"/>
    <w:lvl w:ilvl="0">
      <w:start w:val="1"/>
      <w:numFmt w:val="decimal"/>
      <w:lvlText w:val="%1."/>
      <w:lvlJc w:val="left"/>
      <w:pPr>
        <w:ind w:left="360" w:hanging="360"/>
      </w:pPr>
      <w:rPr>
        <w:rFonts w:ascii="Times New Roman Bold" w:hAnsi="Times New Roman Bold" w:hint="default"/>
        <w:b/>
        <w:i w:val="0"/>
        <w:sz w:val="20"/>
      </w:rPr>
    </w:lvl>
    <w:lvl w:ilvl="1">
      <w:start w:val="1"/>
      <w:numFmt w:val="lowerLetter"/>
      <w:lvlText w:val="%2)"/>
      <w:lvlJc w:val="left"/>
      <w:pPr>
        <w:ind w:left="720" w:hanging="360"/>
      </w:pPr>
      <w:rPr>
        <w:rFonts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FA662F"/>
    <w:multiLevelType w:val="multilevel"/>
    <w:tmpl w:val="D24C23A6"/>
    <w:lvl w:ilvl="0">
      <w:start w:val="1"/>
      <w:numFmt w:val="decimal"/>
      <w:lvlText w:val="%1."/>
      <w:lvlJc w:val="left"/>
      <w:pPr>
        <w:ind w:left="360" w:hanging="360"/>
      </w:pPr>
      <w:rPr>
        <w:rFonts w:asciiTheme="minorHAnsi" w:hAnsiTheme="minorHAnsi" w:hint="default"/>
        <w:b w:val="0"/>
        <w:i w:val="0"/>
        <w:sz w:val="22"/>
        <w:szCs w:val="22"/>
      </w:rPr>
    </w:lvl>
    <w:lvl w:ilvl="1">
      <w:start w:val="1"/>
      <w:numFmt w:val="decimal"/>
      <w:lvlText w:val="%1.%2."/>
      <w:lvlJc w:val="left"/>
      <w:pPr>
        <w:ind w:left="792" w:hanging="432"/>
      </w:pPr>
      <w:rPr>
        <w:rFonts w:asciiTheme="minorHAnsi" w:hAnsiTheme="minorHAnsi" w:hint="default"/>
        <w:b w:val="0"/>
        <w:i w:val="0"/>
        <w:sz w:val="22"/>
        <w:szCs w:val="22"/>
      </w:rPr>
    </w:lvl>
    <w:lvl w:ilvl="2">
      <w:start w:val="1"/>
      <w:numFmt w:val="decimal"/>
      <w:lvlText w:val="%1.%2.%3."/>
      <w:lvlJc w:val="left"/>
      <w:pPr>
        <w:ind w:left="1224" w:hanging="504"/>
      </w:pPr>
      <w:rPr>
        <w:rFonts w:asciiTheme="minorHAnsi" w:hAnsiTheme="minorHAnsi" w:hint="default"/>
        <w:b w:val="0"/>
        <w:i w:val="0"/>
        <w:sz w:val="18"/>
        <w:szCs w:val="18"/>
      </w:rPr>
    </w:lvl>
    <w:lvl w:ilvl="3">
      <w:start w:val="1"/>
      <w:numFmt w:val="decimal"/>
      <w:lvlText w:val="%1.%2.%3.%4."/>
      <w:lvlJc w:val="left"/>
      <w:pPr>
        <w:ind w:left="1728" w:hanging="648"/>
      </w:pPr>
      <w:rPr>
        <w:rFonts w:ascii="Times New Roman" w:hAnsi="Times New Roman" w:hint="default"/>
        <w:b w:val="0"/>
        <w:i w:val="0"/>
        <w:sz w:val="16"/>
      </w:rPr>
    </w:lvl>
    <w:lvl w:ilvl="4">
      <w:start w:val="1"/>
      <w:numFmt w:val="decimal"/>
      <w:lvlText w:val="%1.%2.%3.%4.%5."/>
      <w:lvlJc w:val="left"/>
      <w:pPr>
        <w:ind w:left="2232" w:hanging="792"/>
      </w:pPr>
      <w:rPr>
        <w:rFonts w:ascii="Times New Roman" w:hAnsi="Times New Roman" w:hint="default"/>
        <w:b w:val="0"/>
        <w:i w:val="0"/>
        <w:sz w:val="16"/>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1D2F5A"/>
    <w:multiLevelType w:val="multilevel"/>
    <w:tmpl w:val="0409001F"/>
    <w:numStyleLink w:val="Style1"/>
  </w:abstractNum>
  <w:abstractNum w:abstractNumId="19" w15:restartNumberingAfterBreak="0">
    <w:nsid w:val="2C0E3FF3"/>
    <w:multiLevelType w:val="hybridMultilevel"/>
    <w:tmpl w:val="A3B4CCB6"/>
    <w:lvl w:ilvl="0" w:tplc="2C7AD2EC">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2D8203B2"/>
    <w:multiLevelType w:val="hybridMultilevel"/>
    <w:tmpl w:val="3AF2CB12"/>
    <w:lvl w:ilvl="0" w:tplc="DE2242E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316C4575"/>
    <w:multiLevelType w:val="hybridMultilevel"/>
    <w:tmpl w:val="C358A234"/>
    <w:lvl w:ilvl="0" w:tplc="A612ABF0">
      <w:start w:val="1"/>
      <w:numFmt w:val="bullet"/>
      <w:lvlText w:val=""/>
      <w:lvlJc w:val="left"/>
      <w:pPr>
        <w:tabs>
          <w:tab w:val="num" w:pos="1440"/>
        </w:tabs>
        <w:ind w:left="1077" w:hanging="357"/>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2326599"/>
    <w:multiLevelType w:val="hybridMultilevel"/>
    <w:tmpl w:val="C41C0292"/>
    <w:lvl w:ilvl="0" w:tplc="D7D00538">
      <w:start w:val="1"/>
      <w:numFmt w:val="bullet"/>
      <w:lvlText w:val="•"/>
      <w:lvlJc w:val="left"/>
      <w:pPr>
        <w:tabs>
          <w:tab w:val="num" w:pos="720"/>
        </w:tabs>
        <w:ind w:left="720" w:hanging="360"/>
      </w:pPr>
      <w:rPr>
        <w:rFonts w:ascii="Times New Roman" w:hAnsi="Times New Roman" w:hint="default"/>
      </w:rPr>
    </w:lvl>
    <w:lvl w:ilvl="1" w:tplc="9E8850E2" w:tentative="1">
      <w:start w:val="1"/>
      <w:numFmt w:val="bullet"/>
      <w:lvlText w:val="•"/>
      <w:lvlJc w:val="left"/>
      <w:pPr>
        <w:tabs>
          <w:tab w:val="num" w:pos="1440"/>
        </w:tabs>
        <w:ind w:left="1440" w:hanging="360"/>
      </w:pPr>
      <w:rPr>
        <w:rFonts w:ascii="Times New Roman" w:hAnsi="Times New Roman" w:hint="default"/>
      </w:rPr>
    </w:lvl>
    <w:lvl w:ilvl="2" w:tplc="6D609A46" w:tentative="1">
      <w:start w:val="1"/>
      <w:numFmt w:val="bullet"/>
      <w:lvlText w:val="•"/>
      <w:lvlJc w:val="left"/>
      <w:pPr>
        <w:tabs>
          <w:tab w:val="num" w:pos="2160"/>
        </w:tabs>
        <w:ind w:left="2160" w:hanging="360"/>
      </w:pPr>
      <w:rPr>
        <w:rFonts w:ascii="Times New Roman" w:hAnsi="Times New Roman" w:hint="default"/>
      </w:rPr>
    </w:lvl>
    <w:lvl w:ilvl="3" w:tplc="164267D2" w:tentative="1">
      <w:start w:val="1"/>
      <w:numFmt w:val="bullet"/>
      <w:lvlText w:val="•"/>
      <w:lvlJc w:val="left"/>
      <w:pPr>
        <w:tabs>
          <w:tab w:val="num" w:pos="2880"/>
        </w:tabs>
        <w:ind w:left="2880" w:hanging="360"/>
      </w:pPr>
      <w:rPr>
        <w:rFonts w:ascii="Times New Roman" w:hAnsi="Times New Roman" w:hint="default"/>
      </w:rPr>
    </w:lvl>
    <w:lvl w:ilvl="4" w:tplc="6A84E410" w:tentative="1">
      <w:start w:val="1"/>
      <w:numFmt w:val="bullet"/>
      <w:lvlText w:val="•"/>
      <w:lvlJc w:val="left"/>
      <w:pPr>
        <w:tabs>
          <w:tab w:val="num" w:pos="3600"/>
        </w:tabs>
        <w:ind w:left="3600" w:hanging="360"/>
      </w:pPr>
      <w:rPr>
        <w:rFonts w:ascii="Times New Roman" w:hAnsi="Times New Roman" w:hint="default"/>
      </w:rPr>
    </w:lvl>
    <w:lvl w:ilvl="5" w:tplc="BCD6DA24" w:tentative="1">
      <w:start w:val="1"/>
      <w:numFmt w:val="bullet"/>
      <w:lvlText w:val="•"/>
      <w:lvlJc w:val="left"/>
      <w:pPr>
        <w:tabs>
          <w:tab w:val="num" w:pos="4320"/>
        </w:tabs>
        <w:ind w:left="4320" w:hanging="360"/>
      </w:pPr>
      <w:rPr>
        <w:rFonts w:ascii="Times New Roman" w:hAnsi="Times New Roman" w:hint="default"/>
      </w:rPr>
    </w:lvl>
    <w:lvl w:ilvl="6" w:tplc="1A72D9CE" w:tentative="1">
      <w:start w:val="1"/>
      <w:numFmt w:val="bullet"/>
      <w:lvlText w:val="•"/>
      <w:lvlJc w:val="left"/>
      <w:pPr>
        <w:tabs>
          <w:tab w:val="num" w:pos="5040"/>
        </w:tabs>
        <w:ind w:left="5040" w:hanging="360"/>
      </w:pPr>
      <w:rPr>
        <w:rFonts w:ascii="Times New Roman" w:hAnsi="Times New Roman" w:hint="default"/>
      </w:rPr>
    </w:lvl>
    <w:lvl w:ilvl="7" w:tplc="5DA613A2" w:tentative="1">
      <w:start w:val="1"/>
      <w:numFmt w:val="bullet"/>
      <w:lvlText w:val="•"/>
      <w:lvlJc w:val="left"/>
      <w:pPr>
        <w:tabs>
          <w:tab w:val="num" w:pos="5760"/>
        </w:tabs>
        <w:ind w:left="5760" w:hanging="360"/>
      </w:pPr>
      <w:rPr>
        <w:rFonts w:ascii="Times New Roman" w:hAnsi="Times New Roman" w:hint="default"/>
      </w:rPr>
    </w:lvl>
    <w:lvl w:ilvl="8" w:tplc="A4EC6AC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25402D1"/>
    <w:multiLevelType w:val="hybridMultilevel"/>
    <w:tmpl w:val="4F7A849C"/>
    <w:lvl w:ilvl="0" w:tplc="BF1C39D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34392F6E"/>
    <w:multiLevelType w:val="multilevel"/>
    <w:tmpl w:val="15663FDC"/>
    <w:numStyleLink w:val="Style3"/>
  </w:abstractNum>
  <w:abstractNum w:abstractNumId="25" w15:restartNumberingAfterBreak="0">
    <w:nsid w:val="370B4D84"/>
    <w:multiLevelType w:val="hybridMultilevel"/>
    <w:tmpl w:val="0F3A6D54"/>
    <w:lvl w:ilvl="0" w:tplc="B5CABC80">
      <w:start w:val="1"/>
      <w:numFmt w:val="bullet"/>
      <w:lvlText w:val="•"/>
      <w:lvlJc w:val="left"/>
      <w:pPr>
        <w:tabs>
          <w:tab w:val="num" w:pos="720"/>
        </w:tabs>
        <w:ind w:left="720" w:hanging="360"/>
      </w:pPr>
      <w:rPr>
        <w:rFonts w:ascii="Times New Roman" w:hAnsi="Times New Roman" w:hint="default"/>
      </w:rPr>
    </w:lvl>
    <w:lvl w:ilvl="1" w:tplc="0C36B4AC" w:tentative="1">
      <w:start w:val="1"/>
      <w:numFmt w:val="bullet"/>
      <w:lvlText w:val="•"/>
      <w:lvlJc w:val="left"/>
      <w:pPr>
        <w:tabs>
          <w:tab w:val="num" w:pos="1440"/>
        </w:tabs>
        <w:ind w:left="1440" w:hanging="360"/>
      </w:pPr>
      <w:rPr>
        <w:rFonts w:ascii="Times New Roman" w:hAnsi="Times New Roman" w:hint="default"/>
      </w:rPr>
    </w:lvl>
    <w:lvl w:ilvl="2" w:tplc="97D8BE26" w:tentative="1">
      <w:start w:val="1"/>
      <w:numFmt w:val="bullet"/>
      <w:lvlText w:val="•"/>
      <w:lvlJc w:val="left"/>
      <w:pPr>
        <w:tabs>
          <w:tab w:val="num" w:pos="2160"/>
        </w:tabs>
        <w:ind w:left="2160" w:hanging="360"/>
      </w:pPr>
      <w:rPr>
        <w:rFonts w:ascii="Times New Roman" w:hAnsi="Times New Roman" w:hint="default"/>
      </w:rPr>
    </w:lvl>
    <w:lvl w:ilvl="3" w:tplc="3B06DD24" w:tentative="1">
      <w:start w:val="1"/>
      <w:numFmt w:val="bullet"/>
      <w:lvlText w:val="•"/>
      <w:lvlJc w:val="left"/>
      <w:pPr>
        <w:tabs>
          <w:tab w:val="num" w:pos="2880"/>
        </w:tabs>
        <w:ind w:left="2880" w:hanging="360"/>
      </w:pPr>
      <w:rPr>
        <w:rFonts w:ascii="Times New Roman" w:hAnsi="Times New Roman" w:hint="default"/>
      </w:rPr>
    </w:lvl>
    <w:lvl w:ilvl="4" w:tplc="4B7C21EE" w:tentative="1">
      <w:start w:val="1"/>
      <w:numFmt w:val="bullet"/>
      <w:lvlText w:val="•"/>
      <w:lvlJc w:val="left"/>
      <w:pPr>
        <w:tabs>
          <w:tab w:val="num" w:pos="3600"/>
        </w:tabs>
        <w:ind w:left="3600" w:hanging="360"/>
      </w:pPr>
      <w:rPr>
        <w:rFonts w:ascii="Times New Roman" w:hAnsi="Times New Roman" w:hint="default"/>
      </w:rPr>
    </w:lvl>
    <w:lvl w:ilvl="5" w:tplc="201AF030" w:tentative="1">
      <w:start w:val="1"/>
      <w:numFmt w:val="bullet"/>
      <w:lvlText w:val="•"/>
      <w:lvlJc w:val="left"/>
      <w:pPr>
        <w:tabs>
          <w:tab w:val="num" w:pos="4320"/>
        </w:tabs>
        <w:ind w:left="4320" w:hanging="360"/>
      </w:pPr>
      <w:rPr>
        <w:rFonts w:ascii="Times New Roman" w:hAnsi="Times New Roman" w:hint="default"/>
      </w:rPr>
    </w:lvl>
    <w:lvl w:ilvl="6" w:tplc="F78A3494" w:tentative="1">
      <w:start w:val="1"/>
      <w:numFmt w:val="bullet"/>
      <w:lvlText w:val="•"/>
      <w:lvlJc w:val="left"/>
      <w:pPr>
        <w:tabs>
          <w:tab w:val="num" w:pos="5040"/>
        </w:tabs>
        <w:ind w:left="5040" w:hanging="360"/>
      </w:pPr>
      <w:rPr>
        <w:rFonts w:ascii="Times New Roman" w:hAnsi="Times New Roman" w:hint="default"/>
      </w:rPr>
    </w:lvl>
    <w:lvl w:ilvl="7" w:tplc="9C145B84" w:tentative="1">
      <w:start w:val="1"/>
      <w:numFmt w:val="bullet"/>
      <w:lvlText w:val="•"/>
      <w:lvlJc w:val="left"/>
      <w:pPr>
        <w:tabs>
          <w:tab w:val="num" w:pos="5760"/>
        </w:tabs>
        <w:ind w:left="5760" w:hanging="360"/>
      </w:pPr>
      <w:rPr>
        <w:rFonts w:ascii="Times New Roman" w:hAnsi="Times New Roman" w:hint="default"/>
      </w:rPr>
    </w:lvl>
    <w:lvl w:ilvl="8" w:tplc="4F26B30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9621B9E"/>
    <w:multiLevelType w:val="hybridMultilevel"/>
    <w:tmpl w:val="C720B94A"/>
    <w:lvl w:ilvl="0" w:tplc="E3FCBB9E">
      <w:start w:val="3"/>
      <w:numFmt w:val="upperLetter"/>
      <w:lvlText w:val="%1."/>
      <w:lvlJc w:val="left"/>
      <w:pPr>
        <w:tabs>
          <w:tab w:val="num" w:pos="1440"/>
        </w:tabs>
        <w:ind w:left="1440" w:hanging="360"/>
      </w:pPr>
      <w:rPr>
        <w:rFonts w:hint="default"/>
      </w:rPr>
    </w:lvl>
    <w:lvl w:ilvl="1" w:tplc="52503D5C">
      <w:numFmt w:val="none"/>
      <w:lvlText w:val=""/>
      <w:lvlJc w:val="left"/>
      <w:pPr>
        <w:tabs>
          <w:tab w:val="num" w:pos="360"/>
        </w:tabs>
      </w:pPr>
    </w:lvl>
    <w:lvl w:ilvl="2" w:tplc="7F9E5524" w:tentative="1">
      <w:start w:val="1"/>
      <w:numFmt w:val="lowerRoman"/>
      <w:lvlText w:val="%3."/>
      <w:lvlJc w:val="right"/>
      <w:pPr>
        <w:tabs>
          <w:tab w:val="num" w:pos="2880"/>
        </w:tabs>
        <w:ind w:left="2880" w:hanging="180"/>
      </w:pPr>
    </w:lvl>
    <w:lvl w:ilvl="3" w:tplc="9E8AC4AA" w:tentative="1">
      <w:start w:val="1"/>
      <w:numFmt w:val="decimal"/>
      <w:lvlText w:val="%4."/>
      <w:lvlJc w:val="left"/>
      <w:pPr>
        <w:tabs>
          <w:tab w:val="num" w:pos="3600"/>
        </w:tabs>
        <w:ind w:left="3600" w:hanging="360"/>
      </w:pPr>
    </w:lvl>
    <w:lvl w:ilvl="4" w:tplc="64D6E99C" w:tentative="1">
      <w:start w:val="1"/>
      <w:numFmt w:val="lowerLetter"/>
      <w:lvlText w:val="%5."/>
      <w:lvlJc w:val="left"/>
      <w:pPr>
        <w:tabs>
          <w:tab w:val="num" w:pos="4320"/>
        </w:tabs>
        <w:ind w:left="4320" w:hanging="360"/>
      </w:pPr>
    </w:lvl>
    <w:lvl w:ilvl="5" w:tplc="CE0C1CBC" w:tentative="1">
      <w:start w:val="1"/>
      <w:numFmt w:val="lowerRoman"/>
      <w:lvlText w:val="%6."/>
      <w:lvlJc w:val="right"/>
      <w:pPr>
        <w:tabs>
          <w:tab w:val="num" w:pos="5040"/>
        </w:tabs>
        <w:ind w:left="5040" w:hanging="180"/>
      </w:pPr>
    </w:lvl>
    <w:lvl w:ilvl="6" w:tplc="B60EB9B8" w:tentative="1">
      <w:start w:val="1"/>
      <w:numFmt w:val="decimal"/>
      <w:lvlText w:val="%7."/>
      <w:lvlJc w:val="left"/>
      <w:pPr>
        <w:tabs>
          <w:tab w:val="num" w:pos="5760"/>
        </w:tabs>
        <w:ind w:left="5760" w:hanging="360"/>
      </w:pPr>
    </w:lvl>
    <w:lvl w:ilvl="7" w:tplc="53680CFC" w:tentative="1">
      <w:start w:val="1"/>
      <w:numFmt w:val="lowerLetter"/>
      <w:lvlText w:val="%8."/>
      <w:lvlJc w:val="left"/>
      <w:pPr>
        <w:tabs>
          <w:tab w:val="num" w:pos="6480"/>
        </w:tabs>
        <w:ind w:left="6480" w:hanging="360"/>
      </w:pPr>
    </w:lvl>
    <w:lvl w:ilvl="8" w:tplc="7B120876" w:tentative="1">
      <w:start w:val="1"/>
      <w:numFmt w:val="lowerRoman"/>
      <w:lvlText w:val="%9."/>
      <w:lvlJc w:val="right"/>
      <w:pPr>
        <w:tabs>
          <w:tab w:val="num" w:pos="7200"/>
        </w:tabs>
        <w:ind w:left="7200" w:hanging="180"/>
      </w:pPr>
    </w:lvl>
  </w:abstractNum>
  <w:abstractNum w:abstractNumId="27" w15:restartNumberingAfterBreak="0">
    <w:nsid w:val="39635881"/>
    <w:multiLevelType w:val="hybridMultilevel"/>
    <w:tmpl w:val="05B4200E"/>
    <w:lvl w:ilvl="0" w:tplc="1A769994">
      <w:start w:val="1"/>
      <w:numFmt w:val="bullet"/>
      <w:lvlText w:val="•"/>
      <w:lvlJc w:val="left"/>
      <w:pPr>
        <w:tabs>
          <w:tab w:val="num" w:pos="720"/>
        </w:tabs>
        <w:ind w:left="720" w:hanging="360"/>
      </w:pPr>
      <w:rPr>
        <w:rFonts w:ascii="Times New Roman" w:hAnsi="Times New Roman" w:hint="default"/>
      </w:rPr>
    </w:lvl>
    <w:lvl w:ilvl="1" w:tplc="35905AEA" w:tentative="1">
      <w:start w:val="1"/>
      <w:numFmt w:val="bullet"/>
      <w:lvlText w:val="•"/>
      <w:lvlJc w:val="left"/>
      <w:pPr>
        <w:tabs>
          <w:tab w:val="num" w:pos="1440"/>
        </w:tabs>
        <w:ind w:left="1440" w:hanging="360"/>
      </w:pPr>
      <w:rPr>
        <w:rFonts w:ascii="Times New Roman" w:hAnsi="Times New Roman" w:hint="default"/>
      </w:rPr>
    </w:lvl>
    <w:lvl w:ilvl="2" w:tplc="5E207372" w:tentative="1">
      <w:start w:val="1"/>
      <w:numFmt w:val="bullet"/>
      <w:lvlText w:val="•"/>
      <w:lvlJc w:val="left"/>
      <w:pPr>
        <w:tabs>
          <w:tab w:val="num" w:pos="2160"/>
        </w:tabs>
        <w:ind w:left="2160" w:hanging="360"/>
      </w:pPr>
      <w:rPr>
        <w:rFonts w:ascii="Times New Roman" w:hAnsi="Times New Roman" w:hint="default"/>
      </w:rPr>
    </w:lvl>
    <w:lvl w:ilvl="3" w:tplc="757A58CC" w:tentative="1">
      <w:start w:val="1"/>
      <w:numFmt w:val="bullet"/>
      <w:lvlText w:val="•"/>
      <w:lvlJc w:val="left"/>
      <w:pPr>
        <w:tabs>
          <w:tab w:val="num" w:pos="2880"/>
        </w:tabs>
        <w:ind w:left="2880" w:hanging="360"/>
      </w:pPr>
      <w:rPr>
        <w:rFonts w:ascii="Times New Roman" w:hAnsi="Times New Roman" w:hint="default"/>
      </w:rPr>
    </w:lvl>
    <w:lvl w:ilvl="4" w:tplc="F392F36C" w:tentative="1">
      <w:start w:val="1"/>
      <w:numFmt w:val="bullet"/>
      <w:lvlText w:val="•"/>
      <w:lvlJc w:val="left"/>
      <w:pPr>
        <w:tabs>
          <w:tab w:val="num" w:pos="3600"/>
        </w:tabs>
        <w:ind w:left="3600" w:hanging="360"/>
      </w:pPr>
      <w:rPr>
        <w:rFonts w:ascii="Times New Roman" w:hAnsi="Times New Roman" w:hint="default"/>
      </w:rPr>
    </w:lvl>
    <w:lvl w:ilvl="5" w:tplc="24202700" w:tentative="1">
      <w:start w:val="1"/>
      <w:numFmt w:val="bullet"/>
      <w:lvlText w:val="•"/>
      <w:lvlJc w:val="left"/>
      <w:pPr>
        <w:tabs>
          <w:tab w:val="num" w:pos="4320"/>
        </w:tabs>
        <w:ind w:left="4320" w:hanging="360"/>
      </w:pPr>
      <w:rPr>
        <w:rFonts w:ascii="Times New Roman" w:hAnsi="Times New Roman" w:hint="default"/>
      </w:rPr>
    </w:lvl>
    <w:lvl w:ilvl="6" w:tplc="B0C06A14" w:tentative="1">
      <w:start w:val="1"/>
      <w:numFmt w:val="bullet"/>
      <w:lvlText w:val="•"/>
      <w:lvlJc w:val="left"/>
      <w:pPr>
        <w:tabs>
          <w:tab w:val="num" w:pos="5040"/>
        </w:tabs>
        <w:ind w:left="5040" w:hanging="360"/>
      </w:pPr>
      <w:rPr>
        <w:rFonts w:ascii="Times New Roman" w:hAnsi="Times New Roman" w:hint="default"/>
      </w:rPr>
    </w:lvl>
    <w:lvl w:ilvl="7" w:tplc="FA90319E" w:tentative="1">
      <w:start w:val="1"/>
      <w:numFmt w:val="bullet"/>
      <w:lvlText w:val="•"/>
      <w:lvlJc w:val="left"/>
      <w:pPr>
        <w:tabs>
          <w:tab w:val="num" w:pos="5760"/>
        </w:tabs>
        <w:ind w:left="5760" w:hanging="360"/>
      </w:pPr>
      <w:rPr>
        <w:rFonts w:ascii="Times New Roman" w:hAnsi="Times New Roman" w:hint="default"/>
      </w:rPr>
    </w:lvl>
    <w:lvl w:ilvl="8" w:tplc="CB04FE6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424C2775"/>
    <w:multiLevelType w:val="multilevel"/>
    <w:tmpl w:val="B0D4294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3BF35DC"/>
    <w:multiLevelType w:val="multilevel"/>
    <w:tmpl w:val="D20E1C7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50D44B2"/>
    <w:multiLevelType w:val="multilevel"/>
    <w:tmpl w:val="65889878"/>
    <w:lvl w:ilvl="0">
      <w:start w:val="1"/>
      <w:numFmt w:val="decimal"/>
      <w:lvlText w:val="%1."/>
      <w:lvlJc w:val="left"/>
      <w:pPr>
        <w:tabs>
          <w:tab w:val="num" w:pos="705"/>
        </w:tabs>
        <w:ind w:left="705" w:hanging="705"/>
      </w:pPr>
      <w:rPr>
        <w:rFonts w:ascii="Times New Roman" w:hAnsi="Times New Roman" w:hint="default"/>
        <w:b w:val="0"/>
        <w:i w:val="0"/>
        <w:sz w:val="20"/>
      </w:rPr>
    </w:lvl>
    <w:lvl w:ilvl="1">
      <w:start w:val="1"/>
      <w:numFmt w:val="decimal"/>
      <w:lvlText w:val="%1.%2."/>
      <w:lvlJc w:val="left"/>
      <w:pPr>
        <w:tabs>
          <w:tab w:val="num" w:pos="720"/>
        </w:tabs>
        <w:ind w:left="720" w:hanging="720"/>
      </w:pPr>
      <w:rPr>
        <w:rFonts w:ascii="Times New Roman" w:hAnsi="Times New Roman" w:hint="default"/>
        <w:b w:val="0"/>
        <w:i w:val="0"/>
        <w:color w:val="auto"/>
        <w:sz w:val="2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1" w15:restartNumberingAfterBreak="0">
    <w:nsid w:val="46421A7D"/>
    <w:multiLevelType w:val="hybridMultilevel"/>
    <w:tmpl w:val="D7244212"/>
    <w:lvl w:ilvl="0" w:tplc="0416000F">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798582C"/>
    <w:multiLevelType w:val="hybridMultilevel"/>
    <w:tmpl w:val="C40EEF20"/>
    <w:lvl w:ilvl="0" w:tplc="5134C154">
      <w:start w:val="1"/>
      <w:numFmt w:val="bullet"/>
      <w:lvlText w:val="•"/>
      <w:lvlJc w:val="left"/>
      <w:pPr>
        <w:tabs>
          <w:tab w:val="num" w:pos="720"/>
        </w:tabs>
        <w:ind w:left="720" w:hanging="360"/>
      </w:pPr>
      <w:rPr>
        <w:rFonts w:ascii="Times New Roman" w:hAnsi="Times New Roman" w:hint="default"/>
      </w:rPr>
    </w:lvl>
    <w:lvl w:ilvl="1" w:tplc="46103744" w:tentative="1">
      <w:start w:val="1"/>
      <w:numFmt w:val="bullet"/>
      <w:lvlText w:val="•"/>
      <w:lvlJc w:val="left"/>
      <w:pPr>
        <w:tabs>
          <w:tab w:val="num" w:pos="1440"/>
        </w:tabs>
        <w:ind w:left="1440" w:hanging="360"/>
      </w:pPr>
      <w:rPr>
        <w:rFonts w:ascii="Times New Roman" w:hAnsi="Times New Roman" w:hint="default"/>
      </w:rPr>
    </w:lvl>
    <w:lvl w:ilvl="2" w:tplc="9C7E0822" w:tentative="1">
      <w:start w:val="1"/>
      <w:numFmt w:val="bullet"/>
      <w:lvlText w:val="•"/>
      <w:lvlJc w:val="left"/>
      <w:pPr>
        <w:tabs>
          <w:tab w:val="num" w:pos="2160"/>
        </w:tabs>
        <w:ind w:left="2160" w:hanging="360"/>
      </w:pPr>
      <w:rPr>
        <w:rFonts w:ascii="Times New Roman" w:hAnsi="Times New Roman" w:hint="default"/>
      </w:rPr>
    </w:lvl>
    <w:lvl w:ilvl="3" w:tplc="85207E9A" w:tentative="1">
      <w:start w:val="1"/>
      <w:numFmt w:val="bullet"/>
      <w:lvlText w:val="•"/>
      <w:lvlJc w:val="left"/>
      <w:pPr>
        <w:tabs>
          <w:tab w:val="num" w:pos="2880"/>
        </w:tabs>
        <w:ind w:left="2880" w:hanging="360"/>
      </w:pPr>
      <w:rPr>
        <w:rFonts w:ascii="Times New Roman" w:hAnsi="Times New Roman" w:hint="default"/>
      </w:rPr>
    </w:lvl>
    <w:lvl w:ilvl="4" w:tplc="6E400108" w:tentative="1">
      <w:start w:val="1"/>
      <w:numFmt w:val="bullet"/>
      <w:lvlText w:val="•"/>
      <w:lvlJc w:val="left"/>
      <w:pPr>
        <w:tabs>
          <w:tab w:val="num" w:pos="3600"/>
        </w:tabs>
        <w:ind w:left="3600" w:hanging="360"/>
      </w:pPr>
      <w:rPr>
        <w:rFonts w:ascii="Times New Roman" w:hAnsi="Times New Roman" w:hint="default"/>
      </w:rPr>
    </w:lvl>
    <w:lvl w:ilvl="5" w:tplc="DCECFBAC" w:tentative="1">
      <w:start w:val="1"/>
      <w:numFmt w:val="bullet"/>
      <w:lvlText w:val="•"/>
      <w:lvlJc w:val="left"/>
      <w:pPr>
        <w:tabs>
          <w:tab w:val="num" w:pos="4320"/>
        </w:tabs>
        <w:ind w:left="4320" w:hanging="360"/>
      </w:pPr>
      <w:rPr>
        <w:rFonts w:ascii="Times New Roman" w:hAnsi="Times New Roman" w:hint="default"/>
      </w:rPr>
    </w:lvl>
    <w:lvl w:ilvl="6" w:tplc="93BE8E0E" w:tentative="1">
      <w:start w:val="1"/>
      <w:numFmt w:val="bullet"/>
      <w:lvlText w:val="•"/>
      <w:lvlJc w:val="left"/>
      <w:pPr>
        <w:tabs>
          <w:tab w:val="num" w:pos="5040"/>
        </w:tabs>
        <w:ind w:left="5040" w:hanging="360"/>
      </w:pPr>
      <w:rPr>
        <w:rFonts w:ascii="Times New Roman" w:hAnsi="Times New Roman" w:hint="default"/>
      </w:rPr>
    </w:lvl>
    <w:lvl w:ilvl="7" w:tplc="40EAB0F0" w:tentative="1">
      <w:start w:val="1"/>
      <w:numFmt w:val="bullet"/>
      <w:lvlText w:val="•"/>
      <w:lvlJc w:val="left"/>
      <w:pPr>
        <w:tabs>
          <w:tab w:val="num" w:pos="5760"/>
        </w:tabs>
        <w:ind w:left="5760" w:hanging="360"/>
      </w:pPr>
      <w:rPr>
        <w:rFonts w:ascii="Times New Roman" w:hAnsi="Times New Roman" w:hint="default"/>
      </w:rPr>
    </w:lvl>
    <w:lvl w:ilvl="8" w:tplc="746CE36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A7B0F8C"/>
    <w:multiLevelType w:val="multilevel"/>
    <w:tmpl w:val="B3B81C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4" w15:restartNumberingAfterBreak="0">
    <w:nsid w:val="500D3E5B"/>
    <w:multiLevelType w:val="hybridMultilevel"/>
    <w:tmpl w:val="0F1E35C8"/>
    <w:lvl w:ilvl="0" w:tplc="A612ABF0">
      <w:start w:val="1"/>
      <w:numFmt w:val="bullet"/>
      <w:lvlText w:val=""/>
      <w:lvlJc w:val="left"/>
      <w:pPr>
        <w:tabs>
          <w:tab w:val="num" w:pos="1800"/>
        </w:tabs>
        <w:ind w:left="1437" w:hanging="357"/>
      </w:pPr>
      <w:rPr>
        <w:rFonts w:ascii="Symbol" w:hAnsi="Symbol" w:hint="default"/>
      </w:rPr>
    </w:lvl>
    <w:lvl w:ilvl="1" w:tplc="24F2A22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550B5542"/>
    <w:multiLevelType w:val="multilevel"/>
    <w:tmpl w:val="0409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8DD6A3B"/>
    <w:multiLevelType w:val="multilevel"/>
    <w:tmpl w:val="8E8AA568"/>
    <w:lvl w:ilvl="0">
      <w:start w:val="1"/>
      <w:numFmt w:val="lowerLetter"/>
      <w:lvlText w:val="(%1)"/>
      <w:lvlJc w:val="left"/>
      <w:pPr>
        <w:ind w:left="360" w:hanging="360"/>
      </w:pPr>
      <w:rPr>
        <w:rFonts w:hint="default"/>
        <w:b/>
        <w:i w:val="0"/>
        <w:sz w:val="18"/>
      </w:rPr>
    </w:lvl>
    <w:lvl w:ilvl="1">
      <w:start w:val="1"/>
      <w:numFmt w:val="bullet"/>
      <w:lvlText w:val=""/>
      <w:lvlJc w:val="left"/>
      <w:pPr>
        <w:ind w:left="720" w:hanging="360"/>
      </w:pPr>
      <w:rPr>
        <w:rFonts w:ascii="Symbol" w:hAnsi="Symbo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B772BF2"/>
    <w:multiLevelType w:val="hybridMultilevel"/>
    <w:tmpl w:val="3BCE9752"/>
    <w:lvl w:ilvl="0" w:tplc="0416000F">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0317E07"/>
    <w:multiLevelType w:val="hybridMultilevel"/>
    <w:tmpl w:val="4F7A849C"/>
    <w:lvl w:ilvl="0" w:tplc="BF1C39DE">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15:restartNumberingAfterBreak="0">
    <w:nsid w:val="618024B3"/>
    <w:multiLevelType w:val="hybridMultilevel"/>
    <w:tmpl w:val="C140369E"/>
    <w:lvl w:ilvl="0" w:tplc="F7FAB516">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33ED3"/>
    <w:multiLevelType w:val="hybridMultilevel"/>
    <w:tmpl w:val="B0A88AA4"/>
    <w:lvl w:ilvl="0" w:tplc="017C5E86">
      <w:start w:val="1"/>
      <w:numFmt w:val="bullet"/>
      <w:lvlText w:val=""/>
      <w:lvlJc w:val="left"/>
      <w:pPr>
        <w:tabs>
          <w:tab w:val="num" w:pos="833"/>
        </w:tabs>
        <w:ind w:left="833" w:hanging="360"/>
      </w:pPr>
      <w:rPr>
        <w:rFonts w:ascii="Symbol" w:hAnsi="Symbol" w:hint="default"/>
        <w:sz w:val="22"/>
      </w:rPr>
    </w:lvl>
    <w:lvl w:ilvl="1" w:tplc="04160003" w:tentative="1">
      <w:start w:val="1"/>
      <w:numFmt w:val="bullet"/>
      <w:lvlText w:val="o"/>
      <w:lvlJc w:val="left"/>
      <w:pPr>
        <w:tabs>
          <w:tab w:val="num" w:pos="1553"/>
        </w:tabs>
        <w:ind w:left="1553" w:hanging="360"/>
      </w:pPr>
      <w:rPr>
        <w:rFonts w:ascii="Courier New" w:hAnsi="Courier New" w:hint="default"/>
      </w:rPr>
    </w:lvl>
    <w:lvl w:ilvl="2" w:tplc="04160005" w:tentative="1">
      <w:start w:val="1"/>
      <w:numFmt w:val="bullet"/>
      <w:lvlText w:val=""/>
      <w:lvlJc w:val="left"/>
      <w:pPr>
        <w:tabs>
          <w:tab w:val="num" w:pos="2273"/>
        </w:tabs>
        <w:ind w:left="2273" w:hanging="360"/>
      </w:pPr>
      <w:rPr>
        <w:rFonts w:ascii="Wingdings" w:hAnsi="Wingdings" w:hint="default"/>
      </w:rPr>
    </w:lvl>
    <w:lvl w:ilvl="3" w:tplc="04160001" w:tentative="1">
      <w:start w:val="1"/>
      <w:numFmt w:val="bullet"/>
      <w:lvlText w:val=""/>
      <w:lvlJc w:val="left"/>
      <w:pPr>
        <w:tabs>
          <w:tab w:val="num" w:pos="2993"/>
        </w:tabs>
        <w:ind w:left="2993" w:hanging="360"/>
      </w:pPr>
      <w:rPr>
        <w:rFonts w:ascii="Symbol" w:hAnsi="Symbol" w:hint="default"/>
      </w:rPr>
    </w:lvl>
    <w:lvl w:ilvl="4" w:tplc="04160003" w:tentative="1">
      <w:start w:val="1"/>
      <w:numFmt w:val="bullet"/>
      <w:lvlText w:val="o"/>
      <w:lvlJc w:val="left"/>
      <w:pPr>
        <w:tabs>
          <w:tab w:val="num" w:pos="3713"/>
        </w:tabs>
        <w:ind w:left="3713" w:hanging="360"/>
      </w:pPr>
      <w:rPr>
        <w:rFonts w:ascii="Courier New" w:hAnsi="Courier New" w:hint="default"/>
      </w:rPr>
    </w:lvl>
    <w:lvl w:ilvl="5" w:tplc="04160005" w:tentative="1">
      <w:start w:val="1"/>
      <w:numFmt w:val="bullet"/>
      <w:lvlText w:val=""/>
      <w:lvlJc w:val="left"/>
      <w:pPr>
        <w:tabs>
          <w:tab w:val="num" w:pos="4433"/>
        </w:tabs>
        <w:ind w:left="4433" w:hanging="360"/>
      </w:pPr>
      <w:rPr>
        <w:rFonts w:ascii="Wingdings" w:hAnsi="Wingdings" w:hint="default"/>
      </w:rPr>
    </w:lvl>
    <w:lvl w:ilvl="6" w:tplc="04160001" w:tentative="1">
      <w:start w:val="1"/>
      <w:numFmt w:val="bullet"/>
      <w:lvlText w:val=""/>
      <w:lvlJc w:val="left"/>
      <w:pPr>
        <w:tabs>
          <w:tab w:val="num" w:pos="5153"/>
        </w:tabs>
        <w:ind w:left="5153" w:hanging="360"/>
      </w:pPr>
      <w:rPr>
        <w:rFonts w:ascii="Symbol" w:hAnsi="Symbol" w:hint="default"/>
      </w:rPr>
    </w:lvl>
    <w:lvl w:ilvl="7" w:tplc="04160003" w:tentative="1">
      <w:start w:val="1"/>
      <w:numFmt w:val="bullet"/>
      <w:lvlText w:val="o"/>
      <w:lvlJc w:val="left"/>
      <w:pPr>
        <w:tabs>
          <w:tab w:val="num" w:pos="5873"/>
        </w:tabs>
        <w:ind w:left="5873" w:hanging="360"/>
      </w:pPr>
      <w:rPr>
        <w:rFonts w:ascii="Courier New" w:hAnsi="Courier New" w:hint="default"/>
      </w:rPr>
    </w:lvl>
    <w:lvl w:ilvl="8" w:tplc="04160005" w:tentative="1">
      <w:start w:val="1"/>
      <w:numFmt w:val="bullet"/>
      <w:lvlText w:val=""/>
      <w:lvlJc w:val="left"/>
      <w:pPr>
        <w:tabs>
          <w:tab w:val="num" w:pos="6593"/>
        </w:tabs>
        <w:ind w:left="6593" w:hanging="360"/>
      </w:pPr>
      <w:rPr>
        <w:rFonts w:ascii="Wingdings" w:hAnsi="Wingdings" w:hint="default"/>
      </w:rPr>
    </w:lvl>
  </w:abstractNum>
  <w:abstractNum w:abstractNumId="41" w15:restartNumberingAfterBreak="0">
    <w:nsid w:val="68A67354"/>
    <w:multiLevelType w:val="multilevel"/>
    <w:tmpl w:val="B3B81CA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73E31EA8"/>
    <w:multiLevelType w:val="hybridMultilevel"/>
    <w:tmpl w:val="45E27238"/>
    <w:lvl w:ilvl="0" w:tplc="215AF25A">
      <w:start w:val="1"/>
      <w:numFmt w:val="lowerLetter"/>
      <w:lvlText w:val="%1."/>
      <w:lvlJc w:val="left"/>
      <w:pPr>
        <w:tabs>
          <w:tab w:val="num" w:pos="1080"/>
        </w:tabs>
        <w:ind w:left="1080" w:hanging="720"/>
      </w:pPr>
      <w:rPr>
        <w:rFonts w:hint="default"/>
        <w:u w:val="single"/>
      </w:rPr>
    </w:lvl>
    <w:lvl w:ilvl="1" w:tplc="9DE03FAC">
      <w:start w:val="3"/>
      <w:numFmt w:val="upperRoman"/>
      <w:lvlText w:val="%2."/>
      <w:lvlJc w:val="left"/>
      <w:pPr>
        <w:tabs>
          <w:tab w:val="num" w:pos="1800"/>
        </w:tabs>
        <w:ind w:left="1800" w:hanging="720"/>
      </w:pPr>
      <w:rPr>
        <w:rFonts w:hint="default"/>
      </w:rPr>
    </w:lvl>
    <w:lvl w:ilvl="2" w:tplc="CC1616C2">
      <w:start w:val="1"/>
      <w:numFmt w:val="decimalZero"/>
      <w:lvlText w:val="%3."/>
      <w:lvlJc w:val="left"/>
      <w:pPr>
        <w:tabs>
          <w:tab w:val="num" w:pos="2340"/>
        </w:tabs>
        <w:ind w:left="2340" w:hanging="360"/>
      </w:pPr>
      <w:rPr>
        <w:rFonts w:hint="default"/>
      </w:rPr>
    </w:lvl>
    <w:lvl w:ilvl="3" w:tplc="6EC293B0">
      <w:numFmt w:val="bullet"/>
      <w:lvlText w:val=""/>
      <w:lvlJc w:val="left"/>
      <w:pPr>
        <w:tabs>
          <w:tab w:val="num"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E920243"/>
    <w:multiLevelType w:val="hybridMultilevel"/>
    <w:tmpl w:val="018CA7A6"/>
    <w:lvl w:ilvl="0" w:tplc="F57E6BFC">
      <w:start w:val="1"/>
      <w:numFmt w:val="bullet"/>
      <w:lvlText w:val="•"/>
      <w:lvlJc w:val="left"/>
      <w:pPr>
        <w:tabs>
          <w:tab w:val="num" w:pos="720"/>
        </w:tabs>
        <w:ind w:left="720" w:hanging="360"/>
      </w:pPr>
      <w:rPr>
        <w:rFonts w:ascii="Times New Roman" w:hAnsi="Times New Roman" w:hint="default"/>
      </w:rPr>
    </w:lvl>
    <w:lvl w:ilvl="1" w:tplc="0D0AA236" w:tentative="1">
      <w:start w:val="1"/>
      <w:numFmt w:val="bullet"/>
      <w:lvlText w:val="•"/>
      <w:lvlJc w:val="left"/>
      <w:pPr>
        <w:tabs>
          <w:tab w:val="num" w:pos="1440"/>
        </w:tabs>
        <w:ind w:left="1440" w:hanging="360"/>
      </w:pPr>
      <w:rPr>
        <w:rFonts w:ascii="Times New Roman" w:hAnsi="Times New Roman" w:hint="default"/>
      </w:rPr>
    </w:lvl>
    <w:lvl w:ilvl="2" w:tplc="95705474" w:tentative="1">
      <w:start w:val="1"/>
      <w:numFmt w:val="bullet"/>
      <w:lvlText w:val="•"/>
      <w:lvlJc w:val="left"/>
      <w:pPr>
        <w:tabs>
          <w:tab w:val="num" w:pos="2160"/>
        </w:tabs>
        <w:ind w:left="2160" w:hanging="360"/>
      </w:pPr>
      <w:rPr>
        <w:rFonts w:ascii="Times New Roman" w:hAnsi="Times New Roman" w:hint="default"/>
      </w:rPr>
    </w:lvl>
    <w:lvl w:ilvl="3" w:tplc="599AF908" w:tentative="1">
      <w:start w:val="1"/>
      <w:numFmt w:val="bullet"/>
      <w:lvlText w:val="•"/>
      <w:lvlJc w:val="left"/>
      <w:pPr>
        <w:tabs>
          <w:tab w:val="num" w:pos="2880"/>
        </w:tabs>
        <w:ind w:left="2880" w:hanging="360"/>
      </w:pPr>
      <w:rPr>
        <w:rFonts w:ascii="Times New Roman" w:hAnsi="Times New Roman" w:hint="default"/>
      </w:rPr>
    </w:lvl>
    <w:lvl w:ilvl="4" w:tplc="5A640518" w:tentative="1">
      <w:start w:val="1"/>
      <w:numFmt w:val="bullet"/>
      <w:lvlText w:val="•"/>
      <w:lvlJc w:val="left"/>
      <w:pPr>
        <w:tabs>
          <w:tab w:val="num" w:pos="3600"/>
        </w:tabs>
        <w:ind w:left="3600" w:hanging="360"/>
      </w:pPr>
      <w:rPr>
        <w:rFonts w:ascii="Times New Roman" w:hAnsi="Times New Roman" w:hint="default"/>
      </w:rPr>
    </w:lvl>
    <w:lvl w:ilvl="5" w:tplc="A42E188C" w:tentative="1">
      <w:start w:val="1"/>
      <w:numFmt w:val="bullet"/>
      <w:lvlText w:val="•"/>
      <w:lvlJc w:val="left"/>
      <w:pPr>
        <w:tabs>
          <w:tab w:val="num" w:pos="4320"/>
        </w:tabs>
        <w:ind w:left="4320" w:hanging="360"/>
      </w:pPr>
      <w:rPr>
        <w:rFonts w:ascii="Times New Roman" w:hAnsi="Times New Roman" w:hint="default"/>
      </w:rPr>
    </w:lvl>
    <w:lvl w:ilvl="6" w:tplc="35FA08BE" w:tentative="1">
      <w:start w:val="1"/>
      <w:numFmt w:val="bullet"/>
      <w:lvlText w:val="•"/>
      <w:lvlJc w:val="left"/>
      <w:pPr>
        <w:tabs>
          <w:tab w:val="num" w:pos="5040"/>
        </w:tabs>
        <w:ind w:left="5040" w:hanging="360"/>
      </w:pPr>
      <w:rPr>
        <w:rFonts w:ascii="Times New Roman" w:hAnsi="Times New Roman" w:hint="default"/>
      </w:rPr>
    </w:lvl>
    <w:lvl w:ilvl="7" w:tplc="B5A06136" w:tentative="1">
      <w:start w:val="1"/>
      <w:numFmt w:val="bullet"/>
      <w:lvlText w:val="•"/>
      <w:lvlJc w:val="left"/>
      <w:pPr>
        <w:tabs>
          <w:tab w:val="num" w:pos="5760"/>
        </w:tabs>
        <w:ind w:left="5760" w:hanging="360"/>
      </w:pPr>
      <w:rPr>
        <w:rFonts w:ascii="Times New Roman" w:hAnsi="Times New Roman" w:hint="default"/>
      </w:rPr>
    </w:lvl>
    <w:lvl w:ilvl="8" w:tplc="C8B2F836"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F425DA4"/>
    <w:multiLevelType w:val="multilevel"/>
    <w:tmpl w:val="68BA31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8"/>
  </w:num>
  <w:num w:numId="3">
    <w:abstractNumId w:val="42"/>
  </w:num>
  <w:num w:numId="4">
    <w:abstractNumId w:val="15"/>
  </w:num>
  <w:num w:numId="5">
    <w:abstractNumId w:val="41"/>
  </w:num>
  <w:num w:numId="6">
    <w:abstractNumId w:val="44"/>
  </w:num>
  <w:num w:numId="7">
    <w:abstractNumId w:val="29"/>
  </w:num>
  <w:num w:numId="8">
    <w:abstractNumId w:val="21"/>
  </w:num>
  <w:num w:numId="9">
    <w:abstractNumId w:val="4"/>
  </w:num>
  <w:num w:numId="10">
    <w:abstractNumId w:val="10"/>
  </w:num>
  <w:num w:numId="11">
    <w:abstractNumId w:val="26"/>
  </w:num>
  <w:num w:numId="12">
    <w:abstractNumId w:val="5"/>
  </w:num>
  <w:num w:numId="13">
    <w:abstractNumId w:val="6"/>
  </w:num>
  <w:num w:numId="14">
    <w:abstractNumId w:val="12"/>
  </w:num>
  <w:num w:numId="15">
    <w:abstractNumId w:val="19"/>
  </w:num>
  <w:num w:numId="16">
    <w:abstractNumId w:val="34"/>
  </w:num>
  <w:num w:numId="17">
    <w:abstractNumId w:val="33"/>
  </w:num>
  <w:num w:numId="18">
    <w:abstractNumId w:val="17"/>
  </w:num>
  <w:num w:numId="19">
    <w:abstractNumId w:val="2"/>
  </w:num>
  <w:num w:numId="20">
    <w:abstractNumId w:val="18"/>
  </w:num>
  <w:num w:numId="21">
    <w:abstractNumId w:val="35"/>
  </w:num>
  <w:num w:numId="22">
    <w:abstractNumId w:val="30"/>
  </w:num>
  <w:num w:numId="23">
    <w:abstractNumId w:val="16"/>
  </w:num>
  <w:num w:numId="24">
    <w:abstractNumId w:val="40"/>
  </w:num>
  <w:num w:numId="25">
    <w:abstractNumId w:val="8"/>
  </w:num>
  <w:num w:numId="26">
    <w:abstractNumId w:val="39"/>
  </w:num>
  <w:num w:numId="27">
    <w:abstractNumId w:val="36"/>
  </w:num>
  <w:num w:numId="28">
    <w:abstractNumId w:val="3"/>
  </w:num>
  <w:num w:numId="29">
    <w:abstractNumId w:val="24"/>
  </w:num>
  <w:num w:numId="30">
    <w:abstractNumId w:val="13"/>
  </w:num>
  <w:num w:numId="31">
    <w:abstractNumId w:val="2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38"/>
  </w:num>
  <w:num w:numId="35">
    <w:abstractNumId w:val="11"/>
  </w:num>
  <w:num w:numId="36">
    <w:abstractNumId w:val="0"/>
  </w:num>
  <w:num w:numId="37">
    <w:abstractNumId w:val="37"/>
  </w:num>
  <w:num w:numId="38">
    <w:abstractNumId w:val="20"/>
  </w:num>
  <w:num w:numId="39">
    <w:abstractNumId w:val="1"/>
  </w:num>
  <w:num w:numId="40">
    <w:abstractNumId w:val="31"/>
  </w:num>
  <w:num w:numId="41">
    <w:abstractNumId w:val="32"/>
  </w:num>
  <w:num w:numId="42">
    <w:abstractNumId w:val="25"/>
  </w:num>
  <w:num w:numId="43">
    <w:abstractNumId w:val="22"/>
  </w:num>
  <w:num w:numId="44">
    <w:abstractNumId w:val="43"/>
  </w:num>
  <w:num w:numId="45">
    <w:abstractNumId w:val="14"/>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BA"/>
    <w:rsid w:val="000005AD"/>
    <w:rsid w:val="000040CF"/>
    <w:rsid w:val="00021272"/>
    <w:rsid w:val="000216E2"/>
    <w:rsid w:val="000219CD"/>
    <w:rsid w:val="00025B52"/>
    <w:rsid w:val="00026249"/>
    <w:rsid w:val="00026A77"/>
    <w:rsid w:val="00040748"/>
    <w:rsid w:val="00040E9A"/>
    <w:rsid w:val="00051877"/>
    <w:rsid w:val="00054756"/>
    <w:rsid w:val="000550E9"/>
    <w:rsid w:val="0005689D"/>
    <w:rsid w:val="0008183D"/>
    <w:rsid w:val="00085256"/>
    <w:rsid w:val="000860B6"/>
    <w:rsid w:val="00090F54"/>
    <w:rsid w:val="0009111A"/>
    <w:rsid w:val="00094034"/>
    <w:rsid w:val="000A3A44"/>
    <w:rsid w:val="000A3F7C"/>
    <w:rsid w:val="000B02D4"/>
    <w:rsid w:val="000B1778"/>
    <w:rsid w:val="000B41D1"/>
    <w:rsid w:val="000C0661"/>
    <w:rsid w:val="000C0CD8"/>
    <w:rsid w:val="000C20EB"/>
    <w:rsid w:val="000C7BE3"/>
    <w:rsid w:val="000D4B4E"/>
    <w:rsid w:val="000E2581"/>
    <w:rsid w:val="000E2E06"/>
    <w:rsid w:val="000E41B8"/>
    <w:rsid w:val="000E6581"/>
    <w:rsid w:val="000F6FE1"/>
    <w:rsid w:val="001119BA"/>
    <w:rsid w:val="001167ED"/>
    <w:rsid w:val="0011706C"/>
    <w:rsid w:val="00120126"/>
    <w:rsid w:val="00120763"/>
    <w:rsid w:val="001210DE"/>
    <w:rsid w:val="001274F1"/>
    <w:rsid w:val="0013116D"/>
    <w:rsid w:val="0013410B"/>
    <w:rsid w:val="00143EC2"/>
    <w:rsid w:val="00145BA0"/>
    <w:rsid w:val="00146DCF"/>
    <w:rsid w:val="00146E2A"/>
    <w:rsid w:val="0015129E"/>
    <w:rsid w:val="001512CF"/>
    <w:rsid w:val="0015249A"/>
    <w:rsid w:val="0015417B"/>
    <w:rsid w:val="001551A5"/>
    <w:rsid w:val="00160978"/>
    <w:rsid w:val="001636E6"/>
    <w:rsid w:val="00165D8A"/>
    <w:rsid w:val="00166994"/>
    <w:rsid w:val="00166CAC"/>
    <w:rsid w:val="0017134C"/>
    <w:rsid w:val="00172E2A"/>
    <w:rsid w:val="00174A44"/>
    <w:rsid w:val="0017592A"/>
    <w:rsid w:val="001828D3"/>
    <w:rsid w:val="001839FB"/>
    <w:rsid w:val="00186AA2"/>
    <w:rsid w:val="00193B70"/>
    <w:rsid w:val="001963E8"/>
    <w:rsid w:val="001A021D"/>
    <w:rsid w:val="001A3A15"/>
    <w:rsid w:val="001A59E6"/>
    <w:rsid w:val="001A6151"/>
    <w:rsid w:val="001A6BCE"/>
    <w:rsid w:val="001B08E8"/>
    <w:rsid w:val="001B4967"/>
    <w:rsid w:val="001B7D94"/>
    <w:rsid w:val="001C5716"/>
    <w:rsid w:val="001C5B55"/>
    <w:rsid w:val="001C6431"/>
    <w:rsid w:val="001D420D"/>
    <w:rsid w:val="001D4DE2"/>
    <w:rsid w:val="001D74EF"/>
    <w:rsid w:val="001E07D8"/>
    <w:rsid w:val="001E10A2"/>
    <w:rsid w:val="001E50C9"/>
    <w:rsid w:val="001E77B4"/>
    <w:rsid w:val="001E7C90"/>
    <w:rsid w:val="001F1AEB"/>
    <w:rsid w:val="001F2D84"/>
    <w:rsid w:val="001F33BF"/>
    <w:rsid w:val="00201C88"/>
    <w:rsid w:val="00205FF5"/>
    <w:rsid w:val="00220A48"/>
    <w:rsid w:val="002216EF"/>
    <w:rsid w:val="0023061D"/>
    <w:rsid w:val="002328F8"/>
    <w:rsid w:val="00234F41"/>
    <w:rsid w:val="002374B8"/>
    <w:rsid w:val="00242256"/>
    <w:rsid w:val="00244CD2"/>
    <w:rsid w:val="00245A51"/>
    <w:rsid w:val="0024662C"/>
    <w:rsid w:val="00257203"/>
    <w:rsid w:val="00257219"/>
    <w:rsid w:val="00257228"/>
    <w:rsid w:val="0026333F"/>
    <w:rsid w:val="002644E8"/>
    <w:rsid w:val="00264BA5"/>
    <w:rsid w:val="00265947"/>
    <w:rsid w:val="0026693F"/>
    <w:rsid w:val="002671B7"/>
    <w:rsid w:val="00267476"/>
    <w:rsid w:val="00270807"/>
    <w:rsid w:val="00277325"/>
    <w:rsid w:val="00280207"/>
    <w:rsid w:val="002836B6"/>
    <w:rsid w:val="00287E55"/>
    <w:rsid w:val="00293219"/>
    <w:rsid w:val="00294A6F"/>
    <w:rsid w:val="00296566"/>
    <w:rsid w:val="0029674E"/>
    <w:rsid w:val="00297E95"/>
    <w:rsid w:val="002A078E"/>
    <w:rsid w:val="002A6749"/>
    <w:rsid w:val="002B4BF9"/>
    <w:rsid w:val="002B64F1"/>
    <w:rsid w:val="002B6F96"/>
    <w:rsid w:val="002C1239"/>
    <w:rsid w:val="002C19E6"/>
    <w:rsid w:val="002C3225"/>
    <w:rsid w:val="002C625B"/>
    <w:rsid w:val="002C7E45"/>
    <w:rsid w:val="002D0AC7"/>
    <w:rsid w:val="002D0B84"/>
    <w:rsid w:val="002D5C82"/>
    <w:rsid w:val="002D5E42"/>
    <w:rsid w:val="002E182C"/>
    <w:rsid w:val="002F5956"/>
    <w:rsid w:val="002F7F69"/>
    <w:rsid w:val="0030043E"/>
    <w:rsid w:val="00302858"/>
    <w:rsid w:val="00302BBF"/>
    <w:rsid w:val="0030494B"/>
    <w:rsid w:val="00306009"/>
    <w:rsid w:val="00311CCC"/>
    <w:rsid w:val="00312BF2"/>
    <w:rsid w:val="0031337A"/>
    <w:rsid w:val="00316641"/>
    <w:rsid w:val="003214B2"/>
    <w:rsid w:val="00324200"/>
    <w:rsid w:val="0033099B"/>
    <w:rsid w:val="00331222"/>
    <w:rsid w:val="003377A3"/>
    <w:rsid w:val="00346E18"/>
    <w:rsid w:val="00350772"/>
    <w:rsid w:val="00350E8D"/>
    <w:rsid w:val="003529CC"/>
    <w:rsid w:val="0036162F"/>
    <w:rsid w:val="00361DED"/>
    <w:rsid w:val="00364540"/>
    <w:rsid w:val="003660EC"/>
    <w:rsid w:val="003755B5"/>
    <w:rsid w:val="0037628C"/>
    <w:rsid w:val="00376DE3"/>
    <w:rsid w:val="00380C58"/>
    <w:rsid w:val="00391300"/>
    <w:rsid w:val="00396BDA"/>
    <w:rsid w:val="003972BA"/>
    <w:rsid w:val="003A0268"/>
    <w:rsid w:val="003A228C"/>
    <w:rsid w:val="003B50FD"/>
    <w:rsid w:val="003B543C"/>
    <w:rsid w:val="003B5E14"/>
    <w:rsid w:val="003C77E0"/>
    <w:rsid w:val="003D2E64"/>
    <w:rsid w:val="003D5FFE"/>
    <w:rsid w:val="003E2427"/>
    <w:rsid w:val="003E471F"/>
    <w:rsid w:val="003E7F40"/>
    <w:rsid w:val="003F0F67"/>
    <w:rsid w:val="003F1FBC"/>
    <w:rsid w:val="003F2F92"/>
    <w:rsid w:val="00402E12"/>
    <w:rsid w:val="004047E6"/>
    <w:rsid w:val="004067E2"/>
    <w:rsid w:val="004072B0"/>
    <w:rsid w:val="00407CBD"/>
    <w:rsid w:val="004108AA"/>
    <w:rsid w:val="00413991"/>
    <w:rsid w:val="00416518"/>
    <w:rsid w:val="00421AEE"/>
    <w:rsid w:val="00421EA7"/>
    <w:rsid w:val="00425384"/>
    <w:rsid w:val="00425431"/>
    <w:rsid w:val="00433547"/>
    <w:rsid w:val="00440A6E"/>
    <w:rsid w:val="004428C6"/>
    <w:rsid w:val="0044611E"/>
    <w:rsid w:val="0045332C"/>
    <w:rsid w:val="00455600"/>
    <w:rsid w:val="0045719E"/>
    <w:rsid w:val="00463DD2"/>
    <w:rsid w:val="0046463B"/>
    <w:rsid w:val="00464D03"/>
    <w:rsid w:val="0047046B"/>
    <w:rsid w:val="0047197E"/>
    <w:rsid w:val="00475728"/>
    <w:rsid w:val="00486DED"/>
    <w:rsid w:val="004923DA"/>
    <w:rsid w:val="0049361B"/>
    <w:rsid w:val="004937BE"/>
    <w:rsid w:val="0049671D"/>
    <w:rsid w:val="004A33DF"/>
    <w:rsid w:val="004A796D"/>
    <w:rsid w:val="004B055A"/>
    <w:rsid w:val="004B0F52"/>
    <w:rsid w:val="004B5E0B"/>
    <w:rsid w:val="004C39F8"/>
    <w:rsid w:val="004C6B35"/>
    <w:rsid w:val="004D716B"/>
    <w:rsid w:val="004E29B9"/>
    <w:rsid w:val="004E6D74"/>
    <w:rsid w:val="004F1207"/>
    <w:rsid w:val="004F64CB"/>
    <w:rsid w:val="004F6D05"/>
    <w:rsid w:val="004F6DEB"/>
    <w:rsid w:val="005031B6"/>
    <w:rsid w:val="0051650E"/>
    <w:rsid w:val="00523C38"/>
    <w:rsid w:val="00527F19"/>
    <w:rsid w:val="00530CCE"/>
    <w:rsid w:val="0053415D"/>
    <w:rsid w:val="00536780"/>
    <w:rsid w:val="0053700C"/>
    <w:rsid w:val="0054096B"/>
    <w:rsid w:val="00543F4B"/>
    <w:rsid w:val="00543FB2"/>
    <w:rsid w:val="005513F7"/>
    <w:rsid w:val="00554CED"/>
    <w:rsid w:val="00555073"/>
    <w:rsid w:val="005561EF"/>
    <w:rsid w:val="00560652"/>
    <w:rsid w:val="005607A5"/>
    <w:rsid w:val="00561645"/>
    <w:rsid w:val="00561B58"/>
    <w:rsid w:val="0056435F"/>
    <w:rsid w:val="0056685B"/>
    <w:rsid w:val="00566F33"/>
    <w:rsid w:val="005675EE"/>
    <w:rsid w:val="005718BD"/>
    <w:rsid w:val="00574F02"/>
    <w:rsid w:val="005757C5"/>
    <w:rsid w:val="00577525"/>
    <w:rsid w:val="0058417A"/>
    <w:rsid w:val="0058652E"/>
    <w:rsid w:val="00594D4D"/>
    <w:rsid w:val="005A03E1"/>
    <w:rsid w:val="005A399B"/>
    <w:rsid w:val="005B3BC1"/>
    <w:rsid w:val="005B7329"/>
    <w:rsid w:val="005C0D8A"/>
    <w:rsid w:val="005C51B5"/>
    <w:rsid w:val="005C5814"/>
    <w:rsid w:val="005C7591"/>
    <w:rsid w:val="005D045D"/>
    <w:rsid w:val="005D1BB0"/>
    <w:rsid w:val="005D2A4D"/>
    <w:rsid w:val="005E2EF3"/>
    <w:rsid w:val="005E4574"/>
    <w:rsid w:val="005E6A6B"/>
    <w:rsid w:val="005F07CB"/>
    <w:rsid w:val="005F3453"/>
    <w:rsid w:val="00600291"/>
    <w:rsid w:val="0060085D"/>
    <w:rsid w:val="00607044"/>
    <w:rsid w:val="00607F69"/>
    <w:rsid w:val="00612508"/>
    <w:rsid w:val="0061425B"/>
    <w:rsid w:val="00620281"/>
    <w:rsid w:val="006202AD"/>
    <w:rsid w:val="0062127B"/>
    <w:rsid w:val="00621A97"/>
    <w:rsid w:val="00622D1E"/>
    <w:rsid w:val="00623FC8"/>
    <w:rsid w:val="00624D37"/>
    <w:rsid w:val="00625B1C"/>
    <w:rsid w:val="006312DA"/>
    <w:rsid w:val="00640D26"/>
    <w:rsid w:val="00642071"/>
    <w:rsid w:val="00644D80"/>
    <w:rsid w:val="00646DB0"/>
    <w:rsid w:val="00647487"/>
    <w:rsid w:val="00655260"/>
    <w:rsid w:val="00662124"/>
    <w:rsid w:val="00662C24"/>
    <w:rsid w:val="00663A16"/>
    <w:rsid w:val="00664532"/>
    <w:rsid w:val="0066574B"/>
    <w:rsid w:val="0067215B"/>
    <w:rsid w:val="00673B6F"/>
    <w:rsid w:val="006758C6"/>
    <w:rsid w:val="00676FEC"/>
    <w:rsid w:val="00677677"/>
    <w:rsid w:val="00680E85"/>
    <w:rsid w:val="006867A6"/>
    <w:rsid w:val="00687361"/>
    <w:rsid w:val="006902EA"/>
    <w:rsid w:val="00692372"/>
    <w:rsid w:val="00694759"/>
    <w:rsid w:val="00697D6B"/>
    <w:rsid w:val="006A0371"/>
    <w:rsid w:val="006A19FF"/>
    <w:rsid w:val="006A71EE"/>
    <w:rsid w:val="006B4012"/>
    <w:rsid w:val="006B4BB2"/>
    <w:rsid w:val="006B53CC"/>
    <w:rsid w:val="006C55DA"/>
    <w:rsid w:val="006C7194"/>
    <w:rsid w:val="006D0B56"/>
    <w:rsid w:val="006D1731"/>
    <w:rsid w:val="006D4E3F"/>
    <w:rsid w:val="006E28C6"/>
    <w:rsid w:val="006F18E8"/>
    <w:rsid w:val="006F24F8"/>
    <w:rsid w:val="006F4638"/>
    <w:rsid w:val="006F6B00"/>
    <w:rsid w:val="00706806"/>
    <w:rsid w:val="00714F09"/>
    <w:rsid w:val="00715E5B"/>
    <w:rsid w:val="00720D3D"/>
    <w:rsid w:val="0073034C"/>
    <w:rsid w:val="00731367"/>
    <w:rsid w:val="00736759"/>
    <w:rsid w:val="007368C5"/>
    <w:rsid w:val="007401B0"/>
    <w:rsid w:val="007427EF"/>
    <w:rsid w:val="007469F5"/>
    <w:rsid w:val="00747122"/>
    <w:rsid w:val="0075099D"/>
    <w:rsid w:val="0075559B"/>
    <w:rsid w:val="00755F71"/>
    <w:rsid w:val="00762BAD"/>
    <w:rsid w:val="007642AB"/>
    <w:rsid w:val="00765D44"/>
    <w:rsid w:val="007666E6"/>
    <w:rsid w:val="007768D7"/>
    <w:rsid w:val="00777F89"/>
    <w:rsid w:val="00781477"/>
    <w:rsid w:val="007814DA"/>
    <w:rsid w:val="007815E2"/>
    <w:rsid w:val="00784C5B"/>
    <w:rsid w:val="00787289"/>
    <w:rsid w:val="00787999"/>
    <w:rsid w:val="007969D5"/>
    <w:rsid w:val="007A0E92"/>
    <w:rsid w:val="007A2A52"/>
    <w:rsid w:val="007A3137"/>
    <w:rsid w:val="007A4378"/>
    <w:rsid w:val="007A7659"/>
    <w:rsid w:val="007B05E9"/>
    <w:rsid w:val="007B292A"/>
    <w:rsid w:val="007B6AFB"/>
    <w:rsid w:val="007C2B80"/>
    <w:rsid w:val="007C5FDF"/>
    <w:rsid w:val="007D298B"/>
    <w:rsid w:val="007D4D1A"/>
    <w:rsid w:val="007E102E"/>
    <w:rsid w:val="007E3C97"/>
    <w:rsid w:val="007E628F"/>
    <w:rsid w:val="007F0E3A"/>
    <w:rsid w:val="007F3C85"/>
    <w:rsid w:val="007F47C2"/>
    <w:rsid w:val="007F6027"/>
    <w:rsid w:val="007F65E1"/>
    <w:rsid w:val="00803857"/>
    <w:rsid w:val="0080798C"/>
    <w:rsid w:val="00810189"/>
    <w:rsid w:val="00811A17"/>
    <w:rsid w:val="00812C57"/>
    <w:rsid w:val="00814E74"/>
    <w:rsid w:val="008151B6"/>
    <w:rsid w:val="00816025"/>
    <w:rsid w:val="00821A85"/>
    <w:rsid w:val="0082528C"/>
    <w:rsid w:val="00825776"/>
    <w:rsid w:val="00825C9F"/>
    <w:rsid w:val="00826494"/>
    <w:rsid w:val="00826959"/>
    <w:rsid w:val="00826F1E"/>
    <w:rsid w:val="008324EB"/>
    <w:rsid w:val="00836CA4"/>
    <w:rsid w:val="008414FD"/>
    <w:rsid w:val="00844645"/>
    <w:rsid w:val="00845014"/>
    <w:rsid w:val="00855A66"/>
    <w:rsid w:val="0086002F"/>
    <w:rsid w:val="0086234F"/>
    <w:rsid w:val="00865B44"/>
    <w:rsid w:val="00872E7A"/>
    <w:rsid w:val="00875673"/>
    <w:rsid w:val="008801C0"/>
    <w:rsid w:val="008803F0"/>
    <w:rsid w:val="00880A7D"/>
    <w:rsid w:val="00880ED3"/>
    <w:rsid w:val="00881091"/>
    <w:rsid w:val="00882C32"/>
    <w:rsid w:val="00882F6D"/>
    <w:rsid w:val="008850A4"/>
    <w:rsid w:val="00885B60"/>
    <w:rsid w:val="008915CB"/>
    <w:rsid w:val="00891747"/>
    <w:rsid w:val="0089352B"/>
    <w:rsid w:val="008951C1"/>
    <w:rsid w:val="00897FAB"/>
    <w:rsid w:val="008A3824"/>
    <w:rsid w:val="008A3C79"/>
    <w:rsid w:val="008A4D68"/>
    <w:rsid w:val="008A790A"/>
    <w:rsid w:val="008B0CC4"/>
    <w:rsid w:val="008B6526"/>
    <w:rsid w:val="008B6EB6"/>
    <w:rsid w:val="008C6DF2"/>
    <w:rsid w:val="008E0F69"/>
    <w:rsid w:val="008E562A"/>
    <w:rsid w:val="00906728"/>
    <w:rsid w:val="009067AF"/>
    <w:rsid w:val="009102F2"/>
    <w:rsid w:val="00911855"/>
    <w:rsid w:val="00912E4A"/>
    <w:rsid w:val="00914D30"/>
    <w:rsid w:val="009222AB"/>
    <w:rsid w:val="009223BA"/>
    <w:rsid w:val="00922920"/>
    <w:rsid w:val="0092359A"/>
    <w:rsid w:val="009268D0"/>
    <w:rsid w:val="00927315"/>
    <w:rsid w:val="009429EB"/>
    <w:rsid w:val="009430C1"/>
    <w:rsid w:val="00943605"/>
    <w:rsid w:val="009455F7"/>
    <w:rsid w:val="00945DA9"/>
    <w:rsid w:val="00951152"/>
    <w:rsid w:val="00951B1D"/>
    <w:rsid w:val="009527DF"/>
    <w:rsid w:val="00952DEE"/>
    <w:rsid w:val="00953C51"/>
    <w:rsid w:val="009646DF"/>
    <w:rsid w:val="009648F4"/>
    <w:rsid w:val="009652BD"/>
    <w:rsid w:val="0097155B"/>
    <w:rsid w:val="009746D8"/>
    <w:rsid w:val="00983CB7"/>
    <w:rsid w:val="009863EB"/>
    <w:rsid w:val="009866B3"/>
    <w:rsid w:val="009927F6"/>
    <w:rsid w:val="0099473D"/>
    <w:rsid w:val="009A006D"/>
    <w:rsid w:val="009A67F4"/>
    <w:rsid w:val="009A738F"/>
    <w:rsid w:val="009B1437"/>
    <w:rsid w:val="009B143E"/>
    <w:rsid w:val="009B350E"/>
    <w:rsid w:val="009B390E"/>
    <w:rsid w:val="009C10EB"/>
    <w:rsid w:val="009C1D74"/>
    <w:rsid w:val="009C51C1"/>
    <w:rsid w:val="009C6F98"/>
    <w:rsid w:val="009D24A8"/>
    <w:rsid w:val="009D2A51"/>
    <w:rsid w:val="009D60C6"/>
    <w:rsid w:val="009D6519"/>
    <w:rsid w:val="009D7793"/>
    <w:rsid w:val="009E17B7"/>
    <w:rsid w:val="009E657F"/>
    <w:rsid w:val="009F303E"/>
    <w:rsid w:val="009F3E31"/>
    <w:rsid w:val="009F5AF3"/>
    <w:rsid w:val="009F613C"/>
    <w:rsid w:val="009F7923"/>
    <w:rsid w:val="00A017F8"/>
    <w:rsid w:val="00A02FEF"/>
    <w:rsid w:val="00A04110"/>
    <w:rsid w:val="00A06935"/>
    <w:rsid w:val="00A075BF"/>
    <w:rsid w:val="00A07A03"/>
    <w:rsid w:val="00A111B7"/>
    <w:rsid w:val="00A12BDE"/>
    <w:rsid w:val="00A1346B"/>
    <w:rsid w:val="00A1541B"/>
    <w:rsid w:val="00A163CE"/>
    <w:rsid w:val="00A22CBE"/>
    <w:rsid w:val="00A251B6"/>
    <w:rsid w:val="00A26095"/>
    <w:rsid w:val="00A30C44"/>
    <w:rsid w:val="00A330A0"/>
    <w:rsid w:val="00A3441A"/>
    <w:rsid w:val="00A345F7"/>
    <w:rsid w:val="00A37F99"/>
    <w:rsid w:val="00A50285"/>
    <w:rsid w:val="00A52F7E"/>
    <w:rsid w:val="00A71800"/>
    <w:rsid w:val="00A732B7"/>
    <w:rsid w:val="00A74C46"/>
    <w:rsid w:val="00A838D2"/>
    <w:rsid w:val="00A92C82"/>
    <w:rsid w:val="00A94D4D"/>
    <w:rsid w:val="00A96366"/>
    <w:rsid w:val="00A964E4"/>
    <w:rsid w:val="00A9671B"/>
    <w:rsid w:val="00AA5408"/>
    <w:rsid w:val="00AA5751"/>
    <w:rsid w:val="00AB01DF"/>
    <w:rsid w:val="00AB3CC2"/>
    <w:rsid w:val="00AC0120"/>
    <w:rsid w:val="00AC4CF0"/>
    <w:rsid w:val="00AD4939"/>
    <w:rsid w:val="00AE097F"/>
    <w:rsid w:val="00AE312A"/>
    <w:rsid w:val="00AE4ECA"/>
    <w:rsid w:val="00AE68FC"/>
    <w:rsid w:val="00AF6C9E"/>
    <w:rsid w:val="00B03B8F"/>
    <w:rsid w:val="00B05417"/>
    <w:rsid w:val="00B10DD2"/>
    <w:rsid w:val="00B115F7"/>
    <w:rsid w:val="00B15272"/>
    <w:rsid w:val="00B17C60"/>
    <w:rsid w:val="00B17D70"/>
    <w:rsid w:val="00B21478"/>
    <w:rsid w:val="00B21B1A"/>
    <w:rsid w:val="00B23610"/>
    <w:rsid w:val="00B253BC"/>
    <w:rsid w:val="00B3187C"/>
    <w:rsid w:val="00B3327F"/>
    <w:rsid w:val="00B33DCC"/>
    <w:rsid w:val="00B34E28"/>
    <w:rsid w:val="00B36513"/>
    <w:rsid w:val="00B41A18"/>
    <w:rsid w:val="00B4284F"/>
    <w:rsid w:val="00B42A0C"/>
    <w:rsid w:val="00B43315"/>
    <w:rsid w:val="00B4405E"/>
    <w:rsid w:val="00B44E6B"/>
    <w:rsid w:val="00B4714C"/>
    <w:rsid w:val="00B506E0"/>
    <w:rsid w:val="00B5290D"/>
    <w:rsid w:val="00B62A51"/>
    <w:rsid w:val="00B64839"/>
    <w:rsid w:val="00B66DD9"/>
    <w:rsid w:val="00B710D7"/>
    <w:rsid w:val="00B810C5"/>
    <w:rsid w:val="00B913C9"/>
    <w:rsid w:val="00B92451"/>
    <w:rsid w:val="00B945B8"/>
    <w:rsid w:val="00BA2F56"/>
    <w:rsid w:val="00BA44EB"/>
    <w:rsid w:val="00BB07AD"/>
    <w:rsid w:val="00BB426E"/>
    <w:rsid w:val="00BC065B"/>
    <w:rsid w:val="00BC3940"/>
    <w:rsid w:val="00BC441D"/>
    <w:rsid w:val="00BC5A2E"/>
    <w:rsid w:val="00BD5F8E"/>
    <w:rsid w:val="00BD6157"/>
    <w:rsid w:val="00BD7998"/>
    <w:rsid w:val="00BE1CDD"/>
    <w:rsid w:val="00BF1739"/>
    <w:rsid w:val="00C0209F"/>
    <w:rsid w:val="00C02968"/>
    <w:rsid w:val="00C02B8E"/>
    <w:rsid w:val="00C04E1D"/>
    <w:rsid w:val="00C06880"/>
    <w:rsid w:val="00C07734"/>
    <w:rsid w:val="00C07F65"/>
    <w:rsid w:val="00C11ECA"/>
    <w:rsid w:val="00C13135"/>
    <w:rsid w:val="00C1355A"/>
    <w:rsid w:val="00C14C90"/>
    <w:rsid w:val="00C16163"/>
    <w:rsid w:val="00C2237E"/>
    <w:rsid w:val="00C249EE"/>
    <w:rsid w:val="00C25D34"/>
    <w:rsid w:val="00C27C36"/>
    <w:rsid w:val="00C354FD"/>
    <w:rsid w:val="00C4195C"/>
    <w:rsid w:val="00C420CC"/>
    <w:rsid w:val="00C45850"/>
    <w:rsid w:val="00C458A9"/>
    <w:rsid w:val="00C459F1"/>
    <w:rsid w:val="00C5103B"/>
    <w:rsid w:val="00C52AD7"/>
    <w:rsid w:val="00C53DC1"/>
    <w:rsid w:val="00C53E0D"/>
    <w:rsid w:val="00C56261"/>
    <w:rsid w:val="00C609B5"/>
    <w:rsid w:val="00C627AF"/>
    <w:rsid w:val="00C67340"/>
    <w:rsid w:val="00C7072F"/>
    <w:rsid w:val="00C8179B"/>
    <w:rsid w:val="00C839B8"/>
    <w:rsid w:val="00C902A5"/>
    <w:rsid w:val="00C9209D"/>
    <w:rsid w:val="00C927A7"/>
    <w:rsid w:val="00C960A9"/>
    <w:rsid w:val="00C979F5"/>
    <w:rsid w:val="00C97C08"/>
    <w:rsid w:val="00CA0538"/>
    <w:rsid w:val="00CA66CE"/>
    <w:rsid w:val="00CB102E"/>
    <w:rsid w:val="00CB372E"/>
    <w:rsid w:val="00CB6A48"/>
    <w:rsid w:val="00CC0784"/>
    <w:rsid w:val="00CC0EDD"/>
    <w:rsid w:val="00CC42EE"/>
    <w:rsid w:val="00CC64F1"/>
    <w:rsid w:val="00CD1D55"/>
    <w:rsid w:val="00CD5DFC"/>
    <w:rsid w:val="00CD60B2"/>
    <w:rsid w:val="00CD66D5"/>
    <w:rsid w:val="00CD6FB1"/>
    <w:rsid w:val="00CF3F1B"/>
    <w:rsid w:val="00CF644A"/>
    <w:rsid w:val="00CF7645"/>
    <w:rsid w:val="00CF7B42"/>
    <w:rsid w:val="00D0028D"/>
    <w:rsid w:val="00D01980"/>
    <w:rsid w:val="00D02DED"/>
    <w:rsid w:val="00D03E92"/>
    <w:rsid w:val="00D07329"/>
    <w:rsid w:val="00D10FFB"/>
    <w:rsid w:val="00D12EC3"/>
    <w:rsid w:val="00D1344E"/>
    <w:rsid w:val="00D13DC2"/>
    <w:rsid w:val="00D179E6"/>
    <w:rsid w:val="00D20171"/>
    <w:rsid w:val="00D214B6"/>
    <w:rsid w:val="00D26A3B"/>
    <w:rsid w:val="00D26C83"/>
    <w:rsid w:val="00D32F4C"/>
    <w:rsid w:val="00D3547F"/>
    <w:rsid w:val="00D37983"/>
    <w:rsid w:val="00D45150"/>
    <w:rsid w:val="00D46126"/>
    <w:rsid w:val="00D4736F"/>
    <w:rsid w:val="00D47641"/>
    <w:rsid w:val="00D50FE7"/>
    <w:rsid w:val="00D53D17"/>
    <w:rsid w:val="00D540E8"/>
    <w:rsid w:val="00D554C7"/>
    <w:rsid w:val="00D60807"/>
    <w:rsid w:val="00D61A3A"/>
    <w:rsid w:val="00D61D60"/>
    <w:rsid w:val="00D63063"/>
    <w:rsid w:val="00D66498"/>
    <w:rsid w:val="00D70842"/>
    <w:rsid w:val="00D70E3B"/>
    <w:rsid w:val="00D755AF"/>
    <w:rsid w:val="00D757B1"/>
    <w:rsid w:val="00D8401D"/>
    <w:rsid w:val="00D926B1"/>
    <w:rsid w:val="00D93018"/>
    <w:rsid w:val="00D930B7"/>
    <w:rsid w:val="00D97E25"/>
    <w:rsid w:val="00DA2DD1"/>
    <w:rsid w:val="00DB2A79"/>
    <w:rsid w:val="00DB39E2"/>
    <w:rsid w:val="00DB44A9"/>
    <w:rsid w:val="00DB57C0"/>
    <w:rsid w:val="00DB5F71"/>
    <w:rsid w:val="00DC3204"/>
    <w:rsid w:val="00DC44AB"/>
    <w:rsid w:val="00DC51CA"/>
    <w:rsid w:val="00DD14C1"/>
    <w:rsid w:val="00DD290C"/>
    <w:rsid w:val="00DD345F"/>
    <w:rsid w:val="00DD4931"/>
    <w:rsid w:val="00DD5A74"/>
    <w:rsid w:val="00DD7E10"/>
    <w:rsid w:val="00DE0C56"/>
    <w:rsid w:val="00DE2D2B"/>
    <w:rsid w:val="00DF17F6"/>
    <w:rsid w:val="00DF1B92"/>
    <w:rsid w:val="00DF3949"/>
    <w:rsid w:val="00DF5F80"/>
    <w:rsid w:val="00E00523"/>
    <w:rsid w:val="00E03BA1"/>
    <w:rsid w:val="00E0496E"/>
    <w:rsid w:val="00E06CE9"/>
    <w:rsid w:val="00E12C50"/>
    <w:rsid w:val="00E20008"/>
    <w:rsid w:val="00E214F6"/>
    <w:rsid w:val="00E254AF"/>
    <w:rsid w:val="00E27F91"/>
    <w:rsid w:val="00E30153"/>
    <w:rsid w:val="00E3105E"/>
    <w:rsid w:val="00E4078F"/>
    <w:rsid w:val="00E408E3"/>
    <w:rsid w:val="00E40E07"/>
    <w:rsid w:val="00E41A4F"/>
    <w:rsid w:val="00E50E16"/>
    <w:rsid w:val="00E529E8"/>
    <w:rsid w:val="00E53DCB"/>
    <w:rsid w:val="00E567A7"/>
    <w:rsid w:val="00E576A5"/>
    <w:rsid w:val="00E6036B"/>
    <w:rsid w:val="00E654A8"/>
    <w:rsid w:val="00E661B4"/>
    <w:rsid w:val="00E66B44"/>
    <w:rsid w:val="00E70D5C"/>
    <w:rsid w:val="00E71F05"/>
    <w:rsid w:val="00E725AB"/>
    <w:rsid w:val="00E72C08"/>
    <w:rsid w:val="00E72C57"/>
    <w:rsid w:val="00E90E37"/>
    <w:rsid w:val="00E9521B"/>
    <w:rsid w:val="00EA3D4E"/>
    <w:rsid w:val="00EA5BFB"/>
    <w:rsid w:val="00EA6F89"/>
    <w:rsid w:val="00EB5A33"/>
    <w:rsid w:val="00EB6146"/>
    <w:rsid w:val="00EC59A8"/>
    <w:rsid w:val="00EC643A"/>
    <w:rsid w:val="00EC64EF"/>
    <w:rsid w:val="00ED0B4F"/>
    <w:rsid w:val="00ED47CA"/>
    <w:rsid w:val="00ED5872"/>
    <w:rsid w:val="00ED6667"/>
    <w:rsid w:val="00EE439E"/>
    <w:rsid w:val="00EE5DB5"/>
    <w:rsid w:val="00EE6B6C"/>
    <w:rsid w:val="00EE7BFF"/>
    <w:rsid w:val="00EF1067"/>
    <w:rsid w:val="00EF165A"/>
    <w:rsid w:val="00F005BF"/>
    <w:rsid w:val="00F039D5"/>
    <w:rsid w:val="00F10601"/>
    <w:rsid w:val="00F109E2"/>
    <w:rsid w:val="00F11D8D"/>
    <w:rsid w:val="00F20C33"/>
    <w:rsid w:val="00F21B5C"/>
    <w:rsid w:val="00F23348"/>
    <w:rsid w:val="00F243CA"/>
    <w:rsid w:val="00F40298"/>
    <w:rsid w:val="00F430EF"/>
    <w:rsid w:val="00F43BA3"/>
    <w:rsid w:val="00F65B37"/>
    <w:rsid w:val="00F67A47"/>
    <w:rsid w:val="00F7224E"/>
    <w:rsid w:val="00F73FB6"/>
    <w:rsid w:val="00F75CCC"/>
    <w:rsid w:val="00F828B9"/>
    <w:rsid w:val="00F83437"/>
    <w:rsid w:val="00F84F58"/>
    <w:rsid w:val="00F87C02"/>
    <w:rsid w:val="00F93D32"/>
    <w:rsid w:val="00F93EF7"/>
    <w:rsid w:val="00F93EFB"/>
    <w:rsid w:val="00F94C2A"/>
    <w:rsid w:val="00F962CB"/>
    <w:rsid w:val="00FA21E5"/>
    <w:rsid w:val="00FA557C"/>
    <w:rsid w:val="00FA6875"/>
    <w:rsid w:val="00FB1017"/>
    <w:rsid w:val="00FB150E"/>
    <w:rsid w:val="00FB66F9"/>
    <w:rsid w:val="00FB797F"/>
    <w:rsid w:val="00FC13B9"/>
    <w:rsid w:val="00FC5793"/>
    <w:rsid w:val="00FD104E"/>
    <w:rsid w:val="00FD1BF2"/>
    <w:rsid w:val="00FE1FEC"/>
    <w:rsid w:val="00FE4694"/>
    <w:rsid w:val="00FF00D0"/>
    <w:rsid w:val="00FF73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89C46"/>
  <w15:docId w15:val="{95A943ED-8F34-489A-8E1D-4750869CF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7219"/>
    <w:rPr>
      <w:rFonts w:ascii="Arial" w:hAnsi="Arial"/>
    </w:rPr>
  </w:style>
  <w:style w:type="paragraph" w:styleId="Heading1">
    <w:name w:val="heading 1"/>
    <w:basedOn w:val="Normal"/>
    <w:next w:val="Normal"/>
    <w:qFormat/>
    <w:rsid w:val="00257219"/>
    <w:pPr>
      <w:keepNext/>
      <w:jc w:val="center"/>
      <w:outlineLvl w:val="0"/>
    </w:pPr>
    <w:rPr>
      <w:b/>
      <w:bCs/>
      <w:lang w:val="es-ES"/>
    </w:rPr>
  </w:style>
  <w:style w:type="paragraph" w:styleId="Heading2">
    <w:name w:val="heading 2"/>
    <w:basedOn w:val="Normal"/>
    <w:next w:val="Normal"/>
    <w:qFormat/>
    <w:rsid w:val="00257219"/>
    <w:pPr>
      <w:keepNext/>
      <w:jc w:val="center"/>
      <w:outlineLvl w:val="1"/>
    </w:pPr>
    <w:rPr>
      <w:rFonts w:ascii="Times New Roman" w:hAnsi="Times New Roman"/>
      <w:b/>
      <w:bCs/>
      <w:sz w:val="24"/>
    </w:rPr>
  </w:style>
  <w:style w:type="paragraph" w:styleId="Heading3">
    <w:name w:val="heading 3"/>
    <w:basedOn w:val="Normal"/>
    <w:next w:val="Normal"/>
    <w:qFormat/>
    <w:rsid w:val="00257219"/>
    <w:pPr>
      <w:keepNext/>
      <w:outlineLvl w:val="2"/>
    </w:pPr>
    <w:rPr>
      <w:rFonts w:ascii="Times New Roman" w:hAnsi="Times New Roman"/>
      <w:b/>
      <w:bCs/>
      <w:sz w:val="24"/>
      <w:lang w:val="es-ES"/>
    </w:rPr>
  </w:style>
  <w:style w:type="paragraph" w:styleId="Heading4">
    <w:name w:val="heading 4"/>
    <w:basedOn w:val="Normal"/>
    <w:next w:val="Normal"/>
    <w:qFormat/>
    <w:rsid w:val="00257219"/>
    <w:pPr>
      <w:keepNext/>
      <w:jc w:val="both"/>
      <w:outlineLvl w:val="3"/>
    </w:pPr>
    <w:rPr>
      <w:rFonts w:ascii="Times New Roman" w:hAnsi="Times New Roman"/>
      <w:sz w:val="24"/>
      <w:lang w:val="es-ES"/>
    </w:rPr>
  </w:style>
  <w:style w:type="paragraph" w:styleId="Heading5">
    <w:name w:val="heading 5"/>
    <w:basedOn w:val="Normal"/>
    <w:next w:val="Normal"/>
    <w:qFormat/>
    <w:rsid w:val="00257219"/>
    <w:pPr>
      <w:keepNext/>
      <w:pBdr>
        <w:bottom w:val="single" w:sz="4" w:space="1" w:color="auto"/>
      </w:pBdr>
      <w:jc w:val="both"/>
      <w:outlineLvl w:val="4"/>
    </w:pPr>
    <w:rPr>
      <w:rFonts w:ascii="Times New Roman" w:hAnsi="Times New Roman"/>
      <w:b/>
      <w:bCs/>
      <w:sz w:val="24"/>
      <w:lang w:val="es-ES"/>
    </w:rPr>
  </w:style>
  <w:style w:type="paragraph" w:styleId="Heading6">
    <w:name w:val="heading 6"/>
    <w:basedOn w:val="Normal"/>
    <w:next w:val="Normal"/>
    <w:qFormat/>
    <w:rsid w:val="00257219"/>
    <w:pPr>
      <w:keepNext/>
      <w:numPr>
        <w:ilvl w:val="4"/>
      </w:numPr>
      <w:ind w:left="1440" w:hanging="360"/>
      <w:outlineLvl w:val="5"/>
    </w:pPr>
    <w:rPr>
      <w:rFonts w:ascii="Times New Roman" w:hAnsi="Times New Roman"/>
      <w:sz w:val="24"/>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BodyTextIndent"/>
    <w:rsid w:val="00257219"/>
    <w:pPr>
      <w:numPr>
        <w:ilvl w:val="1"/>
        <w:numId w:val="1"/>
      </w:numPr>
      <w:spacing w:before="120"/>
      <w:jc w:val="both"/>
      <w:outlineLvl w:val="1"/>
    </w:pPr>
    <w:rPr>
      <w:rFonts w:ascii="Times New Roman" w:hAnsi="Times New Roman"/>
      <w:sz w:val="24"/>
    </w:rPr>
  </w:style>
  <w:style w:type="paragraph" w:styleId="Title">
    <w:name w:val="Title"/>
    <w:basedOn w:val="Normal"/>
    <w:qFormat/>
    <w:rsid w:val="00257219"/>
    <w:pPr>
      <w:jc w:val="center"/>
    </w:pPr>
    <w:rPr>
      <w:b/>
      <w:bCs/>
      <w:lang w:val="es-ES"/>
    </w:rPr>
  </w:style>
  <w:style w:type="paragraph" w:styleId="Subtitle">
    <w:name w:val="Subtitle"/>
    <w:basedOn w:val="Normal"/>
    <w:qFormat/>
    <w:rsid w:val="00257219"/>
    <w:rPr>
      <w:b/>
      <w:bCs/>
      <w:lang w:val="es-ES"/>
    </w:rPr>
  </w:style>
  <w:style w:type="paragraph" w:styleId="BodyTextIndent">
    <w:name w:val="Body Text Indent"/>
    <w:basedOn w:val="Normal"/>
    <w:rsid w:val="00257219"/>
    <w:pPr>
      <w:spacing w:after="120"/>
      <w:ind w:left="360"/>
    </w:pPr>
  </w:style>
  <w:style w:type="numbering" w:customStyle="1" w:styleId="Style1">
    <w:name w:val="Style1"/>
    <w:rsid w:val="00A732B7"/>
    <w:pPr>
      <w:numPr>
        <w:numId w:val="21"/>
      </w:numPr>
    </w:pPr>
  </w:style>
  <w:style w:type="paragraph" w:styleId="ListParagraph">
    <w:name w:val="List Paragraph"/>
    <w:basedOn w:val="Normal"/>
    <w:uiPriority w:val="34"/>
    <w:qFormat/>
    <w:rsid w:val="00FE4694"/>
    <w:pPr>
      <w:ind w:left="720"/>
      <w:contextualSpacing/>
    </w:pPr>
  </w:style>
  <w:style w:type="paragraph" w:styleId="Header">
    <w:name w:val="header"/>
    <w:basedOn w:val="Normal"/>
    <w:link w:val="HeaderChar"/>
    <w:uiPriority w:val="99"/>
    <w:rsid w:val="009B1437"/>
    <w:pPr>
      <w:tabs>
        <w:tab w:val="center" w:pos="4680"/>
        <w:tab w:val="right" w:pos="9360"/>
      </w:tabs>
    </w:pPr>
  </w:style>
  <w:style w:type="character" w:customStyle="1" w:styleId="HeaderChar">
    <w:name w:val="Header Char"/>
    <w:basedOn w:val="DefaultParagraphFont"/>
    <w:link w:val="Header"/>
    <w:uiPriority w:val="99"/>
    <w:rsid w:val="009B1437"/>
    <w:rPr>
      <w:rFonts w:ascii="Arial" w:hAnsi="Arial"/>
    </w:rPr>
  </w:style>
  <w:style w:type="paragraph" w:styleId="Footer">
    <w:name w:val="footer"/>
    <w:basedOn w:val="Normal"/>
    <w:link w:val="FooterChar"/>
    <w:rsid w:val="009B1437"/>
    <w:pPr>
      <w:tabs>
        <w:tab w:val="center" w:pos="4680"/>
        <w:tab w:val="right" w:pos="9360"/>
      </w:tabs>
    </w:pPr>
  </w:style>
  <w:style w:type="character" w:customStyle="1" w:styleId="FooterChar">
    <w:name w:val="Footer Char"/>
    <w:basedOn w:val="DefaultParagraphFont"/>
    <w:link w:val="Footer"/>
    <w:rsid w:val="009B1437"/>
    <w:rPr>
      <w:rFonts w:ascii="Arial" w:hAnsi="Arial"/>
    </w:rPr>
  </w:style>
  <w:style w:type="character" w:styleId="Strong">
    <w:name w:val="Strong"/>
    <w:basedOn w:val="DefaultParagraphFont"/>
    <w:qFormat/>
    <w:rsid w:val="000219CD"/>
    <w:rPr>
      <w:b/>
      <w:bCs/>
    </w:rPr>
  </w:style>
  <w:style w:type="paragraph" w:styleId="FootnoteText">
    <w:name w:val="footnote text"/>
    <w:basedOn w:val="Normal"/>
    <w:link w:val="FootnoteTextChar"/>
    <w:rsid w:val="00F962CB"/>
    <w:rPr>
      <w:rFonts w:ascii="Times New Roman" w:hAnsi="Times New Roman"/>
      <w:lang w:val="pt-BR" w:eastAsia="pt-BR"/>
    </w:rPr>
  </w:style>
  <w:style w:type="character" w:customStyle="1" w:styleId="FootnoteTextChar">
    <w:name w:val="Footnote Text Char"/>
    <w:basedOn w:val="DefaultParagraphFont"/>
    <w:link w:val="FootnoteText"/>
    <w:rsid w:val="00F962CB"/>
    <w:rPr>
      <w:lang w:val="pt-BR" w:eastAsia="pt-BR"/>
    </w:rPr>
  </w:style>
  <w:style w:type="character" w:styleId="FootnoteReference">
    <w:name w:val="footnote reference"/>
    <w:basedOn w:val="DefaultParagraphFont"/>
    <w:rsid w:val="00F962CB"/>
    <w:rPr>
      <w:vertAlign w:val="superscript"/>
    </w:rPr>
  </w:style>
  <w:style w:type="table" w:styleId="TableGrid">
    <w:name w:val="Table Grid"/>
    <w:basedOn w:val="TableNormal"/>
    <w:rsid w:val="000A3F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2">
    <w:name w:val="Style2"/>
    <w:uiPriority w:val="99"/>
    <w:rsid w:val="00655260"/>
    <w:pPr>
      <w:numPr>
        <w:numId w:val="28"/>
      </w:numPr>
    </w:pPr>
  </w:style>
  <w:style w:type="numbering" w:customStyle="1" w:styleId="Style3">
    <w:name w:val="Style3"/>
    <w:uiPriority w:val="99"/>
    <w:rsid w:val="004C6B35"/>
    <w:pPr>
      <w:numPr>
        <w:numId w:val="30"/>
      </w:numPr>
    </w:pPr>
  </w:style>
  <w:style w:type="paragraph" w:styleId="BalloonText">
    <w:name w:val="Balloon Text"/>
    <w:basedOn w:val="Normal"/>
    <w:link w:val="BalloonTextChar"/>
    <w:rsid w:val="008324EB"/>
    <w:rPr>
      <w:rFonts w:ascii="Tahoma" w:hAnsi="Tahoma" w:cs="Tahoma"/>
      <w:sz w:val="16"/>
      <w:szCs w:val="16"/>
    </w:rPr>
  </w:style>
  <w:style w:type="character" w:customStyle="1" w:styleId="BalloonTextChar">
    <w:name w:val="Balloon Text Char"/>
    <w:basedOn w:val="DefaultParagraphFont"/>
    <w:link w:val="BalloonText"/>
    <w:rsid w:val="008324EB"/>
    <w:rPr>
      <w:rFonts w:ascii="Tahoma" w:hAnsi="Tahoma" w:cs="Tahoma"/>
      <w:sz w:val="16"/>
      <w:szCs w:val="16"/>
    </w:rPr>
  </w:style>
  <w:style w:type="character" w:styleId="CommentReference">
    <w:name w:val="annotation reference"/>
    <w:basedOn w:val="DefaultParagraphFont"/>
    <w:rsid w:val="001A021D"/>
    <w:rPr>
      <w:sz w:val="16"/>
      <w:szCs w:val="16"/>
    </w:rPr>
  </w:style>
  <w:style w:type="paragraph" w:styleId="CommentText">
    <w:name w:val="annotation text"/>
    <w:basedOn w:val="Normal"/>
    <w:link w:val="CommentTextChar"/>
    <w:rsid w:val="001A021D"/>
  </w:style>
  <w:style w:type="character" w:customStyle="1" w:styleId="CommentTextChar">
    <w:name w:val="Comment Text Char"/>
    <w:basedOn w:val="DefaultParagraphFont"/>
    <w:link w:val="CommentText"/>
    <w:rsid w:val="001A021D"/>
    <w:rPr>
      <w:rFonts w:ascii="Arial" w:hAnsi="Arial"/>
    </w:rPr>
  </w:style>
  <w:style w:type="paragraph" w:styleId="CommentSubject">
    <w:name w:val="annotation subject"/>
    <w:basedOn w:val="CommentText"/>
    <w:next w:val="CommentText"/>
    <w:link w:val="CommentSubjectChar"/>
    <w:rsid w:val="001A021D"/>
    <w:rPr>
      <w:b/>
      <w:bCs/>
    </w:rPr>
  </w:style>
  <w:style w:type="character" w:customStyle="1" w:styleId="CommentSubjectChar">
    <w:name w:val="Comment Subject Char"/>
    <w:basedOn w:val="CommentTextChar"/>
    <w:link w:val="CommentSubject"/>
    <w:rsid w:val="001A021D"/>
    <w:rPr>
      <w:rFonts w:ascii="Arial" w:hAnsi="Arial"/>
      <w:b/>
      <w:bCs/>
    </w:rPr>
  </w:style>
  <w:style w:type="paragraph" w:styleId="BodyText3">
    <w:name w:val="Body Text 3"/>
    <w:basedOn w:val="Normal"/>
    <w:link w:val="BodyText3Char"/>
    <w:rsid w:val="00D70E3B"/>
    <w:pPr>
      <w:spacing w:after="120"/>
    </w:pPr>
    <w:rPr>
      <w:sz w:val="16"/>
      <w:szCs w:val="16"/>
    </w:rPr>
  </w:style>
  <w:style w:type="character" w:customStyle="1" w:styleId="BodyText3Char">
    <w:name w:val="Body Text 3 Char"/>
    <w:basedOn w:val="DefaultParagraphFont"/>
    <w:link w:val="BodyText3"/>
    <w:rsid w:val="00D70E3B"/>
    <w:rPr>
      <w:rFonts w:ascii="Arial" w:hAnsi="Arial"/>
      <w:sz w:val="16"/>
      <w:szCs w:val="16"/>
    </w:rPr>
  </w:style>
  <w:style w:type="paragraph" w:customStyle="1" w:styleId="Normal1">
    <w:name w:val="Normal1"/>
    <w:rsid w:val="00C02968"/>
    <w:pPr>
      <w:suppressAutoHyphens/>
      <w:autoSpaceDE w:val="0"/>
    </w:pPr>
    <w:rPr>
      <w:rFonts w:ascii="Calibri" w:eastAsia="Arial" w:hAnsi="Calibri" w:cs="Calibri"/>
      <w:color w:val="000000"/>
      <w:sz w:val="24"/>
      <w:szCs w:val="24"/>
      <w:lang w:eastAsia="ar-SA"/>
    </w:rPr>
  </w:style>
  <w:style w:type="paragraph" w:customStyle="1" w:styleId="Normal2">
    <w:name w:val="Normal2"/>
    <w:rsid w:val="00C02968"/>
    <w:pPr>
      <w:suppressAutoHyphens/>
      <w:autoSpaceDE w:val="0"/>
    </w:pPr>
    <w:rPr>
      <w:rFonts w:ascii="Calibri" w:hAnsi="Calibri" w:cs="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67756">
      <w:bodyDiv w:val="1"/>
      <w:marLeft w:val="0"/>
      <w:marRight w:val="0"/>
      <w:marTop w:val="0"/>
      <w:marBottom w:val="0"/>
      <w:divBdr>
        <w:top w:val="none" w:sz="0" w:space="0" w:color="auto"/>
        <w:left w:val="none" w:sz="0" w:space="0" w:color="auto"/>
        <w:bottom w:val="none" w:sz="0" w:space="0" w:color="auto"/>
        <w:right w:val="none" w:sz="0" w:space="0" w:color="auto"/>
      </w:divBdr>
      <w:divsChild>
        <w:div w:id="610892158">
          <w:marLeft w:val="547"/>
          <w:marRight w:val="0"/>
          <w:marTop w:val="0"/>
          <w:marBottom w:val="0"/>
          <w:divBdr>
            <w:top w:val="none" w:sz="0" w:space="0" w:color="auto"/>
            <w:left w:val="none" w:sz="0" w:space="0" w:color="auto"/>
            <w:bottom w:val="none" w:sz="0" w:space="0" w:color="auto"/>
            <w:right w:val="none" w:sz="0" w:space="0" w:color="auto"/>
          </w:divBdr>
        </w:div>
      </w:divsChild>
    </w:div>
    <w:div w:id="563682478">
      <w:bodyDiv w:val="1"/>
      <w:marLeft w:val="0"/>
      <w:marRight w:val="0"/>
      <w:marTop w:val="0"/>
      <w:marBottom w:val="0"/>
      <w:divBdr>
        <w:top w:val="none" w:sz="0" w:space="0" w:color="auto"/>
        <w:left w:val="none" w:sz="0" w:space="0" w:color="auto"/>
        <w:bottom w:val="none" w:sz="0" w:space="0" w:color="auto"/>
        <w:right w:val="none" w:sz="0" w:space="0" w:color="auto"/>
      </w:divBdr>
      <w:divsChild>
        <w:div w:id="1347295408">
          <w:marLeft w:val="547"/>
          <w:marRight w:val="0"/>
          <w:marTop w:val="0"/>
          <w:marBottom w:val="0"/>
          <w:divBdr>
            <w:top w:val="none" w:sz="0" w:space="0" w:color="auto"/>
            <w:left w:val="none" w:sz="0" w:space="0" w:color="auto"/>
            <w:bottom w:val="none" w:sz="0" w:space="0" w:color="auto"/>
            <w:right w:val="none" w:sz="0" w:space="0" w:color="auto"/>
          </w:divBdr>
        </w:div>
      </w:divsChild>
    </w:div>
    <w:div w:id="594747839">
      <w:bodyDiv w:val="1"/>
      <w:marLeft w:val="0"/>
      <w:marRight w:val="0"/>
      <w:marTop w:val="0"/>
      <w:marBottom w:val="0"/>
      <w:divBdr>
        <w:top w:val="none" w:sz="0" w:space="0" w:color="auto"/>
        <w:left w:val="none" w:sz="0" w:space="0" w:color="auto"/>
        <w:bottom w:val="none" w:sz="0" w:space="0" w:color="auto"/>
        <w:right w:val="none" w:sz="0" w:space="0" w:color="auto"/>
      </w:divBdr>
      <w:divsChild>
        <w:div w:id="2071072983">
          <w:marLeft w:val="547"/>
          <w:marRight w:val="0"/>
          <w:marTop w:val="0"/>
          <w:marBottom w:val="0"/>
          <w:divBdr>
            <w:top w:val="none" w:sz="0" w:space="0" w:color="auto"/>
            <w:left w:val="none" w:sz="0" w:space="0" w:color="auto"/>
            <w:bottom w:val="none" w:sz="0" w:space="0" w:color="auto"/>
            <w:right w:val="none" w:sz="0" w:space="0" w:color="auto"/>
          </w:divBdr>
        </w:div>
      </w:divsChild>
    </w:div>
    <w:div w:id="751271133">
      <w:bodyDiv w:val="1"/>
      <w:marLeft w:val="0"/>
      <w:marRight w:val="0"/>
      <w:marTop w:val="0"/>
      <w:marBottom w:val="0"/>
      <w:divBdr>
        <w:top w:val="none" w:sz="0" w:space="0" w:color="auto"/>
        <w:left w:val="none" w:sz="0" w:space="0" w:color="auto"/>
        <w:bottom w:val="none" w:sz="0" w:space="0" w:color="auto"/>
        <w:right w:val="none" w:sz="0" w:space="0" w:color="auto"/>
      </w:divBdr>
    </w:div>
    <w:div w:id="802236044">
      <w:bodyDiv w:val="1"/>
      <w:marLeft w:val="0"/>
      <w:marRight w:val="0"/>
      <w:marTop w:val="0"/>
      <w:marBottom w:val="0"/>
      <w:divBdr>
        <w:top w:val="none" w:sz="0" w:space="0" w:color="auto"/>
        <w:left w:val="none" w:sz="0" w:space="0" w:color="auto"/>
        <w:bottom w:val="none" w:sz="0" w:space="0" w:color="auto"/>
        <w:right w:val="none" w:sz="0" w:space="0" w:color="auto"/>
      </w:divBdr>
      <w:divsChild>
        <w:div w:id="1950043910">
          <w:marLeft w:val="547"/>
          <w:marRight w:val="0"/>
          <w:marTop w:val="0"/>
          <w:marBottom w:val="0"/>
          <w:divBdr>
            <w:top w:val="none" w:sz="0" w:space="0" w:color="auto"/>
            <w:left w:val="none" w:sz="0" w:space="0" w:color="auto"/>
            <w:bottom w:val="none" w:sz="0" w:space="0" w:color="auto"/>
            <w:right w:val="none" w:sz="0" w:space="0" w:color="auto"/>
          </w:divBdr>
        </w:div>
      </w:divsChild>
    </w:div>
    <w:div w:id="1740856865">
      <w:bodyDiv w:val="1"/>
      <w:marLeft w:val="0"/>
      <w:marRight w:val="0"/>
      <w:marTop w:val="0"/>
      <w:marBottom w:val="0"/>
      <w:divBdr>
        <w:top w:val="none" w:sz="0" w:space="0" w:color="auto"/>
        <w:left w:val="none" w:sz="0" w:space="0" w:color="auto"/>
        <w:bottom w:val="none" w:sz="0" w:space="0" w:color="auto"/>
        <w:right w:val="none" w:sz="0" w:space="0" w:color="auto"/>
      </w:divBdr>
      <w:divsChild>
        <w:div w:id="267472847">
          <w:marLeft w:val="547"/>
          <w:marRight w:val="0"/>
          <w:marTop w:val="0"/>
          <w:marBottom w:val="0"/>
          <w:divBdr>
            <w:top w:val="none" w:sz="0" w:space="0" w:color="auto"/>
            <w:left w:val="none" w:sz="0" w:space="0" w:color="auto"/>
            <w:bottom w:val="none" w:sz="0" w:space="0" w:color="auto"/>
            <w:right w:val="none" w:sz="0" w:space="0" w:color="auto"/>
          </w:divBdr>
        </w:div>
      </w:divsChild>
    </w:div>
    <w:div w:id="1898588350">
      <w:bodyDiv w:val="1"/>
      <w:marLeft w:val="0"/>
      <w:marRight w:val="0"/>
      <w:marTop w:val="0"/>
      <w:marBottom w:val="0"/>
      <w:divBdr>
        <w:top w:val="none" w:sz="0" w:space="0" w:color="auto"/>
        <w:left w:val="none" w:sz="0" w:space="0" w:color="auto"/>
        <w:bottom w:val="none" w:sz="0" w:space="0" w:color="auto"/>
        <w:right w:val="none" w:sz="0" w:space="0" w:color="auto"/>
      </w:divBdr>
      <w:divsChild>
        <w:div w:id="12239820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ADBF-370C-48AF-9B7E-BBAC8BF2C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5046</Words>
  <Characters>27252</Characters>
  <Application>Microsoft Office Word</Application>
  <DocSecurity>0</DocSecurity>
  <Lines>227</Lines>
  <Paragraphs>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EVALUAÇÃO INTERMEDIARIA</vt:lpstr>
      <vt:lpstr>EVALUAÇÃO INTERMEDIARIA</vt:lpstr>
    </vt:vector>
  </TitlesOfParts>
  <Company>Inter-American Development Bank</Company>
  <LinksUpToDate>false</LinksUpToDate>
  <CharactersWithSpaces>32234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EVALUAÇÃO INTERMEDIARIA</dc:title>
  <dc:creator>Inter-American Development Bank</dc:creator>
  <cp:lastModifiedBy>Cleonice Soares de Araújo</cp:lastModifiedBy>
  <cp:revision>6</cp:revision>
  <cp:lastPrinted>2015-06-29T18:31:00Z</cp:lastPrinted>
  <dcterms:created xsi:type="dcterms:W3CDTF">2017-06-06T20:03:00Z</dcterms:created>
  <dcterms:modified xsi:type="dcterms:W3CDTF">2017-06-07T15:31:00Z</dcterms:modified>
</cp:coreProperties>
</file>