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144" w:rsidRDefault="00F83144" w:rsidP="009951AB">
      <w:pPr>
        <w:tabs>
          <w:tab w:val="left" w:pos="225"/>
          <w:tab w:val="right" w:pos="9383"/>
        </w:tabs>
        <w:rPr>
          <w:rFonts w:asciiTheme="minorHAnsi" w:hAnsiTheme="minorHAnsi"/>
          <w:sz w:val="22"/>
          <w:szCs w:val="22"/>
        </w:rPr>
      </w:pPr>
    </w:p>
    <w:p w:rsidR="00F83144" w:rsidRDefault="00F83144" w:rsidP="009951AB">
      <w:pPr>
        <w:tabs>
          <w:tab w:val="left" w:pos="225"/>
          <w:tab w:val="right" w:pos="9383"/>
        </w:tabs>
        <w:rPr>
          <w:rFonts w:asciiTheme="minorHAnsi" w:hAnsiTheme="minorHAnsi"/>
          <w:sz w:val="22"/>
          <w:szCs w:val="22"/>
        </w:rPr>
      </w:pPr>
    </w:p>
    <w:p w:rsidR="00F83144" w:rsidRDefault="00F83144" w:rsidP="009951AB">
      <w:pPr>
        <w:tabs>
          <w:tab w:val="left" w:pos="225"/>
          <w:tab w:val="right" w:pos="9383"/>
        </w:tabs>
        <w:rPr>
          <w:rFonts w:asciiTheme="minorHAnsi" w:hAnsiTheme="minorHAnsi"/>
          <w:sz w:val="22"/>
          <w:szCs w:val="22"/>
        </w:rPr>
      </w:pPr>
      <w:r>
        <w:rPr>
          <w:i/>
          <w:noProof/>
        </w:rPr>
        <mc:AlternateContent>
          <mc:Choice Requires="wpg">
            <w:drawing>
              <wp:anchor distT="0" distB="0" distL="114300" distR="114300" simplePos="0" relativeHeight="251659264" behindDoc="0" locked="0" layoutInCell="1" allowOverlap="1" wp14:anchorId="46AD005E" wp14:editId="75F3F1C8">
                <wp:simplePos x="0" y="0"/>
                <wp:positionH relativeFrom="column">
                  <wp:posOffset>4581525</wp:posOffset>
                </wp:positionH>
                <wp:positionV relativeFrom="paragraph">
                  <wp:posOffset>130810</wp:posOffset>
                </wp:positionV>
                <wp:extent cx="678180" cy="1597152"/>
                <wp:effectExtent l="0" t="0" r="0" b="0"/>
                <wp:wrapSquare wrapText="bothSides"/>
                <wp:docPr id="15701" name="Group 15701"/>
                <wp:cNvGraphicFramePr/>
                <a:graphic xmlns:a="http://schemas.openxmlformats.org/drawingml/2006/main">
                  <a:graphicData uri="http://schemas.microsoft.com/office/word/2010/wordprocessingGroup">
                    <wpg:wgp>
                      <wpg:cNvGrpSpPr/>
                      <wpg:grpSpPr>
                        <a:xfrm>
                          <a:off x="0" y="0"/>
                          <a:ext cx="678180" cy="1597152"/>
                          <a:chOff x="0" y="0"/>
                          <a:chExt cx="678180" cy="1597152"/>
                        </a:xfrm>
                      </wpg:grpSpPr>
                      <pic:pic xmlns:pic="http://schemas.openxmlformats.org/drawingml/2006/picture">
                        <pic:nvPicPr>
                          <pic:cNvPr id="27" name="Picture 27"/>
                          <pic:cNvPicPr/>
                        </pic:nvPicPr>
                        <pic:blipFill>
                          <a:blip r:embed="rId8"/>
                          <a:stretch>
                            <a:fillRect/>
                          </a:stretch>
                        </pic:blipFill>
                        <pic:spPr>
                          <a:xfrm>
                            <a:off x="25908" y="0"/>
                            <a:ext cx="608076" cy="567690"/>
                          </a:xfrm>
                          <a:prstGeom prst="rect">
                            <a:avLst/>
                          </a:prstGeom>
                        </pic:spPr>
                      </pic:pic>
                      <pic:pic xmlns:pic="http://schemas.openxmlformats.org/drawingml/2006/picture">
                        <pic:nvPicPr>
                          <pic:cNvPr id="29" name="Picture 29"/>
                          <pic:cNvPicPr/>
                        </pic:nvPicPr>
                        <pic:blipFill>
                          <a:blip r:embed="rId9"/>
                          <a:stretch>
                            <a:fillRect/>
                          </a:stretch>
                        </pic:blipFill>
                        <pic:spPr>
                          <a:xfrm>
                            <a:off x="0" y="570738"/>
                            <a:ext cx="678180" cy="1026414"/>
                          </a:xfrm>
                          <a:prstGeom prst="rect">
                            <a:avLst/>
                          </a:prstGeom>
                        </pic:spPr>
                      </pic:pic>
                      <pic:pic xmlns:pic="http://schemas.openxmlformats.org/drawingml/2006/picture">
                        <pic:nvPicPr>
                          <pic:cNvPr id="31" name="Picture 31"/>
                          <pic:cNvPicPr/>
                        </pic:nvPicPr>
                        <pic:blipFill>
                          <a:blip r:embed="rId10"/>
                          <a:stretch>
                            <a:fillRect/>
                          </a:stretch>
                        </pic:blipFill>
                        <pic:spPr>
                          <a:xfrm>
                            <a:off x="629412" y="1581150"/>
                            <a:ext cx="22860" cy="3810"/>
                          </a:xfrm>
                          <a:prstGeom prst="rect">
                            <a:avLst/>
                          </a:prstGeom>
                        </pic:spPr>
                      </pic:pic>
                    </wpg:wgp>
                  </a:graphicData>
                </a:graphic>
              </wp:anchor>
            </w:drawing>
          </mc:Choice>
          <mc:Fallback>
            <w:pict>
              <v:group w14:anchorId="1CA0C455" id="Group 15701" o:spid="_x0000_s1026" style="position:absolute;margin-left:360.75pt;margin-top:10.3pt;width:53.4pt;height:125.75pt;z-index:251659264" coordsize="6781,1597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">
                <v:shape id="Picture 27" o:spid="_x0000_s1027" type="#_x0000_t75" style="position:absolute;left:259;width:6080;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">
                  <v:imagedata r:id="rId11" o:title=""/>
                </v:shape>
                <v:shape id="Picture 29" o:spid="_x0000_s1028" type="#_x0000_t75" style="position:absolute;top:5707;width:6781;height:10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">
                  <v:imagedata r:id="rId12" o:title=""/>
                </v:shape>
                <v:shape id="Picture 31" o:spid="_x0000_s1029" type="#_x0000_t75" style="position:absolute;left:6294;top:15811;width:228;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">
                  <v:imagedata r:id="rId13" o:title=""/>
                </v:shape>
                <w10:wrap type="square"/>
              </v:group>
            </w:pict>
          </mc:Fallback>
        </mc:AlternateContent>
      </w:r>
    </w:p>
    <w:p w:rsidR="00F83144" w:rsidRPr="0055021D" w:rsidRDefault="00F83144" w:rsidP="00F83144">
      <w:pPr>
        <w:spacing w:line="259" w:lineRule="auto"/>
        <w:ind w:left="2256" w:right="1562"/>
      </w:pPr>
    </w:p>
    <w:p w:rsidR="00F83144" w:rsidRPr="0055021D" w:rsidRDefault="00F83144" w:rsidP="00F83144">
      <w:pPr>
        <w:tabs>
          <w:tab w:val="center" w:pos="2256"/>
        </w:tabs>
        <w:spacing w:line="259" w:lineRule="auto"/>
      </w:pPr>
      <w:r>
        <w:rPr>
          <w:i/>
          <w:noProof/>
        </w:rPr>
        <mc:AlternateContent>
          <mc:Choice Requires="wpg">
            <w:drawing>
              <wp:inline distT="0" distB="0" distL="0" distR="0" wp14:anchorId="17EDDC71" wp14:editId="1B2EA83B">
                <wp:extent cx="804672" cy="537973"/>
                <wp:effectExtent l="0" t="0" r="0" b="0"/>
                <wp:docPr id="15700" name="Group 15700"/>
                <wp:cNvGraphicFramePr/>
                <a:graphic xmlns:a="http://schemas.openxmlformats.org/drawingml/2006/main">
                  <a:graphicData uri="http://schemas.microsoft.com/office/word/2010/wordprocessingGroup">
                    <wpg:wgp>
                      <wpg:cNvGrpSpPr/>
                      <wpg:grpSpPr>
                        <a:xfrm>
                          <a:off x="0" y="0"/>
                          <a:ext cx="804672" cy="537973"/>
                          <a:chOff x="0" y="0"/>
                          <a:chExt cx="804672" cy="537973"/>
                        </a:xfrm>
                      </wpg:grpSpPr>
                      <pic:pic xmlns:pic="http://schemas.openxmlformats.org/drawingml/2006/picture">
                        <pic:nvPicPr>
                          <pic:cNvPr id="12" name="Picture 12"/>
                          <pic:cNvPicPr/>
                        </pic:nvPicPr>
                        <pic:blipFill>
                          <a:blip r:embed="rId14"/>
                          <a:stretch>
                            <a:fillRect/>
                          </a:stretch>
                        </pic:blipFill>
                        <pic:spPr>
                          <a:xfrm>
                            <a:off x="6096" y="6097"/>
                            <a:ext cx="792480" cy="525780"/>
                          </a:xfrm>
                          <a:prstGeom prst="rect">
                            <a:avLst/>
                          </a:prstGeom>
                        </pic:spPr>
                      </pic:pic>
                      <wps:wsp>
                        <wps:cNvPr id="17593" name="Shape 17593"/>
                        <wps:cNvSpPr/>
                        <wps:spPr>
                          <a:xfrm>
                            <a:off x="0" y="0"/>
                            <a:ext cx="804672" cy="9144"/>
                          </a:xfrm>
                          <a:custGeom>
                            <a:avLst/>
                            <a:gdLst/>
                            <a:ahLst/>
                            <a:cxnLst/>
                            <a:rect l="0" t="0" r="0" b="0"/>
                            <a:pathLst>
                              <a:path w="804672" h="9144">
                                <a:moveTo>
                                  <a:pt x="0" y="0"/>
                                </a:moveTo>
                                <a:lnTo>
                                  <a:pt x="804672" y="0"/>
                                </a:lnTo>
                                <a:lnTo>
                                  <a:pt x="804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94" name="Shape 17594"/>
                        <wps:cNvSpPr/>
                        <wps:spPr>
                          <a:xfrm>
                            <a:off x="7985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95" name="Shape 17595"/>
                        <wps:cNvSpPr/>
                        <wps:spPr>
                          <a:xfrm>
                            <a:off x="0" y="6097"/>
                            <a:ext cx="9144" cy="525780"/>
                          </a:xfrm>
                          <a:custGeom>
                            <a:avLst/>
                            <a:gdLst/>
                            <a:ahLst/>
                            <a:cxnLst/>
                            <a:rect l="0" t="0" r="0" b="0"/>
                            <a:pathLst>
                              <a:path w="9144" h="525780">
                                <a:moveTo>
                                  <a:pt x="0" y="0"/>
                                </a:moveTo>
                                <a:lnTo>
                                  <a:pt x="9144" y="0"/>
                                </a:lnTo>
                                <a:lnTo>
                                  <a:pt x="9144" y="525780"/>
                                </a:lnTo>
                                <a:lnTo>
                                  <a:pt x="0" y="525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96" name="Shape 17596"/>
                        <wps:cNvSpPr/>
                        <wps:spPr>
                          <a:xfrm>
                            <a:off x="798576" y="6097"/>
                            <a:ext cx="9144" cy="525780"/>
                          </a:xfrm>
                          <a:custGeom>
                            <a:avLst/>
                            <a:gdLst/>
                            <a:ahLst/>
                            <a:cxnLst/>
                            <a:rect l="0" t="0" r="0" b="0"/>
                            <a:pathLst>
                              <a:path w="9144" h="525780">
                                <a:moveTo>
                                  <a:pt x="0" y="0"/>
                                </a:moveTo>
                                <a:lnTo>
                                  <a:pt x="9144" y="0"/>
                                </a:lnTo>
                                <a:lnTo>
                                  <a:pt x="9144" y="525780"/>
                                </a:lnTo>
                                <a:lnTo>
                                  <a:pt x="0" y="525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97" name="Shape 17597"/>
                        <wps:cNvSpPr/>
                        <wps:spPr>
                          <a:xfrm>
                            <a:off x="0" y="531876"/>
                            <a:ext cx="804672" cy="9144"/>
                          </a:xfrm>
                          <a:custGeom>
                            <a:avLst/>
                            <a:gdLst/>
                            <a:ahLst/>
                            <a:cxnLst/>
                            <a:rect l="0" t="0" r="0" b="0"/>
                            <a:pathLst>
                              <a:path w="804672" h="9144">
                                <a:moveTo>
                                  <a:pt x="0" y="0"/>
                                </a:moveTo>
                                <a:lnTo>
                                  <a:pt x="804672" y="0"/>
                                </a:lnTo>
                                <a:lnTo>
                                  <a:pt x="804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98" name="Shape 17598"/>
                        <wps:cNvSpPr/>
                        <wps:spPr>
                          <a:xfrm>
                            <a:off x="798576" y="5318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E28818" id="Group 15700" o:spid="_x0000_s1026" style="width:63.35pt;height:42.35pt;mso-position-horizontal-relative:char;mso-position-vertical-relative:line" coordsize="8046,53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">
                <v:shape id="Picture 12" o:spid="_x0000_s1027" type="#_x0000_t75" style="position:absolute;left:60;top:60;width:7925;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">
                  <v:imagedata r:id="rId15" o:title=""/>
                </v:shape>
                <v:shape id="Shape 17593" o:spid="_x0000_s1028" style="position:absolute;width:8046;height:91;visibility:visible;mso-wrap-style:square;v-text-anchor:top" coordsize="8046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" path="m,l804672,r,9144l,9144,,e" fillcolor="black" stroked="f" strokeweight="0">
                  <v:stroke miterlimit="83231f" joinstyle="miter"/>
                  <v:path arrowok="t" textboxrect="0,0,804672,9144"/>
                </v:shape>
                <v:shape id="Shape 17594" o:spid="_x0000_s1029" style="position:absolute;left:798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" path="m,l9144,r,9144l,9144,,e" fillcolor="black" stroked="f" strokeweight="0">
                  <v:stroke miterlimit="83231f" joinstyle="miter"/>
                  <v:path arrowok="t" textboxrect="0,0,9144,9144"/>
                </v:shape>
                <v:shape id="Shape 17595" o:spid="_x0000_s1030" style="position:absolute;top:60;width:91;height:5258;visibility:visible;mso-wrap-style:square;v-text-anchor:top" coordsize="9144,52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" path="m,l9144,r,525780l,525780,,e" fillcolor="black" stroked="f" strokeweight="0">
                  <v:stroke miterlimit="83231f" joinstyle="miter"/>
                  <v:path arrowok="t" textboxrect="0,0,9144,525780"/>
                </v:shape>
                <v:shape id="Shape 17596" o:spid="_x0000_s1031" style="position:absolute;left:7985;top:60;width:92;height:5258;visibility:visible;mso-wrap-style:square;v-text-anchor:top" coordsize="9144,52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" path="m,l9144,r,525780l,525780,,e" fillcolor="black" stroked="f" strokeweight="0">
                  <v:stroke miterlimit="83231f" joinstyle="miter"/>
                  <v:path arrowok="t" textboxrect="0,0,9144,525780"/>
                </v:shape>
                <v:shape id="Shape 17597" o:spid="_x0000_s1032" style="position:absolute;top:5318;width:8046;height:92;visibility:visible;mso-wrap-style:square;v-text-anchor:top" coordsize="8046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" path="m,l804672,r,9144l,9144,,e" fillcolor="black" stroked="f" strokeweight="0">
                  <v:stroke miterlimit="83231f" joinstyle="miter"/>
                  <v:path arrowok="t" textboxrect="0,0,804672,9144"/>
                </v:shape>
                <v:shape id="Shape 17598" o:spid="_x0000_s1033" style="position:absolute;left:7985;top:531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r w:rsidRPr="0055021D">
        <w:rPr>
          <w:rFonts w:ascii="Arial" w:eastAsia="Arial" w:hAnsi="Arial" w:cs="Arial"/>
          <w:b/>
        </w:rPr>
        <w:t xml:space="preserve"> </w:t>
      </w:r>
      <w:r w:rsidRPr="0055021D">
        <w:rPr>
          <w:rFonts w:ascii="Arial" w:eastAsia="Arial" w:hAnsi="Arial" w:cs="Arial"/>
          <w:b/>
        </w:rPr>
        <w:tab/>
        <w:t xml:space="preserve">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rsidR="00F83144" w:rsidRPr="0055021D" w:rsidRDefault="00F83144" w:rsidP="00F83144">
      <w:pPr>
        <w:spacing w:line="259" w:lineRule="auto"/>
        <w:ind w:left="2256" w:right="1562"/>
      </w:pPr>
      <w:r w:rsidRPr="0055021D">
        <w:rPr>
          <w:rFonts w:ascii="Arial" w:eastAsia="Arial" w:hAnsi="Arial" w:cs="Arial"/>
          <w:b/>
        </w:rPr>
        <w:t xml:space="preserve"> </w:t>
      </w:r>
    </w:p>
    <w:p w:rsidR="00F83144" w:rsidRPr="00FB7AF6" w:rsidRDefault="00F83144" w:rsidP="00F83144">
      <w:pPr>
        <w:spacing w:line="259" w:lineRule="auto"/>
        <w:ind w:left="-5" w:right="1562"/>
      </w:pPr>
      <w:r w:rsidRPr="00FB7AF6">
        <w:rPr>
          <w:rFonts w:ascii="Arial" w:eastAsia="Arial" w:hAnsi="Arial" w:cs="Arial"/>
          <w:b/>
          <w:sz w:val="12"/>
        </w:rPr>
        <w:t xml:space="preserve">RÉPUBLIQUE ALGÉRIENNE DÉMOCRATIQUE </w:t>
      </w:r>
    </w:p>
    <w:p w:rsidR="00F83144" w:rsidRPr="00FB7AF6" w:rsidRDefault="00F83144" w:rsidP="00F83144">
      <w:pPr>
        <w:spacing w:after="84" w:line="259" w:lineRule="auto"/>
        <w:ind w:left="-5" w:right="1562"/>
      </w:pPr>
      <w:r w:rsidRPr="00FB7AF6">
        <w:rPr>
          <w:rFonts w:ascii="Arial" w:eastAsia="Arial" w:hAnsi="Arial" w:cs="Arial"/>
          <w:b/>
          <w:sz w:val="12"/>
        </w:rPr>
        <w:t xml:space="preserve"> ET POPULAIRE </w:t>
      </w:r>
    </w:p>
    <w:p w:rsidR="00F83144" w:rsidRDefault="00F83144" w:rsidP="009951AB">
      <w:pPr>
        <w:tabs>
          <w:tab w:val="left" w:pos="225"/>
          <w:tab w:val="right" w:pos="9383"/>
        </w:tabs>
        <w:rPr>
          <w:rFonts w:asciiTheme="minorHAnsi" w:hAnsiTheme="minorHAnsi"/>
          <w:sz w:val="22"/>
          <w:szCs w:val="22"/>
        </w:rPr>
      </w:pPr>
    </w:p>
    <w:p w:rsidR="00F83144" w:rsidRDefault="00F83144" w:rsidP="009951AB">
      <w:pPr>
        <w:tabs>
          <w:tab w:val="left" w:pos="225"/>
          <w:tab w:val="right" w:pos="9383"/>
        </w:tabs>
        <w:rPr>
          <w:rFonts w:asciiTheme="minorHAnsi" w:hAnsiTheme="minorHAnsi"/>
          <w:sz w:val="22"/>
          <w:szCs w:val="22"/>
        </w:rPr>
      </w:pPr>
    </w:p>
    <w:p w:rsidR="00F83144" w:rsidRDefault="00F83144" w:rsidP="009951AB">
      <w:pPr>
        <w:tabs>
          <w:tab w:val="left" w:pos="225"/>
          <w:tab w:val="right" w:pos="9383"/>
        </w:tabs>
        <w:rPr>
          <w:rFonts w:asciiTheme="minorHAnsi" w:hAnsiTheme="minorHAnsi"/>
          <w:sz w:val="22"/>
          <w:szCs w:val="22"/>
        </w:rPr>
      </w:pPr>
    </w:p>
    <w:p w:rsidR="00F83144" w:rsidRDefault="00F83144" w:rsidP="009951AB">
      <w:pPr>
        <w:tabs>
          <w:tab w:val="left" w:pos="225"/>
          <w:tab w:val="right" w:pos="9383"/>
        </w:tabs>
        <w:rPr>
          <w:rFonts w:asciiTheme="minorHAnsi" w:hAnsiTheme="minorHAnsi"/>
          <w:sz w:val="22"/>
          <w:szCs w:val="22"/>
        </w:rPr>
      </w:pPr>
    </w:p>
    <w:p w:rsidR="00F83144" w:rsidRDefault="00F83144" w:rsidP="009951AB">
      <w:pPr>
        <w:tabs>
          <w:tab w:val="left" w:pos="225"/>
          <w:tab w:val="right" w:pos="9383"/>
        </w:tabs>
        <w:rPr>
          <w:rFonts w:asciiTheme="minorHAnsi" w:hAnsiTheme="minorHAnsi"/>
          <w:sz w:val="22"/>
          <w:szCs w:val="22"/>
        </w:rPr>
      </w:pPr>
    </w:p>
    <w:p w:rsidR="00B03902" w:rsidRPr="00F71423" w:rsidRDefault="009951AB" w:rsidP="009951AB">
      <w:pPr>
        <w:tabs>
          <w:tab w:val="left" w:pos="225"/>
          <w:tab w:val="right" w:pos="9383"/>
        </w:tabs>
        <w:rPr>
          <w:rFonts w:asciiTheme="minorHAnsi" w:hAnsiTheme="minorHAnsi"/>
          <w:sz w:val="22"/>
          <w:szCs w:val="22"/>
        </w:rPr>
      </w:pPr>
      <w:r w:rsidRPr="00F71423">
        <w:rPr>
          <w:rFonts w:asciiTheme="minorHAnsi" w:hAnsiTheme="minorHAnsi"/>
          <w:sz w:val="22"/>
          <w:szCs w:val="22"/>
        </w:rPr>
        <w:tab/>
      </w:r>
      <w:r w:rsidRPr="00F71423">
        <w:rPr>
          <w:rFonts w:asciiTheme="minorHAnsi" w:hAnsiTheme="minorHAnsi"/>
          <w:sz w:val="22"/>
          <w:szCs w:val="22"/>
        </w:rPr>
        <w:tab/>
      </w:r>
    </w:p>
    <w:p w:rsidR="00B944E3" w:rsidRPr="00362324" w:rsidRDefault="00B944E3" w:rsidP="00B03902">
      <w:pPr>
        <w:jc w:val="center"/>
        <w:rPr>
          <w:rFonts w:asciiTheme="minorHAnsi" w:hAnsiTheme="minorHAnsi" w:cstheme="minorHAnsi"/>
          <w:b/>
          <w:bCs/>
          <w:sz w:val="28"/>
          <w:szCs w:val="28"/>
          <w:u w:val="single"/>
        </w:rPr>
      </w:pPr>
    </w:p>
    <w:p w:rsidR="00CA5473" w:rsidRDefault="00381801" w:rsidP="00F342CC">
      <w:pPr>
        <w:jc w:val="center"/>
        <w:rPr>
          <w:rFonts w:asciiTheme="minorHAnsi" w:hAnsiTheme="minorHAnsi" w:cstheme="minorHAnsi"/>
          <w:b/>
          <w:sz w:val="22"/>
          <w:szCs w:val="22"/>
        </w:rPr>
      </w:pPr>
      <w:r w:rsidRPr="00F71423">
        <w:rPr>
          <w:rFonts w:asciiTheme="minorHAnsi" w:hAnsiTheme="minorHAnsi" w:cstheme="minorHAnsi"/>
          <w:b/>
          <w:sz w:val="22"/>
          <w:szCs w:val="22"/>
        </w:rPr>
        <w:t>T</w:t>
      </w:r>
      <w:r w:rsidR="005B2B6E" w:rsidRPr="00F71423">
        <w:rPr>
          <w:rFonts w:asciiTheme="minorHAnsi" w:hAnsiTheme="minorHAnsi" w:cstheme="minorHAnsi"/>
          <w:b/>
          <w:sz w:val="22"/>
          <w:szCs w:val="22"/>
        </w:rPr>
        <w:t>ermes de référence</w:t>
      </w:r>
      <w:r w:rsidR="00B543D4" w:rsidRPr="00F71423">
        <w:rPr>
          <w:rFonts w:asciiTheme="minorHAnsi" w:hAnsiTheme="minorHAnsi" w:cstheme="minorHAnsi"/>
          <w:b/>
          <w:sz w:val="22"/>
          <w:szCs w:val="22"/>
        </w:rPr>
        <w:t xml:space="preserve"> pour le recrutement d'un</w:t>
      </w:r>
      <w:r w:rsidR="00E23B6E">
        <w:rPr>
          <w:rFonts w:asciiTheme="minorHAnsi" w:hAnsiTheme="minorHAnsi" w:cstheme="minorHAnsi"/>
          <w:b/>
          <w:sz w:val="22"/>
          <w:szCs w:val="22"/>
        </w:rPr>
        <w:t>/e</w:t>
      </w:r>
      <w:r w:rsidR="00B543D4" w:rsidRPr="00F71423">
        <w:rPr>
          <w:rFonts w:asciiTheme="minorHAnsi" w:hAnsiTheme="minorHAnsi" w:cstheme="minorHAnsi"/>
          <w:b/>
          <w:sz w:val="22"/>
          <w:szCs w:val="22"/>
        </w:rPr>
        <w:t xml:space="preserve"> consultant</w:t>
      </w:r>
      <w:r w:rsidR="00362324">
        <w:rPr>
          <w:rFonts w:asciiTheme="minorHAnsi" w:hAnsiTheme="minorHAnsi" w:cstheme="minorHAnsi"/>
          <w:b/>
          <w:sz w:val="22"/>
          <w:szCs w:val="22"/>
        </w:rPr>
        <w:t>/e National</w:t>
      </w:r>
      <w:r w:rsidR="003540A4">
        <w:rPr>
          <w:rFonts w:asciiTheme="minorHAnsi" w:hAnsiTheme="minorHAnsi" w:cstheme="minorHAnsi"/>
          <w:b/>
          <w:sz w:val="22"/>
          <w:szCs w:val="22"/>
        </w:rPr>
        <w:t>/e</w:t>
      </w:r>
    </w:p>
    <w:p w:rsidR="00C04B4B" w:rsidRDefault="00F342CC" w:rsidP="00F342CC">
      <w:pPr>
        <w:jc w:val="center"/>
        <w:rPr>
          <w:rFonts w:asciiTheme="minorHAnsi" w:hAnsiTheme="minorHAnsi" w:cstheme="minorHAnsi"/>
          <w:b/>
          <w:sz w:val="22"/>
          <w:szCs w:val="22"/>
        </w:rPr>
      </w:pPr>
      <w:proofErr w:type="gramStart"/>
      <w:r>
        <w:rPr>
          <w:rFonts w:asciiTheme="minorHAnsi" w:hAnsiTheme="minorHAnsi" w:cstheme="minorHAnsi"/>
          <w:b/>
          <w:sz w:val="22"/>
          <w:szCs w:val="22"/>
        </w:rPr>
        <w:t>pour</w:t>
      </w:r>
      <w:proofErr w:type="gramEnd"/>
      <w:r>
        <w:rPr>
          <w:rFonts w:asciiTheme="minorHAnsi" w:hAnsiTheme="minorHAnsi" w:cstheme="minorHAnsi"/>
          <w:b/>
          <w:sz w:val="22"/>
          <w:szCs w:val="22"/>
        </w:rPr>
        <w:t xml:space="preserve"> l'</w:t>
      </w:r>
      <w:r w:rsidR="007C4D6E">
        <w:rPr>
          <w:rFonts w:asciiTheme="minorHAnsi" w:hAnsiTheme="minorHAnsi" w:cstheme="minorHAnsi"/>
          <w:b/>
          <w:sz w:val="22"/>
          <w:szCs w:val="22"/>
        </w:rPr>
        <w:t>évaluation</w:t>
      </w:r>
      <w:r w:rsidR="00376E7D">
        <w:rPr>
          <w:rFonts w:asciiTheme="minorHAnsi" w:hAnsiTheme="minorHAnsi" w:cstheme="minorHAnsi"/>
          <w:b/>
          <w:sz w:val="22"/>
          <w:szCs w:val="22"/>
        </w:rPr>
        <w:t xml:space="preserve"> final</w:t>
      </w:r>
      <w:r w:rsidR="00E23B6E">
        <w:rPr>
          <w:rFonts w:asciiTheme="minorHAnsi" w:hAnsiTheme="minorHAnsi" w:cstheme="minorHAnsi"/>
          <w:b/>
          <w:sz w:val="22"/>
          <w:szCs w:val="22"/>
        </w:rPr>
        <w:t>e</w:t>
      </w:r>
      <w:r w:rsidR="00376E7D">
        <w:rPr>
          <w:rFonts w:asciiTheme="minorHAnsi" w:hAnsiTheme="minorHAnsi" w:cstheme="minorHAnsi"/>
          <w:b/>
          <w:sz w:val="22"/>
          <w:szCs w:val="22"/>
        </w:rPr>
        <w:t xml:space="preserve"> du projet</w:t>
      </w:r>
    </w:p>
    <w:p w:rsidR="00FD2356" w:rsidRPr="00F71423" w:rsidRDefault="00FD2356" w:rsidP="008E1FB5">
      <w:pPr>
        <w:jc w:val="center"/>
        <w:rPr>
          <w:rFonts w:asciiTheme="minorHAnsi" w:hAnsiTheme="minorHAnsi" w:cstheme="minorHAnsi"/>
          <w:b/>
          <w:sz w:val="22"/>
          <w:szCs w:val="22"/>
        </w:rPr>
      </w:pPr>
    </w:p>
    <w:tbl>
      <w:tblPr>
        <w:tblW w:w="969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0"/>
        <w:gridCol w:w="6640"/>
        <w:gridCol w:w="44"/>
      </w:tblGrid>
      <w:tr w:rsidR="005B2B6E" w:rsidRPr="00F71423" w:rsidTr="00F71423">
        <w:trPr>
          <w:gridAfter w:val="1"/>
          <w:wAfter w:w="52" w:type="dxa"/>
          <w:trHeight w:val="327"/>
        </w:trPr>
        <w:tc>
          <w:tcPr>
            <w:tcW w:w="9639" w:type="dxa"/>
            <w:gridSpan w:val="2"/>
            <w:shd w:val="clear" w:color="auto" w:fill="F2F2F2" w:themeFill="background1" w:themeFillShade="F2"/>
          </w:tcPr>
          <w:p w:rsidR="005B2B6E" w:rsidRPr="00F71423" w:rsidRDefault="005B2B6E" w:rsidP="00F71423">
            <w:pPr>
              <w:pStyle w:val="ListParagraph"/>
              <w:numPr>
                <w:ilvl w:val="0"/>
                <w:numId w:val="4"/>
              </w:numPr>
              <w:tabs>
                <w:tab w:val="left" w:pos="426"/>
              </w:tabs>
              <w:spacing w:before="240" w:after="240"/>
              <w:ind w:left="757"/>
              <w:rPr>
                <w:rFonts w:asciiTheme="minorHAnsi" w:hAnsiTheme="minorHAnsi" w:cstheme="minorHAnsi"/>
                <w:b/>
              </w:rPr>
            </w:pPr>
            <w:r w:rsidRPr="00F71423">
              <w:rPr>
                <w:rFonts w:asciiTheme="minorHAnsi" w:hAnsiTheme="minorHAnsi" w:cstheme="minorHAnsi"/>
                <w:b/>
              </w:rPr>
              <w:t>Information sur le poste</w:t>
            </w:r>
          </w:p>
        </w:tc>
      </w:tr>
      <w:tr w:rsidR="0021106D" w:rsidRPr="00F71423" w:rsidTr="003540A4">
        <w:trPr>
          <w:gridAfter w:val="1"/>
          <w:wAfter w:w="52" w:type="dxa"/>
          <w:trHeight w:val="783"/>
        </w:trPr>
        <w:tc>
          <w:tcPr>
            <w:tcW w:w="2610" w:type="dxa"/>
          </w:tcPr>
          <w:p w:rsidR="0021106D" w:rsidRPr="00F71423" w:rsidRDefault="0021106D" w:rsidP="0021106D">
            <w:pPr>
              <w:pStyle w:val="ListParagraph"/>
              <w:tabs>
                <w:tab w:val="left" w:pos="426"/>
              </w:tabs>
              <w:ind w:left="757"/>
              <w:rPr>
                <w:rFonts w:asciiTheme="minorHAnsi" w:hAnsiTheme="minorHAnsi" w:cstheme="minorHAnsi"/>
                <w:b/>
                <w:sz w:val="22"/>
                <w:szCs w:val="22"/>
              </w:rPr>
            </w:pPr>
          </w:p>
          <w:p w:rsidR="00F62741" w:rsidRPr="00F71423" w:rsidRDefault="0021106D" w:rsidP="00CA6F9C">
            <w:pPr>
              <w:tabs>
                <w:tab w:val="left" w:pos="426"/>
              </w:tabs>
              <w:rPr>
                <w:rFonts w:asciiTheme="minorHAnsi" w:hAnsiTheme="minorHAnsi" w:cstheme="minorHAnsi"/>
                <w:b/>
                <w:sz w:val="22"/>
                <w:szCs w:val="22"/>
              </w:rPr>
            </w:pPr>
            <w:r w:rsidRPr="00F71423">
              <w:rPr>
                <w:rFonts w:asciiTheme="minorHAnsi" w:hAnsiTheme="minorHAnsi" w:cstheme="minorHAnsi"/>
                <w:b/>
                <w:sz w:val="22"/>
                <w:szCs w:val="22"/>
              </w:rPr>
              <w:t xml:space="preserve">Titre du poste </w:t>
            </w:r>
          </w:p>
          <w:p w:rsidR="00F62741" w:rsidRPr="00F71423" w:rsidRDefault="00F62741" w:rsidP="00F62741">
            <w:pPr>
              <w:tabs>
                <w:tab w:val="left" w:pos="426"/>
              </w:tabs>
              <w:rPr>
                <w:rFonts w:asciiTheme="minorHAnsi" w:hAnsiTheme="minorHAnsi" w:cstheme="minorHAnsi"/>
                <w:b/>
                <w:sz w:val="22"/>
                <w:szCs w:val="22"/>
              </w:rPr>
            </w:pPr>
          </w:p>
        </w:tc>
        <w:tc>
          <w:tcPr>
            <w:tcW w:w="7029" w:type="dxa"/>
          </w:tcPr>
          <w:p w:rsidR="0021106D" w:rsidRPr="00F71423" w:rsidRDefault="0021106D">
            <w:pPr>
              <w:rPr>
                <w:rFonts w:asciiTheme="minorHAnsi" w:hAnsiTheme="minorHAnsi" w:cstheme="minorHAnsi"/>
                <w:b/>
                <w:sz w:val="22"/>
                <w:szCs w:val="22"/>
              </w:rPr>
            </w:pPr>
          </w:p>
          <w:p w:rsidR="000858F4" w:rsidRPr="000858F4" w:rsidRDefault="000858F4" w:rsidP="000858F4">
            <w:pPr>
              <w:rPr>
                <w:rFonts w:asciiTheme="minorHAnsi" w:hAnsiTheme="minorHAnsi" w:cstheme="minorHAnsi"/>
                <w:bCs/>
                <w:sz w:val="22"/>
                <w:szCs w:val="22"/>
              </w:rPr>
            </w:pPr>
            <w:bookmarkStart w:id="0" w:name="_GoBack"/>
            <w:bookmarkEnd w:id="0"/>
            <w:r w:rsidRPr="000858F4">
              <w:rPr>
                <w:rFonts w:asciiTheme="minorHAnsi" w:hAnsiTheme="minorHAnsi" w:cstheme="minorHAnsi"/>
                <w:bCs/>
                <w:sz w:val="22"/>
                <w:szCs w:val="22"/>
              </w:rPr>
              <w:t>consultant</w:t>
            </w:r>
            <w:r w:rsidR="00362324">
              <w:rPr>
                <w:rFonts w:asciiTheme="minorHAnsi" w:hAnsiTheme="minorHAnsi" w:cstheme="minorHAnsi"/>
                <w:bCs/>
                <w:sz w:val="22"/>
                <w:szCs w:val="22"/>
              </w:rPr>
              <w:t>/e National</w:t>
            </w:r>
            <w:r w:rsidR="003540A4">
              <w:rPr>
                <w:rFonts w:asciiTheme="minorHAnsi" w:hAnsiTheme="minorHAnsi" w:cstheme="minorHAnsi"/>
                <w:bCs/>
                <w:sz w:val="22"/>
                <w:szCs w:val="22"/>
              </w:rPr>
              <w:t>/e</w:t>
            </w:r>
            <w:r w:rsidRPr="000858F4">
              <w:rPr>
                <w:rFonts w:asciiTheme="minorHAnsi" w:hAnsiTheme="minorHAnsi" w:cstheme="minorHAnsi"/>
                <w:bCs/>
                <w:sz w:val="22"/>
                <w:szCs w:val="22"/>
              </w:rPr>
              <w:t xml:space="preserve"> pour l'évaluation </w:t>
            </w:r>
            <w:r w:rsidR="00CA5473">
              <w:rPr>
                <w:rFonts w:asciiTheme="minorHAnsi" w:hAnsiTheme="minorHAnsi" w:cstheme="minorHAnsi"/>
                <w:bCs/>
                <w:sz w:val="22"/>
                <w:szCs w:val="22"/>
              </w:rPr>
              <w:t>finale du projet</w:t>
            </w:r>
            <w:r w:rsidR="00362324">
              <w:rPr>
                <w:rFonts w:asciiTheme="minorHAnsi" w:hAnsiTheme="minorHAnsi" w:cstheme="minorHAnsi"/>
                <w:bCs/>
                <w:sz w:val="22"/>
                <w:szCs w:val="22"/>
              </w:rPr>
              <w:t>.</w:t>
            </w:r>
          </w:p>
          <w:p w:rsidR="00F71423" w:rsidRPr="00F71423" w:rsidRDefault="00F71423" w:rsidP="000858F4">
            <w:pPr>
              <w:rPr>
                <w:rFonts w:asciiTheme="minorHAnsi" w:hAnsiTheme="minorHAnsi" w:cstheme="minorHAnsi"/>
                <w:sz w:val="22"/>
                <w:szCs w:val="22"/>
              </w:rPr>
            </w:pPr>
          </w:p>
        </w:tc>
      </w:tr>
      <w:tr w:rsidR="003540A4" w:rsidRPr="00F71423" w:rsidTr="00F71423">
        <w:trPr>
          <w:gridAfter w:val="1"/>
          <w:wAfter w:w="52" w:type="dxa"/>
          <w:trHeight w:val="319"/>
        </w:trPr>
        <w:tc>
          <w:tcPr>
            <w:tcW w:w="2610" w:type="dxa"/>
          </w:tcPr>
          <w:p w:rsidR="003540A4" w:rsidRPr="00F71423" w:rsidRDefault="003540A4" w:rsidP="0021106D">
            <w:pPr>
              <w:tabs>
                <w:tab w:val="left" w:pos="426"/>
              </w:tabs>
              <w:rPr>
                <w:rFonts w:asciiTheme="minorHAnsi" w:hAnsiTheme="minorHAnsi" w:cstheme="minorHAnsi"/>
                <w:b/>
                <w:sz w:val="22"/>
                <w:szCs w:val="22"/>
              </w:rPr>
            </w:pPr>
            <w:r>
              <w:rPr>
                <w:rFonts w:asciiTheme="minorHAnsi" w:hAnsiTheme="minorHAnsi" w:cstheme="minorHAnsi"/>
                <w:b/>
                <w:sz w:val="22"/>
                <w:szCs w:val="22"/>
              </w:rPr>
              <w:t xml:space="preserve">Nom du Projet </w:t>
            </w:r>
          </w:p>
        </w:tc>
        <w:tc>
          <w:tcPr>
            <w:tcW w:w="7029" w:type="dxa"/>
          </w:tcPr>
          <w:p w:rsidR="003540A4" w:rsidRPr="003540A4" w:rsidRDefault="003540A4" w:rsidP="003540A4">
            <w:pPr>
              <w:rPr>
                <w:rFonts w:asciiTheme="minorHAnsi" w:hAnsiTheme="minorHAnsi" w:cstheme="minorHAnsi"/>
                <w:bCs/>
                <w:sz w:val="22"/>
                <w:szCs w:val="22"/>
              </w:rPr>
            </w:pPr>
            <w:r w:rsidRPr="003540A4">
              <w:rPr>
                <w:rFonts w:asciiTheme="minorHAnsi" w:hAnsiTheme="minorHAnsi" w:cstheme="minorHAnsi"/>
                <w:bCs/>
                <w:sz w:val="22"/>
                <w:szCs w:val="22"/>
              </w:rPr>
              <w:t>Projet d’appui à la formulation de la stratégie de la pêche et de l’aquaculture (avec une attention particulière sur la pêche artisanale) 2015-2020 et lancement d’actions prioritaires préparatoires </w:t>
            </w:r>
          </w:p>
          <w:p w:rsidR="003540A4" w:rsidRPr="00F71423" w:rsidRDefault="003540A4" w:rsidP="003D29FC">
            <w:pPr>
              <w:rPr>
                <w:rFonts w:asciiTheme="minorHAnsi" w:hAnsiTheme="minorHAnsi" w:cstheme="minorHAnsi"/>
                <w:sz w:val="22"/>
                <w:szCs w:val="22"/>
              </w:rPr>
            </w:pPr>
          </w:p>
        </w:tc>
      </w:tr>
      <w:tr w:rsidR="00F71423" w:rsidRPr="00F71423" w:rsidTr="00F71423">
        <w:trPr>
          <w:gridAfter w:val="1"/>
          <w:wAfter w:w="52" w:type="dxa"/>
          <w:trHeight w:val="319"/>
        </w:trPr>
        <w:tc>
          <w:tcPr>
            <w:tcW w:w="2610" w:type="dxa"/>
          </w:tcPr>
          <w:p w:rsidR="00F71423" w:rsidRPr="00F71423" w:rsidRDefault="00F71423" w:rsidP="0021106D">
            <w:pPr>
              <w:tabs>
                <w:tab w:val="left" w:pos="426"/>
              </w:tabs>
              <w:rPr>
                <w:rFonts w:asciiTheme="minorHAnsi" w:hAnsiTheme="minorHAnsi" w:cstheme="minorHAnsi"/>
                <w:b/>
                <w:sz w:val="22"/>
                <w:szCs w:val="22"/>
              </w:rPr>
            </w:pPr>
            <w:r w:rsidRPr="00F71423">
              <w:rPr>
                <w:rFonts w:asciiTheme="minorHAnsi" w:hAnsiTheme="minorHAnsi" w:cstheme="minorHAnsi"/>
                <w:b/>
                <w:sz w:val="22"/>
                <w:szCs w:val="22"/>
              </w:rPr>
              <w:t>Agence de</w:t>
            </w:r>
            <w:r w:rsidR="003540A4">
              <w:rPr>
                <w:rFonts w:asciiTheme="minorHAnsi" w:hAnsiTheme="minorHAnsi" w:cstheme="minorHAnsi"/>
                <w:b/>
                <w:sz w:val="22"/>
                <w:szCs w:val="22"/>
              </w:rPr>
              <w:t>s</w:t>
            </w:r>
            <w:r w:rsidRPr="00F71423">
              <w:rPr>
                <w:rFonts w:asciiTheme="minorHAnsi" w:hAnsiTheme="minorHAnsi" w:cstheme="minorHAnsi"/>
                <w:b/>
                <w:sz w:val="22"/>
                <w:szCs w:val="22"/>
              </w:rPr>
              <w:t xml:space="preserve"> Nations Unies</w:t>
            </w:r>
          </w:p>
        </w:tc>
        <w:tc>
          <w:tcPr>
            <w:tcW w:w="7029" w:type="dxa"/>
          </w:tcPr>
          <w:p w:rsidR="00F71423" w:rsidRDefault="00F71423" w:rsidP="003540A4">
            <w:pPr>
              <w:rPr>
                <w:rFonts w:asciiTheme="minorHAnsi" w:hAnsiTheme="minorHAnsi" w:cstheme="minorHAnsi"/>
                <w:sz w:val="22"/>
                <w:szCs w:val="22"/>
              </w:rPr>
            </w:pPr>
            <w:r w:rsidRPr="00F71423">
              <w:rPr>
                <w:rFonts w:asciiTheme="minorHAnsi" w:hAnsiTheme="minorHAnsi" w:cstheme="minorHAnsi"/>
                <w:sz w:val="22"/>
                <w:szCs w:val="22"/>
              </w:rPr>
              <w:t>P</w:t>
            </w:r>
            <w:r w:rsidR="003540A4">
              <w:rPr>
                <w:rFonts w:asciiTheme="minorHAnsi" w:hAnsiTheme="minorHAnsi" w:cstheme="minorHAnsi"/>
                <w:sz w:val="22"/>
                <w:szCs w:val="22"/>
              </w:rPr>
              <w:t>rogramme des Nations Unies pour le Développement</w:t>
            </w:r>
          </w:p>
          <w:p w:rsidR="003540A4" w:rsidRPr="00F71423" w:rsidRDefault="003540A4" w:rsidP="003540A4">
            <w:pPr>
              <w:rPr>
                <w:rFonts w:asciiTheme="minorHAnsi" w:hAnsiTheme="minorHAnsi" w:cstheme="minorHAnsi"/>
                <w:b/>
                <w:sz w:val="22"/>
                <w:szCs w:val="22"/>
              </w:rPr>
            </w:pPr>
          </w:p>
        </w:tc>
      </w:tr>
      <w:tr w:rsidR="00F71423" w:rsidRPr="00F71423" w:rsidTr="00F71423">
        <w:trPr>
          <w:gridAfter w:val="1"/>
          <w:wAfter w:w="52" w:type="dxa"/>
          <w:trHeight w:val="263"/>
        </w:trPr>
        <w:tc>
          <w:tcPr>
            <w:tcW w:w="2610" w:type="dxa"/>
          </w:tcPr>
          <w:p w:rsidR="00F71423" w:rsidRPr="00F71423" w:rsidRDefault="00F71423" w:rsidP="0021106D">
            <w:pPr>
              <w:tabs>
                <w:tab w:val="left" w:pos="426"/>
              </w:tabs>
              <w:rPr>
                <w:rFonts w:asciiTheme="minorHAnsi" w:hAnsiTheme="minorHAnsi" w:cstheme="minorHAnsi"/>
                <w:b/>
                <w:sz w:val="22"/>
                <w:szCs w:val="22"/>
              </w:rPr>
            </w:pPr>
            <w:r w:rsidRPr="00F71423">
              <w:rPr>
                <w:rFonts w:asciiTheme="minorHAnsi" w:hAnsiTheme="minorHAnsi" w:cstheme="minorHAnsi"/>
                <w:b/>
                <w:sz w:val="22"/>
                <w:szCs w:val="22"/>
              </w:rPr>
              <w:t>Type de contrat</w:t>
            </w:r>
          </w:p>
        </w:tc>
        <w:tc>
          <w:tcPr>
            <w:tcW w:w="7029" w:type="dxa"/>
          </w:tcPr>
          <w:p w:rsidR="00F71423" w:rsidRDefault="00F71423" w:rsidP="003D29FC">
            <w:pPr>
              <w:rPr>
                <w:rFonts w:asciiTheme="minorHAnsi" w:hAnsiTheme="minorHAnsi" w:cstheme="minorHAnsi"/>
                <w:sz w:val="22"/>
                <w:szCs w:val="22"/>
              </w:rPr>
            </w:pPr>
            <w:r w:rsidRPr="00F71423">
              <w:rPr>
                <w:rFonts w:asciiTheme="minorHAnsi" w:hAnsiTheme="minorHAnsi" w:cstheme="minorHAnsi"/>
                <w:sz w:val="22"/>
                <w:szCs w:val="22"/>
              </w:rPr>
              <w:t>Contrat Individuel</w:t>
            </w:r>
          </w:p>
          <w:p w:rsidR="00F71423" w:rsidRPr="00F71423" w:rsidRDefault="00F71423" w:rsidP="003D29FC">
            <w:pPr>
              <w:rPr>
                <w:rFonts w:asciiTheme="minorHAnsi" w:hAnsiTheme="minorHAnsi" w:cstheme="minorHAnsi"/>
                <w:sz w:val="22"/>
                <w:szCs w:val="22"/>
              </w:rPr>
            </w:pPr>
          </w:p>
        </w:tc>
      </w:tr>
      <w:tr w:rsidR="00F71423" w:rsidRPr="00F71423" w:rsidTr="00F71423">
        <w:trPr>
          <w:gridAfter w:val="1"/>
          <w:wAfter w:w="52" w:type="dxa"/>
          <w:trHeight w:val="328"/>
        </w:trPr>
        <w:tc>
          <w:tcPr>
            <w:tcW w:w="2610" w:type="dxa"/>
          </w:tcPr>
          <w:p w:rsidR="00F71423" w:rsidRPr="00F71423" w:rsidRDefault="00F71423" w:rsidP="0021106D">
            <w:pPr>
              <w:tabs>
                <w:tab w:val="left" w:pos="426"/>
              </w:tabs>
              <w:rPr>
                <w:rFonts w:asciiTheme="minorHAnsi" w:hAnsiTheme="minorHAnsi" w:cstheme="minorHAnsi"/>
                <w:b/>
                <w:sz w:val="22"/>
                <w:szCs w:val="22"/>
              </w:rPr>
            </w:pPr>
            <w:r w:rsidRPr="00F71423">
              <w:rPr>
                <w:rFonts w:asciiTheme="minorHAnsi" w:hAnsiTheme="minorHAnsi" w:cstheme="minorHAnsi"/>
                <w:b/>
                <w:sz w:val="22"/>
                <w:szCs w:val="22"/>
              </w:rPr>
              <w:t>Lieu d’affectation</w:t>
            </w:r>
          </w:p>
        </w:tc>
        <w:tc>
          <w:tcPr>
            <w:tcW w:w="7029" w:type="dxa"/>
          </w:tcPr>
          <w:p w:rsidR="00F71423" w:rsidRPr="00566875" w:rsidRDefault="00566875" w:rsidP="00B61621">
            <w:pPr>
              <w:rPr>
                <w:rFonts w:asciiTheme="minorHAnsi" w:hAnsiTheme="minorHAnsi" w:cstheme="minorHAnsi"/>
                <w:color w:val="000000" w:themeColor="text1"/>
                <w:sz w:val="22"/>
                <w:szCs w:val="22"/>
              </w:rPr>
            </w:pPr>
            <w:r w:rsidRPr="00566875">
              <w:rPr>
                <w:rFonts w:asciiTheme="minorHAnsi" w:hAnsiTheme="minorHAnsi" w:cstheme="minorHAnsi"/>
                <w:color w:val="000000" w:themeColor="text1"/>
                <w:sz w:val="22"/>
                <w:szCs w:val="22"/>
              </w:rPr>
              <w:t>Alger, Algérie</w:t>
            </w:r>
          </w:p>
          <w:p w:rsidR="00F71423" w:rsidRPr="00566875" w:rsidRDefault="00F71423" w:rsidP="00F71423">
            <w:pPr>
              <w:rPr>
                <w:rFonts w:asciiTheme="minorHAnsi" w:hAnsiTheme="minorHAnsi" w:cstheme="minorHAnsi"/>
                <w:color w:val="000000" w:themeColor="text1"/>
                <w:sz w:val="22"/>
                <w:szCs w:val="22"/>
              </w:rPr>
            </w:pPr>
          </w:p>
        </w:tc>
      </w:tr>
      <w:tr w:rsidR="00F71423" w:rsidRPr="00F71423" w:rsidTr="00F71423">
        <w:trPr>
          <w:gridAfter w:val="1"/>
          <w:wAfter w:w="52" w:type="dxa"/>
          <w:trHeight w:val="299"/>
        </w:trPr>
        <w:tc>
          <w:tcPr>
            <w:tcW w:w="2610" w:type="dxa"/>
          </w:tcPr>
          <w:p w:rsidR="00F71423" w:rsidRPr="00F71423" w:rsidRDefault="00F71423" w:rsidP="00F62741">
            <w:pPr>
              <w:tabs>
                <w:tab w:val="left" w:pos="426"/>
              </w:tabs>
              <w:rPr>
                <w:rFonts w:asciiTheme="minorHAnsi" w:hAnsiTheme="minorHAnsi" w:cstheme="minorHAnsi"/>
                <w:b/>
                <w:sz w:val="22"/>
                <w:szCs w:val="22"/>
              </w:rPr>
            </w:pPr>
            <w:r w:rsidRPr="00F71423">
              <w:rPr>
                <w:rFonts w:asciiTheme="minorHAnsi" w:hAnsiTheme="minorHAnsi" w:cstheme="minorHAnsi"/>
                <w:b/>
                <w:sz w:val="22"/>
                <w:szCs w:val="22"/>
              </w:rPr>
              <w:t>Durée de l’affectation</w:t>
            </w:r>
          </w:p>
        </w:tc>
        <w:tc>
          <w:tcPr>
            <w:tcW w:w="7029" w:type="dxa"/>
          </w:tcPr>
          <w:p w:rsidR="00E83320" w:rsidRPr="00566875" w:rsidRDefault="00195D7C" w:rsidP="007E588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25 </w:t>
            </w:r>
            <w:r w:rsidRPr="00566875">
              <w:rPr>
                <w:rFonts w:asciiTheme="minorHAnsi" w:hAnsiTheme="minorHAnsi" w:cstheme="minorHAnsi"/>
                <w:color w:val="000000" w:themeColor="text1"/>
                <w:sz w:val="22"/>
                <w:szCs w:val="22"/>
              </w:rPr>
              <w:t xml:space="preserve">jours </w:t>
            </w:r>
            <w:r w:rsidR="00F71423" w:rsidRPr="00566875">
              <w:rPr>
                <w:rFonts w:asciiTheme="minorHAnsi" w:hAnsiTheme="minorHAnsi" w:cstheme="minorHAnsi"/>
                <w:color w:val="000000" w:themeColor="text1"/>
                <w:sz w:val="22"/>
                <w:szCs w:val="22"/>
              </w:rPr>
              <w:t>ouvrables</w:t>
            </w:r>
            <w:r w:rsidR="007E588B">
              <w:rPr>
                <w:rFonts w:asciiTheme="minorHAnsi" w:hAnsiTheme="minorHAnsi" w:cstheme="minorHAnsi"/>
                <w:color w:val="000000" w:themeColor="text1"/>
                <w:sz w:val="22"/>
                <w:szCs w:val="22"/>
              </w:rPr>
              <w:t xml:space="preserve"> </w:t>
            </w:r>
          </w:p>
        </w:tc>
      </w:tr>
      <w:tr w:rsidR="00F71423" w:rsidRPr="00F71423" w:rsidTr="005F67D2">
        <w:trPr>
          <w:gridAfter w:val="1"/>
          <w:wAfter w:w="52" w:type="dxa"/>
          <w:trHeight w:val="491"/>
        </w:trPr>
        <w:tc>
          <w:tcPr>
            <w:tcW w:w="2610" w:type="dxa"/>
          </w:tcPr>
          <w:p w:rsidR="00F71423" w:rsidRPr="00F71423" w:rsidRDefault="00F71423" w:rsidP="00F62741">
            <w:pPr>
              <w:tabs>
                <w:tab w:val="left" w:pos="426"/>
              </w:tabs>
              <w:rPr>
                <w:rFonts w:asciiTheme="minorHAnsi" w:hAnsiTheme="minorHAnsi" w:cstheme="minorHAnsi"/>
                <w:b/>
                <w:sz w:val="22"/>
                <w:szCs w:val="22"/>
              </w:rPr>
            </w:pPr>
            <w:r w:rsidRPr="00F71423">
              <w:rPr>
                <w:rFonts w:asciiTheme="minorHAnsi" w:hAnsiTheme="minorHAnsi"/>
                <w:b/>
                <w:sz w:val="22"/>
                <w:szCs w:val="22"/>
              </w:rPr>
              <w:t>Date de début prévue</w:t>
            </w:r>
          </w:p>
        </w:tc>
        <w:tc>
          <w:tcPr>
            <w:tcW w:w="7029" w:type="dxa"/>
          </w:tcPr>
          <w:p w:rsidR="00F71423" w:rsidRPr="00566875" w:rsidRDefault="00721288" w:rsidP="0072128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Novembre 2017</w:t>
            </w:r>
          </w:p>
        </w:tc>
      </w:tr>
      <w:tr w:rsidR="005B2B6E" w:rsidRPr="00F71423" w:rsidTr="00F71423">
        <w:trPr>
          <w:gridAfter w:val="1"/>
          <w:wAfter w:w="52" w:type="dxa"/>
          <w:trHeight w:val="315"/>
        </w:trPr>
        <w:tc>
          <w:tcPr>
            <w:tcW w:w="9639" w:type="dxa"/>
            <w:gridSpan w:val="2"/>
            <w:shd w:val="clear" w:color="auto" w:fill="F2F2F2" w:themeFill="background1" w:themeFillShade="F2"/>
          </w:tcPr>
          <w:p w:rsidR="005B2B6E" w:rsidRPr="00F71423" w:rsidRDefault="005B2B6E" w:rsidP="00F71423">
            <w:pPr>
              <w:pStyle w:val="ListParagraph"/>
              <w:numPr>
                <w:ilvl w:val="0"/>
                <w:numId w:val="4"/>
              </w:numPr>
              <w:tabs>
                <w:tab w:val="left" w:pos="426"/>
              </w:tabs>
              <w:spacing w:before="240" w:after="240"/>
              <w:ind w:left="772"/>
              <w:rPr>
                <w:rFonts w:asciiTheme="minorHAnsi" w:hAnsiTheme="minorHAnsi" w:cstheme="minorHAnsi"/>
                <w:b/>
              </w:rPr>
            </w:pPr>
            <w:r w:rsidRPr="00F71423">
              <w:rPr>
                <w:rFonts w:asciiTheme="minorHAnsi" w:hAnsiTheme="minorHAnsi" w:cstheme="minorHAnsi"/>
                <w:b/>
              </w:rPr>
              <w:t>Contexte et justification</w:t>
            </w:r>
          </w:p>
        </w:tc>
      </w:tr>
      <w:tr w:rsidR="0021106D" w:rsidRPr="00F71423" w:rsidTr="005F67D2">
        <w:trPr>
          <w:gridAfter w:val="1"/>
          <w:wAfter w:w="52" w:type="dxa"/>
          <w:trHeight w:val="315"/>
        </w:trPr>
        <w:tc>
          <w:tcPr>
            <w:tcW w:w="9639" w:type="dxa"/>
            <w:gridSpan w:val="2"/>
            <w:tcBorders>
              <w:bottom w:val="single" w:sz="4" w:space="0" w:color="auto"/>
            </w:tcBorders>
          </w:tcPr>
          <w:p w:rsidR="0021106D" w:rsidRPr="00362324" w:rsidRDefault="0021106D" w:rsidP="00362324">
            <w:pPr>
              <w:tabs>
                <w:tab w:val="left" w:pos="426"/>
              </w:tabs>
              <w:rPr>
                <w:rFonts w:asciiTheme="minorHAnsi" w:hAnsiTheme="minorHAnsi" w:cstheme="minorHAnsi"/>
                <w:sz w:val="22"/>
                <w:szCs w:val="22"/>
              </w:rPr>
            </w:pPr>
          </w:p>
          <w:p w:rsidR="007A6651" w:rsidRPr="00362324" w:rsidRDefault="0016027E" w:rsidP="00362324">
            <w:pPr>
              <w:pStyle w:val="ListParagraph"/>
              <w:ind w:left="72" w:hanging="72"/>
              <w:jc w:val="both"/>
              <w:rPr>
                <w:rFonts w:asciiTheme="minorHAnsi" w:eastAsia="Calibri" w:hAnsiTheme="minorHAnsi"/>
                <w:sz w:val="22"/>
                <w:szCs w:val="22"/>
                <w:lang w:eastAsia="en-US"/>
              </w:rPr>
            </w:pPr>
            <w:r w:rsidRPr="00362324">
              <w:rPr>
                <w:rFonts w:asciiTheme="minorHAnsi" w:hAnsiTheme="minorHAnsi" w:cstheme="minorBidi"/>
                <w:b/>
                <w:spacing w:val="4"/>
                <w:sz w:val="22"/>
                <w:szCs w:val="22"/>
                <w:lang w:eastAsia="en-US" w:bidi="ne-IN"/>
              </w:rPr>
              <w:t>Contexte général</w:t>
            </w:r>
            <w:r w:rsidRPr="00362324">
              <w:rPr>
                <w:rFonts w:asciiTheme="minorHAnsi" w:hAnsiTheme="minorHAnsi" w:cstheme="minorBidi"/>
                <w:spacing w:val="4"/>
                <w:sz w:val="22"/>
                <w:szCs w:val="22"/>
                <w:lang w:eastAsia="en-US" w:bidi="ne-IN"/>
              </w:rPr>
              <w:t xml:space="preserve"> : </w:t>
            </w:r>
          </w:p>
          <w:p w:rsidR="00351069" w:rsidRPr="00362324" w:rsidRDefault="0084203E" w:rsidP="00362324">
            <w:pPr>
              <w:jc w:val="both"/>
              <w:rPr>
                <w:rFonts w:asciiTheme="minorHAnsi" w:eastAsia="Calibri" w:hAnsiTheme="minorHAnsi"/>
                <w:sz w:val="22"/>
                <w:szCs w:val="22"/>
                <w:lang w:eastAsia="en-US"/>
              </w:rPr>
            </w:pPr>
            <w:r>
              <w:rPr>
                <w:rFonts w:asciiTheme="minorHAnsi" w:eastAsia="Calibri" w:hAnsiTheme="minorHAnsi"/>
                <w:sz w:val="22"/>
                <w:szCs w:val="22"/>
                <w:lang w:eastAsia="en-US"/>
              </w:rPr>
              <w:t>Le</w:t>
            </w:r>
            <w:r w:rsidR="00EC4385" w:rsidRPr="00362324">
              <w:rPr>
                <w:rFonts w:asciiTheme="minorHAnsi" w:eastAsia="Calibri" w:hAnsiTheme="minorHAnsi"/>
                <w:sz w:val="22"/>
                <w:szCs w:val="22"/>
                <w:lang w:eastAsia="en-US"/>
              </w:rPr>
              <w:t xml:space="preserve"> </w:t>
            </w:r>
            <w:r w:rsidR="00351069" w:rsidRPr="00362324">
              <w:rPr>
                <w:rFonts w:asciiTheme="minorHAnsi" w:eastAsia="Calibri" w:hAnsiTheme="minorHAnsi"/>
                <w:sz w:val="22"/>
                <w:szCs w:val="22"/>
                <w:lang w:eastAsia="en-US"/>
              </w:rPr>
              <w:t>« Projet d’appui à la formulation de la stratégie de la pêche et de l’aquaculture (avec une attention particulière sur la pêche artisanale) 2015-2020 et lancement d’actions prioritaires préparatoires » </w:t>
            </w:r>
            <w:r w:rsidR="00EC4385" w:rsidRPr="00362324">
              <w:rPr>
                <w:rFonts w:asciiTheme="minorHAnsi" w:eastAsia="Calibri" w:hAnsiTheme="minorHAnsi"/>
                <w:sz w:val="22"/>
                <w:szCs w:val="22"/>
                <w:lang w:eastAsia="en-US"/>
              </w:rPr>
              <w:t xml:space="preserve">a été </w:t>
            </w:r>
            <w:r w:rsidR="00F627F9" w:rsidRPr="00362324">
              <w:rPr>
                <w:rFonts w:asciiTheme="minorHAnsi" w:eastAsia="Calibri" w:hAnsiTheme="minorHAnsi"/>
                <w:sz w:val="22"/>
                <w:szCs w:val="22"/>
                <w:lang w:eastAsia="en-US"/>
              </w:rPr>
              <w:t>formulé</w:t>
            </w:r>
            <w:r w:rsidR="00EC4385" w:rsidRPr="00362324">
              <w:rPr>
                <w:rFonts w:asciiTheme="minorHAnsi" w:eastAsia="Calibri" w:hAnsiTheme="minorHAnsi"/>
                <w:sz w:val="22"/>
                <w:szCs w:val="22"/>
                <w:lang w:eastAsia="en-US"/>
              </w:rPr>
              <w:t xml:space="preserve"> conjointement </w:t>
            </w:r>
            <w:r w:rsidR="00E42608" w:rsidRPr="00362324">
              <w:rPr>
                <w:rFonts w:asciiTheme="minorHAnsi" w:eastAsia="Calibri" w:hAnsiTheme="minorHAnsi"/>
                <w:sz w:val="22"/>
                <w:szCs w:val="22"/>
                <w:lang w:eastAsia="en-US"/>
              </w:rPr>
              <w:t xml:space="preserve">par le Gouvernement Algérien représenté par </w:t>
            </w:r>
            <w:r w:rsidR="00351069" w:rsidRPr="00362324">
              <w:rPr>
                <w:rFonts w:asciiTheme="minorHAnsi" w:eastAsia="Calibri" w:hAnsiTheme="minorHAnsi"/>
                <w:sz w:val="22"/>
                <w:szCs w:val="22"/>
                <w:lang w:eastAsia="en-US"/>
              </w:rPr>
              <w:t>le Ministère des affaires étrangères, le Ministère de l'agriculture, du développement rural et de la pêche (MADRP) et le Programme des Nations Unies pour le développement (PNUD) en Algérie</w:t>
            </w:r>
            <w:r w:rsidR="007E588B">
              <w:rPr>
                <w:rFonts w:asciiTheme="minorHAnsi" w:eastAsia="Calibri" w:hAnsiTheme="minorHAnsi"/>
                <w:sz w:val="22"/>
                <w:szCs w:val="22"/>
                <w:lang w:eastAsia="en-US"/>
              </w:rPr>
              <w:t xml:space="preserve"> </w:t>
            </w:r>
            <w:r w:rsidR="00F627F9" w:rsidRPr="00362324">
              <w:rPr>
                <w:rFonts w:asciiTheme="minorHAnsi" w:eastAsia="Calibri" w:hAnsiTheme="minorHAnsi"/>
                <w:sz w:val="22"/>
                <w:szCs w:val="22"/>
                <w:lang w:eastAsia="en-US"/>
              </w:rPr>
              <w:t>avec l’appui technique de la FAO</w:t>
            </w:r>
            <w:r w:rsidR="00D54058">
              <w:rPr>
                <w:rFonts w:asciiTheme="minorHAnsi" w:eastAsia="Calibri" w:hAnsiTheme="minorHAnsi"/>
                <w:sz w:val="22"/>
                <w:szCs w:val="22"/>
                <w:lang w:eastAsia="en-US"/>
              </w:rPr>
              <w:t xml:space="preserve"> et de l’ONUDI</w:t>
            </w:r>
            <w:r w:rsidR="00E42608" w:rsidRPr="00362324">
              <w:rPr>
                <w:rFonts w:asciiTheme="minorHAnsi" w:eastAsia="Calibri" w:hAnsiTheme="minorHAnsi"/>
                <w:sz w:val="22"/>
                <w:szCs w:val="22"/>
                <w:lang w:eastAsia="en-US"/>
              </w:rPr>
              <w:t>.</w:t>
            </w:r>
          </w:p>
          <w:p w:rsidR="00EC4385" w:rsidRPr="003540A4" w:rsidRDefault="00F627F9" w:rsidP="0084203E">
            <w:pPr>
              <w:spacing w:before="120" w:after="120"/>
              <w:jc w:val="both"/>
              <w:rPr>
                <w:rFonts w:asciiTheme="minorHAnsi" w:hAnsiTheme="minorHAnsi" w:cs="Arial"/>
                <w:sz w:val="22"/>
                <w:szCs w:val="22"/>
              </w:rPr>
            </w:pPr>
            <w:r w:rsidRPr="00362324">
              <w:rPr>
                <w:rFonts w:asciiTheme="minorHAnsi" w:hAnsiTheme="minorHAnsi" w:cs="Arial"/>
                <w:sz w:val="22"/>
                <w:szCs w:val="22"/>
              </w:rPr>
              <w:t xml:space="preserve">L’objectif principal du projet est donc la production de la stratégie. </w:t>
            </w:r>
            <w:r w:rsidRPr="00362324">
              <w:rPr>
                <w:rFonts w:asciiTheme="minorHAnsi" w:hAnsiTheme="minorHAnsi" w:cs="Arial"/>
                <w:color w:val="000000"/>
                <w:sz w:val="22"/>
                <w:szCs w:val="22"/>
              </w:rPr>
              <w:t xml:space="preserve">Cette stratégie sectorielle est appelée à consolider le Programme opérationnel du Plan </w:t>
            </w:r>
            <w:r w:rsidR="00C17938" w:rsidRPr="00C17938">
              <w:rPr>
                <w:rFonts w:asciiTheme="minorHAnsi" w:hAnsiTheme="minorHAnsi" w:cs="Arial"/>
                <w:color w:val="000000"/>
                <w:sz w:val="22"/>
                <w:szCs w:val="22"/>
              </w:rPr>
              <w:t>« </w:t>
            </w:r>
            <w:proofErr w:type="spellStart"/>
            <w:r w:rsidR="00C17938" w:rsidRPr="00C17938">
              <w:rPr>
                <w:rFonts w:asciiTheme="minorHAnsi" w:hAnsiTheme="minorHAnsi" w:cs="Arial"/>
                <w:color w:val="000000"/>
                <w:sz w:val="22"/>
                <w:szCs w:val="22"/>
              </w:rPr>
              <w:t>Aqua</w:t>
            </w:r>
            <w:r w:rsidRPr="00C17938">
              <w:rPr>
                <w:rFonts w:asciiTheme="minorHAnsi" w:hAnsiTheme="minorHAnsi" w:cs="Arial"/>
                <w:color w:val="000000"/>
                <w:sz w:val="22"/>
                <w:szCs w:val="22"/>
              </w:rPr>
              <w:t>pêche</w:t>
            </w:r>
            <w:proofErr w:type="spellEnd"/>
            <w:r w:rsidRPr="00C17938">
              <w:rPr>
                <w:rFonts w:asciiTheme="minorHAnsi" w:hAnsiTheme="minorHAnsi" w:cs="Arial"/>
                <w:color w:val="000000"/>
                <w:sz w:val="22"/>
                <w:szCs w:val="22"/>
              </w:rPr>
              <w:t xml:space="preserve"> -</w:t>
            </w:r>
            <w:r w:rsidR="007E588B" w:rsidRPr="00C17938">
              <w:rPr>
                <w:rFonts w:asciiTheme="minorHAnsi" w:hAnsiTheme="minorHAnsi" w:cs="Arial"/>
                <w:color w:val="000000"/>
                <w:sz w:val="22"/>
                <w:szCs w:val="22"/>
              </w:rPr>
              <w:t>Algérie</w:t>
            </w:r>
            <w:r w:rsidR="007E588B" w:rsidRPr="00362324">
              <w:rPr>
                <w:rFonts w:asciiTheme="minorHAnsi" w:hAnsiTheme="minorHAnsi" w:cs="Arial"/>
                <w:b/>
                <w:bCs/>
                <w:color w:val="000000"/>
                <w:sz w:val="22"/>
                <w:szCs w:val="22"/>
              </w:rPr>
              <w:t xml:space="preserve"> »</w:t>
            </w:r>
            <w:r w:rsidRPr="00362324">
              <w:rPr>
                <w:rFonts w:asciiTheme="minorHAnsi" w:hAnsiTheme="minorHAnsi" w:cs="Arial"/>
                <w:b/>
                <w:bCs/>
                <w:color w:val="000000"/>
                <w:sz w:val="22"/>
                <w:szCs w:val="22"/>
              </w:rPr>
              <w:t>,</w:t>
            </w:r>
            <w:r w:rsidRPr="00362324">
              <w:rPr>
                <w:rFonts w:asciiTheme="minorHAnsi" w:hAnsiTheme="minorHAnsi" w:cs="Arial"/>
                <w:color w:val="000000"/>
                <w:sz w:val="22"/>
                <w:szCs w:val="22"/>
              </w:rPr>
              <w:t> élaboré par l</w:t>
            </w:r>
            <w:r w:rsidR="00D54058">
              <w:rPr>
                <w:rFonts w:asciiTheme="minorHAnsi" w:hAnsiTheme="minorHAnsi" w:cs="Arial"/>
                <w:color w:val="000000"/>
                <w:sz w:val="22"/>
                <w:szCs w:val="22"/>
              </w:rPr>
              <w:t xml:space="preserve">a Direction Générale de la Pêche et de l’Aquaculture </w:t>
            </w:r>
            <w:r w:rsidRPr="00362324">
              <w:rPr>
                <w:rFonts w:asciiTheme="minorHAnsi" w:hAnsiTheme="minorHAnsi" w:cs="Arial"/>
                <w:color w:val="000000"/>
                <w:sz w:val="22"/>
                <w:szCs w:val="22"/>
              </w:rPr>
              <w:t>pour la mise en place du plan d’action du Gouvernement (2015-2020),</w:t>
            </w:r>
            <w:r w:rsidRPr="00362324">
              <w:rPr>
                <w:rFonts w:asciiTheme="minorHAnsi" w:hAnsiTheme="minorHAnsi" w:cs="Arial"/>
                <w:sz w:val="22"/>
                <w:szCs w:val="22"/>
              </w:rPr>
              <w:t xml:space="preserve"> au travers d’expertises techniques variée</w:t>
            </w:r>
            <w:r w:rsidR="003540A4">
              <w:rPr>
                <w:rFonts w:asciiTheme="minorHAnsi" w:hAnsiTheme="minorHAnsi" w:cs="Arial"/>
                <w:sz w:val="22"/>
                <w:szCs w:val="22"/>
              </w:rPr>
              <w:t>s.</w:t>
            </w:r>
          </w:p>
          <w:p w:rsidR="00F627F9" w:rsidRPr="00362324" w:rsidRDefault="00F627F9" w:rsidP="00362324">
            <w:pPr>
              <w:spacing w:before="120" w:after="120"/>
              <w:rPr>
                <w:rFonts w:asciiTheme="minorHAnsi" w:hAnsiTheme="minorHAnsi" w:cs="Arial"/>
                <w:sz w:val="22"/>
                <w:szCs w:val="22"/>
              </w:rPr>
            </w:pPr>
            <w:r w:rsidRPr="00362324">
              <w:rPr>
                <w:rFonts w:asciiTheme="minorHAnsi" w:hAnsiTheme="minorHAnsi" w:cs="Arial"/>
                <w:sz w:val="22"/>
                <w:szCs w:val="22"/>
              </w:rPr>
              <w:lastRenderedPageBreak/>
              <w:t>Ainsi, Il est attendu au terme de ce projet de :</w:t>
            </w:r>
          </w:p>
          <w:p w:rsidR="00F627F9" w:rsidRPr="00362324" w:rsidRDefault="003540A4" w:rsidP="00362324">
            <w:pPr>
              <w:numPr>
                <w:ilvl w:val="0"/>
                <w:numId w:val="47"/>
              </w:numPr>
              <w:spacing w:before="120" w:after="120"/>
              <w:jc w:val="both"/>
              <w:rPr>
                <w:rFonts w:asciiTheme="minorHAnsi" w:hAnsiTheme="minorHAnsi" w:cs="Arial"/>
                <w:sz w:val="22"/>
                <w:szCs w:val="22"/>
              </w:rPr>
            </w:pPr>
            <w:r w:rsidRPr="00362324">
              <w:rPr>
                <w:rFonts w:asciiTheme="minorHAnsi" w:hAnsiTheme="minorHAnsi" w:cs="Arial"/>
                <w:sz w:val="22"/>
                <w:szCs w:val="22"/>
              </w:rPr>
              <w:t>Disposer</w:t>
            </w:r>
            <w:r w:rsidR="00F627F9" w:rsidRPr="00362324">
              <w:rPr>
                <w:rFonts w:asciiTheme="minorHAnsi" w:hAnsiTheme="minorHAnsi" w:cs="Arial"/>
                <w:sz w:val="22"/>
                <w:szCs w:val="22"/>
              </w:rPr>
              <w:t xml:space="preserve"> d’une stratégie nationale de développement de la pêche </w:t>
            </w:r>
            <w:r w:rsidR="00C97ECB">
              <w:rPr>
                <w:rFonts w:asciiTheme="minorHAnsi" w:hAnsiTheme="minorHAnsi" w:cs="Arial"/>
                <w:sz w:val="22"/>
                <w:szCs w:val="22"/>
              </w:rPr>
              <w:t>globale</w:t>
            </w:r>
            <w:r w:rsidR="00F627F9" w:rsidRPr="00362324">
              <w:rPr>
                <w:rFonts w:asciiTheme="minorHAnsi" w:hAnsiTheme="minorHAnsi" w:cs="Arial"/>
                <w:sz w:val="22"/>
                <w:szCs w:val="22"/>
              </w:rPr>
              <w:t xml:space="preserve"> avec une attention particulière sur la pêche artisanale et de l’aquaculture validée par les acteurs concernés.</w:t>
            </w:r>
          </w:p>
          <w:p w:rsidR="00F627F9" w:rsidRPr="00362324" w:rsidRDefault="003540A4" w:rsidP="00362324">
            <w:pPr>
              <w:numPr>
                <w:ilvl w:val="0"/>
                <w:numId w:val="47"/>
              </w:numPr>
              <w:spacing w:before="120" w:after="120"/>
              <w:jc w:val="both"/>
              <w:rPr>
                <w:rFonts w:asciiTheme="minorHAnsi" w:hAnsiTheme="minorHAnsi" w:cs="Arial"/>
                <w:sz w:val="22"/>
                <w:szCs w:val="22"/>
              </w:rPr>
            </w:pPr>
            <w:r w:rsidRPr="00362324">
              <w:rPr>
                <w:rFonts w:asciiTheme="minorHAnsi" w:hAnsiTheme="minorHAnsi" w:cs="Arial"/>
                <w:sz w:val="22"/>
                <w:szCs w:val="22"/>
              </w:rPr>
              <w:t>Disposer</w:t>
            </w:r>
            <w:r w:rsidR="00F627F9" w:rsidRPr="00362324">
              <w:rPr>
                <w:rFonts w:asciiTheme="minorHAnsi" w:hAnsiTheme="minorHAnsi" w:cs="Arial"/>
                <w:sz w:val="22"/>
                <w:szCs w:val="22"/>
              </w:rPr>
              <w:t xml:space="preserve"> d’un document de projet d’appui à la mise en </w:t>
            </w:r>
            <w:r w:rsidR="00302F48">
              <w:rPr>
                <w:rFonts w:asciiTheme="minorHAnsi" w:hAnsiTheme="minorHAnsi" w:cs="Arial"/>
                <w:sz w:val="22"/>
                <w:szCs w:val="22"/>
              </w:rPr>
              <w:t xml:space="preserve">œuvre de la stratégie nationale </w:t>
            </w:r>
            <w:r w:rsidR="00F627F9" w:rsidRPr="00362324">
              <w:rPr>
                <w:rFonts w:asciiTheme="minorHAnsi" w:hAnsiTheme="minorHAnsi" w:cs="Arial"/>
                <w:sz w:val="22"/>
                <w:szCs w:val="22"/>
              </w:rPr>
              <w:t>de développement de la pêche et de l’aquaculture au canevas du PNUD et</w:t>
            </w:r>
            <w:r w:rsidR="0084203E">
              <w:rPr>
                <w:rFonts w:asciiTheme="minorHAnsi" w:hAnsiTheme="minorHAnsi" w:cs="Arial"/>
                <w:sz w:val="22"/>
                <w:szCs w:val="22"/>
              </w:rPr>
              <w:t xml:space="preserve"> </w:t>
            </w:r>
            <w:proofErr w:type="spellStart"/>
            <w:r w:rsidR="0084203E">
              <w:rPr>
                <w:rFonts w:asciiTheme="minorHAnsi" w:hAnsiTheme="minorHAnsi" w:cs="Arial"/>
                <w:sz w:val="22"/>
                <w:szCs w:val="22"/>
              </w:rPr>
              <w:t>et</w:t>
            </w:r>
            <w:proofErr w:type="spellEnd"/>
            <w:r w:rsidR="0084203E">
              <w:rPr>
                <w:rFonts w:asciiTheme="minorHAnsi" w:hAnsiTheme="minorHAnsi" w:cs="Arial"/>
                <w:sz w:val="22"/>
                <w:szCs w:val="22"/>
              </w:rPr>
              <w:t xml:space="preserve"> éligible à un financement international</w:t>
            </w:r>
            <w:r w:rsidR="00F627F9" w:rsidRPr="00362324">
              <w:rPr>
                <w:rFonts w:asciiTheme="minorHAnsi" w:hAnsiTheme="minorHAnsi" w:cs="Arial"/>
                <w:sz w:val="22"/>
                <w:szCs w:val="22"/>
              </w:rPr>
              <w:t>.</w:t>
            </w:r>
          </w:p>
          <w:p w:rsidR="00F627F9" w:rsidRPr="00362324" w:rsidRDefault="003540A4" w:rsidP="00362324">
            <w:pPr>
              <w:numPr>
                <w:ilvl w:val="0"/>
                <w:numId w:val="47"/>
              </w:numPr>
              <w:spacing w:before="120" w:after="120"/>
              <w:jc w:val="both"/>
              <w:rPr>
                <w:rFonts w:asciiTheme="minorHAnsi" w:hAnsiTheme="minorHAnsi" w:cs="Arial"/>
                <w:color w:val="000000" w:themeColor="text1"/>
                <w:sz w:val="22"/>
                <w:szCs w:val="22"/>
              </w:rPr>
            </w:pPr>
            <w:r w:rsidRPr="00362324">
              <w:rPr>
                <w:rFonts w:asciiTheme="minorHAnsi" w:hAnsiTheme="minorHAnsi" w:cs="Arial"/>
                <w:color w:val="000000" w:themeColor="text1"/>
                <w:sz w:val="22"/>
                <w:szCs w:val="22"/>
              </w:rPr>
              <w:t>Mettre</w:t>
            </w:r>
            <w:r w:rsidR="00F627F9" w:rsidRPr="00362324">
              <w:rPr>
                <w:rFonts w:asciiTheme="minorHAnsi" w:hAnsiTheme="minorHAnsi" w:cs="Arial"/>
                <w:color w:val="000000" w:themeColor="text1"/>
                <w:sz w:val="22"/>
                <w:szCs w:val="22"/>
              </w:rPr>
              <w:t xml:space="preserve"> en œuvre des actions préparatoires à la mise en œuvre de la stratégie nécessaires notamment en terme réglementaire : évaluation de la ressource halieutique, d’indicateurs pour le suivi évaluation, de la communication, vulgarisation renforcement des capacités…</w:t>
            </w:r>
            <w:r w:rsidR="007E588B">
              <w:rPr>
                <w:rFonts w:asciiTheme="minorHAnsi" w:hAnsiTheme="minorHAnsi" w:cs="Arial"/>
                <w:color w:val="000000" w:themeColor="text1"/>
                <w:sz w:val="22"/>
                <w:szCs w:val="22"/>
              </w:rPr>
              <w:t>etc.</w:t>
            </w:r>
          </w:p>
          <w:p w:rsidR="00FF60CB" w:rsidRPr="00362324" w:rsidRDefault="005F136E" w:rsidP="00106E0F">
            <w:pPr>
              <w:jc w:val="both"/>
              <w:rPr>
                <w:rFonts w:asciiTheme="minorHAnsi" w:hAnsiTheme="minorHAnsi" w:cstheme="minorHAnsi"/>
                <w:sz w:val="22"/>
                <w:szCs w:val="22"/>
              </w:rPr>
            </w:pPr>
            <w:r w:rsidRPr="00362324">
              <w:rPr>
                <w:rFonts w:asciiTheme="minorHAnsi" w:hAnsiTheme="minorHAnsi" w:cstheme="minorHAnsi"/>
                <w:sz w:val="22"/>
                <w:szCs w:val="22"/>
              </w:rPr>
              <w:t>La mission d'évaluation sera exécutée par un</w:t>
            </w:r>
            <w:r w:rsidR="00C97ECB">
              <w:rPr>
                <w:rFonts w:asciiTheme="minorHAnsi" w:hAnsiTheme="minorHAnsi" w:cstheme="minorHAnsi"/>
                <w:sz w:val="22"/>
                <w:szCs w:val="22"/>
              </w:rPr>
              <w:t>/e</w:t>
            </w:r>
            <w:r w:rsidRPr="00362324">
              <w:rPr>
                <w:rFonts w:asciiTheme="minorHAnsi" w:hAnsiTheme="minorHAnsi" w:cstheme="minorHAnsi"/>
                <w:sz w:val="22"/>
                <w:szCs w:val="22"/>
              </w:rPr>
              <w:t xml:space="preserve"> consultant</w:t>
            </w:r>
            <w:r w:rsidR="00C97ECB">
              <w:rPr>
                <w:rFonts w:asciiTheme="minorHAnsi" w:hAnsiTheme="minorHAnsi" w:cstheme="minorHAnsi"/>
                <w:sz w:val="22"/>
                <w:szCs w:val="22"/>
              </w:rPr>
              <w:t>/e</w:t>
            </w:r>
            <w:r w:rsidRPr="00362324">
              <w:rPr>
                <w:rFonts w:asciiTheme="minorHAnsi" w:hAnsiTheme="minorHAnsi" w:cstheme="minorHAnsi"/>
                <w:sz w:val="22"/>
                <w:szCs w:val="22"/>
              </w:rPr>
              <w:t xml:space="preserve"> </w:t>
            </w:r>
            <w:r w:rsidR="001B65D2">
              <w:rPr>
                <w:rFonts w:asciiTheme="minorHAnsi" w:hAnsiTheme="minorHAnsi" w:cstheme="minorHAnsi"/>
                <w:sz w:val="22"/>
                <w:szCs w:val="22"/>
              </w:rPr>
              <w:t>national</w:t>
            </w:r>
            <w:r w:rsidR="00C97ECB">
              <w:rPr>
                <w:rFonts w:asciiTheme="minorHAnsi" w:hAnsiTheme="minorHAnsi" w:cstheme="minorHAnsi"/>
                <w:sz w:val="22"/>
                <w:szCs w:val="22"/>
              </w:rPr>
              <w:t>/e</w:t>
            </w:r>
            <w:r w:rsidR="001B65D2">
              <w:rPr>
                <w:rFonts w:asciiTheme="minorHAnsi" w:hAnsiTheme="minorHAnsi" w:cstheme="minorHAnsi"/>
                <w:sz w:val="22"/>
                <w:szCs w:val="22"/>
              </w:rPr>
              <w:t xml:space="preserve"> </w:t>
            </w:r>
            <w:r w:rsidRPr="00362324">
              <w:rPr>
                <w:rFonts w:asciiTheme="minorHAnsi" w:hAnsiTheme="minorHAnsi" w:cstheme="minorHAnsi"/>
                <w:sz w:val="22"/>
                <w:szCs w:val="22"/>
              </w:rPr>
              <w:t>indépendant</w:t>
            </w:r>
            <w:r w:rsidR="00C97ECB">
              <w:rPr>
                <w:rFonts w:asciiTheme="minorHAnsi" w:hAnsiTheme="minorHAnsi" w:cstheme="minorHAnsi"/>
                <w:sz w:val="22"/>
                <w:szCs w:val="22"/>
              </w:rPr>
              <w:t>/e qui sera</w:t>
            </w:r>
            <w:r w:rsidRPr="00362324">
              <w:rPr>
                <w:rFonts w:asciiTheme="minorHAnsi" w:hAnsiTheme="minorHAnsi" w:cstheme="minorHAnsi"/>
                <w:sz w:val="22"/>
                <w:szCs w:val="22"/>
              </w:rPr>
              <w:t xml:space="preserve"> sous la </w:t>
            </w:r>
            <w:r w:rsidR="00106E0F" w:rsidRPr="00362324">
              <w:rPr>
                <w:rFonts w:asciiTheme="minorHAnsi" w:hAnsiTheme="minorHAnsi" w:cstheme="minorHAnsi"/>
                <w:sz w:val="22"/>
                <w:szCs w:val="22"/>
              </w:rPr>
              <w:t xml:space="preserve">responsabilité </w:t>
            </w:r>
            <w:r w:rsidR="00106E0F">
              <w:rPr>
                <w:rFonts w:asciiTheme="minorHAnsi" w:hAnsiTheme="minorHAnsi" w:cstheme="minorHAnsi"/>
                <w:sz w:val="22"/>
                <w:szCs w:val="22"/>
              </w:rPr>
              <w:t>du</w:t>
            </w:r>
            <w:r w:rsidR="007E588B">
              <w:rPr>
                <w:rFonts w:asciiTheme="minorHAnsi" w:hAnsiTheme="minorHAnsi" w:cstheme="minorHAnsi"/>
                <w:sz w:val="22"/>
                <w:szCs w:val="22"/>
              </w:rPr>
              <w:t xml:space="preserve"> </w:t>
            </w:r>
            <w:r w:rsidR="00F627F9" w:rsidRPr="00362324">
              <w:rPr>
                <w:rFonts w:asciiTheme="minorHAnsi" w:hAnsiTheme="minorHAnsi" w:cstheme="minorHAnsi"/>
                <w:sz w:val="22"/>
                <w:szCs w:val="22"/>
              </w:rPr>
              <w:t>PNUD Algérie</w:t>
            </w:r>
            <w:r w:rsidRPr="00362324">
              <w:rPr>
                <w:rFonts w:asciiTheme="minorHAnsi" w:hAnsiTheme="minorHAnsi" w:cstheme="minorHAnsi"/>
                <w:sz w:val="22"/>
                <w:szCs w:val="22"/>
              </w:rPr>
              <w:t>. La Cellule du Projet serv</w:t>
            </w:r>
            <w:r w:rsidR="008B435F" w:rsidRPr="00362324">
              <w:rPr>
                <w:rFonts w:asciiTheme="minorHAnsi" w:hAnsiTheme="minorHAnsi" w:cstheme="minorHAnsi"/>
                <w:sz w:val="22"/>
                <w:szCs w:val="22"/>
              </w:rPr>
              <w:t xml:space="preserve">ira d’interface tout au long de la mission </w:t>
            </w:r>
            <w:r w:rsidRPr="00362324">
              <w:rPr>
                <w:rFonts w:asciiTheme="minorHAnsi" w:hAnsiTheme="minorHAnsi" w:cstheme="minorHAnsi"/>
                <w:sz w:val="22"/>
                <w:szCs w:val="22"/>
              </w:rPr>
              <w:t>d’évaluation.</w:t>
            </w:r>
          </w:p>
          <w:p w:rsidR="003D29FC" w:rsidRPr="00362324" w:rsidRDefault="003D29FC" w:rsidP="00362324">
            <w:pPr>
              <w:jc w:val="both"/>
              <w:rPr>
                <w:rFonts w:asciiTheme="minorHAnsi" w:eastAsia="Calibri" w:hAnsiTheme="minorHAnsi"/>
                <w:sz w:val="22"/>
                <w:szCs w:val="22"/>
                <w:lang w:eastAsia="en-US"/>
              </w:rPr>
            </w:pPr>
          </w:p>
        </w:tc>
      </w:tr>
      <w:tr w:rsidR="005B2B6E" w:rsidRPr="00F71423" w:rsidTr="00F71423">
        <w:trPr>
          <w:gridAfter w:val="1"/>
          <w:wAfter w:w="52" w:type="dxa"/>
          <w:trHeight w:val="300"/>
        </w:trPr>
        <w:tc>
          <w:tcPr>
            <w:tcW w:w="9639" w:type="dxa"/>
            <w:gridSpan w:val="2"/>
            <w:shd w:val="clear" w:color="auto" w:fill="F2F2F2" w:themeFill="background1" w:themeFillShade="F2"/>
          </w:tcPr>
          <w:p w:rsidR="0021106D" w:rsidRPr="00F71423" w:rsidRDefault="005B2B6E" w:rsidP="00F71423">
            <w:pPr>
              <w:pStyle w:val="ListParagraph"/>
              <w:numPr>
                <w:ilvl w:val="0"/>
                <w:numId w:val="4"/>
              </w:numPr>
              <w:tabs>
                <w:tab w:val="left" w:pos="426"/>
              </w:tabs>
              <w:spacing w:before="240" w:after="240"/>
              <w:ind w:left="787"/>
              <w:rPr>
                <w:rFonts w:asciiTheme="minorHAnsi" w:hAnsiTheme="minorHAnsi" w:cstheme="minorHAnsi"/>
                <w:b/>
              </w:rPr>
            </w:pPr>
            <w:r w:rsidRPr="00F71423">
              <w:rPr>
                <w:rFonts w:asciiTheme="minorHAnsi" w:hAnsiTheme="minorHAnsi" w:cstheme="minorHAnsi"/>
                <w:b/>
              </w:rPr>
              <w:lastRenderedPageBreak/>
              <w:t>Obje</w:t>
            </w:r>
            <w:r w:rsidR="00234230" w:rsidRPr="00F71423">
              <w:rPr>
                <w:rFonts w:asciiTheme="minorHAnsi" w:hAnsiTheme="minorHAnsi" w:cstheme="minorHAnsi"/>
                <w:b/>
              </w:rPr>
              <w:t>t</w:t>
            </w:r>
            <w:r w:rsidR="0047497F" w:rsidRPr="00F71423">
              <w:rPr>
                <w:rFonts w:asciiTheme="minorHAnsi" w:hAnsiTheme="minorHAnsi" w:cstheme="minorHAnsi"/>
                <w:b/>
              </w:rPr>
              <w:t xml:space="preserve"> de la mission</w:t>
            </w:r>
          </w:p>
        </w:tc>
      </w:tr>
      <w:tr w:rsidR="0021106D" w:rsidRPr="00F71423" w:rsidTr="005F67D2">
        <w:trPr>
          <w:gridAfter w:val="1"/>
          <w:wAfter w:w="52" w:type="dxa"/>
          <w:trHeight w:val="271"/>
        </w:trPr>
        <w:tc>
          <w:tcPr>
            <w:tcW w:w="9639" w:type="dxa"/>
            <w:gridSpan w:val="2"/>
          </w:tcPr>
          <w:p w:rsidR="00C37C1A" w:rsidRDefault="00EC4385" w:rsidP="00FF60CB">
            <w:pPr>
              <w:jc w:val="both"/>
              <w:rPr>
                <w:rFonts w:asciiTheme="minorHAnsi" w:hAnsiTheme="minorHAnsi" w:cs="Tahoma"/>
                <w:sz w:val="22"/>
                <w:szCs w:val="22"/>
              </w:rPr>
            </w:pPr>
            <w:r>
              <w:rPr>
                <w:rFonts w:asciiTheme="minorHAnsi" w:hAnsiTheme="minorHAnsi" w:cs="Tahoma"/>
                <w:sz w:val="22"/>
                <w:szCs w:val="22"/>
              </w:rPr>
              <w:t xml:space="preserve">Conduire une évaluation </w:t>
            </w:r>
            <w:r w:rsidR="003540A4">
              <w:rPr>
                <w:rFonts w:asciiTheme="minorHAnsi" w:hAnsiTheme="minorHAnsi" w:cs="Tahoma"/>
                <w:sz w:val="22"/>
                <w:szCs w:val="22"/>
              </w:rPr>
              <w:t>finale</w:t>
            </w:r>
            <w:r>
              <w:rPr>
                <w:rFonts w:asciiTheme="minorHAnsi" w:hAnsiTheme="minorHAnsi" w:cs="Tahoma"/>
                <w:sz w:val="22"/>
                <w:szCs w:val="22"/>
              </w:rPr>
              <w:t xml:space="preserve"> du projet </w:t>
            </w:r>
            <w:r w:rsidRPr="00702756">
              <w:rPr>
                <w:rFonts w:asciiTheme="minorHAnsi" w:hAnsiTheme="minorHAnsi" w:cs="Tahoma"/>
                <w:sz w:val="22"/>
                <w:szCs w:val="22"/>
              </w:rPr>
              <w:t>conformément aux règles régissant l’exécution nationale (procédures PNUD).</w:t>
            </w:r>
          </w:p>
          <w:p w:rsidR="001A4E98" w:rsidRDefault="001A4E98" w:rsidP="00FF60CB">
            <w:pPr>
              <w:jc w:val="both"/>
              <w:rPr>
                <w:rFonts w:asciiTheme="minorHAnsi" w:hAnsiTheme="minorHAnsi" w:cs="Tahoma"/>
                <w:sz w:val="22"/>
                <w:szCs w:val="22"/>
              </w:rPr>
            </w:pPr>
          </w:p>
          <w:p w:rsidR="001A4E98" w:rsidRDefault="00C37C1A" w:rsidP="001A4E98">
            <w:pPr>
              <w:jc w:val="both"/>
              <w:rPr>
                <w:rFonts w:asciiTheme="minorHAnsi" w:hAnsiTheme="minorHAnsi" w:cs="Tahoma"/>
                <w:sz w:val="22"/>
                <w:szCs w:val="22"/>
              </w:rPr>
            </w:pPr>
            <w:r>
              <w:rPr>
                <w:rFonts w:asciiTheme="minorHAnsi" w:hAnsiTheme="minorHAnsi" w:cs="Tahoma"/>
                <w:sz w:val="22"/>
                <w:szCs w:val="22"/>
              </w:rPr>
              <w:t>Les principaux résultats de cette évaluation sont :</w:t>
            </w:r>
          </w:p>
          <w:p w:rsidR="001A4E98" w:rsidRPr="0084203E" w:rsidRDefault="001B65D2" w:rsidP="0084203E">
            <w:pPr>
              <w:pStyle w:val="ListParagraph"/>
              <w:numPr>
                <w:ilvl w:val="0"/>
                <w:numId w:val="46"/>
              </w:numPr>
              <w:jc w:val="both"/>
              <w:rPr>
                <w:rFonts w:asciiTheme="minorHAnsi" w:hAnsiTheme="minorHAnsi" w:cs="Tahoma"/>
                <w:sz w:val="22"/>
                <w:szCs w:val="22"/>
              </w:rPr>
            </w:pPr>
            <w:r w:rsidRPr="0084203E">
              <w:rPr>
                <w:rFonts w:asciiTheme="minorHAnsi" w:hAnsiTheme="minorHAnsi" w:cs="Tahoma"/>
                <w:sz w:val="22"/>
                <w:szCs w:val="22"/>
              </w:rPr>
              <w:t>Evaluer le projet au niveau de sa conception et de ses possibilités d’atteindre les objectifs et les résultats escomptés</w:t>
            </w:r>
          </w:p>
          <w:p w:rsidR="004459CC" w:rsidRDefault="004459CC" w:rsidP="00C37C1A">
            <w:pPr>
              <w:pStyle w:val="ListParagraph"/>
              <w:numPr>
                <w:ilvl w:val="0"/>
                <w:numId w:val="46"/>
              </w:numPr>
              <w:jc w:val="both"/>
              <w:rPr>
                <w:rFonts w:asciiTheme="minorHAnsi" w:hAnsiTheme="minorHAnsi" w:cs="Tahoma"/>
                <w:sz w:val="22"/>
                <w:szCs w:val="22"/>
              </w:rPr>
            </w:pPr>
            <w:r>
              <w:rPr>
                <w:rFonts w:asciiTheme="minorHAnsi" w:hAnsiTheme="minorHAnsi" w:cs="Tahoma"/>
                <w:sz w:val="22"/>
                <w:szCs w:val="22"/>
              </w:rPr>
              <w:t>Quels sont les facteurs qui ont contribué à l'atteinte ou pas de ces effets ?</w:t>
            </w:r>
          </w:p>
          <w:p w:rsidR="00C37C1A" w:rsidRDefault="004459CC" w:rsidP="00C37C1A">
            <w:pPr>
              <w:pStyle w:val="ListParagraph"/>
              <w:numPr>
                <w:ilvl w:val="0"/>
                <w:numId w:val="46"/>
              </w:numPr>
              <w:jc w:val="both"/>
              <w:rPr>
                <w:rFonts w:asciiTheme="minorHAnsi" w:hAnsiTheme="minorHAnsi" w:cs="Tahoma"/>
                <w:sz w:val="22"/>
                <w:szCs w:val="22"/>
              </w:rPr>
            </w:pPr>
            <w:r>
              <w:rPr>
                <w:rFonts w:asciiTheme="minorHAnsi" w:hAnsiTheme="minorHAnsi" w:cs="Tahoma"/>
                <w:sz w:val="22"/>
                <w:szCs w:val="22"/>
              </w:rPr>
              <w:t>Identifier les bonnes et mauvaises pratiques dans la mise en œuvre du projet.</w:t>
            </w:r>
          </w:p>
          <w:p w:rsidR="004459CC" w:rsidRPr="00AE772E" w:rsidRDefault="004459CC" w:rsidP="004459CC">
            <w:pPr>
              <w:pStyle w:val="ListParagraph"/>
              <w:numPr>
                <w:ilvl w:val="0"/>
                <w:numId w:val="46"/>
              </w:numPr>
              <w:jc w:val="both"/>
              <w:rPr>
                <w:rFonts w:asciiTheme="minorHAnsi" w:hAnsiTheme="minorHAnsi" w:cs="Tahoma"/>
                <w:sz w:val="22"/>
                <w:szCs w:val="22"/>
              </w:rPr>
            </w:pPr>
            <w:r w:rsidRPr="00AE772E">
              <w:rPr>
                <w:rFonts w:asciiTheme="minorHAnsi" w:hAnsiTheme="minorHAnsi" w:cs="Tahoma"/>
                <w:sz w:val="22"/>
                <w:szCs w:val="22"/>
              </w:rPr>
              <w:t xml:space="preserve">Identifier les principaux éléments pour une stratégie de sortie du projet. </w:t>
            </w:r>
          </w:p>
          <w:p w:rsidR="00070AF5" w:rsidRPr="00E558F4" w:rsidRDefault="00070AF5" w:rsidP="00486907">
            <w:pPr>
              <w:spacing w:line="276" w:lineRule="auto"/>
              <w:rPr>
                <w:rFonts w:asciiTheme="minorHAnsi" w:hAnsiTheme="minorHAnsi" w:cstheme="minorHAnsi"/>
                <w:b/>
                <w:sz w:val="22"/>
                <w:szCs w:val="22"/>
              </w:rPr>
            </w:pPr>
          </w:p>
        </w:tc>
      </w:tr>
      <w:tr w:rsidR="005B2B6E" w:rsidRPr="00F71423" w:rsidTr="00F71423">
        <w:trPr>
          <w:gridAfter w:val="1"/>
          <w:wAfter w:w="52" w:type="dxa"/>
          <w:trHeight w:val="286"/>
        </w:trPr>
        <w:tc>
          <w:tcPr>
            <w:tcW w:w="9639" w:type="dxa"/>
            <w:gridSpan w:val="2"/>
            <w:shd w:val="clear" w:color="auto" w:fill="F2F2F2" w:themeFill="background1" w:themeFillShade="F2"/>
          </w:tcPr>
          <w:p w:rsidR="005B2B6E" w:rsidRPr="00F71423" w:rsidRDefault="00234230" w:rsidP="00F71423">
            <w:pPr>
              <w:pStyle w:val="ListParagraph"/>
              <w:numPr>
                <w:ilvl w:val="0"/>
                <w:numId w:val="4"/>
              </w:numPr>
              <w:tabs>
                <w:tab w:val="left" w:pos="426"/>
              </w:tabs>
              <w:spacing w:before="240" w:after="240"/>
              <w:ind w:left="757"/>
              <w:rPr>
                <w:rFonts w:asciiTheme="minorHAnsi" w:hAnsiTheme="minorHAnsi" w:cstheme="minorHAnsi"/>
                <w:b/>
              </w:rPr>
            </w:pPr>
            <w:r w:rsidRPr="00F71423">
              <w:rPr>
                <w:rFonts w:asciiTheme="minorHAnsi" w:hAnsiTheme="minorHAnsi" w:cstheme="minorHAnsi"/>
                <w:b/>
              </w:rPr>
              <w:t>Description des tâches</w:t>
            </w:r>
          </w:p>
        </w:tc>
      </w:tr>
      <w:tr w:rsidR="0021106D" w:rsidRPr="00F71423" w:rsidTr="005F67D2">
        <w:trPr>
          <w:gridAfter w:val="1"/>
          <w:wAfter w:w="52" w:type="dxa"/>
          <w:trHeight w:val="285"/>
        </w:trPr>
        <w:tc>
          <w:tcPr>
            <w:tcW w:w="9639" w:type="dxa"/>
            <w:gridSpan w:val="2"/>
            <w:tcBorders>
              <w:bottom w:val="single" w:sz="4" w:space="0" w:color="auto"/>
            </w:tcBorders>
          </w:tcPr>
          <w:p w:rsidR="00EC7D77" w:rsidRPr="00EC7D77" w:rsidRDefault="00EC7D77" w:rsidP="00EC7D77">
            <w:pPr>
              <w:tabs>
                <w:tab w:val="left" w:pos="426"/>
              </w:tabs>
              <w:rPr>
                <w:rFonts w:asciiTheme="minorHAnsi" w:hAnsiTheme="minorHAnsi" w:cstheme="minorHAnsi"/>
                <w:sz w:val="22"/>
                <w:szCs w:val="22"/>
              </w:rPr>
            </w:pPr>
          </w:p>
          <w:p w:rsidR="00EC7D77" w:rsidRPr="00302F48" w:rsidRDefault="00EC7D77" w:rsidP="00486907">
            <w:pPr>
              <w:tabs>
                <w:tab w:val="left" w:pos="426"/>
              </w:tabs>
              <w:rPr>
                <w:rFonts w:asciiTheme="minorHAnsi" w:hAnsiTheme="minorHAnsi" w:cstheme="minorHAnsi"/>
                <w:sz w:val="22"/>
                <w:szCs w:val="22"/>
              </w:rPr>
            </w:pPr>
            <w:r w:rsidRPr="00302F48">
              <w:rPr>
                <w:rFonts w:asciiTheme="minorHAnsi" w:hAnsiTheme="minorHAnsi" w:cstheme="minorHAnsi"/>
                <w:sz w:val="22"/>
                <w:szCs w:val="22"/>
              </w:rPr>
              <w:t xml:space="preserve">L’évaluation </w:t>
            </w:r>
            <w:r w:rsidR="005355DF">
              <w:rPr>
                <w:rFonts w:asciiTheme="minorHAnsi" w:hAnsiTheme="minorHAnsi" w:cstheme="minorHAnsi"/>
                <w:sz w:val="22"/>
                <w:szCs w:val="22"/>
              </w:rPr>
              <w:t>finale</w:t>
            </w:r>
            <w:r w:rsidR="007E588B">
              <w:rPr>
                <w:rFonts w:asciiTheme="minorHAnsi" w:hAnsiTheme="minorHAnsi" w:cstheme="minorHAnsi"/>
                <w:sz w:val="22"/>
                <w:szCs w:val="22"/>
              </w:rPr>
              <w:t xml:space="preserve"> </w:t>
            </w:r>
            <w:r w:rsidRPr="00302F48">
              <w:rPr>
                <w:rFonts w:asciiTheme="minorHAnsi" w:hAnsiTheme="minorHAnsi" w:cstheme="minorHAnsi"/>
                <w:sz w:val="22"/>
                <w:szCs w:val="22"/>
              </w:rPr>
              <w:t xml:space="preserve">envisagée est destinée à </w:t>
            </w:r>
            <w:r w:rsidR="00486907" w:rsidRPr="00302F48">
              <w:rPr>
                <w:rFonts w:asciiTheme="minorHAnsi" w:hAnsiTheme="minorHAnsi" w:cstheme="minorHAnsi"/>
                <w:sz w:val="22"/>
                <w:szCs w:val="22"/>
              </w:rPr>
              <w:t>:</w:t>
            </w:r>
          </w:p>
          <w:p w:rsidR="00486907" w:rsidRPr="00302F48" w:rsidRDefault="00486907" w:rsidP="004E279F">
            <w:pPr>
              <w:jc w:val="both"/>
              <w:rPr>
                <w:rFonts w:asciiTheme="minorHAnsi" w:hAnsiTheme="minorHAnsi"/>
                <w:sz w:val="22"/>
                <w:szCs w:val="22"/>
              </w:rPr>
            </w:pPr>
            <w:r w:rsidRPr="00302F48">
              <w:rPr>
                <w:rFonts w:asciiTheme="minorHAnsi" w:hAnsiTheme="minorHAnsi"/>
                <w:sz w:val="22"/>
                <w:szCs w:val="22"/>
              </w:rPr>
              <w:t>-  Apprécier la pertinence initiale</w:t>
            </w:r>
            <w:r w:rsidR="00AE772E">
              <w:rPr>
                <w:rFonts w:asciiTheme="minorHAnsi" w:hAnsiTheme="minorHAnsi"/>
                <w:sz w:val="22"/>
                <w:szCs w:val="22"/>
              </w:rPr>
              <w:t xml:space="preserve"> </w:t>
            </w:r>
            <w:r w:rsidRPr="00302F48">
              <w:rPr>
                <w:rFonts w:asciiTheme="minorHAnsi" w:hAnsiTheme="minorHAnsi"/>
                <w:sz w:val="22"/>
                <w:szCs w:val="22"/>
              </w:rPr>
              <w:t>et actuelle des objectifs du projet</w:t>
            </w:r>
            <w:r w:rsidR="004E279F" w:rsidRPr="00302F48">
              <w:rPr>
                <w:rFonts w:asciiTheme="minorHAnsi" w:hAnsiTheme="minorHAnsi"/>
                <w:sz w:val="22"/>
                <w:szCs w:val="22"/>
              </w:rPr>
              <w:t xml:space="preserve">, </w:t>
            </w:r>
            <w:r w:rsidRPr="00302F48">
              <w:rPr>
                <w:rFonts w:asciiTheme="minorHAnsi" w:hAnsiTheme="minorHAnsi"/>
                <w:sz w:val="22"/>
                <w:szCs w:val="22"/>
              </w:rPr>
              <w:t xml:space="preserve">compte tenu du contexte national en </w:t>
            </w:r>
            <w:r w:rsidR="004E279F" w:rsidRPr="00302F48">
              <w:rPr>
                <w:rFonts w:asciiTheme="minorHAnsi" w:hAnsiTheme="minorHAnsi"/>
                <w:sz w:val="22"/>
                <w:szCs w:val="22"/>
              </w:rPr>
              <w:t xml:space="preserve">la </w:t>
            </w:r>
            <w:r w:rsidRPr="00302F48">
              <w:rPr>
                <w:rFonts w:asciiTheme="minorHAnsi" w:hAnsiTheme="minorHAnsi"/>
                <w:sz w:val="22"/>
                <w:szCs w:val="22"/>
              </w:rPr>
              <w:t>matière</w:t>
            </w:r>
            <w:r w:rsidR="004E279F" w:rsidRPr="00302F48">
              <w:rPr>
                <w:rFonts w:asciiTheme="minorHAnsi" w:hAnsiTheme="minorHAnsi"/>
                <w:sz w:val="22"/>
                <w:szCs w:val="22"/>
              </w:rPr>
              <w:t>.</w:t>
            </w:r>
          </w:p>
          <w:p w:rsidR="00486907" w:rsidRPr="00302F48" w:rsidRDefault="00486907" w:rsidP="00486907">
            <w:pPr>
              <w:jc w:val="both"/>
              <w:rPr>
                <w:rFonts w:asciiTheme="minorHAnsi" w:hAnsiTheme="minorHAnsi"/>
                <w:sz w:val="22"/>
                <w:szCs w:val="22"/>
              </w:rPr>
            </w:pPr>
            <w:r w:rsidRPr="00302F48">
              <w:rPr>
                <w:rFonts w:asciiTheme="minorHAnsi" w:hAnsiTheme="minorHAnsi"/>
                <w:sz w:val="22"/>
                <w:szCs w:val="22"/>
              </w:rPr>
              <w:t xml:space="preserve">- Evaluer les résultats atteints et les activités mises en œuvre par rapport aux objectifs fixés dans le </w:t>
            </w:r>
            <w:r w:rsidR="005355DF">
              <w:rPr>
                <w:rFonts w:asciiTheme="minorHAnsi" w:hAnsiTheme="minorHAnsi"/>
                <w:sz w:val="22"/>
                <w:szCs w:val="22"/>
              </w:rPr>
              <w:t xml:space="preserve">document de </w:t>
            </w:r>
            <w:r w:rsidR="007E588B">
              <w:rPr>
                <w:rFonts w:asciiTheme="minorHAnsi" w:hAnsiTheme="minorHAnsi"/>
                <w:sz w:val="22"/>
                <w:szCs w:val="22"/>
              </w:rPr>
              <w:t>projet</w:t>
            </w:r>
            <w:r w:rsidR="007E588B" w:rsidRPr="00302F48">
              <w:rPr>
                <w:rFonts w:asciiTheme="minorHAnsi" w:hAnsiTheme="minorHAnsi"/>
                <w:sz w:val="22"/>
                <w:szCs w:val="22"/>
              </w:rPr>
              <w:t xml:space="preserve"> ;</w:t>
            </w:r>
          </w:p>
          <w:p w:rsidR="004E279F" w:rsidRPr="00302F48" w:rsidRDefault="00486907" w:rsidP="004E279F">
            <w:pPr>
              <w:jc w:val="both"/>
              <w:rPr>
                <w:rFonts w:asciiTheme="minorHAnsi" w:hAnsiTheme="minorHAnsi"/>
                <w:sz w:val="22"/>
                <w:szCs w:val="22"/>
              </w:rPr>
            </w:pPr>
            <w:r w:rsidRPr="00302F48">
              <w:rPr>
                <w:rFonts w:asciiTheme="minorHAnsi" w:hAnsiTheme="minorHAnsi"/>
                <w:sz w:val="22"/>
                <w:szCs w:val="22"/>
              </w:rPr>
              <w:t xml:space="preserve">- Formuler des recommandations et des propositions opérationnelles concrètes en vue de corriger d’éventuels problèmes et dysfonctionnements mis en évidence par l’évaluation au niveau de la pertinence, l’efficacité, l’efficience, la viabilité et l’impact du </w:t>
            </w:r>
            <w:r w:rsidR="004E279F" w:rsidRPr="00302F48">
              <w:rPr>
                <w:rFonts w:asciiTheme="minorHAnsi" w:hAnsiTheme="minorHAnsi"/>
                <w:sz w:val="22"/>
                <w:szCs w:val="22"/>
              </w:rPr>
              <w:t>projet ;</w:t>
            </w:r>
          </w:p>
          <w:p w:rsidR="004E279F" w:rsidRPr="00302F48" w:rsidRDefault="004E279F" w:rsidP="004E279F">
            <w:pPr>
              <w:jc w:val="both"/>
              <w:rPr>
                <w:rFonts w:asciiTheme="minorHAnsi" w:hAnsiTheme="minorHAnsi"/>
                <w:sz w:val="22"/>
                <w:szCs w:val="22"/>
              </w:rPr>
            </w:pPr>
          </w:p>
          <w:p w:rsidR="004E279F" w:rsidRPr="00302F48" w:rsidRDefault="004E279F" w:rsidP="004E279F">
            <w:pPr>
              <w:jc w:val="both"/>
              <w:rPr>
                <w:rFonts w:asciiTheme="minorHAnsi" w:hAnsiTheme="minorHAnsi"/>
                <w:sz w:val="22"/>
                <w:szCs w:val="22"/>
              </w:rPr>
            </w:pPr>
            <w:r w:rsidRPr="00302F48">
              <w:rPr>
                <w:rFonts w:asciiTheme="minorHAnsi" w:hAnsiTheme="minorHAnsi"/>
                <w:sz w:val="22"/>
                <w:szCs w:val="22"/>
              </w:rPr>
              <w:t>Il s'agira donc de répondre aux principales questions liées aux critères d'évaluation suivantes :</w:t>
            </w:r>
          </w:p>
          <w:p w:rsidR="004E279F" w:rsidRPr="00302F48" w:rsidRDefault="004E279F" w:rsidP="004E279F">
            <w:pPr>
              <w:jc w:val="both"/>
              <w:rPr>
                <w:rFonts w:asciiTheme="minorHAnsi" w:hAnsiTheme="minorHAnsi"/>
                <w:i/>
                <w:sz w:val="22"/>
                <w:szCs w:val="22"/>
              </w:rPr>
            </w:pPr>
          </w:p>
          <w:p w:rsidR="00DF5189" w:rsidRPr="005355DF" w:rsidRDefault="00EC7D77" w:rsidP="00092F3E">
            <w:pPr>
              <w:jc w:val="both"/>
              <w:rPr>
                <w:rFonts w:asciiTheme="minorHAnsi" w:hAnsiTheme="minorHAnsi" w:cstheme="minorHAnsi"/>
                <w:b/>
                <w:bCs/>
                <w:sz w:val="22"/>
                <w:szCs w:val="22"/>
              </w:rPr>
            </w:pPr>
            <w:r w:rsidRPr="005355DF">
              <w:rPr>
                <w:rFonts w:asciiTheme="minorHAnsi" w:hAnsiTheme="minorHAnsi" w:cstheme="minorHAnsi"/>
                <w:b/>
                <w:bCs/>
                <w:sz w:val="22"/>
                <w:szCs w:val="22"/>
              </w:rPr>
              <w:t>Quelle Pertinence ?</w:t>
            </w:r>
          </w:p>
          <w:p w:rsidR="00DF5189" w:rsidRPr="00302F48" w:rsidRDefault="007E588B" w:rsidP="00106E0F">
            <w:pPr>
              <w:pStyle w:val="NoSpacing"/>
              <w:numPr>
                <w:ilvl w:val="0"/>
                <w:numId w:val="32"/>
              </w:numPr>
              <w:spacing w:before="0" w:after="0"/>
              <w:rPr>
                <w:rFonts w:asciiTheme="minorHAnsi" w:hAnsiTheme="minorHAnsi" w:cstheme="minorHAnsi"/>
                <w:szCs w:val="22"/>
                <w:lang w:val="fr-FR" w:eastAsia="fr-FR"/>
              </w:rPr>
            </w:pPr>
            <w:r>
              <w:rPr>
                <w:rFonts w:asciiTheme="minorHAnsi" w:hAnsiTheme="minorHAnsi" w:cstheme="minorHAnsi"/>
                <w:szCs w:val="22"/>
                <w:lang w:val="fr-FR" w:eastAsia="fr-FR"/>
              </w:rPr>
              <w:t>A</w:t>
            </w:r>
            <w:r w:rsidR="00DF5189" w:rsidRPr="00302F48">
              <w:rPr>
                <w:rFonts w:asciiTheme="minorHAnsi" w:hAnsiTheme="minorHAnsi" w:cstheme="minorHAnsi"/>
                <w:szCs w:val="22"/>
                <w:lang w:val="fr-FR" w:eastAsia="fr-FR"/>
              </w:rPr>
              <w:t>déquation de la stratégie utilisée : la conception est-elle logique et cohérente ? quels sont les points forts et les points faibles de la démarche instaurée ?</w:t>
            </w:r>
          </w:p>
          <w:p w:rsidR="00EC7D77" w:rsidRPr="00302F48" w:rsidRDefault="007E588B" w:rsidP="00106E0F">
            <w:pPr>
              <w:pStyle w:val="NoSpacing"/>
              <w:numPr>
                <w:ilvl w:val="0"/>
                <w:numId w:val="32"/>
              </w:numPr>
              <w:spacing w:before="0" w:after="0"/>
              <w:rPr>
                <w:rFonts w:asciiTheme="minorHAnsi" w:hAnsiTheme="minorHAnsi" w:cstheme="minorHAnsi"/>
                <w:szCs w:val="22"/>
                <w:lang w:val="fr-FR" w:eastAsia="fr-FR"/>
              </w:rPr>
            </w:pPr>
            <w:r w:rsidRPr="00302F48">
              <w:rPr>
                <w:rFonts w:asciiTheme="minorHAnsi" w:hAnsiTheme="minorHAnsi" w:cstheme="minorHAnsi"/>
                <w:szCs w:val="22"/>
                <w:lang w:val="fr-FR" w:eastAsia="fr-FR"/>
              </w:rPr>
              <w:t>Quel</w:t>
            </w:r>
            <w:r w:rsidR="00EC7D77" w:rsidRPr="00302F48">
              <w:rPr>
                <w:rFonts w:asciiTheme="minorHAnsi" w:hAnsiTheme="minorHAnsi" w:cstheme="minorHAnsi"/>
                <w:szCs w:val="22"/>
                <w:lang w:val="fr-FR" w:eastAsia="fr-FR"/>
              </w:rPr>
              <w:t xml:space="preserve"> est le degré de compatibilité des réalisations avec les besoins des bénéficiaires directs ?</w:t>
            </w:r>
          </w:p>
          <w:p w:rsidR="00EC7D77" w:rsidRPr="00302F48" w:rsidRDefault="007E588B" w:rsidP="00106E0F">
            <w:pPr>
              <w:pStyle w:val="NoSpacing"/>
              <w:numPr>
                <w:ilvl w:val="0"/>
                <w:numId w:val="32"/>
              </w:numPr>
              <w:spacing w:before="0" w:after="0"/>
              <w:rPr>
                <w:rFonts w:asciiTheme="minorHAnsi" w:hAnsiTheme="minorHAnsi" w:cstheme="minorHAnsi"/>
                <w:szCs w:val="22"/>
                <w:lang w:val="fr-FR" w:eastAsia="fr-FR"/>
              </w:rPr>
            </w:pPr>
            <w:r w:rsidRPr="00302F48">
              <w:rPr>
                <w:rFonts w:asciiTheme="minorHAnsi" w:hAnsiTheme="minorHAnsi" w:cstheme="minorHAnsi"/>
                <w:szCs w:val="22"/>
                <w:lang w:val="fr-FR" w:eastAsia="fr-FR"/>
              </w:rPr>
              <w:t>Quels</w:t>
            </w:r>
            <w:r w:rsidR="00EC7D77" w:rsidRPr="00302F48">
              <w:rPr>
                <w:rFonts w:asciiTheme="minorHAnsi" w:hAnsiTheme="minorHAnsi" w:cstheme="minorHAnsi"/>
                <w:szCs w:val="22"/>
                <w:lang w:val="fr-FR" w:eastAsia="fr-FR"/>
              </w:rPr>
              <w:t xml:space="preserve"> apports ont résulté des efforts de la coordination et de la programmation conjointe développée avec les partenaires ?</w:t>
            </w:r>
          </w:p>
          <w:p w:rsidR="009727FC" w:rsidRPr="00302F48" w:rsidRDefault="009727FC" w:rsidP="00EC7D77">
            <w:pPr>
              <w:jc w:val="both"/>
              <w:rPr>
                <w:rFonts w:asciiTheme="minorHAnsi" w:hAnsiTheme="minorHAnsi" w:cstheme="minorHAnsi"/>
                <w:sz w:val="22"/>
                <w:szCs w:val="22"/>
              </w:rPr>
            </w:pPr>
          </w:p>
          <w:p w:rsidR="00EC7D77" w:rsidRPr="00302F48" w:rsidRDefault="009727FC" w:rsidP="009727FC">
            <w:pPr>
              <w:jc w:val="both"/>
              <w:rPr>
                <w:rFonts w:asciiTheme="minorHAnsi" w:hAnsiTheme="minorHAnsi" w:cstheme="minorHAnsi"/>
                <w:sz w:val="22"/>
                <w:szCs w:val="22"/>
              </w:rPr>
            </w:pPr>
            <w:r w:rsidRPr="00B879AA">
              <w:rPr>
                <w:rFonts w:asciiTheme="minorHAnsi" w:hAnsiTheme="minorHAnsi" w:cstheme="minorHAnsi"/>
                <w:b/>
                <w:bCs/>
                <w:sz w:val="22"/>
                <w:szCs w:val="22"/>
              </w:rPr>
              <w:t>Q</w:t>
            </w:r>
            <w:r w:rsidR="00EC7D77" w:rsidRPr="00B879AA">
              <w:rPr>
                <w:rFonts w:asciiTheme="minorHAnsi" w:hAnsiTheme="minorHAnsi" w:cstheme="minorHAnsi"/>
                <w:b/>
                <w:bCs/>
                <w:sz w:val="22"/>
                <w:szCs w:val="22"/>
              </w:rPr>
              <w:t>uelle Efficacité</w:t>
            </w:r>
            <w:r w:rsidR="00EC7D77" w:rsidRPr="00302F48">
              <w:rPr>
                <w:rFonts w:asciiTheme="minorHAnsi" w:hAnsiTheme="minorHAnsi" w:cstheme="minorHAnsi"/>
                <w:sz w:val="22"/>
                <w:szCs w:val="22"/>
              </w:rPr>
              <w:t xml:space="preserve"> ?</w:t>
            </w:r>
          </w:p>
          <w:p w:rsidR="00EC7D77" w:rsidRPr="0004046C" w:rsidRDefault="00EC7D77" w:rsidP="00106E0F">
            <w:pPr>
              <w:pStyle w:val="NoSpacing"/>
              <w:numPr>
                <w:ilvl w:val="0"/>
                <w:numId w:val="32"/>
              </w:numPr>
              <w:spacing w:before="0" w:after="0"/>
              <w:rPr>
                <w:rFonts w:asciiTheme="minorHAnsi" w:hAnsiTheme="minorHAnsi" w:cstheme="minorHAnsi"/>
                <w:szCs w:val="22"/>
                <w:lang w:val="fr-FR" w:eastAsia="fr-FR"/>
              </w:rPr>
            </w:pPr>
            <w:r w:rsidRPr="00302F48">
              <w:rPr>
                <w:rFonts w:asciiTheme="minorHAnsi" w:hAnsiTheme="minorHAnsi" w:cstheme="minorHAnsi"/>
                <w:szCs w:val="22"/>
                <w:lang w:val="fr-FR" w:eastAsia="fr-FR"/>
              </w:rPr>
              <w:t>Quel est le taux des réalisations du projet sur les plans quantitatif et</w:t>
            </w:r>
            <w:r w:rsidRPr="0004046C">
              <w:rPr>
                <w:rFonts w:asciiTheme="minorHAnsi" w:hAnsiTheme="minorHAnsi" w:cstheme="minorHAnsi"/>
                <w:szCs w:val="22"/>
                <w:lang w:val="fr-FR" w:eastAsia="fr-FR"/>
              </w:rPr>
              <w:t xml:space="preserve"> qualitatif et dans quelle mesure le respect de la planification a été assuré ? Quels facteurs ont empêché ou facilité la réalisation des produits ? </w:t>
            </w:r>
          </w:p>
          <w:p w:rsidR="002D72DA" w:rsidRPr="002D72DA" w:rsidRDefault="00EC7D77" w:rsidP="00106E0F">
            <w:pPr>
              <w:pStyle w:val="NoSpacing"/>
              <w:numPr>
                <w:ilvl w:val="0"/>
                <w:numId w:val="32"/>
              </w:numPr>
              <w:spacing w:before="0" w:after="0"/>
              <w:rPr>
                <w:rFonts w:asciiTheme="minorHAnsi" w:hAnsiTheme="minorHAnsi" w:cstheme="minorHAnsi"/>
                <w:szCs w:val="22"/>
                <w:lang w:val="fr-FR" w:eastAsia="fr-FR"/>
              </w:rPr>
            </w:pPr>
            <w:r w:rsidRPr="0004046C">
              <w:rPr>
                <w:rFonts w:asciiTheme="minorHAnsi" w:hAnsiTheme="minorHAnsi" w:cstheme="minorHAnsi"/>
                <w:szCs w:val="22"/>
                <w:lang w:val="fr-FR" w:eastAsia="fr-FR"/>
              </w:rPr>
              <w:lastRenderedPageBreak/>
              <w:t>Dans quelle mesure les résultats ont contribué à la réalisation des objectifs immédiats du projet ?</w:t>
            </w:r>
          </w:p>
          <w:p w:rsidR="009727FC" w:rsidRPr="00AE772E" w:rsidRDefault="00C07E97" w:rsidP="00106E0F">
            <w:pPr>
              <w:pStyle w:val="NoSpacing"/>
              <w:numPr>
                <w:ilvl w:val="0"/>
                <w:numId w:val="32"/>
              </w:numPr>
              <w:spacing w:before="0" w:after="0"/>
              <w:rPr>
                <w:rFonts w:asciiTheme="minorHAnsi" w:hAnsiTheme="minorHAnsi" w:cstheme="minorHAnsi"/>
                <w:szCs w:val="22"/>
                <w:lang w:val="fr-FR" w:eastAsia="fr-FR"/>
              </w:rPr>
            </w:pPr>
            <w:r w:rsidRPr="00AE772E">
              <w:rPr>
                <w:rFonts w:asciiTheme="minorHAnsi" w:hAnsiTheme="minorHAnsi" w:cstheme="minorHAnsi"/>
                <w:szCs w:val="22"/>
                <w:lang w:val="fr-FR" w:eastAsia="fr-FR"/>
              </w:rPr>
              <w:t>Est-ce que</w:t>
            </w:r>
            <w:r w:rsidR="009727FC" w:rsidRPr="00AE772E">
              <w:rPr>
                <w:rFonts w:asciiTheme="minorHAnsi" w:hAnsiTheme="minorHAnsi" w:cstheme="minorHAnsi"/>
                <w:szCs w:val="22"/>
                <w:lang w:val="fr-FR" w:eastAsia="fr-FR"/>
              </w:rPr>
              <w:t xml:space="preserve"> les </w:t>
            </w:r>
            <w:r w:rsidR="00AE772E" w:rsidRPr="00AE772E">
              <w:rPr>
                <w:rFonts w:asciiTheme="minorHAnsi" w:hAnsiTheme="minorHAnsi" w:cstheme="minorHAnsi"/>
                <w:szCs w:val="22"/>
                <w:lang w:val="fr-FR" w:eastAsia="fr-FR"/>
              </w:rPr>
              <w:t>résultats</w:t>
            </w:r>
            <w:r w:rsidR="009727FC" w:rsidRPr="00AE772E">
              <w:rPr>
                <w:rFonts w:asciiTheme="minorHAnsi" w:hAnsiTheme="minorHAnsi" w:cstheme="minorHAnsi"/>
                <w:szCs w:val="22"/>
                <w:lang w:val="fr-FR" w:eastAsia="fr-FR"/>
              </w:rPr>
              <w:t xml:space="preserve"> prévus</w:t>
            </w:r>
            <w:r w:rsidR="005657E7" w:rsidRPr="00AE772E">
              <w:rPr>
                <w:rFonts w:asciiTheme="minorHAnsi" w:hAnsiTheme="minorHAnsi" w:cstheme="minorHAnsi"/>
                <w:szCs w:val="22"/>
                <w:lang w:val="fr-FR" w:eastAsia="fr-FR"/>
              </w:rPr>
              <w:t xml:space="preserve"> ont </w:t>
            </w:r>
            <w:r w:rsidR="0033025C" w:rsidRPr="00AE772E">
              <w:rPr>
                <w:rFonts w:asciiTheme="minorHAnsi" w:hAnsiTheme="minorHAnsi" w:cstheme="minorHAnsi"/>
                <w:szCs w:val="22"/>
                <w:lang w:val="fr-FR" w:eastAsia="fr-FR"/>
              </w:rPr>
              <w:t>étaient atteints</w:t>
            </w:r>
            <w:r w:rsidR="009727FC" w:rsidRPr="00AE772E">
              <w:rPr>
                <w:rFonts w:asciiTheme="minorHAnsi" w:hAnsiTheme="minorHAnsi" w:cstheme="minorHAnsi"/>
                <w:szCs w:val="22"/>
                <w:lang w:val="fr-FR" w:eastAsia="fr-FR"/>
              </w:rPr>
              <w:t> ?</w:t>
            </w:r>
          </w:p>
          <w:p w:rsidR="00EC7D77" w:rsidRPr="0004046C" w:rsidRDefault="00EC7D77" w:rsidP="00106E0F">
            <w:pPr>
              <w:pStyle w:val="NoSpacing"/>
              <w:numPr>
                <w:ilvl w:val="0"/>
                <w:numId w:val="32"/>
              </w:numPr>
              <w:spacing w:before="0" w:after="0"/>
              <w:rPr>
                <w:rFonts w:asciiTheme="minorHAnsi" w:hAnsiTheme="minorHAnsi" w:cstheme="minorHAnsi"/>
                <w:szCs w:val="22"/>
                <w:lang w:val="fr-FR" w:eastAsia="fr-FR"/>
              </w:rPr>
            </w:pPr>
            <w:r w:rsidRPr="0004046C">
              <w:rPr>
                <w:rFonts w:asciiTheme="minorHAnsi" w:hAnsiTheme="minorHAnsi" w:cstheme="minorHAnsi"/>
                <w:szCs w:val="22"/>
                <w:lang w:val="fr-FR" w:eastAsia="fr-FR"/>
              </w:rPr>
              <w:t xml:space="preserve">Quel est le degré d’engagement et de contribution des bénéficiaires et des partenaires dans la conception et la mise en œuvre des </w:t>
            </w:r>
            <w:r w:rsidR="00CB6A9D" w:rsidRPr="0004046C">
              <w:rPr>
                <w:rFonts w:asciiTheme="minorHAnsi" w:hAnsiTheme="minorHAnsi" w:cstheme="minorHAnsi"/>
                <w:szCs w:val="22"/>
                <w:lang w:val="fr-FR" w:eastAsia="fr-FR"/>
              </w:rPr>
              <w:t>activités ?</w:t>
            </w:r>
          </w:p>
          <w:p w:rsidR="00EC7D77" w:rsidRDefault="00EC7D77" w:rsidP="00106E0F">
            <w:pPr>
              <w:pStyle w:val="NoSpacing"/>
              <w:numPr>
                <w:ilvl w:val="0"/>
                <w:numId w:val="32"/>
              </w:numPr>
              <w:spacing w:before="0" w:after="0"/>
              <w:rPr>
                <w:rFonts w:asciiTheme="minorHAnsi" w:hAnsiTheme="minorHAnsi" w:cstheme="minorHAnsi"/>
                <w:szCs w:val="22"/>
                <w:lang w:val="fr-FR" w:eastAsia="fr-FR"/>
              </w:rPr>
            </w:pPr>
            <w:r w:rsidRPr="0004046C">
              <w:rPr>
                <w:rFonts w:asciiTheme="minorHAnsi" w:hAnsiTheme="minorHAnsi" w:cstheme="minorHAnsi"/>
                <w:szCs w:val="22"/>
                <w:lang w:val="fr-FR" w:eastAsia="fr-FR"/>
              </w:rPr>
              <w:t xml:space="preserve">Dans quelle mesure les approches et outils développés </w:t>
            </w:r>
            <w:r w:rsidR="00CB6A9D" w:rsidRPr="0004046C">
              <w:rPr>
                <w:rFonts w:asciiTheme="minorHAnsi" w:hAnsiTheme="minorHAnsi" w:cstheme="minorHAnsi"/>
                <w:szCs w:val="22"/>
                <w:lang w:val="fr-FR" w:eastAsia="fr-FR"/>
              </w:rPr>
              <w:t>sont-</w:t>
            </w:r>
            <w:r w:rsidR="00CB6A9D">
              <w:rPr>
                <w:rFonts w:asciiTheme="minorHAnsi" w:hAnsiTheme="minorHAnsi" w:cstheme="minorHAnsi"/>
                <w:szCs w:val="22"/>
                <w:lang w:val="fr-FR" w:eastAsia="fr-FR"/>
              </w:rPr>
              <w:t xml:space="preserve">ils </w:t>
            </w:r>
            <w:r w:rsidRPr="0004046C">
              <w:rPr>
                <w:rFonts w:asciiTheme="minorHAnsi" w:hAnsiTheme="minorHAnsi" w:cstheme="minorHAnsi"/>
                <w:szCs w:val="22"/>
                <w:lang w:val="fr-FR" w:eastAsia="fr-FR"/>
              </w:rPr>
              <w:t>appropriés</w:t>
            </w:r>
            <w:r w:rsidR="00CB6A9D">
              <w:rPr>
                <w:rFonts w:asciiTheme="minorHAnsi" w:hAnsiTheme="minorHAnsi" w:cstheme="minorHAnsi"/>
                <w:szCs w:val="22"/>
                <w:lang w:val="fr-FR" w:eastAsia="fr-FR"/>
              </w:rPr>
              <w:t xml:space="preserve"> ?</w:t>
            </w:r>
          </w:p>
          <w:p w:rsidR="009727FC" w:rsidRPr="009727FC" w:rsidRDefault="009727FC" w:rsidP="00106E0F">
            <w:pPr>
              <w:pStyle w:val="NoSpacing"/>
              <w:spacing w:before="0" w:after="0"/>
              <w:rPr>
                <w:rFonts w:asciiTheme="minorHAnsi" w:hAnsiTheme="minorHAnsi" w:cstheme="minorHAnsi"/>
                <w:szCs w:val="22"/>
                <w:lang w:val="fr-FR" w:eastAsia="fr-FR"/>
              </w:rPr>
            </w:pPr>
          </w:p>
          <w:p w:rsidR="009727FC" w:rsidRPr="009727FC" w:rsidRDefault="00CB6A9D" w:rsidP="003C1278">
            <w:pPr>
              <w:jc w:val="both"/>
              <w:rPr>
                <w:rFonts w:asciiTheme="minorHAnsi" w:hAnsiTheme="minorHAnsi" w:cstheme="minorHAnsi"/>
                <w:b/>
                <w:bCs/>
                <w:sz w:val="22"/>
                <w:szCs w:val="22"/>
              </w:rPr>
            </w:pPr>
            <w:r w:rsidRPr="009727FC">
              <w:rPr>
                <w:rFonts w:asciiTheme="minorHAnsi" w:hAnsiTheme="minorHAnsi" w:cstheme="minorHAnsi"/>
                <w:b/>
                <w:bCs/>
                <w:sz w:val="22"/>
                <w:szCs w:val="22"/>
              </w:rPr>
              <w:t>Q</w:t>
            </w:r>
            <w:r w:rsidR="00EC7D77" w:rsidRPr="009727FC">
              <w:rPr>
                <w:rFonts w:asciiTheme="minorHAnsi" w:hAnsiTheme="minorHAnsi" w:cstheme="minorHAnsi"/>
                <w:b/>
                <w:bCs/>
                <w:sz w:val="22"/>
                <w:szCs w:val="22"/>
              </w:rPr>
              <w:t xml:space="preserve">uelle </w:t>
            </w:r>
            <w:r w:rsidRPr="009727FC">
              <w:rPr>
                <w:rFonts w:asciiTheme="minorHAnsi" w:hAnsiTheme="minorHAnsi" w:cstheme="minorHAnsi"/>
                <w:b/>
                <w:bCs/>
                <w:sz w:val="22"/>
                <w:szCs w:val="22"/>
              </w:rPr>
              <w:t>Efficience ?</w:t>
            </w:r>
          </w:p>
          <w:p w:rsidR="00EC7D77" w:rsidRPr="0004046C" w:rsidRDefault="007E588B" w:rsidP="00106E0F">
            <w:pPr>
              <w:pStyle w:val="NoSpacing"/>
              <w:numPr>
                <w:ilvl w:val="0"/>
                <w:numId w:val="32"/>
              </w:numPr>
              <w:spacing w:before="0" w:after="0"/>
              <w:rPr>
                <w:rFonts w:asciiTheme="minorHAnsi" w:hAnsiTheme="minorHAnsi" w:cstheme="minorHAnsi"/>
                <w:szCs w:val="22"/>
                <w:lang w:val="fr-FR" w:eastAsia="fr-FR"/>
              </w:rPr>
            </w:pPr>
            <w:r w:rsidRPr="0004046C">
              <w:rPr>
                <w:rFonts w:asciiTheme="minorHAnsi" w:hAnsiTheme="minorHAnsi" w:cstheme="minorHAnsi"/>
                <w:szCs w:val="22"/>
                <w:lang w:val="fr-FR" w:eastAsia="fr-FR"/>
              </w:rPr>
              <w:t>Les</w:t>
            </w:r>
            <w:r w:rsidR="00EC7D77" w:rsidRPr="0004046C">
              <w:rPr>
                <w:rFonts w:asciiTheme="minorHAnsi" w:hAnsiTheme="minorHAnsi" w:cstheme="minorHAnsi"/>
                <w:szCs w:val="22"/>
                <w:lang w:val="fr-FR" w:eastAsia="fr-FR"/>
              </w:rPr>
              <w:t xml:space="preserve"> ressources </w:t>
            </w:r>
            <w:r w:rsidR="00B238B7">
              <w:rPr>
                <w:rFonts w:asciiTheme="minorHAnsi" w:hAnsiTheme="minorHAnsi" w:cstheme="minorHAnsi"/>
                <w:szCs w:val="22"/>
                <w:lang w:val="fr-FR" w:eastAsia="fr-FR"/>
              </w:rPr>
              <w:t>mis à l</w:t>
            </w:r>
            <w:r w:rsidR="00EC7D77" w:rsidRPr="0004046C">
              <w:rPr>
                <w:rFonts w:asciiTheme="minorHAnsi" w:hAnsiTheme="minorHAnsi" w:cstheme="minorHAnsi"/>
                <w:szCs w:val="22"/>
                <w:lang w:val="fr-FR" w:eastAsia="fr-FR"/>
              </w:rPr>
              <w:t>a disposition</w:t>
            </w:r>
            <w:r w:rsidR="00B238B7">
              <w:rPr>
                <w:rFonts w:asciiTheme="minorHAnsi" w:hAnsiTheme="minorHAnsi" w:cstheme="minorHAnsi"/>
                <w:szCs w:val="22"/>
                <w:lang w:val="fr-FR" w:eastAsia="fr-FR"/>
              </w:rPr>
              <w:t xml:space="preserve"> du projet ont-elles étaient utilisées de manière efficiente </w:t>
            </w:r>
            <w:r w:rsidR="00EC7D77" w:rsidRPr="0004046C">
              <w:rPr>
                <w:rFonts w:asciiTheme="minorHAnsi" w:hAnsiTheme="minorHAnsi" w:cstheme="minorHAnsi"/>
                <w:szCs w:val="22"/>
                <w:lang w:val="fr-FR" w:eastAsia="fr-FR"/>
              </w:rPr>
              <w:t>dans la production des résultats prévus ?</w:t>
            </w:r>
          </w:p>
          <w:p w:rsidR="00EC7D77" w:rsidRPr="0004046C" w:rsidRDefault="007E588B" w:rsidP="00106E0F">
            <w:pPr>
              <w:pStyle w:val="NoSpacing"/>
              <w:numPr>
                <w:ilvl w:val="0"/>
                <w:numId w:val="32"/>
              </w:numPr>
              <w:spacing w:before="0" w:after="0"/>
              <w:rPr>
                <w:rFonts w:asciiTheme="minorHAnsi" w:hAnsiTheme="minorHAnsi" w:cstheme="minorHAnsi"/>
                <w:szCs w:val="22"/>
                <w:lang w:val="fr-FR" w:eastAsia="fr-FR"/>
              </w:rPr>
            </w:pPr>
            <w:r>
              <w:rPr>
                <w:rFonts w:asciiTheme="minorHAnsi" w:hAnsiTheme="minorHAnsi" w:cstheme="minorHAnsi"/>
                <w:szCs w:val="22"/>
                <w:lang w:val="fr-FR" w:eastAsia="fr-FR"/>
              </w:rPr>
              <w:t>Les</w:t>
            </w:r>
            <w:r w:rsidR="00EC7D77" w:rsidRPr="0004046C">
              <w:rPr>
                <w:rFonts w:asciiTheme="minorHAnsi" w:hAnsiTheme="minorHAnsi" w:cstheme="minorHAnsi"/>
                <w:szCs w:val="22"/>
                <w:lang w:val="fr-FR" w:eastAsia="fr-FR"/>
              </w:rPr>
              <w:t xml:space="preserve"> intrants du projet étaient-ils adéquats sur le plan de la qualité et de la quantité, au vu des produits obtenus ? </w:t>
            </w:r>
          </w:p>
          <w:p w:rsidR="00EC7D77" w:rsidRPr="009727FC" w:rsidRDefault="007E588B" w:rsidP="00106E0F">
            <w:pPr>
              <w:pStyle w:val="NoSpacing"/>
              <w:numPr>
                <w:ilvl w:val="0"/>
                <w:numId w:val="32"/>
              </w:numPr>
              <w:spacing w:before="0" w:after="0"/>
              <w:rPr>
                <w:rFonts w:asciiTheme="minorHAnsi" w:hAnsiTheme="minorHAnsi" w:cstheme="minorHAnsi"/>
                <w:szCs w:val="22"/>
                <w:lang w:val="fr-FR" w:eastAsia="fr-FR"/>
              </w:rPr>
            </w:pPr>
            <w:r>
              <w:rPr>
                <w:rFonts w:asciiTheme="minorHAnsi" w:hAnsiTheme="minorHAnsi" w:cstheme="minorHAnsi"/>
                <w:szCs w:val="22"/>
                <w:lang w:val="fr-FR" w:eastAsia="fr-FR"/>
              </w:rPr>
              <w:t>Dans</w:t>
            </w:r>
            <w:r w:rsidR="00EC7D77" w:rsidRPr="009727FC">
              <w:rPr>
                <w:rFonts w:asciiTheme="minorHAnsi" w:hAnsiTheme="minorHAnsi" w:cstheme="minorHAnsi"/>
                <w:szCs w:val="22"/>
                <w:lang w:val="fr-FR" w:eastAsia="fr-FR"/>
              </w:rPr>
              <w:t xml:space="preserve"> quelle mesure a-t-on fait appel aux compétences locales et aux technologies et ressources nationales ? </w:t>
            </w:r>
          </w:p>
          <w:p w:rsidR="00EC7D77" w:rsidRPr="0004046C" w:rsidRDefault="007E588B" w:rsidP="00106E0F">
            <w:pPr>
              <w:pStyle w:val="NoSpacing"/>
              <w:numPr>
                <w:ilvl w:val="0"/>
                <w:numId w:val="32"/>
              </w:numPr>
              <w:spacing w:before="0" w:after="0"/>
              <w:rPr>
                <w:rFonts w:asciiTheme="minorHAnsi" w:hAnsiTheme="minorHAnsi" w:cstheme="minorHAnsi"/>
                <w:szCs w:val="22"/>
                <w:lang w:val="fr-FR" w:eastAsia="fr-FR"/>
              </w:rPr>
            </w:pPr>
            <w:r w:rsidRPr="0004046C">
              <w:rPr>
                <w:rFonts w:asciiTheme="minorHAnsi" w:hAnsiTheme="minorHAnsi" w:cstheme="minorHAnsi"/>
                <w:szCs w:val="22"/>
                <w:lang w:val="fr-FR" w:eastAsia="fr-FR"/>
              </w:rPr>
              <w:t>Les</w:t>
            </w:r>
            <w:r w:rsidR="00EC7D77" w:rsidRPr="0004046C">
              <w:rPr>
                <w:rFonts w:asciiTheme="minorHAnsi" w:hAnsiTheme="minorHAnsi" w:cstheme="minorHAnsi"/>
                <w:szCs w:val="22"/>
                <w:lang w:val="fr-FR" w:eastAsia="fr-FR"/>
              </w:rPr>
              <w:t xml:space="preserve"> résultats escomptés justifient-ils les dépenses engagées ?</w:t>
            </w:r>
          </w:p>
          <w:p w:rsidR="00EC7D77" w:rsidRDefault="007E588B" w:rsidP="00106E0F">
            <w:pPr>
              <w:pStyle w:val="NoSpacing"/>
              <w:numPr>
                <w:ilvl w:val="0"/>
                <w:numId w:val="32"/>
              </w:numPr>
              <w:spacing w:before="0" w:after="0"/>
              <w:rPr>
                <w:rFonts w:asciiTheme="minorHAnsi" w:hAnsiTheme="minorHAnsi" w:cstheme="minorHAnsi"/>
                <w:szCs w:val="22"/>
                <w:lang w:val="fr-FR" w:eastAsia="fr-FR"/>
              </w:rPr>
            </w:pPr>
            <w:r w:rsidRPr="0004046C">
              <w:rPr>
                <w:rFonts w:asciiTheme="minorHAnsi" w:hAnsiTheme="minorHAnsi" w:cstheme="minorHAnsi"/>
                <w:szCs w:val="22"/>
                <w:lang w:val="fr-FR" w:eastAsia="fr-FR"/>
              </w:rPr>
              <w:t>Quels</w:t>
            </w:r>
            <w:r w:rsidR="00EC7D77" w:rsidRPr="0004046C">
              <w:rPr>
                <w:rFonts w:asciiTheme="minorHAnsi" w:hAnsiTheme="minorHAnsi" w:cstheme="minorHAnsi"/>
                <w:szCs w:val="22"/>
                <w:lang w:val="fr-FR" w:eastAsia="fr-FR"/>
              </w:rPr>
              <w:t xml:space="preserve"> sont les facteurs spécifiques</w:t>
            </w:r>
            <w:r w:rsidR="009507C9">
              <w:rPr>
                <w:rFonts w:asciiTheme="minorHAnsi" w:hAnsiTheme="minorHAnsi" w:cstheme="minorHAnsi"/>
                <w:szCs w:val="22"/>
                <w:lang w:val="fr-FR" w:eastAsia="fr-FR"/>
              </w:rPr>
              <w:t xml:space="preserve"> liés aux ressources</w:t>
            </w:r>
            <w:r w:rsidR="00EC7D77" w:rsidRPr="0004046C">
              <w:rPr>
                <w:rFonts w:asciiTheme="minorHAnsi" w:hAnsiTheme="minorHAnsi" w:cstheme="minorHAnsi"/>
                <w:szCs w:val="22"/>
                <w:lang w:val="fr-FR" w:eastAsia="fr-FR"/>
              </w:rPr>
              <w:t xml:space="preserve"> qui ont affecté les </w:t>
            </w:r>
            <w:r w:rsidR="00CB6A9D" w:rsidRPr="0004046C">
              <w:rPr>
                <w:rFonts w:asciiTheme="minorHAnsi" w:hAnsiTheme="minorHAnsi" w:cstheme="minorHAnsi"/>
                <w:szCs w:val="22"/>
                <w:lang w:val="fr-FR" w:eastAsia="fr-FR"/>
              </w:rPr>
              <w:t>résultats ?</w:t>
            </w:r>
          </w:p>
          <w:p w:rsidR="00B238B7" w:rsidRDefault="00B238B7" w:rsidP="00B238B7">
            <w:pPr>
              <w:pStyle w:val="NoSpacing"/>
              <w:spacing w:before="0" w:after="0"/>
              <w:ind w:left="720"/>
              <w:jc w:val="left"/>
              <w:rPr>
                <w:rFonts w:asciiTheme="minorHAnsi" w:hAnsiTheme="minorHAnsi" w:cstheme="minorHAnsi"/>
                <w:szCs w:val="22"/>
                <w:lang w:val="fr-FR" w:eastAsia="fr-FR"/>
              </w:rPr>
            </w:pPr>
          </w:p>
          <w:p w:rsidR="00EC7D77" w:rsidRDefault="003C1278" w:rsidP="009727FC">
            <w:pPr>
              <w:jc w:val="both"/>
              <w:rPr>
                <w:rFonts w:asciiTheme="minorHAnsi" w:hAnsiTheme="minorHAnsi" w:cstheme="minorHAnsi"/>
                <w:b/>
                <w:bCs/>
                <w:sz w:val="22"/>
                <w:szCs w:val="22"/>
              </w:rPr>
            </w:pPr>
            <w:r w:rsidRPr="009727FC">
              <w:rPr>
                <w:rFonts w:asciiTheme="minorHAnsi" w:hAnsiTheme="minorHAnsi" w:cstheme="minorHAnsi"/>
                <w:b/>
                <w:bCs/>
                <w:sz w:val="22"/>
                <w:szCs w:val="22"/>
              </w:rPr>
              <w:t>Quels éléments</w:t>
            </w:r>
            <w:r>
              <w:rPr>
                <w:rFonts w:asciiTheme="minorHAnsi" w:hAnsiTheme="minorHAnsi" w:cstheme="minorHAnsi"/>
                <w:b/>
                <w:bCs/>
                <w:sz w:val="22"/>
                <w:szCs w:val="22"/>
              </w:rPr>
              <w:t xml:space="preserve"> de d</w:t>
            </w:r>
            <w:r w:rsidR="00EC7D77" w:rsidRPr="009727FC">
              <w:rPr>
                <w:rFonts w:asciiTheme="minorHAnsi" w:hAnsiTheme="minorHAnsi" w:cstheme="minorHAnsi"/>
                <w:b/>
                <w:bCs/>
                <w:sz w:val="22"/>
                <w:szCs w:val="22"/>
              </w:rPr>
              <w:t>urabilité du projet</w:t>
            </w:r>
            <w:r>
              <w:rPr>
                <w:rFonts w:asciiTheme="minorHAnsi" w:hAnsiTheme="minorHAnsi" w:cstheme="minorHAnsi"/>
                <w:b/>
                <w:bCs/>
                <w:sz w:val="22"/>
                <w:szCs w:val="22"/>
              </w:rPr>
              <w:t xml:space="preserve"> peut-on identifier à ce stade du projet</w:t>
            </w:r>
            <w:r w:rsidR="00EC7D77" w:rsidRPr="009727FC">
              <w:rPr>
                <w:rFonts w:asciiTheme="minorHAnsi" w:hAnsiTheme="minorHAnsi" w:cstheme="minorHAnsi"/>
                <w:b/>
                <w:bCs/>
                <w:sz w:val="22"/>
                <w:szCs w:val="22"/>
              </w:rPr>
              <w:t xml:space="preserve"> ? </w:t>
            </w:r>
          </w:p>
          <w:p w:rsidR="00EC7D77" w:rsidRPr="0004046C" w:rsidRDefault="00EC7D77" w:rsidP="009727FC">
            <w:pPr>
              <w:numPr>
                <w:ilvl w:val="0"/>
                <w:numId w:val="32"/>
              </w:numPr>
              <w:jc w:val="both"/>
              <w:rPr>
                <w:rFonts w:asciiTheme="minorHAnsi" w:hAnsiTheme="minorHAnsi" w:cstheme="minorHAnsi"/>
                <w:sz w:val="22"/>
                <w:szCs w:val="22"/>
              </w:rPr>
            </w:pPr>
            <w:r w:rsidRPr="0004046C">
              <w:rPr>
                <w:rFonts w:asciiTheme="minorHAnsi" w:hAnsiTheme="minorHAnsi" w:cstheme="minorHAnsi"/>
                <w:sz w:val="22"/>
                <w:szCs w:val="22"/>
              </w:rPr>
              <w:t xml:space="preserve">Quelles sont les principales leçons tirées et qui peuvent faire l’objet de recommandations pour </w:t>
            </w:r>
            <w:r w:rsidR="009727FC">
              <w:rPr>
                <w:rFonts w:asciiTheme="minorHAnsi" w:hAnsiTheme="minorHAnsi" w:cstheme="minorHAnsi"/>
                <w:sz w:val="22"/>
                <w:szCs w:val="22"/>
              </w:rPr>
              <w:t xml:space="preserve">assurer la durabilité et pérenniser des actions menées sur le projet </w:t>
            </w:r>
            <w:r w:rsidRPr="0004046C">
              <w:rPr>
                <w:rFonts w:asciiTheme="minorHAnsi" w:hAnsiTheme="minorHAnsi" w:cstheme="minorHAnsi"/>
                <w:sz w:val="22"/>
                <w:szCs w:val="22"/>
              </w:rPr>
              <w:t xml:space="preserve">?  </w:t>
            </w:r>
          </w:p>
          <w:p w:rsidR="00EC7D77" w:rsidRPr="0004046C" w:rsidRDefault="00EC7D77" w:rsidP="009727FC">
            <w:pPr>
              <w:numPr>
                <w:ilvl w:val="0"/>
                <w:numId w:val="32"/>
              </w:numPr>
              <w:jc w:val="both"/>
              <w:rPr>
                <w:rFonts w:asciiTheme="minorHAnsi" w:hAnsiTheme="minorHAnsi" w:cstheme="minorHAnsi"/>
                <w:sz w:val="22"/>
                <w:szCs w:val="22"/>
              </w:rPr>
            </w:pPr>
            <w:r w:rsidRPr="0004046C">
              <w:rPr>
                <w:rFonts w:asciiTheme="minorHAnsi" w:hAnsiTheme="minorHAnsi" w:cstheme="minorHAnsi"/>
                <w:sz w:val="22"/>
                <w:szCs w:val="22"/>
              </w:rPr>
              <w:t xml:space="preserve">Quelles sont les bonnes et mauvaises pratiques en matière de formulation, d’exécution, de suivi et d’évaluation </w:t>
            </w:r>
            <w:r w:rsidR="009727FC">
              <w:rPr>
                <w:rFonts w:asciiTheme="minorHAnsi" w:hAnsiTheme="minorHAnsi" w:cstheme="minorHAnsi"/>
                <w:sz w:val="22"/>
                <w:szCs w:val="22"/>
              </w:rPr>
              <w:t>du</w:t>
            </w:r>
            <w:r w:rsidR="00AE772E">
              <w:rPr>
                <w:rFonts w:asciiTheme="minorHAnsi" w:hAnsiTheme="minorHAnsi" w:cstheme="minorHAnsi"/>
                <w:sz w:val="22"/>
                <w:szCs w:val="22"/>
              </w:rPr>
              <w:t xml:space="preserve"> </w:t>
            </w:r>
            <w:r w:rsidR="009727FC">
              <w:rPr>
                <w:rFonts w:asciiTheme="minorHAnsi" w:hAnsiTheme="minorHAnsi" w:cstheme="minorHAnsi"/>
                <w:sz w:val="22"/>
                <w:szCs w:val="22"/>
              </w:rPr>
              <w:t>projet</w:t>
            </w:r>
            <w:r w:rsidR="009727FC" w:rsidRPr="0004046C">
              <w:rPr>
                <w:rFonts w:asciiTheme="minorHAnsi" w:hAnsiTheme="minorHAnsi" w:cstheme="minorHAnsi"/>
                <w:sz w:val="22"/>
                <w:szCs w:val="22"/>
              </w:rPr>
              <w:t> ?</w:t>
            </w:r>
          </w:p>
          <w:p w:rsidR="00EC7D77" w:rsidRPr="0004046C" w:rsidRDefault="00EC7D77" w:rsidP="009727FC">
            <w:pPr>
              <w:numPr>
                <w:ilvl w:val="0"/>
                <w:numId w:val="32"/>
              </w:numPr>
              <w:jc w:val="both"/>
              <w:rPr>
                <w:rFonts w:asciiTheme="minorHAnsi" w:hAnsiTheme="minorHAnsi" w:cstheme="minorHAnsi"/>
                <w:sz w:val="22"/>
                <w:szCs w:val="22"/>
              </w:rPr>
            </w:pPr>
            <w:r w:rsidRPr="0004046C">
              <w:rPr>
                <w:rFonts w:asciiTheme="minorHAnsi" w:hAnsiTheme="minorHAnsi" w:cstheme="minorHAnsi"/>
                <w:sz w:val="22"/>
                <w:szCs w:val="22"/>
              </w:rPr>
              <w:t xml:space="preserve">Quelles sont les synergies établies ou à </w:t>
            </w:r>
            <w:r w:rsidR="009727FC" w:rsidRPr="0004046C">
              <w:rPr>
                <w:rFonts w:asciiTheme="minorHAnsi" w:hAnsiTheme="minorHAnsi" w:cstheme="minorHAnsi"/>
                <w:sz w:val="22"/>
                <w:szCs w:val="22"/>
              </w:rPr>
              <w:t>établir ?</w:t>
            </w:r>
          </w:p>
          <w:p w:rsidR="00EC7D77" w:rsidRPr="00DD3462" w:rsidRDefault="00EC7D77" w:rsidP="00DD3462">
            <w:pPr>
              <w:numPr>
                <w:ilvl w:val="0"/>
                <w:numId w:val="32"/>
              </w:numPr>
              <w:jc w:val="both"/>
              <w:rPr>
                <w:rFonts w:asciiTheme="minorHAnsi" w:hAnsiTheme="minorHAnsi" w:cstheme="minorHAnsi"/>
                <w:sz w:val="22"/>
                <w:szCs w:val="22"/>
              </w:rPr>
            </w:pPr>
            <w:r w:rsidRPr="0004046C">
              <w:rPr>
                <w:rFonts w:asciiTheme="minorHAnsi" w:hAnsiTheme="minorHAnsi" w:cstheme="minorHAnsi"/>
                <w:sz w:val="22"/>
                <w:szCs w:val="22"/>
              </w:rPr>
              <w:t>Quels sont les partenariats développés ou à venir ?</w:t>
            </w:r>
          </w:p>
          <w:p w:rsidR="00EC7D77" w:rsidRDefault="00EC7D77" w:rsidP="009727FC">
            <w:pPr>
              <w:pStyle w:val="ListParagraph"/>
              <w:numPr>
                <w:ilvl w:val="0"/>
                <w:numId w:val="32"/>
              </w:numPr>
              <w:jc w:val="both"/>
              <w:rPr>
                <w:rFonts w:asciiTheme="minorHAnsi" w:hAnsiTheme="minorHAnsi" w:cstheme="minorHAnsi"/>
                <w:sz w:val="22"/>
                <w:szCs w:val="22"/>
              </w:rPr>
            </w:pPr>
            <w:r w:rsidRPr="0004046C">
              <w:rPr>
                <w:rFonts w:asciiTheme="minorHAnsi" w:hAnsiTheme="minorHAnsi" w:cstheme="minorHAnsi"/>
                <w:sz w:val="22"/>
                <w:szCs w:val="22"/>
              </w:rPr>
              <w:t>Quelles sont les principales contraintes rencontrées ? quelles recommandations pour les lever ou les atténuer ?</w:t>
            </w:r>
          </w:p>
          <w:p w:rsidR="001E542A" w:rsidRPr="00283EC5" w:rsidRDefault="00DD3462" w:rsidP="00283EC5">
            <w:pPr>
              <w:pStyle w:val="ListParagraph"/>
              <w:numPr>
                <w:ilvl w:val="0"/>
                <w:numId w:val="32"/>
              </w:numPr>
              <w:jc w:val="both"/>
              <w:rPr>
                <w:rFonts w:asciiTheme="minorHAnsi" w:hAnsiTheme="minorHAnsi" w:cstheme="minorHAnsi"/>
                <w:sz w:val="22"/>
                <w:szCs w:val="22"/>
              </w:rPr>
            </w:pPr>
            <w:r>
              <w:rPr>
                <w:rFonts w:asciiTheme="minorHAnsi" w:hAnsiTheme="minorHAnsi" w:cstheme="minorHAnsi"/>
                <w:sz w:val="22"/>
                <w:szCs w:val="22"/>
              </w:rPr>
              <w:t>Quels sont les axes d'intervention prioritaires susceptibles d'être développé dans l'avenir pour valoriser les acquis du projet ?</w:t>
            </w:r>
          </w:p>
          <w:p w:rsidR="00381801" w:rsidRPr="009727FC" w:rsidRDefault="00381801" w:rsidP="00E83320">
            <w:pPr>
              <w:jc w:val="both"/>
              <w:rPr>
                <w:rFonts w:asciiTheme="minorHAnsi" w:hAnsiTheme="minorHAnsi" w:cstheme="minorHAnsi"/>
                <w:sz w:val="22"/>
                <w:szCs w:val="22"/>
              </w:rPr>
            </w:pPr>
          </w:p>
        </w:tc>
      </w:tr>
      <w:tr w:rsidR="00DD3462" w:rsidRPr="00F71423" w:rsidTr="00F71423">
        <w:trPr>
          <w:trHeight w:val="300"/>
        </w:trPr>
        <w:tc>
          <w:tcPr>
            <w:tcW w:w="9691" w:type="dxa"/>
            <w:gridSpan w:val="3"/>
            <w:shd w:val="clear" w:color="auto" w:fill="F2F2F2" w:themeFill="background1" w:themeFillShade="F2"/>
          </w:tcPr>
          <w:p w:rsidR="00DD3462" w:rsidRPr="00F71423" w:rsidRDefault="00CC25DE" w:rsidP="00F71423">
            <w:pPr>
              <w:pStyle w:val="ListParagraph"/>
              <w:numPr>
                <w:ilvl w:val="0"/>
                <w:numId w:val="4"/>
              </w:numPr>
              <w:tabs>
                <w:tab w:val="left" w:pos="426"/>
              </w:tabs>
              <w:spacing w:before="240" w:after="240"/>
              <w:ind w:left="757"/>
              <w:rPr>
                <w:rFonts w:asciiTheme="minorHAnsi" w:hAnsiTheme="minorHAnsi" w:cstheme="minorHAnsi"/>
                <w:b/>
              </w:rPr>
            </w:pPr>
            <w:r>
              <w:rPr>
                <w:rFonts w:asciiTheme="minorHAnsi" w:hAnsiTheme="minorHAnsi" w:cstheme="minorHAnsi"/>
                <w:b/>
              </w:rPr>
              <w:lastRenderedPageBreak/>
              <w:t>Processus de l'</w:t>
            </w:r>
            <w:r w:rsidR="001E542A">
              <w:rPr>
                <w:rFonts w:asciiTheme="minorHAnsi" w:hAnsiTheme="minorHAnsi" w:cstheme="minorHAnsi"/>
                <w:b/>
              </w:rPr>
              <w:t>évaluation</w:t>
            </w:r>
            <w:r>
              <w:rPr>
                <w:rFonts w:asciiTheme="minorHAnsi" w:hAnsiTheme="minorHAnsi" w:cstheme="minorHAnsi"/>
                <w:b/>
              </w:rPr>
              <w:t xml:space="preserve"> :</w:t>
            </w:r>
          </w:p>
        </w:tc>
      </w:tr>
      <w:tr w:rsidR="00DD3462" w:rsidRPr="00F71423" w:rsidTr="00DD3462">
        <w:trPr>
          <w:trHeight w:val="300"/>
        </w:trPr>
        <w:tc>
          <w:tcPr>
            <w:tcW w:w="9691" w:type="dxa"/>
            <w:gridSpan w:val="3"/>
            <w:shd w:val="clear" w:color="auto" w:fill="auto"/>
          </w:tcPr>
          <w:p w:rsidR="003C1278" w:rsidRPr="003C1278" w:rsidRDefault="000F0BB7" w:rsidP="000F0BB7">
            <w:pPr>
              <w:pStyle w:val="Header"/>
              <w:numPr>
                <w:ilvl w:val="0"/>
                <w:numId w:val="39"/>
              </w:numPr>
              <w:tabs>
                <w:tab w:val="clear" w:pos="4536"/>
                <w:tab w:val="clear" w:pos="9072"/>
              </w:tabs>
              <w:spacing w:before="200" w:after="200" w:line="276" w:lineRule="auto"/>
              <w:jc w:val="both"/>
              <w:rPr>
                <w:rFonts w:asciiTheme="minorHAnsi" w:hAnsiTheme="minorHAnsi" w:cs="Tahoma"/>
                <w:sz w:val="22"/>
                <w:szCs w:val="22"/>
              </w:rPr>
            </w:pPr>
            <w:r w:rsidRPr="003C1278">
              <w:rPr>
                <w:rFonts w:asciiTheme="minorHAnsi" w:hAnsiTheme="minorHAnsi" w:cs="Tahoma"/>
                <w:b/>
                <w:bCs/>
                <w:sz w:val="22"/>
                <w:szCs w:val="22"/>
              </w:rPr>
              <w:t xml:space="preserve">Phase </w:t>
            </w:r>
            <w:r w:rsidR="003C1278" w:rsidRPr="003C1278">
              <w:rPr>
                <w:rFonts w:asciiTheme="minorHAnsi" w:hAnsiTheme="minorHAnsi" w:cs="Tahoma"/>
                <w:b/>
                <w:bCs/>
                <w:sz w:val="22"/>
                <w:szCs w:val="22"/>
              </w:rPr>
              <w:t>de revu</w:t>
            </w:r>
            <w:r w:rsidR="001E542A">
              <w:rPr>
                <w:rFonts w:asciiTheme="minorHAnsi" w:hAnsiTheme="minorHAnsi" w:cs="Tahoma"/>
                <w:b/>
                <w:bCs/>
                <w:sz w:val="22"/>
                <w:szCs w:val="22"/>
              </w:rPr>
              <w:t>e</w:t>
            </w:r>
            <w:r w:rsidR="007E588B">
              <w:rPr>
                <w:rFonts w:asciiTheme="minorHAnsi" w:hAnsiTheme="minorHAnsi" w:cs="Tahoma"/>
                <w:b/>
                <w:bCs/>
                <w:sz w:val="22"/>
                <w:szCs w:val="22"/>
              </w:rPr>
              <w:t xml:space="preserve"> </w:t>
            </w:r>
            <w:r w:rsidR="003C1278">
              <w:rPr>
                <w:rFonts w:asciiTheme="minorHAnsi" w:hAnsiTheme="minorHAnsi" w:cs="Tahoma"/>
                <w:b/>
                <w:bCs/>
                <w:sz w:val="22"/>
                <w:szCs w:val="22"/>
              </w:rPr>
              <w:t>documentaire :</w:t>
            </w:r>
          </w:p>
          <w:p w:rsidR="000F0BB7" w:rsidRPr="003C1278" w:rsidRDefault="000F0BB7" w:rsidP="003C1278">
            <w:pPr>
              <w:pStyle w:val="Header"/>
              <w:tabs>
                <w:tab w:val="clear" w:pos="4536"/>
                <w:tab w:val="clear" w:pos="9072"/>
              </w:tabs>
              <w:spacing w:before="200" w:after="200" w:line="276" w:lineRule="auto"/>
              <w:jc w:val="both"/>
              <w:rPr>
                <w:rFonts w:asciiTheme="minorHAnsi" w:hAnsiTheme="minorHAnsi" w:cs="Tahoma"/>
                <w:sz w:val="22"/>
                <w:szCs w:val="22"/>
              </w:rPr>
            </w:pPr>
            <w:r w:rsidRPr="003C1278">
              <w:rPr>
                <w:rFonts w:asciiTheme="minorHAnsi" w:hAnsiTheme="minorHAnsi" w:cs="Tahoma"/>
                <w:sz w:val="22"/>
                <w:szCs w:val="22"/>
              </w:rPr>
              <w:t>Au cours de cette étape de démarrage, les documents suivants doivent être examinés :</w:t>
            </w:r>
          </w:p>
          <w:p w:rsidR="000F0BB7" w:rsidRDefault="000F0BB7" w:rsidP="003C1278">
            <w:pPr>
              <w:pStyle w:val="Header"/>
              <w:numPr>
                <w:ilvl w:val="0"/>
                <w:numId w:val="40"/>
              </w:numPr>
              <w:tabs>
                <w:tab w:val="clear" w:pos="4536"/>
                <w:tab w:val="clear" w:pos="9072"/>
              </w:tabs>
              <w:spacing w:before="200" w:after="200" w:line="276" w:lineRule="auto"/>
              <w:jc w:val="both"/>
              <w:rPr>
                <w:rFonts w:asciiTheme="minorHAnsi" w:hAnsiTheme="minorHAnsi" w:cs="Tahoma"/>
                <w:sz w:val="22"/>
                <w:szCs w:val="22"/>
              </w:rPr>
            </w:pPr>
            <w:r w:rsidRPr="000F0BB7">
              <w:rPr>
                <w:rFonts w:asciiTheme="minorHAnsi" w:hAnsiTheme="minorHAnsi" w:cs="Tahoma"/>
                <w:sz w:val="22"/>
                <w:szCs w:val="22"/>
              </w:rPr>
              <w:t>Documents du projet : PRODOC, rapports d</w:t>
            </w:r>
            <w:r w:rsidR="003C1278">
              <w:rPr>
                <w:rFonts w:asciiTheme="minorHAnsi" w:hAnsiTheme="minorHAnsi" w:cs="Tahoma"/>
                <w:sz w:val="22"/>
                <w:szCs w:val="22"/>
              </w:rPr>
              <w:t xml:space="preserve">'états d'avancement du projet, PV des différents comités de pilotage, documentation diverses liée </w:t>
            </w:r>
            <w:r w:rsidR="005355DF">
              <w:rPr>
                <w:rFonts w:asciiTheme="minorHAnsi" w:hAnsiTheme="minorHAnsi" w:cs="Tahoma"/>
                <w:sz w:val="22"/>
                <w:szCs w:val="22"/>
              </w:rPr>
              <w:t>à la réalisation des activités du</w:t>
            </w:r>
            <w:r w:rsidR="003C1278">
              <w:rPr>
                <w:rFonts w:asciiTheme="minorHAnsi" w:hAnsiTheme="minorHAnsi" w:cs="Tahoma"/>
                <w:sz w:val="22"/>
                <w:szCs w:val="22"/>
              </w:rPr>
              <w:t xml:space="preserve"> projet ;</w:t>
            </w:r>
          </w:p>
          <w:p w:rsidR="003C1278" w:rsidRDefault="003C1278" w:rsidP="00BC09A7">
            <w:pPr>
              <w:pStyle w:val="Header"/>
              <w:numPr>
                <w:ilvl w:val="0"/>
                <w:numId w:val="40"/>
              </w:numPr>
              <w:tabs>
                <w:tab w:val="clear" w:pos="4536"/>
                <w:tab w:val="clear" w:pos="9072"/>
              </w:tabs>
              <w:spacing w:before="200" w:after="200" w:line="276" w:lineRule="auto"/>
              <w:jc w:val="both"/>
              <w:rPr>
                <w:rFonts w:asciiTheme="minorHAnsi" w:hAnsiTheme="minorHAnsi" w:cs="Tahoma"/>
                <w:sz w:val="22"/>
                <w:szCs w:val="22"/>
              </w:rPr>
            </w:pPr>
            <w:r>
              <w:rPr>
                <w:rFonts w:asciiTheme="minorHAnsi" w:hAnsiTheme="minorHAnsi" w:cs="Tahoma"/>
                <w:sz w:val="22"/>
                <w:szCs w:val="22"/>
              </w:rPr>
              <w:t xml:space="preserve">Documents référentiels : </w:t>
            </w:r>
            <w:r w:rsidR="00BC09A7" w:rsidRPr="00AE772E">
              <w:rPr>
                <w:rFonts w:asciiTheme="minorHAnsi" w:hAnsiTheme="minorHAnsi" w:cs="Tahoma"/>
                <w:color w:val="000000" w:themeColor="text1"/>
                <w:sz w:val="22"/>
                <w:szCs w:val="22"/>
              </w:rPr>
              <w:t>Stratégie</w:t>
            </w:r>
            <w:r w:rsidR="005355DF" w:rsidRPr="00AE772E">
              <w:rPr>
                <w:rFonts w:asciiTheme="minorHAnsi" w:hAnsiTheme="minorHAnsi" w:cs="Tahoma"/>
                <w:color w:val="000000" w:themeColor="text1"/>
                <w:sz w:val="22"/>
                <w:szCs w:val="22"/>
              </w:rPr>
              <w:t xml:space="preserve"> national de la pêche et de l’</w:t>
            </w:r>
            <w:r w:rsidR="00AE772E" w:rsidRPr="00AE772E">
              <w:rPr>
                <w:rFonts w:asciiTheme="minorHAnsi" w:hAnsiTheme="minorHAnsi" w:cs="Tahoma"/>
                <w:color w:val="000000" w:themeColor="text1"/>
                <w:sz w:val="22"/>
                <w:szCs w:val="22"/>
              </w:rPr>
              <w:t>aquaculture à l’horizon 2020</w:t>
            </w:r>
            <w:r w:rsidR="005355DF">
              <w:rPr>
                <w:rFonts w:asciiTheme="minorHAnsi" w:hAnsiTheme="minorHAnsi" w:cs="Tahoma"/>
                <w:color w:val="FF0000"/>
                <w:sz w:val="22"/>
                <w:szCs w:val="22"/>
              </w:rPr>
              <w:t xml:space="preserve"> </w:t>
            </w:r>
            <w:r>
              <w:rPr>
                <w:rFonts w:asciiTheme="minorHAnsi" w:hAnsiTheme="minorHAnsi" w:cs="Tahoma"/>
                <w:sz w:val="22"/>
                <w:szCs w:val="22"/>
              </w:rPr>
              <w:t xml:space="preserve">et </w:t>
            </w:r>
            <w:r w:rsidR="007E588B">
              <w:rPr>
                <w:rFonts w:asciiTheme="minorHAnsi" w:hAnsiTheme="minorHAnsi" w:cs="Tahoma"/>
                <w:sz w:val="22"/>
                <w:szCs w:val="22"/>
              </w:rPr>
              <w:t>diverses documentations</w:t>
            </w:r>
            <w:r>
              <w:rPr>
                <w:rFonts w:asciiTheme="minorHAnsi" w:hAnsiTheme="minorHAnsi" w:cs="Tahoma"/>
                <w:sz w:val="22"/>
                <w:szCs w:val="22"/>
              </w:rPr>
              <w:t xml:space="preserve"> y </w:t>
            </w:r>
            <w:r w:rsidR="005F30E7">
              <w:rPr>
                <w:rFonts w:asciiTheme="minorHAnsi" w:hAnsiTheme="minorHAnsi" w:cs="Tahoma"/>
                <w:sz w:val="22"/>
                <w:szCs w:val="22"/>
              </w:rPr>
              <w:t>afférente</w:t>
            </w:r>
            <w:r w:rsidR="00AE772E">
              <w:rPr>
                <w:rFonts w:asciiTheme="minorHAnsi" w:hAnsiTheme="minorHAnsi" w:cs="Tahoma"/>
                <w:sz w:val="22"/>
                <w:szCs w:val="22"/>
              </w:rPr>
              <w:t>s</w:t>
            </w:r>
            <w:r w:rsidR="005F30E7">
              <w:rPr>
                <w:rFonts w:asciiTheme="minorHAnsi" w:hAnsiTheme="minorHAnsi" w:cs="Tahoma"/>
                <w:sz w:val="22"/>
                <w:szCs w:val="22"/>
              </w:rPr>
              <w:t> ;</w:t>
            </w:r>
          </w:p>
          <w:p w:rsidR="003C1278" w:rsidRPr="000F0BB7" w:rsidRDefault="00F42553" w:rsidP="003C1278">
            <w:pPr>
              <w:pStyle w:val="Header"/>
              <w:numPr>
                <w:ilvl w:val="0"/>
                <w:numId w:val="40"/>
              </w:numPr>
              <w:tabs>
                <w:tab w:val="clear" w:pos="4536"/>
                <w:tab w:val="clear" w:pos="9072"/>
              </w:tabs>
              <w:spacing w:before="200" w:after="200" w:line="276" w:lineRule="auto"/>
              <w:jc w:val="both"/>
              <w:rPr>
                <w:rFonts w:asciiTheme="minorHAnsi" w:hAnsiTheme="minorHAnsi" w:cs="Tahoma"/>
                <w:sz w:val="22"/>
                <w:szCs w:val="22"/>
              </w:rPr>
            </w:pPr>
            <w:r>
              <w:rPr>
                <w:rFonts w:asciiTheme="minorHAnsi" w:hAnsiTheme="minorHAnsi" w:cs="Tahoma"/>
                <w:sz w:val="22"/>
                <w:szCs w:val="22"/>
              </w:rPr>
              <w:t>Autre</w:t>
            </w:r>
            <w:r w:rsidR="003C1278">
              <w:rPr>
                <w:rFonts w:asciiTheme="minorHAnsi" w:hAnsiTheme="minorHAnsi" w:cs="Tahoma"/>
                <w:sz w:val="22"/>
                <w:szCs w:val="22"/>
              </w:rPr>
              <w:t xml:space="preserve"> documentation si nécessaire.</w:t>
            </w:r>
          </w:p>
          <w:p w:rsidR="000F0BB7" w:rsidRDefault="000F0BB7" w:rsidP="00BC5936">
            <w:pPr>
              <w:pStyle w:val="Header"/>
              <w:tabs>
                <w:tab w:val="clear" w:pos="4536"/>
                <w:tab w:val="clear" w:pos="9072"/>
              </w:tabs>
              <w:jc w:val="both"/>
              <w:rPr>
                <w:rFonts w:asciiTheme="minorHAnsi" w:hAnsiTheme="minorHAnsi" w:cs="Tahoma"/>
                <w:sz w:val="22"/>
                <w:szCs w:val="22"/>
              </w:rPr>
            </w:pPr>
            <w:r w:rsidRPr="000F0BB7">
              <w:rPr>
                <w:rFonts w:asciiTheme="minorHAnsi" w:hAnsiTheme="minorHAnsi" w:cs="Tahoma"/>
                <w:sz w:val="22"/>
                <w:szCs w:val="22"/>
              </w:rPr>
              <w:t>A l’issue de cette première étape, une note méthodologique précisant les problématiques du projet, les enjeux de la mission, la méthodologie retenue y compris les outils, la liste des structures à rencontrer ainsi qu’un calendrier indicatif sera tran</w:t>
            </w:r>
            <w:r w:rsidR="00F42553">
              <w:rPr>
                <w:rFonts w:asciiTheme="minorHAnsi" w:hAnsiTheme="minorHAnsi" w:cs="Tahoma"/>
                <w:sz w:val="22"/>
                <w:szCs w:val="22"/>
              </w:rPr>
              <w:t>smis</w:t>
            </w:r>
            <w:r w:rsidR="00AE772E">
              <w:rPr>
                <w:rFonts w:asciiTheme="minorHAnsi" w:hAnsiTheme="minorHAnsi" w:cs="Tahoma"/>
                <w:sz w:val="22"/>
                <w:szCs w:val="22"/>
              </w:rPr>
              <w:t xml:space="preserve"> </w:t>
            </w:r>
            <w:r w:rsidR="00F42553">
              <w:rPr>
                <w:rFonts w:asciiTheme="minorHAnsi" w:hAnsiTheme="minorHAnsi" w:cs="Tahoma"/>
                <w:sz w:val="22"/>
                <w:szCs w:val="22"/>
              </w:rPr>
              <w:t>et validé</w:t>
            </w:r>
            <w:r w:rsidR="00AE772E">
              <w:rPr>
                <w:rFonts w:asciiTheme="minorHAnsi" w:hAnsiTheme="minorHAnsi" w:cs="Tahoma"/>
                <w:sz w:val="22"/>
                <w:szCs w:val="22"/>
              </w:rPr>
              <w:t xml:space="preserve"> </w:t>
            </w:r>
            <w:r w:rsidR="00F42553">
              <w:rPr>
                <w:rFonts w:asciiTheme="minorHAnsi" w:hAnsiTheme="minorHAnsi" w:cs="Tahoma"/>
                <w:sz w:val="22"/>
                <w:szCs w:val="22"/>
              </w:rPr>
              <w:t>par le PNUD/DGPA</w:t>
            </w:r>
            <w:r w:rsidRPr="000F0BB7">
              <w:rPr>
                <w:rFonts w:asciiTheme="minorHAnsi" w:hAnsiTheme="minorHAnsi" w:cs="Tahoma"/>
                <w:sz w:val="22"/>
                <w:szCs w:val="22"/>
              </w:rPr>
              <w:t>.</w:t>
            </w:r>
          </w:p>
          <w:p w:rsidR="00302F48" w:rsidRPr="000F0BB7" w:rsidRDefault="00302F48" w:rsidP="00BC5936">
            <w:pPr>
              <w:pStyle w:val="Header"/>
              <w:tabs>
                <w:tab w:val="clear" w:pos="4536"/>
                <w:tab w:val="clear" w:pos="9072"/>
              </w:tabs>
              <w:jc w:val="both"/>
              <w:rPr>
                <w:rFonts w:asciiTheme="minorHAnsi" w:hAnsiTheme="minorHAnsi" w:cs="Tahoma"/>
                <w:sz w:val="22"/>
                <w:szCs w:val="22"/>
              </w:rPr>
            </w:pPr>
          </w:p>
          <w:p w:rsidR="00C903A1" w:rsidRDefault="000F0BB7" w:rsidP="00BC5936">
            <w:pPr>
              <w:pStyle w:val="Header"/>
              <w:numPr>
                <w:ilvl w:val="0"/>
                <w:numId w:val="39"/>
              </w:numPr>
              <w:tabs>
                <w:tab w:val="clear" w:pos="4536"/>
                <w:tab w:val="clear" w:pos="9072"/>
              </w:tabs>
              <w:spacing w:before="200" w:after="200" w:line="276" w:lineRule="auto"/>
              <w:jc w:val="both"/>
              <w:rPr>
                <w:rFonts w:asciiTheme="minorHAnsi" w:hAnsiTheme="minorHAnsi" w:cs="Tahoma"/>
                <w:b/>
                <w:bCs/>
                <w:sz w:val="22"/>
                <w:szCs w:val="22"/>
              </w:rPr>
            </w:pPr>
            <w:r w:rsidRPr="000F0BB7">
              <w:rPr>
                <w:rFonts w:asciiTheme="minorHAnsi" w:hAnsiTheme="minorHAnsi" w:cs="Tahoma"/>
                <w:b/>
                <w:bCs/>
                <w:sz w:val="22"/>
                <w:szCs w:val="22"/>
              </w:rPr>
              <w:t>Phase d’entretiens et de visite</w:t>
            </w:r>
            <w:r w:rsidR="001E542A">
              <w:rPr>
                <w:rFonts w:asciiTheme="minorHAnsi" w:hAnsiTheme="minorHAnsi" w:cs="Tahoma"/>
                <w:b/>
                <w:bCs/>
                <w:sz w:val="22"/>
                <w:szCs w:val="22"/>
              </w:rPr>
              <w:t>s</w:t>
            </w:r>
            <w:r w:rsidRPr="000F0BB7">
              <w:rPr>
                <w:rFonts w:asciiTheme="minorHAnsi" w:hAnsiTheme="minorHAnsi" w:cs="Tahoma"/>
                <w:b/>
                <w:bCs/>
                <w:sz w:val="22"/>
                <w:szCs w:val="22"/>
              </w:rPr>
              <w:t xml:space="preserve"> terrain </w:t>
            </w:r>
            <w:r w:rsidR="00BC5936">
              <w:rPr>
                <w:rFonts w:asciiTheme="minorHAnsi" w:hAnsiTheme="minorHAnsi" w:cs="Tahoma"/>
                <w:b/>
                <w:bCs/>
                <w:sz w:val="22"/>
                <w:szCs w:val="22"/>
              </w:rPr>
              <w:t>:</w:t>
            </w:r>
          </w:p>
          <w:p w:rsidR="00BC5936" w:rsidRDefault="00C903A1" w:rsidP="00BC5936">
            <w:pPr>
              <w:pStyle w:val="Header"/>
              <w:tabs>
                <w:tab w:val="clear" w:pos="4536"/>
                <w:tab w:val="clear" w:pos="9072"/>
              </w:tabs>
              <w:spacing w:before="200" w:after="200" w:line="276" w:lineRule="auto"/>
              <w:jc w:val="both"/>
              <w:rPr>
                <w:rFonts w:asciiTheme="minorHAnsi" w:hAnsiTheme="minorHAnsi" w:cs="Tahoma"/>
                <w:sz w:val="22"/>
                <w:szCs w:val="22"/>
              </w:rPr>
            </w:pPr>
            <w:r w:rsidRPr="00C903A1">
              <w:rPr>
                <w:rFonts w:asciiTheme="minorHAnsi" w:hAnsiTheme="minorHAnsi" w:cs="Tahoma"/>
                <w:sz w:val="22"/>
                <w:szCs w:val="22"/>
              </w:rPr>
              <w:t>Le consul</w:t>
            </w:r>
            <w:r w:rsidR="00BC5936">
              <w:rPr>
                <w:rFonts w:asciiTheme="minorHAnsi" w:hAnsiTheme="minorHAnsi" w:cs="Tahoma"/>
                <w:sz w:val="22"/>
                <w:szCs w:val="22"/>
              </w:rPr>
              <w:t>tant</w:t>
            </w:r>
            <w:r w:rsidR="005355DF">
              <w:rPr>
                <w:rFonts w:asciiTheme="minorHAnsi" w:hAnsiTheme="minorHAnsi" w:cs="Tahoma"/>
                <w:sz w:val="22"/>
                <w:szCs w:val="22"/>
              </w:rPr>
              <w:t>/e</w:t>
            </w:r>
            <w:r w:rsidR="00BC5936">
              <w:rPr>
                <w:rFonts w:asciiTheme="minorHAnsi" w:hAnsiTheme="minorHAnsi" w:cs="Tahoma"/>
                <w:sz w:val="22"/>
                <w:szCs w:val="22"/>
              </w:rPr>
              <w:t xml:space="preserve"> devra réaliser des entrevu</w:t>
            </w:r>
            <w:r w:rsidR="004367E6">
              <w:rPr>
                <w:rFonts w:asciiTheme="minorHAnsi" w:hAnsiTheme="minorHAnsi" w:cs="Tahoma"/>
                <w:sz w:val="22"/>
                <w:szCs w:val="22"/>
              </w:rPr>
              <w:t>e</w:t>
            </w:r>
            <w:r w:rsidR="00BC5936">
              <w:rPr>
                <w:rFonts w:asciiTheme="minorHAnsi" w:hAnsiTheme="minorHAnsi" w:cs="Tahoma"/>
                <w:sz w:val="22"/>
                <w:szCs w:val="22"/>
              </w:rPr>
              <w:t xml:space="preserve">s </w:t>
            </w:r>
            <w:r w:rsidRPr="00C903A1">
              <w:rPr>
                <w:rFonts w:asciiTheme="minorHAnsi" w:hAnsiTheme="minorHAnsi" w:cs="Tahoma"/>
                <w:sz w:val="22"/>
                <w:szCs w:val="22"/>
              </w:rPr>
              <w:t>et entretiens avec le</w:t>
            </w:r>
            <w:r w:rsidR="00BC5936">
              <w:rPr>
                <w:rFonts w:asciiTheme="minorHAnsi" w:hAnsiTheme="minorHAnsi" w:cs="Tahoma"/>
                <w:sz w:val="22"/>
                <w:szCs w:val="22"/>
              </w:rPr>
              <w:t>s différentes parties prenantes</w:t>
            </w:r>
            <w:r w:rsidRPr="00C903A1">
              <w:rPr>
                <w:rFonts w:asciiTheme="minorHAnsi" w:hAnsiTheme="minorHAnsi" w:cs="Tahoma"/>
                <w:sz w:val="22"/>
                <w:szCs w:val="22"/>
              </w:rPr>
              <w:t xml:space="preserve">. </w:t>
            </w:r>
          </w:p>
          <w:p w:rsidR="00BC5936" w:rsidRPr="00BC5936" w:rsidRDefault="000F0BB7" w:rsidP="00C903A1">
            <w:pPr>
              <w:pStyle w:val="Header"/>
              <w:numPr>
                <w:ilvl w:val="0"/>
                <w:numId w:val="39"/>
              </w:numPr>
              <w:tabs>
                <w:tab w:val="clear" w:pos="4536"/>
                <w:tab w:val="clear" w:pos="9072"/>
              </w:tabs>
              <w:spacing w:before="200" w:after="200" w:line="276" w:lineRule="auto"/>
              <w:jc w:val="both"/>
              <w:rPr>
                <w:rFonts w:asciiTheme="minorHAnsi" w:hAnsiTheme="minorHAnsi" w:cs="Tahoma"/>
                <w:sz w:val="22"/>
                <w:szCs w:val="22"/>
              </w:rPr>
            </w:pPr>
            <w:r w:rsidRPr="00BC5936">
              <w:rPr>
                <w:rFonts w:asciiTheme="minorHAnsi" w:hAnsiTheme="minorHAnsi" w:cs="Tahoma"/>
                <w:b/>
                <w:bCs/>
                <w:sz w:val="22"/>
                <w:szCs w:val="22"/>
              </w:rPr>
              <w:t xml:space="preserve">Phase de rédaction du rapport, présentation et validation </w:t>
            </w:r>
          </w:p>
          <w:p w:rsidR="00DD3462" w:rsidRPr="00B2605F" w:rsidRDefault="000F0BB7" w:rsidP="00B2605F">
            <w:pPr>
              <w:pStyle w:val="Header"/>
              <w:tabs>
                <w:tab w:val="clear" w:pos="4536"/>
                <w:tab w:val="clear" w:pos="9072"/>
              </w:tabs>
              <w:spacing w:before="200" w:after="200" w:line="276" w:lineRule="auto"/>
              <w:jc w:val="both"/>
              <w:rPr>
                <w:rFonts w:asciiTheme="minorHAnsi" w:hAnsiTheme="minorHAnsi" w:cs="Tahoma"/>
                <w:sz w:val="22"/>
                <w:szCs w:val="22"/>
              </w:rPr>
            </w:pPr>
            <w:r w:rsidRPr="00BC5936">
              <w:rPr>
                <w:rFonts w:asciiTheme="minorHAnsi" w:hAnsiTheme="minorHAnsi" w:cs="Tahoma"/>
                <w:sz w:val="22"/>
                <w:szCs w:val="22"/>
              </w:rPr>
              <w:lastRenderedPageBreak/>
              <w:t>Un premier rapport provisoire sera soumis au PNUD/</w:t>
            </w:r>
            <w:r w:rsidR="004367E6">
              <w:rPr>
                <w:rFonts w:asciiTheme="minorHAnsi" w:hAnsiTheme="minorHAnsi" w:cs="Tahoma"/>
                <w:sz w:val="22"/>
                <w:szCs w:val="22"/>
              </w:rPr>
              <w:t>DGPA</w:t>
            </w:r>
            <w:r w:rsidRPr="00BC5936">
              <w:rPr>
                <w:rFonts w:asciiTheme="minorHAnsi" w:hAnsiTheme="minorHAnsi" w:cs="Tahoma"/>
                <w:sz w:val="22"/>
                <w:szCs w:val="22"/>
              </w:rPr>
              <w:t>. Sur la base des observations formulées, le Consultant révisera le rapport et soumettra un</w:t>
            </w:r>
            <w:r w:rsidR="00B2605F">
              <w:rPr>
                <w:rFonts w:asciiTheme="minorHAnsi" w:hAnsiTheme="minorHAnsi" w:cs="Tahoma"/>
                <w:sz w:val="22"/>
                <w:szCs w:val="22"/>
              </w:rPr>
              <w:t>e version final</w:t>
            </w:r>
            <w:r w:rsidR="004C5EED">
              <w:rPr>
                <w:rFonts w:asciiTheme="minorHAnsi" w:hAnsiTheme="minorHAnsi" w:cs="Tahoma"/>
                <w:sz w:val="22"/>
                <w:szCs w:val="22"/>
              </w:rPr>
              <w:t>e</w:t>
            </w:r>
            <w:r w:rsidR="00AE772E">
              <w:rPr>
                <w:rFonts w:asciiTheme="minorHAnsi" w:hAnsiTheme="minorHAnsi" w:cs="Tahoma"/>
                <w:sz w:val="22"/>
                <w:szCs w:val="22"/>
              </w:rPr>
              <w:t xml:space="preserve"> </w:t>
            </w:r>
            <w:r w:rsidRPr="000F0BB7">
              <w:rPr>
                <w:rFonts w:asciiTheme="minorHAnsi" w:hAnsiTheme="minorHAnsi" w:cs="Tahoma"/>
                <w:sz w:val="22"/>
                <w:szCs w:val="22"/>
              </w:rPr>
              <w:t>en</w:t>
            </w:r>
            <w:r w:rsidR="00AE772E">
              <w:rPr>
                <w:rFonts w:asciiTheme="minorHAnsi" w:hAnsiTheme="minorHAnsi" w:cs="Tahoma"/>
                <w:sz w:val="22"/>
                <w:szCs w:val="22"/>
              </w:rPr>
              <w:t xml:space="preserve"> tenant</w:t>
            </w:r>
            <w:r w:rsidRPr="000F0BB7">
              <w:rPr>
                <w:rFonts w:asciiTheme="minorHAnsi" w:hAnsiTheme="minorHAnsi" w:cs="Tahoma"/>
                <w:sz w:val="22"/>
                <w:szCs w:val="22"/>
              </w:rPr>
              <w:t xml:space="preserve"> compte des observations reçues des parties concernées</w:t>
            </w:r>
            <w:r w:rsidR="00B2605F">
              <w:rPr>
                <w:rFonts w:asciiTheme="minorHAnsi" w:hAnsiTheme="minorHAnsi" w:cs="Tahoma"/>
                <w:sz w:val="22"/>
                <w:szCs w:val="22"/>
              </w:rPr>
              <w:t>.</w:t>
            </w:r>
            <w:r w:rsidR="00106E0F">
              <w:rPr>
                <w:rFonts w:asciiTheme="minorHAnsi" w:hAnsiTheme="minorHAnsi" w:cs="Tahoma"/>
                <w:sz w:val="22"/>
                <w:szCs w:val="22"/>
              </w:rPr>
              <w:t xml:space="preserve"> </w:t>
            </w:r>
            <w:r w:rsidR="00B2605F">
              <w:rPr>
                <w:rFonts w:asciiTheme="minorHAnsi" w:hAnsiTheme="minorHAnsi" w:cs="Tahoma"/>
                <w:sz w:val="22"/>
                <w:szCs w:val="22"/>
              </w:rPr>
              <w:t xml:space="preserve">Le rapport final </w:t>
            </w:r>
            <w:r w:rsidRPr="000F0BB7">
              <w:rPr>
                <w:rFonts w:asciiTheme="minorHAnsi" w:hAnsiTheme="minorHAnsi" w:cs="Tahoma"/>
                <w:sz w:val="22"/>
                <w:szCs w:val="22"/>
              </w:rPr>
              <w:t xml:space="preserve">sera présenté dans les 10 jours suivant les observations reçues. En plus de répondre aux questions d’évaluation, le rapport final </w:t>
            </w:r>
            <w:r w:rsidR="00B2605F">
              <w:rPr>
                <w:rFonts w:asciiTheme="minorHAnsi" w:hAnsiTheme="minorHAnsi" w:cs="Tahoma"/>
                <w:sz w:val="22"/>
                <w:szCs w:val="22"/>
              </w:rPr>
              <w:t>devra</w:t>
            </w:r>
            <w:r w:rsidRPr="000F0BB7">
              <w:rPr>
                <w:rFonts w:asciiTheme="minorHAnsi" w:hAnsiTheme="minorHAnsi" w:cs="Tahoma"/>
                <w:sz w:val="22"/>
                <w:szCs w:val="22"/>
              </w:rPr>
              <w:t xml:space="preserve"> synthétiser toutes les constatations et conclusions en une appréciation globale du pro</w:t>
            </w:r>
            <w:r w:rsidR="00C903A1">
              <w:rPr>
                <w:rFonts w:asciiTheme="minorHAnsi" w:hAnsiTheme="minorHAnsi" w:cs="Tahoma"/>
                <w:sz w:val="22"/>
                <w:szCs w:val="22"/>
              </w:rPr>
              <w:t>jet</w:t>
            </w:r>
            <w:r w:rsidRPr="000F0BB7">
              <w:rPr>
                <w:rFonts w:asciiTheme="minorHAnsi" w:hAnsiTheme="minorHAnsi" w:cs="Tahoma"/>
                <w:sz w:val="22"/>
                <w:szCs w:val="22"/>
              </w:rPr>
              <w:t>.</w:t>
            </w:r>
          </w:p>
        </w:tc>
      </w:tr>
      <w:tr w:rsidR="006D37DD" w:rsidRPr="00F71423" w:rsidTr="00F71423">
        <w:trPr>
          <w:trHeight w:val="300"/>
        </w:trPr>
        <w:tc>
          <w:tcPr>
            <w:tcW w:w="9691" w:type="dxa"/>
            <w:gridSpan w:val="3"/>
            <w:shd w:val="clear" w:color="auto" w:fill="F2F2F2" w:themeFill="background1" w:themeFillShade="F2"/>
          </w:tcPr>
          <w:p w:rsidR="006D37DD" w:rsidRPr="00F71423" w:rsidRDefault="006D37DD" w:rsidP="00F71423">
            <w:pPr>
              <w:pStyle w:val="ListParagraph"/>
              <w:numPr>
                <w:ilvl w:val="0"/>
                <w:numId w:val="4"/>
              </w:numPr>
              <w:tabs>
                <w:tab w:val="left" w:pos="426"/>
              </w:tabs>
              <w:spacing w:before="240" w:after="240"/>
              <w:ind w:left="757"/>
              <w:rPr>
                <w:rFonts w:asciiTheme="minorHAnsi" w:hAnsiTheme="minorHAnsi" w:cstheme="minorHAnsi"/>
                <w:b/>
              </w:rPr>
            </w:pPr>
            <w:r w:rsidRPr="00F71423">
              <w:rPr>
                <w:rFonts w:asciiTheme="minorHAnsi" w:hAnsiTheme="minorHAnsi" w:cstheme="minorHAnsi"/>
                <w:b/>
              </w:rPr>
              <w:lastRenderedPageBreak/>
              <w:t>Date, Lieu et Durée</w:t>
            </w:r>
          </w:p>
        </w:tc>
      </w:tr>
      <w:tr w:rsidR="006D37DD" w:rsidRPr="00F71423" w:rsidTr="006D37DD">
        <w:trPr>
          <w:trHeight w:val="300"/>
        </w:trPr>
        <w:tc>
          <w:tcPr>
            <w:tcW w:w="9691" w:type="dxa"/>
            <w:gridSpan w:val="3"/>
            <w:shd w:val="clear" w:color="auto" w:fill="auto"/>
          </w:tcPr>
          <w:p w:rsidR="0047497F" w:rsidRPr="00F71423" w:rsidRDefault="0047497F" w:rsidP="004367E6">
            <w:pPr>
              <w:rPr>
                <w:rFonts w:asciiTheme="minorHAnsi" w:hAnsiTheme="minorHAnsi" w:cs="Tahoma"/>
                <w:sz w:val="22"/>
                <w:szCs w:val="22"/>
              </w:rPr>
            </w:pPr>
            <w:r w:rsidRPr="00F71423">
              <w:rPr>
                <w:rFonts w:asciiTheme="minorHAnsi" w:hAnsiTheme="minorHAnsi" w:cs="Tahoma"/>
                <w:b/>
                <w:sz w:val="22"/>
                <w:szCs w:val="22"/>
              </w:rPr>
              <w:t>Lieu</w:t>
            </w:r>
            <w:r w:rsidRPr="00F71423">
              <w:rPr>
                <w:rFonts w:asciiTheme="minorHAnsi" w:hAnsiTheme="minorHAnsi" w:cs="Tahoma"/>
                <w:sz w:val="22"/>
                <w:szCs w:val="22"/>
              </w:rPr>
              <w:t xml:space="preserve"> : </w:t>
            </w:r>
            <w:r w:rsidR="005D7A2E" w:rsidRPr="00F71423">
              <w:rPr>
                <w:rFonts w:asciiTheme="minorHAnsi" w:hAnsiTheme="minorHAnsi" w:cs="Tahoma"/>
                <w:sz w:val="22"/>
                <w:szCs w:val="22"/>
              </w:rPr>
              <w:t xml:space="preserve">Direction Générale </w:t>
            </w:r>
            <w:r w:rsidR="004367E6">
              <w:rPr>
                <w:rFonts w:asciiTheme="minorHAnsi" w:hAnsiTheme="minorHAnsi" w:cs="Tahoma"/>
                <w:sz w:val="22"/>
                <w:szCs w:val="22"/>
              </w:rPr>
              <w:t>de la Pêche et de l’Aquaculture</w:t>
            </w:r>
            <w:r w:rsidR="00B61621">
              <w:rPr>
                <w:rFonts w:asciiTheme="minorHAnsi" w:hAnsiTheme="minorHAnsi" w:cs="Tahoma"/>
                <w:sz w:val="22"/>
                <w:szCs w:val="22"/>
              </w:rPr>
              <w:t>–</w:t>
            </w:r>
            <w:r w:rsidR="005D7A2E" w:rsidRPr="00F71423">
              <w:rPr>
                <w:rFonts w:asciiTheme="minorHAnsi" w:hAnsiTheme="minorHAnsi" w:cs="Tahoma"/>
                <w:sz w:val="22"/>
                <w:szCs w:val="22"/>
              </w:rPr>
              <w:t>Alger</w:t>
            </w:r>
            <w:r w:rsidR="00C903A1">
              <w:rPr>
                <w:rFonts w:asciiTheme="minorHAnsi" w:hAnsiTheme="minorHAnsi" w:cs="Tahoma"/>
                <w:sz w:val="22"/>
                <w:szCs w:val="22"/>
              </w:rPr>
              <w:t>.</w:t>
            </w:r>
          </w:p>
          <w:p w:rsidR="0047497F" w:rsidRPr="00F71423" w:rsidRDefault="0047497F" w:rsidP="00234230">
            <w:pPr>
              <w:rPr>
                <w:rFonts w:asciiTheme="minorHAnsi" w:hAnsiTheme="minorHAnsi" w:cs="Tahoma"/>
                <w:sz w:val="22"/>
                <w:szCs w:val="22"/>
              </w:rPr>
            </w:pPr>
          </w:p>
          <w:p w:rsidR="00234230" w:rsidRPr="00566875" w:rsidRDefault="00B61621" w:rsidP="00566875">
            <w:pPr>
              <w:rPr>
                <w:rFonts w:asciiTheme="minorHAnsi" w:hAnsiTheme="minorHAnsi"/>
                <w:color w:val="000000" w:themeColor="text1"/>
                <w:sz w:val="22"/>
                <w:szCs w:val="22"/>
              </w:rPr>
            </w:pPr>
            <w:r w:rsidRPr="00566875">
              <w:rPr>
                <w:rFonts w:asciiTheme="minorHAnsi" w:eastAsia="Calibri" w:hAnsiTheme="minorHAnsi" w:cs="Arial"/>
                <w:b/>
                <w:bCs/>
                <w:color w:val="000000" w:themeColor="text1"/>
                <w:sz w:val="22"/>
                <w:szCs w:val="22"/>
              </w:rPr>
              <w:t xml:space="preserve">Durée </w:t>
            </w:r>
            <w:r w:rsidR="00234230" w:rsidRPr="00566875">
              <w:rPr>
                <w:rFonts w:asciiTheme="minorHAnsi" w:eastAsia="Calibri" w:hAnsiTheme="minorHAnsi" w:cs="Arial"/>
                <w:b/>
                <w:bCs/>
                <w:color w:val="000000" w:themeColor="text1"/>
                <w:sz w:val="22"/>
                <w:szCs w:val="22"/>
              </w:rPr>
              <w:t xml:space="preserve">de la prestation </w:t>
            </w:r>
            <w:r w:rsidR="00566875" w:rsidRPr="00566875">
              <w:rPr>
                <w:rFonts w:asciiTheme="minorHAnsi" w:eastAsia="Calibri" w:hAnsiTheme="minorHAnsi" w:cs="Arial"/>
                <w:color w:val="000000" w:themeColor="text1"/>
                <w:sz w:val="22"/>
                <w:szCs w:val="22"/>
              </w:rPr>
              <w:t>: La</w:t>
            </w:r>
            <w:r w:rsidR="00234230" w:rsidRPr="00566875">
              <w:rPr>
                <w:rFonts w:asciiTheme="minorHAnsi" w:hAnsiTheme="minorHAnsi"/>
                <w:color w:val="000000" w:themeColor="text1"/>
                <w:sz w:val="22"/>
                <w:szCs w:val="22"/>
              </w:rPr>
              <w:t xml:space="preserve"> durée totale de la prestation est de </w:t>
            </w:r>
            <w:r w:rsidR="0084203E">
              <w:rPr>
                <w:rFonts w:asciiTheme="minorHAnsi" w:hAnsiTheme="minorHAnsi"/>
                <w:color w:val="000000" w:themeColor="text1"/>
                <w:sz w:val="22"/>
                <w:szCs w:val="22"/>
              </w:rPr>
              <w:t xml:space="preserve"> </w:t>
            </w:r>
            <w:r w:rsidR="00106E0F">
              <w:rPr>
                <w:rFonts w:asciiTheme="minorHAnsi" w:hAnsiTheme="minorHAnsi"/>
                <w:color w:val="000000" w:themeColor="text1"/>
                <w:sz w:val="22"/>
                <w:szCs w:val="22"/>
              </w:rPr>
              <w:t xml:space="preserve"> </w:t>
            </w:r>
            <w:r w:rsidR="0084203E">
              <w:rPr>
                <w:rFonts w:asciiTheme="minorHAnsi" w:hAnsiTheme="minorHAnsi"/>
                <w:color w:val="000000" w:themeColor="text1"/>
                <w:sz w:val="22"/>
                <w:szCs w:val="22"/>
              </w:rPr>
              <w:t>25</w:t>
            </w:r>
            <w:r w:rsidR="00566875" w:rsidRPr="00566875">
              <w:rPr>
                <w:rFonts w:asciiTheme="minorHAnsi" w:hAnsiTheme="minorHAnsi"/>
                <w:color w:val="000000" w:themeColor="text1"/>
                <w:sz w:val="22"/>
                <w:szCs w:val="22"/>
              </w:rPr>
              <w:t xml:space="preserve"> </w:t>
            </w:r>
            <w:r w:rsidR="00A14A38" w:rsidRPr="00566875">
              <w:rPr>
                <w:rFonts w:asciiTheme="minorHAnsi" w:hAnsiTheme="minorHAnsi"/>
                <w:color w:val="000000" w:themeColor="text1"/>
                <w:sz w:val="22"/>
                <w:szCs w:val="22"/>
              </w:rPr>
              <w:t>jours</w:t>
            </w:r>
            <w:r w:rsidR="00566875">
              <w:rPr>
                <w:rFonts w:asciiTheme="minorHAnsi" w:hAnsiTheme="minorHAnsi"/>
                <w:color w:val="000000" w:themeColor="text1"/>
                <w:sz w:val="22"/>
                <w:szCs w:val="22"/>
              </w:rPr>
              <w:t>.</w:t>
            </w:r>
          </w:p>
          <w:p w:rsidR="00234230" w:rsidRPr="00B61621" w:rsidRDefault="00234230" w:rsidP="00234230">
            <w:pPr>
              <w:contextualSpacing/>
              <w:rPr>
                <w:rFonts w:asciiTheme="minorHAnsi" w:hAnsiTheme="minorHAnsi" w:cs="Tahoma"/>
                <w:color w:val="FF0000"/>
                <w:sz w:val="22"/>
                <w:szCs w:val="22"/>
              </w:rPr>
            </w:pPr>
          </w:p>
          <w:p w:rsidR="00091183" w:rsidRPr="00F71423" w:rsidRDefault="00091183" w:rsidP="00234230">
            <w:pPr>
              <w:contextualSpacing/>
              <w:rPr>
                <w:rFonts w:asciiTheme="minorHAnsi" w:hAnsiTheme="minorHAnsi" w:cstheme="minorHAnsi"/>
                <w:b/>
                <w:sz w:val="22"/>
                <w:szCs w:val="22"/>
              </w:rPr>
            </w:pPr>
          </w:p>
        </w:tc>
      </w:tr>
      <w:tr w:rsidR="005B2B6E" w:rsidRPr="00F71423" w:rsidTr="00F71423">
        <w:trPr>
          <w:trHeight w:val="300"/>
        </w:trPr>
        <w:tc>
          <w:tcPr>
            <w:tcW w:w="9691" w:type="dxa"/>
            <w:gridSpan w:val="3"/>
            <w:shd w:val="clear" w:color="auto" w:fill="F2F2F2" w:themeFill="background1" w:themeFillShade="F2"/>
          </w:tcPr>
          <w:p w:rsidR="005B2B6E" w:rsidRPr="00F71423" w:rsidRDefault="005B2B6E" w:rsidP="00F71423">
            <w:pPr>
              <w:pStyle w:val="ListParagraph"/>
              <w:numPr>
                <w:ilvl w:val="0"/>
                <w:numId w:val="4"/>
              </w:numPr>
              <w:tabs>
                <w:tab w:val="left" w:pos="426"/>
              </w:tabs>
              <w:spacing w:before="240" w:after="240"/>
              <w:ind w:left="757"/>
              <w:rPr>
                <w:rFonts w:asciiTheme="minorHAnsi" w:hAnsiTheme="minorHAnsi" w:cstheme="minorHAnsi"/>
                <w:b/>
              </w:rPr>
            </w:pPr>
            <w:r w:rsidRPr="00F71423">
              <w:rPr>
                <w:rFonts w:asciiTheme="minorHAnsi" w:hAnsiTheme="minorHAnsi" w:cstheme="minorHAnsi"/>
                <w:b/>
              </w:rPr>
              <w:t>Résultats attendus</w:t>
            </w:r>
            <w:r w:rsidR="009D2F03" w:rsidRPr="00F71423">
              <w:rPr>
                <w:rFonts w:asciiTheme="minorHAnsi" w:hAnsiTheme="minorHAnsi" w:cstheme="minorHAnsi"/>
                <w:b/>
              </w:rPr>
              <w:t xml:space="preserve"> (Livrables</w:t>
            </w:r>
            <w:r w:rsidR="006D37DD" w:rsidRPr="00F71423">
              <w:rPr>
                <w:rFonts w:asciiTheme="minorHAnsi" w:hAnsiTheme="minorHAnsi" w:cstheme="minorHAnsi"/>
                <w:b/>
              </w:rPr>
              <w:t>)</w:t>
            </w:r>
          </w:p>
        </w:tc>
      </w:tr>
      <w:tr w:rsidR="0021106D" w:rsidRPr="00F71423" w:rsidTr="005F67D2">
        <w:trPr>
          <w:trHeight w:val="271"/>
        </w:trPr>
        <w:tc>
          <w:tcPr>
            <w:tcW w:w="9691" w:type="dxa"/>
            <w:gridSpan w:val="3"/>
          </w:tcPr>
          <w:p w:rsidR="001E542A" w:rsidRDefault="001E542A" w:rsidP="001E542A">
            <w:pPr>
              <w:pStyle w:val="ListParagraph"/>
              <w:tabs>
                <w:tab w:val="left" w:pos="426"/>
              </w:tabs>
              <w:ind w:left="720"/>
              <w:rPr>
                <w:rFonts w:asciiTheme="minorHAnsi" w:hAnsiTheme="minorHAnsi" w:cs="Tahoma"/>
                <w:sz w:val="22"/>
                <w:szCs w:val="22"/>
              </w:rPr>
            </w:pPr>
          </w:p>
          <w:p w:rsidR="00C903A1" w:rsidRDefault="002074A2" w:rsidP="002074A2">
            <w:pPr>
              <w:pStyle w:val="ListParagraph"/>
              <w:numPr>
                <w:ilvl w:val="0"/>
                <w:numId w:val="43"/>
              </w:numPr>
              <w:tabs>
                <w:tab w:val="left" w:pos="426"/>
              </w:tabs>
              <w:rPr>
                <w:rFonts w:asciiTheme="minorHAnsi" w:hAnsiTheme="minorHAnsi" w:cs="Tahoma"/>
                <w:sz w:val="22"/>
                <w:szCs w:val="22"/>
              </w:rPr>
            </w:pPr>
            <w:r>
              <w:rPr>
                <w:rFonts w:asciiTheme="minorHAnsi" w:hAnsiTheme="minorHAnsi" w:cs="Tahoma"/>
                <w:sz w:val="22"/>
                <w:szCs w:val="22"/>
              </w:rPr>
              <w:t xml:space="preserve">Une note méthodologique </w:t>
            </w:r>
            <w:r w:rsidRPr="000F0BB7">
              <w:rPr>
                <w:rFonts w:asciiTheme="minorHAnsi" w:hAnsiTheme="minorHAnsi" w:cs="Tahoma"/>
                <w:sz w:val="22"/>
                <w:szCs w:val="22"/>
              </w:rPr>
              <w:t>précisant les problématiques du projet</w:t>
            </w:r>
            <w:r>
              <w:rPr>
                <w:rFonts w:asciiTheme="minorHAnsi" w:hAnsiTheme="minorHAnsi" w:cs="Tahoma"/>
                <w:sz w:val="22"/>
                <w:szCs w:val="22"/>
              </w:rPr>
              <w:t xml:space="preserve">, les enjeux de la mission et </w:t>
            </w:r>
            <w:r w:rsidRPr="000F0BB7">
              <w:rPr>
                <w:rFonts w:asciiTheme="minorHAnsi" w:hAnsiTheme="minorHAnsi" w:cs="Tahoma"/>
                <w:sz w:val="22"/>
                <w:szCs w:val="22"/>
              </w:rPr>
              <w:t xml:space="preserve">la méthodologie </w:t>
            </w:r>
            <w:r w:rsidR="00184F61" w:rsidRPr="000F0BB7">
              <w:rPr>
                <w:rFonts w:asciiTheme="minorHAnsi" w:hAnsiTheme="minorHAnsi" w:cs="Tahoma"/>
                <w:sz w:val="22"/>
                <w:szCs w:val="22"/>
              </w:rPr>
              <w:t>retenue</w:t>
            </w:r>
            <w:r w:rsidR="00184F61" w:rsidRPr="00C903A1">
              <w:rPr>
                <w:rFonts w:asciiTheme="minorHAnsi" w:hAnsiTheme="minorHAnsi" w:cs="Tahoma"/>
                <w:sz w:val="22"/>
                <w:szCs w:val="22"/>
              </w:rPr>
              <w:t> ;</w:t>
            </w:r>
          </w:p>
          <w:p w:rsidR="002074A2" w:rsidRPr="002074A2" w:rsidRDefault="002074A2" w:rsidP="002074A2">
            <w:pPr>
              <w:pStyle w:val="ListParagraph"/>
              <w:numPr>
                <w:ilvl w:val="0"/>
                <w:numId w:val="43"/>
              </w:numPr>
              <w:tabs>
                <w:tab w:val="left" w:pos="426"/>
              </w:tabs>
              <w:rPr>
                <w:rFonts w:asciiTheme="minorHAnsi" w:hAnsiTheme="minorHAnsi" w:cs="Tahoma"/>
                <w:sz w:val="22"/>
                <w:szCs w:val="22"/>
              </w:rPr>
            </w:pPr>
            <w:r w:rsidRPr="00C903A1">
              <w:rPr>
                <w:rFonts w:asciiTheme="minorHAnsi" w:hAnsiTheme="minorHAnsi" w:cs="Tahoma"/>
                <w:sz w:val="22"/>
                <w:szCs w:val="22"/>
              </w:rPr>
              <w:t xml:space="preserve">Un rapport provisoire contenant les analyses et les résultats de l'évaluation </w:t>
            </w:r>
            <w:r w:rsidR="000D0833">
              <w:rPr>
                <w:rFonts w:asciiTheme="minorHAnsi" w:hAnsiTheme="minorHAnsi" w:cs="Tahoma"/>
                <w:sz w:val="22"/>
                <w:szCs w:val="22"/>
              </w:rPr>
              <w:t>finale</w:t>
            </w:r>
            <w:r w:rsidR="000D0833" w:rsidRPr="00C903A1">
              <w:rPr>
                <w:rFonts w:asciiTheme="minorHAnsi" w:hAnsiTheme="minorHAnsi" w:cs="Tahoma"/>
                <w:sz w:val="22"/>
                <w:szCs w:val="22"/>
              </w:rPr>
              <w:t xml:space="preserve"> ;</w:t>
            </w:r>
          </w:p>
          <w:p w:rsidR="001E542A" w:rsidRPr="00B2605F" w:rsidRDefault="002074A2" w:rsidP="00B2605F">
            <w:pPr>
              <w:pStyle w:val="ListParagraph"/>
              <w:numPr>
                <w:ilvl w:val="0"/>
                <w:numId w:val="43"/>
              </w:numPr>
              <w:tabs>
                <w:tab w:val="left" w:pos="426"/>
              </w:tabs>
              <w:rPr>
                <w:rFonts w:asciiTheme="minorHAnsi" w:hAnsiTheme="minorHAnsi" w:cs="Tahoma"/>
                <w:sz w:val="22"/>
                <w:szCs w:val="22"/>
              </w:rPr>
            </w:pPr>
            <w:r>
              <w:rPr>
                <w:rFonts w:asciiTheme="minorHAnsi" w:hAnsiTheme="minorHAnsi" w:cs="Tahoma"/>
                <w:sz w:val="22"/>
                <w:szCs w:val="22"/>
              </w:rPr>
              <w:t>Un rapport final sur l'évaluation prenant en compte les observations et commentaires des parties prenantes</w:t>
            </w:r>
            <w:r w:rsidR="00B2605F">
              <w:rPr>
                <w:rFonts w:asciiTheme="minorHAnsi" w:hAnsiTheme="minorHAnsi" w:cs="Tahoma"/>
                <w:sz w:val="22"/>
                <w:szCs w:val="22"/>
              </w:rPr>
              <w:t>.</w:t>
            </w:r>
          </w:p>
          <w:p w:rsidR="001E542A" w:rsidRPr="002074A2" w:rsidRDefault="001E542A" w:rsidP="001E542A">
            <w:pPr>
              <w:pStyle w:val="ListParagraph"/>
              <w:tabs>
                <w:tab w:val="left" w:pos="426"/>
              </w:tabs>
              <w:ind w:left="720"/>
              <w:rPr>
                <w:rFonts w:asciiTheme="minorHAnsi" w:hAnsiTheme="minorHAnsi" w:cs="Tahoma"/>
                <w:sz w:val="22"/>
                <w:szCs w:val="22"/>
              </w:rPr>
            </w:pPr>
          </w:p>
        </w:tc>
      </w:tr>
      <w:tr w:rsidR="005B2B6E" w:rsidRPr="00F71423" w:rsidTr="00F71423">
        <w:trPr>
          <w:trHeight w:val="271"/>
        </w:trPr>
        <w:tc>
          <w:tcPr>
            <w:tcW w:w="9691" w:type="dxa"/>
            <w:gridSpan w:val="3"/>
            <w:shd w:val="clear" w:color="auto" w:fill="F2F2F2" w:themeFill="background1" w:themeFillShade="F2"/>
          </w:tcPr>
          <w:p w:rsidR="0021106D" w:rsidRPr="00F71423" w:rsidRDefault="005B2B6E" w:rsidP="00F71423">
            <w:pPr>
              <w:pStyle w:val="ListParagraph"/>
              <w:numPr>
                <w:ilvl w:val="0"/>
                <w:numId w:val="4"/>
              </w:numPr>
              <w:tabs>
                <w:tab w:val="left" w:pos="426"/>
              </w:tabs>
              <w:spacing w:before="240" w:after="240"/>
              <w:ind w:left="757"/>
              <w:rPr>
                <w:rFonts w:asciiTheme="minorHAnsi" w:hAnsiTheme="minorHAnsi" w:cstheme="minorHAnsi"/>
                <w:b/>
              </w:rPr>
            </w:pPr>
            <w:r w:rsidRPr="00F71423">
              <w:rPr>
                <w:rFonts w:asciiTheme="minorHAnsi" w:hAnsiTheme="minorHAnsi" w:cstheme="minorHAnsi"/>
                <w:b/>
              </w:rPr>
              <w:t>Compétences</w:t>
            </w:r>
            <w:r w:rsidR="00CF583E" w:rsidRPr="00F71423">
              <w:rPr>
                <w:rFonts w:asciiTheme="minorHAnsi" w:hAnsiTheme="minorHAnsi" w:cstheme="minorHAnsi"/>
                <w:b/>
              </w:rPr>
              <w:t xml:space="preserve"> et qualification requises </w:t>
            </w:r>
          </w:p>
        </w:tc>
      </w:tr>
      <w:tr w:rsidR="0021106D" w:rsidRPr="00F71423" w:rsidTr="00F71423">
        <w:trPr>
          <w:trHeight w:val="300"/>
        </w:trPr>
        <w:tc>
          <w:tcPr>
            <w:tcW w:w="9691" w:type="dxa"/>
            <w:gridSpan w:val="3"/>
          </w:tcPr>
          <w:p w:rsidR="007E588B" w:rsidRDefault="007E588B" w:rsidP="00CF583E">
            <w:pPr>
              <w:rPr>
                <w:rFonts w:asciiTheme="minorHAnsi" w:hAnsiTheme="minorHAnsi" w:cstheme="minorHAnsi"/>
                <w:b/>
                <w:bCs/>
                <w:sz w:val="22"/>
                <w:szCs w:val="22"/>
              </w:rPr>
            </w:pPr>
          </w:p>
          <w:p w:rsidR="00CF583E" w:rsidRDefault="00CF583E" w:rsidP="00CF583E">
            <w:pPr>
              <w:rPr>
                <w:rFonts w:asciiTheme="minorHAnsi" w:hAnsiTheme="minorHAnsi" w:cstheme="minorHAnsi"/>
                <w:sz w:val="22"/>
                <w:szCs w:val="22"/>
              </w:rPr>
            </w:pPr>
            <w:r w:rsidRPr="00F71423">
              <w:rPr>
                <w:rFonts w:asciiTheme="minorHAnsi" w:hAnsiTheme="minorHAnsi" w:cstheme="minorHAnsi"/>
                <w:b/>
                <w:bCs/>
                <w:sz w:val="22"/>
                <w:szCs w:val="22"/>
              </w:rPr>
              <w:t>Education</w:t>
            </w:r>
            <w:r w:rsidRPr="00F71423">
              <w:rPr>
                <w:rFonts w:asciiTheme="minorHAnsi" w:hAnsiTheme="minorHAnsi" w:cstheme="minorHAnsi"/>
                <w:sz w:val="22"/>
                <w:szCs w:val="22"/>
              </w:rPr>
              <w:t xml:space="preserve"> : </w:t>
            </w:r>
            <w:r w:rsidRPr="00F71423">
              <w:rPr>
                <w:rFonts w:asciiTheme="minorHAnsi" w:hAnsiTheme="minorHAnsi" w:cstheme="minorHAnsi"/>
                <w:sz w:val="22"/>
                <w:szCs w:val="22"/>
              </w:rPr>
              <w:tab/>
              <w:t xml:space="preserve">Etre titulaire d’un diplôme universitaire </w:t>
            </w:r>
            <w:r w:rsidR="00D54058">
              <w:rPr>
                <w:rFonts w:asciiTheme="minorHAnsi" w:hAnsiTheme="minorHAnsi" w:cstheme="minorHAnsi"/>
                <w:sz w:val="22"/>
                <w:szCs w:val="22"/>
              </w:rPr>
              <w:t xml:space="preserve">en sciences sociales, sciences économiques </w:t>
            </w:r>
            <w:r w:rsidRPr="00F71423">
              <w:rPr>
                <w:rFonts w:asciiTheme="minorHAnsi" w:hAnsiTheme="minorHAnsi" w:cstheme="minorHAnsi"/>
                <w:sz w:val="22"/>
                <w:szCs w:val="22"/>
              </w:rPr>
              <w:t xml:space="preserve">de niveau supérieur (maîtrise </w:t>
            </w:r>
            <w:r w:rsidR="00D54058">
              <w:rPr>
                <w:rFonts w:asciiTheme="minorHAnsi" w:hAnsiTheme="minorHAnsi" w:cstheme="minorHAnsi"/>
                <w:sz w:val="22"/>
                <w:szCs w:val="22"/>
              </w:rPr>
              <w:t>et plus)</w:t>
            </w:r>
            <w:r w:rsidRPr="00F71423">
              <w:rPr>
                <w:rFonts w:asciiTheme="minorHAnsi" w:hAnsiTheme="minorHAnsi" w:cstheme="minorHAnsi"/>
                <w:sz w:val="22"/>
                <w:szCs w:val="22"/>
              </w:rPr>
              <w:t xml:space="preserve">. </w:t>
            </w:r>
          </w:p>
          <w:p w:rsidR="001E542A" w:rsidRPr="00F71423" w:rsidRDefault="001E542A" w:rsidP="00CF583E">
            <w:pPr>
              <w:rPr>
                <w:rFonts w:asciiTheme="minorHAnsi" w:hAnsiTheme="minorHAnsi" w:cstheme="minorHAnsi"/>
                <w:sz w:val="22"/>
                <w:szCs w:val="22"/>
              </w:rPr>
            </w:pPr>
          </w:p>
          <w:p w:rsidR="007E588B" w:rsidRDefault="007E588B" w:rsidP="00CF583E">
            <w:pPr>
              <w:tabs>
                <w:tab w:val="left" w:pos="426"/>
              </w:tabs>
              <w:rPr>
                <w:rFonts w:asciiTheme="minorHAnsi" w:hAnsiTheme="minorHAnsi" w:cstheme="minorHAnsi"/>
                <w:b/>
                <w:bCs/>
                <w:sz w:val="22"/>
                <w:szCs w:val="22"/>
              </w:rPr>
            </w:pPr>
          </w:p>
          <w:p w:rsidR="00CF583E" w:rsidRDefault="00CF583E" w:rsidP="00CF583E">
            <w:pPr>
              <w:tabs>
                <w:tab w:val="left" w:pos="426"/>
              </w:tabs>
              <w:rPr>
                <w:rFonts w:asciiTheme="minorHAnsi" w:hAnsiTheme="minorHAnsi" w:cstheme="minorHAnsi"/>
                <w:sz w:val="22"/>
                <w:szCs w:val="22"/>
              </w:rPr>
            </w:pPr>
            <w:r w:rsidRPr="00F71423">
              <w:rPr>
                <w:rFonts w:asciiTheme="minorHAnsi" w:hAnsiTheme="minorHAnsi" w:cstheme="minorHAnsi"/>
                <w:b/>
                <w:bCs/>
                <w:sz w:val="22"/>
                <w:szCs w:val="22"/>
              </w:rPr>
              <w:t>Expérience et compétences</w:t>
            </w:r>
            <w:r w:rsidRPr="00F71423">
              <w:rPr>
                <w:rFonts w:asciiTheme="minorHAnsi" w:hAnsiTheme="minorHAnsi" w:cstheme="minorHAnsi"/>
                <w:sz w:val="22"/>
                <w:szCs w:val="22"/>
              </w:rPr>
              <w:t xml:space="preserve"> : </w:t>
            </w:r>
          </w:p>
          <w:p w:rsidR="007E588B" w:rsidRPr="007E588B" w:rsidRDefault="007E588B" w:rsidP="007E588B">
            <w:pPr>
              <w:numPr>
                <w:ilvl w:val="0"/>
                <w:numId w:val="8"/>
              </w:numPr>
              <w:tabs>
                <w:tab w:val="left" w:pos="426"/>
              </w:tabs>
              <w:rPr>
                <w:rFonts w:asciiTheme="minorHAnsi" w:eastAsia="Calibri" w:hAnsiTheme="minorHAnsi" w:cs="Arial"/>
                <w:sz w:val="22"/>
                <w:szCs w:val="22"/>
              </w:rPr>
            </w:pPr>
            <w:r w:rsidRPr="002074A2">
              <w:rPr>
                <w:rFonts w:asciiTheme="minorHAnsi" w:hAnsiTheme="minorHAnsi" w:cstheme="minorHAnsi"/>
                <w:sz w:val="22"/>
                <w:szCs w:val="22"/>
              </w:rPr>
              <w:t>Expérience professionnelle d’au moins 5 ans dans le domain</w:t>
            </w:r>
            <w:r>
              <w:rPr>
                <w:rFonts w:asciiTheme="minorHAnsi" w:hAnsiTheme="minorHAnsi" w:cstheme="minorHAnsi"/>
                <w:sz w:val="22"/>
                <w:szCs w:val="22"/>
              </w:rPr>
              <w:t>e du renforcement des capacités ;</w:t>
            </w:r>
          </w:p>
          <w:p w:rsidR="002074A2" w:rsidRPr="002074A2" w:rsidRDefault="002074A2" w:rsidP="002074A2">
            <w:pPr>
              <w:numPr>
                <w:ilvl w:val="0"/>
                <w:numId w:val="8"/>
              </w:numPr>
              <w:tabs>
                <w:tab w:val="left" w:pos="426"/>
              </w:tabs>
              <w:rPr>
                <w:rFonts w:asciiTheme="minorHAnsi" w:eastAsia="Calibri" w:hAnsiTheme="minorHAnsi" w:cs="Arial"/>
                <w:sz w:val="22"/>
                <w:szCs w:val="22"/>
              </w:rPr>
            </w:pPr>
            <w:r w:rsidRPr="002074A2">
              <w:rPr>
                <w:rFonts w:asciiTheme="minorHAnsi" w:hAnsiTheme="minorHAnsi" w:cstheme="minorHAnsi"/>
                <w:sz w:val="22"/>
                <w:szCs w:val="22"/>
              </w:rPr>
              <w:t>Une expérience solide et diversifiée dans le domaine spécifique requis, notamment une expérience en matière d’évaluation de projets ;</w:t>
            </w:r>
          </w:p>
          <w:p w:rsidR="002074A2" w:rsidRPr="002074A2" w:rsidRDefault="002074A2" w:rsidP="002074A2">
            <w:pPr>
              <w:numPr>
                <w:ilvl w:val="0"/>
                <w:numId w:val="8"/>
              </w:numPr>
              <w:tabs>
                <w:tab w:val="left" w:pos="426"/>
              </w:tabs>
              <w:rPr>
                <w:rFonts w:asciiTheme="minorHAnsi" w:eastAsia="Calibri" w:hAnsiTheme="minorHAnsi" w:cs="Arial"/>
                <w:sz w:val="22"/>
                <w:szCs w:val="22"/>
              </w:rPr>
            </w:pPr>
            <w:r w:rsidRPr="002074A2">
              <w:rPr>
                <w:rFonts w:asciiTheme="minorHAnsi" w:hAnsiTheme="minorHAnsi" w:cstheme="minorHAnsi"/>
                <w:sz w:val="22"/>
                <w:szCs w:val="22"/>
              </w:rPr>
              <w:t>La maitrise du français ainsi qu’une excellente capacité de rédaction de rapports ;</w:t>
            </w:r>
          </w:p>
          <w:p w:rsidR="002074A2" w:rsidRPr="002074A2" w:rsidRDefault="002074A2" w:rsidP="002074A2">
            <w:pPr>
              <w:numPr>
                <w:ilvl w:val="0"/>
                <w:numId w:val="8"/>
              </w:numPr>
              <w:tabs>
                <w:tab w:val="left" w:pos="426"/>
              </w:tabs>
              <w:rPr>
                <w:rFonts w:asciiTheme="minorHAnsi" w:eastAsia="Calibri" w:hAnsiTheme="minorHAnsi" w:cs="Arial"/>
                <w:sz w:val="22"/>
                <w:szCs w:val="22"/>
              </w:rPr>
            </w:pPr>
            <w:r w:rsidRPr="002074A2">
              <w:rPr>
                <w:rFonts w:asciiTheme="minorHAnsi" w:hAnsiTheme="minorHAnsi" w:cstheme="minorHAnsi"/>
                <w:sz w:val="22"/>
                <w:szCs w:val="22"/>
              </w:rPr>
              <w:t>Une expérience approfondie et adéquate, notamment des questions liées à la gestion de projet et au renforcement institutionnel ;</w:t>
            </w:r>
          </w:p>
          <w:p w:rsidR="002074A2" w:rsidRPr="002074A2" w:rsidRDefault="002074A2" w:rsidP="002074A2">
            <w:pPr>
              <w:numPr>
                <w:ilvl w:val="0"/>
                <w:numId w:val="8"/>
              </w:numPr>
              <w:tabs>
                <w:tab w:val="left" w:pos="426"/>
              </w:tabs>
              <w:rPr>
                <w:rFonts w:asciiTheme="minorHAnsi" w:eastAsia="Calibri" w:hAnsiTheme="minorHAnsi" w:cs="Arial"/>
                <w:sz w:val="22"/>
                <w:szCs w:val="22"/>
              </w:rPr>
            </w:pPr>
            <w:r w:rsidRPr="002074A2">
              <w:rPr>
                <w:rFonts w:asciiTheme="minorHAnsi" w:hAnsiTheme="minorHAnsi" w:cstheme="minorHAnsi"/>
                <w:sz w:val="22"/>
                <w:szCs w:val="22"/>
              </w:rPr>
              <w:t>Une excellente connaissance des méthodes et techniques d’évaluation de projet ;</w:t>
            </w:r>
          </w:p>
          <w:p w:rsidR="000F626D" w:rsidRPr="00F71423" w:rsidRDefault="000F626D" w:rsidP="000F626D">
            <w:pPr>
              <w:numPr>
                <w:ilvl w:val="0"/>
                <w:numId w:val="8"/>
              </w:numPr>
              <w:tabs>
                <w:tab w:val="left" w:pos="426"/>
              </w:tabs>
              <w:rPr>
                <w:rFonts w:asciiTheme="minorHAnsi" w:eastAsia="Calibri" w:hAnsiTheme="minorHAnsi" w:cs="Arial"/>
                <w:sz w:val="22"/>
                <w:szCs w:val="22"/>
              </w:rPr>
            </w:pPr>
            <w:r w:rsidRPr="00F71423">
              <w:rPr>
                <w:rFonts w:asciiTheme="minorHAnsi" w:hAnsiTheme="minorHAnsi" w:cstheme="minorHAnsi"/>
                <w:sz w:val="22"/>
                <w:szCs w:val="22"/>
              </w:rPr>
              <w:t>Expérience dans le travail avec les institutions nationales et les organisations internationales, notamment les agences des Nations Unies ;</w:t>
            </w:r>
          </w:p>
          <w:p w:rsidR="000F626D" w:rsidRPr="00F71423" w:rsidRDefault="000F626D" w:rsidP="004367E6">
            <w:pPr>
              <w:numPr>
                <w:ilvl w:val="0"/>
                <w:numId w:val="8"/>
              </w:numPr>
              <w:tabs>
                <w:tab w:val="left" w:pos="426"/>
              </w:tabs>
              <w:rPr>
                <w:rFonts w:asciiTheme="minorHAnsi" w:hAnsiTheme="minorHAnsi" w:cstheme="minorHAnsi"/>
                <w:sz w:val="22"/>
                <w:szCs w:val="22"/>
              </w:rPr>
            </w:pPr>
            <w:r w:rsidRPr="00F71423">
              <w:rPr>
                <w:rFonts w:asciiTheme="minorHAnsi" w:hAnsiTheme="minorHAnsi" w:cs="Tahoma"/>
                <w:sz w:val="22"/>
                <w:szCs w:val="22"/>
              </w:rPr>
              <w:t xml:space="preserve">Une connaissance </w:t>
            </w:r>
            <w:r w:rsidR="004367E6">
              <w:rPr>
                <w:rFonts w:asciiTheme="minorHAnsi" w:hAnsiTheme="minorHAnsi" w:cs="Tahoma"/>
                <w:sz w:val="22"/>
                <w:szCs w:val="22"/>
              </w:rPr>
              <w:t xml:space="preserve">du </w:t>
            </w:r>
            <w:r w:rsidR="003F4536">
              <w:rPr>
                <w:rFonts w:asciiTheme="minorHAnsi" w:hAnsiTheme="minorHAnsi" w:cs="Tahoma"/>
                <w:sz w:val="22"/>
                <w:szCs w:val="22"/>
              </w:rPr>
              <w:t>sous-secteur</w:t>
            </w:r>
            <w:r w:rsidR="004367E6">
              <w:rPr>
                <w:rFonts w:asciiTheme="minorHAnsi" w:hAnsiTheme="minorHAnsi" w:cs="Tahoma"/>
                <w:sz w:val="22"/>
                <w:szCs w:val="22"/>
              </w:rPr>
              <w:t xml:space="preserve"> de la pêche et de l’aquaculture</w:t>
            </w:r>
            <w:r w:rsidRPr="00F71423">
              <w:rPr>
                <w:rFonts w:asciiTheme="minorHAnsi" w:hAnsiTheme="minorHAnsi" w:cs="Tahoma"/>
                <w:sz w:val="22"/>
                <w:szCs w:val="22"/>
              </w:rPr>
              <w:t xml:space="preserve"> serait appréciable ;</w:t>
            </w:r>
          </w:p>
          <w:p w:rsidR="000F626D" w:rsidRPr="00F71423" w:rsidRDefault="000F626D" w:rsidP="000F626D">
            <w:pPr>
              <w:numPr>
                <w:ilvl w:val="0"/>
                <w:numId w:val="8"/>
              </w:numPr>
              <w:tabs>
                <w:tab w:val="left" w:pos="426"/>
              </w:tabs>
              <w:rPr>
                <w:rFonts w:asciiTheme="minorHAnsi" w:eastAsia="Calibri" w:hAnsiTheme="minorHAnsi" w:cs="Arial"/>
                <w:sz w:val="22"/>
                <w:szCs w:val="22"/>
              </w:rPr>
            </w:pPr>
            <w:r w:rsidRPr="00F71423">
              <w:rPr>
                <w:rFonts w:asciiTheme="minorHAnsi" w:eastAsia="Calibri" w:hAnsiTheme="minorHAnsi" w:cs="Arial"/>
                <w:sz w:val="22"/>
                <w:szCs w:val="22"/>
              </w:rPr>
              <w:t>Grand sens de responsabilités, grande capacité d’analyse</w:t>
            </w:r>
            <w:r w:rsidR="00075124" w:rsidRPr="00F71423">
              <w:rPr>
                <w:rFonts w:asciiTheme="minorHAnsi" w:eastAsia="Calibri" w:hAnsiTheme="minorHAnsi" w:cs="Arial"/>
                <w:sz w:val="22"/>
                <w:szCs w:val="22"/>
              </w:rPr>
              <w:t xml:space="preserve"> et de synthèse</w:t>
            </w:r>
            <w:r w:rsidRPr="00F71423">
              <w:rPr>
                <w:rFonts w:asciiTheme="minorHAnsi" w:eastAsia="Calibri" w:hAnsiTheme="minorHAnsi" w:cs="Arial"/>
                <w:sz w:val="22"/>
                <w:szCs w:val="22"/>
              </w:rPr>
              <w:t xml:space="preserve"> ;</w:t>
            </w:r>
          </w:p>
          <w:p w:rsidR="00075124" w:rsidRPr="00F71423" w:rsidRDefault="00075124" w:rsidP="0078336C">
            <w:pPr>
              <w:pStyle w:val="ListParagraph"/>
              <w:numPr>
                <w:ilvl w:val="0"/>
                <w:numId w:val="8"/>
              </w:numPr>
              <w:tabs>
                <w:tab w:val="left" w:pos="426"/>
              </w:tabs>
              <w:rPr>
                <w:rFonts w:asciiTheme="minorHAnsi" w:hAnsiTheme="minorHAnsi" w:cstheme="minorHAnsi"/>
                <w:sz w:val="22"/>
                <w:szCs w:val="22"/>
              </w:rPr>
            </w:pPr>
            <w:r w:rsidRPr="00F71423">
              <w:rPr>
                <w:rFonts w:asciiTheme="minorHAnsi" w:eastAsia="Calibri" w:hAnsiTheme="minorHAnsi" w:cs="Arial"/>
                <w:sz w:val="22"/>
                <w:szCs w:val="22"/>
              </w:rPr>
              <w:t>Bonne connaissance des outils et technologies de l’information et communication</w:t>
            </w:r>
            <w:r w:rsidRPr="00F71423">
              <w:rPr>
                <w:rFonts w:asciiTheme="minorHAnsi" w:hAnsiTheme="minorHAnsi" w:cstheme="minorHAnsi"/>
                <w:sz w:val="22"/>
                <w:szCs w:val="22"/>
              </w:rPr>
              <w:t xml:space="preserve"> ;</w:t>
            </w:r>
          </w:p>
          <w:p w:rsidR="007E588B" w:rsidRDefault="007E588B" w:rsidP="00F71423">
            <w:pPr>
              <w:tabs>
                <w:tab w:val="left" w:pos="426"/>
              </w:tabs>
              <w:rPr>
                <w:rFonts w:asciiTheme="minorHAnsi" w:hAnsiTheme="minorHAnsi" w:cstheme="minorHAnsi"/>
                <w:b/>
                <w:bCs/>
                <w:sz w:val="22"/>
                <w:szCs w:val="22"/>
              </w:rPr>
            </w:pPr>
          </w:p>
          <w:p w:rsidR="00953FAD" w:rsidRDefault="00F71423" w:rsidP="00F71423">
            <w:pPr>
              <w:tabs>
                <w:tab w:val="left" w:pos="426"/>
              </w:tabs>
              <w:rPr>
                <w:rFonts w:asciiTheme="minorHAnsi" w:hAnsiTheme="minorHAnsi" w:cstheme="minorHAnsi"/>
                <w:sz w:val="22"/>
                <w:szCs w:val="22"/>
              </w:rPr>
            </w:pPr>
            <w:r w:rsidRPr="00F71423">
              <w:rPr>
                <w:rFonts w:asciiTheme="minorHAnsi" w:hAnsiTheme="minorHAnsi" w:cstheme="minorHAnsi"/>
                <w:b/>
                <w:bCs/>
                <w:sz w:val="22"/>
                <w:szCs w:val="22"/>
              </w:rPr>
              <w:t>Langues</w:t>
            </w:r>
            <w:r w:rsidRPr="00F71423">
              <w:rPr>
                <w:rFonts w:asciiTheme="minorHAnsi" w:hAnsiTheme="minorHAnsi" w:cstheme="minorHAnsi"/>
                <w:sz w:val="22"/>
                <w:szCs w:val="22"/>
              </w:rPr>
              <w:t xml:space="preserve"> : </w:t>
            </w:r>
            <w:r w:rsidR="00953FAD" w:rsidRPr="00F71423">
              <w:rPr>
                <w:rFonts w:asciiTheme="minorHAnsi" w:hAnsiTheme="minorHAnsi" w:cstheme="minorHAnsi"/>
                <w:sz w:val="22"/>
                <w:szCs w:val="22"/>
              </w:rPr>
              <w:t>bonnes aptitudes de communication écrite et orale</w:t>
            </w:r>
            <w:r w:rsidR="00A40541" w:rsidRPr="00F71423">
              <w:rPr>
                <w:rFonts w:asciiTheme="minorHAnsi" w:hAnsiTheme="minorHAnsi" w:cstheme="minorHAnsi"/>
                <w:sz w:val="22"/>
                <w:szCs w:val="22"/>
              </w:rPr>
              <w:t xml:space="preserve"> en </w:t>
            </w:r>
            <w:r w:rsidR="00B44498" w:rsidRPr="00F71423">
              <w:rPr>
                <w:rFonts w:asciiTheme="minorHAnsi" w:hAnsiTheme="minorHAnsi" w:cstheme="minorHAnsi"/>
                <w:sz w:val="22"/>
                <w:szCs w:val="22"/>
              </w:rPr>
              <w:t>français</w:t>
            </w:r>
            <w:r w:rsidR="00B543D4" w:rsidRPr="00F71423">
              <w:rPr>
                <w:rFonts w:asciiTheme="minorHAnsi" w:hAnsiTheme="minorHAnsi" w:cstheme="minorHAnsi"/>
                <w:sz w:val="22"/>
                <w:szCs w:val="22"/>
              </w:rPr>
              <w:t xml:space="preserve"> et en arabe</w:t>
            </w:r>
            <w:r w:rsidR="00953FAD" w:rsidRPr="00F71423">
              <w:rPr>
                <w:rFonts w:asciiTheme="minorHAnsi" w:hAnsiTheme="minorHAnsi" w:cstheme="minorHAnsi"/>
                <w:sz w:val="22"/>
                <w:szCs w:val="22"/>
              </w:rPr>
              <w:t>.</w:t>
            </w:r>
          </w:p>
          <w:p w:rsidR="007E588B" w:rsidRDefault="007E588B" w:rsidP="00F71423">
            <w:pPr>
              <w:tabs>
                <w:tab w:val="left" w:pos="426"/>
              </w:tabs>
              <w:rPr>
                <w:rFonts w:asciiTheme="minorHAnsi" w:hAnsiTheme="minorHAnsi" w:cstheme="minorHAnsi"/>
                <w:sz w:val="22"/>
                <w:szCs w:val="22"/>
              </w:rPr>
            </w:pPr>
          </w:p>
          <w:p w:rsidR="007E588B" w:rsidRDefault="007E588B" w:rsidP="00F71423">
            <w:pPr>
              <w:tabs>
                <w:tab w:val="left" w:pos="426"/>
              </w:tabs>
              <w:rPr>
                <w:rFonts w:asciiTheme="minorHAnsi" w:hAnsiTheme="minorHAnsi" w:cstheme="minorHAnsi"/>
                <w:sz w:val="22"/>
                <w:szCs w:val="22"/>
              </w:rPr>
            </w:pPr>
          </w:p>
          <w:p w:rsidR="007E588B" w:rsidRDefault="007E588B" w:rsidP="00F71423">
            <w:pPr>
              <w:tabs>
                <w:tab w:val="left" w:pos="426"/>
              </w:tabs>
              <w:rPr>
                <w:rFonts w:asciiTheme="minorHAnsi" w:hAnsiTheme="minorHAnsi" w:cstheme="minorHAnsi"/>
                <w:sz w:val="22"/>
                <w:szCs w:val="22"/>
              </w:rPr>
            </w:pPr>
          </w:p>
          <w:p w:rsidR="007E588B" w:rsidRDefault="007E588B" w:rsidP="00F71423">
            <w:pPr>
              <w:tabs>
                <w:tab w:val="left" w:pos="426"/>
              </w:tabs>
              <w:rPr>
                <w:rFonts w:asciiTheme="minorHAnsi" w:hAnsiTheme="minorHAnsi" w:cstheme="minorHAnsi"/>
                <w:sz w:val="22"/>
                <w:szCs w:val="22"/>
              </w:rPr>
            </w:pPr>
          </w:p>
          <w:p w:rsidR="007E588B" w:rsidRDefault="007E588B" w:rsidP="00F71423">
            <w:pPr>
              <w:tabs>
                <w:tab w:val="left" w:pos="426"/>
              </w:tabs>
              <w:rPr>
                <w:rFonts w:asciiTheme="minorHAnsi" w:hAnsiTheme="minorHAnsi" w:cstheme="minorHAnsi"/>
                <w:sz w:val="22"/>
                <w:szCs w:val="22"/>
              </w:rPr>
            </w:pPr>
          </w:p>
          <w:p w:rsidR="007E588B" w:rsidRDefault="007E588B" w:rsidP="00F71423">
            <w:pPr>
              <w:tabs>
                <w:tab w:val="left" w:pos="426"/>
              </w:tabs>
              <w:rPr>
                <w:rFonts w:asciiTheme="minorHAnsi" w:hAnsiTheme="minorHAnsi" w:cstheme="minorHAnsi"/>
                <w:sz w:val="22"/>
                <w:szCs w:val="22"/>
              </w:rPr>
            </w:pPr>
          </w:p>
          <w:p w:rsidR="007E588B" w:rsidRDefault="007E588B" w:rsidP="00F71423">
            <w:pPr>
              <w:tabs>
                <w:tab w:val="left" w:pos="426"/>
              </w:tabs>
              <w:rPr>
                <w:rFonts w:asciiTheme="minorHAnsi" w:hAnsiTheme="minorHAnsi" w:cstheme="minorHAnsi"/>
                <w:sz w:val="22"/>
                <w:szCs w:val="22"/>
              </w:rPr>
            </w:pPr>
          </w:p>
          <w:p w:rsidR="00953FAD" w:rsidRPr="00B1725B" w:rsidRDefault="00953FAD" w:rsidP="00B1725B">
            <w:pPr>
              <w:tabs>
                <w:tab w:val="left" w:pos="426"/>
              </w:tabs>
              <w:rPr>
                <w:rFonts w:asciiTheme="minorHAnsi" w:hAnsiTheme="minorHAnsi" w:cstheme="minorHAnsi"/>
                <w:b/>
                <w:sz w:val="22"/>
                <w:szCs w:val="22"/>
              </w:rPr>
            </w:pPr>
          </w:p>
        </w:tc>
      </w:tr>
      <w:tr w:rsidR="00F71423" w:rsidRPr="00F71423" w:rsidTr="00F71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71423" w:rsidRPr="00F71423" w:rsidRDefault="00F71423" w:rsidP="00F71423">
            <w:pPr>
              <w:pStyle w:val="ListParagraph"/>
              <w:numPr>
                <w:ilvl w:val="0"/>
                <w:numId w:val="26"/>
              </w:numPr>
              <w:spacing w:before="240" w:after="240"/>
              <w:contextualSpacing/>
              <w:rPr>
                <w:rFonts w:asciiTheme="minorHAnsi" w:hAnsiTheme="minorHAnsi" w:cstheme="minorHAnsi"/>
                <w:b/>
                <w:bCs/>
              </w:rPr>
            </w:pPr>
            <w:r w:rsidRPr="00F71423">
              <w:rPr>
                <w:rFonts w:asciiTheme="minorHAnsi" w:hAnsiTheme="minorHAnsi" w:cstheme="minorHAnsi"/>
                <w:b/>
                <w:bCs/>
              </w:rPr>
              <w:lastRenderedPageBreak/>
              <w:t>Documents constitutifs de l’offre</w:t>
            </w:r>
          </w:p>
        </w:tc>
      </w:tr>
      <w:tr w:rsidR="00F71423" w:rsidRPr="00F71423" w:rsidTr="002E11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3"/>
        </w:trPr>
        <w:tc>
          <w:tcPr>
            <w:tcW w:w="9691" w:type="dxa"/>
            <w:gridSpan w:val="3"/>
            <w:tcBorders>
              <w:top w:val="single" w:sz="4" w:space="0" w:color="auto"/>
              <w:left w:val="single" w:sz="4" w:space="0" w:color="auto"/>
              <w:bottom w:val="single" w:sz="4" w:space="0" w:color="auto"/>
              <w:right w:val="single" w:sz="4" w:space="0" w:color="auto"/>
            </w:tcBorders>
          </w:tcPr>
          <w:p w:rsidR="00F71423" w:rsidRPr="00F71423" w:rsidRDefault="00F71423" w:rsidP="00F71423">
            <w:pPr>
              <w:tabs>
                <w:tab w:val="left" w:pos="426"/>
              </w:tabs>
              <w:rPr>
                <w:rFonts w:asciiTheme="minorHAnsi" w:hAnsiTheme="minorHAnsi" w:cstheme="minorHAnsi"/>
                <w:sz w:val="22"/>
                <w:szCs w:val="22"/>
              </w:rPr>
            </w:pPr>
            <w:r w:rsidRPr="00F71423">
              <w:rPr>
                <w:rFonts w:asciiTheme="minorHAnsi" w:hAnsiTheme="minorHAnsi" w:cstheme="minorHAnsi"/>
                <w:sz w:val="22"/>
                <w:szCs w:val="22"/>
              </w:rPr>
              <w:t xml:space="preserve">Les offres doivent inclure : </w:t>
            </w:r>
          </w:p>
          <w:p w:rsidR="00F71423" w:rsidRPr="00F71423" w:rsidRDefault="00F71423" w:rsidP="00F71423">
            <w:pPr>
              <w:pStyle w:val="ListParagraph"/>
              <w:tabs>
                <w:tab w:val="left" w:pos="426"/>
              </w:tabs>
              <w:ind w:left="720"/>
              <w:rPr>
                <w:rFonts w:asciiTheme="minorHAnsi" w:hAnsiTheme="minorHAnsi" w:cstheme="minorHAnsi"/>
                <w:sz w:val="22"/>
                <w:szCs w:val="22"/>
              </w:rPr>
            </w:pPr>
          </w:p>
          <w:p w:rsidR="00F71423" w:rsidRPr="00F71423" w:rsidRDefault="00F71423" w:rsidP="00F71423">
            <w:pPr>
              <w:pStyle w:val="ListParagraph"/>
              <w:tabs>
                <w:tab w:val="left" w:pos="426"/>
              </w:tabs>
              <w:ind w:left="720"/>
              <w:rPr>
                <w:rFonts w:asciiTheme="minorHAnsi" w:hAnsiTheme="minorHAnsi" w:cstheme="minorHAnsi"/>
                <w:sz w:val="22"/>
                <w:szCs w:val="22"/>
              </w:rPr>
            </w:pPr>
            <w:r w:rsidRPr="00F71423">
              <w:rPr>
                <w:rFonts w:asciiTheme="minorHAnsi" w:hAnsiTheme="minorHAnsi" w:cstheme="minorHAnsi"/>
                <w:b/>
                <w:bCs/>
                <w:sz w:val="22"/>
                <w:szCs w:val="22"/>
              </w:rPr>
              <w:t>a) Une offre technique comprenant</w:t>
            </w:r>
            <w:r w:rsidRPr="00F71423">
              <w:rPr>
                <w:rFonts w:asciiTheme="minorHAnsi" w:hAnsiTheme="minorHAnsi" w:cstheme="minorHAnsi"/>
                <w:sz w:val="22"/>
                <w:szCs w:val="22"/>
              </w:rPr>
              <w:t xml:space="preserve"> : </w:t>
            </w:r>
          </w:p>
          <w:p w:rsidR="00F71423" w:rsidRPr="00F71423" w:rsidRDefault="00F71423" w:rsidP="00F71423">
            <w:pPr>
              <w:pStyle w:val="ListParagraph"/>
              <w:numPr>
                <w:ilvl w:val="0"/>
                <w:numId w:val="27"/>
              </w:numPr>
              <w:contextualSpacing/>
              <w:rPr>
                <w:rFonts w:asciiTheme="minorHAnsi" w:hAnsiTheme="minorHAnsi" w:cstheme="minorHAnsi"/>
                <w:sz w:val="22"/>
                <w:szCs w:val="22"/>
              </w:rPr>
            </w:pPr>
            <w:r w:rsidRPr="00F71423">
              <w:rPr>
                <w:rFonts w:asciiTheme="minorHAnsi" w:hAnsiTheme="minorHAnsi" w:cstheme="minorHAnsi"/>
                <w:sz w:val="22"/>
                <w:szCs w:val="22"/>
              </w:rPr>
              <w:t>CV/P11 (annexe 4) dûment rempli et signé.</w:t>
            </w:r>
          </w:p>
          <w:p w:rsidR="00F71423" w:rsidRPr="00F71423" w:rsidRDefault="00F71423" w:rsidP="00F71423">
            <w:pPr>
              <w:pStyle w:val="ListParagraph"/>
              <w:numPr>
                <w:ilvl w:val="0"/>
                <w:numId w:val="27"/>
              </w:numPr>
              <w:contextualSpacing/>
              <w:rPr>
                <w:rFonts w:asciiTheme="minorHAnsi" w:hAnsiTheme="minorHAnsi" w:cstheme="minorHAnsi"/>
                <w:sz w:val="22"/>
                <w:szCs w:val="22"/>
              </w:rPr>
            </w:pPr>
            <w:r w:rsidRPr="00F71423">
              <w:rPr>
                <w:rFonts w:asciiTheme="minorHAnsi" w:hAnsiTheme="minorHAnsi" w:cstheme="minorHAnsi"/>
                <w:sz w:val="22"/>
                <w:szCs w:val="22"/>
              </w:rPr>
              <w:t xml:space="preserve">Note méthodologique expliquant l’approche proposée pour l’exécution de la mission selon ces </w:t>
            </w:r>
            <w:proofErr w:type="spellStart"/>
            <w:r w:rsidRPr="00F71423">
              <w:rPr>
                <w:rFonts w:asciiTheme="minorHAnsi" w:hAnsiTheme="minorHAnsi" w:cstheme="minorHAnsi"/>
                <w:sz w:val="22"/>
                <w:szCs w:val="22"/>
              </w:rPr>
              <w:t>TdRs</w:t>
            </w:r>
            <w:proofErr w:type="spellEnd"/>
            <w:r w:rsidRPr="00F71423">
              <w:rPr>
                <w:rFonts w:asciiTheme="minorHAnsi" w:hAnsiTheme="minorHAnsi" w:cstheme="minorHAnsi"/>
                <w:sz w:val="22"/>
                <w:szCs w:val="22"/>
              </w:rPr>
              <w:t>.</w:t>
            </w:r>
          </w:p>
          <w:p w:rsidR="00F71423" w:rsidRPr="00F71423" w:rsidRDefault="00F71423" w:rsidP="00F71423">
            <w:pPr>
              <w:pStyle w:val="ListParagraph"/>
              <w:tabs>
                <w:tab w:val="left" w:pos="426"/>
              </w:tabs>
              <w:ind w:left="720"/>
              <w:rPr>
                <w:rFonts w:asciiTheme="minorHAnsi" w:hAnsiTheme="minorHAnsi" w:cstheme="minorHAnsi"/>
                <w:sz w:val="22"/>
                <w:szCs w:val="22"/>
              </w:rPr>
            </w:pPr>
          </w:p>
          <w:p w:rsidR="00F71423" w:rsidRPr="00F71423" w:rsidRDefault="00F71423" w:rsidP="00F71423">
            <w:pPr>
              <w:pStyle w:val="ListParagraph"/>
              <w:tabs>
                <w:tab w:val="left" w:pos="426"/>
              </w:tabs>
              <w:ind w:left="720"/>
              <w:rPr>
                <w:rFonts w:asciiTheme="minorHAnsi" w:hAnsiTheme="minorHAnsi" w:cstheme="minorHAnsi"/>
                <w:b/>
                <w:bCs/>
                <w:sz w:val="22"/>
                <w:szCs w:val="22"/>
              </w:rPr>
            </w:pPr>
            <w:r w:rsidRPr="00F71423">
              <w:rPr>
                <w:rFonts w:asciiTheme="minorHAnsi" w:hAnsiTheme="minorHAnsi" w:cstheme="minorHAnsi"/>
                <w:b/>
                <w:bCs/>
                <w:sz w:val="22"/>
                <w:szCs w:val="22"/>
              </w:rPr>
              <w:t xml:space="preserve">b) Une offre financière : </w:t>
            </w:r>
          </w:p>
          <w:p w:rsidR="00F71423" w:rsidRDefault="00F71423" w:rsidP="002E1197">
            <w:pPr>
              <w:pStyle w:val="ListParagraph"/>
              <w:tabs>
                <w:tab w:val="left" w:pos="426"/>
              </w:tabs>
              <w:ind w:left="720"/>
              <w:rPr>
                <w:rFonts w:asciiTheme="minorHAnsi" w:hAnsiTheme="minorHAnsi" w:cstheme="minorHAnsi"/>
                <w:sz w:val="22"/>
                <w:szCs w:val="22"/>
              </w:rPr>
            </w:pPr>
            <w:r w:rsidRPr="00F71423">
              <w:rPr>
                <w:rFonts w:asciiTheme="minorHAnsi" w:hAnsiTheme="minorHAnsi" w:cstheme="minorHAnsi"/>
                <w:sz w:val="22"/>
                <w:szCs w:val="22"/>
              </w:rPr>
              <w:t>L’offre financière doit inclure le montant des honoraires journaliers demandés pour la réalisation des produits attendus (</w:t>
            </w:r>
            <w:r w:rsidR="006A4AAB">
              <w:rPr>
                <w:rFonts w:asciiTheme="minorHAnsi" w:hAnsiTheme="minorHAnsi" w:cstheme="minorHAnsi"/>
                <w:sz w:val="22"/>
                <w:szCs w:val="22"/>
              </w:rPr>
              <w:t xml:space="preserve">voir </w:t>
            </w:r>
            <w:r w:rsidR="00D24D44">
              <w:rPr>
                <w:rFonts w:asciiTheme="minorHAnsi" w:hAnsiTheme="minorHAnsi" w:cstheme="minorHAnsi"/>
                <w:sz w:val="22"/>
                <w:szCs w:val="22"/>
              </w:rPr>
              <w:t>tableau</w:t>
            </w:r>
            <w:r w:rsidR="006A4AAB">
              <w:rPr>
                <w:rFonts w:asciiTheme="minorHAnsi" w:hAnsiTheme="minorHAnsi" w:cstheme="minorHAnsi"/>
                <w:sz w:val="22"/>
                <w:szCs w:val="22"/>
              </w:rPr>
              <w:t>-après)</w:t>
            </w:r>
            <w:r w:rsidRPr="00F71423">
              <w:rPr>
                <w:rFonts w:asciiTheme="minorHAnsi" w:hAnsiTheme="minorHAnsi" w:cstheme="minorHAnsi"/>
                <w:sz w:val="22"/>
                <w:szCs w:val="22"/>
              </w:rPr>
              <w:t xml:space="preserve">. Elle doit être </w:t>
            </w:r>
            <w:r w:rsidR="00D54058" w:rsidRPr="00F71423">
              <w:rPr>
                <w:rFonts w:asciiTheme="minorHAnsi" w:hAnsiTheme="minorHAnsi" w:cstheme="minorHAnsi"/>
                <w:sz w:val="22"/>
                <w:szCs w:val="22"/>
              </w:rPr>
              <w:t>exprimée en</w:t>
            </w:r>
            <w:r w:rsidRPr="00F71423">
              <w:rPr>
                <w:rFonts w:asciiTheme="minorHAnsi" w:hAnsiTheme="minorHAnsi" w:cstheme="minorHAnsi"/>
                <w:sz w:val="22"/>
                <w:szCs w:val="22"/>
              </w:rPr>
              <w:t xml:space="preserve"> Dinar Algérien. </w:t>
            </w:r>
          </w:p>
          <w:p w:rsidR="002E1197" w:rsidRPr="00283EC5" w:rsidRDefault="002E1197" w:rsidP="00283EC5">
            <w:pPr>
              <w:tabs>
                <w:tab w:val="left" w:pos="426"/>
              </w:tabs>
              <w:rPr>
                <w:rFonts w:asciiTheme="minorHAnsi" w:hAnsiTheme="minorHAnsi" w:cstheme="minorHAnsi"/>
                <w:sz w:val="22"/>
                <w:szCs w:val="22"/>
              </w:rPr>
            </w:pPr>
          </w:p>
          <w:p w:rsidR="002E1197" w:rsidRPr="002E1197" w:rsidRDefault="002E1197" w:rsidP="002E1197">
            <w:pPr>
              <w:pStyle w:val="ListParagraph"/>
              <w:tabs>
                <w:tab w:val="left" w:pos="426"/>
              </w:tabs>
              <w:ind w:left="720"/>
              <w:rPr>
                <w:rFonts w:asciiTheme="minorHAnsi" w:hAnsiTheme="minorHAnsi" w:cstheme="minorHAnsi"/>
                <w:sz w:val="22"/>
                <w:szCs w:val="22"/>
              </w:rPr>
            </w:pPr>
          </w:p>
          <w:tbl>
            <w:tblPr>
              <w:tblStyle w:val="TableGrid"/>
              <w:tblW w:w="9564" w:type="dxa"/>
              <w:tblLook w:val="04A0" w:firstRow="1" w:lastRow="0" w:firstColumn="1" w:lastColumn="0" w:noHBand="0" w:noVBand="1"/>
            </w:tblPr>
            <w:tblGrid>
              <w:gridCol w:w="2689"/>
              <w:gridCol w:w="1275"/>
              <w:gridCol w:w="2410"/>
              <w:gridCol w:w="3190"/>
            </w:tblGrid>
            <w:tr w:rsidR="00F71423" w:rsidRPr="00F71423" w:rsidTr="00F71423">
              <w:tc>
                <w:tcPr>
                  <w:tcW w:w="2689" w:type="dxa"/>
                  <w:shd w:val="clear" w:color="auto" w:fill="D9D9D9" w:themeFill="background1" w:themeFillShade="D9"/>
                  <w:vAlign w:val="center"/>
                </w:tcPr>
                <w:p w:rsidR="00F71423" w:rsidRPr="00F71423" w:rsidRDefault="00C04B4B" w:rsidP="006A4AAB">
                  <w:pPr>
                    <w:rPr>
                      <w:rFonts w:eastAsia="Calibri" w:cs="Arial"/>
                      <w:b/>
                      <w:bCs/>
                    </w:rPr>
                  </w:pPr>
                  <w:r>
                    <w:rPr>
                      <w:rFonts w:eastAsia="Calibri" w:cs="Arial"/>
                      <w:b/>
                      <w:bCs/>
                    </w:rPr>
                    <w:t>Livrable</w:t>
                  </w:r>
                  <w:r w:rsidR="00E23B6E">
                    <w:rPr>
                      <w:rFonts w:eastAsia="Calibri" w:cs="Arial"/>
                      <w:b/>
                      <w:bCs/>
                    </w:rPr>
                    <w:t>s</w:t>
                  </w:r>
                  <w:r>
                    <w:rPr>
                      <w:rFonts w:eastAsia="Calibri" w:cs="Arial"/>
                      <w:b/>
                      <w:bCs/>
                    </w:rPr>
                    <w:t xml:space="preserve"> </w:t>
                  </w:r>
                </w:p>
              </w:tc>
              <w:tc>
                <w:tcPr>
                  <w:tcW w:w="1275" w:type="dxa"/>
                  <w:shd w:val="clear" w:color="auto" w:fill="D9D9D9" w:themeFill="background1" w:themeFillShade="D9"/>
                  <w:vAlign w:val="center"/>
                </w:tcPr>
                <w:p w:rsidR="00F71423" w:rsidRPr="00F71423" w:rsidRDefault="00F71423" w:rsidP="00B73622">
                  <w:pPr>
                    <w:rPr>
                      <w:rFonts w:eastAsia="Calibri" w:cs="Arial"/>
                      <w:b/>
                      <w:bCs/>
                    </w:rPr>
                  </w:pPr>
                  <w:proofErr w:type="spellStart"/>
                  <w:r w:rsidRPr="00F71423">
                    <w:rPr>
                      <w:rFonts w:eastAsia="Calibri" w:cs="Arial"/>
                      <w:b/>
                      <w:bCs/>
                    </w:rPr>
                    <w:t>Nbr</w:t>
                  </w:r>
                  <w:proofErr w:type="spellEnd"/>
                  <w:r w:rsidRPr="00F71423">
                    <w:rPr>
                      <w:rFonts w:eastAsia="Calibri" w:cs="Arial"/>
                      <w:b/>
                      <w:bCs/>
                    </w:rPr>
                    <w:t xml:space="preserve"> jours</w:t>
                  </w:r>
                </w:p>
              </w:tc>
              <w:tc>
                <w:tcPr>
                  <w:tcW w:w="2410" w:type="dxa"/>
                  <w:shd w:val="clear" w:color="auto" w:fill="D9D9D9" w:themeFill="background1" w:themeFillShade="D9"/>
                  <w:vAlign w:val="center"/>
                </w:tcPr>
                <w:p w:rsidR="00F71423" w:rsidRPr="00F71423" w:rsidRDefault="00F71423" w:rsidP="00B73622">
                  <w:pPr>
                    <w:rPr>
                      <w:rFonts w:eastAsia="Calibri" w:cs="Arial"/>
                      <w:b/>
                      <w:bCs/>
                    </w:rPr>
                  </w:pPr>
                  <w:r w:rsidRPr="00F71423">
                    <w:rPr>
                      <w:rFonts w:eastAsia="Calibri" w:cs="Arial"/>
                      <w:b/>
                      <w:bCs/>
                    </w:rPr>
                    <w:t>Honoraires journaliers</w:t>
                  </w:r>
                </w:p>
              </w:tc>
              <w:tc>
                <w:tcPr>
                  <w:tcW w:w="3190" w:type="dxa"/>
                  <w:shd w:val="clear" w:color="auto" w:fill="D9D9D9" w:themeFill="background1" w:themeFillShade="D9"/>
                  <w:vAlign w:val="center"/>
                </w:tcPr>
                <w:p w:rsidR="00F71423" w:rsidRPr="00F71423" w:rsidRDefault="00E23B6E" w:rsidP="00B73622">
                  <w:pPr>
                    <w:rPr>
                      <w:rFonts w:eastAsia="Calibri" w:cs="Arial"/>
                      <w:b/>
                      <w:bCs/>
                    </w:rPr>
                  </w:pPr>
                  <w:r>
                    <w:rPr>
                      <w:rFonts w:eastAsia="Calibri" w:cs="Arial"/>
                      <w:b/>
                      <w:bCs/>
                    </w:rPr>
                    <w:t>Versements</w:t>
                  </w:r>
                </w:p>
              </w:tc>
            </w:tr>
            <w:tr w:rsidR="00F71423" w:rsidRPr="00F71423" w:rsidTr="00F71423">
              <w:tc>
                <w:tcPr>
                  <w:tcW w:w="2689" w:type="dxa"/>
                </w:tcPr>
                <w:p w:rsidR="00A14A38" w:rsidRPr="00F71423" w:rsidRDefault="002074A2" w:rsidP="002074A2">
                  <w:pPr>
                    <w:rPr>
                      <w:rFonts w:eastAsia="Calibri" w:cs="Arial"/>
                    </w:rPr>
                  </w:pPr>
                  <w:r>
                    <w:rPr>
                      <w:rFonts w:eastAsia="Calibri" w:cs="Arial"/>
                    </w:rPr>
                    <w:t>Note méthodologique</w:t>
                  </w:r>
                </w:p>
              </w:tc>
              <w:tc>
                <w:tcPr>
                  <w:tcW w:w="1275" w:type="dxa"/>
                </w:tcPr>
                <w:p w:rsidR="00F71423" w:rsidRPr="00F71423" w:rsidRDefault="00F71423" w:rsidP="00B73622">
                  <w:pPr>
                    <w:rPr>
                      <w:rFonts w:eastAsia="Calibri" w:cs="Arial"/>
                    </w:rPr>
                  </w:pPr>
                </w:p>
              </w:tc>
              <w:tc>
                <w:tcPr>
                  <w:tcW w:w="2410" w:type="dxa"/>
                </w:tcPr>
                <w:p w:rsidR="00F71423" w:rsidRPr="00F71423" w:rsidRDefault="00F71423" w:rsidP="00B73622">
                  <w:pPr>
                    <w:rPr>
                      <w:rFonts w:eastAsia="Calibri" w:cs="Arial"/>
                    </w:rPr>
                  </w:pPr>
                </w:p>
              </w:tc>
              <w:tc>
                <w:tcPr>
                  <w:tcW w:w="3190" w:type="dxa"/>
                </w:tcPr>
                <w:p w:rsidR="00F71423" w:rsidRPr="00F71423" w:rsidRDefault="002074A2" w:rsidP="00B73622">
                  <w:pPr>
                    <w:rPr>
                      <w:rFonts w:eastAsia="Calibri" w:cs="Arial"/>
                    </w:rPr>
                  </w:pPr>
                  <w:r>
                    <w:rPr>
                      <w:rFonts w:eastAsia="Calibri" w:cs="Arial"/>
                    </w:rPr>
                    <w:t>10 % du montant global</w:t>
                  </w:r>
                </w:p>
              </w:tc>
            </w:tr>
            <w:tr w:rsidR="00F71423" w:rsidRPr="00F71423" w:rsidTr="00F71423">
              <w:tc>
                <w:tcPr>
                  <w:tcW w:w="2689" w:type="dxa"/>
                  <w:shd w:val="clear" w:color="auto" w:fill="FFFFFF" w:themeFill="background1"/>
                </w:tcPr>
                <w:p w:rsidR="00F71423" w:rsidRPr="00F71423" w:rsidRDefault="002074A2" w:rsidP="00B73622">
                  <w:pPr>
                    <w:rPr>
                      <w:rFonts w:eastAsia="Calibri" w:cs="Arial"/>
                    </w:rPr>
                  </w:pPr>
                  <w:r>
                    <w:rPr>
                      <w:rFonts w:eastAsia="Calibri" w:cs="Arial"/>
                    </w:rPr>
                    <w:t>Rapport provisoire</w:t>
                  </w:r>
                </w:p>
              </w:tc>
              <w:tc>
                <w:tcPr>
                  <w:tcW w:w="1275" w:type="dxa"/>
                  <w:shd w:val="clear" w:color="auto" w:fill="FFFFFF" w:themeFill="background1"/>
                </w:tcPr>
                <w:p w:rsidR="00F71423" w:rsidRPr="00F71423" w:rsidRDefault="00F71423" w:rsidP="00B73622">
                  <w:pPr>
                    <w:rPr>
                      <w:rFonts w:eastAsia="Calibri" w:cs="Arial"/>
                      <w:b/>
                      <w:bCs/>
                    </w:rPr>
                  </w:pPr>
                </w:p>
              </w:tc>
              <w:tc>
                <w:tcPr>
                  <w:tcW w:w="2410" w:type="dxa"/>
                  <w:shd w:val="clear" w:color="auto" w:fill="FFFFFF" w:themeFill="background1"/>
                </w:tcPr>
                <w:p w:rsidR="00F71423" w:rsidRPr="00F71423" w:rsidRDefault="00F71423" w:rsidP="00B73622">
                  <w:pPr>
                    <w:rPr>
                      <w:rFonts w:eastAsia="Calibri" w:cs="Arial"/>
                      <w:b/>
                      <w:bCs/>
                    </w:rPr>
                  </w:pPr>
                </w:p>
              </w:tc>
              <w:tc>
                <w:tcPr>
                  <w:tcW w:w="3190" w:type="dxa"/>
                  <w:shd w:val="clear" w:color="auto" w:fill="FFFFFF" w:themeFill="background1"/>
                </w:tcPr>
                <w:p w:rsidR="00F71423" w:rsidRPr="00F71423" w:rsidRDefault="002074A2" w:rsidP="00B73622">
                  <w:pPr>
                    <w:rPr>
                      <w:rFonts w:eastAsia="Calibri" w:cs="Arial"/>
                      <w:b/>
                      <w:bCs/>
                    </w:rPr>
                  </w:pPr>
                  <w:r>
                    <w:rPr>
                      <w:rFonts w:eastAsia="Calibri" w:cs="Arial"/>
                    </w:rPr>
                    <w:t>40 % du montant global</w:t>
                  </w:r>
                </w:p>
              </w:tc>
            </w:tr>
            <w:tr w:rsidR="00F71423" w:rsidRPr="00F71423" w:rsidTr="00F71423">
              <w:tc>
                <w:tcPr>
                  <w:tcW w:w="2689" w:type="dxa"/>
                  <w:shd w:val="clear" w:color="auto" w:fill="FFFFFF" w:themeFill="background1"/>
                </w:tcPr>
                <w:p w:rsidR="00F71423" w:rsidRPr="00F71423" w:rsidRDefault="002074A2" w:rsidP="00B73622">
                  <w:pPr>
                    <w:rPr>
                      <w:rFonts w:eastAsia="Calibri" w:cs="Arial"/>
                    </w:rPr>
                  </w:pPr>
                  <w:r>
                    <w:rPr>
                      <w:rFonts w:eastAsia="Calibri" w:cs="Arial"/>
                    </w:rPr>
                    <w:t>Rapport final</w:t>
                  </w:r>
                </w:p>
              </w:tc>
              <w:tc>
                <w:tcPr>
                  <w:tcW w:w="1275" w:type="dxa"/>
                  <w:shd w:val="clear" w:color="auto" w:fill="FFFFFF" w:themeFill="background1"/>
                </w:tcPr>
                <w:p w:rsidR="00F71423" w:rsidRPr="00F71423" w:rsidRDefault="00F71423" w:rsidP="00B73622">
                  <w:pPr>
                    <w:rPr>
                      <w:rFonts w:eastAsia="Calibri" w:cs="Arial"/>
                      <w:b/>
                      <w:bCs/>
                    </w:rPr>
                  </w:pPr>
                </w:p>
              </w:tc>
              <w:tc>
                <w:tcPr>
                  <w:tcW w:w="2410" w:type="dxa"/>
                  <w:shd w:val="clear" w:color="auto" w:fill="FFFFFF" w:themeFill="background1"/>
                </w:tcPr>
                <w:p w:rsidR="00F71423" w:rsidRPr="00F71423" w:rsidRDefault="00F71423" w:rsidP="00B73622">
                  <w:pPr>
                    <w:rPr>
                      <w:rFonts w:eastAsia="Calibri" w:cs="Arial"/>
                      <w:b/>
                      <w:bCs/>
                    </w:rPr>
                  </w:pPr>
                </w:p>
              </w:tc>
              <w:tc>
                <w:tcPr>
                  <w:tcW w:w="3190" w:type="dxa"/>
                  <w:shd w:val="clear" w:color="auto" w:fill="FFFFFF" w:themeFill="background1"/>
                </w:tcPr>
                <w:p w:rsidR="00F71423" w:rsidRPr="00F71423" w:rsidRDefault="002074A2" w:rsidP="00B73622">
                  <w:pPr>
                    <w:rPr>
                      <w:rFonts w:eastAsia="Calibri" w:cs="Arial"/>
                      <w:b/>
                      <w:bCs/>
                    </w:rPr>
                  </w:pPr>
                  <w:r>
                    <w:rPr>
                      <w:rFonts w:eastAsia="Calibri" w:cs="Arial"/>
                    </w:rPr>
                    <w:t>50 % du montant global</w:t>
                  </w:r>
                </w:p>
              </w:tc>
            </w:tr>
            <w:tr w:rsidR="00F71423" w:rsidRPr="00F71423" w:rsidTr="00F71423">
              <w:tc>
                <w:tcPr>
                  <w:tcW w:w="2689" w:type="dxa"/>
                  <w:shd w:val="clear" w:color="auto" w:fill="D9D9D9" w:themeFill="background1" w:themeFillShade="D9"/>
                </w:tcPr>
                <w:p w:rsidR="00F71423" w:rsidRPr="00F71423" w:rsidRDefault="00F71423" w:rsidP="00B73622">
                  <w:pPr>
                    <w:rPr>
                      <w:rFonts w:eastAsia="Calibri" w:cs="Arial"/>
                      <w:b/>
                      <w:bCs/>
                    </w:rPr>
                  </w:pPr>
                  <w:r w:rsidRPr="00F71423">
                    <w:rPr>
                      <w:rFonts w:eastAsia="Calibri" w:cs="Arial"/>
                      <w:b/>
                      <w:bCs/>
                    </w:rPr>
                    <w:t>Total</w:t>
                  </w:r>
                </w:p>
              </w:tc>
              <w:tc>
                <w:tcPr>
                  <w:tcW w:w="1275" w:type="dxa"/>
                  <w:shd w:val="clear" w:color="auto" w:fill="D9D9D9" w:themeFill="background1" w:themeFillShade="D9"/>
                </w:tcPr>
                <w:p w:rsidR="00F71423" w:rsidRPr="00F71423" w:rsidRDefault="00F71423" w:rsidP="00B73622">
                  <w:pPr>
                    <w:rPr>
                      <w:rFonts w:eastAsia="Calibri" w:cs="Arial"/>
                      <w:b/>
                      <w:bCs/>
                    </w:rPr>
                  </w:pPr>
                </w:p>
              </w:tc>
              <w:tc>
                <w:tcPr>
                  <w:tcW w:w="2410" w:type="dxa"/>
                  <w:shd w:val="clear" w:color="auto" w:fill="D9D9D9" w:themeFill="background1" w:themeFillShade="D9"/>
                </w:tcPr>
                <w:p w:rsidR="00F71423" w:rsidRPr="00F71423" w:rsidRDefault="00F71423" w:rsidP="00B73622">
                  <w:pPr>
                    <w:rPr>
                      <w:rFonts w:eastAsia="Calibri" w:cs="Arial"/>
                      <w:b/>
                      <w:bCs/>
                    </w:rPr>
                  </w:pPr>
                </w:p>
              </w:tc>
              <w:tc>
                <w:tcPr>
                  <w:tcW w:w="3190" w:type="dxa"/>
                  <w:shd w:val="clear" w:color="auto" w:fill="D9D9D9" w:themeFill="background1" w:themeFillShade="D9"/>
                </w:tcPr>
                <w:p w:rsidR="00F71423" w:rsidRPr="00F71423" w:rsidRDefault="002074A2" w:rsidP="00B73622">
                  <w:pPr>
                    <w:rPr>
                      <w:rFonts w:eastAsia="Calibri" w:cs="Arial"/>
                      <w:b/>
                      <w:bCs/>
                    </w:rPr>
                  </w:pPr>
                  <w:r>
                    <w:rPr>
                      <w:rFonts w:eastAsia="Calibri" w:cs="Arial"/>
                      <w:b/>
                      <w:bCs/>
                    </w:rPr>
                    <w:t>100 %</w:t>
                  </w:r>
                </w:p>
              </w:tc>
            </w:tr>
          </w:tbl>
          <w:p w:rsidR="002E1197" w:rsidRDefault="002E1197" w:rsidP="00283EC5">
            <w:pPr>
              <w:tabs>
                <w:tab w:val="left" w:pos="1333"/>
              </w:tabs>
              <w:rPr>
                <w:rFonts w:asciiTheme="minorHAnsi" w:hAnsiTheme="minorHAnsi" w:cstheme="minorHAnsi"/>
                <w:sz w:val="22"/>
                <w:szCs w:val="22"/>
              </w:rPr>
            </w:pPr>
          </w:p>
          <w:p w:rsidR="00B2605F" w:rsidRPr="00283EC5" w:rsidRDefault="00B2605F" w:rsidP="00283EC5">
            <w:pPr>
              <w:tabs>
                <w:tab w:val="left" w:pos="1333"/>
              </w:tabs>
              <w:rPr>
                <w:rFonts w:asciiTheme="minorHAnsi" w:hAnsiTheme="minorHAnsi" w:cstheme="minorHAnsi"/>
                <w:sz w:val="22"/>
                <w:szCs w:val="22"/>
              </w:rPr>
            </w:pPr>
          </w:p>
        </w:tc>
      </w:tr>
      <w:tr w:rsidR="00F71423" w:rsidTr="00F71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71423" w:rsidRPr="00F71423" w:rsidRDefault="00F71423" w:rsidP="00F71423">
            <w:pPr>
              <w:pStyle w:val="ListParagraph"/>
              <w:numPr>
                <w:ilvl w:val="0"/>
                <w:numId w:val="26"/>
              </w:numPr>
              <w:spacing w:before="240" w:after="240"/>
              <w:contextualSpacing/>
              <w:rPr>
                <w:rFonts w:asciiTheme="minorHAnsi" w:hAnsiTheme="minorHAnsi" w:cstheme="minorHAnsi"/>
                <w:b/>
                <w:bCs/>
              </w:rPr>
            </w:pPr>
            <w:r w:rsidRPr="00F71423">
              <w:rPr>
                <w:rFonts w:asciiTheme="minorHAnsi" w:hAnsiTheme="minorHAnsi" w:cstheme="minorHAnsi"/>
                <w:b/>
                <w:bCs/>
              </w:rPr>
              <w:t xml:space="preserve">Critères </w:t>
            </w:r>
            <w:r w:rsidR="002E1197">
              <w:rPr>
                <w:rFonts w:asciiTheme="minorHAnsi" w:hAnsiTheme="minorHAnsi" w:cstheme="minorHAnsi"/>
                <w:b/>
                <w:bCs/>
              </w:rPr>
              <w:t xml:space="preserve">et grille </w:t>
            </w:r>
            <w:r w:rsidRPr="00F71423">
              <w:rPr>
                <w:rFonts w:asciiTheme="minorHAnsi" w:hAnsiTheme="minorHAnsi" w:cstheme="minorHAnsi"/>
                <w:b/>
                <w:bCs/>
              </w:rPr>
              <w:t>d’évaluation des offres</w:t>
            </w:r>
          </w:p>
        </w:tc>
      </w:tr>
      <w:tr w:rsidR="00F71423" w:rsidRPr="00F71423" w:rsidTr="00F71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91" w:type="dxa"/>
            <w:gridSpan w:val="3"/>
            <w:tcBorders>
              <w:top w:val="single" w:sz="4" w:space="0" w:color="auto"/>
              <w:left w:val="single" w:sz="4" w:space="0" w:color="auto"/>
              <w:bottom w:val="single" w:sz="4" w:space="0" w:color="auto"/>
              <w:right w:val="single" w:sz="4" w:space="0" w:color="auto"/>
            </w:tcBorders>
          </w:tcPr>
          <w:p w:rsidR="00F71423" w:rsidRDefault="00F71423" w:rsidP="002E1197">
            <w:pPr>
              <w:tabs>
                <w:tab w:val="left" w:pos="426"/>
              </w:tabs>
              <w:rPr>
                <w:rFonts w:asciiTheme="minorHAnsi" w:hAnsiTheme="minorHAnsi" w:cstheme="minorHAnsi"/>
                <w:sz w:val="22"/>
                <w:szCs w:val="22"/>
              </w:rPr>
            </w:pPr>
            <w:r w:rsidRPr="00F71423">
              <w:rPr>
                <w:rFonts w:asciiTheme="minorHAnsi" w:hAnsiTheme="minorHAnsi" w:cstheme="minorHAnsi"/>
                <w:sz w:val="22"/>
                <w:szCs w:val="22"/>
              </w:rPr>
              <w:t>Les offres seront évaluées en deux étapes selon les critères suivants :</w:t>
            </w:r>
          </w:p>
          <w:p w:rsidR="00184F61" w:rsidRPr="00B879AA" w:rsidRDefault="00184F61" w:rsidP="00184F61">
            <w:pPr>
              <w:tabs>
                <w:tab w:val="left" w:pos="720"/>
              </w:tabs>
              <w:spacing w:before="100" w:beforeAutospacing="1" w:after="120"/>
              <w:jc w:val="both"/>
              <w:rPr>
                <w:rFonts w:asciiTheme="minorHAnsi" w:hAnsiTheme="minorHAnsi"/>
                <w:kern w:val="28"/>
                <w:sz w:val="22"/>
              </w:rPr>
            </w:pPr>
            <w:r w:rsidRPr="00B879AA">
              <w:rPr>
                <w:rFonts w:asciiTheme="minorHAnsi" w:hAnsiTheme="minorHAnsi"/>
                <w:kern w:val="28"/>
                <w:sz w:val="22"/>
              </w:rPr>
              <w:t>Les offres techniques ayant obtenue 49 points ou plus seront retenues pour l'évaluation financière</w:t>
            </w:r>
          </w:p>
          <w:p w:rsidR="00184F61" w:rsidRPr="0006287A" w:rsidRDefault="00184F61" w:rsidP="00184F61">
            <w:pPr>
              <w:pStyle w:val="BankNormal"/>
              <w:spacing w:after="0"/>
              <w:rPr>
                <w:rFonts w:asciiTheme="minorHAnsi" w:hAnsiTheme="minorHAnsi" w:cs="Calibri"/>
                <w:snapToGrid w:val="0"/>
                <w:sz w:val="22"/>
                <w:szCs w:val="22"/>
                <w:lang w:val="fr-FR"/>
              </w:rPr>
            </w:pPr>
            <w:r w:rsidRPr="00B879AA">
              <w:rPr>
                <w:rFonts w:asciiTheme="minorHAnsi" w:hAnsiTheme="minorHAnsi" w:cs="Calibri"/>
                <w:snapToGrid w:val="0"/>
                <w:sz w:val="22"/>
                <w:szCs w:val="22"/>
                <w:u w:val="single"/>
                <w:lang w:val="fr-FR"/>
              </w:rPr>
              <w:t xml:space="preserve">Offre financière (30 pts) : </w:t>
            </w:r>
            <w:r w:rsidRPr="00B879AA">
              <w:rPr>
                <w:rFonts w:asciiTheme="minorHAnsi" w:hAnsiTheme="minorHAnsi" w:cs="Calibri"/>
                <w:snapToGrid w:val="0"/>
                <w:sz w:val="22"/>
                <w:szCs w:val="22"/>
                <w:lang w:val="fr-FR"/>
              </w:rPr>
              <w:t>A calculer en comparant le prix de la soumission par rapport au prix le plus bas des soumissions reçues</w:t>
            </w:r>
            <w:r w:rsidRPr="0006287A">
              <w:rPr>
                <w:rFonts w:asciiTheme="minorHAnsi" w:hAnsiTheme="minorHAnsi" w:cs="Calibri"/>
                <w:snapToGrid w:val="0"/>
                <w:sz w:val="22"/>
                <w:szCs w:val="22"/>
                <w:lang w:val="fr-FR"/>
              </w:rPr>
              <w:t xml:space="preserve"> par le PNUD.</w:t>
            </w:r>
          </w:p>
          <w:p w:rsidR="00184F61" w:rsidRPr="00F71423" w:rsidRDefault="00184F61" w:rsidP="002E1197">
            <w:pPr>
              <w:tabs>
                <w:tab w:val="left" w:pos="426"/>
              </w:tabs>
              <w:rPr>
                <w:rFonts w:asciiTheme="minorHAnsi" w:hAnsiTheme="minorHAnsi" w:cstheme="minorHAnsi"/>
                <w:sz w:val="22"/>
                <w:szCs w:val="22"/>
              </w:rPr>
            </w:pPr>
          </w:p>
          <w:p w:rsidR="002E1197" w:rsidRDefault="002074A2" w:rsidP="002E1197">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Evaluation technique </w:t>
            </w:r>
            <w:r w:rsidR="00F71423" w:rsidRPr="00F71423">
              <w:rPr>
                <w:rFonts w:asciiTheme="minorHAnsi" w:hAnsiTheme="minorHAnsi" w:cstheme="minorHAnsi"/>
                <w:sz w:val="22"/>
                <w:szCs w:val="22"/>
              </w:rPr>
              <w:t xml:space="preserve">Le tableau des critères </w:t>
            </w:r>
            <w:r w:rsidR="000D0833" w:rsidRPr="00F71423">
              <w:rPr>
                <w:rFonts w:asciiTheme="minorHAnsi" w:hAnsiTheme="minorHAnsi" w:cstheme="minorHAnsi"/>
                <w:sz w:val="22"/>
                <w:szCs w:val="22"/>
              </w:rPr>
              <w:t>techniques :</w:t>
            </w:r>
          </w:p>
          <w:p w:rsidR="00E20790" w:rsidRPr="002E1197" w:rsidRDefault="00E20790" w:rsidP="00E20790">
            <w:pPr>
              <w:pStyle w:val="ListParagraph"/>
              <w:ind w:left="72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7007"/>
              <w:gridCol w:w="1844"/>
            </w:tblGrid>
            <w:tr w:rsidR="002E1197" w:rsidRPr="00E23522" w:rsidTr="002E1197">
              <w:trPr>
                <w:trHeight w:val="275"/>
              </w:trPr>
              <w:tc>
                <w:tcPr>
                  <w:tcW w:w="713" w:type="dxa"/>
                </w:tcPr>
                <w:p w:rsidR="002E1197" w:rsidRPr="00E20790" w:rsidRDefault="002E1197" w:rsidP="004F45EE">
                  <w:pPr>
                    <w:jc w:val="center"/>
                    <w:rPr>
                      <w:rFonts w:asciiTheme="minorHAnsi" w:hAnsiTheme="minorHAnsi"/>
                      <w:b/>
                      <w:bCs/>
                      <w:sz w:val="20"/>
                      <w:szCs w:val="20"/>
                    </w:rPr>
                  </w:pPr>
                  <w:r w:rsidRPr="00E20790">
                    <w:rPr>
                      <w:rFonts w:asciiTheme="minorHAnsi" w:hAnsiTheme="minorHAnsi"/>
                      <w:b/>
                      <w:bCs/>
                      <w:sz w:val="20"/>
                      <w:szCs w:val="20"/>
                    </w:rPr>
                    <w:t>N°</w:t>
                  </w:r>
                </w:p>
              </w:tc>
              <w:tc>
                <w:tcPr>
                  <w:tcW w:w="7008" w:type="dxa"/>
                </w:tcPr>
                <w:p w:rsidR="002E1197" w:rsidRPr="00E20790" w:rsidRDefault="002E1197" w:rsidP="004F45EE">
                  <w:pPr>
                    <w:jc w:val="center"/>
                    <w:rPr>
                      <w:rFonts w:asciiTheme="minorHAnsi" w:hAnsiTheme="minorHAnsi"/>
                      <w:b/>
                      <w:bCs/>
                      <w:sz w:val="20"/>
                      <w:szCs w:val="20"/>
                    </w:rPr>
                  </w:pPr>
                  <w:r w:rsidRPr="00E20790">
                    <w:rPr>
                      <w:rFonts w:asciiTheme="minorHAnsi" w:hAnsiTheme="minorHAnsi"/>
                      <w:b/>
                      <w:bCs/>
                      <w:sz w:val="20"/>
                      <w:szCs w:val="20"/>
                    </w:rPr>
                    <w:t>Critères / Sous – critères</w:t>
                  </w:r>
                </w:p>
              </w:tc>
              <w:tc>
                <w:tcPr>
                  <w:tcW w:w="1844" w:type="dxa"/>
                </w:tcPr>
                <w:p w:rsidR="002E1197" w:rsidRPr="00E20790" w:rsidRDefault="002E1197" w:rsidP="002E1197">
                  <w:pPr>
                    <w:rPr>
                      <w:rFonts w:asciiTheme="minorHAnsi" w:hAnsiTheme="minorHAnsi"/>
                      <w:b/>
                      <w:bCs/>
                      <w:sz w:val="20"/>
                      <w:szCs w:val="20"/>
                    </w:rPr>
                  </w:pPr>
                  <w:r w:rsidRPr="00E20790">
                    <w:rPr>
                      <w:rFonts w:asciiTheme="minorHAnsi" w:hAnsiTheme="minorHAnsi"/>
                      <w:b/>
                      <w:bCs/>
                      <w:sz w:val="20"/>
                      <w:szCs w:val="20"/>
                    </w:rPr>
                    <w:t>Nombre de points</w:t>
                  </w:r>
                </w:p>
              </w:tc>
            </w:tr>
            <w:tr w:rsidR="002E1197" w:rsidRPr="00302F48" w:rsidTr="002E1197">
              <w:tc>
                <w:tcPr>
                  <w:tcW w:w="713" w:type="dxa"/>
                </w:tcPr>
                <w:p w:rsidR="002E1197" w:rsidRPr="00302F48" w:rsidRDefault="002E1197" w:rsidP="004F45EE">
                  <w:pPr>
                    <w:jc w:val="center"/>
                    <w:rPr>
                      <w:rFonts w:asciiTheme="minorHAnsi" w:hAnsiTheme="minorHAnsi"/>
                      <w:sz w:val="22"/>
                      <w:szCs w:val="22"/>
                    </w:rPr>
                  </w:pPr>
                  <w:r w:rsidRPr="00302F48">
                    <w:rPr>
                      <w:rFonts w:asciiTheme="minorHAnsi" w:hAnsiTheme="minorHAnsi"/>
                      <w:sz w:val="22"/>
                      <w:szCs w:val="22"/>
                    </w:rPr>
                    <w:t>I</w:t>
                  </w:r>
                </w:p>
              </w:tc>
              <w:tc>
                <w:tcPr>
                  <w:tcW w:w="7008" w:type="dxa"/>
                </w:tcPr>
                <w:p w:rsidR="002E1197" w:rsidRPr="00302F48" w:rsidRDefault="002E1197" w:rsidP="004F45EE">
                  <w:pPr>
                    <w:rPr>
                      <w:rFonts w:asciiTheme="minorHAnsi" w:hAnsiTheme="minorHAnsi"/>
                      <w:sz w:val="22"/>
                      <w:szCs w:val="22"/>
                    </w:rPr>
                  </w:pPr>
                  <w:r w:rsidRPr="00302F48">
                    <w:rPr>
                      <w:rFonts w:asciiTheme="minorHAnsi" w:hAnsiTheme="minorHAnsi"/>
                      <w:sz w:val="22"/>
                      <w:szCs w:val="22"/>
                    </w:rPr>
                    <w:t xml:space="preserve">Expérience du consultant dans l’exécution de prestations de nature comparable (5 prestations avec un </w:t>
                  </w:r>
                  <w:r w:rsidRPr="00302F48">
                    <w:rPr>
                      <w:rFonts w:asciiTheme="minorHAnsi" w:hAnsiTheme="minorHAnsi"/>
                      <w:sz w:val="22"/>
                      <w:szCs w:val="22"/>
                      <w:u w:val="single"/>
                    </w:rPr>
                    <w:t>résultat satisfaisant</w:t>
                  </w:r>
                  <w:r w:rsidRPr="00302F48">
                    <w:rPr>
                      <w:rFonts w:asciiTheme="minorHAnsi" w:hAnsiTheme="minorHAnsi"/>
                      <w:sz w:val="22"/>
                      <w:szCs w:val="22"/>
                    </w:rPr>
                    <w:t xml:space="preserve">, 4 points par prestation) </w:t>
                  </w:r>
                </w:p>
              </w:tc>
              <w:tc>
                <w:tcPr>
                  <w:tcW w:w="1844" w:type="dxa"/>
                </w:tcPr>
                <w:p w:rsidR="002E1197" w:rsidRPr="00302F48" w:rsidRDefault="00184F61" w:rsidP="00184F61">
                  <w:pPr>
                    <w:jc w:val="center"/>
                    <w:rPr>
                      <w:rFonts w:asciiTheme="minorHAnsi" w:hAnsiTheme="minorHAnsi"/>
                      <w:sz w:val="22"/>
                      <w:szCs w:val="22"/>
                    </w:rPr>
                  </w:pPr>
                  <w:r w:rsidRPr="00302F48">
                    <w:rPr>
                      <w:rFonts w:asciiTheme="minorHAnsi" w:hAnsiTheme="minorHAnsi"/>
                      <w:sz w:val="22"/>
                      <w:szCs w:val="22"/>
                    </w:rPr>
                    <w:t>20</w:t>
                  </w:r>
                </w:p>
              </w:tc>
            </w:tr>
            <w:tr w:rsidR="002E1197" w:rsidRPr="00302F48" w:rsidTr="002E1197">
              <w:tc>
                <w:tcPr>
                  <w:tcW w:w="713" w:type="dxa"/>
                  <w:vMerge w:val="restart"/>
                  <w:tcBorders>
                    <w:bottom w:val="dotted" w:sz="4" w:space="0" w:color="auto"/>
                  </w:tcBorders>
                </w:tcPr>
                <w:p w:rsidR="002E1197" w:rsidRPr="00302F48" w:rsidRDefault="002E1197" w:rsidP="004F45EE">
                  <w:pPr>
                    <w:jc w:val="center"/>
                    <w:rPr>
                      <w:rFonts w:asciiTheme="minorHAnsi" w:hAnsiTheme="minorHAnsi"/>
                      <w:sz w:val="22"/>
                      <w:szCs w:val="22"/>
                    </w:rPr>
                  </w:pPr>
                  <w:r w:rsidRPr="00302F48">
                    <w:rPr>
                      <w:rFonts w:asciiTheme="minorHAnsi" w:hAnsiTheme="minorHAnsi"/>
                      <w:sz w:val="22"/>
                      <w:szCs w:val="22"/>
                    </w:rPr>
                    <w:t>II</w:t>
                  </w:r>
                </w:p>
              </w:tc>
              <w:tc>
                <w:tcPr>
                  <w:tcW w:w="7008" w:type="dxa"/>
                  <w:tcBorders>
                    <w:bottom w:val="dotted" w:sz="4" w:space="0" w:color="auto"/>
                  </w:tcBorders>
                </w:tcPr>
                <w:p w:rsidR="002E1197" w:rsidRPr="00302F48" w:rsidRDefault="002E1197" w:rsidP="004F45EE">
                  <w:pPr>
                    <w:rPr>
                      <w:rFonts w:asciiTheme="minorHAnsi" w:hAnsiTheme="minorHAnsi"/>
                      <w:sz w:val="22"/>
                      <w:szCs w:val="22"/>
                    </w:rPr>
                  </w:pPr>
                  <w:r w:rsidRPr="00302F48">
                    <w:rPr>
                      <w:rFonts w:asciiTheme="minorHAnsi" w:hAnsiTheme="minorHAnsi"/>
                      <w:sz w:val="22"/>
                      <w:szCs w:val="22"/>
                    </w:rPr>
                    <w:t>Conformité du plan de travail et de la méthode proposée aux Termes de référence</w:t>
                  </w:r>
                </w:p>
              </w:tc>
              <w:tc>
                <w:tcPr>
                  <w:tcW w:w="1844" w:type="dxa"/>
                  <w:tcBorders>
                    <w:bottom w:val="dotted" w:sz="4" w:space="0" w:color="auto"/>
                  </w:tcBorders>
                </w:tcPr>
                <w:p w:rsidR="002E1197" w:rsidRPr="00302F48" w:rsidRDefault="00184F61" w:rsidP="004F45EE">
                  <w:pPr>
                    <w:jc w:val="center"/>
                    <w:rPr>
                      <w:rFonts w:asciiTheme="minorHAnsi" w:hAnsiTheme="minorHAnsi"/>
                      <w:sz w:val="22"/>
                      <w:szCs w:val="22"/>
                    </w:rPr>
                  </w:pPr>
                  <w:r w:rsidRPr="00302F48">
                    <w:rPr>
                      <w:rFonts w:asciiTheme="minorHAnsi" w:hAnsiTheme="minorHAnsi"/>
                      <w:sz w:val="22"/>
                      <w:szCs w:val="22"/>
                    </w:rPr>
                    <w:t>30</w:t>
                  </w:r>
                </w:p>
              </w:tc>
            </w:tr>
            <w:tr w:rsidR="002E1197" w:rsidRPr="00302F48" w:rsidTr="002E1197">
              <w:trPr>
                <w:trHeight w:val="592"/>
              </w:trPr>
              <w:tc>
                <w:tcPr>
                  <w:tcW w:w="713" w:type="dxa"/>
                  <w:vMerge/>
                  <w:tcBorders>
                    <w:top w:val="dotted" w:sz="4" w:space="0" w:color="auto"/>
                    <w:bottom w:val="dotted" w:sz="4" w:space="0" w:color="auto"/>
                  </w:tcBorders>
                </w:tcPr>
                <w:p w:rsidR="002E1197" w:rsidRPr="00302F48" w:rsidRDefault="002E1197" w:rsidP="004F45EE">
                  <w:pPr>
                    <w:ind w:left="43" w:right="19"/>
                    <w:jc w:val="center"/>
                    <w:rPr>
                      <w:rFonts w:asciiTheme="minorHAnsi" w:hAnsiTheme="minorHAnsi"/>
                      <w:sz w:val="22"/>
                      <w:szCs w:val="22"/>
                    </w:rPr>
                  </w:pPr>
                </w:p>
              </w:tc>
              <w:tc>
                <w:tcPr>
                  <w:tcW w:w="7008" w:type="dxa"/>
                  <w:tcBorders>
                    <w:top w:val="dotted" w:sz="4" w:space="0" w:color="auto"/>
                    <w:bottom w:val="dotted" w:sz="4" w:space="0" w:color="auto"/>
                  </w:tcBorders>
                </w:tcPr>
                <w:p w:rsidR="002E1197" w:rsidRPr="00302F48" w:rsidRDefault="002E1197" w:rsidP="004F45EE">
                  <w:pPr>
                    <w:ind w:right="19"/>
                    <w:rPr>
                      <w:rFonts w:asciiTheme="minorHAnsi" w:hAnsiTheme="minorHAnsi"/>
                      <w:sz w:val="22"/>
                      <w:szCs w:val="22"/>
                    </w:rPr>
                  </w:pPr>
                  <w:r w:rsidRPr="00302F48">
                    <w:rPr>
                      <w:rFonts w:asciiTheme="minorHAnsi" w:hAnsiTheme="minorHAnsi"/>
                      <w:sz w:val="22"/>
                      <w:szCs w:val="22"/>
                    </w:rPr>
                    <w:t>a) Organigramme du</w:t>
                  </w:r>
                  <w:r w:rsidR="00E23B6E">
                    <w:rPr>
                      <w:rFonts w:asciiTheme="minorHAnsi" w:hAnsiTheme="minorHAnsi"/>
                      <w:sz w:val="22"/>
                      <w:szCs w:val="22"/>
                    </w:rPr>
                    <w:t>/de la</w:t>
                  </w:r>
                  <w:r w:rsidRPr="00302F48">
                    <w:rPr>
                      <w:rFonts w:asciiTheme="minorHAnsi" w:hAnsiTheme="minorHAnsi"/>
                      <w:sz w:val="22"/>
                      <w:szCs w:val="22"/>
                    </w:rPr>
                    <w:t xml:space="preserve"> consultant</w:t>
                  </w:r>
                  <w:r w:rsidR="00E23B6E">
                    <w:rPr>
                      <w:rFonts w:asciiTheme="minorHAnsi" w:hAnsiTheme="minorHAnsi"/>
                      <w:sz w:val="22"/>
                      <w:szCs w:val="22"/>
                    </w:rPr>
                    <w:t>/e</w:t>
                  </w:r>
                  <w:r w:rsidRPr="00302F48">
                    <w:rPr>
                      <w:rFonts w:asciiTheme="minorHAnsi" w:hAnsiTheme="minorHAnsi"/>
                      <w:sz w:val="22"/>
                      <w:szCs w:val="22"/>
                    </w:rPr>
                    <w:t>, une estimation du temps de travail</w:t>
                  </w:r>
                </w:p>
              </w:tc>
              <w:tc>
                <w:tcPr>
                  <w:tcW w:w="1844" w:type="dxa"/>
                  <w:tcBorders>
                    <w:top w:val="dotted" w:sz="4" w:space="0" w:color="auto"/>
                    <w:bottom w:val="dotted" w:sz="4" w:space="0" w:color="auto"/>
                  </w:tcBorders>
                </w:tcPr>
                <w:p w:rsidR="002E1197" w:rsidRPr="00302F48" w:rsidRDefault="002E1197" w:rsidP="004F45EE">
                  <w:pPr>
                    <w:jc w:val="center"/>
                    <w:rPr>
                      <w:rFonts w:asciiTheme="minorHAnsi" w:hAnsiTheme="minorHAnsi"/>
                      <w:sz w:val="22"/>
                      <w:szCs w:val="22"/>
                    </w:rPr>
                  </w:pPr>
                  <w:r w:rsidRPr="00302F48">
                    <w:rPr>
                      <w:rFonts w:asciiTheme="minorHAnsi" w:hAnsiTheme="minorHAnsi"/>
                      <w:sz w:val="22"/>
                      <w:szCs w:val="22"/>
                    </w:rPr>
                    <w:t>1</w:t>
                  </w:r>
                  <w:r w:rsidR="00184F61" w:rsidRPr="00302F48">
                    <w:rPr>
                      <w:rFonts w:asciiTheme="minorHAnsi" w:hAnsiTheme="minorHAnsi"/>
                      <w:sz w:val="22"/>
                      <w:szCs w:val="22"/>
                    </w:rPr>
                    <w:t>5</w:t>
                  </w:r>
                </w:p>
              </w:tc>
            </w:tr>
            <w:tr w:rsidR="002E1197" w:rsidRPr="00302F48" w:rsidTr="002E1197">
              <w:tc>
                <w:tcPr>
                  <w:tcW w:w="713" w:type="dxa"/>
                  <w:vMerge/>
                  <w:tcBorders>
                    <w:top w:val="dotted" w:sz="4" w:space="0" w:color="auto"/>
                  </w:tcBorders>
                </w:tcPr>
                <w:p w:rsidR="002E1197" w:rsidRPr="00302F48" w:rsidRDefault="002E1197" w:rsidP="004F45EE">
                  <w:pPr>
                    <w:ind w:left="43" w:right="19"/>
                    <w:jc w:val="center"/>
                    <w:rPr>
                      <w:rFonts w:asciiTheme="minorHAnsi" w:hAnsiTheme="minorHAnsi"/>
                      <w:sz w:val="22"/>
                      <w:szCs w:val="22"/>
                    </w:rPr>
                  </w:pPr>
                </w:p>
              </w:tc>
              <w:tc>
                <w:tcPr>
                  <w:tcW w:w="7008" w:type="dxa"/>
                  <w:tcBorders>
                    <w:top w:val="dotted" w:sz="4" w:space="0" w:color="auto"/>
                  </w:tcBorders>
                </w:tcPr>
                <w:p w:rsidR="002E1197" w:rsidRPr="00302F48" w:rsidRDefault="002E1197" w:rsidP="004F45EE">
                  <w:pPr>
                    <w:ind w:right="19"/>
                    <w:rPr>
                      <w:rFonts w:asciiTheme="minorHAnsi" w:hAnsiTheme="minorHAnsi"/>
                      <w:sz w:val="22"/>
                      <w:szCs w:val="22"/>
                    </w:rPr>
                  </w:pPr>
                  <w:r w:rsidRPr="00302F48">
                    <w:rPr>
                      <w:rFonts w:asciiTheme="minorHAnsi" w:hAnsiTheme="minorHAnsi"/>
                      <w:sz w:val="22"/>
                      <w:szCs w:val="22"/>
                    </w:rPr>
                    <w:t>b) Cohérence entre l’approche méthodologique proposée par le</w:t>
                  </w:r>
                  <w:r w:rsidR="00E23B6E">
                    <w:rPr>
                      <w:rFonts w:asciiTheme="minorHAnsi" w:hAnsiTheme="minorHAnsi"/>
                      <w:sz w:val="22"/>
                      <w:szCs w:val="22"/>
                    </w:rPr>
                    <w:t>/la</w:t>
                  </w:r>
                  <w:r w:rsidRPr="00302F48">
                    <w:rPr>
                      <w:rFonts w:asciiTheme="minorHAnsi" w:hAnsiTheme="minorHAnsi"/>
                      <w:sz w:val="22"/>
                      <w:szCs w:val="22"/>
                    </w:rPr>
                    <w:t xml:space="preserve"> consultant</w:t>
                  </w:r>
                  <w:r w:rsidR="00E23B6E">
                    <w:rPr>
                      <w:rFonts w:asciiTheme="minorHAnsi" w:hAnsiTheme="minorHAnsi"/>
                      <w:sz w:val="22"/>
                      <w:szCs w:val="22"/>
                    </w:rPr>
                    <w:t>/e</w:t>
                  </w:r>
                  <w:r w:rsidRPr="00302F48">
                    <w:rPr>
                      <w:rFonts w:asciiTheme="minorHAnsi" w:hAnsiTheme="minorHAnsi"/>
                      <w:sz w:val="22"/>
                      <w:szCs w:val="22"/>
                    </w:rPr>
                    <w:t xml:space="preserve"> et les TDR</w:t>
                  </w:r>
                </w:p>
              </w:tc>
              <w:tc>
                <w:tcPr>
                  <w:tcW w:w="1844" w:type="dxa"/>
                  <w:tcBorders>
                    <w:top w:val="dotted" w:sz="4" w:space="0" w:color="auto"/>
                  </w:tcBorders>
                </w:tcPr>
                <w:p w:rsidR="002E1197" w:rsidRPr="00302F48" w:rsidRDefault="002E1197" w:rsidP="004F45EE">
                  <w:pPr>
                    <w:jc w:val="center"/>
                    <w:rPr>
                      <w:rFonts w:asciiTheme="minorHAnsi" w:hAnsiTheme="minorHAnsi"/>
                      <w:sz w:val="22"/>
                      <w:szCs w:val="22"/>
                    </w:rPr>
                  </w:pPr>
                  <w:r w:rsidRPr="00302F48">
                    <w:rPr>
                      <w:rFonts w:asciiTheme="minorHAnsi" w:hAnsiTheme="minorHAnsi"/>
                      <w:sz w:val="22"/>
                      <w:szCs w:val="22"/>
                    </w:rPr>
                    <w:t>1</w:t>
                  </w:r>
                  <w:r w:rsidR="00184F61" w:rsidRPr="00302F48">
                    <w:rPr>
                      <w:rFonts w:asciiTheme="minorHAnsi" w:hAnsiTheme="minorHAnsi"/>
                      <w:sz w:val="22"/>
                      <w:szCs w:val="22"/>
                    </w:rPr>
                    <w:t>5</w:t>
                  </w:r>
                </w:p>
              </w:tc>
            </w:tr>
            <w:tr w:rsidR="002E1197" w:rsidRPr="00302F48" w:rsidTr="002E1197">
              <w:tc>
                <w:tcPr>
                  <w:tcW w:w="713" w:type="dxa"/>
                  <w:vMerge w:val="restart"/>
                </w:tcPr>
                <w:p w:rsidR="002E1197" w:rsidRPr="00302F48" w:rsidRDefault="002E1197" w:rsidP="004F45EE">
                  <w:pPr>
                    <w:jc w:val="center"/>
                    <w:rPr>
                      <w:rFonts w:asciiTheme="minorHAnsi" w:hAnsiTheme="minorHAnsi"/>
                      <w:sz w:val="22"/>
                      <w:szCs w:val="22"/>
                    </w:rPr>
                  </w:pPr>
                  <w:r w:rsidRPr="00302F48">
                    <w:rPr>
                      <w:rFonts w:asciiTheme="minorHAnsi" w:hAnsiTheme="minorHAnsi"/>
                      <w:sz w:val="22"/>
                      <w:szCs w:val="22"/>
                    </w:rPr>
                    <w:t>III</w:t>
                  </w:r>
                </w:p>
              </w:tc>
              <w:tc>
                <w:tcPr>
                  <w:tcW w:w="7008" w:type="dxa"/>
                  <w:tcBorders>
                    <w:bottom w:val="dotted" w:sz="4" w:space="0" w:color="auto"/>
                  </w:tcBorders>
                </w:tcPr>
                <w:p w:rsidR="002E1197" w:rsidRPr="00302F48" w:rsidRDefault="002E1197" w:rsidP="004F45EE">
                  <w:pPr>
                    <w:rPr>
                      <w:rFonts w:asciiTheme="minorHAnsi" w:hAnsiTheme="minorHAnsi"/>
                      <w:sz w:val="22"/>
                      <w:szCs w:val="22"/>
                    </w:rPr>
                  </w:pPr>
                  <w:r w:rsidRPr="00302F48">
                    <w:rPr>
                      <w:rFonts w:asciiTheme="minorHAnsi" w:hAnsiTheme="minorHAnsi"/>
                      <w:sz w:val="22"/>
                      <w:szCs w:val="22"/>
                    </w:rPr>
                    <w:t>Qualifications et compétence du consultant pour la mission</w:t>
                  </w:r>
                </w:p>
              </w:tc>
              <w:tc>
                <w:tcPr>
                  <w:tcW w:w="1844" w:type="dxa"/>
                  <w:tcBorders>
                    <w:bottom w:val="dotted" w:sz="4" w:space="0" w:color="auto"/>
                  </w:tcBorders>
                </w:tcPr>
                <w:p w:rsidR="002E1197" w:rsidRPr="00302F48" w:rsidRDefault="00184F61" w:rsidP="004F45EE">
                  <w:pPr>
                    <w:jc w:val="center"/>
                    <w:rPr>
                      <w:rFonts w:asciiTheme="minorHAnsi" w:hAnsiTheme="minorHAnsi"/>
                      <w:sz w:val="22"/>
                      <w:szCs w:val="22"/>
                    </w:rPr>
                  </w:pPr>
                  <w:r w:rsidRPr="00302F48">
                    <w:rPr>
                      <w:rFonts w:asciiTheme="minorHAnsi" w:hAnsiTheme="minorHAnsi"/>
                      <w:sz w:val="22"/>
                      <w:szCs w:val="22"/>
                    </w:rPr>
                    <w:t>20</w:t>
                  </w:r>
                </w:p>
              </w:tc>
            </w:tr>
            <w:tr w:rsidR="002E1197" w:rsidRPr="00302F48" w:rsidTr="002E1197">
              <w:tc>
                <w:tcPr>
                  <w:tcW w:w="713" w:type="dxa"/>
                  <w:vMerge/>
                </w:tcPr>
                <w:p w:rsidR="002E1197" w:rsidRPr="00302F48" w:rsidRDefault="002E1197" w:rsidP="004F45EE">
                  <w:pPr>
                    <w:jc w:val="center"/>
                    <w:rPr>
                      <w:rFonts w:asciiTheme="minorHAnsi" w:hAnsiTheme="minorHAnsi"/>
                      <w:sz w:val="22"/>
                      <w:szCs w:val="22"/>
                    </w:rPr>
                  </w:pPr>
                </w:p>
              </w:tc>
              <w:tc>
                <w:tcPr>
                  <w:tcW w:w="7008" w:type="dxa"/>
                  <w:tcBorders>
                    <w:top w:val="dotted" w:sz="4" w:space="0" w:color="auto"/>
                    <w:bottom w:val="dotted" w:sz="4" w:space="0" w:color="auto"/>
                  </w:tcBorders>
                </w:tcPr>
                <w:p w:rsidR="002E1197" w:rsidRPr="00302F48" w:rsidRDefault="002E1197" w:rsidP="002E1197">
                  <w:pPr>
                    <w:numPr>
                      <w:ilvl w:val="0"/>
                      <w:numId w:val="45"/>
                    </w:numPr>
                    <w:autoSpaceDE w:val="0"/>
                    <w:autoSpaceDN w:val="0"/>
                    <w:adjustRightInd w:val="0"/>
                    <w:jc w:val="both"/>
                    <w:rPr>
                      <w:rFonts w:asciiTheme="minorHAnsi" w:hAnsiTheme="minorHAnsi"/>
                      <w:sz w:val="22"/>
                      <w:szCs w:val="22"/>
                    </w:rPr>
                  </w:pPr>
                  <w:r w:rsidRPr="00302F48">
                    <w:rPr>
                      <w:rFonts w:asciiTheme="minorHAnsi" w:hAnsiTheme="minorHAnsi"/>
                      <w:sz w:val="22"/>
                      <w:szCs w:val="22"/>
                    </w:rPr>
                    <w:t xml:space="preserve">Qualification et expérience générale </w:t>
                  </w:r>
                  <w:r w:rsidR="00184F61" w:rsidRPr="00302F48">
                    <w:rPr>
                      <w:rFonts w:asciiTheme="minorHAnsi" w:hAnsiTheme="minorHAnsi"/>
                      <w:i/>
                      <w:sz w:val="22"/>
                      <w:szCs w:val="22"/>
                    </w:rPr>
                    <w:t>(minimum 5</w:t>
                  </w:r>
                  <w:r w:rsidRPr="00302F48">
                    <w:rPr>
                      <w:rFonts w:asciiTheme="minorHAnsi" w:hAnsiTheme="minorHAnsi"/>
                      <w:i/>
                      <w:sz w:val="22"/>
                      <w:szCs w:val="22"/>
                    </w:rPr>
                    <w:t xml:space="preserve"> ans)</w:t>
                  </w:r>
                </w:p>
                <w:p w:rsidR="002E1197" w:rsidRPr="00302F48" w:rsidRDefault="002E1197" w:rsidP="00B60E22">
                  <w:pPr>
                    <w:numPr>
                      <w:ilvl w:val="0"/>
                      <w:numId w:val="45"/>
                    </w:numPr>
                    <w:autoSpaceDE w:val="0"/>
                    <w:autoSpaceDN w:val="0"/>
                    <w:adjustRightInd w:val="0"/>
                    <w:jc w:val="both"/>
                    <w:rPr>
                      <w:rFonts w:asciiTheme="minorHAnsi" w:hAnsiTheme="minorHAnsi"/>
                      <w:sz w:val="22"/>
                      <w:szCs w:val="22"/>
                    </w:rPr>
                  </w:pPr>
                  <w:r w:rsidRPr="00302F48">
                    <w:rPr>
                      <w:rFonts w:asciiTheme="minorHAnsi" w:hAnsiTheme="minorHAnsi"/>
                      <w:sz w:val="22"/>
                      <w:szCs w:val="22"/>
                    </w:rPr>
                    <w:t xml:space="preserve">Qualifications correspondantes à la tâche à accomplir </w:t>
                  </w:r>
                </w:p>
              </w:tc>
              <w:tc>
                <w:tcPr>
                  <w:tcW w:w="1844" w:type="dxa"/>
                  <w:tcBorders>
                    <w:top w:val="dotted" w:sz="4" w:space="0" w:color="auto"/>
                    <w:bottom w:val="dotted" w:sz="4" w:space="0" w:color="auto"/>
                  </w:tcBorders>
                </w:tcPr>
                <w:p w:rsidR="002E1197" w:rsidRPr="00302F48" w:rsidRDefault="00184F61" w:rsidP="004F45EE">
                  <w:pPr>
                    <w:jc w:val="center"/>
                    <w:rPr>
                      <w:rFonts w:asciiTheme="minorHAnsi" w:hAnsiTheme="minorHAnsi"/>
                      <w:sz w:val="22"/>
                      <w:szCs w:val="22"/>
                    </w:rPr>
                  </w:pPr>
                  <w:r w:rsidRPr="00302F48">
                    <w:rPr>
                      <w:rFonts w:asciiTheme="minorHAnsi" w:hAnsiTheme="minorHAnsi"/>
                      <w:sz w:val="22"/>
                      <w:szCs w:val="22"/>
                    </w:rPr>
                    <w:t>1</w:t>
                  </w:r>
                  <w:r w:rsidR="002E1197" w:rsidRPr="00302F48">
                    <w:rPr>
                      <w:rFonts w:asciiTheme="minorHAnsi" w:hAnsiTheme="minorHAnsi"/>
                      <w:sz w:val="22"/>
                      <w:szCs w:val="22"/>
                    </w:rPr>
                    <w:t>0</w:t>
                  </w:r>
                </w:p>
                <w:p w:rsidR="002E1197" w:rsidRPr="00302F48" w:rsidRDefault="00184F61" w:rsidP="004F45EE">
                  <w:pPr>
                    <w:jc w:val="center"/>
                    <w:rPr>
                      <w:rFonts w:asciiTheme="minorHAnsi" w:hAnsiTheme="minorHAnsi"/>
                      <w:sz w:val="22"/>
                      <w:szCs w:val="22"/>
                    </w:rPr>
                  </w:pPr>
                  <w:r w:rsidRPr="00302F48">
                    <w:rPr>
                      <w:rFonts w:asciiTheme="minorHAnsi" w:hAnsiTheme="minorHAnsi"/>
                      <w:sz w:val="22"/>
                      <w:szCs w:val="22"/>
                    </w:rPr>
                    <w:t>1</w:t>
                  </w:r>
                  <w:r w:rsidR="002E1197" w:rsidRPr="00302F48">
                    <w:rPr>
                      <w:rFonts w:asciiTheme="minorHAnsi" w:hAnsiTheme="minorHAnsi"/>
                      <w:sz w:val="22"/>
                      <w:szCs w:val="22"/>
                    </w:rPr>
                    <w:t>0</w:t>
                  </w:r>
                </w:p>
              </w:tc>
            </w:tr>
            <w:tr w:rsidR="002E1197" w:rsidRPr="00302F48" w:rsidTr="002E1197">
              <w:tc>
                <w:tcPr>
                  <w:tcW w:w="7721" w:type="dxa"/>
                  <w:gridSpan w:val="2"/>
                </w:tcPr>
                <w:p w:rsidR="002E1197" w:rsidRPr="00302F48" w:rsidRDefault="002E1197" w:rsidP="004F45EE">
                  <w:pPr>
                    <w:jc w:val="center"/>
                    <w:rPr>
                      <w:rFonts w:asciiTheme="minorHAnsi" w:hAnsiTheme="minorHAnsi"/>
                      <w:sz w:val="22"/>
                      <w:szCs w:val="22"/>
                    </w:rPr>
                  </w:pPr>
                  <w:r w:rsidRPr="00302F48">
                    <w:rPr>
                      <w:rFonts w:asciiTheme="minorHAnsi" w:hAnsiTheme="minorHAnsi"/>
                      <w:sz w:val="22"/>
                      <w:szCs w:val="22"/>
                    </w:rPr>
                    <w:t>TOTAL DES POINTS</w:t>
                  </w:r>
                </w:p>
              </w:tc>
              <w:tc>
                <w:tcPr>
                  <w:tcW w:w="1844" w:type="dxa"/>
                </w:tcPr>
                <w:p w:rsidR="002E1197" w:rsidRPr="00302F48" w:rsidRDefault="00B60E22" w:rsidP="004F45EE">
                  <w:pPr>
                    <w:jc w:val="center"/>
                    <w:rPr>
                      <w:rFonts w:asciiTheme="minorHAnsi" w:hAnsiTheme="minorHAnsi"/>
                      <w:sz w:val="22"/>
                      <w:szCs w:val="22"/>
                    </w:rPr>
                  </w:pPr>
                  <w:r w:rsidRPr="00302F48">
                    <w:rPr>
                      <w:rFonts w:asciiTheme="minorHAnsi" w:hAnsiTheme="minorHAnsi"/>
                      <w:sz w:val="22"/>
                      <w:szCs w:val="22"/>
                    </w:rPr>
                    <w:t>70</w:t>
                  </w:r>
                </w:p>
              </w:tc>
            </w:tr>
          </w:tbl>
          <w:p w:rsidR="00F71423" w:rsidRPr="00F71423" w:rsidRDefault="00F71423" w:rsidP="0084203E">
            <w:pPr>
              <w:pStyle w:val="BankNormal"/>
              <w:spacing w:after="0"/>
              <w:rPr>
                <w:rFonts w:asciiTheme="minorHAnsi" w:hAnsiTheme="minorHAnsi" w:cstheme="minorHAnsi"/>
                <w:sz w:val="22"/>
                <w:szCs w:val="22"/>
              </w:rPr>
            </w:pPr>
          </w:p>
        </w:tc>
      </w:tr>
    </w:tbl>
    <w:p w:rsidR="005B2B6E" w:rsidRPr="00F71423" w:rsidRDefault="005B2B6E" w:rsidP="0021106D">
      <w:pPr>
        <w:tabs>
          <w:tab w:val="left" w:pos="426"/>
        </w:tabs>
        <w:rPr>
          <w:rFonts w:asciiTheme="minorHAnsi" w:hAnsiTheme="minorHAnsi"/>
          <w:b/>
          <w:sz w:val="22"/>
          <w:szCs w:val="22"/>
        </w:rPr>
      </w:pPr>
    </w:p>
    <w:sectPr w:rsidR="005B2B6E" w:rsidRPr="00F71423" w:rsidSect="00115A6B">
      <w:footerReference w:type="default" r:id="rId16"/>
      <w:pgSz w:w="11906" w:h="16838"/>
      <w:pgMar w:top="899" w:right="110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162" w:rsidRDefault="00104162" w:rsidP="00953FAD">
      <w:pPr>
        <w:pStyle w:val="ListParagraph"/>
      </w:pPr>
      <w:r>
        <w:separator/>
      </w:r>
    </w:p>
  </w:endnote>
  <w:endnote w:type="continuationSeparator" w:id="0">
    <w:p w:rsidR="00104162" w:rsidRDefault="00104162" w:rsidP="00953FAD">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22" w:rsidRPr="00C16676" w:rsidRDefault="00A770F2">
    <w:pPr>
      <w:pStyle w:val="Footer"/>
      <w:jc w:val="right"/>
      <w:rPr>
        <w:rFonts w:ascii="Calibri" w:hAnsi="Calibri"/>
        <w:sz w:val="22"/>
        <w:szCs w:val="22"/>
      </w:rPr>
    </w:pPr>
    <w:r w:rsidRPr="00C16676">
      <w:rPr>
        <w:rFonts w:ascii="Calibri" w:hAnsi="Calibri"/>
        <w:sz w:val="22"/>
        <w:szCs w:val="22"/>
      </w:rPr>
      <w:fldChar w:fldCharType="begin"/>
    </w:r>
    <w:r w:rsidR="00B73622" w:rsidRPr="00C16676">
      <w:rPr>
        <w:rFonts w:ascii="Calibri" w:hAnsi="Calibri"/>
        <w:sz w:val="22"/>
        <w:szCs w:val="22"/>
      </w:rPr>
      <w:instrText xml:space="preserve"> PAGE   \* MERGEFORMAT </w:instrText>
    </w:r>
    <w:r w:rsidRPr="00C16676">
      <w:rPr>
        <w:rFonts w:ascii="Calibri" w:hAnsi="Calibri"/>
        <w:sz w:val="22"/>
        <w:szCs w:val="22"/>
      </w:rPr>
      <w:fldChar w:fldCharType="separate"/>
    </w:r>
    <w:r w:rsidR="00D150F8">
      <w:rPr>
        <w:rFonts w:ascii="Calibri" w:hAnsi="Calibri"/>
        <w:noProof/>
        <w:sz w:val="22"/>
        <w:szCs w:val="22"/>
      </w:rPr>
      <w:t>5</w:t>
    </w:r>
    <w:r w:rsidRPr="00C16676">
      <w:rPr>
        <w:rFonts w:ascii="Calibri" w:hAnsi="Calibri"/>
        <w:sz w:val="22"/>
        <w:szCs w:val="22"/>
      </w:rPr>
      <w:fldChar w:fldCharType="end"/>
    </w:r>
    <w:r w:rsidR="009737DE">
      <w:rPr>
        <w:rFonts w:ascii="Calibri" w:hAnsi="Calibri"/>
        <w:sz w:val="22"/>
        <w:szCs w:val="22"/>
      </w:rPr>
      <w:t>/5</w:t>
    </w:r>
  </w:p>
  <w:p w:rsidR="00B73622" w:rsidRDefault="00B73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162" w:rsidRDefault="00104162" w:rsidP="00953FAD">
      <w:pPr>
        <w:pStyle w:val="ListParagraph"/>
      </w:pPr>
      <w:r>
        <w:separator/>
      </w:r>
    </w:p>
  </w:footnote>
  <w:footnote w:type="continuationSeparator" w:id="0">
    <w:p w:rsidR="00104162" w:rsidRDefault="00104162" w:rsidP="00953FAD">
      <w:pPr>
        <w:pStyle w:val="ListParagrap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08AB3AC4"/>
    <w:multiLevelType w:val="hybridMultilevel"/>
    <w:tmpl w:val="52444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C117FA"/>
    <w:multiLevelType w:val="hybridMultilevel"/>
    <w:tmpl w:val="2F982514"/>
    <w:lvl w:ilvl="0" w:tplc="11487AF0">
      <w:start w:val="1"/>
      <w:numFmt w:val="bullet"/>
      <w:lvlText w:val=""/>
      <w:lvlJc w:val="left"/>
      <w:pPr>
        <w:ind w:left="720" w:hanging="360"/>
      </w:pPr>
      <w:rPr>
        <w:rFonts w:ascii="Wingdings" w:hAnsi="Wingdings" w:hint="default"/>
        <w:color w:val="0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E846E9"/>
    <w:multiLevelType w:val="hybridMultilevel"/>
    <w:tmpl w:val="419663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F4086"/>
    <w:multiLevelType w:val="hybridMultilevel"/>
    <w:tmpl w:val="AB0C555A"/>
    <w:lvl w:ilvl="0" w:tplc="F9F822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007F6B"/>
    <w:multiLevelType w:val="hybridMultilevel"/>
    <w:tmpl w:val="F8CC41A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1E91502F"/>
    <w:multiLevelType w:val="hybridMultilevel"/>
    <w:tmpl w:val="08B08B8C"/>
    <w:lvl w:ilvl="0" w:tplc="0C3A5986">
      <w:start w:val="1"/>
      <w:numFmt w:val="upperLetter"/>
      <w:lvlText w:val="%1."/>
      <w:lvlJc w:val="left"/>
      <w:pPr>
        <w:ind w:left="720" w:hanging="360"/>
      </w:pPr>
      <w:rPr>
        <w:rFonts w:cs="Times New Roman" w:hint="default"/>
        <w:b/>
        <w:bCs/>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1EB2422E"/>
    <w:multiLevelType w:val="hybridMultilevel"/>
    <w:tmpl w:val="33387CCE"/>
    <w:lvl w:ilvl="0" w:tplc="F6221718">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209D70E6"/>
    <w:multiLevelType w:val="multilevel"/>
    <w:tmpl w:val="E7D6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B85DCB"/>
    <w:multiLevelType w:val="hybridMultilevel"/>
    <w:tmpl w:val="9CD292CE"/>
    <w:lvl w:ilvl="0" w:tplc="B50AF2F0">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2128FF"/>
    <w:multiLevelType w:val="hybridMultilevel"/>
    <w:tmpl w:val="43EC28E8"/>
    <w:lvl w:ilvl="0" w:tplc="7C124D32">
      <w:start w:val="1"/>
      <w:numFmt w:val="bullet"/>
      <w:lvlText w:val="-"/>
      <w:lvlJc w:val="left"/>
      <w:pPr>
        <w:ind w:left="1440" w:hanging="360"/>
      </w:pPr>
      <w:rPr>
        <w:rFonts w:ascii="Cambria" w:eastAsia="Times New Roman" w:hAnsi="Cambria"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1572E2D"/>
    <w:multiLevelType w:val="hybridMultilevel"/>
    <w:tmpl w:val="E660B3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AE3A09"/>
    <w:multiLevelType w:val="hybridMultilevel"/>
    <w:tmpl w:val="C898F0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2DE4D67"/>
    <w:multiLevelType w:val="hybridMultilevel"/>
    <w:tmpl w:val="5CE2CA20"/>
    <w:lvl w:ilvl="0" w:tplc="C3620496">
      <w:numFmt w:val="bullet"/>
      <w:lvlText w:val="-"/>
      <w:lvlJc w:val="left"/>
      <w:pPr>
        <w:ind w:left="720" w:hanging="360"/>
      </w:pPr>
      <w:rPr>
        <w:rFonts w:ascii="Arial Narrow" w:eastAsia="Times New Roman"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151CC3"/>
    <w:multiLevelType w:val="hybridMultilevel"/>
    <w:tmpl w:val="2690ED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3A3616"/>
    <w:multiLevelType w:val="hybridMultilevel"/>
    <w:tmpl w:val="43068A36"/>
    <w:lvl w:ilvl="0" w:tplc="51161F5A">
      <w:start w:val="1"/>
      <w:numFmt w:val="bullet"/>
      <w:lvlText w:val=""/>
      <w:lvlJc w:val="left"/>
      <w:pPr>
        <w:tabs>
          <w:tab w:val="num" w:pos="680"/>
        </w:tabs>
        <w:ind w:left="680"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B37F9"/>
    <w:multiLevelType w:val="hybridMultilevel"/>
    <w:tmpl w:val="0DF81D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2130E6"/>
    <w:multiLevelType w:val="hybridMultilevel"/>
    <w:tmpl w:val="3C924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013548"/>
    <w:multiLevelType w:val="hybridMultilevel"/>
    <w:tmpl w:val="7CD4537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006D6"/>
    <w:multiLevelType w:val="hybridMultilevel"/>
    <w:tmpl w:val="C0CC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34778"/>
    <w:multiLevelType w:val="hybridMultilevel"/>
    <w:tmpl w:val="C01EBD24"/>
    <w:lvl w:ilvl="0" w:tplc="FE1E8340">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B3656F"/>
    <w:multiLevelType w:val="hybridMultilevel"/>
    <w:tmpl w:val="263A0598"/>
    <w:lvl w:ilvl="0" w:tplc="B50AF2F0">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CF216B"/>
    <w:multiLevelType w:val="hybridMultilevel"/>
    <w:tmpl w:val="7FDEDF64"/>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2" w15:restartNumberingAfterBreak="0">
    <w:nsid w:val="40605783"/>
    <w:multiLevelType w:val="hybridMultilevel"/>
    <w:tmpl w:val="7472C9BC"/>
    <w:lvl w:ilvl="0" w:tplc="30F0D5B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1C84506"/>
    <w:multiLevelType w:val="hybridMultilevel"/>
    <w:tmpl w:val="7B9209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E528DE"/>
    <w:multiLevelType w:val="hybridMultilevel"/>
    <w:tmpl w:val="F23444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A45096"/>
    <w:multiLevelType w:val="hybridMultilevel"/>
    <w:tmpl w:val="BBCC1EB4"/>
    <w:lvl w:ilvl="0" w:tplc="5BBA7A0A">
      <w:start w:val="1"/>
      <w:numFmt w:val="decimal"/>
      <w:lvlText w:val="%1."/>
      <w:lvlJc w:val="left"/>
      <w:pPr>
        <w:ind w:left="720" w:hanging="360"/>
      </w:pPr>
      <w:rPr>
        <w:sz w:val="20"/>
        <w:szCs w:val="2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 w15:restartNumberingAfterBreak="0">
    <w:nsid w:val="4503519F"/>
    <w:multiLevelType w:val="hybridMultilevel"/>
    <w:tmpl w:val="17240D54"/>
    <w:lvl w:ilvl="0" w:tplc="040C000F">
      <w:start w:val="1"/>
      <w:numFmt w:val="decimal"/>
      <w:lvlText w:val="%1."/>
      <w:lvlJc w:val="left"/>
      <w:pPr>
        <w:ind w:left="644" w:hanging="360"/>
      </w:pPr>
    </w:lvl>
    <w:lvl w:ilvl="1" w:tplc="040C0019">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7" w15:restartNumberingAfterBreak="0">
    <w:nsid w:val="4DC00328"/>
    <w:multiLevelType w:val="hybridMultilevel"/>
    <w:tmpl w:val="4A1C6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486FC7"/>
    <w:multiLevelType w:val="hybridMultilevel"/>
    <w:tmpl w:val="DCD8F1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D14020"/>
    <w:multiLevelType w:val="hybridMultilevel"/>
    <w:tmpl w:val="798E9C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8418E7"/>
    <w:multiLevelType w:val="singleLevel"/>
    <w:tmpl w:val="815E73F8"/>
    <w:lvl w:ilvl="0">
      <w:start w:val="1"/>
      <w:numFmt w:val="bullet"/>
      <w:pStyle w:val="Bullet"/>
      <w:lvlText w:val=""/>
      <w:lvlJc w:val="left"/>
      <w:pPr>
        <w:tabs>
          <w:tab w:val="num" w:pos="397"/>
        </w:tabs>
        <w:ind w:left="397" w:hanging="397"/>
      </w:pPr>
      <w:rPr>
        <w:rFonts w:ascii="Symbol" w:hAnsi="Symbol" w:hint="default"/>
        <w:b w:val="0"/>
        <w:i w:val="0"/>
        <w:sz w:val="16"/>
      </w:rPr>
    </w:lvl>
  </w:abstractNum>
  <w:abstractNum w:abstractNumId="31" w15:restartNumberingAfterBreak="0">
    <w:nsid w:val="59F9704B"/>
    <w:multiLevelType w:val="hybridMultilevel"/>
    <w:tmpl w:val="AB0C555A"/>
    <w:lvl w:ilvl="0" w:tplc="F9F822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A4B48D6"/>
    <w:multiLevelType w:val="hybridMultilevel"/>
    <w:tmpl w:val="D83AACF6"/>
    <w:lvl w:ilvl="0" w:tplc="4B00D812">
      <w:start w:val="15"/>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6C1868"/>
    <w:multiLevelType w:val="hybridMultilevel"/>
    <w:tmpl w:val="2796FF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717D46"/>
    <w:multiLevelType w:val="hybridMultilevel"/>
    <w:tmpl w:val="8E9C8548"/>
    <w:lvl w:ilvl="0" w:tplc="7C124D32">
      <w:start w:val="1"/>
      <w:numFmt w:val="bullet"/>
      <w:lvlText w:val="-"/>
      <w:lvlJc w:val="left"/>
      <w:pPr>
        <w:ind w:left="1222" w:hanging="360"/>
      </w:pPr>
      <w:rPr>
        <w:rFonts w:ascii="Cambria" w:eastAsia="Times New Roman" w:hAnsi="Cambria" w:cs="Arial"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35" w15:restartNumberingAfterBreak="0">
    <w:nsid w:val="65A70DD5"/>
    <w:multiLevelType w:val="hybridMultilevel"/>
    <w:tmpl w:val="CE145984"/>
    <w:lvl w:ilvl="0" w:tplc="46D4A426">
      <w:start w:val="1"/>
      <w:numFmt w:val="decimal"/>
      <w:lvlText w:val="%1."/>
      <w:lvlJc w:val="left"/>
      <w:pPr>
        <w:ind w:left="397" w:hanging="360"/>
      </w:pPr>
      <w:rPr>
        <w:rFonts w:eastAsia="Calibri" w:cs="Times New Roman" w:hint="default"/>
        <w:sz w:val="22"/>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36" w15:restartNumberingAfterBreak="0">
    <w:nsid w:val="68251A1A"/>
    <w:multiLevelType w:val="hybridMultilevel"/>
    <w:tmpl w:val="D47069DE"/>
    <w:lvl w:ilvl="0" w:tplc="11487AF0">
      <w:start w:val="1"/>
      <w:numFmt w:val="bullet"/>
      <w:lvlText w:val=""/>
      <w:lvlJc w:val="left"/>
      <w:pPr>
        <w:tabs>
          <w:tab w:val="num" w:pos="720"/>
        </w:tabs>
        <w:ind w:left="720" w:hanging="360"/>
      </w:pPr>
      <w:rPr>
        <w:rFonts w:ascii="Wingdings" w:hAnsi="Wingdings" w:hint="default"/>
        <w:color w:val="0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8043D8"/>
    <w:multiLevelType w:val="hybridMultilevel"/>
    <w:tmpl w:val="00B4743C"/>
    <w:lvl w:ilvl="0" w:tplc="B90C8520">
      <w:numFmt w:val="bullet"/>
      <w:lvlText w:val="-"/>
      <w:lvlJc w:val="left"/>
      <w:pPr>
        <w:ind w:left="360" w:hanging="360"/>
      </w:pPr>
      <w:rPr>
        <w:rFonts w:ascii="Calibri" w:eastAsiaTheme="minorHAnsi" w:hAnsi="Calibri"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69066221"/>
    <w:multiLevelType w:val="hybridMultilevel"/>
    <w:tmpl w:val="805A80F2"/>
    <w:lvl w:ilvl="0" w:tplc="884E7DB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047CF0"/>
    <w:multiLevelType w:val="hybridMultilevel"/>
    <w:tmpl w:val="8BCEBF7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6DF93C9E"/>
    <w:multiLevelType w:val="hybridMultilevel"/>
    <w:tmpl w:val="3F5E6E88"/>
    <w:lvl w:ilvl="0" w:tplc="F6525960">
      <w:start w:val="3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4C37EC"/>
    <w:multiLevelType w:val="hybridMultilevel"/>
    <w:tmpl w:val="3DE01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05B2BF6"/>
    <w:multiLevelType w:val="hybridMultilevel"/>
    <w:tmpl w:val="3F540182"/>
    <w:lvl w:ilvl="0" w:tplc="7B7A660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38443F"/>
    <w:multiLevelType w:val="hybridMultilevel"/>
    <w:tmpl w:val="8EE67B6E"/>
    <w:lvl w:ilvl="0" w:tplc="AC805FF6">
      <w:start w:val="1"/>
      <w:numFmt w:val="upperRoman"/>
      <w:lvlText w:val="%1."/>
      <w:lvlJc w:val="left"/>
      <w:pPr>
        <w:tabs>
          <w:tab w:val="num" w:pos="1080"/>
        </w:tabs>
        <w:ind w:left="1080" w:hanging="720"/>
      </w:pPr>
      <w:rPr>
        <w:rFonts w:hint="default"/>
        <w:b/>
        <w:bCs/>
      </w:rPr>
    </w:lvl>
    <w:lvl w:ilvl="1" w:tplc="D646BB56">
      <w:numFmt w:val="bullet"/>
      <w:lvlText w:val="-"/>
      <w:lvlJc w:val="left"/>
      <w:pPr>
        <w:ind w:left="1440" w:hanging="360"/>
      </w:pPr>
      <w:rPr>
        <w:rFonts w:ascii="Calibri" w:eastAsia="Times New Roman" w:hAnsi="Calibri"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15:restartNumberingAfterBreak="0">
    <w:nsid w:val="72660B62"/>
    <w:multiLevelType w:val="hybridMultilevel"/>
    <w:tmpl w:val="D1C6139E"/>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5" w15:restartNumberingAfterBreak="0">
    <w:nsid w:val="74801F7F"/>
    <w:multiLevelType w:val="hybridMultilevel"/>
    <w:tmpl w:val="33387CCE"/>
    <w:lvl w:ilvl="0" w:tplc="F6221718">
      <w:start w:val="1"/>
      <w:numFmt w:val="decimal"/>
      <w:lvlText w:val="%1."/>
      <w:lvlJc w:val="left"/>
      <w:pPr>
        <w:ind w:left="427" w:hanging="360"/>
      </w:pPr>
      <w:rPr>
        <w:rFonts w:hint="default"/>
      </w:rPr>
    </w:lvl>
    <w:lvl w:ilvl="1" w:tplc="040C0019" w:tentative="1">
      <w:start w:val="1"/>
      <w:numFmt w:val="lowerLetter"/>
      <w:lvlText w:val="%2."/>
      <w:lvlJc w:val="left"/>
      <w:pPr>
        <w:ind w:left="1147" w:hanging="360"/>
      </w:pPr>
    </w:lvl>
    <w:lvl w:ilvl="2" w:tplc="040C001B" w:tentative="1">
      <w:start w:val="1"/>
      <w:numFmt w:val="lowerRoman"/>
      <w:lvlText w:val="%3."/>
      <w:lvlJc w:val="right"/>
      <w:pPr>
        <w:ind w:left="1867" w:hanging="180"/>
      </w:pPr>
    </w:lvl>
    <w:lvl w:ilvl="3" w:tplc="040C000F" w:tentative="1">
      <w:start w:val="1"/>
      <w:numFmt w:val="decimal"/>
      <w:lvlText w:val="%4."/>
      <w:lvlJc w:val="left"/>
      <w:pPr>
        <w:ind w:left="2587" w:hanging="360"/>
      </w:pPr>
    </w:lvl>
    <w:lvl w:ilvl="4" w:tplc="040C0019" w:tentative="1">
      <w:start w:val="1"/>
      <w:numFmt w:val="lowerLetter"/>
      <w:lvlText w:val="%5."/>
      <w:lvlJc w:val="left"/>
      <w:pPr>
        <w:ind w:left="3307" w:hanging="360"/>
      </w:pPr>
    </w:lvl>
    <w:lvl w:ilvl="5" w:tplc="040C001B" w:tentative="1">
      <w:start w:val="1"/>
      <w:numFmt w:val="lowerRoman"/>
      <w:lvlText w:val="%6."/>
      <w:lvlJc w:val="right"/>
      <w:pPr>
        <w:ind w:left="4027" w:hanging="180"/>
      </w:pPr>
    </w:lvl>
    <w:lvl w:ilvl="6" w:tplc="040C000F" w:tentative="1">
      <w:start w:val="1"/>
      <w:numFmt w:val="decimal"/>
      <w:lvlText w:val="%7."/>
      <w:lvlJc w:val="left"/>
      <w:pPr>
        <w:ind w:left="4747" w:hanging="360"/>
      </w:pPr>
    </w:lvl>
    <w:lvl w:ilvl="7" w:tplc="040C0019" w:tentative="1">
      <w:start w:val="1"/>
      <w:numFmt w:val="lowerLetter"/>
      <w:lvlText w:val="%8."/>
      <w:lvlJc w:val="left"/>
      <w:pPr>
        <w:ind w:left="5467" w:hanging="360"/>
      </w:pPr>
    </w:lvl>
    <w:lvl w:ilvl="8" w:tplc="040C001B" w:tentative="1">
      <w:start w:val="1"/>
      <w:numFmt w:val="lowerRoman"/>
      <w:lvlText w:val="%9."/>
      <w:lvlJc w:val="right"/>
      <w:pPr>
        <w:ind w:left="6187" w:hanging="180"/>
      </w:pPr>
    </w:lvl>
  </w:abstractNum>
  <w:abstractNum w:abstractNumId="46" w15:restartNumberingAfterBreak="0">
    <w:nsid w:val="757D0DAB"/>
    <w:multiLevelType w:val="hybridMultilevel"/>
    <w:tmpl w:val="79949678"/>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1">
      <w:start w:val="1"/>
      <w:numFmt w:val="bullet"/>
      <w:lvlText w:val=""/>
      <w:lvlJc w:val="left"/>
      <w:pPr>
        <w:tabs>
          <w:tab w:val="num" w:pos="2880"/>
        </w:tabs>
        <w:ind w:left="2880" w:hanging="360"/>
      </w:pPr>
      <w:rPr>
        <w:rFonts w:ascii="Symbol" w:hAnsi="Symbol"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3"/>
  </w:num>
  <w:num w:numId="2">
    <w:abstractNumId w:val="4"/>
  </w:num>
  <w:num w:numId="3">
    <w:abstractNumId w:val="21"/>
  </w:num>
  <w:num w:numId="4">
    <w:abstractNumId w:val="3"/>
  </w:num>
  <w:num w:numId="5">
    <w:abstractNumId w:val="31"/>
  </w:num>
  <w:num w:numId="6">
    <w:abstractNumId w:val="45"/>
  </w:num>
  <w:num w:numId="7">
    <w:abstractNumId w:val="6"/>
  </w:num>
  <w:num w:numId="8">
    <w:abstractNumId w:val="0"/>
  </w:num>
  <w:num w:numId="9">
    <w:abstractNumId w:val="33"/>
  </w:num>
  <w:num w:numId="10">
    <w:abstractNumId w:val="22"/>
  </w:num>
  <w:num w:numId="11">
    <w:abstractNumId w:val="18"/>
  </w:num>
  <w:num w:numId="12">
    <w:abstractNumId w:val="17"/>
  </w:num>
  <w:num w:numId="13">
    <w:abstractNumId w:val="2"/>
  </w:num>
  <w:num w:numId="14">
    <w:abstractNumId w:val="7"/>
  </w:num>
  <w:num w:numId="15">
    <w:abstractNumId w:val="11"/>
  </w:num>
  <w:num w:numId="16">
    <w:abstractNumId w:val="26"/>
  </w:num>
  <w:num w:numId="17">
    <w:abstractNumId w:val="42"/>
  </w:num>
  <w:num w:numId="18">
    <w:abstractNumId w:val="38"/>
  </w:num>
  <w:num w:numId="19">
    <w:abstractNumId w:val="23"/>
  </w:num>
  <w:num w:numId="20">
    <w:abstractNumId w:val="30"/>
  </w:num>
  <w:num w:numId="21">
    <w:abstractNumId w:val="27"/>
  </w:num>
  <w:num w:numId="22">
    <w:abstractNumId w:val="16"/>
  </w:num>
  <w:num w:numId="23">
    <w:abstractNumId w:val="12"/>
  </w:num>
  <w:num w:numId="24">
    <w:abstractNumId w:val="34"/>
  </w:num>
  <w:num w:numId="25">
    <w:abstractNumId w:val="9"/>
  </w:num>
  <w:num w:numId="26">
    <w:abstractNumId w:val="35"/>
  </w:num>
  <w:num w:numId="27">
    <w:abstractNumId w:val="40"/>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10"/>
  </w:num>
  <w:num w:numId="31">
    <w:abstractNumId w:val="13"/>
  </w:num>
  <w:num w:numId="32">
    <w:abstractNumId w:val="15"/>
  </w:num>
  <w:num w:numId="33">
    <w:abstractNumId w:val="39"/>
  </w:num>
  <w:num w:numId="34">
    <w:abstractNumId w:val="29"/>
  </w:num>
  <w:num w:numId="35">
    <w:abstractNumId w:val="28"/>
  </w:num>
  <w:num w:numId="36">
    <w:abstractNumId w:val="24"/>
  </w:num>
  <w:num w:numId="37">
    <w:abstractNumId w:val="46"/>
  </w:num>
  <w:num w:numId="38">
    <w:abstractNumId w:val="1"/>
  </w:num>
  <w:num w:numId="39">
    <w:abstractNumId w:val="5"/>
  </w:num>
  <w:num w:numId="40">
    <w:abstractNumId w:val="8"/>
  </w:num>
  <w:num w:numId="41">
    <w:abstractNumId w:val="20"/>
  </w:num>
  <w:num w:numId="42">
    <w:abstractNumId w:val="36"/>
  </w:num>
  <w:num w:numId="43">
    <w:abstractNumId w:val="41"/>
  </w:num>
  <w:num w:numId="44">
    <w:abstractNumId w:val="19"/>
  </w:num>
  <w:num w:numId="45">
    <w:abstractNumId w:val="14"/>
  </w:num>
  <w:num w:numId="46">
    <w:abstractNumId w:val="32"/>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02"/>
    <w:rsid w:val="00002E4F"/>
    <w:rsid w:val="0001079C"/>
    <w:rsid w:val="00017ACB"/>
    <w:rsid w:val="000232EF"/>
    <w:rsid w:val="00030208"/>
    <w:rsid w:val="0004046C"/>
    <w:rsid w:val="00057842"/>
    <w:rsid w:val="00060D7F"/>
    <w:rsid w:val="00062DA7"/>
    <w:rsid w:val="00070AF5"/>
    <w:rsid w:val="00075124"/>
    <w:rsid w:val="000755DC"/>
    <w:rsid w:val="00083C73"/>
    <w:rsid w:val="000858F4"/>
    <w:rsid w:val="00091183"/>
    <w:rsid w:val="00092F3E"/>
    <w:rsid w:val="000C17F1"/>
    <w:rsid w:val="000D0833"/>
    <w:rsid w:val="000D7A4F"/>
    <w:rsid w:val="000F0BB7"/>
    <w:rsid w:val="000F1D68"/>
    <w:rsid w:val="000F626D"/>
    <w:rsid w:val="00102A8F"/>
    <w:rsid w:val="00104162"/>
    <w:rsid w:val="00106E0F"/>
    <w:rsid w:val="00115A6B"/>
    <w:rsid w:val="0012353F"/>
    <w:rsid w:val="00123D3B"/>
    <w:rsid w:val="0013436E"/>
    <w:rsid w:val="0013483F"/>
    <w:rsid w:val="00137423"/>
    <w:rsid w:val="00157AF3"/>
    <w:rsid w:val="0016027E"/>
    <w:rsid w:val="00160572"/>
    <w:rsid w:val="00182F6C"/>
    <w:rsid w:val="00183BE8"/>
    <w:rsid w:val="00184F61"/>
    <w:rsid w:val="001852C0"/>
    <w:rsid w:val="00195D7C"/>
    <w:rsid w:val="00196EEE"/>
    <w:rsid w:val="001A4E98"/>
    <w:rsid w:val="001B6272"/>
    <w:rsid w:val="001B65D2"/>
    <w:rsid w:val="001D1141"/>
    <w:rsid w:val="001E3D14"/>
    <w:rsid w:val="001E542A"/>
    <w:rsid w:val="001E6B41"/>
    <w:rsid w:val="001F0B63"/>
    <w:rsid w:val="002003B2"/>
    <w:rsid w:val="002074A2"/>
    <w:rsid w:val="0021106D"/>
    <w:rsid w:val="0022644A"/>
    <w:rsid w:val="00234230"/>
    <w:rsid w:val="00234EFD"/>
    <w:rsid w:val="00235BC1"/>
    <w:rsid w:val="00245CB6"/>
    <w:rsid w:val="00283EC5"/>
    <w:rsid w:val="002A16E6"/>
    <w:rsid w:val="002B186F"/>
    <w:rsid w:val="002B7FD6"/>
    <w:rsid w:val="002C0E22"/>
    <w:rsid w:val="002D72DA"/>
    <w:rsid w:val="002D7A9D"/>
    <w:rsid w:val="002E1197"/>
    <w:rsid w:val="002F7026"/>
    <w:rsid w:val="003008BF"/>
    <w:rsid w:val="00302F48"/>
    <w:rsid w:val="003106B8"/>
    <w:rsid w:val="003118DB"/>
    <w:rsid w:val="0033025C"/>
    <w:rsid w:val="00337399"/>
    <w:rsid w:val="00350BA0"/>
    <w:rsid w:val="00351069"/>
    <w:rsid w:val="003540A4"/>
    <w:rsid w:val="00362324"/>
    <w:rsid w:val="0036669A"/>
    <w:rsid w:val="00367A92"/>
    <w:rsid w:val="0037368A"/>
    <w:rsid w:val="00376E7D"/>
    <w:rsid w:val="00381801"/>
    <w:rsid w:val="003863ED"/>
    <w:rsid w:val="003B2409"/>
    <w:rsid w:val="003C1278"/>
    <w:rsid w:val="003D29FC"/>
    <w:rsid w:val="003D51EE"/>
    <w:rsid w:val="003D5BBE"/>
    <w:rsid w:val="003F4536"/>
    <w:rsid w:val="00434FDC"/>
    <w:rsid w:val="004367E6"/>
    <w:rsid w:val="00441C89"/>
    <w:rsid w:val="004459CC"/>
    <w:rsid w:val="0045217B"/>
    <w:rsid w:val="004679B0"/>
    <w:rsid w:val="00467AB4"/>
    <w:rsid w:val="00467C51"/>
    <w:rsid w:val="0047497F"/>
    <w:rsid w:val="00486907"/>
    <w:rsid w:val="004C4083"/>
    <w:rsid w:val="004C5EED"/>
    <w:rsid w:val="004D7CBB"/>
    <w:rsid w:val="004E279F"/>
    <w:rsid w:val="004E38E8"/>
    <w:rsid w:val="004F3451"/>
    <w:rsid w:val="005122AE"/>
    <w:rsid w:val="00532F55"/>
    <w:rsid w:val="005355DF"/>
    <w:rsid w:val="00544224"/>
    <w:rsid w:val="005510D4"/>
    <w:rsid w:val="0055313F"/>
    <w:rsid w:val="005657E7"/>
    <w:rsid w:val="00566875"/>
    <w:rsid w:val="005922C6"/>
    <w:rsid w:val="005978FB"/>
    <w:rsid w:val="005B2B6E"/>
    <w:rsid w:val="005B6193"/>
    <w:rsid w:val="005D7A2E"/>
    <w:rsid w:val="005F136E"/>
    <w:rsid w:val="005F30E7"/>
    <w:rsid w:val="005F67D2"/>
    <w:rsid w:val="00611C17"/>
    <w:rsid w:val="00614737"/>
    <w:rsid w:val="00622684"/>
    <w:rsid w:val="0062444C"/>
    <w:rsid w:val="00625C0E"/>
    <w:rsid w:val="00645C79"/>
    <w:rsid w:val="006526B0"/>
    <w:rsid w:val="0069022C"/>
    <w:rsid w:val="0069541D"/>
    <w:rsid w:val="006A054A"/>
    <w:rsid w:val="006A48DB"/>
    <w:rsid w:val="006A4AAB"/>
    <w:rsid w:val="006B6F68"/>
    <w:rsid w:val="006D2752"/>
    <w:rsid w:val="006D37DD"/>
    <w:rsid w:val="006E6794"/>
    <w:rsid w:val="006F15EF"/>
    <w:rsid w:val="00702756"/>
    <w:rsid w:val="0070468B"/>
    <w:rsid w:val="007135E8"/>
    <w:rsid w:val="00721288"/>
    <w:rsid w:val="00761773"/>
    <w:rsid w:val="00763AA2"/>
    <w:rsid w:val="00765D41"/>
    <w:rsid w:val="007712B0"/>
    <w:rsid w:val="007758C5"/>
    <w:rsid w:val="0078336C"/>
    <w:rsid w:val="007A0755"/>
    <w:rsid w:val="007A6651"/>
    <w:rsid w:val="007A7A1F"/>
    <w:rsid w:val="007B098D"/>
    <w:rsid w:val="007C4D6E"/>
    <w:rsid w:val="007D2726"/>
    <w:rsid w:val="007E2925"/>
    <w:rsid w:val="007E588B"/>
    <w:rsid w:val="007F0E2B"/>
    <w:rsid w:val="007F7504"/>
    <w:rsid w:val="008004B7"/>
    <w:rsid w:val="00800776"/>
    <w:rsid w:val="00806965"/>
    <w:rsid w:val="008136BF"/>
    <w:rsid w:val="00832FD1"/>
    <w:rsid w:val="008403A3"/>
    <w:rsid w:val="0084203E"/>
    <w:rsid w:val="00845E49"/>
    <w:rsid w:val="008727AB"/>
    <w:rsid w:val="00884CCE"/>
    <w:rsid w:val="008A1568"/>
    <w:rsid w:val="008A197F"/>
    <w:rsid w:val="008B40C7"/>
    <w:rsid w:val="008B435F"/>
    <w:rsid w:val="008B7030"/>
    <w:rsid w:val="008D38CD"/>
    <w:rsid w:val="008D49F8"/>
    <w:rsid w:val="008D6859"/>
    <w:rsid w:val="008E1FB5"/>
    <w:rsid w:val="00906783"/>
    <w:rsid w:val="009305E7"/>
    <w:rsid w:val="009507C9"/>
    <w:rsid w:val="00953A5A"/>
    <w:rsid w:val="00953FAD"/>
    <w:rsid w:val="00956384"/>
    <w:rsid w:val="00956F0A"/>
    <w:rsid w:val="009727FC"/>
    <w:rsid w:val="009737DE"/>
    <w:rsid w:val="00976D2B"/>
    <w:rsid w:val="009951AB"/>
    <w:rsid w:val="009A69ED"/>
    <w:rsid w:val="009D2F03"/>
    <w:rsid w:val="00A04217"/>
    <w:rsid w:val="00A14A38"/>
    <w:rsid w:val="00A31617"/>
    <w:rsid w:val="00A40541"/>
    <w:rsid w:val="00A4174F"/>
    <w:rsid w:val="00A47427"/>
    <w:rsid w:val="00A476EE"/>
    <w:rsid w:val="00A6465A"/>
    <w:rsid w:val="00A67982"/>
    <w:rsid w:val="00A770F2"/>
    <w:rsid w:val="00A779E8"/>
    <w:rsid w:val="00AA0040"/>
    <w:rsid w:val="00AA5DE7"/>
    <w:rsid w:val="00AD57C3"/>
    <w:rsid w:val="00AE772E"/>
    <w:rsid w:val="00B03902"/>
    <w:rsid w:val="00B1725B"/>
    <w:rsid w:val="00B238B7"/>
    <w:rsid w:val="00B25BC1"/>
    <w:rsid w:val="00B2605F"/>
    <w:rsid w:val="00B4188D"/>
    <w:rsid w:val="00B41C1A"/>
    <w:rsid w:val="00B4252F"/>
    <w:rsid w:val="00B44498"/>
    <w:rsid w:val="00B517EF"/>
    <w:rsid w:val="00B543D4"/>
    <w:rsid w:val="00B572CC"/>
    <w:rsid w:val="00B6079D"/>
    <w:rsid w:val="00B60E22"/>
    <w:rsid w:val="00B61621"/>
    <w:rsid w:val="00B61D45"/>
    <w:rsid w:val="00B71EFE"/>
    <w:rsid w:val="00B72B45"/>
    <w:rsid w:val="00B73622"/>
    <w:rsid w:val="00B813EB"/>
    <w:rsid w:val="00B879AA"/>
    <w:rsid w:val="00B944E3"/>
    <w:rsid w:val="00BA3332"/>
    <w:rsid w:val="00BA45BE"/>
    <w:rsid w:val="00BB5644"/>
    <w:rsid w:val="00BC09A7"/>
    <w:rsid w:val="00BC13B9"/>
    <w:rsid w:val="00BC3971"/>
    <w:rsid w:val="00BC4668"/>
    <w:rsid w:val="00BC5936"/>
    <w:rsid w:val="00BE428C"/>
    <w:rsid w:val="00BF7708"/>
    <w:rsid w:val="00C04B4B"/>
    <w:rsid w:val="00C053A2"/>
    <w:rsid w:val="00C07E97"/>
    <w:rsid w:val="00C16676"/>
    <w:rsid w:val="00C17938"/>
    <w:rsid w:val="00C23F66"/>
    <w:rsid w:val="00C24CCD"/>
    <w:rsid w:val="00C306FD"/>
    <w:rsid w:val="00C36F4E"/>
    <w:rsid w:val="00C37C1A"/>
    <w:rsid w:val="00C43E05"/>
    <w:rsid w:val="00C45A42"/>
    <w:rsid w:val="00C60A2D"/>
    <w:rsid w:val="00C903A1"/>
    <w:rsid w:val="00C90B2A"/>
    <w:rsid w:val="00C97A4C"/>
    <w:rsid w:val="00C97ECB"/>
    <w:rsid w:val="00CA31B3"/>
    <w:rsid w:val="00CA36DB"/>
    <w:rsid w:val="00CA5059"/>
    <w:rsid w:val="00CA5473"/>
    <w:rsid w:val="00CA54C7"/>
    <w:rsid w:val="00CA6F9C"/>
    <w:rsid w:val="00CA76EB"/>
    <w:rsid w:val="00CB6A9D"/>
    <w:rsid w:val="00CC25DE"/>
    <w:rsid w:val="00CC524B"/>
    <w:rsid w:val="00CE4EBB"/>
    <w:rsid w:val="00CF503A"/>
    <w:rsid w:val="00CF583E"/>
    <w:rsid w:val="00D10BB6"/>
    <w:rsid w:val="00D150F8"/>
    <w:rsid w:val="00D1535C"/>
    <w:rsid w:val="00D24D44"/>
    <w:rsid w:val="00D3671A"/>
    <w:rsid w:val="00D416FB"/>
    <w:rsid w:val="00D53433"/>
    <w:rsid w:val="00D54058"/>
    <w:rsid w:val="00D64BD3"/>
    <w:rsid w:val="00D72562"/>
    <w:rsid w:val="00D83C3D"/>
    <w:rsid w:val="00D92CD4"/>
    <w:rsid w:val="00D96E51"/>
    <w:rsid w:val="00DD3462"/>
    <w:rsid w:val="00DE06C0"/>
    <w:rsid w:val="00DF5189"/>
    <w:rsid w:val="00E120E4"/>
    <w:rsid w:val="00E20790"/>
    <w:rsid w:val="00E23B23"/>
    <w:rsid w:val="00E23B6E"/>
    <w:rsid w:val="00E25259"/>
    <w:rsid w:val="00E308F4"/>
    <w:rsid w:val="00E31F83"/>
    <w:rsid w:val="00E37B18"/>
    <w:rsid w:val="00E42608"/>
    <w:rsid w:val="00E54CD4"/>
    <w:rsid w:val="00E558F4"/>
    <w:rsid w:val="00E83320"/>
    <w:rsid w:val="00E9512C"/>
    <w:rsid w:val="00EA2755"/>
    <w:rsid w:val="00EB71F0"/>
    <w:rsid w:val="00EC4385"/>
    <w:rsid w:val="00EC7D77"/>
    <w:rsid w:val="00EE08B4"/>
    <w:rsid w:val="00EE1761"/>
    <w:rsid w:val="00EF2C47"/>
    <w:rsid w:val="00EF5406"/>
    <w:rsid w:val="00F05BFE"/>
    <w:rsid w:val="00F063F8"/>
    <w:rsid w:val="00F2075C"/>
    <w:rsid w:val="00F245D6"/>
    <w:rsid w:val="00F276F5"/>
    <w:rsid w:val="00F342CC"/>
    <w:rsid w:val="00F35FFA"/>
    <w:rsid w:val="00F3686E"/>
    <w:rsid w:val="00F42553"/>
    <w:rsid w:val="00F62741"/>
    <w:rsid w:val="00F627F9"/>
    <w:rsid w:val="00F66535"/>
    <w:rsid w:val="00F71423"/>
    <w:rsid w:val="00F8121F"/>
    <w:rsid w:val="00F83144"/>
    <w:rsid w:val="00F9000C"/>
    <w:rsid w:val="00FA4B83"/>
    <w:rsid w:val="00FD2356"/>
    <w:rsid w:val="00FD351B"/>
    <w:rsid w:val="00FD39A7"/>
    <w:rsid w:val="00FE4A85"/>
    <w:rsid w:val="00FF60C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A1DDA3-8549-48EA-AF85-4ED46D9F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3902"/>
    <w:rPr>
      <w:sz w:val="24"/>
      <w:szCs w:val="24"/>
    </w:rPr>
  </w:style>
  <w:style w:type="paragraph" w:styleId="Heading4">
    <w:name w:val="heading 4"/>
    <w:basedOn w:val="Normal"/>
    <w:next w:val="Normal"/>
    <w:link w:val="Heading4Char"/>
    <w:uiPriority w:val="99"/>
    <w:qFormat/>
    <w:rsid w:val="00486907"/>
    <w:pPr>
      <w:pBdr>
        <w:top w:val="dotted" w:sz="6" w:space="2" w:color="4F81BD"/>
        <w:left w:val="dotted" w:sz="6" w:space="2" w:color="4F81BD"/>
      </w:pBdr>
      <w:spacing w:before="300" w:line="276" w:lineRule="auto"/>
      <w:jc w:val="both"/>
      <w:outlineLvl w:val="3"/>
    </w:pPr>
    <w:rPr>
      <w:rFonts w:ascii="Calibri" w:hAnsi="Calibri"/>
      <w:b/>
      <w:caps/>
      <w:color w:val="365F91"/>
      <w:spacing w:val="1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022C"/>
    <w:pPr>
      <w:ind w:left="708"/>
    </w:pPr>
  </w:style>
  <w:style w:type="paragraph" w:styleId="BalloonText">
    <w:name w:val="Balloon Text"/>
    <w:basedOn w:val="Normal"/>
    <w:link w:val="BalloonTextChar"/>
    <w:rsid w:val="006D2752"/>
    <w:rPr>
      <w:rFonts w:ascii="Tahoma" w:hAnsi="Tahoma" w:cs="Tahoma"/>
      <w:sz w:val="16"/>
      <w:szCs w:val="16"/>
    </w:rPr>
  </w:style>
  <w:style w:type="character" w:customStyle="1" w:styleId="BalloonTextChar">
    <w:name w:val="Balloon Text Char"/>
    <w:basedOn w:val="DefaultParagraphFont"/>
    <w:link w:val="BalloonText"/>
    <w:rsid w:val="006D2752"/>
    <w:rPr>
      <w:rFonts w:ascii="Tahoma" w:hAnsi="Tahoma" w:cs="Tahoma"/>
      <w:sz w:val="16"/>
      <w:szCs w:val="16"/>
    </w:rPr>
  </w:style>
  <w:style w:type="paragraph" w:styleId="Header">
    <w:name w:val="header"/>
    <w:basedOn w:val="Normal"/>
    <w:link w:val="HeaderChar"/>
    <w:uiPriority w:val="99"/>
    <w:rsid w:val="00953FAD"/>
    <w:pPr>
      <w:tabs>
        <w:tab w:val="center" w:pos="4536"/>
        <w:tab w:val="right" w:pos="9072"/>
      </w:tabs>
    </w:pPr>
  </w:style>
  <w:style w:type="character" w:customStyle="1" w:styleId="HeaderChar">
    <w:name w:val="Header Char"/>
    <w:basedOn w:val="DefaultParagraphFont"/>
    <w:link w:val="Header"/>
    <w:uiPriority w:val="99"/>
    <w:rsid w:val="00953FAD"/>
    <w:rPr>
      <w:sz w:val="24"/>
      <w:szCs w:val="24"/>
    </w:rPr>
  </w:style>
  <w:style w:type="paragraph" w:styleId="Footer">
    <w:name w:val="footer"/>
    <w:basedOn w:val="Normal"/>
    <w:link w:val="FooterChar"/>
    <w:uiPriority w:val="99"/>
    <w:rsid w:val="00953FAD"/>
    <w:pPr>
      <w:tabs>
        <w:tab w:val="center" w:pos="4536"/>
        <w:tab w:val="right" w:pos="9072"/>
      </w:tabs>
    </w:pPr>
  </w:style>
  <w:style w:type="character" w:customStyle="1" w:styleId="FooterChar">
    <w:name w:val="Footer Char"/>
    <w:basedOn w:val="DefaultParagraphFont"/>
    <w:link w:val="Footer"/>
    <w:uiPriority w:val="99"/>
    <w:rsid w:val="00953FAD"/>
    <w:rPr>
      <w:sz w:val="24"/>
      <w:szCs w:val="24"/>
    </w:rPr>
  </w:style>
  <w:style w:type="character" w:styleId="CommentReference">
    <w:name w:val="annotation reference"/>
    <w:basedOn w:val="DefaultParagraphFont"/>
    <w:rsid w:val="00A40541"/>
    <w:rPr>
      <w:sz w:val="16"/>
      <w:szCs w:val="16"/>
    </w:rPr>
  </w:style>
  <w:style w:type="paragraph" w:styleId="CommentText">
    <w:name w:val="annotation text"/>
    <w:basedOn w:val="Normal"/>
    <w:link w:val="CommentTextChar"/>
    <w:rsid w:val="00A40541"/>
    <w:rPr>
      <w:sz w:val="20"/>
      <w:szCs w:val="20"/>
    </w:rPr>
  </w:style>
  <w:style w:type="character" w:customStyle="1" w:styleId="CommentTextChar">
    <w:name w:val="Comment Text Char"/>
    <w:basedOn w:val="DefaultParagraphFont"/>
    <w:link w:val="CommentText"/>
    <w:rsid w:val="00A40541"/>
  </w:style>
  <w:style w:type="paragraph" w:styleId="CommentSubject">
    <w:name w:val="annotation subject"/>
    <w:basedOn w:val="CommentText"/>
    <w:next w:val="CommentText"/>
    <w:link w:val="CommentSubjectChar"/>
    <w:rsid w:val="00A40541"/>
    <w:rPr>
      <w:b/>
      <w:bCs/>
    </w:rPr>
  </w:style>
  <w:style w:type="character" w:customStyle="1" w:styleId="CommentSubjectChar">
    <w:name w:val="Comment Subject Char"/>
    <w:basedOn w:val="CommentTextChar"/>
    <w:link w:val="CommentSubject"/>
    <w:rsid w:val="00A40541"/>
    <w:rPr>
      <w:b/>
      <w:bCs/>
    </w:rPr>
  </w:style>
  <w:style w:type="paragraph" w:styleId="BodyTextIndent2">
    <w:name w:val="Body Text Indent 2"/>
    <w:basedOn w:val="Normal"/>
    <w:link w:val="BodyTextIndent2Char"/>
    <w:rsid w:val="009D2F03"/>
    <w:pPr>
      <w:ind w:left="60"/>
      <w:jc w:val="both"/>
    </w:pPr>
    <w:rPr>
      <w:rFonts w:ascii="Arial" w:hAnsi="Arial"/>
      <w:sz w:val="20"/>
      <w:lang w:val="en-US" w:eastAsia="en-US"/>
    </w:rPr>
  </w:style>
  <w:style w:type="character" w:customStyle="1" w:styleId="BodyTextIndent2Char">
    <w:name w:val="Body Text Indent 2 Char"/>
    <w:basedOn w:val="DefaultParagraphFont"/>
    <w:link w:val="BodyTextIndent2"/>
    <w:rsid w:val="009D2F03"/>
    <w:rPr>
      <w:rFonts w:ascii="Arial" w:hAnsi="Arial"/>
      <w:szCs w:val="24"/>
      <w:lang w:val="en-US" w:eastAsia="en-US"/>
    </w:rPr>
  </w:style>
  <w:style w:type="paragraph" w:styleId="NoSpacing">
    <w:name w:val="No Spacing"/>
    <w:aliases w:val="UNDP text"/>
    <w:link w:val="NoSpacingChar"/>
    <w:uiPriority w:val="1"/>
    <w:qFormat/>
    <w:rsid w:val="009D2F03"/>
    <w:pPr>
      <w:spacing w:before="120" w:after="120"/>
      <w:jc w:val="both"/>
    </w:pPr>
    <w:rPr>
      <w:rFonts w:ascii="Calibri" w:hAnsi="Calibri"/>
      <w:sz w:val="22"/>
      <w:szCs w:val="24"/>
      <w:lang w:val="en-US" w:eastAsia="en-US"/>
    </w:rPr>
  </w:style>
  <w:style w:type="paragraph" w:customStyle="1" w:styleId="Bullet">
    <w:name w:val="Bullet"/>
    <w:basedOn w:val="Normal"/>
    <w:rsid w:val="00E23B23"/>
    <w:pPr>
      <w:numPr>
        <w:numId w:val="20"/>
      </w:numPr>
      <w:spacing w:after="120"/>
    </w:pPr>
    <w:rPr>
      <w:lang w:val="en-US" w:eastAsia="en-US"/>
    </w:rPr>
  </w:style>
  <w:style w:type="table" w:styleId="TableGrid">
    <w:name w:val="Table Grid"/>
    <w:basedOn w:val="TableNormal"/>
    <w:uiPriority w:val="59"/>
    <w:rsid w:val="00F7142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71423"/>
    <w:rPr>
      <w:sz w:val="24"/>
      <w:szCs w:val="24"/>
    </w:rPr>
  </w:style>
  <w:style w:type="paragraph" w:customStyle="1" w:styleId="Default">
    <w:name w:val="Default"/>
    <w:rsid w:val="00245CB6"/>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rsid w:val="00EC4385"/>
    <w:pPr>
      <w:spacing w:before="100" w:beforeAutospacing="1" w:after="100" w:afterAutospacing="1" w:line="312" w:lineRule="auto"/>
    </w:pPr>
    <w:rPr>
      <w:lang w:val="en-US" w:eastAsia="en-US"/>
    </w:rPr>
  </w:style>
  <w:style w:type="paragraph" w:styleId="BodyText2">
    <w:name w:val="Body Text 2"/>
    <w:basedOn w:val="Normal"/>
    <w:link w:val="BodyText2Char"/>
    <w:uiPriority w:val="99"/>
    <w:unhideWhenUsed/>
    <w:rsid w:val="00EC7D77"/>
    <w:pPr>
      <w:widowControl w:val="0"/>
      <w:overflowPunct w:val="0"/>
      <w:adjustRightInd w:val="0"/>
      <w:spacing w:after="120" w:line="480" w:lineRule="auto"/>
    </w:pPr>
    <w:rPr>
      <w:kern w:val="28"/>
      <w:lang w:val="en-US" w:eastAsia="en-US"/>
    </w:rPr>
  </w:style>
  <w:style w:type="character" w:customStyle="1" w:styleId="BodyText2Char">
    <w:name w:val="Body Text 2 Char"/>
    <w:basedOn w:val="DefaultParagraphFont"/>
    <w:link w:val="BodyText2"/>
    <w:uiPriority w:val="99"/>
    <w:rsid w:val="00EC7D77"/>
    <w:rPr>
      <w:kern w:val="28"/>
      <w:sz w:val="24"/>
      <w:szCs w:val="24"/>
      <w:lang w:val="en-US" w:eastAsia="en-US"/>
    </w:rPr>
  </w:style>
  <w:style w:type="character" w:customStyle="1" w:styleId="NoSpacingChar">
    <w:name w:val="No Spacing Char"/>
    <w:aliases w:val="UNDP text Char"/>
    <w:basedOn w:val="DefaultParagraphFont"/>
    <w:link w:val="NoSpacing"/>
    <w:uiPriority w:val="1"/>
    <w:rsid w:val="00EC7D77"/>
    <w:rPr>
      <w:rFonts w:ascii="Calibri" w:hAnsi="Calibri"/>
      <w:sz w:val="22"/>
      <w:szCs w:val="24"/>
      <w:lang w:val="en-US" w:eastAsia="en-US"/>
    </w:rPr>
  </w:style>
  <w:style w:type="paragraph" w:customStyle="1" w:styleId="Style">
    <w:name w:val="Style"/>
    <w:uiPriority w:val="99"/>
    <w:rsid w:val="009727FC"/>
    <w:pPr>
      <w:widowControl w:val="0"/>
      <w:autoSpaceDE w:val="0"/>
      <w:autoSpaceDN w:val="0"/>
      <w:adjustRightInd w:val="0"/>
      <w:spacing w:before="200" w:after="200" w:line="276" w:lineRule="auto"/>
    </w:pPr>
    <w:rPr>
      <w:rFonts w:ascii="Calibri" w:hAnsi="Calibri"/>
      <w:sz w:val="24"/>
      <w:szCs w:val="24"/>
      <w:lang w:val="en-US" w:eastAsia="en-US"/>
    </w:rPr>
  </w:style>
  <w:style w:type="paragraph" w:customStyle="1" w:styleId="BankNormal">
    <w:name w:val="BankNormal"/>
    <w:basedOn w:val="Normal"/>
    <w:rsid w:val="00184F61"/>
    <w:pPr>
      <w:spacing w:after="240"/>
    </w:pPr>
    <w:rPr>
      <w:szCs w:val="20"/>
      <w:lang w:val="en-US" w:eastAsia="en-US"/>
    </w:rPr>
  </w:style>
  <w:style w:type="character" w:customStyle="1" w:styleId="Heading4Char">
    <w:name w:val="Heading 4 Char"/>
    <w:basedOn w:val="DefaultParagraphFont"/>
    <w:link w:val="Heading4"/>
    <w:uiPriority w:val="99"/>
    <w:rsid w:val="00486907"/>
    <w:rPr>
      <w:rFonts w:ascii="Calibri" w:hAnsi="Calibri"/>
      <w:b/>
      <w:caps/>
      <w:color w:val="365F91"/>
      <w:spacing w:val="1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F00B9-1290-4DE5-ABDA-6EE35FBA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1644</Words>
  <Characters>9375</Characters>
  <Application>Microsoft Office Word</Application>
  <DocSecurity>0</DocSecurity>
  <Lines>78</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Sofiane Dih</cp:lastModifiedBy>
  <cp:revision>4</cp:revision>
  <cp:lastPrinted>2017-09-04T11:40:00Z</cp:lastPrinted>
  <dcterms:created xsi:type="dcterms:W3CDTF">2017-10-03T08:33:00Z</dcterms:created>
  <dcterms:modified xsi:type="dcterms:W3CDTF">2017-10-23T11:03:00Z</dcterms:modified>
</cp:coreProperties>
</file>