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D48" w:rsidRPr="00111D38" w:rsidRDefault="009576FE" w:rsidP="00A55BAF">
      <w:pPr>
        <w:spacing w:before="240" w:line="276" w:lineRule="auto"/>
        <w:jc w:val="center"/>
        <w:rPr>
          <w:rFonts w:ascii="Arial" w:hAnsi="Arial" w:cs="Arial"/>
          <w:b/>
          <w:noProof/>
          <w:lang w:val="en-US"/>
        </w:rPr>
      </w:pPr>
      <w:bookmarkStart w:id="0" w:name="_GoBack"/>
      <w:bookmarkEnd w:id="0"/>
      <w:r w:rsidRPr="00111D38">
        <w:rPr>
          <w:noProof/>
          <w:lang w:val="ru-RU" w:eastAsia="ru-RU"/>
        </w:rPr>
        <w:drawing>
          <wp:inline distT="0" distB="0" distL="0" distR="0" wp14:anchorId="26DF5A5D" wp14:editId="619A72A2">
            <wp:extent cx="2152650" cy="968177"/>
            <wp:effectExtent l="0" t="0" r="0" b="3810"/>
            <wp:docPr id="2" name="Picture 2" descr="K:\BIK\Open\6_Press\60_General\601_Media_issues\LOGOs\SDC logo\SDC_RGB_hoch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IK\Open\6_Press\60_General\601_Media_issues\LOGOs\SDC logo\SDC_RGB_hoch_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780" cy="992073"/>
                    </a:xfrm>
                    <a:prstGeom prst="rect">
                      <a:avLst/>
                    </a:prstGeom>
                    <a:noFill/>
                    <a:ln>
                      <a:noFill/>
                    </a:ln>
                  </pic:spPr>
                </pic:pic>
              </a:graphicData>
            </a:graphic>
          </wp:inline>
        </w:drawing>
      </w:r>
      <w:r w:rsidR="000A3CB7" w:rsidRPr="00111D38">
        <w:rPr>
          <w:rFonts w:ascii="Arial" w:hAnsi="Arial" w:cs="Arial"/>
          <w:noProof/>
          <w:lang w:val="ru-RU" w:eastAsia="ru-RU"/>
        </w:rPr>
        <w:drawing>
          <wp:anchor distT="0" distB="0" distL="114300" distR="114300" simplePos="0" relativeHeight="251657216" behindDoc="1" locked="0" layoutInCell="1" allowOverlap="1" wp14:anchorId="51B0C38B">
            <wp:simplePos x="0" y="0"/>
            <wp:positionH relativeFrom="margin">
              <wp:posOffset>3811905</wp:posOffset>
            </wp:positionH>
            <wp:positionV relativeFrom="paragraph">
              <wp:posOffset>60960</wp:posOffset>
            </wp:positionV>
            <wp:extent cx="1045210" cy="693420"/>
            <wp:effectExtent l="0" t="0" r="2540" b="0"/>
            <wp:wrapTight wrapText="bothSides">
              <wp:wrapPolygon edited="0">
                <wp:start x="0" y="0"/>
                <wp:lineTo x="0" y="20769"/>
                <wp:lineTo x="21259" y="20769"/>
                <wp:lineTo x="21259"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21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C87" w:rsidRPr="00111D38">
        <w:rPr>
          <w:rFonts w:ascii="Arial" w:hAnsi="Arial" w:cs="Arial"/>
          <w:noProof/>
          <w:lang w:val="ru-RU" w:eastAsia="ru-RU"/>
        </w:rPr>
        <w:drawing>
          <wp:anchor distT="0" distB="0" distL="114300" distR="114300" simplePos="0" relativeHeight="251656192" behindDoc="1" locked="0" layoutInCell="1" allowOverlap="1" wp14:anchorId="118F0D1F">
            <wp:simplePos x="0" y="0"/>
            <wp:positionH relativeFrom="margin">
              <wp:align>right</wp:align>
            </wp:positionH>
            <wp:positionV relativeFrom="paragraph">
              <wp:posOffset>0</wp:posOffset>
            </wp:positionV>
            <wp:extent cx="603885" cy="1363980"/>
            <wp:effectExtent l="0" t="0" r="5715" b="7620"/>
            <wp:wrapTight wrapText="bothSides">
              <wp:wrapPolygon edited="0">
                <wp:start x="0" y="0"/>
                <wp:lineTo x="0" y="21419"/>
                <wp:lineTo x="21123" y="21419"/>
                <wp:lineTo x="21123" y="0"/>
                <wp:lineTo x="0" y="0"/>
              </wp:wrapPolygon>
            </wp:wrapTight>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48" w:rsidRPr="00111D38">
        <w:rPr>
          <w:noProof/>
          <w:lang w:val="ru-RU" w:eastAsia="ru-RU"/>
        </w:rPr>
        <w:drawing>
          <wp:anchor distT="0" distB="0" distL="114300" distR="114300" simplePos="0" relativeHeight="251660288" behindDoc="1" locked="0" layoutInCell="1" allowOverlap="1" wp14:anchorId="4497B1AC">
            <wp:simplePos x="0" y="0"/>
            <wp:positionH relativeFrom="margin">
              <wp:align>left</wp:align>
            </wp:positionH>
            <wp:positionV relativeFrom="paragraph">
              <wp:posOffset>0</wp:posOffset>
            </wp:positionV>
            <wp:extent cx="1257300" cy="1257300"/>
            <wp:effectExtent l="0" t="0" r="0" b="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rsidR="00DE370C" w:rsidRPr="00111D38" w:rsidRDefault="00DE370C" w:rsidP="00A55BAF">
      <w:pPr>
        <w:spacing w:before="240" w:line="276" w:lineRule="auto"/>
        <w:jc w:val="center"/>
        <w:rPr>
          <w:rFonts w:ascii="Arial" w:hAnsi="Arial" w:cs="Arial"/>
          <w:b/>
          <w:lang w:val="en-US"/>
        </w:rPr>
      </w:pPr>
    </w:p>
    <w:p w:rsidR="00DE370C" w:rsidRPr="00111D38" w:rsidRDefault="00DE370C" w:rsidP="00A55BAF">
      <w:pPr>
        <w:spacing w:before="240" w:line="276" w:lineRule="auto"/>
        <w:jc w:val="center"/>
        <w:rPr>
          <w:rFonts w:ascii="Arial" w:hAnsi="Arial" w:cs="Arial"/>
          <w:b/>
          <w:lang w:val="en-US"/>
        </w:rPr>
      </w:pPr>
    </w:p>
    <w:p w:rsidR="00BE69A2" w:rsidRPr="00111D38" w:rsidRDefault="00D402E4" w:rsidP="00A55BAF">
      <w:pPr>
        <w:spacing w:before="240" w:line="276" w:lineRule="auto"/>
        <w:jc w:val="center"/>
        <w:rPr>
          <w:rFonts w:ascii="Arial" w:hAnsi="Arial" w:cs="Arial"/>
          <w:b/>
          <w:lang w:val="en-US"/>
        </w:rPr>
      </w:pPr>
      <w:r w:rsidRPr="00111D38">
        <w:rPr>
          <w:rFonts w:ascii="Arial" w:hAnsi="Arial" w:cs="Arial"/>
          <w:b/>
          <w:lang w:val="en-US"/>
        </w:rPr>
        <w:t>FINAL REPORT</w:t>
      </w:r>
    </w:p>
    <w:p w:rsidR="00D402E4" w:rsidRPr="00111D38" w:rsidRDefault="00D402E4" w:rsidP="00A55BAF">
      <w:pPr>
        <w:spacing w:before="240" w:line="276" w:lineRule="auto"/>
        <w:jc w:val="center"/>
        <w:rPr>
          <w:rFonts w:ascii="Arial" w:hAnsi="Arial" w:cs="Arial"/>
          <w:b/>
          <w:lang w:val="en-US"/>
        </w:rPr>
      </w:pPr>
    </w:p>
    <w:p w:rsidR="00D402E4" w:rsidRPr="00111D38" w:rsidRDefault="00D402E4" w:rsidP="00A55BAF">
      <w:pPr>
        <w:spacing w:before="240" w:line="276" w:lineRule="auto"/>
        <w:jc w:val="center"/>
        <w:rPr>
          <w:rFonts w:ascii="Arial" w:hAnsi="Arial" w:cs="Arial"/>
          <w:b/>
          <w:lang w:val="en-US"/>
        </w:rPr>
      </w:pPr>
      <w:r w:rsidRPr="00111D38">
        <w:rPr>
          <w:rFonts w:ascii="Arial" w:hAnsi="Arial" w:cs="Arial"/>
          <w:b/>
          <w:lang w:val="en-US"/>
        </w:rPr>
        <w:t>KYRGYZ ELECTION SUPPORT PROJECT phase II (KESP-II)</w:t>
      </w:r>
    </w:p>
    <w:p w:rsidR="00D402E4" w:rsidRPr="00111D38" w:rsidRDefault="00D402E4" w:rsidP="00A55BAF">
      <w:pPr>
        <w:spacing w:before="240" w:line="276" w:lineRule="auto"/>
        <w:jc w:val="center"/>
        <w:rPr>
          <w:rFonts w:ascii="Arial" w:hAnsi="Arial" w:cs="Arial"/>
          <w:lang w:val="en-US"/>
        </w:rPr>
      </w:pPr>
      <w:r w:rsidRPr="00111D38">
        <w:rPr>
          <w:rFonts w:ascii="Arial" w:hAnsi="Arial" w:cs="Arial"/>
          <w:lang w:val="en-US"/>
        </w:rPr>
        <w:t xml:space="preserve">Reporting Period: December 2014 – </w:t>
      </w:r>
      <w:r w:rsidR="000A55E3" w:rsidRPr="00111D38">
        <w:rPr>
          <w:rFonts w:ascii="Arial" w:hAnsi="Arial" w:cs="Arial"/>
          <w:lang w:val="en-US"/>
        </w:rPr>
        <w:t>June</w:t>
      </w:r>
      <w:r w:rsidRPr="00111D38">
        <w:rPr>
          <w:rFonts w:ascii="Arial" w:hAnsi="Arial" w:cs="Arial"/>
          <w:lang w:val="en-US"/>
        </w:rPr>
        <w:t xml:space="preserve"> 2018</w:t>
      </w:r>
    </w:p>
    <w:p w:rsidR="00C07D48" w:rsidRPr="00111D38" w:rsidRDefault="00C07D48"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D402E4" w:rsidRPr="00111D38" w:rsidRDefault="00197C27" w:rsidP="00A55BAF">
      <w:pPr>
        <w:spacing w:before="240" w:line="276" w:lineRule="auto"/>
        <w:jc w:val="center"/>
        <w:rPr>
          <w:rFonts w:ascii="Arial" w:hAnsi="Arial" w:cs="Arial"/>
          <w:lang w:val="en-US"/>
        </w:rPr>
      </w:pPr>
      <w:r w:rsidRPr="00111D38">
        <w:rPr>
          <w:noProof/>
          <w:lang w:val="ru-RU" w:eastAsia="ru-RU"/>
        </w:rPr>
        <w:drawing>
          <wp:anchor distT="0" distB="0" distL="114300" distR="114300" simplePos="0" relativeHeight="251658240" behindDoc="1" locked="0" layoutInCell="1" allowOverlap="1" wp14:anchorId="48378CB5">
            <wp:simplePos x="0" y="0"/>
            <wp:positionH relativeFrom="margin">
              <wp:posOffset>822960</wp:posOffset>
            </wp:positionH>
            <wp:positionV relativeFrom="paragraph">
              <wp:posOffset>100965</wp:posOffset>
            </wp:positionV>
            <wp:extent cx="4294505" cy="3101340"/>
            <wp:effectExtent l="0" t="0" r="0" b="3810"/>
            <wp:wrapTight wrapText="bothSides">
              <wp:wrapPolygon edited="0">
                <wp:start x="0" y="0"/>
                <wp:lineTo x="0" y="21494"/>
                <wp:lineTo x="21463" y="21494"/>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4505" cy="3101340"/>
                    </a:xfrm>
                    <a:prstGeom prst="rect">
                      <a:avLst/>
                    </a:prstGeom>
                  </pic:spPr>
                </pic:pic>
              </a:graphicData>
            </a:graphic>
            <wp14:sizeRelH relativeFrom="margin">
              <wp14:pctWidth>0</wp14:pctWidth>
            </wp14:sizeRelH>
            <wp14:sizeRelV relativeFrom="margin">
              <wp14:pctHeight>0</wp14:pctHeight>
            </wp14:sizeRelV>
          </wp:anchor>
        </w:drawing>
      </w:r>
    </w:p>
    <w:p w:rsidR="00D402E4" w:rsidRPr="00111D38" w:rsidRDefault="00D402E4" w:rsidP="00A55BAF">
      <w:pPr>
        <w:spacing w:before="240" w:line="276" w:lineRule="auto"/>
        <w:jc w:val="center"/>
        <w:rPr>
          <w:rFonts w:ascii="Arial" w:hAnsi="Arial" w:cs="Arial"/>
          <w:lang w:val="en-US"/>
        </w:rPr>
      </w:pPr>
    </w:p>
    <w:p w:rsidR="00D402E4" w:rsidRPr="00111D38" w:rsidRDefault="00D402E4"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D402E4" w:rsidRPr="00111D38" w:rsidRDefault="00DE370C" w:rsidP="00A55BAF">
      <w:pPr>
        <w:spacing w:before="240" w:line="276" w:lineRule="auto"/>
        <w:jc w:val="center"/>
        <w:rPr>
          <w:rFonts w:ascii="Arial" w:hAnsi="Arial" w:cs="Arial"/>
          <w:lang w:val="en-US"/>
        </w:rPr>
      </w:pPr>
      <w:r w:rsidRPr="00111D38">
        <w:rPr>
          <w:rFonts w:ascii="Arial" w:hAnsi="Arial" w:cs="Arial"/>
          <w:lang w:val="en-US"/>
        </w:rPr>
        <w:t xml:space="preserve">         </w:t>
      </w:r>
    </w:p>
    <w:p w:rsidR="00DE370C" w:rsidRPr="00111D38" w:rsidRDefault="00DE370C" w:rsidP="00A55BAF">
      <w:pPr>
        <w:spacing w:before="240" w:line="276" w:lineRule="auto"/>
        <w:jc w:val="center"/>
        <w:rPr>
          <w:rFonts w:ascii="Arial" w:hAnsi="Arial" w:cs="Arial"/>
          <w:lang w:val="en-US"/>
        </w:rPr>
      </w:pPr>
    </w:p>
    <w:p w:rsidR="00D402E4" w:rsidRPr="00111D38" w:rsidRDefault="00D402E4" w:rsidP="00A55BAF">
      <w:pPr>
        <w:spacing w:before="240" w:line="276" w:lineRule="auto"/>
        <w:jc w:val="center"/>
        <w:rPr>
          <w:rFonts w:ascii="Arial" w:hAnsi="Arial" w:cs="Arial"/>
          <w:lang w:val="en-US"/>
        </w:rPr>
      </w:pPr>
    </w:p>
    <w:p w:rsidR="00C07D48" w:rsidRPr="00111D38" w:rsidRDefault="00C07D48" w:rsidP="00A55BAF">
      <w:pPr>
        <w:spacing w:before="240" w:line="276" w:lineRule="auto"/>
        <w:jc w:val="center"/>
        <w:rPr>
          <w:rFonts w:ascii="Arial" w:hAnsi="Arial" w:cs="Arial"/>
          <w:lang w:val="en-US"/>
        </w:rPr>
      </w:pPr>
    </w:p>
    <w:p w:rsidR="005F32CF" w:rsidRPr="00111D38" w:rsidRDefault="005F32CF" w:rsidP="00A55BAF">
      <w:pPr>
        <w:spacing w:before="240" w:line="276" w:lineRule="auto"/>
        <w:jc w:val="center"/>
        <w:rPr>
          <w:rFonts w:ascii="Arial" w:hAnsi="Arial" w:cs="Arial"/>
          <w:lang w:val="en-US"/>
        </w:rPr>
      </w:pPr>
    </w:p>
    <w:p w:rsidR="005F32CF" w:rsidRPr="00111D38" w:rsidRDefault="005F32CF" w:rsidP="00A55BAF">
      <w:pPr>
        <w:spacing w:before="240" w:line="276" w:lineRule="auto"/>
        <w:jc w:val="center"/>
        <w:rPr>
          <w:rFonts w:ascii="Arial" w:hAnsi="Arial" w:cs="Arial"/>
          <w:lang w:val="en-US"/>
        </w:rPr>
      </w:pPr>
    </w:p>
    <w:p w:rsidR="005F32CF" w:rsidRPr="00111D38" w:rsidRDefault="00727738" w:rsidP="00A55BAF">
      <w:pPr>
        <w:spacing w:before="240" w:line="276" w:lineRule="auto"/>
        <w:jc w:val="center"/>
        <w:rPr>
          <w:rFonts w:ascii="Arial" w:hAnsi="Arial" w:cs="Arial"/>
          <w:lang w:val="en-US"/>
        </w:rPr>
      </w:pPr>
      <w:r>
        <w:rPr>
          <w:rFonts w:ascii="Arial" w:hAnsi="Arial" w:cs="Arial"/>
          <w:lang w:val="en-US"/>
        </w:rPr>
        <w:t>United Nations Development Programme</w:t>
      </w:r>
      <w:r w:rsidR="00900CFC">
        <w:rPr>
          <w:rFonts w:ascii="Arial" w:hAnsi="Arial" w:cs="Arial"/>
          <w:lang w:val="en-US"/>
        </w:rPr>
        <w:t xml:space="preserve"> (UNDP) the Kyrgyz Republic</w:t>
      </w:r>
    </w:p>
    <w:p w:rsidR="00D402E4" w:rsidRPr="00111D38" w:rsidRDefault="00D402E4" w:rsidP="00A55BAF">
      <w:pPr>
        <w:spacing w:before="240" w:line="276" w:lineRule="auto"/>
        <w:jc w:val="center"/>
        <w:rPr>
          <w:rFonts w:ascii="Arial" w:hAnsi="Arial" w:cs="Arial"/>
          <w:lang w:val="en-US"/>
        </w:rPr>
      </w:pPr>
      <w:r w:rsidRPr="00111D38">
        <w:rPr>
          <w:rFonts w:ascii="Arial" w:hAnsi="Arial" w:cs="Arial"/>
          <w:lang w:val="en-US"/>
        </w:rPr>
        <w:t xml:space="preserve">Bishkek, </w:t>
      </w:r>
      <w:r w:rsidR="0047126F">
        <w:rPr>
          <w:rFonts w:ascii="Arial" w:hAnsi="Arial" w:cs="Arial"/>
          <w:lang w:val="en-US"/>
        </w:rPr>
        <w:t>November</w:t>
      </w:r>
      <w:r w:rsidRPr="00111D38">
        <w:rPr>
          <w:rFonts w:ascii="Arial" w:hAnsi="Arial" w:cs="Arial"/>
          <w:lang w:val="en-US"/>
        </w:rPr>
        <w:t xml:space="preserve"> 2018</w:t>
      </w:r>
    </w:p>
    <w:p w:rsidR="00351F55" w:rsidRPr="00111D38" w:rsidRDefault="00351F55" w:rsidP="00A55BAF">
      <w:pPr>
        <w:spacing w:before="240" w:line="276" w:lineRule="auto"/>
        <w:jc w:val="center"/>
        <w:rPr>
          <w:rFonts w:ascii="Arial" w:hAnsi="Arial" w:cs="Arial"/>
          <w:lang w:val="en-US"/>
        </w:rPr>
      </w:pPr>
      <w:r w:rsidRPr="00111D38">
        <w:rPr>
          <w:rFonts w:ascii="Arial" w:hAnsi="Arial" w:cs="Arial"/>
          <w:lang w:val="en-US"/>
        </w:rPr>
        <w:br w:type="page"/>
      </w:r>
    </w:p>
    <w:sdt>
      <w:sdtPr>
        <w:rPr>
          <w:rFonts w:asciiTheme="minorHAnsi" w:eastAsiaTheme="minorEastAsia" w:hAnsiTheme="minorHAnsi" w:cstheme="minorBidi"/>
          <w:color w:val="auto"/>
          <w:sz w:val="22"/>
          <w:szCs w:val="22"/>
          <w:lang w:val="en-GB" w:eastAsia="ja-JP"/>
        </w:rPr>
        <w:id w:val="-1707320691"/>
        <w:docPartObj>
          <w:docPartGallery w:val="Table of Contents"/>
          <w:docPartUnique/>
        </w:docPartObj>
      </w:sdtPr>
      <w:sdtEndPr>
        <w:rPr>
          <w:b/>
          <w:bCs/>
          <w:noProof/>
        </w:rPr>
      </w:sdtEndPr>
      <w:sdtContent>
        <w:p w:rsidR="00E4348B" w:rsidRPr="00111D38" w:rsidRDefault="00E4348B" w:rsidP="00A55BAF">
          <w:pPr>
            <w:pStyle w:val="TOCHeading"/>
          </w:pPr>
          <w:r w:rsidRPr="00111D38">
            <w:t>Table of Contents</w:t>
          </w:r>
        </w:p>
        <w:p w:rsidR="00B95056" w:rsidRDefault="00E4348B">
          <w:pPr>
            <w:pStyle w:val="TOC1"/>
            <w:tabs>
              <w:tab w:val="right" w:leader="dot" w:pos="9345"/>
            </w:tabs>
            <w:rPr>
              <w:noProof/>
              <w:lang w:val="en-US"/>
            </w:rPr>
          </w:pPr>
          <w:r w:rsidRPr="00111D38">
            <w:rPr>
              <w:lang w:val="en-US"/>
            </w:rPr>
            <w:fldChar w:fldCharType="begin"/>
          </w:r>
          <w:r w:rsidRPr="00111D38">
            <w:rPr>
              <w:lang w:val="en-US"/>
            </w:rPr>
            <w:instrText xml:space="preserve"> TOC \o "1-3" \h \z \u </w:instrText>
          </w:r>
          <w:r w:rsidRPr="00111D38">
            <w:rPr>
              <w:lang w:val="en-US"/>
            </w:rPr>
            <w:fldChar w:fldCharType="separate"/>
          </w:r>
          <w:hyperlink w:anchor="_Toc519868758" w:history="1">
            <w:r w:rsidR="00B95056" w:rsidRPr="00671B9B">
              <w:rPr>
                <w:rStyle w:val="Hyperlink"/>
                <w:noProof/>
                <w:lang w:val="en-US"/>
              </w:rPr>
              <w:t>List of Abbreviations</w:t>
            </w:r>
            <w:r w:rsidR="00B95056">
              <w:rPr>
                <w:noProof/>
                <w:webHidden/>
              </w:rPr>
              <w:tab/>
            </w:r>
            <w:r w:rsidR="00B95056">
              <w:rPr>
                <w:noProof/>
                <w:webHidden/>
              </w:rPr>
              <w:fldChar w:fldCharType="begin"/>
            </w:r>
            <w:r w:rsidR="00B95056">
              <w:rPr>
                <w:noProof/>
                <w:webHidden/>
              </w:rPr>
              <w:instrText xml:space="preserve"> PAGEREF _Toc519868758 \h </w:instrText>
            </w:r>
            <w:r w:rsidR="00B95056">
              <w:rPr>
                <w:noProof/>
                <w:webHidden/>
              </w:rPr>
            </w:r>
            <w:r w:rsidR="00B95056">
              <w:rPr>
                <w:noProof/>
                <w:webHidden/>
              </w:rPr>
              <w:fldChar w:fldCharType="separate"/>
            </w:r>
            <w:r w:rsidR="00B95056">
              <w:rPr>
                <w:noProof/>
                <w:webHidden/>
              </w:rPr>
              <w:t>3</w:t>
            </w:r>
            <w:r w:rsidR="00B95056">
              <w:rPr>
                <w:noProof/>
                <w:webHidden/>
              </w:rPr>
              <w:fldChar w:fldCharType="end"/>
            </w:r>
          </w:hyperlink>
        </w:p>
        <w:p w:rsidR="00B95056" w:rsidRDefault="00145A79">
          <w:pPr>
            <w:pStyle w:val="TOC1"/>
            <w:tabs>
              <w:tab w:val="right" w:leader="dot" w:pos="9345"/>
            </w:tabs>
            <w:rPr>
              <w:noProof/>
              <w:lang w:val="en-US"/>
            </w:rPr>
          </w:pPr>
          <w:hyperlink w:anchor="_Toc519868759" w:history="1">
            <w:r w:rsidR="00B95056" w:rsidRPr="00671B9B">
              <w:rPr>
                <w:rStyle w:val="Hyperlink"/>
                <w:noProof/>
                <w:lang w:val="en-US"/>
              </w:rPr>
              <w:t>Executive Summary</w:t>
            </w:r>
            <w:r w:rsidR="00B95056">
              <w:rPr>
                <w:noProof/>
                <w:webHidden/>
              </w:rPr>
              <w:tab/>
            </w:r>
            <w:r w:rsidR="00B95056">
              <w:rPr>
                <w:noProof/>
                <w:webHidden/>
              </w:rPr>
              <w:fldChar w:fldCharType="begin"/>
            </w:r>
            <w:r w:rsidR="00B95056">
              <w:rPr>
                <w:noProof/>
                <w:webHidden/>
              </w:rPr>
              <w:instrText xml:space="preserve"> PAGEREF _Toc519868759 \h </w:instrText>
            </w:r>
            <w:r w:rsidR="00B95056">
              <w:rPr>
                <w:noProof/>
                <w:webHidden/>
              </w:rPr>
            </w:r>
            <w:r w:rsidR="00B95056">
              <w:rPr>
                <w:noProof/>
                <w:webHidden/>
              </w:rPr>
              <w:fldChar w:fldCharType="separate"/>
            </w:r>
            <w:r w:rsidR="00B95056">
              <w:rPr>
                <w:noProof/>
                <w:webHidden/>
              </w:rPr>
              <w:t>4</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60" w:history="1">
            <w:r w:rsidR="00B95056" w:rsidRPr="00671B9B">
              <w:rPr>
                <w:rStyle w:val="Hyperlink"/>
                <w:noProof/>
                <w:lang w:val="en-US"/>
              </w:rPr>
              <w:t>1.</w:t>
            </w:r>
            <w:r w:rsidR="00B95056">
              <w:rPr>
                <w:noProof/>
                <w:lang w:val="en-US"/>
              </w:rPr>
              <w:tab/>
            </w:r>
            <w:r w:rsidR="00B95056" w:rsidRPr="00671B9B">
              <w:rPr>
                <w:rStyle w:val="Hyperlink"/>
                <w:noProof/>
                <w:lang w:val="en-US"/>
              </w:rPr>
              <w:t>Introduction</w:t>
            </w:r>
            <w:r w:rsidR="00B95056">
              <w:rPr>
                <w:noProof/>
                <w:webHidden/>
              </w:rPr>
              <w:tab/>
            </w:r>
            <w:r w:rsidR="00B95056">
              <w:rPr>
                <w:noProof/>
                <w:webHidden/>
              </w:rPr>
              <w:fldChar w:fldCharType="begin"/>
            </w:r>
            <w:r w:rsidR="00B95056">
              <w:rPr>
                <w:noProof/>
                <w:webHidden/>
              </w:rPr>
              <w:instrText xml:space="preserve"> PAGEREF _Toc519868760 \h </w:instrText>
            </w:r>
            <w:r w:rsidR="00B95056">
              <w:rPr>
                <w:noProof/>
                <w:webHidden/>
              </w:rPr>
            </w:r>
            <w:r w:rsidR="00B95056">
              <w:rPr>
                <w:noProof/>
                <w:webHidden/>
              </w:rPr>
              <w:fldChar w:fldCharType="separate"/>
            </w:r>
            <w:r w:rsidR="00B95056">
              <w:rPr>
                <w:noProof/>
                <w:webHidden/>
              </w:rPr>
              <w:t>5</w:t>
            </w:r>
            <w:r w:rsidR="00B95056">
              <w:rPr>
                <w:noProof/>
                <w:webHidden/>
              </w:rPr>
              <w:fldChar w:fldCharType="end"/>
            </w:r>
          </w:hyperlink>
        </w:p>
        <w:p w:rsidR="00B95056" w:rsidRDefault="00145A79">
          <w:pPr>
            <w:pStyle w:val="TOC2"/>
            <w:tabs>
              <w:tab w:val="right" w:leader="dot" w:pos="9345"/>
            </w:tabs>
            <w:rPr>
              <w:noProof/>
              <w:lang w:val="en-US"/>
            </w:rPr>
          </w:pPr>
          <w:hyperlink w:anchor="_Toc519868761" w:history="1">
            <w:r w:rsidR="00B95056" w:rsidRPr="00671B9B">
              <w:rPr>
                <w:rStyle w:val="Hyperlink"/>
                <w:noProof/>
                <w:lang w:val="en-US"/>
              </w:rPr>
              <w:t>Project Data</w:t>
            </w:r>
            <w:r w:rsidR="00B95056">
              <w:rPr>
                <w:noProof/>
                <w:webHidden/>
              </w:rPr>
              <w:tab/>
            </w:r>
            <w:r w:rsidR="00B95056">
              <w:rPr>
                <w:noProof/>
                <w:webHidden/>
              </w:rPr>
              <w:fldChar w:fldCharType="begin"/>
            </w:r>
            <w:r w:rsidR="00B95056">
              <w:rPr>
                <w:noProof/>
                <w:webHidden/>
              </w:rPr>
              <w:instrText xml:space="preserve"> PAGEREF _Toc519868761 \h </w:instrText>
            </w:r>
            <w:r w:rsidR="00B95056">
              <w:rPr>
                <w:noProof/>
                <w:webHidden/>
              </w:rPr>
            </w:r>
            <w:r w:rsidR="00B95056">
              <w:rPr>
                <w:noProof/>
                <w:webHidden/>
              </w:rPr>
              <w:fldChar w:fldCharType="separate"/>
            </w:r>
            <w:r w:rsidR="00B95056">
              <w:rPr>
                <w:noProof/>
                <w:webHidden/>
              </w:rPr>
              <w:t>5</w:t>
            </w:r>
            <w:r w:rsidR="00B95056">
              <w:rPr>
                <w:noProof/>
                <w:webHidden/>
              </w:rPr>
              <w:fldChar w:fldCharType="end"/>
            </w:r>
          </w:hyperlink>
        </w:p>
        <w:p w:rsidR="00B95056" w:rsidRDefault="00145A79">
          <w:pPr>
            <w:pStyle w:val="TOC2"/>
            <w:tabs>
              <w:tab w:val="right" w:leader="dot" w:pos="9345"/>
            </w:tabs>
            <w:rPr>
              <w:noProof/>
              <w:lang w:val="en-US"/>
            </w:rPr>
          </w:pPr>
          <w:hyperlink w:anchor="_Toc519868762" w:history="1">
            <w:r w:rsidR="00B95056" w:rsidRPr="00671B9B">
              <w:rPr>
                <w:rStyle w:val="Hyperlink"/>
                <w:noProof/>
                <w:lang w:val="en-US"/>
              </w:rPr>
              <w:t>Political Background</w:t>
            </w:r>
            <w:r w:rsidR="00B95056">
              <w:rPr>
                <w:noProof/>
                <w:webHidden/>
              </w:rPr>
              <w:tab/>
            </w:r>
            <w:r w:rsidR="00B95056">
              <w:rPr>
                <w:noProof/>
                <w:webHidden/>
              </w:rPr>
              <w:fldChar w:fldCharType="begin"/>
            </w:r>
            <w:r w:rsidR="00B95056">
              <w:rPr>
                <w:noProof/>
                <w:webHidden/>
              </w:rPr>
              <w:instrText xml:space="preserve"> PAGEREF _Toc519868762 \h </w:instrText>
            </w:r>
            <w:r w:rsidR="00B95056">
              <w:rPr>
                <w:noProof/>
                <w:webHidden/>
              </w:rPr>
            </w:r>
            <w:r w:rsidR="00B95056">
              <w:rPr>
                <w:noProof/>
                <w:webHidden/>
              </w:rPr>
              <w:fldChar w:fldCharType="separate"/>
            </w:r>
            <w:r w:rsidR="00B95056">
              <w:rPr>
                <w:noProof/>
                <w:webHidden/>
              </w:rPr>
              <w:t>6</w:t>
            </w:r>
            <w:r w:rsidR="00B95056">
              <w:rPr>
                <w:noProof/>
                <w:webHidden/>
              </w:rPr>
              <w:fldChar w:fldCharType="end"/>
            </w:r>
          </w:hyperlink>
        </w:p>
        <w:p w:rsidR="00B95056" w:rsidRDefault="00145A79">
          <w:pPr>
            <w:pStyle w:val="TOC2"/>
            <w:tabs>
              <w:tab w:val="right" w:leader="dot" w:pos="9345"/>
            </w:tabs>
            <w:rPr>
              <w:noProof/>
              <w:lang w:val="en-US"/>
            </w:rPr>
          </w:pPr>
          <w:hyperlink w:anchor="_Toc519868763" w:history="1">
            <w:r w:rsidR="00B95056" w:rsidRPr="00671B9B">
              <w:rPr>
                <w:rStyle w:val="Hyperlink"/>
                <w:noProof/>
                <w:lang w:val="en-US"/>
              </w:rPr>
              <w:t>Previous Electoral Assistance by UNDP in the Kyrgyz Republic</w:t>
            </w:r>
            <w:r w:rsidR="00B95056">
              <w:rPr>
                <w:noProof/>
                <w:webHidden/>
              </w:rPr>
              <w:tab/>
            </w:r>
            <w:r w:rsidR="00B95056">
              <w:rPr>
                <w:noProof/>
                <w:webHidden/>
              </w:rPr>
              <w:fldChar w:fldCharType="begin"/>
            </w:r>
            <w:r w:rsidR="00B95056">
              <w:rPr>
                <w:noProof/>
                <w:webHidden/>
              </w:rPr>
              <w:instrText xml:space="preserve"> PAGEREF _Toc519868763 \h </w:instrText>
            </w:r>
            <w:r w:rsidR="00B95056">
              <w:rPr>
                <w:noProof/>
                <w:webHidden/>
              </w:rPr>
            </w:r>
            <w:r w:rsidR="00B95056">
              <w:rPr>
                <w:noProof/>
                <w:webHidden/>
              </w:rPr>
              <w:fldChar w:fldCharType="separate"/>
            </w:r>
            <w:r w:rsidR="00B95056">
              <w:rPr>
                <w:noProof/>
                <w:webHidden/>
              </w:rPr>
              <w:t>7</w:t>
            </w:r>
            <w:r w:rsidR="00B95056">
              <w:rPr>
                <w:noProof/>
                <w:webHidden/>
              </w:rPr>
              <w:fldChar w:fldCharType="end"/>
            </w:r>
          </w:hyperlink>
        </w:p>
        <w:p w:rsidR="00B95056" w:rsidRDefault="00145A79">
          <w:pPr>
            <w:pStyle w:val="TOC2"/>
            <w:tabs>
              <w:tab w:val="right" w:leader="dot" w:pos="9345"/>
            </w:tabs>
            <w:rPr>
              <w:noProof/>
              <w:lang w:val="en-US"/>
            </w:rPr>
          </w:pPr>
          <w:hyperlink w:anchor="_Toc519868764" w:history="1">
            <w:r w:rsidR="00B95056" w:rsidRPr="00671B9B">
              <w:rPr>
                <w:rStyle w:val="Hyperlink"/>
                <w:noProof/>
                <w:lang w:val="en-US"/>
              </w:rPr>
              <w:t>Other International Electoral Support in the Kyrgyz Republic</w:t>
            </w:r>
            <w:r w:rsidR="00B95056">
              <w:rPr>
                <w:noProof/>
                <w:webHidden/>
              </w:rPr>
              <w:tab/>
            </w:r>
            <w:r w:rsidR="00B95056">
              <w:rPr>
                <w:noProof/>
                <w:webHidden/>
              </w:rPr>
              <w:fldChar w:fldCharType="begin"/>
            </w:r>
            <w:r w:rsidR="00B95056">
              <w:rPr>
                <w:noProof/>
                <w:webHidden/>
              </w:rPr>
              <w:instrText xml:space="preserve"> PAGEREF _Toc519868764 \h </w:instrText>
            </w:r>
            <w:r w:rsidR="00B95056">
              <w:rPr>
                <w:noProof/>
                <w:webHidden/>
              </w:rPr>
            </w:r>
            <w:r w:rsidR="00B95056">
              <w:rPr>
                <w:noProof/>
                <w:webHidden/>
              </w:rPr>
              <w:fldChar w:fldCharType="separate"/>
            </w:r>
            <w:r w:rsidR="00B95056">
              <w:rPr>
                <w:noProof/>
                <w:webHidden/>
              </w:rPr>
              <w:t>8</w:t>
            </w:r>
            <w:r w:rsidR="00B95056">
              <w:rPr>
                <w:noProof/>
                <w:webHidden/>
              </w:rPr>
              <w:fldChar w:fldCharType="end"/>
            </w:r>
          </w:hyperlink>
        </w:p>
        <w:p w:rsidR="00B95056" w:rsidRDefault="00145A79">
          <w:pPr>
            <w:pStyle w:val="TOC2"/>
            <w:tabs>
              <w:tab w:val="right" w:leader="dot" w:pos="9345"/>
            </w:tabs>
            <w:rPr>
              <w:noProof/>
              <w:lang w:val="en-US"/>
            </w:rPr>
          </w:pPr>
          <w:hyperlink w:anchor="_Toc519868765" w:history="1">
            <w:r w:rsidR="00B95056" w:rsidRPr="00671B9B">
              <w:rPr>
                <w:rStyle w:val="Hyperlink"/>
                <w:noProof/>
                <w:lang w:val="en-US"/>
              </w:rPr>
              <w:t>Key Stakeholders</w:t>
            </w:r>
            <w:r w:rsidR="00B95056">
              <w:rPr>
                <w:noProof/>
                <w:webHidden/>
              </w:rPr>
              <w:tab/>
            </w:r>
            <w:r w:rsidR="00B95056">
              <w:rPr>
                <w:noProof/>
                <w:webHidden/>
              </w:rPr>
              <w:fldChar w:fldCharType="begin"/>
            </w:r>
            <w:r w:rsidR="00B95056">
              <w:rPr>
                <w:noProof/>
                <w:webHidden/>
              </w:rPr>
              <w:instrText xml:space="preserve"> PAGEREF _Toc519868765 \h </w:instrText>
            </w:r>
            <w:r w:rsidR="00B95056">
              <w:rPr>
                <w:noProof/>
                <w:webHidden/>
              </w:rPr>
            </w:r>
            <w:r w:rsidR="00B95056">
              <w:rPr>
                <w:noProof/>
                <w:webHidden/>
              </w:rPr>
              <w:fldChar w:fldCharType="separate"/>
            </w:r>
            <w:r w:rsidR="00B95056">
              <w:rPr>
                <w:noProof/>
                <w:webHidden/>
              </w:rPr>
              <w:t>9</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66" w:history="1">
            <w:r w:rsidR="00B95056" w:rsidRPr="00671B9B">
              <w:rPr>
                <w:rStyle w:val="Hyperlink"/>
                <w:noProof/>
                <w:lang w:val="en-US"/>
              </w:rPr>
              <w:t>2.</w:t>
            </w:r>
            <w:r w:rsidR="00B95056">
              <w:rPr>
                <w:noProof/>
                <w:lang w:val="en-US"/>
              </w:rPr>
              <w:tab/>
            </w:r>
            <w:r w:rsidR="00B95056" w:rsidRPr="00671B9B">
              <w:rPr>
                <w:rStyle w:val="Hyperlink"/>
                <w:noProof/>
                <w:lang w:val="en-US"/>
              </w:rPr>
              <w:t>Context</w:t>
            </w:r>
            <w:r w:rsidR="00B95056">
              <w:rPr>
                <w:noProof/>
                <w:webHidden/>
              </w:rPr>
              <w:tab/>
            </w:r>
            <w:r w:rsidR="00B95056">
              <w:rPr>
                <w:noProof/>
                <w:webHidden/>
              </w:rPr>
              <w:fldChar w:fldCharType="begin"/>
            </w:r>
            <w:r w:rsidR="00B95056">
              <w:rPr>
                <w:noProof/>
                <w:webHidden/>
              </w:rPr>
              <w:instrText xml:space="preserve"> PAGEREF _Toc519868766 \h </w:instrText>
            </w:r>
            <w:r w:rsidR="00B95056">
              <w:rPr>
                <w:noProof/>
                <w:webHidden/>
              </w:rPr>
            </w:r>
            <w:r w:rsidR="00B95056">
              <w:rPr>
                <w:noProof/>
                <w:webHidden/>
              </w:rPr>
              <w:fldChar w:fldCharType="separate"/>
            </w:r>
            <w:r w:rsidR="00B95056">
              <w:rPr>
                <w:noProof/>
                <w:webHidden/>
              </w:rPr>
              <w:t>10</w:t>
            </w:r>
            <w:r w:rsidR="00B95056">
              <w:rPr>
                <w:noProof/>
                <w:webHidden/>
              </w:rPr>
              <w:fldChar w:fldCharType="end"/>
            </w:r>
          </w:hyperlink>
        </w:p>
        <w:p w:rsidR="00B95056" w:rsidRDefault="00145A79">
          <w:pPr>
            <w:pStyle w:val="TOC2"/>
            <w:tabs>
              <w:tab w:val="right" w:leader="dot" w:pos="9345"/>
            </w:tabs>
            <w:rPr>
              <w:noProof/>
              <w:lang w:val="en-US"/>
            </w:rPr>
          </w:pPr>
          <w:hyperlink w:anchor="_Toc519868767" w:history="1">
            <w:r w:rsidR="00B95056" w:rsidRPr="00671B9B">
              <w:rPr>
                <w:rStyle w:val="Hyperlink"/>
                <w:noProof/>
                <w:lang w:val="en-US"/>
              </w:rPr>
              <w:t>Description of Project</w:t>
            </w:r>
            <w:r w:rsidR="00B95056">
              <w:rPr>
                <w:noProof/>
                <w:webHidden/>
              </w:rPr>
              <w:tab/>
            </w:r>
            <w:r w:rsidR="00B95056">
              <w:rPr>
                <w:noProof/>
                <w:webHidden/>
              </w:rPr>
              <w:fldChar w:fldCharType="begin"/>
            </w:r>
            <w:r w:rsidR="00B95056">
              <w:rPr>
                <w:noProof/>
                <w:webHidden/>
              </w:rPr>
              <w:instrText xml:space="preserve"> PAGEREF _Toc519868767 \h </w:instrText>
            </w:r>
            <w:r w:rsidR="00B95056">
              <w:rPr>
                <w:noProof/>
                <w:webHidden/>
              </w:rPr>
            </w:r>
            <w:r w:rsidR="00B95056">
              <w:rPr>
                <w:noProof/>
                <w:webHidden/>
              </w:rPr>
              <w:fldChar w:fldCharType="separate"/>
            </w:r>
            <w:r w:rsidR="00B95056">
              <w:rPr>
                <w:noProof/>
                <w:webHidden/>
              </w:rPr>
              <w:t>10</w:t>
            </w:r>
            <w:r w:rsidR="00B95056">
              <w:rPr>
                <w:noProof/>
                <w:webHidden/>
              </w:rPr>
              <w:fldChar w:fldCharType="end"/>
            </w:r>
          </w:hyperlink>
        </w:p>
        <w:p w:rsidR="00B95056" w:rsidRDefault="00145A79">
          <w:pPr>
            <w:pStyle w:val="TOC2"/>
            <w:tabs>
              <w:tab w:val="right" w:leader="dot" w:pos="9345"/>
            </w:tabs>
            <w:rPr>
              <w:noProof/>
              <w:lang w:val="en-US"/>
            </w:rPr>
          </w:pPr>
          <w:hyperlink w:anchor="_Toc519868768" w:history="1">
            <w:r w:rsidR="00B95056" w:rsidRPr="00671B9B">
              <w:rPr>
                <w:rStyle w:val="Hyperlink"/>
                <w:noProof/>
                <w:lang w:val="en-US"/>
              </w:rPr>
              <w:t>Project Administration and Management</w:t>
            </w:r>
            <w:r w:rsidR="00B95056">
              <w:rPr>
                <w:noProof/>
                <w:webHidden/>
              </w:rPr>
              <w:tab/>
            </w:r>
            <w:r w:rsidR="00B95056">
              <w:rPr>
                <w:noProof/>
                <w:webHidden/>
              </w:rPr>
              <w:fldChar w:fldCharType="begin"/>
            </w:r>
            <w:r w:rsidR="00B95056">
              <w:rPr>
                <w:noProof/>
                <w:webHidden/>
              </w:rPr>
              <w:instrText xml:space="preserve"> PAGEREF _Toc519868768 \h </w:instrText>
            </w:r>
            <w:r w:rsidR="00B95056">
              <w:rPr>
                <w:noProof/>
                <w:webHidden/>
              </w:rPr>
            </w:r>
            <w:r w:rsidR="00B95056">
              <w:rPr>
                <w:noProof/>
                <w:webHidden/>
              </w:rPr>
              <w:fldChar w:fldCharType="separate"/>
            </w:r>
            <w:r w:rsidR="00B95056">
              <w:rPr>
                <w:noProof/>
                <w:webHidden/>
              </w:rPr>
              <w:t>11</w:t>
            </w:r>
            <w:r w:rsidR="00B95056">
              <w:rPr>
                <w:noProof/>
                <w:webHidden/>
              </w:rPr>
              <w:fldChar w:fldCharType="end"/>
            </w:r>
          </w:hyperlink>
        </w:p>
        <w:p w:rsidR="00B95056" w:rsidRDefault="00145A79">
          <w:pPr>
            <w:pStyle w:val="TOC2"/>
            <w:tabs>
              <w:tab w:val="right" w:leader="dot" w:pos="9345"/>
            </w:tabs>
            <w:rPr>
              <w:noProof/>
              <w:lang w:val="en-US"/>
            </w:rPr>
          </w:pPr>
          <w:hyperlink w:anchor="_Toc519868769" w:history="1">
            <w:r w:rsidR="00B95056" w:rsidRPr="00671B9B">
              <w:rPr>
                <w:rStyle w:val="Hyperlink"/>
                <w:noProof/>
                <w:lang w:val="en-US"/>
              </w:rPr>
              <w:t>Donors and Project Budget</w:t>
            </w:r>
            <w:r w:rsidR="00B95056">
              <w:rPr>
                <w:noProof/>
                <w:webHidden/>
              </w:rPr>
              <w:tab/>
            </w:r>
            <w:r w:rsidR="00B95056">
              <w:rPr>
                <w:noProof/>
                <w:webHidden/>
              </w:rPr>
              <w:fldChar w:fldCharType="begin"/>
            </w:r>
            <w:r w:rsidR="00B95056">
              <w:rPr>
                <w:noProof/>
                <w:webHidden/>
              </w:rPr>
              <w:instrText xml:space="preserve"> PAGEREF _Toc519868769 \h </w:instrText>
            </w:r>
            <w:r w:rsidR="00B95056">
              <w:rPr>
                <w:noProof/>
                <w:webHidden/>
              </w:rPr>
            </w:r>
            <w:r w:rsidR="00B95056">
              <w:rPr>
                <w:noProof/>
                <w:webHidden/>
              </w:rPr>
              <w:fldChar w:fldCharType="separate"/>
            </w:r>
            <w:r w:rsidR="00B95056">
              <w:rPr>
                <w:noProof/>
                <w:webHidden/>
              </w:rPr>
              <w:t>11</w:t>
            </w:r>
            <w:r w:rsidR="00B95056">
              <w:rPr>
                <w:noProof/>
                <w:webHidden/>
              </w:rPr>
              <w:fldChar w:fldCharType="end"/>
            </w:r>
          </w:hyperlink>
        </w:p>
        <w:p w:rsidR="00B95056" w:rsidRDefault="00145A79">
          <w:pPr>
            <w:pStyle w:val="TOC2"/>
            <w:tabs>
              <w:tab w:val="right" w:leader="dot" w:pos="9345"/>
            </w:tabs>
            <w:rPr>
              <w:noProof/>
              <w:lang w:val="en-US"/>
            </w:rPr>
          </w:pPr>
          <w:hyperlink w:anchor="_Toc519868770" w:history="1">
            <w:r w:rsidR="00B95056" w:rsidRPr="00671B9B">
              <w:rPr>
                <w:rStyle w:val="Hyperlink"/>
                <w:noProof/>
                <w:lang w:val="en-US"/>
              </w:rPr>
              <w:t>Expenditure Report</w:t>
            </w:r>
            <w:r w:rsidR="00B95056">
              <w:rPr>
                <w:noProof/>
                <w:webHidden/>
              </w:rPr>
              <w:tab/>
            </w:r>
            <w:r w:rsidR="00B95056">
              <w:rPr>
                <w:noProof/>
                <w:webHidden/>
              </w:rPr>
              <w:fldChar w:fldCharType="begin"/>
            </w:r>
            <w:r w:rsidR="00B95056">
              <w:rPr>
                <w:noProof/>
                <w:webHidden/>
              </w:rPr>
              <w:instrText xml:space="preserve"> PAGEREF _Toc519868770 \h </w:instrText>
            </w:r>
            <w:r w:rsidR="00B95056">
              <w:rPr>
                <w:noProof/>
                <w:webHidden/>
              </w:rPr>
            </w:r>
            <w:r w:rsidR="00B95056">
              <w:rPr>
                <w:noProof/>
                <w:webHidden/>
              </w:rPr>
              <w:fldChar w:fldCharType="separate"/>
            </w:r>
            <w:r w:rsidR="00B95056">
              <w:rPr>
                <w:noProof/>
                <w:webHidden/>
              </w:rPr>
              <w:t>12</w:t>
            </w:r>
            <w:r w:rsidR="00B95056">
              <w:rPr>
                <w:noProof/>
                <w:webHidden/>
              </w:rPr>
              <w:fldChar w:fldCharType="end"/>
            </w:r>
          </w:hyperlink>
        </w:p>
        <w:p w:rsidR="00B95056" w:rsidRDefault="00145A79">
          <w:pPr>
            <w:pStyle w:val="TOC2"/>
            <w:tabs>
              <w:tab w:val="right" w:leader="dot" w:pos="9345"/>
            </w:tabs>
            <w:rPr>
              <w:noProof/>
              <w:lang w:val="en-US"/>
            </w:rPr>
          </w:pPr>
          <w:hyperlink w:anchor="_Toc519868771" w:history="1">
            <w:r w:rsidR="00B95056" w:rsidRPr="00671B9B">
              <w:rPr>
                <w:rStyle w:val="Hyperlink"/>
                <w:noProof/>
                <w:lang w:val="en-US"/>
              </w:rPr>
              <w:t>Communication and Visibility Measures</w:t>
            </w:r>
            <w:r w:rsidR="00B95056">
              <w:rPr>
                <w:noProof/>
                <w:webHidden/>
              </w:rPr>
              <w:tab/>
            </w:r>
            <w:r w:rsidR="00B95056">
              <w:rPr>
                <w:noProof/>
                <w:webHidden/>
              </w:rPr>
              <w:fldChar w:fldCharType="begin"/>
            </w:r>
            <w:r w:rsidR="00B95056">
              <w:rPr>
                <w:noProof/>
                <w:webHidden/>
              </w:rPr>
              <w:instrText xml:space="preserve"> PAGEREF _Toc519868771 \h </w:instrText>
            </w:r>
            <w:r w:rsidR="00B95056">
              <w:rPr>
                <w:noProof/>
                <w:webHidden/>
              </w:rPr>
            </w:r>
            <w:r w:rsidR="00B95056">
              <w:rPr>
                <w:noProof/>
                <w:webHidden/>
              </w:rPr>
              <w:fldChar w:fldCharType="separate"/>
            </w:r>
            <w:r w:rsidR="00B95056">
              <w:rPr>
                <w:noProof/>
                <w:webHidden/>
              </w:rPr>
              <w:t>12</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72" w:history="1">
            <w:r w:rsidR="00B95056" w:rsidRPr="00671B9B">
              <w:rPr>
                <w:rStyle w:val="Hyperlink"/>
                <w:noProof/>
                <w:lang w:val="en-US"/>
              </w:rPr>
              <w:t>3.</w:t>
            </w:r>
            <w:r w:rsidR="00B95056">
              <w:rPr>
                <w:noProof/>
                <w:lang w:val="en-US"/>
              </w:rPr>
              <w:tab/>
            </w:r>
            <w:r w:rsidR="00B95056" w:rsidRPr="00671B9B">
              <w:rPr>
                <w:rStyle w:val="Hyperlink"/>
                <w:noProof/>
                <w:lang w:val="en-US"/>
              </w:rPr>
              <w:t>Activities and Achieved Results</w:t>
            </w:r>
            <w:r w:rsidR="00B95056">
              <w:rPr>
                <w:noProof/>
                <w:webHidden/>
              </w:rPr>
              <w:tab/>
            </w:r>
            <w:r w:rsidR="00B95056">
              <w:rPr>
                <w:noProof/>
                <w:webHidden/>
              </w:rPr>
              <w:fldChar w:fldCharType="begin"/>
            </w:r>
            <w:r w:rsidR="00B95056">
              <w:rPr>
                <w:noProof/>
                <w:webHidden/>
              </w:rPr>
              <w:instrText xml:space="preserve"> PAGEREF _Toc519868772 \h </w:instrText>
            </w:r>
            <w:r w:rsidR="00B95056">
              <w:rPr>
                <w:noProof/>
                <w:webHidden/>
              </w:rPr>
            </w:r>
            <w:r w:rsidR="00B95056">
              <w:rPr>
                <w:noProof/>
                <w:webHidden/>
              </w:rPr>
              <w:fldChar w:fldCharType="separate"/>
            </w:r>
            <w:r w:rsidR="00B95056">
              <w:rPr>
                <w:noProof/>
                <w:webHidden/>
              </w:rPr>
              <w:t>13</w:t>
            </w:r>
            <w:r w:rsidR="00B95056">
              <w:rPr>
                <w:noProof/>
                <w:webHidden/>
              </w:rPr>
              <w:fldChar w:fldCharType="end"/>
            </w:r>
          </w:hyperlink>
        </w:p>
        <w:p w:rsidR="00B95056" w:rsidRDefault="00145A79">
          <w:pPr>
            <w:pStyle w:val="TOC2"/>
            <w:tabs>
              <w:tab w:val="right" w:leader="dot" w:pos="9345"/>
            </w:tabs>
            <w:rPr>
              <w:noProof/>
              <w:lang w:val="en-US"/>
            </w:rPr>
          </w:pPr>
          <w:hyperlink w:anchor="_Toc519868773" w:history="1">
            <w:r w:rsidR="00B95056" w:rsidRPr="00671B9B">
              <w:rPr>
                <w:rStyle w:val="Hyperlink"/>
                <w:noProof/>
                <w:lang w:val="en-US"/>
              </w:rPr>
              <w:t>Component 1: Advancement of ICT introduction into the electoral management process</w:t>
            </w:r>
            <w:r w:rsidR="00B95056">
              <w:rPr>
                <w:noProof/>
                <w:webHidden/>
              </w:rPr>
              <w:tab/>
            </w:r>
            <w:r w:rsidR="00B95056">
              <w:rPr>
                <w:noProof/>
                <w:webHidden/>
              </w:rPr>
              <w:fldChar w:fldCharType="begin"/>
            </w:r>
            <w:r w:rsidR="00B95056">
              <w:rPr>
                <w:noProof/>
                <w:webHidden/>
              </w:rPr>
              <w:instrText xml:space="preserve"> PAGEREF _Toc519868773 \h </w:instrText>
            </w:r>
            <w:r w:rsidR="00B95056">
              <w:rPr>
                <w:noProof/>
                <w:webHidden/>
              </w:rPr>
            </w:r>
            <w:r w:rsidR="00B95056">
              <w:rPr>
                <w:noProof/>
                <w:webHidden/>
              </w:rPr>
              <w:fldChar w:fldCharType="separate"/>
            </w:r>
            <w:r w:rsidR="00B95056">
              <w:rPr>
                <w:noProof/>
                <w:webHidden/>
              </w:rPr>
              <w:t>13</w:t>
            </w:r>
            <w:r w:rsidR="00B95056">
              <w:rPr>
                <w:noProof/>
                <w:webHidden/>
              </w:rPr>
              <w:fldChar w:fldCharType="end"/>
            </w:r>
          </w:hyperlink>
        </w:p>
        <w:p w:rsidR="00B95056" w:rsidRDefault="00145A79">
          <w:pPr>
            <w:pStyle w:val="TOC2"/>
            <w:tabs>
              <w:tab w:val="right" w:leader="dot" w:pos="9345"/>
            </w:tabs>
            <w:rPr>
              <w:noProof/>
              <w:lang w:val="en-US"/>
            </w:rPr>
          </w:pPr>
          <w:hyperlink w:anchor="_Toc519868774" w:history="1">
            <w:r w:rsidR="00B95056" w:rsidRPr="00671B9B">
              <w:rPr>
                <w:rStyle w:val="Hyperlink"/>
                <w:noProof/>
                <w:lang w:val="en-US"/>
              </w:rPr>
              <w:t>Component 2: Institutional communication, civic and voter education campaigns</w:t>
            </w:r>
            <w:r w:rsidR="00B95056">
              <w:rPr>
                <w:noProof/>
                <w:webHidden/>
              </w:rPr>
              <w:tab/>
            </w:r>
            <w:r w:rsidR="00B95056">
              <w:rPr>
                <w:noProof/>
                <w:webHidden/>
              </w:rPr>
              <w:fldChar w:fldCharType="begin"/>
            </w:r>
            <w:r w:rsidR="00B95056">
              <w:rPr>
                <w:noProof/>
                <w:webHidden/>
              </w:rPr>
              <w:instrText xml:space="preserve"> PAGEREF _Toc519868774 \h </w:instrText>
            </w:r>
            <w:r w:rsidR="00B95056">
              <w:rPr>
                <w:noProof/>
                <w:webHidden/>
              </w:rPr>
            </w:r>
            <w:r w:rsidR="00B95056">
              <w:rPr>
                <w:noProof/>
                <w:webHidden/>
              </w:rPr>
              <w:fldChar w:fldCharType="separate"/>
            </w:r>
            <w:r w:rsidR="00B95056">
              <w:rPr>
                <w:noProof/>
                <w:webHidden/>
              </w:rPr>
              <w:t>17</w:t>
            </w:r>
            <w:r w:rsidR="00B95056">
              <w:rPr>
                <w:noProof/>
                <w:webHidden/>
              </w:rPr>
              <w:fldChar w:fldCharType="end"/>
            </w:r>
          </w:hyperlink>
        </w:p>
        <w:p w:rsidR="00B95056" w:rsidRDefault="00145A79">
          <w:pPr>
            <w:pStyle w:val="TOC2"/>
            <w:tabs>
              <w:tab w:val="right" w:leader="dot" w:pos="9345"/>
            </w:tabs>
            <w:rPr>
              <w:noProof/>
              <w:lang w:val="en-US"/>
            </w:rPr>
          </w:pPr>
          <w:hyperlink w:anchor="_Toc519868775" w:history="1">
            <w:r w:rsidR="00B95056" w:rsidRPr="00671B9B">
              <w:rPr>
                <w:rStyle w:val="Hyperlink"/>
                <w:noProof/>
                <w:lang w:val="en-US"/>
              </w:rPr>
              <w:t>Component 3: Electoral Dispute Resolution and electoral security training</w:t>
            </w:r>
            <w:r w:rsidR="00B95056">
              <w:rPr>
                <w:noProof/>
                <w:webHidden/>
              </w:rPr>
              <w:tab/>
            </w:r>
            <w:r w:rsidR="00B95056">
              <w:rPr>
                <w:noProof/>
                <w:webHidden/>
              </w:rPr>
              <w:fldChar w:fldCharType="begin"/>
            </w:r>
            <w:r w:rsidR="00B95056">
              <w:rPr>
                <w:noProof/>
                <w:webHidden/>
              </w:rPr>
              <w:instrText xml:space="preserve"> PAGEREF _Toc519868775 \h </w:instrText>
            </w:r>
            <w:r w:rsidR="00B95056">
              <w:rPr>
                <w:noProof/>
                <w:webHidden/>
              </w:rPr>
            </w:r>
            <w:r w:rsidR="00B95056">
              <w:rPr>
                <w:noProof/>
                <w:webHidden/>
              </w:rPr>
              <w:fldChar w:fldCharType="separate"/>
            </w:r>
            <w:r w:rsidR="00B95056">
              <w:rPr>
                <w:noProof/>
                <w:webHidden/>
              </w:rPr>
              <w:t>25</w:t>
            </w:r>
            <w:r w:rsidR="00B95056">
              <w:rPr>
                <w:noProof/>
                <w:webHidden/>
              </w:rPr>
              <w:fldChar w:fldCharType="end"/>
            </w:r>
          </w:hyperlink>
        </w:p>
        <w:p w:rsidR="00B95056" w:rsidRDefault="00145A79">
          <w:pPr>
            <w:pStyle w:val="TOC2"/>
            <w:tabs>
              <w:tab w:val="right" w:leader="dot" w:pos="9345"/>
            </w:tabs>
            <w:rPr>
              <w:noProof/>
              <w:lang w:val="en-US"/>
            </w:rPr>
          </w:pPr>
          <w:hyperlink w:anchor="_Toc519868776" w:history="1">
            <w:r w:rsidR="00B95056" w:rsidRPr="00671B9B">
              <w:rPr>
                <w:rStyle w:val="Hyperlink"/>
                <w:noProof/>
                <w:lang w:val="en-US" w:eastAsia="ru-RU"/>
              </w:rPr>
              <w:t>Others</w:t>
            </w:r>
            <w:r w:rsidR="00B95056">
              <w:rPr>
                <w:noProof/>
                <w:webHidden/>
              </w:rPr>
              <w:tab/>
            </w:r>
            <w:r w:rsidR="00B95056">
              <w:rPr>
                <w:noProof/>
                <w:webHidden/>
              </w:rPr>
              <w:fldChar w:fldCharType="begin"/>
            </w:r>
            <w:r w:rsidR="00B95056">
              <w:rPr>
                <w:noProof/>
                <w:webHidden/>
              </w:rPr>
              <w:instrText xml:space="preserve"> PAGEREF _Toc519868776 \h </w:instrText>
            </w:r>
            <w:r w:rsidR="00B95056">
              <w:rPr>
                <w:noProof/>
                <w:webHidden/>
              </w:rPr>
            </w:r>
            <w:r w:rsidR="00B95056">
              <w:rPr>
                <w:noProof/>
                <w:webHidden/>
              </w:rPr>
              <w:fldChar w:fldCharType="separate"/>
            </w:r>
            <w:r w:rsidR="00B95056">
              <w:rPr>
                <w:noProof/>
                <w:webHidden/>
              </w:rPr>
              <w:t>27</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77" w:history="1">
            <w:r w:rsidR="00B95056" w:rsidRPr="00671B9B">
              <w:rPr>
                <w:rStyle w:val="Hyperlink"/>
                <w:noProof/>
                <w:lang w:val="en-US"/>
              </w:rPr>
              <w:t>4.</w:t>
            </w:r>
            <w:r w:rsidR="00B95056">
              <w:rPr>
                <w:noProof/>
                <w:lang w:val="en-US"/>
              </w:rPr>
              <w:tab/>
            </w:r>
            <w:r w:rsidR="00B95056" w:rsidRPr="00671B9B">
              <w:rPr>
                <w:rStyle w:val="Hyperlink"/>
                <w:noProof/>
                <w:lang w:val="en-US"/>
              </w:rPr>
              <w:t>Gender Perspective</w:t>
            </w:r>
            <w:r w:rsidR="00B95056">
              <w:rPr>
                <w:noProof/>
                <w:webHidden/>
              </w:rPr>
              <w:tab/>
            </w:r>
            <w:r w:rsidR="00B95056">
              <w:rPr>
                <w:noProof/>
                <w:webHidden/>
              </w:rPr>
              <w:fldChar w:fldCharType="begin"/>
            </w:r>
            <w:r w:rsidR="00B95056">
              <w:rPr>
                <w:noProof/>
                <w:webHidden/>
              </w:rPr>
              <w:instrText xml:space="preserve"> PAGEREF _Toc519868777 \h </w:instrText>
            </w:r>
            <w:r w:rsidR="00B95056">
              <w:rPr>
                <w:noProof/>
                <w:webHidden/>
              </w:rPr>
            </w:r>
            <w:r w:rsidR="00B95056">
              <w:rPr>
                <w:noProof/>
                <w:webHidden/>
              </w:rPr>
              <w:fldChar w:fldCharType="separate"/>
            </w:r>
            <w:r w:rsidR="00B95056">
              <w:rPr>
                <w:noProof/>
                <w:webHidden/>
              </w:rPr>
              <w:t>29</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78" w:history="1">
            <w:r w:rsidR="00B95056" w:rsidRPr="00671B9B">
              <w:rPr>
                <w:rStyle w:val="Hyperlink"/>
                <w:noProof/>
                <w:lang w:val="en-US"/>
              </w:rPr>
              <w:t>5.</w:t>
            </w:r>
            <w:r w:rsidR="00B95056">
              <w:rPr>
                <w:noProof/>
                <w:lang w:val="en-US"/>
              </w:rPr>
              <w:tab/>
            </w:r>
            <w:r w:rsidR="00B95056" w:rsidRPr="00671B9B">
              <w:rPr>
                <w:rStyle w:val="Hyperlink"/>
                <w:noProof/>
                <w:lang w:val="en-US"/>
              </w:rPr>
              <w:t>Evaluation</w:t>
            </w:r>
            <w:r w:rsidR="00B95056">
              <w:rPr>
                <w:noProof/>
                <w:webHidden/>
              </w:rPr>
              <w:tab/>
            </w:r>
            <w:r w:rsidR="00B95056">
              <w:rPr>
                <w:noProof/>
                <w:webHidden/>
              </w:rPr>
              <w:fldChar w:fldCharType="begin"/>
            </w:r>
            <w:r w:rsidR="00B95056">
              <w:rPr>
                <w:noProof/>
                <w:webHidden/>
              </w:rPr>
              <w:instrText xml:space="preserve"> PAGEREF _Toc519868778 \h </w:instrText>
            </w:r>
            <w:r w:rsidR="00B95056">
              <w:rPr>
                <w:noProof/>
                <w:webHidden/>
              </w:rPr>
            </w:r>
            <w:r w:rsidR="00B95056">
              <w:rPr>
                <w:noProof/>
                <w:webHidden/>
              </w:rPr>
              <w:fldChar w:fldCharType="separate"/>
            </w:r>
            <w:r w:rsidR="00B95056">
              <w:rPr>
                <w:noProof/>
                <w:webHidden/>
              </w:rPr>
              <w:t>30</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79" w:history="1">
            <w:r w:rsidR="00B95056" w:rsidRPr="00671B9B">
              <w:rPr>
                <w:rStyle w:val="Hyperlink"/>
                <w:noProof/>
                <w:lang w:val="en-US"/>
              </w:rPr>
              <w:t>6.</w:t>
            </w:r>
            <w:r w:rsidR="00B95056">
              <w:rPr>
                <w:noProof/>
                <w:lang w:val="en-US"/>
              </w:rPr>
              <w:tab/>
            </w:r>
            <w:r w:rsidR="00B95056" w:rsidRPr="00671B9B">
              <w:rPr>
                <w:rStyle w:val="Hyperlink"/>
                <w:noProof/>
                <w:lang w:val="en-US"/>
              </w:rPr>
              <w:t>Lessons Learnt</w:t>
            </w:r>
            <w:r w:rsidR="00B95056">
              <w:rPr>
                <w:noProof/>
                <w:webHidden/>
              </w:rPr>
              <w:tab/>
            </w:r>
            <w:r w:rsidR="00B95056">
              <w:rPr>
                <w:noProof/>
                <w:webHidden/>
              </w:rPr>
              <w:fldChar w:fldCharType="begin"/>
            </w:r>
            <w:r w:rsidR="00B95056">
              <w:rPr>
                <w:noProof/>
                <w:webHidden/>
              </w:rPr>
              <w:instrText xml:space="preserve"> PAGEREF _Toc519868779 \h </w:instrText>
            </w:r>
            <w:r w:rsidR="00B95056">
              <w:rPr>
                <w:noProof/>
                <w:webHidden/>
              </w:rPr>
            </w:r>
            <w:r w:rsidR="00B95056">
              <w:rPr>
                <w:noProof/>
                <w:webHidden/>
              </w:rPr>
              <w:fldChar w:fldCharType="separate"/>
            </w:r>
            <w:r w:rsidR="00B95056">
              <w:rPr>
                <w:noProof/>
                <w:webHidden/>
              </w:rPr>
              <w:t>30</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80" w:history="1">
            <w:r w:rsidR="00B95056" w:rsidRPr="00671B9B">
              <w:rPr>
                <w:rStyle w:val="Hyperlink"/>
                <w:noProof/>
                <w:lang w:val="en-US"/>
              </w:rPr>
              <w:t>7.</w:t>
            </w:r>
            <w:r w:rsidR="00B95056">
              <w:rPr>
                <w:noProof/>
                <w:lang w:val="en-US"/>
              </w:rPr>
              <w:tab/>
            </w:r>
            <w:r w:rsidR="00B95056" w:rsidRPr="00671B9B">
              <w:rPr>
                <w:rStyle w:val="Hyperlink"/>
                <w:noProof/>
                <w:lang w:val="en-US"/>
              </w:rPr>
              <w:t>Issues and Recommendations</w:t>
            </w:r>
            <w:r w:rsidR="00B95056">
              <w:rPr>
                <w:noProof/>
                <w:webHidden/>
              </w:rPr>
              <w:tab/>
            </w:r>
            <w:r w:rsidR="00B95056">
              <w:rPr>
                <w:noProof/>
                <w:webHidden/>
              </w:rPr>
              <w:fldChar w:fldCharType="begin"/>
            </w:r>
            <w:r w:rsidR="00B95056">
              <w:rPr>
                <w:noProof/>
                <w:webHidden/>
              </w:rPr>
              <w:instrText xml:space="preserve"> PAGEREF _Toc519868780 \h </w:instrText>
            </w:r>
            <w:r w:rsidR="00B95056">
              <w:rPr>
                <w:noProof/>
                <w:webHidden/>
              </w:rPr>
            </w:r>
            <w:r w:rsidR="00B95056">
              <w:rPr>
                <w:noProof/>
                <w:webHidden/>
              </w:rPr>
              <w:fldChar w:fldCharType="separate"/>
            </w:r>
            <w:r w:rsidR="00B95056">
              <w:rPr>
                <w:noProof/>
                <w:webHidden/>
              </w:rPr>
              <w:t>31</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81" w:history="1">
            <w:r w:rsidR="00B95056" w:rsidRPr="00671B9B">
              <w:rPr>
                <w:rStyle w:val="Hyperlink"/>
                <w:noProof/>
                <w:lang w:val="en-US"/>
              </w:rPr>
              <w:t>8.</w:t>
            </w:r>
            <w:r w:rsidR="00B95056">
              <w:rPr>
                <w:noProof/>
                <w:lang w:val="en-US"/>
              </w:rPr>
              <w:tab/>
            </w:r>
            <w:r w:rsidR="00B95056" w:rsidRPr="00671B9B">
              <w:rPr>
                <w:rStyle w:val="Hyperlink"/>
                <w:noProof/>
                <w:lang w:val="en-US"/>
              </w:rPr>
              <w:t>Elections overviews</w:t>
            </w:r>
            <w:r w:rsidR="00B95056">
              <w:rPr>
                <w:noProof/>
                <w:webHidden/>
              </w:rPr>
              <w:tab/>
            </w:r>
            <w:r w:rsidR="00B95056">
              <w:rPr>
                <w:noProof/>
                <w:webHidden/>
              </w:rPr>
              <w:fldChar w:fldCharType="begin"/>
            </w:r>
            <w:r w:rsidR="00B95056">
              <w:rPr>
                <w:noProof/>
                <w:webHidden/>
              </w:rPr>
              <w:instrText xml:space="preserve"> PAGEREF _Toc519868781 \h </w:instrText>
            </w:r>
            <w:r w:rsidR="00B95056">
              <w:rPr>
                <w:noProof/>
                <w:webHidden/>
              </w:rPr>
            </w:r>
            <w:r w:rsidR="00B95056">
              <w:rPr>
                <w:noProof/>
                <w:webHidden/>
              </w:rPr>
              <w:fldChar w:fldCharType="separate"/>
            </w:r>
            <w:r w:rsidR="00B95056">
              <w:rPr>
                <w:noProof/>
                <w:webHidden/>
              </w:rPr>
              <w:t>37</w:t>
            </w:r>
            <w:r w:rsidR="00B95056">
              <w:rPr>
                <w:noProof/>
                <w:webHidden/>
              </w:rPr>
              <w:fldChar w:fldCharType="end"/>
            </w:r>
          </w:hyperlink>
        </w:p>
        <w:p w:rsidR="00B95056" w:rsidRDefault="00145A79">
          <w:pPr>
            <w:pStyle w:val="TOC1"/>
            <w:tabs>
              <w:tab w:val="left" w:pos="440"/>
              <w:tab w:val="right" w:leader="dot" w:pos="9345"/>
            </w:tabs>
            <w:rPr>
              <w:noProof/>
              <w:lang w:val="en-US"/>
            </w:rPr>
          </w:pPr>
          <w:hyperlink w:anchor="_Toc519868782" w:history="1">
            <w:r w:rsidR="00B95056" w:rsidRPr="00671B9B">
              <w:rPr>
                <w:rStyle w:val="Hyperlink"/>
                <w:noProof/>
                <w:lang w:val="en-US"/>
              </w:rPr>
              <w:t>9.</w:t>
            </w:r>
            <w:r w:rsidR="00B95056">
              <w:rPr>
                <w:noProof/>
                <w:lang w:val="en-US"/>
              </w:rPr>
              <w:tab/>
            </w:r>
            <w:r w:rsidR="00B95056" w:rsidRPr="00671B9B">
              <w:rPr>
                <w:rStyle w:val="Hyperlink"/>
                <w:noProof/>
                <w:lang w:val="en-US"/>
              </w:rPr>
              <w:t>Development Partners Coordination Council</w:t>
            </w:r>
            <w:r w:rsidR="00B95056">
              <w:rPr>
                <w:noProof/>
                <w:webHidden/>
              </w:rPr>
              <w:tab/>
            </w:r>
            <w:r w:rsidR="00B95056">
              <w:rPr>
                <w:noProof/>
                <w:webHidden/>
              </w:rPr>
              <w:fldChar w:fldCharType="begin"/>
            </w:r>
            <w:r w:rsidR="00B95056">
              <w:rPr>
                <w:noProof/>
                <w:webHidden/>
              </w:rPr>
              <w:instrText xml:space="preserve"> PAGEREF _Toc519868782 \h </w:instrText>
            </w:r>
            <w:r w:rsidR="00B95056">
              <w:rPr>
                <w:noProof/>
                <w:webHidden/>
              </w:rPr>
            </w:r>
            <w:r w:rsidR="00B95056">
              <w:rPr>
                <w:noProof/>
                <w:webHidden/>
              </w:rPr>
              <w:fldChar w:fldCharType="separate"/>
            </w:r>
            <w:r w:rsidR="00B95056">
              <w:rPr>
                <w:noProof/>
                <w:webHidden/>
              </w:rPr>
              <w:t>39</w:t>
            </w:r>
            <w:r w:rsidR="00B95056">
              <w:rPr>
                <w:noProof/>
                <w:webHidden/>
              </w:rPr>
              <w:fldChar w:fldCharType="end"/>
            </w:r>
          </w:hyperlink>
        </w:p>
        <w:p w:rsidR="00B95056" w:rsidRDefault="00145A79">
          <w:pPr>
            <w:pStyle w:val="TOC1"/>
            <w:tabs>
              <w:tab w:val="left" w:pos="660"/>
              <w:tab w:val="right" w:leader="dot" w:pos="9345"/>
            </w:tabs>
            <w:rPr>
              <w:noProof/>
              <w:lang w:val="en-US"/>
            </w:rPr>
          </w:pPr>
          <w:hyperlink w:anchor="_Toc519868783" w:history="1">
            <w:r w:rsidR="00B95056" w:rsidRPr="00671B9B">
              <w:rPr>
                <w:rStyle w:val="Hyperlink"/>
                <w:noProof/>
                <w:lang w:val="en-US"/>
              </w:rPr>
              <w:t>10.</w:t>
            </w:r>
            <w:r w:rsidR="00B95056">
              <w:rPr>
                <w:noProof/>
                <w:lang w:val="en-US"/>
              </w:rPr>
              <w:tab/>
            </w:r>
            <w:r w:rsidR="00B95056" w:rsidRPr="00671B9B">
              <w:rPr>
                <w:rStyle w:val="Hyperlink"/>
                <w:noProof/>
                <w:lang w:val="en-US"/>
              </w:rPr>
              <w:t>Plans for the Next Period</w:t>
            </w:r>
            <w:r w:rsidR="00B95056">
              <w:rPr>
                <w:noProof/>
                <w:webHidden/>
              </w:rPr>
              <w:tab/>
            </w:r>
            <w:r w:rsidR="00B95056">
              <w:rPr>
                <w:noProof/>
                <w:webHidden/>
              </w:rPr>
              <w:fldChar w:fldCharType="begin"/>
            </w:r>
            <w:r w:rsidR="00B95056">
              <w:rPr>
                <w:noProof/>
                <w:webHidden/>
              </w:rPr>
              <w:instrText xml:space="preserve"> PAGEREF _Toc519868783 \h </w:instrText>
            </w:r>
            <w:r w:rsidR="00B95056">
              <w:rPr>
                <w:noProof/>
                <w:webHidden/>
              </w:rPr>
            </w:r>
            <w:r w:rsidR="00B95056">
              <w:rPr>
                <w:noProof/>
                <w:webHidden/>
              </w:rPr>
              <w:fldChar w:fldCharType="separate"/>
            </w:r>
            <w:r w:rsidR="00B95056">
              <w:rPr>
                <w:noProof/>
                <w:webHidden/>
              </w:rPr>
              <w:t>40</w:t>
            </w:r>
            <w:r w:rsidR="00B95056">
              <w:rPr>
                <w:noProof/>
                <w:webHidden/>
              </w:rPr>
              <w:fldChar w:fldCharType="end"/>
            </w:r>
          </w:hyperlink>
        </w:p>
        <w:p w:rsidR="00B95056" w:rsidRDefault="00145A79">
          <w:pPr>
            <w:pStyle w:val="TOC1"/>
            <w:tabs>
              <w:tab w:val="left" w:pos="660"/>
              <w:tab w:val="right" w:leader="dot" w:pos="9345"/>
            </w:tabs>
            <w:rPr>
              <w:noProof/>
              <w:lang w:val="en-US"/>
            </w:rPr>
          </w:pPr>
          <w:hyperlink w:anchor="_Toc519868784" w:history="1">
            <w:r w:rsidR="00B95056" w:rsidRPr="00671B9B">
              <w:rPr>
                <w:rStyle w:val="Hyperlink"/>
                <w:noProof/>
                <w:lang w:val="en-US"/>
              </w:rPr>
              <w:t>11.</w:t>
            </w:r>
            <w:r w:rsidR="00B95056">
              <w:rPr>
                <w:noProof/>
                <w:lang w:val="en-US"/>
              </w:rPr>
              <w:tab/>
            </w:r>
            <w:r w:rsidR="00B95056" w:rsidRPr="00671B9B">
              <w:rPr>
                <w:rStyle w:val="Hyperlink"/>
                <w:noProof/>
                <w:lang w:val="en-US"/>
              </w:rPr>
              <w:t>Conclusion</w:t>
            </w:r>
            <w:r w:rsidR="00B95056">
              <w:rPr>
                <w:noProof/>
                <w:webHidden/>
              </w:rPr>
              <w:tab/>
            </w:r>
            <w:r w:rsidR="00B95056">
              <w:rPr>
                <w:noProof/>
                <w:webHidden/>
              </w:rPr>
              <w:fldChar w:fldCharType="begin"/>
            </w:r>
            <w:r w:rsidR="00B95056">
              <w:rPr>
                <w:noProof/>
                <w:webHidden/>
              </w:rPr>
              <w:instrText xml:space="preserve"> PAGEREF _Toc519868784 \h </w:instrText>
            </w:r>
            <w:r w:rsidR="00B95056">
              <w:rPr>
                <w:noProof/>
                <w:webHidden/>
              </w:rPr>
            </w:r>
            <w:r w:rsidR="00B95056">
              <w:rPr>
                <w:noProof/>
                <w:webHidden/>
              </w:rPr>
              <w:fldChar w:fldCharType="separate"/>
            </w:r>
            <w:r w:rsidR="00B95056">
              <w:rPr>
                <w:noProof/>
                <w:webHidden/>
              </w:rPr>
              <w:t>41</w:t>
            </w:r>
            <w:r w:rsidR="00B95056">
              <w:rPr>
                <w:noProof/>
                <w:webHidden/>
              </w:rPr>
              <w:fldChar w:fldCharType="end"/>
            </w:r>
          </w:hyperlink>
        </w:p>
        <w:p w:rsidR="00B95056" w:rsidRDefault="00145A79">
          <w:pPr>
            <w:pStyle w:val="TOC1"/>
            <w:tabs>
              <w:tab w:val="right" w:leader="dot" w:pos="9345"/>
            </w:tabs>
            <w:rPr>
              <w:noProof/>
              <w:lang w:val="en-US"/>
            </w:rPr>
          </w:pPr>
          <w:hyperlink w:anchor="_Toc519868785" w:history="1">
            <w:r w:rsidR="00B95056" w:rsidRPr="00671B9B">
              <w:rPr>
                <w:rStyle w:val="Hyperlink"/>
                <w:noProof/>
                <w:lang w:val="en-US"/>
              </w:rPr>
              <w:t>Reference</w:t>
            </w:r>
            <w:r w:rsidR="00B95056">
              <w:rPr>
                <w:noProof/>
                <w:webHidden/>
              </w:rPr>
              <w:tab/>
            </w:r>
            <w:r w:rsidR="00B95056">
              <w:rPr>
                <w:noProof/>
                <w:webHidden/>
              </w:rPr>
              <w:fldChar w:fldCharType="begin"/>
            </w:r>
            <w:r w:rsidR="00B95056">
              <w:rPr>
                <w:noProof/>
                <w:webHidden/>
              </w:rPr>
              <w:instrText xml:space="preserve"> PAGEREF _Toc519868785 \h </w:instrText>
            </w:r>
            <w:r w:rsidR="00B95056">
              <w:rPr>
                <w:noProof/>
                <w:webHidden/>
              </w:rPr>
            </w:r>
            <w:r w:rsidR="00B95056">
              <w:rPr>
                <w:noProof/>
                <w:webHidden/>
              </w:rPr>
              <w:fldChar w:fldCharType="separate"/>
            </w:r>
            <w:r w:rsidR="00B95056">
              <w:rPr>
                <w:noProof/>
                <w:webHidden/>
              </w:rPr>
              <w:t>42</w:t>
            </w:r>
            <w:r w:rsidR="00B95056">
              <w:rPr>
                <w:noProof/>
                <w:webHidden/>
              </w:rPr>
              <w:fldChar w:fldCharType="end"/>
            </w:r>
          </w:hyperlink>
        </w:p>
        <w:p w:rsidR="00B95056" w:rsidRDefault="00145A79">
          <w:pPr>
            <w:pStyle w:val="TOC1"/>
            <w:tabs>
              <w:tab w:val="right" w:leader="dot" w:pos="9345"/>
            </w:tabs>
            <w:rPr>
              <w:noProof/>
              <w:lang w:val="en-US"/>
            </w:rPr>
          </w:pPr>
          <w:hyperlink w:anchor="_Toc519868786" w:history="1">
            <w:r w:rsidR="00B95056" w:rsidRPr="00671B9B">
              <w:rPr>
                <w:rStyle w:val="Hyperlink"/>
                <w:noProof/>
              </w:rPr>
              <w:t>Annex</w:t>
            </w:r>
            <w:r w:rsidR="00B95056">
              <w:rPr>
                <w:noProof/>
                <w:webHidden/>
              </w:rPr>
              <w:tab/>
            </w:r>
            <w:r w:rsidR="00B95056">
              <w:rPr>
                <w:noProof/>
                <w:webHidden/>
              </w:rPr>
              <w:fldChar w:fldCharType="begin"/>
            </w:r>
            <w:r w:rsidR="00B95056">
              <w:rPr>
                <w:noProof/>
                <w:webHidden/>
              </w:rPr>
              <w:instrText xml:space="preserve"> PAGEREF _Toc519868786 \h </w:instrText>
            </w:r>
            <w:r w:rsidR="00B95056">
              <w:rPr>
                <w:noProof/>
                <w:webHidden/>
              </w:rPr>
            </w:r>
            <w:r w:rsidR="00B95056">
              <w:rPr>
                <w:noProof/>
                <w:webHidden/>
              </w:rPr>
              <w:fldChar w:fldCharType="separate"/>
            </w:r>
            <w:r w:rsidR="00B95056">
              <w:rPr>
                <w:noProof/>
                <w:webHidden/>
              </w:rPr>
              <w:t>43</w:t>
            </w:r>
            <w:r w:rsidR="00B95056">
              <w:rPr>
                <w:noProof/>
                <w:webHidden/>
              </w:rPr>
              <w:fldChar w:fldCharType="end"/>
            </w:r>
          </w:hyperlink>
        </w:p>
        <w:p w:rsidR="00E4348B" w:rsidRPr="00111D38" w:rsidRDefault="00E4348B" w:rsidP="00A55BAF">
          <w:pPr>
            <w:spacing w:before="240"/>
            <w:rPr>
              <w:lang w:val="en-US"/>
            </w:rPr>
          </w:pPr>
          <w:r w:rsidRPr="00111D38">
            <w:rPr>
              <w:b/>
              <w:bCs/>
              <w:noProof/>
              <w:lang w:val="en-US"/>
            </w:rPr>
            <w:fldChar w:fldCharType="end"/>
          </w:r>
        </w:p>
      </w:sdtContent>
    </w:sdt>
    <w:p w:rsidR="002142E2" w:rsidRPr="00111D38" w:rsidRDefault="002142E2" w:rsidP="00A55BAF">
      <w:pPr>
        <w:spacing w:before="240" w:line="276" w:lineRule="auto"/>
        <w:rPr>
          <w:rFonts w:ascii="Arial" w:hAnsi="Arial" w:cs="Arial"/>
          <w:lang w:val="en-US"/>
        </w:rPr>
      </w:pPr>
      <w:r w:rsidRPr="00111D38">
        <w:rPr>
          <w:rFonts w:ascii="Arial" w:hAnsi="Arial" w:cs="Arial"/>
          <w:lang w:val="en-US"/>
        </w:rPr>
        <w:br w:type="page"/>
      </w:r>
    </w:p>
    <w:p w:rsidR="001F7A1F" w:rsidRPr="00111D38" w:rsidRDefault="002142E2" w:rsidP="00407778">
      <w:pPr>
        <w:pStyle w:val="Heading1"/>
        <w:spacing w:after="240"/>
        <w:rPr>
          <w:lang w:val="en-US"/>
        </w:rPr>
      </w:pPr>
      <w:bookmarkStart w:id="1" w:name="_Toc519868758"/>
      <w:r w:rsidRPr="00111D38">
        <w:rPr>
          <w:lang w:val="en-US"/>
        </w:rPr>
        <w:t>List of Abbreviations</w:t>
      </w:r>
      <w:bookmarkEnd w:id="1"/>
    </w:p>
    <w:tbl>
      <w:tblPr>
        <w:tblStyle w:val="TableGrid"/>
        <w:tblW w:w="0" w:type="auto"/>
        <w:tblLook w:val="04A0" w:firstRow="1" w:lastRow="0" w:firstColumn="1" w:lastColumn="0" w:noHBand="0" w:noVBand="1"/>
      </w:tblPr>
      <w:tblGrid>
        <w:gridCol w:w="1072"/>
        <w:gridCol w:w="8273"/>
      </w:tblGrid>
      <w:tr w:rsidR="001B2451" w:rsidRPr="00111D38" w:rsidTr="00792D05">
        <w:tc>
          <w:tcPr>
            <w:tcW w:w="1072" w:type="dxa"/>
          </w:tcPr>
          <w:p w:rsidR="001B2451" w:rsidRPr="00111D38" w:rsidRDefault="00B430B7" w:rsidP="00407778">
            <w:pPr>
              <w:spacing w:line="276" w:lineRule="auto"/>
              <w:rPr>
                <w:rFonts w:ascii="Arial" w:hAnsi="Arial" w:cs="Arial"/>
                <w:lang w:val="en-US"/>
              </w:rPr>
            </w:pPr>
            <w:r w:rsidRPr="00111D38">
              <w:rPr>
                <w:rFonts w:ascii="Arial" w:hAnsi="Arial" w:cs="Arial"/>
                <w:lang w:val="en-US"/>
              </w:rPr>
              <w:t>ABB</w:t>
            </w:r>
          </w:p>
        </w:tc>
        <w:tc>
          <w:tcPr>
            <w:tcW w:w="8273" w:type="dxa"/>
          </w:tcPr>
          <w:p w:rsidR="001B2451" w:rsidRPr="00111D38" w:rsidRDefault="00B430B7" w:rsidP="00407778">
            <w:pPr>
              <w:spacing w:line="276" w:lineRule="auto"/>
              <w:rPr>
                <w:rFonts w:ascii="Arial" w:hAnsi="Arial" w:cs="Arial"/>
                <w:lang w:val="en-US"/>
              </w:rPr>
            </w:pPr>
            <w:r w:rsidRPr="00111D38">
              <w:rPr>
                <w:rFonts w:ascii="Arial" w:hAnsi="Arial" w:cs="Arial"/>
                <w:lang w:val="en-US"/>
              </w:rPr>
              <w:t>Automatic Ballot Boxes</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AWP</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Annual Work Plan</w:t>
            </w:r>
          </w:p>
        </w:tc>
      </w:tr>
      <w:tr w:rsidR="00625294" w:rsidRPr="00111D38" w:rsidTr="00792D05">
        <w:tc>
          <w:tcPr>
            <w:tcW w:w="1072" w:type="dxa"/>
          </w:tcPr>
          <w:p w:rsidR="00625294" w:rsidRPr="00111D38" w:rsidRDefault="00625294" w:rsidP="00407778">
            <w:pPr>
              <w:spacing w:line="276" w:lineRule="auto"/>
              <w:rPr>
                <w:rFonts w:ascii="Arial" w:hAnsi="Arial" w:cs="Arial"/>
                <w:lang w:val="en-US"/>
              </w:rPr>
            </w:pPr>
            <w:r w:rsidRPr="00111D38">
              <w:rPr>
                <w:rFonts w:ascii="Arial" w:hAnsi="Arial" w:cs="Arial"/>
                <w:lang w:val="en-US"/>
              </w:rPr>
              <w:t>CDCS</w:t>
            </w:r>
          </w:p>
        </w:tc>
        <w:tc>
          <w:tcPr>
            <w:tcW w:w="8273" w:type="dxa"/>
          </w:tcPr>
          <w:p w:rsidR="00625294" w:rsidRPr="00111D38" w:rsidRDefault="00625294" w:rsidP="00407778">
            <w:pPr>
              <w:spacing w:line="276" w:lineRule="auto"/>
              <w:rPr>
                <w:rFonts w:ascii="Arial" w:hAnsi="Arial" w:cs="Arial"/>
                <w:lang w:val="en-US"/>
              </w:rPr>
            </w:pPr>
            <w:r w:rsidRPr="00111D38">
              <w:rPr>
                <w:rFonts w:ascii="Arial" w:hAnsi="Arial" w:cs="Arial"/>
                <w:lang w:val="en-US"/>
              </w:rPr>
              <w:t>Coalition for Democracy and Civil Society</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CEC</w:t>
            </w:r>
          </w:p>
        </w:tc>
        <w:tc>
          <w:tcPr>
            <w:tcW w:w="8273" w:type="dxa"/>
          </w:tcPr>
          <w:p w:rsidR="00B430B7" w:rsidRPr="00111D38" w:rsidRDefault="004D2154" w:rsidP="00407778">
            <w:pPr>
              <w:spacing w:line="276" w:lineRule="auto"/>
              <w:rPr>
                <w:rFonts w:ascii="Arial" w:hAnsi="Arial" w:cs="Arial"/>
                <w:lang w:val="en-US"/>
              </w:rPr>
            </w:pPr>
            <w:r w:rsidRPr="00111D38">
              <w:rPr>
                <w:rFonts w:ascii="Arial" w:hAnsi="Arial" w:cs="Arial"/>
                <w:lang w:val="en-US"/>
              </w:rPr>
              <w:t>Central Commission for Elections and Referenda</w:t>
            </w:r>
          </w:p>
        </w:tc>
      </w:tr>
      <w:tr w:rsidR="00531645" w:rsidRPr="00111D38" w:rsidTr="00792D05">
        <w:tc>
          <w:tcPr>
            <w:tcW w:w="1072" w:type="dxa"/>
          </w:tcPr>
          <w:p w:rsidR="00531645" w:rsidRPr="00111D38" w:rsidRDefault="00531645" w:rsidP="00407778">
            <w:pPr>
              <w:spacing w:line="276" w:lineRule="auto"/>
              <w:rPr>
                <w:rFonts w:ascii="Arial" w:hAnsi="Arial" w:cs="Arial"/>
                <w:lang w:val="en-US"/>
              </w:rPr>
            </w:pPr>
            <w:r w:rsidRPr="00111D38">
              <w:rPr>
                <w:rFonts w:ascii="Arial" w:hAnsi="Arial" w:cs="Arial"/>
                <w:lang w:val="en-US"/>
              </w:rPr>
              <w:t>CET</w:t>
            </w:r>
          </w:p>
        </w:tc>
        <w:tc>
          <w:tcPr>
            <w:tcW w:w="8273" w:type="dxa"/>
          </w:tcPr>
          <w:p w:rsidR="00531645" w:rsidRPr="00111D38" w:rsidRDefault="005847B2" w:rsidP="00407778">
            <w:pPr>
              <w:spacing w:line="276" w:lineRule="auto"/>
              <w:rPr>
                <w:rFonts w:ascii="Arial" w:hAnsi="Arial" w:cs="Arial"/>
                <w:lang w:val="en-US"/>
              </w:rPr>
            </w:pPr>
            <w:r w:rsidRPr="00111D38">
              <w:rPr>
                <w:rFonts w:ascii="Arial" w:hAnsi="Arial" w:cs="Arial"/>
                <w:color w:val="000000" w:themeColor="text1"/>
                <w:shd w:val="clear" w:color="auto" w:fill="FFFFFF"/>
                <w:lang w:val="en-US"/>
              </w:rPr>
              <w:t>Center</w:t>
            </w:r>
            <w:r w:rsidR="00531645" w:rsidRPr="00111D38">
              <w:rPr>
                <w:rFonts w:ascii="Arial" w:hAnsi="Arial" w:cs="Arial"/>
                <w:color w:val="000000" w:themeColor="text1"/>
                <w:shd w:val="clear" w:color="auto" w:fill="FFFFFF"/>
                <w:lang w:val="en-US"/>
              </w:rPr>
              <w:t xml:space="preserve"> of Electoral Technologies</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CSA</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Cost-Sharing Agreement</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CSO</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 xml:space="preserve">Civil Society </w:t>
            </w:r>
            <w:r w:rsidR="00455CCC" w:rsidRPr="00111D38">
              <w:rPr>
                <w:rFonts w:ascii="Arial" w:hAnsi="Arial" w:cs="Arial"/>
                <w:lang w:val="en-US"/>
              </w:rPr>
              <w:t>Organization</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DIM</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Direct Implementation Modality</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EDR</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Electoral Dispute Resolution</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EMB</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Electoral Management Body</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EN</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Exchange Note</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EVID</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Electronic Voter Identification</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GA</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Grant Agreement</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GMS</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General Management Services</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HACT</w:t>
            </w:r>
          </w:p>
        </w:tc>
        <w:tc>
          <w:tcPr>
            <w:tcW w:w="8273" w:type="dxa"/>
          </w:tcPr>
          <w:p w:rsidR="001B2451" w:rsidRPr="00111D38" w:rsidRDefault="00D81778" w:rsidP="00407778">
            <w:pPr>
              <w:spacing w:line="276" w:lineRule="auto"/>
              <w:rPr>
                <w:rFonts w:ascii="Arial" w:hAnsi="Arial" w:cs="Arial"/>
                <w:lang w:val="en-US"/>
              </w:rPr>
            </w:pPr>
            <w:r w:rsidRPr="00111D38">
              <w:rPr>
                <w:rFonts w:ascii="Arial" w:hAnsi="Arial" w:cs="Arial"/>
                <w:lang w:val="en-US"/>
              </w:rPr>
              <w:t>Harmonized</w:t>
            </w:r>
            <w:r w:rsidR="001B2451" w:rsidRPr="00111D38">
              <w:rPr>
                <w:rFonts w:ascii="Arial" w:hAnsi="Arial" w:cs="Arial"/>
                <w:lang w:val="en-US"/>
              </w:rPr>
              <w:t xml:space="preserve"> Approach to Cash Transfers</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ICT</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Information and Communication Technologies</w:t>
            </w:r>
          </w:p>
        </w:tc>
      </w:tr>
      <w:tr w:rsidR="009613FD" w:rsidRPr="00111D38" w:rsidTr="00792D05">
        <w:tc>
          <w:tcPr>
            <w:tcW w:w="1072" w:type="dxa"/>
          </w:tcPr>
          <w:p w:rsidR="009613FD" w:rsidRPr="00111D38" w:rsidRDefault="009613FD" w:rsidP="00407778">
            <w:pPr>
              <w:spacing w:line="276" w:lineRule="auto"/>
              <w:rPr>
                <w:rFonts w:ascii="Arial" w:hAnsi="Arial" w:cs="Arial"/>
                <w:lang w:val="en-US"/>
              </w:rPr>
            </w:pPr>
            <w:r w:rsidRPr="00111D38">
              <w:rPr>
                <w:rFonts w:ascii="Arial" w:hAnsi="Arial" w:cs="Arial"/>
                <w:color w:val="000000" w:themeColor="text1"/>
                <w:lang w:val="en-US"/>
              </w:rPr>
              <w:t>IFES</w:t>
            </w:r>
          </w:p>
        </w:tc>
        <w:tc>
          <w:tcPr>
            <w:tcW w:w="8273" w:type="dxa"/>
          </w:tcPr>
          <w:p w:rsidR="009613FD" w:rsidRPr="00111D38" w:rsidRDefault="00B87CD5" w:rsidP="00407778">
            <w:pPr>
              <w:spacing w:line="276" w:lineRule="auto"/>
              <w:rPr>
                <w:rFonts w:ascii="Arial" w:hAnsi="Arial" w:cs="Arial"/>
                <w:sz w:val="21"/>
                <w:szCs w:val="21"/>
                <w:lang w:val="en-US"/>
              </w:rPr>
            </w:pPr>
            <w:r w:rsidRPr="00111D38">
              <w:rPr>
                <w:rFonts w:ascii="Arial" w:eastAsia="MS Mincho" w:hAnsi="Arial" w:cs="Arial"/>
                <w:lang w:val="en-US"/>
              </w:rPr>
              <w:t>International Foundation for Election Systems</w:t>
            </w:r>
            <w:r w:rsidR="009613FD" w:rsidRPr="00111D38">
              <w:rPr>
                <w:rFonts w:ascii="Arial" w:hAnsi="Arial" w:cs="Arial"/>
                <w:sz w:val="21"/>
                <w:szCs w:val="21"/>
                <w:lang w:val="en-US"/>
              </w:rPr>
              <w:t xml:space="preserve"> </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Infocom</w:t>
            </w:r>
          </w:p>
        </w:tc>
        <w:tc>
          <w:tcPr>
            <w:tcW w:w="8273" w:type="dxa"/>
          </w:tcPr>
          <w:p w:rsidR="001B2451" w:rsidRPr="00111D38" w:rsidRDefault="001B2451" w:rsidP="00407778">
            <w:pPr>
              <w:spacing w:line="276" w:lineRule="auto"/>
              <w:rPr>
                <w:rFonts w:ascii="Arial" w:hAnsi="Arial" w:cs="Arial"/>
                <w:sz w:val="21"/>
                <w:szCs w:val="21"/>
                <w:lang w:val="en-US"/>
              </w:rPr>
            </w:pPr>
            <w:r w:rsidRPr="00111D38">
              <w:rPr>
                <w:rFonts w:ascii="Arial" w:hAnsi="Arial" w:cs="Arial"/>
                <w:sz w:val="21"/>
                <w:szCs w:val="21"/>
                <w:lang w:val="en-US"/>
              </w:rPr>
              <w:t>State Enterprise “Infocom” under the State Registration Service of the Kyrgyz Republic</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IP</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Implementing Partner</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ITB</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Invitation to Bid</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JICA</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Japan International Cooperation Agency</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KESP</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Kyrgyz Election Support Project</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KOICA</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Korea International Cooperation Agency</w:t>
            </w:r>
          </w:p>
        </w:tc>
      </w:tr>
      <w:tr w:rsidR="00B459FE" w:rsidRPr="00111D38" w:rsidTr="00792D05">
        <w:tc>
          <w:tcPr>
            <w:tcW w:w="1072"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LOA</w:t>
            </w:r>
          </w:p>
        </w:tc>
        <w:tc>
          <w:tcPr>
            <w:tcW w:w="8273"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Letter of Agreement</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LTA</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Long-Term Agreement</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MFA</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Ministry of Foreign Affairs</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NGO</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 xml:space="preserve">Non-Governmental </w:t>
            </w:r>
            <w:r w:rsidR="00455CCC" w:rsidRPr="00111D38">
              <w:rPr>
                <w:rFonts w:ascii="Arial" w:hAnsi="Arial" w:cs="Arial"/>
                <w:lang w:val="en-US"/>
              </w:rPr>
              <w:t>Organization</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NSSD</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National Strategy for Sustainable Development</w:t>
            </w:r>
            <w:r w:rsidR="008B4E65" w:rsidRPr="00111D38">
              <w:rPr>
                <w:rFonts w:ascii="Arial" w:hAnsi="Arial" w:cs="Arial"/>
                <w:lang w:val="en-US"/>
              </w:rPr>
              <w:t xml:space="preserve"> for the Kyrgyz Republic</w:t>
            </w:r>
          </w:p>
        </w:tc>
      </w:tr>
      <w:tr w:rsidR="00443ABF" w:rsidRPr="00111D38" w:rsidTr="00792D05">
        <w:tc>
          <w:tcPr>
            <w:tcW w:w="1072" w:type="dxa"/>
          </w:tcPr>
          <w:p w:rsidR="00443ABF" w:rsidRPr="00111D38" w:rsidRDefault="00443ABF" w:rsidP="00407778">
            <w:pPr>
              <w:spacing w:line="276" w:lineRule="auto"/>
              <w:rPr>
                <w:rFonts w:ascii="Arial" w:hAnsi="Arial" w:cs="Arial"/>
                <w:lang w:val="en-US"/>
              </w:rPr>
            </w:pPr>
            <w:r w:rsidRPr="00111D38">
              <w:rPr>
                <w:rFonts w:ascii="Arial" w:hAnsi="Arial" w:cs="Arial"/>
                <w:lang w:val="en-US"/>
              </w:rPr>
              <w:t>OSCE</w:t>
            </w:r>
          </w:p>
        </w:tc>
        <w:tc>
          <w:tcPr>
            <w:tcW w:w="8273" w:type="dxa"/>
          </w:tcPr>
          <w:p w:rsidR="00443ABF" w:rsidRPr="00111D38" w:rsidRDefault="00455CCC" w:rsidP="00407778">
            <w:pPr>
              <w:spacing w:line="276" w:lineRule="auto"/>
              <w:rPr>
                <w:rFonts w:ascii="Arial" w:hAnsi="Arial" w:cs="Arial"/>
                <w:lang w:val="en-US"/>
              </w:rPr>
            </w:pPr>
            <w:r w:rsidRPr="00111D38">
              <w:rPr>
                <w:rFonts w:ascii="Arial" w:hAnsi="Arial" w:cs="Arial"/>
                <w:lang w:val="en-US"/>
              </w:rPr>
              <w:t>Organization</w:t>
            </w:r>
            <w:r w:rsidR="00443ABF" w:rsidRPr="00111D38">
              <w:rPr>
                <w:rFonts w:ascii="Arial" w:hAnsi="Arial" w:cs="Arial"/>
                <w:lang w:val="en-US"/>
              </w:rPr>
              <w:t xml:space="preserve"> for Security and Co-operation in Europe</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PC</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Project Coordinator</w:t>
            </w:r>
          </w:p>
        </w:tc>
      </w:tr>
      <w:tr w:rsidR="00B430B7" w:rsidRPr="00111D38" w:rsidTr="00792D05">
        <w:tc>
          <w:tcPr>
            <w:tcW w:w="1072"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PEC</w:t>
            </w:r>
          </w:p>
        </w:tc>
        <w:tc>
          <w:tcPr>
            <w:tcW w:w="8273" w:type="dxa"/>
          </w:tcPr>
          <w:p w:rsidR="00B430B7" w:rsidRPr="00111D38" w:rsidRDefault="00B430B7" w:rsidP="00407778">
            <w:pPr>
              <w:spacing w:line="276" w:lineRule="auto"/>
              <w:rPr>
                <w:rFonts w:ascii="Arial" w:hAnsi="Arial" w:cs="Arial"/>
                <w:lang w:val="en-US"/>
              </w:rPr>
            </w:pPr>
            <w:r w:rsidRPr="00111D38">
              <w:rPr>
                <w:rFonts w:ascii="Arial" w:hAnsi="Arial" w:cs="Arial"/>
                <w:lang w:val="en-US"/>
              </w:rPr>
              <w:t>Precinct Election Commission</w:t>
            </w:r>
          </w:p>
        </w:tc>
      </w:tr>
      <w:tr w:rsidR="00B459FE" w:rsidRPr="00111D38" w:rsidTr="00792D05">
        <w:tc>
          <w:tcPr>
            <w:tcW w:w="1072"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ProDoc</w:t>
            </w:r>
          </w:p>
        </w:tc>
        <w:tc>
          <w:tcPr>
            <w:tcW w:w="8273"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Project Document</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SRS</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State Registration Service under the Government of the Kyrgyz Republic</w:t>
            </w:r>
          </w:p>
        </w:tc>
      </w:tr>
      <w:tr w:rsidR="001B2451" w:rsidRPr="00111D38" w:rsidTr="00792D05">
        <w:tc>
          <w:tcPr>
            <w:tcW w:w="1072"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TOR</w:t>
            </w:r>
          </w:p>
        </w:tc>
        <w:tc>
          <w:tcPr>
            <w:tcW w:w="8273" w:type="dxa"/>
          </w:tcPr>
          <w:p w:rsidR="001B2451" w:rsidRPr="00111D38" w:rsidRDefault="001B2451" w:rsidP="00407778">
            <w:pPr>
              <w:spacing w:line="276" w:lineRule="auto"/>
              <w:rPr>
                <w:rFonts w:ascii="Arial" w:hAnsi="Arial" w:cs="Arial"/>
                <w:lang w:val="en-US"/>
              </w:rPr>
            </w:pPr>
            <w:r w:rsidRPr="00111D38">
              <w:rPr>
                <w:rFonts w:ascii="Arial" w:hAnsi="Arial" w:cs="Arial"/>
                <w:lang w:val="en-US"/>
              </w:rPr>
              <w:t>Terms of Reference</w:t>
            </w:r>
          </w:p>
        </w:tc>
      </w:tr>
      <w:tr w:rsidR="003717B4" w:rsidRPr="00111D38" w:rsidTr="00792D05">
        <w:tc>
          <w:tcPr>
            <w:tcW w:w="1072" w:type="dxa"/>
          </w:tcPr>
          <w:p w:rsidR="003717B4" w:rsidRPr="00111D38" w:rsidRDefault="003717B4" w:rsidP="00407778">
            <w:pPr>
              <w:spacing w:line="276" w:lineRule="auto"/>
              <w:rPr>
                <w:rFonts w:ascii="Arial" w:hAnsi="Arial" w:cs="Arial"/>
                <w:lang w:val="en-US"/>
              </w:rPr>
            </w:pPr>
            <w:r w:rsidRPr="00111D38">
              <w:rPr>
                <w:rFonts w:ascii="Arial" w:hAnsi="Arial" w:cs="Arial"/>
                <w:lang w:val="en-US"/>
              </w:rPr>
              <w:t>TEC</w:t>
            </w:r>
          </w:p>
        </w:tc>
        <w:tc>
          <w:tcPr>
            <w:tcW w:w="8273" w:type="dxa"/>
          </w:tcPr>
          <w:p w:rsidR="003717B4" w:rsidRPr="00111D38" w:rsidRDefault="003717B4" w:rsidP="00407778">
            <w:pPr>
              <w:spacing w:line="276" w:lineRule="auto"/>
              <w:rPr>
                <w:rFonts w:ascii="Arial" w:hAnsi="Arial" w:cs="Arial"/>
                <w:lang w:val="en-US"/>
              </w:rPr>
            </w:pPr>
            <w:r w:rsidRPr="00111D38">
              <w:rPr>
                <w:rFonts w:ascii="Arial" w:hAnsi="Arial" w:cs="Arial"/>
                <w:lang w:val="en-US"/>
              </w:rPr>
              <w:t>Territorial Election Commission</w:t>
            </w:r>
          </w:p>
        </w:tc>
      </w:tr>
      <w:tr w:rsidR="001B2451" w:rsidRPr="00111D38" w:rsidTr="00792D05">
        <w:tc>
          <w:tcPr>
            <w:tcW w:w="1072" w:type="dxa"/>
          </w:tcPr>
          <w:p w:rsidR="001B2451" w:rsidRPr="00111D38" w:rsidRDefault="00BA02F0" w:rsidP="00407778">
            <w:pPr>
              <w:spacing w:line="276" w:lineRule="auto"/>
              <w:rPr>
                <w:rFonts w:ascii="Arial" w:hAnsi="Arial" w:cs="Arial"/>
                <w:lang w:val="en-US"/>
              </w:rPr>
            </w:pPr>
            <w:r w:rsidRPr="00111D38">
              <w:rPr>
                <w:rFonts w:ascii="Arial" w:hAnsi="Arial" w:cs="Arial"/>
                <w:lang w:val="en-US"/>
              </w:rPr>
              <w:t>UN</w:t>
            </w:r>
          </w:p>
        </w:tc>
        <w:tc>
          <w:tcPr>
            <w:tcW w:w="8273" w:type="dxa"/>
          </w:tcPr>
          <w:p w:rsidR="001B2451" w:rsidRPr="00111D38" w:rsidRDefault="00BA02F0" w:rsidP="00407778">
            <w:pPr>
              <w:spacing w:line="276" w:lineRule="auto"/>
              <w:rPr>
                <w:rFonts w:ascii="Arial" w:hAnsi="Arial" w:cs="Arial"/>
                <w:lang w:val="en-US"/>
              </w:rPr>
            </w:pPr>
            <w:r w:rsidRPr="00111D38">
              <w:rPr>
                <w:rFonts w:ascii="Arial" w:hAnsi="Arial" w:cs="Arial"/>
                <w:lang w:val="en-US"/>
              </w:rPr>
              <w:t>United Nations</w:t>
            </w:r>
          </w:p>
        </w:tc>
      </w:tr>
      <w:tr w:rsidR="001B2451" w:rsidRPr="00111D38" w:rsidTr="00792D05">
        <w:tc>
          <w:tcPr>
            <w:tcW w:w="1072" w:type="dxa"/>
          </w:tcPr>
          <w:p w:rsidR="001B2451" w:rsidRPr="00111D38" w:rsidRDefault="00BA02F0" w:rsidP="00407778">
            <w:pPr>
              <w:spacing w:line="276" w:lineRule="auto"/>
              <w:rPr>
                <w:rFonts w:ascii="Arial" w:hAnsi="Arial" w:cs="Arial"/>
                <w:lang w:val="en-US"/>
              </w:rPr>
            </w:pPr>
            <w:r w:rsidRPr="00111D38">
              <w:rPr>
                <w:rFonts w:ascii="Arial" w:hAnsi="Arial" w:cs="Arial"/>
                <w:lang w:val="en-US"/>
              </w:rPr>
              <w:t>UNDP</w:t>
            </w:r>
          </w:p>
        </w:tc>
        <w:tc>
          <w:tcPr>
            <w:tcW w:w="8273" w:type="dxa"/>
          </w:tcPr>
          <w:p w:rsidR="001B2451" w:rsidRPr="00111D38" w:rsidRDefault="00BA02F0" w:rsidP="00407778">
            <w:pPr>
              <w:spacing w:line="276" w:lineRule="auto"/>
              <w:rPr>
                <w:rFonts w:ascii="Arial" w:hAnsi="Arial" w:cs="Arial"/>
                <w:lang w:val="en-US"/>
              </w:rPr>
            </w:pPr>
            <w:r w:rsidRPr="00111D38">
              <w:rPr>
                <w:rFonts w:ascii="Arial" w:hAnsi="Arial" w:cs="Arial"/>
                <w:lang w:val="en-US"/>
              </w:rPr>
              <w:t>United Nations Development Programme</w:t>
            </w:r>
          </w:p>
        </w:tc>
      </w:tr>
      <w:tr w:rsidR="00B84A07" w:rsidRPr="00111D38" w:rsidTr="00792D05">
        <w:tc>
          <w:tcPr>
            <w:tcW w:w="1072" w:type="dxa"/>
          </w:tcPr>
          <w:p w:rsidR="00B84A07" w:rsidRPr="00111D38" w:rsidRDefault="00B84A07" w:rsidP="00407778">
            <w:pPr>
              <w:spacing w:line="276" w:lineRule="auto"/>
              <w:rPr>
                <w:rFonts w:ascii="Arial" w:hAnsi="Arial" w:cs="Arial"/>
                <w:lang w:val="en-US"/>
              </w:rPr>
            </w:pPr>
            <w:r w:rsidRPr="00111D38">
              <w:rPr>
                <w:rFonts w:ascii="Arial" w:hAnsi="Arial" w:cs="Arial"/>
                <w:lang w:val="en-US"/>
              </w:rPr>
              <w:t>UVRIMS</w:t>
            </w:r>
          </w:p>
        </w:tc>
        <w:tc>
          <w:tcPr>
            <w:tcW w:w="8273" w:type="dxa"/>
          </w:tcPr>
          <w:p w:rsidR="00B84A07" w:rsidRPr="00111D38" w:rsidRDefault="00B84A07" w:rsidP="00407778">
            <w:pPr>
              <w:spacing w:line="276" w:lineRule="auto"/>
              <w:rPr>
                <w:rFonts w:ascii="Arial" w:hAnsi="Arial" w:cs="Arial"/>
                <w:lang w:val="en-US"/>
              </w:rPr>
            </w:pPr>
            <w:r w:rsidRPr="00111D38">
              <w:rPr>
                <w:rFonts w:ascii="Arial" w:hAnsi="Arial" w:cs="Arial"/>
                <w:lang w:val="en-US"/>
              </w:rPr>
              <w:t>Unified Voter Registration Information Management System</w:t>
            </w:r>
          </w:p>
        </w:tc>
      </w:tr>
      <w:tr w:rsidR="001B2451" w:rsidRPr="00111D38" w:rsidTr="00792D05">
        <w:tc>
          <w:tcPr>
            <w:tcW w:w="1072" w:type="dxa"/>
          </w:tcPr>
          <w:p w:rsidR="001B2451" w:rsidRPr="00111D38" w:rsidRDefault="00BA02F0" w:rsidP="00407778">
            <w:pPr>
              <w:spacing w:line="276" w:lineRule="auto"/>
              <w:rPr>
                <w:rFonts w:ascii="Arial" w:hAnsi="Arial" w:cs="Arial"/>
                <w:lang w:val="en-US"/>
              </w:rPr>
            </w:pPr>
            <w:r w:rsidRPr="00111D38">
              <w:rPr>
                <w:rFonts w:ascii="Arial" w:hAnsi="Arial" w:cs="Arial"/>
                <w:lang w:val="en-US"/>
              </w:rPr>
              <w:t>PMU</w:t>
            </w:r>
          </w:p>
        </w:tc>
        <w:tc>
          <w:tcPr>
            <w:tcW w:w="8273" w:type="dxa"/>
          </w:tcPr>
          <w:p w:rsidR="001B2451" w:rsidRPr="00111D38" w:rsidRDefault="00B430B7" w:rsidP="00407778">
            <w:pPr>
              <w:spacing w:line="276" w:lineRule="auto"/>
              <w:rPr>
                <w:rFonts w:ascii="Arial" w:hAnsi="Arial" w:cs="Arial"/>
                <w:lang w:val="en-US"/>
              </w:rPr>
            </w:pPr>
            <w:r w:rsidRPr="00111D38">
              <w:rPr>
                <w:rFonts w:ascii="Arial" w:hAnsi="Arial" w:cs="Arial"/>
                <w:lang w:val="en-US"/>
              </w:rPr>
              <w:t>Programme Management Unit</w:t>
            </w:r>
          </w:p>
        </w:tc>
      </w:tr>
      <w:tr w:rsidR="00B459FE" w:rsidRPr="00111D38" w:rsidTr="00792D05">
        <w:tc>
          <w:tcPr>
            <w:tcW w:w="1072"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RBEC</w:t>
            </w:r>
          </w:p>
        </w:tc>
        <w:tc>
          <w:tcPr>
            <w:tcW w:w="8273" w:type="dxa"/>
          </w:tcPr>
          <w:p w:rsidR="00B459FE" w:rsidRPr="00111D38" w:rsidRDefault="00B459FE" w:rsidP="00407778">
            <w:pPr>
              <w:spacing w:line="276" w:lineRule="auto"/>
              <w:rPr>
                <w:rFonts w:ascii="Arial" w:hAnsi="Arial" w:cs="Arial"/>
                <w:lang w:val="en-US"/>
              </w:rPr>
            </w:pPr>
            <w:r w:rsidRPr="00111D38">
              <w:rPr>
                <w:rFonts w:ascii="Arial" w:hAnsi="Arial" w:cs="Arial"/>
                <w:lang w:val="en-US"/>
              </w:rPr>
              <w:t>Regional Bureau on Europe and Central Asia</w:t>
            </w:r>
          </w:p>
        </w:tc>
      </w:tr>
      <w:tr w:rsidR="00E40B9B" w:rsidRPr="00111D38" w:rsidTr="00792D05">
        <w:tc>
          <w:tcPr>
            <w:tcW w:w="1072" w:type="dxa"/>
          </w:tcPr>
          <w:p w:rsidR="00E40B9B" w:rsidRPr="00111D38" w:rsidRDefault="00E40B9B" w:rsidP="00407778">
            <w:pPr>
              <w:spacing w:line="276" w:lineRule="auto"/>
              <w:rPr>
                <w:rFonts w:ascii="Arial" w:hAnsi="Arial" w:cs="Arial"/>
                <w:lang w:val="en-US"/>
              </w:rPr>
            </w:pPr>
            <w:r w:rsidRPr="00111D38">
              <w:rPr>
                <w:rFonts w:ascii="Arial" w:hAnsi="Arial" w:cs="Arial"/>
                <w:lang w:val="en-US"/>
              </w:rPr>
              <w:t>RR</w:t>
            </w:r>
          </w:p>
        </w:tc>
        <w:tc>
          <w:tcPr>
            <w:tcW w:w="8273" w:type="dxa"/>
          </w:tcPr>
          <w:p w:rsidR="00E40B9B" w:rsidRPr="00111D38" w:rsidRDefault="00E40B9B" w:rsidP="00407778">
            <w:pPr>
              <w:spacing w:line="276" w:lineRule="auto"/>
              <w:rPr>
                <w:rFonts w:ascii="Arial" w:hAnsi="Arial" w:cs="Arial"/>
                <w:lang w:val="en-US"/>
              </w:rPr>
            </w:pPr>
            <w:r w:rsidRPr="00111D38">
              <w:rPr>
                <w:rFonts w:ascii="Arial" w:hAnsi="Arial" w:cs="Arial"/>
                <w:color w:val="000000" w:themeColor="text1"/>
                <w:lang w:val="en-US"/>
              </w:rPr>
              <w:t>Resident Representative</w:t>
            </w:r>
          </w:p>
        </w:tc>
      </w:tr>
    </w:tbl>
    <w:p w:rsidR="001F7A1F" w:rsidRPr="00111D38" w:rsidRDefault="001F7A1F" w:rsidP="00407778">
      <w:pPr>
        <w:spacing w:line="276" w:lineRule="auto"/>
        <w:rPr>
          <w:rFonts w:ascii="Arial" w:hAnsi="Arial" w:cs="Arial"/>
          <w:lang w:val="en-US"/>
        </w:rPr>
      </w:pPr>
    </w:p>
    <w:p w:rsidR="001F7A1F" w:rsidRPr="00111D38" w:rsidRDefault="001F7A1F" w:rsidP="00A55BAF">
      <w:pPr>
        <w:spacing w:before="240" w:line="276" w:lineRule="auto"/>
        <w:rPr>
          <w:rFonts w:ascii="Arial" w:hAnsi="Arial" w:cs="Arial"/>
          <w:lang w:val="en-US"/>
        </w:rPr>
      </w:pPr>
    </w:p>
    <w:p w:rsidR="00E4348B" w:rsidRPr="00111D38" w:rsidRDefault="00AF0292" w:rsidP="007B0DD0">
      <w:pPr>
        <w:pStyle w:val="Heading1"/>
        <w:rPr>
          <w:lang w:val="en-US"/>
        </w:rPr>
      </w:pPr>
      <w:r w:rsidRPr="00111D38">
        <w:rPr>
          <w:rFonts w:ascii="Arial" w:hAnsi="Arial" w:cs="Arial"/>
          <w:b/>
          <w:lang w:val="en-US"/>
        </w:rPr>
        <w:br w:type="page"/>
      </w:r>
      <w:bookmarkStart w:id="2" w:name="_Toc519868759"/>
      <w:r w:rsidR="00E4348B" w:rsidRPr="00111D38">
        <w:rPr>
          <w:lang w:val="en-US"/>
        </w:rPr>
        <w:t>Executive Summary</w:t>
      </w:r>
      <w:bookmarkEnd w:id="2"/>
    </w:p>
    <w:p w:rsidR="00E4348B" w:rsidRPr="00111D38" w:rsidRDefault="00E4348B" w:rsidP="00A55BAF">
      <w:pPr>
        <w:spacing w:before="240" w:line="276" w:lineRule="auto"/>
        <w:rPr>
          <w:rFonts w:ascii="Arial" w:hAnsi="Arial" w:cs="Arial"/>
          <w:lang w:val="en-US"/>
        </w:rPr>
      </w:pPr>
      <w:r w:rsidRPr="00111D38">
        <w:rPr>
          <w:rFonts w:ascii="Arial" w:hAnsi="Arial" w:cs="Arial"/>
          <w:lang w:val="en-US"/>
        </w:rPr>
        <w:t xml:space="preserve">The aim of the Kyrgyz Election Support Project </w:t>
      </w:r>
      <w:r w:rsidR="0012777E" w:rsidRPr="00111D38">
        <w:rPr>
          <w:rFonts w:ascii="Arial" w:hAnsi="Arial" w:cs="Arial"/>
          <w:lang w:val="en-US"/>
        </w:rPr>
        <w:t xml:space="preserve">- Phase </w:t>
      </w:r>
      <w:r w:rsidRPr="00111D38">
        <w:rPr>
          <w:rFonts w:ascii="Arial" w:hAnsi="Arial" w:cs="Arial"/>
          <w:lang w:val="en-US"/>
        </w:rPr>
        <w:t xml:space="preserve">II (KESP-II) was to support and accompany the </w:t>
      </w:r>
      <w:r w:rsidR="00846FFD" w:rsidRPr="00111D38">
        <w:rPr>
          <w:rFonts w:ascii="Arial" w:hAnsi="Arial" w:cs="Arial"/>
          <w:lang w:val="en-US"/>
        </w:rPr>
        <w:t xml:space="preserve">Central Commission for Elections and Referenda </w:t>
      </w:r>
      <w:r w:rsidRPr="00111D38">
        <w:rPr>
          <w:rFonts w:ascii="Arial" w:hAnsi="Arial" w:cs="Arial"/>
          <w:lang w:val="en-US"/>
        </w:rPr>
        <w:t>(CEC) in the conduct of th</w:t>
      </w:r>
      <w:r w:rsidR="00C24DAA">
        <w:rPr>
          <w:rFonts w:ascii="Arial" w:hAnsi="Arial" w:cs="Arial"/>
          <w:lang w:val="en-US"/>
        </w:rPr>
        <w:t>e electoral cycle 2015-2017, which</w:t>
      </w:r>
      <w:r w:rsidRPr="00111D38">
        <w:rPr>
          <w:rFonts w:ascii="Arial" w:hAnsi="Arial" w:cs="Arial"/>
          <w:lang w:val="en-US"/>
        </w:rPr>
        <w:t xml:space="preserve"> a massive introduction of Information and Communication Technologies (ICT) would be introduc</w:t>
      </w:r>
      <w:r w:rsidR="0091353A">
        <w:rPr>
          <w:rFonts w:ascii="Arial" w:hAnsi="Arial" w:cs="Arial"/>
          <w:lang w:val="en-US"/>
        </w:rPr>
        <w:t>ed</w:t>
      </w:r>
      <w:r w:rsidR="00C24DAA">
        <w:rPr>
          <w:rFonts w:ascii="Arial" w:hAnsi="Arial" w:cs="Arial"/>
          <w:lang w:val="en-US"/>
        </w:rPr>
        <w:t xml:space="preserve">. </w:t>
      </w:r>
      <w:r w:rsidR="004C66EA">
        <w:rPr>
          <w:rFonts w:ascii="Arial" w:hAnsi="Arial" w:cs="Arial"/>
          <w:lang w:val="en-US"/>
        </w:rPr>
        <w:t>Besides</w:t>
      </w:r>
      <w:r w:rsidR="00C24DAA">
        <w:rPr>
          <w:rFonts w:ascii="Arial" w:hAnsi="Arial" w:cs="Arial"/>
          <w:lang w:val="en-US"/>
        </w:rPr>
        <w:t>, ensuring</w:t>
      </w:r>
      <w:r w:rsidR="0091353A">
        <w:rPr>
          <w:rFonts w:ascii="Arial" w:hAnsi="Arial" w:cs="Arial"/>
          <w:lang w:val="en-US"/>
        </w:rPr>
        <w:t xml:space="preserve"> that the</w:t>
      </w:r>
      <w:r w:rsidR="00CF5684">
        <w:rPr>
          <w:rFonts w:ascii="Arial" w:hAnsi="Arial" w:cs="Arial"/>
          <w:lang w:val="en-US"/>
        </w:rPr>
        <w:t xml:space="preserve"> sequence</w:t>
      </w:r>
      <w:r w:rsidR="00C24DAA">
        <w:rPr>
          <w:rFonts w:ascii="Arial" w:hAnsi="Arial" w:cs="Arial"/>
          <w:lang w:val="en-US"/>
        </w:rPr>
        <w:t xml:space="preserve"> was</w:t>
      </w:r>
      <w:r w:rsidRPr="00111D38">
        <w:rPr>
          <w:rFonts w:ascii="Arial" w:hAnsi="Arial" w:cs="Arial"/>
          <w:lang w:val="en-US"/>
        </w:rPr>
        <w:t xml:space="preserve"> free, fair and peaceful</w:t>
      </w:r>
      <w:r w:rsidR="004C66EA">
        <w:rPr>
          <w:rFonts w:ascii="Arial" w:hAnsi="Arial" w:cs="Arial"/>
          <w:lang w:val="en-US"/>
        </w:rPr>
        <w:t xml:space="preserve"> was also one of the objectives</w:t>
      </w:r>
      <w:r w:rsidR="00C96550">
        <w:rPr>
          <w:rFonts w:ascii="Arial" w:hAnsi="Arial" w:cs="Arial"/>
          <w:lang w:val="en-US"/>
        </w:rPr>
        <w:t xml:space="preserve">. UNDP, with </w:t>
      </w:r>
      <w:r w:rsidR="00E92DD1">
        <w:rPr>
          <w:rFonts w:ascii="Arial" w:hAnsi="Arial" w:cs="Arial"/>
          <w:lang w:val="en-US"/>
        </w:rPr>
        <w:t xml:space="preserve">the </w:t>
      </w:r>
      <w:r w:rsidR="00C96550">
        <w:rPr>
          <w:rFonts w:ascii="Arial" w:hAnsi="Arial" w:cs="Arial"/>
          <w:lang w:val="en-US"/>
        </w:rPr>
        <w:t>cooperation of</w:t>
      </w:r>
      <w:r w:rsidRPr="00111D38">
        <w:rPr>
          <w:rFonts w:ascii="Arial" w:hAnsi="Arial" w:cs="Arial"/>
          <w:lang w:val="en-US"/>
        </w:rPr>
        <w:t xml:space="preserve"> the Government</w:t>
      </w:r>
      <w:r w:rsidR="00C96550">
        <w:rPr>
          <w:rFonts w:ascii="Arial" w:hAnsi="Arial" w:cs="Arial"/>
          <w:lang w:val="en-US"/>
        </w:rPr>
        <w:t>s</w:t>
      </w:r>
      <w:r w:rsidRPr="00111D38">
        <w:rPr>
          <w:rFonts w:ascii="Arial" w:hAnsi="Arial" w:cs="Arial"/>
          <w:lang w:val="en-US"/>
        </w:rPr>
        <w:t xml:space="preserve"> of Denmark and Switzerland, successfully delivered a series of activities which met </w:t>
      </w:r>
      <w:r w:rsidR="00E041EE" w:rsidRPr="00111D38">
        <w:rPr>
          <w:rFonts w:ascii="Arial" w:hAnsi="Arial" w:cs="Arial"/>
          <w:lang w:val="en-US"/>
        </w:rPr>
        <w:t xml:space="preserve">the </w:t>
      </w:r>
      <w:r w:rsidRPr="00111D38">
        <w:rPr>
          <w:rFonts w:ascii="Arial" w:hAnsi="Arial" w:cs="Arial"/>
          <w:lang w:val="en-US"/>
        </w:rPr>
        <w:t>proje</w:t>
      </w:r>
      <w:r w:rsidR="00C96550">
        <w:rPr>
          <w:rFonts w:ascii="Arial" w:hAnsi="Arial" w:cs="Arial"/>
          <w:lang w:val="en-US"/>
        </w:rPr>
        <w:t>ct outcomes resulting in the</w:t>
      </w:r>
      <w:r w:rsidRPr="00111D38">
        <w:rPr>
          <w:rFonts w:ascii="Arial" w:hAnsi="Arial" w:cs="Arial"/>
          <w:lang w:val="en-US"/>
        </w:rPr>
        <w:t xml:space="preserve"> </w:t>
      </w:r>
      <w:r w:rsidR="00C96550">
        <w:rPr>
          <w:rFonts w:ascii="Arial" w:hAnsi="Arial" w:cs="Arial"/>
          <w:lang w:val="en-US"/>
        </w:rPr>
        <w:t xml:space="preserve">targeted </w:t>
      </w:r>
      <w:r w:rsidRPr="00111D38">
        <w:rPr>
          <w:rFonts w:ascii="Arial" w:hAnsi="Arial" w:cs="Arial"/>
          <w:lang w:val="en-US"/>
        </w:rPr>
        <w:t>elections whi</w:t>
      </w:r>
      <w:r w:rsidR="009E6E47" w:rsidRPr="00111D38">
        <w:rPr>
          <w:rFonts w:ascii="Arial" w:hAnsi="Arial" w:cs="Arial"/>
          <w:lang w:val="en-US"/>
        </w:rPr>
        <w:t xml:space="preserve">ch were implemented peacefully. </w:t>
      </w:r>
      <w:r w:rsidRPr="00111D38">
        <w:rPr>
          <w:rFonts w:ascii="Arial" w:hAnsi="Arial" w:cs="Arial"/>
          <w:lang w:val="en-US"/>
        </w:rPr>
        <w:t xml:space="preserve">KESP-II </w:t>
      </w:r>
      <w:r w:rsidR="00E92DD1">
        <w:rPr>
          <w:rFonts w:ascii="Arial" w:hAnsi="Arial" w:cs="Arial"/>
          <w:lang w:val="en-US"/>
        </w:rPr>
        <w:t>proceeded</w:t>
      </w:r>
      <w:r w:rsidR="00C96550">
        <w:rPr>
          <w:rFonts w:ascii="Arial" w:hAnsi="Arial" w:cs="Arial"/>
          <w:lang w:val="en-US"/>
        </w:rPr>
        <w:t xml:space="preserve"> under the three </w:t>
      </w:r>
      <w:r w:rsidR="00C24DAA">
        <w:rPr>
          <w:rFonts w:ascii="Arial" w:hAnsi="Arial" w:cs="Arial"/>
          <w:lang w:val="en-US"/>
        </w:rPr>
        <w:t>components</w:t>
      </w:r>
      <w:r w:rsidR="00C96550">
        <w:rPr>
          <w:rFonts w:ascii="Arial" w:hAnsi="Arial" w:cs="Arial"/>
          <w:lang w:val="en-US"/>
        </w:rPr>
        <w:t xml:space="preserve"> mentioned below</w:t>
      </w:r>
      <w:r w:rsidR="00C24DAA">
        <w:rPr>
          <w:rFonts w:ascii="Arial" w:hAnsi="Arial" w:cs="Arial"/>
          <w:lang w:val="en-US"/>
        </w:rPr>
        <w:t>.</w:t>
      </w:r>
    </w:p>
    <w:p w:rsidR="00E4348B" w:rsidRPr="00111D38" w:rsidRDefault="00E4348B" w:rsidP="00D76BC0">
      <w:pPr>
        <w:pStyle w:val="ListParagraph"/>
        <w:numPr>
          <w:ilvl w:val="0"/>
          <w:numId w:val="1"/>
        </w:numPr>
        <w:spacing w:before="240" w:line="276" w:lineRule="auto"/>
        <w:rPr>
          <w:rFonts w:ascii="Arial" w:hAnsi="Arial" w:cs="Arial"/>
          <w:lang w:val="en-US"/>
        </w:rPr>
      </w:pPr>
      <w:r w:rsidRPr="00111D38">
        <w:rPr>
          <w:rFonts w:ascii="Arial" w:hAnsi="Arial" w:cs="Arial"/>
          <w:lang w:val="en-US"/>
        </w:rPr>
        <w:t xml:space="preserve">Component 1: Advancement of ICT introduction into </w:t>
      </w:r>
      <w:r w:rsidR="0009139F">
        <w:rPr>
          <w:rFonts w:ascii="Arial" w:hAnsi="Arial" w:cs="Arial"/>
          <w:lang w:val="en-US"/>
        </w:rPr>
        <w:t xml:space="preserve">the </w:t>
      </w:r>
      <w:r w:rsidRPr="00111D38">
        <w:rPr>
          <w:rFonts w:ascii="Arial" w:hAnsi="Arial" w:cs="Arial"/>
          <w:lang w:val="en-US"/>
        </w:rPr>
        <w:t>electoral management process</w:t>
      </w:r>
    </w:p>
    <w:p w:rsidR="00E4348B" w:rsidRPr="00111D38" w:rsidRDefault="00E4348B" w:rsidP="00D76BC0">
      <w:pPr>
        <w:pStyle w:val="ListParagraph"/>
        <w:numPr>
          <w:ilvl w:val="0"/>
          <w:numId w:val="1"/>
        </w:numPr>
        <w:spacing w:before="240" w:line="276" w:lineRule="auto"/>
        <w:rPr>
          <w:rFonts w:ascii="Arial" w:hAnsi="Arial" w:cs="Arial"/>
          <w:lang w:val="en-US"/>
        </w:rPr>
      </w:pPr>
      <w:r w:rsidRPr="00111D38">
        <w:rPr>
          <w:rFonts w:ascii="Arial" w:hAnsi="Arial" w:cs="Arial"/>
          <w:lang w:val="en-US"/>
        </w:rPr>
        <w:t>Component 2: Institutional communication, civic and voter education campaigns</w:t>
      </w:r>
    </w:p>
    <w:p w:rsidR="00E4348B" w:rsidRPr="00111D38" w:rsidRDefault="00E4348B" w:rsidP="00D76BC0">
      <w:pPr>
        <w:pStyle w:val="ListParagraph"/>
        <w:numPr>
          <w:ilvl w:val="0"/>
          <w:numId w:val="1"/>
        </w:numPr>
        <w:spacing w:before="240" w:line="276" w:lineRule="auto"/>
        <w:rPr>
          <w:rFonts w:ascii="Arial" w:hAnsi="Arial" w:cs="Arial"/>
          <w:lang w:val="en-US"/>
        </w:rPr>
      </w:pPr>
      <w:r w:rsidRPr="00111D38">
        <w:rPr>
          <w:rFonts w:ascii="Arial" w:hAnsi="Arial" w:cs="Arial"/>
          <w:lang w:val="en-US"/>
        </w:rPr>
        <w:t xml:space="preserve">Component 3: Electoral dispute resolution </w:t>
      </w:r>
      <w:r w:rsidR="00CD1616">
        <w:rPr>
          <w:rFonts w:ascii="Arial" w:hAnsi="Arial" w:cs="Arial"/>
          <w:lang w:val="en-US"/>
        </w:rPr>
        <w:t>and electoral security training</w:t>
      </w:r>
    </w:p>
    <w:p w:rsidR="00E4348B" w:rsidRPr="00111D38" w:rsidRDefault="00E4348B" w:rsidP="00A55BAF">
      <w:pPr>
        <w:spacing w:before="240" w:line="276" w:lineRule="auto"/>
        <w:rPr>
          <w:rFonts w:ascii="Arial" w:eastAsia="MS Mincho" w:hAnsi="Arial" w:cs="Arial"/>
          <w:lang w:val="en-US"/>
        </w:rPr>
      </w:pPr>
      <w:r w:rsidRPr="00111D38">
        <w:rPr>
          <w:rFonts w:ascii="Arial" w:hAnsi="Arial" w:cs="Arial"/>
          <w:lang w:val="en-US"/>
        </w:rPr>
        <w:t xml:space="preserve">Regarding </w:t>
      </w:r>
      <w:r w:rsidR="001705DD" w:rsidRPr="00111D38">
        <w:rPr>
          <w:rFonts w:ascii="Arial" w:hAnsi="Arial" w:cs="Arial"/>
          <w:lang w:val="en-US"/>
        </w:rPr>
        <w:t>Component</w:t>
      </w:r>
      <w:r w:rsidR="00F25D7F">
        <w:rPr>
          <w:rFonts w:ascii="Arial" w:hAnsi="Arial" w:cs="Arial"/>
          <w:lang w:val="en-US"/>
        </w:rPr>
        <w:t xml:space="preserve"> 1, </w:t>
      </w:r>
      <w:r w:rsidRPr="00111D38">
        <w:rPr>
          <w:rFonts w:ascii="Arial" w:eastAsia="MS Mincho" w:hAnsi="Arial" w:cs="Arial"/>
          <w:lang w:val="en-US"/>
        </w:rPr>
        <w:t>KESP-II</w:t>
      </w:r>
      <w:r w:rsidRPr="00111D38">
        <w:rPr>
          <w:rFonts w:ascii="Arial" w:hAnsi="Arial" w:cs="Arial"/>
          <w:color w:val="000000"/>
          <w:lang w:val="en-US"/>
        </w:rPr>
        <w:t xml:space="preserve"> </w:t>
      </w:r>
      <w:r w:rsidR="00EE4DA8" w:rsidRPr="00111D38">
        <w:rPr>
          <w:rFonts w:ascii="Arial" w:eastAsia="MS Mincho" w:hAnsi="Arial" w:cs="Arial"/>
          <w:lang w:val="en-US"/>
        </w:rPr>
        <w:t xml:space="preserve">supported </w:t>
      </w:r>
      <w:r w:rsidRPr="00111D38">
        <w:rPr>
          <w:rFonts w:ascii="Arial" w:eastAsia="MS Mincho" w:hAnsi="Arial" w:cs="Arial"/>
          <w:lang w:val="en-US"/>
        </w:rPr>
        <w:t>CEC and</w:t>
      </w:r>
      <w:r w:rsidR="00EE4DA8" w:rsidRPr="00111D38">
        <w:rPr>
          <w:rFonts w:ascii="Arial" w:eastAsia="MS Mincho" w:hAnsi="Arial" w:cs="Arial"/>
          <w:lang w:val="en-US"/>
        </w:rPr>
        <w:t xml:space="preserve"> the</w:t>
      </w:r>
      <w:r w:rsidRPr="00111D38">
        <w:rPr>
          <w:rFonts w:ascii="Arial" w:eastAsia="MS Mincho" w:hAnsi="Arial" w:cs="Arial"/>
          <w:lang w:val="en-US"/>
        </w:rPr>
        <w:t xml:space="preserve"> State Registration Service (SRS) with </w:t>
      </w:r>
      <w:r w:rsidR="004943A8" w:rsidRPr="00111D38">
        <w:rPr>
          <w:rFonts w:ascii="Arial" w:eastAsia="MS Mincho" w:hAnsi="Arial" w:cs="Arial"/>
          <w:lang w:val="en-US"/>
        </w:rPr>
        <w:t xml:space="preserve">the </w:t>
      </w:r>
      <w:r w:rsidRPr="00111D38">
        <w:rPr>
          <w:rFonts w:ascii="Arial" w:eastAsia="MS Mincho" w:hAnsi="Arial" w:cs="Arial"/>
          <w:lang w:val="en-US"/>
        </w:rPr>
        <w:t>introducti</w:t>
      </w:r>
      <w:r w:rsidR="00A30322">
        <w:rPr>
          <w:rFonts w:ascii="Arial" w:eastAsia="MS Mincho" w:hAnsi="Arial" w:cs="Arial"/>
          <w:lang w:val="en-US"/>
        </w:rPr>
        <w:t xml:space="preserve">on of new equipment for </w:t>
      </w:r>
      <w:r w:rsidRPr="00111D38">
        <w:rPr>
          <w:rFonts w:ascii="Arial" w:eastAsia="MS Mincho" w:hAnsi="Arial" w:cs="Arial"/>
          <w:lang w:val="en-US"/>
        </w:rPr>
        <w:t>biometric registration and ide</w:t>
      </w:r>
      <w:r w:rsidR="00370287" w:rsidRPr="00111D38">
        <w:rPr>
          <w:rFonts w:ascii="Arial" w:eastAsia="MS Mincho" w:hAnsi="Arial" w:cs="Arial"/>
          <w:lang w:val="en-US"/>
        </w:rPr>
        <w:t>ntification</w:t>
      </w:r>
      <w:r w:rsidR="00A30322">
        <w:rPr>
          <w:rFonts w:ascii="Arial" w:eastAsia="MS Mincho" w:hAnsi="Arial" w:cs="Arial"/>
          <w:lang w:val="en-US"/>
        </w:rPr>
        <w:t xml:space="preserve"> of voters</w:t>
      </w:r>
      <w:r w:rsidR="00370287" w:rsidRPr="00111D38">
        <w:rPr>
          <w:rFonts w:ascii="Arial" w:eastAsia="MS Mincho" w:hAnsi="Arial" w:cs="Arial"/>
          <w:lang w:val="en-US"/>
        </w:rPr>
        <w:t xml:space="preserve"> and provided </w:t>
      </w:r>
      <w:r w:rsidR="00923F5D" w:rsidRPr="00111D38">
        <w:rPr>
          <w:rFonts w:ascii="Arial" w:eastAsia="MS Mincho" w:hAnsi="Arial" w:cs="Arial"/>
          <w:lang w:val="en-US"/>
        </w:rPr>
        <w:t>extensive</w:t>
      </w:r>
      <w:r w:rsidRPr="00111D38">
        <w:rPr>
          <w:rFonts w:ascii="Arial" w:eastAsia="MS Mincho" w:hAnsi="Arial" w:cs="Arial"/>
          <w:lang w:val="en-US"/>
        </w:rPr>
        <w:t xml:space="preserve"> </w:t>
      </w:r>
      <w:r w:rsidR="00E07700" w:rsidRPr="00111D38">
        <w:rPr>
          <w:rFonts w:ascii="Arial" w:eastAsia="MS Mincho" w:hAnsi="Arial" w:cs="Arial"/>
          <w:lang w:val="en-US"/>
        </w:rPr>
        <w:t>country-ranged</w:t>
      </w:r>
      <w:r w:rsidRPr="00111D38">
        <w:rPr>
          <w:rFonts w:ascii="Arial" w:eastAsia="MS Mincho" w:hAnsi="Arial" w:cs="Arial"/>
          <w:lang w:val="en-US"/>
        </w:rPr>
        <w:t xml:space="preserve"> </w:t>
      </w:r>
      <w:r w:rsidR="0012194C" w:rsidRPr="00111D38">
        <w:rPr>
          <w:rFonts w:ascii="Arial" w:eastAsia="MS Mincho" w:hAnsi="Arial" w:cs="Arial"/>
          <w:lang w:val="en-US"/>
        </w:rPr>
        <w:t>training</w:t>
      </w:r>
      <w:r w:rsidR="00E041EE" w:rsidRPr="00111D38">
        <w:rPr>
          <w:rFonts w:ascii="Arial" w:eastAsia="MS Mincho" w:hAnsi="Arial" w:cs="Arial"/>
          <w:lang w:val="en-US"/>
        </w:rPr>
        <w:t xml:space="preserve"> on proper use of </w:t>
      </w:r>
      <w:r w:rsidR="0065421C">
        <w:rPr>
          <w:rFonts w:ascii="Arial" w:eastAsia="MS Mincho" w:hAnsi="Arial" w:cs="Arial"/>
          <w:lang w:val="en-US"/>
        </w:rPr>
        <w:t xml:space="preserve">the </w:t>
      </w:r>
      <w:r w:rsidR="00E041EE" w:rsidRPr="00111D38">
        <w:rPr>
          <w:rFonts w:ascii="Arial" w:eastAsia="MS Mincho" w:hAnsi="Arial" w:cs="Arial"/>
          <w:lang w:val="en-US"/>
        </w:rPr>
        <w:t>new stuff</w:t>
      </w:r>
      <w:r w:rsidRPr="00111D38">
        <w:rPr>
          <w:rFonts w:ascii="Arial" w:eastAsia="MS Mincho" w:hAnsi="Arial" w:cs="Arial"/>
          <w:lang w:val="en-US"/>
        </w:rPr>
        <w:t xml:space="preserve"> for </w:t>
      </w:r>
      <w:r w:rsidR="00561CD5">
        <w:rPr>
          <w:rFonts w:ascii="Arial" w:eastAsia="MS Mincho" w:hAnsi="Arial" w:cs="Arial"/>
          <w:lang w:val="en-US"/>
        </w:rPr>
        <w:t>more than 12,500 specialists of</w:t>
      </w:r>
      <w:r w:rsidRPr="00111D38">
        <w:rPr>
          <w:rFonts w:ascii="Arial" w:eastAsia="MS Mincho" w:hAnsi="Arial" w:cs="Arial"/>
          <w:lang w:val="en-US"/>
        </w:rPr>
        <w:t xml:space="preserve"> CEC and SRS. Within this component</w:t>
      </w:r>
      <w:r w:rsidR="004943A8" w:rsidRPr="00111D38">
        <w:rPr>
          <w:rFonts w:ascii="Arial" w:eastAsia="MS Mincho" w:hAnsi="Arial" w:cs="Arial"/>
          <w:lang w:val="en-US"/>
        </w:rPr>
        <w:t>,</w:t>
      </w:r>
      <w:r w:rsidRPr="00111D38">
        <w:rPr>
          <w:rFonts w:ascii="Arial" w:eastAsia="MS Mincho" w:hAnsi="Arial" w:cs="Arial"/>
          <w:lang w:val="en-US"/>
        </w:rPr>
        <w:t xml:space="preserve"> the </w:t>
      </w:r>
      <w:r w:rsidR="0065421C">
        <w:rPr>
          <w:rFonts w:ascii="Arial" w:eastAsia="MS Mincho" w:hAnsi="Arial" w:cs="Arial"/>
          <w:lang w:val="en-US"/>
        </w:rPr>
        <w:t xml:space="preserve">project </w:t>
      </w:r>
      <w:r w:rsidRPr="00111D38">
        <w:rPr>
          <w:rFonts w:ascii="Arial" w:eastAsia="MS Mincho" w:hAnsi="Arial" w:cs="Arial"/>
          <w:lang w:val="en-US"/>
        </w:rPr>
        <w:t>support</w:t>
      </w:r>
      <w:r w:rsidR="0065421C">
        <w:rPr>
          <w:rFonts w:ascii="Arial" w:eastAsia="MS Mincho" w:hAnsi="Arial" w:cs="Arial"/>
          <w:lang w:val="en-US"/>
        </w:rPr>
        <w:t>ed</w:t>
      </w:r>
      <w:r w:rsidRPr="00111D38">
        <w:rPr>
          <w:rFonts w:ascii="Arial" w:eastAsia="MS Mincho" w:hAnsi="Arial" w:cs="Arial"/>
          <w:lang w:val="en-US"/>
        </w:rPr>
        <w:t xml:space="preserve"> </w:t>
      </w:r>
      <w:r w:rsidR="0065421C">
        <w:rPr>
          <w:rFonts w:ascii="Arial" w:eastAsia="MS Mincho" w:hAnsi="Arial" w:cs="Arial"/>
          <w:lang w:val="en-US"/>
        </w:rPr>
        <w:t>to</w:t>
      </w:r>
      <w:r w:rsidRPr="00111D38">
        <w:rPr>
          <w:rFonts w:ascii="Arial" w:eastAsia="MS Mincho" w:hAnsi="Arial" w:cs="Arial"/>
          <w:lang w:val="en-US"/>
        </w:rPr>
        <w:t xml:space="preserve"> develop a new website for CEC in 2017.</w:t>
      </w:r>
    </w:p>
    <w:p w:rsidR="00E4348B" w:rsidRPr="00111D38" w:rsidRDefault="00E4348B" w:rsidP="00A55BAF">
      <w:pPr>
        <w:spacing w:before="240" w:line="276" w:lineRule="auto"/>
        <w:rPr>
          <w:rFonts w:ascii="Arial" w:hAnsi="Arial" w:cs="Arial"/>
          <w:lang w:val="en-US"/>
        </w:rPr>
      </w:pPr>
      <w:r w:rsidRPr="00111D38">
        <w:rPr>
          <w:rFonts w:ascii="Arial" w:eastAsia="MS Mincho" w:hAnsi="Arial" w:cs="Arial"/>
          <w:lang w:val="en-US"/>
        </w:rPr>
        <w:t xml:space="preserve">For </w:t>
      </w:r>
      <w:r w:rsidR="001705DD" w:rsidRPr="00111D38">
        <w:rPr>
          <w:rFonts w:ascii="Arial" w:eastAsia="MS Mincho" w:hAnsi="Arial" w:cs="Arial"/>
          <w:lang w:val="en-US"/>
        </w:rPr>
        <w:t>Component</w:t>
      </w:r>
      <w:r w:rsidRPr="00111D38">
        <w:rPr>
          <w:rFonts w:ascii="Arial" w:eastAsia="MS Mincho" w:hAnsi="Arial" w:cs="Arial"/>
          <w:lang w:val="en-US"/>
        </w:rPr>
        <w:t xml:space="preserve"> 2, the project contributed to internal and external communication and </w:t>
      </w:r>
      <w:r w:rsidR="00EE4DA8" w:rsidRPr="00111D38">
        <w:rPr>
          <w:rFonts w:ascii="Arial" w:eastAsia="MS Mincho" w:hAnsi="Arial" w:cs="Arial"/>
          <w:lang w:val="en-US"/>
        </w:rPr>
        <w:t xml:space="preserve">information efforts of </w:t>
      </w:r>
      <w:r w:rsidR="004943A8" w:rsidRPr="00111D38">
        <w:rPr>
          <w:rFonts w:ascii="Arial" w:eastAsia="MS Mincho" w:hAnsi="Arial" w:cs="Arial"/>
          <w:lang w:val="en-US"/>
        </w:rPr>
        <w:t xml:space="preserve">CEC. Some local </w:t>
      </w:r>
      <w:r w:rsidR="00C10AC3">
        <w:rPr>
          <w:rFonts w:ascii="Arial" w:eastAsia="MS Mincho" w:hAnsi="Arial" w:cs="Arial" w:hint="eastAsia"/>
          <w:lang w:val="en-US"/>
        </w:rPr>
        <w:t>civil</w:t>
      </w:r>
      <w:r w:rsidR="00C10AC3">
        <w:rPr>
          <w:rFonts w:ascii="Arial" w:eastAsia="MS Mincho" w:hAnsi="Arial" w:cs="Arial"/>
          <w:lang w:val="en-US"/>
        </w:rPr>
        <w:t xml:space="preserve"> society</w:t>
      </w:r>
      <w:r w:rsidRPr="00111D38">
        <w:rPr>
          <w:rFonts w:ascii="Arial" w:eastAsia="MS Mincho" w:hAnsi="Arial" w:cs="Arial"/>
          <w:lang w:val="en-US"/>
        </w:rPr>
        <w:t xml:space="preserve"> </w:t>
      </w:r>
      <w:r w:rsidR="00455CCC" w:rsidRPr="00111D38">
        <w:rPr>
          <w:rFonts w:ascii="Arial" w:eastAsia="MS Mincho" w:hAnsi="Arial" w:cs="Arial"/>
          <w:lang w:val="en-US"/>
        </w:rPr>
        <w:t>organization</w:t>
      </w:r>
      <w:r w:rsidR="00C10AC3">
        <w:rPr>
          <w:rFonts w:ascii="Arial" w:eastAsia="MS Mincho" w:hAnsi="Arial" w:cs="Arial"/>
          <w:lang w:val="en-US"/>
        </w:rPr>
        <w:t>s (CSO)</w:t>
      </w:r>
      <w:r w:rsidRPr="00111D38">
        <w:rPr>
          <w:rFonts w:ascii="Arial" w:eastAsia="MS Mincho" w:hAnsi="Arial" w:cs="Arial"/>
          <w:lang w:val="en-US"/>
        </w:rPr>
        <w:t xml:space="preserve"> </w:t>
      </w:r>
      <w:r w:rsidR="00C10AC3">
        <w:rPr>
          <w:rFonts w:ascii="Arial" w:eastAsia="MS Mincho" w:hAnsi="Arial" w:cs="Arial"/>
          <w:lang w:val="en-US"/>
        </w:rPr>
        <w:t>c</w:t>
      </w:r>
      <w:r w:rsidRPr="00111D38">
        <w:rPr>
          <w:rFonts w:ascii="Arial" w:eastAsia="MS Mincho" w:hAnsi="Arial" w:cs="Arial"/>
          <w:lang w:val="en-US"/>
        </w:rPr>
        <w:t>onduct</w:t>
      </w:r>
      <w:r w:rsidR="00C10AC3">
        <w:rPr>
          <w:rFonts w:ascii="Arial" w:eastAsia="MS Mincho" w:hAnsi="Arial" w:cs="Arial"/>
          <w:lang w:val="en-US"/>
        </w:rPr>
        <w:t>ed</w:t>
      </w:r>
      <w:r w:rsidRPr="00111D38">
        <w:rPr>
          <w:rFonts w:ascii="Arial" w:eastAsia="MS Mincho" w:hAnsi="Arial" w:cs="Arial"/>
          <w:lang w:val="en-US"/>
        </w:rPr>
        <w:t xml:space="preserve"> </w:t>
      </w:r>
      <w:r w:rsidR="00C10AC3">
        <w:rPr>
          <w:rFonts w:ascii="Arial" w:eastAsia="MS Mincho" w:hAnsi="Arial" w:cs="Arial"/>
          <w:lang w:val="en-US"/>
        </w:rPr>
        <w:t xml:space="preserve">public </w:t>
      </w:r>
      <w:r w:rsidRPr="00111D38">
        <w:rPr>
          <w:rFonts w:ascii="Arial" w:eastAsia="MS Mincho" w:hAnsi="Arial" w:cs="Arial"/>
          <w:lang w:val="en-US"/>
        </w:rPr>
        <w:t>awareness campaign</w:t>
      </w:r>
      <w:r w:rsidR="00C10AC3">
        <w:rPr>
          <w:rFonts w:ascii="Arial" w:eastAsia="MS Mincho" w:hAnsi="Arial" w:cs="Arial"/>
          <w:lang w:val="en-US"/>
        </w:rPr>
        <w:t>s</w:t>
      </w:r>
      <w:r w:rsidRPr="00111D38">
        <w:rPr>
          <w:rFonts w:ascii="Arial" w:eastAsia="MS Mincho" w:hAnsi="Arial" w:cs="Arial"/>
          <w:lang w:val="en-US"/>
        </w:rPr>
        <w:t xml:space="preserve"> for voters around the country, including the most vulnerable groups settled in “novostroikas</w:t>
      </w:r>
      <w:r w:rsidR="00C10AC3">
        <w:rPr>
          <w:rFonts w:ascii="Arial" w:eastAsia="MS Mincho" w:hAnsi="Arial" w:cs="Arial"/>
          <w:lang w:val="en-US"/>
        </w:rPr>
        <w:t>”</w:t>
      </w:r>
      <w:r w:rsidRPr="00111D38">
        <w:rPr>
          <w:rFonts w:ascii="Arial" w:eastAsia="MS Mincho" w:hAnsi="Arial" w:cs="Arial"/>
          <w:lang w:val="en-US"/>
        </w:rPr>
        <w:t xml:space="preserve"> </w:t>
      </w:r>
      <w:r w:rsidR="00C10AC3">
        <w:rPr>
          <w:rFonts w:ascii="Arial" w:eastAsia="MS Mincho" w:hAnsi="Arial" w:cs="Arial"/>
          <w:lang w:val="en-US"/>
        </w:rPr>
        <w:t>near</w:t>
      </w:r>
      <w:r w:rsidRPr="00111D38">
        <w:rPr>
          <w:rFonts w:ascii="Arial" w:eastAsia="MS Mincho" w:hAnsi="Arial" w:cs="Arial"/>
          <w:lang w:val="en-US"/>
        </w:rPr>
        <w:t xml:space="preserve"> Bishkek.</w:t>
      </w:r>
    </w:p>
    <w:p w:rsidR="00E4348B" w:rsidRPr="00111D38" w:rsidRDefault="00E4348B" w:rsidP="00A55BAF">
      <w:pPr>
        <w:spacing w:before="240" w:line="276" w:lineRule="auto"/>
        <w:rPr>
          <w:rFonts w:ascii="Arial" w:eastAsia="MS Mincho" w:hAnsi="Arial" w:cs="Arial"/>
          <w:b/>
          <w:lang w:val="en-US"/>
        </w:rPr>
      </w:pPr>
      <w:r w:rsidRPr="00111D38">
        <w:rPr>
          <w:rFonts w:ascii="Arial" w:hAnsi="Arial" w:cs="Arial"/>
          <w:lang w:val="en-US"/>
        </w:rPr>
        <w:t xml:space="preserve">About </w:t>
      </w:r>
      <w:r w:rsidR="001705DD" w:rsidRPr="00111D38">
        <w:rPr>
          <w:rFonts w:ascii="Arial" w:hAnsi="Arial" w:cs="Arial"/>
          <w:lang w:val="en-US"/>
        </w:rPr>
        <w:t>Component</w:t>
      </w:r>
      <w:r w:rsidRPr="00111D38">
        <w:rPr>
          <w:rFonts w:ascii="Arial" w:hAnsi="Arial" w:cs="Arial"/>
          <w:lang w:val="en-US"/>
        </w:rPr>
        <w:t xml:space="preserve"> 3, for the 2017 Presidential Election, UNDP assisted the </w:t>
      </w:r>
      <w:r w:rsidR="005847B2" w:rsidRPr="00111D38">
        <w:rPr>
          <w:rFonts w:ascii="Arial" w:hAnsi="Arial" w:cs="Arial"/>
          <w:lang w:val="en-US"/>
        </w:rPr>
        <w:t>Center</w:t>
      </w:r>
      <w:r w:rsidRPr="00111D38">
        <w:rPr>
          <w:rFonts w:ascii="Arial" w:hAnsi="Arial" w:cs="Arial"/>
          <w:lang w:val="en-US"/>
        </w:rPr>
        <w:t xml:space="preserve"> of Electoral Technologies</w:t>
      </w:r>
      <w:r w:rsidR="00B44F4A">
        <w:rPr>
          <w:rFonts w:ascii="Arial" w:hAnsi="Arial" w:cs="Arial"/>
          <w:lang w:val="en-US"/>
        </w:rPr>
        <w:t xml:space="preserve"> (CET)</w:t>
      </w:r>
      <w:r w:rsidRPr="00111D38">
        <w:rPr>
          <w:rFonts w:ascii="Arial" w:hAnsi="Arial" w:cs="Arial"/>
          <w:lang w:val="en-US"/>
        </w:rPr>
        <w:t xml:space="preserve"> in</w:t>
      </w:r>
      <w:r w:rsidR="00EE4DA8" w:rsidRPr="00111D38">
        <w:rPr>
          <w:rFonts w:ascii="Arial" w:hAnsi="Arial" w:cs="Arial"/>
          <w:lang w:val="en-US"/>
        </w:rPr>
        <w:t xml:space="preserve"> </w:t>
      </w:r>
      <w:r w:rsidRPr="00111D38">
        <w:rPr>
          <w:rFonts w:ascii="Arial" w:hAnsi="Arial" w:cs="Arial"/>
          <w:lang w:val="en-US"/>
        </w:rPr>
        <w:t>CEC for Electoral</w:t>
      </w:r>
      <w:r w:rsidR="00B44F4A">
        <w:rPr>
          <w:rFonts w:ascii="Arial" w:hAnsi="Arial" w:cs="Arial"/>
          <w:lang w:val="en-US"/>
        </w:rPr>
        <w:t xml:space="preserve"> Dispute Resolution (EDR)</w:t>
      </w:r>
      <w:r w:rsidRPr="00111D38">
        <w:rPr>
          <w:rFonts w:ascii="Arial" w:hAnsi="Arial" w:cs="Arial"/>
          <w:lang w:val="en-US"/>
        </w:rPr>
        <w:t>, including public awareness</w:t>
      </w:r>
      <w:r w:rsidR="00B44F4A">
        <w:rPr>
          <w:rFonts w:ascii="Arial" w:hAnsi="Arial" w:cs="Arial"/>
          <w:lang w:val="en-US"/>
        </w:rPr>
        <w:t xml:space="preserve"> campaigns. The project partner organizations</w:t>
      </w:r>
      <w:r w:rsidR="00141DCB" w:rsidRPr="00111D38">
        <w:rPr>
          <w:rFonts w:ascii="Arial" w:hAnsi="Arial" w:cs="Arial"/>
          <w:lang w:val="en-US"/>
        </w:rPr>
        <w:t xml:space="preserve"> </w:t>
      </w:r>
      <w:r w:rsidR="00F75336">
        <w:rPr>
          <w:rFonts w:ascii="Arial" w:hAnsi="Arial" w:cs="Arial"/>
          <w:lang w:val="en-US"/>
        </w:rPr>
        <w:t>were keen on conducting</w:t>
      </w:r>
      <w:r w:rsidRPr="00111D38">
        <w:rPr>
          <w:rFonts w:ascii="Arial" w:hAnsi="Arial" w:cs="Arial"/>
          <w:lang w:val="en-US"/>
        </w:rPr>
        <w:t xml:space="preserve"> public information and EDR </w:t>
      </w:r>
      <w:r w:rsidR="0012194C" w:rsidRPr="00111D38">
        <w:rPr>
          <w:rFonts w:ascii="Arial" w:hAnsi="Arial" w:cs="Arial"/>
          <w:lang w:val="en-US"/>
        </w:rPr>
        <w:t>training</w:t>
      </w:r>
      <w:r w:rsidRPr="00111D38">
        <w:rPr>
          <w:rFonts w:ascii="Arial" w:hAnsi="Arial" w:cs="Arial"/>
          <w:lang w:val="en-US"/>
        </w:rPr>
        <w:t xml:space="preserve"> for political parties and law-enforcement</w:t>
      </w:r>
      <w:r w:rsidR="00F75336">
        <w:rPr>
          <w:rFonts w:ascii="Arial" w:hAnsi="Arial" w:cs="Arial"/>
          <w:lang w:val="en-US"/>
        </w:rPr>
        <w:t xml:space="preserve"> as well</w:t>
      </w:r>
      <w:r w:rsidR="000E5973">
        <w:rPr>
          <w:rFonts w:ascii="Arial" w:hAnsi="Arial" w:cs="Arial"/>
          <w:lang w:val="en-US"/>
        </w:rPr>
        <w:t>.</w:t>
      </w:r>
      <w:r w:rsidRPr="00111D38">
        <w:rPr>
          <w:rFonts w:ascii="Arial" w:hAnsi="Arial" w:cs="Arial"/>
          <w:lang w:val="en-US"/>
        </w:rPr>
        <w:t xml:space="preserve"> </w:t>
      </w:r>
      <w:r w:rsidR="000E5973">
        <w:rPr>
          <w:rFonts w:ascii="Arial" w:hAnsi="Arial" w:cs="Arial"/>
          <w:lang w:val="en-US"/>
        </w:rPr>
        <w:t>Also</w:t>
      </w:r>
      <w:r w:rsidRPr="00111D38">
        <w:rPr>
          <w:rFonts w:ascii="Arial" w:hAnsi="Arial" w:cs="Arial"/>
          <w:lang w:val="en-US"/>
        </w:rPr>
        <w:t xml:space="preserve">, the project </w:t>
      </w:r>
      <w:r w:rsidR="000E3356">
        <w:rPr>
          <w:rFonts w:ascii="Arial" w:hAnsi="Arial" w:cs="Arial"/>
          <w:lang w:val="en-US"/>
        </w:rPr>
        <w:t>developed</w:t>
      </w:r>
      <w:r w:rsidRPr="00111D38">
        <w:rPr>
          <w:rFonts w:ascii="Arial" w:hAnsi="Arial" w:cs="Arial"/>
          <w:lang w:val="en-US"/>
        </w:rPr>
        <w:t xml:space="preserve"> training materia</w:t>
      </w:r>
      <w:r w:rsidR="004943A8" w:rsidRPr="00111D38">
        <w:rPr>
          <w:rFonts w:ascii="Arial" w:hAnsi="Arial" w:cs="Arial"/>
          <w:lang w:val="en-US"/>
        </w:rPr>
        <w:t>ls on</w:t>
      </w:r>
      <w:r w:rsidR="00450F17">
        <w:rPr>
          <w:rFonts w:ascii="Arial" w:hAnsi="Arial" w:cs="Arial"/>
          <w:lang w:val="en-US"/>
        </w:rPr>
        <w:t xml:space="preserve"> the</w:t>
      </w:r>
      <w:r w:rsidR="004943A8" w:rsidRPr="00111D38">
        <w:rPr>
          <w:rFonts w:ascii="Arial" w:hAnsi="Arial" w:cs="Arial"/>
          <w:lang w:val="en-US"/>
        </w:rPr>
        <w:t xml:space="preserve"> new electoral legislation</w:t>
      </w:r>
      <w:r w:rsidRPr="00111D38">
        <w:rPr>
          <w:rFonts w:ascii="Arial" w:hAnsi="Arial" w:cs="Arial"/>
          <w:lang w:val="en-US"/>
        </w:rPr>
        <w:t xml:space="preserve"> and EDR for participants.</w:t>
      </w:r>
    </w:p>
    <w:p w:rsidR="00E4348B" w:rsidRPr="00111D38" w:rsidRDefault="002F3D30" w:rsidP="00A55BAF">
      <w:pPr>
        <w:spacing w:before="240" w:line="276" w:lineRule="auto"/>
        <w:rPr>
          <w:rFonts w:ascii="Arial" w:hAnsi="Arial" w:cs="Arial"/>
          <w:lang w:val="en-US"/>
        </w:rPr>
      </w:pPr>
      <w:r>
        <w:rPr>
          <w:rFonts w:ascii="Arial" w:hAnsi="Arial" w:cs="Arial"/>
          <w:lang w:val="en-US"/>
        </w:rPr>
        <w:t xml:space="preserve">Overall, </w:t>
      </w:r>
      <w:r w:rsidR="00E4348B" w:rsidRPr="00111D38">
        <w:rPr>
          <w:rFonts w:ascii="Arial" w:hAnsi="Arial" w:cs="Arial"/>
          <w:lang w:val="en-US"/>
        </w:rPr>
        <w:t xml:space="preserve">KESP-II succeeded in its </w:t>
      </w:r>
      <w:r w:rsidR="00715E88">
        <w:rPr>
          <w:rFonts w:ascii="Arial" w:hAnsi="Arial" w:cs="Arial"/>
          <w:lang w:val="en-US"/>
        </w:rPr>
        <w:t>primary goals to</w:t>
      </w:r>
      <w:r w:rsidR="00E041EE" w:rsidRPr="00111D38">
        <w:rPr>
          <w:rFonts w:ascii="Arial" w:hAnsi="Arial" w:cs="Arial"/>
          <w:lang w:val="en-US"/>
        </w:rPr>
        <w:t xml:space="preserve"> support the critical</w:t>
      </w:r>
      <w:r w:rsidR="00E4348B" w:rsidRPr="00111D38">
        <w:rPr>
          <w:rFonts w:ascii="Arial" w:hAnsi="Arial" w:cs="Arial"/>
          <w:lang w:val="en-US"/>
        </w:rPr>
        <w:t xml:space="preserve"> electoral events. The 2015 Parliamentary Election</w:t>
      </w:r>
      <w:r w:rsidR="00992A39" w:rsidRPr="00111D38">
        <w:rPr>
          <w:rFonts w:ascii="Arial" w:hAnsi="Arial" w:cs="Arial"/>
          <w:lang w:val="en-US"/>
        </w:rPr>
        <w:t>s were</w:t>
      </w:r>
      <w:r w:rsidR="00E4348B" w:rsidRPr="00111D38">
        <w:rPr>
          <w:rFonts w:ascii="Arial" w:hAnsi="Arial" w:cs="Arial"/>
          <w:lang w:val="en-US"/>
        </w:rPr>
        <w:t xml:space="preserve"> </w:t>
      </w:r>
      <w:r w:rsidR="006B7B01" w:rsidRPr="00111D38">
        <w:rPr>
          <w:rFonts w:ascii="Arial" w:hAnsi="Arial" w:cs="Arial"/>
          <w:lang w:val="en-US"/>
        </w:rPr>
        <w:t>recognized</w:t>
      </w:r>
      <w:r w:rsidR="00E4348B" w:rsidRPr="00111D38">
        <w:rPr>
          <w:rFonts w:ascii="Arial" w:hAnsi="Arial" w:cs="Arial"/>
          <w:lang w:val="en-US"/>
        </w:rPr>
        <w:t xml:space="preserve"> as free, fair a transparent, and the 2017 Presidential Election became a historic vote - the first “regular” transition of power from a sitting president who has completed a constitutionally defined term of office to an elect</w:t>
      </w:r>
      <w:r w:rsidR="00715E88">
        <w:rPr>
          <w:rFonts w:ascii="Arial" w:hAnsi="Arial" w:cs="Arial"/>
          <w:lang w:val="en-US"/>
        </w:rPr>
        <w:t>ed successor. This e</w:t>
      </w:r>
      <w:r w:rsidR="00E4348B" w:rsidRPr="00111D38">
        <w:rPr>
          <w:rFonts w:ascii="Arial" w:hAnsi="Arial" w:cs="Arial"/>
          <w:lang w:val="en-US"/>
        </w:rPr>
        <w:t>lection was</w:t>
      </w:r>
      <w:r w:rsidR="00715E88">
        <w:rPr>
          <w:rFonts w:ascii="Arial" w:hAnsi="Arial" w:cs="Arial"/>
          <w:lang w:val="en-US"/>
        </w:rPr>
        <w:t xml:space="preserve"> also</w:t>
      </w:r>
      <w:r w:rsidR="00E4348B" w:rsidRPr="00111D38">
        <w:rPr>
          <w:rFonts w:ascii="Arial" w:hAnsi="Arial" w:cs="Arial"/>
          <w:lang w:val="en-US"/>
        </w:rPr>
        <w:t xml:space="preserve"> </w:t>
      </w:r>
      <w:r w:rsidR="00715E88">
        <w:rPr>
          <w:rFonts w:ascii="Arial" w:hAnsi="Arial" w:cs="Arial"/>
          <w:lang w:val="en-US"/>
        </w:rPr>
        <w:t>competitive and peaceful</w:t>
      </w:r>
      <w:r w:rsidR="00EE4DA8" w:rsidRPr="00111D38">
        <w:rPr>
          <w:rFonts w:ascii="Arial" w:hAnsi="Arial" w:cs="Arial"/>
          <w:lang w:val="en-US"/>
        </w:rPr>
        <w:t xml:space="preserve">. </w:t>
      </w:r>
      <w:r w:rsidR="00E4348B" w:rsidRPr="00111D38">
        <w:rPr>
          <w:rFonts w:ascii="Arial" w:hAnsi="Arial" w:cs="Arial"/>
          <w:lang w:val="en-US"/>
        </w:rPr>
        <w:t>CEC started posting on its website detailed preliminary election results by polling station, based on initial results provided by the ballot scanners, shortly after the end of voting.</w:t>
      </w:r>
    </w:p>
    <w:p w:rsidR="006844BA" w:rsidRPr="00111D38" w:rsidRDefault="00715E88" w:rsidP="009D278E">
      <w:pPr>
        <w:spacing w:before="240" w:line="276" w:lineRule="auto"/>
        <w:rPr>
          <w:rFonts w:ascii="Arial" w:hAnsi="Arial" w:cs="Arial"/>
          <w:lang w:val="en-US"/>
        </w:rPr>
      </w:pPr>
      <w:r>
        <w:rPr>
          <w:rFonts w:ascii="Arial" w:hAnsi="Arial" w:cs="Arial"/>
          <w:lang w:val="en-US"/>
        </w:rPr>
        <w:t>The p</w:t>
      </w:r>
      <w:r w:rsidR="00E4348B" w:rsidRPr="00111D38">
        <w:rPr>
          <w:rFonts w:ascii="Arial" w:hAnsi="Arial" w:cs="Arial"/>
          <w:lang w:val="en-US"/>
        </w:rPr>
        <w:t>roject was eventually extended by April</w:t>
      </w:r>
      <w:r w:rsidR="00992A39" w:rsidRPr="00111D38">
        <w:rPr>
          <w:rFonts w:ascii="Arial" w:hAnsi="Arial" w:cs="Arial"/>
          <w:lang w:val="en-US"/>
        </w:rPr>
        <w:t xml:space="preserve"> 2018 (non-cost basis) </w:t>
      </w:r>
      <w:r w:rsidR="00E4348B" w:rsidRPr="00111D38">
        <w:rPr>
          <w:rFonts w:ascii="Arial" w:hAnsi="Arial" w:cs="Arial"/>
          <w:lang w:val="en-US"/>
        </w:rPr>
        <w:t xml:space="preserve">to </w:t>
      </w:r>
      <w:r w:rsidR="00112294" w:rsidRPr="00111D38">
        <w:rPr>
          <w:rFonts w:ascii="Arial" w:hAnsi="Arial" w:cs="Arial"/>
          <w:lang w:val="en-US"/>
        </w:rPr>
        <w:t>finalize</w:t>
      </w:r>
      <w:r w:rsidR="00E4348B" w:rsidRPr="00111D38">
        <w:rPr>
          <w:rFonts w:ascii="Arial" w:hAnsi="Arial" w:cs="Arial"/>
          <w:lang w:val="en-US"/>
        </w:rPr>
        <w:t xml:space="preserve"> the reconstruction of the </w:t>
      </w:r>
      <w:r>
        <w:rPr>
          <w:rFonts w:ascii="Arial" w:hAnsi="Arial" w:cs="Arial"/>
          <w:lang w:val="en-US"/>
        </w:rPr>
        <w:t xml:space="preserve">SRS </w:t>
      </w:r>
      <w:r w:rsidR="00746BB2" w:rsidRPr="00111D38">
        <w:rPr>
          <w:rFonts w:ascii="Arial" w:hAnsi="Arial" w:cs="Arial"/>
          <w:lang w:val="en-US"/>
        </w:rPr>
        <w:t xml:space="preserve">Capacity Development </w:t>
      </w:r>
      <w:r w:rsidR="005847B2" w:rsidRPr="00111D38">
        <w:rPr>
          <w:rFonts w:ascii="Arial" w:hAnsi="Arial" w:cs="Arial"/>
          <w:lang w:val="en-US"/>
        </w:rPr>
        <w:t>Center</w:t>
      </w:r>
      <w:r w:rsidR="00A061EA" w:rsidRPr="00111D38">
        <w:rPr>
          <w:rFonts w:ascii="Arial" w:hAnsi="Arial" w:cs="Arial"/>
          <w:lang w:val="en-US"/>
        </w:rPr>
        <w:t>.</w:t>
      </w:r>
    </w:p>
    <w:p w:rsidR="00E4348B" w:rsidRPr="00111D38" w:rsidRDefault="00E4348B" w:rsidP="006844BA">
      <w:pPr>
        <w:rPr>
          <w:rFonts w:ascii="Arial" w:hAnsi="Arial" w:cs="Arial"/>
          <w:lang w:val="en-US"/>
        </w:rPr>
      </w:pPr>
      <w:r w:rsidRPr="00111D38">
        <w:rPr>
          <w:rFonts w:ascii="Arial" w:hAnsi="Arial" w:cs="Arial"/>
          <w:b/>
          <w:lang w:val="en-US"/>
        </w:rPr>
        <w:br w:type="page"/>
      </w:r>
    </w:p>
    <w:p w:rsidR="00DE370C" w:rsidRPr="00111D38" w:rsidRDefault="00E4348B" w:rsidP="00D76BC0">
      <w:pPr>
        <w:pStyle w:val="Heading1"/>
        <w:numPr>
          <w:ilvl w:val="0"/>
          <w:numId w:val="12"/>
        </w:numPr>
        <w:rPr>
          <w:lang w:val="en-US"/>
        </w:rPr>
      </w:pPr>
      <w:bookmarkStart w:id="3" w:name="_Toc519868760"/>
      <w:r w:rsidRPr="00111D38">
        <w:rPr>
          <w:lang w:val="en-US"/>
        </w:rPr>
        <w:t>Introduction</w:t>
      </w:r>
      <w:bookmarkEnd w:id="3"/>
    </w:p>
    <w:p w:rsidR="006611B0" w:rsidRPr="00111D38" w:rsidRDefault="000A7205" w:rsidP="00A55BAF">
      <w:pPr>
        <w:spacing w:before="240" w:line="276" w:lineRule="auto"/>
        <w:rPr>
          <w:rFonts w:ascii="Arial" w:hAnsi="Arial" w:cs="Arial"/>
          <w:lang w:val="en-US"/>
        </w:rPr>
      </w:pPr>
      <w:r w:rsidRPr="00111D38">
        <w:rPr>
          <w:rFonts w:ascii="Arial" w:hAnsi="Arial" w:cs="Arial"/>
          <w:lang w:val="en-US"/>
        </w:rPr>
        <w:t>A</w:t>
      </w:r>
      <w:r w:rsidR="008C2879">
        <w:rPr>
          <w:rFonts w:ascii="Arial" w:hAnsi="Arial" w:cs="Arial"/>
          <w:lang w:val="en-US"/>
        </w:rPr>
        <w:t>n</w:t>
      </w:r>
      <w:r w:rsidRPr="00111D38">
        <w:rPr>
          <w:rFonts w:ascii="Arial" w:hAnsi="Arial" w:cs="Arial"/>
          <w:lang w:val="en-US"/>
        </w:rPr>
        <w:t xml:space="preserve"> electoral system which is </w:t>
      </w:r>
      <w:r w:rsidR="008C2879" w:rsidRPr="00111D38">
        <w:rPr>
          <w:rFonts w:ascii="Arial" w:hAnsi="Arial" w:cs="Arial"/>
          <w:lang w:val="en-US"/>
        </w:rPr>
        <w:t xml:space="preserve">strictly </w:t>
      </w:r>
      <w:r w:rsidR="008C2879">
        <w:rPr>
          <w:rFonts w:ascii="Arial" w:hAnsi="Arial" w:cs="Arial"/>
          <w:lang w:val="en-US"/>
        </w:rPr>
        <w:t>regulated</w:t>
      </w:r>
      <w:r w:rsidR="008C2879" w:rsidRPr="00111D38">
        <w:rPr>
          <w:rFonts w:ascii="Arial" w:hAnsi="Arial" w:cs="Arial"/>
          <w:lang w:val="en-US"/>
        </w:rPr>
        <w:t xml:space="preserve"> </w:t>
      </w:r>
      <w:r w:rsidR="008C2879">
        <w:rPr>
          <w:rFonts w:ascii="Arial" w:hAnsi="Arial" w:cs="Arial"/>
          <w:lang w:val="en-US"/>
        </w:rPr>
        <w:t xml:space="preserve">and </w:t>
      </w:r>
      <w:r w:rsidRPr="00111D38">
        <w:rPr>
          <w:rFonts w:ascii="Arial" w:hAnsi="Arial" w:cs="Arial"/>
          <w:lang w:val="en-US"/>
        </w:rPr>
        <w:t xml:space="preserve">well-designed with </w:t>
      </w:r>
      <w:r w:rsidR="00E041EE" w:rsidRPr="00111D38">
        <w:rPr>
          <w:rFonts w:ascii="Arial" w:hAnsi="Arial" w:cs="Arial"/>
          <w:lang w:val="en-US"/>
        </w:rPr>
        <w:t xml:space="preserve">a </w:t>
      </w:r>
      <w:r w:rsidR="00112294" w:rsidRPr="00111D38">
        <w:rPr>
          <w:rFonts w:ascii="Arial" w:hAnsi="Arial" w:cs="Arial"/>
          <w:lang w:val="en-US"/>
        </w:rPr>
        <w:t>utilization</w:t>
      </w:r>
      <w:r w:rsidRPr="00111D38">
        <w:rPr>
          <w:rFonts w:ascii="Arial" w:hAnsi="Arial" w:cs="Arial"/>
          <w:lang w:val="en-US"/>
        </w:rPr>
        <w:t xml:space="preserve"> of the Informatio</w:t>
      </w:r>
      <w:r w:rsidR="008C2879">
        <w:rPr>
          <w:rFonts w:ascii="Arial" w:hAnsi="Arial" w:cs="Arial"/>
          <w:lang w:val="en-US"/>
        </w:rPr>
        <w:t xml:space="preserve">n and Communication Technology </w:t>
      </w:r>
      <w:r w:rsidRPr="00111D38">
        <w:rPr>
          <w:rFonts w:ascii="Arial" w:hAnsi="Arial" w:cs="Arial"/>
          <w:lang w:val="en-US"/>
        </w:rPr>
        <w:t>(ICT) equipment is vital for conducting fair elections and obtai</w:t>
      </w:r>
      <w:r w:rsidR="009C6FAD">
        <w:rPr>
          <w:rFonts w:ascii="Arial" w:hAnsi="Arial" w:cs="Arial"/>
          <w:lang w:val="en-US"/>
        </w:rPr>
        <w:t>ni</w:t>
      </w:r>
      <w:r w:rsidR="008C2879">
        <w:rPr>
          <w:rFonts w:ascii="Arial" w:hAnsi="Arial" w:cs="Arial"/>
          <w:lang w:val="en-US"/>
        </w:rPr>
        <w:t>ng public confidence and enough voter turnout</w:t>
      </w:r>
      <w:r w:rsidRPr="00111D38">
        <w:rPr>
          <w:rFonts w:ascii="Arial" w:hAnsi="Arial" w:cs="Arial"/>
          <w:lang w:val="en-US"/>
        </w:rPr>
        <w:t>. To improve internal and external communication and answer citizens’ high expectation on democracy and cred</w:t>
      </w:r>
      <w:r w:rsidR="00EE2862">
        <w:rPr>
          <w:rFonts w:ascii="Arial" w:hAnsi="Arial" w:cs="Arial"/>
          <w:lang w:val="en-US"/>
        </w:rPr>
        <w:t>ibility relating to the poll</w:t>
      </w:r>
      <w:r w:rsidRPr="00111D38">
        <w:rPr>
          <w:rFonts w:ascii="Arial" w:hAnsi="Arial" w:cs="Arial"/>
          <w:lang w:val="en-US"/>
        </w:rPr>
        <w:t>s, the Central Commission for Elections and Referenda (CEC) developed their</w:t>
      </w:r>
      <w:r w:rsidR="00054A76">
        <w:rPr>
          <w:rFonts w:ascii="Arial" w:hAnsi="Arial" w:cs="Arial"/>
          <w:lang w:val="en-US"/>
        </w:rPr>
        <w:t xml:space="preserve"> capacities with practical</w:t>
      </w:r>
      <w:r w:rsidRPr="00111D38">
        <w:rPr>
          <w:rFonts w:ascii="Arial" w:hAnsi="Arial" w:cs="Arial"/>
          <w:lang w:val="en-US"/>
        </w:rPr>
        <w:t xml:space="preserve"> knowledge and skills.</w:t>
      </w:r>
    </w:p>
    <w:p w:rsidR="0070771D" w:rsidRPr="00111D38" w:rsidRDefault="0070771D" w:rsidP="00A55BAF">
      <w:pPr>
        <w:spacing w:before="240" w:line="276" w:lineRule="auto"/>
        <w:rPr>
          <w:rFonts w:ascii="Arial" w:hAnsi="Arial" w:cs="Arial"/>
          <w:lang w:val="en-US"/>
        </w:rPr>
      </w:pPr>
    </w:p>
    <w:p w:rsidR="00E4348B" w:rsidRPr="00111D38" w:rsidRDefault="00E4348B" w:rsidP="00A55BAF">
      <w:pPr>
        <w:pStyle w:val="Heading2"/>
        <w:spacing w:before="240" w:after="240"/>
        <w:rPr>
          <w:lang w:val="en-US"/>
        </w:rPr>
      </w:pPr>
      <w:bookmarkStart w:id="4" w:name="_Toc519868761"/>
      <w:r w:rsidRPr="00111D38">
        <w:rPr>
          <w:lang w:val="en-US"/>
        </w:rPr>
        <w:t>Project Data</w:t>
      </w:r>
      <w:bookmarkEnd w:id="4"/>
    </w:p>
    <w:tbl>
      <w:tblPr>
        <w:tblStyle w:val="TableGrid"/>
        <w:tblW w:w="0" w:type="auto"/>
        <w:tblLook w:val="04A0" w:firstRow="1" w:lastRow="0" w:firstColumn="1" w:lastColumn="0" w:noHBand="0" w:noVBand="1"/>
      </w:tblPr>
      <w:tblGrid>
        <w:gridCol w:w="1525"/>
        <w:gridCol w:w="7820"/>
      </w:tblGrid>
      <w:tr w:rsidR="00DE370C" w:rsidRPr="00111D38" w:rsidTr="006741D5">
        <w:tc>
          <w:tcPr>
            <w:tcW w:w="1525" w:type="dxa"/>
          </w:tcPr>
          <w:p w:rsidR="00DE370C" w:rsidRPr="00111D38" w:rsidRDefault="00DE370C" w:rsidP="009D278E">
            <w:pPr>
              <w:spacing w:line="276" w:lineRule="auto"/>
              <w:rPr>
                <w:rFonts w:ascii="Arial" w:hAnsi="Arial" w:cs="Arial"/>
                <w:lang w:val="en-US"/>
              </w:rPr>
            </w:pPr>
            <w:r w:rsidRPr="00111D38">
              <w:rPr>
                <w:rFonts w:ascii="Arial" w:hAnsi="Arial" w:cs="Arial"/>
                <w:lang w:val="en-US"/>
              </w:rPr>
              <w:t>Title</w:t>
            </w:r>
          </w:p>
        </w:tc>
        <w:tc>
          <w:tcPr>
            <w:tcW w:w="7820" w:type="dxa"/>
          </w:tcPr>
          <w:p w:rsidR="00DE370C" w:rsidRPr="00111D38" w:rsidRDefault="00DE370C" w:rsidP="009D278E">
            <w:pPr>
              <w:spacing w:line="276" w:lineRule="auto"/>
              <w:rPr>
                <w:rFonts w:ascii="Arial" w:hAnsi="Arial" w:cs="Arial"/>
                <w:lang w:val="en-US"/>
              </w:rPr>
            </w:pPr>
            <w:r w:rsidRPr="00111D38">
              <w:rPr>
                <w:rFonts w:ascii="Arial" w:hAnsi="Arial" w:cs="Arial"/>
                <w:lang w:val="en-US"/>
              </w:rPr>
              <w:t>Kyrgyz Election Support Project</w:t>
            </w:r>
            <w:r w:rsidR="00E7445D" w:rsidRPr="00111D38">
              <w:rPr>
                <w:rFonts w:ascii="Arial" w:hAnsi="Arial" w:cs="Arial"/>
                <w:lang w:val="en-US"/>
              </w:rPr>
              <w:t>, Phase</w:t>
            </w:r>
            <w:r w:rsidRPr="00111D38">
              <w:rPr>
                <w:rFonts w:ascii="Arial" w:hAnsi="Arial" w:cs="Arial"/>
                <w:lang w:val="en-US"/>
              </w:rPr>
              <w:t xml:space="preserve"> II (KESP-II)</w:t>
            </w:r>
          </w:p>
        </w:tc>
      </w:tr>
      <w:tr w:rsidR="00C14301" w:rsidRPr="00111D38" w:rsidTr="006741D5">
        <w:tc>
          <w:tcPr>
            <w:tcW w:w="1525" w:type="dxa"/>
          </w:tcPr>
          <w:p w:rsidR="00C14301" w:rsidRPr="00111D38" w:rsidRDefault="00C14301" w:rsidP="009D278E">
            <w:pPr>
              <w:spacing w:line="276" w:lineRule="auto"/>
              <w:rPr>
                <w:rFonts w:ascii="Arial" w:hAnsi="Arial" w:cs="Arial"/>
                <w:lang w:val="en-US"/>
              </w:rPr>
            </w:pPr>
            <w:r w:rsidRPr="00111D38">
              <w:rPr>
                <w:rFonts w:ascii="Arial" w:hAnsi="Arial" w:cs="Arial"/>
                <w:lang w:val="en-US"/>
              </w:rPr>
              <w:t>Project #</w:t>
            </w:r>
          </w:p>
        </w:tc>
        <w:tc>
          <w:tcPr>
            <w:tcW w:w="7820" w:type="dxa"/>
          </w:tcPr>
          <w:p w:rsidR="00C14301" w:rsidRPr="00111D38" w:rsidRDefault="007B6F15" w:rsidP="009D278E">
            <w:pPr>
              <w:spacing w:line="276" w:lineRule="auto"/>
              <w:rPr>
                <w:rFonts w:ascii="Arial" w:hAnsi="Arial" w:cs="Arial"/>
                <w:lang w:val="en-US"/>
              </w:rPr>
            </w:pPr>
            <w:r w:rsidRPr="007A5E15">
              <w:rPr>
                <w:rFonts w:cs="Arial"/>
                <w:sz w:val="18"/>
                <w:szCs w:val="18"/>
                <w:lang w:val="en-US"/>
              </w:rPr>
              <w:t>00093072</w:t>
            </w:r>
          </w:p>
        </w:tc>
      </w:tr>
      <w:tr w:rsidR="00DE370C" w:rsidRPr="00111D38" w:rsidTr="006741D5">
        <w:tc>
          <w:tcPr>
            <w:tcW w:w="1525" w:type="dxa"/>
          </w:tcPr>
          <w:p w:rsidR="00DE370C" w:rsidRPr="00111D38" w:rsidRDefault="00DE370C" w:rsidP="009D278E">
            <w:pPr>
              <w:spacing w:line="276" w:lineRule="auto"/>
              <w:rPr>
                <w:rFonts w:ascii="Arial" w:hAnsi="Arial" w:cs="Arial"/>
                <w:lang w:val="en-US"/>
              </w:rPr>
            </w:pPr>
            <w:r w:rsidRPr="00111D38">
              <w:rPr>
                <w:rFonts w:ascii="Arial" w:hAnsi="Arial" w:cs="Arial"/>
                <w:lang w:val="en-US"/>
              </w:rPr>
              <w:t>Objective of the Project</w:t>
            </w:r>
          </w:p>
        </w:tc>
        <w:tc>
          <w:tcPr>
            <w:tcW w:w="7820" w:type="dxa"/>
          </w:tcPr>
          <w:p w:rsidR="00DE370C" w:rsidRPr="00111D38" w:rsidRDefault="000A7205" w:rsidP="009D278E">
            <w:pPr>
              <w:spacing w:line="276" w:lineRule="auto"/>
              <w:rPr>
                <w:rFonts w:ascii="Arial" w:hAnsi="Arial" w:cs="Arial"/>
                <w:lang w:val="en-US"/>
              </w:rPr>
            </w:pPr>
            <w:r w:rsidRPr="00111D38">
              <w:rPr>
                <w:rFonts w:ascii="Arial" w:hAnsi="Arial" w:cs="Arial"/>
                <w:lang w:val="en-US"/>
              </w:rPr>
              <w:t xml:space="preserve">To support and accompany </w:t>
            </w:r>
            <w:r w:rsidR="00DE370C" w:rsidRPr="00111D38">
              <w:rPr>
                <w:rFonts w:ascii="Arial" w:hAnsi="Arial" w:cs="Arial"/>
                <w:lang w:val="en-US"/>
              </w:rPr>
              <w:t>CEC in the conduct of the upcoming electoral cycle</w:t>
            </w:r>
            <w:r w:rsidR="00D530DF" w:rsidRPr="00111D38">
              <w:rPr>
                <w:rFonts w:ascii="Arial" w:hAnsi="Arial" w:cs="Arial"/>
                <w:lang w:val="en-US"/>
              </w:rPr>
              <w:t xml:space="preserve"> where a massive introduction of </w:t>
            </w:r>
            <w:r w:rsidRPr="00111D38">
              <w:rPr>
                <w:rFonts w:ascii="Arial" w:hAnsi="Arial" w:cs="Arial"/>
                <w:lang w:val="en-US"/>
              </w:rPr>
              <w:t xml:space="preserve">ICT </w:t>
            </w:r>
            <w:r w:rsidR="00D530DF" w:rsidRPr="00111D38">
              <w:rPr>
                <w:rFonts w:ascii="Arial" w:hAnsi="Arial" w:cs="Arial"/>
                <w:lang w:val="en-US"/>
              </w:rPr>
              <w:t>will be introduced</w:t>
            </w:r>
            <w:r w:rsidR="00DE370C" w:rsidRPr="00111D38">
              <w:rPr>
                <w:rFonts w:ascii="Arial" w:hAnsi="Arial" w:cs="Arial"/>
                <w:lang w:val="en-US"/>
              </w:rPr>
              <w:t xml:space="preserve"> and ensure that the electoral cycle is free, fair and </w:t>
            </w:r>
            <w:r w:rsidR="00D530DF" w:rsidRPr="00111D38">
              <w:rPr>
                <w:rFonts w:ascii="Arial" w:hAnsi="Arial" w:cs="Arial"/>
                <w:lang w:val="en-US"/>
              </w:rPr>
              <w:t>peaceful</w:t>
            </w:r>
            <w:r w:rsidR="00DE370C" w:rsidRPr="00111D38">
              <w:rPr>
                <w:rFonts w:ascii="Arial" w:hAnsi="Arial" w:cs="Arial"/>
                <w:lang w:val="en-US"/>
              </w:rPr>
              <w:t>.</w:t>
            </w:r>
          </w:p>
        </w:tc>
      </w:tr>
      <w:tr w:rsidR="00DE370C" w:rsidRPr="00111D38" w:rsidTr="006741D5">
        <w:tc>
          <w:tcPr>
            <w:tcW w:w="1525" w:type="dxa"/>
          </w:tcPr>
          <w:p w:rsidR="00DE370C" w:rsidRPr="00111D38" w:rsidRDefault="00526206" w:rsidP="009D278E">
            <w:pPr>
              <w:spacing w:line="276" w:lineRule="auto"/>
              <w:rPr>
                <w:rFonts w:ascii="Arial" w:hAnsi="Arial" w:cs="Arial"/>
                <w:lang w:val="en-US"/>
              </w:rPr>
            </w:pPr>
            <w:r w:rsidRPr="00111D38">
              <w:rPr>
                <w:rFonts w:ascii="Arial" w:hAnsi="Arial" w:cs="Arial"/>
                <w:lang w:val="en-US"/>
              </w:rPr>
              <w:t>Donor</w:t>
            </w:r>
          </w:p>
        </w:tc>
        <w:tc>
          <w:tcPr>
            <w:tcW w:w="7820" w:type="dxa"/>
          </w:tcPr>
          <w:p w:rsidR="00DE370C" w:rsidRPr="00111D38" w:rsidRDefault="00526206" w:rsidP="009D278E">
            <w:pPr>
              <w:spacing w:line="276" w:lineRule="auto"/>
              <w:rPr>
                <w:rFonts w:ascii="Arial" w:hAnsi="Arial" w:cs="Arial"/>
                <w:lang w:val="en-US"/>
              </w:rPr>
            </w:pPr>
            <w:r w:rsidRPr="00111D38">
              <w:rPr>
                <w:rFonts w:ascii="Arial" w:hAnsi="Arial" w:cs="Arial"/>
                <w:lang w:val="en-US"/>
              </w:rPr>
              <w:t>UNDP, the Government</w:t>
            </w:r>
            <w:r w:rsidR="007F11CD">
              <w:rPr>
                <w:rFonts w:ascii="Arial" w:hAnsi="Arial" w:cs="Arial"/>
                <w:lang w:val="en-US"/>
              </w:rPr>
              <w:t>s</w:t>
            </w:r>
            <w:r w:rsidRPr="00111D38">
              <w:rPr>
                <w:rFonts w:ascii="Arial" w:hAnsi="Arial" w:cs="Arial"/>
                <w:lang w:val="en-US"/>
              </w:rPr>
              <w:t xml:space="preserve"> of Denmark and Switzerland</w:t>
            </w:r>
          </w:p>
        </w:tc>
      </w:tr>
      <w:tr w:rsidR="00526206" w:rsidRPr="00111D38" w:rsidTr="006741D5">
        <w:tc>
          <w:tcPr>
            <w:tcW w:w="1525" w:type="dxa"/>
          </w:tcPr>
          <w:p w:rsidR="00526206" w:rsidRPr="00111D38" w:rsidRDefault="00443ABF" w:rsidP="009D278E">
            <w:pPr>
              <w:spacing w:line="276" w:lineRule="auto"/>
              <w:rPr>
                <w:rFonts w:ascii="Arial" w:hAnsi="Arial" w:cs="Arial"/>
                <w:lang w:val="en-US"/>
              </w:rPr>
            </w:pPr>
            <w:r w:rsidRPr="00111D38">
              <w:rPr>
                <w:rFonts w:ascii="Arial" w:hAnsi="Arial" w:cs="Arial"/>
                <w:lang w:val="en-US"/>
              </w:rPr>
              <w:t>Counterpart</w:t>
            </w:r>
            <w:r w:rsidR="00B01137" w:rsidRPr="00111D38">
              <w:rPr>
                <w:rFonts w:ascii="Arial" w:hAnsi="Arial" w:cs="Arial"/>
                <w:lang w:val="en-US"/>
              </w:rPr>
              <w:t>s</w:t>
            </w:r>
          </w:p>
        </w:tc>
        <w:tc>
          <w:tcPr>
            <w:tcW w:w="7820" w:type="dxa"/>
          </w:tcPr>
          <w:p w:rsidR="00526206" w:rsidRPr="00111D38" w:rsidRDefault="00186DBD" w:rsidP="009D278E">
            <w:pPr>
              <w:spacing w:line="276" w:lineRule="auto"/>
              <w:rPr>
                <w:rFonts w:ascii="Arial" w:hAnsi="Arial" w:cs="Arial"/>
                <w:lang w:val="en-US"/>
              </w:rPr>
            </w:pPr>
            <w:r w:rsidRPr="00111D38">
              <w:rPr>
                <w:rFonts w:ascii="Arial" w:hAnsi="Arial" w:cs="Arial"/>
                <w:lang w:val="en-US"/>
              </w:rPr>
              <w:t>CEC</w:t>
            </w:r>
            <w:r w:rsidR="00526206" w:rsidRPr="00111D38">
              <w:rPr>
                <w:rFonts w:ascii="Arial" w:hAnsi="Arial" w:cs="Arial"/>
                <w:lang w:val="en-US"/>
              </w:rPr>
              <w:t xml:space="preserve"> and the State Registration Service (SRS) under the Go</w:t>
            </w:r>
            <w:r w:rsidR="00B01137" w:rsidRPr="00111D38">
              <w:rPr>
                <w:rFonts w:ascii="Arial" w:hAnsi="Arial" w:cs="Arial"/>
                <w:lang w:val="en-US"/>
              </w:rPr>
              <w:t>vernment of Kyrgyz Republic</w:t>
            </w:r>
          </w:p>
        </w:tc>
      </w:tr>
      <w:tr w:rsidR="00526206" w:rsidRPr="00111D38" w:rsidTr="006741D5">
        <w:tc>
          <w:tcPr>
            <w:tcW w:w="1525" w:type="dxa"/>
          </w:tcPr>
          <w:p w:rsidR="00526206" w:rsidRPr="00111D38" w:rsidRDefault="00526206" w:rsidP="009D278E">
            <w:pPr>
              <w:spacing w:line="276" w:lineRule="auto"/>
              <w:rPr>
                <w:rFonts w:ascii="Arial" w:hAnsi="Arial" w:cs="Arial"/>
                <w:lang w:val="en-US"/>
              </w:rPr>
            </w:pPr>
            <w:r w:rsidRPr="00111D38">
              <w:rPr>
                <w:rFonts w:ascii="Arial" w:hAnsi="Arial" w:cs="Arial"/>
                <w:lang w:val="en-US"/>
              </w:rPr>
              <w:t>Beneficiary</w:t>
            </w:r>
          </w:p>
        </w:tc>
        <w:tc>
          <w:tcPr>
            <w:tcW w:w="7820" w:type="dxa"/>
          </w:tcPr>
          <w:p w:rsidR="00526206" w:rsidRPr="00111D38" w:rsidRDefault="00526206" w:rsidP="009D278E">
            <w:pPr>
              <w:spacing w:line="276" w:lineRule="auto"/>
              <w:rPr>
                <w:rFonts w:ascii="Arial" w:hAnsi="Arial" w:cs="Arial"/>
                <w:lang w:val="en-US"/>
              </w:rPr>
            </w:pPr>
            <w:r w:rsidRPr="00111D38">
              <w:rPr>
                <w:rFonts w:ascii="Arial" w:hAnsi="Arial" w:cs="Arial"/>
                <w:lang w:val="en-US"/>
              </w:rPr>
              <w:t xml:space="preserve">CEC, SRS, Civil Society </w:t>
            </w:r>
            <w:r w:rsidR="00455CCC" w:rsidRPr="00111D38">
              <w:rPr>
                <w:rFonts w:ascii="Arial" w:hAnsi="Arial" w:cs="Arial"/>
                <w:lang w:val="en-US"/>
              </w:rPr>
              <w:t>Organization</w:t>
            </w:r>
            <w:r w:rsidR="00B01137" w:rsidRPr="00111D38">
              <w:rPr>
                <w:rFonts w:ascii="Arial" w:hAnsi="Arial" w:cs="Arial"/>
                <w:lang w:val="en-US"/>
              </w:rPr>
              <w:t>s (CSO) and citizens</w:t>
            </w:r>
          </w:p>
        </w:tc>
      </w:tr>
      <w:tr w:rsidR="00526206" w:rsidRPr="00111D38" w:rsidTr="006741D5">
        <w:tc>
          <w:tcPr>
            <w:tcW w:w="1525" w:type="dxa"/>
          </w:tcPr>
          <w:p w:rsidR="00526206" w:rsidRPr="00111D38" w:rsidRDefault="00526206" w:rsidP="009D278E">
            <w:pPr>
              <w:spacing w:line="276" w:lineRule="auto"/>
              <w:rPr>
                <w:rFonts w:ascii="Arial" w:hAnsi="Arial" w:cs="Arial"/>
                <w:lang w:val="en-US"/>
              </w:rPr>
            </w:pPr>
            <w:r w:rsidRPr="00111D38">
              <w:rPr>
                <w:rFonts w:ascii="Arial" w:hAnsi="Arial" w:cs="Arial"/>
                <w:lang w:val="en-US"/>
              </w:rPr>
              <w:t>Budget</w:t>
            </w:r>
          </w:p>
        </w:tc>
        <w:tc>
          <w:tcPr>
            <w:tcW w:w="7820" w:type="dxa"/>
          </w:tcPr>
          <w:p w:rsidR="00526206" w:rsidRPr="00501E1B" w:rsidRDefault="00526206" w:rsidP="009D278E">
            <w:pPr>
              <w:spacing w:line="276" w:lineRule="auto"/>
              <w:rPr>
                <w:rFonts w:ascii="Arial" w:hAnsi="Arial" w:cs="Arial"/>
                <w:lang w:val="en-US"/>
              </w:rPr>
            </w:pPr>
            <w:r w:rsidRPr="00501E1B">
              <w:rPr>
                <w:rFonts w:ascii="Arial" w:hAnsi="Arial" w:cs="Arial"/>
                <w:lang w:val="en-US"/>
              </w:rPr>
              <w:t>USD 1,727,213 (</w:t>
            </w:r>
            <w:r w:rsidR="00112294" w:rsidRPr="00501E1B">
              <w:rPr>
                <w:rFonts w:ascii="Arial" w:hAnsi="Arial" w:cs="Arial"/>
                <w:lang w:val="en-US"/>
              </w:rPr>
              <w:t>Utilization</w:t>
            </w:r>
            <w:r w:rsidRPr="00501E1B">
              <w:rPr>
                <w:rFonts w:ascii="Arial" w:hAnsi="Arial" w:cs="Arial"/>
                <w:lang w:val="en-US"/>
              </w:rPr>
              <w:t>)</w:t>
            </w:r>
          </w:p>
        </w:tc>
      </w:tr>
      <w:tr w:rsidR="00526206" w:rsidRPr="00111D38" w:rsidTr="006741D5">
        <w:tc>
          <w:tcPr>
            <w:tcW w:w="1525" w:type="dxa"/>
          </w:tcPr>
          <w:p w:rsidR="00526206" w:rsidRPr="00111D38" w:rsidRDefault="00526206" w:rsidP="009D278E">
            <w:pPr>
              <w:spacing w:line="276" w:lineRule="auto"/>
              <w:rPr>
                <w:rFonts w:ascii="Arial" w:hAnsi="Arial" w:cs="Arial"/>
                <w:lang w:val="en-US"/>
              </w:rPr>
            </w:pPr>
            <w:r w:rsidRPr="00111D38">
              <w:rPr>
                <w:rFonts w:ascii="Arial" w:hAnsi="Arial" w:cs="Arial"/>
                <w:lang w:val="en-US"/>
              </w:rPr>
              <w:t>Duration</w:t>
            </w:r>
          </w:p>
        </w:tc>
        <w:tc>
          <w:tcPr>
            <w:tcW w:w="7820" w:type="dxa"/>
          </w:tcPr>
          <w:p w:rsidR="00526206" w:rsidRPr="00111D38" w:rsidRDefault="00701AF8" w:rsidP="009D278E">
            <w:pPr>
              <w:spacing w:line="276" w:lineRule="auto"/>
              <w:rPr>
                <w:rFonts w:ascii="Arial" w:hAnsi="Arial" w:cs="Arial"/>
                <w:lang w:val="en-US"/>
              </w:rPr>
            </w:pPr>
            <w:r w:rsidRPr="00111D38">
              <w:rPr>
                <w:rFonts w:ascii="Arial" w:hAnsi="Arial" w:cs="Arial"/>
                <w:lang w:val="en-US"/>
              </w:rPr>
              <w:t>40 months</w:t>
            </w:r>
          </w:p>
          <w:p w:rsidR="00526206" w:rsidRPr="00111D38" w:rsidRDefault="00526206" w:rsidP="009D278E">
            <w:pPr>
              <w:spacing w:line="276" w:lineRule="auto"/>
              <w:rPr>
                <w:rFonts w:ascii="Arial" w:hAnsi="Arial" w:cs="Arial"/>
                <w:lang w:val="en-US"/>
              </w:rPr>
            </w:pPr>
            <w:r w:rsidRPr="00111D38">
              <w:rPr>
                <w:rFonts w:ascii="Arial" w:hAnsi="Arial" w:cs="Arial"/>
                <w:lang w:val="en-US"/>
              </w:rPr>
              <w:t>The pr</w:t>
            </w:r>
            <w:r w:rsidR="004943A8" w:rsidRPr="00111D38">
              <w:rPr>
                <w:rFonts w:ascii="Arial" w:hAnsi="Arial" w:cs="Arial"/>
                <w:lang w:val="en-US"/>
              </w:rPr>
              <w:t>oject was signed and launched on</w:t>
            </w:r>
            <w:r w:rsidRPr="00111D38">
              <w:rPr>
                <w:rFonts w:ascii="Arial" w:hAnsi="Arial" w:cs="Arial"/>
                <w:lang w:val="en-US"/>
              </w:rPr>
              <w:t xml:space="preserve"> 11 December 2014</w:t>
            </w:r>
          </w:p>
        </w:tc>
      </w:tr>
      <w:tr w:rsidR="00AD203B" w:rsidRPr="00111D38" w:rsidTr="006741D5">
        <w:tc>
          <w:tcPr>
            <w:tcW w:w="1525" w:type="dxa"/>
          </w:tcPr>
          <w:p w:rsidR="00AD203B" w:rsidRPr="00111D38" w:rsidRDefault="00AD203B" w:rsidP="009D278E">
            <w:pPr>
              <w:spacing w:line="276" w:lineRule="auto"/>
              <w:rPr>
                <w:rFonts w:ascii="Arial" w:hAnsi="Arial" w:cs="Arial"/>
                <w:lang w:val="en-US"/>
              </w:rPr>
            </w:pPr>
            <w:r w:rsidRPr="00111D38">
              <w:rPr>
                <w:rFonts w:ascii="Arial" w:hAnsi="Arial" w:cs="Arial"/>
                <w:lang w:val="en-US"/>
              </w:rPr>
              <w:t>Timeline</w:t>
            </w:r>
          </w:p>
        </w:tc>
        <w:tc>
          <w:tcPr>
            <w:tcW w:w="7820" w:type="dxa"/>
          </w:tcPr>
          <w:p w:rsidR="00AD203B" w:rsidRPr="00111D38" w:rsidRDefault="00AD203B" w:rsidP="009D278E">
            <w:pPr>
              <w:spacing w:line="276" w:lineRule="auto"/>
              <w:rPr>
                <w:rFonts w:ascii="Arial" w:hAnsi="Arial" w:cs="Arial"/>
                <w:lang w:val="en-US"/>
              </w:rPr>
            </w:pPr>
            <w:r w:rsidRPr="00111D38">
              <w:rPr>
                <w:rFonts w:ascii="Arial" w:hAnsi="Arial" w:cs="Arial"/>
                <w:lang w:val="en-US"/>
              </w:rPr>
              <w:t>Start Date: 11 December 2014</w:t>
            </w:r>
          </w:p>
          <w:p w:rsidR="00AD203B" w:rsidRPr="00111D38" w:rsidRDefault="00AD203B" w:rsidP="009D278E">
            <w:pPr>
              <w:spacing w:line="276" w:lineRule="auto"/>
              <w:rPr>
                <w:rFonts w:ascii="Arial" w:hAnsi="Arial" w:cs="Arial"/>
                <w:lang w:val="en-US"/>
              </w:rPr>
            </w:pPr>
            <w:r w:rsidRPr="00111D38">
              <w:rPr>
                <w:rFonts w:ascii="Arial" w:hAnsi="Arial" w:cs="Arial"/>
                <w:lang w:val="en-US"/>
              </w:rPr>
              <w:t xml:space="preserve">Originally-expected End Date: </w:t>
            </w:r>
            <w:r w:rsidR="00E92698" w:rsidRPr="00111D38">
              <w:rPr>
                <w:rFonts w:ascii="Arial" w:hAnsi="Arial" w:cs="Arial"/>
                <w:lang w:val="en-US"/>
              </w:rPr>
              <w:t>31</w:t>
            </w:r>
            <w:r w:rsidRPr="00111D38">
              <w:rPr>
                <w:rFonts w:ascii="Arial" w:hAnsi="Arial" w:cs="Arial"/>
                <w:lang w:val="en-US"/>
              </w:rPr>
              <w:t xml:space="preserve"> December 2017</w:t>
            </w:r>
          </w:p>
          <w:p w:rsidR="00AD203B" w:rsidRPr="00111D38" w:rsidRDefault="00D24042" w:rsidP="009D278E">
            <w:pPr>
              <w:spacing w:line="276" w:lineRule="auto"/>
              <w:rPr>
                <w:rFonts w:ascii="Arial" w:hAnsi="Arial" w:cs="Arial"/>
                <w:lang w:val="en-US"/>
              </w:rPr>
            </w:pPr>
            <w:r>
              <w:rPr>
                <w:rFonts w:ascii="Arial" w:hAnsi="Arial" w:cs="Arial"/>
                <w:lang w:val="en-US"/>
              </w:rPr>
              <w:t xml:space="preserve">Definitive </w:t>
            </w:r>
            <w:r w:rsidR="00AD203B" w:rsidRPr="00111D38">
              <w:rPr>
                <w:rFonts w:ascii="Arial" w:hAnsi="Arial" w:cs="Arial"/>
                <w:lang w:val="en-US"/>
              </w:rPr>
              <w:t xml:space="preserve">End Date: </w:t>
            </w:r>
            <w:r w:rsidR="00701AF8" w:rsidRPr="00111D38">
              <w:rPr>
                <w:rFonts w:ascii="Arial" w:hAnsi="Arial" w:cs="Arial"/>
                <w:lang w:val="en-US"/>
              </w:rPr>
              <w:t>30 April</w:t>
            </w:r>
            <w:r w:rsidR="00AD203B" w:rsidRPr="00111D38">
              <w:rPr>
                <w:rFonts w:ascii="Arial" w:hAnsi="Arial" w:cs="Arial"/>
                <w:lang w:val="en-US"/>
              </w:rPr>
              <w:t xml:space="preserve"> 2018</w:t>
            </w:r>
          </w:p>
        </w:tc>
      </w:tr>
      <w:tr w:rsidR="00AD203B" w:rsidRPr="00111D38" w:rsidTr="006741D5">
        <w:tc>
          <w:tcPr>
            <w:tcW w:w="1525" w:type="dxa"/>
          </w:tcPr>
          <w:p w:rsidR="00AD203B" w:rsidRPr="00111D38" w:rsidRDefault="00AD203B" w:rsidP="009D278E">
            <w:pPr>
              <w:spacing w:line="276" w:lineRule="auto"/>
              <w:rPr>
                <w:rFonts w:ascii="Arial" w:hAnsi="Arial" w:cs="Arial"/>
                <w:lang w:val="en-US"/>
              </w:rPr>
            </w:pPr>
            <w:r w:rsidRPr="00111D38">
              <w:rPr>
                <w:rFonts w:ascii="Arial" w:hAnsi="Arial" w:cs="Arial"/>
                <w:lang w:val="en-US"/>
              </w:rPr>
              <w:t>Location(s)</w:t>
            </w:r>
          </w:p>
        </w:tc>
        <w:tc>
          <w:tcPr>
            <w:tcW w:w="7820" w:type="dxa"/>
          </w:tcPr>
          <w:p w:rsidR="00AD203B" w:rsidRPr="00111D38" w:rsidRDefault="00B01D21" w:rsidP="009D278E">
            <w:pPr>
              <w:spacing w:line="276" w:lineRule="auto"/>
              <w:rPr>
                <w:rFonts w:ascii="Arial" w:hAnsi="Arial" w:cs="Arial"/>
                <w:lang w:val="en-US"/>
              </w:rPr>
            </w:pPr>
            <w:r w:rsidRPr="00111D38">
              <w:rPr>
                <w:rFonts w:ascii="Arial" w:hAnsi="Arial" w:cs="Arial"/>
                <w:lang w:val="en-US"/>
              </w:rPr>
              <w:t>Bishkek and across the country</w:t>
            </w:r>
          </w:p>
        </w:tc>
      </w:tr>
    </w:tbl>
    <w:p w:rsidR="002462E1" w:rsidRPr="00111D38" w:rsidRDefault="002462E1" w:rsidP="009D278E">
      <w:pPr>
        <w:spacing w:after="0" w:line="276" w:lineRule="auto"/>
        <w:jc w:val="both"/>
        <w:rPr>
          <w:rFonts w:ascii="Arial" w:hAnsi="Arial" w:cs="Arial"/>
          <w:lang w:val="en-US"/>
        </w:rPr>
      </w:pPr>
    </w:p>
    <w:tbl>
      <w:tblPr>
        <w:tblStyle w:val="TableGrid"/>
        <w:tblW w:w="0" w:type="auto"/>
        <w:tblLook w:val="04A0" w:firstRow="1" w:lastRow="0" w:firstColumn="1" w:lastColumn="0" w:noHBand="0" w:noVBand="1"/>
      </w:tblPr>
      <w:tblGrid>
        <w:gridCol w:w="1526"/>
        <w:gridCol w:w="7819"/>
      </w:tblGrid>
      <w:tr w:rsidR="006741D5" w:rsidRPr="00111D38" w:rsidTr="006741D5">
        <w:tc>
          <w:tcPr>
            <w:tcW w:w="1526" w:type="dxa"/>
          </w:tcPr>
          <w:p w:rsidR="008B4E65" w:rsidRPr="00501E1B" w:rsidRDefault="006741D5" w:rsidP="009D278E">
            <w:pPr>
              <w:spacing w:line="276" w:lineRule="auto"/>
              <w:jc w:val="both"/>
              <w:rPr>
                <w:rFonts w:ascii="Arial" w:hAnsi="Arial" w:cs="Arial"/>
                <w:lang w:val="en-US"/>
              </w:rPr>
            </w:pPr>
            <w:r w:rsidRPr="00501E1B">
              <w:rPr>
                <w:rFonts w:ascii="Arial" w:hAnsi="Arial" w:cs="Arial"/>
                <w:lang w:val="en-US"/>
              </w:rPr>
              <w:t>N</w:t>
            </w:r>
            <w:r w:rsidR="008B4E65" w:rsidRPr="00501E1B">
              <w:rPr>
                <w:rFonts w:ascii="Arial" w:hAnsi="Arial" w:cs="Arial"/>
                <w:lang w:val="en-US"/>
              </w:rPr>
              <w:t>SSD</w:t>
            </w:r>
          </w:p>
          <w:p w:rsidR="006741D5" w:rsidRPr="00501E1B" w:rsidRDefault="006741D5" w:rsidP="009D278E">
            <w:pPr>
              <w:spacing w:line="276" w:lineRule="auto"/>
              <w:jc w:val="both"/>
              <w:rPr>
                <w:rFonts w:ascii="Arial" w:hAnsi="Arial" w:cs="Arial"/>
                <w:lang w:val="en-US"/>
              </w:rPr>
            </w:pPr>
            <w:r w:rsidRPr="00501E1B">
              <w:rPr>
                <w:rFonts w:ascii="Arial" w:hAnsi="Arial" w:cs="Arial"/>
                <w:lang w:val="en-US"/>
              </w:rPr>
              <w:t>2013-2017</w:t>
            </w:r>
          </w:p>
        </w:tc>
        <w:tc>
          <w:tcPr>
            <w:tcW w:w="7819" w:type="dxa"/>
          </w:tcPr>
          <w:p w:rsidR="006741D5" w:rsidRPr="00501E1B" w:rsidRDefault="008B4E65" w:rsidP="009D278E">
            <w:pPr>
              <w:spacing w:line="276" w:lineRule="auto"/>
              <w:jc w:val="both"/>
              <w:rPr>
                <w:rFonts w:ascii="Arial" w:hAnsi="Arial" w:cs="Arial"/>
                <w:lang w:val="en-US"/>
              </w:rPr>
            </w:pPr>
            <w:r w:rsidRPr="00501E1B">
              <w:rPr>
                <w:rFonts w:ascii="Arial" w:hAnsi="Arial" w:cs="Arial"/>
                <w:lang w:val="en-US"/>
              </w:rPr>
              <w:t xml:space="preserve">Chapter 2. Establishing a state governed by the rule of law and ensuring </w:t>
            </w:r>
            <w:r w:rsidR="009C6FAD" w:rsidRPr="00501E1B">
              <w:rPr>
                <w:rFonts w:ascii="Arial" w:hAnsi="Arial" w:cs="Arial"/>
                <w:lang w:val="en-US"/>
              </w:rPr>
              <w:t xml:space="preserve">the </w:t>
            </w:r>
            <w:r w:rsidRPr="00501E1B">
              <w:rPr>
                <w:rFonts w:ascii="Arial" w:hAnsi="Arial" w:cs="Arial"/>
                <w:lang w:val="en-US"/>
              </w:rPr>
              <w:t>supremacy of law</w:t>
            </w:r>
          </w:p>
          <w:p w:rsidR="008B4E65" w:rsidRPr="00501E1B" w:rsidRDefault="008B4E65" w:rsidP="009D278E">
            <w:pPr>
              <w:spacing w:line="276" w:lineRule="auto"/>
              <w:jc w:val="both"/>
              <w:rPr>
                <w:rFonts w:ascii="Arial" w:hAnsi="Arial" w:cs="Arial"/>
                <w:lang w:val="en-US"/>
              </w:rPr>
            </w:pPr>
            <w:r w:rsidRPr="00501E1B">
              <w:rPr>
                <w:rFonts w:ascii="Arial" w:hAnsi="Arial" w:cs="Arial"/>
                <w:lang w:val="en-US"/>
              </w:rPr>
              <w:t>2.2. Ensuring free democratic elections</w:t>
            </w:r>
          </w:p>
        </w:tc>
      </w:tr>
      <w:tr w:rsidR="00B835BB" w:rsidRPr="00111D38" w:rsidTr="00B835BB">
        <w:trPr>
          <w:trHeight w:val="1511"/>
        </w:trPr>
        <w:tc>
          <w:tcPr>
            <w:tcW w:w="1526" w:type="dxa"/>
          </w:tcPr>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UNDAF</w:t>
            </w:r>
          </w:p>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2012-2016</w:t>
            </w:r>
          </w:p>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Outcome /</w:t>
            </w:r>
          </w:p>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Expected CP Outcome</w:t>
            </w:r>
          </w:p>
        </w:tc>
        <w:tc>
          <w:tcPr>
            <w:tcW w:w="7819" w:type="dxa"/>
          </w:tcPr>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Pillar 1: Peace and Cohesion, Effective Democratic Governance, and Human Rights</w:t>
            </w:r>
          </w:p>
          <w:p w:rsidR="00B835BB" w:rsidRPr="00111D38" w:rsidRDefault="00B835BB" w:rsidP="009D278E">
            <w:pPr>
              <w:spacing w:line="276" w:lineRule="auto"/>
              <w:jc w:val="both"/>
              <w:rPr>
                <w:rFonts w:ascii="Arial" w:hAnsi="Arial" w:cs="Arial"/>
                <w:lang w:val="en-US"/>
              </w:rPr>
            </w:pPr>
            <w:r w:rsidRPr="00111D38">
              <w:rPr>
                <w:rFonts w:ascii="Arial" w:hAnsi="Arial" w:cs="Arial"/>
                <w:lang w:val="en-US"/>
              </w:rPr>
              <w:t>Outcome 2: By 2016, national and local authorities apply</w:t>
            </w:r>
            <w:r w:rsidR="00503BDB">
              <w:rPr>
                <w:rFonts w:ascii="Arial" w:hAnsi="Arial" w:cs="Arial"/>
                <w:lang w:val="en-US"/>
              </w:rPr>
              <w:t xml:space="preserve"> the</w:t>
            </w:r>
            <w:r w:rsidRPr="00111D38">
              <w:rPr>
                <w:rFonts w:ascii="Arial" w:hAnsi="Arial" w:cs="Arial"/>
                <w:lang w:val="en-US"/>
              </w:rPr>
              <w:t xml:space="preserve"> rule of law and civic engagement principles in</w:t>
            </w:r>
            <w:r w:rsidR="00503BDB">
              <w:rPr>
                <w:rFonts w:ascii="Arial" w:hAnsi="Arial" w:cs="Arial"/>
                <w:lang w:val="en-US"/>
              </w:rPr>
              <w:t xml:space="preserve"> the</w:t>
            </w:r>
            <w:r w:rsidRPr="00111D38">
              <w:rPr>
                <w:rFonts w:ascii="Arial" w:hAnsi="Arial" w:cs="Arial"/>
                <w:lang w:val="en-US"/>
              </w:rPr>
              <w:t xml:space="preserve"> provision of services, with </w:t>
            </w:r>
            <w:r w:rsidR="00F169CD">
              <w:rPr>
                <w:rFonts w:ascii="Arial" w:hAnsi="Arial" w:cs="Arial"/>
                <w:lang w:val="en-US"/>
              </w:rPr>
              <w:t xml:space="preserve">the </w:t>
            </w:r>
            <w:r w:rsidRPr="00111D38">
              <w:rPr>
                <w:rFonts w:ascii="Arial" w:hAnsi="Arial" w:cs="Arial"/>
                <w:lang w:val="en-US"/>
              </w:rPr>
              <w:t>active participation of civil society.</w:t>
            </w:r>
          </w:p>
        </w:tc>
      </w:tr>
      <w:tr w:rsidR="006741D5" w:rsidRPr="00111D38" w:rsidTr="006741D5">
        <w:tc>
          <w:tcPr>
            <w:tcW w:w="1526" w:type="dxa"/>
          </w:tcPr>
          <w:p w:rsidR="006741D5" w:rsidRPr="00111D38" w:rsidRDefault="00AD203B" w:rsidP="009D278E">
            <w:pPr>
              <w:spacing w:line="276" w:lineRule="auto"/>
              <w:jc w:val="both"/>
              <w:rPr>
                <w:rFonts w:ascii="Arial" w:hAnsi="Arial" w:cs="Arial"/>
                <w:lang w:val="en-US"/>
              </w:rPr>
            </w:pPr>
            <w:r w:rsidRPr="00111D38">
              <w:rPr>
                <w:rFonts w:ascii="Arial" w:hAnsi="Arial" w:cs="Arial"/>
                <w:lang w:val="en-US"/>
              </w:rPr>
              <w:t>Expected Output(s)</w:t>
            </w:r>
          </w:p>
        </w:tc>
        <w:tc>
          <w:tcPr>
            <w:tcW w:w="7819" w:type="dxa"/>
          </w:tcPr>
          <w:p w:rsidR="00AD203B" w:rsidRPr="00111D38" w:rsidRDefault="00E76D66" w:rsidP="009D278E">
            <w:pPr>
              <w:spacing w:line="276" w:lineRule="auto"/>
              <w:jc w:val="both"/>
              <w:rPr>
                <w:rFonts w:ascii="Arial" w:hAnsi="Arial" w:cs="Arial"/>
                <w:lang w:val="en-US"/>
              </w:rPr>
            </w:pPr>
            <w:r w:rsidRPr="00111D38">
              <w:rPr>
                <w:rFonts w:ascii="Arial" w:hAnsi="Arial" w:cs="Arial"/>
                <w:lang w:val="en-US"/>
              </w:rPr>
              <w:t>1.</w:t>
            </w:r>
            <w:r w:rsidR="00AD203B" w:rsidRPr="00111D38">
              <w:rPr>
                <w:rFonts w:ascii="Arial" w:hAnsi="Arial" w:cs="Arial"/>
                <w:lang w:val="en-US"/>
              </w:rPr>
              <w:t xml:space="preserve"> Advancement of ICT introduction into </w:t>
            </w:r>
            <w:r w:rsidR="00F169CD">
              <w:rPr>
                <w:rFonts w:ascii="Arial" w:hAnsi="Arial" w:cs="Arial"/>
                <w:lang w:val="en-US"/>
              </w:rPr>
              <w:t xml:space="preserve">the </w:t>
            </w:r>
            <w:r w:rsidR="00AD203B" w:rsidRPr="00111D38">
              <w:rPr>
                <w:rFonts w:ascii="Arial" w:hAnsi="Arial" w:cs="Arial"/>
                <w:lang w:val="en-US"/>
              </w:rPr>
              <w:t>electoral manageme</w:t>
            </w:r>
            <w:r w:rsidR="00325360" w:rsidRPr="00111D38">
              <w:rPr>
                <w:rFonts w:ascii="Arial" w:hAnsi="Arial" w:cs="Arial"/>
                <w:lang w:val="en-US"/>
              </w:rPr>
              <w:t>nt process</w:t>
            </w:r>
          </w:p>
          <w:p w:rsidR="00AD203B" w:rsidRPr="00111D38" w:rsidRDefault="00AD203B" w:rsidP="009D278E">
            <w:pPr>
              <w:spacing w:line="276" w:lineRule="auto"/>
              <w:jc w:val="both"/>
              <w:rPr>
                <w:rFonts w:ascii="Arial" w:hAnsi="Arial" w:cs="Arial"/>
                <w:lang w:val="en-US"/>
              </w:rPr>
            </w:pPr>
            <w:r w:rsidRPr="00111D38">
              <w:rPr>
                <w:rFonts w:ascii="Arial" w:hAnsi="Arial" w:cs="Arial"/>
                <w:lang w:val="en-US"/>
              </w:rPr>
              <w:t>2</w:t>
            </w:r>
            <w:r w:rsidR="00E76D66" w:rsidRPr="00111D38">
              <w:rPr>
                <w:rFonts w:ascii="Arial" w:hAnsi="Arial" w:cs="Arial"/>
                <w:lang w:val="en-US"/>
              </w:rPr>
              <w:t>.</w:t>
            </w:r>
            <w:r w:rsidRPr="00111D38">
              <w:rPr>
                <w:rFonts w:ascii="Arial" w:hAnsi="Arial" w:cs="Arial"/>
                <w:lang w:val="en-US"/>
              </w:rPr>
              <w:t xml:space="preserve"> Institutional communication, civic an</w:t>
            </w:r>
            <w:r w:rsidR="00325360" w:rsidRPr="00111D38">
              <w:rPr>
                <w:rFonts w:ascii="Arial" w:hAnsi="Arial" w:cs="Arial"/>
                <w:lang w:val="en-US"/>
              </w:rPr>
              <w:t>d voter education campaigns</w:t>
            </w:r>
          </w:p>
          <w:p w:rsidR="006741D5" w:rsidRPr="00111D38" w:rsidRDefault="00E76D66" w:rsidP="009D278E">
            <w:pPr>
              <w:spacing w:line="276" w:lineRule="auto"/>
              <w:jc w:val="both"/>
              <w:rPr>
                <w:rFonts w:ascii="Arial" w:hAnsi="Arial" w:cs="Arial"/>
                <w:lang w:val="en-US"/>
              </w:rPr>
            </w:pPr>
            <w:r w:rsidRPr="00111D38">
              <w:rPr>
                <w:rFonts w:ascii="Arial" w:hAnsi="Arial" w:cs="Arial"/>
                <w:lang w:val="en-US"/>
              </w:rPr>
              <w:t>3.</w:t>
            </w:r>
            <w:r w:rsidR="00AD203B" w:rsidRPr="00111D38">
              <w:rPr>
                <w:rFonts w:ascii="Arial" w:hAnsi="Arial" w:cs="Arial"/>
                <w:lang w:val="en-US"/>
              </w:rPr>
              <w:t xml:space="preserve"> Electoral dispute resolution </w:t>
            </w:r>
            <w:r w:rsidR="00325360" w:rsidRPr="00111D38">
              <w:rPr>
                <w:rFonts w:ascii="Arial" w:hAnsi="Arial" w:cs="Arial"/>
                <w:lang w:val="en-US"/>
              </w:rPr>
              <w:t>and electoral security training</w:t>
            </w:r>
          </w:p>
        </w:tc>
      </w:tr>
    </w:tbl>
    <w:p w:rsidR="00896BFC" w:rsidRDefault="00E76D66" w:rsidP="00A55BAF">
      <w:pPr>
        <w:spacing w:before="240" w:line="276" w:lineRule="auto"/>
        <w:rPr>
          <w:rFonts w:ascii="Arial" w:hAnsi="Arial" w:cs="Arial"/>
          <w:lang w:val="en-US"/>
        </w:rPr>
      </w:pPr>
      <w:r w:rsidRPr="00111D38">
        <w:rPr>
          <w:rFonts w:ascii="Arial" w:hAnsi="Arial" w:cs="Arial"/>
          <w:lang w:val="en-US"/>
        </w:rPr>
        <w:t>Note: This repor</w:t>
      </w:r>
      <w:r w:rsidR="00EE4DA8" w:rsidRPr="00111D38">
        <w:rPr>
          <w:rFonts w:ascii="Arial" w:hAnsi="Arial" w:cs="Arial"/>
          <w:lang w:val="en-US"/>
        </w:rPr>
        <w:t xml:space="preserve">t covers the activities of </w:t>
      </w:r>
      <w:r w:rsidR="00325360" w:rsidRPr="00111D38">
        <w:rPr>
          <w:rFonts w:ascii="Arial" w:hAnsi="Arial" w:cs="Arial"/>
          <w:lang w:val="en-US"/>
        </w:rPr>
        <w:t>KESP-</w:t>
      </w:r>
      <w:r w:rsidRPr="00111D38">
        <w:rPr>
          <w:rFonts w:ascii="Arial" w:hAnsi="Arial" w:cs="Arial"/>
          <w:lang w:val="en-US"/>
        </w:rPr>
        <w:t>II corresponding to the period covered by the contributions of Denmark and Switzerland. However, it should be noted that KESP-II was a multi-</w:t>
      </w:r>
      <w:r w:rsidR="00325360" w:rsidRPr="00111D38">
        <w:rPr>
          <w:rFonts w:ascii="Arial" w:hAnsi="Arial" w:cs="Arial"/>
          <w:lang w:val="en-US"/>
        </w:rPr>
        <w:t xml:space="preserve">donor project, </w:t>
      </w:r>
      <w:r w:rsidR="00381BDD" w:rsidRPr="00111D38">
        <w:rPr>
          <w:rFonts w:ascii="Arial" w:hAnsi="Arial" w:cs="Arial"/>
          <w:lang w:val="en-US"/>
        </w:rPr>
        <w:t>and more bilateral, Non-Governme</w:t>
      </w:r>
      <w:r w:rsidR="00ED702B" w:rsidRPr="00111D38">
        <w:rPr>
          <w:rFonts w:ascii="Arial" w:hAnsi="Arial" w:cs="Arial"/>
          <w:lang w:val="en-US"/>
        </w:rPr>
        <w:t xml:space="preserve">ntal </w:t>
      </w:r>
      <w:r w:rsidR="00455CCC" w:rsidRPr="00111D38">
        <w:rPr>
          <w:rFonts w:ascii="Arial" w:hAnsi="Arial" w:cs="Arial"/>
          <w:lang w:val="en-US"/>
        </w:rPr>
        <w:t>Organization</w:t>
      </w:r>
      <w:r w:rsidR="00381BDD" w:rsidRPr="00111D38">
        <w:rPr>
          <w:rFonts w:ascii="Arial" w:hAnsi="Arial" w:cs="Arial"/>
          <w:lang w:val="en-US"/>
        </w:rPr>
        <w:t>s</w:t>
      </w:r>
      <w:r w:rsidR="00F50DC3" w:rsidRPr="00111D38">
        <w:rPr>
          <w:rFonts w:ascii="Arial" w:hAnsi="Arial" w:cs="Arial"/>
          <w:lang w:val="en-US"/>
        </w:rPr>
        <w:t xml:space="preserve"> (NGOs)</w:t>
      </w:r>
      <w:r w:rsidR="00381BDD" w:rsidRPr="00111D38">
        <w:rPr>
          <w:rFonts w:ascii="Arial" w:hAnsi="Arial" w:cs="Arial"/>
          <w:lang w:val="en-US"/>
        </w:rPr>
        <w:t xml:space="preserve"> supported the respective elections</w:t>
      </w:r>
      <w:r w:rsidRPr="00111D38">
        <w:rPr>
          <w:rFonts w:ascii="Arial" w:hAnsi="Arial" w:cs="Arial"/>
          <w:lang w:val="en-US"/>
        </w:rPr>
        <w:t xml:space="preserve">. </w:t>
      </w:r>
      <w:r w:rsidR="00813847">
        <w:rPr>
          <w:rFonts w:ascii="Arial" w:hAnsi="Arial" w:cs="Arial"/>
          <w:lang w:val="en-US"/>
        </w:rPr>
        <w:t>Besides, it should be noted that the final individual evaluation has not completed at this moment.</w:t>
      </w:r>
    </w:p>
    <w:p w:rsidR="00E4348B" w:rsidRPr="00111D38" w:rsidRDefault="00E4348B" w:rsidP="00A55BAF">
      <w:pPr>
        <w:spacing w:before="240" w:line="276" w:lineRule="auto"/>
        <w:rPr>
          <w:rFonts w:ascii="Arial" w:hAnsi="Arial" w:cs="Arial"/>
          <w:lang w:val="en-US"/>
        </w:rPr>
      </w:pPr>
      <w:r w:rsidRPr="00111D38">
        <w:rPr>
          <w:rFonts w:ascii="Arial" w:hAnsi="Arial" w:cs="Arial"/>
          <w:lang w:val="en-US"/>
        </w:rPr>
        <w:br w:type="page"/>
      </w:r>
    </w:p>
    <w:p w:rsidR="00E4348B" w:rsidRPr="00111D38" w:rsidRDefault="00E4348B" w:rsidP="00A55BAF">
      <w:pPr>
        <w:pStyle w:val="Heading2"/>
        <w:spacing w:before="240" w:after="240"/>
        <w:rPr>
          <w:lang w:val="en-US"/>
        </w:rPr>
      </w:pPr>
      <w:bookmarkStart w:id="5" w:name="_Toc519868762"/>
      <w:r w:rsidRPr="00111D38">
        <w:rPr>
          <w:lang w:val="en-US"/>
        </w:rPr>
        <w:t>Political Background</w:t>
      </w:r>
      <w:bookmarkEnd w:id="5"/>
    </w:p>
    <w:p w:rsidR="00E4348B" w:rsidRPr="00111D38" w:rsidRDefault="00E4348B" w:rsidP="00A55BAF">
      <w:pPr>
        <w:spacing w:before="240" w:after="240" w:line="276" w:lineRule="auto"/>
        <w:rPr>
          <w:rFonts w:ascii="Arial" w:eastAsia="MS Mincho" w:hAnsi="Arial" w:cs="Arial"/>
          <w:iCs/>
          <w:color w:val="000000" w:themeColor="text1"/>
          <w:lang w:val="en-US"/>
        </w:rPr>
      </w:pPr>
      <w:r w:rsidRPr="00111D38">
        <w:rPr>
          <w:rFonts w:ascii="Arial" w:eastAsia="MS Mincho" w:hAnsi="Arial" w:cs="Arial"/>
          <w:iCs/>
          <w:color w:val="000000" w:themeColor="text1"/>
          <w:lang w:val="en-US"/>
        </w:rPr>
        <w:t>The Kyrgyz Republic gained independence from the Union of Soviet Socialist Republics in 1991. Since then, the country has experience</w:t>
      </w:r>
      <w:r w:rsidR="004943A8" w:rsidRPr="00111D38">
        <w:rPr>
          <w:rFonts w:ascii="Arial" w:eastAsia="MS Mincho" w:hAnsi="Arial" w:cs="Arial"/>
          <w:iCs/>
          <w:color w:val="000000" w:themeColor="text1"/>
          <w:lang w:val="en-US"/>
        </w:rPr>
        <w:t>d</w:t>
      </w:r>
      <w:r w:rsidRPr="00111D38">
        <w:rPr>
          <w:rFonts w:ascii="Arial" w:eastAsia="MS Mincho" w:hAnsi="Arial" w:cs="Arial"/>
          <w:iCs/>
          <w:color w:val="000000" w:themeColor="text1"/>
          <w:lang w:val="en-US"/>
        </w:rPr>
        <w:t xml:space="preserve"> two revolutions that have both resulted in ousting its first two presidents, Askar Akaev in 2005 and Kurmanbek Bakiev in 2010. As a result of the revolution</w:t>
      </w:r>
      <w:r w:rsidR="00450031">
        <w:rPr>
          <w:rFonts w:ascii="Arial" w:eastAsia="MS Mincho" w:hAnsi="Arial" w:cs="Arial"/>
          <w:iCs/>
          <w:color w:val="000000" w:themeColor="text1"/>
          <w:lang w:val="en-US"/>
        </w:rPr>
        <w:t xml:space="preserve"> in</w:t>
      </w:r>
      <w:r w:rsidR="00070D20" w:rsidRPr="00070D20">
        <w:t xml:space="preserve"> </w:t>
      </w:r>
      <w:r w:rsidR="00070D20" w:rsidRPr="00070D20">
        <w:rPr>
          <w:rFonts w:ascii="Arial" w:eastAsia="MS Mincho" w:hAnsi="Arial" w:cs="Arial"/>
          <w:iCs/>
          <w:color w:val="000000" w:themeColor="text1"/>
          <w:lang w:val="en-US"/>
        </w:rPr>
        <w:t>April 2010</w:t>
      </w:r>
      <w:r w:rsidRPr="00111D38">
        <w:rPr>
          <w:rFonts w:ascii="Arial" w:eastAsia="MS Mincho" w:hAnsi="Arial" w:cs="Arial"/>
          <w:iCs/>
          <w:color w:val="000000" w:themeColor="text1"/>
          <w:lang w:val="en-US"/>
        </w:rPr>
        <w:t>, the new constitutional framework was adopted through the nationwide referendum held on 27 June 2010. This referendum and the follow-up Parliamentary Election</w:t>
      </w:r>
      <w:r w:rsidR="00305F4D">
        <w:rPr>
          <w:rFonts w:ascii="Arial" w:eastAsia="MS Mincho" w:hAnsi="Arial" w:cs="Arial"/>
          <w:iCs/>
          <w:color w:val="000000" w:themeColor="text1"/>
          <w:lang w:val="en-US"/>
        </w:rPr>
        <w:t>s</w:t>
      </w:r>
      <w:r w:rsidRPr="00111D38">
        <w:rPr>
          <w:rFonts w:ascii="Arial" w:eastAsia="MS Mincho" w:hAnsi="Arial" w:cs="Arial"/>
          <w:iCs/>
          <w:color w:val="000000" w:themeColor="text1"/>
          <w:lang w:val="en-US"/>
        </w:rPr>
        <w:t xml:space="preserve"> were evaluated as the most open, transparent and </w:t>
      </w:r>
      <w:r w:rsidR="00305F4D">
        <w:rPr>
          <w:rFonts w:ascii="Arial" w:eastAsia="MS Mincho" w:hAnsi="Arial" w:cs="Arial"/>
          <w:iCs/>
          <w:color w:val="000000" w:themeColor="text1"/>
          <w:lang w:val="en-US"/>
        </w:rPr>
        <w:t>democratic ones in the</w:t>
      </w:r>
      <w:r w:rsidRPr="00111D38">
        <w:rPr>
          <w:rFonts w:ascii="Arial" w:eastAsia="MS Mincho" w:hAnsi="Arial" w:cs="Arial"/>
          <w:iCs/>
          <w:color w:val="000000" w:themeColor="text1"/>
          <w:lang w:val="en-US"/>
        </w:rPr>
        <w:t xml:space="preserve"> history of the Kyrgyz Republic, </w:t>
      </w:r>
      <w:r w:rsidR="008272A4">
        <w:rPr>
          <w:rFonts w:ascii="Arial" w:eastAsia="MS Mincho" w:hAnsi="Arial" w:cs="Arial"/>
          <w:iCs/>
          <w:color w:val="000000" w:themeColor="text1"/>
          <w:lang w:val="en-US"/>
        </w:rPr>
        <w:t xml:space="preserve">and </w:t>
      </w:r>
      <w:r w:rsidR="00112294" w:rsidRPr="00111D38">
        <w:rPr>
          <w:rFonts w:ascii="Arial" w:eastAsia="MS Mincho" w:hAnsi="Arial" w:cs="Arial"/>
          <w:iCs/>
          <w:color w:val="000000" w:themeColor="text1"/>
          <w:lang w:val="en-US"/>
        </w:rPr>
        <w:t>characterized</w:t>
      </w:r>
      <w:r w:rsidRPr="00111D38">
        <w:rPr>
          <w:rFonts w:ascii="Arial" w:eastAsia="MS Mincho" w:hAnsi="Arial" w:cs="Arial"/>
          <w:iCs/>
          <w:color w:val="000000" w:themeColor="text1"/>
          <w:lang w:val="en-US"/>
        </w:rPr>
        <w:t xml:space="preserve"> by extensive use of administrative resources and other discrepancies. Following the Presidential Election in December 2011, </w:t>
      </w:r>
      <w:r w:rsidR="00A31E67">
        <w:rPr>
          <w:rFonts w:ascii="Arial" w:eastAsia="MS Mincho" w:hAnsi="Arial" w:cs="Arial"/>
          <w:iCs/>
          <w:color w:val="000000" w:themeColor="text1"/>
          <w:lang w:val="en-US"/>
        </w:rPr>
        <w:t xml:space="preserve">the </w:t>
      </w:r>
      <w:r w:rsidRPr="00111D38">
        <w:rPr>
          <w:rFonts w:ascii="Arial" w:eastAsia="MS Mincho" w:hAnsi="Arial" w:cs="Arial"/>
          <w:iCs/>
          <w:color w:val="000000" w:themeColor="text1"/>
          <w:lang w:val="en-US"/>
        </w:rPr>
        <w:t>Interim President</w:t>
      </w:r>
      <w:r w:rsidR="00F53071" w:rsidRPr="00111D38">
        <w:rPr>
          <w:rFonts w:ascii="Arial" w:eastAsia="MS Mincho" w:hAnsi="Arial" w:cs="Arial"/>
          <w:iCs/>
          <w:color w:val="000000" w:themeColor="text1"/>
          <w:lang w:val="en-US"/>
        </w:rPr>
        <w:t>,</w:t>
      </w:r>
      <w:r w:rsidRPr="00111D38">
        <w:rPr>
          <w:rFonts w:ascii="Arial" w:eastAsia="MS Mincho" w:hAnsi="Arial" w:cs="Arial"/>
          <w:iCs/>
          <w:color w:val="000000" w:themeColor="text1"/>
          <w:lang w:val="en-US"/>
        </w:rPr>
        <w:t xml:space="preserve"> Roza Otunbaeva peacefully transferred her power to </w:t>
      </w:r>
      <w:r w:rsidR="00A31E67">
        <w:rPr>
          <w:rFonts w:ascii="Arial" w:eastAsia="MS Mincho" w:hAnsi="Arial" w:cs="Arial"/>
          <w:iCs/>
          <w:color w:val="000000" w:themeColor="text1"/>
          <w:lang w:val="en-US"/>
        </w:rPr>
        <w:t xml:space="preserve">the </w:t>
      </w:r>
      <w:r w:rsidRPr="00111D38">
        <w:rPr>
          <w:rFonts w:ascii="Arial" w:eastAsia="MS Mincho" w:hAnsi="Arial" w:cs="Arial"/>
          <w:iCs/>
          <w:color w:val="000000" w:themeColor="text1"/>
          <w:lang w:val="en-US"/>
        </w:rPr>
        <w:t>President</w:t>
      </w:r>
      <w:r w:rsidR="00A23EEC" w:rsidRPr="00111D38">
        <w:rPr>
          <w:rFonts w:ascii="Arial" w:eastAsia="MS Mincho" w:hAnsi="Arial" w:cs="Arial"/>
          <w:iCs/>
          <w:color w:val="000000" w:themeColor="text1"/>
          <w:lang w:val="en-US"/>
        </w:rPr>
        <w:t>,</w:t>
      </w:r>
      <w:r w:rsidRPr="00111D38">
        <w:rPr>
          <w:rFonts w:ascii="Arial" w:eastAsia="MS Mincho" w:hAnsi="Arial" w:cs="Arial"/>
          <w:iCs/>
          <w:color w:val="000000" w:themeColor="text1"/>
          <w:lang w:val="en-US"/>
        </w:rPr>
        <w:t xml:space="preserve"> Almazbek Atambaev, and this was an unprecedented situation in the whole of Central Asia’s new political history.</w:t>
      </w:r>
    </w:p>
    <w:p w:rsidR="00E4348B" w:rsidRPr="00111D38" w:rsidRDefault="00E4348B" w:rsidP="00A55BAF">
      <w:pPr>
        <w:spacing w:before="240" w:after="240" w:line="276" w:lineRule="auto"/>
        <w:rPr>
          <w:rFonts w:ascii="Arial" w:hAnsi="Arial" w:cs="Arial"/>
          <w:color w:val="000000"/>
          <w:lang w:val="en-US"/>
        </w:rPr>
      </w:pPr>
      <w:r w:rsidRPr="00111D38">
        <w:rPr>
          <w:rFonts w:ascii="Arial" w:eastAsia="MS Mincho" w:hAnsi="Arial" w:cs="Arial"/>
          <w:iCs/>
          <w:color w:val="000000" w:themeColor="text1"/>
          <w:lang w:val="en-US"/>
        </w:rPr>
        <w:t>In October 2015, by introducing biometric identification equipment and</w:t>
      </w:r>
      <w:r w:rsidR="009266B0">
        <w:rPr>
          <w:rFonts w:ascii="Arial" w:eastAsia="MS Mincho" w:hAnsi="Arial" w:cs="Arial"/>
          <w:iCs/>
          <w:color w:val="000000" w:themeColor="text1"/>
          <w:lang w:val="en-US"/>
        </w:rPr>
        <w:t xml:space="preserve"> automatic ballot boxes, other</w:t>
      </w:r>
      <w:r w:rsidRPr="00111D38">
        <w:rPr>
          <w:rFonts w:ascii="Arial" w:eastAsia="MS Mincho" w:hAnsi="Arial" w:cs="Arial"/>
          <w:iCs/>
          <w:color w:val="000000" w:themeColor="text1"/>
          <w:lang w:val="en-US"/>
        </w:rPr>
        <w:t xml:space="preserve"> Parliamentary Election</w:t>
      </w:r>
      <w:r w:rsidR="009266B0">
        <w:rPr>
          <w:rFonts w:ascii="Arial" w:eastAsia="MS Mincho" w:hAnsi="Arial" w:cs="Arial"/>
          <w:iCs/>
          <w:color w:val="000000" w:themeColor="text1"/>
          <w:lang w:val="en-US"/>
        </w:rPr>
        <w:t>s were</w:t>
      </w:r>
      <w:r w:rsidR="00A31E67">
        <w:rPr>
          <w:rFonts w:ascii="Arial" w:eastAsia="MS Mincho" w:hAnsi="Arial" w:cs="Arial"/>
          <w:iCs/>
          <w:color w:val="000000" w:themeColor="text1"/>
          <w:lang w:val="en-US"/>
        </w:rPr>
        <w:t xml:space="preserve"> held. These</w:t>
      </w:r>
      <w:r w:rsidR="00AE1DFC" w:rsidRPr="00111D38">
        <w:rPr>
          <w:rFonts w:ascii="Arial" w:eastAsia="MS Mincho" w:hAnsi="Arial" w:cs="Arial"/>
          <w:iCs/>
          <w:color w:val="000000" w:themeColor="text1"/>
          <w:lang w:val="en-US"/>
        </w:rPr>
        <w:t xml:space="preserve"> election</w:t>
      </w:r>
      <w:r w:rsidR="00A31E67">
        <w:rPr>
          <w:rFonts w:ascii="Arial" w:eastAsia="MS Mincho" w:hAnsi="Arial" w:cs="Arial"/>
          <w:iCs/>
          <w:color w:val="000000" w:themeColor="text1"/>
          <w:lang w:val="en-US"/>
        </w:rPr>
        <w:t>s were</w:t>
      </w:r>
      <w:r w:rsidRPr="00111D38">
        <w:rPr>
          <w:rFonts w:ascii="Arial" w:eastAsia="MS Mincho" w:hAnsi="Arial" w:cs="Arial"/>
          <w:iCs/>
          <w:color w:val="000000" w:themeColor="text1"/>
          <w:lang w:val="en-US"/>
        </w:rPr>
        <w:t xml:space="preserve"> done </w:t>
      </w:r>
      <w:r w:rsidR="00E041EE" w:rsidRPr="00111D38">
        <w:rPr>
          <w:rFonts w:ascii="Arial" w:eastAsia="MS Mincho" w:hAnsi="Arial" w:cs="Arial"/>
          <w:iCs/>
          <w:color w:val="000000" w:themeColor="text1"/>
          <w:lang w:val="en-US"/>
        </w:rPr>
        <w:t>under</w:t>
      </w:r>
      <w:r w:rsidRPr="00111D38">
        <w:rPr>
          <w:rFonts w:ascii="Arial" w:eastAsia="MS Mincho" w:hAnsi="Arial" w:cs="Arial"/>
          <w:iCs/>
          <w:color w:val="000000" w:themeColor="text1"/>
          <w:lang w:val="en-US"/>
        </w:rPr>
        <w:t xml:space="preserve"> the Presidential Decree “[o]n Measures on the Improvement of the Electoral System of the Kyrgyz Republic”, which was signed on 22 May 2013, ordered introduction of innovative technologi</w:t>
      </w:r>
      <w:r w:rsidR="009106B5">
        <w:rPr>
          <w:rFonts w:ascii="Arial" w:eastAsia="MS Mincho" w:hAnsi="Arial" w:cs="Arial"/>
          <w:iCs/>
          <w:color w:val="000000" w:themeColor="text1"/>
          <w:lang w:val="en-US"/>
        </w:rPr>
        <w:t xml:space="preserve">es as a means of increasing the </w:t>
      </w:r>
      <w:r w:rsidRPr="00111D38">
        <w:rPr>
          <w:rFonts w:ascii="Arial" w:eastAsia="MS Mincho" w:hAnsi="Arial" w:cs="Arial"/>
          <w:iCs/>
          <w:color w:val="000000" w:themeColor="text1"/>
          <w:lang w:val="en-US"/>
        </w:rPr>
        <w:t>credibility of elections. According to several observers,</w:t>
      </w:r>
      <w:r w:rsidRPr="00111D38">
        <w:rPr>
          <w:rFonts w:ascii="Arial" w:hAnsi="Arial" w:cs="Arial"/>
          <w:color w:val="000000"/>
          <w:lang w:val="en-US"/>
        </w:rPr>
        <w:t xml:space="preserve"> there were no serious criticisms, conflicts or failure </w:t>
      </w:r>
      <w:r w:rsidR="009106B5">
        <w:rPr>
          <w:rFonts w:ascii="Arial" w:hAnsi="Arial" w:cs="Arial"/>
          <w:color w:val="000000"/>
          <w:lang w:val="en-US"/>
        </w:rPr>
        <w:t>of equipment during the polls</w:t>
      </w:r>
      <w:r w:rsidRPr="00111D38">
        <w:rPr>
          <w:rFonts w:ascii="Arial" w:hAnsi="Arial" w:cs="Arial"/>
          <w:color w:val="000000"/>
          <w:lang w:val="en-US"/>
        </w:rPr>
        <w:t>, and each party enjoyed the equal opportunities for campa</w:t>
      </w:r>
      <w:r w:rsidR="00E041EE" w:rsidRPr="00111D38">
        <w:rPr>
          <w:rFonts w:ascii="Arial" w:hAnsi="Arial" w:cs="Arial"/>
          <w:color w:val="000000"/>
          <w:lang w:val="en-US"/>
        </w:rPr>
        <w:t>igning. Besides</w:t>
      </w:r>
      <w:r w:rsidR="005A4FDB">
        <w:rPr>
          <w:rFonts w:ascii="Arial" w:hAnsi="Arial" w:cs="Arial"/>
          <w:color w:val="000000"/>
          <w:lang w:val="en-US"/>
        </w:rPr>
        <w:t>, there were</w:t>
      </w:r>
      <w:r w:rsidRPr="00111D38">
        <w:rPr>
          <w:rFonts w:ascii="Arial" w:hAnsi="Arial" w:cs="Arial"/>
          <w:color w:val="000000"/>
          <w:lang w:val="en-US"/>
        </w:rPr>
        <w:t xml:space="preserve"> no visible “administrative resource</w:t>
      </w:r>
      <w:r w:rsidR="005A4FDB">
        <w:rPr>
          <w:rFonts w:ascii="Arial" w:hAnsi="Arial" w:cs="Arial"/>
          <w:color w:val="000000"/>
          <w:lang w:val="en-US"/>
        </w:rPr>
        <w:t>s</w:t>
      </w:r>
      <w:r w:rsidRPr="00111D38">
        <w:rPr>
          <w:rFonts w:ascii="Arial" w:hAnsi="Arial" w:cs="Arial"/>
          <w:color w:val="000000"/>
          <w:lang w:val="en-US"/>
        </w:rPr>
        <w:t>” used by the government before and during the election</w:t>
      </w:r>
      <w:r w:rsidR="005A4FDB">
        <w:rPr>
          <w:rFonts w:ascii="Arial" w:hAnsi="Arial" w:cs="Arial"/>
          <w:color w:val="000000"/>
          <w:lang w:val="en-US"/>
        </w:rPr>
        <w:t>s</w:t>
      </w:r>
      <w:r w:rsidRPr="00111D38">
        <w:rPr>
          <w:rFonts w:ascii="Arial" w:hAnsi="Arial" w:cs="Arial"/>
          <w:color w:val="000000"/>
          <w:lang w:val="en-US"/>
        </w:rPr>
        <w:t>.</w:t>
      </w:r>
    </w:p>
    <w:p w:rsidR="00E4348B" w:rsidRPr="00111D38" w:rsidRDefault="00E4348B" w:rsidP="00A55BAF">
      <w:pPr>
        <w:spacing w:before="240" w:after="240" w:line="276" w:lineRule="auto"/>
        <w:rPr>
          <w:rFonts w:ascii="Arial" w:hAnsi="Arial" w:cs="Arial"/>
          <w:color w:val="000000" w:themeColor="text1"/>
          <w:shd w:val="clear" w:color="auto" w:fill="FFFFFF"/>
          <w:lang w:val="en-US"/>
        </w:rPr>
      </w:pPr>
      <w:r w:rsidRPr="00111D38">
        <w:rPr>
          <w:rFonts w:ascii="Arial" w:hAnsi="Arial" w:cs="Arial"/>
          <w:color w:val="000000" w:themeColor="text1"/>
          <w:lang w:val="en-US"/>
        </w:rPr>
        <w:t xml:space="preserve">In December 2016, </w:t>
      </w:r>
      <w:r w:rsidRPr="00111D38">
        <w:rPr>
          <w:rFonts w:ascii="Arial" w:hAnsi="Arial" w:cs="Arial"/>
          <w:color w:val="000000" w:themeColor="text1"/>
          <w:shd w:val="clear" w:color="auto" w:fill="FFFFFF"/>
          <w:lang w:val="en-US"/>
        </w:rPr>
        <w:t xml:space="preserve">a </w:t>
      </w:r>
      <w:r w:rsidRPr="00111D38">
        <w:rPr>
          <w:rFonts w:ascii="Arial" w:hAnsi="Arial" w:cs="Arial"/>
          <w:bCs/>
          <w:color w:val="000000" w:themeColor="text1"/>
          <w:shd w:val="clear" w:color="auto" w:fill="FFFFFF"/>
          <w:lang w:val="en-US"/>
        </w:rPr>
        <w:t>constitutional referendum</w:t>
      </w:r>
      <w:r w:rsidRPr="00111D38">
        <w:rPr>
          <w:rStyle w:val="apple-converted-space"/>
          <w:rFonts w:ascii="Arial" w:hAnsi="Arial" w:cs="Arial"/>
          <w:color w:val="000000" w:themeColor="text1"/>
          <w:shd w:val="clear" w:color="auto" w:fill="FFFFFF"/>
          <w:lang w:val="en-US"/>
        </w:rPr>
        <w:t xml:space="preserve"> </w:t>
      </w:r>
      <w:r w:rsidRPr="00111D38">
        <w:rPr>
          <w:rFonts w:ascii="Arial" w:hAnsi="Arial" w:cs="Arial"/>
          <w:color w:val="000000" w:themeColor="text1"/>
          <w:shd w:val="clear" w:color="auto" w:fill="FFFFFF"/>
          <w:lang w:val="en-US"/>
        </w:rPr>
        <w:t xml:space="preserve">was held in the </w:t>
      </w:r>
      <w:r w:rsidR="00285323">
        <w:rPr>
          <w:rFonts w:ascii="Arial" w:hAnsi="Arial" w:cs="Arial"/>
          <w:color w:val="000000" w:themeColor="text1"/>
          <w:shd w:val="clear" w:color="auto" w:fill="FFFFFF"/>
          <w:lang w:val="en-US"/>
        </w:rPr>
        <w:t>country</w:t>
      </w:r>
      <w:r w:rsidR="00202D98">
        <w:rPr>
          <w:rFonts w:ascii="Arial" w:hAnsi="Arial" w:cs="Arial"/>
          <w:color w:val="000000" w:themeColor="text1"/>
          <w:shd w:val="clear" w:color="auto" w:fill="FFFFFF"/>
          <w:lang w:val="en-US"/>
        </w:rPr>
        <w:t>.</w:t>
      </w:r>
      <w:r w:rsidR="001918BE">
        <w:rPr>
          <w:rFonts w:ascii="Arial" w:hAnsi="Arial" w:cs="Arial"/>
          <w:color w:val="000000" w:themeColor="text1"/>
          <w:shd w:val="clear" w:color="auto" w:fill="FFFFFF"/>
          <w:lang w:val="en-US"/>
        </w:rPr>
        <w:t xml:space="preserve"> </w:t>
      </w:r>
      <w:r w:rsidR="00202D98">
        <w:rPr>
          <w:rFonts w:ascii="Arial" w:hAnsi="Arial" w:cs="Arial"/>
          <w:color w:val="000000" w:themeColor="text1"/>
          <w:shd w:val="clear" w:color="auto" w:fill="FFFFFF"/>
          <w:lang w:val="en-US"/>
        </w:rPr>
        <w:t>While</w:t>
      </w:r>
      <w:r w:rsidR="00AE1DFC" w:rsidRPr="00111D38">
        <w:rPr>
          <w:rFonts w:ascii="Arial" w:hAnsi="Arial" w:cs="Arial"/>
          <w:color w:val="000000" w:themeColor="text1"/>
          <w:shd w:val="clear" w:color="auto" w:fill="FFFFFF"/>
          <w:lang w:val="en-US"/>
        </w:rPr>
        <w:t xml:space="preserve"> </w:t>
      </w:r>
      <w:r w:rsidR="001918BE">
        <w:rPr>
          <w:rFonts w:ascii="Arial" w:hAnsi="Arial" w:cs="Arial"/>
          <w:color w:val="000000" w:themeColor="text1"/>
          <w:shd w:val="clear" w:color="auto" w:fill="FFFFFF"/>
          <w:lang w:val="en-US"/>
        </w:rPr>
        <w:t>a</w:t>
      </w:r>
      <w:r w:rsidR="004A47B1">
        <w:rPr>
          <w:rFonts w:ascii="Arial" w:hAnsi="Arial" w:cs="Arial"/>
          <w:color w:val="000000" w:themeColor="text1"/>
          <w:shd w:val="clear" w:color="auto" w:fill="FFFFFF"/>
          <w:lang w:val="en-US"/>
        </w:rPr>
        <w:t>pproximately</w:t>
      </w:r>
      <w:r w:rsidR="00AE1DFC" w:rsidRPr="00111D38">
        <w:rPr>
          <w:rFonts w:ascii="Arial" w:hAnsi="Arial" w:cs="Arial"/>
          <w:color w:val="000000" w:themeColor="text1"/>
          <w:shd w:val="clear" w:color="auto" w:fill="FFFFFF"/>
          <w:lang w:val="en-US"/>
        </w:rPr>
        <w:t xml:space="preserve"> 80% of voters approved the amendments</w:t>
      </w:r>
      <w:r w:rsidRPr="00111D38">
        <w:rPr>
          <w:rFonts w:ascii="Arial" w:hAnsi="Arial" w:cs="Arial"/>
          <w:color w:val="000000" w:themeColor="text1"/>
          <w:shd w:val="clear" w:color="auto" w:fill="FFFFFF"/>
          <w:lang w:val="en-US"/>
        </w:rPr>
        <w:t xml:space="preserve">, the ratio of registered </w:t>
      </w:r>
      <w:r w:rsidR="001918BE">
        <w:rPr>
          <w:rFonts w:ascii="Arial" w:hAnsi="Arial" w:cs="Arial"/>
          <w:color w:val="000000" w:themeColor="text1"/>
          <w:shd w:val="clear" w:color="auto" w:fill="FFFFFF"/>
          <w:lang w:val="en-US"/>
        </w:rPr>
        <w:t>people</w:t>
      </w:r>
      <w:r w:rsidRPr="00111D38">
        <w:rPr>
          <w:rFonts w:ascii="Arial" w:hAnsi="Arial" w:cs="Arial"/>
          <w:color w:val="000000" w:themeColor="text1"/>
          <w:shd w:val="clear" w:color="auto" w:fill="FFFFFF"/>
          <w:lang w:val="en-US"/>
        </w:rPr>
        <w:t xml:space="preserve"> was only 42%</w:t>
      </w:r>
      <w:r w:rsidR="001918BE">
        <w:rPr>
          <w:rFonts w:ascii="Arial" w:hAnsi="Arial" w:cs="Arial"/>
          <w:color w:val="000000" w:themeColor="text1"/>
          <w:shd w:val="clear" w:color="auto" w:fill="FFFFFF"/>
          <w:lang w:val="en-US"/>
        </w:rPr>
        <w:t xml:space="preserve"> of eligible voters</w:t>
      </w:r>
      <w:r w:rsidR="008342E2">
        <w:rPr>
          <w:rStyle w:val="FootnoteReference"/>
          <w:rFonts w:ascii="Arial" w:hAnsi="Arial" w:cs="Arial"/>
          <w:color w:val="000000" w:themeColor="text1"/>
          <w:shd w:val="clear" w:color="auto" w:fill="FFFFFF"/>
          <w:lang w:val="en-US"/>
        </w:rPr>
        <w:footnoteReference w:id="1"/>
      </w:r>
      <w:r w:rsidRPr="00111D38">
        <w:rPr>
          <w:rFonts w:ascii="Arial" w:hAnsi="Arial" w:cs="Arial"/>
          <w:color w:val="000000" w:themeColor="text1"/>
          <w:shd w:val="clear" w:color="auto" w:fill="FFFFFF"/>
          <w:lang w:val="en-US"/>
        </w:rPr>
        <w:t xml:space="preserve">. </w:t>
      </w:r>
      <w:r w:rsidRPr="009A17FD">
        <w:rPr>
          <w:rFonts w:ascii="Arial" w:hAnsi="Arial" w:cs="Arial"/>
          <w:shd w:val="clear" w:color="auto" w:fill="FFFFFF"/>
          <w:lang w:val="en-US"/>
        </w:rPr>
        <w:t>Even though</w:t>
      </w:r>
      <w:r w:rsidR="00AE1DFC" w:rsidRPr="009A17FD">
        <w:rPr>
          <w:rFonts w:ascii="Arial" w:hAnsi="Arial" w:cs="Arial"/>
          <w:shd w:val="clear" w:color="auto" w:fill="FFFFFF"/>
          <w:lang w:val="en-US"/>
        </w:rPr>
        <w:t xml:space="preserve"> f</w:t>
      </w:r>
      <w:r w:rsidR="009A17FD" w:rsidRPr="009A17FD">
        <w:rPr>
          <w:rFonts w:ascii="Arial" w:hAnsi="Arial" w:cs="Arial"/>
          <w:shd w:val="clear" w:color="auto" w:fill="FFFFFF"/>
          <w:lang w:val="en-US"/>
        </w:rPr>
        <w:t>ive parties proposed the revision</w:t>
      </w:r>
      <w:r w:rsidR="00AE1DFC" w:rsidRPr="009A17FD">
        <w:rPr>
          <w:rFonts w:ascii="Arial" w:hAnsi="Arial" w:cs="Arial"/>
          <w:shd w:val="clear" w:color="auto" w:fill="FFFFFF"/>
          <w:lang w:val="en-US"/>
        </w:rPr>
        <w:t xml:space="preserve"> of the constitution</w:t>
      </w:r>
      <w:r w:rsidRPr="009A17FD">
        <w:rPr>
          <w:rFonts w:ascii="Arial" w:hAnsi="Arial" w:cs="Arial"/>
          <w:shd w:val="clear" w:color="auto" w:fill="FFFFFF"/>
          <w:lang w:val="en-US"/>
        </w:rPr>
        <w:t xml:space="preserve"> in the P</w:t>
      </w:r>
      <w:r w:rsidR="009A17FD">
        <w:rPr>
          <w:rFonts w:ascii="Arial" w:hAnsi="Arial" w:cs="Arial"/>
          <w:shd w:val="clear" w:color="auto" w:fill="FFFFFF"/>
          <w:lang w:val="en-US"/>
        </w:rPr>
        <w:t>arliament, Ata-Meken opposed an initiative for introducing</w:t>
      </w:r>
      <w:r w:rsidRPr="009A17FD">
        <w:rPr>
          <w:rFonts w:ascii="Arial" w:hAnsi="Arial" w:cs="Arial"/>
          <w:shd w:val="clear" w:color="auto" w:fill="FFFFFF"/>
          <w:lang w:val="en-US"/>
        </w:rPr>
        <w:t xml:space="preserve"> suggested amendments to </w:t>
      </w:r>
      <w:r w:rsidR="00073F1F" w:rsidRPr="009A17FD">
        <w:rPr>
          <w:rFonts w:ascii="Arial" w:hAnsi="Arial" w:cs="Arial"/>
          <w:shd w:val="clear" w:color="auto" w:fill="FFFFFF"/>
          <w:lang w:val="en-US"/>
        </w:rPr>
        <w:t>the structure later</w:t>
      </w:r>
      <w:r w:rsidR="009A17FD">
        <w:rPr>
          <w:rFonts w:ascii="Arial" w:hAnsi="Arial" w:cs="Arial"/>
          <w:shd w:val="clear" w:color="auto" w:fill="FFFFFF"/>
          <w:lang w:val="en-US"/>
        </w:rPr>
        <w:t>. T</w:t>
      </w:r>
      <w:r w:rsidR="00073F1F" w:rsidRPr="00111D38">
        <w:rPr>
          <w:rFonts w:ascii="Arial" w:hAnsi="Arial" w:cs="Arial"/>
          <w:color w:val="000000" w:themeColor="text1"/>
          <w:shd w:val="clear" w:color="auto" w:fill="FFFFFF"/>
          <w:lang w:val="en-US"/>
        </w:rPr>
        <w:t>he modification</w:t>
      </w:r>
      <w:r w:rsidRPr="00111D38">
        <w:rPr>
          <w:rFonts w:ascii="Arial" w:hAnsi="Arial" w:cs="Arial"/>
          <w:color w:val="000000" w:themeColor="text1"/>
          <w:shd w:val="clear" w:color="auto" w:fill="FFFFFF"/>
          <w:lang w:val="en-US"/>
        </w:rPr>
        <w:t>s included increasing the powers of the</w:t>
      </w:r>
      <w:r w:rsidRPr="00111D38">
        <w:rPr>
          <w:rStyle w:val="apple-converted-space"/>
          <w:rFonts w:ascii="Arial" w:hAnsi="Arial" w:cs="Arial"/>
          <w:color w:val="000000" w:themeColor="text1"/>
          <w:shd w:val="clear" w:color="auto" w:fill="FFFFFF"/>
          <w:lang w:val="en-US"/>
        </w:rPr>
        <w:t xml:space="preserve"> </w:t>
      </w:r>
      <w:hyperlink r:id="rId13" w:tooltip="Prime Minister of Kyrgyzstan" w:history="1">
        <w:r w:rsidRPr="00111D38">
          <w:rPr>
            <w:rStyle w:val="Hyperlink"/>
            <w:rFonts w:ascii="Arial" w:hAnsi="Arial" w:cs="Arial"/>
            <w:color w:val="000000" w:themeColor="text1"/>
            <w:u w:val="none"/>
            <w:shd w:val="clear" w:color="auto" w:fill="FFFFFF"/>
            <w:lang w:val="en-US"/>
          </w:rPr>
          <w:t>Prime Minister</w:t>
        </w:r>
      </w:hyperlink>
      <w:r w:rsidRPr="00111D38">
        <w:rPr>
          <w:rStyle w:val="apple-converted-space"/>
          <w:rFonts w:ascii="Arial" w:hAnsi="Arial" w:cs="Arial"/>
          <w:color w:val="000000" w:themeColor="text1"/>
          <w:shd w:val="clear" w:color="auto" w:fill="FFFFFF"/>
          <w:lang w:val="en-US"/>
        </w:rPr>
        <w:t xml:space="preserve"> </w:t>
      </w:r>
      <w:r w:rsidRPr="00111D38">
        <w:rPr>
          <w:rFonts w:ascii="Arial" w:hAnsi="Arial" w:cs="Arial"/>
          <w:color w:val="000000" w:themeColor="text1"/>
          <w:shd w:val="clear" w:color="auto" w:fill="FFFFFF"/>
          <w:lang w:val="en-US"/>
        </w:rPr>
        <w:t>and</w:t>
      </w:r>
      <w:r w:rsidRPr="00111D38">
        <w:rPr>
          <w:rStyle w:val="apple-converted-space"/>
          <w:rFonts w:ascii="Arial" w:hAnsi="Arial" w:cs="Arial"/>
          <w:color w:val="000000" w:themeColor="text1"/>
          <w:shd w:val="clear" w:color="auto" w:fill="FFFFFF"/>
          <w:lang w:val="en-US"/>
        </w:rPr>
        <w:t xml:space="preserve"> </w:t>
      </w:r>
      <w:hyperlink r:id="rId14" w:tooltip="Supreme Council (Kyrgyzstan)" w:history="1">
        <w:r w:rsidRPr="00111D38">
          <w:rPr>
            <w:rStyle w:val="Hyperlink"/>
            <w:rFonts w:ascii="Arial" w:hAnsi="Arial" w:cs="Arial"/>
            <w:color w:val="000000" w:themeColor="text1"/>
            <w:u w:val="none"/>
            <w:shd w:val="clear" w:color="auto" w:fill="FFFFFF"/>
            <w:lang w:val="en-US"/>
          </w:rPr>
          <w:t>Supreme Council</w:t>
        </w:r>
      </w:hyperlink>
      <w:r w:rsidRPr="00111D38">
        <w:rPr>
          <w:rFonts w:ascii="Arial" w:hAnsi="Arial" w:cs="Arial"/>
          <w:color w:val="000000" w:themeColor="text1"/>
          <w:shd w:val="clear" w:color="auto" w:fill="FFFFFF"/>
          <w:lang w:val="en-US"/>
        </w:rPr>
        <w:t xml:space="preserve"> and making</w:t>
      </w:r>
      <w:r w:rsidR="009A17FD">
        <w:rPr>
          <w:rFonts w:ascii="Arial" w:hAnsi="Arial" w:cs="Arial"/>
          <w:color w:val="000000" w:themeColor="text1"/>
          <w:shd w:val="clear" w:color="auto" w:fill="FFFFFF"/>
          <w:lang w:val="en-US"/>
        </w:rPr>
        <w:t xml:space="preserve"> reforms to the judicial system.</w:t>
      </w:r>
      <w:r w:rsidRPr="00111D38">
        <w:rPr>
          <w:rFonts w:ascii="Arial" w:hAnsi="Arial" w:cs="Arial"/>
          <w:color w:val="000000" w:themeColor="text1"/>
          <w:shd w:val="clear" w:color="auto" w:fill="FFFFFF"/>
          <w:lang w:val="en-US"/>
        </w:rPr>
        <w:t xml:space="preserve"> </w:t>
      </w:r>
      <w:r w:rsidR="009A17FD">
        <w:rPr>
          <w:rFonts w:ascii="Arial" w:hAnsi="Arial" w:cs="Arial"/>
          <w:color w:val="000000" w:themeColor="text1"/>
          <w:shd w:val="clear" w:color="auto" w:fill="FFFFFF"/>
          <w:lang w:val="en-US"/>
        </w:rPr>
        <w:t>Thus, the referendum was opposed</w:t>
      </w:r>
      <w:r w:rsidRPr="00111D38">
        <w:rPr>
          <w:rFonts w:ascii="Arial" w:hAnsi="Arial" w:cs="Arial"/>
          <w:color w:val="000000" w:themeColor="text1"/>
          <w:shd w:val="clear" w:color="auto" w:fill="FFFFFF"/>
          <w:lang w:val="en-US"/>
        </w:rPr>
        <w:t xml:space="preserve"> among activists and </w:t>
      </w:r>
      <w:r w:rsidR="007634B8">
        <w:rPr>
          <w:rFonts w:ascii="Arial" w:hAnsi="Arial" w:cs="Arial"/>
          <w:color w:val="000000" w:themeColor="text1"/>
          <w:shd w:val="clear" w:color="auto" w:fill="FFFFFF"/>
          <w:lang w:val="en-US"/>
        </w:rPr>
        <w:t>CSOs</w:t>
      </w:r>
      <w:r w:rsidRPr="00111D38">
        <w:rPr>
          <w:rFonts w:ascii="Arial" w:hAnsi="Arial" w:cs="Arial"/>
          <w:color w:val="000000" w:themeColor="text1"/>
          <w:shd w:val="clear" w:color="auto" w:fill="FFFFFF"/>
          <w:lang w:val="en-US"/>
        </w:rPr>
        <w:t xml:space="preserve"> as well as international actors, including </w:t>
      </w:r>
      <w:r w:rsidR="009266B0">
        <w:rPr>
          <w:rFonts w:ascii="Arial" w:hAnsi="Arial" w:cs="Arial"/>
          <w:color w:val="000000" w:themeColor="text1"/>
          <w:shd w:val="clear" w:color="auto" w:fill="FFFFFF"/>
          <w:lang w:val="en-US"/>
        </w:rPr>
        <w:t xml:space="preserve">the </w:t>
      </w:r>
      <w:r w:rsidRPr="00111D38">
        <w:rPr>
          <w:rFonts w:ascii="Arial" w:hAnsi="Arial" w:cs="Arial"/>
          <w:color w:val="000000" w:themeColor="text1"/>
          <w:shd w:val="clear" w:color="auto" w:fill="FFFFFF"/>
          <w:lang w:val="en-US"/>
        </w:rPr>
        <w:t>Venice Commission.</w:t>
      </w:r>
    </w:p>
    <w:p w:rsidR="00E4348B" w:rsidRPr="00111D38" w:rsidRDefault="00E01314" w:rsidP="00A55BAF">
      <w:pPr>
        <w:spacing w:before="240" w:after="240" w:line="276" w:lineRule="auto"/>
        <w:rPr>
          <w:rFonts w:ascii="Arial" w:eastAsia="MS Mincho" w:hAnsi="Arial" w:cs="Arial"/>
          <w:iCs/>
          <w:color w:val="000000" w:themeColor="text1"/>
          <w:lang w:val="en-US"/>
        </w:rPr>
      </w:pPr>
      <w:r w:rsidRPr="00111D38">
        <w:rPr>
          <w:rFonts w:ascii="Arial" w:eastAsia="MS Mincho" w:hAnsi="Arial" w:cs="Arial"/>
          <w:iCs/>
          <w:color w:val="000000" w:themeColor="text1"/>
          <w:lang w:val="en-US"/>
        </w:rPr>
        <w:t>Presently</w:t>
      </w:r>
      <w:r w:rsidR="00E4348B" w:rsidRPr="00111D38">
        <w:rPr>
          <w:rFonts w:ascii="Arial" w:eastAsia="MS Mincho" w:hAnsi="Arial" w:cs="Arial"/>
          <w:iCs/>
          <w:color w:val="000000" w:themeColor="text1"/>
          <w:lang w:val="en-US"/>
        </w:rPr>
        <w:t xml:space="preserve">, even though the situation in </w:t>
      </w:r>
      <w:r w:rsidR="00E041EE" w:rsidRPr="00111D38">
        <w:rPr>
          <w:rFonts w:ascii="Arial" w:eastAsia="MS Mincho" w:hAnsi="Arial" w:cs="Arial"/>
          <w:iCs/>
          <w:color w:val="000000" w:themeColor="text1"/>
          <w:lang w:val="en-US"/>
        </w:rPr>
        <w:t xml:space="preserve">the country is stable, the </w:t>
      </w:r>
      <w:r w:rsidR="00E4348B" w:rsidRPr="00111D38">
        <w:rPr>
          <w:rFonts w:ascii="Arial" w:eastAsia="MS Mincho" w:hAnsi="Arial" w:cs="Arial"/>
          <w:iCs/>
          <w:color w:val="000000" w:themeColor="text1"/>
          <w:lang w:val="en-US"/>
        </w:rPr>
        <w:t xml:space="preserve">causes of earlier unrests are yet to be adequately addressed, the political legitimacy is often challenged, and protests are frequent. Corruption is pervasive, and many citizens have lost faith in </w:t>
      </w:r>
      <w:r w:rsidR="00CF5684">
        <w:rPr>
          <w:rFonts w:ascii="Arial" w:eastAsia="MS Mincho" w:hAnsi="Arial" w:cs="Arial"/>
          <w:iCs/>
          <w:color w:val="000000" w:themeColor="text1"/>
          <w:lang w:val="en-US"/>
        </w:rPr>
        <w:t xml:space="preserve">the </w:t>
      </w:r>
      <w:r w:rsidR="00E4348B" w:rsidRPr="00111D38">
        <w:rPr>
          <w:rFonts w:ascii="Arial" w:eastAsia="MS Mincho" w:hAnsi="Arial" w:cs="Arial"/>
          <w:iCs/>
          <w:color w:val="000000" w:themeColor="text1"/>
          <w:lang w:val="en-US"/>
        </w:rPr>
        <w:t>Gover</w:t>
      </w:r>
      <w:r w:rsidR="00073F1F" w:rsidRPr="00111D38">
        <w:rPr>
          <w:rFonts w:ascii="Arial" w:eastAsia="MS Mincho" w:hAnsi="Arial" w:cs="Arial"/>
          <w:iCs/>
          <w:color w:val="000000" w:themeColor="text1"/>
          <w:lang w:val="en-US"/>
        </w:rPr>
        <w:t>nment’s ability to provide essential</w:t>
      </w:r>
      <w:r w:rsidR="00E4348B" w:rsidRPr="00111D38">
        <w:rPr>
          <w:rFonts w:ascii="Arial" w:eastAsia="MS Mincho" w:hAnsi="Arial" w:cs="Arial"/>
          <w:iCs/>
          <w:color w:val="000000" w:themeColor="text1"/>
          <w:lang w:val="en-US"/>
        </w:rPr>
        <w:t xml:space="preserve"> services, justice</w:t>
      </w:r>
      <w:r w:rsidR="004943A8" w:rsidRPr="00111D38">
        <w:rPr>
          <w:rFonts w:ascii="Arial" w:eastAsia="MS Mincho" w:hAnsi="Arial" w:cs="Arial"/>
          <w:iCs/>
          <w:color w:val="000000" w:themeColor="text1"/>
          <w:lang w:val="en-US"/>
        </w:rPr>
        <w:t>,</w:t>
      </w:r>
      <w:r w:rsidR="00E4348B" w:rsidRPr="00111D38">
        <w:rPr>
          <w:rFonts w:ascii="Arial" w:eastAsia="MS Mincho" w:hAnsi="Arial" w:cs="Arial"/>
          <w:iCs/>
          <w:color w:val="000000" w:themeColor="text1"/>
          <w:lang w:val="en-US"/>
        </w:rPr>
        <w:t xml:space="preserve"> and security. </w:t>
      </w:r>
      <w:r w:rsidRPr="00111D38">
        <w:rPr>
          <w:rFonts w:ascii="Arial" w:eastAsia="MS Mincho" w:hAnsi="Arial" w:cs="Arial"/>
          <w:iCs/>
          <w:color w:val="000000" w:themeColor="text1"/>
          <w:lang w:val="en-US"/>
        </w:rPr>
        <w:t>Whereas</w:t>
      </w:r>
      <w:r w:rsidR="00E4348B" w:rsidRPr="00111D38">
        <w:rPr>
          <w:rFonts w:ascii="Arial" w:eastAsia="MS Mincho" w:hAnsi="Arial" w:cs="Arial"/>
          <w:iCs/>
          <w:color w:val="000000" w:themeColor="text1"/>
          <w:lang w:val="en-US"/>
        </w:rPr>
        <w:t xml:space="preserve"> the poli</w:t>
      </w:r>
      <w:r w:rsidR="008875FD">
        <w:rPr>
          <w:rFonts w:ascii="Arial" w:eastAsia="MS Mincho" w:hAnsi="Arial" w:cs="Arial"/>
          <w:iCs/>
          <w:color w:val="000000" w:themeColor="text1"/>
          <w:lang w:val="en-US"/>
        </w:rPr>
        <w:t xml:space="preserve">tical opposition remains </w:t>
      </w:r>
      <w:r w:rsidR="00E4348B" w:rsidRPr="00111D38">
        <w:rPr>
          <w:rFonts w:ascii="Arial" w:eastAsia="MS Mincho" w:hAnsi="Arial" w:cs="Arial"/>
          <w:iCs/>
          <w:color w:val="000000" w:themeColor="text1"/>
          <w:lang w:val="en-US"/>
        </w:rPr>
        <w:t xml:space="preserve">fragmented, potential </w:t>
      </w:r>
      <w:r w:rsidR="008875FD">
        <w:rPr>
          <w:rFonts w:ascii="Arial" w:eastAsia="MS Mincho" w:hAnsi="Arial" w:cs="Arial"/>
          <w:iCs/>
          <w:color w:val="000000" w:themeColor="text1"/>
          <w:lang w:val="en-US"/>
        </w:rPr>
        <w:t>issues</w:t>
      </w:r>
      <w:r w:rsidR="00E4348B" w:rsidRPr="00111D38">
        <w:rPr>
          <w:rFonts w:ascii="Arial" w:eastAsia="MS Mincho" w:hAnsi="Arial" w:cs="Arial"/>
          <w:iCs/>
          <w:color w:val="000000" w:themeColor="text1"/>
          <w:lang w:val="en-US"/>
        </w:rPr>
        <w:t xml:space="preserve"> in the social-economic sphere can trigger the grow</w:t>
      </w:r>
      <w:r w:rsidR="008875FD">
        <w:rPr>
          <w:rFonts w:ascii="Arial" w:eastAsia="MS Mincho" w:hAnsi="Arial" w:cs="Arial"/>
          <w:iCs/>
          <w:color w:val="000000" w:themeColor="text1"/>
          <w:lang w:val="en-US"/>
        </w:rPr>
        <w:t>th of protests in</w:t>
      </w:r>
      <w:r w:rsidR="00073F1F" w:rsidRPr="00111D38">
        <w:rPr>
          <w:rFonts w:ascii="Arial" w:eastAsia="MS Mincho" w:hAnsi="Arial" w:cs="Arial"/>
          <w:iCs/>
          <w:color w:val="000000" w:themeColor="text1"/>
          <w:lang w:val="en-US"/>
        </w:rPr>
        <w:t xml:space="preserve"> the most inferior</w:t>
      </w:r>
      <w:r w:rsidR="00E4348B" w:rsidRPr="00111D38">
        <w:rPr>
          <w:rFonts w:ascii="Arial" w:eastAsia="MS Mincho" w:hAnsi="Arial" w:cs="Arial"/>
          <w:iCs/>
          <w:color w:val="000000" w:themeColor="text1"/>
          <w:lang w:val="en-US"/>
        </w:rPr>
        <w:t xml:space="preserve"> part of the population, which i</w:t>
      </w:r>
      <w:r w:rsidR="008875FD">
        <w:rPr>
          <w:rFonts w:ascii="Arial" w:eastAsia="MS Mincho" w:hAnsi="Arial" w:cs="Arial"/>
          <w:iCs/>
          <w:color w:val="000000" w:themeColor="text1"/>
          <w:lang w:val="en-US"/>
        </w:rPr>
        <w:t>s immediately taken advantage</w:t>
      </w:r>
      <w:r w:rsidR="00E4348B" w:rsidRPr="00111D38">
        <w:rPr>
          <w:rFonts w:ascii="Arial" w:eastAsia="MS Mincho" w:hAnsi="Arial" w:cs="Arial"/>
          <w:iCs/>
          <w:color w:val="000000" w:themeColor="text1"/>
          <w:lang w:val="en-US"/>
        </w:rPr>
        <w:t xml:space="preserve"> </w:t>
      </w:r>
      <w:r w:rsidR="008875FD">
        <w:rPr>
          <w:rFonts w:ascii="Arial" w:eastAsia="MS Mincho" w:hAnsi="Arial" w:cs="Arial"/>
          <w:iCs/>
          <w:color w:val="000000" w:themeColor="text1"/>
          <w:lang w:val="en-US"/>
        </w:rPr>
        <w:t>by the opposition</w:t>
      </w:r>
      <w:r w:rsidR="00E4348B" w:rsidRPr="00111D38">
        <w:rPr>
          <w:rFonts w:ascii="Arial" w:eastAsia="MS Mincho" w:hAnsi="Arial" w:cs="Arial"/>
          <w:iCs/>
          <w:color w:val="000000" w:themeColor="text1"/>
          <w:lang w:val="en-US"/>
        </w:rPr>
        <w:t>.</w:t>
      </w:r>
    </w:p>
    <w:p w:rsidR="00E4348B" w:rsidRPr="00111D38" w:rsidRDefault="00E4348B" w:rsidP="00A55BAF">
      <w:pPr>
        <w:spacing w:before="240" w:after="240" w:line="276" w:lineRule="auto"/>
        <w:rPr>
          <w:rFonts w:ascii="Arial" w:eastAsia="MS Mincho" w:hAnsi="Arial" w:cs="Arial"/>
          <w:iCs/>
          <w:color w:val="000000" w:themeColor="text1"/>
          <w:lang w:val="en-US"/>
        </w:rPr>
      </w:pPr>
      <w:r w:rsidRPr="00111D38">
        <w:rPr>
          <w:rFonts w:ascii="Arial" w:eastAsia="MS Mincho" w:hAnsi="Arial" w:cs="Arial"/>
          <w:iCs/>
          <w:color w:val="000000" w:themeColor="text1"/>
          <w:lang w:val="en-US"/>
        </w:rPr>
        <w:t>The core goals</w:t>
      </w:r>
      <w:r w:rsidR="008D1D59">
        <w:rPr>
          <w:rFonts w:ascii="Arial" w:eastAsia="MS Mincho" w:hAnsi="Arial" w:cs="Arial"/>
          <w:iCs/>
          <w:color w:val="000000" w:themeColor="text1"/>
          <w:lang w:val="en-US"/>
        </w:rPr>
        <w:t xml:space="preserve"> of the </w:t>
      </w:r>
      <w:r w:rsidR="008D1D59" w:rsidRPr="00111D38">
        <w:rPr>
          <w:rFonts w:ascii="Arial" w:eastAsia="MS Mincho" w:hAnsi="Arial" w:cs="Arial"/>
          <w:iCs/>
          <w:color w:val="000000" w:themeColor="text1"/>
          <w:lang w:val="en-US"/>
        </w:rPr>
        <w:t>country policy</w:t>
      </w:r>
      <w:r w:rsidRPr="00111D38">
        <w:rPr>
          <w:rFonts w:ascii="Arial" w:eastAsia="MS Mincho" w:hAnsi="Arial" w:cs="Arial"/>
          <w:iCs/>
          <w:color w:val="000000" w:themeColor="text1"/>
          <w:lang w:val="en-US"/>
        </w:rPr>
        <w:t xml:space="preserve"> were defined in the National Strategy for</w:t>
      </w:r>
      <w:r w:rsidR="004B3639">
        <w:rPr>
          <w:rFonts w:ascii="Arial" w:eastAsia="MS Mincho" w:hAnsi="Arial" w:cs="Arial"/>
          <w:iCs/>
          <w:color w:val="000000" w:themeColor="text1"/>
          <w:lang w:val="en-US"/>
        </w:rPr>
        <w:t xml:space="preserve"> Sustainable Development (NSSD)</w:t>
      </w:r>
      <w:r w:rsidRPr="00111D38">
        <w:rPr>
          <w:rFonts w:ascii="Arial" w:eastAsia="MS Mincho" w:hAnsi="Arial" w:cs="Arial"/>
          <w:iCs/>
          <w:color w:val="000000" w:themeColor="text1"/>
          <w:lang w:val="en-US"/>
        </w:rPr>
        <w:t xml:space="preserve"> for 2013-2017 approved by the Presidential Decree in January 2013. The </w:t>
      </w:r>
      <w:r w:rsidR="004B3639">
        <w:rPr>
          <w:rFonts w:ascii="Arial" w:eastAsia="MS Mincho" w:hAnsi="Arial" w:cs="Arial"/>
          <w:iCs/>
          <w:color w:val="000000" w:themeColor="text1"/>
          <w:lang w:val="en-US"/>
        </w:rPr>
        <w:t xml:space="preserve">Kyrgyz </w:t>
      </w:r>
      <w:r w:rsidRPr="00111D38">
        <w:rPr>
          <w:rFonts w:ascii="Arial" w:eastAsia="MS Mincho" w:hAnsi="Arial" w:cs="Arial"/>
          <w:iCs/>
          <w:color w:val="000000" w:themeColor="text1"/>
          <w:lang w:val="en-US"/>
        </w:rPr>
        <w:t>Government developed the Programme of Transition to Sustainable Development and the Government’s Action Plan for the period up to 2017, which in content correspond to priorities and directions, as reflected in the NSSD.</w:t>
      </w:r>
    </w:p>
    <w:p w:rsidR="00756332" w:rsidRPr="00111D38" w:rsidRDefault="00E4348B" w:rsidP="00A55BAF">
      <w:pPr>
        <w:spacing w:before="240" w:after="240" w:line="276" w:lineRule="auto"/>
        <w:rPr>
          <w:rFonts w:ascii="Arial" w:hAnsi="Arial" w:cs="Arial"/>
          <w:lang w:val="en-US"/>
        </w:rPr>
      </w:pPr>
      <w:r w:rsidRPr="00111D38">
        <w:rPr>
          <w:rFonts w:ascii="Arial" w:eastAsia="MS Mincho" w:hAnsi="Arial" w:cs="Arial"/>
          <w:iCs/>
          <w:color w:val="000000" w:themeColor="text1"/>
          <w:lang w:val="en-US"/>
        </w:rPr>
        <w:t>T</w:t>
      </w:r>
      <w:r w:rsidR="004B3639">
        <w:rPr>
          <w:rFonts w:ascii="Arial" w:eastAsia="MS Mincho" w:hAnsi="Arial" w:cs="Arial"/>
          <w:iCs/>
          <w:color w:val="000000" w:themeColor="text1"/>
          <w:lang w:val="en-US"/>
        </w:rPr>
        <w:t>aking this background into account, t</w:t>
      </w:r>
      <w:r w:rsidRPr="00111D38">
        <w:rPr>
          <w:rFonts w:ascii="Arial" w:eastAsia="MS Mincho" w:hAnsi="Arial" w:cs="Arial"/>
          <w:iCs/>
          <w:color w:val="000000" w:themeColor="text1"/>
          <w:lang w:val="en-US"/>
        </w:rPr>
        <w:t>he Presidential Election held in October 201</w:t>
      </w:r>
      <w:r w:rsidR="00D3291C" w:rsidRPr="00111D38">
        <w:rPr>
          <w:rFonts w:ascii="Arial" w:eastAsia="MS Mincho" w:hAnsi="Arial" w:cs="Arial"/>
          <w:iCs/>
          <w:color w:val="000000" w:themeColor="text1"/>
          <w:lang w:val="en-US"/>
        </w:rPr>
        <w:t>7 was</w:t>
      </w:r>
      <w:r w:rsidRPr="00111D38">
        <w:rPr>
          <w:rFonts w:ascii="Arial" w:eastAsia="MS Mincho" w:hAnsi="Arial" w:cs="Arial"/>
          <w:iCs/>
          <w:color w:val="000000" w:themeColor="text1"/>
          <w:lang w:val="en-US"/>
        </w:rPr>
        <w:t xml:space="preserve"> a </w:t>
      </w:r>
      <w:r w:rsidR="004B3639" w:rsidRPr="00111D38">
        <w:rPr>
          <w:rFonts w:ascii="Arial" w:eastAsia="MS Mincho" w:hAnsi="Arial" w:cs="Arial"/>
          <w:iCs/>
          <w:color w:val="000000" w:themeColor="text1"/>
          <w:lang w:val="en-US"/>
        </w:rPr>
        <w:t>weighty</w:t>
      </w:r>
      <w:r w:rsidR="004B3639">
        <w:rPr>
          <w:rFonts w:ascii="Arial" w:eastAsia="MS Mincho" w:hAnsi="Arial" w:cs="Arial"/>
          <w:iCs/>
          <w:color w:val="000000" w:themeColor="text1"/>
          <w:lang w:val="en-US"/>
        </w:rPr>
        <w:t xml:space="preserve"> target of</w:t>
      </w:r>
      <w:r w:rsidRPr="00111D38">
        <w:rPr>
          <w:rFonts w:ascii="Arial" w:eastAsia="MS Mincho" w:hAnsi="Arial" w:cs="Arial"/>
          <w:iCs/>
          <w:color w:val="000000" w:themeColor="text1"/>
          <w:lang w:val="en-US"/>
        </w:rPr>
        <w:t xml:space="preserve"> KESP-II</w:t>
      </w:r>
      <w:r w:rsidR="00D3291C" w:rsidRPr="00111D38">
        <w:rPr>
          <w:rFonts w:ascii="Arial" w:eastAsia="MS Mincho" w:hAnsi="Arial" w:cs="Arial"/>
          <w:iCs/>
          <w:color w:val="000000" w:themeColor="text1"/>
          <w:lang w:val="en-US"/>
        </w:rPr>
        <w:t>. It</w:t>
      </w:r>
      <w:r w:rsidRPr="00111D38">
        <w:rPr>
          <w:rFonts w:ascii="Arial" w:hAnsi="Arial" w:cs="Arial"/>
          <w:lang w:val="en-US"/>
        </w:rPr>
        <w:t xml:space="preserve"> should have ensured another peaceful transfer of power from one elected President to another.</w:t>
      </w:r>
    </w:p>
    <w:p w:rsidR="00756332" w:rsidRPr="00111D38" w:rsidRDefault="00756332" w:rsidP="00A55BAF">
      <w:pPr>
        <w:spacing w:before="240" w:after="240"/>
        <w:rPr>
          <w:rFonts w:ascii="Arial" w:hAnsi="Arial" w:cs="Arial"/>
          <w:lang w:val="en-US"/>
        </w:rPr>
      </w:pPr>
    </w:p>
    <w:p w:rsidR="00756332" w:rsidRPr="00111D38" w:rsidRDefault="00756332" w:rsidP="00A55BAF">
      <w:pPr>
        <w:pStyle w:val="Heading2"/>
        <w:spacing w:before="240" w:after="240"/>
        <w:rPr>
          <w:lang w:val="en-US"/>
        </w:rPr>
      </w:pPr>
      <w:bookmarkStart w:id="6" w:name="_Toc519868763"/>
      <w:r w:rsidRPr="00111D38">
        <w:rPr>
          <w:lang w:val="en-US"/>
        </w:rPr>
        <w:t>Previous Electoral Assistance</w:t>
      </w:r>
      <w:r w:rsidR="00DD1828" w:rsidRPr="00111D38">
        <w:rPr>
          <w:lang w:val="en-US"/>
        </w:rPr>
        <w:t xml:space="preserve"> by UNDP</w:t>
      </w:r>
      <w:r w:rsidR="00A33750" w:rsidRPr="00111D38">
        <w:rPr>
          <w:lang w:val="en-US"/>
        </w:rPr>
        <w:t xml:space="preserve"> in the Kyrgyz Republic</w:t>
      </w:r>
      <w:bookmarkEnd w:id="6"/>
    </w:p>
    <w:p w:rsidR="00A33750" w:rsidRPr="00111D38" w:rsidRDefault="00A4439D" w:rsidP="00A55BAF">
      <w:pPr>
        <w:spacing w:before="240" w:after="240"/>
        <w:rPr>
          <w:rFonts w:ascii="Arial" w:hAnsi="Arial" w:cs="Arial"/>
          <w:lang w:val="en-US"/>
        </w:rPr>
      </w:pPr>
      <w:r w:rsidRPr="00111D38">
        <w:rPr>
          <w:rFonts w:ascii="Arial" w:hAnsi="Arial" w:cs="Arial"/>
          <w:lang w:val="en-US"/>
        </w:rPr>
        <w:t>Multiple voting leads to citizens’ mistrust towards results of election</w:t>
      </w:r>
      <w:r w:rsidR="00A61862">
        <w:rPr>
          <w:rFonts w:ascii="Arial" w:hAnsi="Arial" w:cs="Arial"/>
          <w:lang w:val="en-US"/>
        </w:rPr>
        <w:t>s</w:t>
      </w:r>
      <w:r w:rsidRPr="00111D38">
        <w:rPr>
          <w:rFonts w:ascii="Arial" w:hAnsi="Arial" w:cs="Arial"/>
          <w:lang w:val="en-US"/>
        </w:rPr>
        <w:t xml:space="preserve">. Therefore, the previous projects also contributed to eliminating this phenomenon. </w:t>
      </w:r>
      <w:r w:rsidR="001B25F5" w:rsidRPr="00111D38">
        <w:rPr>
          <w:rFonts w:ascii="Arial" w:hAnsi="Arial" w:cs="Arial"/>
          <w:lang w:val="en-US"/>
        </w:rPr>
        <w:t>M</w:t>
      </w:r>
      <w:r w:rsidR="00A33750" w:rsidRPr="00111D38">
        <w:rPr>
          <w:rFonts w:ascii="Arial" w:hAnsi="Arial" w:cs="Arial"/>
          <w:lang w:val="en-US"/>
        </w:rPr>
        <w:t>ainly</w:t>
      </w:r>
      <w:r w:rsidR="001B25F5" w:rsidRPr="00111D38">
        <w:rPr>
          <w:rFonts w:ascii="Arial" w:hAnsi="Arial" w:cs="Arial"/>
          <w:lang w:val="en-US"/>
        </w:rPr>
        <w:t>,</w:t>
      </w:r>
      <w:r w:rsidR="00A33750" w:rsidRPr="00111D38">
        <w:rPr>
          <w:rFonts w:ascii="Arial" w:hAnsi="Arial" w:cs="Arial"/>
          <w:lang w:val="en-US"/>
        </w:rPr>
        <w:t xml:space="preserve"> two representative projects relating elections </w:t>
      </w:r>
      <w:r w:rsidR="001B25F5" w:rsidRPr="00111D38">
        <w:rPr>
          <w:rFonts w:ascii="Arial" w:hAnsi="Arial" w:cs="Arial"/>
          <w:lang w:val="en-US"/>
        </w:rPr>
        <w:t xml:space="preserve">were </w:t>
      </w:r>
      <w:r w:rsidR="00A33750" w:rsidRPr="00111D38">
        <w:rPr>
          <w:rFonts w:ascii="Arial" w:hAnsi="Arial" w:cs="Arial"/>
          <w:lang w:val="en-US"/>
        </w:rPr>
        <w:t>impleme</w:t>
      </w:r>
      <w:r w:rsidR="00585BBA" w:rsidRPr="00111D38">
        <w:rPr>
          <w:rFonts w:ascii="Arial" w:hAnsi="Arial" w:cs="Arial"/>
          <w:lang w:val="en-US"/>
        </w:rPr>
        <w:t xml:space="preserve">nted by UNDP before KESP-II </w:t>
      </w:r>
      <w:r w:rsidR="00D13449" w:rsidRPr="00111D38">
        <w:rPr>
          <w:rFonts w:ascii="Arial" w:hAnsi="Arial" w:cs="Arial"/>
          <w:lang w:val="en-US"/>
        </w:rPr>
        <w:t>started:</w:t>
      </w:r>
      <w:r w:rsidR="00A33750" w:rsidRPr="00111D38">
        <w:rPr>
          <w:rFonts w:ascii="Arial" w:hAnsi="Arial" w:cs="Arial"/>
          <w:lang w:val="en-US"/>
        </w:rPr>
        <w:t xml:space="preserve"> </w:t>
      </w:r>
      <w:r w:rsidR="00D13449" w:rsidRPr="00111D38">
        <w:rPr>
          <w:rFonts w:ascii="Arial" w:hAnsi="Arial" w:cs="Arial"/>
          <w:lang w:val="en-US"/>
        </w:rPr>
        <w:t>“</w:t>
      </w:r>
      <w:r w:rsidR="00A33750" w:rsidRPr="00111D38">
        <w:rPr>
          <w:rFonts w:ascii="Arial" w:hAnsi="Arial" w:cs="Arial"/>
          <w:lang w:val="en-US"/>
        </w:rPr>
        <w:t>t</w:t>
      </w:r>
      <w:r w:rsidR="0043659E" w:rsidRPr="00111D38">
        <w:rPr>
          <w:rFonts w:ascii="Arial" w:hAnsi="Arial" w:cs="Arial"/>
          <w:lang w:val="en-US"/>
        </w:rPr>
        <w:t>he</w:t>
      </w:r>
      <w:r w:rsidR="00A33750" w:rsidRPr="00111D38">
        <w:rPr>
          <w:rFonts w:ascii="Arial" w:hAnsi="Arial" w:cs="Arial"/>
          <w:lang w:val="en-US"/>
        </w:rPr>
        <w:t xml:space="preserve"> Kyrgyz Election Support Project (KESP-I)</w:t>
      </w:r>
      <w:r w:rsidR="00D13449" w:rsidRPr="00111D38">
        <w:rPr>
          <w:rFonts w:ascii="Arial" w:hAnsi="Arial" w:cs="Arial"/>
          <w:lang w:val="en-US"/>
        </w:rPr>
        <w:t>”</w:t>
      </w:r>
      <w:r w:rsidR="00A33750" w:rsidRPr="00111D38">
        <w:rPr>
          <w:rFonts w:ascii="Arial" w:hAnsi="Arial" w:cs="Arial"/>
          <w:lang w:val="en-US"/>
        </w:rPr>
        <w:t xml:space="preserve"> and </w:t>
      </w:r>
      <w:r w:rsidR="00D13449" w:rsidRPr="00111D38">
        <w:rPr>
          <w:rFonts w:ascii="Arial" w:hAnsi="Arial" w:cs="Arial"/>
          <w:lang w:val="en-US"/>
        </w:rPr>
        <w:t>“</w:t>
      </w:r>
      <w:r w:rsidR="00A33750" w:rsidRPr="00111D38">
        <w:rPr>
          <w:rFonts w:ascii="Arial" w:hAnsi="Arial" w:cs="Arial"/>
          <w:lang w:val="en-US"/>
        </w:rPr>
        <w:t>the Automation of Voters’ Identification Process during the Electoral Cycle in 2015-2017</w:t>
      </w:r>
      <w:r w:rsidR="00C94E3E" w:rsidRPr="00111D38">
        <w:rPr>
          <w:rFonts w:ascii="Arial" w:hAnsi="Arial" w:cs="Arial"/>
          <w:lang w:val="en-US"/>
        </w:rPr>
        <w:t xml:space="preserve"> (Automation Project)</w:t>
      </w:r>
      <w:r w:rsidR="00D13449" w:rsidRPr="00111D38">
        <w:rPr>
          <w:rFonts w:ascii="Arial" w:hAnsi="Arial" w:cs="Arial"/>
          <w:lang w:val="en-US"/>
        </w:rPr>
        <w:t>”</w:t>
      </w:r>
      <w:r w:rsidR="00A33750" w:rsidRPr="00111D38">
        <w:rPr>
          <w:rFonts w:ascii="Arial" w:hAnsi="Arial" w:cs="Arial"/>
          <w:lang w:val="en-US"/>
        </w:rPr>
        <w:t>.</w:t>
      </w:r>
    </w:p>
    <w:p w:rsidR="009E7D9A" w:rsidRPr="00111D38" w:rsidRDefault="005F6B44" w:rsidP="009E7D9A">
      <w:pPr>
        <w:spacing w:before="240" w:after="240"/>
        <w:rPr>
          <w:rFonts w:ascii="Arial" w:eastAsia="MS Mincho" w:hAnsi="Arial" w:cs="Arial"/>
          <w:lang w:val="en-US"/>
        </w:rPr>
      </w:pPr>
      <w:r w:rsidRPr="00111D38">
        <w:rPr>
          <w:rFonts w:ascii="Arial" w:hAnsi="Arial" w:cs="Arial"/>
          <w:lang w:val="en-US"/>
        </w:rPr>
        <w:t>T</w:t>
      </w:r>
      <w:r w:rsidR="00B01A4F" w:rsidRPr="00111D38">
        <w:rPr>
          <w:rFonts w:ascii="Arial" w:eastAsia="MS Mincho" w:hAnsi="Arial" w:cs="Arial"/>
          <w:lang w:val="en-US"/>
        </w:rPr>
        <w:t>he primary</w:t>
      </w:r>
      <w:r w:rsidRPr="00111D38">
        <w:rPr>
          <w:rFonts w:ascii="Arial" w:eastAsia="MS Mincho" w:hAnsi="Arial" w:cs="Arial"/>
          <w:lang w:val="en-US"/>
        </w:rPr>
        <w:t xml:space="preserve"> objective of </w:t>
      </w:r>
      <w:r w:rsidR="00FF51A5" w:rsidRPr="00111D38">
        <w:rPr>
          <w:rFonts w:ascii="Arial" w:eastAsia="MS Mincho" w:hAnsi="Arial" w:cs="Arial"/>
          <w:lang w:val="en-US"/>
        </w:rPr>
        <w:t>KESP-I</w:t>
      </w:r>
      <w:r w:rsidRPr="00111D38">
        <w:rPr>
          <w:rFonts w:ascii="Arial" w:eastAsia="MS Mincho" w:hAnsi="Arial" w:cs="Arial"/>
          <w:lang w:val="en-US"/>
        </w:rPr>
        <w:t xml:space="preserve"> was</w:t>
      </w:r>
      <w:r w:rsidR="00B01A4F" w:rsidRPr="00111D38">
        <w:rPr>
          <w:rFonts w:ascii="Arial" w:eastAsia="MS Mincho" w:hAnsi="Arial" w:cs="Arial"/>
          <w:lang w:val="en-US"/>
        </w:rPr>
        <w:t xml:space="preserve"> initially</w:t>
      </w:r>
      <w:r w:rsidR="005D0283">
        <w:rPr>
          <w:rFonts w:ascii="Arial" w:eastAsia="MS Mincho" w:hAnsi="Arial" w:cs="Arial"/>
          <w:lang w:val="en-US"/>
        </w:rPr>
        <w:t xml:space="preserve"> to </w:t>
      </w:r>
      <w:r w:rsidR="00FF51A5" w:rsidRPr="00111D38">
        <w:rPr>
          <w:rFonts w:ascii="Arial" w:eastAsia="MS Mincho" w:hAnsi="Arial" w:cs="Arial"/>
          <w:lang w:val="en-US"/>
        </w:rPr>
        <w:t>support</w:t>
      </w:r>
      <w:r w:rsidRPr="00111D38">
        <w:rPr>
          <w:rFonts w:ascii="Arial" w:eastAsia="MS Mincho" w:hAnsi="Arial" w:cs="Arial"/>
          <w:lang w:val="en-US"/>
        </w:rPr>
        <w:t xml:space="preserve"> </w:t>
      </w:r>
      <w:r w:rsidR="00CF5684">
        <w:rPr>
          <w:rFonts w:ascii="Arial" w:eastAsia="MS Mincho" w:hAnsi="Arial" w:cs="Arial"/>
          <w:lang w:val="en-US"/>
        </w:rPr>
        <w:t>to</w:t>
      </w:r>
      <w:r w:rsidR="005D0283">
        <w:rPr>
          <w:rFonts w:ascii="Arial" w:eastAsia="MS Mincho" w:hAnsi="Arial" w:cs="Arial"/>
          <w:lang w:val="en-US"/>
        </w:rPr>
        <w:t xml:space="preserve"> the</w:t>
      </w:r>
      <w:r w:rsidR="00CF5684">
        <w:rPr>
          <w:rFonts w:ascii="Arial" w:eastAsia="MS Mincho" w:hAnsi="Arial" w:cs="Arial"/>
          <w:lang w:val="en-US"/>
        </w:rPr>
        <w:t xml:space="preserve"> electoral</w:t>
      </w:r>
      <w:r w:rsidR="00FF51A5" w:rsidRPr="00111D38">
        <w:rPr>
          <w:rFonts w:ascii="Arial" w:eastAsia="MS Mincho" w:hAnsi="Arial" w:cs="Arial"/>
          <w:lang w:val="en-US"/>
        </w:rPr>
        <w:t xml:space="preserve"> processes of </w:t>
      </w:r>
      <w:r w:rsidRPr="00111D38">
        <w:rPr>
          <w:rFonts w:ascii="Arial" w:eastAsia="MS Mincho" w:hAnsi="Arial" w:cs="Arial"/>
          <w:lang w:val="en-US"/>
        </w:rPr>
        <w:t>the 2010 Constitutional Referendum, the 2010 Parliamentary Election and the 2011 Presidential Election</w:t>
      </w:r>
      <w:r w:rsidR="006420AF" w:rsidRPr="00111D38">
        <w:rPr>
          <w:rFonts w:ascii="Arial" w:eastAsia="MS Mincho" w:hAnsi="Arial" w:cs="Arial"/>
          <w:lang w:val="en-US"/>
        </w:rPr>
        <w:t xml:space="preserve">. The project focused on the three outputs: 1) strengthening </w:t>
      </w:r>
      <w:r w:rsidR="005D0283">
        <w:rPr>
          <w:rFonts w:ascii="Arial" w:eastAsia="MS Mincho" w:hAnsi="Arial" w:cs="Arial"/>
          <w:lang w:val="en-US"/>
        </w:rPr>
        <w:t xml:space="preserve">the </w:t>
      </w:r>
      <w:r w:rsidR="006420AF" w:rsidRPr="00111D38">
        <w:rPr>
          <w:rFonts w:ascii="Arial" w:eastAsia="MS Mincho" w:hAnsi="Arial" w:cs="Arial"/>
          <w:lang w:val="en-US"/>
        </w:rPr>
        <w:t>national electoral institutions and proces</w:t>
      </w:r>
      <w:r w:rsidR="005D0283">
        <w:rPr>
          <w:rFonts w:ascii="Arial" w:eastAsia="MS Mincho" w:hAnsi="Arial" w:cs="Arial"/>
          <w:lang w:val="en-US"/>
        </w:rPr>
        <w:t xml:space="preserve">ses; 2) increased and inclusive </w:t>
      </w:r>
      <w:r w:rsidR="006420AF" w:rsidRPr="00111D38">
        <w:rPr>
          <w:rFonts w:ascii="Arial" w:eastAsia="MS Mincho" w:hAnsi="Arial" w:cs="Arial"/>
          <w:lang w:val="en-US"/>
        </w:rPr>
        <w:t>participation in</w:t>
      </w:r>
      <w:r w:rsidR="00B01A4F" w:rsidRPr="00111D38">
        <w:rPr>
          <w:rFonts w:ascii="Arial" w:eastAsia="MS Mincho" w:hAnsi="Arial" w:cs="Arial"/>
          <w:lang w:val="en-US"/>
        </w:rPr>
        <w:t xml:space="preserve"> the</w:t>
      </w:r>
      <w:r w:rsidR="00F71971">
        <w:rPr>
          <w:rFonts w:ascii="Arial" w:eastAsia="MS Mincho" w:hAnsi="Arial" w:cs="Arial"/>
          <w:lang w:val="en-US"/>
        </w:rPr>
        <w:t xml:space="preserve"> elective</w:t>
      </w:r>
      <w:r w:rsidR="006420AF" w:rsidRPr="00111D38">
        <w:rPr>
          <w:rFonts w:ascii="Arial" w:eastAsia="MS Mincho" w:hAnsi="Arial" w:cs="Arial"/>
          <w:lang w:val="en-US"/>
        </w:rPr>
        <w:t xml:space="preserve"> process; and 3) enabling a peaceful and secure environment for elections. </w:t>
      </w:r>
      <w:r w:rsidR="00B95702" w:rsidRPr="00111D38">
        <w:rPr>
          <w:rFonts w:ascii="Arial" w:eastAsia="MS Mincho" w:hAnsi="Arial" w:cs="Arial"/>
          <w:lang w:val="en-US"/>
        </w:rPr>
        <w:t>T</w:t>
      </w:r>
      <w:r w:rsidR="006420AF" w:rsidRPr="00111D38">
        <w:rPr>
          <w:rFonts w:ascii="Arial" w:hAnsi="Arial" w:cs="Arial"/>
          <w:lang w:val="en-US"/>
        </w:rPr>
        <w:t>hese were</w:t>
      </w:r>
      <w:r w:rsidR="00E110B9" w:rsidRPr="00111D38">
        <w:rPr>
          <w:rFonts w:ascii="Arial" w:hAnsi="Arial" w:cs="Arial"/>
          <w:lang w:val="en-US"/>
        </w:rPr>
        <w:t xml:space="preserve"> </w:t>
      </w:r>
      <w:r w:rsidR="00FF51A5" w:rsidRPr="00111D38">
        <w:rPr>
          <w:rFonts w:ascii="Arial" w:hAnsi="Arial" w:cs="Arial"/>
          <w:lang w:val="en-US"/>
        </w:rPr>
        <w:t>implemented</w:t>
      </w:r>
      <w:r w:rsidR="00B95702" w:rsidRPr="00111D38">
        <w:rPr>
          <w:rFonts w:ascii="Arial" w:hAnsi="Arial" w:cs="Arial"/>
          <w:lang w:val="en-US"/>
        </w:rPr>
        <w:t xml:space="preserve"> in close cooperation with</w:t>
      </w:r>
      <w:r w:rsidR="00FF51A5" w:rsidRPr="00111D38">
        <w:rPr>
          <w:rFonts w:ascii="Arial" w:hAnsi="Arial" w:cs="Arial"/>
          <w:lang w:val="en-US"/>
        </w:rPr>
        <w:t xml:space="preserve"> </w:t>
      </w:r>
      <w:r w:rsidR="005205E7" w:rsidRPr="00111D38">
        <w:rPr>
          <w:rFonts w:ascii="Arial" w:hAnsi="Arial" w:cs="Arial"/>
          <w:lang w:val="en-US"/>
        </w:rPr>
        <w:t>CEC</w:t>
      </w:r>
      <w:r w:rsidR="00FF51A5" w:rsidRPr="00111D38">
        <w:rPr>
          <w:rFonts w:ascii="Arial" w:hAnsi="Arial" w:cs="Arial"/>
          <w:lang w:val="en-US"/>
        </w:rPr>
        <w:t>,</w:t>
      </w:r>
      <w:r w:rsidR="00400432" w:rsidRPr="00111D38">
        <w:rPr>
          <w:rFonts w:ascii="Arial" w:hAnsi="Arial" w:cs="Arial"/>
          <w:lang w:val="en-US"/>
        </w:rPr>
        <w:t xml:space="preserve"> parliament, national courts, law-</w:t>
      </w:r>
      <w:r w:rsidR="00FF51A5" w:rsidRPr="00111D38">
        <w:rPr>
          <w:rFonts w:ascii="Arial" w:hAnsi="Arial" w:cs="Arial"/>
          <w:lang w:val="en-US"/>
        </w:rPr>
        <w:t>enfo</w:t>
      </w:r>
      <w:r w:rsidR="00B95702" w:rsidRPr="00111D38">
        <w:rPr>
          <w:rFonts w:ascii="Arial" w:hAnsi="Arial" w:cs="Arial"/>
          <w:lang w:val="en-US"/>
        </w:rPr>
        <w:t>rcem</w:t>
      </w:r>
      <w:r w:rsidR="00400432" w:rsidRPr="00111D38">
        <w:rPr>
          <w:rFonts w:ascii="Arial" w:hAnsi="Arial" w:cs="Arial"/>
          <w:lang w:val="en-US"/>
        </w:rPr>
        <w:t>ent agencies</w:t>
      </w:r>
      <w:r w:rsidR="00E110B9" w:rsidRPr="00111D38">
        <w:rPr>
          <w:rFonts w:ascii="Arial" w:hAnsi="Arial" w:cs="Arial"/>
          <w:lang w:val="en-US"/>
        </w:rPr>
        <w:t xml:space="preserve">, NGOs and voters and continued for </w:t>
      </w:r>
      <w:r w:rsidR="005F5853" w:rsidRPr="00111D38">
        <w:rPr>
          <w:rFonts w:ascii="Arial" w:hAnsi="Arial" w:cs="Arial"/>
          <w:lang w:val="en-US"/>
        </w:rPr>
        <w:t>two</w:t>
      </w:r>
      <w:r w:rsidR="00E110B9" w:rsidRPr="00111D38">
        <w:rPr>
          <w:rFonts w:ascii="Arial" w:hAnsi="Arial" w:cs="Arial"/>
          <w:lang w:val="en-US"/>
        </w:rPr>
        <w:t xml:space="preserve"> years from May 2010.</w:t>
      </w:r>
      <w:r w:rsidR="009E7D9A" w:rsidRPr="00111D38">
        <w:rPr>
          <w:rFonts w:ascii="Arial" w:hAnsi="Arial" w:cs="Arial"/>
          <w:lang w:val="en-US"/>
        </w:rPr>
        <w:t xml:space="preserve"> </w:t>
      </w:r>
      <w:r w:rsidR="009E7D9A" w:rsidRPr="00111D38">
        <w:rPr>
          <w:rFonts w:ascii="Arial" w:eastAsia="MS Mincho" w:hAnsi="Arial" w:cs="Arial"/>
          <w:lang w:val="en-US"/>
        </w:rPr>
        <w:t xml:space="preserve">The project fund was provided </w:t>
      </w:r>
      <w:r w:rsidR="00B01A4F" w:rsidRPr="00111D38">
        <w:rPr>
          <w:rFonts w:ascii="Arial" w:eastAsia="MS Mincho" w:hAnsi="Arial" w:cs="Arial"/>
          <w:lang w:val="en-US"/>
        </w:rPr>
        <w:t>in</w:t>
      </w:r>
      <w:r w:rsidR="004B73C7" w:rsidRPr="00111D38">
        <w:rPr>
          <w:rFonts w:ascii="Arial" w:eastAsia="MS Mincho" w:hAnsi="Arial" w:cs="Arial"/>
          <w:lang w:val="en-US"/>
        </w:rPr>
        <w:t xml:space="preserve"> </w:t>
      </w:r>
      <w:r w:rsidR="009000A6" w:rsidRPr="00111D38">
        <w:rPr>
          <w:rFonts w:ascii="Arial" w:eastAsia="MS Mincho" w:hAnsi="Arial" w:cs="Arial"/>
          <w:lang w:val="en-US"/>
        </w:rPr>
        <w:t xml:space="preserve">the following Table </w:t>
      </w:r>
      <w:r w:rsidR="00513A2C" w:rsidRPr="00111D38">
        <w:rPr>
          <w:rFonts w:ascii="Arial" w:eastAsia="MS Mincho" w:hAnsi="Arial" w:cs="Arial"/>
          <w:lang w:val="en-US"/>
        </w:rPr>
        <w:t>1</w:t>
      </w:r>
      <w:r w:rsidR="004B73C7" w:rsidRPr="00111D38">
        <w:rPr>
          <w:rFonts w:ascii="Arial" w:eastAsia="MS Mincho" w:hAnsi="Arial" w:cs="Arial"/>
          <w:lang w:val="en-US"/>
        </w:rPr>
        <w:t>.</w:t>
      </w:r>
    </w:p>
    <w:tbl>
      <w:tblPr>
        <w:tblStyle w:val="TableGrid"/>
        <w:tblW w:w="0" w:type="auto"/>
        <w:tblInd w:w="1435" w:type="dxa"/>
        <w:tblLook w:val="04A0" w:firstRow="1" w:lastRow="0" w:firstColumn="1" w:lastColumn="0" w:noHBand="0" w:noVBand="1"/>
      </w:tblPr>
      <w:tblGrid>
        <w:gridCol w:w="3237"/>
        <w:gridCol w:w="2883"/>
      </w:tblGrid>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EU</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EUR 1,450,000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Japan</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USD    350,000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Austria</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EUR    250,000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Germany</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EUR    200,000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UK Aid/DFID</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USD    100,000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Soros Foundation Kyrgyzstan</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USD      50,000</w:t>
            </w:r>
          </w:p>
        </w:tc>
      </w:tr>
      <w:tr w:rsidR="009000A6" w:rsidRPr="00111D38" w:rsidTr="009000A6">
        <w:tc>
          <w:tcPr>
            <w:tcW w:w="3237" w:type="dxa"/>
          </w:tcPr>
          <w:p w:rsidR="009000A6" w:rsidRPr="00111D38" w:rsidRDefault="009000A6" w:rsidP="009000A6">
            <w:pPr>
              <w:rPr>
                <w:rFonts w:ascii="Arial" w:hAnsi="Arial" w:cs="Arial"/>
                <w:lang w:val="en-US"/>
              </w:rPr>
            </w:pPr>
            <w:r w:rsidRPr="00111D38">
              <w:rPr>
                <w:rFonts w:ascii="Arial" w:hAnsi="Arial" w:cs="Arial"/>
                <w:lang w:val="en-US"/>
              </w:rPr>
              <w:t>UNDP</w:t>
            </w:r>
          </w:p>
        </w:tc>
        <w:tc>
          <w:tcPr>
            <w:tcW w:w="2883" w:type="dxa"/>
          </w:tcPr>
          <w:p w:rsidR="009000A6" w:rsidRPr="00111D38" w:rsidRDefault="009000A6" w:rsidP="009000A6">
            <w:pPr>
              <w:rPr>
                <w:rFonts w:ascii="Arial" w:hAnsi="Arial" w:cs="Arial"/>
                <w:lang w:val="en-US"/>
              </w:rPr>
            </w:pPr>
            <w:r w:rsidRPr="00111D38">
              <w:rPr>
                <w:rFonts w:ascii="Arial" w:hAnsi="Arial" w:cs="Arial"/>
                <w:lang w:val="en-US"/>
              </w:rPr>
              <w:t>USD    370,580</w:t>
            </w:r>
          </w:p>
        </w:tc>
      </w:tr>
    </w:tbl>
    <w:p w:rsidR="009000A6" w:rsidRPr="00111D38" w:rsidRDefault="00513A2C" w:rsidP="00513A2C">
      <w:pPr>
        <w:pStyle w:val="Caption"/>
        <w:jc w:val="right"/>
        <w:rPr>
          <w:rFonts w:ascii="Arial" w:hAnsi="Arial" w:cs="Arial"/>
          <w:i w:val="0"/>
          <w:color w:val="auto"/>
          <w:sz w:val="20"/>
          <w:szCs w:val="20"/>
          <w:lang w:val="en-US"/>
        </w:rPr>
      </w:pPr>
      <w:r w:rsidRPr="00111D38">
        <w:rPr>
          <w:rFonts w:ascii="Arial" w:hAnsi="Arial" w:cs="Arial"/>
          <w:i w:val="0"/>
          <w:color w:val="auto"/>
          <w:sz w:val="20"/>
          <w:szCs w:val="20"/>
          <w:lang w:val="en-US"/>
        </w:rPr>
        <w:t xml:space="preserve">Table </w:t>
      </w:r>
      <w:r w:rsidR="00030501">
        <w:rPr>
          <w:rFonts w:ascii="Arial" w:hAnsi="Arial" w:cs="Arial"/>
          <w:i w:val="0"/>
          <w:color w:val="auto"/>
          <w:sz w:val="20"/>
          <w:szCs w:val="20"/>
          <w:lang w:val="en-US"/>
        </w:rPr>
        <w:fldChar w:fldCharType="begin"/>
      </w:r>
      <w:r w:rsidR="00030501">
        <w:rPr>
          <w:rFonts w:ascii="Arial" w:hAnsi="Arial" w:cs="Arial"/>
          <w:i w:val="0"/>
          <w:color w:val="auto"/>
          <w:sz w:val="20"/>
          <w:szCs w:val="20"/>
          <w:lang w:val="en-US"/>
        </w:rPr>
        <w:instrText xml:space="preserve"> SEQ Table \* ARABIC </w:instrText>
      </w:r>
      <w:r w:rsidR="00030501">
        <w:rPr>
          <w:rFonts w:ascii="Arial" w:hAnsi="Arial" w:cs="Arial"/>
          <w:i w:val="0"/>
          <w:color w:val="auto"/>
          <w:sz w:val="20"/>
          <w:szCs w:val="20"/>
          <w:lang w:val="en-US"/>
        </w:rPr>
        <w:fldChar w:fldCharType="separate"/>
      </w:r>
      <w:r w:rsidR="00EB1CD2">
        <w:rPr>
          <w:rFonts w:ascii="Arial" w:hAnsi="Arial" w:cs="Arial"/>
          <w:i w:val="0"/>
          <w:noProof/>
          <w:color w:val="auto"/>
          <w:sz w:val="20"/>
          <w:szCs w:val="20"/>
          <w:lang w:val="en-US"/>
        </w:rPr>
        <w:t>1</w:t>
      </w:r>
      <w:r w:rsidR="00030501">
        <w:rPr>
          <w:rFonts w:ascii="Arial" w:hAnsi="Arial" w:cs="Arial"/>
          <w:i w:val="0"/>
          <w:color w:val="auto"/>
          <w:sz w:val="20"/>
          <w:szCs w:val="20"/>
          <w:lang w:val="en-US"/>
        </w:rPr>
        <w:fldChar w:fldCharType="end"/>
      </w:r>
      <w:r w:rsidR="009000A6" w:rsidRPr="00111D38">
        <w:rPr>
          <w:rFonts w:ascii="Arial" w:hAnsi="Arial" w:cs="Arial"/>
          <w:i w:val="0"/>
          <w:color w:val="auto"/>
          <w:sz w:val="20"/>
          <w:szCs w:val="20"/>
          <w:lang w:val="en-US"/>
        </w:rPr>
        <w:t xml:space="preserve">: </w:t>
      </w:r>
      <w:r w:rsidR="0048380C" w:rsidRPr="00111D38">
        <w:rPr>
          <w:rFonts w:ascii="Arial" w:hAnsi="Arial" w:cs="Arial"/>
          <w:i w:val="0"/>
          <w:color w:val="auto"/>
          <w:sz w:val="20"/>
          <w:szCs w:val="20"/>
          <w:lang w:val="en-US"/>
        </w:rPr>
        <w:t>The project fund of KESP-I</w:t>
      </w:r>
    </w:p>
    <w:p w:rsidR="009E7D9A" w:rsidRPr="00111D38" w:rsidRDefault="00E110B9" w:rsidP="00A55BAF">
      <w:pPr>
        <w:spacing w:before="240" w:after="240"/>
        <w:rPr>
          <w:rFonts w:ascii="Arial" w:eastAsia="MS Mincho" w:hAnsi="Arial" w:cs="Arial"/>
          <w:lang w:val="en-US"/>
        </w:rPr>
      </w:pPr>
      <w:r w:rsidRPr="00111D38">
        <w:rPr>
          <w:rFonts w:ascii="Arial" w:hAnsi="Arial" w:cs="Arial"/>
          <w:lang w:val="en-US"/>
        </w:rPr>
        <w:t>W</w:t>
      </w:r>
      <w:r w:rsidR="005F6B44" w:rsidRPr="00111D38">
        <w:rPr>
          <w:rFonts w:ascii="Arial" w:hAnsi="Arial" w:cs="Arial"/>
          <w:lang w:val="en-US"/>
        </w:rPr>
        <w:t xml:space="preserve">ith this assistance, </w:t>
      </w:r>
      <w:r w:rsidR="005205E7" w:rsidRPr="00111D38">
        <w:rPr>
          <w:rFonts w:ascii="Arial" w:hAnsi="Arial" w:cs="Arial"/>
          <w:lang w:val="en-US"/>
        </w:rPr>
        <w:t>CEC</w:t>
      </w:r>
      <w:r w:rsidR="00DA2AC6" w:rsidRPr="00111D38">
        <w:rPr>
          <w:rFonts w:ascii="Arial" w:hAnsi="Arial" w:cs="Arial"/>
          <w:lang w:val="en-US"/>
        </w:rPr>
        <w:t xml:space="preserve"> developed the</w:t>
      </w:r>
      <w:r w:rsidR="005F6B44" w:rsidRPr="00111D38">
        <w:rPr>
          <w:rFonts w:ascii="Arial" w:hAnsi="Arial" w:cs="Arial"/>
          <w:lang w:val="en-US"/>
        </w:rPr>
        <w:t xml:space="preserve"> Unified Voter Registration Information Management System (UVRIMS).</w:t>
      </w:r>
      <w:r w:rsidR="00A4439D" w:rsidRPr="00111D38">
        <w:rPr>
          <w:rFonts w:ascii="Arial" w:hAnsi="Arial" w:cs="Arial"/>
          <w:lang w:val="en-US"/>
        </w:rPr>
        <w:t xml:space="preserve"> The introduction of UVRIMS ensured smooth electronic interoperability provision of the citizens’ biometric data which SRS managed so that the electoral management bodies could unitedly manage voters’ and management’s information by using the list av</w:t>
      </w:r>
      <w:r w:rsidR="003667EC">
        <w:rPr>
          <w:rFonts w:ascii="Arial" w:hAnsi="Arial" w:cs="Arial"/>
          <w:lang w:val="en-US"/>
        </w:rPr>
        <w:t>oiding human errors</w:t>
      </w:r>
      <w:r w:rsidR="00A4439D" w:rsidRPr="00111D38">
        <w:rPr>
          <w:rFonts w:ascii="Arial" w:hAnsi="Arial" w:cs="Arial"/>
          <w:lang w:val="en-US"/>
        </w:rPr>
        <w:t>.</w:t>
      </w:r>
      <w:r w:rsidR="005F6B44" w:rsidRPr="00111D38">
        <w:rPr>
          <w:rFonts w:ascii="Arial" w:hAnsi="Arial" w:cs="Arial"/>
          <w:lang w:val="en-US"/>
        </w:rPr>
        <w:t xml:space="preserve"> </w:t>
      </w:r>
      <w:r w:rsidR="00843CF1" w:rsidRPr="00111D38">
        <w:rPr>
          <w:rFonts w:ascii="Arial" w:eastAsia="MS Mincho" w:hAnsi="Arial" w:cs="Arial"/>
          <w:lang w:val="en-US"/>
        </w:rPr>
        <w:t>Eventually,</w:t>
      </w:r>
      <w:r w:rsidR="009E752C" w:rsidRPr="00111D38">
        <w:rPr>
          <w:rFonts w:ascii="Arial" w:eastAsia="MS Mincho" w:hAnsi="Arial" w:cs="Arial"/>
          <w:lang w:val="en-US"/>
        </w:rPr>
        <w:t xml:space="preserve"> </w:t>
      </w:r>
      <w:r w:rsidR="00843CF1" w:rsidRPr="00111D38">
        <w:rPr>
          <w:rFonts w:ascii="Arial" w:eastAsia="MS Mincho" w:hAnsi="Arial" w:cs="Arial"/>
          <w:lang w:val="en-US"/>
        </w:rPr>
        <w:t>KESP-I</w:t>
      </w:r>
      <w:r w:rsidR="005A5CDF" w:rsidRPr="00111D38">
        <w:rPr>
          <w:rFonts w:ascii="Arial" w:eastAsia="MS Mincho" w:hAnsi="Arial" w:cs="Arial"/>
          <w:lang w:val="en-US"/>
        </w:rPr>
        <w:t xml:space="preserve"> was</w:t>
      </w:r>
      <w:r w:rsidR="002C2741" w:rsidRPr="00111D38">
        <w:rPr>
          <w:rFonts w:ascii="Arial" w:eastAsia="MS Mincho" w:hAnsi="Arial" w:cs="Arial"/>
          <w:lang w:val="en-US"/>
        </w:rPr>
        <w:t xml:space="preserve"> extended until</w:t>
      </w:r>
      <w:r w:rsidR="005A5CDF" w:rsidRPr="00111D38">
        <w:rPr>
          <w:rFonts w:ascii="Arial" w:eastAsia="MS Mincho" w:hAnsi="Arial" w:cs="Arial"/>
          <w:lang w:val="en-US"/>
        </w:rPr>
        <w:t xml:space="preserve"> 2012</w:t>
      </w:r>
      <w:r w:rsidR="005A0870" w:rsidRPr="00111D38">
        <w:rPr>
          <w:rFonts w:ascii="Arial" w:eastAsia="MS Mincho" w:hAnsi="Arial" w:cs="Arial"/>
          <w:lang w:val="en-US"/>
        </w:rPr>
        <w:t xml:space="preserve"> </w:t>
      </w:r>
      <w:r w:rsidR="00843CF1" w:rsidRPr="00111D38">
        <w:rPr>
          <w:rFonts w:ascii="Arial" w:eastAsia="MS Mincho" w:hAnsi="Arial" w:cs="Arial"/>
          <w:lang w:val="en-US"/>
        </w:rPr>
        <w:t xml:space="preserve">to </w:t>
      </w:r>
      <w:r w:rsidR="003667EC">
        <w:rPr>
          <w:rFonts w:ascii="Arial" w:eastAsia="MS Mincho" w:hAnsi="Arial" w:cs="Arial"/>
          <w:lang w:val="en-US"/>
        </w:rPr>
        <w:t>intervene</w:t>
      </w:r>
      <w:r w:rsidR="00843CF1" w:rsidRPr="00111D38">
        <w:rPr>
          <w:rFonts w:ascii="Arial" w:eastAsia="MS Mincho" w:hAnsi="Arial" w:cs="Arial"/>
          <w:lang w:val="en-US"/>
        </w:rPr>
        <w:t xml:space="preserve"> the </w:t>
      </w:r>
      <w:r w:rsidR="005A5CDF" w:rsidRPr="00111D38">
        <w:rPr>
          <w:rFonts w:ascii="Arial" w:eastAsia="MS Mincho" w:hAnsi="Arial" w:cs="Arial"/>
          <w:lang w:val="en-US"/>
        </w:rPr>
        <w:t>local elections</w:t>
      </w:r>
      <w:r w:rsidR="005A0870" w:rsidRPr="00111D38">
        <w:rPr>
          <w:rFonts w:ascii="Arial" w:eastAsia="MS Mincho" w:hAnsi="Arial" w:cs="Arial"/>
          <w:lang w:val="en-US"/>
        </w:rPr>
        <w:t xml:space="preserve"> held in 2012</w:t>
      </w:r>
      <w:r w:rsidR="00843CF1" w:rsidRPr="00111D38">
        <w:rPr>
          <w:rFonts w:ascii="Arial" w:eastAsia="MS Mincho" w:hAnsi="Arial" w:cs="Arial"/>
          <w:lang w:val="en-US"/>
        </w:rPr>
        <w:t>,</w:t>
      </w:r>
      <w:r w:rsidR="005A0870" w:rsidRPr="00111D38">
        <w:rPr>
          <w:rFonts w:ascii="Arial" w:eastAsia="MS Mincho" w:hAnsi="Arial" w:cs="Arial"/>
          <w:lang w:val="en-US"/>
        </w:rPr>
        <w:t xml:space="preserve"> </w:t>
      </w:r>
      <w:r w:rsidR="00843CF1" w:rsidRPr="00111D38">
        <w:rPr>
          <w:rFonts w:ascii="Arial" w:eastAsia="MS Mincho" w:hAnsi="Arial" w:cs="Arial"/>
          <w:lang w:val="en-US"/>
        </w:rPr>
        <w:t>a</w:t>
      </w:r>
      <w:r w:rsidR="005A5CDF" w:rsidRPr="00111D38">
        <w:rPr>
          <w:rFonts w:ascii="Arial" w:eastAsia="MS Mincho" w:hAnsi="Arial" w:cs="Arial"/>
          <w:lang w:val="en-US"/>
        </w:rPr>
        <w:t xml:space="preserve"> voter registration software</w:t>
      </w:r>
      <w:r w:rsidR="00843CF1" w:rsidRPr="00111D38">
        <w:rPr>
          <w:rFonts w:ascii="Arial" w:eastAsia="MS Mincho" w:hAnsi="Arial" w:cs="Arial"/>
          <w:lang w:val="en-US"/>
        </w:rPr>
        <w:t xml:space="preserve"> was developed,</w:t>
      </w:r>
      <w:r w:rsidR="005A5CDF" w:rsidRPr="00111D38">
        <w:rPr>
          <w:rFonts w:ascii="Arial" w:eastAsia="MS Mincho" w:hAnsi="Arial" w:cs="Arial"/>
          <w:lang w:val="en-US"/>
        </w:rPr>
        <w:t xml:space="preserve"> and the capacity building activities</w:t>
      </w:r>
      <w:r w:rsidR="00843CF1" w:rsidRPr="00111D38">
        <w:rPr>
          <w:rFonts w:ascii="Arial" w:eastAsia="MS Mincho" w:hAnsi="Arial" w:cs="Arial"/>
          <w:lang w:val="en-US"/>
        </w:rPr>
        <w:t xml:space="preserve"> were implemented</w:t>
      </w:r>
      <w:r w:rsidR="009E7D9A" w:rsidRPr="00111D38">
        <w:rPr>
          <w:rFonts w:ascii="Arial" w:eastAsia="MS Mincho" w:hAnsi="Arial" w:cs="Arial"/>
          <w:lang w:val="en-US"/>
        </w:rPr>
        <w:t>.</w:t>
      </w:r>
    </w:p>
    <w:p w:rsidR="009E7D9A" w:rsidRPr="00111D38" w:rsidRDefault="003667EC" w:rsidP="00A55BAF">
      <w:pPr>
        <w:spacing w:before="240" w:after="240"/>
        <w:rPr>
          <w:rFonts w:ascii="Arial" w:eastAsia="MS Mincho" w:hAnsi="Arial" w:cs="Arial"/>
          <w:lang w:val="en-US"/>
        </w:rPr>
      </w:pPr>
      <w:r>
        <w:rPr>
          <w:rFonts w:ascii="Arial" w:eastAsia="MS Mincho" w:hAnsi="Arial" w:cs="Arial"/>
          <w:lang w:val="en-US"/>
        </w:rPr>
        <w:t>In addition</w:t>
      </w:r>
      <w:r w:rsidR="009E7D9A" w:rsidRPr="00111D38">
        <w:rPr>
          <w:rFonts w:ascii="Arial" w:eastAsia="MS Mincho" w:hAnsi="Arial" w:cs="Arial"/>
          <w:lang w:val="en-US"/>
        </w:rPr>
        <w:t>, mainly CEC and subsidiary commissions received the</w:t>
      </w:r>
      <w:r w:rsidR="005054A1">
        <w:rPr>
          <w:rFonts w:ascii="Arial" w:eastAsia="MS Mincho" w:hAnsi="Arial" w:cs="Arial"/>
          <w:lang w:val="en-US"/>
        </w:rPr>
        <w:t xml:space="preserve"> considerable</w:t>
      </w:r>
      <w:r w:rsidR="009E7D9A" w:rsidRPr="00111D38">
        <w:rPr>
          <w:rFonts w:ascii="Arial" w:eastAsia="MS Mincho" w:hAnsi="Arial" w:cs="Arial"/>
          <w:lang w:val="en-US"/>
        </w:rPr>
        <w:t xml:space="preserve"> support in terms of resources and expertise of conducting elections. On the other hand, the other relevant organizations, including parliament, state ministries, law-enforcement agencies, security forces, political parties, NGOs, and media also benefited by taking the wide-ranging training workshops to enhance their knowledge, skills</w:t>
      </w:r>
      <w:r w:rsidR="004943A8" w:rsidRPr="00111D38">
        <w:rPr>
          <w:rFonts w:ascii="Arial" w:eastAsia="MS Mincho" w:hAnsi="Arial" w:cs="Arial"/>
          <w:lang w:val="en-US"/>
        </w:rPr>
        <w:t>,</w:t>
      </w:r>
      <w:r>
        <w:rPr>
          <w:rFonts w:ascii="Arial" w:eastAsia="MS Mincho" w:hAnsi="Arial" w:cs="Arial"/>
          <w:lang w:val="en-US"/>
        </w:rPr>
        <w:t xml:space="preserve"> and responsibility for increasing</w:t>
      </w:r>
      <w:r w:rsidR="009E7D9A" w:rsidRPr="00111D38">
        <w:rPr>
          <w:rFonts w:ascii="Arial" w:eastAsia="MS Mincho" w:hAnsi="Arial" w:cs="Arial"/>
          <w:lang w:val="en-US"/>
        </w:rPr>
        <w:t xml:space="preserve"> the voters’ satisfaction</w:t>
      </w:r>
      <w:r>
        <w:rPr>
          <w:rFonts w:ascii="Arial" w:eastAsia="MS Mincho" w:hAnsi="Arial" w:cs="Arial"/>
          <w:lang w:val="en-US"/>
        </w:rPr>
        <w:t xml:space="preserve"> degree. Moreover</w:t>
      </w:r>
      <w:r w:rsidR="009E7D9A" w:rsidRPr="00111D38">
        <w:rPr>
          <w:rFonts w:ascii="Arial" w:eastAsia="MS Mincho" w:hAnsi="Arial" w:cs="Arial"/>
          <w:lang w:val="en-US"/>
        </w:rPr>
        <w:t>, through the voter awareness campaigns</w:t>
      </w:r>
      <w:r w:rsidR="00DB13EA">
        <w:rPr>
          <w:rFonts w:ascii="Arial" w:eastAsia="MS Mincho" w:hAnsi="Arial" w:cs="Arial"/>
          <w:lang w:val="en-US"/>
        </w:rPr>
        <w:t xml:space="preserve"> </w:t>
      </w:r>
      <w:r w:rsidR="00FC155B">
        <w:rPr>
          <w:rFonts w:ascii="Arial" w:eastAsia="MS Mincho" w:hAnsi="Arial" w:cs="Arial"/>
          <w:lang w:val="en-US"/>
        </w:rPr>
        <w:t>by using</w:t>
      </w:r>
      <w:r w:rsidR="00DB13EA">
        <w:rPr>
          <w:rFonts w:ascii="Arial" w:eastAsia="MS Mincho" w:hAnsi="Arial" w:cs="Arial"/>
          <w:lang w:val="en-US"/>
        </w:rPr>
        <w:t xml:space="preserve"> media announcements, posters, flyers and meetings</w:t>
      </w:r>
      <w:r w:rsidRPr="003667EC">
        <w:rPr>
          <w:rFonts w:ascii="Arial" w:eastAsia="MS Mincho" w:hAnsi="Arial" w:cs="Arial"/>
          <w:lang w:val="en-US"/>
        </w:rPr>
        <w:t xml:space="preserve"> </w:t>
      </w:r>
      <w:r w:rsidRPr="00111D38">
        <w:rPr>
          <w:rFonts w:ascii="Arial" w:eastAsia="MS Mincho" w:hAnsi="Arial" w:cs="Arial"/>
          <w:lang w:val="en-US"/>
        </w:rPr>
        <w:t>with NGO-activists</w:t>
      </w:r>
      <w:r w:rsidR="009E7D9A" w:rsidRPr="00111D38">
        <w:rPr>
          <w:rFonts w:ascii="Arial" w:eastAsia="MS Mincho" w:hAnsi="Arial" w:cs="Arial"/>
          <w:lang w:val="en-US"/>
        </w:rPr>
        <w:t>, the general public de</w:t>
      </w:r>
      <w:r w:rsidR="009266B0">
        <w:rPr>
          <w:rFonts w:ascii="Arial" w:eastAsia="MS Mincho" w:hAnsi="Arial" w:cs="Arial"/>
          <w:lang w:val="en-US"/>
        </w:rPr>
        <w:t>epened their understanding of</w:t>
      </w:r>
      <w:r w:rsidR="00CF5684">
        <w:rPr>
          <w:rFonts w:ascii="Arial" w:eastAsia="MS Mincho" w:hAnsi="Arial" w:cs="Arial"/>
          <w:lang w:val="en-US"/>
        </w:rPr>
        <w:t xml:space="preserve"> </w:t>
      </w:r>
      <w:r>
        <w:rPr>
          <w:rFonts w:ascii="Arial" w:eastAsia="MS Mincho" w:hAnsi="Arial" w:cs="Arial"/>
          <w:lang w:val="en-US"/>
        </w:rPr>
        <w:t xml:space="preserve">the </w:t>
      </w:r>
      <w:r w:rsidR="00CF5684">
        <w:rPr>
          <w:rFonts w:ascii="Arial" w:eastAsia="MS Mincho" w:hAnsi="Arial" w:cs="Arial"/>
          <w:lang w:val="en-US"/>
        </w:rPr>
        <w:t>voters’ right and electoral</w:t>
      </w:r>
      <w:r w:rsidR="00DB13EA">
        <w:rPr>
          <w:rFonts w:ascii="Arial" w:eastAsia="MS Mincho" w:hAnsi="Arial" w:cs="Arial"/>
          <w:lang w:val="en-US"/>
        </w:rPr>
        <w:t xml:space="preserve"> processes</w:t>
      </w:r>
      <w:r w:rsidR="009E7D9A" w:rsidRPr="00111D38">
        <w:rPr>
          <w:rFonts w:ascii="Arial" w:eastAsia="MS Mincho" w:hAnsi="Arial" w:cs="Arial"/>
          <w:lang w:val="en-US"/>
        </w:rPr>
        <w:t>.</w:t>
      </w:r>
    </w:p>
    <w:p w:rsidR="00D043F1" w:rsidRDefault="00D83B29" w:rsidP="00A55BAF">
      <w:pPr>
        <w:spacing w:before="240" w:after="240"/>
        <w:rPr>
          <w:rFonts w:ascii="Arial" w:eastAsia="MS Mincho" w:hAnsi="Arial" w:cs="Arial"/>
          <w:lang w:val="en-US"/>
        </w:rPr>
      </w:pPr>
      <w:r w:rsidRPr="00111D38">
        <w:rPr>
          <w:rFonts w:ascii="Arial" w:eastAsia="MS Mincho" w:hAnsi="Arial" w:cs="Arial"/>
          <w:lang w:val="en-US"/>
        </w:rPr>
        <w:t>Overall, KESP-I</w:t>
      </w:r>
      <w:r w:rsidR="00CF5684">
        <w:rPr>
          <w:rFonts w:ascii="Arial" w:eastAsia="MS Mincho" w:hAnsi="Arial" w:cs="Arial"/>
          <w:lang w:val="en-US"/>
        </w:rPr>
        <w:t xml:space="preserve"> suc</w:t>
      </w:r>
      <w:r w:rsidR="00320A5C">
        <w:rPr>
          <w:rFonts w:ascii="Arial" w:eastAsia="MS Mincho" w:hAnsi="Arial" w:cs="Arial"/>
          <w:lang w:val="en-US"/>
        </w:rPr>
        <w:t>ceeded in achieving its main goals</w:t>
      </w:r>
      <w:r w:rsidR="005A5A0B">
        <w:rPr>
          <w:rFonts w:ascii="Arial" w:eastAsia="MS Mincho" w:hAnsi="Arial" w:cs="Arial"/>
          <w:lang w:val="en-US"/>
        </w:rPr>
        <w:t xml:space="preserve"> outlined in the </w:t>
      </w:r>
      <w:r w:rsidR="005A5A0B" w:rsidRPr="00111D38">
        <w:rPr>
          <w:rFonts w:ascii="Arial" w:eastAsia="MS Mincho" w:hAnsi="Arial" w:cs="Arial"/>
          <w:lang w:val="en-US"/>
        </w:rPr>
        <w:t>Project Document (ProDoc)</w:t>
      </w:r>
      <w:r w:rsidR="00320A5C">
        <w:rPr>
          <w:rFonts w:ascii="Arial" w:eastAsia="MS Mincho" w:hAnsi="Arial" w:cs="Arial"/>
          <w:lang w:val="en-US"/>
        </w:rPr>
        <w:t xml:space="preserve"> to support</w:t>
      </w:r>
      <w:r w:rsidR="00CC5374" w:rsidRPr="00111D38">
        <w:rPr>
          <w:rFonts w:ascii="Arial" w:eastAsia="MS Mincho" w:hAnsi="Arial" w:cs="Arial"/>
          <w:lang w:val="en-US"/>
        </w:rPr>
        <w:t xml:space="preserve"> the vital</w:t>
      </w:r>
      <w:r w:rsidR="005A5CDF" w:rsidRPr="00111D38">
        <w:rPr>
          <w:rFonts w:ascii="Arial" w:eastAsia="MS Mincho" w:hAnsi="Arial" w:cs="Arial"/>
          <w:lang w:val="en-US"/>
        </w:rPr>
        <w:t xml:space="preserve"> electoral events outlined above. Du</w:t>
      </w:r>
      <w:r w:rsidR="00320A5C">
        <w:rPr>
          <w:rFonts w:ascii="Arial" w:eastAsia="MS Mincho" w:hAnsi="Arial" w:cs="Arial"/>
          <w:lang w:val="en-US"/>
        </w:rPr>
        <w:t xml:space="preserve">e to </w:t>
      </w:r>
      <w:r w:rsidR="009266B0">
        <w:rPr>
          <w:rFonts w:ascii="Arial" w:eastAsia="MS Mincho" w:hAnsi="Arial" w:cs="Arial"/>
          <w:lang w:val="en-US"/>
        </w:rPr>
        <w:t xml:space="preserve">a </w:t>
      </w:r>
      <w:r w:rsidR="00320A5C">
        <w:rPr>
          <w:rFonts w:ascii="Arial" w:eastAsia="MS Mincho" w:hAnsi="Arial" w:cs="Arial"/>
          <w:lang w:val="en-US"/>
        </w:rPr>
        <w:t>short timeframe, the intervention for the referendum held in 2010</w:t>
      </w:r>
      <w:r w:rsidR="005A5CDF" w:rsidRPr="00111D38">
        <w:rPr>
          <w:rFonts w:ascii="Arial" w:eastAsia="MS Mincho" w:hAnsi="Arial" w:cs="Arial"/>
          <w:lang w:val="en-US"/>
        </w:rPr>
        <w:t xml:space="preserve"> which ushered the new Constitution was limited</w:t>
      </w:r>
      <w:r w:rsidR="005A5A0B">
        <w:rPr>
          <w:rFonts w:ascii="Arial" w:eastAsia="MS Mincho" w:hAnsi="Arial" w:cs="Arial"/>
          <w:lang w:val="en-US"/>
        </w:rPr>
        <w:t xml:space="preserve">. Even so, the newly-proposed </w:t>
      </w:r>
      <w:r w:rsidR="005A5A0B" w:rsidRPr="00D043F1">
        <w:rPr>
          <w:rFonts w:ascii="Arial" w:eastAsia="MS Mincho" w:hAnsi="Arial" w:cs="Arial"/>
          <w:lang w:val="en-US"/>
        </w:rPr>
        <w:t xml:space="preserve">Constitution was approved </w:t>
      </w:r>
      <w:r w:rsidR="005A5A0B" w:rsidRPr="00111D38">
        <w:rPr>
          <w:rFonts w:ascii="Arial" w:eastAsia="MS Mincho" w:hAnsi="Arial" w:cs="Arial"/>
          <w:lang w:val="en-US"/>
        </w:rPr>
        <w:t>by the referendum</w:t>
      </w:r>
      <w:r w:rsidR="005A5A0B" w:rsidRPr="005A5A0B">
        <w:rPr>
          <w:rFonts w:ascii="Arial" w:eastAsia="MS Mincho" w:hAnsi="Arial" w:cs="Arial"/>
          <w:lang w:val="en-US"/>
        </w:rPr>
        <w:t xml:space="preserve"> </w:t>
      </w:r>
      <w:r w:rsidR="008074DF">
        <w:rPr>
          <w:rFonts w:ascii="Arial" w:eastAsia="MS Mincho" w:hAnsi="Arial" w:cs="Arial"/>
          <w:lang w:val="en-US"/>
        </w:rPr>
        <w:t>signaling</w:t>
      </w:r>
      <w:r w:rsidR="005A5A0B" w:rsidRPr="00111D38">
        <w:rPr>
          <w:rFonts w:ascii="Arial" w:eastAsia="MS Mincho" w:hAnsi="Arial" w:cs="Arial"/>
          <w:lang w:val="en-US"/>
        </w:rPr>
        <w:t xml:space="preserve"> </w:t>
      </w:r>
      <w:r w:rsidR="005A5A0B">
        <w:rPr>
          <w:rFonts w:ascii="Arial" w:eastAsia="MS Mincho" w:hAnsi="Arial" w:cs="Arial"/>
          <w:lang w:val="en-US"/>
        </w:rPr>
        <w:t xml:space="preserve">the return of </w:t>
      </w:r>
      <w:r w:rsidR="008074DF">
        <w:rPr>
          <w:rFonts w:ascii="Arial" w:eastAsia="MS Mincho" w:hAnsi="Arial" w:cs="Arial"/>
          <w:lang w:val="en-US"/>
        </w:rPr>
        <w:t>the country</w:t>
      </w:r>
      <w:r w:rsidR="005A5A0B" w:rsidRPr="00111D38">
        <w:rPr>
          <w:rFonts w:ascii="Arial" w:eastAsia="MS Mincho" w:hAnsi="Arial" w:cs="Arial"/>
          <w:lang w:val="en-US"/>
        </w:rPr>
        <w:t xml:space="preserve"> order</w:t>
      </w:r>
      <w:r w:rsidR="008074DF">
        <w:rPr>
          <w:rFonts w:ascii="Arial" w:eastAsia="MS Mincho" w:hAnsi="Arial" w:cs="Arial"/>
          <w:lang w:val="en-US"/>
        </w:rPr>
        <w:t>.</w:t>
      </w:r>
      <w:r w:rsidR="005A5A0B" w:rsidRPr="00111D38">
        <w:rPr>
          <w:rFonts w:ascii="Arial" w:eastAsia="MS Mincho" w:hAnsi="Arial" w:cs="Arial"/>
          <w:lang w:val="en-US"/>
        </w:rPr>
        <w:t xml:space="preserve"> </w:t>
      </w:r>
      <w:r w:rsidR="005A5A0B">
        <w:rPr>
          <w:rFonts w:ascii="Arial" w:eastAsia="MS Mincho" w:hAnsi="Arial" w:cs="Arial"/>
          <w:lang w:val="en-US"/>
        </w:rPr>
        <w:t>Also</w:t>
      </w:r>
      <w:r w:rsidR="005A5CDF" w:rsidRPr="00111D38">
        <w:rPr>
          <w:rFonts w:ascii="Arial" w:eastAsia="MS Mincho" w:hAnsi="Arial" w:cs="Arial"/>
          <w:lang w:val="en-US"/>
        </w:rPr>
        <w:t>,</w:t>
      </w:r>
      <w:r w:rsidR="005A5A0B">
        <w:rPr>
          <w:rFonts w:ascii="Arial" w:eastAsia="MS Mincho" w:hAnsi="Arial" w:cs="Arial"/>
          <w:lang w:val="en-US"/>
        </w:rPr>
        <w:t xml:space="preserve"> </w:t>
      </w:r>
      <w:r w:rsidR="00320A5C">
        <w:rPr>
          <w:rFonts w:ascii="Arial" w:eastAsia="MS Mincho" w:hAnsi="Arial" w:cs="Arial"/>
          <w:lang w:val="en-US"/>
        </w:rPr>
        <w:t xml:space="preserve">the impact of provided </w:t>
      </w:r>
      <w:r w:rsidR="005A5CDF" w:rsidRPr="00111D38">
        <w:rPr>
          <w:rFonts w:ascii="Arial" w:eastAsia="MS Mincho" w:hAnsi="Arial" w:cs="Arial"/>
          <w:lang w:val="en-US"/>
        </w:rPr>
        <w:t>resources and ex</w:t>
      </w:r>
      <w:r w:rsidR="00320A5C">
        <w:rPr>
          <w:rFonts w:ascii="Arial" w:eastAsia="MS Mincho" w:hAnsi="Arial" w:cs="Arial"/>
          <w:lang w:val="en-US"/>
        </w:rPr>
        <w:t>pertise for</w:t>
      </w:r>
      <w:r w:rsidR="005A5CDF" w:rsidRPr="00111D38">
        <w:rPr>
          <w:rFonts w:ascii="Arial" w:eastAsia="MS Mincho" w:hAnsi="Arial" w:cs="Arial"/>
          <w:lang w:val="en-US"/>
        </w:rPr>
        <w:t xml:space="preserve"> the</w:t>
      </w:r>
      <w:r w:rsidR="00910CF6" w:rsidRPr="00111D38">
        <w:rPr>
          <w:rFonts w:ascii="Arial" w:eastAsia="MS Mincho" w:hAnsi="Arial" w:cs="Arial"/>
          <w:lang w:val="en-US"/>
        </w:rPr>
        <w:t xml:space="preserve"> 2010 P</w:t>
      </w:r>
      <w:r w:rsidR="005A5CDF" w:rsidRPr="00111D38">
        <w:rPr>
          <w:rFonts w:ascii="Arial" w:eastAsia="MS Mincho" w:hAnsi="Arial" w:cs="Arial"/>
          <w:lang w:val="en-US"/>
        </w:rPr>
        <w:t>ar</w:t>
      </w:r>
      <w:r w:rsidR="00910CF6" w:rsidRPr="00111D38">
        <w:rPr>
          <w:rFonts w:ascii="Arial" w:eastAsia="MS Mincho" w:hAnsi="Arial" w:cs="Arial"/>
          <w:lang w:val="en-US"/>
        </w:rPr>
        <w:t>liamentary Election</w:t>
      </w:r>
      <w:r w:rsidR="008074DF">
        <w:rPr>
          <w:rFonts w:ascii="Arial" w:eastAsia="MS Mincho" w:hAnsi="Arial" w:cs="Arial"/>
          <w:lang w:val="en-US"/>
        </w:rPr>
        <w:t>s</w:t>
      </w:r>
      <w:r w:rsidR="005A5CDF" w:rsidRPr="00111D38">
        <w:rPr>
          <w:rFonts w:ascii="Arial" w:eastAsia="MS Mincho" w:hAnsi="Arial" w:cs="Arial"/>
          <w:lang w:val="en-US"/>
        </w:rPr>
        <w:t xml:space="preserve"> </w:t>
      </w:r>
      <w:r w:rsidR="00910CF6" w:rsidRPr="00111D38">
        <w:rPr>
          <w:rFonts w:ascii="Arial" w:eastAsia="MS Mincho" w:hAnsi="Arial" w:cs="Arial"/>
          <w:lang w:val="en-US"/>
        </w:rPr>
        <w:t>and 2011 Presidential election</w:t>
      </w:r>
      <w:r w:rsidR="00320A5C">
        <w:rPr>
          <w:rFonts w:ascii="Arial" w:eastAsia="MS Mincho" w:hAnsi="Arial" w:cs="Arial"/>
          <w:lang w:val="en-US"/>
        </w:rPr>
        <w:t xml:space="preserve"> was significant</w:t>
      </w:r>
      <w:r w:rsidR="00FC155B">
        <w:rPr>
          <w:rFonts w:ascii="Arial" w:eastAsia="MS Mincho" w:hAnsi="Arial" w:cs="Arial"/>
          <w:lang w:val="en-US"/>
        </w:rPr>
        <w:t>.</w:t>
      </w:r>
      <w:r w:rsidR="008074DF" w:rsidRPr="008074DF">
        <w:rPr>
          <w:rFonts w:ascii="Arial" w:eastAsia="MS Mincho" w:hAnsi="Arial" w:cs="Arial"/>
          <w:lang w:val="en-US"/>
        </w:rPr>
        <w:t xml:space="preserve"> </w:t>
      </w:r>
      <w:r w:rsidR="008074DF">
        <w:rPr>
          <w:rFonts w:ascii="Arial" w:eastAsia="MS Mincho" w:hAnsi="Arial" w:cs="Arial"/>
          <w:lang w:val="en-US"/>
        </w:rPr>
        <w:t>T</w:t>
      </w:r>
      <w:r w:rsidR="008074DF" w:rsidRPr="00111D38">
        <w:rPr>
          <w:rFonts w:ascii="Arial" w:eastAsia="MS Mincho" w:hAnsi="Arial" w:cs="Arial"/>
          <w:lang w:val="en-US"/>
        </w:rPr>
        <w:t>he</w:t>
      </w:r>
      <w:r w:rsidR="008074DF">
        <w:rPr>
          <w:rFonts w:ascii="Arial" w:eastAsia="MS Mincho" w:hAnsi="Arial" w:cs="Arial"/>
          <w:lang w:val="en-US"/>
        </w:rPr>
        <w:t>se</w:t>
      </w:r>
      <w:r w:rsidR="008074DF" w:rsidRPr="00111D38">
        <w:rPr>
          <w:rFonts w:ascii="Arial" w:eastAsia="MS Mincho" w:hAnsi="Arial" w:cs="Arial"/>
          <w:lang w:val="en-US"/>
        </w:rPr>
        <w:t xml:space="preserve"> </w:t>
      </w:r>
      <w:r w:rsidR="008074DF">
        <w:rPr>
          <w:rFonts w:ascii="Arial" w:eastAsia="MS Mincho" w:hAnsi="Arial" w:cs="Arial"/>
          <w:lang w:val="en-US"/>
        </w:rPr>
        <w:t>two elections allowed</w:t>
      </w:r>
      <w:r w:rsidR="008074DF" w:rsidRPr="00111D38">
        <w:rPr>
          <w:rFonts w:ascii="Arial" w:eastAsia="MS Mincho" w:hAnsi="Arial" w:cs="Arial"/>
          <w:lang w:val="en-US"/>
        </w:rPr>
        <w:t xml:space="preserve"> </w:t>
      </w:r>
      <w:r w:rsidR="008074DF">
        <w:rPr>
          <w:rFonts w:ascii="Arial" w:eastAsia="MS Mincho" w:hAnsi="Arial" w:cs="Arial"/>
          <w:lang w:val="en-US"/>
        </w:rPr>
        <w:t xml:space="preserve">the establishment of </w:t>
      </w:r>
      <w:r w:rsidR="008074DF" w:rsidRPr="00111D38">
        <w:rPr>
          <w:rFonts w:ascii="Arial" w:eastAsia="MS Mincho" w:hAnsi="Arial" w:cs="Arial"/>
          <w:lang w:val="en-US"/>
        </w:rPr>
        <w:t>legitimate legis</w:t>
      </w:r>
      <w:r w:rsidR="008074DF">
        <w:rPr>
          <w:rFonts w:ascii="Arial" w:eastAsia="MS Mincho" w:hAnsi="Arial" w:cs="Arial"/>
          <w:lang w:val="en-US"/>
        </w:rPr>
        <w:t>lative and executive powers.</w:t>
      </w:r>
      <w:r w:rsidR="00FC155B">
        <w:rPr>
          <w:rFonts w:ascii="Arial" w:eastAsia="MS Mincho" w:hAnsi="Arial" w:cs="Arial"/>
          <w:lang w:val="en-US"/>
        </w:rPr>
        <w:t xml:space="preserve"> </w:t>
      </w:r>
      <w:r w:rsidR="00812DE1" w:rsidRPr="00111D38">
        <w:rPr>
          <w:rFonts w:ascii="Arial" w:eastAsia="MS Mincho" w:hAnsi="Arial" w:cs="Arial"/>
          <w:lang w:val="en-US"/>
        </w:rPr>
        <w:t xml:space="preserve">Domestic and international observers evaluated </w:t>
      </w:r>
      <w:r w:rsidR="00D043F1">
        <w:rPr>
          <w:rFonts w:ascii="Arial" w:eastAsia="MS Mincho" w:hAnsi="Arial" w:cs="Arial"/>
          <w:lang w:val="en-US"/>
        </w:rPr>
        <w:t xml:space="preserve">that </w:t>
      </w:r>
      <w:r w:rsidR="00812DE1" w:rsidRPr="00111D38">
        <w:rPr>
          <w:rFonts w:ascii="Arial" w:eastAsia="MS Mincho" w:hAnsi="Arial" w:cs="Arial"/>
          <w:lang w:val="en-US"/>
        </w:rPr>
        <w:t>these</w:t>
      </w:r>
      <w:r w:rsidR="00FC155B">
        <w:rPr>
          <w:rFonts w:ascii="Arial" w:eastAsia="MS Mincho" w:hAnsi="Arial" w:cs="Arial"/>
          <w:lang w:val="en-US"/>
        </w:rPr>
        <w:t xml:space="preserve"> electoral events met </w:t>
      </w:r>
      <w:r w:rsidR="005A5CDF" w:rsidRPr="00111D38">
        <w:rPr>
          <w:rFonts w:ascii="Arial" w:eastAsia="MS Mincho" w:hAnsi="Arial" w:cs="Arial"/>
          <w:lang w:val="en-US"/>
        </w:rPr>
        <w:t xml:space="preserve">international </w:t>
      </w:r>
      <w:r w:rsidR="00FC155B">
        <w:rPr>
          <w:rFonts w:ascii="Arial" w:eastAsia="MS Mincho" w:hAnsi="Arial" w:cs="Arial"/>
          <w:lang w:val="en-US"/>
        </w:rPr>
        <w:t xml:space="preserve">standards </w:t>
      </w:r>
      <w:r w:rsidR="00D043F1">
        <w:rPr>
          <w:rFonts w:ascii="Arial" w:eastAsia="MS Mincho" w:hAnsi="Arial" w:cs="Arial"/>
          <w:lang w:val="en-US"/>
        </w:rPr>
        <w:t xml:space="preserve">mostly </w:t>
      </w:r>
      <w:r w:rsidR="00FC155B">
        <w:rPr>
          <w:rFonts w:ascii="Arial" w:eastAsia="MS Mincho" w:hAnsi="Arial" w:cs="Arial"/>
          <w:lang w:val="en-US"/>
        </w:rPr>
        <w:t>in terms of</w:t>
      </w:r>
      <w:r w:rsidR="00120CEC">
        <w:rPr>
          <w:rFonts w:ascii="Arial" w:eastAsia="MS Mincho" w:hAnsi="Arial" w:cs="Arial"/>
          <w:lang w:val="en-US"/>
        </w:rPr>
        <w:t xml:space="preserve"> </w:t>
      </w:r>
      <w:r w:rsidR="005411DC">
        <w:rPr>
          <w:rFonts w:ascii="Arial" w:eastAsia="MS Mincho" w:hAnsi="Arial" w:cs="Arial"/>
          <w:lang w:val="en-US"/>
        </w:rPr>
        <w:t xml:space="preserve">the </w:t>
      </w:r>
      <w:r w:rsidR="00120CEC">
        <w:rPr>
          <w:rFonts w:ascii="Arial" w:eastAsia="MS Mincho" w:hAnsi="Arial" w:cs="Arial"/>
          <w:lang w:val="en-US"/>
        </w:rPr>
        <w:t>credible election</w:t>
      </w:r>
      <w:r w:rsidR="005A5CDF" w:rsidRPr="00111D38">
        <w:rPr>
          <w:rFonts w:ascii="Arial" w:eastAsia="MS Mincho" w:hAnsi="Arial" w:cs="Arial"/>
          <w:lang w:val="en-US"/>
        </w:rPr>
        <w:t xml:space="preserve"> proc</w:t>
      </w:r>
      <w:r w:rsidR="00CC5374" w:rsidRPr="00111D38">
        <w:rPr>
          <w:rFonts w:ascii="Arial" w:eastAsia="MS Mincho" w:hAnsi="Arial" w:cs="Arial"/>
          <w:lang w:val="en-US"/>
        </w:rPr>
        <w:t>ess</w:t>
      </w:r>
      <w:r w:rsidR="00FC155B">
        <w:rPr>
          <w:rFonts w:ascii="Arial" w:eastAsia="MS Mincho" w:hAnsi="Arial" w:cs="Arial"/>
          <w:lang w:val="en-US"/>
        </w:rPr>
        <w:t>es</w:t>
      </w:r>
      <w:r w:rsidR="00CC5374" w:rsidRPr="00111D38">
        <w:rPr>
          <w:rFonts w:ascii="Arial" w:eastAsia="MS Mincho" w:hAnsi="Arial" w:cs="Arial"/>
          <w:lang w:val="en-US"/>
        </w:rPr>
        <w:t xml:space="preserve"> and played an </w:t>
      </w:r>
      <w:r w:rsidR="00FC155B">
        <w:rPr>
          <w:rFonts w:ascii="Arial" w:eastAsia="MS Mincho" w:hAnsi="Arial" w:cs="Arial"/>
          <w:lang w:val="en-US"/>
        </w:rPr>
        <w:t>important role to</w:t>
      </w:r>
      <w:r w:rsidR="005A5CDF" w:rsidRPr="00111D38">
        <w:rPr>
          <w:rFonts w:ascii="Arial" w:eastAsia="MS Mincho" w:hAnsi="Arial" w:cs="Arial"/>
          <w:lang w:val="en-US"/>
        </w:rPr>
        <w:t xml:space="preserve"> stabiliz</w:t>
      </w:r>
      <w:r w:rsidR="00FC155B">
        <w:rPr>
          <w:rFonts w:ascii="Arial" w:eastAsia="MS Mincho" w:hAnsi="Arial" w:cs="Arial"/>
          <w:lang w:val="en-US"/>
        </w:rPr>
        <w:t>e</w:t>
      </w:r>
      <w:r w:rsidR="005A5CDF" w:rsidRPr="00111D38">
        <w:rPr>
          <w:rFonts w:ascii="Arial" w:eastAsia="MS Mincho" w:hAnsi="Arial" w:cs="Arial"/>
          <w:lang w:val="en-US"/>
        </w:rPr>
        <w:t xml:space="preserve"> the co</w:t>
      </w:r>
      <w:r w:rsidR="00812DE1" w:rsidRPr="00111D38">
        <w:rPr>
          <w:rFonts w:ascii="Arial" w:eastAsia="MS Mincho" w:hAnsi="Arial" w:cs="Arial"/>
          <w:lang w:val="en-US"/>
        </w:rPr>
        <w:t>untry after the turmoil in</w:t>
      </w:r>
      <w:r w:rsidR="005A5CDF" w:rsidRPr="00111D38">
        <w:rPr>
          <w:rFonts w:ascii="Arial" w:eastAsia="MS Mincho" w:hAnsi="Arial" w:cs="Arial"/>
          <w:lang w:val="en-US"/>
        </w:rPr>
        <w:t xml:space="preserve"> 2010. </w:t>
      </w:r>
    </w:p>
    <w:p w:rsidR="00024E62" w:rsidRPr="00111D38" w:rsidRDefault="0037743C" w:rsidP="00A55BAF">
      <w:pPr>
        <w:spacing w:before="240" w:after="240"/>
        <w:rPr>
          <w:rFonts w:ascii="Arial" w:eastAsia="MS Mincho" w:hAnsi="Arial" w:cs="Arial"/>
          <w:lang w:val="en-US"/>
        </w:rPr>
      </w:pPr>
      <w:r w:rsidRPr="00111D38">
        <w:rPr>
          <w:rFonts w:ascii="Arial" w:eastAsia="MS Mincho" w:hAnsi="Arial" w:cs="Arial"/>
          <w:lang w:val="en-US"/>
        </w:rPr>
        <w:t>Concerning</w:t>
      </w:r>
      <w:r w:rsidR="00094F11" w:rsidRPr="00111D38">
        <w:rPr>
          <w:rFonts w:ascii="Arial" w:eastAsia="MS Mincho" w:hAnsi="Arial" w:cs="Arial"/>
          <w:lang w:val="en-US"/>
        </w:rPr>
        <w:t xml:space="preserve"> the Automation Project,</w:t>
      </w:r>
      <w:r w:rsidR="00643806">
        <w:rPr>
          <w:rFonts w:ascii="Arial" w:eastAsia="MS Mincho" w:hAnsi="Arial" w:cs="Arial"/>
          <w:lang w:val="en-US"/>
        </w:rPr>
        <w:t xml:space="preserve"> computerizing</w:t>
      </w:r>
      <w:r w:rsidR="004C4014" w:rsidRPr="00111D38">
        <w:rPr>
          <w:rFonts w:ascii="Arial" w:eastAsia="MS Mincho" w:hAnsi="Arial" w:cs="Arial"/>
          <w:lang w:val="en-US"/>
        </w:rPr>
        <w:t xml:space="preserve"> the </w:t>
      </w:r>
      <w:r w:rsidR="001560DA">
        <w:rPr>
          <w:rFonts w:ascii="Arial" w:eastAsia="MS Mincho" w:hAnsi="Arial" w:cs="Arial"/>
          <w:lang w:val="en-US"/>
        </w:rPr>
        <w:t xml:space="preserve">voter </w:t>
      </w:r>
      <w:r w:rsidR="004C4014" w:rsidRPr="00111D38">
        <w:rPr>
          <w:rFonts w:ascii="Arial" w:eastAsia="MS Mincho" w:hAnsi="Arial" w:cs="Arial"/>
          <w:lang w:val="en-US"/>
        </w:rPr>
        <w:t xml:space="preserve">identification process has excluded a human factor which eventually led to improved election administration and eliminated some </w:t>
      </w:r>
      <w:r w:rsidR="00700505" w:rsidRPr="00111D38">
        <w:rPr>
          <w:rFonts w:ascii="Arial" w:eastAsia="MS Mincho" w:hAnsi="Arial" w:cs="Arial"/>
          <w:lang w:val="en-US"/>
        </w:rPr>
        <w:t>malpractices</w:t>
      </w:r>
      <w:r w:rsidR="004C4014" w:rsidRPr="00111D38">
        <w:rPr>
          <w:rFonts w:ascii="Arial" w:eastAsia="MS Mincho" w:hAnsi="Arial" w:cs="Arial"/>
          <w:lang w:val="en-US"/>
        </w:rPr>
        <w:t xml:space="preserve"> and fraudulent </w:t>
      </w:r>
      <w:r w:rsidR="00112294" w:rsidRPr="00111D38">
        <w:rPr>
          <w:rFonts w:ascii="Arial" w:eastAsia="MS Mincho" w:hAnsi="Arial" w:cs="Arial"/>
          <w:lang w:val="en-US"/>
        </w:rPr>
        <w:t>behavior</w:t>
      </w:r>
      <w:r w:rsidR="00700505" w:rsidRPr="00111D38">
        <w:rPr>
          <w:rFonts w:ascii="Arial" w:eastAsia="MS Mincho" w:hAnsi="Arial" w:cs="Arial"/>
          <w:lang w:val="en-US"/>
        </w:rPr>
        <w:t>.</w:t>
      </w:r>
      <w:r w:rsidR="00232BFC" w:rsidRPr="00111D38">
        <w:rPr>
          <w:rFonts w:ascii="Arial" w:eastAsia="MS Mincho" w:hAnsi="Arial" w:cs="Arial"/>
          <w:lang w:val="en-US"/>
        </w:rPr>
        <w:t xml:space="preserve"> </w:t>
      </w:r>
      <w:r w:rsidR="00700505" w:rsidRPr="00111D38">
        <w:rPr>
          <w:rFonts w:ascii="Arial" w:eastAsia="MS Mincho" w:hAnsi="Arial" w:cs="Arial"/>
          <w:lang w:val="en-US"/>
        </w:rPr>
        <w:t>The</w:t>
      </w:r>
      <w:r w:rsidR="00A35D28" w:rsidRPr="00111D38">
        <w:rPr>
          <w:rFonts w:ascii="Arial" w:eastAsia="MS Mincho" w:hAnsi="Arial" w:cs="Arial"/>
          <w:lang w:val="en-US"/>
        </w:rPr>
        <w:t xml:space="preserve"> main object</w:t>
      </w:r>
      <w:r w:rsidR="00700505" w:rsidRPr="00111D38">
        <w:rPr>
          <w:rFonts w:ascii="Arial" w:eastAsia="MS Mincho" w:hAnsi="Arial" w:cs="Arial"/>
          <w:lang w:val="en-US"/>
        </w:rPr>
        <w:t xml:space="preserve"> of the project</w:t>
      </w:r>
      <w:r w:rsidR="00A35D28" w:rsidRPr="00111D38">
        <w:rPr>
          <w:rFonts w:ascii="Arial" w:eastAsia="MS Mincho" w:hAnsi="Arial" w:cs="Arial"/>
          <w:lang w:val="en-US"/>
        </w:rPr>
        <w:t xml:space="preserve"> was to pr</w:t>
      </w:r>
      <w:r w:rsidR="001C044D" w:rsidRPr="00111D38">
        <w:rPr>
          <w:rFonts w:ascii="Arial" w:eastAsia="MS Mincho" w:hAnsi="Arial" w:cs="Arial"/>
          <w:lang w:val="en-US"/>
        </w:rPr>
        <w:t>ovide</w:t>
      </w:r>
      <w:r w:rsidR="00A66911" w:rsidRPr="00111D38">
        <w:rPr>
          <w:rFonts w:ascii="Arial" w:eastAsia="MS Mincho" w:hAnsi="Arial" w:cs="Arial"/>
          <w:lang w:val="en-US"/>
        </w:rPr>
        <w:t xml:space="preserve"> IT </w:t>
      </w:r>
      <w:r w:rsidR="001C044D" w:rsidRPr="00111D38">
        <w:rPr>
          <w:rFonts w:ascii="Arial" w:eastAsia="MS Mincho" w:hAnsi="Arial" w:cs="Arial"/>
          <w:lang w:val="en-US"/>
        </w:rPr>
        <w:t xml:space="preserve">equipment to </w:t>
      </w:r>
      <w:r w:rsidR="005205E7" w:rsidRPr="00111D38">
        <w:rPr>
          <w:rFonts w:ascii="Arial" w:eastAsia="MS Mincho" w:hAnsi="Arial" w:cs="Arial"/>
          <w:lang w:val="en-US"/>
        </w:rPr>
        <w:t>CEC</w:t>
      </w:r>
      <w:r w:rsidR="001C044D" w:rsidRPr="00111D38">
        <w:rPr>
          <w:rFonts w:ascii="Arial" w:eastAsia="MS Mincho" w:hAnsi="Arial" w:cs="Arial"/>
          <w:lang w:val="en-US"/>
        </w:rPr>
        <w:t xml:space="preserve"> and SRS</w:t>
      </w:r>
      <w:r w:rsidR="00A66911" w:rsidRPr="00111D38">
        <w:rPr>
          <w:rFonts w:ascii="Arial" w:eastAsia="MS Mincho" w:hAnsi="Arial" w:cs="Arial"/>
          <w:lang w:val="en-US"/>
        </w:rPr>
        <w:t xml:space="preserve">, offering capacity development </w:t>
      </w:r>
      <w:r w:rsidR="00F17233" w:rsidRPr="00111D38">
        <w:rPr>
          <w:rFonts w:ascii="Arial" w:eastAsia="MS Mincho" w:hAnsi="Arial" w:cs="Arial"/>
          <w:lang w:val="en-US"/>
        </w:rPr>
        <w:t>so that relevant staff could</w:t>
      </w:r>
      <w:r w:rsidR="003121BD" w:rsidRPr="00111D38">
        <w:rPr>
          <w:rFonts w:ascii="Arial" w:eastAsia="MS Mincho" w:hAnsi="Arial" w:cs="Arial"/>
          <w:lang w:val="en-US"/>
        </w:rPr>
        <w:t xml:space="preserve"> u</w:t>
      </w:r>
      <w:r w:rsidR="00F17233" w:rsidRPr="00111D38">
        <w:rPr>
          <w:rFonts w:ascii="Arial" w:eastAsia="MS Mincho" w:hAnsi="Arial" w:cs="Arial"/>
          <w:lang w:val="en-US"/>
        </w:rPr>
        <w:t>se</w:t>
      </w:r>
      <w:r w:rsidR="003121BD" w:rsidRPr="00111D38">
        <w:rPr>
          <w:rFonts w:ascii="Arial" w:eastAsia="MS Mincho" w:hAnsi="Arial" w:cs="Arial"/>
          <w:lang w:val="en-US"/>
        </w:rPr>
        <w:t xml:space="preserve"> </w:t>
      </w:r>
      <w:r w:rsidR="008E44CA" w:rsidRPr="00111D38">
        <w:rPr>
          <w:rFonts w:ascii="Arial" w:eastAsia="MS Mincho" w:hAnsi="Arial" w:cs="Arial"/>
          <w:lang w:val="en-US"/>
        </w:rPr>
        <w:t>the I</w:t>
      </w:r>
      <w:r w:rsidR="00F17233" w:rsidRPr="00111D38">
        <w:rPr>
          <w:rFonts w:ascii="Arial" w:eastAsia="MS Mincho" w:hAnsi="Arial" w:cs="Arial"/>
          <w:lang w:val="en-US"/>
        </w:rPr>
        <w:t>C</w:t>
      </w:r>
      <w:r w:rsidR="008E44CA" w:rsidRPr="00111D38">
        <w:rPr>
          <w:rFonts w:ascii="Arial" w:eastAsia="MS Mincho" w:hAnsi="Arial" w:cs="Arial"/>
          <w:lang w:val="en-US"/>
        </w:rPr>
        <w:t>T</w:t>
      </w:r>
      <w:r w:rsidR="00917C50">
        <w:rPr>
          <w:rFonts w:ascii="Arial" w:eastAsia="MS Mincho" w:hAnsi="Arial" w:cs="Arial"/>
          <w:lang w:val="en-US"/>
        </w:rPr>
        <w:t xml:space="preserve"> effectively for conducting</w:t>
      </w:r>
      <w:r w:rsidR="00F17233" w:rsidRPr="00111D38">
        <w:rPr>
          <w:rFonts w:ascii="Arial" w:eastAsia="MS Mincho" w:hAnsi="Arial" w:cs="Arial"/>
          <w:lang w:val="en-US"/>
        </w:rPr>
        <w:t xml:space="preserve"> elections</w:t>
      </w:r>
      <w:r w:rsidR="00CC5374" w:rsidRPr="00111D38">
        <w:rPr>
          <w:rFonts w:ascii="Arial" w:eastAsia="MS Mincho" w:hAnsi="Arial" w:cs="Arial"/>
          <w:lang w:val="en-US"/>
        </w:rPr>
        <w:t>. Furthermore</w:t>
      </w:r>
      <w:r w:rsidR="0051239F" w:rsidRPr="00111D38">
        <w:rPr>
          <w:rFonts w:ascii="Arial" w:eastAsia="MS Mincho" w:hAnsi="Arial" w:cs="Arial"/>
          <w:lang w:val="en-US"/>
        </w:rPr>
        <w:t>, it was to</w:t>
      </w:r>
      <w:r w:rsidR="00A66911" w:rsidRPr="00111D38">
        <w:rPr>
          <w:rFonts w:ascii="Arial" w:eastAsia="MS Mincho" w:hAnsi="Arial" w:cs="Arial"/>
          <w:lang w:val="en-US"/>
        </w:rPr>
        <w:t xml:space="preserve"> ensure </w:t>
      </w:r>
      <w:r w:rsidR="0051239F" w:rsidRPr="00111D38">
        <w:rPr>
          <w:rFonts w:ascii="Arial" w:eastAsia="MS Mincho" w:hAnsi="Arial" w:cs="Arial"/>
          <w:lang w:val="en-US"/>
        </w:rPr>
        <w:t>exercising</w:t>
      </w:r>
      <w:r w:rsidR="00A66911" w:rsidRPr="00111D38">
        <w:rPr>
          <w:rFonts w:ascii="Arial" w:eastAsia="MS Mincho" w:hAnsi="Arial" w:cs="Arial"/>
          <w:lang w:val="en-US"/>
        </w:rPr>
        <w:t xml:space="preserve"> </w:t>
      </w:r>
      <w:r w:rsidR="0051239F" w:rsidRPr="00111D38">
        <w:rPr>
          <w:rFonts w:ascii="Arial" w:eastAsia="MS Mincho" w:hAnsi="Arial" w:cs="Arial"/>
          <w:lang w:val="en-US"/>
        </w:rPr>
        <w:t>citizens’</w:t>
      </w:r>
      <w:r w:rsidR="00A66911" w:rsidRPr="00111D38">
        <w:rPr>
          <w:rFonts w:ascii="Arial" w:eastAsia="MS Mincho" w:hAnsi="Arial" w:cs="Arial"/>
          <w:lang w:val="en-US"/>
        </w:rPr>
        <w:t xml:space="preserve"> electoral rights and guarantee peaceful, free and fair elections.</w:t>
      </w:r>
      <w:r w:rsidR="001C044D" w:rsidRPr="00111D38">
        <w:rPr>
          <w:rFonts w:ascii="Arial" w:eastAsia="MS Mincho" w:hAnsi="Arial" w:cs="Arial"/>
          <w:lang w:val="en-US"/>
        </w:rPr>
        <w:t xml:space="preserve"> </w:t>
      </w:r>
      <w:r w:rsidR="00F17233" w:rsidRPr="00111D38">
        <w:rPr>
          <w:rFonts w:ascii="Arial" w:eastAsia="MS Mincho" w:hAnsi="Arial" w:cs="Arial"/>
          <w:lang w:val="en-US"/>
        </w:rPr>
        <w:t xml:space="preserve">To achieve these, </w:t>
      </w:r>
      <w:r w:rsidR="001C044D" w:rsidRPr="00111D38">
        <w:rPr>
          <w:rFonts w:ascii="Arial" w:hAnsi="Arial" w:cs="Arial"/>
          <w:lang w:val="en-US"/>
        </w:rPr>
        <w:t xml:space="preserve">UNDP provided modern equipment to read voters’ fingerprints and automate the process of identifying voters at polling stations. </w:t>
      </w:r>
    </w:p>
    <w:p w:rsidR="00030501" w:rsidRDefault="00CC5374" w:rsidP="00A55BAF">
      <w:pPr>
        <w:spacing w:before="240" w:after="240"/>
        <w:rPr>
          <w:rFonts w:ascii="Arial" w:hAnsi="Arial" w:cs="Arial"/>
          <w:lang w:val="en-US"/>
        </w:rPr>
      </w:pPr>
      <w:r w:rsidRPr="00111D38">
        <w:rPr>
          <w:rFonts w:ascii="Arial" w:eastAsia="MS Mincho" w:hAnsi="Arial" w:cs="Arial"/>
          <w:lang w:val="en-US"/>
        </w:rPr>
        <w:t>T</w:t>
      </w:r>
      <w:r w:rsidR="00F17233" w:rsidRPr="00111D38">
        <w:rPr>
          <w:rFonts w:ascii="Arial" w:eastAsia="MS Mincho" w:hAnsi="Arial" w:cs="Arial"/>
          <w:lang w:val="en-US"/>
        </w:rPr>
        <w:t>he Government of Japan</w:t>
      </w:r>
      <w:r w:rsidRPr="00111D38">
        <w:rPr>
          <w:rFonts w:ascii="Arial" w:eastAsia="MS Mincho" w:hAnsi="Arial" w:cs="Arial"/>
          <w:lang w:val="en-US"/>
        </w:rPr>
        <w:t xml:space="preserve"> funded this project</w:t>
      </w:r>
      <w:r w:rsidR="00F17233" w:rsidRPr="00111D38">
        <w:rPr>
          <w:rFonts w:ascii="Arial" w:eastAsia="MS Mincho" w:hAnsi="Arial" w:cs="Arial"/>
          <w:lang w:val="en-US"/>
        </w:rPr>
        <w:t xml:space="preserve"> through a grant aid programme of </w:t>
      </w:r>
      <w:r w:rsidR="006F4ECE">
        <w:rPr>
          <w:rFonts w:ascii="Arial" w:eastAsia="MS Mincho" w:hAnsi="Arial" w:cs="Arial"/>
          <w:lang w:val="en-US"/>
        </w:rPr>
        <w:t xml:space="preserve">the </w:t>
      </w:r>
      <w:r w:rsidR="00F17233" w:rsidRPr="00111D38">
        <w:rPr>
          <w:rFonts w:ascii="Arial" w:eastAsia="MS Mincho" w:hAnsi="Arial" w:cs="Arial"/>
          <w:lang w:val="en-US"/>
        </w:rPr>
        <w:t>Japan International Cooperation Agency (JICA).</w:t>
      </w:r>
      <w:r w:rsidR="00024E62" w:rsidRPr="00111D38">
        <w:rPr>
          <w:rFonts w:ascii="Arial" w:hAnsi="Arial" w:cs="Arial"/>
          <w:lang w:val="en-US"/>
        </w:rPr>
        <w:t xml:space="preserve"> </w:t>
      </w:r>
      <w:r w:rsidR="001C044D" w:rsidRPr="00111D38">
        <w:rPr>
          <w:rFonts w:ascii="Arial" w:hAnsi="Arial" w:cs="Arial"/>
          <w:lang w:val="en-US"/>
        </w:rPr>
        <w:t xml:space="preserve">In total, </w:t>
      </w:r>
      <w:r w:rsidR="005205E7" w:rsidRPr="00111D38">
        <w:rPr>
          <w:rFonts w:ascii="Arial" w:hAnsi="Arial" w:cs="Arial"/>
          <w:lang w:val="en-US"/>
        </w:rPr>
        <w:t>CEC</w:t>
      </w:r>
      <w:r w:rsidR="001C044D" w:rsidRPr="00111D38">
        <w:rPr>
          <w:rFonts w:ascii="Arial" w:hAnsi="Arial" w:cs="Arial"/>
          <w:lang w:val="en-US"/>
        </w:rPr>
        <w:t xml:space="preserve"> and SRS </w:t>
      </w:r>
      <w:r w:rsidR="00917C50">
        <w:rPr>
          <w:rFonts w:ascii="Arial" w:hAnsi="Arial" w:cs="Arial"/>
          <w:lang w:val="en-US"/>
        </w:rPr>
        <w:t>received</w:t>
      </w:r>
      <w:r w:rsidR="00030501">
        <w:rPr>
          <w:rFonts w:ascii="Arial" w:hAnsi="Arial" w:cs="Arial"/>
          <w:lang w:val="en-US"/>
        </w:rPr>
        <w:t xml:space="preserve"> materials as Table 2.</w:t>
      </w:r>
    </w:p>
    <w:tbl>
      <w:tblPr>
        <w:tblStyle w:val="TableGrid"/>
        <w:tblW w:w="0" w:type="auto"/>
        <w:jc w:val="center"/>
        <w:tblLook w:val="04A0" w:firstRow="1" w:lastRow="0" w:firstColumn="1" w:lastColumn="0" w:noHBand="0" w:noVBand="1"/>
      </w:tblPr>
      <w:tblGrid>
        <w:gridCol w:w="3335"/>
        <w:gridCol w:w="1435"/>
      </w:tblGrid>
      <w:tr w:rsidR="00030501" w:rsidTr="00030501">
        <w:trPr>
          <w:trHeight w:val="197"/>
          <w:jc w:val="center"/>
        </w:trPr>
        <w:tc>
          <w:tcPr>
            <w:tcW w:w="3335" w:type="dxa"/>
            <w:shd w:val="clear" w:color="auto" w:fill="D9D9D9" w:themeFill="background1" w:themeFillShade="D9"/>
          </w:tcPr>
          <w:p w:rsidR="00030501" w:rsidRPr="007672D6" w:rsidRDefault="007672D6" w:rsidP="00030501">
            <w:pPr>
              <w:jc w:val="center"/>
              <w:rPr>
                <w:rFonts w:ascii="Arial" w:hAnsi="Arial" w:cs="Arial"/>
                <w:b/>
                <w:lang w:val="en-US"/>
              </w:rPr>
            </w:pPr>
            <w:r w:rsidRPr="007672D6">
              <w:rPr>
                <w:rFonts w:ascii="Arial" w:hAnsi="Arial" w:cs="Arial"/>
                <w:b/>
                <w:lang w:val="en-US"/>
              </w:rPr>
              <w:t>Product</w:t>
            </w:r>
            <w:r w:rsidR="00030501" w:rsidRPr="007672D6">
              <w:rPr>
                <w:rFonts w:ascii="Arial" w:hAnsi="Arial" w:cs="Arial"/>
                <w:b/>
                <w:lang w:val="en-US"/>
              </w:rPr>
              <w:t>s</w:t>
            </w:r>
          </w:p>
        </w:tc>
        <w:tc>
          <w:tcPr>
            <w:tcW w:w="1435" w:type="dxa"/>
            <w:shd w:val="clear" w:color="auto" w:fill="D9D9D9" w:themeFill="background1" w:themeFillShade="D9"/>
          </w:tcPr>
          <w:p w:rsidR="00030501" w:rsidRPr="007672D6" w:rsidRDefault="00030501" w:rsidP="00030501">
            <w:pPr>
              <w:jc w:val="center"/>
              <w:rPr>
                <w:rFonts w:ascii="Arial" w:hAnsi="Arial" w:cs="Arial"/>
                <w:b/>
                <w:lang w:val="en-US"/>
              </w:rPr>
            </w:pPr>
            <w:r w:rsidRPr="007672D6">
              <w:rPr>
                <w:rFonts w:ascii="Arial" w:hAnsi="Arial" w:cs="Arial"/>
                <w:b/>
                <w:lang w:val="en-US"/>
              </w:rPr>
              <w:t>Number</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Laptops</w:t>
            </w:r>
          </w:p>
        </w:tc>
        <w:tc>
          <w:tcPr>
            <w:tcW w:w="1435" w:type="dxa"/>
          </w:tcPr>
          <w:p w:rsidR="00030501" w:rsidRDefault="00030501" w:rsidP="00030501">
            <w:pPr>
              <w:jc w:val="right"/>
              <w:rPr>
                <w:rFonts w:ascii="Arial" w:hAnsi="Arial" w:cs="Arial"/>
                <w:lang w:val="en-US"/>
              </w:rPr>
            </w:pPr>
            <w:r>
              <w:rPr>
                <w:rFonts w:ascii="Arial" w:hAnsi="Arial" w:cs="Arial"/>
                <w:lang w:val="en-US"/>
              </w:rPr>
              <w:t>5,000</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Fingerprint scanners</w:t>
            </w:r>
          </w:p>
        </w:tc>
        <w:tc>
          <w:tcPr>
            <w:tcW w:w="1435" w:type="dxa"/>
          </w:tcPr>
          <w:p w:rsidR="00030501" w:rsidRDefault="00030501" w:rsidP="00030501">
            <w:pPr>
              <w:jc w:val="right"/>
              <w:rPr>
                <w:rFonts w:ascii="Arial" w:hAnsi="Arial" w:cs="Arial"/>
                <w:lang w:val="en-US"/>
              </w:rPr>
            </w:pPr>
            <w:r>
              <w:rPr>
                <w:rFonts w:ascii="Arial" w:hAnsi="Arial" w:cs="Arial"/>
                <w:lang w:val="en-US"/>
              </w:rPr>
              <w:t>5,950</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Server and network equipment</w:t>
            </w:r>
          </w:p>
        </w:tc>
        <w:tc>
          <w:tcPr>
            <w:tcW w:w="1435" w:type="dxa"/>
          </w:tcPr>
          <w:p w:rsidR="00030501" w:rsidRDefault="00030501" w:rsidP="00030501">
            <w:pPr>
              <w:jc w:val="right"/>
              <w:rPr>
                <w:rFonts w:ascii="Arial" w:hAnsi="Arial" w:cs="Arial"/>
                <w:lang w:val="en-US"/>
              </w:rPr>
            </w:pPr>
            <w:r>
              <w:rPr>
                <w:rFonts w:ascii="Arial" w:hAnsi="Arial" w:cs="Arial"/>
                <w:lang w:val="en-US"/>
              </w:rPr>
              <w:t>One set</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Thermal printers</w:t>
            </w:r>
          </w:p>
        </w:tc>
        <w:tc>
          <w:tcPr>
            <w:tcW w:w="1435" w:type="dxa"/>
          </w:tcPr>
          <w:p w:rsidR="00030501" w:rsidRDefault="00030501" w:rsidP="00030501">
            <w:pPr>
              <w:jc w:val="right"/>
              <w:rPr>
                <w:rFonts w:ascii="Arial" w:hAnsi="Arial" w:cs="Arial"/>
                <w:lang w:val="en-US"/>
              </w:rPr>
            </w:pPr>
            <w:r>
              <w:rPr>
                <w:rFonts w:ascii="Arial" w:hAnsi="Arial" w:cs="Arial"/>
                <w:lang w:val="en-US"/>
              </w:rPr>
              <w:t>5,000</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UPS</w:t>
            </w:r>
          </w:p>
        </w:tc>
        <w:tc>
          <w:tcPr>
            <w:tcW w:w="1435" w:type="dxa"/>
          </w:tcPr>
          <w:p w:rsidR="00030501" w:rsidRDefault="00030501" w:rsidP="00030501">
            <w:pPr>
              <w:jc w:val="right"/>
              <w:rPr>
                <w:rFonts w:ascii="Arial" w:hAnsi="Arial" w:cs="Arial"/>
                <w:lang w:val="en-US"/>
              </w:rPr>
            </w:pPr>
            <w:r>
              <w:rPr>
                <w:rFonts w:ascii="Arial" w:hAnsi="Arial" w:cs="Arial"/>
                <w:lang w:val="en-US"/>
              </w:rPr>
              <w:t>3,000</w:t>
            </w:r>
          </w:p>
        </w:tc>
      </w:tr>
      <w:tr w:rsidR="00030501" w:rsidTr="00030501">
        <w:trPr>
          <w:jc w:val="center"/>
        </w:trPr>
        <w:tc>
          <w:tcPr>
            <w:tcW w:w="3335" w:type="dxa"/>
          </w:tcPr>
          <w:p w:rsidR="00030501" w:rsidRDefault="00030501" w:rsidP="00030501">
            <w:pPr>
              <w:rPr>
                <w:rFonts w:ascii="Arial" w:hAnsi="Arial" w:cs="Arial"/>
                <w:lang w:val="en-US"/>
              </w:rPr>
            </w:pPr>
            <w:r>
              <w:rPr>
                <w:rFonts w:ascii="Arial" w:hAnsi="Arial" w:cs="Arial"/>
                <w:lang w:val="en-US"/>
              </w:rPr>
              <w:t>Wall-mounted monitors</w:t>
            </w:r>
          </w:p>
        </w:tc>
        <w:tc>
          <w:tcPr>
            <w:tcW w:w="1435" w:type="dxa"/>
          </w:tcPr>
          <w:p w:rsidR="00030501" w:rsidRDefault="00030501" w:rsidP="00030501">
            <w:pPr>
              <w:keepNext/>
              <w:jc w:val="right"/>
              <w:rPr>
                <w:rFonts w:ascii="Arial" w:hAnsi="Arial" w:cs="Arial"/>
                <w:lang w:val="en-US"/>
              </w:rPr>
            </w:pPr>
            <w:r>
              <w:rPr>
                <w:rFonts w:ascii="Arial" w:hAnsi="Arial" w:cs="Arial"/>
                <w:lang w:val="en-US"/>
              </w:rPr>
              <w:t>2,500</w:t>
            </w:r>
          </w:p>
        </w:tc>
      </w:tr>
    </w:tbl>
    <w:p w:rsidR="00030501" w:rsidRPr="00525454" w:rsidRDefault="00030501" w:rsidP="00525454">
      <w:pPr>
        <w:pStyle w:val="Caption"/>
        <w:jc w:val="right"/>
        <w:rPr>
          <w:rFonts w:ascii="Arial" w:hAnsi="Arial" w:cs="Arial"/>
          <w:i w:val="0"/>
          <w:color w:val="auto"/>
          <w:sz w:val="20"/>
          <w:szCs w:val="20"/>
          <w:lang w:val="en-US"/>
        </w:rPr>
      </w:pPr>
      <w:r w:rsidRPr="00525454">
        <w:rPr>
          <w:rFonts w:ascii="Arial" w:hAnsi="Arial" w:cs="Arial"/>
          <w:i w:val="0"/>
          <w:color w:val="auto"/>
          <w:sz w:val="20"/>
          <w:szCs w:val="20"/>
        </w:rPr>
        <w:t xml:space="preserve">Table </w:t>
      </w:r>
      <w:r w:rsidRPr="00525454">
        <w:rPr>
          <w:rFonts w:ascii="Arial" w:hAnsi="Arial" w:cs="Arial"/>
          <w:i w:val="0"/>
          <w:color w:val="auto"/>
          <w:sz w:val="20"/>
          <w:szCs w:val="20"/>
        </w:rPr>
        <w:fldChar w:fldCharType="begin"/>
      </w:r>
      <w:r w:rsidRPr="00525454">
        <w:rPr>
          <w:rFonts w:ascii="Arial" w:hAnsi="Arial" w:cs="Arial"/>
          <w:i w:val="0"/>
          <w:color w:val="auto"/>
          <w:sz w:val="20"/>
          <w:szCs w:val="20"/>
        </w:rPr>
        <w:instrText xml:space="preserve"> SEQ Table \* ARABIC </w:instrText>
      </w:r>
      <w:r w:rsidRPr="00525454">
        <w:rPr>
          <w:rFonts w:ascii="Arial" w:hAnsi="Arial" w:cs="Arial"/>
          <w:i w:val="0"/>
          <w:color w:val="auto"/>
          <w:sz w:val="20"/>
          <w:szCs w:val="20"/>
        </w:rPr>
        <w:fldChar w:fldCharType="separate"/>
      </w:r>
      <w:r w:rsidR="00EB1CD2">
        <w:rPr>
          <w:rFonts w:ascii="Arial" w:hAnsi="Arial" w:cs="Arial"/>
          <w:i w:val="0"/>
          <w:noProof/>
          <w:color w:val="auto"/>
          <w:sz w:val="20"/>
          <w:szCs w:val="20"/>
        </w:rPr>
        <w:t>2</w:t>
      </w:r>
      <w:r w:rsidRPr="00525454">
        <w:rPr>
          <w:rFonts w:ascii="Arial" w:hAnsi="Arial" w:cs="Arial"/>
          <w:i w:val="0"/>
          <w:color w:val="auto"/>
          <w:sz w:val="20"/>
          <w:szCs w:val="20"/>
        </w:rPr>
        <w:fldChar w:fldCharType="end"/>
      </w:r>
      <w:r w:rsidRPr="00525454">
        <w:rPr>
          <w:rFonts w:ascii="Arial" w:hAnsi="Arial" w:cs="Arial"/>
          <w:i w:val="0"/>
          <w:color w:val="auto"/>
          <w:sz w:val="20"/>
          <w:szCs w:val="20"/>
        </w:rPr>
        <w:t xml:space="preserve">: </w:t>
      </w:r>
      <w:r w:rsidR="00525454" w:rsidRPr="00525454">
        <w:rPr>
          <w:rFonts w:ascii="Arial" w:hAnsi="Arial" w:cs="Arial"/>
          <w:i w:val="0"/>
          <w:color w:val="auto"/>
          <w:sz w:val="20"/>
          <w:szCs w:val="20"/>
        </w:rPr>
        <w:t>materials which CEC and SRS received from the project</w:t>
      </w:r>
    </w:p>
    <w:p w:rsidR="001C044D" w:rsidRPr="00111D38" w:rsidRDefault="001C044D" w:rsidP="00A55BAF">
      <w:pPr>
        <w:spacing w:before="240" w:after="240"/>
        <w:rPr>
          <w:rFonts w:ascii="Arial" w:hAnsi="Arial" w:cs="Arial"/>
          <w:lang w:val="en-US"/>
        </w:rPr>
      </w:pPr>
      <w:r w:rsidRPr="00111D38">
        <w:rPr>
          <w:rFonts w:ascii="Arial" w:hAnsi="Arial" w:cs="Arial"/>
          <w:lang w:val="en-US"/>
        </w:rPr>
        <w:t>In</w:t>
      </w:r>
      <w:r w:rsidR="0003473B" w:rsidRPr="00111D38">
        <w:rPr>
          <w:rFonts w:ascii="Arial" w:hAnsi="Arial" w:cs="Arial"/>
          <w:lang w:val="en-US"/>
        </w:rPr>
        <w:t xml:space="preserve"> add</w:t>
      </w:r>
      <w:r w:rsidR="00917C50">
        <w:rPr>
          <w:rFonts w:ascii="Arial" w:hAnsi="Arial" w:cs="Arial"/>
          <w:lang w:val="en-US"/>
        </w:rPr>
        <w:t>ition</w:t>
      </w:r>
      <w:r w:rsidRPr="00111D38">
        <w:rPr>
          <w:rFonts w:ascii="Arial" w:hAnsi="Arial" w:cs="Arial"/>
          <w:lang w:val="en-US"/>
        </w:rPr>
        <w:t>, UNDP</w:t>
      </w:r>
      <w:r w:rsidR="00024E62" w:rsidRPr="00111D38">
        <w:rPr>
          <w:rFonts w:ascii="Arial" w:hAnsi="Arial" w:cs="Arial"/>
          <w:lang w:val="en-US"/>
        </w:rPr>
        <w:t>,</w:t>
      </w:r>
      <w:r w:rsidRPr="00111D38">
        <w:rPr>
          <w:rFonts w:ascii="Arial" w:hAnsi="Arial" w:cs="Arial"/>
          <w:lang w:val="en-US"/>
        </w:rPr>
        <w:t xml:space="preserve"> with </w:t>
      </w:r>
      <w:r w:rsidR="008D6198" w:rsidRPr="00111D38">
        <w:rPr>
          <w:rFonts w:ascii="Arial" w:hAnsi="Arial" w:cs="Arial"/>
          <w:lang w:val="en-US"/>
        </w:rPr>
        <w:t xml:space="preserve">receiving </w:t>
      </w:r>
      <w:r w:rsidR="001A5B41" w:rsidRPr="00111D38">
        <w:rPr>
          <w:rFonts w:ascii="Arial" w:hAnsi="Arial" w:cs="Arial"/>
          <w:lang w:val="en-US"/>
        </w:rPr>
        <w:t>financial cooperation</w:t>
      </w:r>
      <w:r w:rsidRPr="00111D38">
        <w:rPr>
          <w:rFonts w:ascii="Arial" w:hAnsi="Arial" w:cs="Arial"/>
          <w:lang w:val="en-US"/>
        </w:rPr>
        <w:t xml:space="preserve"> from the Embassy of Switzerland ($ 532,232) and Japan ($ 75,000)</w:t>
      </w:r>
      <w:r w:rsidR="00024E62" w:rsidRPr="00111D38">
        <w:rPr>
          <w:rFonts w:ascii="Arial" w:hAnsi="Arial" w:cs="Arial"/>
          <w:lang w:val="en-US"/>
        </w:rPr>
        <w:t>,</w:t>
      </w:r>
      <w:r w:rsidRPr="00111D38">
        <w:rPr>
          <w:rFonts w:ascii="Arial" w:hAnsi="Arial" w:cs="Arial"/>
          <w:lang w:val="en-US"/>
        </w:rPr>
        <w:t xml:space="preserve"> provided technical </w:t>
      </w:r>
      <w:r w:rsidR="0012194C" w:rsidRPr="00111D38">
        <w:rPr>
          <w:rFonts w:ascii="Arial" w:hAnsi="Arial" w:cs="Arial"/>
          <w:lang w:val="en-US"/>
        </w:rPr>
        <w:t>training</w:t>
      </w:r>
      <w:r w:rsidRPr="00111D38">
        <w:rPr>
          <w:rFonts w:ascii="Arial" w:hAnsi="Arial" w:cs="Arial"/>
          <w:lang w:val="en-US"/>
        </w:rPr>
        <w:t xml:space="preserve"> of trainers for CEC and SRS staff so that they could</w:t>
      </w:r>
      <w:r w:rsidR="00B021BF" w:rsidRPr="00111D38">
        <w:rPr>
          <w:rFonts w:ascii="Arial" w:hAnsi="Arial" w:cs="Arial"/>
          <w:lang w:val="en-US"/>
        </w:rPr>
        <w:t xml:space="preserve"> use the new ICT equipment and Automatic Ballot B</w:t>
      </w:r>
      <w:r w:rsidRPr="00111D38">
        <w:rPr>
          <w:rFonts w:ascii="Arial" w:hAnsi="Arial" w:cs="Arial"/>
          <w:lang w:val="en-US"/>
        </w:rPr>
        <w:t>oxes (</w:t>
      </w:r>
      <w:r w:rsidR="00B021BF" w:rsidRPr="00111D38">
        <w:rPr>
          <w:rFonts w:ascii="Arial" w:hAnsi="Arial" w:cs="Arial"/>
          <w:lang w:val="en-US"/>
        </w:rPr>
        <w:t xml:space="preserve">ABB, </w:t>
      </w:r>
      <w:r w:rsidR="00024E62" w:rsidRPr="00111D38">
        <w:rPr>
          <w:rFonts w:ascii="Arial" w:hAnsi="Arial" w:cs="Arial"/>
          <w:lang w:val="en-US"/>
        </w:rPr>
        <w:t>introduced by KOICA). By the end of the project</w:t>
      </w:r>
      <w:r w:rsidRPr="00111D38">
        <w:rPr>
          <w:rFonts w:ascii="Arial" w:hAnsi="Arial" w:cs="Arial"/>
          <w:lang w:val="en-US"/>
        </w:rPr>
        <w:t>, 9,417 trainers and specialists</w:t>
      </w:r>
      <w:r w:rsidR="00024E62" w:rsidRPr="00111D38">
        <w:rPr>
          <w:rFonts w:ascii="Arial" w:hAnsi="Arial" w:cs="Arial"/>
          <w:lang w:val="en-US"/>
        </w:rPr>
        <w:t xml:space="preserve"> were trained, and</w:t>
      </w:r>
      <w:r w:rsidRPr="00111D38">
        <w:rPr>
          <w:rFonts w:ascii="Arial" w:hAnsi="Arial" w:cs="Arial"/>
          <w:lang w:val="en-US"/>
        </w:rPr>
        <w:t xml:space="preserve"> many information and training materials were published for the </w:t>
      </w:r>
      <w:r w:rsidR="0012194C" w:rsidRPr="00111D38">
        <w:rPr>
          <w:rFonts w:ascii="Arial" w:hAnsi="Arial" w:cs="Arial"/>
          <w:lang w:val="en-US"/>
        </w:rPr>
        <w:t>training</w:t>
      </w:r>
      <w:r w:rsidRPr="00111D38">
        <w:rPr>
          <w:rFonts w:ascii="Arial" w:hAnsi="Arial" w:cs="Arial"/>
          <w:lang w:val="en-US"/>
        </w:rPr>
        <w:t xml:space="preserve"> and at polling stations.</w:t>
      </w:r>
    </w:p>
    <w:p w:rsidR="00D95B30" w:rsidRPr="00111D38" w:rsidRDefault="00D95B30" w:rsidP="00A55BAF">
      <w:pPr>
        <w:spacing w:before="240" w:after="240"/>
        <w:rPr>
          <w:rFonts w:ascii="Arial" w:hAnsi="Arial" w:cs="Arial"/>
          <w:lang w:val="en-US"/>
        </w:rPr>
      </w:pPr>
      <w:r w:rsidRPr="00111D38">
        <w:rPr>
          <w:rFonts w:ascii="Arial" w:hAnsi="Arial" w:cs="Arial"/>
          <w:lang w:val="en-US"/>
        </w:rPr>
        <w:t xml:space="preserve">As a result, </w:t>
      </w:r>
      <w:r w:rsidR="00975348" w:rsidRPr="00111D38">
        <w:rPr>
          <w:rFonts w:ascii="Arial" w:hAnsi="Arial" w:cs="Arial"/>
          <w:lang w:val="en-US"/>
        </w:rPr>
        <w:t xml:space="preserve">1,630,122 voters in </w:t>
      </w:r>
      <w:r w:rsidR="00917C50">
        <w:rPr>
          <w:rFonts w:ascii="Arial" w:hAnsi="Arial" w:cs="Arial"/>
          <w:lang w:val="en-US"/>
        </w:rPr>
        <w:t xml:space="preserve">the </w:t>
      </w:r>
      <w:r w:rsidR="00975348" w:rsidRPr="00111D38">
        <w:rPr>
          <w:rFonts w:ascii="Arial" w:hAnsi="Arial" w:cs="Arial"/>
          <w:lang w:val="en-US"/>
        </w:rPr>
        <w:t xml:space="preserve">2015 Parliamentary Elections, 1,190,752 voters in </w:t>
      </w:r>
      <w:r w:rsidR="00917C50">
        <w:rPr>
          <w:rFonts w:ascii="Arial" w:hAnsi="Arial" w:cs="Arial"/>
          <w:lang w:val="en-US"/>
        </w:rPr>
        <w:t xml:space="preserve">the </w:t>
      </w:r>
      <w:r w:rsidR="00975348" w:rsidRPr="00111D38">
        <w:rPr>
          <w:rFonts w:ascii="Arial" w:hAnsi="Arial" w:cs="Arial"/>
          <w:lang w:val="en-US"/>
        </w:rPr>
        <w:t>2016 Constitutional Referendum, and 1,697,868 voters in the 2017 Presidential Election benefited from the automated system. What is worthy to mention is that the 2015 Parliamentary Elections was successfully conducted and fair and ope</w:t>
      </w:r>
      <w:r w:rsidR="00917C50">
        <w:rPr>
          <w:rFonts w:ascii="Arial" w:hAnsi="Arial" w:cs="Arial"/>
          <w:lang w:val="en-US"/>
        </w:rPr>
        <w:t>n with the use of the new</w:t>
      </w:r>
      <w:r w:rsidR="00975348" w:rsidRPr="00111D38">
        <w:rPr>
          <w:rFonts w:ascii="Arial" w:hAnsi="Arial" w:cs="Arial"/>
          <w:lang w:val="en-US"/>
        </w:rPr>
        <w:t xml:space="preserve"> technologies, and the effective </w:t>
      </w:r>
      <w:r w:rsidR="00112294" w:rsidRPr="00111D38">
        <w:rPr>
          <w:rFonts w:ascii="Arial" w:hAnsi="Arial" w:cs="Arial"/>
          <w:lang w:val="en-US"/>
        </w:rPr>
        <w:t>utilization</w:t>
      </w:r>
      <w:r w:rsidR="00917C50">
        <w:rPr>
          <w:rFonts w:ascii="Arial" w:hAnsi="Arial" w:cs="Arial"/>
          <w:lang w:val="en-US"/>
        </w:rPr>
        <w:t xml:space="preserve"> of them</w:t>
      </w:r>
      <w:r w:rsidR="00975348" w:rsidRPr="00111D38">
        <w:rPr>
          <w:rFonts w:ascii="Arial" w:hAnsi="Arial" w:cs="Arial"/>
          <w:lang w:val="en-US"/>
        </w:rPr>
        <w:t xml:space="preserve"> in elections is acknowledged as the first experience in Central Asia. Moreover, in not only the parliamentary elections but also the 2016 Constitutional Referendum, Municipal Elections in 2016 (twice) and 2017 (three times), and 2017 Presidential Election, t</w:t>
      </w:r>
      <w:r w:rsidR="00917C50">
        <w:rPr>
          <w:rFonts w:ascii="Arial" w:hAnsi="Arial" w:cs="Arial"/>
          <w:lang w:val="en-US"/>
        </w:rPr>
        <w:t>he automation system</w:t>
      </w:r>
      <w:r w:rsidR="00975348" w:rsidRPr="00111D38">
        <w:rPr>
          <w:rFonts w:ascii="Arial" w:hAnsi="Arial" w:cs="Arial"/>
          <w:lang w:val="en-US"/>
        </w:rPr>
        <w:t xml:space="preserve"> </w:t>
      </w:r>
      <w:r w:rsidR="00917C50">
        <w:rPr>
          <w:rFonts w:ascii="Arial" w:hAnsi="Arial" w:cs="Arial"/>
          <w:lang w:val="en-US"/>
        </w:rPr>
        <w:t xml:space="preserve">worked effectively and efficiently. </w:t>
      </w:r>
      <w:r w:rsidR="00975348" w:rsidRPr="00111D38">
        <w:rPr>
          <w:rFonts w:ascii="Arial" w:hAnsi="Arial" w:cs="Arial"/>
          <w:lang w:val="en-US"/>
        </w:rPr>
        <w:t>The project contributed to eliminat</w:t>
      </w:r>
      <w:r w:rsidR="009266B0">
        <w:rPr>
          <w:rFonts w:ascii="Arial" w:hAnsi="Arial" w:cs="Arial"/>
          <w:lang w:val="en-US"/>
        </w:rPr>
        <w:t>ing</w:t>
      </w:r>
      <w:r w:rsidR="00975348" w:rsidRPr="00111D38">
        <w:rPr>
          <w:rFonts w:ascii="Arial" w:hAnsi="Arial" w:cs="Arial"/>
          <w:lang w:val="en-US"/>
        </w:rPr>
        <w:t xml:space="preserve"> multiple voting phenomena which were critical issues that led to citizens’ mistrust towards results of elections.</w:t>
      </w:r>
    </w:p>
    <w:p w:rsidR="00CE4091" w:rsidRPr="00111D38" w:rsidRDefault="00CE4091" w:rsidP="00A55BAF">
      <w:pPr>
        <w:spacing w:before="240" w:after="240"/>
        <w:rPr>
          <w:rFonts w:ascii="Arial" w:eastAsia="MS Mincho" w:hAnsi="Arial" w:cs="Arial"/>
          <w:lang w:val="en-US"/>
        </w:rPr>
      </w:pPr>
    </w:p>
    <w:p w:rsidR="0048213D" w:rsidRPr="00111D38" w:rsidRDefault="0006045D" w:rsidP="00A55BAF">
      <w:pPr>
        <w:pStyle w:val="Heading2"/>
        <w:spacing w:before="240"/>
        <w:rPr>
          <w:lang w:val="en-US"/>
        </w:rPr>
      </w:pPr>
      <w:bookmarkStart w:id="7" w:name="_Toc519868764"/>
      <w:r w:rsidRPr="00111D38">
        <w:rPr>
          <w:lang w:val="en-US"/>
        </w:rPr>
        <w:t>Other International Electoral Support in the Kyrgyz Republic</w:t>
      </w:r>
      <w:bookmarkEnd w:id="7"/>
    </w:p>
    <w:p w:rsidR="00AB33F8" w:rsidRPr="00111D38" w:rsidRDefault="00DE3FC1" w:rsidP="00A55BAF">
      <w:pPr>
        <w:spacing w:before="240"/>
        <w:rPr>
          <w:rFonts w:ascii="Arial" w:eastAsia="MS Mincho" w:hAnsi="Arial" w:cs="Arial"/>
          <w:lang w:val="en-US"/>
        </w:rPr>
      </w:pPr>
      <w:r w:rsidRPr="00111D38">
        <w:rPr>
          <w:rFonts w:ascii="Arial" w:hAnsi="Arial" w:cs="Arial"/>
          <w:lang w:val="en-US"/>
        </w:rPr>
        <w:t>T</w:t>
      </w:r>
      <w:r w:rsidR="00AB33F8" w:rsidRPr="00111D38">
        <w:rPr>
          <w:rFonts w:ascii="Arial" w:hAnsi="Arial" w:cs="Arial"/>
          <w:lang w:val="en-US"/>
        </w:rPr>
        <w:t xml:space="preserve">he </w:t>
      </w:r>
      <w:r w:rsidR="00455CCC" w:rsidRPr="00111D38">
        <w:rPr>
          <w:rFonts w:ascii="Arial" w:hAnsi="Arial" w:cs="Arial"/>
          <w:lang w:val="en-US"/>
        </w:rPr>
        <w:t>Organization</w:t>
      </w:r>
      <w:r w:rsidR="00AB33F8" w:rsidRPr="00111D38">
        <w:rPr>
          <w:rFonts w:ascii="Arial" w:hAnsi="Arial" w:cs="Arial"/>
          <w:lang w:val="en-US"/>
        </w:rPr>
        <w:t xml:space="preserve"> for Security and Co-operation in Europe (OSCE) </w:t>
      </w:r>
      <w:r w:rsidR="00AB33F8" w:rsidRPr="00111D38">
        <w:rPr>
          <w:rFonts w:ascii="Arial" w:eastAsia="MS Mincho" w:hAnsi="Arial" w:cs="Arial"/>
          <w:lang w:val="en-US"/>
        </w:rPr>
        <w:t>facilitated a public dialogue entitled “Strengthening the electoral system of the Kyrgyz Republic”</w:t>
      </w:r>
      <w:r w:rsidR="00225C2B" w:rsidRPr="00111D38">
        <w:rPr>
          <w:rFonts w:ascii="Arial" w:hAnsi="Arial" w:cs="Arial"/>
          <w:lang w:val="en-US"/>
        </w:rPr>
        <w:t xml:space="preserve"> in December 2013</w:t>
      </w:r>
      <w:r w:rsidR="001407BB" w:rsidRPr="00111D38">
        <w:rPr>
          <w:rFonts w:ascii="Arial" w:eastAsia="MS Mincho" w:hAnsi="Arial" w:cs="Arial"/>
          <w:lang w:val="en-US"/>
        </w:rPr>
        <w:t xml:space="preserve"> with the</w:t>
      </w:r>
      <w:r w:rsidR="00AB33F8" w:rsidRPr="00111D38">
        <w:rPr>
          <w:rFonts w:ascii="Arial" w:eastAsia="MS Mincho" w:hAnsi="Arial" w:cs="Arial"/>
          <w:lang w:val="en-US"/>
        </w:rPr>
        <w:t xml:space="preserve"> US Agency for Interna</w:t>
      </w:r>
      <w:r w:rsidR="00DC2E9A">
        <w:rPr>
          <w:rFonts w:ascii="Arial" w:eastAsia="MS Mincho" w:hAnsi="Arial" w:cs="Arial"/>
          <w:lang w:val="en-US"/>
        </w:rPr>
        <w:t xml:space="preserve">tional Development (USAID), </w:t>
      </w:r>
      <w:r w:rsidR="00AB33F8" w:rsidRPr="00111D38">
        <w:rPr>
          <w:rFonts w:ascii="Arial" w:eastAsia="MS Mincho" w:hAnsi="Arial" w:cs="Arial"/>
          <w:lang w:val="en-US"/>
        </w:rPr>
        <w:t>International</w:t>
      </w:r>
      <w:r w:rsidR="00B87CD5" w:rsidRPr="00111D38">
        <w:rPr>
          <w:rFonts w:ascii="Arial" w:eastAsia="MS Mincho" w:hAnsi="Arial" w:cs="Arial"/>
          <w:lang w:val="en-US"/>
        </w:rPr>
        <w:t xml:space="preserve"> Foundation for Election Systems</w:t>
      </w:r>
      <w:r w:rsidR="00DC2E9A">
        <w:rPr>
          <w:rFonts w:ascii="Arial" w:eastAsia="MS Mincho" w:hAnsi="Arial" w:cs="Arial"/>
          <w:lang w:val="en-US"/>
        </w:rPr>
        <w:t xml:space="preserve"> (IFES) and </w:t>
      </w:r>
      <w:r w:rsidR="00AB33F8" w:rsidRPr="00111D38">
        <w:rPr>
          <w:rFonts w:ascii="Arial" w:eastAsia="MS Mincho" w:hAnsi="Arial" w:cs="Arial"/>
          <w:lang w:val="en-US"/>
        </w:rPr>
        <w:t xml:space="preserve">National Committee for Sustainable Development. </w:t>
      </w:r>
      <w:r w:rsidR="001407BB" w:rsidRPr="00111D38">
        <w:rPr>
          <w:rFonts w:ascii="Arial" w:eastAsia="MS Mincho" w:hAnsi="Arial" w:cs="Arial"/>
          <w:lang w:val="en-US"/>
        </w:rPr>
        <w:t>USAID supported</w:t>
      </w:r>
      <w:r w:rsidR="00AB33F8" w:rsidRPr="00111D38">
        <w:rPr>
          <w:rFonts w:ascii="Arial" w:eastAsia="MS Mincho" w:hAnsi="Arial" w:cs="Arial"/>
          <w:lang w:val="en-US"/>
        </w:rPr>
        <w:t xml:space="preserve"> an IFES electoral assistance p</w:t>
      </w:r>
      <w:r w:rsidR="001407BB" w:rsidRPr="00111D38">
        <w:rPr>
          <w:rFonts w:ascii="Arial" w:eastAsia="MS Mincho" w:hAnsi="Arial" w:cs="Arial"/>
          <w:lang w:val="en-US"/>
        </w:rPr>
        <w:t>roject. The IFES project focused</w:t>
      </w:r>
      <w:r w:rsidR="00AB33F8" w:rsidRPr="00111D38">
        <w:rPr>
          <w:rFonts w:ascii="Arial" w:eastAsia="MS Mincho" w:hAnsi="Arial" w:cs="Arial"/>
          <w:lang w:val="en-US"/>
        </w:rPr>
        <w:t xml:space="preserve"> on training and capacity building of </w:t>
      </w:r>
      <w:r w:rsidR="001407BB" w:rsidRPr="00111D38">
        <w:rPr>
          <w:rFonts w:ascii="Arial" w:eastAsia="MS Mincho" w:hAnsi="Arial" w:cs="Arial"/>
          <w:lang w:val="en-US"/>
        </w:rPr>
        <w:t>the election commission</w:t>
      </w:r>
      <w:r w:rsidR="00AB33F8" w:rsidRPr="00111D38">
        <w:rPr>
          <w:rFonts w:ascii="Arial" w:eastAsia="MS Mincho" w:hAnsi="Arial" w:cs="Arial"/>
          <w:lang w:val="en-US"/>
        </w:rPr>
        <w:t>, voter and civic education</w:t>
      </w:r>
      <w:r w:rsidR="001407BB" w:rsidRPr="00111D38">
        <w:rPr>
          <w:rFonts w:ascii="Arial" w:eastAsia="MS Mincho" w:hAnsi="Arial" w:cs="Arial"/>
          <w:lang w:val="en-US"/>
        </w:rPr>
        <w:t xml:space="preserve">, outreach to grassroots </w:t>
      </w:r>
      <w:r w:rsidR="00455CCC" w:rsidRPr="00111D38">
        <w:rPr>
          <w:rFonts w:ascii="Arial" w:eastAsia="MS Mincho" w:hAnsi="Arial" w:cs="Arial"/>
          <w:lang w:val="en-US"/>
        </w:rPr>
        <w:t>organization</w:t>
      </w:r>
      <w:r w:rsidR="00AB33F8" w:rsidRPr="00111D38">
        <w:rPr>
          <w:rFonts w:ascii="Arial" w:eastAsia="MS Mincho" w:hAnsi="Arial" w:cs="Arial"/>
          <w:lang w:val="en-US"/>
        </w:rPr>
        <w:t>s and sup</w:t>
      </w:r>
      <w:r w:rsidR="006F7B03" w:rsidRPr="00111D38">
        <w:rPr>
          <w:rFonts w:ascii="Arial" w:eastAsia="MS Mincho" w:hAnsi="Arial" w:cs="Arial"/>
          <w:lang w:val="en-US"/>
        </w:rPr>
        <w:t xml:space="preserve">port to national observers. </w:t>
      </w:r>
      <w:r w:rsidR="00B92404" w:rsidRPr="00111D38">
        <w:rPr>
          <w:rFonts w:ascii="Arial" w:eastAsia="MS Mincho" w:hAnsi="Arial" w:cs="Arial"/>
          <w:lang w:val="en-US"/>
        </w:rPr>
        <w:t>NGO</w:t>
      </w:r>
      <w:r w:rsidR="009266B0">
        <w:rPr>
          <w:rFonts w:ascii="Arial" w:eastAsia="MS Mincho" w:hAnsi="Arial" w:cs="Arial"/>
          <w:lang w:val="en-US"/>
        </w:rPr>
        <w:t>s</w:t>
      </w:r>
      <w:r w:rsidR="00DC2E9A">
        <w:rPr>
          <w:rFonts w:ascii="Arial" w:eastAsia="MS Mincho" w:hAnsi="Arial" w:cs="Arial"/>
          <w:lang w:val="en-US"/>
        </w:rPr>
        <w:t xml:space="preserve"> are</w:t>
      </w:r>
      <w:r w:rsidR="006F7B03" w:rsidRPr="00111D38">
        <w:rPr>
          <w:rFonts w:ascii="Arial" w:eastAsia="MS Mincho" w:hAnsi="Arial" w:cs="Arial"/>
          <w:lang w:val="en-US"/>
        </w:rPr>
        <w:t xml:space="preserve"> also active</w:t>
      </w:r>
      <w:r w:rsidR="00DC2E9A">
        <w:rPr>
          <w:rFonts w:ascii="Arial" w:eastAsia="MS Mincho" w:hAnsi="Arial" w:cs="Arial"/>
          <w:lang w:val="en-US"/>
        </w:rPr>
        <w:t xml:space="preserve"> in</w:t>
      </w:r>
      <w:r w:rsidR="00B92404" w:rsidRPr="00111D38">
        <w:rPr>
          <w:rFonts w:ascii="Arial" w:eastAsia="MS Mincho" w:hAnsi="Arial" w:cs="Arial"/>
          <w:lang w:val="en-US"/>
        </w:rPr>
        <w:t xml:space="preserve"> </w:t>
      </w:r>
      <w:r w:rsidR="006F7B03" w:rsidRPr="00111D38">
        <w:rPr>
          <w:rFonts w:ascii="Arial" w:eastAsia="MS Mincho" w:hAnsi="Arial" w:cs="Arial"/>
          <w:lang w:val="en-US"/>
        </w:rPr>
        <w:t xml:space="preserve">the Kyrgyz Republic. For instance, the </w:t>
      </w:r>
      <w:r w:rsidR="00AB33F8" w:rsidRPr="00111D38">
        <w:rPr>
          <w:rFonts w:ascii="Arial" w:eastAsia="MS Mincho" w:hAnsi="Arial" w:cs="Arial"/>
          <w:lang w:val="en-US"/>
        </w:rPr>
        <w:t>Nation</w:t>
      </w:r>
      <w:r w:rsidR="006F7B03" w:rsidRPr="00111D38">
        <w:rPr>
          <w:rFonts w:ascii="Arial" w:eastAsia="MS Mincho" w:hAnsi="Arial" w:cs="Arial"/>
          <w:lang w:val="en-US"/>
        </w:rPr>
        <w:t>al Democratic Institute (NDI) carried out programmes to develop democratic institutions</w:t>
      </w:r>
      <w:r w:rsidR="00DC2E9A">
        <w:rPr>
          <w:rFonts w:ascii="Arial" w:eastAsia="MS Mincho" w:hAnsi="Arial" w:cs="Arial"/>
          <w:lang w:val="en-US"/>
        </w:rPr>
        <w:t>,</w:t>
      </w:r>
      <w:r w:rsidR="006F7B03" w:rsidRPr="00111D38">
        <w:rPr>
          <w:rFonts w:ascii="Arial" w:eastAsia="MS Mincho" w:hAnsi="Arial" w:cs="Arial"/>
          <w:lang w:val="en-US"/>
        </w:rPr>
        <w:t xml:space="preserve"> includi</w:t>
      </w:r>
      <w:r w:rsidR="00DC2E9A">
        <w:rPr>
          <w:rFonts w:ascii="Arial" w:eastAsia="MS Mincho" w:hAnsi="Arial" w:cs="Arial"/>
          <w:lang w:val="en-US"/>
        </w:rPr>
        <w:t>ng the parliament, CSOs</w:t>
      </w:r>
      <w:r w:rsidR="006F7B03" w:rsidRPr="00111D38">
        <w:rPr>
          <w:rFonts w:ascii="Arial" w:eastAsia="MS Mincho" w:hAnsi="Arial" w:cs="Arial"/>
          <w:lang w:val="en-US"/>
        </w:rPr>
        <w:t xml:space="preserve">, and political parties and </w:t>
      </w:r>
      <w:r w:rsidR="00AB33F8" w:rsidRPr="00111D38">
        <w:rPr>
          <w:rFonts w:ascii="Arial" w:eastAsia="MS Mincho" w:hAnsi="Arial" w:cs="Arial"/>
          <w:lang w:val="en-US"/>
        </w:rPr>
        <w:t>the Internationa</w:t>
      </w:r>
      <w:r w:rsidR="00B92404" w:rsidRPr="00111D38">
        <w:rPr>
          <w:rFonts w:ascii="Arial" w:eastAsia="MS Mincho" w:hAnsi="Arial" w:cs="Arial"/>
          <w:lang w:val="en-US"/>
        </w:rPr>
        <w:t xml:space="preserve">l Republican Institute (IRI) </w:t>
      </w:r>
      <w:r w:rsidR="006F7B03" w:rsidRPr="00111D38">
        <w:rPr>
          <w:rFonts w:ascii="Arial" w:eastAsia="MS Mincho" w:hAnsi="Arial" w:cs="Arial"/>
          <w:lang w:val="en-US"/>
        </w:rPr>
        <w:t xml:space="preserve">worked for </w:t>
      </w:r>
      <w:r w:rsidR="00AB33F8" w:rsidRPr="00111D38">
        <w:rPr>
          <w:rFonts w:ascii="Arial" w:eastAsia="MS Mincho" w:hAnsi="Arial" w:cs="Arial"/>
          <w:lang w:val="en-US"/>
        </w:rPr>
        <w:t>democratic governance, political party develo</w:t>
      </w:r>
      <w:r w:rsidR="006F7B03" w:rsidRPr="00111D38">
        <w:rPr>
          <w:rFonts w:ascii="Arial" w:eastAsia="MS Mincho" w:hAnsi="Arial" w:cs="Arial"/>
          <w:lang w:val="en-US"/>
        </w:rPr>
        <w:t>pment</w:t>
      </w:r>
      <w:r w:rsidR="0003473B" w:rsidRPr="00111D38">
        <w:rPr>
          <w:rFonts w:ascii="Arial" w:eastAsia="MS Mincho" w:hAnsi="Arial" w:cs="Arial"/>
          <w:lang w:val="en-US"/>
        </w:rPr>
        <w:t>,</w:t>
      </w:r>
      <w:r w:rsidR="006F7B03" w:rsidRPr="00111D38">
        <w:rPr>
          <w:rFonts w:ascii="Arial" w:eastAsia="MS Mincho" w:hAnsi="Arial" w:cs="Arial"/>
          <w:lang w:val="en-US"/>
        </w:rPr>
        <w:t xml:space="preserve"> and civic engagement</w:t>
      </w:r>
      <w:r w:rsidR="00AB33F8" w:rsidRPr="00111D38">
        <w:rPr>
          <w:rFonts w:ascii="Arial" w:eastAsia="MS Mincho" w:hAnsi="Arial" w:cs="Arial"/>
          <w:lang w:val="en-US"/>
        </w:rPr>
        <w:t>.</w:t>
      </w:r>
    </w:p>
    <w:p w:rsidR="00CE4091" w:rsidRPr="00111D38" w:rsidRDefault="00CE4091" w:rsidP="00A55BAF">
      <w:pPr>
        <w:spacing w:before="240"/>
        <w:rPr>
          <w:rFonts w:ascii="Arial" w:hAnsi="Arial" w:cs="Arial"/>
          <w:lang w:val="en-US"/>
        </w:rPr>
      </w:pPr>
    </w:p>
    <w:p w:rsidR="00D3291C" w:rsidRPr="00111D38" w:rsidRDefault="00B95702" w:rsidP="00A55BAF">
      <w:pPr>
        <w:pStyle w:val="Heading2"/>
        <w:spacing w:before="240" w:after="240"/>
        <w:rPr>
          <w:lang w:val="en-US"/>
        </w:rPr>
      </w:pPr>
      <w:bookmarkStart w:id="8" w:name="_Toc519868765"/>
      <w:r w:rsidRPr="00111D38">
        <w:rPr>
          <w:lang w:val="en-US"/>
        </w:rPr>
        <w:t xml:space="preserve">Key </w:t>
      </w:r>
      <w:r w:rsidR="005D1BFD" w:rsidRPr="00111D38">
        <w:rPr>
          <w:lang w:val="en-US"/>
        </w:rPr>
        <w:t>Stakeholders</w:t>
      </w:r>
      <w:bookmarkEnd w:id="8"/>
    </w:p>
    <w:p w:rsidR="005D1BFD" w:rsidRPr="00111D38" w:rsidRDefault="005D1BFD" w:rsidP="00A55BAF">
      <w:pPr>
        <w:spacing w:before="240" w:line="276" w:lineRule="auto"/>
        <w:rPr>
          <w:rFonts w:ascii="Arial" w:hAnsi="Arial" w:cs="Arial"/>
          <w:b/>
          <w:lang w:val="en-US"/>
        </w:rPr>
      </w:pPr>
      <w:r w:rsidRPr="00111D38">
        <w:rPr>
          <w:rFonts w:ascii="Arial" w:hAnsi="Arial" w:cs="Arial"/>
          <w:b/>
          <w:lang w:val="en-US"/>
        </w:rPr>
        <w:t>Donors</w:t>
      </w:r>
    </w:p>
    <w:tbl>
      <w:tblPr>
        <w:tblStyle w:val="TableGrid"/>
        <w:tblW w:w="0" w:type="auto"/>
        <w:tblLook w:val="04A0" w:firstRow="1" w:lastRow="0" w:firstColumn="1" w:lastColumn="0" w:noHBand="0" w:noVBand="1"/>
      </w:tblPr>
      <w:tblGrid>
        <w:gridCol w:w="2155"/>
        <w:gridCol w:w="7190"/>
      </w:tblGrid>
      <w:tr w:rsidR="00443ABF" w:rsidRPr="00111D38" w:rsidTr="00544689">
        <w:tc>
          <w:tcPr>
            <w:tcW w:w="2155" w:type="dxa"/>
          </w:tcPr>
          <w:p w:rsidR="00443ABF" w:rsidRPr="00111D38" w:rsidRDefault="00443ABF" w:rsidP="00A55BAF">
            <w:pPr>
              <w:spacing w:line="276" w:lineRule="auto"/>
              <w:rPr>
                <w:rFonts w:ascii="Arial" w:hAnsi="Arial" w:cs="Arial"/>
                <w:lang w:val="en-US"/>
              </w:rPr>
            </w:pPr>
            <w:r w:rsidRPr="00111D38">
              <w:rPr>
                <w:rFonts w:ascii="Arial" w:hAnsi="Arial" w:cs="Arial"/>
                <w:lang w:val="en-US"/>
              </w:rPr>
              <w:t>Government of Demark</w:t>
            </w:r>
          </w:p>
        </w:tc>
        <w:tc>
          <w:tcPr>
            <w:tcW w:w="7190" w:type="dxa"/>
          </w:tcPr>
          <w:p w:rsidR="00443ABF" w:rsidRPr="00111D38" w:rsidRDefault="005D3EB4" w:rsidP="00A55BAF">
            <w:pPr>
              <w:spacing w:line="276" w:lineRule="auto"/>
              <w:rPr>
                <w:rFonts w:ascii="Arial" w:hAnsi="Arial" w:cs="Arial"/>
                <w:lang w:val="en-US"/>
              </w:rPr>
            </w:pPr>
            <w:r w:rsidRPr="00111D38">
              <w:rPr>
                <w:rFonts w:ascii="Arial" w:hAnsi="Arial" w:cs="Arial"/>
                <w:lang w:val="en-US"/>
              </w:rPr>
              <w:t>Denmark</w:t>
            </w:r>
            <w:r w:rsidR="00166FC5" w:rsidRPr="00111D38">
              <w:rPr>
                <w:rFonts w:ascii="Arial" w:hAnsi="Arial" w:cs="Arial"/>
                <w:lang w:val="en-US"/>
              </w:rPr>
              <w:t xml:space="preserve"> financiall</w:t>
            </w:r>
            <w:r w:rsidR="00DB75C9">
              <w:rPr>
                <w:rFonts w:ascii="Arial" w:hAnsi="Arial" w:cs="Arial"/>
                <w:lang w:val="en-US"/>
              </w:rPr>
              <w:t>y contributed to KESP-II for one year from December 2014</w:t>
            </w:r>
            <w:r w:rsidR="00166FC5" w:rsidRPr="00111D38">
              <w:rPr>
                <w:rFonts w:ascii="Arial" w:hAnsi="Arial" w:cs="Arial"/>
                <w:lang w:val="en-US"/>
              </w:rPr>
              <w:t xml:space="preserve">. The assistance was mostly for </w:t>
            </w:r>
            <w:r w:rsidR="001705DD" w:rsidRPr="00111D38">
              <w:rPr>
                <w:rFonts w:ascii="Arial" w:hAnsi="Arial" w:cs="Arial"/>
                <w:lang w:val="en-US"/>
              </w:rPr>
              <w:t>Component</w:t>
            </w:r>
            <w:r w:rsidR="00A24486" w:rsidRPr="00111D38">
              <w:rPr>
                <w:rFonts w:ascii="Arial" w:hAnsi="Arial" w:cs="Arial"/>
                <w:lang w:val="en-US"/>
              </w:rPr>
              <w:t xml:space="preserve"> 2 and </w:t>
            </w:r>
            <w:r w:rsidR="00166FC5" w:rsidRPr="00111D38">
              <w:rPr>
                <w:rFonts w:ascii="Arial" w:hAnsi="Arial" w:cs="Arial"/>
                <w:lang w:val="en-US"/>
              </w:rPr>
              <w:t xml:space="preserve">some activities of </w:t>
            </w:r>
            <w:r w:rsidR="001705DD" w:rsidRPr="00111D38">
              <w:rPr>
                <w:rFonts w:ascii="Arial" w:hAnsi="Arial" w:cs="Arial"/>
                <w:lang w:val="en-US"/>
              </w:rPr>
              <w:t>Component</w:t>
            </w:r>
            <w:r w:rsidR="00DB75C9">
              <w:rPr>
                <w:rFonts w:ascii="Arial" w:hAnsi="Arial" w:cs="Arial"/>
                <w:lang w:val="en-US"/>
              </w:rPr>
              <w:t xml:space="preserve"> 1</w:t>
            </w:r>
            <w:r w:rsidR="00166FC5" w:rsidRPr="00111D38">
              <w:rPr>
                <w:rFonts w:ascii="Arial" w:hAnsi="Arial" w:cs="Arial"/>
                <w:lang w:val="en-US"/>
              </w:rPr>
              <w:t>.</w:t>
            </w:r>
          </w:p>
        </w:tc>
      </w:tr>
      <w:tr w:rsidR="00443ABF" w:rsidRPr="00111D38" w:rsidTr="00544689">
        <w:tc>
          <w:tcPr>
            <w:tcW w:w="2155" w:type="dxa"/>
          </w:tcPr>
          <w:p w:rsidR="00443ABF" w:rsidRPr="00111D38" w:rsidRDefault="00443ABF" w:rsidP="00A55BAF">
            <w:pPr>
              <w:spacing w:line="276" w:lineRule="auto"/>
              <w:rPr>
                <w:rFonts w:ascii="Arial" w:hAnsi="Arial" w:cs="Arial"/>
                <w:lang w:val="en-US"/>
              </w:rPr>
            </w:pPr>
            <w:r w:rsidRPr="00111D38">
              <w:rPr>
                <w:rFonts w:ascii="Arial" w:hAnsi="Arial" w:cs="Arial"/>
                <w:lang w:val="en-US"/>
              </w:rPr>
              <w:t>Government of Switzerland</w:t>
            </w:r>
          </w:p>
        </w:tc>
        <w:tc>
          <w:tcPr>
            <w:tcW w:w="7190" w:type="dxa"/>
          </w:tcPr>
          <w:p w:rsidR="00443ABF" w:rsidRPr="00111D38" w:rsidRDefault="00166FC5" w:rsidP="00A55BAF">
            <w:pPr>
              <w:spacing w:line="276" w:lineRule="auto"/>
              <w:rPr>
                <w:rFonts w:ascii="Arial" w:hAnsi="Arial" w:cs="Arial"/>
                <w:lang w:val="en-US"/>
              </w:rPr>
            </w:pPr>
            <w:r w:rsidRPr="00111D38">
              <w:rPr>
                <w:rFonts w:ascii="Arial" w:hAnsi="Arial" w:cs="Arial"/>
                <w:lang w:val="en-US"/>
              </w:rPr>
              <w:t xml:space="preserve">Switzerland financially contributed to KESP-II </w:t>
            </w:r>
            <w:r w:rsidR="00DB75C9">
              <w:rPr>
                <w:rFonts w:ascii="Arial" w:hAnsi="Arial" w:cs="Arial"/>
                <w:lang w:val="en-US"/>
              </w:rPr>
              <w:t>from</w:t>
            </w:r>
            <w:r w:rsidR="00F85A3E" w:rsidRPr="00111D38">
              <w:rPr>
                <w:rFonts w:ascii="Arial" w:hAnsi="Arial" w:cs="Arial"/>
                <w:lang w:val="en-US"/>
              </w:rPr>
              <w:t xml:space="preserve"> December 2015 to the end of the project</w:t>
            </w:r>
            <w:r w:rsidRPr="00111D38">
              <w:rPr>
                <w:rFonts w:ascii="Arial" w:hAnsi="Arial" w:cs="Arial"/>
                <w:lang w:val="en-US"/>
              </w:rPr>
              <w:t xml:space="preserve">. The assistance was mostly for </w:t>
            </w:r>
            <w:r w:rsidR="001705DD" w:rsidRPr="00111D38">
              <w:rPr>
                <w:rFonts w:ascii="Arial" w:hAnsi="Arial" w:cs="Arial"/>
                <w:lang w:val="en-US"/>
              </w:rPr>
              <w:t>Component</w:t>
            </w:r>
            <w:r w:rsidRPr="00111D38">
              <w:rPr>
                <w:rFonts w:ascii="Arial" w:hAnsi="Arial" w:cs="Arial"/>
                <w:lang w:val="en-US"/>
              </w:rPr>
              <w:t xml:space="preserve"> 3 of th</w:t>
            </w:r>
            <w:r w:rsidR="00DB75C9">
              <w:rPr>
                <w:rFonts w:ascii="Arial" w:hAnsi="Arial" w:cs="Arial"/>
                <w:lang w:val="en-US"/>
              </w:rPr>
              <w:t>e project and many activities relating to</w:t>
            </w:r>
            <w:r w:rsidRPr="00111D38">
              <w:rPr>
                <w:rFonts w:ascii="Arial" w:hAnsi="Arial" w:cs="Arial"/>
                <w:lang w:val="en-US"/>
              </w:rPr>
              <w:t xml:space="preserve"> </w:t>
            </w:r>
            <w:r w:rsidR="001705DD" w:rsidRPr="00111D38">
              <w:rPr>
                <w:rFonts w:ascii="Arial" w:hAnsi="Arial" w:cs="Arial"/>
                <w:lang w:val="en-US"/>
              </w:rPr>
              <w:t>Component</w:t>
            </w:r>
            <w:r w:rsidRPr="00111D38">
              <w:rPr>
                <w:rFonts w:ascii="Arial" w:hAnsi="Arial" w:cs="Arial"/>
                <w:lang w:val="en-US"/>
              </w:rPr>
              <w:t xml:space="preserve"> 1.</w:t>
            </w:r>
            <w:r w:rsidR="00EF503C" w:rsidRPr="00111D38">
              <w:rPr>
                <w:rFonts w:ascii="Arial" w:hAnsi="Arial" w:cs="Arial"/>
                <w:lang w:val="en-US"/>
              </w:rPr>
              <w:t xml:space="preserve"> </w:t>
            </w:r>
          </w:p>
        </w:tc>
      </w:tr>
    </w:tbl>
    <w:p w:rsidR="005D1BFD" w:rsidRPr="00111D38" w:rsidRDefault="00443ABF" w:rsidP="00A55BAF">
      <w:pPr>
        <w:spacing w:before="240" w:line="276" w:lineRule="auto"/>
        <w:rPr>
          <w:rFonts w:ascii="Arial" w:hAnsi="Arial" w:cs="Arial"/>
          <w:b/>
          <w:lang w:val="en-US"/>
        </w:rPr>
      </w:pPr>
      <w:r w:rsidRPr="00111D38">
        <w:rPr>
          <w:rFonts w:ascii="Arial" w:hAnsi="Arial" w:cs="Arial"/>
          <w:b/>
          <w:lang w:val="en-US"/>
        </w:rPr>
        <w:t>Counterpart</w:t>
      </w:r>
      <w:r w:rsidR="005D1BFD" w:rsidRPr="00111D38">
        <w:rPr>
          <w:rFonts w:ascii="Arial" w:hAnsi="Arial" w:cs="Arial"/>
          <w:b/>
          <w:lang w:val="en-US"/>
        </w:rPr>
        <w:t>s</w:t>
      </w:r>
    </w:p>
    <w:tbl>
      <w:tblPr>
        <w:tblStyle w:val="TableGrid"/>
        <w:tblW w:w="0" w:type="auto"/>
        <w:tblLook w:val="04A0" w:firstRow="1" w:lastRow="0" w:firstColumn="1" w:lastColumn="0" w:noHBand="0" w:noVBand="1"/>
      </w:tblPr>
      <w:tblGrid>
        <w:gridCol w:w="2155"/>
        <w:gridCol w:w="7190"/>
      </w:tblGrid>
      <w:tr w:rsidR="00443ABF" w:rsidRPr="00111D38" w:rsidTr="00544689">
        <w:tc>
          <w:tcPr>
            <w:tcW w:w="2155" w:type="dxa"/>
          </w:tcPr>
          <w:p w:rsidR="00443ABF" w:rsidRPr="00111D38" w:rsidRDefault="00443ABF" w:rsidP="00A55BAF">
            <w:pPr>
              <w:pStyle w:val="Default"/>
            </w:pPr>
            <w:r w:rsidRPr="00111D38">
              <w:rPr>
                <w:rFonts w:ascii="Arial" w:hAnsi="Arial" w:cs="Arial"/>
              </w:rPr>
              <w:t>Central</w:t>
            </w:r>
            <w:r w:rsidR="004D2154" w:rsidRPr="00111D38">
              <w:rPr>
                <w:rFonts w:ascii="Arial" w:hAnsi="Arial" w:cs="Arial"/>
              </w:rPr>
              <w:t xml:space="preserve"> Commission for</w:t>
            </w:r>
            <w:r w:rsidRPr="00111D38">
              <w:rPr>
                <w:rFonts w:ascii="Arial" w:hAnsi="Arial" w:cs="Arial"/>
              </w:rPr>
              <w:t xml:space="preserve"> Election</w:t>
            </w:r>
            <w:r w:rsidR="004D2154" w:rsidRPr="00111D38">
              <w:rPr>
                <w:rFonts w:ascii="Arial" w:hAnsi="Arial" w:cs="Arial"/>
              </w:rPr>
              <w:t xml:space="preserve">s and Referenda </w:t>
            </w:r>
            <w:r w:rsidRPr="00111D38">
              <w:rPr>
                <w:rFonts w:ascii="Arial" w:hAnsi="Arial" w:cs="Arial"/>
              </w:rPr>
              <w:t>(CEC)</w:t>
            </w:r>
            <w:r w:rsidR="004D2154" w:rsidRPr="00111D38">
              <w:t xml:space="preserve"> </w:t>
            </w:r>
          </w:p>
        </w:tc>
        <w:tc>
          <w:tcPr>
            <w:tcW w:w="7190" w:type="dxa"/>
          </w:tcPr>
          <w:p w:rsidR="00443ABF" w:rsidRPr="00111D38" w:rsidRDefault="00756332" w:rsidP="00A55BAF">
            <w:pPr>
              <w:spacing w:line="276" w:lineRule="auto"/>
              <w:rPr>
                <w:rFonts w:ascii="Arial" w:hAnsi="Arial" w:cs="Arial"/>
                <w:lang w:val="en-US"/>
              </w:rPr>
            </w:pPr>
            <w:r w:rsidRPr="00111D38">
              <w:rPr>
                <w:rFonts w:ascii="Arial" w:hAnsi="Arial" w:cs="Arial"/>
                <w:lang w:val="en-US"/>
              </w:rPr>
              <w:t>CEC is a permanent state body</w:t>
            </w:r>
            <w:r w:rsidR="008B5C39" w:rsidRPr="00111D38">
              <w:rPr>
                <w:rFonts w:ascii="Arial" w:hAnsi="Arial" w:cs="Arial"/>
                <w:lang w:val="en-US"/>
              </w:rPr>
              <w:t xml:space="preserve"> and responsible for</w:t>
            </w:r>
            <w:r w:rsidRPr="00111D38">
              <w:rPr>
                <w:rFonts w:ascii="Arial" w:hAnsi="Arial" w:cs="Arial"/>
                <w:lang w:val="en-US"/>
              </w:rPr>
              <w:t xml:space="preserve"> providing preparation to and holding of elections and referenda in the Kyrgyz Republic.</w:t>
            </w:r>
            <w:r w:rsidR="008B5C39" w:rsidRPr="00111D38">
              <w:rPr>
                <w:rFonts w:ascii="Arial" w:hAnsi="Arial" w:cs="Arial"/>
                <w:lang w:val="en-US"/>
              </w:rPr>
              <w:t xml:space="preserve"> </w:t>
            </w:r>
            <w:r w:rsidR="0003473B" w:rsidRPr="00111D38">
              <w:rPr>
                <w:rFonts w:ascii="Arial" w:hAnsi="Arial" w:cs="Arial"/>
                <w:lang w:val="en-US"/>
              </w:rPr>
              <w:t xml:space="preserve">KESP-II </w:t>
            </w:r>
            <w:r w:rsidR="00A24486" w:rsidRPr="00111D38">
              <w:rPr>
                <w:rFonts w:ascii="Arial" w:hAnsi="Arial" w:cs="Arial"/>
                <w:lang w:val="en-US"/>
              </w:rPr>
              <w:t>firm</w:t>
            </w:r>
            <w:r w:rsidR="009F784C" w:rsidRPr="00111D38">
              <w:rPr>
                <w:rFonts w:ascii="Arial" w:hAnsi="Arial" w:cs="Arial"/>
                <w:lang w:val="en-US"/>
              </w:rPr>
              <w:t>ly proceeded with this entity.</w:t>
            </w:r>
          </w:p>
        </w:tc>
      </w:tr>
      <w:tr w:rsidR="00443ABF" w:rsidRPr="00111D38" w:rsidTr="00544689">
        <w:tc>
          <w:tcPr>
            <w:tcW w:w="2155" w:type="dxa"/>
          </w:tcPr>
          <w:p w:rsidR="00443ABF" w:rsidRPr="00111D38" w:rsidRDefault="00443ABF" w:rsidP="00A55BAF">
            <w:pPr>
              <w:spacing w:line="276" w:lineRule="auto"/>
              <w:rPr>
                <w:rFonts w:ascii="Arial" w:hAnsi="Arial" w:cs="Arial"/>
                <w:lang w:val="en-US"/>
              </w:rPr>
            </w:pPr>
            <w:r w:rsidRPr="00111D38">
              <w:rPr>
                <w:rFonts w:ascii="Arial" w:hAnsi="Arial" w:cs="Arial"/>
                <w:lang w:val="en-US"/>
              </w:rPr>
              <w:t>State Registration Service (SRS)</w:t>
            </w:r>
          </w:p>
        </w:tc>
        <w:tc>
          <w:tcPr>
            <w:tcW w:w="7190" w:type="dxa"/>
          </w:tcPr>
          <w:p w:rsidR="00443ABF" w:rsidRPr="00111D38" w:rsidRDefault="00C82707" w:rsidP="00A55BAF">
            <w:pPr>
              <w:spacing w:line="276" w:lineRule="auto"/>
              <w:rPr>
                <w:rFonts w:ascii="Arial" w:hAnsi="Arial" w:cs="Arial"/>
                <w:lang w:val="en-US"/>
              </w:rPr>
            </w:pPr>
            <w:r w:rsidRPr="00111D38">
              <w:rPr>
                <w:rFonts w:ascii="Arial" w:hAnsi="Arial" w:cs="Arial"/>
                <w:lang w:val="en-US"/>
              </w:rPr>
              <w:t xml:space="preserve">SRS is an entity under the </w:t>
            </w:r>
            <w:r w:rsidR="006B6F12" w:rsidRPr="00111D38">
              <w:rPr>
                <w:rFonts w:ascii="Arial" w:hAnsi="Arial" w:cs="Arial"/>
                <w:lang w:val="en-US"/>
              </w:rPr>
              <w:t xml:space="preserve">Kyrgyz </w:t>
            </w:r>
            <w:r w:rsidRPr="00111D38">
              <w:rPr>
                <w:rFonts w:ascii="Arial" w:hAnsi="Arial" w:cs="Arial"/>
                <w:lang w:val="en-US"/>
              </w:rPr>
              <w:t xml:space="preserve">Government and </w:t>
            </w:r>
            <w:r w:rsidR="00643D3A" w:rsidRPr="00111D38">
              <w:rPr>
                <w:rFonts w:ascii="Arial" w:hAnsi="Arial" w:cs="Arial"/>
                <w:lang w:val="en-US"/>
              </w:rPr>
              <w:t>i</w:t>
            </w:r>
            <w:r w:rsidR="006B6F12" w:rsidRPr="00111D38">
              <w:rPr>
                <w:rFonts w:ascii="Arial" w:hAnsi="Arial" w:cs="Arial"/>
                <w:lang w:val="en-US"/>
              </w:rPr>
              <w:t>mplements the</w:t>
            </w:r>
            <w:r w:rsidR="00643D3A" w:rsidRPr="00111D38">
              <w:rPr>
                <w:rFonts w:ascii="Arial" w:hAnsi="Arial" w:cs="Arial"/>
                <w:lang w:val="en-US"/>
              </w:rPr>
              <w:t xml:space="preserve"> state-wide population registry</w:t>
            </w:r>
            <w:r w:rsidR="006B6F12" w:rsidRPr="00111D38">
              <w:rPr>
                <w:rFonts w:ascii="Arial" w:hAnsi="Arial" w:cs="Arial"/>
                <w:lang w:val="en-US"/>
              </w:rPr>
              <w:t xml:space="preserve"> introducing</w:t>
            </w:r>
            <w:r w:rsidR="00643D3A" w:rsidRPr="00111D38">
              <w:rPr>
                <w:rFonts w:ascii="Arial" w:hAnsi="Arial" w:cs="Arial"/>
                <w:lang w:val="en-US"/>
              </w:rPr>
              <w:t xml:space="preserve"> biometr</w:t>
            </w:r>
            <w:r w:rsidR="006B6F12" w:rsidRPr="00111D38">
              <w:rPr>
                <w:rFonts w:ascii="Arial" w:hAnsi="Arial" w:cs="Arial"/>
                <w:lang w:val="en-US"/>
              </w:rPr>
              <w:t>ic e-ID cards</w:t>
            </w:r>
            <w:r w:rsidR="00E1678C">
              <w:rPr>
                <w:rFonts w:ascii="Arial" w:hAnsi="Arial" w:cs="Arial"/>
                <w:lang w:val="en-US"/>
              </w:rPr>
              <w:t>, and the technological system</w:t>
            </w:r>
            <w:r w:rsidR="00643D3A" w:rsidRPr="00111D38">
              <w:rPr>
                <w:rFonts w:ascii="Arial" w:hAnsi="Arial" w:cs="Arial"/>
                <w:lang w:val="en-US"/>
              </w:rPr>
              <w:t xml:space="preserve"> has been </w:t>
            </w:r>
            <w:r w:rsidR="00A24486" w:rsidRPr="00111D38">
              <w:rPr>
                <w:rFonts w:ascii="Arial" w:hAnsi="Arial" w:cs="Arial"/>
                <w:lang w:val="en-US"/>
              </w:rPr>
              <w:t>utilize</w:t>
            </w:r>
            <w:r w:rsidR="00957308" w:rsidRPr="00111D38">
              <w:rPr>
                <w:rFonts w:ascii="Arial" w:hAnsi="Arial" w:cs="Arial"/>
                <w:lang w:val="en-US"/>
              </w:rPr>
              <w:t>d since 2015</w:t>
            </w:r>
            <w:r w:rsidR="00643D3A" w:rsidRPr="00111D38">
              <w:rPr>
                <w:rFonts w:ascii="Arial" w:hAnsi="Arial" w:cs="Arial"/>
                <w:lang w:val="en-US"/>
              </w:rPr>
              <w:t xml:space="preserve"> to </w:t>
            </w:r>
            <w:r w:rsidR="000A4B6A" w:rsidRPr="00111D38">
              <w:rPr>
                <w:rFonts w:ascii="Arial" w:hAnsi="Arial" w:cs="Arial"/>
                <w:lang w:val="en-US"/>
              </w:rPr>
              <w:t>identify voters</w:t>
            </w:r>
            <w:r w:rsidR="00643D3A" w:rsidRPr="00111D38">
              <w:rPr>
                <w:rFonts w:ascii="Arial" w:hAnsi="Arial" w:cs="Arial"/>
                <w:lang w:val="en-US"/>
              </w:rPr>
              <w:t>.</w:t>
            </w:r>
          </w:p>
        </w:tc>
      </w:tr>
    </w:tbl>
    <w:p w:rsidR="00443ABF" w:rsidRPr="00111D38" w:rsidRDefault="00443ABF" w:rsidP="00A55BAF">
      <w:pPr>
        <w:spacing w:before="240" w:line="276" w:lineRule="auto"/>
        <w:rPr>
          <w:rFonts w:ascii="Arial" w:hAnsi="Arial" w:cs="Arial"/>
          <w:b/>
          <w:lang w:val="en-US"/>
        </w:rPr>
      </w:pPr>
      <w:r w:rsidRPr="00111D38">
        <w:rPr>
          <w:rFonts w:ascii="Arial" w:hAnsi="Arial" w:cs="Arial"/>
          <w:b/>
          <w:lang w:val="en-US"/>
        </w:rPr>
        <w:t>Partners</w:t>
      </w:r>
    </w:p>
    <w:tbl>
      <w:tblPr>
        <w:tblStyle w:val="TableGrid"/>
        <w:tblW w:w="0" w:type="auto"/>
        <w:tblLook w:val="04A0" w:firstRow="1" w:lastRow="0" w:firstColumn="1" w:lastColumn="0" w:noHBand="0" w:noVBand="1"/>
      </w:tblPr>
      <w:tblGrid>
        <w:gridCol w:w="2155"/>
        <w:gridCol w:w="7190"/>
      </w:tblGrid>
      <w:tr w:rsidR="00560DD3" w:rsidRPr="00111D38" w:rsidTr="00544689">
        <w:tc>
          <w:tcPr>
            <w:tcW w:w="2155" w:type="dxa"/>
          </w:tcPr>
          <w:p w:rsidR="00560DD3" w:rsidRPr="00111D38" w:rsidRDefault="00611CED" w:rsidP="00A55BAF">
            <w:pPr>
              <w:spacing w:line="276" w:lineRule="auto"/>
              <w:rPr>
                <w:rFonts w:ascii="Arial" w:hAnsi="Arial" w:cs="Arial"/>
                <w:lang w:val="en-US"/>
              </w:rPr>
            </w:pPr>
            <w:r w:rsidRPr="00111D38">
              <w:rPr>
                <w:rFonts w:ascii="Arial" w:hAnsi="Arial" w:cs="Arial"/>
                <w:lang w:val="en-US"/>
              </w:rPr>
              <w:t>Arysh</w:t>
            </w:r>
          </w:p>
        </w:tc>
        <w:tc>
          <w:tcPr>
            <w:tcW w:w="7190" w:type="dxa"/>
          </w:tcPr>
          <w:p w:rsidR="00560DD3" w:rsidRPr="00111D38" w:rsidRDefault="00611CED" w:rsidP="00A55BAF">
            <w:pPr>
              <w:spacing w:line="276" w:lineRule="auto"/>
              <w:rPr>
                <w:rFonts w:ascii="Arial" w:hAnsi="Arial" w:cs="Arial"/>
                <w:lang w:val="en-US"/>
              </w:rPr>
            </w:pPr>
            <w:r w:rsidRPr="00111D38">
              <w:rPr>
                <w:rFonts w:ascii="Arial" w:hAnsi="Arial" w:cs="Arial"/>
                <w:lang w:val="en-US"/>
              </w:rPr>
              <w:t>This local NGO mainly works with settlers/internal migrants in vulnerable, poorly developed and fewer infrastructure areas around Bishkek. They established and trained self-help-groups in income generating activities, business planning and lobbying and advocacy.</w:t>
            </w:r>
          </w:p>
        </w:tc>
      </w:tr>
      <w:tr w:rsidR="00611CED" w:rsidRPr="00111D38" w:rsidTr="00544689">
        <w:tc>
          <w:tcPr>
            <w:tcW w:w="2155" w:type="dxa"/>
          </w:tcPr>
          <w:p w:rsidR="00611CED" w:rsidRPr="00111D38" w:rsidRDefault="00611CED" w:rsidP="00A55BAF">
            <w:pPr>
              <w:spacing w:line="276" w:lineRule="auto"/>
              <w:rPr>
                <w:rFonts w:ascii="Arial" w:hAnsi="Arial" w:cs="Arial"/>
                <w:lang w:val="en-US"/>
              </w:rPr>
            </w:pPr>
            <w:r w:rsidRPr="00111D38">
              <w:rPr>
                <w:rFonts w:ascii="Arial" w:hAnsi="Arial" w:cs="Arial"/>
                <w:lang w:val="en-US"/>
              </w:rPr>
              <w:t>Coalition for Democracy and Civil Society (CDCS)</w:t>
            </w:r>
          </w:p>
        </w:tc>
        <w:tc>
          <w:tcPr>
            <w:tcW w:w="7190" w:type="dxa"/>
          </w:tcPr>
          <w:p w:rsidR="00611CED" w:rsidRPr="00111D38" w:rsidRDefault="00611CED" w:rsidP="00A55BAF">
            <w:pPr>
              <w:spacing w:line="276" w:lineRule="auto"/>
              <w:rPr>
                <w:rFonts w:ascii="Arial" w:hAnsi="Arial" w:cs="Arial"/>
                <w:lang w:val="en-US"/>
              </w:rPr>
            </w:pPr>
            <w:r>
              <w:rPr>
                <w:rFonts w:ascii="Arial" w:hAnsi="Arial" w:cs="Arial"/>
                <w:lang w:val="en-US"/>
              </w:rPr>
              <w:t>CDCS is an N</w:t>
            </w:r>
            <w:r w:rsidRPr="00111D38">
              <w:rPr>
                <w:rFonts w:ascii="Arial" w:hAnsi="Arial" w:cs="Arial"/>
                <w:lang w:val="en-US"/>
              </w:rPr>
              <w:t xml:space="preserve">GO and has contributed to build a civil society, strengthen the rule of law and protect human rights in the Kyrgyz Republic. They conducted a long-term observation for the 2017 Presidential Election and </w:t>
            </w:r>
            <w:r>
              <w:rPr>
                <w:rFonts w:ascii="Arial" w:hAnsi="Arial" w:cs="Arial"/>
                <w:lang w:val="en-US"/>
              </w:rPr>
              <w:t>reported the</w:t>
            </w:r>
            <w:r w:rsidRPr="00111D38">
              <w:rPr>
                <w:rFonts w:ascii="Arial" w:hAnsi="Arial" w:cs="Arial"/>
                <w:lang w:val="en-US"/>
              </w:rPr>
              <w:t xml:space="preserve"> results.</w:t>
            </w:r>
          </w:p>
        </w:tc>
      </w:tr>
      <w:tr w:rsidR="00544689" w:rsidRPr="00111D38" w:rsidTr="00544689">
        <w:trPr>
          <w:trHeight w:val="1124"/>
        </w:trPr>
        <w:tc>
          <w:tcPr>
            <w:tcW w:w="2155" w:type="dxa"/>
          </w:tcPr>
          <w:p w:rsidR="00544689" w:rsidRPr="00111D38" w:rsidRDefault="00455CCC" w:rsidP="00A55BAF">
            <w:pPr>
              <w:spacing w:line="276" w:lineRule="auto"/>
              <w:rPr>
                <w:rFonts w:ascii="Arial" w:hAnsi="Arial" w:cs="Arial"/>
                <w:lang w:val="en-US"/>
              </w:rPr>
            </w:pPr>
            <w:r w:rsidRPr="00111D38">
              <w:rPr>
                <w:rFonts w:ascii="Arial" w:hAnsi="Arial" w:cs="Arial"/>
                <w:lang w:val="en-US"/>
              </w:rPr>
              <w:t>Organization</w:t>
            </w:r>
            <w:r w:rsidR="00544689" w:rsidRPr="00111D38">
              <w:rPr>
                <w:rFonts w:ascii="Arial" w:hAnsi="Arial" w:cs="Arial"/>
                <w:lang w:val="en-US"/>
              </w:rPr>
              <w:t xml:space="preserve"> for Security and Co-operation in Europe (OSCE)</w:t>
            </w:r>
          </w:p>
        </w:tc>
        <w:tc>
          <w:tcPr>
            <w:tcW w:w="7190" w:type="dxa"/>
          </w:tcPr>
          <w:p w:rsidR="00544689" w:rsidRPr="00111D38" w:rsidRDefault="00544689" w:rsidP="00A55BAF">
            <w:pPr>
              <w:pStyle w:val="NormalWeb"/>
              <w:spacing w:before="0" w:beforeAutospacing="0" w:after="0" w:afterAutospacing="0" w:line="288" w:lineRule="atLeast"/>
              <w:textAlignment w:val="baseline"/>
              <w:rPr>
                <w:rFonts w:ascii="Arial" w:hAnsi="Arial" w:cs="Arial"/>
                <w:sz w:val="22"/>
                <w:szCs w:val="22"/>
              </w:rPr>
            </w:pPr>
            <w:r w:rsidRPr="00111D38">
              <w:rPr>
                <w:rFonts w:ascii="Arial" w:hAnsi="Arial" w:cs="Arial"/>
                <w:sz w:val="22"/>
                <w:szCs w:val="22"/>
              </w:rPr>
              <w:t xml:space="preserve">OSCE </w:t>
            </w:r>
            <w:r w:rsidR="001C546E" w:rsidRPr="00111D38">
              <w:rPr>
                <w:rFonts w:ascii="Arial" w:hAnsi="Arial" w:cs="Arial"/>
                <w:sz w:val="22"/>
                <w:szCs w:val="22"/>
              </w:rPr>
              <w:t>approaches</w:t>
            </w:r>
            <w:r w:rsidRPr="00111D38">
              <w:rPr>
                <w:rFonts w:ascii="Arial" w:hAnsi="Arial" w:cs="Arial"/>
                <w:sz w:val="22"/>
                <w:szCs w:val="22"/>
              </w:rPr>
              <w:t xml:space="preserve"> to security that encompasses politico-military, economic and environmental, and human aspects and addresses a wide range of security-related concerns. They have observed and evaluate elections</w:t>
            </w:r>
            <w:r w:rsidR="00390BC5" w:rsidRPr="00111D38">
              <w:rPr>
                <w:rFonts w:ascii="Arial" w:hAnsi="Arial" w:cs="Arial"/>
                <w:sz w:val="22"/>
                <w:szCs w:val="22"/>
              </w:rPr>
              <w:t>, including the 2015 Parliamentary Election</w:t>
            </w:r>
            <w:r w:rsidR="00CC0C7A">
              <w:rPr>
                <w:rFonts w:ascii="Arial" w:hAnsi="Arial" w:cs="Arial"/>
                <w:sz w:val="22"/>
                <w:szCs w:val="22"/>
              </w:rPr>
              <w:t>s</w:t>
            </w:r>
            <w:r w:rsidR="00390BC5" w:rsidRPr="00111D38">
              <w:rPr>
                <w:rFonts w:ascii="Arial" w:hAnsi="Arial" w:cs="Arial"/>
                <w:sz w:val="22"/>
                <w:szCs w:val="22"/>
              </w:rPr>
              <w:t xml:space="preserve"> and 2017 Presidential Election,</w:t>
            </w:r>
            <w:r w:rsidRPr="00111D38">
              <w:rPr>
                <w:rFonts w:ascii="Arial" w:hAnsi="Arial" w:cs="Arial"/>
                <w:sz w:val="22"/>
                <w:szCs w:val="22"/>
              </w:rPr>
              <w:t xml:space="preserve"> to assess the extent in the Kyrgyz Republic.</w:t>
            </w:r>
          </w:p>
        </w:tc>
      </w:tr>
      <w:tr w:rsidR="00611CED" w:rsidRPr="00111D38" w:rsidTr="00544689">
        <w:trPr>
          <w:trHeight w:val="1124"/>
        </w:trPr>
        <w:tc>
          <w:tcPr>
            <w:tcW w:w="2155" w:type="dxa"/>
          </w:tcPr>
          <w:p w:rsidR="00611CED" w:rsidRPr="007F7705" w:rsidRDefault="00611CED" w:rsidP="00A55BAF">
            <w:pPr>
              <w:spacing w:line="276" w:lineRule="auto"/>
              <w:rPr>
                <w:rFonts w:ascii="Arial" w:hAnsi="Arial" w:cs="Arial"/>
                <w:lang w:val="en-US"/>
              </w:rPr>
            </w:pPr>
            <w:r w:rsidRPr="007F7705">
              <w:rPr>
                <w:rFonts w:ascii="Arial" w:hAnsi="Arial" w:cs="Arial"/>
                <w:lang w:val="en-US"/>
              </w:rPr>
              <w:t>Promotank</w:t>
            </w:r>
          </w:p>
        </w:tc>
        <w:tc>
          <w:tcPr>
            <w:tcW w:w="7190" w:type="dxa"/>
          </w:tcPr>
          <w:p w:rsidR="00611CED" w:rsidRPr="007F7705" w:rsidRDefault="000A7208" w:rsidP="00A55BAF">
            <w:pPr>
              <w:pStyle w:val="NormalWeb"/>
              <w:spacing w:before="0" w:beforeAutospacing="0" w:after="0" w:afterAutospacing="0" w:line="288" w:lineRule="atLeast"/>
              <w:textAlignment w:val="baseline"/>
              <w:rPr>
                <w:rFonts w:ascii="Arial" w:hAnsi="Arial" w:cs="Arial"/>
                <w:sz w:val="22"/>
                <w:szCs w:val="22"/>
              </w:rPr>
            </w:pPr>
            <w:r w:rsidRPr="007F7705">
              <w:rPr>
                <w:rFonts w:ascii="Arial" w:hAnsi="Arial" w:cs="Arial"/>
                <w:sz w:val="22"/>
                <w:szCs w:val="22"/>
              </w:rPr>
              <w:t xml:space="preserve">Promotank </w:t>
            </w:r>
            <w:r w:rsidR="00B50DE9" w:rsidRPr="007F7705">
              <w:rPr>
                <w:rFonts w:ascii="Arial" w:hAnsi="Arial" w:cs="Arial"/>
                <w:sz w:val="22"/>
                <w:szCs w:val="22"/>
              </w:rPr>
              <w:t>was</w:t>
            </w:r>
            <w:r w:rsidRPr="007F7705">
              <w:rPr>
                <w:rFonts w:ascii="Arial" w:hAnsi="Arial" w:cs="Arial"/>
                <w:sz w:val="22"/>
                <w:szCs w:val="22"/>
              </w:rPr>
              <w:t xml:space="preserve"> established in 2009</w:t>
            </w:r>
            <w:r w:rsidR="00B50DE9" w:rsidRPr="007F7705">
              <w:rPr>
                <w:rFonts w:ascii="Arial" w:hAnsi="Arial" w:cs="Arial"/>
                <w:sz w:val="22"/>
                <w:szCs w:val="22"/>
              </w:rPr>
              <w:t xml:space="preserve"> as a consulting company and has worked with business partners, government institutions, civil society and international development partners. They joined KESP-II to support the promotion of electoral disputes resolution. </w:t>
            </w:r>
          </w:p>
        </w:tc>
      </w:tr>
      <w:tr w:rsidR="00611CED" w:rsidRPr="00111D38" w:rsidTr="00544689">
        <w:trPr>
          <w:trHeight w:val="1124"/>
        </w:trPr>
        <w:tc>
          <w:tcPr>
            <w:tcW w:w="2155" w:type="dxa"/>
          </w:tcPr>
          <w:p w:rsidR="00611CED" w:rsidRPr="00111D38" w:rsidRDefault="00611CED" w:rsidP="00A55BAF">
            <w:pPr>
              <w:spacing w:line="276" w:lineRule="auto"/>
              <w:rPr>
                <w:rFonts w:ascii="Arial" w:hAnsi="Arial" w:cs="Arial"/>
                <w:lang w:val="en-US"/>
              </w:rPr>
            </w:pPr>
            <w:r>
              <w:rPr>
                <w:rFonts w:ascii="Arial" w:hAnsi="Arial" w:cs="Arial"/>
                <w:lang w:val="en-US"/>
              </w:rPr>
              <w:t>Taza Shailoo</w:t>
            </w:r>
          </w:p>
        </w:tc>
        <w:tc>
          <w:tcPr>
            <w:tcW w:w="7190" w:type="dxa"/>
          </w:tcPr>
          <w:p w:rsidR="00611CED" w:rsidRPr="00111D38" w:rsidRDefault="00611CED" w:rsidP="00A55BAF">
            <w:pPr>
              <w:pStyle w:val="NormalWeb"/>
              <w:spacing w:before="0" w:beforeAutospacing="0" w:after="0" w:afterAutospacing="0" w:line="288" w:lineRule="atLeast"/>
              <w:textAlignment w:val="baseline"/>
              <w:rPr>
                <w:rFonts w:ascii="Arial" w:hAnsi="Arial" w:cs="Arial"/>
                <w:sz w:val="22"/>
                <w:szCs w:val="22"/>
              </w:rPr>
            </w:pPr>
            <w:r w:rsidRPr="00111D38">
              <w:rPr>
                <w:rFonts w:ascii="Arial" w:hAnsi="Arial" w:cs="Arial"/>
              </w:rPr>
              <w:t>This association was formed in 2007 to bring together all related stakeholders with an aim to ensure tran</w:t>
            </w:r>
            <w:r>
              <w:rPr>
                <w:rFonts w:ascii="Arial" w:hAnsi="Arial" w:cs="Arial"/>
              </w:rPr>
              <w:t>sparent, free and fair election</w:t>
            </w:r>
            <w:r w:rsidRPr="00111D38">
              <w:rPr>
                <w:rFonts w:ascii="Arial" w:hAnsi="Arial" w:cs="Arial"/>
              </w:rPr>
              <w:t xml:space="preserve"> processes in the Kyrgyz Republic. The network includes 19 NGOs which have promoted democratic reforms.</w:t>
            </w:r>
          </w:p>
        </w:tc>
      </w:tr>
    </w:tbl>
    <w:p w:rsidR="003B3AB4" w:rsidRPr="00111D38" w:rsidRDefault="003B3AB4" w:rsidP="00A55BAF">
      <w:pPr>
        <w:spacing w:before="240" w:line="276" w:lineRule="auto"/>
        <w:rPr>
          <w:rFonts w:ascii="Arial" w:hAnsi="Arial" w:cs="Arial"/>
          <w:lang w:val="en-US"/>
        </w:rPr>
      </w:pPr>
      <w:r w:rsidRPr="00111D38">
        <w:rPr>
          <w:rFonts w:ascii="Arial" w:hAnsi="Arial" w:cs="Arial"/>
          <w:lang w:val="en-US"/>
        </w:rPr>
        <w:br w:type="page"/>
      </w:r>
    </w:p>
    <w:p w:rsidR="003B3AB4" w:rsidRPr="00111D38" w:rsidRDefault="003B3AB4" w:rsidP="00D76BC0">
      <w:pPr>
        <w:pStyle w:val="Heading1"/>
        <w:numPr>
          <w:ilvl w:val="0"/>
          <w:numId w:val="12"/>
        </w:numPr>
        <w:rPr>
          <w:lang w:val="en-US"/>
        </w:rPr>
      </w:pPr>
      <w:bookmarkStart w:id="9" w:name="_Toc519868766"/>
      <w:r w:rsidRPr="00111D38">
        <w:rPr>
          <w:lang w:val="en-US"/>
        </w:rPr>
        <w:t>Context</w:t>
      </w:r>
      <w:bookmarkEnd w:id="9"/>
    </w:p>
    <w:p w:rsidR="001F0ABE" w:rsidRPr="00111D38" w:rsidRDefault="001F0ABE" w:rsidP="00A55BAF">
      <w:pPr>
        <w:spacing w:before="240" w:line="276" w:lineRule="auto"/>
        <w:rPr>
          <w:rFonts w:ascii="Arial" w:hAnsi="Arial" w:cs="Arial"/>
          <w:lang w:val="en-US"/>
        </w:rPr>
      </w:pPr>
    </w:p>
    <w:p w:rsidR="001F0ABE" w:rsidRPr="00111D38" w:rsidRDefault="001F0ABE" w:rsidP="00A55BAF">
      <w:pPr>
        <w:pStyle w:val="Heading2"/>
        <w:spacing w:before="240" w:after="240"/>
        <w:rPr>
          <w:lang w:val="en-US"/>
        </w:rPr>
      </w:pPr>
      <w:bookmarkStart w:id="10" w:name="_Toc519868767"/>
      <w:r w:rsidRPr="00111D38">
        <w:rPr>
          <w:lang w:val="en-US"/>
        </w:rPr>
        <w:t>Description of Project</w:t>
      </w:r>
      <w:bookmarkEnd w:id="10"/>
    </w:p>
    <w:p w:rsidR="00D724DB" w:rsidRPr="00111D38" w:rsidRDefault="00D724DB" w:rsidP="00A55BAF">
      <w:pPr>
        <w:spacing w:before="240" w:after="240" w:line="276" w:lineRule="auto"/>
        <w:rPr>
          <w:rFonts w:ascii="Arial" w:hAnsi="Arial" w:cs="Arial"/>
          <w:lang w:val="en-US"/>
        </w:rPr>
      </w:pPr>
      <w:r w:rsidRPr="00111D38">
        <w:rPr>
          <w:rFonts w:ascii="Arial" w:hAnsi="Arial" w:cs="Arial"/>
          <w:lang w:val="en-US"/>
        </w:rPr>
        <w:t>Through KESP-II</w:t>
      </w:r>
      <w:r w:rsidR="008834D1" w:rsidRPr="00111D38">
        <w:rPr>
          <w:rFonts w:ascii="Arial" w:hAnsi="Arial" w:cs="Arial"/>
          <w:lang w:val="en-US"/>
        </w:rPr>
        <w:t xml:space="preserve">, which </w:t>
      </w:r>
      <w:r w:rsidRPr="00111D38">
        <w:rPr>
          <w:rFonts w:ascii="Arial" w:hAnsi="Arial" w:cs="Arial"/>
          <w:lang w:val="en-US"/>
        </w:rPr>
        <w:t xml:space="preserve">implemented in partnership with </w:t>
      </w:r>
      <w:r w:rsidR="008834D1" w:rsidRPr="00111D38">
        <w:rPr>
          <w:rFonts w:ascii="Arial" w:hAnsi="Arial" w:cs="Arial"/>
          <w:lang w:val="en-US"/>
        </w:rPr>
        <w:t xml:space="preserve">CEC and SRS, UNDP </w:t>
      </w:r>
      <w:r w:rsidR="00593B63" w:rsidRPr="00111D38">
        <w:rPr>
          <w:rFonts w:ascii="Arial" w:hAnsi="Arial" w:cs="Arial"/>
          <w:lang w:val="en-US"/>
        </w:rPr>
        <w:t xml:space="preserve">provided </w:t>
      </w:r>
      <w:r w:rsidRPr="00111D38">
        <w:rPr>
          <w:rFonts w:ascii="Arial" w:hAnsi="Arial" w:cs="Arial"/>
          <w:lang w:val="en-US"/>
        </w:rPr>
        <w:t xml:space="preserve">technical assistance </w:t>
      </w:r>
      <w:r w:rsidR="00326282">
        <w:rPr>
          <w:rFonts w:ascii="Arial" w:hAnsi="Arial" w:cs="Arial"/>
          <w:lang w:val="en-US"/>
        </w:rPr>
        <w:t>for</w:t>
      </w:r>
      <w:r w:rsidRPr="00111D38">
        <w:rPr>
          <w:rFonts w:ascii="Arial" w:hAnsi="Arial" w:cs="Arial"/>
          <w:lang w:val="en-US"/>
        </w:rPr>
        <w:t xml:space="preserve"> improvements of the electoral administration bodies’ capacit</w:t>
      </w:r>
      <w:r w:rsidR="008834D1" w:rsidRPr="00111D38">
        <w:rPr>
          <w:rFonts w:ascii="Arial" w:hAnsi="Arial" w:cs="Arial"/>
          <w:lang w:val="en-US"/>
        </w:rPr>
        <w:t>ies and consequently led better-</w:t>
      </w:r>
      <w:r w:rsidRPr="00111D38">
        <w:rPr>
          <w:rFonts w:ascii="Arial" w:hAnsi="Arial" w:cs="Arial"/>
          <w:lang w:val="en-US"/>
        </w:rPr>
        <w:t>managed and more credible elections.</w:t>
      </w:r>
    </w:p>
    <w:p w:rsidR="002A16A3" w:rsidRPr="00111D38" w:rsidRDefault="00D754F1" w:rsidP="00A55BAF">
      <w:pPr>
        <w:spacing w:before="240" w:after="240" w:line="276" w:lineRule="auto"/>
        <w:rPr>
          <w:rFonts w:ascii="Arial" w:eastAsia="MS Mincho" w:hAnsi="Arial" w:cs="Arial"/>
          <w:iCs/>
          <w:color w:val="000000" w:themeColor="text1"/>
          <w:lang w:val="en-US"/>
        </w:rPr>
      </w:pPr>
      <w:r w:rsidRPr="00111D38">
        <w:rPr>
          <w:rFonts w:ascii="Arial" w:hAnsi="Arial" w:cs="Arial"/>
          <w:lang w:val="en-US"/>
        </w:rPr>
        <w:t xml:space="preserve">In 2014, </w:t>
      </w:r>
      <w:r w:rsidR="00F321EF" w:rsidRPr="00111D38">
        <w:rPr>
          <w:rFonts w:ascii="Arial" w:hAnsi="Arial" w:cs="Arial"/>
          <w:lang w:val="en-US"/>
        </w:rPr>
        <w:t>the ProDoc</w:t>
      </w:r>
      <w:r w:rsidRPr="00111D38">
        <w:rPr>
          <w:rFonts w:ascii="Arial" w:hAnsi="Arial" w:cs="Arial"/>
          <w:lang w:val="en-US"/>
        </w:rPr>
        <w:t xml:space="preserve"> of KESP-II was drafted to support the Kyrgyz autho</w:t>
      </w:r>
      <w:r w:rsidR="008834D1" w:rsidRPr="00111D38">
        <w:rPr>
          <w:rFonts w:ascii="Arial" w:hAnsi="Arial" w:cs="Arial"/>
          <w:lang w:val="en-US"/>
        </w:rPr>
        <w:t>rities</w:t>
      </w:r>
      <w:r w:rsidRPr="00111D38">
        <w:rPr>
          <w:rFonts w:ascii="Arial" w:hAnsi="Arial" w:cs="Arial"/>
          <w:lang w:val="en-US"/>
        </w:rPr>
        <w:t xml:space="preserve"> for conducting democ</w:t>
      </w:r>
      <w:r w:rsidR="008834D1" w:rsidRPr="00111D38">
        <w:rPr>
          <w:rFonts w:ascii="Arial" w:hAnsi="Arial" w:cs="Arial"/>
          <w:lang w:val="en-US"/>
        </w:rPr>
        <w:t>ratic</w:t>
      </w:r>
      <w:r w:rsidR="00DE6756">
        <w:rPr>
          <w:rFonts w:ascii="Arial" w:hAnsi="Arial" w:cs="Arial"/>
          <w:lang w:val="en-US"/>
        </w:rPr>
        <w:t>, free</w:t>
      </w:r>
      <w:r w:rsidR="008834D1" w:rsidRPr="00111D38">
        <w:rPr>
          <w:rFonts w:ascii="Arial" w:hAnsi="Arial" w:cs="Arial"/>
          <w:lang w:val="en-US"/>
        </w:rPr>
        <w:t xml:space="preserve"> and transparent elections</w:t>
      </w:r>
      <w:r w:rsidRPr="00111D38">
        <w:rPr>
          <w:rFonts w:ascii="Arial" w:hAnsi="Arial" w:cs="Arial"/>
          <w:lang w:val="en-US"/>
        </w:rPr>
        <w:t xml:space="preserve"> </w:t>
      </w:r>
      <w:r w:rsidR="008834D1" w:rsidRPr="00111D38">
        <w:rPr>
          <w:rFonts w:ascii="Arial" w:hAnsi="Arial" w:cs="Arial"/>
          <w:lang w:val="en-US"/>
        </w:rPr>
        <w:t xml:space="preserve">after </w:t>
      </w:r>
      <w:r w:rsidRPr="00111D38">
        <w:rPr>
          <w:rFonts w:ascii="Arial" w:hAnsi="Arial" w:cs="Arial"/>
          <w:lang w:val="en-US"/>
        </w:rPr>
        <w:t>being requested from the Government of the Kyrgyz Republic.</w:t>
      </w:r>
      <w:r w:rsidR="002A16A3" w:rsidRPr="00111D38">
        <w:rPr>
          <w:rFonts w:ascii="Arial" w:hAnsi="Arial" w:cs="Arial"/>
          <w:lang w:val="en-US"/>
        </w:rPr>
        <w:t xml:space="preserve"> The </w:t>
      </w:r>
      <w:r w:rsidR="00BE3331" w:rsidRPr="00111D38">
        <w:rPr>
          <w:rFonts w:ascii="Arial" w:hAnsi="Arial" w:cs="Arial"/>
          <w:lang w:val="en-US"/>
        </w:rPr>
        <w:t xml:space="preserve">primary </w:t>
      </w:r>
      <w:r w:rsidR="008834D1" w:rsidRPr="00111D38">
        <w:rPr>
          <w:rFonts w:ascii="Arial" w:hAnsi="Arial" w:cs="Arial"/>
          <w:lang w:val="en-US"/>
        </w:rPr>
        <w:t xml:space="preserve">project </w:t>
      </w:r>
      <w:r w:rsidR="002A16A3" w:rsidRPr="00111D38">
        <w:rPr>
          <w:rFonts w:ascii="Arial" w:hAnsi="Arial" w:cs="Arial"/>
          <w:lang w:val="en-US"/>
        </w:rPr>
        <w:t>goal</w:t>
      </w:r>
      <w:r w:rsidR="005070D9" w:rsidRPr="00111D38">
        <w:rPr>
          <w:rFonts w:ascii="Arial" w:hAnsi="Arial" w:cs="Arial"/>
          <w:lang w:val="en-US"/>
        </w:rPr>
        <w:t>s were</w:t>
      </w:r>
      <w:r w:rsidR="008834D1" w:rsidRPr="00111D38">
        <w:rPr>
          <w:rFonts w:ascii="Arial" w:hAnsi="Arial" w:cs="Arial"/>
          <w:lang w:val="en-US"/>
        </w:rPr>
        <w:t xml:space="preserve"> that the Kyrgyz authorities </w:t>
      </w:r>
      <w:r w:rsidR="00A24486" w:rsidRPr="00111D38">
        <w:rPr>
          <w:rFonts w:ascii="Arial" w:hAnsi="Arial" w:cs="Arial"/>
          <w:lang w:val="en-US"/>
        </w:rPr>
        <w:t xml:space="preserve">undertook </w:t>
      </w:r>
      <w:r w:rsidR="00A24486" w:rsidRPr="00111D38">
        <w:rPr>
          <w:rFonts w:ascii="Arial" w:eastAsia="MS Mincho" w:hAnsi="Arial" w:cs="Arial"/>
          <w:color w:val="000000" w:themeColor="text1"/>
          <w:lang w:val="en-US"/>
        </w:rPr>
        <w:t>appropriately</w:t>
      </w:r>
      <w:r w:rsidR="008834D1" w:rsidRPr="00111D38">
        <w:rPr>
          <w:rFonts w:ascii="Arial" w:eastAsia="MS Mincho" w:hAnsi="Arial" w:cs="Arial"/>
          <w:color w:val="000000" w:themeColor="text1"/>
          <w:lang w:val="en-US"/>
        </w:rPr>
        <w:t xml:space="preserve"> the upcoming elections</w:t>
      </w:r>
      <w:r w:rsidR="002A16A3" w:rsidRPr="00111D38">
        <w:rPr>
          <w:rFonts w:ascii="Arial" w:eastAsia="MS Mincho" w:hAnsi="Arial" w:cs="Arial"/>
          <w:color w:val="000000" w:themeColor="text1"/>
          <w:lang w:val="en-US"/>
        </w:rPr>
        <w:t>, which the new ICT equipment (e.g. voters’ identification equipment, automatic ballot boxes</w:t>
      </w:r>
      <w:r w:rsidR="005E0715" w:rsidRPr="00111D38">
        <w:rPr>
          <w:rFonts w:ascii="Arial" w:eastAsia="MS Mincho" w:hAnsi="Arial" w:cs="Arial"/>
          <w:color w:val="000000" w:themeColor="text1"/>
          <w:lang w:val="en-US"/>
        </w:rPr>
        <w:t>) were</w:t>
      </w:r>
      <w:r w:rsidR="002A16A3" w:rsidRPr="00111D38">
        <w:rPr>
          <w:rFonts w:ascii="Arial" w:eastAsia="MS Mincho" w:hAnsi="Arial" w:cs="Arial"/>
          <w:color w:val="000000" w:themeColor="text1"/>
          <w:lang w:val="en-US"/>
        </w:rPr>
        <w:t xml:space="preserve"> introduced, and </w:t>
      </w:r>
      <w:r w:rsidR="005E0715" w:rsidRPr="00111D38">
        <w:rPr>
          <w:rFonts w:ascii="Arial" w:eastAsia="MS Mincho" w:hAnsi="Arial" w:cs="Arial"/>
          <w:color w:val="000000" w:themeColor="text1"/>
          <w:lang w:val="en-US"/>
        </w:rPr>
        <w:t xml:space="preserve">that </w:t>
      </w:r>
      <w:r w:rsidR="002A16A3" w:rsidRPr="00111D38">
        <w:rPr>
          <w:rFonts w:ascii="Arial" w:eastAsia="MS Mincho" w:hAnsi="Arial" w:cs="Arial"/>
          <w:color w:val="000000" w:themeColor="text1"/>
          <w:lang w:val="en-US"/>
        </w:rPr>
        <w:t>the electoral cycle was free, fair and peaceful.</w:t>
      </w:r>
    </w:p>
    <w:p w:rsidR="002A16A3" w:rsidRPr="00111D38" w:rsidRDefault="00E60CBE" w:rsidP="00A55BAF">
      <w:pPr>
        <w:spacing w:before="240" w:after="240" w:line="276" w:lineRule="auto"/>
        <w:rPr>
          <w:rFonts w:ascii="Arial" w:eastAsia="MS Mincho" w:hAnsi="Arial" w:cs="Arial"/>
          <w:color w:val="000000" w:themeColor="text1"/>
          <w:lang w:val="en-US"/>
        </w:rPr>
      </w:pPr>
      <w:r w:rsidRPr="00111D38">
        <w:rPr>
          <w:rFonts w:ascii="Arial" w:eastAsia="MS Mincho" w:hAnsi="Arial" w:cs="Arial"/>
          <w:color w:val="000000" w:themeColor="text1"/>
          <w:lang w:val="en-US"/>
        </w:rPr>
        <w:t>KESP-II</w:t>
      </w:r>
      <w:r w:rsidR="002A16A3" w:rsidRPr="00111D38">
        <w:rPr>
          <w:rFonts w:ascii="Arial" w:eastAsia="MS Mincho" w:hAnsi="Arial" w:cs="Arial"/>
          <w:color w:val="000000" w:themeColor="text1"/>
          <w:lang w:val="en-US"/>
        </w:rPr>
        <w:t xml:space="preserve"> was</w:t>
      </w:r>
      <w:r w:rsidR="00F44D1E" w:rsidRPr="00111D38">
        <w:rPr>
          <w:rFonts w:ascii="Arial" w:eastAsia="MS Mincho" w:hAnsi="Arial" w:cs="Arial"/>
          <w:color w:val="000000" w:themeColor="text1"/>
          <w:lang w:val="en-US"/>
        </w:rPr>
        <w:t xml:space="preserve"> initia</w:t>
      </w:r>
      <w:r w:rsidRPr="00111D38">
        <w:rPr>
          <w:rFonts w:ascii="Arial" w:eastAsia="MS Mincho" w:hAnsi="Arial" w:cs="Arial"/>
          <w:color w:val="000000" w:themeColor="text1"/>
          <w:lang w:val="en-US"/>
        </w:rPr>
        <w:t>lly</w:t>
      </w:r>
      <w:r w:rsidR="002A16A3" w:rsidRPr="00111D38">
        <w:rPr>
          <w:rFonts w:ascii="Arial" w:eastAsia="MS Mincho" w:hAnsi="Arial" w:cs="Arial"/>
          <w:color w:val="000000" w:themeColor="text1"/>
          <w:lang w:val="en-US"/>
        </w:rPr>
        <w:t xml:space="preserve"> envisioned to last for three years (2014-2017) with </w:t>
      </w:r>
      <w:r w:rsidR="005A68B6">
        <w:rPr>
          <w:rFonts w:ascii="Arial" w:eastAsia="MS Mincho" w:hAnsi="Arial" w:cs="Arial"/>
          <w:color w:val="000000" w:themeColor="text1"/>
          <w:lang w:val="en-US"/>
        </w:rPr>
        <w:t xml:space="preserve">the </w:t>
      </w:r>
      <w:r w:rsidR="00E56BD9">
        <w:rPr>
          <w:rFonts w:ascii="Arial" w:eastAsia="MS Mincho" w:hAnsi="Arial" w:cs="Arial"/>
          <w:color w:val="000000" w:themeColor="text1"/>
          <w:lang w:val="en-US"/>
        </w:rPr>
        <w:t>three Components.</w:t>
      </w:r>
    </w:p>
    <w:p w:rsidR="002A16A3" w:rsidRPr="00111D38" w:rsidRDefault="002A16A3" w:rsidP="00D76BC0">
      <w:pPr>
        <w:pStyle w:val="ListParagraph"/>
        <w:numPr>
          <w:ilvl w:val="0"/>
          <w:numId w:val="2"/>
        </w:numPr>
        <w:spacing w:before="240" w:after="240" w:line="276" w:lineRule="auto"/>
        <w:rPr>
          <w:rFonts w:ascii="Arial" w:eastAsia="MS Mincho" w:hAnsi="Arial" w:cs="Arial"/>
          <w:color w:val="000000" w:themeColor="text1"/>
          <w:lang w:val="en-US"/>
        </w:rPr>
      </w:pPr>
      <w:r w:rsidRPr="00111D38">
        <w:rPr>
          <w:rFonts w:ascii="Arial" w:eastAsia="MS Mincho" w:hAnsi="Arial" w:cs="Arial"/>
          <w:color w:val="000000" w:themeColor="text1"/>
          <w:lang w:val="en-US"/>
        </w:rPr>
        <w:t xml:space="preserve">Component 1: Advancement of ICT introduction into </w:t>
      </w:r>
      <w:r w:rsidR="006F4ECE">
        <w:rPr>
          <w:rFonts w:ascii="Arial" w:eastAsia="MS Mincho" w:hAnsi="Arial" w:cs="Arial"/>
          <w:color w:val="000000" w:themeColor="text1"/>
          <w:lang w:val="en-US"/>
        </w:rPr>
        <w:t xml:space="preserve">the </w:t>
      </w:r>
      <w:r w:rsidRPr="00111D38">
        <w:rPr>
          <w:rFonts w:ascii="Arial" w:eastAsia="MS Mincho" w:hAnsi="Arial" w:cs="Arial"/>
          <w:color w:val="000000" w:themeColor="text1"/>
          <w:lang w:val="en-US"/>
        </w:rPr>
        <w:t>electoral management process</w:t>
      </w:r>
    </w:p>
    <w:p w:rsidR="002A16A3" w:rsidRPr="00111D38" w:rsidRDefault="002A16A3" w:rsidP="00D76BC0">
      <w:pPr>
        <w:pStyle w:val="ListParagraph"/>
        <w:numPr>
          <w:ilvl w:val="0"/>
          <w:numId w:val="2"/>
        </w:numPr>
        <w:spacing w:before="240" w:after="240" w:line="276" w:lineRule="auto"/>
        <w:rPr>
          <w:rFonts w:ascii="Arial" w:eastAsia="MS Mincho" w:hAnsi="Arial" w:cs="Arial"/>
          <w:color w:val="000000" w:themeColor="text1"/>
          <w:lang w:val="en-US"/>
        </w:rPr>
      </w:pPr>
      <w:r w:rsidRPr="00111D38">
        <w:rPr>
          <w:rFonts w:ascii="Arial" w:eastAsia="MS Mincho" w:hAnsi="Arial" w:cs="Arial"/>
          <w:color w:val="000000" w:themeColor="text1"/>
          <w:lang w:val="en-US"/>
        </w:rPr>
        <w:t>Component 2: Institutional communication, Civic</w:t>
      </w:r>
      <w:r w:rsidR="0003473B" w:rsidRPr="00111D38">
        <w:rPr>
          <w:rFonts w:ascii="Arial" w:eastAsia="MS Mincho" w:hAnsi="Arial" w:cs="Arial"/>
          <w:color w:val="000000" w:themeColor="text1"/>
          <w:lang w:val="en-US"/>
        </w:rPr>
        <w:t>,</w:t>
      </w:r>
      <w:r w:rsidRPr="00111D38">
        <w:rPr>
          <w:rFonts w:ascii="Arial" w:eastAsia="MS Mincho" w:hAnsi="Arial" w:cs="Arial"/>
          <w:color w:val="000000" w:themeColor="text1"/>
          <w:lang w:val="en-US"/>
        </w:rPr>
        <w:t xml:space="preserve"> and voter education campaigns</w:t>
      </w:r>
    </w:p>
    <w:p w:rsidR="00831387" w:rsidRPr="00111D38" w:rsidRDefault="002A16A3" w:rsidP="00D76BC0">
      <w:pPr>
        <w:pStyle w:val="ListParagraph"/>
        <w:numPr>
          <w:ilvl w:val="0"/>
          <w:numId w:val="2"/>
        </w:numPr>
        <w:spacing w:before="240" w:after="240" w:line="276" w:lineRule="auto"/>
        <w:rPr>
          <w:rFonts w:ascii="Arial" w:eastAsia="MS Mincho" w:hAnsi="Arial" w:cs="Arial"/>
          <w:color w:val="000000" w:themeColor="text1"/>
          <w:lang w:val="en-US"/>
        </w:rPr>
      </w:pPr>
      <w:r w:rsidRPr="00111D38">
        <w:rPr>
          <w:rFonts w:ascii="Arial" w:eastAsia="MS Mincho" w:hAnsi="Arial" w:cs="Arial"/>
          <w:color w:val="000000" w:themeColor="text1"/>
          <w:lang w:val="en-US"/>
        </w:rPr>
        <w:t>C</w:t>
      </w:r>
      <w:r w:rsidR="00E12D06" w:rsidRPr="00111D38">
        <w:rPr>
          <w:rFonts w:ascii="Arial" w:eastAsia="MS Mincho" w:hAnsi="Arial" w:cs="Arial"/>
          <w:color w:val="000000" w:themeColor="text1"/>
          <w:lang w:val="en-US"/>
        </w:rPr>
        <w:t>omponent 3: Electoral Dispute R</w:t>
      </w:r>
      <w:r w:rsidRPr="00111D38">
        <w:rPr>
          <w:rFonts w:ascii="Arial" w:eastAsia="MS Mincho" w:hAnsi="Arial" w:cs="Arial"/>
          <w:color w:val="000000" w:themeColor="text1"/>
          <w:lang w:val="en-US"/>
        </w:rPr>
        <w:t>esolution</w:t>
      </w:r>
      <w:r w:rsidR="00E12D06" w:rsidRPr="00111D38">
        <w:rPr>
          <w:rFonts w:ascii="Arial" w:eastAsia="MS Mincho" w:hAnsi="Arial" w:cs="Arial"/>
          <w:color w:val="000000" w:themeColor="text1"/>
          <w:lang w:val="en-US"/>
        </w:rPr>
        <w:t xml:space="preserve"> (EDR)</w:t>
      </w:r>
      <w:r w:rsidRPr="00111D38">
        <w:rPr>
          <w:rFonts w:ascii="Arial" w:eastAsia="MS Mincho" w:hAnsi="Arial" w:cs="Arial"/>
          <w:color w:val="000000" w:themeColor="text1"/>
          <w:lang w:val="en-US"/>
        </w:rPr>
        <w:t xml:space="preserve"> </w:t>
      </w:r>
      <w:r w:rsidR="003159E3" w:rsidRPr="00111D38">
        <w:rPr>
          <w:rFonts w:ascii="Arial" w:eastAsia="MS Mincho" w:hAnsi="Arial" w:cs="Arial"/>
          <w:color w:val="000000" w:themeColor="text1"/>
          <w:lang w:val="en-US"/>
        </w:rPr>
        <w:t>and electoral security training</w:t>
      </w:r>
    </w:p>
    <w:p w:rsidR="00032FD6" w:rsidRPr="00111D38" w:rsidRDefault="00567C72" w:rsidP="00A55BAF">
      <w:pPr>
        <w:spacing w:before="240" w:after="240" w:line="276" w:lineRule="auto"/>
        <w:rPr>
          <w:rFonts w:ascii="Arial" w:hAnsi="Arial" w:cs="Arial"/>
          <w:color w:val="000000" w:themeColor="text1"/>
          <w:lang w:val="en-US"/>
        </w:rPr>
      </w:pPr>
      <w:r w:rsidRPr="00111D38">
        <w:rPr>
          <w:rFonts w:ascii="Arial" w:hAnsi="Arial" w:cs="Arial"/>
          <w:color w:val="000000" w:themeColor="text1"/>
          <w:lang w:val="en-US"/>
        </w:rPr>
        <w:t>From December 2014 to December 2015, the Governme</w:t>
      </w:r>
      <w:r w:rsidR="00E56BD9">
        <w:rPr>
          <w:rFonts w:ascii="Arial" w:hAnsi="Arial" w:cs="Arial"/>
          <w:color w:val="000000" w:themeColor="text1"/>
          <w:lang w:val="en-US"/>
        </w:rPr>
        <w:t>nt of Denmark financially assis</w:t>
      </w:r>
      <w:r w:rsidRPr="00111D38">
        <w:rPr>
          <w:rFonts w:ascii="Arial" w:hAnsi="Arial" w:cs="Arial"/>
          <w:color w:val="000000" w:themeColor="text1"/>
          <w:lang w:val="en-US"/>
        </w:rPr>
        <w:t>ted KESP-II</w:t>
      </w:r>
      <w:r w:rsidR="000C470B" w:rsidRPr="00111D38">
        <w:rPr>
          <w:rFonts w:ascii="Arial" w:hAnsi="Arial" w:cs="Arial"/>
          <w:color w:val="000000" w:themeColor="text1"/>
          <w:lang w:val="en-US"/>
        </w:rPr>
        <w:t xml:space="preserve">, particularly </w:t>
      </w:r>
      <w:r w:rsidR="001705DD" w:rsidRPr="00111D38">
        <w:rPr>
          <w:rFonts w:ascii="Arial" w:hAnsi="Arial" w:cs="Arial"/>
          <w:color w:val="000000" w:themeColor="text1"/>
          <w:lang w:val="en-US"/>
        </w:rPr>
        <w:t>Component</w:t>
      </w:r>
      <w:r w:rsidRPr="00111D38">
        <w:rPr>
          <w:rFonts w:ascii="Arial" w:hAnsi="Arial" w:cs="Arial"/>
          <w:color w:val="000000" w:themeColor="text1"/>
          <w:lang w:val="en-US"/>
        </w:rPr>
        <w:t xml:space="preserve"> 2 as well as some activities of </w:t>
      </w:r>
      <w:r w:rsidR="001705DD" w:rsidRPr="00111D38">
        <w:rPr>
          <w:rFonts w:ascii="Arial" w:hAnsi="Arial" w:cs="Arial"/>
          <w:color w:val="000000" w:themeColor="text1"/>
          <w:lang w:val="en-US"/>
        </w:rPr>
        <w:t>Component</w:t>
      </w:r>
      <w:r w:rsidRPr="00111D38">
        <w:rPr>
          <w:rFonts w:ascii="Arial" w:hAnsi="Arial" w:cs="Arial"/>
          <w:color w:val="000000" w:themeColor="text1"/>
          <w:lang w:val="en-US"/>
        </w:rPr>
        <w:t xml:space="preserve"> 1. From December 2015 until the end of the project term, </w:t>
      </w:r>
      <w:r w:rsidR="00ED606A" w:rsidRPr="00111D38">
        <w:rPr>
          <w:rFonts w:ascii="Arial" w:hAnsi="Arial" w:cs="Arial"/>
          <w:color w:val="000000" w:themeColor="text1"/>
          <w:lang w:val="en-US"/>
        </w:rPr>
        <w:t xml:space="preserve">the Government of Switzerland </w:t>
      </w:r>
      <w:r w:rsidR="00A05D1E" w:rsidRPr="00111D38">
        <w:rPr>
          <w:rFonts w:ascii="Arial" w:hAnsi="Arial" w:cs="Arial"/>
          <w:color w:val="000000" w:themeColor="text1"/>
          <w:lang w:val="en-US"/>
        </w:rPr>
        <w:t>covered</w:t>
      </w:r>
      <w:r w:rsidR="000C470B" w:rsidRPr="00111D38">
        <w:rPr>
          <w:rFonts w:ascii="Arial" w:hAnsi="Arial" w:cs="Arial"/>
          <w:color w:val="000000" w:themeColor="text1"/>
          <w:lang w:val="en-US"/>
        </w:rPr>
        <w:t xml:space="preserve"> mostly </w:t>
      </w:r>
      <w:r w:rsidR="001705DD" w:rsidRPr="00111D38">
        <w:rPr>
          <w:rFonts w:ascii="Arial" w:hAnsi="Arial" w:cs="Arial"/>
          <w:color w:val="000000" w:themeColor="text1"/>
          <w:lang w:val="en-US"/>
        </w:rPr>
        <w:t>Component</w:t>
      </w:r>
      <w:r w:rsidR="000C470B" w:rsidRPr="00111D38">
        <w:rPr>
          <w:rFonts w:ascii="Arial" w:hAnsi="Arial" w:cs="Arial"/>
          <w:color w:val="000000" w:themeColor="text1"/>
          <w:lang w:val="en-US"/>
        </w:rPr>
        <w:t xml:space="preserve"> 3 and partly Component 1. </w:t>
      </w:r>
      <w:r w:rsidR="00A05D1E" w:rsidRPr="00111D38">
        <w:rPr>
          <w:rFonts w:ascii="Arial" w:hAnsi="Arial" w:cs="Arial"/>
          <w:color w:val="000000" w:themeColor="text1"/>
          <w:lang w:val="en-US"/>
        </w:rPr>
        <w:t>The details</w:t>
      </w:r>
      <w:r w:rsidR="00840D26" w:rsidRPr="00111D38">
        <w:rPr>
          <w:rFonts w:ascii="Arial" w:hAnsi="Arial" w:cs="Arial"/>
          <w:color w:val="000000" w:themeColor="text1"/>
          <w:lang w:val="en-US"/>
        </w:rPr>
        <w:t xml:space="preserve"> of each component</w:t>
      </w:r>
      <w:r w:rsidR="00A05D1E" w:rsidRPr="00111D38">
        <w:rPr>
          <w:rFonts w:ascii="Arial" w:hAnsi="Arial" w:cs="Arial"/>
          <w:color w:val="000000" w:themeColor="text1"/>
          <w:lang w:val="en-US"/>
        </w:rPr>
        <w:t xml:space="preserve"> will be described later.</w:t>
      </w:r>
    </w:p>
    <w:p w:rsidR="000B3C6B" w:rsidRPr="00111D38" w:rsidRDefault="00F97F01" w:rsidP="00A55BAF">
      <w:pPr>
        <w:spacing w:before="240" w:after="240" w:line="276" w:lineRule="auto"/>
        <w:rPr>
          <w:rFonts w:ascii="Arial" w:hAnsi="Arial" w:cs="Arial"/>
          <w:color w:val="000000" w:themeColor="text1"/>
          <w:lang w:val="en-US"/>
        </w:rPr>
      </w:pPr>
      <w:r w:rsidRPr="00111D38">
        <w:rPr>
          <w:rFonts w:ascii="Arial" w:hAnsi="Arial" w:cs="Arial"/>
          <w:color w:val="000000" w:themeColor="text1"/>
          <w:lang w:val="en-US"/>
        </w:rPr>
        <w:t xml:space="preserve">Overall, </w:t>
      </w:r>
      <w:r w:rsidR="00840D26" w:rsidRPr="00111D38">
        <w:rPr>
          <w:rFonts w:ascii="Arial" w:hAnsi="Arial" w:cs="Arial"/>
          <w:color w:val="000000" w:themeColor="text1"/>
          <w:lang w:val="en-US"/>
        </w:rPr>
        <w:t>KESP-II</w:t>
      </w:r>
      <w:r w:rsidR="00C03694" w:rsidRPr="00111D38">
        <w:rPr>
          <w:rFonts w:ascii="Arial" w:hAnsi="Arial" w:cs="Arial"/>
          <w:color w:val="000000" w:themeColor="text1"/>
          <w:lang w:val="en-US"/>
        </w:rPr>
        <w:t xml:space="preserve"> </w:t>
      </w:r>
      <w:r w:rsidR="009934CA">
        <w:rPr>
          <w:rFonts w:ascii="Arial" w:hAnsi="Arial" w:cs="Arial"/>
          <w:color w:val="000000" w:themeColor="text1"/>
          <w:lang w:val="en-US"/>
        </w:rPr>
        <w:t xml:space="preserve">achieved success in its </w:t>
      </w:r>
      <w:r w:rsidR="00C03694" w:rsidRPr="00111D38">
        <w:rPr>
          <w:rFonts w:ascii="Arial" w:hAnsi="Arial" w:cs="Arial"/>
          <w:color w:val="000000" w:themeColor="text1"/>
          <w:lang w:val="en-US"/>
        </w:rPr>
        <w:t xml:space="preserve">goals </w:t>
      </w:r>
      <w:r w:rsidR="009934CA">
        <w:rPr>
          <w:rFonts w:ascii="Arial" w:hAnsi="Arial" w:cs="Arial"/>
          <w:color w:val="000000" w:themeColor="text1"/>
          <w:lang w:val="en-US"/>
        </w:rPr>
        <w:t>to</w:t>
      </w:r>
      <w:r w:rsidR="00C03694" w:rsidRPr="00111D38">
        <w:rPr>
          <w:rFonts w:ascii="Arial" w:hAnsi="Arial" w:cs="Arial"/>
          <w:color w:val="000000" w:themeColor="text1"/>
          <w:lang w:val="en-US"/>
        </w:rPr>
        <w:t xml:space="preserve"> support the critical</w:t>
      </w:r>
      <w:r w:rsidR="000B3C6B" w:rsidRPr="00111D38">
        <w:rPr>
          <w:rFonts w:ascii="Arial" w:hAnsi="Arial" w:cs="Arial"/>
          <w:color w:val="000000" w:themeColor="text1"/>
          <w:lang w:val="en-US"/>
        </w:rPr>
        <w:t xml:space="preserve"> </w:t>
      </w:r>
      <w:r w:rsidR="0091353A">
        <w:rPr>
          <w:rFonts w:ascii="Arial" w:hAnsi="Arial" w:cs="Arial"/>
          <w:color w:val="000000" w:themeColor="text1"/>
          <w:lang w:val="en-US"/>
        </w:rPr>
        <w:t>elective</w:t>
      </w:r>
      <w:r w:rsidR="000B3C6B" w:rsidRPr="00111D38">
        <w:rPr>
          <w:rFonts w:ascii="Arial" w:hAnsi="Arial" w:cs="Arial"/>
          <w:color w:val="000000" w:themeColor="text1"/>
          <w:lang w:val="en-US"/>
        </w:rPr>
        <w:t xml:space="preserve"> events within the out</w:t>
      </w:r>
      <w:r w:rsidR="0003473B" w:rsidRPr="00111D38">
        <w:rPr>
          <w:rFonts w:ascii="Arial" w:hAnsi="Arial" w:cs="Arial"/>
          <w:color w:val="000000" w:themeColor="text1"/>
          <w:lang w:val="en-US"/>
        </w:rPr>
        <w:t>lined Components. In spite</w:t>
      </w:r>
      <w:r w:rsidRPr="00111D38">
        <w:rPr>
          <w:rFonts w:ascii="Arial" w:hAnsi="Arial" w:cs="Arial"/>
          <w:color w:val="000000" w:themeColor="text1"/>
          <w:lang w:val="en-US"/>
        </w:rPr>
        <w:t xml:space="preserve"> </w:t>
      </w:r>
      <w:r w:rsidR="00CA2334" w:rsidRPr="00111D38">
        <w:rPr>
          <w:rFonts w:ascii="Arial" w:hAnsi="Arial" w:cs="Arial"/>
          <w:color w:val="000000" w:themeColor="text1"/>
          <w:lang w:val="en-US"/>
        </w:rPr>
        <w:t>of the</w:t>
      </w:r>
      <w:r w:rsidR="000B3C6B" w:rsidRPr="00111D38">
        <w:rPr>
          <w:rFonts w:ascii="Arial" w:hAnsi="Arial" w:cs="Arial"/>
          <w:color w:val="000000" w:themeColor="text1"/>
          <w:lang w:val="en-US"/>
        </w:rPr>
        <w:t xml:space="preserve"> sh</w:t>
      </w:r>
      <w:r w:rsidR="00CA2334" w:rsidRPr="00111D38">
        <w:rPr>
          <w:rFonts w:ascii="Arial" w:hAnsi="Arial" w:cs="Arial"/>
          <w:color w:val="000000" w:themeColor="text1"/>
          <w:lang w:val="en-US"/>
        </w:rPr>
        <w:t>ort timeframe and other related-hectic circumstances, the results could meet</w:t>
      </w:r>
      <w:r w:rsidR="000B3C6B" w:rsidRPr="00111D38">
        <w:rPr>
          <w:rFonts w:ascii="Arial" w:hAnsi="Arial" w:cs="Arial"/>
          <w:color w:val="000000" w:themeColor="text1"/>
          <w:lang w:val="en-US"/>
        </w:rPr>
        <w:t xml:space="preserve"> </w:t>
      </w:r>
      <w:r w:rsidR="00CA2334" w:rsidRPr="00111D38">
        <w:rPr>
          <w:rFonts w:ascii="Arial" w:hAnsi="Arial" w:cs="Arial"/>
          <w:color w:val="000000" w:themeColor="text1"/>
          <w:lang w:val="en-US"/>
        </w:rPr>
        <w:t>all the requests from</w:t>
      </w:r>
      <w:r w:rsidR="000B3C6B" w:rsidRPr="00111D38">
        <w:rPr>
          <w:rFonts w:ascii="Arial" w:hAnsi="Arial" w:cs="Arial"/>
          <w:color w:val="000000" w:themeColor="text1"/>
          <w:lang w:val="en-US"/>
        </w:rPr>
        <w:t xml:space="preserve"> the</w:t>
      </w:r>
      <w:r w:rsidR="009934CA">
        <w:rPr>
          <w:rFonts w:ascii="Arial" w:hAnsi="Arial" w:cs="Arial"/>
          <w:color w:val="000000" w:themeColor="text1"/>
          <w:lang w:val="en-US"/>
        </w:rPr>
        <w:t xml:space="preserve"> Kyrgyz</w:t>
      </w:r>
      <w:r w:rsidR="000B3C6B" w:rsidRPr="00111D38">
        <w:rPr>
          <w:rFonts w:ascii="Arial" w:hAnsi="Arial" w:cs="Arial"/>
          <w:color w:val="000000" w:themeColor="text1"/>
          <w:lang w:val="en-US"/>
        </w:rPr>
        <w:t xml:space="preserve"> Government</w:t>
      </w:r>
      <w:r w:rsidR="009934CA">
        <w:rPr>
          <w:rFonts w:ascii="Arial" w:hAnsi="Arial" w:cs="Arial"/>
          <w:color w:val="000000" w:themeColor="text1"/>
          <w:lang w:val="en-US"/>
        </w:rPr>
        <w:t>, including allocation of necessary</w:t>
      </w:r>
      <w:r w:rsidR="004235B9" w:rsidRPr="00111D38">
        <w:rPr>
          <w:rFonts w:ascii="Arial" w:hAnsi="Arial" w:cs="Arial"/>
          <w:color w:val="000000" w:themeColor="text1"/>
          <w:lang w:val="en-US"/>
        </w:rPr>
        <w:t xml:space="preserve"> re</w:t>
      </w:r>
      <w:r w:rsidR="009934CA">
        <w:rPr>
          <w:rFonts w:ascii="Arial" w:hAnsi="Arial" w:cs="Arial"/>
          <w:color w:val="000000" w:themeColor="text1"/>
          <w:lang w:val="en-US"/>
        </w:rPr>
        <w:t>sources and expertise to CEC,</w:t>
      </w:r>
      <w:r w:rsidR="004235B9" w:rsidRPr="00111D38">
        <w:rPr>
          <w:rFonts w:ascii="Arial" w:hAnsi="Arial" w:cs="Arial"/>
          <w:color w:val="000000" w:themeColor="text1"/>
          <w:lang w:val="en-US"/>
        </w:rPr>
        <w:t xml:space="preserve"> </w:t>
      </w:r>
      <w:r w:rsidR="000B3C6B" w:rsidRPr="00111D38">
        <w:rPr>
          <w:rFonts w:ascii="Arial" w:hAnsi="Arial" w:cs="Arial"/>
          <w:color w:val="000000" w:themeColor="text1"/>
          <w:lang w:val="en-US"/>
        </w:rPr>
        <w:t>the other nationa</w:t>
      </w:r>
      <w:r w:rsidR="00676F7C" w:rsidRPr="00111D38">
        <w:rPr>
          <w:rFonts w:ascii="Arial" w:hAnsi="Arial" w:cs="Arial"/>
          <w:color w:val="000000" w:themeColor="text1"/>
          <w:lang w:val="en-US"/>
        </w:rPr>
        <w:t xml:space="preserve">l institutions </w:t>
      </w:r>
      <w:r w:rsidR="009934CA">
        <w:rPr>
          <w:rFonts w:ascii="Arial" w:hAnsi="Arial" w:cs="Arial"/>
          <w:color w:val="000000" w:themeColor="text1"/>
          <w:lang w:val="en-US"/>
        </w:rPr>
        <w:t>and</w:t>
      </w:r>
      <w:r w:rsidR="00676F7C" w:rsidRPr="00111D38">
        <w:rPr>
          <w:rFonts w:ascii="Arial" w:hAnsi="Arial" w:cs="Arial"/>
          <w:color w:val="000000" w:themeColor="text1"/>
          <w:lang w:val="en-US"/>
        </w:rPr>
        <w:t xml:space="preserve"> </w:t>
      </w:r>
      <w:r w:rsidR="009934CA">
        <w:rPr>
          <w:rFonts w:ascii="Arial" w:hAnsi="Arial" w:cs="Arial"/>
          <w:color w:val="000000" w:themeColor="text1"/>
          <w:lang w:val="en-US"/>
        </w:rPr>
        <w:t>NGO/</w:t>
      </w:r>
      <w:r w:rsidR="000B3C6B" w:rsidRPr="00111D38">
        <w:rPr>
          <w:rFonts w:ascii="Arial" w:hAnsi="Arial" w:cs="Arial"/>
          <w:color w:val="000000" w:themeColor="text1"/>
          <w:lang w:val="en-US"/>
        </w:rPr>
        <w:t>CSO</w:t>
      </w:r>
      <w:r w:rsidR="00676F7C" w:rsidRPr="00111D38">
        <w:rPr>
          <w:rFonts w:ascii="Arial" w:hAnsi="Arial" w:cs="Arial"/>
          <w:color w:val="000000" w:themeColor="text1"/>
          <w:lang w:val="en-US"/>
        </w:rPr>
        <w:t>s</w:t>
      </w:r>
      <w:r w:rsidR="000B3C6B" w:rsidRPr="00111D38">
        <w:rPr>
          <w:rFonts w:ascii="Arial" w:hAnsi="Arial" w:cs="Arial"/>
          <w:color w:val="000000" w:themeColor="text1"/>
          <w:lang w:val="en-US"/>
        </w:rPr>
        <w:t xml:space="preserve"> i</w:t>
      </w:r>
      <w:r w:rsidR="001139DD" w:rsidRPr="00111D38">
        <w:rPr>
          <w:rFonts w:ascii="Arial" w:hAnsi="Arial" w:cs="Arial"/>
          <w:color w:val="000000" w:themeColor="text1"/>
          <w:lang w:val="en-US"/>
        </w:rPr>
        <w:t>n the area of electoral subject</w:t>
      </w:r>
      <w:r w:rsidR="000B3C6B" w:rsidRPr="00111D38">
        <w:rPr>
          <w:rFonts w:ascii="Arial" w:hAnsi="Arial" w:cs="Arial"/>
          <w:color w:val="000000" w:themeColor="text1"/>
          <w:lang w:val="en-US"/>
        </w:rPr>
        <w:t xml:space="preserve">s. There were </w:t>
      </w:r>
      <w:r w:rsidR="00685892" w:rsidRPr="00111D38">
        <w:rPr>
          <w:rFonts w:ascii="Arial" w:hAnsi="Arial" w:cs="Arial"/>
          <w:color w:val="000000" w:themeColor="text1"/>
          <w:lang w:val="en-US"/>
        </w:rPr>
        <w:t xml:space="preserve">several </w:t>
      </w:r>
      <w:r w:rsidR="000B3C6B" w:rsidRPr="00111D38">
        <w:rPr>
          <w:rFonts w:ascii="Arial" w:hAnsi="Arial" w:cs="Arial"/>
          <w:color w:val="000000" w:themeColor="text1"/>
          <w:lang w:val="en-US"/>
        </w:rPr>
        <w:t xml:space="preserve">concerns raised by different experts and stakeholders (both on </w:t>
      </w:r>
      <w:r w:rsidR="009934CA">
        <w:rPr>
          <w:rFonts w:ascii="Arial" w:hAnsi="Arial" w:cs="Arial"/>
          <w:color w:val="000000" w:themeColor="text1"/>
          <w:lang w:val="en-US"/>
        </w:rPr>
        <w:t xml:space="preserve">the </w:t>
      </w:r>
      <w:r w:rsidR="000B3C6B" w:rsidRPr="00111D38">
        <w:rPr>
          <w:rFonts w:ascii="Arial" w:hAnsi="Arial" w:cs="Arial"/>
          <w:color w:val="000000" w:themeColor="text1"/>
          <w:lang w:val="en-US"/>
        </w:rPr>
        <w:t xml:space="preserve">local and external level) regarding the </w:t>
      </w:r>
      <w:r w:rsidR="00685892" w:rsidRPr="00111D38">
        <w:rPr>
          <w:rFonts w:ascii="Arial" w:hAnsi="Arial" w:cs="Arial"/>
          <w:color w:val="000000" w:themeColor="text1"/>
          <w:lang w:val="en-US"/>
        </w:rPr>
        <w:t>2015 Parliament</w:t>
      </w:r>
      <w:r w:rsidR="00B93D4F" w:rsidRPr="00111D38">
        <w:rPr>
          <w:rFonts w:ascii="Arial" w:hAnsi="Arial" w:cs="Arial"/>
          <w:color w:val="000000" w:themeColor="text1"/>
          <w:lang w:val="en-US"/>
        </w:rPr>
        <w:t>ary</w:t>
      </w:r>
      <w:r w:rsidR="00685892" w:rsidRPr="00111D38">
        <w:rPr>
          <w:rFonts w:ascii="Arial" w:hAnsi="Arial" w:cs="Arial"/>
          <w:color w:val="000000" w:themeColor="text1"/>
          <w:lang w:val="en-US"/>
        </w:rPr>
        <w:t xml:space="preserve"> E</w:t>
      </w:r>
      <w:r w:rsidR="0029319E" w:rsidRPr="00111D38">
        <w:rPr>
          <w:rFonts w:ascii="Arial" w:hAnsi="Arial" w:cs="Arial"/>
          <w:color w:val="000000" w:themeColor="text1"/>
          <w:lang w:val="en-US"/>
        </w:rPr>
        <w:t>lection</w:t>
      </w:r>
      <w:r w:rsidR="009934CA">
        <w:rPr>
          <w:rFonts w:ascii="Arial" w:hAnsi="Arial" w:cs="Arial"/>
          <w:color w:val="000000" w:themeColor="text1"/>
          <w:lang w:val="en-US"/>
        </w:rPr>
        <w:t>s</w:t>
      </w:r>
      <w:r w:rsidR="00685892" w:rsidRPr="00111D38">
        <w:rPr>
          <w:rFonts w:ascii="Arial" w:hAnsi="Arial" w:cs="Arial"/>
          <w:color w:val="000000" w:themeColor="text1"/>
          <w:lang w:val="en-US"/>
        </w:rPr>
        <w:t xml:space="preserve">. These concerns </w:t>
      </w:r>
      <w:r w:rsidR="00DE6756">
        <w:rPr>
          <w:rFonts w:ascii="Arial" w:hAnsi="Arial" w:cs="Arial"/>
          <w:color w:val="000000" w:themeColor="text1"/>
          <w:lang w:val="en-US"/>
        </w:rPr>
        <w:t>were</w:t>
      </w:r>
      <w:r w:rsidR="00E95813" w:rsidRPr="00111D38">
        <w:rPr>
          <w:rFonts w:ascii="Arial" w:hAnsi="Arial" w:cs="Arial"/>
          <w:color w:val="000000" w:themeColor="text1"/>
          <w:lang w:val="en-US"/>
        </w:rPr>
        <w:t xml:space="preserve"> mostly about</w:t>
      </w:r>
      <w:r w:rsidR="000B3C6B" w:rsidRPr="00111D38">
        <w:rPr>
          <w:rFonts w:ascii="Arial" w:hAnsi="Arial" w:cs="Arial"/>
          <w:color w:val="000000" w:themeColor="text1"/>
          <w:lang w:val="en-US"/>
        </w:rPr>
        <w:t xml:space="preserve"> s</w:t>
      </w:r>
      <w:r w:rsidR="0029319E" w:rsidRPr="00111D38">
        <w:rPr>
          <w:rFonts w:ascii="Arial" w:hAnsi="Arial" w:cs="Arial"/>
          <w:color w:val="000000" w:themeColor="text1"/>
          <w:lang w:val="en-US"/>
        </w:rPr>
        <w:t>ecurity issues before, during</w:t>
      </w:r>
      <w:r w:rsidR="009934CA">
        <w:rPr>
          <w:rFonts w:ascii="Arial" w:hAnsi="Arial" w:cs="Arial"/>
          <w:color w:val="000000" w:themeColor="text1"/>
          <w:lang w:val="en-US"/>
        </w:rPr>
        <w:t>,</w:t>
      </w:r>
      <w:r w:rsidR="0029319E" w:rsidRPr="00111D38">
        <w:rPr>
          <w:rFonts w:ascii="Arial" w:hAnsi="Arial" w:cs="Arial"/>
          <w:color w:val="000000" w:themeColor="text1"/>
          <w:lang w:val="en-US"/>
        </w:rPr>
        <w:t xml:space="preserve"> and after the election</w:t>
      </w:r>
      <w:r w:rsidR="009934CA">
        <w:rPr>
          <w:rFonts w:ascii="Arial" w:hAnsi="Arial" w:cs="Arial"/>
          <w:color w:val="000000" w:themeColor="text1"/>
          <w:lang w:val="en-US"/>
        </w:rPr>
        <w:t>s</w:t>
      </w:r>
      <w:r w:rsidR="00CC5374" w:rsidRPr="00111D38">
        <w:rPr>
          <w:rFonts w:ascii="Arial" w:hAnsi="Arial" w:cs="Arial"/>
          <w:color w:val="000000" w:themeColor="text1"/>
          <w:lang w:val="en-US"/>
        </w:rPr>
        <w:t>. In addition</w:t>
      </w:r>
      <w:r w:rsidR="00F74018" w:rsidRPr="00111D38">
        <w:rPr>
          <w:rFonts w:ascii="Arial" w:hAnsi="Arial" w:cs="Arial"/>
          <w:color w:val="000000" w:themeColor="text1"/>
          <w:lang w:val="en-US"/>
        </w:rPr>
        <w:t xml:space="preserve">, </w:t>
      </w:r>
      <w:r w:rsidR="00455CCC" w:rsidRPr="00111D38">
        <w:rPr>
          <w:rFonts w:ascii="Arial" w:hAnsi="Arial" w:cs="Arial"/>
          <w:color w:val="000000" w:themeColor="text1"/>
          <w:lang w:val="en-US"/>
        </w:rPr>
        <w:t>organization</w:t>
      </w:r>
      <w:r w:rsidR="000B3C6B" w:rsidRPr="00111D38">
        <w:rPr>
          <w:rFonts w:ascii="Arial" w:hAnsi="Arial" w:cs="Arial"/>
          <w:color w:val="000000" w:themeColor="text1"/>
          <w:lang w:val="en-US"/>
        </w:rPr>
        <w:t xml:space="preserve">al/logistical factors related to the </w:t>
      </w:r>
      <w:r w:rsidR="009934CA">
        <w:rPr>
          <w:rFonts w:ascii="Arial" w:hAnsi="Arial" w:cs="Arial"/>
          <w:color w:val="000000" w:themeColor="text1"/>
          <w:lang w:val="en-US"/>
        </w:rPr>
        <w:t>proper use</w:t>
      </w:r>
      <w:r w:rsidR="00442856" w:rsidRPr="00111D38">
        <w:rPr>
          <w:rFonts w:ascii="Arial" w:hAnsi="Arial" w:cs="Arial"/>
          <w:color w:val="000000" w:themeColor="text1"/>
          <w:lang w:val="en-US"/>
        </w:rPr>
        <w:t xml:space="preserve"> of the new </w:t>
      </w:r>
      <w:r w:rsidR="000B3C6B" w:rsidRPr="00111D38">
        <w:rPr>
          <w:rFonts w:ascii="Arial" w:hAnsi="Arial" w:cs="Arial"/>
          <w:color w:val="000000" w:themeColor="text1"/>
          <w:lang w:val="en-US"/>
        </w:rPr>
        <w:t>equipment</w:t>
      </w:r>
      <w:r w:rsidR="00B924D4" w:rsidRPr="00111D38">
        <w:rPr>
          <w:rFonts w:ascii="Arial" w:hAnsi="Arial" w:cs="Arial"/>
          <w:color w:val="000000" w:themeColor="text1"/>
          <w:lang w:val="en-US"/>
        </w:rPr>
        <w:t xml:space="preserve"> </w:t>
      </w:r>
      <w:r w:rsidR="002B203F" w:rsidRPr="00111D38">
        <w:rPr>
          <w:rFonts w:ascii="Arial" w:hAnsi="Arial" w:cs="Arial"/>
          <w:color w:val="000000" w:themeColor="text1"/>
          <w:lang w:val="en-US"/>
        </w:rPr>
        <w:t>to</w:t>
      </w:r>
      <w:r w:rsidR="00B924D4" w:rsidRPr="00111D38">
        <w:rPr>
          <w:rFonts w:ascii="Arial" w:hAnsi="Arial" w:cs="Arial"/>
          <w:color w:val="000000" w:themeColor="text1"/>
          <w:lang w:val="en-US"/>
        </w:rPr>
        <w:t xml:space="preserve"> identif</w:t>
      </w:r>
      <w:r w:rsidR="00442856" w:rsidRPr="00111D38">
        <w:rPr>
          <w:rFonts w:ascii="Arial" w:hAnsi="Arial" w:cs="Arial"/>
          <w:color w:val="000000" w:themeColor="text1"/>
          <w:lang w:val="en-US"/>
        </w:rPr>
        <w:t>y voters’ biometric data</w:t>
      </w:r>
      <w:r w:rsidR="000B3C6B" w:rsidRPr="00111D38">
        <w:rPr>
          <w:rFonts w:ascii="Arial" w:hAnsi="Arial" w:cs="Arial"/>
          <w:color w:val="000000" w:themeColor="text1"/>
          <w:lang w:val="en-US"/>
        </w:rPr>
        <w:t xml:space="preserve"> and</w:t>
      </w:r>
      <w:r w:rsidR="009934CA">
        <w:rPr>
          <w:rFonts w:ascii="Arial" w:hAnsi="Arial" w:cs="Arial"/>
          <w:color w:val="000000" w:themeColor="text1"/>
          <w:lang w:val="en-US"/>
        </w:rPr>
        <w:t xml:space="preserve"> </w:t>
      </w:r>
      <w:r w:rsidR="000B3C6B" w:rsidRPr="00111D38">
        <w:rPr>
          <w:rFonts w:ascii="Arial" w:hAnsi="Arial" w:cs="Arial"/>
          <w:color w:val="000000" w:themeColor="text1"/>
          <w:lang w:val="en-US"/>
        </w:rPr>
        <w:t>ABB</w:t>
      </w:r>
      <w:r w:rsidR="009934CA">
        <w:rPr>
          <w:rFonts w:ascii="Arial" w:hAnsi="Arial" w:cs="Arial"/>
          <w:color w:val="000000" w:themeColor="text1"/>
          <w:lang w:val="en-US"/>
        </w:rPr>
        <w:t xml:space="preserve"> gave cause for anxiety</w:t>
      </w:r>
      <w:r w:rsidR="004E5153">
        <w:rPr>
          <w:rFonts w:ascii="Arial" w:hAnsi="Arial" w:cs="Arial"/>
          <w:color w:val="000000" w:themeColor="text1"/>
          <w:lang w:val="en-US"/>
        </w:rPr>
        <w:t>. A</w:t>
      </w:r>
      <w:r w:rsidR="009934CA">
        <w:rPr>
          <w:rFonts w:ascii="Arial" w:hAnsi="Arial" w:cs="Arial"/>
          <w:color w:val="000000" w:themeColor="text1"/>
          <w:lang w:val="en-US"/>
        </w:rPr>
        <w:t>ny</w:t>
      </w:r>
      <w:r w:rsidR="0054415B" w:rsidRPr="00111D38">
        <w:rPr>
          <w:rFonts w:ascii="Arial" w:hAnsi="Arial" w:cs="Arial"/>
          <w:color w:val="000000" w:themeColor="text1"/>
          <w:lang w:val="en-US"/>
        </w:rPr>
        <w:t xml:space="preserve"> </w:t>
      </w:r>
      <w:r w:rsidR="000B3C6B" w:rsidRPr="00111D38">
        <w:rPr>
          <w:rFonts w:ascii="Arial" w:hAnsi="Arial" w:cs="Arial"/>
          <w:color w:val="000000" w:themeColor="text1"/>
          <w:lang w:val="en-US"/>
        </w:rPr>
        <w:t>failure of</w:t>
      </w:r>
      <w:r w:rsidR="0054415B" w:rsidRPr="00111D38">
        <w:rPr>
          <w:rFonts w:ascii="Arial" w:hAnsi="Arial" w:cs="Arial"/>
          <w:color w:val="000000" w:themeColor="text1"/>
          <w:lang w:val="en-US"/>
        </w:rPr>
        <w:t xml:space="preserve"> the equipment or other</w:t>
      </w:r>
      <w:r w:rsidR="000B3C6B" w:rsidRPr="00111D38">
        <w:rPr>
          <w:rFonts w:ascii="Arial" w:hAnsi="Arial" w:cs="Arial"/>
          <w:color w:val="000000" w:themeColor="text1"/>
          <w:lang w:val="en-US"/>
        </w:rPr>
        <w:t xml:space="preserve"> ev</w:t>
      </w:r>
      <w:r w:rsidR="004E5153">
        <w:rPr>
          <w:rFonts w:ascii="Arial" w:hAnsi="Arial" w:cs="Arial"/>
          <w:color w:val="000000" w:themeColor="text1"/>
          <w:lang w:val="en-US"/>
        </w:rPr>
        <w:t>ents</w:t>
      </w:r>
      <w:r w:rsidR="000B3C6B" w:rsidRPr="00111D38">
        <w:rPr>
          <w:rFonts w:ascii="Arial" w:hAnsi="Arial" w:cs="Arial"/>
          <w:color w:val="000000" w:themeColor="text1"/>
          <w:lang w:val="en-US"/>
        </w:rPr>
        <w:t xml:space="preserve"> may</w:t>
      </w:r>
      <w:r w:rsidR="0054415B" w:rsidRPr="00111D38">
        <w:rPr>
          <w:rFonts w:ascii="Arial" w:hAnsi="Arial" w:cs="Arial"/>
          <w:color w:val="000000" w:themeColor="text1"/>
          <w:lang w:val="en-US"/>
        </w:rPr>
        <w:t xml:space="preserve"> have brought</w:t>
      </w:r>
      <w:r w:rsidR="007C0F99" w:rsidRPr="00111D38">
        <w:rPr>
          <w:rFonts w:ascii="Arial" w:hAnsi="Arial" w:cs="Arial"/>
          <w:color w:val="000000" w:themeColor="text1"/>
          <w:lang w:val="en-US"/>
        </w:rPr>
        <w:t xml:space="preserve"> </w:t>
      </w:r>
      <w:r w:rsidR="008E3049" w:rsidRPr="00111D38">
        <w:rPr>
          <w:rFonts w:ascii="Arial" w:hAnsi="Arial" w:cs="Arial"/>
          <w:color w:val="000000" w:themeColor="text1"/>
          <w:lang w:val="en-US"/>
        </w:rPr>
        <w:t>a severe</w:t>
      </w:r>
      <w:r w:rsidR="00141BF1" w:rsidRPr="00111D38">
        <w:rPr>
          <w:rFonts w:ascii="Arial" w:hAnsi="Arial" w:cs="Arial"/>
          <w:color w:val="000000" w:themeColor="text1"/>
          <w:lang w:val="en-US"/>
        </w:rPr>
        <w:t xml:space="preserve"> conflict</w:t>
      </w:r>
      <w:r w:rsidR="007C0F99" w:rsidRPr="00111D38">
        <w:rPr>
          <w:rFonts w:ascii="Arial" w:hAnsi="Arial" w:cs="Arial"/>
          <w:color w:val="000000" w:themeColor="text1"/>
          <w:lang w:val="en-US"/>
        </w:rPr>
        <w:t xml:space="preserve"> among</w:t>
      </w:r>
      <w:r w:rsidR="000B3C6B" w:rsidRPr="00111D38">
        <w:rPr>
          <w:rFonts w:ascii="Arial" w:hAnsi="Arial" w:cs="Arial"/>
          <w:color w:val="000000" w:themeColor="text1"/>
          <w:lang w:val="en-US"/>
        </w:rPr>
        <w:t xml:space="preserve"> involved actors and stakeholders.</w:t>
      </w:r>
      <w:r w:rsidR="00B95E2C" w:rsidRPr="00111D38">
        <w:rPr>
          <w:rFonts w:ascii="Arial" w:hAnsi="Arial" w:cs="Arial"/>
          <w:color w:val="000000" w:themeColor="text1"/>
          <w:lang w:val="en-US"/>
        </w:rPr>
        <w:t xml:space="preserve"> However, </w:t>
      </w:r>
      <w:r w:rsidR="004C3678" w:rsidRPr="00111D38">
        <w:rPr>
          <w:rFonts w:ascii="Arial" w:hAnsi="Arial" w:cs="Arial"/>
          <w:color w:val="000000" w:themeColor="text1"/>
          <w:lang w:val="en-US"/>
        </w:rPr>
        <w:t>these kinds of worries were unfounded at last.</w:t>
      </w:r>
    </w:p>
    <w:p w:rsidR="005E7A7B" w:rsidRPr="00111D38" w:rsidRDefault="00D54E42" w:rsidP="00A55BAF">
      <w:pPr>
        <w:spacing w:before="240" w:after="240" w:line="276" w:lineRule="auto"/>
        <w:rPr>
          <w:rFonts w:ascii="Arial" w:hAnsi="Arial" w:cs="Arial"/>
          <w:color w:val="000000" w:themeColor="text1"/>
          <w:lang w:val="en-US"/>
        </w:rPr>
      </w:pPr>
      <w:r w:rsidRPr="00111D38">
        <w:rPr>
          <w:rFonts w:ascii="Arial" w:hAnsi="Arial" w:cs="Arial"/>
          <w:color w:val="000000" w:themeColor="text1"/>
          <w:lang w:val="en-US"/>
        </w:rPr>
        <w:t>It should</w:t>
      </w:r>
      <w:r w:rsidR="005E7A7B" w:rsidRPr="00111D38">
        <w:rPr>
          <w:rFonts w:ascii="Arial" w:hAnsi="Arial" w:cs="Arial"/>
          <w:color w:val="000000" w:themeColor="text1"/>
          <w:lang w:val="en-US"/>
        </w:rPr>
        <w:t xml:space="preserve"> be noted that the contribution</w:t>
      </w:r>
      <w:r w:rsidR="00750D5A" w:rsidRPr="00111D38">
        <w:rPr>
          <w:rFonts w:ascii="Arial" w:hAnsi="Arial" w:cs="Arial"/>
          <w:color w:val="000000" w:themeColor="text1"/>
          <w:lang w:val="en-US"/>
        </w:rPr>
        <w:t>s</w:t>
      </w:r>
      <w:r w:rsidR="005E7A7B" w:rsidRPr="00111D38">
        <w:rPr>
          <w:rFonts w:ascii="Arial" w:hAnsi="Arial" w:cs="Arial"/>
          <w:color w:val="000000" w:themeColor="text1"/>
          <w:lang w:val="en-US"/>
        </w:rPr>
        <w:t xml:space="preserve"> to the delivery </w:t>
      </w:r>
      <w:r w:rsidR="006575EA" w:rsidRPr="00111D38">
        <w:rPr>
          <w:rFonts w:ascii="Arial" w:hAnsi="Arial" w:cs="Arial"/>
          <w:color w:val="000000" w:themeColor="text1"/>
          <w:lang w:val="en-US"/>
        </w:rPr>
        <w:t xml:space="preserve">of KESP-II </w:t>
      </w:r>
      <w:r w:rsidR="005E7A7B" w:rsidRPr="00111D38">
        <w:rPr>
          <w:rFonts w:ascii="Arial" w:hAnsi="Arial" w:cs="Arial"/>
          <w:color w:val="000000" w:themeColor="text1"/>
          <w:lang w:val="en-US"/>
        </w:rPr>
        <w:t>by the Government</w:t>
      </w:r>
      <w:r w:rsidR="00750D5A" w:rsidRPr="00111D38">
        <w:rPr>
          <w:rFonts w:ascii="Arial" w:hAnsi="Arial" w:cs="Arial"/>
          <w:color w:val="000000" w:themeColor="text1"/>
          <w:lang w:val="en-US"/>
        </w:rPr>
        <w:t>s</w:t>
      </w:r>
      <w:r w:rsidR="005E7A7B" w:rsidRPr="00111D38">
        <w:rPr>
          <w:rFonts w:ascii="Arial" w:hAnsi="Arial" w:cs="Arial"/>
          <w:color w:val="000000" w:themeColor="text1"/>
          <w:lang w:val="en-US"/>
        </w:rPr>
        <w:t xml:space="preserve"> of Denmark</w:t>
      </w:r>
      <w:r w:rsidR="00750D5A" w:rsidRPr="00111D38">
        <w:rPr>
          <w:rFonts w:ascii="Arial" w:hAnsi="Arial" w:cs="Arial"/>
          <w:color w:val="000000" w:themeColor="text1"/>
          <w:lang w:val="en-US"/>
        </w:rPr>
        <w:t xml:space="preserve"> and Switzerland were</w:t>
      </w:r>
      <w:r w:rsidR="006575EA" w:rsidRPr="00111D38">
        <w:rPr>
          <w:rFonts w:ascii="Arial" w:hAnsi="Arial" w:cs="Arial"/>
          <w:color w:val="000000" w:themeColor="text1"/>
          <w:lang w:val="en-US"/>
        </w:rPr>
        <w:t xml:space="preserve"> substantial</w:t>
      </w:r>
      <w:r w:rsidR="007911EF" w:rsidRPr="00111D38">
        <w:rPr>
          <w:rFonts w:ascii="Arial" w:hAnsi="Arial" w:cs="Arial"/>
          <w:color w:val="000000" w:themeColor="text1"/>
          <w:lang w:val="en-US"/>
        </w:rPr>
        <w:t>. For example</w:t>
      </w:r>
      <w:r w:rsidR="00C10DC5" w:rsidRPr="00111D38">
        <w:rPr>
          <w:rFonts w:ascii="Arial" w:hAnsi="Arial" w:cs="Arial"/>
          <w:color w:val="000000" w:themeColor="text1"/>
          <w:lang w:val="en-US"/>
        </w:rPr>
        <w:t>,</w:t>
      </w:r>
      <w:r w:rsidR="00750D5A" w:rsidRPr="00111D38">
        <w:rPr>
          <w:rFonts w:ascii="Arial" w:hAnsi="Arial" w:cs="Arial"/>
          <w:color w:val="000000" w:themeColor="text1"/>
          <w:lang w:val="en-US"/>
        </w:rPr>
        <w:t xml:space="preserve"> </w:t>
      </w:r>
      <w:r w:rsidR="006575EA" w:rsidRPr="00111D38">
        <w:rPr>
          <w:rFonts w:ascii="Arial" w:hAnsi="Arial" w:cs="Arial"/>
          <w:color w:val="000000" w:themeColor="text1"/>
          <w:lang w:val="en-US"/>
        </w:rPr>
        <w:t xml:space="preserve">the intensive voter education and campaigns on elections and </w:t>
      </w:r>
      <w:r w:rsidR="0091353A">
        <w:rPr>
          <w:rFonts w:ascii="Arial" w:hAnsi="Arial" w:cs="Arial"/>
          <w:color w:val="000000" w:themeColor="text1"/>
          <w:lang w:val="en-US"/>
        </w:rPr>
        <w:t>elective</w:t>
      </w:r>
      <w:r w:rsidR="006575EA" w:rsidRPr="00111D38">
        <w:rPr>
          <w:rFonts w:ascii="Arial" w:hAnsi="Arial" w:cs="Arial"/>
          <w:color w:val="000000" w:themeColor="text1"/>
          <w:lang w:val="en-US"/>
        </w:rPr>
        <w:t xml:space="preserve"> procedures</w:t>
      </w:r>
      <w:r w:rsidR="000801DB" w:rsidRPr="00111D38">
        <w:rPr>
          <w:rFonts w:ascii="Arial" w:hAnsi="Arial" w:cs="Arial"/>
          <w:color w:val="000000" w:themeColor="text1"/>
          <w:lang w:val="en-US"/>
        </w:rPr>
        <w:t xml:space="preserve"> done by the support of Denm</w:t>
      </w:r>
      <w:r w:rsidR="00C10DC5" w:rsidRPr="00111D38">
        <w:rPr>
          <w:rFonts w:ascii="Arial" w:hAnsi="Arial" w:cs="Arial"/>
          <w:color w:val="000000" w:themeColor="text1"/>
          <w:lang w:val="en-US"/>
        </w:rPr>
        <w:t>ark raised public awareness</w:t>
      </w:r>
      <w:r w:rsidR="008E3049" w:rsidRPr="00111D38">
        <w:rPr>
          <w:rFonts w:ascii="Arial" w:hAnsi="Arial" w:cs="Arial"/>
          <w:color w:val="000000" w:themeColor="text1"/>
          <w:lang w:val="en-US"/>
        </w:rPr>
        <w:t>. Raising voters’ knowledge</w:t>
      </w:r>
      <w:r w:rsidR="005E7A7B" w:rsidRPr="00111D38">
        <w:rPr>
          <w:rFonts w:ascii="Arial" w:hAnsi="Arial" w:cs="Arial"/>
          <w:color w:val="000000" w:themeColor="text1"/>
          <w:lang w:val="en-US"/>
        </w:rPr>
        <w:t xml:space="preserve"> </w:t>
      </w:r>
      <w:r w:rsidR="006575EA" w:rsidRPr="00111D38">
        <w:rPr>
          <w:rFonts w:ascii="Arial" w:hAnsi="Arial" w:cs="Arial"/>
          <w:color w:val="000000" w:themeColor="text1"/>
          <w:lang w:val="en-US"/>
        </w:rPr>
        <w:t>was</w:t>
      </w:r>
      <w:r w:rsidR="007911EF" w:rsidRPr="00111D38">
        <w:rPr>
          <w:rFonts w:ascii="Arial" w:hAnsi="Arial" w:cs="Arial"/>
          <w:color w:val="000000" w:themeColor="text1"/>
          <w:lang w:val="en-US"/>
        </w:rPr>
        <w:t xml:space="preserve"> </w:t>
      </w:r>
      <w:r w:rsidR="008E3049" w:rsidRPr="00111D38">
        <w:rPr>
          <w:rFonts w:ascii="Arial" w:hAnsi="Arial" w:cs="Arial"/>
          <w:color w:val="000000" w:themeColor="text1"/>
          <w:lang w:val="en-US"/>
        </w:rPr>
        <w:t>essential</w:t>
      </w:r>
      <w:r w:rsidR="006575EA" w:rsidRPr="00111D38">
        <w:rPr>
          <w:rFonts w:ascii="Arial" w:hAnsi="Arial" w:cs="Arial"/>
          <w:color w:val="000000" w:themeColor="text1"/>
          <w:lang w:val="en-US"/>
        </w:rPr>
        <w:t xml:space="preserve"> </w:t>
      </w:r>
      <w:r w:rsidR="00EF4B99">
        <w:rPr>
          <w:rFonts w:ascii="Arial" w:hAnsi="Arial" w:cs="Arial"/>
          <w:color w:val="000000" w:themeColor="text1"/>
          <w:lang w:val="en-US"/>
        </w:rPr>
        <w:t>to</w:t>
      </w:r>
      <w:r w:rsidR="007911EF" w:rsidRPr="00111D38">
        <w:rPr>
          <w:rFonts w:ascii="Arial" w:hAnsi="Arial" w:cs="Arial"/>
          <w:color w:val="000000" w:themeColor="text1"/>
          <w:lang w:val="en-US"/>
        </w:rPr>
        <w:t xml:space="preserve"> introduce the</w:t>
      </w:r>
      <w:r w:rsidR="000801DB" w:rsidRPr="00111D38">
        <w:rPr>
          <w:rFonts w:ascii="Arial" w:hAnsi="Arial" w:cs="Arial"/>
          <w:color w:val="000000" w:themeColor="text1"/>
          <w:lang w:val="en-US"/>
        </w:rPr>
        <w:t xml:space="preserve"> </w:t>
      </w:r>
      <w:r w:rsidR="00C10DC5" w:rsidRPr="00111D38">
        <w:rPr>
          <w:rFonts w:ascii="Arial" w:hAnsi="Arial" w:cs="Arial"/>
          <w:color w:val="000000" w:themeColor="text1"/>
          <w:lang w:val="en-US"/>
        </w:rPr>
        <w:t>biometric system</w:t>
      </w:r>
      <w:r w:rsidR="001C1329">
        <w:rPr>
          <w:rFonts w:ascii="Arial" w:hAnsi="Arial" w:cs="Arial"/>
          <w:color w:val="000000" w:themeColor="text1"/>
          <w:lang w:val="en-US"/>
        </w:rPr>
        <w:t>, which was</w:t>
      </w:r>
      <w:r w:rsidR="006575EA" w:rsidRPr="00111D38">
        <w:rPr>
          <w:rFonts w:ascii="Arial" w:hAnsi="Arial" w:cs="Arial"/>
          <w:color w:val="000000" w:themeColor="text1"/>
          <w:lang w:val="en-US"/>
        </w:rPr>
        <w:t xml:space="preserve"> </w:t>
      </w:r>
      <w:r w:rsidR="006F4ECE">
        <w:rPr>
          <w:rFonts w:ascii="Arial" w:hAnsi="Arial" w:cs="Arial"/>
          <w:color w:val="000000" w:themeColor="text1"/>
          <w:lang w:val="en-US"/>
        </w:rPr>
        <w:t xml:space="preserve">a </w:t>
      </w:r>
      <w:r w:rsidR="006575EA" w:rsidRPr="00111D38">
        <w:rPr>
          <w:rFonts w:ascii="Arial" w:hAnsi="Arial" w:cs="Arial"/>
          <w:color w:val="000000" w:themeColor="text1"/>
          <w:lang w:val="en-US"/>
        </w:rPr>
        <w:t>substantive part of vote</w:t>
      </w:r>
      <w:r w:rsidR="00E932E4" w:rsidRPr="00111D38">
        <w:rPr>
          <w:rFonts w:ascii="Arial" w:hAnsi="Arial" w:cs="Arial"/>
          <w:color w:val="000000" w:themeColor="text1"/>
          <w:lang w:val="en-US"/>
        </w:rPr>
        <w:t>r education campaigns</w:t>
      </w:r>
      <w:r w:rsidR="001C1329">
        <w:rPr>
          <w:rFonts w:ascii="Arial" w:hAnsi="Arial" w:cs="Arial"/>
          <w:color w:val="000000" w:themeColor="text1"/>
          <w:lang w:val="en-US"/>
        </w:rPr>
        <w:t>,</w:t>
      </w:r>
      <w:r w:rsidR="008E3049" w:rsidRPr="00111D38">
        <w:rPr>
          <w:rFonts w:ascii="Arial" w:hAnsi="Arial" w:cs="Arial"/>
          <w:color w:val="000000" w:themeColor="text1"/>
          <w:lang w:val="en-US"/>
        </w:rPr>
        <w:t xml:space="preserve"> as well as general</w:t>
      </w:r>
      <w:r w:rsidR="007911EF" w:rsidRPr="00111D38">
        <w:rPr>
          <w:rFonts w:ascii="Arial" w:hAnsi="Arial" w:cs="Arial"/>
          <w:color w:val="000000" w:themeColor="text1"/>
          <w:lang w:val="en-US"/>
        </w:rPr>
        <w:t xml:space="preserve"> information,</w:t>
      </w:r>
      <w:r w:rsidR="00C43331" w:rsidRPr="00111D38">
        <w:rPr>
          <w:rFonts w:ascii="Arial" w:hAnsi="Arial" w:cs="Arial"/>
          <w:color w:val="000000" w:themeColor="text1"/>
          <w:lang w:val="en-US"/>
        </w:rPr>
        <w:t xml:space="preserve"> i</w:t>
      </w:r>
      <w:r w:rsidR="007911EF" w:rsidRPr="00111D38">
        <w:rPr>
          <w:rFonts w:ascii="Arial" w:hAnsi="Arial" w:cs="Arial"/>
          <w:color w:val="000000" w:themeColor="text1"/>
          <w:lang w:val="en-US"/>
        </w:rPr>
        <w:t>ncluding</w:t>
      </w:r>
      <w:r w:rsidR="00C43331" w:rsidRPr="00111D38">
        <w:rPr>
          <w:rFonts w:ascii="Arial" w:hAnsi="Arial" w:cs="Arial"/>
          <w:color w:val="000000" w:themeColor="text1"/>
          <w:lang w:val="en-US"/>
        </w:rPr>
        <w:t xml:space="preserve"> </w:t>
      </w:r>
      <w:r w:rsidR="001C1329">
        <w:rPr>
          <w:rFonts w:ascii="Arial" w:hAnsi="Arial" w:cs="Arial"/>
          <w:color w:val="000000" w:themeColor="text1"/>
          <w:lang w:val="en-US"/>
        </w:rPr>
        <w:t>the way of voting</w:t>
      </w:r>
      <w:r w:rsidR="006575EA" w:rsidRPr="00111D38">
        <w:rPr>
          <w:rFonts w:ascii="Arial" w:hAnsi="Arial" w:cs="Arial"/>
          <w:color w:val="000000" w:themeColor="text1"/>
          <w:lang w:val="en-US"/>
        </w:rPr>
        <w:t xml:space="preserve">. </w:t>
      </w:r>
      <w:r w:rsidR="005F3CF9" w:rsidRPr="00111D38">
        <w:rPr>
          <w:rFonts w:ascii="Arial" w:hAnsi="Arial" w:cs="Arial"/>
          <w:color w:val="000000" w:themeColor="text1"/>
          <w:lang w:val="en-US"/>
        </w:rPr>
        <w:t>A number of</w:t>
      </w:r>
      <w:r w:rsidR="006575EA" w:rsidRPr="00111D38">
        <w:rPr>
          <w:rFonts w:ascii="Arial" w:hAnsi="Arial" w:cs="Arial"/>
          <w:color w:val="000000" w:themeColor="text1"/>
          <w:lang w:val="en-US"/>
        </w:rPr>
        <w:t xml:space="preserve"> commu</w:t>
      </w:r>
      <w:r w:rsidR="003A4AB6" w:rsidRPr="00111D38">
        <w:rPr>
          <w:rFonts w:ascii="Arial" w:hAnsi="Arial" w:cs="Arial"/>
          <w:color w:val="000000" w:themeColor="text1"/>
          <w:lang w:val="en-US"/>
        </w:rPr>
        <w:t>nication elements such as</w:t>
      </w:r>
      <w:r w:rsidR="005F3CF9" w:rsidRPr="00111D38">
        <w:rPr>
          <w:rFonts w:ascii="Arial" w:hAnsi="Arial" w:cs="Arial"/>
          <w:color w:val="000000" w:themeColor="text1"/>
          <w:lang w:val="en-US"/>
        </w:rPr>
        <w:t xml:space="preserve"> </w:t>
      </w:r>
      <w:r w:rsidR="006575EA" w:rsidRPr="00111D38">
        <w:rPr>
          <w:rFonts w:ascii="Arial" w:hAnsi="Arial" w:cs="Arial"/>
          <w:color w:val="000000" w:themeColor="text1"/>
          <w:lang w:val="en-US"/>
        </w:rPr>
        <w:t>audio</w:t>
      </w:r>
      <w:r w:rsidR="003A4AB6" w:rsidRPr="00111D38">
        <w:rPr>
          <w:rFonts w:ascii="Arial" w:hAnsi="Arial" w:cs="Arial"/>
          <w:color w:val="000000" w:themeColor="text1"/>
          <w:lang w:val="en-US"/>
        </w:rPr>
        <w:t>-visual</w:t>
      </w:r>
      <w:r w:rsidR="006575EA" w:rsidRPr="00111D38">
        <w:rPr>
          <w:rFonts w:ascii="Arial" w:hAnsi="Arial" w:cs="Arial"/>
          <w:color w:val="000000" w:themeColor="text1"/>
          <w:lang w:val="en-US"/>
        </w:rPr>
        <w:t xml:space="preserve"> materials</w:t>
      </w:r>
      <w:r w:rsidR="003A4AB6" w:rsidRPr="00111D38">
        <w:rPr>
          <w:rFonts w:ascii="Arial" w:hAnsi="Arial" w:cs="Arial"/>
          <w:color w:val="000000" w:themeColor="text1"/>
          <w:lang w:val="en-US"/>
        </w:rPr>
        <w:t xml:space="preserve"> were also</w:t>
      </w:r>
      <w:r w:rsidR="006575EA" w:rsidRPr="00111D38">
        <w:rPr>
          <w:rFonts w:ascii="Arial" w:hAnsi="Arial" w:cs="Arial"/>
          <w:color w:val="000000" w:themeColor="text1"/>
          <w:lang w:val="en-US"/>
        </w:rPr>
        <w:t xml:space="preserve"> provided </w:t>
      </w:r>
      <w:r w:rsidR="003E08E4" w:rsidRPr="00111D38">
        <w:rPr>
          <w:rFonts w:ascii="Arial" w:hAnsi="Arial" w:cs="Arial"/>
          <w:color w:val="000000" w:themeColor="text1"/>
          <w:lang w:val="en-US"/>
        </w:rPr>
        <w:t>to</w:t>
      </w:r>
      <w:r w:rsidR="003A4AB6" w:rsidRPr="00111D38">
        <w:rPr>
          <w:rFonts w:ascii="Arial" w:hAnsi="Arial" w:cs="Arial"/>
          <w:color w:val="000000" w:themeColor="text1"/>
          <w:lang w:val="en-US"/>
        </w:rPr>
        <w:t xml:space="preserve"> CEC </w:t>
      </w:r>
      <w:r w:rsidR="002A58B3" w:rsidRPr="00111D38">
        <w:rPr>
          <w:rFonts w:ascii="Arial" w:hAnsi="Arial" w:cs="Arial"/>
          <w:color w:val="000000" w:themeColor="text1"/>
          <w:lang w:val="en-US"/>
        </w:rPr>
        <w:t>through</w:t>
      </w:r>
      <w:r w:rsidR="006575EA" w:rsidRPr="00111D38">
        <w:rPr>
          <w:rFonts w:ascii="Arial" w:hAnsi="Arial" w:cs="Arial"/>
          <w:color w:val="000000" w:themeColor="text1"/>
          <w:lang w:val="en-US"/>
        </w:rPr>
        <w:t xml:space="preserve"> KESP-II. </w:t>
      </w:r>
    </w:p>
    <w:p w:rsidR="000B3C6B" w:rsidRPr="00111D38" w:rsidRDefault="00B25CD7" w:rsidP="00A55BAF">
      <w:pPr>
        <w:spacing w:before="240" w:after="240" w:line="276" w:lineRule="auto"/>
        <w:rPr>
          <w:rFonts w:ascii="Arial" w:hAnsi="Arial" w:cs="Arial"/>
          <w:lang w:val="en-US"/>
        </w:rPr>
      </w:pPr>
      <w:r w:rsidRPr="00111D38">
        <w:rPr>
          <w:rFonts w:ascii="Arial" w:hAnsi="Arial" w:cs="Arial"/>
          <w:color w:val="000000" w:themeColor="text1"/>
          <w:lang w:val="en-US"/>
        </w:rPr>
        <w:t xml:space="preserve">The contribution of </w:t>
      </w:r>
      <w:r w:rsidR="000B3C6B" w:rsidRPr="00111D38">
        <w:rPr>
          <w:rFonts w:ascii="Arial" w:hAnsi="Arial" w:cs="Arial"/>
          <w:color w:val="000000" w:themeColor="text1"/>
          <w:lang w:val="en-US"/>
        </w:rPr>
        <w:t>Switzerland was</w:t>
      </w:r>
      <w:r w:rsidRPr="00111D38">
        <w:rPr>
          <w:rFonts w:ascii="Arial" w:hAnsi="Arial" w:cs="Arial"/>
          <w:color w:val="000000" w:themeColor="text1"/>
          <w:lang w:val="en-US"/>
        </w:rPr>
        <w:t xml:space="preserve"> also</w:t>
      </w:r>
      <w:r w:rsidR="001C1329">
        <w:rPr>
          <w:rFonts w:ascii="Arial" w:hAnsi="Arial" w:cs="Arial"/>
          <w:color w:val="000000" w:themeColor="text1"/>
          <w:lang w:val="en-US"/>
        </w:rPr>
        <w:t xml:space="preserve"> significant</w:t>
      </w:r>
      <w:r w:rsidR="000B3C6B" w:rsidRPr="00111D38">
        <w:rPr>
          <w:rFonts w:ascii="Arial" w:hAnsi="Arial" w:cs="Arial"/>
          <w:color w:val="000000" w:themeColor="text1"/>
          <w:lang w:val="en-US"/>
        </w:rPr>
        <w:t xml:space="preserve"> in terms of </w:t>
      </w:r>
      <w:r w:rsidR="0003473B" w:rsidRPr="00111D38">
        <w:rPr>
          <w:rFonts w:ascii="Arial" w:hAnsi="Arial" w:cs="Arial"/>
          <w:color w:val="000000" w:themeColor="text1"/>
          <w:lang w:val="en-US"/>
        </w:rPr>
        <w:t xml:space="preserve">the </w:t>
      </w:r>
      <w:r w:rsidR="000B3C6B" w:rsidRPr="00111D38">
        <w:rPr>
          <w:rFonts w:ascii="Arial" w:hAnsi="Arial" w:cs="Arial"/>
          <w:color w:val="000000" w:themeColor="text1"/>
          <w:lang w:val="en-US"/>
        </w:rPr>
        <w:t xml:space="preserve">capacity development of law-enforcement, </w:t>
      </w:r>
      <w:r w:rsidR="000E3650" w:rsidRPr="00111D38">
        <w:rPr>
          <w:rFonts w:ascii="Arial" w:hAnsi="Arial" w:cs="Arial"/>
          <w:lang w:val="en-US"/>
        </w:rPr>
        <w:t>Electoral Management Bodies</w:t>
      </w:r>
      <w:r w:rsidR="000E3650" w:rsidRPr="00111D38">
        <w:rPr>
          <w:rFonts w:ascii="Arial" w:hAnsi="Arial" w:cs="Arial"/>
          <w:color w:val="000000" w:themeColor="text1"/>
          <w:lang w:val="en-US"/>
        </w:rPr>
        <w:t xml:space="preserve"> (EMB)</w:t>
      </w:r>
      <w:r w:rsidR="003E08E4" w:rsidRPr="00111D38">
        <w:rPr>
          <w:rFonts w:ascii="Arial" w:hAnsi="Arial" w:cs="Arial"/>
          <w:color w:val="000000" w:themeColor="text1"/>
          <w:lang w:val="en-US"/>
        </w:rPr>
        <w:t xml:space="preserve"> a</w:t>
      </w:r>
      <w:r w:rsidR="00623B16" w:rsidRPr="00111D38">
        <w:rPr>
          <w:rFonts w:ascii="Arial" w:hAnsi="Arial" w:cs="Arial"/>
          <w:color w:val="000000" w:themeColor="text1"/>
          <w:lang w:val="en-US"/>
        </w:rPr>
        <w:t>nd voters for</w:t>
      </w:r>
      <w:r w:rsidR="001C1329">
        <w:rPr>
          <w:rFonts w:ascii="Arial" w:hAnsi="Arial" w:cs="Arial"/>
          <w:color w:val="000000" w:themeColor="text1"/>
          <w:lang w:val="en-US"/>
        </w:rPr>
        <w:t xml:space="preserve"> EDR</w:t>
      </w:r>
      <w:r w:rsidR="000B3C6B" w:rsidRPr="00111D38">
        <w:rPr>
          <w:rFonts w:ascii="Arial" w:hAnsi="Arial" w:cs="Arial"/>
          <w:color w:val="000000" w:themeColor="text1"/>
          <w:lang w:val="en-US"/>
        </w:rPr>
        <w:t>, prevention of conflicts and security</w:t>
      </w:r>
      <w:r w:rsidR="000B3C6B" w:rsidRPr="00111D38">
        <w:rPr>
          <w:rFonts w:ascii="Arial" w:hAnsi="Arial" w:cs="Arial"/>
          <w:lang w:val="en-US"/>
        </w:rPr>
        <w:t xml:space="preserve">. </w:t>
      </w:r>
      <w:r w:rsidR="001C1329" w:rsidRPr="00111D38">
        <w:rPr>
          <w:rFonts w:ascii="Arial" w:hAnsi="Arial" w:cs="Arial"/>
          <w:lang w:val="en-US"/>
        </w:rPr>
        <w:t>Additionally</w:t>
      </w:r>
      <w:r w:rsidR="00623B16" w:rsidRPr="00111D38">
        <w:rPr>
          <w:rFonts w:ascii="Arial" w:hAnsi="Arial" w:cs="Arial"/>
          <w:lang w:val="en-US"/>
        </w:rPr>
        <w:t xml:space="preserve">, Switzerland </w:t>
      </w:r>
      <w:r w:rsidR="004435A1" w:rsidRPr="00111D38">
        <w:rPr>
          <w:rFonts w:ascii="Arial" w:hAnsi="Arial" w:cs="Arial"/>
          <w:lang w:val="en-US"/>
        </w:rPr>
        <w:t>provided meaning</w:t>
      </w:r>
      <w:r w:rsidR="008E3049" w:rsidRPr="00111D38">
        <w:rPr>
          <w:rFonts w:ascii="Arial" w:hAnsi="Arial" w:cs="Arial"/>
          <w:lang w:val="en-US"/>
        </w:rPr>
        <w:t xml:space="preserve"> support to </w:t>
      </w:r>
      <w:r w:rsidR="000B3C6B" w:rsidRPr="00111D38">
        <w:rPr>
          <w:rFonts w:ascii="Arial" w:hAnsi="Arial" w:cs="Arial"/>
          <w:lang w:val="en-US"/>
        </w:rPr>
        <w:t>large-scale training for EMB spe</w:t>
      </w:r>
      <w:r w:rsidR="001C1329">
        <w:rPr>
          <w:rFonts w:ascii="Arial" w:hAnsi="Arial" w:cs="Arial"/>
          <w:lang w:val="en-US"/>
        </w:rPr>
        <w:t>cialists for proper use</w:t>
      </w:r>
      <w:r w:rsidR="000B3C6B" w:rsidRPr="00111D38">
        <w:rPr>
          <w:rFonts w:ascii="Arial" w:hAnsi="Arial" w:cs="Arial"/>
          <w:lang w:val="en-US"/>
        </w:rPr>
        <w:t xml:space="preserve"> of</w:t>
      </w:r>
      <w:r w:rsidR="004435A1" w:rsidRPr="00111D38">
        <w:rPr>
          <w:rFonts w:ascii="Arial" w:hAnsi="Arial" w:cs="Arial"/>
          <w:lang w:val="en-US"/>
        </w:rPr>
        <w:t xml:space="preserve"> the</w:t>
      </w:r>
      <w:r w:rsidR="001C1329">
        <w:rPr>
          <w:rFonts w:ascii="Arial" w:hAnsi="Arial" w:cs="Arial"/>
          <w:lang w:val="en-US"/>
        </w:rPr>
        <w:t xml:space="preserve"> identification equipment</w:t>
      </w:r>
      <w:r w:rsidR="000B3C6B" w:rsidRPr="00111D38">
        <w:rPr>
          <w:rFonts w:ascii="Arial" w:hAnsi="Arial" w:cs="Arial"/>
          <w:lang w:val="en-US"/>
        </w:rPr>
        <w:t xml:space="preserve"> as well as the purc</w:t>
      </w:r>
      <w:r w:rsidR="004435A1" w:rsidRPr="00111D38">
        <w:rPr>
          <w:rFonts w:ascii="Arial" w:hAnsi="Arial" w:cs="Arial"/>
          <w:lang w:val="en-US"/>
        </w:rPr>
        <w:t>hase of additional equipment to improve</w:t>
      </w:r>
      <w:r w:rsidR="000B3C6B" w:rsidRPr="00111D38">
        <w:rPr>
          <w:rFonts w:ascii="Arial" w:hAnsi="Arial" w:cs="Arial"/>
          <w:lang w:val="en-US"/>
        </w:rPr>
        <w:t xml:space="preserve"> </w:t>
      </w:r>
      <w:r w:rsidR="001C1329">
        <w:rPr>
          <w:rFonts w:ascii="Arial" w:hAnsi="Arial" w:cs="Arial"/>
          <w:lang w:val="en-US"/>
        </w:rPr>
        <w:t xml:space="preserve">the </w:t>
      </w:r>
      <w:r w:rsidR="004435A1" w:rsidRPr="00111D38">
        <w:rPr>
          <w:rFonts w:ascii="Arial" w:hAnsi="Arial" w:cs="Arial"/>
          <w:lang w:val="en-US"/>
        </w:rPr>
        <w:t>voter identification</w:t>
      </w:r>
      <w:r w:rsidR="001C1329">
        <w:rPr>
          <w:rFonts w:ascii="Arial" w:hAnsi="Arial" w:cs="Arial"/>
          <w:lang w:val="en-US"/>
        </w:rPr>
        <w:t xml:space="preserve"> process</w:t>
      </w:r>
      <w:r w:rsidR="004435A1" w:rsidRPr="00111D38">
        <w:rPr>
          <w:rFonts w:ascii="Arial" w:hAnsi="Arial" w:cs="Arial"/>
          <w:lang w:val="en-US"/>
        </w:rPr>
        <w:t xml:space="preserve"> and registration system of</w:t>
      </w:r>
      <w:r w:rsidR="000B3C6B" w:rsidRPr="00111D38">
        <w:rPr>
          <w:rFonts w:ascii="Arial" w:hAnsi="Arial" w:cs="Arial"/>
          <w:lang w:val="en-US"/>
        </w:rPr>
        <w:t xml:space="preserve"> SRS.</w:t>
      </w:r>
    </w:p>
    <w:p w:rsidR="00150E11" w:rsidRPr="00111D38" w:rsidRDefault="00150E11" w:rsidP="00A55BAF">
      <w:pPr>
        <w:spacing w:before="240" w:after="240" w:line="276" w:lineRule="auto"/>
        <w:rPr>
          <w:rFonts w:ascii="Arial" w:hAnsi="Arial" w:cs="Arial"/>
          <w:lang w:val="en-US"/>
        </w:rPr>
      </w:pPr>
    </w:p>
    <w:p w:rsidR="006575EA" w:rsidRPr="00111D38" w:rsidRDefault="006575EA" w:rsidP="00A55BAF">
      <w:pPr>
        <w:pStyle w:val="Heading2"/>
        <w:spacing w:before="240" w:after="240"/>
        <w:rPr>
          <w:lang w:val="en-US"/>
        </w:rPr>
      </w:pPr>
      <w:bookmarkStart w:id="11" w:name="_Toc519868768"/>
      <w:r w:rsidRPr="00111D38">
        <w:rPr>
          <w:lang w:val="en-US"/>
        </w:rPr>
        <w:t>Project Administration and Management</w:t>
      </w:r>
      <w:bookmarkEnd w:id="11"/>
    </w:p>
    <w:p w:rsidR="001339B2" w:rsidRDefault="00606792" w:rsidP="00A55BAF">
      <w:pPr>
        <w:spacing w:before="240" w:after="240" w:line="276" w:lineRule="auto"/>
        <w:rPr>
          <w:rFonts w:ascii="Arial" w:hAnsi="Arial" w:cs="Arial"/>
          <w:color w:val="000000" w:themeColor="text1"/>
          <w:lang w:val="en-US"/>
        </w:rPr>
      </w:pPr>
      <w:r w:rsidRPr="008A4985">
        <w:rPr>
          <w:rFonts w:ascii="Arial" w:hAnsi="Arial" w:cs="Arial"/>
          <w:color w:val="000000" w:themeColor="text1"/>
          <w:lang w:val="en-US"/>
        </w:rPr>
        <w:t>A P</w:t>
      </w:r>
      <w:r w:rsidR="00727CA1" w:rsidRPr="008A4985">
        <w:rPr>
          <w:rFonts w:ascii="Arial" w:hAnsi="Arial" w:cs="Arial"/>
          <w:color w:val="000000" w:themeColor="text1"/>
          <w:lang w:val="en-US"/>
        </w:rPr>
        <w:t xml:space="preserve">roject </w:t>
      </w:r>
      <w:r w:rsidRPr="008A4985">
        <w:rPr>
          <w:rFonts w:ascii="Arial" w:hAnsi="Arial" w:cs="Arial"/>
          <w:color w:val="000000" w:themeColor="text1"/>
          <w:lang w:val="en-US"/>
        </w:rPr>
        <w:t>C</w:t>
      </w:r>
      <w:r w:rsidR="00727CA1" w:rsidRPr="008A4985">
        <w:rPr>
          <w:rFonts w:ascii="Arial" w:hAnsi="Arial" w:cs="Arial"/>
          <w:color w:val="000000" w:themeColor="text1"/>
          <w:lang w:val="en-US"/>
        </w:rPr>
        <w:t>oordinator (PC) was recru</w:t>
      </w:r>
      <w:r w:rsidR="007E7F3F" w:rsidRPr="008A4985">
        <w:rPr>
          <w:rFonts w:ascii="Arial" w:hAnsi="Arial" w:cs="Arial"/>
          <w:color w:val="000000" w:themeColor="text1"/>
          <w:lang w:val="en-US"/>
        </w:rPr>
        <w:t>ited in early March</w:t>
      </w:r>
      <w:r w:rsidR="00D250E5" w:rsidRPr="008A4985">
        <w:rPr>
          <w:rFonts w:ascii="Arial" w:hAnsi="Arial" w:cs="Arial"/>
          <w:color w:val="000000" w:themeColor="text1"/>
          <w:lang w:val="en-US"/>
        </w:rPr>
        <w:t xml:space="preserve"> 2015 by UNDP RBEC funds</w:t>
      </w:r>
      <w:r w:rsidR="001339B2" w:rsidRPr="008A4985">
        <w:rPr>
          <w:rFonts w:ascii="Arial" w:hAnsi="Arial" w:cs="Arial"/>
          <w:color w:val="000000" w:themeColor="text1"/>
          <w:lang w:val="en-US"/>
        </w:rPr>
        <w:t>. The daily project management was implemented by the UNDP Programme Management Unit (PMU), where the PC managed KESP-II under the supervision of the UNDP Democratic Governance Programme, Chief of Dimension, and PMU National Manager. The UNDP Country Office (CO) assured the entire project implementation. Notably, the CO’s assistance was distinguished during the large-scale procurements for the 2015 Parliamentary Elections. The UNDP senior management, including the RR, Deputy RR, and heads of Operations and Procurement, provided essential help during the critical implementation phases assuring the targeted outputs and deadlines.</w:t>
      </w:r>
      <w:r w:rsidR="00CC5BFF" w:rsidRPr="008A4985">
        <w:rPr>
          <w:rFonts w:ascii="Arial" w:hAnsi="Arial" w:cs="Arial"/>
          <w:color w:val="000000" w:themeColor="text1"/>
          <w:lang w:val="en-US"/>
        </w:rPr>
        <w:t xml:space="preserve"> </w:t>
      </w:r>
      <w:r w:rsidR="008A4985" w:rsidRPr="008A4985">
        <w:rPr>
          <w:rFonts w:ascii="Arial" w:hAnsi="Arial" w:cs="Arial"/>
          <w:color w:val="000000" w:themeColor="text1"/>
          <w:lang w:val="en-US"/>
        </w:rPr>
        <w:t xml:space="preserve">From October 2017, </w:t>
      </w:r>
      <w:r w:rsidR="00CC5BFF" w:rsidRPr="008A4985">
        <w:rPr>
          <w:rFonts w:ascii="Arial" w:hAnsi="Arial" w:cs="Arial"/>
          <w:color w:val="000000" w:themeColor="text1"/>
          <w:lang w:val="en-US"/>
        </w:rPr>
        <w:t>one</w:t>
      </w:r>
      <w:r w:rsidR="008A4985" w:rsidRPr="008A4985">
        <w:rPr>
          <w:rFonts w:ascii="Arial" w:hAnsi="Arial" w:cs="Arial"/>
          <w:color w:val="000000" w:themeColor="text1"/>
          <w:lang w:val="en-US"/>
        </w:rPr>
        <w:t xml:space="preserve"> UNV</w:t>
      </w:r>
      <w:r w:rsidR="00CC5BFF" w:rsidRPr="008A4985">
        <w:rPr>
          <w:rFonts w:ascii="Arial" w:hAnsi="Arial" w:cs="Arial"/>
          <w:color w:val="000000" w:themeColor="text1"/>
          <w:lang w:val="en-US"/>
        </w:rPr>
        <w:t xml:space="preserve"> consultant was hired to give more professional opinion</w:t>
      </w:r>
      <w:r w:rsidR="009266B0" w:rsidRPr="008A4985">
        <w:rPr>
          <w:rFonts w:ascii="Arial" w:hAnsi="Arial" w:cs="Arial"/>
          <w:color w:val="000000" w:themeColor="text1"/>
          <w:lang w:val="en-US"/>
        </w:rPr>
        <w:t>s</w:t>
      </w:r>
      <w:r w:rsidR="00CC5BFF" w:rsidRPr="008A4985">
        <w:rPr>
          <w:rFonts w:ascii="Arial" w:hAnsi="Arial" w:cs="Arial"/>
          <w:color w:val="000000" w:themeColor="text1"/>
          <w:lang w:val="en-US"/>
        </w:rPr>
        <w:t xml:space="preserve"> to the project.</w:t>
      </w:r>
    </w:p>
    <w:p w:rsidR="00727CA1" w:rsidRPr="00111D38" w:rsidRDefault="00B62C12" w:rsidP="00A55BAF">
      <w:pPr>
        <w:spacing w:before="240" w:after="240" w:line="276" w:lineRule="auto"/>
        <w:rPr>
          <w:rFonts w:ascii="Arial" w:hAnsi="Arial" w:cs="Arial"/>
          <w:color w:val="000000" w:themeColor="text1"/>
          <w:lang w:val="en-US"/>
        </w:rPr>
      </w:pPr>
      <w:r>
        <w:rPr>
          <w:rFonts w:ascii="Arial" w:hAnsi="Arial" w:cs="Arial"/>
          <w:color w:val="000000" w:themeColor="text1"/>
          <w:lang w:val="en-US"/>
        </w:rPr>
        <w:t>T</w:t>
      </w:r>
      <w:r w:rsidR="00727CA1" w:rsidRPr="00111D38">
        <w:rPr>
          <w:rFonts w:ascii="Arial" w:hAnsi="Arial" w:cs="Arial"/>
          <w:color w:val="000000" w:themeColor="text1"/>
          <w:lang w:val="en-US"/>
        </w:rPr>
        <w:t>he</w:t>
      </w:r>
      <w:r w:rsidR="008D110E" w:rsidRPr="00111D38">
        <w:rPr>
          <w:rFonts w:ascii="Arial" w:hAnsi="Arial" w:cs="Arial"/>
          <w:color w:val="000000" w:themeColor="text1"/>
          <w:lang w:val="en-US"/>
        </w:rPr>
        <w:t xml:space="preserve"> project</w:t>
      </w:r>
      <w:r w:rsidR="00727CA1" w:rsidRPr="00111D38">
        <w:rPr>
          <w:rFonts w:ascii="Arial" w:hAnsi="Arial" w:cs="Arial"/>
          <w:color w:val="000000" w:themeColor="text1"/>
          <w:lang w:val="en-US"/>
        </w:rPr>
        <w:t xml:space="preserve"> Steering Committee (</w:t>
      </w:r>
      <w:r w:rsidR="009D3D6B" w:rsidRPr="00111D38">
        <w:rPr>
          <w:rFonts w:ascii="Arial" w:hAnsi="Arial" w:cs="Arial"/>
          <w:color w:val="000000" w:themeColor="text1"/>
          <w:lang w:val="en-US"/>
        </w:rPr>
        <w:t xml:space="preserve">SC), consisting of </w:t>
      </w:r>
      <w:r w:rsidR="00E45265" w:rsidRPr="00111D38">
        <w:rPr>
          <w:rFonts w:ascii="Arial" w:hAnsi="Arial" w:cs="Arial"/>
          <w:color w:val="000000" w:themeColor="text1"/>
          <w:lang w:val="en-US"/>
        </w:rPr>
        <w:t>representatives from</w:t>
      </w:r>
      <w:r w:rsidR="00E17902">
        <w:rPr>
          <w:rFonts w:ascii="Arial" w:hAnsi="Arial" w:cs="Arial"/>
          <w:color w:val="000000" w:themeColor="text1"/>
          <w:lang w:val="en-US"/>
        </w:rPr>
        <w:t xml:space="preserve"> the</w:t>
      </w:r>
      <w:r w:rsidR="00E45265" w:rsidRPr="00111D38">
        <w:rPr>
          <w:rFonts w:ascii="Arial" w:hAnsi="Arial" w:cs="Arial"/>
          <w:color w:val="000000" w:themeColor="text1"/>
          <w:lang w:val="en-US"/>
        </w:rPr>
        <w:t xml:space="preserve"> </w:t>
      </w:r>
      <w:r w:rsidR="005205E7" w:rsidRPr="00111D38">
        <w:rPr>
          <w:rFonts w:ascii="Arial" w:hAnsi="Arial" w:cs="Arial"/>
          <w:color w:val="000000" w:themeColor="text1"/>
          <w:lang w:val="en-US"/>
        </w:rPr>
        <w:t>CEC</w:t>
      </w:r>
      <w:r w:rsidR="009D3D6B" w:rsidRPr="00111D38">
        <w:rPr>
          <w:rFonts w:ascii="Arial" w:hAnsi="Arial" w:cs="Arial"/>
          <w:color w:val="000000" w:themeColor="text1"/>
          <w:lang w:val="en-US"/>
        </w:rPr>
        <w:t xml:space="preserve">, </w:t>
      </w:r>
      <w:r w:rsidR="00E45265" w:rsidRPr="00111D38">
        <w:rPr>
          <w:rFonts w:ascii="Arial" w:hAnsi="Arial" w:cs="Arial"/>
          <w:color w:val="000000" w:themeColor="text1"/>
          <w:lang w:val="en-US"/>
        </w:rPr>
        <w:t>SRS, donors,</w:t>
      </w:r>
      <w:r w:rsidR="00727CA1" w:rsidRPr="00111D38">
        <w:rPr>
          <w:rFonts w:ascii="Arial" w:hAnsi="Arial" w:cs="Arial"/>
          <w:color w:val="000000" w:themeColor="text1"/>
          <w:lang w:val="en-US"/>
        </w:rPr>
        <w:t xml:space="preserve"> </w:t>
      </w:r>
      <w:r w:rsidR="00E45265" w:rsidRPr="00111D38">
        <w:rPr>
          <w:rFonts w:ascii="Arial" w:hAnsi="Arial" w:cs="Arial"/>
          <w:color w:val="000000" w:themeColor="text1"/>
          <w:lang w:val="en-US"/>
        </w:rPr>
        <w:t>Presidential A</w:t>
      </w:r>
      <w:r w:rsidR="00727CA1" w:rsidRPr="00111D38">
        <w:rPr>
          <w:rFonts w:ascii="Arial" w:hAnsi="Arial" w:cs="Arial"/>
          <w:color w:val="000000" w:themeColor="text1"/>
          <w:lang w:val="en-US"/>
        </w:rPr>
        <w:t xml:space="preserve">dministration, </w:t>
      </w:r>
      <w:r w:rsidR="00E45265" w:rsidRPr="00111D38">
        <w:rPr>
          <w:rFonts w:ascii="Arial" w:hAnsi="Arial" w:cs="Arial"/>
          <w:color w:val="000000" w:themeColor="text1"/>
          <w:lang w:val="en-US"/>
        </w:rPr>
        <w:t>and those who were</w:t>
      </w:r>
      <w:r w:rsidR="00727CA1" w:rsidRPr="00111D38">
        <w:rPr>
          <w:rFonts w:ascii="Arial" w:hAnsi="Arial" w:cs="Arial"/>
          <w:color w:val="000000" w:themeColor="text1"/>
          <w:lang w:val="en-US"/>
        </w:rPr>
        <w:t xml:space="preserve"> fully</w:t>
      </w:r>
      <w:r w:rsidR="00E45265" w:rsidRPr="00111D38">
        <w:rPr>
          <w:rFonts w:ascii="Arial" w:hAnsi="Arial" w:cs="Arial"/>
          <w:color w:val="000000" w:themeColor="text1"/>
          <w:lang w:val="en-US"/>
        </w:rPr>
        <w:t>-</w:t>
      </w:r>
      <w:r w:rsidR="00727CA1" w:rsidRPr="00111D38">
        <w:rPr>
          <w:rFonts w:ascii="Arial" w:hAnsi="Arial" w:cs="Arial"/>
          <w:color w:val="000000" w:themeColor="text1"/>
          <w:lang w:val="en-US"/>
        </w:rPr>
        <w:t>fle</w:t>
      </w:r>
      <w:r w:rsidR="00606792" w:rsidRPr="00111D38">
        <w:rPr>
          <w:rFonts w:ascii="Arial" w:hAnsi="Arial" w:cs="Arial"/>
          <w:color w:val="000000" w:themeColor="text1"/>
          <w:lang w:val="en-US"/>
        </w:rPr>
        <w:t>dged voting members</w:t>
      </w:r>
      <w:r>
        <w:rPr>
          <w:rFonts w:ascii="Arial" w:hAnsi="Arial" w:cs="Arial"/>
          <w:color w:val="000000" w:themeColor="text1"/>
          <w:lang w:val="en-US"/>
        </w:rPr>
        <w:t>, provided</w:t>
      </w:r>
      <w:r w:rsidRPr="00111D38">
        <w:rPr>
          <w:rFonts w:ascii="Arial" w:hAnsi="Arial" w:cs="Arial"/>
          <w:color w:val="000000" w:themeColor="text1"/>
          <w:lang w:val="en-US"/>
        </w:rPr>
        <w:t xml:space="preserve"> </w:t>
      </w:r>
      <w:r>
        <w:rPr>
          <w:rFonts w:ascii="Arial" w:hAnsi="Arial" w:cs="Arial"/>
          <w:color w:val="000000" w:themeColor="text1"/>
          <w:lang w:val="en-US"/>
        </w:rPr>
        <w:t xml:space="preserve">the </w:t>
      </w:r>
      <w:r w:rsidRPr="00111D38">
        <w:rPr>
          <w:rFonts w:ascii="Arial" w:hAnsi="Arial" w:cs="Arial"/>
          <w:color w:val="000000" w:themeColor="text1"/>
          <w:lang w:val="en-US"/>
        </w:rPr>
        <w:t>general direction</w:t>
      </w:r>
      <w:r w:rsidR="008A4985">
        <w:rPr>
          <w:rFonts w:ascii="Arial" w:hAnsi="Arial" w:cs="Arial"/>
          <w:color w:val="000000" w:themeColor="text1"/>
          <w:lang w:val="en-US"/>
        </w:rPr>
        <w:t>. The Steering Committee held three times during Project implementation cycle: on March 27 , 2015, on December 7, 2015, and on 18 February 2016</w:t>
      </w:r>
      <w:r w:rsidR="00606792" w:rsidRPr="00111D38">
        <w:rPr>
          <w:rFonts w:ascii="Arial" w:hAnsi="Arial" w:cs="Arial"/>
          <w:color w:val="000000" w:themeColor="text1"/>
          <w:lang w:val="en-US"/>
        </w:rPr>
        <w:t xml:space="preserve">. </w:t>
      </w:r>
      <w:r w:rsidR="001339B2">
        <w:rPr>
          <w:rFonts w:ascii="Arial" w:hAnsi="Arial" w:cs="Arial"/>
          <w:color w:val="000000" w:themeColor="text1"/>
          <w:lang w:val="en-US"/>
        </w:rPr>
        <w:t xml:space="preserve">At that time, </w:t>
      </w:r>
      <w:r w:rsidR="00B87CD5" w:rsidRPr="00111D38">
        <w:rPr>
          <w:rFonts w:ascii="Arial" w:hAnsi="Arial" w:cs="Arial"/>
          <w:color w:val="000000" w:themeColor="text1"/>
          <w:lang w:val="en-US"/>
        </w:rPr>
        <w:t>OSCE</w:t>
      </w:r>
      <w:r w:rsidR="00952EC4" w:rsidRPr="00111D38">
        <w:rPr>
          <w:rFonts w:ascii="Arial" w:hAnsi="Arial" w:cs="Arial"/>
          <w:color w:val="000000" w:themeColor="text1"/>
          <w:lang w:val="en-US"/>
        </w:rPr>
        <w:t>, Korea</w:t>
      </w:r>
      <w:r w:rsidR="00727CA1" w:rsidRPr="00111D38">
        <w:rPr>
          <w:rFonts w:ascii="Arial" w:hAnsi="Arial" w:cs="Arial"/>
          <w:color w:val="000000" w:themeColor="text1"/>
          <w:lang w:val="en-US"/>
        </w:rPr>
        <w:t xml:space="preserve"> </w:t>
      </w:r>
      <w:r w:rsidR="00952EC4" w:rsidRPr="00111D38">
        <w:rPr>
          <w:rFonts w:ascii="Arial" w:hAnsi="Arial" w:cs="Arial"/>
          <w:color w:val="000000" w:themeColor="text1"/>
          <w:lang w:val="en-US"/>
        </w:rPr>
        <w:t>International Cooperation Agency</w:t>
      </w:r>
      <w:r w:rsidR="00B87CD5" w:rsidRPr="00111D38">
        <w:rPr>
          <w:rFonts w:ascii="Arial" w:hAnsi="Arial" w:cs="Arial"/>
          <w:color w:val="000000" w:themeColor="text1"/>
          <w:lang w:val="en-US"/>
        </w:rPr>
        <w:t xml:space="preserve"> (KOICA), IFES, USAID, IRI</w:t>
      </w:r>
      <w:r w:rsidR="00727CA1" w:rsidRPr="00111D38">
        <w:rPr>
          <w:rFonts w:ascii="Arial" w:hAnsi="Arial" w:cs="Arial"/>
          <w:color w:val="000000" w:themeColor="text1"/>
          <w:lang w:val="en-US"/>
        </w:rPr>
        <w:t>,</w:t>
      </w:r>
      <w:r w:rsidR="00B87CD5" w:rsidRPr="00111D38">
        <w:rPr>
          <w:rFonts w:ascii="Arial" w:hAnsi="Arial" w:cs="Arial"/>
          <w:color w:val="000000" w:themeColor="text1"/>
          <w:lang w:val="en-US"/>
        </w:rPr>
        <w:t xml:space="preserve"> NDI</w:t>
      </w:r>
      <w:r w:rsidR="0003473B" w:rsidRPr="00111D38">
        <w:rPr>
          <w:rFonts w:ascii="Arial" w:hAnsi="Arial" w:cs="Arial"/>
          <w:color w:val="000000" w:themeColor="text1"/>
          <w:lang w:val="en-US"/>
        </w:rPr>
        <w:t>,</w:t>
      </w:r>
      <w:r w:rsidR="00727CA1" w:rsidRPr="00111D38">
        <w:rPr>
          <w:rFonts w:ascii="Arial" w:hAnsi="Arial" w:cs="Arial"/>
          <w:color w:val="000000" w:themeColor="text1"/>
          <w:lang w:val="en-US"/>
        </w:rPr>
        <w:t xml:space="preserve"> and others </w:t>
      </w:r>
      <w:r w:rsidR="005B13C6" w:rsidRPr="00111D38">
        <w:rPr>
          <w:rFonts w:ascii="Arial" w:hAnsi="Arial" w:cs="Arial"/>
          <w:color w:val="000000" w:themeColor="text1"/>
          <w:lang w:val="en-US"/>
        </w:rPr>
        <w:t>had their</w:t>
      </w:r>
      <w:r w:rsidR="00727CA1" w:rsidRPr="00111D38">
        <w:rPr>
          <w:rFonts w:ascii="Arial" w:hAnsi="Arial" w:cs="Arial"/>
          <w:color w:val="000000" w:themeColor="text1"/>
          <w:lang w:val="en-US"/>
        </w:rPr>
        <w:t xml:space="preserve"> </w:t>
      </w:r>
      <w:r w:rsidR="005B13C6" w:rsidRPr="00111D38">
        <w:rPr>
          <w:rFonts w:ascii="Arial" w:hAnsi="Arial" w:cs="Arial"/>
          <w:color w:val="000000" w:themeColor="text1"/>
          <w:lang w:val="en-US"/>
        </w:rPr>
        <w:t xml:space="preserve">observer </w:t>
      </w:r>
      <w:r w:rsidR="00727CA1" w:rsidRPr="00111D38">
        <w:rPr>
          <w:rFonts w:ascii="Arial" w:hAnsi="Arial" w:cs="Arial"/>
          <w:color w:val="000000" w:themeColor="text1"/>
          <w:lang w:val="en-US"/>
        </w:rPr>
        <w:t>status.</w:t>
      </w:r>
      <w:r w:rsidR="00E45265" w:rsidRPr="00111D38">
        <w:rPr>
          <w:rFonts w:ascii="Arial" w:hAnsi="Arial" w:cs="Arial"/>
          <w:color w:val="000000" w:themeColor="text1"/>
          <w:lang w:val="en-US"/>
        </w:rPr>
        <w:t xml:space="preserve"> </w:t>
      </w:r>
      <w:r w:rsidR="00E17902">
        <w:rPr>
          <w:rFonts w:ascii="Arial" w:hAnsi="Arial" w:cs="Arial"/>
          <w:color w:val="000000" w:themeColor="text1"/>
          <w:lang w:val="en-US"/>
        </w:rPr>
        <w:t xml:space="preserve">The </w:t>
      </w:r>
      <w:r w:rsidR="00727CA1" w:rsidRPr="00111D38">
        <w:rPr>
          <w:rFonts w:ascii="Arial" w:hAnsi="Arial" w:cs="Arial"/>
          <w:color w:val="000000" w:themeColor="text1"/>
          <w:lang w:val="en-US"/>
        </w:rPr>
        <w:t>UNDP Resident Representative</w:t>
      </w:r>
      <w:r w:rsidR="00E40B9B" w:rsidRPr="00111D38">
        <w:rPr>
          <w:rFonts w:ascii="Arial" w:hAnsi="Arial" w:cs="Arial"/>
          <w:color w:val="000000" w:themeColor="text1"/>
          <w:lang w:val="en-US"/>
        </w:rPr>
        <w:t xml:space="preserve"> (RR)</w:t>
      </w:r>
      <w:r w:rsidR="00A16AF4" w:rsidRPr="00111D38">
        <w:rPr>
          <w:rFonts w:ascii="Arial" w:hAnsi="Arial" w:cs="Arial"/>
          <w:color w:val="000000" w:themeColor="text1"/>
          <w:lang w:val="en-US"/>
        </w:rPr>
        <w:t xml:space="preserve"> and</w:t>
      </w:r>
      <w:r w:rsidR="00727CA1" w:rsidRPr="00111D38">
        <w:rPr>
          <w:rFonts w:ascii="Arial" w:hAnsi="Arial" w:cs="Arial"/>
          <w:color w:val="000000" w:themeColor="text1"/>
          <w:lang w:val="en-US"/>
        </w:rPr>
        <w:t xml:space="preserve"> CEC c</w:t>
      </w:r>
      <w:r w:rsidR="0003473B" w:rsidRPr="00111D38">
        <w:rPr>
          <w:rFonts w:ascii="Arial" w:hAnsi="Arial" w:cs="Arial"/>
          <w:color w:val="000000" w:themeColor="text1"/>
          <w:lang w:val="en-US"/>
        </w:rPr>
        <w:t>hairperson</w:t>
      </w:r>
      <w:r w:rsidR="00E17902">
        <w:rPr>
          <w:rFonts w:ascii="Arial" w:hAnsi="Arial" w:cs="Arial"/>
          <w:color w:val="000000" w:themeColor="text1"/>
          <w:lang w:val="en-US"/>
        </w:rPr>
        <w:t xml:space="preserve"> co-chaired the SC meetings</w:t>
      </w:r>
      <w:r w:rsidR="00124111" w:rsidRPr="00111D38">
        <w:rPr>
          <w:rFonts w:ascii="Arial" w:hAnsi="Arial" w:cs="Arial"/>
          <w:color w:val="000000" w:themeColor="text1"/>
          <w:lang w:val="en-US"/>
        </w:rPr>
        <w:t xml:space="preserve"> </w:t>
      </w:r>
      <w:r w:rsidR="00F10A27" w:rsidRPr="00111D38">
        <w:rPr>
          <w:rFonts w:ascii="Arial" w:hAnsi="Arial" w:cs="Arial"/>
          <w:color w:val="000000" w:themeColor="text1"/>
          <w:lang w:val="en-US"/>
        </w:rPr>
        <w:t xml:space="preserve">irregularly </w:t>
      </w:r>
      <w:r w:rsidR="00727CA1" w:rsidRPr="00111D38">
        <w:rPr>
          <w:rFonts w:ascii="Arial" w:hAnsi="Arial" w:cs="Arial"/>
          <w:color w:val="000000" w:themeColor="text1"/>
          <w:lang w:val="en-US"/>
        </w:rPr>
        <w:t>to assess</w:t>
      </w:r>
      <w:r w:rsidR="001339B2">
        <w:rPr>
          <w:rFonts w:ascii="Arial" w:hAnsi="Arial" w:cs="Arial"/>
          <w:color w:val="000000" w:themeColor="text1"/>
          <w:lang w:val="en-US"/>
        </w:rPr>
        <w:t xml:space="preserve"> </w:t>
      </w:r>
      <w:r w:rsidR="00E17902">
        <w:rPr>
          <w:rFonts w:ascii="Arial" w:hAnsi="Arial" w:cs="Arial"/>
          <w:color w:val="000000" w:themeColor="text1"/>
          <w:lang w:val="en-US"/>
        </w:rPr>
        <w:t>the</w:t>
      </w:r>
      <w:r w:rsidR="001339B2">
        <w:rPr>
          <w:rFonts w:ascii="Arial" w:hAnsi="Arial" w:cs="Arial"/>
          <w:color w:val="000000" w:themeColor="text1"/>
          <w:lang w:val="en-US"/>
        </w:rPr>
        <w:t xml:space="preserve"> project</w:t>
      </w:r>
      <w:r w:rsidR="004232E6" w:rsidRPr="00111D38">
        <w:rPr>
          <w:rFonts w:ascii="Arial" w:hAnsi="Arial" w:cs="Arial"/>
          <w:color w:val="000000" w:themeColor="text1"/>
          <w:lang w:val="en-US"/>
        </w:rPr>
        <w:t xml:space="preserve"> progress,</w:t>
      </w:r>
      <w:r w:rsidR="00727CA1" w:rsidRPr="00111D38">
        <w:rPr>
          <w:rFonts w:ascii="Arial" w:hAnsi="Arial" w:cs="Arial"/>
          <w:color w:val="000000" w:themeColor="text1"/>
          <w:lang w:val="en-US"/>
        </w:rPr>
        <w:t xml:space="preserve"> appro</w:t>
      </w:r>
      <w:r w:rsidR="004232E6" w:rsidRPr="00111D38">
        <w:rPr>
          <w:rFonts w:ascii="Arial" w:hAnsi="Arial" w:cs="Arial"/>
          <w:color w:val="000000" w:themeColor="text1"/>
          <w:lang w:val="en-US"/>
        </w:rPr>
        <w:t>ve the Annual</w:t>
      </w:r>
      <w:r w:rsidR="00606792" w:rsidRPr="00111D38">
        <w:rPr>
          <w:rFonts w:ascii="Arial" w:hAnsi="Arial" w:cs="Arial"/>
          <w:color w:val="000000" w:themeColor="text1"/>
          <w:lang w:val="en-US"/>
        </w:rPr>
        <w:t xml:space="preserve"> Work Plan (AWP) and revise </w:t>
      </w:r>
      <w:r w:rsidR="00EA0B81" w:rsidRPr="00111D38">
        <w:rPr>
          <w:rFonts w:ascii="Arial" w:hAnsi="Arial" w:cs="Arial"/>
          <w:color w:val="000000" w:themeColor="text1"/>
          <w:lang w:val="en-US"/>
        </w:rPr>
        <w:t xml:space="preserve">the </w:t>
      </w:r>
      <w:r w:rsidR="00E17902">
        <w:rPr>
          <w:rFonts w:ascii="Arial" w:hAnsi="Arial" w:cs="Arial"/>
          <w:color w:val="000000" w:themeColor="text1"/>
          <w:lang w:val="en-US"/>
        </w:rPr>
        <w:t>AWP when needed</w:t>
      </w:r>
      <w:r w:rsidR="008A4985">
        <w:rPr>
          <w:rFonts w:ascii="Arial" w:hAnsi="Arial" w:cs="Arial"/>
          <w:color w:val="000000" w:themeColor="text1"/>
          <w:lang w:val="en-US"/>
        </w:rPr>
        <w:t xml:space="preserve">. Along with this, during 2015-2017 </w:t>
      </w:r>
      <w:r w:rsidR="00CD7CB3">
        <w:rPr>
          <w:rFonts w:ascii="Arial" w:hAnsi="Arial" w:cs="Arial"/>
          <w:color w:val="000000" w:themeColor="text1"/>
          <w:lang w:val="en-US"/>
        </w:rPr>
        <w:t xml:space="preserve">electoral cycle </w:t>
      </w:r>
      <w:r w:rsidR="008A4985">
        <w:rPr>
          <w:rFonts w:ascii="Arial" w:hAnsi="Arial" w:cs="Arial"/>
          <w:color w:val="000000" w:themeColor="text1"/>
          <w:lang w:val="en-US"/>
        </w:rPr>
        <w:t xml:space="preserve">UNDP </w:t>
      </w:r>
      <w:r w:rsidR="00CD7CB3">
        <w:rPr>
          <w:rFonts w:ascii="Arial" w:hAnsi="Arial" w:cs="Arial"/>
          <w:color w:val="000000" w:themeColor="text1"/>
          <w:lang w:val="en-US"/>
        </w:rPr>
        <w:t>being represented by</w:t>
      </w:r>
      <w:r w:rsidR="008A4985">
        <w:rPr>
          <w:rFonts w:ascii="Arial" w:hAnsi="Arial" w:cs="Arial"/>
          <w:color w:val="000000" w:themeColor="text1"/>
          <w:lang w:val="en-US"/>
        </w:rPr>
        <w:t xml:space="preserve"> KESP-2 </w:t>
      </w:r>
      <w:r w:rsidR="00CD7CB3">
        <w:rPr>
          <w:rFonts w:ascii="Arial" w:hAnsi="Arial" w:cs="Arial"/>
          <w:color w:val="000000" w:themeColor="text1"/>
          <w:lang w:val="en-US"/>
        </w:rPr>
        <w:t>has been</w:t>
      </w:r>
      <w:r w:rsidR="008A4985">
        <w:rPr>
          <w:rFonts w:ascii="Arial" w:hAnsi="Arial" w:cs="Arial"/>
          <w:color w:val="000000" w:themeColor="text1"/>
          <w:lang w:val="en-US"/>
        </w:rPr>
        <w:t xml:space="preserve"> a leading agency among donor organizations </w:t>
      </w:r>
      <w:r w:rsidR="00CD7CB3">
        <w:rPr>
          <w:rFonts w:ascii="Arial" w:hAnsi="Arial" w:cs="Arial"/>
          <w:color w:val="000000" w:themeColor="text1"/>
          <w:lang w:val="en-US"/>
        </w:rPr>
        <w:t xml:space="preserve">in implementing preoperational activities and in </w:t>
      </w:r>
      <w:r w:rsidR="008A4985">
        <w:rPr>
          <w:rFonts w:ascii="Arial" w:hAnsi="Arial" w:cs="Arial"/>
          <w:color w:val="000000" w:themeColor="text1"/>
          <w:lang w:val="en-US"/>
        </w:rPr>
        <w:t>cooperation with CEC and SRS.</w:t>
      </w:r>
    </w:p>
    <w:p w:rsidR="00727CA1" w:rsidRPr="00111D38" w:rsidRDefault="00727CA1" w:rsidP="00A55BAF">
      <w:pPr>
        <w:spacing w:before="240" w:after="0"/>
        <w:rPr>
          <w:lang w:val="en-US"/>
        </w:rPr>
      </w:pPr>
    </w:p>
    <w:p w:rsidR="00430968" w:rsidRPr="00111D38" w:rsidRDefault="001F41BE" w:rsidP="0037556F">
      <w:pPr>
        <w:pStyle w:val="Heading2"/>
        <w:spacing w:before="240" w:after="240"/>
        <w:rPr>
          <w:lang w:val="en-US"/>
        </w:rPr>
      </w:pPr>
      <w:bookmarkStart w:id="12" w:name="_Toc519868769"/>
      <w:r w:rsidRPr="00111D38">
        <w:rPr>
          <w:lang w:val="en-US"/>
        </w:rPr>
        <w:t xml:space="preserve">Donors and </w:t>
      </w:r>
      <w:r w:rsidR="00F96D1D" w:rsidRPr="00111D38">
        <w:rPr>
          <w:lang w:val="en-US"/>
        </w:rPr>
        <w:t>Project Budget</w:t>
      </w:r>
      <w:bookmarkEnd w:id="12"/>
    </w:p>
    <w:tbl>
      <w:tblPr>
        <w:tblStyle w:val="TableGrid"/>
        <w:tblW w:w="0" w:type="auto"/>
        <w:jc w:val="center"/>
        <w:tblLook w:val="04A0" w:firstRow="1" w:lastRow="0" w:firstColumn="1" w:lastColumn="0" w:noHBand="0" w:noVBand="1"/>
      </w:tblPr>
      <w:tblGrid>
        <w:gridCol w:w="1885"/>
        <w:gridCol w:w="1890"/>
        <w:gridCol w:w="2599"/>
      </w:tblGrid>
      <w:tr w:rsidR="00430968" w:rsidRPr="00040C9A" w:rsidTr="00A33363">
        <w:trPr>
          <w:jc w:val="center"/>
        </w:trPr>
        <w:tc>
          <w:tcPr>
            <w:tcW w:w="3775" w:type="dxa"/>
            <w:gridSpan w:val="2"/>
          </w:tcPr>
          <w:p w:rsidR="00430968" w:rsidRPr="00040C9A" w:rsidRDefault="00430968" w:rsidP="00430968">
            <w:pPr>
              <w:spacing w:line="276" w:lineRule="auto"/>
              <w:rPr>
                <w:rFonts w:ascii="Arial" w:hAnsi="Arial" w:cs="Arial"/>
                <w:color w:val="000000" w:themeColor="text1"/>
                <w:lang w:val="en-US"/>
              </w:rPr>
            </w:pPr>
            <w:r w:rsidRPr="00040C9A">
              <w:rPr>
                <w:rFonts w:ascii="Arial" w:hAnsi="Arial" w:cs="Arial"/>
                <w:color w:val="000000" w:themeColor="text1"/>
                <w:lang w:val="en-US"/>
              </w:rPr>
              <w:t>2015-2016 AWP budget</w:t>
            </w:r>
          </w:p>
        </w:tc>
        <w:tc>
          <w:tcPr>
            <w:tcW w:w="2599" w:type="dxa"/>
          </w:tcPr>
          <w:p w:rsidR="00430968" w:rsidRPr="00040C9A" w:rsidRDefault="00430968" w:rsidP="008D6CDA">
            <w:pPr>
              <w:spacing w:line="276" w:lineRule="auto"/>
              <w:jc w:val="right"/>
              <w:rPr>
                <w:rFonts w:ascii="Arial" w:hAnsi="Arial" w:cs="Arial"/>
                <w:color w:val="000000" w:themeColor="text1"/>
                <w:lang w:val="en-US"/>
              </w:rPr>
            </w:pPr>
            <w:r w:rsidRPr="00040C9A">
              <w:rPr>
                <w:rFonts w:ascii="Arial" w:eastAsia="Times New Roman" w:hAnsi="Arial" w:cs="Arial"/>
                <w:b/>
                <w:color w:val="000000" w:themeColor="text1"/>
                <w:lang w:val="en-US"/>
              </w:rPr>
              <w:t>USD 1,586,735</w:t>
            </w:r>
          </w:p>
        </w:tc>
      </w:tr>
      <w:tr w:rsidR="00430968" w:rsidRPr="00040C9A" w:rsidTr="00A33363">
        <w:trPr>
          <w:jc w:val="center"/>
        </w:trPr>
        <w:tc>
          <w:tcPr>
            <w:tcW w:w="3775" w:type="dxa"/>
            <w:gridSpan w:val="2"/>
          </w:tcPr>
          <w:p w:rsidR="00430968" w:rsidRPr="00040C9A" w:rsidRDefault="00430968" w:rsidP="00430968">
            <w:pPr>
              <w:spacing w:line="276" w:lineRule="auto"/>
              <w:rPr>
                <w:rFonts w:ascii="Arial" w:hAnsi="Arial" w:cs="Arial"/>
                <w:color w:val="000000" w:themeColor="text1"/>
                <w:lang w:val="en-US"/>
              </w:rPr>
            </w:pPr>
            <w:r w:rsidRPr="00040C9A">
              <w:rPr>
                <w:rFonts w:ascii="Arial" w:hAnsi="Arial" w:cs="Arial"/>
                <w:b/>
                <w:color w:val="000000" w:themeColor="text1"/>
                <w:lang w:val="en-US"/>
              </w:rPr>
              <w:t>Total allocated resources</w:t>
            </w:r>
          </w:p>
        </w:tc>
        <w:tc>
          <w:tcPr>
            <w:tcW w:w="2599" w:type="dxa"/>
          </w:tcPr>
          <w:p w:rsidR="00430968" w:rsidRPr="00040C9A" w:rsidRDefault="00430968" w:rsidP="008D6CDA">
            <w:pPr>
              <w:spacing w:line="276" w:lineRule="auto"/>
              <w:jc w:val="right"/>
              <w:rPr>
                <w:rFonts w:ascii="Arial" w:hAnsi="Arial" w:cs="Arial"/>
                <w:color w:val="000000" w:themeColor="text1"/>
                <w:lang w:val="en-US"/>
              </w:rPr>
            </w:pPr>
            <w:r w:rsidRPr="00040C9A">
              <w:rPr>
                <w:rFonts w:ascii="Arial" w:eastAsia="Times New Roman" w:hAnsi="Arial" w:cs="Arial"/>
                <w:b/>
                <w:color w:val="000000" w:themeColor="text1"/>
                <w:lang w:val="en-US"/>
              </w:rPr>
              <w:t>USD 1,586,735</w:t>
            </w:r>
          </w:p>
        </w:tc>
      </w:tr>
      <w:tr w:rsidR="008D6CDA" w:rsidRPr="00040C9A" w:rsidTr="00A33363">
        <w:trPr>
          <w:jc w:val="center"/>
        </w:trPr>
        <w:tc>
          <w:tcPr>
            <w:tcW w:w="1885" w:type="dxa"/>
            <w:vMerge w:val="restart"/>
            <w:vAlign w:val="center"/>
          </w:tcPr>
          <w:p w:rsidR="008D6CDA" w:rsidRPr="00040C9A" w:rsidRDefault="008D6CDA" w:rsidP="00573846">
            <w:pPr>
              <w:spacing w:line="276" w:lineRule="auto"/>
              <w:jc w:val="right"/>
              <w:rPr>
                <w:rFonts w:ascii="Arial" w:hAnsi="Arial" w:cs="Arial"/>
                <w:color w:val="000000" w:themeColor="text1"/>
                <w:lang w:val="en-US"/>
              </w:rPr>
            </w:pPr>
            <w:r w:rsidRPr="00040C9A">
              <w:rPr>
                <w:rFonts w:ascii="Arial" w:hAnsi="Arial" w:cs="Arial"/>
                <w:color w:val="000000" w:themeColor="text1"/>
                <w:lang w:val="en-US"/>
              </w:rPr>
              <w:t>UNDP RBEC</w:t>
            </w:r>
          </w:p>
        </w:tc>
        <w:tc>
          <w:tcPr>
            <w:tcW w:w="1890" w:type="dxa"/>
          </w:tcPr>
          <w:p w:rsidR="008D6CDA" w:rsidRPr="00040C9A" w:rsidRDefault="008D6CDA" w:rsidP="00430968">
            <w:pPr>
              <w:spacing w:line="276" w:lineRule="auto"/>
              <w:rPr>
                <w:rFonts w:ascii="Arial" w:hAnsi="Arial" w:cs="Arial"/>
                <w:color w:val="000000" w:themeColor="text1"/>
                <w:lang w:val="en-US"/>
              </w:rPr>
            </w:pPr>
            <w:r w:rsidRPr="00040C9A">
              <w:rPr>
                <w:rFonts w:ascii="Arial" w:eastAsia="Times New Roman" w:hAnsi="Arial" w:cs="Arial"/>
                <w:color w:val="000000" w:themeColor="text1"/>
                <w:lang w:val="en-US"/>
              </w:rPr>
              <w:t>Component 1</w:t>
            </w:r>
          </w:p>
        </w:tc>
        <w:tc>
          <w:tcPr>
            <w:tcW w:w="2599" w:type="dxa"/>
          </w:tcPr>
          <w:p w:rsidR="008D6CDA" w:rsidRPr="00040C9A" w:rsidRDefault="008D6CDA" w:rsidP="008D6CDA">
            <w:pPr>
              <w:spacing w:line="276" w:lineRule="auto"/>
              <w:jc w:val="right"/>
              <w:rPr>
                <w:rFonts w:ascii="Arial" w:hAnsi="Arial" w:cs="Arial"/>
                <w:color w:val="000000" w:themeColor="text1"/>
                <w:lang w:val="en-US"/>
              </w:rPr>
            </w:pPr>
            <w:r w:rsidRPr="00040C9A">
              <w:rPr>
                <w:rFonts w:ascii="Arial" w:eastAsia="Times New Roman" w:hAnsi="Arial" w:cs="Arial"/>
                <w:color w:val="000000" w:themeColor="text1"/>
                <w:lang w:val="en-US"/>
              </w:rPr>
              <w:t>USD    100,000</w:t>
            </w:r>
          </w:p>
        </w:tc>
      </w:tr>
      <w:tr w:rsidR="008D6CDA" w:rsidRPr="00040C9A" w:rsidTr="00A33363">
        <w:trPr>
          <w:jc w:val="center"/>
        </w:trPr>
        <w:tc>
          <w:tcPr>
            <w:tcW w:w="1885" w:type="dxa"/>
            <w:vMerge/>
          </w:tcPr>
          <w:p w:rsidR="008D6CDA" w:rsidRPr="00040C9A" w:rsidRDefault="008D6CDA" w:rsidP="00430968">
            <w:pPr>
              <w:spacing w:line="276" w:lineRule="auto"/>
              <w:rPr>
                <w:rFonts w:ascii="Arial" w:hAnsi="Arial" w:cs="Arial"/>
                <w:color w:val="000000" w:themeColor="text1"/>
                <w:lang w:val="en-US"/>
              </w:rPr>
            </w:pPr>
          </w:p>
        </w:tc>
        <w:tc>
          <w:tcPr>
            <w:tcW w:w="1890" w:type="dxa"/>
          </w:tcPr>
          <w:p w:rsidR="008D6CDA" w:rsidRPr="00040C9A" w:rsidRDefault="008D6CDA" w:rsidP="00430968">
            <w:pPr>
              <w:spacing w:line="276" w:lineRule="auto"/>
              <w:rPr>
                <w:rFonts w:ascii="Arial" w:hAnsi="Arial" w:cs="Arial"/>
                <w:color w:val="000000" w:themeColor="text1"/>
                <w:lang w:val="en-US"/>
              </w:rPr>
            </w:pPr>
            <w:r w:rsidRPr="00040C9A">
              <w:rPr>
                <w:rFonts w:ascii="Arial" w:hAnsi="Arial" w:cs="Arial"/>
                <w:lang w:val="en-US"/>
              </w:rPr>
              <w:t>Component 1-3</w:t>
            </w:r>
          </w:p>
        </w:tc>
        <w:tc>
          <w:tcPr>
            <w:tcW w:w="2599" w:type="dxa"/>
          </w:tcPr>
          <w:p w:rsidR="008D6CDA" w:rsidRPr="00040C9A" w:rsidRDefault="008D6CDA" w:rsidP="008D6CDA">
            <w:pPr>
              <w:spacing w:line="276" w:lineRule="auto"/>
              <w:jc w:val="right"/>
              <w:rPr>
                <w:rFonts w:ascii="Arial" w:hAnsi="Arial" w:cs="Arial"/>
                <w:color w:val="000000" w:themeColor="text1"/>
                <w:lang w:val="en-US"/>
              </w:rPr>
            </w:pPr>
            <w:r w:rsidRPr="00040C9A">
              <w:rPr>
                <w:rFonts w:ascii="Arial" w:hAnsi="Arial" w:cs="Arial"/>
                <w:color w:val="000000" w:themeColor="text1"/>
                <w:lang w:val="en-US"/>
              </w:rPr>
              <w:t xml:space="preserve">USD    </w:t>
            </w:r>
            <w:r w:rsidRPr="00040C9A">
              <w:rPr>
                <w:rFonts w:ascii="Arial" w:hAnsi="Arial" w:cs="Arial"/>
                <w:lang w:val="en-US"/>
              </w:rPr>
              <w:t>141,872</w:t>
            </w:r>
          </w:p>
        </w:tc>
      </w:tr>
      <w:tr w:rsidR="008D6CDA" w:rsidRPr="00040C9A" w:rsidTr="00A33363">
        <w:trPr>
          <w:jc w:val="center"/>
        </w:trPr>
        <w:tc>
          <w:tcPr>
            <w:tcW w:w="1885" w:type="dxa"/>
            <w:vAlign w:val="center"/>
          </w:tcPr>
          <w:p w:rsidR="008D6CDA" w:rsidRPr="00040C9A" w:rsidRDefault="008D6CDA" w:rsidP="00573846">
            <w:pPr>
              <w:spacing w:line="276" w:lineRule="auto"/>
              <w:jc w:val="right"/>
              <w:rPr>
                <w:rFonts w:ascii="Arial" w:hAnsi="Arial" w:cs="Arial"/>
                <w:color w:val="000000" w:themeColor="text1"/>
                <w:lang w:val="en-US"/>
              </w:rPr>
            </w:pPr>
            <w:r w:rsidRPr="00040C9A">
              <w:rPr>
                <w:rFonts w:ascii="Arial" w:eastAsia="Times New Roman" w:hAnsi="Arial" w:cs="Arial"/>
                <w:color w:val="000000" w:themeColor="text1"/>
                <w:lang w:val="en-US"/>
              </w:rPr>
              <w:t>Switzerland</w:t>
            </w:r>
          </w:p>
        </w:tc>
        <w:tc>
          <w:tcPr>
            <w:tcW w:w="1890" w:type="dxa"/>
          </w:tcPr>
          <w:p w:rsidR="008D6CDA" w:rsidRPr="00040C9A" w:rsidRDefault="008D6CDA" w:rsidP="00430968">
            <w:pPr>
              <w:spacing w:line="276" w:lineRule="auto"/>
              <w:rPr>
                <w:rFonts w:ascii="Arial" w:hAnsi="Arial" w:cs="Arial"/>
                <w:color w:val="000000" w:themeColor="text1"/>
                <w:lang w:val="en-US"/>
              </w:rPr>
            </w:pPr>
            <w:r w:rsidRPr="00040C9A">
              <w:rPr>
                <w:rFonts w:ascii="Arial" w:hAnsi="Arial" w:cs="Arial"/>
                <w:color w:val="000000" w:themeColor="text1"/>
                <w:lang w:val="en-US"/>
              </w:rPr>
              <w:t>Component 1</w:t>
            </w:r>
            <w:r w:rsidR="00A33363">
              <w:rPr>
                <w:rFonts w:ascii="Arial" w:hAnsi="Arial" w:cs="Arial"/>
                <w:color w:val="000000" w:themeColor="text1"/>
                <w:lang w:val="en-US"/>
              </w:rPr>
              <w:t>, 3</w:t>
            </w:r>
          </w:p>
        </w:tc>
        <w:tc>
          <w:tcPr>
            <w:tcW w:w="2599" w:type="dxa"/>
          </w:tcPr>
          <w:p w:rsidR="008D6CDA" w:rsidRPr="00040C9A" w:rsidRDefault="008D6CDA" w:rsidP="008D6CDA">
            <w:pPr>
              <w:spacing w:line="276" w:lineRule="auto"/>
              <w:jc w:val="right"/>
              <w:rPr>
                <w:rFonts w:ascii="Arial" w:hAnsi="Arial" w:cs="Arial"/>
                <w:color w:val="000000" w:themeColor="text1"/>
                <w:lang w:val="en-US"/>
              </w:rPr>
            </w:pPr>
            <w:r w:rsidRPr="00040C9A">
              <w:rPr>
                <w:rFonts w:ascii="Arial" w:hAnsi="Arial" w:cs="Arial"/>
                <w:color w:val="000000" w:themeColor="text1"/>
                <w:lang w:val="en-US"/>
              </w:rPr>
              <w:t xml:space="preserve">USD    </w:t>
            </w:r>
            <w:r w:rsidR="00A33363">
              <w:rPr>
                <w:b/>
                <w:bCs/>
              </w:rPr>
              <w:t>1,198,947.00</w:t>
            </w:r>
          </w:p>
        </w:tc>
      </w:tr>
    </w:tbl>
    <w:p w:rsidR="00513A2C" w:rsidRPr="00111D38" w:rsidRDefault="00513A2C" w:rsidP="00513A2C">
      <w:pPr>
        <w:pStyle w:val="Caption"/>
        <w:jc w:val="right"/>
        <w:rPr>
          <w:rFonts w:ascii="Arial" w:hAnsi="Arial" w:cs="Arial"/>
          <w:i w:val="0"/>
          <w:color w:val="auto"/>
          <w:sz w:val="20"/>
          <w:szCs w:val="20"/>
          <w:lang w:val="en-US"/>
        </w:rPr>
      </w:pPr>
      <w:r w:rsidRPr="00040C9A">
        <w:rPr>
          <w:rFonts w:ascii="Arial" w:hAnsi="Arial" w:cs="Arial"/>
          <w:i w:val="0"/>
          <w:color w:val="auto"/>
          <w:sz w:val="20"/>
          <w:szCs w:val="20"/>
          <w:lang w:val="en-US"/>
        </w:rPr>
        <w:t xml:space="preserve">Table </w:t>
      </w:r>
      <w:r w:rsidR="00030501" w:rsidRPr="00040C9A">
        <w:rPr>
          <w:rFonts w:ascii="Arial" w:hAnsi="Arial" w:cs="Arial"/>
          <w:i w:val="0"/>
          <w:color w:val="auto"/>
          <w:sz w:val="20"/>
          <w:szCs w:val="20"/>
          <w:lang w:val="en-US"/>
        </w:rPr>
        <w:fldChar w:fldCharType="begin"/>
      </w:r>
      <w:r w:rsidR="00030501" w:rsidRPr="00040C9A">
        <w:rPr>
          <w:rFonts w:ascii="Arial" w:hAnsi="Arial" w:cs="Arial"/>
          <w:i w:val="0"/>
          <w:color w:val="auto"/>
          <w:sz w:val="20"/>
          <w:szCs w:val="20"/>
          <w:lang w:val="en-US"/>
        </w:rPr>
        <w:instrText xml:space="preserve"> SEQ Table \* ARABIC </w:instrText>
      </w:r>
      <w:r w:rsidR="00030501" w:rsidRPr="00040C9A">
        <w:rPr>
          <w:rFonts w:ascii="Arial" w:hAnsi="Arial" w:cs="Arial"/>
          <w:i w:val="0"/>
          <w:color w:val="auto"/>
          <w:sz w:val="20"/>
          <w:szCs w:val="20"/>
          <w:lang w:val="en-US"/>
        </w:rPr>
        <w:fldChar w:fldCharType="separate"/>
      </w:r>
      <w:r w:rsidR="00EB1CD2" w:rsidRPr="00040C9A">
        <w:rPr>
          <w:rFonts w:ascii="Arial" w:hAnsi="Arial" w:cs="Arial"/>
          <w:i w:val="0"/>
          <w:noProof/>
          <w:color w:val="auto"/>
          <w:sz w:val="20"/>
          <w:szCs w:val="20"/>
          <w:lang w:val="en-US"/>
        </w:rPr>
        <w:t>3</w:t>
      </w:r>
      <w:r w:rsidR="00030501" w:rsidRPr="00040C9A">
        <w:rPr>
          <w:rFonts w:ascii="Arial" w:hAnsi="Arial" w:cs="Arial"/>
          <w:i w:val="0"/>
          <w:color w:val="auto"/>
          <w:sz w:val="20"/>
          <w:szCs w:val="20"/>
          <w:lang w:val="en-US"/>
        </w:rPr>
        <w:fldChar w:fldCharType="end"/>
      </w:r>
      <w:r w:rsidRPr="00040C9A">
        <w:rPr>
          <w:rFonts w:ascii="Arial" w:hAnsi="Arial" w:cs="Arial"/>
          <w:i w:val="0"/>
          <w:color w:val="auto"/>
          <w:sz w:val="20"/>
          <w:szCs w:val="20"/>
          <w:lang w:val="en-US"/>
        </w:rPr>
        <w:t>: The AWP Budget 2015-2018</w:t>
      </w:r>
    </w:p>
    <w:p w:rsidR="00816653" w:rsidRPr="00111D38" w:rsidRDefault="005952B1" w:rsidP="00A55BAF">
      <w:pPr>
        <w:spacing w:before="240" w:after="240" w:line="276" w:lineRule="auto"/>
        <w:rPr>
          <w:rFonts w:ascii="Arial" w:hAnsi="Arial" w:cs="Arial"/>
          <w:color w:val="000000" w:themeColor="text1"/>
          <w:lang w:val="en-US"/>
        </w:rPr>
      </w:pPr>
      <w:r w:rsidRPr="00BE09D1">
        <w:rPr>
          <w:rFonts w:ascii="Arial" w:hAnsi="Arial" w:cs="Arial"/>
          <w:lang w:val="en-US"/>
        </w:rPr>
        <w:t>Table 3</w:t>
      </w:r>
      <w:r w:rsidR="004F7FCD" w:rsidRPr="00BE09D1">
        <w:rPr>
          <w:rFonts w:ascii="Arial" w:hAnsi="Arial" w:cs="Arial"/>
          <w:lang w:val="en-US"/>
        </w:rPr>
        <w:t xml:space="preserve"> sh</w:t>
      </w:r>
      <w:r w:rsidR="00DD605C">
        <w:rPr>
          <w:rFonts w:ascii="Arial" w:hAnsi="Arial" w:cs="Arial"/>
          <w:lang w:val="en-US"/>
        </w:rPr>
        <w:t>ows the KESP-II budget</w:t>
      </w:r>
      <w:r w:rsidR="00DF6B92" w:rsidRPr="00BE09D1">
        <w:rPr>
          <w:rFonts w:ascii="Arial" w:hAnsi="Arial" w:cs="Arial"/>
          <w:lang w:val="en-US"/>
        </w:rPr>
        <w:t xml:space="preserve"> from</w:t>
      </w:r>
      <w:r w:rsidR="004F7FCD" w:rsidRPr="00BE09D1">
        <w:rPr>
          <w:rFonts w:ascii="Arial" w:hAnsi="Arial" w:cs="Arial"/>
          <w:lang w:val="en-US"/>
        </w:rPr>
        <w:t xml:space="preserve"> 2015 to 2018. </w:t>
      </w:r>
      <w:r w:rsidR="00E871D2" w:rsidRPr="00BE09D1">
        <w:rPr>
          <w:rFonts w:ascii="Arial" w:hAnsi="Arial" w:cs="Arial"/>
          <w:lang w:val="en-US"/>
        </w:rPr>
        <w:t>In</w:t>
      </w:r>
      <w:r w:rsidR="006D6973" w:rsidRPr="00BE09D1">
        <w:rPr>
          <w:rFonts w:ascii="Arial" w:hAnsi="Arial" w:cs="Arial"/>
          <w:lang w:val="en-US"/>
        </w:rPr>
        <w:t xml:space="preserve"> </w:t>
      </w:r>
      <w:r w:rsidR="006D6973" w:rsidRPr="00111D38">
        <w:rPr>
          <w:rFonts w:ascii="Arial" w:hAnsi="Arial" w:cs="Arial"/>
          <w:color w:val="000000" w:themeColor="text1"/>
          <w:lang w:val="en-US"/>
        </w:rPr>
        <w:t>the fiscal year of</w:t>
      </w:r>
      <w:r w:rsidR="00D8661C">
        <w:rPr>
          <w:rFonts w:ascii="Arial" w:hAnsi="Arial" w:cs="Arial"/>
          <w:color w:val="000000" w:themeColor="text1"/>
          <w:lang w:val="en-US"/>
        </w:rPr>
        <w:t xml:space="preserve"> 2015, the project</w:t>
      </w:r>
      <w:r w:rsidR="00816653" w:rsidRPr="00111D38">
        <w:rPr>
          <w:rFonts w:ascii="Arial" w:hAnsi="Arial" w:cs="Arial"/>
          <w:color w:val="000000" w:themeColor="text1"/>
          <w:lang w:val="en-US"/>
        </w:rPr>
        <w:t xml:space="preserve"> </w:t>
      </w:r>
      <w:r w:rsidR="006D6973" w:rsidRPr="00111D38">
        <w:rPr>
          <w:rFonts w:ascii="Arial" w:hAnsi="Arial" w:cs="Arial"/>
          <w:color w:val="000000" w:themeColor="text1"/>
          <w:lang w:val="en-US"/>
        </w:rPr>
        <w:t>played a leading role of the</w:t>
      </w:r>
      <w:r w:rsidR="00816653" w:rsidRPr="00111D38">
        <w:rPr>
          <w:rFonts w:ascii="Arial" w:hAnsi="Arial" w:cs="Arial"/>
          <w:color w:val="000000" w:themeColor="text1"/>
          <w:lang w:val="en-US"/>
        </w:rPr>
        <w:t xml:space="preserve"> </w:t>
      </w:r>
      <w:r w:rsidR="00DD13FB" w:rsidRPr="00111D38">
        <w:rPr>
          <w:rFonts w:ascii="Arial" w:hAnsi="Arial" w:cs="Arial"/>
          <w:color w:val="000000" w:themeColor="text1"/>
          <w:lang w:val="en-US"/>
        </w:rPr>
        <w:t xml:space="preserve">donor </w:t>
      </w:r>
      <w:r w:rsidR="00816653" w:rsidRPr="00111D38">
        <w:rPr>
          <w:rFonts w:ascii="Arial" w:hAnsi="Arial" w:cs="Arial"/>
          <w:color w:val="000000" w:themeColor="text1"/>
          <w:lang w:val="en-US"/>
        </w:rPr>
        <w:t>coordination</w:t>
      </w:r>
      <w:r w:rsidR="006D6973" w:rsidRPr="00111D38">
        <w:rPr>
          <w:rFonts w:ascii="Arial" w:hAnsi="Arial" w:cs="Arial"/>
          <w:color w:val="000000" w:themeColor="text1"/>
          <w:lang w:val="en-US"/>
        </w:rPr>
        <w:t xml:space="preserve"> for all electoral assistance in</w:t>
      </w:r>
      <w:r w:rsidR="00816653" w:rsidRPr="00111D38">
        <w:rPr>
          <w:rFonts w:ascii="Arial" w:hAnsi="Arial" w:cs="Arial"/>
          <w:color w:val="000000" w:themeColor="text1"/>
          <w:lang w:val="en-US"/>
        </w:rPr>
        <w:t xml:space="preserve"> the Kyrg</w:t>
      </w:r>
      <w:r w:rsidR="00D8661C">
        <w:rPr>
          <w:rFonts w:ascii="Arial" w:hAnsi="Arial" w:cs="Arial"/>
          <w:color w:val="000000" w:themeColor="text1"/>
          <w:lang w:val="en-US"/>
        </w:rPr>
        <w:t>yz Republic. In addition to organiz</w:t>
      </w:r>
      <w:r w:rsidR="00816653" w:rsidRPr="00111D38">
        <w:rPr>
          <w:rFonts w:ascii="Arial" w:hAnsi="Arial" w:cs="Arial"/>
          <w:color w:val="000000" w:themeColor="text1"/>
          <w:lang w:val="en-US"/>
        </w:rPr>
        <w:t>ing meetings</w:t>
      </w:r>
      <w:r w:rsidR="00AB2EF6" w:rsidRPr="00111D38">
        <w:rPr>
          <w:rFonts w:ascii="Arial" w:hAnsi="Arial" w:cs="Arial"/>
          <w:color w:val="000000" w:themeColor="text1"/>
          <w:lang w:val="en-US"/>
        </w:rPr>
        <w:t xml:space="preserve"> with the donors and</w:t>
      </w:r>
      <w:r w:rsidR="00816653" w:rsidRPr="00111D38">
        <w:rPr>
          <w:rFonts w:ascii="Arial" w:hAnsi="Arial" w:cs="Arial"/>
          <w:color w:val="000000" w:themeColor="text1"/>
          <w:lang w:val="en-US"/>
        </w:rPr>
        <w:t xml:space="preserve"> technical assistance providers, KESP</w:t>
      </w:r>
      <w:r w:rsidR="00AB2EF6" w:rsidRPr="00111D38">
        <w:rPr>
          <w:rFonts w:ascii="Arial" w:hAnsi="Arial" w:cs="Arial"/>
          <w:color w:val="000000" w:themeColor="text1"/>
          <w:lang w:val="en-US"/>
        </w:rPr>
        <w:t>-II</w:t>
      </w:r>
      <w:r w:rsidR="00816653" w:rsidRPr="00111D38">
        <w:rPr>
          <w:rFonts w:ascii="Arial" w:hAnsi="Arial" w:cs="Arial"/>
          <w:color w:val="000000" w:themeColor="text1"/>
          <w:lang w:val="en-US"/>
        </w:rPr>
        <w:t xml:space="preserve"> developed </w:t>
      </w:r>
      <w:r w:rsidR="00AB2EF6" w:rsidRPr="00111D38">
        <w:rPr>
          <w:rFonts w:ascii="Arial" w:hAnsi="Arial" w:cs="Arial"/>
          <w:color w:val="000000" w:themeColor="text1"/>
          <w:lang w:val="en-US"/>
        </w:rPr>
        <w:t>an on</w:t>
      </w:r>
      <w:r w:rsidR="00816653" w:rsidRPr="00111D38">
        <w:rPr>
          <w:rFonts w:ascii="Arial" w:hAnsi="Arial" w:cs="Arial"/>
          <w:color w:val="000000" w:themeColor="text1"/>
          <w:lang w:val="en-US"/>
        </w:rPr>
        <w:t xml:space="preserve">line “Matrix of </w:t>
      </w:r>
      <w:r w:rsidR="00A86069">
        <w:rPr>
          <w:rFonts w:ascii="Arial" w:hAnsi="Arial" w:cs="Arial"/>
          <w:color w:val="000000" w:themeColor="text1"/>
          <w:lang w:val="en-US"/>
        </w:rPr>
        <w:t xml:space="preserve">Donor </w:t>
      </w:r>
      <w:r w:rsidR="00816653" w:rsidRPr="00111D38">
        <w:rPr>
          <w:rFonts w:ascii="Arial" w:hAnsi="Arial" w:cs="Arial"/>
          <w:color w:val="000000" w:themeColor="text1"/>
          <w:lang w:val="en-US"/>
        </w:rPr>
        <w:t>Assistance</w:t>
      </w:r>
      <w:r w:rsidR="00A86069">
        <w:rPr>
          <w:rFonts w:ascii="Arial" w:hAnsi="Arial" w:cs="Arial"/>
          <w:color w:val="000000" w:themeColor="text1"/>
          <w:lang w:val="en-US"/>
        </w:rPr>
        <w:t xml:space="preserve"> Kyrgyz Election Support Project</w:t>
      </w:r>
      <w:r w:rsidR="00816653" w:rsidRPr="00111D38">
        <w:rPr>
          <w:rFonts w:ascii="Arial" w:hAnsi="Arial" w:cs="Arial"/>
          <w:color w:val="000000" w:themeColor="text1"/>
          <w:lang w:val="en-US"/>
        </w:rPr>
        <w:t>”</w:t>
      </w:r>
      <w:r w:rsidR="00A86069">
        <w:rPr>
          <w:rStyle w:val="FootnoteReference"/>
          <w:rFonts w:ascii="Arial" w:hAnsi="Arial" w:cs="Arial"/>
          <w:color w:val="000000" w:themeColor="text1"/>
          <w:lang w:val="en-US"/>
        </w:rPr>
        <w:footnoteReference w:id="2"/>
      </w:r>
      <w:r w:rsidR="00816653" w:rsidRPr="00111D38">
        <w:rPr>
          <w:rFonts w:ascii="Arial" w:hAnsi="Arial" w:cs="Arial"/>
          <w:color w:val="000000" w:themeColor="text1"/>
          <w:lang w:val="en-US"/>
        </w:rPr>
        <w:t>, which charted ele</w:t>
      </w:r>
      <w:r w:rsidR="00FF61A1">
        <w:rPr>
          <w:rFonts w:ascii="Arial" w:hAnsi="Arial" w:cs="Arial"/>
          <w:color w:val="000000" w:themeColor="text1"/>
          <w:lang w:val="en-US"/>
        </w:rPr>
        <w:t xml:space="preserve">ction-related activities/budgets of </w:t>
      </w:r>
      <w:r w:rsidR="00816653" w:rsidRPr="00111D38">
        <w:rPr>
          <w:rFonts w:ascii="Arial" w:hAnsi="Arial" w:cs="Arial"/>
          <w:color w:val="000000" w:themeColor="text1"/>
          <w:lang w:val="en-US"/>
        </w:rPr>
        <w:t xml:space="preserve">the </w:t>
      </w:r>
      <w:r w:rsidR="00FF61A1">
        <w:rPr>
          <w:rFonts w:ascii="Arial" w:hAnsi="Arial" w:cs="Arial"/>
          <w:color w:val="000000" w:themeColor="text1"/>
          <w:lang w:val="en-US"/>
        </w:rPr>
        <w:t xml:space="preserve">main </w:t>
      </w:r>
      <w:r w:rsidR="00816653" w:rsidRPr="00111D38">
        <w:rPr>
          <w:rFonts w:ascii="Arial" w:hAnsi="Arial" w:cs="Arial"/>
          <w:color w:val="000000" w:themeColor="text1"/>
          <w:lang w:val="en-US"/>
        </w:rPr>
        <w:t>donor</w:t>
      </w:r>
      <w:r w:rsidR="002F1B6C" w:rsidRPr="00111D38">
        <w:rPr>
          <w:rFonts w:ascii="Arial" w:hAnsi="Arial" w:cs="Arial"/>
          <w:color w:val="000000" w:themeColor="text1"/>
          <w:lang w:val="en-US"/>
        </w:rPr>
        <w:t>s and implementers</w:t>
      </w:r>
      <w:r w:rsidR="00FF61A1">
        <w:rPr>
          <w:rFonts w:ascii="Arial" w:hAnsi="Arial" w:cs="Arial"/>
          <w:color w:val="000000" w:themeColor="text1"/>
          <w:lang w:val="en-US"/>
        </w:rPr>
        <w:t xml:space="preserve"> of the electoral cycle 2015-2017</w:t>
      </w:r>
      <w:r w:rsidR="002F1B6C" w:rsidRPr="00111D38">
        <w:rPr>
          <w:rFonts w:ascii="Arial" w:hAnsi="Arial" w:cs="Arial"/>
          <w:color w:val="000000" w:themeColor="text1"/>
          <w:lang w:val="en-US"/>
        </w:rPr>
        <w:t xml:space="preserve"> in the Kyrgyz Republic</w:t>
      </w:r>
      <w:r w:rsidR="00816653" w:rsidRPr="00111D38">
        <w:rPr>
          <w:rFonts w:ascii="Arial" w:hAnsi="Arial" w:cs="Arial"/>
          <w:color w:val="000000" w:themeColor="text1"/>
          <w:lang w:val="en-US"/>
        </w:rPr>
        <w:t>. During</w:t>
      </w:r>
      <w:r w:rsidR="00E871D2" w:rsidRPr="00111D38">
        <w:rPr>
          <w:rFonts w:ascii="Arial" w:hAnsi="Arial" w:cs="Arial"/>
          <w:color w:val="000000" w:themeColor="text1"/>
          <w:lang w:val="en-US"/>
        </w:rPr>
        <w:t xml:space="preserve"> th</w:t>
      </w:r>
      <w:r w:rsidR="008251F6" w:rsidRPr="00111D38">
        <w:rPr>
          <w:rFonts w:ascii="Arial" w:hAnsi="Arial" w:cs="Arial"/>
          <w:color w:val="000000" w:themeColor="text1"/>
          <w:lang w:val="en-US"/>
        </w:rPr>
        <w:t>e project</w:t>
      </w:r>
      <w:r w:rsidR="00816653" w:rsidRPr="00111D38">
        <w:rPr>
          <w:rFonts w:ascii="Arial" w:hAnsi="Arial" w:cs="Arial"/>
          <w:color w:val="000000" w:themeColor="text1"/>
          <w:lang w:val="en-US"/>
        </w:rPr>
        <w:t xml:space="preserve"> implementation period</w:t>
      </w:r>
      <w:r w:rsidR="008251F6" w:rsidRPr="00111D38">
        <w:rPr>
          <w:rFonts w:ascii="Arial" w:hAnsi="Arial" w:cs="Arial"/>
          <w:color w:val="000000" w:themeColor="text1"/>
          <w:lang w:val="en-US"/>
        </w:rPr>
        <w:t>, this</w:t>
      </w:r>
      <w:r w:rsidR="00816653" w:rsidRPr="00111D38">
        <w:rPr>
          <w:rFonts w:ascii="Arial" w:hAnsi="Arial" w:cs="Arial"/>
          <w:color w:val="000000" w:themeColor="text1"/>
          <w:lang w:val="en-US"/>
        </w:rPr>
        <w:t xml:space="preserve"> Matri</w:t>
      </w:r>
      <w:r w:rsidR="008251F6" w:rsidRPr="00111D38">
        <w:rPr>
          <w:rFonts w:ascii="Arial" w:hAnsi="Arial" w:cs="Arial"/>
          <w:color w:val="000000" w:themeColor="text1"/>
          <w:lang w:val="en-US"/>
        </w:rPr>
        <w:t>x was</w:t>
      </w:r>
      <w:r w:rsidR="00FF61A1">
        <w:rPr>
          <w:rFonts w:ascii="Arial" w:hAnsi="Arial" w:cs="Arial"/>
          <w:color w:val="000000" w:themeColor="text1"/>
          <w:lang w:val="en-US"/>
        </w:rPr>
        <w:t xml:space="preserve"> regularly updated</w:t>
      </w:r>
      <w:r w:rsidR="00816653" w:rsidRPr="00111D38">
        <w:rPr>
          <w:rFonts w:ascii="Arial" w:hAnsi="Arial" w:cs="Arial"/>
          <w:color w:val="000000" w:themeColor="text1"/>
          <w:lang w:val="en-US"/>
        </w:rPr>
        <w:t xml:space="preserve"> on </w:t>
      </w:r>
      <w:r w:rsidR="008251F6" w:rsidRPr="00111D38">
        <w:rPr>
          <w:rFonts w:ascii="Arial" w:hAnsi="Arial" w:cs="Arial"/>
          <w:color w:val="000000" w:themeColor="text1"/>
          <w:lang w:val="en-US"/>
        </w:rPr>
        <w:t>the UNDP Web</w:t>
      </w:r>
      <w:r w:rsidR="00816653" w:rsidRPr="00111D38">
        <w:rPr>
          <w:rFonts w:ascii="Arial" w:hAnsi="Arial" w:cs="Arial"/>
          <w:color w:val="000000" w:themeColor="text1"/>
          <w:lang w:val="en-US"/>
        </w:rPr>
        <w:t>site.</w:t>
      </w:r>
    </w:p>
    <w:p w:rsidR="00513235" w:rsidRPr="00111D38" w:rsidRDefault="005A1E2D" w:rsidP="0051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eastAsia="Times New Roman" w:hAnsi="Arial" w:cs="Arial"/>
          <w:lang w:val="en-US" w:eastAsia="ru-RU"/>
        </w:rPr>
      </w:pPr>
      <w:r>
        <w:rPr>
          <w:rFonts w:ascii="Arial" w:eastAsia="Times New Roman" w:hAnsi="Arial" w:cs="Arial"/>
          <w:lang w:val="en-US" w:eastAsia="ru-RU"/>
        </w:rPr>
        <w:t>The a</w:t>
      </w:r>
      <w:r w:rsidR="00513235" w:rsidRPr="00111D38">
        <w:rPr>
          <w:rFonts w:ascii="Arial" w:eastAsia="Times New Roman" w:hAnsi="Arial" w:cs="Arial"/>
          <w:lang w:val="en-US" w:eastAsia="ru-RU"/>
        </w:rPr>
        <w:t xml:space="preserve">ctivities in 2016 were planned with the unspent balance of USD 398,258. In early 2016, </w:t>
      </w:r>
      <w:r w:rsidR="0003473B" w:rsidRPr="00111D38">
        <w:rPr>
          <w:rFonts w:ascii="Arial" w:eastAsia="Times New Roman" w:hAnsi="Arial" w:cs="Arial"/>
          <w:lang w:val="en-US" w:eastAsia="ru-RU"/>
        </w:rPr>
        <w:t>a no</w:t>
      </w:r>
      <w:r w:rsidR="00513235" w:rsidRPr="00111D38">
        <w:rPr>
          <w:rFonts w:ascii="Arial" w:eastAsia="Times New Roman" w:hAnsi="Arial" w:cs="Arial"/>
          <w:lang w:val="en-US" w:eastAsia="ru-RU"/>
        </w:rPr>
        <w:t>-cost extension of the exis</w:t>
      </w:r>
      <w:r w:rsidR="001F6FB6">
        <w:rPr>
          <w:rFonts w:ascii="Arial" w:eastAsia="Times New Roman" w:hAnsi="Arial" w:cs="Arial"/>
          <w:lang w:val="en-US" w:eastAsia="ru-RU"/>
        </w:rPr>
        <w:t>ting Agreement was approved between UNDP and the Government of Switzerland to extend it until the end of April 2018. However, after this event</w:t>
      </w:r>
      <w:r w:rsidR="00513235" w:rsidRPr="00111D38">
        <w:rPr>
          <w:rFonts w:ascii="Arial" w:eastAsia="Times New Roman" w:hAnsi="Arial" w:cs="Arial"/>
          <w:lang w:val="en-US" w:eastAsia="ru-RU"/>
        </w:rPr>
        <w:t xml:space="preserve">, additional USD 210,527 in 2016 and UND 105,263 in 2017 were granted by </w:t>
      </w:r>
      <w:r>
        <w:rPr>
          <w:rFonts w:ascii="Arial" w:eastAsia="Times New Roman" w:hAnsi="Arial" w:cs="Arial"/>
          <w:lang w:val="en-US" w:eastAsia="ru-RU"/>
        </w:rPr>
        <w:t xml:space="preserve">the </w:t>
      </w:r>
      <w:r w:rsidR="001F6FB6">
        <w:rPr>
          <w:rFonts w:ascii="Arial" w:eastAsia="Times New Roman" w:hAnsi="Arial" w:cs="Arial"/>
          <w:lang w:val="en-US" w:eastAsia="ru-RU"/>
        </w:rPr>
        <w:t xml:space="preserve">Swiss </w:t>
      </w:r>
      <w:r>
        <w:rPr>
          <w:rFonts w:ascii="Arial" w:eastAsia="Times New Roman" w:hAnsi="Arial" w:cs="Arial"/>
          <w:lang w:val="en-US" w:eastAsia="ru-RU"/>
        </w:rPr>
        <w:t>Government</w:t>
      </w:r>
      <w:r w:rsidR="00AE7DC2" w:rsidRPr="00111D38">
        <w:rPr>
          <w:rFonts w:ascii="Arial" w:eastAsia="Times New Roman" w:hAnsi="Arial" w:cs="Arial"/>
          <w:lang w:val="en-US" w:eastAsia="ru-RU"/>
        </w:rPr>
        <w:t xml:space="preserve"> to purchase more equipment for</w:t>
      </w:r>
      <w:r w:rsidR="00513235" w:rsidRPr="00111D38">
        <w:rPr>
          <w:rFonts w:ascii="Arial" w:eastAsia="Times New Roman" w:hAnsi="Arial" w:cs="Arial"/>
          <w:lang w:val="en-US" w:eastAsia="ru-RU"/>
        </w:rPr>
        <w:t xml:space="preserve"> the voter</w:t>
      </w:r>
      <w:r w:rsidR="001F6FB6">
        <w:rPr>
          <w:rFonts w:ascii="Arial" w:eastAsia="Times New Roman" w:hAnsi="Arial" w:cs="Arial"/>
          <w:lang w:val="en-US" w:eastAsia="ru-RU"/>
        </w:rPr>
        <w:t xml:space="preserve"> identification process of SRS.</w:t>
      </w:r>
    </w:p>
    <w:p w:rsidR="0095087E" w:rsidRPr="00111D38" w:rsidRDefault="0095087E" w:rsidP="00126FF7">
      <w:pPr>
        <w:spacing w:before="240"/>
        <w:rPr>
          <w:rFonts w:ascii="Arial" w:hAnsi="Arial" w:cs="Arial"/>
          <w:lang w:val="en-US"/>
        </w:rPr>
      </w:pPr>
    </w:p>
    <w:p w:rsidR="0095087E" w:rsidRDefault="0095087E" w:rsidP="00126FF7">
      <w:pPr>
        <w:pStyle w:val="Heading2"/>
        <w:spacing w:before="240" w:after="160"/>
        <w:rPr>
          <w:lang w:val="en-US"/>
        </w:rPr>
      </w:pPr>
      <w:bookmarkStart w:id="13" w:name="_Toc519868770"/>
      <w:r w:rsidRPr="00111D38">
        <w:rPr>
          <w:lang w:val="en-US"/>
        </w:rPr>
        <w:t>Expenditure Report</w:t>
      </w:r>
      <w:bookmarkEnd w:id="13"/>
    </w:p>
    <w:tbl>
      <w:tblPr>
        <w:tblW w:w="0" w:type="auto"/>
        <w:tblCellMar>
          <w:left w:w="0" w:type="dxa"/>
          <w:right w:w="0" w:type="dxa"/>
        </w:tblCellMar>
        <w:tblLook w:val="04A0" w:firstRow="1" w:lastRow="0" w:firstColumn="1" w:lastColumn="0" w:noHBand="0" w:noVBand="1"/>
      </w:tblPr>
      <w:tblGrid>
        <w:gridCol w:w="1412"/>
        <w:gridCol w:w="2268"/>
      </w:tblGrid>
      <w:tr w:rsidR="00123DAC" w:rsidTr="00123DAC">
        <w:tc>
          <w:tcPr>
            <w:tcW w:w="14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rPr>
                <w:b/>
                <w:bCs/>
              </w:rPr>
            </w:pPr>
            <w:r>
              <w:rPr>
                <w:b/>
                <w:bCs/>
              </w:rPr>
              <w:t>Year</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rPr>
                <w:b/>
                <w:bCs/>
              </w:rPr>
            </w:pPr>
            <w:r>
              <w:rPr>
                <w:b/>
                <w:bCs/>
              </w:rPr>
              <w:t>Expenses as per CDR</w:t>
            </w:r>
          </w:p>
        </w:tc>
      </w:tr>
      <w:tr w:rsidR="00123DAC" w:rsidTr="00123DA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pPr>
            <w:r>
              <w:t>2015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pPr>
            <w:r>
              <w:t>484,949.27</w:t>
            </w:r>
          </w:p>
        </w:tc>
      </w:tr>
      <w:tr w:rsidR="00123DAC" w:rsidTr="00123DA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pPr>
            <w:r>
              <w:t>2016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pPr>
            <w:r>
              <w:t>605,379.37</w:t>
            </w:r>
          </w:p>
        </w:tc>
      </w:tr>
      <w:tr w:rsidR="00123DAC" w:rsidTr="00123DA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pPr>
            <w:r>
              <w:t>2017</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pPr>
            <w:r>
              <w:t>50,951.41</w:t>
            </w:r>
          </w:p>
        </w:tc>
      </w:tr>
      <w:tr w:rsidR="00123DAC" w:rsidTr="00123DA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pPr>
            <w:r>
              <w:t>2018</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pPr>
            <w:r>
              <w:t>57,666.95</w:t>
            </w:r>
          </w:p>
        </w:tc>
      </w:tr>
      <w:tr w:rsidR="00123DAC" w:rsidTr="00123DAC">
        <w:tc>
          <w:tcPr>
            <w:tcW w:w="14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3DAC" w:rsidRDefault="00123DAC">
            <w:pPr>
              <w:jc w:val="center"/>
              <w:rPr>
                <w:b/>
                <w:bCs/>
              </w:rPr>
            </w:pPr>
            <w:r>
              <w:rPr>
                <w:b/>
                <w:bCs/>
              </w:rPr>
              <w:t>Total:</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23DAC" w:rsidRDefault="00123DAC">
            <w:pPr>
              <w:jc w:val="center"/>
              <w:rPr>
                <w:b/>
                <w:bCs/>
              </w:rPr>
            </w:pPr>
            <w:r>
              <w:rPr>
                <w:b/>
                <w:bCs/>
              </w:rPr>
              <w:t>1,198,947.00</w:t>
            </w:r>
          </w:p>
        </w:tc>
      </w:tr>
    </w:tbl>
    <w:p w:rsidR="00123DAC" w:rsidRDefault="00123DAC" w:rsidP="00123DAC">
      <w:pPr>
        <w:rPr>
          <w:lang w:val="en-US"/>
        </w:rPr>
      </w:pPr>
    </w:p>
    <w:p w:rsidR="00B32DB0" w:rsidRPr="00111D38" w:rsidRDefault="00123DAC" w:rsidP="00126FF7">
      <w:pPr>
        <w:rPr>
          <w:rFonts w:ascii="Arial" w:hAnsi="Arial" w:cs="Arial"/>
          <w:lang w:val="en-US"/>
        </w:rPr>
      </w:pPr>
      <w:r>
        <w:rPr>
          <w:rFonts w:ascii="Arial" w:hAnsi="Arial" w:cs="Arial"/>
          <w:lang w:val="en-US"/>
        </w:rPr>
        <w:t>For more details please see</w:t>
      </w:r>
      <w:r w:rsidR="00587B3F">
        <w:rPr>
          <w:rFonts w:ascii="Arial" w:hAnsi="Arial" w:cs="Arial"/>
          <w:lang w:val="en-US"/>
        </w:rPr>
        <w:t xml:space="preserve"> Annex 1</w:t>
      </w:r>
    </w:p>
    <w:p w:rsidR="00B31ADA" w:rsidRPr="00111D38" w:rsidRDefault="00B31ADA" w:rsidP="00126FF7">
      <w:pPr>
        <w:rPr>
          <w:rFonts w:ascii="Arial" w:hAnsi="Arial" w:cs="Arial"/>
          <w:lang w:val="en-US"/>
        </w:rPr>
      </w:pPr>
    </w:p>
    <w:p w:rsidR="00126FF7" w:rsidRPr="00111D38" w:rsidRDefault="00B32DB0" w:rsidP="00126FF7">
      <w:pPr>
        <w:pStyle w:val="Heading2"/>
        <w:spacing w:after="160"/>
        <w:rPr>
          <w:lang w:val="en-US"/>
        </w:rPr>
      </w:pPr>
      <w:bookmarkStart w:id="14" w:name="_Toc519868771"/>
      <w:r w:rsidRPr="00111D38">
        <w:rPr>
          <w:lang w:val="en-US"/>
        </w:rPr>
        <w:t>Communication and Visibility Measures</w:t>
      </w:r>
      <w:bookmarkEnd w:id="14"/>
    </w:p>
    <w:p w:rsidR="00B2472B" w:rsidRPr="00111D38" w:rsidRDefault="00B2472B" w:rsidP="00126FF7">
      <w:pPr>
        <w:rPr>
          <w:rFonts w:ascii="Arial" w:hAnsi="Arial" w:cs="Arial"/>
          <w:lang w:val="en-US"/>
        </w:rPr>
      </w:pPr>
      <w:r w:rsidRPr="00111D38">
        <w:rPr>
          <w:rFonts w:ascii="Arial" w:hAnsi="Arial" w:cs="Arial"/>
          <w:lang w:val="en-US"/>
        </w:rPr>
        <w:t>KESP-II</w:t>
      </w:r>
      <w:r w:rsidR="00126FF7" w:rsidRPr="00111D38">
        <w:rPr>
          <w:rFonts w:ascii="Arial" w:hAnsi="Arial" w:cs="Arial"/>
          <w:lang w:val="en-US"/>
        </w:rPr>
        <w:t xml:space="preserve"> </w:t>
      </w:r>
      <w:r w:rsidR="00A8342C" w:rsidRPr="00111D38">
        <w:rPr>
          <w:rFonts w:ascii="Arial" w:hAnsi="Arial" w:cs="Arial"/>
          <w:lang w:val="en-US"/>
        </w:rPr>
        <w:t xml:space="preserve">placed great emphasis </w:t>
      </w:r>
      <w:r w:rsidRPr="00111D38">
        <w:rPr>
          <w:rFonts w:ascii="Arial" w:hAnsi="Arial" w:cs="Arial"/>
          <w:lang w:val="en-US"/>
        </w:rPr>
        <w:t>on</w:t>
      </w:r>
      <w:r w:rsidR="00126FF7" w:rsidRPr="00111D38">
        <w:rPr>
          <w:rFonts w:ascii="Arial" w:hAnsi="Arial" w:cs="Arial"/>
          <w:lang w:val="en-US"/>
        </w:rPr>
        <w:t xml:space="preserve"> identify</w:t>
      </w:r>
      <w:r w:rsidRPr="00111D38">
        <w:rPr>
          <w:rFonts w:ascii="Arial" w:hAnsi="Arial" w:cs="Arial"/>
          <w:lang w:val="en-US"/>
        </w:rPr>
        <w:t>ing and increasing</w:t>
      </w:r>
      <w:r w:rsidR="00126FF7" w:rsidRPr="00111D38">
        <w:rPr>
          <w:rFonts w:ascii="Arial" w:hAnsi="Arial" w:cs="Arial"/>
          <w:lang w:val="en-US"/>
        </w:rPr>
        <w:t xml:space="preserve"> </w:t>
      </w:r>
      <w:r w:rsidR="0003473B" w:rsidRPr="00111D38">
        <w:rPr>
          <w:rFonts w:ascii="Arial" w:hAnsi="Arial" w:cs="Arial"/>
          <w:lang w:val="en-US"/>
        </w:rPr>
        <w:t xml:space="preserve">the </w:t>
      </w:r>
      <w:r w:rsidRPr="00111D38">
        <w:rPr>
          <w:rFonts w:ascii="Arial" w:hAnsi="Arial" w:cs="Arial"/>
          <w:lang w:val="en-US"/>
        </w:rPr>
        <w:t xml:space="preserve">visibility of </w:t>
      </w:r>
      <w:r w:rsidR="00126FF7" w:rsidRPr="00111D38">
        <w:rPr>
          <w:rFonts w:ascii="Arial" w:hAnsi="Arial" w:cs="Arial"/>
          <w:lang w:val="en-US"/>
        </w:rPr>
        <w:t>the Government</w:t>
      </w:r>
      <w:r w:rsidRPr="00111D38">
        <w:rPr>
          <w:rFonts w:ascii="Arial" w:hAnsi="Arial" w:cs="Arial"/>
          <w:lang w:val="en-US"/>
        </w:rPr>
        <w:t>s</w:t>
      </w:r>
      <w:r w:rsidR="00126FF7" w:rsidRPr="00111D38">
        <w:rPr>
          <w:rFonts w:ascii="Arial" w:hAnsi="Arial" w:cs="Arial"/>
          <w:lang w:val="en-US"/>
        </w:rPr>
        <w:t xml:space="preserve"> of Denmark </w:t>
      </w:r>
      <w:r w:rsidRPr="00111D38">
        <w:rPr>
          <w:rFonts w:ascii="Arial" w:hAnsi="Arial" w:cs="Arial"/>
          <w:lang w:val="en-US"/>
        </w:rPr>
        <w:t xml:space="preserve">and Switzerland </w:t>
      </w:r>
      <w:r w:rsidR="00126FF7" w:rsidRPr="00111D38">
        <w:rPr>
          <w:rFonts w:ascii="Arial" w:hAnsi="Arial" w:cs="Arial"/>
          <w:lang w:val="en-US"/>
        </w:rPr>
        <w:t xml:space="preserve">as </w:t>
      </w:r>
      <w:r w:rsidR="004E6BE0" w:rsidRPr="00111D38">
        <w:rPr>
          <w:rFonts w:ascii="Arial" w:hAnsi="Arial" w:cs="Arial"/>
          <w:lang w:val="en-US"/>
        </w:rPr>
        <w:t xml:space="preserve">the </w:t>
      </w:r>
      <w:r w:rsidR="00BC1F7A" w:rsidRPr="00111D38">
        <w:rPr>
          <w:rFonts w:ascii="Arial" w:hAnsi="Arial" w:cs="Arial"/>
          <w:lang w:val="en-US"/>
        </w:rPr>
        <w:t xml:space="preserve">major </w:t>
      </w:r>
      <w:r w:rsidR="004E6BE0" w:rsidRPr="00111D38">
        <w:rPr>
          <w:rFonts w:ascii="Arial" w:hAnsi="Arial" w:cs="Arial"/>
          <w:lang w:val="en-US"/>
        </w:rPr>
        <w:t>contributors to the p</w:t>
      </w:r>
      <w:r w:rsidR="001D12B8" w:rsidRPr="00111D38">
        <w:rPr>
          <w:rFonts w:ascii="Arial" w:hAnsi="Arial" w:cs="Arial"/>
          <w:lang w:val="en-US"/>
        </w:rPr>
        <w:t>roject</w:t>
      </w:r>
      <w:r w:rsidR="0059769B" w:rsidRPr="00111D38">
        <w:rPr>
          <w:rFonts w:ascii="Arial" w:hAnsi="Arial" w:cs="Arial"/>
          <w:lang w:val="en-US"/>
        </w:rPr>
        <w:t>. Specifically,</w:t>
      </w:r>
      <w:r w:rsidR="001D12B8" w:rsidRPr="00111D38">
        <w:rPr>
          <w:rFonts w:ascii="Arial" w:hAnsi="Arial" w:cs="Arial"/>
          <w:lang w:val="en-US"/>
        </w:rPr>
        <w:t xml:space="preserve"> their</w:t>
      </w:r>
      <w:r w:rsidR="00126FF7" w:rsidRPr="00111D38">
        <w:rPr>
          <w:rFonts w:ascii="Arial" w:hAnsi="Arial" w:cs="Arial"/>
          <w:lang w:val="en-US"/>
        </w:rPr>
        <w:t xml:space="preserve"> logo</w:t>
      </w:r>
      <w:r w:rsidR="00321CB5" w:rsidRPr="00111D38">
        <w:rPr>
          <w:rFonts w:ascii="Arial" w:hAnsi="Arial" w:cs="Arial"/>
          <w:lang w:val="en-US"/>
        </w:rPr>
        <w:t>s together with the UNDP logo</w:t>
      </w:r>
      <w:r w:rsidR="007A40DA" w:rsidRPr="00111D38">
        <w:rPr>
          <w:rFonts w:ascii="Arial" w:hAnsi="Arial" w:cs="Arial"/>
          <w:lang w:val="en-US"/>
        </w:rPr>
        <w:t xml:space="preserve"> </w:t>
      </w:r>
      <w:r w:rsidR="004056C0" w:rsidRPr="00111D38">
        <w:rPr>
          <w:rFonts w:ascii="Arial" w:hAnsi="Arial" w:cs="Arial"/>
          <w:lang w:val="en-US"/>
        </w:rPr>
        <w:t>w</w:t>
      </w:r>
      <w:r w:rsidR="00321CB5" w:rsidRPr="00111D38">
        <w:rPr>
          <w:rFonts w:ascii="Arial" w:hAnsi="Arial" w:cs="Arial"/>
          <w:lang w:val="en-US"/>
        </w:rPr>
        <w:t>ere</w:t>
      </w:r>
      <w:r w:rsidR="004056C0" w:rsidRPr="00111D38">
        <w:rPr>
          <w:rFonts w:ascii="Arial" w:hAnsi="Arial" w:cs="Arial"/>
          <w:lang w:val="en-US"/>
        </w:rPr>
        <w:t xml:space="preserve"> printed</w:t>
      </w:r>
      <w:r w:rsidR="00126FF7" w:rsidRPr="00111D38">
        <w:rPr>
          <w:rFonts w:ascii="Arial" w:hAnsi="Arial" w:cs="Arial"/>
          <w:lang w:val="en-US"/>
        </w:rPr>
        <w:t xml:space="preserve"> </w:t>
      </w:r>
      <w:r w:rsidR="004056C0" w:rsidRPr="00111D38">
        <w:rPr>
          <w:rFonts w:ascii="Arial" w:hAnsi="Arial" w:cs="Arial"/>
          <w:lang w:val="en-US"/>
        </w:rPr>
        <w:t>on</w:t>
      </w:r>
      <w:r w:rsidR="00605FFB" w:rsidRPr="00111D38">
        <w:rPr>
          <w:rFonts w:ascii="Arial" w:hAnsi="Arial" w:cs="Arial"/>
          <w:lang w:val="en-US"/>
        </w:rPr>
        <w:t xml:space="preserve"> all</w:t>
      </w:r>
      <w:r w:rsidR="00126FF7" w:rsidRPr="00111D38">
        <w:rPr>
          <w:rFonts w:ascii="Arial" w:hAnsi="Arial" w:cs="Arial"/>
          <w:lang w:val="en-US"/>
        </w:rPr>
        <w:t xml:space="preserve"> visual materials (</w:t>
      </w:r>
      <w:r w:rsidR="0059769B" w:rsidRPr="00111D38">
        <w:rPr>
          <w:rFonts w:ascii="Arial" w:hAnsi="Arial" w:cs="Arial"/>
          <w:lang w:val="en-US"/>
        </w:rPr>
        <w:t xml:space="preserve">e.g. </w:t>
      </w:r>
      <w:r w:rsidR="00126FF7" w:rsidRPr="00111D38">
        <w:rPr>
          <w:rFonts w:ascii="Arial" w:hAnsi="Arial" w:cs="Arial"/>
          <w:lang w:val="en-US"/>
        </w:rPr>
        <w:t>banners, sticker</w:t>
      </w:r>
      <w:r w:rsidRPr="00111D38">
        <w:rPr>
          <w:rFonts w:ascii="Arial" w:hAnsi="Arial" w:cs="Arial"/>
          <w:lang w:val="en-US"/>
        </w:rPr>
        <w:t>s, press-releases, manuals</w:t>
      </w:r>
      <w:r w:rsidR="007A40DA" w:rsidRPr="00111D38">
        <w:rPr>
          <w:rFonts w:ascii="Arial" w:hAnsi="Arial" w:cs="Arial"/>
          <w:lang w:val="en-US"/>
        </w:rPr>
        <w:t xml:space="preserve">) and other related </w:t>
      </w:r>
      <w:r w:rsidR="00126FF7" w:rsidRPr="00111D38">
        <w:rPr>
          <w:rFonts w:ascii="Arial" w:hAnsi="Arial" w:cs="Arial"/>
          <w:lang w:val="en-US"/>
        </w:rPr>
        <w:t>project presentation</w:t>
      </w:r>
      <w:r w:rsidR="0091318B" w:rsidRPr="00111D38">
        <w:rPr>
          <w:rFonts w:ascii="Arial" w:hAnsi="Arial" w:cs="Arial"/>
          <w:lang w:val="en-US"/>
        </w:rPr>
        <w:t xml:space="preserve"> document</w:t>
      </w:r>
      <w:r w:rsidR="00126FF7" w:rsidRPr="00111D38">
        <w:rPr>
          <w:rFonts w:ascii="Arial" w:hAnsi="Arial" w:cs="Arial"/>
          <w:lang w:val="en-US"/>
        </w:rPr>
        <w:t>s</w:t>
      </w:r>
      <w:r w:rsidR="00C50E62">
        <w:rPr>
          <w:rFonts w:ascii="Arial" w:hAnsi="Arial" w:cs="Arial"/>
          <w:lang w:val="en-US"/>
        </w:rPr>
        <w:t xml:space="preserve"> to acknowledge our</w:t>
      </w:r>
      <w:r w:rsidR="007A40DA" w:rsidRPr="00111D38">
        <w:rPr>
          <w:rFonts w:ascii="Arial" w:hAnsi="Arial" w:cs="Arial"/>
          <w:lang w:val="en-US"/>
        </w:rPr>
        <w:t xml:space="preserve"> contribution and efforts</w:t>
      </w:r>
      <w:r w:rsidR="00126FF7" w:rsidRPr="00111D38">
        <w:rPr>
          <w:rFonts w:ascii="Arial" w:hAnsi="Arial" w:cs="Arial"/>
          <w:lang w:val="en-US"/>
        </w:rPr>
        <w:t>.</w:t>
      </w:r>
    </w:p>
    <w:p w:rsidR="00C3763C" w:rsidRPr="00111D38" w:rsidRDefault="00491575" w:rsidP="00126FF7">
      <w:pPr>
        <w:rPr>
          <w:rFonts w:ascii="Arial" w:hAnsi="Arial" w:cs="Arial"/>
          <w:lang w:val="en-US"/>
        </w:rPr>
      </w:pPr>
      <w:r w:rsidRPr="00111D38">
        <w:rPr>
          <w:rFonts w:ascii="Arial" w:hAnsi="Arial" w:cs="Arial"/>
          <w:lang w:val="en-US"/>
        </w:rPr>
        <w:t xml:space="preserve">Besides the </w:t>
      </w:r>
      <w:r w:rsidR="00284FFC" w:rsidRPr="00111D38">
        <w:rPr>
          <w:rFonts w:ascii="Arial" w:hAnsi="Arial" w:cs="Arial"/>
          <w:lang w:val="en-US"/>
        </w:rPr>
        <w:t>measures</w:t>
      </w:r>
      <w:r w:rsidRPr="00111D38">
        <w:rPr>
          <w:rFonts w:ascii="Arial" w:hAnsi="Arial" w:cs="Arial"/>
          <w:lang w:val="en-US"/>
        </w:rPr>
        <w:t xml:space="preserve"> mentioned above</w:t>
      </w:r>
      <w:r w:rsidR="003C40F5" w:rsidRPr="00111D38">
        <w:rPr>
          <w:rFonts w:ascii="Arial" w:hAnsi="Arial" w:cs="Arial"/>
          <w:lang w:val="en-US"/>
        </w:rPr>
        <w:t xml:space="preserve">, </w:t>
      </w:r>
      <w:r w:rsidR="00284FFC" w:rsidRPr="00111D38">
        <w:rPr>
          <w:rFonts w:ascii="Arial" w:hAnsi="Arial" w:cs="Arial"/>
          <w:lang w:val="en-US"/>
        </w:rPr>
        <w:t>the project was introduced in the UNDP Website</w:t>
      </w:r>
      <w:r w:rsidR="00A733EE" w:rsidRPr="00111D38">
        <w:rPr>
          <w:rStyle w:val="FootnoteReference"/>
          <w:rFonts w:ascii="Arial" w:hAnsi="Arial" w:cs="Arial"/>
          <w:lang w:val="en-US"/>
        </w:rPr>
        <w:footnoteReference w:id="3"/>
      </w:r>
      <w:r w:rsidR="00A733EE" w:rsidRPr="00111D38">
        <w:rPr>
          <w:rFonts w:ascii="Arial" w:hAnsi="Arial" w:cs="Arial"/>
          <w:lang w:val="en-US"/>
        </w:rPr>
        <w:t xml:space="preserve"> and the other communication tools of UNDP which were distributed in public.</w:t>
      </w:r>
      <w:r w:rsidR="00284FFC" w:rsidRPr="00111D38">
        <w:rPr>
          <w:rFonts w:ascii="Arial" w:hAnsi="Arial" w:cs="Arial"/>
          <w:lang w:val="en-US"/>
        </w:rPr>
        <w:t xml:space="preserve"> </w:t>
      </w:r>
    </w:p>
    <w:p w:rsidR="00854139" w:rsidRPr="00111D38" w:rsidRDefault="00C3763C" w:rsidP="00126FF7">
      <w:pPr>
        <w:rPr>
          <w:rFonts w:ascii="Arial" w:hAnsi="Arial" w:cs="Arial"/>
          <w:lang w:val="en-US"/>
        </w:rPr>
      </w:pPr>
      <w:r w:rsidRPr="00111D38">
        <w:rPr>
          <w:rFonts w:ascii="Arial" w:hAnsi="Arial" w:cs="Arial"/>
          <w:lang w:val="en-US"/>
        </w:rPr>
        <w:br w:type="page"/>
      </w:r>
    </w:p>
    <w:p w:rsidR="00550A11" w:rsidRPr="00111D38" w:rsidRDefault="00550A11" w:rsidP="00D76BC0">
      <w:pPr>
        <w:pStyle w:val="Heading1"/>
        <w:numPr>
          <w:ilvl w:val="0"/>
          <w:numId w:val="12"/>
        </w:numPr>
        <w:rPr>
          <w:lang w:val="en-US"/>
        </w:rPr>
      </w:pPr>
      <w:bookmarkStart w:id="15" w:name="_Toc519868772"/>
      <w:r w:rsidRPr="00111D38">
        <w:rPr>
          <w:lang w:val="en-US"/>
        </w:rPr>
        <w:t>Activities</w:t>
      </w:r>
      <w:r w:rsidR="00576C5A" w:rsidRPr="00111D38">
        <w:rPr>
          <w:lang w:val="en-US"/>
        </w:rPr>
        <w:t xml:space="preserve"> and Achieved Results</w:t>
      </w:r>
      <w:bookmarkEnd w:id="15"/>
    </w:p>
    <w:p w:rsidR="00560B1E" w:rsidRDefault="00560B1E" w:rsidP="00560B1E">
      <w:pPr>
        <w:spacing w:before="240" w:after="240" w:line="276" w:lineRule="auto"/>
        <w:rPr>
          <w:rFonts w:ascii="Arial" w:eastAsia="MS Mincho" w:hAnsi="Arial" w:cs="Arial"/>
          <w:color w:val="000000" w:themeColor="text1"/>
          <w:lang w:val="en-US"/>
        </w:rPr>
      </w:pPr>
      <w:r w:rsidRPr="00111D38">
        <w:rPr>
          <w:rFonts w:ascii="Arial" w:hAnsi="Arial" w:cs="Arial"/>
          <w:lang w:val="en-US"/>
        </w:rPr>
        <w:t xml:space="preserve">Receiving the financial assistance from </w:t>
      </w:r>
      <w:r w:rsidR="00C443FA">
        <w:rPr>
          <w:rFonts w:ascii="Arial" w:hAnsi="Arial" w:cs="Arial"/>
          <w:lang w:val="en-US"/>
        </w:rPr>
        <w:t xml:space="preserve">Denmark and Switzerland, the </w:t>
      </w:r>
      <w:r w:rsidR="00F31E14">
        <w:rPr>
          <w:rFonts w:ascii="Arial" w:hAnsi="Arial" w:cs="Arial"/>
          <w:lang w:val="en-US"/>
        </w:rPr>
        <w:t xml:space="preserve">support </w:t>
      </w:r>
      <w:r w:rsidR="00F31E14">
        <w:rPr>
          <w:rFonts w:ascii="Arial" w:eastAsia="MS Mincho" w:hAnsi="Arial" w:cs="Arial"/>
          <w:color w:val="000000" w:themeColor="text1"/>
          <w:lang w:val="en-US"/>
        </w:rPr>
        <w:t>complied with</w:t>
      </w:r>
      <w:r w:rsidR="00C443FA">
        <w:rPr>
          <w:rFonts w:ascii="Arial" w:eastAsia="MS Mincho" w:hAnsi="Arial" w:cs="Arial"/>
          <w:color w:val="000000" w:themeColor="text1"/>
          <w:lang w:val="en-US"/>
        </w:rPr>
        <w:t xml:space="preserve"> the</w:t>
      </w:r>
      <w:r w:rsidRPr="00111D38">
        <w:rPr>
          <w:rFonts w:ascii="Arial" w:eastAsia="MS Mincho" w:hAnsi="Arial" w:cs="Arial"/>
          <w:color w:val="000000" w:themeColor="text1"/>
          <w:lang w:val="en-US"/>
        </w:rPr>
        <w:t xml:space="preserve"> three components: 1) Advancement of ICT introduction into </w:t>
      </w:r>
      <w:r w:rsidR="0062224E">
        <w:rPr>
          <w:rFonts w:ascii="Arial" w:eastAsia="MS Mincho" w:hAnsi="Arial" w:cs="Arial"/>
          <w:color w:val="000000" w:themeColor="text1"/>
          <w:lang w:val="en-US"/>
        </w:rPr>
        <w:t xml:space="preserve">the </w:t>
      </w:r>
      <w:r w:rsidRPr="00111D38">
        <w:rPr>
          <w:rFonts w:ascii="Arial" w:eastAsia="MS Mincho" w:hAnsi="Arial" w:cs="Arial"/>
          <w:color w:val="000000" w:themeColor="text1"/>
          <w:lang w:val="en-US"/>
        </w:rPr>
        <w:t>electoral management process; 2) I</w:t>
      </w:r>
      <w:r w:rsidR="00D15D10" w:rsidRPr="00111D38">
        <w:rPr>
          <w:rFonts w:ascii="Arial" w:eastAsia="MS Mincho" w:hAnsi="Arial" w:cs="Arial"/>
          <w:color w:val="000000" w:themeColor="text1"/>
          <w:lang w:val="en-US"/>
        </w:rPr>
        <w:t>nstitutional communication, c</w:t>
      </w:r>
      <w:r w:rsidRPr="00111D38">
        <w:rPr>
          <w:rFonts w:ascii="Arial" w:eastAsia="MS Mincho" w:hAnsi="Arial" w:cs="Arial"/>
          <w:color w:val="000000" w:themeColor="text1"/>
          <w:lang w:val="en-US"/>
        </w:rPr>
        <w:t>ivic and voter education campaigns; and 3) Electoral Disput</w:t>
      </w:r>
      <w:r w:rsidR="00734FC1">
        <w:rPr>
          <w:rFonts w:ascii="Arial" w:eastAsia="MS Mincho" w:hAnsi="Arial" w:cs="Arial"/>
          <w:color w:val="000000" w:themeColor="text1"/>
          <w:lang w:val="en-US"/>
        </w:rPr>
        <w:t>e Resolution (EDR) and elective</w:t>
      </w:r>
      <w:r w:rsidRPr="00111D38">
        <w:rPr>
          <w:rFonts w:ascii="Arial" w:eastAsia="MS Mincho" w:hAnsi="Arial" w:cs="Arial"/>
          <w:color w:val="000000" w:themeColor="text1"/>
          <w:lang w:val="en-US"/>
        </w:rPr>
        <w:t xml:space="preserve"> security training. The assistance from the Government of Denmark was mainly used for </w:t>
      </w:r>
      <w:r w:rsidR="001705DD" w:rsidRPr="00111D38">
        <w:rPr>
          <w:rFonts w:ascii="Arial" w:eastAsia="MS Mincho" w:hAnsi="Arial" w:cs="Arial"/>
          <w:color w:val="000000" w:themeColor="text1"/>
          <w:lang w:val="en-US"/>
        </w:rPr>
        <w:t>Component</w:t>
      </w:r>
      <w:r w:rsidRPr="00111D38">
        <w:rPr>
          <w:rFonts w:ascii="Arial" w:eastAsia="MS Mincho" w:hAnsi="Arial" w:cs="Arial"/>
          <w:color w:val="000000" w:themeColor="text1"/>
          <w:lang w:val="en-US"/>
        </w:rPr>
        <w:t xml:space="preserve"> </w:t>
      </w:r>
      <w:r w:rsidR="00702412" w:rsidRPr="00111D38">
        <w:rPr>
          <w:rFonts w:ascii="Arial" w:eastAsia="MS Mincho" w:hAnsi="Arial" w:cs="Arial"/>
          <w:color w:val="000000" w:themeColor="text1"/>
          <w:lang w:val="en-US"/>
        </w:rPr>
        <w:t xml:space="preserve">2, and the Government of Switzerland for </w:t>
      </w:r>
      <w:r w:rsidR="001705DD" w:rsidRPr="00111D38">
        <w:rPr>
          <w:rFonts w:ascii="Arial" w:eastAsia="MS Mincho" w:hAnsi="Arial" w:cs="Arial"/>
          <w:color w:val="000000" w:themeColor="text1"/>
          <w:lang w:val="en-US"/>
        </w:rPr>
        <w:t>Component</w:t>
      </w:r>
      <w:r w:rsidR="00702412" w:rsidRPr="00111D38">
        <w:rPr>
          <w:rFonts w:ascii="Arial" w:eastAsia="MS Mincho" w:hAnsi="Arial" w:cs="Arial"/>
          <w:color w:val="000000" w:themeColor="text1"/>
          <w:lang w:val="en-US"/>
        </w:rPr>
        <w:t xml:space="preserve"> 3. </w:t>
      </w:r>
      <w:r w:rsidR="00E4157B" w:rsidRPr="00111D38">
        <w:rPr>
          <w:rFonts w:ascii="Arial" w:eastAsia="MS Mincho" w:hAnsi="Arial" w:cs="Arial"/>
          <w:color w:val="000000" w:themeColor="text1"/>
          <w:lang w:val="en-US"/>
        </w:rPr>
        <w:t>Both</w:t>
      </w:r>
      <w:r w:rsidR="004A007F" w:rsidRPr="00111D38">
        <w:rPr>
          <w:rFonts w:ascii="Arial" w:eastAsia="MS Mincho" w:hAnsi="Arial" w:cs="Arial"/>
          <w:color w:val="000000" w:themeColor="text1"/>
          <w:lang w:val="en-US"/>
        </w:rPr>
        <w:t xml:space="preserve"> governments</w:t>
      </w:r>
      <w:r w:rsidR="003953C4" w:rsidRPr="00111D38">
        <w:rPr>
          <w:rFonts w:ascii="Arial" w:eastAsia="MS Mincho" w:hAnsi="Arial" w:cs="Arial"/>
          <w:color w:val="000000" w:themeColor="text1"/>
          <w:lang w:val="en-US"/>
        </w:rPr>
        <w:t xml:space="preserve"> partially funded </w:t>
      </w:r>
      <w:r w:rsidR="008B2E32">
        <w:rPr>
          <w:rFonts w:ascii="Arial" w:eastAsia="MS Mincho" w:hAnsi="Arial" w:cs="Arial"/>
          <w:color w:val="000000" w:themeColor="text1"/>
          <w:lang w:val="en-US"/>
        </w:rPr>
        <w:t xml:space="preserve">for </w:t>
      </w:r>
      <w:r w:rsidR="003953C4" w:rsidRPr="00111D38">
        <w:rPr>
          <w:rFonts w:ascii="Arial" w:eastAsia="MS Mincho" w:hAnsi="Arial" w:cs="Arial"/>
          <w:color w:val="000000" w:themeColor="text1"/>
          <w:lang w:val="en-US"/>
        </w:rPr>
        <w:t>Component 1</w:t>
      </w:r>
      <w:r w:rsidR="004A007F" w:rsidRPr="00111D38">
        <w:rPr>
          <w:rFonts w:ascii="Arial" w:eastAsia="MS Mincho" w:hAnsi="Arial" w:cs="Arial"/>
          <w:color w:val="000000" w:themeColor="text1"/>
          <w:lang w:val="en-US"/>
        </w:rPr>
        <w:t>.</w:t>
      </w:r>
      <w:r w:rsidR="00FD54A5">
        <w:rPr>
          <w:rFonts w:ascii="Arial" w:eastAsia="MS Mincho" w:hAnsi="Arial" w:cs="Arial"/>
          <w:color w:val="000000" w:themeColor="text1"/>
          <w:lang w:val="en-US"/>
        </w:rPr>
        <w:t xml:space="preserve"> </w:t>
      </w:r>
      <w:r w:rsidR="004C3197">
        <w:rPr>
          <w:rFonts w:ascii="Arial" w:hAnsi="Arial" w:cs="Arial"/>
          <w:lang w:val="en-US"/>
        </w:rPr>
        <w:t>Overall, KESP-II</w:t>
      </w:r>
      <w:r w:rsidR="004A007F" w:rsidRPr="00111D38">
        <w:rPr>
          <w:rFonts w:ascii="Arial" w:hAnsi="Arial" w:cs="Arial"/>
          <w:lang w:val="en-US"/>
        </w:rPr>
        <w:t xml:space="preserve"> </w:t>
      </w:r>
      <w:r w:rsidR="004C3197">
        <w:rPr>
          <w:rFonts w:ascii="Arial" w:hAnsi="Arial" w:cs="Arial"/>
          <w:lang w:val="en-US"/>
        </w:rPr>
        <w:t>succeeded</w:t>
      </w:r>
      <w:r w:rsidR="004A007F" w:rsidRPr="00111D38">
        <w:rPr>
          <w:rFonts w:ascii="Arial" w:hAnsi="Arial" w:cs="Arial"/>
          <w:lang w:val="en-US"/>
        </w:rPr>
        <w:t xml:space="preserve"> </w:t>
      </w:r>
      <w:r w:rsidR="004C3197">
        <w:rPr>
          <w:rFonts w:ascii="Arial" w:hAnsi="Arial" w:cs="Arial"/>
          <w:lang w:val="en-US"/>
        </w:rPr>
        <w:t>to</w:t>
      </w:r>
      <w:r w:rsidR="004A007F" w:rsidRPr="00111D38">
        <w:rPr>
          <w:rFonts w:ascii="Arial" w:hAnsi="Arial" w:cs="Arial"/>
          <w:lang w:val="en-US"/>
        </w:rPr>
        <w:t xml:space="preserve"> play</w:t>
      </w:r>
      <w:r w:rsidR="004C3197">
        <w:rPr>
          <w:rFonts w:ascii="Arial" w:hAnsi="Arial" w:cs="Arial"/>
          <w:lang w:val="en-US"/>
        </w:rPr>
        <w:t xml:space="preserve"> an important </w:t>
      </w:r>
      <w:r w:rsidR="009266B0">
        <w:rPr>
          <w:rFonts w:ascii="Arial" w:hAnsi="Arial" w:cs="Arial"/>
          <w:lang w:val="en-US"/>
        </w:rPr>
        <w:t>role in</w:t>
      </w:r>
      <w:r w:rsidR="004C3197">
        <w:rPr>
          <w:rFonts w:ascii="Arial" w:hAnsi="Arial" w:cs="Arial"/>
          <w:lang w:val="en-US"/>
        </w:rPr>
        <w:t xml:space="preserve"> developing</w:t>
      </w:r>
      <w:r w:rsidR="004A007F" w:rsidRPr="00111D38">
        <w:rPr>
          <w:rFonts w:ascii="Arial" w:hAnsi="Arial" w:cs="Arial"/>
          <w:lang w:val="en-US"/>
        </w:rPr>
        <w:t xml:space="preserve"> capacities of</w:t>
      </w:r>
      <w:r w:rsidR="004C3197">
        <w:rPr>
          <w:rFonts w:ascii="Arial" w:hAnsi="Arial" w:cs="Arial"/>
          <w:lang w:val="en-US"/>
        </w:rPr>
        <w:t xml:space="preserve"> the</w:t>
      </w:r>
      <w:r w:rsidR="004A007F" w:rsidRPr="00111D38">
        <w:rPr>
          <w:rFonts w:ascii="Arial" w:hAnsi="Arial" w:cs="Arial"/>
          <w:lang w:val="en-US"/>
        </w:rPr>
        <w:t xml:space="preserve"> EMBs in the Kyrgyz Republic and co</w:t>
      </w:r>
      <w:r w:rsidR="004C3197">
        <w:rPr>
          <w:rFonts w:ascii="Arial" w:hAnsi="Arial" w:cs="Arial"/>
          <w:lang w:val="en-US"/>
        </w:rPr>
        <w:t>ntributed to conduct the well-</w:t>
      </w:r>
      <w:r w:rsidR="004A007F" w:rsidRPr="00111D38">
        <w:rPr>
          <w:rFonts w:ascii="Arial" w:hAnsi="Arial" w:cs="Arial"/>
          <w:lang w:val="en-US"/>
        </w:rPr>
        <w:t>managed and credible elections.</w:t>
      </w:r>
      <w:r w:rsidR="00FD54A5">
        <w:rPr>
          <w:rFonts w:ascii="Arial" w:eastAsia="MS Mincho" w:hAnsi="Arial" w:cs="Arial"/>
          <w:color w:val="000000" w:themeColor="text1"/>
          <w:lang w:val="en-US"/>
        </w:rPr>
        <w:t xml:space="preserve"> This section describes regarding </w:t>
      </w:r>
      <w:r w:rsidR="00F422CB">
        <w:rPr>
          <w:rFonts w:ascii="Arial" w:eastAsia="MS Mincho" w:hAnsi="Arial" w:cs="Arial"/>
          <w:color w:val="000000" w:themeColor="text1"/>
          <w:lang w:val="en-US"/>
        </w:rPr>
        <w:t xml:space="preserve">project </w:t>
      </w:r>
      <w:r w:rsidR="00FD54A5">
        <w:rPr>
          <w:rFonts w:ascii="Arial" w:eastAsia="MS Mincho" w:hAnsi="Arial" w:cs="Arial"/>
          <w:color w:val="000000" w:themeColor="text1"/>
          <w:lang w:val="en-US"/>
        </w:rPr>
        <w:t>activities and their achieved results by following each component.</w:t>
      </w:r>
    </w:p>
    <w:p w:rsidR="00D51289" w:rsidRPr="00111D38" w:rsidRDefault="00D51289" w:rsidP="00560B1E">
      <w:pPr>
        <w:spacing w:before="240" w:after="240" w:line="276" w:lineRule="auto"/>
        <w:rPr>
          <w:rFonts w:ascii="Arial" w:eastAsia="MS Mincho" w:hAnsi="Arial" w:cs="Arial"/>
          <w:color w:val="000000" w:themeColor="text1"/>
          <w:lang w:val="en-US"/>
        </w:rPr>
      </w:pPr>
    </w:p>
    <w:p w:rsidR="004E7A57" w:rsidRPr="00111D38" w:rsidRDefault="00550A11" w:rsidP="00990B73">
      <w:pPr>
        <w:pStyle w:val="Heading2"/>
        <w:spacing w:after="240" w:line="276" w:lineRule="auto"/>
        <w:rPr>
          <w:lang w:val="en-US"/>
        </w:rPr>
      </w:pPr>
      <w:bookmarkStart w:id="16" w:name="_Toc519868773"/>
      <w:r w:rsidRPr="00111D38">
        <w:rPr>
          <w:lang w:val="en-US"/>
        </w:rPr>
        <w:t>Component 1</w:t>
      </w:r>
      <w:r w:rsidR="000D433E" w:rsidRPr="00111D38">
        <w:rPr>
          <w:lang w:val="en-US"/>
        </w:rPr>
        <w:t xml:space="preserve">: </w:t>
      </w:r>
      <w:r w:rsidR="004E7A57" w:rsidRPr="00111D38">
        <w:rPr>
          <w:lang w:val="en-US"/>
        </w:rPr>
        <w:t xml:space="preserve">Advancement of ICT introduction into </w:t>
      </w:r>
      <w:r w:rsidR="00734FC1">
        <w:rPr>
          <w:lang w:val="en-US"/>
        </w:rPr>
        <w:t xml:space="preserve">the </w:t>
      </w:r>
      <w:r w:rsidR="004E7A57" w:rsidRPr="00111D38">
        <w:rPr>
          <w:lang w:val="en-US"/>
        </w:rPr>
        <w:t>electoral management process</w:t>
      </w:r>
      <w:bookmarkEnd w:id="16"/>
    </w:p>
    <w:p w:rsidR="00550A11" w:rsidRPr="00111D38" w:rsidRDefault="00945A28" w:rsidP="00990B73">
      <w:pPr>
        <w:spacing w:after="240" w:line="276" w:lineRule="auto"/>
        <w:rPr>
          <w:rFonts w:ascii="Arial" w:hAnsi="Arial" w:cs="Arial"/>
          <w:lang w:val="en-US"/>
        </w:rPr>
      </w:pPr>
      <w:r w:rsidRPr="00111D38">
        <w:rPr>
          <w:rFonts w:ascii="Arial" w:hAnsi="Arial" w:cs="Arial"/>
          <w:lang w:val="en-US"/>
        </w:rPr>
        <w:t>During the</w:t>
      </w:r>
      <w:r w:rsidR="00D5706E" w:rsidRPr="00111D38">
        <w:rPr>
          <w:rFonts w:ascii="Arial" w:hAnsi="Arial" w:cs="Arial"/>
          <w:lang w:val="en-US"/>
        </w:rPr>
        <w:t xml:space="preserve"> project</w:t>
      </w:r>
      <w:r w:rsidRPr="00111D38">
        <w:rPr>
          <w:rFonts w:ascii="Arial" w:hAnsi="Arial" w:cs="Arial"/>
          <w:lang w:val="en-US"/>
        </w:rPr>
        <w:t xml:space="preserve"> period</w:t>
      </w:r>
      <w:r w:rsidR="005A4946">
        <w:rPr>
          <w:rFonts w:ascii="Arial" w:hAnsi="Arial" w:cs="Arial"/>
          <w:lang w:val="en-US"/>
        </w:rPr>
        <w:t xml:space="preserve"> of 2015, there was</w:t>
      </w:r>
      <w:r w:rsidR="0065035A" w:rsidRPr="00111D38">
        <w:rPr>
          <w:rFonts w:ascii="Arial" w:hAnsi="Arial" w:cs="Arial"/>
          <w:lang w:val="en-US"/>
        </w:rPr>
        <w:t xml:space="preserve"> </w:t>
      </w:r>
      <w:r w:rsidR="005A4946">
        <w:rPr>
          <w:rFonts w:ascii="Arial" w:hAnsi="Arial" w:cs="Arial"/>
          <w:lang w:val="en-US"/>
        </w:rPr>
        <w:t xml:space="preserve">an </w:t>
      </w:r>
      <w:r w:rsidR="0029053C" w:rsidRPr="00111D38">
        <w:rPr>
          <w:rFonts w:ascii="Arial" w:hAnsi="Arial" w:cs="Arial"/>
          <w:lang w:val="en-US"/>
        </w:rPr>
        <w:t>urgent request</w:t>
      </w:r>
      <w:r w:rsidR="005A4946">
        <w:rPr>
          <w:rFonts w:ascii="Arial" w:hAnsi="Arial" w:cs="Arial"/>
          <w:lang w:val="en-US"/>
        </w:rPr>
        <w:t xml:space="preserve"> of</w:t>
      </w:r>
      <w:r w:rsidR="0029053C" w:rsidRPr="00111D38">
        <w:rPr>
          <w:rFonts w:ascii="Arial" w:hAnsi="Arial" w:cs="Arial"/>
          <w:lang w:val="en-US"/>
        </w:rPr>
        <w:t xml:space="preserve"> </w:t>
      </w:r>
      <w:r w:rsidR="0012194C" w:rsidRPr="00111D38">
        <w:rPr>
          <w:rFonts w:ascii="Arial" w:hAnsi="Arial" w:cs="Arial"/>
          <w:lang w:val="en-US"/>
        </w:rPr>
        <w:t>training</w:t>
      </w:r>
      <w:r w:rsidR="005A4946">
        <w:rPr>
          <w:rFonts w:ascii="Arial" w:hAnsi="Arial" w:cs="Arial"/>
          <w:lang w:val="en-US"/>
        </w:rPr>
        <w:t xml:space="preserve"> to</w:t>
      </w:r>
      <w:r w:rsidR="0029053C" w:rsidRPr="00111D38">
        <w:rPr>
          <w:rFonts w:ascii="Arial" w:hAnsi="Arial" w:cs="Arial"/>
          <w:lang w:val="en-US"/>
        </w:rPr>
        <w:t xml:space="preserve"> 170 trainers and 12,500 spe</w:t>
      </w:r>
      <w:r w:rsidR="005663D5">
        <w:rPr>
          <w:rFonts w:ascii="Arial" w:hAnsi="Arial" w:cs="Arial"/>
          <w:lang w:val="en-US"/>
        </w:rPr>
        <w:t xml:space="preserve">cialists of CEC and SRS for </w:t>
      </w:r>
      <w:r w:rsidR="0029053C" w:rsidRPr="00111D38">
        <w:rPr>
          <w:rFonts w:ascii="Arial" w:hAnsi="Arial" w:cs="Arial"/>
          <w:lang w:val="en-US"/>
        </w:rPr>
        <w:t xml:space="preserve">proper use </w:t>
      </w:r>
      <w:r w:rsidR="00697F97" w:rsidRPr="00111D38">
        <w:rPr>
          <w:rFonts w:ascii="Arial" w:hAnsi="Arial" w:cs="Arial"/>
          <w:lang w:val="en-US"/>
        </w:rPr>
        <w:t>of the</w:t>
      </w:r>
      <w:r w:rsidR="0029053C" w:rsidRPr="00111D38">
        <w:rPr>
          <w:rFonts w:ascii="Arial" w:hAnsi="Arial" w:cs="Arial"/>
          <w:lang w:val="en-US"/>
        </w:rPr>
        <w:t xml:space="preserve"> electoral equipment. Following </w:t>
      </w:r>
      <w:r w:rsidR="00ED0B80" w:rsidRPr="00111D38">
        <w:rPr>
          <w:rFonts w:ascii="Arial" w:hAnsi="Arial" w:cs="Arial"/>
          <w:lang w:val="en-US"/>
        </w:rPr>
        <w:t xml:space="preserve">discussions with the </w:t>
      </w:r>
      <w:r w:rsidR="0029053C" w:rsidRPr="00111D38">
        <w:rPr>
          <w:rFonts w:ascii="Arial" w:hAnsi="Arial" w:cs="Arial"/>
          <w:lang w:val="en-US"/>
        </w:rPr>
        <w:t>Embassy</w:t>
      </w:r>
      <w:r w:rsidR="00ED0B80" w:rsidRPr="00111D38">
        <w:rPr>
          <w:rFonts w:ascii="Arial" w:hAnsi="Arial" w:cs="Arial"/>
          <w:lang w:val="en-US"/>
        </w:rPr>
        <w:t xml:space="preserve"> of Switzerl</w:t>
      </w:r>
      <w:r w:rsidR="005A4946">
        <w:rPr>
          <w:rFonts w:ascii="Arial" w:hAnsi="Arial" w:cs="Arial"/>
          <w:lang w:val="en-US"/>
        </w:rPr>
        <w:t xml:space="preserve">and </w:t>
      </w:r>
      <w:r w:rsidR="0029053C" w:rsidRPr="00111D38">
        <w:rPr>
          <w:rFonts w:ascii="Arial" w:hAnsi="Arial" w:cs="Arial"/>
          <w:lang w:val="en-US"/>
        </w:rPr>
        <w:t>in J</w:t>
      </w:r>
      <w:r w:rsidR="00697F97" w:rsidRPr="00111D38">
        <w:rPr>
          <w:rFonts w:ascii="Arial" w:hAnsi="Arial" w:cs="Arial"/>
          <w:lang w:val="en-US"/>
        </w:rPr>
        <w:t xml:space="preserve">uly 2015, </w:t>
      </w:r>
      <w:r w:rsidR="005A4946">
        <w:rPr>
          <w:rFonts w:ascii="Arial" w:hAnsi="Arial" w:cs="Arial"/>
          <w:lang w:val="en-US"/>
        </w:rPr>
        <w:t>KESP-II</w:t>
      </w:r>
      <w:r w:rsidR="00697F97" w:rsidRPr="00111D38">
        <w:rPr>
          <w:rFonts w:ascii="Arial" w:hAnsi="Arial" w:cs="Arial"/>
          <w:lang w:val="en-US"/>
        </w:rPr>
        <w:t xml:space="preserve"> received the second tranche of USD 532,257 for this matter</w:t>
      </w:r>
      <w:r w:rsidR="0029053C" w:rsidRPr="00111D38">
        <w:rPr>
          <w:rFonts w:ascii="Arial" w:hAnsi="Arial" w:cs="Arial"/>
          <w:lang w:val="en-US"/>
        </w:rPr>
        <w:t>.</w:t>
      </w:r>
    </w:p>
    <w:p w:rsidR="00702125" w:rsidRPr="00111D38" w:rsidRDefault="00702125" w:rsidP="00990B73">
      <w:pPr>
        <w:spacing w:after="240" w:line="276" w:lineRule="auto"/>
        <w:rPr>
          <w:rFonts w:ascii="Arial" w:hAnsi="Arial" w:cs="Arial"/>
          <w:lang w:val="en-US"/>
        </w:rPr>
      </w:pPr>
    </w:p>
    <w:p w:rsidR="0029053C" w:rsidRPr="00111D38" w:rsidRDefault="007B76BD" w:rsidP="00990B73">
      <w:pPr>
        <w:spacing w:after="240" w:line="276" w:lineRule="auto"/>
        <w:rPr>
          <w:rFonts w:ascii="Arial" w:hAnsi="Arial" w:cs="Arial"/>
          <w:b/>
          <w:lang w:val="en-US"/>
        </w:rPr>
      </w:pPr>
      <w:r w:rsidRPr="00111D38">
        <w:rPr>
          <w:rFonts w:ascii="Arial" w:hAnsi="Arial" w:cs="Arial"/>
          <w:b/>
          <w:lang w:val="en-US"/>
        </w:rPr>
        <w:t>Activity:</w:t>
      </w:r>
      <w:r w:rsidR="005846EA" w:rsidRPr="00111D38">
        <w:rPr>
          <w:rFonts w:ascii="Arial" w:hAnsi="Arial" w:cs="Arial"/>
          <w:b/>
          <w:lang w:val="en-US"/>
        </w:rPr>
        <w:t xml:space="preserve"> Strengthening</w:t>
      </w:r>
      <w:r w:rsidR="00023CEC" w:rsidRPr="00111D38">
        <w:rPr>
          <w:rFonts w:ascii="Arial" w:hAnsi="Arial" w:cs="Arial"/>
          <w:b/>
          <w:lang w:val="en-US"/>
        </w:rPr>
        <w:t xml:space="preserve"> </w:t>
      </w:r>
      <w:r w:rsidR="00F72869" w:rsidRPr="00111D38">
        <w:rPr>
          <w:rFonts w:ascii="Arial" w:hAnsi="Arial" w:cs="Arial"/>
          <w:b/>
          <w:lang w:val="en-US"/>
        </w:rPr>
        <w:t>CEC</w:t>
      </w:r>
      <w:r w:rsidR="00252BC0" w:rsidRPr="00111D38">
        <w:rPr>
          <w:rFonts w:ascii="Arial" w:hAnsi="Arial" w:cs="Arial"/>
          <w:b/>
          <w:lang w:val="en-US"/>
        </w:rPr>
        <w:t xml:space="preserve"> and SRS</w:t>
      </w:r>
      <w:r w:rsidR="00F72869" w:rsidRPr="00111D38">
        <w:rPr>
          <w:rFonts w:ascii="Arial" w:hAnsi="Arial" w:cs="Arial"/>
          <w:b/>
          <w:lang w:val="en-US"/>
        </w:rPr>
        <w:t xml:space="preserve">’s </w:t>
      </w:r>
      <w:r w:rsidR="0029053C" w:rsidRPr="00111D38">
        <w:rPr>
          <w:rFonts w:ascii="Arial" w:hAnsi="Arial" w:cs="Arial"/>
          <w:b/>
          <w:lang w:val="en-US"/>
        </w:rPr>
        <w:t>capacity and resource</w:t>
      </w:r>
      <w:r w:rsidR="005846EA" w:rsidRPr="00111D38">
        <w:rPr>
          <w:rFonts w:ascii="Arial" w:hAnsi="Arial" w:cs="Arial"/>
          <w:b/>
          <w:lang w:val="en-US"/>
        </w:rPr>
        <w:t xml:space="preserve"> </w:t>
      </w:r>
      <w:r w:rsidR="00023CEC" w:rsidRPr="00111D38">
        <w:rPr>
          <w:rFonts w:ascii="Arial" w:hAnsi="Arial" w:cs="Arial"/>
          <w:b/>
          <w:lang w:val="en-US"/>
        </w:rPr>
        <w:t>to conduct</w:t>
      </w:r>
      <w:r w:rsidR="0029053C" w:rsidRPr="00111D38">
        <w:rPr>
          <w:rFonts w:ascii="Arial" w:hAnsi="Arial" w:cs="Arial"/>
          <w:b/>
          <w:lang w:val="en-US"/>
        </w:rPr>
        <w:t xml:space="preserve"> elections </w:t>
      </w:r>
      <w:r w:rsidR="00023CEC" w:rsidRPr="00111D38">
        <w:rPr>
          <w:rFonts w:ascii="Arial" w:hAnsi="Arial" w:cs="Arial"/>
          <w:b/>
          <w:lang w:val="en-US"/>
        </w:rPr>
        <w:t xml:space="preserve">acting </w:t>
      </w:r>
      <w:r w:rsidR="0029053C" w:rsidRPr="00111D38">
        <w:rPr>
          <w:rFonts w:ascii="Arial" w:hAnsi="Arial" w:cs="Arial"/>
          <w:b/>
          <w:lang w:val="en-US"/>
        </w:rPr>
        <w:t>in conformity with</w:t>
      </w:r>
      <w:r w:rsidR="00AA4349" w:rsidRPr="00111D38">
        <w:rPr>
          <w:rFonts w:ascii="Arial" w:hAnsi="Arial" w:cs="Arial"/>
          <w:b/>
          <w:lang w:val="en-US"/>
        </w:rPr>
        <w:t xml:space="preserve"> the</w:t>
      </w:r>
      <w:r w:rsidR="005A4946">
        <w:rPr>
          <w:rFonts w:ascii="Arial" w:hAnsi="Arial" w:cs="Arial"/>
          <w:b/>
          <w:lang w:val="en-US"/>
        </w:rPr>
        <w:t xml:space="preserve"> </w:t>
      </w:r>
      <w:r w:rsidR="0029053C" w:rsidRPr="00111D38">
        <w:rPr>
          <w:rFonts w:ascii="Arial" w:hAnsi="Arial" w:cs="Arial"/>
          <w:b/>
          <w:lang w:val="en-US"/>
        </w:rPr>
        <w:t>international standards.</w:t>
      </w:r>
    </w:p>
    <w:p w:rsidR="000E5B94" w:rsidRPr="00111D38" w:rsidRDefault="00190F32" w:rsidP="00D76BC0">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contextualSpacing w:val="0"/>
        <w:rPr>
          <w:rFonts w:ascii="Arial" w:hAnsi="Arial" w:cs="Arial"/>
          <w:color w:val="000000" w:themeColor="text1"/>
          <w:u w:val="single"/>
          <w:shd w:val="clear" w:color="auto" w:fill="FFFFFF"/>
          <w:lang w:val="en-US"/>
        </w:rPr>
      </w:pPr>
      <w:r w:rsidRPr="00111D38">
        <w:rPr>
          <w:rFonts w:ascii="Arial" w:hAnsi="Arial" w:cs="Arial"/>
          <w:u w:val="single"/>
          <w:lang w:val="en-US"/>
        </w:rPr>
        <w:t>F</w:t>
      </w:r>
      <w:r w:rsidR="000100E0" w:rsidRPr="00111D38">
        <w:rPr>
          <w:rFonts w:ascii="Arial" w:hAnsi="Arial" w:cs="Arial"/>
          <w:color w:val="000000" w:themeColor="text1"/>
          <w:u w:val="single"/>
          <w:shd w:val="clear" w:color="auto" w:fill="FFFFFF"/>
          <w:lang w:val="en-US"/>
        </w:rPr>
        <w:t>inancial</w:t>
      </w:r>
      <w:r w:rsidR="0029053C" w:rsidRPr="00111D38">
        <w:rPr>
          <w:rFonts w:ascii="Arial" w:hAnsi="Arial" w:cs="Arial"/>
          <w:color w:val="000000" w:themeColor="text1"/>
          <w:u w:val="single"/>
          <w:shd w:val="clear" w:color="auto" w:fill="FFFFFF"/>
          <w:lang w:val="en-US"/>
        </w:rPr>
        <w:t xml:space="preserve"> </w:t>
      </w:r>
      <w:r w:rsidRPr="00111D38">
        <w:rPr>
          <w:rFonts w:ascii="Arial" w:hAnsi="Arial" w:cs="Arial"/>
          <w:color w:val="000000" w:themeColor="text1"/>
          <w:u w:val="single"/>
          <w:shd w:val="clear" w:color="auto" w:fill="FFFFFF"/>
          <w:lang w:val="en-US"/>
        </w:rPr>
        <w:t>S</w:t>
      </w:r>
      <w:r w:rsidR="00491E8E" w:rsidRPr="00111D38">
        <w:rPr>
          <w:rFonts w:ascii="Arial" w:hAnsi="Arial" w:cs="Arial"/>
          <w:color w:val="000000" w:themeColor="text1"/>
          <w:u w:val="single"/>
          <w:shd w:val="clear" w:color="auto" w:fill="FFFFFF"/>
          <w:lang w:val="en-US"/>
        </w:rPr>
        <w:t xml:space="preserve">upport </w:t>
      </w:r>
      <w:r w:rsidR="002C679F" w:rsidRPr="00111D38">
        <w:rPr>
          <w:rFonts w:ascii="Arial" w:hAnsi="Arial" w:cs="Arial"/>
          <w:color w:val="000000" w:themeColor="text1"/>
          <w:u w:val="single"/>
          <w:shd w:val="clear" w:color="auto" w:fill="FFFFFF"/>
          <w:lang w:val="en-US"/>
        </w:rPr>
        <w:t xml:space="preserve">to </w:t>
      </w:r>
      <w:r w:rsidR="00532C04">
        <w:rPr>
          <w:rFonts w:ascii="Arial" w:hAnsi="Arial" w:cs="Arial"/>
          <w:color w:val="000000" w:themeColor="text1"/>
          <w:u w:val="single"/>
          <w:shd w:val="clear" w:color="auto" w:fill="FFFFFF"/>
          <w:lang w:val="en-US"/>
        </w:rPr>
        <w:t xml:space="preserve">CEC and </w:t>
      </w:r>
      <w:r w:rsidR="000E5B94" w:rsidRPr="00111D38">
        <w:rPr>
          <w:rFonts w:ascii="Arial" w:hAnsi="Arial" w:cs="Arial"/>
          <w:color w:val="000000" w:themeColor="text1"/>
          <w:u w:val="single"/>
          <w:shd w:val="clear" w:color="auto" w:fill="FFFFFF"/>
          <w:lang w:val="en-US"/>
        </w:rPr>
        <w:t>SRS</w:t>
      </w:r>
      <w:r w:rsidRPr="00111D38">
        <w:rPr>
          <w:rFonts w:ascii="Arial" w:hAnsi="Arial" w:cs="Arial"/>
          <w:color w:val="000000" w:themeColor="text1"/>
          <w:u w:val="single"/>
          <w:shd w:val="clear" w:color="auto" w:fill="FFFFFF"/>
          <w:lang w:val="en-US"/>
        </w:rPr>
        <w:t xml:space="preserve"> for Training</w:t>
      </w:r>
    </w:p>
    <w:p w:rsidR="00CB0B48" w:rsidRDefault="000E5B94" w:rsidP="00D90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rPr>
          <w:rFonts w:ascii="Arial" w:hAnsi="Arial" w:cs="Arial"/>
          <w:color w:val="000000" w:themeColor="text1"/>
          <w:shd w:val="clear" w:color="auto" w:fill="FFFFFF"/>
          <w:lang w:val="en-US"/>
        </w:rPr>
      </w:pPr>
      <w:r w:rsidRPr="00111D38">
        <w:rPr>
          <w:rFonts w:ascii="Arial" w:hAnsi="Arial" w:cs="Arial"/>
          <w:color w:val="000000" w:themeColor="text1"/>
          <w:shd w:val="clear" w:color="auto" w:fill="FFFFFF"/>
          <w:lang w:val="en-US"/>
        </w:rPr>
        <w:t>U</w:t>
      </w:r>
      <w:r w:rsidR="0029053C" w:rsidRPr="00111D38">
        <w:rPr>
          <w:rFonts w:ascii="Arial" w:hAnsi="Arial" w:cs="Arial"/>
          <w:color w:val="000000" w:themeColor="text1"/>
          <w:shd w:val="clear" w:color="auto" w:fill="FFFFFF"/>
          <w:lang w:val="en-US"/>
        </w:rPr>
        <w:t xml:space="preserve">nder the </w:t>
      </w:r>
      <w:r w:rsidR="00734FC1" w:rsidRPr="00111D38">
        <w:rPr>
          <w:rFonts w:ascii="Arial" w:hAnsi="Arial" w:cs="Arial"/>
          <w:lang w:val="en-US"/>
        </w:rPr>
        <w:t>Harmonized</w:t>
      </w:r>
      <w:r w:rsidR="00491E8E" w:rsidRPr="00111D38">
        <w:rPr>
          <w:rFonts w:ascii="Arial" w:hAnsi="Arial" w:cs="Arial"/>
          <w:lang w:val="en-US"/>
        </w:rPr>
        <w:t xml:space="preserve"> Approach to Cash Transfers</w:t>
      </w:r>
      <w:r w:rsidR="00491E8E" w:rsidRPr="00111D38">
        <w:rPr>
          <w:rFonts w:ascii="Arial" w:hAnsi="Arial" w:cs="Arial"/>
          <w:color w:val="000000" w:themeColor="text1"/>
          <w:shd w:val="clear" w:color="auto" w:fill="FFFFFF"/>
          <w:lang w:val="en-US"/>
        </w:rPr>
        <w:t xml:space="preserve"> (</w:t>
      </w:r>
      <w:r w:rsidR="0029053C" w:rsidRPr="00111D38">
        <w:rPr>
          <w:rFonts w:ascii="Arial" w:hAnsi="Arial" w:cs="Arial"/>
          <w:color w:val="000000" w:themeColor="text1"/>
          <w:shd w:val="clear" w:color="auto" w:fill="FFFFFF"/>
          <w:lang w:val="en-US"/>
        </w:rPr>
        <w:t>HACT</w:t>
      </w:r>
      <w:r w:rsidR="00491E8E" w:rsidRPr="00111D38">
        <w:rPr>
          <w:rFonts w:ascii="Arial" w:hAnsi="Arial" w:cs="Arial"/>
          <w:color w:val="000000" w:themeColor="text1"/>
          <w:shd w:val="clear" w:color="auto" w:fill="FFFFFF"/>
          <w:lang w:val="en-US"/>
        </w:rPr>
        <w:t>)</w:t>
      </w:r>
      <w:r w:rsidR="00DF262D" w:rsidRPr="00111D38">
        <w:rPr>
          <w:rStyle w:val="FootnoteReference"/>
          <w:rFonts w:ascii="Arial" w:hAnsi="Arial" w:cs="Arial"/>
          <w:color w:val="000000" w:themeColor="text1"/>
          <w:shd w:val="clear" w:color="auto" w:fill="FFFFFF"/>
          <w:lang w:val="en-US"/>
        </w:rPr>
        <w:footnoteReference w:id="4"/>
      </w:r>
      <w:r w:rsidR="0003473B" w:rsidRPr="00111D38">
        <w:rPr>
          <w:rFonts w:ascii="Arial" w:hAnsi="Arial" w:cs="Arial"/>
          <w:color w:val="000000" w:themeColor="text1"/>
          <w:shd w:val="clear" w:color="auto" w:fill="FFFFFF"/>
          <w:lang w:val="en-US"/>
        </w:rPr>
        <w:t>,</w:t>
      </w:r>
      <w:r w:rsidR="00342CF7">
        <w:rPr>
          <w:rFonts w:ascii="Arial" w:hAnsi="Arial" w:cs="Arial"/>
          <w:color w:val="000000" w:themeColor="text1"/>
          <w:shd w:val="clear" w:color="auto" w:fill="FFFFFF"/>
          <w:lang w:val="en-US"/>
        </w:rPr>
        <w:t xml:space="preserve"> in 2015</w:t>
      </w:r>
      <w:r w:rsidR="0029053C" w:rsidRPr="00111D38">
        <w:rPr>
          <w:rFonts w:ascii="Arial" w:hAnsi="Arial" w:cs="Arial"/>
          <w:color w:val="000000" w:themeColor="text1"/>
          <w:shd w:val="clear" w:color="auto" w:fill="FFFFFF"/>
          <w:lang w:val="en-US"/>
        </w:rPr>
        <w:t xml:space="preserve"> </w:t>
      </w:r>
      <w:r w:rsidR="00CB0B48">
        <w:rPr>
          <w:rFonts w:ascii="Arial" w:hAnsi="Arial" w:cs="Arial"/>
          <w:color w:val="000000" w:themeColor="text1"/>
          <w:shd w:val="clear" w:color="auto" w:fill="FFFFFF"/>
          <w:lang w:val="en-US"/>
        </w:rPr>
        <w:t>t</w:t>
      </w:r>
      <w:r w:rsidRPr="00111D38">
        <w:rPr>
          <w:rFonts w:ascii="Arial" w:hAnsi="Arial" w:cs="Arial"/>
          <w:color w:val="000000" w:themeColor="text1"/>
          <w:shd w:val="clear" w:color="auto" w:fill="FFFFFF"/>
          <w:lang w:val="en-US"/>
        </w:rPr>
        <w:t>he financial support was provided to</w:t>
      </w:r>
      <w:r w:rsidR="00CB0B48">
        <w:rPr>
          <w:rFonts w:ascii="Arial" w:hAnsi="Arial" w:cs="Arial"/>
          <w:color w:val="000000" w:themeColor="text1"/>
          <w:shd w:val="clear" w:color="auto" w:fill="FFFFFF"/>
          <w:lang w:val="en-US"/>
        </w:rPr>
        <w:t xml:space="preserve"> CEC</w:t>
      </w:r>
      <w:r w:rsidRPr="00111D38">
        <w:rPr>
          <w:rFonts w:ascii="Arial" w:hAnsi="Arial" w:cs="Arial"/>
          <w:color w:val="000000" w:themeColor="text1"/>
          <w:shd w:val="clear" w:color="auto" w:fill="FFFFFF"/>
          <w:lang w:val="en-US"/>
        </w:rPr>
        <w:t xml:space="preserve"> </w:t>
      </w:r>
      <w:r w:rsidR="00CB0B48">
        <w:rPr>
          <w:rFonts w:ascii="Arial" w:hAnsi="Arial" w:cs="Arial"/>
          <w:color w:val="000000" w:themeColor="text1"/>
          <w:shd w:val="clear" w:color="auto" w:fill="FFFFFF"/>
          <w:lang w:val="en-US"/>
        </w:rPr>
        <w:t xml:space="preserve">and </w:t>
      </w:r>
      <w:r w:rsidRPr="00111D38">
        <w:rPr>
          <w:rFonts w:ascii="Arial" w:hAnsi="Arial" w:cs="Arial"/>
          <w:color w:val="000000" w:themeColor="text1"/>
          <w:shd w:val="clear" w:color="auto" w:fill="FFFFFF"/>
          <w:lang w:val="en-US"/>
        </w:rPr>
        <w:t>SRS</w:t>
      </w:r>
      <w:r w:rsidR="003953C4" w:rsidRPr="00111D38">
        <w:rPr>
          <w:rFonts w:ascii="Arial" w:hAnsi="Arial" w:cs="Arial"/>
          <w:color w:val="000000" w:themeColor="text1"/>
          <w:shd w:val="clear" w:color="auto" w:fill="FFFFFF"/>
          <w:lang w:val="en-US"/>
        </w:rPr>
        <w:t xml:space="preserve"> </w:t>
      </w:r>
      <w:r w:rsidR="004774E5" w:rsidRPr="00111D38">
        <w:rPr>
          <w:rFonts w:ascii="Arial" w:hAnsi="Arial" w:cs="Arial"/>
          <w:color w:val="000000" w:themeColor="text1"/>
          <w:shd w:val="clear" w:color="auto" w:fill="FFFFFF"/>
          <w:lang w:val="en-US"/>
        </w:rPr>
        <w:t xml:space="preserve">to conduct </w:t>
      </w:r>
      <w:r w:rsidR="001857DE" w:rsidRPr="00111D38">
        <w:rPr>
          <w:rFonts w:ascii="Arial" w:hAnsi="Arial" w:cs="Arial"/>
          <w:color w:val="000000" w:themeColor="text1"/>
          <w:shd w:val="clear" w:color="auto" w:fill="FFFFFF"/>
          <w:lang w:val="en-US"/>
        </w:rPr>
        <w:t>a nationwide</w:t>
      </w:r>
      <w:r w:rsidR="005770FB" w:rsidRPr="00111D38">
        <w:rPr>
          <w:rFonts w:ascii="Arial" w:hAnsi="Arial" w:cs="Arial"/>
          <w:color w:val="000000" w:themeColor="text1"/>
          <w:shd w:val="clear" w:color="auto" w:fill="FFFFFF"/>
          <w:lang w:val="en-US"/>
        </w:rPr>
        <w:t xml:space="preserve"> capacity </w:t>
      </w:r>
      <w:r w:rsidR="0029053C" w:rsidRPr="00111D38">
        <w:rPr>
          <w:rFonts w:ascii="Arial" w:hAnsi="Arial" w:cs="Arial"/>
          <w:color w:val="000000" w:themeColor="text1"/>
          <w:shd w:val="clear" w:color="auto" w:fill="FFFFFF"/>
          <w:lang w:val="en-US"/>
        </w:rPr>
        <w:t>building training</w:t>
      </w:r>
      <w:r w:rsidR="00EB1CD2">
        <w:rPr>
          <w:rFonts w:ascii="Arial" w:hAnsi="Arial" w:cs="Arial"/>
          <w:color w:val="000000" w:themeColor="text1"/>
          <w:shd w:val="clear" w:color="auto" w:fill="FFFFFF"/>
          <w:lang w:val="en-US"/>
        </w:rPr>
        <w:t xml:space="preserve"> </w:t>
      </w:r>
      <w:r w:rsidR="00CB0B48">
        <w:rPr>
          <w:rFonts w:ascii="Arial" w:hAnsi="Arial" w:cs="Arial"/>
          <w:color w:val="000000" w:themeColor="text1"/>
          <w:shd w:val="clear" w:color="auto" w:fill="FFFFFF"/>
          <w:lang w:val="en-US"/>
        </w:rPr>
        <w:t xml:space="preserve">as </w:t>
      </w:r>
      <w:r w:rsidR="00EB1CD2">
        <w:rPr>
          <w:rFonts w:ascii="Arial" w:hAnsi="Arial" w:cs="Arial"/>
          <w:color w:val="000000" w:themeColor="text1"/>
          <w:shd w:val="clear" w:color="auto" w:fill="FFFFFF"/>
          <w:lang w:val="en-US"/>
        </w:rPr>
        <w:t>Table 4</w:t>
      </w:r>
      <w:r w:rsidR="00CB0B48">
        <w:rPr>
          <w:rFonts w:ascii="Arial" w:hAnsi="Arial" w:cs="Arial"/>
          <w:color w:val="000000" w:themeColor="text1"/>
          <w:shd w:val="clear" w:color="auto" w:fill="FFFFFF"/>
          <w:lang w:val="en-US"/>
        </w:rPr>
        <w:t>.</w:t>
      </w:r>
      <w:r w:rsidR="0029053C" w:rsidRPr="00111D38">
        <w:rPr>
          <w:rFonts w:ascii="Arial" w:hAnsi="Arial" w:cs="Arial"/>
          <w:color w:val="000000" w:themeColor="text1"/>
          <w:shd w:val="clear" w:color="auto" w:fill="FFFFFF"/>
          <w:lang w:val="en-US"/>
        </w:rPr>
        <w:t xml:space="preserve"> </w:t>
      </w:r>
    </w:p>
    <w:tbl>
      <w:tblPr>
        <w:tblStyle w:val="TableGrid"/>
        <w:tblW w:w="0" w:type="auto"/>
        <w:tblLook w:val="04A0" w:firstRow="1" w:lastRow="0" w:firstColumn="1" w:lastColumn="0" w:noHBand="0" w:noVBand="1"/>
      </w:tblPr>
      <w:tblGrid>
        <w:gridCol w:w="2245"/>
        <w:gridCol w:w="3550"/>
        <w:gridCol w:w="3550"/>
      </w:tblGrid>
      <w:tr w:rsidR="00CB0B48" w:rsidTr="00D60652">
        <w:tc>
          <w:tcPr>
            <w:tcW w:w="2245" w:type="dxa"/>
            <w:shd w:val="clear" w:color="auto" w:fill="D9D9D9" w:themeFill="background1" w:themeFillShade="D9"/>
          </w:tcPr>
          <w:p w:rsidR="00CB0B48" w:rsidRPr="00D60652" w:rsidRDefault="00CB0B48" w:rsidP="00CB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p>
        </w:tc>
        <w:tc>
          <w:tcPr>
            <w:tcW w:w="3550" w:type="dxa"/>
            <w:shd w:val="clear" w:color="auto" w:fill="D9D9D9" w:themeFill="background1" w:themeFillShade="D9"/>
          </w:tcPr>
          <w:p w:rsidR="00CB0B48" w:rsidRPr="00D60652" w:rsidRDefault="00CB0B48" w:rsidP="00CB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000000" w:themeColor="text1"/>
                <w:shd w:val="clear" w:color="auto" w:fill="FFFFFF"/>
                <w:lang w:val="en-US"/>
              </w:rPr>
            </w:pPr>
            <w:r w:rsidRPr="00F82F9F">
              <w:rPr>
                <w:rFonts w:ascii="Arial" w:hAnsi="Arial" w:cs="Arial"/>
                <w:color w:val="000000" w:themeColor="text1"/>
                <w:shd w:val="pct15" w:color="auto" w:fill="FFFFFF"/>
                <w:lang w:val="en-US"/>
              </w:rPr>
              <w:t>CEC</w:t>
            </w:r>
          </w:p>
        </w:tc>
        <w:tc>
          <w:tcPr>
            <w:tcW w:w="3550" w:type="dxa"/>
            <w:shd w:val="clear" w:color="auto" w:fill="D9D9D9" w:themeFill="background1" w:themeFillShade="D9"/>
          </w:tcPr>
          <w:p w:rsidR="00CB0B48" w:rsidRPr="00D60652" w:rsidRDefault="00D60652" w:rsidP="00CB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000000" w:themeColor="text1"/>
                <w:shd w:val="clear" w:color="auto" w:fill="FFFFFF"/>
                <w:lang w:val="en-US"/>
              </w:rPr>
            </w:pPr>
            <w:r w:rsidRPr="00F82F9F">
              <w:rPr>
                <w:rFonts w:ascii="Arial" w:hAnsi="Arial" w:cs="Arial"/>
                <w:color w:val="000000" w:themeColor="text1"/>
                <w:shd w:val="pct15" w:color="auto" w:fill="FFFFFF"/>
                <w:lang w:val="en-US"/>
              </w:rPr>
              <w:t>SRS</w:t>
            </w:r>
          </w:p>
        </w:tc>
      </w:tr>
      <w:tr w:rsidR="00CB0B48" w:rsidTr="00D60652">
        <w:tc>
          <w:tcPr>
            <w:tcW w:w="2245" w:type="dxa"/>
            <w:shd w:val="clear" w:color="auto" w:fill="D9D9D9" w:themeFill="background1" w:themeFillShade="D9"/>
          </w:tcPr>
          <w:p w:rsidR="00CB0B48" w:rsidRDefault="00EB1CD2" w:rsidP="00F02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r w:rsidRPr="00F82F9F">
              <w:rPr>
                <w:rFonts w:ascii="Arial" w:hAnsi="Arial" w:cs="Arial"/>
                <w:color w:val="000000" w:themeColor="text1"/>
                <w:shd w:val="pct15" w:color="auto" w:fill="FFFFFF"/>
                <w:lang w:val="en-US"/>
              </w:rPr>
              <w:t xml:space="preserve">Number of </w:t>
            </w:r>
            <w:r w:rsidR="00F02134">
              <w:rPr>
                <w:rFonts w:ascii="Arial" w:hAnsi="Arial" w:cs="Arial"/>
                <w:color w:val="000000" w:themeColor="text1"/>
                <w:shd w:val="pct15" w:color="auto" w:fill="FFFFFF"/>
                <w:lang w:val="en-US"/>
              </w:rPr>
              <w:t>Participants</w:t>
            </w:r>
          </w:p>
        </w:tc>
        <w:tc>
          <w:tcPr>
            <w:tcW w:w="3550" w:type="dxa"/>
          </w:tcPr>
          <w:p w:rsidR="00CB0B48" w:rsidRDefault="00D90E06" w:rsidP="00D90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2,650</w:t>
            </w:r>
          </w:p>
        </w:tc>
        <w:tc>
          <w:tcPr>
            <w:tcW w:w="3550" w:type="dxa"/>
          </w:tcPr>
          <w:p w:rsidR="00CB0B48" w:rsidRDefault="00EB1CD2" w:rsidP="00D90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9,800</w:t>
            </w:r>
          </w:p>
        </w:tc>
      </w:tr>
      <w:tr w:rsidR="00D90E06" w:rsidTr="00D60652">
        <w:tc>
          <w:tcPr>
            <w:tcW w:w="2245" w:type="dxa"/>
            <w:shd w:val="clear" w:color="auto" w:fill="D9D9D9" w:themeFill="background1" w:themeFillShade="D9"/>
          </w:tcPr>
          <w:p w:rsidR="00D90E06" w:rsidRDefault="00D90E06" w:rsidP="00CB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r w:rsidRPr="00F82F9F">
              <w:rPr>
                <w:rFonts w:ascii="Arial" w:hAnsi="Arial" w:cs="Arial"/>
                <w:color w:val="000000" w:themeColor="text1"/>
                <w:shd w:val="pct15" w:color="auto" w:fill="FFFFFF"/>
                <w:lang w:val="en-US"/>
              </w:rPr>
              <w:t>Participants</w:t>
            </w:r>
          </w:p>
        </w:tc>
        <w:tc>
          <w:tcPr>
            <w:tcW w:w="3550" w:type="dxa"/>
          </w:tcPr>
          <w:p w:rsidR="00D90E06" w:rsidRDefault="00D90E06" w:rsidP="00665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Trainers, Specialists</w:t>
            </w:r>
          </w:p>
        </w:tc>
        <w:tc>
          <w:tcPr>
            <w:tcW w:w="3550" w:type="dxa"/>
          </w:tcPr>
          <w:p w:rsidR="00D90E06" w:rsidRDefault="00D90E06" w:rsidP="00665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Specialists, IT experts</w:t>
            </w:r>
          </w:p>
        </w:tc>
      </w:tr>
      <w:tr w:rsidR="00CB0B48" w:rsidTr="00D60652">
        <w:tc>
          <w:tcPr>
            <w:tcW w:w="2245" w:type="dxa"/>
            <w:shd w:val="clear" w:color="auto" w:fill="D9D9D9" w:themeFill="background1" w:themeFillShade="D9"/>
          </w:tcPr>
          <w:p w:rsidR="00CB0B48" w:rsidRDefault="00D90E06" w:rsidP="00CB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r w:rsidRPr="00F82F9F">
              <w:rPr>
                <w:rFonts w:ascii="Arial" w:hAnsi="Arial" w:cs="Arial"/>
                <w:color w:val="000000" w:themeColor="text1"/>
                <w:shd w:val="pct15" w:color="auto" w:fill="FFFFFF"/>
                <w:lang w:val="en-US"/>
              </w:rPr>
              <w:t>Contents</w:t>
            </w:r>
          </w:p>
        </w:tc>
        <w:tc>
          <w:tcPr>
            <w:tcW w:w="3550" w:type="dxa"/>
          </w:tcPr>
          <w:p w:rsidR="00CB0B48" w:rsidRDefault="00863277" w:rsidP="00863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 xml:space="preserve">How to use of ABBs (Picture 1), </w:t>
            </w:r>
            <w:r w:rsidRPr="00111D38">
              <w:rPr>
                <w:rFonts w:ascii="Arial" w:hAnsi="Arial" w:cs="Arial"/>
                <w:color w:val="000000" w:themeColor="text1"/>
                <w:shd w:val="clear" w:color="auto" w:fill="FFFFFF"/>
                <w:lang w:val="en-US"/>
              </w:rPr>
              <w:t xml:space="preserve">the new </w:t>
            </w:r>
            <w:r>
              <w:rPr>
                <w:rFonts w:ascii="Arial" w:hAnsi="Arial" w:cs="Arial"/>
                <w:color w:val="000000" w:themeColor="text1"/>
                <w:shd w:val="clear" w:color="auto" w:fill="FFFFFF"/>
                <w:lang w:val="en-US"/>
              </w:rPr>
              <w:t>elective</w:t>
            </w:r>
            <w:r w:rsidRPr="00111D38">
              <w:rPr>
                <w:rFonts w:ascii="Arial" w:hAnsi="Arial" w:cs="Arial"/>
                <w:color w:val="000000" w:themeColor="text1"/>
                <w:shd w:val="clear" w:color="auto" w:fill="FFFFFF"/>
                <w:lang w:val="en-US"/>
              </w:rPr>
              <w:t xml:space="preserve"> procedure</w:t>
            </w:r>
            <w:r>
              <w:rPr>
                <w:rFonts w:ascii="Arial" w:hAnsi="Arial" w:cs="Arial"/>
                <w:color w:val="000000" w:themeColor="text1"/>
                <w:shd w:val="clear" w:color="auto" w:fill="FFFFFF"/>
                <w:lang w:val="en-US"/>
              </w:rPr>
              <w:t>s/</w:t>
            </w:r>
            <w:r w:rsidRPr="00111D38">
              <w:rPr>
                <w:rFonts w:ascii="Arial" w:hAnsi="Arial" w:cs="Arial"/>
                <w:color w:val="000000" w:themeColor="text1"/>
                <w:shd w:val="clear" w:color="auto" w:fill="FFFFFF"/>
                <w:lang w:val="en-US"/>
              </w:rPr>
              <w:t>processes as per the amend</w:t>
            </w:r>
            <w:r w:rsidR="00B406E6">
              <w:rPr>
                <w:rFonts w:ascii="Arial" w:hAnsi="Arial" w:cs="Arial"/>
                <w:color w:val="000000" w:themeColor="text1"/>
                <w:shd w:val="clear" w:color="auto" w:fill="FFFFFF"/>
                <w:lang w:val="en-US"/>
              </w:rPr>
              <w:t>ed</w:t>
            </w:r>
            <w:r w:rsidRPr="00111D38">
              <w:rPr>
                <w:rFonts w:ascii="Arial" w:hAnsi="Arial" w:cs="Arial"/>
                <w:color w:val="000000" w:themeColor="text1"/>
                <w:shd w:val="clear" w:color="auto" w:fill="FFFFFF"/>
                <w:lang w:val="en-US"/>
              </w:rPr>
              <w:t xml:space="preserve"> legislation</w:t>
            </w:r>
          </w:p>
        </w:tc>
        <w:tc>
          <w:tcPr>
            <w:tcW w:w="3550" w:type="dxa"/>
          </w:tcPr>
          <w:p w:rsidR="00CB0B48" w:rsidRDefault="00863277" w:rsidP="00863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How</w:t>
            </w:r>
            <w:r w:rsidR="00D90E06">
              <w:rPr>
                <w:rFonts w:ascii="Arial" w:hAnsi="Arial" w:cs="Arial"/>
                <w:color w:val="000000" w:themeColor="text1"/>
                <w:shd w:val="clear" w:color="auto" w:fill="FFFFFF"/>
                <w:lang w:val="en-US"/>
              </w:rPr>
              <w:t xml:space="preserve"> to use the identification equipment in elections</w:t>
            </w:r>
          </w:p>
        </w:tc>
      </w:tr>
    </w:tbl>
    <w:p w:rsidR="00CB0B48" w:rsidRPr="00EB1CD2" w:rsidRDefault="00EB1CD2" w:rsidP="00EB1CD2">
      <w:pPr>
        <w:pStyle w:val="Caption"/>
        <w:jc w:val="right"/>
        <w:rPr>
          <w:rFonts w:ascii="Arial" w:hAnsi="Arial" w:cs="Arial"/>
          <w:i w:val="0"/>
          <w:color w:val="auto"/>
          <w:sz w:val="20"/>
          <w:szCs w:val="20"/>
          <w:shd w:val="clear" w:color="auto" w:fill="FFFFFF"/>
          <w:lang w:val="en-US"/>
        </w:rPr>
      </w:pPr>
      <w:r w:rsidRPr="00EB1CD2">
        <w:rPr>
          <w:rFonts w:ascii="Arial" w:hAnsi="Arial" w:cs="Arial"/>
          <w:i w:val="0"/>
          <w:color w:val="auto"/>
          <w:sz w:val="20"/>
          <w:szCs w:val="20"/>
        </w:rPr>
        <w:t xml:space="preserve">Table </w:t>
      </w:r>
      <w:r w:rsidRPr="00EB1CD2">
        <w:rPr>
          <w:rFonts w:ascii="Arial" w:hAnsi="Arial" w:cs="Arial"/>
          <w:i w:val="0"/>
          <w:color w:val="auto"/>
          <w:sz w:val="20"/>
          <w:szCs w:val="20"/>
        </w:rPr>
        <w:fldChar w:fldCharType="begin"/>
      </w:r>
      <w:r w:rsidRPr="00EB1CD2">
        <w:rPr>
          <w:rFonts w:ascii="Arial" w:hAnsi="Arial" w:cs="Arial"/>
          <w:i w:val="0"/>
          <w:color w:val="auto"/>
          <w:sz w:val="20"/>
          <w:szCs w:val="20"/>
        </w:rPr>
        <w:instrText xml:space="preserve"> SEQ Table \* ARABIC </w:instrText>
      </w:r>
      <w:r w:rsidRPr="00EB1CD2">
        <w:rPr>
          <w:rFonts w:ascii="Arial" w:hAnsi="Arial" w:cs="Arial"/>
          <w:i w:val="0"/>
          <w:color w:val="auto"/>
          <w:sz w:val="20"/>
          <w:szCs w:val="20"/>
        </w:rPr>
        <w:fldChar w:fldCharType="separate"/>
      </w:r>
      <w:r w:rsidRPr="00EB1CD2">
        <w:rPr>
          <w:rFonts w:ascii="Arial" w:hAnsi="Arial" w:cs="Arial"/>
          <w:i w:val="0"/>
          <w:noProof/>
          <w:color w:val="auto"/>
          <w:sz w:val="20"/>
          <w:szCs w:val="20"/>
        </w:rPr>
        <w:t>4</w:t>
      </w:r>
      <w:r w:rsidRPr="00EB1CD2">
        <w:rPr>
          <w:rFonts w:ascii="Arial" w:hAnsi="Arial" w:cs="Arial"/>
          <w:i w:val="0"/>
          <w:color w:val="auto"/>
          <w:sz w:val="20"/>
          <w:szCs w:val="20"/>
        </w:rPr>
        <w:fldChar w:fldCharType="end"/>
      </w:r>
      <w:r>
        <w:rPr>
          <w:rFonts w:ascii="Arial" w:hAnsi="Arial" w:cs="Arial"/>
          <w:i w:val="0"/>
          <w:color w:val="auto"/>
          <w:sz w:val="20"/>
          <w:szCs w:val="20"/>
        </w:rPr>
        <w:t>: Overview of the capacity building training for CEC and SRS staff</w:t>
      </w:r>
    </w:p>
    <w:p w:rsidR="00532C04" w:rsidRPr="00111D38" w:rsidRDefault="002E6575" w:rsidP="00532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Regarding t</w:t>
      </w:r>
      <w:r w:rsidR="00532C04" w:rsidRPr="00111D38">
        <w:rPr>
          <w:rFonts w:ascii="Arial" w:hAnsi="Arial" w:cs="Arial"/>
          <w:color w:val="000000" w:themeColor="text1"/>
          <w:shd w:val="clear" w:color="auto" w:fill="FFFFFF"/>
          <w:lang w:val="en-US"/>
        </w:rPr>
        <w:t>he HACT</w:t>
      </w:r>
      <w:r>
        <w:rPr>
          <w:rFonts w:ascii="Arial" w:hAnsi="Arial" w:cs="Arial"/>
          <w:color w:val="000000" w:themeColor="text1"/>
          <w:shd w:val="clear" w:color="auto" w:fill="FFFFFF"/>
          <w:lang w:val="en-US"/>
        </w:rPr>
        <w:t xml:space="preserve"> for CEC,</w:t>
      </w:r>
      <w:r w:rsidR="00532C04" w:rsidRPr="00111D38">
        <w:rPr>
          <w:rFonts w:ascii="Arial" w:hAnsi="Arial" w:cs="Arial"/>
          <w:color w:val="000000" w:themeColor="text1"/>
          <w:shd w:val="clear" w:color="auto" w:fill="FFFFFF"/>
          <w:lang w:val="en-US"/>
        </w:rPr>
        <w:t xml:space="preserve"> </w:t>
      </w:r>
      <w:r>
        <w:rPr>
          <w:rFonts w:ascii="Arial" w:hAnsi="Arial" w:cs="Arial"/>
          <w:color w:val="000000" w:themeColor="text1"/>
          <w:shd w:val="clear" w:color="auto" w:fill="FFFFFF"/>
          <w:lang w:val="en-US"/>
        </w:rPr>
        <w:t>the a</w:t>
      </w:r>
      <w:r w:rsidR="00532C04" w:rsidRPr="00111D38">
        <w:rPr>
          <w:rFonts w:ascii="Arial" w:hAnsi="Arial" w:cs="Arial"/>
          <w:color w:val="000000" w:themeColor="text1"/>
          <w:shd w:val="clear" w:color="auto" w:fill="FFFFFF"/>
          <w:lang w:val="en-US"/>
        </w:rPr>
        <w:t>greement was exchanged between Center of Electoral Technologies (CET</w:t>
      </w:r>
      <w:r w:rsidR="00532C04" w:rsidRPr="00111D38">
        <w:rPr>
          <w:rStyle w:val="FootnoteReference"/>
          <w:rFonts w:ascii="Arial" w:hAnsi="Arial" w:cs="Arial"/>
          <w:color w:val="000000" w:themeColor="text1"/>
          <w:shd w:val="clear" w:color="auto" w:fill="FFFFFF"/>
          <w:lang w:val="en-US"/>
        </w:rPr>
        <w:footnoteReference w:id="5"/>
      </w:r>
      <w:r w:rsidR="00532C04" w:rsidRPr="00111D38">
        <w:rPr>
          <w:rFonts w:ascii="Arial" w:hAnsi="Arial" w:cs="Arial"/>
          <w:color w:val="000000" w:themeColor="text1"/>
          <w:shd w:val="clear" w:color="auto" w:fill="FFFFFF"/>
          <w:lang w:val="en-US"/>
        </w:rPr>
        <w:t>) of</w:t>
      </w:r>
      <w:r w:rsidR="00040C9A">
        <w:rPr>
          <w:rFonts w:ascii="Arial" w:hAnsi="Arial" w:cs="Arial"/>
          <w:color w:val="000000" w:themeColor="text1"/>
          <w:shd w:val="clear" w:color="auto" w:fill="FFFFFF"/>
          <w:lang w:val="en-US"/>
        </w:rPr>
        <w:t xml:space="preserve"> the</w:t>
      </w:r>
      <w:r w:rsidR="00532C04" w:rsidRPr="00111D38">
        <w:rPr>
          <w:rFonts w:ascii="Arial" w:hAnsi="Arial" w:cs="Arial"/>
          <w:color w:val="000000" w:themeColor="text1"/>
          <w:shd w:val="clear" w:color="auto" w:fill="FFFFFF"/>
          <w:lang w:val="en-US"/>
        </w:rPr>
        <w:t xml:space="preserve"> CEC and UNDP.</w:t>
      </w:r>
    </w:p>
    <w:p w:rsidR="00532C04" w:rsidRDefault="00532C04" w:rsidP="00532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ascii="Arial" w:hAnsi="Arial" w:cs="Arial"/>
          <w:shd w:val="clear" w:color="auto" w:fill="FFFFFF"/>
          <w:lang w:val="en-US"/>
        </w:rPr>
      </w:pPr>
      <w:r w:rsidRPr="00111D38">
        <w:rPr>
          <w:rFonts w:ascii="Arial" w:hAnsi="Arial" w:cs="Arial"/>
          <w:shd w:val="clear" w:color="auto" w:fill="FFFFFF"/>
          <w:lang w:val="en-US"/>
        </w:rPr>
        <w:t>Furthermore, in February 2016, KESP-II financially supported to train CEC specialists for the Local Council Elections conducted in six cities and 21 village councils in March 2016. In total, 19 trainers, 60 IT experts, and CEC 2,34</w:t>
      </w:r>
      <w:r w:rsidR="00665ED6">
        <w:rPr>
          <w:rFonts w:ascii="Arial" w:hAnsi="Arial" w:cs="Arial"/>
          <w:shd w:val="clear" w:color="auto" w:fill="FFFFFF"/>
          <w:lang w:val="en-US"/>
        </w:rPr>
        <w:t>8 specialists participated</w:t>
      </w:r>
      <w:r w:rsidRPr="00111D38">
        <w:rPr>
          <w:rFonts w:ascii="Arial" w:hAnsi="Arial" w:cs="Arial"/>
          <w:shd w:val="clear" w:color="auto" w:fill="FFFFFF"/>
          <w:lang w:val="en-US"/>
        </w:rPr>
        <w:t xml:space="preserve">. They acquired the proper way to use and maintain ABBs as well as the </w:t>
      </w:r>
      <w:r>
        <w:rPr>
          <w:rFonts w:ascii="Arial" w:hAnsi="Arial" w:cs="Arial"/>
          <w:shd w:val="clear" w:color="auto" w:fill="FFFFFF"/>
          <w:lang w:val="en-US"/>
        </w:rPr>
        <w:t>elective</w:t>
      </w:r>
      <w:r w:rsidRPr="00111D38">
        <w:rPr>
          <w:rFonts w:ascii="Arial" w:hAnsi="Arial" w:cs="Arial"/>
          <w:shd w:val="clear" w:color="auto" w:fill="FFFFFF"/>
          <w:lang w:val="en-US"/>
        </w:rPr>
        <w:t xml:space="preserve"> procedure</w:t>
      </w:r>
      <w:r w:rsidR="007262A1">
        <w:rPr>
          <w:rFonts w:ascii="Arial" w:hAnsi="Arial" w:cs="Arial"/>
          <w:shd w:val="clear" w:color="auto" w:fill="FFFFFF"/>
          <w:lang w:val="en-US"/>
        </w:rPr>
        <w:t>s</w:t>
      </w:r>
      <w:r w:rsidRPr="00111D38">
        <w:rPr>
          <w:rFonts w:ascii="Arial" w:hAnsi="Arial" w:cs="Arial"/>
          <w:shd w:val="clear" w:color="auto" w:fill="FFFFFF"/>
          <w:lang w:val="en-US"/>
        </w:rPr>
        <w:t xml:space="preserve"> and process</w:t>
      </w:r>
      <w:r w:rsidR="007262A1">
        <w:rPr>
          <w:rFonts w:ascii="Arial" w:hAnsi="Arial" w:cs="Arial"/>
          <w:shd w:val="clear" w:color="auto" w:fill="FFFFFF"/>
          <w:lang w:val="en-US"/>
        </w:rPr>
        <w:t>es</w:t>
      </w:r>
      <w:r w:rsidRPr="00111D38">
        <w:rPr>
          <w:rFonts w:ascii="Arial" w:hAnsi="Arial" w:cs="Arial"/>
          <w:shd w:val="clear" w:color="auto" w:fill="FFFFFF"/>
          <w:lang w:val="en-US"/>
        </w:rPr>
        <w:t xml:space="preserve">. The fund was prepared through CET by signing </w:t>
      </w:r>
      <w:r>
        <w:rPr>
          <w:rFonts w:ascii="Arial" w:hAnsi="Arial" w:cs="Arial"/>
          <w:shd w:val="clear" w:color="auto" w:fill="FFFFFF"/>
          <w:lang w:val="en-US"/>
        </w:rPr>
        <w:t xml:space="preserve">the </w:t>
      </w:r>
      <w:r w:rsidRPr="00111D38">
        <w:rPr>
          <w:rFonts w:ascii="Arial" w:hAnsi="Arial" w:cs="Arial"/>
          <w:shd w:val="clear" w:color="auto" w:fill="FFFFFF"/>
          <w:lang w:val="en-US"/>
        </w:rPr>
        <w:t>Letter of Agreement (LoA).</w:t>
      </w:r>
    </w:p>
    <w:p w:rsidR="00532C04" w:rsidRPr="00532C04" w:rsidRDefault="00532C04" w:rsidP="00532C04">
      <w:pPr>
        <w:pStyle w:val="Caption"/>
        <w:rPr>
          <w:rFonts w:ascii="Arial" w:hAnsi="Arial" w:cs="Arial"/>
          <w:i w:val="0"/>
          <w:color w:val="auto"/>
          <w:sz w:val="20"/>
          <w:szCs w:val="20"/>
          <w:shd w:val="clear" w:color="auto" w:fill="FFFFFF"/>
          <w:lang w:val="en-US"/>
        </w:rPr>
      </w:pPr>
      <w:r>
        <w:rPr>
          <w:rFonts w:ascii="Arial" w:hAnsi="Arial" w:cs="Arial"/>
          <w:noProof/>
          <w:shd w:val="clear" w:color="auto" w:fill="FFFFFF"/>
          <w:lang w:val="ru-RU" w:eastAsia="ru-RU"/>
        </w:rPr>
        <w:drawing>
          <wp:inline distT="0" distB="0" distL="0" distR="0" wp14:anchorId="34770EEC" wp14:editId="56843944">
            <wp:extent cx="1961231" cy="1308977"/>
            <wp:effectExtent l="0" t="0" r="1270" b="5715"/>
            <wp:docPr id="13" name="Picture 13" descr="C:\Users\sachiko.yamane\AppData\Local\Microsoft\Windows\INetCache\Content.Word\Training for the CEC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chiko.yamane\AppData\Local\Microsoft\Windows\INetCache\Content.Word\Training for the CEC staf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440" cy="1317126"/>
                    </a:xfrm>
                    <a:prstGeom prst="rect">
                      <a:avLst/>
                    </a:prstGeom>
                    <a:noFill/>
                    <a:ln>
                      <a:noFill/>
                    </a:ln>
                  </pic:spPr>
                </pic:pic>
              </a:graphicData>
            </a:graphic>
          </wp:inline>
        </w:drawing>
      </w:r>
      <w:r>
        <w:rPr>
          <w:rFonts w:ascii="Arial" w:hAnsi="Arial" w:cs="Arial"/>
          <w:i w:val="0"/>
          <w:color w:val="auto"/>
          <w:sz w:val="20"/>
          <w:szCs w:val="20"/>
        </w:rPr>
        <w:t xml:space="preserve"> </w:t>
      </w:r>
      <w:r w:rsidRPr="00CB3776">
        <w:rPr>
          <w:rFonts w:ascii="Arial" w:hAnsi="Arial" w:cs="Arial"/>
          <w:i w:val="0"/>
          <w:color w:val="auto"/>
          <w:sz w:val="20"/>
          <w:szCs w:val="20"/>
        </w:rPr>
        <w:t xml:space="preserve">Picture </w:t>
      </w:r>
      <w:r w:rsidRPr="00CB3776">
        <w:rPr>
          <w:rFonts w:ascii="Arial" w:hAnsi="Arial" w:cs="Arial"/>
          <w:i w:val="0"/>
          <w:color w:val="auto"/>
          <w:sz w:val="20"/>
          <w:szCs w:val="20"/>
        </w:rPr>
        <w:fldChar w:fldCharType="begin"/>
      </w:r>
      <w:r w:rsidRPr="00CB3776">
        <w:rPr>
          <w:rFonts w:ascii="Arial" w:hAnsi="Arial" w:cs="Arial"/>
          <w:i w:val="0"/>
          <w:color w:val="auto"/>
          <w:sz w:val="20"/>
          <w:szCs w:val="20"/>
        </w:rPr>
        <w:instrText xml:space="preserve"> SEQ Picture \* ARABIC </w:instrText>
      </w:r>
      <w:r w:rsidRPr="00CB3776">
        <w:rPr>
          <w:rFonts w:ascii="Arial" w:hAnsi="Arial" w:cs="Arial"/>
          <w:i w:val="0"/>
          <w:color w:val="auto"/>
          <w:sz w:val="20"/>
          <w:szCs w:val="20"/>
        </w:rPr>
        <w:fldChar w:fldCharType="separate"/>
      </w:r>
      <w:r>
        <w:rPr>
          <w:rFonts w:ascii="Arial" w:hAnsi="Arial" w:cs="Arial"/>
          <w:i w:val="0"/>
          <w:noProof/>
          <w:color w:val="auto"/>
          <w:sz w:val="20"/>
          <w:szCs w:val="20"/>
        </w:rPr>
        <w:t>1</w:t>
      </w:r>
      <w:r w:rsidRPr="00CB3776">
        <w:rPr>
          <w:rFonts w:ascii="Arial" w:hAnsi="Arial" w:cs="Arial"/>
          <w:i w:val="0"/>
          <w:color w:val="auto"/>
          <w:sz w:val="20"/>
          <w:szCs w:val="20"/>
        </w:rPr>
        <w:fldChar w:fldCharType="end"/>
      </w:r>
      <w:r w:rsidRPr="00CB3776">
        <w:rPr>
          <w:rFonts w:ascii="Arial" w:hAnsi="Arial" w:cs="Arial"/>
          <w:i w:val="0"/>
          <w:color w:val="auto"/>
          <w:sz w:val="20"/>
          <w:szCs w:val="20"/>
        </w:rPr>
        <w:t>: Training for the CEC staff</w:t>
      </w:r>
    </w:p>
    <w:p w:rsidR="000E5B94" w:rsidRPr="00111D38" w:rsidRDefault="00190F32" w:rsidP="00CE5735">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rPr>
          <w:rFonts w:ascii="Arial" w:hAnsi="Arial" w:cs="Arial"/>
          <w:u w:val="single"/>
          <w:lang w:val="en-US"/>
        </w:rPr>
      </w:pPr>
      <w:r w:rsidRPr="00111D38">
        <w:rPr>
          <w:rFonts w:ascii="Arial" w:hAnsi="Arial" w:cs="Arial"/>
          <w:u w:val="single"/>
          <w:lang w:val="en-US"/>
        </w:rPr>
        <w:t>Providing Stationery and Training M</w:t>
      </w:r>
      <w:r w:rsidR="000E5B94" w:rsidRPr="00111D38">
        <w:rPr>
          <w:rFonts w:ascii="Arial" w:hAnsi="Arial" w:cs="Arial"/>
          <w:u w:val="single"/>
          <w:lang w:val="en-US"/>
        </w:rPr>
        <w:t>aterials to SRS</w:t>
      </w:r>
    </w:p>
    <w:p w:rsidR="000E5B94" w:rsidRPr="00532C04" w:rsidRDefault="00095D3B" w:rsidP="00532C04">
      <w:pPr>
        <w:spacing w:after="240" w:line="276" w:lineRule="auto"/>
        <w:rPr>
          <w:rFonts w:ascii="Arial" w:hAnsi="Arial" w:cs="Arial"/>
          <w:color w:val="000000" w:themeColor="text1"/>
          <w:shd w:val="clear" w:color="auto" w:fill="FFFFFF"/>
          <w:lang w:val="en-US"/>
        </w:rPr>
      </w:pPr>
      <w:r w:rsidRPr="00111D38">
        <w:rPr>
          <w:rFonts w:ascii="Arial" w:hAnsi="Arial" w:cs="Arial"/>
          <w:color w:val="000000" w:themeColor="text1"/>
          <w:shd w:val="clear" w:color="auto" w:fill="FFFFFF"/>
          <w:lang w:val="en-US"/>
        </w:rPr>
        <w:t>S</w:t>
      </w:r>
      <w:r w:rsidR="0029053C" w:rsidRPr="00111D38">
        <w:rPr>
          <w:rFonts w:ascii="Arial" w:hAnsi="Arial" w:cs="Arial"/>
          <w:color w:val="000000" w:themeColor="text1"/>
          <w:shd w:val="clear" w:color="auto" w:fill="FFFFFF"/>
          <w:lang w:val="en-US"/>
        </w:rPr>
        <w:t xml:space="preserve">tationery and </w:t>
      </w:r>
      <w:r w:rsidR="00CA02EC" w:rsidRPr="00111D38">
        <w:rPr>
          <w:rFonts w:ascii="Arial" w:hAnsi="Arial" w:cs="Arial"/>
          <w:color w:val="000000" w:themeColor="text1"/>
          <w:shd w:val="clear" w:color="auto" w:fill="FFFFFF"/>
          <w:lang w:val="en-US"/>
        </w:rPr>
        <w:t>training materials (</w:t>
      </w:r>
      <w:r w:rsidR="00946D60" w:rsidRPr="00111D38">
        <w:rPr>
          <w:rFonts w:ascii="Arial" w:hAnsi="Arial" w:cs="Arial"/>
          <w:color w:val="000000" w:themeColor="text1"/>
          <w:shd w:val="clear" w:color="auto" w:fill="FFFFFF"/>
          <w:lang w:val="en-US"/>
        </w:rPr>
        <w:t>e.g.</w:t>
      </w:r>
      <w:r w:rsidR="007262C7" w:rsidRPr="00111D38">
        <w:rPr>
          <w:rFonts w:ascii="Arial" w:hAnsi="Arial" w:cs="Arial"/>
          <w:color w:val="000000" w:themeColor="text1"/>
          <w:shd w:val="clear" w:color="auto" w:fill="FFFFFF"/>
          <w:lang w:val="en-US"/>
        </w:rPr>
        <w:t xml:space="preserve"> manuals for operators, banners</w:t>
      </w:r>
      <w:r w:rsidR="00631212" w:rsidRPr="00111D38">
        <w:rPr>
          <w:rFonts w:ascii="Arial" w:hAnsi="Arial" w:cs="Arial"/>
          <w:color w:val="000000" w:themeColor="text1"/>
          <w:shd w:val="clear" w:color="auto" w:fill="FFFFFF"/>
          <w:lang w:val="en-US"/>
        </w:rPr>
        <w:t>,</w:t>
      </w:r>
      <w:r w:rsidR="0029053C" w:rsidRPr="00111D38">
        <w:rPr>
          <w:rFonts w:ascii="Arial" w:hAnsi="Arial" w:cs="Arial"/>
          <w:color w:val="000000" w:themeColor="text1"/>
          <w:shd w:val="clear" w:color="auto" w:fill="FFFFFF"/>
          <w:lang w:val="en-US"/>
        </w:rPr>
        <w:t xml:space="preserve"> </w:t>
      </w:r>
      <w:r w:rsidR="007262C7" w:rsidRPr="00111D38">
        <w:rPr>
          <w:rFonts w:ascii="Arial" w:hAnsi="Arial" w:cs="Arial"/>
          <w:color w:val="000000" w:themeColor="text1"/>
          <w:shd w:val="clear" w:color="auto" w:fill="FFFFFF"/>
          <w:lang w:val="en-US"/>
        </w:rPr>
        <w:t xml:space="preserve">and </w:t>
      </w:r>
      <w:r w:rsidR="0029053C" w:rsidRPr="00111D38">
        <w:rPr>
          <w:rFonts w:ascii="Arial" w:hAnsi="Arial" w:cs="Arial"/>
          <w:color w:val="000000" w:themeColor="text1"/>
          <w:shd w:val="clear" w:color="auto" w:fill="FFFFFF"/>
          <w:lang w:val="en-US"/>
        </w:rPr>
        <w:t xml:space="preserve">leaflets) </w:t>
      </w:r>
      <w:r w:rsidR="007262C7" w:rsidRPr="00111D38">
        <w:rPr>
          <w:rFonts w:ascii="Arial" w:hAnsi="Arial" w:cs="Arial"/>
          <w:color w:val="000000" w:themeColor="text1"/>
          <w:shd w:val="clear" w:color="auto" w:fill="FFFFFF"/>
          <w:lang w:val="en-US"/>
        </w:rPr>
        <w:t xml:space="preserve">and </w:t>
      </w:r>
      <w:r w:rsidR="0029053C" w:rsidRPr="00111D38">
        <w:rPr>
          <w:rFonts w:ascii="Arial" w:hAnsi="Arial" w:cs="Arial"/>
          <w:color w:val="000000" w:themeColor="text1"/>
          <w:shd w:val="clear" w:color="auto" w:fill="FFFFFF"/>
          <w:lang w:val="en-US"/>
        </w:rPr>
        <w:t>3</w:t>
      </w:r>
      <w:r w:rsidR="00946D60" w:rsidRPr="00111D38">
        <w:rPr>
          <w:rFonts w:ascii="Arial" w:hAnsi="Arial" w:cs="Arial"/>
          <w:color w:val="000000" w:themeColor="text1"/>
          <w:shd w:val="clear" w:color="auto" w:fill="FFFFFF"/>
          <w:lang w:val="en-US"/>
        </w:rPr>
        <w:t>,</w:t>
      </w:r>
      <w:r w:rsidR="002333FF" w:rsidRPr="00111D38">
        <w:rPr>
          <w:rFonts w:ascii="Arial" w:hAnsi="Arial" w:cs="Arial"/>
          <w:color w:val="000000" w:themeColor="text1"/>
          <w:shd w:val="clear" w:color="auto" w:fill="FFFFFF"/>
          <w:lang w:val="en-US"/>
        </w:rPr>
        <w:t>000 copies of a training</w:t>
      </w:r>
      <w:r w:rsidR="0029053C" w:rsidRPr="00111D38">
        <w:rPr>
          <w:rFonts w:ascii="Arial" w:hAnsi="Arial" w:cs="Arial"/>
          <w:color w:val="000000" w:themeColor="text1"/>
          <w:shd w:val="clear" w:color="auto" w:fill="FFFFFF"/>
          <w:lang w:val="en-US"/>
        </w:rPr>
        <w:t xml:space="preserve"> vide</w:t>
      </w:r>
      <w:r w:rsidR="002333FF" w:rsidRPr="00111D38">
        <w:rPr>
          <w:rFonts w:ascii="Arial" w:hAnsi="Arial" w:cs="Arial"/>
          <w:color w:val="000000" w:themeColor="text1"/>
          <w:shd w:val="clear" w:color="auto" w:fill="FFFFFF"/>
          <w:lang w:val="en-US"/>
        </w:rPr>
        <w:t>o</w:t>
      </w:r>
      <w:r w:rsidR="0064645E" w:rsidRPr="00111D38">
        <w:rPr>
          <w:rFonts w:ascii="Arial" w:hAnsi="Arial" w:cs="Arial"/>
          <w:color w:val="000000" w:themeColor="text1"/>
          <w:shd w:val="clear" w:color="auto" w:fill="FFFFFF"/>
          <w:lang w:val="en-US"/>
        </w:rPr>
        <w:t xml:space="preserve"> were provided to SRS so that the </w:t>
      </w:r>
      <w:r w:rsidR="002333FF" w:rsidRPr="00111D38">
        <w:rPr>
          <w:rFonts w:ascii="Arial" w:hAnsi="Arial" w:cs="Arial"/>
          <w:color w:val="000000" w:themeColor="text1"/>
          <w:shd w:val="clear" w:color="auto" w:fill="FFFFFF"/>
          <w:lang w:val="en-US"/>
        </w:rPr>
        <w:t>I</w:t>
      </w:r>
      <w:r w:rsidR="00D60652">
        <w:rPr>
          <w:rFonts w:ascii="Arial" w:hAnsi="Arial" w:cs="Arial"/>
          <w:color w:val="000000" w:themeColor="text1"/>
          <w:shd w:val="clear" w:color="auto" w:fill="FFFFFF"/>
          <w:lang w:val="en-US"/>
        </w:rPr>
        <w:t>T specialists could</w:t>
      </w:r>
      <w:r w:rsidR="0064645E" w:rsidRPr="00111D38">
        <w:rPr>
          <w:rFonts w:ascii="Arial" w:hAnsi="Arial" w:cs="Arial"/>
          <w:color w:val="000000" w:themeColor="text1"/>
          <w:shd w:val="clear" w:color="auto" w:fill="FFFFFF"/>
          <w:lang w:val="en-US"/>
        </w:rPr>
        <w:t xml:space="preserve"> use for</w:t>
      </w:r>
      <w:r w:rsidR="002333FF" w:rsidRPr="00111D38">
        <w:rPr>
          <w:rFonts w:ascii="Arial" w:hAnsi="Arial" w:cs="Arial"/>
          <w:color w:val="000000" w:themeColor="text1"/>
          <w:shd w:val="clear" w:color="auto" w:fill="FFFFFF"/>
          <w:lang w:val="en-US"/>
        </w:rPr>
        <w:t xml:space="preserve"> training</w:t>
      </w:r>
      <w:r w:rsidR="0064645E" w:rsidRPr="00111D38">
        <w:rPr>
          <w:rFonts w:ascii="Arial" w:hAnsi="Arial" w:cs="Arial"/>
          <w:color w:val="000000" w:themeColor="text1"/>
          <w:shd w:val="clear" w:color="auto" w:fill="FFFFFF"/>
          <w:lang w:val="en-US"/>
        </w:rPr>
        <w:t>. A number of</w:t>
      </w:r>
      <w:r w:rsidR="0027727A" w:rsidRPr="00111D38">
        <w:rPr>
          <w:rFonts w:ascii="Arial" w:hAnsi="Arial" w:cs="Arial"/>
          <w:color w:val="000000" w:themeColor="text1"/>
          <w:shd w:val="clear" w:color="auto" w:fill="FFFFFF"/>
          <w:lang w:val="en-US"/>
        </w:rPr>
        <w:t xml:space="preserve"> temporary</w:t>
      </w:r>
      <w:r w:rsidR="00AF6BB4">
        <w:rPr>
          <w:rFonts w:ascii="Arial" w:hAnsi="Arial" w:cs="Arial"/>
          <w:color w:val="000000" w:themeColor="text1"/>
          <w:shd w:val="clear" w:color="auto" w:fill="FFFFFF"/>
          <w:lang w:val="en-US"/>
        </w:rPr>
        <w:t xml:space="preserve"> (</w:t>
      </w:r>
      <w:r w:rsidR="00AF6BB4" w:rsidRPr="00AF6BB4">
        <w:rPr>
          <w:rFonts w:ascii="Arial" w:hAnsi="Arial" w:cs="Arial"/>
          <w:color w:val="000000" w:themeColor="text1"/>
          <w:highlight w:val="yellow"/>
          <w:shd w:val="clear" w:color="auto" w:fill="FFFFFF"/>
          <w:lang w:val="en-US"/>
        </w:rPr>
        <w:t>approximately how many?</w:t>
      </w:r>
      <w:r w:rsidR="00AF6BB4">
        <w:rPr>
          <w:rFonts w:ascii="Arial" w:hAnsi="Arial" w:cs="Arial"/>
          <w:color w:val="000000" w:themeColor="text1"/>
          <w:shd w:val="clear" w:color="auto" w:fill="FFFFFF"/>
          <w:lang w:val="en-US"/>
        </w:rPr>
        <w:t>)</w:t>
      </w:r>
      <w:r w:rsidR="002333FF" w:rsidRPr="00111D38">
        <w:rPr>
          <w:rFonts w:ascii="Arial" w:hAnsi="Arial" w:cs="Arial"/>
          <w:color w:val="000000" w:themeColor="text1"/>
          <w:shd w:val="clear" w:color="auto" w:fill="FFFFFF"/>
          <w:lang w:val="en-US"/>
        </w:rPr>
        <w:t xml:space="preserve"> officers</w:t>
      </w:r>
      <w:r w:rsidR="007262C7" w:rsidRPr="00111D38">
        <w:rPr>
          <w:rFonts w:ascii="Arial" w:hAnsi="Arial" w:cs="Arial"/>
          <w:color w:val="000000" w:themeColor="text1"/>
          <w:shd w:val="clear" w:color="auto" w:fill="FFFFFF"/>
          <w:lang w:val="en-US"/>
        </w:rPr>
        <w:t xml:space="preserve"> </w:t>
      </w:r>
      <w:r w:rsidR="00310E80" w:rsidRPr="00111D38">
        <w:rPr>
          <w:rFonts w:ascii="Arial" w:hAnsi="Arial" w:cs="Arial"/>
          <w:color w:val="000000" w:themeColor="text1"/>
          <w:shd w:val="clear" w:color="auto" w:fill="FFFFFF"/>
          <w:lang w:val="en-US"/>
        </w:rPr>
        <w:t>were also train</w:t>
      </w:r>
      <w:r w:rsidR="00946D60" w:rsidRPr="00111D38">
        <w:rPr>
          <w:rFonts w:ascii="Arial" w:hAnsi="Arial" w:cs="Arial"/>
          <w:color w:val="000000" w:themeColor="text1"/>
          <w:shd w:val="clear" w:color="auto" w:fill="FFFFFF"/>
          <w:lang w:val="en-US"/>
        </w:rPr>
        <w:t>ed</w:t>
      </w:r>
      <w:r w:rsidR="0029053C" w:rsidRPr="00111D38">
        <w:rPr>
          <w:rFonts w:ascii="Arial" w:hAnsi="Arial" w:cs="Arial"/>
          <w:color w:val="000000" w:themeColor="text1"/>
          <w:shd w:val="clear" w:color="auto" w:fill="FFFFFF"/>
          <w:lang w:val="en-US"/>
        </w:rPr>
        <w:t xml:space="preserve"> </w:t>
      </w:r>
      <w:r w:rsidR="007262C7" w:rsidRPr="00111D38">
        <w:rPr>
          <w:rFonts w:ascii="Arial" w:hAnsi="Arial" w:cs="Arial"/>
          <w:color w:val="000000" w:themeColor="text1"/>
          <w:shd w:val="clear" w:color="auto" w:fill="FFFFFF"/>
          <w:lang w:val="en-US"/>
        </w:rPr>
        <w:t>for</w:t>
      </w:r>
      <w:r w:rsidR="00CA02EC" w:rsidRPr="00111D38">
        <w:rPr>
          <w:rFonts w:ascii="Arial" w:hAnsi="Arial" w:cs="Arial"/>
          <w:color w:val="000000" w:themeColor="text1"/>
          <w:shd w:val="clear" w:color="auto" w:fill="FFFFFF"/>
          <w:lang w:val="en-US"/>
        </w:rPr>
        <w:t xml:space="preserve"> the </w:t>
      </w:r>
      <w:r w:rsidR="007262C7" w:rsidRPr="00111D38">
        <w:rPr>
          <w:rFonts w:ascii="Arial" w:hAnsi="Arial" w:cs="Arial"/>
          <w:color w:val="000000" w:themeColor="text1"/>
          <w:shd w:val="clear" w:color="auto" w:fill="FFFFFF"/>
          <w:lang w:val="en-US"/>
        </w:rPr>
        <w:t>2015 Parliamentary E</w:t>
      </w:r>
      <w:r w:rsidR="00CA02EC" w:rsidRPr="00111D38">
        <w:rPr>
          <w:rFonts w:ascii="Arial" w:hAnsi="Arial" w:cs="Arial"/>
          <w:color w:val="000000" w:themeColor="text1"/>
          <w:shd w:val="clear" w:color="auto" w:fill="FFFFFF"/>
          <w:lang w:val="en-US"/>
        </w:rPr>
        <w:t>lection</w:t>
      </w:r>
      <w:r w:rsidR="0029053C" w:rsidRPr="00111D38">
        <w:rPr>
          <w:rFonts w:ascii="Arial" w:hAnsi="Arial" w:cs="Arial"/>
          <w:color w:val="000000" w:themeColor="text1"/>
          <w:shd w:val="clear" w:color="auto" w:fill="FFFFFF"/>
          <w:lang w:val="en-US"/>
        </w:rPr>
        <w:t>.</w:t>
      </w:r>
    </w:p>
    <w:p w:rsidR="00190F32" w:rsidRPr="00111D38" w:rsidRDefault="00190F32" w:rsidP="00190F32">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ascii="Arial" w:hAnsi="Arial" w:cs="Arial"/>
          <w:shd w:val="clear" w:color="auto" w:fill="FFFFFF"/>
          <w:lang w:val="en-US"/>
        </w:rPr>
      </w:pPr>
      <w:r w:rsidRPr="00111D38">
        <w:rPr>
          <w:rFonts w:ascii="Arial" w:hAnsi="Arial" w:cs="Arial"/>
          <w:u w:val="single"/>
          <w:shd w:val="clear" w:color="auto" w:fill="FFFFFF"/>
          <w:lang w:val="en-US"/>
        </w:rPr>
        <w:t>Digital Equipment for the SRS’s Information Registry System</w:t>
      </w:r>
    </w:p>
    <w:p w:rsidR="00190F32" w:rsidRPr="00111D38" w:rsidRDefault="00190F32" w:rsidP="00190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ascii="Arial" w:hAnsi="Arial" w:cs="Arial"/>
          <w:shd w:val="clear" w:color="auto" w:fill="FFFFFF"/>
          <w:lang w:val="en-US"/>
        </w:rPr>
      </w:pPr>
      <w:r w:rsidRPr="00111D38">
        <w:rPr>
          <w:rFonts w:ascii="Arial" w:hAnsi="Arial" w:cs="Arial"/>
          <w:shd w:val="clear" w:color="auto" w:fill="FFFFFF"/>
          <w:lang w:val="en-US"/>
        </w:rPr>
        <w:t xml:space="preserve">In June 2016, </w:t>
      </w:r>
      <w:r w:rsidR="00665ED6">
        <w:rPr>
          <w:rFonts w:ascii="Arial" w:hAnsi="Arial" w:cs="Arial"/>
          <w:shd w:val="clear" w:color="auto" w:fill="FFFFFF"/>
          <w:lang w:val="en-US"/>
        </w:rPr>
        <w:t>the following equipment (Table 5</w:t>
      </w:r>
      <w:r w:rsidRPr="00111D38">
        <w:rPr>
          <w:rFonts w:ascii="Arial" w:hAnsi="Arial" w:cs="Arial"/>
          <w:shd w:val="clear" w:color="auto" w:fill="FFFFFF"/>
          <w:lang w:val="en-US"/>
        </w:rPr>
        <w:t>) was purchased to improve the SRS’s automatic inf</w:t>
      </w:r>
      <w:r w:rsidR="00AF6BB4">
        <w:rPr>
          <w:rFonts w:ascii="Arial" w:hAnsi="Arial" w:cs="Arial"/>
          <w:shd w:val="clear" w:color="auto" w:fill="FFFFFF"/>
          <w:lang w:val="en-US"/>
        </w:rPr>
        <w:t>ormation registry system, including</w:t>
      </w:r>
      <w:r w:rsidRPr="00111D38">
        <w:rPr>
          <w:rFonts w:ascii="Arial" w:hAnsi="Arial" w:cs="Arial"/>
          <w:shd w:val="clear" w:color="auto" w:fill="FFFFFF"/>
          <w:lang w:val="en-US"/>
        </w:rPr>
        <w:t xml:space="preserve"> “Register Office (ZAGS)”, “Passport”, and “Information Bureau”. </w:t>
      </w:r>
    </w:p>
    <w:tbl>
      <w:tblPr>
        <w:tblW w:w="7403"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595"/>
        <w:gridCol w:w="1109"/>
      </w:tblGrid>
      <w:tr w:rsidR="00190F32" w:rsidRPr="00111D38" w:rsidTr="007672D6">
        <w:trPr>
          <w:trHeight w:val="274"/>
        </w:trPr>
        <w:tc>
          <w:tcPr>
            <w:tcW w:w="699" w:type="dxa"/>
            <w:shd w:val="clear" w:color="auto" w:fill="D9D9D9" w:themeFill="background1" w:themeFillShade="D9"/>
            <w:noWrap/>
          </w:tcPr>
          <w:p w:rsidR="00190F32" w:rsidRPr="00111D38" w:rsidRDefault="00190F32" w:rsidP="00370287">
            <w:pPr>
              <w:spacing w:after="0" w:line="276" w:lineRule="auto"/>
              <w:jc w:val="center"/>
              <w:rPr>
                <w:rFonts w:ascii="Arial" w:hAnsi="Arial" w:cs="Arial"/>
                <w:b/>
                <w:lang w:val="en-US" w:eastAsia="ru-RU"/>
              </w:rPr>
            </w:pPr>
            <w:r w:rsidRPr="00111D38">
              <w:rPr>
                <w:rFonts w:ascii="Arial" w:hAnsi="Arial" w:cs="Arial"/>
                <w:b/>
                <w:lang w:val="en-US" w:eastAsia="ru-RU"/>
              </w:rPr>
              <w:t>#</w:t>
            </w:r>
          </w:p>
        </w:tc>
        <w:tc>
          <w:tcPr>
            <w:tcW w:w="5601" w:type="dxa"/>
            <w:shd w:val="clear" w:color="auto" w:fill="D9D9D9" w:themeFill="background1" w:themeFillShade="D9"/>
            <w:vAlign w:val="center"/>
          </w:tcPr>
          <w:p w:rsidR="00190F32" w:rsidRPr="00111D38" w:rsidRDefault="00190F32" w:rsidP="00370287">
            <w:pPr>
              <w:spacing w:after="0" w:line="276" w:lineRule="auto"/>
              <w:jc w:val="center"/>
              <w:rPr>
                <w:rFonts w:ascii="Arial" w:hAnsi="Arial" w:cs="Arial"/>
                <w:b/>
                <w:lang w:val="en-US"/>
              </w:rPr>
            </w:pPr>
            <w:r w:rsidRPr="00111D38">
              <w:rPr>
                <w:rFonts w:ascii="Arial" w:hAnsi="Arial" w:cs="Arial"/>
                <w:b/>
                <w:lang w:val="en-US"/>
              </w:rPr>
              <w:t>Products</w:t>
            </w:r>
          </w:p>
        </w:tc>
        <w:tc>
          <w:tcPr>
            <w:tcW w:w="1103" w:type="dxa"/>
            <w:shd w:val="clear" w:color="auto" w:fill="D9D9D9" w:themeFill="background1" w:themeFillShade="D9"/>
          </w:tcPr>
          <w:p w:rsidR="00190F32" w:rsidRPr="00111D38" w:rsidRDefault="00190F32" w:rsidP="00370287">
            <w:pPr>
              <w:spacing w:after="0" w:line="276" w:lineRule="auto"/>
              <w:jc w:val="center"/>
              <w:rPr>
                <w:rFonts w:ascii="Arial" w:hAnsi="Arial" w:cs="Arial"/>
                <w:b/>
                <w:lang w:val="en-US"/>
              </w:rPr>
            </w:pPr>
            <w:r w:rsidRPr="00111D38">
              <w:rPr>
                <w:rFonts w:ascii="Arial" w:hAnsi="Arial" w:cs="Arial"/>
                <w:b/>
                <w:lang w:val="en-US"/>
              </w:rPr>
              <w:t>Quantity</w:t>
            </w:r>
          </w:p>
        </w:tc>
      </w:tr>
      <w:tr w:rsidR="00190F32" w:rsidRPr="00111D38" w:rsidTr="00370287">
        <w:trPr>
          <w:trHeight w:val="274"/>
        </w:trPr>
        <w:tc>
          <w:tcPr>
            <w:tcW w:w="699" w:type="dxa"/>
            <w:shd w:val="clear" w:color="auto" w:fill="auto"/>
            <w:noWrap/>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ADSL Modem TP</w:t>
            </w:r>
            <w:r w:rsidR="00E46640">
              <w:rPr>
                <w:rFonts w:ascii="Arial" w:hAnsi="Arial" w:cs="Arial"/>
                <w:lang w:val="en-US"/>
              </w:rPr>
              <w:t>-</w:t>
            </w:r>
            <w:r w:rsidRPr="00111D38">
              <w:rPr>
                <w:rFonts w:ascii="Arial" w:hAnsi="Arial" w:cs="Arial"/>
                <w:lang w:val="en-US"/>
              </w:rPr>
              <w:t>Link TD-8840T</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20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 xml:space="preserve">Cable </w:t>
            </w:r>
            <w:r w:rsidR="00E46640" w:rsidRPr="00111D38">
              <w:rPr>
                <w:rFonts w:ascii="Arial" w:hAnsi="Arial" w:cs="Arial"/>
                <w:lang w:val="en-US"/>
              </w:rPr>
              <w:t>organizer</w:t>
            </w:r>
            <w:r w:rsidRPr="00111D38">
              <w:rPr>
                <w:rFonts w:ascii="Arial" w:hAnsi="Arial" w:cs="Arial"/>
                <w:lang w:val="en-US"/>
              </w:rPr>
              <w:t xml:space="preserve"> SHIP J606-2</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5</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Ethernet cable NEOMAX NM10001</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35</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Patch Panel SHIP P197-24A UTP</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11</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Cable duct 140m</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140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Cable duct 300m</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300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Matrix Printer Epson PLQ20 Passbook</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100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Cable DTECH VGA CV0017 Male to Male 1.8M Black</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150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E46640" w:rsidP="00370287">
            <w:pPr>
              <w:spacing w:after="0" w:line="276" w:lineRule="auto"/>
              <w:rPr>
                <w:rFonts w:ascii="Arial" w:hAnsi="Arial" w:cs="Arial"/>
                <w:lang w:val="en-US"/>
              </w:rPr>
            </w:pPr>
            <w:r>
              <w:rPr>
                <w:rFonts w:ascii="Arial" w:hAnsi="Arial" w:cs="Arial"/>
                <w:lang w:val="en-US"/>
              </w:rPr>
              <w:t>Router BOARD Mik</w:t>
            </w:r>
            <w:r w:rsidR="00190F32" w:rsidRPr="00111D38">
              <w:rPr>
                <w:rFonts w:ascii="Arial" w:hAnsi="Arial" w:cs="Arial"/>
                <w:lang w:val="en-US"/>
              </w:rPr>
              <w:t>rotik RB750R2</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110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LED TV 50’’ Samsung</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5</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Patch Cord SHIP S6025RD0100-P</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240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Printer Laser Canon LBP6030</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70</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Telecommunication cabinet SHIP 5412.01.100</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w:t>
            </w:r>
          </w:p>
        </w:tc>
      </w:tr>
      <w:tr w:rsidR="00190F32" w:rsidRPr="00111D38" w:rsidTr="00370287">
        <w:trPr>
          <w:trHeight w:val="274"/>
        </w:trPr>
        <w:tc>
          <w:tcPr>
            <w:tcW w:w="699" w:type="dxa"/>
            <w:shd w:val="clear" w:color="auto" w:fill="auto"/>
            <w:noWrap/>
            <w:vAlign w:val="center"/>
          </w:tcPr>
          <w:p w:rsidR="00190F32" w:rsidRPr="00111D38" w:rsidRDefault="00190F32" w:rsidP="00370287">
            <w:pPr>
              <w:pStyle w:val="ListParagraph"/>
              <w:numPr>
                <w:ilvl w:val="0"/>
                <w:numId w:val="7"/>
              </w:numPr>
              <w:spacing w:after="0" w:line="276" w:lineRule="auto"/>
              <w:contextualSpacing w:val="0"/>
              <w:jc w:val="center"/>
              <w:rPr>
                <w:rFonts w:ascii="Arial" w:hAnsi="Arial" w:cs="Arial"/>
                <w:lang w:val="en-US" w:eastAsia="ru-RU"/>
              </w:rPr>
            </w:pPr>
          </w:p>
        </w:tc>
        <w:tc>
          <w:tcPr>
            <w:tcW w:w="5601" w:type="dxa"/>
            <w:shd w:val="clear" w:color="auto" w:fill="auto"/>
            <w:vAlign w:val="center"/>
          </w:tcPr>
          <w:p w:rsidR="00190F32" w:rsidRPr="00111D38" w:rsidRDefault="00190F32" w:rsidP="00370287">
            <w:pPr>
              <w:spacing w:after="0" w:line="276" w:lineRule="auto"/>
              <w:rPr>
                <w:rFonts w:ascii="Arial" w:hAnsi="Arial" w:cs="Arial"/>
                <w:lang w:val="en-US"/>
              </w:rPr>
            </w:pPr>
            <w:r w:rsidRPr="00111D38">
              <w:rPr>
                <w:rFonts w:ascii="Arial" w:hAnsi="Arial" w:cs="Arial"/>
                <w:lang w:val="en-US"/>
              </w:rPr>
              <w:t>Telecommunication cabinet SHIP 5415.01.100</w:t>
            </w:r>
          </w:p>
        </w:tc>
        <w:tc>
          <w:tcPr>
            <w:tcW w:w="1103" w:type="dxa"/>
          </w:tcPr>
          <w:p w:rsidR="00190F32" w:rsidRPr="00111D38" w:rsidRDefault="00190F32" w:rsidP="00370287">
            <w:pPr>
              <w:spacing w:after="0" w:line="276" w:lineRule="auto"/>
              <w:jc w:val="right"/>
              <w:rPr>
                <w:rFonts w:ascii="Arial" w:hAnsi="Arial" w:cs="Arial"/>
                <w:lang w:val="en-US"/>
              </w:rPr>
            </w:pPr>
            <w:r w:rsidRPr="00111D38">
              <w:rPr>
                <w:rFonts w:ascii="Arial" w:hAnsi="Arial" w:cs="Arial"/>
                <w:lang w:val="en-US"/>
              </w:rPr>
              <w:t>1</w:t>
            </w:r>
          </w:p>
        </w:tc>
      </w:tr>
    </w:tbl>
    <w:p w:rsidR="00190F32" w:rsidRPr="00111D38" w:rsidRDefault="00190F32" w:rsidP="00190F32">
      <w:pPr>
        <w:pStyle w:val="Caption"/>
        <w:jc w:val="right"/>
        <w:rPr>
          <w:rFonts w:ascii="Arial" w:hAnsi="Arial" w:cs="Arial"/>
          <w:i w:val="0"/>
          <w:color w:val="auto"/>
          <w:sz w:val="20"/>
          <w:szCs w:val="20"/>
          <w:lang w:val="en-US"/>
        </w:rPr>
      </w:pPr>
      <w:r w:rsidRPr="00111D38">
        <w:rPr>
          <w:rFonts w:ascii="Arial" w:hAnsi="Arial" w:cs="Arial"/>
          <w:i w:val="0"/>
          <w:color w:val="auto"/>
          <w:sz w:val="20"/>
          <w:szCs w:val="20"/>
          <w:lang w:val="en-US"/>
        </w:rPr>
        <w:t xml:space="preserve">Table </w:t>
      </w:r>
      <w:r w:rsidR="00030501">
        <w:rPr>
          <w:rFonts w:ascii="Arial" w:hAnsi="Arial" w:cs="Arial"/>
          <w:i w:val="0"/>
          <w:color w:val="auto"/>
          <w:sz w:val="20"/>
          <w:szCs w:val="20"/>
          <w:lang w:val="en-US"/>
        </w:rPr>
        <w:fldChar w:fldCharType="begin"/>
      </w:r>
      <w:r w:rsidR="00030501">
        <w:rPr>
          <w:rFonts w:ascii="Arial" w:hAnsi="Arial" w:cs="Arial"/>
          <w:i w:val="0"/>
          <w:color w:val="auto"/>
          <w:sz w:val="20"/>
          <w:szCs w:val="20"/>
          <w:lang w:val="en-US"/>
        </w:rPr>
        <w:instrText xml:space="preserve"> SEQ Table \* ARABIC </w:instrText>
      </w:r>
      <w:r w:rsidR="00030501">
        <w:rPr>
          <w:rFonts w:ascii="Arial" w:hAnsi="Arial" w:cs="Arial"/>
          <w:i w:val="0"/>
          <w:color w:val="auto"/>
          <w:sz w:val="20"/>
          <w:szCs w:val="20"/>
          <w:lang w:val="en-US"/>
        </w:rPr>
        <w:fldChar w:fldCharType="separate"/>
      </w:r>
      <w:r w:rsidR="00EB1CD2">
        <w:rPr>
          <w:rFonts w:ascii="Arial" w:hAnsi="Arial" w:cs="Arial"/>
          <w:i w:val="0"/>
          <w:noProof/>
          <w:color w:val="auto"/>
          <w:sz w:val="20"/>
          <w:szCs w:val="20"/>
          <w:lang w:val="en-US"/>
        </w:rPr>
        <w:t>5</w:t>
      </w:r>
      <w:r w:rsidR="00030501">
        <w:rPr>
          <w:rFonts w:ascii="Arial" w:hAnsi="Arial" w:cs="Arial"/>
          <w:i w:val="0"/>
          <w:color w:val="auto"/>
          <w:sz w:val="20"/>
          <w:szCs w:val="20"/>
          <w:lang w:val="en-US"/>
        </w:rPr>
        <w:fldChar w:fldCharType="end"/>
      </w:r>
      <w:r w:rsidRPr="00111D38">
        <w:rPr>
          <w:rFonts w:ascii="Arial" w:hAnsi="Arial" w:cs="Arial"/>
          <w:i w:val="0"/>
          <w:color w:val="auto"/>
          <w:sz w:val="20"/>
          <w:szCs w:val="20"/>
          <w:lang w:val="en-US"/>
        </w:rPr>
        <w:t>: Equipment purchased by KESP-II to SRS</w:t>
      </w:r>
    </w:p>
    <w:p w:rsidR="000F1FF2" w:rsidRPr="00111D38" w:rsidRDefault="000F1FF2" w:rsidP="000F1FF2">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contextualSpacing w:val="0"/>
        <w:rPr>
          <w:rFonts w:ascii="Arial" w:hAnsi="Arial" w:cs="Arial"/>
          <w:u w:val="single"/>
          <w:shd w:val="clear" w:color="auto" w:fill="FFFFFF"/>
          <w:lang w:val="en-US"/>
        </w:rPr>
      </w:pPr>
      <w:r w:rsidRPr="00111D38">
        <w:rPr>
          <w:rFonts w:ascii="Arial" w:hAnsi="Arial" w:cs="Arial"/>
          <w:u w:val="single"/>
          <w:shd w:val="clear" w:color="auto" w:fill="FFFFFF"/>
          <w:lang w:val="en-US"/>
        </w:rPr>
        <w:t xml:space="preserve">Improvement of </w:t>
      </w:r>
      <w:r w:rsidR="00AA0D1A" w:rsidRPr="00111D38">
        <w:rPr>
          <w:rFonts w:ascii="Arial" w:hAnsi="Arial" w:cs="Arial"/>
          <w:u w:val="single"/>
          <w:shd w:val="clear" w:color="auto" w:fill="FFFFFF"/>
          <w:lang w:val="en-US"/>
        </w:rPr>
        <w:t xml:space="preserve">Biometric </w:t>
      </w:r>
      <w:r w:rsidRPr="00111D38">
        <w:rPr>
          <w:rFonts w:ascii="Arial" w:hAnsi="Arial" w:cs="Arial"/>
          <w:u w:val="single"/>
          <w:shd w:val="clear" w:color="auto" w:fill="FFFFFF"/>
          <w:lang w:val="en-US"/>
        </w:rPr>
        <w:t>Voter Identification</w:t>
      </w:r>
    </w:p>
    <w:p w:rsidR="00ED6F08" w:rsidRPr="00111D38" w:rsidRDefault="000F1FF2" w:rsidP="000F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ascii="Arial" w:hAnsi="Arial" w:cs="Arial"/>
          <w:shd w:val="clear" w:color="auto" w:fill="FFFFFF"/>
          <w:lang w:val="en-US"/>
        </w:rPr>
      </w:pPr>
      <w:r w:rsidRPr="00111D38">
        <w:rPr>
          <w:rFonts w:ascii="Arial" w:hAnsi="Arial" w:cs="Arial"/>
          <w:shd w:val="clear" w:color="auto" w:fill="FFFFFF"/>
          <w:lang w:val="en-US"/>
        </w:rPr>
        <w:t>In September 2016,</w:t>
      </w:r>
      <w:r w:rsidR="00AA0D1A" w:rsidRPr="00111D38">
        <w:rPr>
          <w:rFonts w:ascii="Arial" w:hAnsi="Arial" w:cs="Arial"/>
          <w:shd w:val="clear" w:color="auto" w:fill="FFFFFF"/>
          <w:lang w:val="en-US"/>
        </w:rPr>
        <w:t xml:space="preserve"> SRS</w:t>
      </w:r>
      <w:r w:rsidR="00AF6596" w:rsidRPr="00111D38">
        <w:rPr>
          <w:rFonts w:ascii="Arial" w:hAnsi="Arial" w:cs="Arial"/>
          <w:shd w:val="clear" w:color="auto" w:fill="FFFFFF"/>
          <w:lang w:val="en-US"/>
        </w:rPr>
        <w:t xml:space="preserve"> requested</w:t>
      </w:r>
      <w:r w:rsidRPr="00111D38">
        <w:rPr>
          <w:rFonts w:ascii="Arial" w:hAnsi="Arial" w:cs="Arial"/>
          <w:shd w:val="clear" w:color="auto" w:fill="FFFFFF"/>
          <w:lang w:val="en-US"/>
        </w:rPr>
        <w:t xml:space="preserve"> 5,000 webcam</w:t>
      </w:r>
      <w:r w:rsidR="00650A32" w:rsidRPr="00111D38">
        <w:rPr>
          <w:rFonts w:ascii="Arial" w:hAnsi="Arial" w:cs="Arial"/>
          <w:shd w:val="clear" w:color="auto" w:fill="FFFFFF"/>
          <w:lang w:val="en-US"/>
        </w:rPr>
        <w:t>s</w:t>
      </w:r>
      <w:r w:rsidR="004F636E">
        <w:rPr>
          <w:rFonts w:ascii="Arial" w:hAnsi="Arial" w:cs="Arial"/>
          <w:shd w:val="clear" w:color="auto" w:fill="FFFFFF"/>
          <w:lang w:val="en-US"/>
        </w:rPr>
        <w:t xml:space="preserve"> (Picture 2)</w:t>
      </w:r>
      <w:r w:rsidR="00650A32" w:rsidRPr="00111D38">
        <w:rPr>
          <w:rFonts w:ascii="Arial" w:hAnsi="Arial" w:cs="Arial"/>
          <w:shd w:val="clear" w:color="auto" w:fill="FFFFFF"/>
          <w:lang w:val="en-US"/>
        </w:rPr>
        <w:t xml:space="preserve"> for face detection to match voters’ face and personal</w:t>
      </w:r>
      <w:r w:rsidR="00AF6596" w:rsidRPr="00111D38">
        <w:rPr>
          <w:rFonts w:ascii="Arial" w:hAnsi="Arial" w:cs="Arial"/>
          <w:shd w:val="clear" w:color="auto" w:fill="FFFFFF"/>
          <w:lang w:val="en-US"/>
        </w:rPr>
        <w:t xml:space="preserve"> information from</w:t>
      </w:r>
      <w:r w:rsidRPr="00111D38">
        <w:rPr>
          <w:rFonts w:ascii="Arial" w:hAnsi="Arial" w:cs="Arial"/>
          <w:shd w:val="clear" w:color="auto" w:fill="FFFFFF"/>
          <w:lang w:val="en-US"/>
        </w:rPr>
        <w:t xml:space="preserve"> Machine Readable Zone (MRZ</w:t>
      </w:r>
      <w:r w:rsidR="00484EC7" w:rsidRPr="00111D38">
        <w:rPr>
          <w:rStyle w:val="FootnoteReference"/>
          <w:rFonts w:ascii="Arial" w:hAnsi="Arial" w:cs="Arial"/>
          <w:shd w:val="clear" w:color="auto" w:fill="FFFFFF"/>
          <w:lang w:val="en-US"/>
        </w:rPr>
        <w:footnoteReference w:id="6"/>
      </w:r>
      <w:r w:rsidRPr="00111D38">
        <w:rPr>
          <w:rFonts w:ascii="Arial" w:hAnsi="Arial" w:cs="Arial"/>
          <w:shd w:val="clear" w:color="auto" w:fill="FFFFFF"/>
          <w:lang w:val="en-US"/>
        </w:rPr>
        <w:t xml:space="preserve">) </w:t>
      </w:r>
      <w:r w:rsidR="00AF6596" w:rsidRPr="00111D38">
        <w:rPr>
          <w:rFonts w:ascii="Arial" w:hAnsi="Arial" w:cs="Arial"/>
          <w:shd w:val="clear" w:color="auto" w:fill="FFFFFF"/>
          <w:lang w:val="en-US"/>
        </w:rPr>
        <w:t xml:space="preserve">on </w:t>
      </w:r>
      <w:r w:rsidR="00650A32" w:rsidRPr="00111D38">
        <w:rPr>
          <w:rFonts w:ascii="Arial" w:hAnsi="Arial" w:cs="Arial"/>
          <w:shd w:val="clear" w:color="auto" w:fill="FFFFFF"/>
          <w:lang w:val="en-US"/>
        </w:rPr>
        <w:t>their</w:t>
      </w:r>
      <w:r w:rsidR="00371B88" w:rsidRPr="00111D38">
        <w:rPr>
          <w:rFonts w:ascii="Arial" w:hAnsi="Arial" w:cs="Arial"/>
          <w:shd w:val="clear" w:color="auto" w:fill="FFFFFF"/>
          <w:lang w:val="en-US"/>
        </w:rPr>
        <w:t xml:space="preserve"> passport/</w:t>
      </w:r>
      <w:r w:rsidRPr="00111D38">
        <w:rPr>
          <w:rFonts w:ascii="Arial" w:hAnsi="Arial" w:cs="Arial"/>
          <w:shd w:val="clear" w:color="auto" w:fill="FFFFFF"/>
          <w:lang w:val="en-US"/>
        </w:rPr>
        <w:t>ID card</w:t>
      </w:r>
      <w:r w:rsidR="00791EED">
        <w:rPr>
          <w:rFonts w:ascii="Arial" w:hAnsi="Arial" w:cs="Arial"/>
          <w:shd w:val="clear" w:color="auto" w:fill="FFFFFF"/>
          <w:lang w:val="en-US"/>
        </w:rPr>
        <w:t xml:space="preserve">. </w:t>
      </w:r>
      <w:r w:rsidR="00650A32" w:rsidRPr="00111D38">
        <w:rPr>
          <w:rFonts w:ascii="Arial" w:hAnsi="Arial" w:cs="Arial"/>
          <w:shd w:val="clear" w:color="auto" w:fill="FFFFFF"/>
          <w:lang w:val="en-US"/>
        </w:rPr>
        <w:t>This facial identification technology</w:t>
      </w:r>
      <w:r w:rsidR="00471036">
        <w:rPr>
          <w:rFonts w:ascii="Arial" w:hAnsi="Arial" w:cs="Arial"/>
          <w:shd w:val="clear" w:color="auto" w:fill="FFFFFF"/>
          <w:lang w:val="en-US"/>
        </w:rPr>
        <w:t xml:space="preserve"> (Picture </w:t>
      </w:r>
      <w:r w:rsidR="00EB0A7F">
        <w:rPr>
          <w:rFonts w:ascii="Arial" w:hAnsi="Arial" w:cs="Arial"/>
          <w:shd w:val="clear" w:color="auto" w:fill="FFFFFF"/>
          <w:lang w:val="en-US"/>
        </w:rPr>
        <w:t>3</w:t>
      </w:r>
      <w:r w:rsidR="00471036">
        <w:rPr>
          <w:rFonts w:ascii="Arial" w:hAnsi="Arial" w:cs="Arial"/>
          <w:shd w:val="clear" w:color="auto" w:fill="FFFFFF"/>
          <w:lang w:val="en-US"/>
        </w:rPr>
        <w:t>)</w:t>
      </w:r>
      <w:r w:rsidR="00DD110A" w:rsidRPr="00111D38">
        <w:rPr>
          <w:rFonts w:ascii="Arial" w:hAnsi="Arial" w:cs="Arial"/>
          <w:shd w:val="clear" w:color="auto" w:fill="FFFFFF"/>
          <w:lang w:val="en-US"/>
        </w:rPr>
        <w:t xml:space="preserve"> </w:t>
      </w:r>
      <w:r w:rsidRPr="00111D38">
        <w:rPr>
          <w:rFonts w:ascii="Arial" w:hAnsi="Arial" w:cs="Arial"/>
          <w:shd w:val="clear" w:color="auto" w:fill="FFFFFF"/>
          <w:lang w:val="en-US"/>
        </w:rPr>
        <w:t>allow</w:t>
      </w:r>
      <w:r w:rsidR="00DD110A" w:rsidRPr="00111D38">
        <w:rPr>
          <w:rFonts w:ascii="Arial" w:hAnsi="Arial" w:cs="Arial"/>
          <w:shd w:val="clear" w:color="auto" w:fill="FFFFFF"/>
          <w:lang w:val="en-US"/>
        </w:rPr>
        <w:t>s</w:t>
      </w:r>
      <w:r w:rsidR="003A4CB0">
        <w:rPr>
          <w:rFonts w:ascii="Arial" w:hAnsi="Arial" w:cs="Arial"/>
          <w:shd w:val="clear" w:color="auto" w:fill="FFFFFF"/>
          <w:lang w:val="en-US"/>
        </w:rPr>
        <w:t xml:space="preserve"> reducing</w:t>
      </w:r>
      <w:r w:rsidR="00AF6596" w:rsidRPr="00111D38">
        <w:rPr>
          <w:rFonts w:ascii="Arial" w:hAnsi="Arial" w:cs="Arial"/>
          <w:shd w:val="clear" w:color="auto" w:fill="FFFFFF"/>
          <w:lang w:val="en-US"/>
        </w:rPr>
        <w:t xml:space="preserve"> interference by</w:t>
      </w:r>
      <w:r w:rsidRPr="00111D38">
        <w:rPr>
          <w:rFonts w:ascii="Arial" w:hAnsi="Arial" w:cs="Arial"/>
          <w:shd w:val="clear" w:color="auto" w:fill="FFFFFF"/>
          <w:lang w:val="en-US"/>
        </w:rPr>
        <w:t xml:space="preserve"> staff in</w:t>
      </w:r>
      <w:r w:rsidR="00AF6596" w:rsidRPr="00111D38">
        <w:rPr>
          <w:rFonts w:ascii="Arial" w:hAnsi="Arial" w:cs="Arial"/>
          <w:shd w:val="clear" w:color="auto" w:fill="FFFFFF"/>
          <w:lang w:val="en-US"/>
        </w:rPr>
        <w:t>to</w:t>
      </w:r>
      <w:r w:rsidRPr="00111D38">
        <w:rPr>
          <w:rFonts w:ascii="Arial" w:hAnsi="Arial" w:cs="Arial"/>
          <w:shd w:val="clear" w:color="auto" w:fill="FFFFFF"/>
          <w:lang w:val="en-US"/>
        </w:rPr>
        <w:t xml:space="preserve"> </w:t>
      </w:r>
      <w:r w:rsidR="00AF6596" w:rsidRPr="00111D38">
        <w:rPr>
          <w:rFonts w:ascii="Arial" w:hAnsi="Arial" w:cs="Arial"/>
          <w:shd w:val="clear" w:color="auto" w:fill="FFFFFF"/>
          <w:lang w:val="en-US"/>
        </w:rPr>
        <w:t>the</w:t>
      </w:r>
      <w:r w:rsidR="00DD110A" w:rsidRPr="00111D38">
        <w:rPr>
          <w:rFonts w:ascii="Arial" w:hAnsi="Arial" w:cs="Arial"/>
          <w:shd w:val="clear" w:color="auto" w:fill="FFFFFF"/>
          <w:lang w:val="en-US"/>
        </w:rPr>
        <w:t xml:space="preserve"> </w:t>
      </w:r>
      <w:r w:rsidR="00AF6596" w:rsidRPr="00111D38">
        <w:rPr>
          <w:rFonts w:ascii="Arial" w:hAnsi="Arial" w:cs="Arial"/>
          <w:shd w:val="clear" w:color="auto" w:fill="FFFFFF"/>
          <w:lang w:val="en-US"/>
        </w:rPr>
        <w:t xml:space="preserve">digital </w:t>
      </w:r>
      <w:r w:rsidRPr="00111D38">
        <w:rPr>
          <w:rFonts w:ascii="Arial" w:hAnsi="Arial" w:cs="Arial"/>
          <w:shd w:val="clear" w:color="auto" w:fill="FFFFFF"/>
          <w:lang w:val="en-US"/>
        </w:rPr>
        <w:t xml:space="preserve">data </w:t>
      </w:r>
      <w:r w:rsidR="00B91C07" w:rsidRPr="00111D38">
        <w:rPr>
          <w:rFonts w:ascii="Arial" w:hAnsi="Arial" w:cs="Arial"/>
          <w:shd w:val="clear" w:color="auto" w:fill="FFFFFF"/>
          <w:lang w:val="en-US"/>
        </w:rPr>
        <w:t>manually</w:t>
      </w:r>
      <w:r w:rsidR="00DD110A" w:rsidRPr="00111D38">
        <w:rPr>
          <w:rFonts w:ascii="Arial" w:hAnsi="Arial" w:cs="Arial"/>
          <w:shd w:val="clear" w:color="auto" w:fill="FFFFFF"/>
          <w:lang w:val="en-US"/>
        </w:rPr>
        <w:t xml:space="preserve"> in case</w:t>
      </w:r>
      <w:r w:rsidRPr="00111D38">
        <w:rPr>
          <w:rFonts w:ascii="Arial" w:hAnsi="Arial" w:cs="Arial"/>
          <w:shd w:val="clear" w:color="auto" w:fill="FFFFFF"/>
          <w:lang w:val="en-US"/>
        </w:rPr>
        <w:t xml:space="preserve"> the </w:t>
      </w:r>
      <w:r w:rsidR="00B91C07" w:rsidRPr="00111D38">
        <w:rPr>
          <w:rFonts w:ascii="Arial" w:hAnsi="Arial" w:cs="Arial"/>
          <w:shd w:val="clear" w:color="auto" w:fill="FFFFFF"/>
          <w:lang w:val="en-US"/>
        </w:rPr>
        <w:t xml:space="preserve">first </w:t>
      </w:r>
      <w:r w:rsidRPr="00111D38">
        <w:rPr>
          <w:rFonts w:ascii="Arial" w:hAnsi="Arial" w:cs="Arial"/>
          <w:shd w:val="clear" w:color="auto" w:fill="FFFFFF"/>
          <w:lang w:val="en-US"/>
        </w:rPr>
        <w:t>identification</w:t>
      </w:r>
      <w:r w:rsidR="00DD110A" w:rsidRPr="00111D38">
        <w:rPr>
          <w:rFonts w:ascii="Arial" w:hAnsi="Arial" w:cs="Arial"/>
          <w:shd w:val="clear" w:color="auto" w:fill="FFFFFF"/>
          <w:lang w:val="en-US"/>
        </w:rPr>
        <w:t xml:space="preserve"> process</w:t>
      </w:r>
      <w:r w:rsidR="00791EED">
        <w:rPr>
          <w:rFonts w:ascii="Arial" w:hAnsi="Arial" w:cs="Arial"/>
          <w:shd w:val="clear" w:color="auto" w:fill="FFFFFF"/>
          <w:lang w:val="en-US"/>
        </w:rPr>
        <w:t xml:space="preserve"> (i.e.</w:t>
      </w:r>
      <w:r w:rsidR="00B91C07" w:rsidRPr="00111D38">
        <w:rPr>
          <w:rFonts w:ascii="Arial" w:hAnsi="Arial" w:cs="Arial"/>
          <w:shd w:val="clear" w:color="auto" w:fill="FFFFFF"/>
          <w:lang w:val="en-US"/>
        </w:rPr>
        <w:t xml:space="preserve"> reading fingerprints</w:t>
      </w:r>
      <w:r w:rsidR="00791EED">
        <w:rPr>
          <w:rFonts w:ascii="Arial" w:hAnsi="Arial" w:cs="Arial"/>
          <w:shd w:val="clear" w:color="auto" w:fill="FFFFFF"/>
          <w:lang w:val="en-US"/>
        </w:rPr>
        <w:t>)</w:t>
      </w:r>
      <w:r w:rsidRPr="00111D38">
        <w:rPr>
          <w:rFonts w:ascii="Arial" w:hAnsi="Arial" w:cs="Arial"/>
          <w:shd w:val="clear" w:color="auto" w:fill="FFFFFF"/>
          <w:lang w:val="en-US"/>
        </w:rPr>
        <w:t xml:space="preserve"> fail</w:t>
      </w:r>
      <w:r w:rsidR="00B91C07" w:rsidRPr="00111D38">
        <w:rPr>
          <w:rFonts w:ascii="Arial" w:hAnsi="Arial" w:cs="Arial"/>
          <w:shd w:val="clear" w:color="auto" w:fill="FFFFFF"/>
          <w:lang w:val="en-US"/>
        </w:rPr>
        <w:t>s</w:t>
      </w:r>
      <w:r w:rsidRPr="00111D38">
        <w:rPr>
          <w:rFonts w:ascii="Arial" w:hAnsi="Arial" w:cs="Arial"/>
          <w:shd w:val="clear" w:color="auto" w:fill="FFFFFF"/>
          <w:lang w:val="en-US"/>
        </w:rPr>
        <w:t xml:space="preserve">. </w:t>
      </w:r>
      <w:r w:rsidR="00B91C07" w:rsidRPr="00111D38">
        <w:rPr>
          <w:rFonts w:ascii="Arial" w:hAnsi="Arial" w:cs="Arial"/>
          <w:shd w:val="clear" w:color="auto" w:fill="FFFFFF"/>
          <w:lang w:val="en-US"/>
        </w:rPr>
        <w:t>For this purpose,</w:t>
      </w:r>
      <w:r w:rsidRPr="00111D38">
        <w:rPr>
          <w:rFonts w:ascii="Arial" w:hAnsi="Arial" w:cs="Arial"/>
          <w:shd w:val="clear" w:color="auto" w:fill="FFFFFF"/>
          <w:lang w:val="en-US"/>
        </w:rPr>
        <w:t xml:space="preserve"> the</w:t>
      </w:r>
      <w:r w:rsidR="00B91C07" w:rsidRPr="00111D38">
        <w:rPr>
          <w:rFonts w:ascii="Arial" w:hAnsi="Arial" w:cs="Arial"/>
          <w:shd w:val="clear" w:color="auto" w:fill="FFFFFF"/>
          <w:lang w:val="en-US"/>
        </w:rPr>
        <w:t xml:space="preserve"> </w:t>
      </w:r>
      <w:r w:rsidR="00DD110A" w:rsidRPr="00111D38">
        <w:rPr>
          <w:rFonts w:ascii="Arial" w:hAnsi="Arial" w:cs="Arial"/>
          <w:shd w:val="clear" w:color="auto" w:fill="FFFFFF"/>
          <w:lang w:val="en-US"/>
        </w:rPr>
        <w:t xml:space="preserve">Swiss </w:t>
      </w:r>
      <w:r w:rsidR="00B91C07" w:rsidRPr="00111D38">
        <w:rPr>
          <w:rFonts w:ascii="Arial" w:hAnsi="Arial" w:cs="Arial"/>
          <w:shd w:val="clear" w:color="auto" w:fill="FFFFFF"/>
          <w:lang w:val="en-US"/>
        </w:rPr>
        <w:t>Government provided USD 210,527</w:t>
      </w:r>
      <w:r w:rsidRPr="00111D38">
        <w:rPr>
          <w:rFonts w:ascii="Arial" w:hAnsi="Arial" w:cs="Arial"/>
          <w:shd w:val="clear" w:color="auto" w:fill="FFFFFF"/>
          <w:lang w:val="en-US"/>
        </w:rPr>
        <w:t>. In its turn, UNDP initiated the develop</w:t>
      </w:r>
      <w:r w:rsidR="00B91C07" w:rsidRPr="00111D38">
        <w:rPr>
          <w:rFonts w:ascii="Arial" w:hAnsi="Arial" w:cs="Arial"/>
          <w:shd w:val="clear" w:color="auto" w:fill="FFFFFF"/>
          <w:lang w:val="en-US"/>
        </w:rPr>
        <w:t>ment of technical specification</w:t>
      </w:r>
      <w:r w:rsidRPr="00111D38">
        <w:rPr>
          <w:rFonts w:ascii="Arial" w:hAnsi="Arial" w:cs="Arial"/>
          <w:shd w:val="clear" w:color="auto" w:fill="FFFFFF"/>
          <w:lang w:val="en-US"/>
        </w:rPr>
        <w:t xml:space="preserve"> with SRS</w:t>
      </w:r>
      <w:r w:rsidR="00B91C07" w:rsidRPr="00111D38">
        <w:rPr>
          <w:rFonts w:ascii="Arial" w:hAnsi="Arial" w:cs="Arial"/>
          <w:shd w:val="clear" w:color="auto" w:fill="FFFFFF"/>
          <w:lang w:val="en-US"/>
        </w:rPr>
        <w:t>.</w:t>
      </w:r>
      <w:r w:rsidRPr="00111D38">
        <w:rPr>
          <w:rFonts w:ascii="Arial" w:hAnsi="Arial" w:cs="Arial"/>
          <w:shd w:val="clear" w:color="auto" w:fill="FFFFFF"/>
          <w:lang w:val="en-US"/>
        </w:rPr>
        <w:t xml:space="preserve"> </w:t>
      </w:r>
      <w:r w:rsidR="00B91C07" w:rsidRPr="00111D38">
        <w:rPr>
          <w:rFonts w:ascii="Arial" w:hAnsi="Arial" w:cs="Arial"/>
          <w:shd w:val="clear" w:color="auto" w:fill="FFFFFF"/>
          <w:lang w:val="en-US"/>
        </w:rPr>
        <w:t xml:space="preserve">The </w:t>
      </w:r>
      <w:r w:rsidRPr="00111D38">
        <w:rPr>
          <w:rFonts w:ascii="Arial" w:hAnsi="Arial" w:cs="Arial"/>
          <w:shd w:val="clear" w:color="auto" w:fill="FFFFFF"/>
          <w:lang w:val="en-US"/>
        </w:rPr>
        <w:t>webcams were</w:t>
      </w:r>
      <w:r w:rsidR="00DD110A" w:rsidRPr="00111D38">
        <w:rPr>
          <w:rFonts w:ascii="Arial" w:hAnsi="Arial" w:cs="Arial"/>
          <w:shd w:val="clear" w:color="auto" w:fill="FFFFFF"/>
          <w:lang w:val="en-US"/>
        </w:rPr>
        <w:t xml:space="preserve">, at the beginning of November 2016, </w:t>
      </w:r>
      <w:r w:rsidRPr="00111D38">
        <w:rPr>
          <w:rFonts w:ascii="Arial" w:hAnsi="Arial" w:cs="Arial"/>
          <w:shd w:val="clear" w:color="auto" w:fill="FFFFFF"/>
          <w:lang w:val="en-US"/>
        </w:rPr>
        <w:t xml:space="preserve">delivered to SRS </w:t>
      </w:r>
      <w:r w:rsidR="00DD110A" w:rsidRPr="00111D38">
        <w:rPr>
          <w:rFonts w:ascii="Arial" w:hAnsi="Arial" w:cs="Arial"/>
          <w:shd w:val="clear" w:color="auto" w:fill="FFFFFF"/>
          <w:lang w:val="en-US"/>
        </w:rPr>
        <w:t>an</w:t>
      </w:r>
      <w:r w:rsidR="00B91C07" w:rsidRPr="00111D38">
        <w:rPr>
          <w:rFonts w:ascii="Arial" w:hAnsi="Arial" w:cs="Arial"/>
          <w:shd w:val="clear" w:color="auto" w:fill="FFFFFF"/>
          <w:lang w:val="en-US"/>
        </w:rPr>
        <w:t>d</w:t>
      </w:r>
      <w:r w:rsidRPr="00111D38">
        <w:rPr>
          <w:rFonts w:ascii="Arial" w:hAnsi="Arial" w:cs="Arial"/>
          <w:shd w:val="clear" w:color="auto" w:fill="FFFFFF"/>
          <w:lang w:val="en-US"/>
        </w:rPr>
        <w:t xml:space="preserve"> 2,</w:t>
      </w:r>
      <w:r w:rsidR="00DD110A" w:rsidRPr="00111D38">
        <w:rPr>
          <w:rFonts w:ascii="Arial" w:hAnsi="Arial" w:cs="Arial"/>
          <w:shd w:val="clear" w:color="auto" w:fill="FFFFFF"/>
          <w:lang w:val="en-US"/>
        </w:rPr>
        <w:t xml:space="preserve">490 precincts nationwide. </w:t>
      </w:r>
      <w:r w:rsidR="00C93535" w:rsidRPr="00111D38">
        <w:rPr>
          <w:rFonts w:ascii="Arial" w:hAnsi="Arial" w:cs="Arial"/>
          <w:shd w:val="clear" w:color="auto" w:fill="FFFFFF"/>
          <w:lang w:val="en-US"/>
        </w:rPr>
        <w:t>In parallel</w:t>
      </w:r>
      <w:r w:rsidR="00DD110A" w:rsidRPr="00111D38">
        <w:rPr>
          <w:rFonts w:ascii="Arial" w:hAnsi="Arial" w:cs="Arial"/>
          <w:shd w:val="clear" w:color="auto" w:fill="FFFFFF"/>
          <w:lang w:val="en-US"/>
        </w:rPr>
        <w:t>,</w:t>
      </w:r>
      <w:r w:rsidRPr="00111D38">
        <w:rPr>
          <w:rFonts w:ascii="Arial" w:hAnsi="Arial" w:cs="Arial"/>
          <w:shd w:val="clear" w:color="auto" w:fill="FFFFFF"/>
          <w:lang w:val="en-US"/>
        </w:rPr>
        <w:t xml:space="preserve"> 5,500 racks for </w:t>
      </w:r>
      <w:r w:rsidR="00C93535" w:rsidRPr="00111D38">
        <w:rPr>
          <w:rFonts w:ascii="Arial" w:hAnsi="Arial" w:cs="Arial"/>
          <w:shd w:val="clear" w:color="auto" w:fill="FFFFFF"/>
          <w:lang w:val="en-US"/>
        </w:rPr>
        <w:t>the</w:t>
      </w:r>
      <w:r w:rsidRPr="00111D38">
        <w:rPr>
          <w:rFonts w:ascii="Arial" w:hAnsi="Arial" w:cs="Arial"/>
          <w:shd w:val="clear" w:color="auto" w:fill="FFFFFF"/>
          <w:lang w:val="en-US"/>
        </w:rPr>
        <w:t xml:space="preserve"> webcams</w:t>
      </w:r>
      <w:r w:rsidR="00C93535" w:rsidRPr="00111D38">
        <w:rPr>
          <w:rFonts w:ascii="Arial" w:hAnsi="Arial" w:cs="Arial"/>
          <w:shd w:val="clear" w:color="auto" w:fill="FFFFFF"/>
          <w:lang w:val="en-US"/>
        </w:rPr>
        <w:t xml:space="preserve"> were also provided</w:t>
      </w:r>
      <w:r w:rsidRPr="00111D38">
        <w:rPr>
          <w:rFonts w:ascii="Arial" w:hAnsi="Arial" w:cs="Arial"/>
          <w:shd w:val="clear" w:color="auto" w:fill="FFFFFF"/>
          <w:lang w:val="en-US"/>
        </w:rPr>
        <w:t>.</w:t>
      </w:r>
    </w:p>
    <w:p w:rsidR="00ED6F08" w:rsidRDefault="00E37BE3" w:rsidP="00ED6F08">
      <w:pPr>
        <w:keepNext/>
        <w:spacing w:before="240" w:after="240" w:line="276" w:lineRule="auto"/>
      </w:pPr>
      <w:r w:rsidRPr="00772510">
        <w:rPr>
          <w:rFonts w:asciiTheme="majorHAnsi" w:hAnsiTheme="majorHAnsi"/>
          <w:noProof/>
          <w:color w:val="000000" w:themeColor="text1"/>
          <w:lang w:val="ru-RU" w:eastAsia="ru-RU"/>
        </w:rPr>
        <w:drawing>
          <wp:anchor distT="0" distB="0" distL="114300" distR="114300" simplePos="0" relativeHeight="251677696" behindDoc="0" locked="0" layoutInCell="1" allowOverlap="1" wp14:anchorId="576B6505">
            <wp:simplePos x="0" y="0"/>
            <wp:positionH relativeFrom="margin">
              <wp:align>left</wp:align>
            </wp:positionH>
            <wp:positionV relativeFrom="paragraph">
              <wp:posOffset>2540</wp:posOffset>
            </wp:positionV>
            <wp:extent cx="1366520" cy="1691640"/>
            <wp:effectExtent l="0" t="0" r="5080" b="3810"/>
            <wp:wrapSquare wrapText="bothSides"/>
            <wp:docPr id="18" name="Рисунок 14" descr="C:\Users\ulan.omuraliev\Desktop\web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an.omuraliev\Desktop\webcam.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0318"/>
                    <a:stretch/>
                  </pic:blipFill>
                  <pic:spPr bwMode="auto">
                    <a:xfrm>
                      <a:off x="0" y="0"/>
                      <a:ext cx="1366520" cy="1691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6771" w:rsidRPr="00732BAA">
        <w:rPr>
          <w:noProof/>
          <w:color w:val="000000" w:themeColor="text1"/>
          <w:shd w:val="clear" w:color="auto" w:fill="FFFFFF"/>
          <w:lang w:val="ru-RU" w:eastAsia="ru-RU"/>
        </w:rPr>
        <w:drawing>
          <wp:anchor distT="0" distB="0" distL="114300" distR="114300" simplePos="0" relativeHeight="251680768" behindDoc="1" locked="0" layoutInCell="1" allowOverlap="1" wp14:anchorId="5712BCE4">
            <wp:simplePos x="0" y="0"/>
            <wp:positionH relativeFrom="column">
              <wp:posOffset>3662680</wp:posOffset>
            </wp:positionH>
            <wp:positionV relativeFrom="paragraph">
              <wp:posOffset>8255</wp:posOffset>
            </wp:positionV>
            <wp:extent cx="2112010" cy="1383030"/>
            <wp:effectExtent l="0" t="0" r="2540" b="7620"/>
            <wp:wrapTight wrapText="bothSides">
              <wp:wrapPolygon edited="0">
                <wp:start x="0" y="0"/>
                <wp:lineTo x="0" y="21421"/>
                <wp:lineTo x="21431" y="21421"/>
                <wp:lineTo x="21431" y="0"/>
                <wp:lineTo x="0" y="0"/>
              </wp:wrapPolygon>
            </wp:wrapTight>
            <wp:docPr id="12" name="Picture 12" descr="C:\Users\sachiko.yamane\AppData\Local\Microsoft\Windows\INetCache\Content.Word\Face Recog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chiko.yamane\AppData\Local\Microsoft\Windows\INetCache\Content.Word\Face Recognitio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815" b="25835"/>
                    <a:stretch/>
                  </pic:blipFill>
                  <pic:spPr bwMode="auto">
                    <a:xfrm>
                      <a:off x="0" y="0"/>
                      <a:ext cx="2112010" cy="1383030"/>
                    </a:xfrm>
                    <a:prstGeom prst="rect">
                      <a:avLst/>
                    </a:prstGeom>
                    <a:noFill/>
                    <a:ln>
                      <a:noFill/>
                    </a:ln>
                    <a:extLst>
                      <a:ext uri="{53640926-AAD7-44D8-BBD7-CCE9431645EC}">
                        <a14:shadowObscured xmlns:a14="http://schemas.microsoft.com/office/drawing/2010/main"/>
                      </a:ext>
                    </a:extLst>
                  </pic:spPr>
                </pic:pic>
              </a:graphicData>
            </a:graphic>
          </wp:anchor>
        </w:drawing>
      </w:r>
    </w:p>
    <w:p w:rsidR="00ED6F08" w:rsidRDefault="00ED6F08" w:rsidP="00ED6F08">
      <w:pPr>
        <w:pStyle w:val="Caption"/>
        <w:rPr>
          <w:rFonts w:ascii="Arial" w:hAnsi="Arial" w:cs="Arial"/>
          <w:i w:val="0"/>
          <w:color w:val="auto"/>
          <w:sz w:val="20"/>
          <w:szCs w:val="20"/>
        </w:rPr>
      </w:pPr>
    </w:p>
    <w:p w:rsidR="00ED6F08" w:rsidRDefault="00ED6F08" w:rsidP="00ED6F08">
      <w:pPr>
        <w:pStyle w:val="Caption"/>
        <w:rPr>
          <w:rFonts w:ascii="Arial" w:hAnsi="Arial" w:cs="Arial"/>
          <w:i w:val="0"/>
          <w:color w:val="auto"/>
          <w:sz w:val="20"/>
          <w:szCs w:val="20"/>
        </w:rPr>
      </w:pPr>
    </w:p>
    <w:p w:rsidR="00ED6F08" w:rsidRDefault="00ED6F08" w:rsidP="00ED6F08">
      <w:pPr>
        <w:pStyle w:val="Caption"/>
        <w:rPr>
          <w:rFonts w:ascii="Arial" w:hAnsi="Arial" w:cs="Arial"/>
          <w:i w:val="0"/>
          <w:color w:val="auto"/>
          <w:sz w:val="20"/>
          <w:szCs w:val="20"/>
        </w:rPr>
      </w:pPr>
      <w:r>
        <w:rPr>
          <w:noProof/>
          <w:lang w:val="ru-RU" w:eastAsia="ru-RU"/>
        </w:rPr>
        <mc:AlternateContent>
          <mc:Choice Requires="wps">
            <w:drawing>
              <wp:anchor distT="0" distB="0" distL="114300" distR="114300" simplePos="0" relativeHeight="251679744" behindDoc="0" locked="0" layoutInCell="1" allowOverlap="1" wp14:anchorId="062DA4DA" wp14:editId="2019FBBE">
                <wp:simplePos x="0" y="0"/>
                <wp:positionH relativeFrom="column">
                  <wp:posOffset>1440180</wp:posOffset>
                </wp:positionH>
                <wp:positionV relativeFrom="paragraph">
                  <wp:posOffset>274266</wp:posOffset>
                </wp:positionV>
                <wp:extent cx="17176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717675" cy="635"/>
                        </a:xfrm>
                        <a:prstGeom prst="rect">
                          <a:avLst/>
                        </a:prstGeom>
                        <a:solidFill>
                          <a:prstClr val="white"/>
                        </a:solidFill>
                        <a:ln>
                          <a:noFill/>
                        </a:ln>
                      </wps:spPr>
                      <wps:txbx>
                        <w:txbxContent>
                          <w:p w:rsidR="00501E1B" w:rsidRPr="00293FE4" w:rsidRDefault="00501E1B" w:rsidP="00293FE4">
                            <w:pPr>
                              <w:pStyle w:val="Caption"/>
                              <w:rPr>
                                <w:rFonts w:ascii="Arial" w:hAnsi="Arial" w:cs="Arial"/>
                                <w:i w:val="0"/>
                                <w:noProof/>
                                <w:color w:val="auto"/>
                                <w:sz w:val="20"/>
                                <w:szCs w:val="20"/>
                                <w:lang w:val="en-US" w:eastAsia="ru-RU"/>
                              </w:rPr>
                            </w:pPr>
                            <w:r w:rsidRPr="00293FE4">
                              <w:rPr>
                                <w:rFonts w:ascii="Arial" w:hAnsi="Arial" w:cs="Arial"/>
                                <w:i w:val="0"/>
                                <w:color w:val="auto"/>
                                <w:sz w:val="20"/>
                                <w:szCs w:val="20"/>
                              </w:rPr>
                              <w:t xml:space="preserve">Picture </w:t>
                            </w:r>
                            <w:r w:rsidRPr="00293FE4">
                              <w:rPr>
                                <w:rFonts w:ascii="Arial" w:hAnsi="Arial" w:cs="Arial"/>
                                <w:i w:val="0"/>
                                <w:color w:val="auto"/>
                                <w:sz w:val="20"/>
                                <w:szCs w:val="20"/>
                              </w:rPr>
                              <w:fldChar w:fldCharType="begin"/>
                            </w:r>
                            <w:r w:rsidRPr="00293FE4">
                              <w:rPr>
                                <w:rFonts w:ascii="Arial" w:hAnsi="Arial" w:cs="Arial"/>
                                <w:i w:val="0"/>
                                <w:color w:val="auto"/>
                                <w:sz w:val="20"/>
                                <w:szCs w:val="20"/>
                              </w:rPr>
                              <w:instrText xml:space="preserve"> SEQ Picture \* ARABIC </w:instrText>
                            </w:r>
                            <w:r w:rsidRPr="00293FE4">
                              <w:rPr>
                                <w:rFonts w:ascii="Arial" w:hAnsi="Arial" w:cs="Arial"/>
                                <w:i w:val="0"/>
                                <w:color w:val="auto"/>
                                <w:sz w:val="20"/>
                                <w:szCs w:val="20"/>
                              </w:rPr>
                              <w:fldChar w:fldCharType="separate"/>
                            </w:r>
                            <w:r>
                              <w:rPr>
                                <w:rFonts w:ascii="Arial" w:hAnsi="Arial" w:cs="Arial"/>
                                <w:i w:val="0"/>
                                <w:noProof/>
                                <w:color w:val="auto"/>
                                <w:sz w:val="20"/>
                                <w:szCs w:val="20"/>
                              </w:rPr>
                              <w:t>2</w:t>
                            </w:r>
                            <w:r w:rsidRPr="00293FE4">
                              <w:rPr>
                                <w:rFonts w:ascii="Arial" w:hAnsi="Arial" w:cs="Arial"/>
                                <w:i w:val="0"/>
                                <w:color w:val="auto"/>
                                <w:sz w:val="20"/>
                                <w:szCs w:val="20"/>
                              </w:rPr>
                              <w:fldChar w:fldCharType="end"/>
                            </w:r>
                            <w:r>
                              <w:rPr>
                                <w:rFonts w:ascii="Arial" w:hAnsi="Arial" w:cs="Arial"/>
                                <w:i w:val="0"/>
                                <w:color w:val="auto"/>
                                <w:sz w:val="20"/>
                                <w:szCs w:val="20"/>
                              </w:rPr>
                              <w:t>: Webcam provided by the Swiss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2DA4DA" id="_x0000_t202" coordsize="21600,21600" o:spt="202" path="m,l,21600r21600,l21600,xe">
                <v:stroke joinstyle="miter"/>
                <v:path gradientshapeok="t" o:connecttype="rect"/>
              </v:shapetype>
              <v:shape id="Text Box 19" o:spid="_x0000_s1026" type="#_x0000_t202" style="position:absolute;margin-left:113.4pt;margin-top:21.6pt;width:135.2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" stroked="f">
                <v:textbox style="mso-fit-shape-to-text:t" inset="0,0,0,0">
                  <w:txbxContent>
                    <w:p w:rsidR="00501E1B" w:rsidRPr="00293FE4" w:rsidRDefault="00501E1B" w:rsidP="00293FE4">
                      <w:pPr>
                        <w:pStyle w:val="af5"/>
                        <w:rPr>
                          <w:rFonts w:ascii="Arial" w:hAnsi="Arial" w:cs="Arial"/>
                          <w:i w:val="0"/>
                          <w:noProof/>
                          <w:color w:val="auto"/>
                          <w:sz w:val="20"/>
                          <w:szCs w:val="20"/>
                          <w:lang w:val="en-US" w:eastAsia="ru-RU"/>
                        </w:rPr>
                      </w:pPr>
                      <w:r w:rsidRPr="00293FE4">
                        <w:rPr>
                          <w:rFonts w:ascii="Arial" w:hAnsi="Arial" w:cs="Arial"/>
                          <w:i w:val="0"/>
                          <w:color w:val="auto"/>
                          <w:sz w:val="20"/>
                          <w:szCs w:val="20"/>
                        </w:rPr>
                        <w:t xml:space="preserve">Picture </w:t>
                      </w:r>
                      <w:r w:rsidRPr="00293FE4">
                        <w:rPr>
                          <w:rFonts w:ascii="Arial" w:hAnsi="Arial" w:cs="Arial"/>
                          <w:i w:val="0"/>
                          <w:color w:val="auto"/>
                          <w:sz w:val="20"/>
                          <w:szCs w:val="20"/>
                        </w:rPr>
                        <w:fldChar w:fldCharType="begin"/>
                      </w:r>
                      <w:r w:rsidRPr="00293FE4">
                        <w:rPr>
                          <w:rFonts w:ascii="Arial" w:hAnsi="Arial" w:cs="Arial"/>
                          <w:i w:val="0"/>
                          <w:color w:val="auto"/>
                          <w:sz w:val="20"/>
                          <w:szCs w:val="20"/>
                        </w:rPr>
                        <w:instrText xml:space="preserve"> SEQ Picture \* ARABIC </w:instrText>
                      </w:r>
                      <w:r w:rsidRPr="00293FE4">
                        <w:rPr>
                          <w:rFonts w:ascii="Arial" w:hAnsi="Arial" w:cs="Arial"/>
                          <w:i w:val="0"/>
                          <w:color w:val="auto"/>
                          <w:sz w:val="20"/>
                          <w:szCs w:val="20"/>
                        </w:rPr>
                        <w:fldChar w:fldCharType="separate"/>
                      </w:r>
                      <w:r>
                        <w:rPr>
                          <w:rFonts w:ascii="Arial" w:hAnsi="Arial" w:cs="Arial"/>
                          <w:i w:val="0"/>
                          <w:noProof/>
                          <w:color w:val="auto"/>
                          <w:sz w:val="20"/>
                          <w:szCs w:val="20"/>
                        </w:rPr>
                        <w:t>2</w:t>
                      </w:r>
                      <w:r w:rsidRPr="00293FE4">
                        <w:rPr>
                          <w:rFonts w:ascii="Arial" w:hAnsi="Arial" w:cs="Arial"/>
                          <w:i w:val="0"/>
                          <w:color w:val="auto"/>
                          <w:sz w:val="20"/>
                          <w:szCs w:val="20"/>
                        </w:rPr>
                        <w:fldChar w:fldCharType="end"/>
                      </w:r>
                      <w:r>
                        <w:rPr>
                          <w:rFonts w:ascii="Arial" w:hAnsi="Arial" w:cs="Arial"/>
                          <w:i w:val="0"/>
                          <w:color w:val="auto"/>
                          <w:sz w:val="20"/>
                          <w:szCs w:val="20"/>
                        </w:rPr>
                        <w:t>: Webcam provided by the Swiss Government</w:t>
                      </w:r>
                    </w:p>
                  </w:txbxContent>
                </v:textbox>
                <w10:wrap type="square"/>
              </v:shape>
            </w:pict>
          </mc:Fallback>
        </mc:AlternateContent>
      </w:r>
    </w:p>
    <w:p w:rsidR="00ED6F08" w:rsidRDefault="00E16771" w:rsidP="00ED6F08">
      <w:pPr>
        <w:pStyle w:val="Caption"/>
        <w:rPr>
          <w:rFonts w:ascii="Arial" w:hAnsi="Arial" w:cs="Arial"/>
          <w:i w:val="0"/>
          <w:color w:val="auto"/>
          <w:sz w:val="20"/>
          <w:szCs w:val="20"/>
        </w:rPr>
      </w:pPr>
      <w:r>
        <w:rPr>
          <w:noProof/>
          <w:lang w:val="ru-RU" w:eastAsia="ru-RU"/>
        </w:rPr>
        <mc:AlternateContent>
          <mc:Choice Requires="wps">
            <w:drawing>
              <wp:anchor distT="0" distB="0" distL="114300" distR="114300" simplePos="0" relativeHeight="251682816" behindDoc="1" locked="0" layoutInCell="1" allowOverlap="1" wp14:anchorId="1FA40392" wp14:editId="7229C7AF">
                <wp:simplePos x="0" y="0"/>
                <wp:positionH relativeFrom="column">
                  <wp:posOffset>3602355</wp:posOffset>
                </wp:positionH>
                <wp:positionV relativeFrom="paragraph">
                  <wp:posOffset>278130</wp:posOffset>
                </wp:positionV>
                <wp:extent cx="2161540" cy="324485"/>
                <wp:effectExtent l="0" t="0" r="0" b="0"/>
                <wp:wrapTight wrapText="bothSides">
                  <wp:wrapPolygon edited="0">
                    <wp:start x="0" y="0"/>
                    <wp:lineTo x="0" y="20290"/>
                    <wp:lineTo x="21321" y="20290"/>
                    <wp:lineTo x="2132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161540" cy="324485"/>
                        </a:xfrm>
                        <a:prstGeom prst="rect">
                          <a:avLst/>
                        </a:prstGeom>
                        <a:solidFill>
                          <a:prstClr val="white"/>
                        </a:solidFill>
                        <a:ln>
                          <a:noFill/>
                        </a:ln>
                      </wps:spPr>
                      <wps:txbx>
                        <w:txbxContent>
                          <w:p w:rsidR="00501E1B" w:rsidRPr="00ED6F08" w:rsidRDefault="00501E1B" w:rsidP="00ED6F08">
                            <w:pPr>
                              <w:pStyle w:val="Caption"/>
                              <w:rPr>
                                <w:rFonts w:ascii="Arial" w:hAnsi="Arial" w:cs="Arial"/>
                                <w:i w:val="0"/>
                                <w:noProof/>
                                <w:color w:val="auto"/>
                                <w:sz w:val="20"/>
                                <w:szCs w:val="20"/>
                                <w:shd w:val="clear" w:color="auto" w:fill="FFFFFF"/>
                              </w:rPr>
                            </w:pPr>
                            <w:r w:rsidRPr="00ED6F08">
                              <w:rPr>
                                <w:rFonts w:ascii="Arial" w:hAnsi="Arial" w:cs="Arial"/>
                                <w:i w:val="0"/>
                                <w:color w:val="auto"/>
                                <w:sz w:val="20"/>
                                <w:szCs w:val="20"/>
                              </w:rPr>
                              <w:t xml:space="preserve">Picture </w:t>
                            </w:r>
                            <w:r w:rsidRPr="00ED6F08">
                              <w:rPr>
                                <w:rFonts w:ascii="Arial" w:hAnsi="Arial" w:cs="Arial"/>
                                <w:i w:val="0"/>
                                <w:color w:val="auto"/>
                                <w:sz w:val="20"/>
                                <w:szCs w:val="20"/>
                              </w:rPr>
                              <w:fldChar w:fldCharType="begin"/>
                            </w:r>
                            <w:r w:rsidRPr="00ED6F08">
                              <w:rPr>
                                <w:rFonts w:ascii="Arial" w:hAnsi="Arial" w:cs="Arial"/>
                                <w:i w:val="0"/>
                                <w:color w:val="auto"/>
                                <w:sz w:val="20"/>
                                <w:szCs w:val="20"/>
                              </w:rPr>
                              <w:instrText xml:space="preserve"> SEQ Picture \* ARABIC </w:instrText>
                            </w:r>
                            <w:r w:rsidRPr="00ED6F08">
                              <w:rPr>
                                <w:rFonts w:ascii="Arial" w:hAnsi="Arial" w:cs="Arial"/>
                                <w:i w:val="0"/>
                                <w:color w:val="auto"/>
                                <w:sz w:val="20"/>
                                <w:szCs w:val="20"/>
                              </w:rPr>
                              <w:fldChar w:fldCharType="separate"/>
                            </w:r>
                            <w:r>
                              <w:rPr>
                                <w:rFonts w:ascii="Arial" w:hAnsi="Arial" w:cs="Arial"/>
                                <w:i w:val="0"/>
                                <w:noProof/>
                                <w:color w:val="auto"/>
                                <w:sz w:val="20"/>
                                <w:szCs w:val="20"/>
                              </w:rPr>
                              <w:t>3</w:t>
                            </w:r>
                            <w:r w:rsidRPr="00ED6F08">
                              <w:rPr>
                                <w:rFonts w:ascii="Arial" w:hAnsi="Arial" w:cs="Arial"/>
                                <w:i w:val="0"/>
                                <w:color w:val="auto"/>
                                <w:sz w:val="20"/>
                                <w:szCs w:val="20"/>
                              </w:rPr>
                              <w:fldChar w:fldCharType="end"/>
                            </w:r>
                            <w:r w:rsidRPr="00ED6F08">
                              <w:rPr>
                                <w:rFonts w:ascii="Arial" w:hAnsi="Arial" w:cs="Arial"/>
                                <w:i w:val="0"/>
                                <w:color w:val="auto"/>
                                <w:sz w:val="20"/>
                                <w:szCs w:val="20"/>
                              </w:rPr>
                              <w:t>: Face authentication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0392" id="Text Box 20" o:spid="_x0000_s1027" type="#_x0000_t202" style="position:absolute;margin-left:283.65pt;margin-top:21.9pt;width:170.2pt;height:2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" stroked="f">
                <v:textbox inset="0,0,0,0">
                  <w:txbxContent>
                    <w:p w:rsidR="00501E1B" w:rsidRPr="00ED6F08" w:rsidRDefault="00501E1B" w:rsidP="00ED6F08">
                      <w:pPr>
                        <w:pStyle w:val="af5"/>
                        <w:rPr>
                          <w:rFonts w:ascii="Arial" w:hAnsi="Arial" w:cs="Arial"/>
                          <w:i w:val="0"/>
                          <w:noProof/>
                          <w:color w:val="auto"/>
                          <w:sz w:val="20"/>
                          <w:szCs w:val="20"/>
                          <w:shd w:val="clear" w:color="auto" w:fill="FFFFFF"/>
                        </w:rPr>
                      </w:pPr>
                      <w:r w:rsidRPr="00ED6F08">
                        <w:rPr>
                          <w:rFonts w:ascii="Arial" w:hAnsi="Arial" w:cs="Arial"/>
                          <w:i w:val="0"/>
                          <w:color w:val="auto"/>
                          <w:sz w:val="20"/>
                          <w:szCs w:val="20"/>
                        </w:rPr>
                        <w:t xml:space="preserve">Picture </w:t>
                      </w:r>
                      <w:r w:rsidRPr="00ED6F08">
                        <w:rPr>
                          <w:rFonts w:ascii="Arial" w:hAnsi="Arial" w:cs="Arial"/>
                          <w:i w:val="0"/>
                          <w:color w:val="auto"/>
                          <w:sz w:val="20"/>
                          <w:szCs w:val="20"/>
                        </w:rPr>
                        <w:fldChar w:fldCharType="begin"/>
                      </w:r>
                      <w:r w:rsidRPr="00ED6F08">
                        <w:rPr>
                          <w:rFonts w:ascii="Arial" w:hAnsi="Arial" w:cs="Arial"/>
                          <w:i w:val="0"/>
                          <w:color w:val="auto"/>
                          <w:sz w:val="20"/>
                          <w:szCs w:val="20"/>
                        </w:rPr>
                        <w:instrText xml:space="preserve"> SEQ Picture \* ARABIC </w:instrText>
                      </w:r>
                      <w:r w:rsidRPr="00ED6F08">
                        <w:rPr>
                          <w:rFonts w:ascii="Arial" w:hAnsi="Arial" w:cs="Arial"/>
                          <w:i w:val="0"/>
                          <w:color w:val="auto"/>
                          <w:sz w:val="20"/>
                          <w:szCs w:val="20"/>
                        </w:rPr>
                        <w:fldChar w:fldCharType="separate"/>
                      </w:r>
                      <w:r>
                        <w:rPr>
                          <w:rFonts w:ascii="Arial" w:hAnsi="Arial" w:cs="Arial"/>
                          <w:i w:val="0"/>
                          <w:noProof/>
                          <w:color w:val="auto"/>
                          <w:sz w:val="20"/>
                          <w:szCs w:val="20"/>
                        </w:rPr>
                        <w:t>3</w:t>
                      </w:r>
                      <w:r w:rsidRPr="00ED6F08">
                        <w:rPr>
                          <w:rFonts w:ascii="Arial" w:hAnsi="Arial" w:cs="Arial"/>
                          <w:i w:val="0"/>
                          <w:color w:val="auto"/>
                          <w:sz w:val="20"/>
                          <w:szCs w:val="20"/>
                        </w:rPr>
                        <w:fldChar w:fldCharType="end"/>
                      </w:r>
                      <w:r w:rsidRPr="00ED6F08">
                        <w:rPr>
                          <w:rFonts w:ascii="Arial" w:hAnsi="Arial" w:cs="Arial"/>
                          <w:i w:val="0"/>
                          <w:color w:val="auto"/>
                          <w:sz w:val="20"/>
                          <w:szCs w:val="20"/>
                        </w:rPr>
                        <w:t>: Face authentication system</w:t>
                      </w:r>
                    </w:p>
                  </w:txbxContent>
                </v:textbox>
                <w10:wrap type="tight"/>
              </v:shape>
            </w:pict>
          </mc:Fallback>
        </mc:AlternateContent>
      </w:r>
    </w:p>
    <w:p w:rsidR="00E16771" w:rsidRPr="003B619F" w:rsidRDefault="00E16771" w:rsidP="00ED6F08">
      <w:pPr>
        <w:pStyle w:val="Caption"/>
        <w:rPr>
          <w:rFonts w:ascii="Arial" w:hAnsi="Arial" w:cs="Arial"/>
          <w:i w:val="0"/>
          <w:color w:val="auto"/>
          <w:sz w:val="20"/>
          <w:szCs w:val="20"/>
          <w:lang w:val="en-US"/>
        </w:rPr>
      </w:pPr>
    </w:p>
    <w:p w:rsidR="004A007F" w:rsidRPr="00ED6F08" w:rsidRDefault="00257402" w:rsidP="00ED6F08">
      <w:pPr>
        <w:pStyle w:val="Caption"/>
        <w:numPr>
          <w:ilvl w:val="2"/>
          <w:numId w:val="5"/>
        </w:numPr>
        <w:rPr>
          <w:rFonts w:ascii="Arial" w:hAnsi="Arial" w:cs="Arial"/>
          <w:i w:val="0"/>
          <w:color w:val="000000" w:themeColor="text1"/>
          <w:sz w:val="22"/>
          <w:szCs w:val="22"/>
          <w:u w:val="single"/>
          <w:shd w:val="clear" w:color="auto" w:fill="FFFFFF"/>
          <w:lang w:val="en-US"/>
        </w:rPr>
      </w:pPr>
      <w:r w:rsidRPr="00ED6F08">
        <w:rPr>
          <w:rFonts w:ascii="Arial" w:hAnsi="Arial" w:cs="Arial"/>
          <w:i w:val="0"/>
          <w:color w:val="000000" w:themeColor="text1"/>
          <w:sz w:val="22"/>
          <w:szCs w:val="22"/>
          <w:u w:val="single"/>
          <w:shd w:val="clear" w:color="auto" w:fill="FFFFFF"/>
          <w:lang w:val="en-US"/>
        </w:rPr>
        <w:t xml:space="preserve">Renovation of the SRS Capacity Development </w:t>
      </w:r>
      <w:r w:rsidR="005847B2" w:rsidRPr="00ED6F08">
        <w:rPr>
          <w:rFonts w:ascii="Arial" w:hAnsi="Arial" w:cs="Arial"/>
          <w:i w:val="0"/>
          <w:color w:val="000000" w:themeColor="text1"/>
          <w:sz w:val="22"/>
          <w:szCs w:val="22"/>
          <w:u w:val="single"/>
          <w:shd w:val="clear" w:color="auto" w:fill="FFFFFF"/>
          <w:lang w:val="en-US"/>
        </w:rPr>
        <w:t>Center</w:t>
      </w:r>
    </w:p>
    <w:p w:rsidR="00CE5735" w:rsidRPr="00111D38" w:rsidRDefault="00CE5735" w:rsidP="00CE5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rPr>
          <w:rFonts w:ascii="Arial" w:hAnsi="Arial" w:cs="Arial"/>
          <w:color w:val="000000" w:themeColor="text1"/>
          <w:lang w:val="en-US"/>
        </w:rPr>
      </w:pPr>
      <w:r w:rsidRPr="00111D38">
        <w:rPr>
          <w:rFonts w:ascii="Arial" w:hAnsi="Arial" w:cs="Arial"/>
          <w:lang w:val="en-US"/>
        </w:rPr>
        <w:t xml:space="preserve">KESP-II supported to reconstruct the SRS Capacity Development </w:t>
      </w:r>
      <w:r w:rsidR="005847B2" w:rsidRPr="00111D38">
        <w:rPr>
          <w:rFonts w:ascii="Arial" w:hAnsi="Arial" w:cs="Arial"/>
          <w:lang w:val="en-US"/>
        </w:rPr>
        <w:t>Center</w:t>
      </w:r>
      <w:r w:rsidRPr="00111D38">
        <w:rPr>
          <w:rFonts w:ascii="Arial" w:hAnsi="Arial" w:cs="Arial"/>
          <w:color w:val="000000" w:themeColor="text1"/>
          <w:shd w:val="clear" w:color="auto" w:fill="FFFFFF"/>
          <w:lang w:val="en-US"/>
        </w:rPr>
        <w:t xml:space="preserve"> </w:t>
      </w:r>
      <w:r w:rsidR="00C23A52">
        <w:rPr>
          <w:rFonts w:ascii="Arial" w:hAnsi="Arial" w:cs="Arial"/>
          <w:lang w:val="en-US"/>
        </w:rPr>
        <w:t>(Picture 4)</w:t>
      </w:r>
      <w:r w:rsidRPr="00111D38">
        <w:rPr>
          <w:rFonts w:ascii="Arial" w:hAnsi="Arial" w:cs="Arial"/>
          <w:lang w:val="en-US"/>
        </w:rPr>
        <w:t xml:space="preserve">. </w:t>
      </w:r>
      <w:r w:rsidR="00257402" w:rsidRPr="00111D38">
        <w:rPr>
          <w:rFonts w:ascii="Arial" w:hAnsi="Arial" w:cs="Arial"/>
          <w:color w:val="000000" w:themeColor="text1"/>
          <w:shd w:val="clear" w:color="auto" w:fill="FFFFFF"/>
          <w:lang w:val="en-US"/>
        </w:rPr>
        <w:t xml:space="preserve">While several international </w:t>
      </w:r>
      <w:r w:rsidR="00455CCC" w:rsidRPr="00111D38">
        <w:rPr>
          <w:rFonts w:ascii="Arial" w:hAnsi="Arial" w:cs="Arial"/>
          <w:color w:val="000000" w:themeColor="text1"/>
          <w:shd w:val="clear" w:color="auto" w:fill="FFFFFF"/>
          <w:lang w:val="en-US"/>
        </w:rPr>
        <w:t>organization</w:t>
      </w:r>
      <w:r w:rsidR="00257402" w:rsidRPr="00111D38">
        <w:rPr>
          <w:rFonts w:ascii="Arial" w:hAnsi="Arial" w:cs="Arial"/>
          <w:color w:val="000000" w:themeColor="text1"/>
          <w:shd w:val="clear" w:color="auto" w:fill="FFFFFF"/>
          <w:lang w:val="en-US"/>
        </w:rPr>
        <w:t>s, including UNDP, KOICA</w:t>
      </w:r>
      <w:r w:rsidR="00631212" w:rsidRPr="00111D38">
        <w:rPr>
          <w:rFonts w:ascii="Arial" w:hAnsi="Arial" w:cs="Arial"/>
          <w:color w:val="000000" w:themeColor="text1"/>
          <w:shd w:val="clear" w:color="auto" w:fill="FFFFFF"/>
          <w:lang w:val="en-US"/>
        </w:rPr>
        <w:t>,</w:t>
      </w:r>
      <w:r w:rsidR="00257402" w:rsidRPr="00111D38">
        <w:rPr>
          <w:rFonts w:ascii="Arial" w:hAnsi="Arial" w:cs="Arial"/>
          <w:color w:val="000000" w:themeColor="text1"/>
          <w:shd w:val="clear" w:color="auto" w:fill="FFFFFF"/>
          <w:lang w:val="en-US"/>
        </w:rPr>
        <w:t xml:space="preserve"> and JICA, have introduced modern ICT equipment to CEC and SRS for the voters’ identification and coting system, KESP-II</w:t>
      </w:r>
      <w:r w:rsidR="00C23A52">
        <w:rPr>
          <w:rFonts w:ascii="Arial" w:hAnsi="Arial" w:cs="Arial"/>
          <w:color w:val="000000" w:themeColor="text1"/>
          <w:shd w:val="clear" w:color="auto" w:fill="FFFFFF"/>
          <w:lang w:val="en-US"/>
        </w:rPr>
        <w:t xml:space="preserve"> focused on providing</w:t>
      </w:r>
      <w:r w:rsidR="00257402" w:rsidRPr="00111D38">
        <w:rPr>
          <w:rFonts w:ascii="Arial" w:hAnsi="Arial" w:cs="Arial"/>
          <w:color w:val="000000" w:themeColor="text1"/>
          <w:shd w:val="clear" w:color="auto" w:fill="FFFFFF"/>
          <w:lang w:val="en-US"/>
        </w:rPr>
        <w:t xml:space="preserve"> training for</w:t>
      </w:r>
      <w:r w:rsidR="00631212" w:rsidRPr="00111D38">
        <w:rPr>
          <w:rFonts w:ascii="Arial" w:hAnsi="Arial" w:cs="Arial"/>
          <w:color w:val="000000" w:themeColor="text1"/>
          <w:shd w:val="clear" w:color="auto" w:fill="FFFFFF"/>
          <w:lang w:val="en-US"/>
        </w:rPr>
        <w:t xml:space="preserve"> the</w:t>
      </w:r>
      <w:r w:rsidR="00257402" w:rsidRPr="00111D38">
        <w:rPr>
          <w:rFonts w:ascii="Arial" w:hAnsi="Arial" w:cs="Arial"/>
          <w:color w:val="000000" w:themeColor="text1"/>
          <w:shd w:val="clear" w:color="auto" w:fill="FFFFFF"/>
          <w:lang w:val="en-US"/>
        </w:rPr>
        <w:t xml:space="preserve"> capacity development of</w:t>
      </w:r>
      <w:r w:rsidR="00C23A52">
        <w:rPr>
          <w:rFonts w:ascii="Arial" w:hAnsi="Arial" w:cs="Arial"/>
          <w:color w:val="000000" w:themeColor="text1"/>
          <w:shd w:val="clear" w:color="auto" w:fill="FFFFFF"/>
          <w:lang w:val="en-US"/>
        </w:rPr>
        <w:t xml:space="preserve"> officials</w:t>
      </w:r>
      <w:r w:rsidR="00257402" w:rsidRPr="00111D38">
        <w:rPr>
          <w:rFonts w:ascii="Arial" w:hAnsi="Arial" w:cs="Arial"/>
          <w:color w:val="000000" w:themeColor="text1"/>
          <w:shd w:val="clear" w:color="auto" w:fill="FFFFFF"/>
          <w:lang w:val="en-US"/>
        </w:rPr>
        <w:t>. Through these opportunities, they became proficient</w:t>
      </w:r>
      <w:r w:rsidR="00C23A52">
        <w:rPr>
          <w:rFonts w:ascii="Arial" w:hAnsi="Arial" w:cs="Arial"/>
          <w:color w:val="000000" w:themeColor="text1"/>
          <w:shd w:val="clear" w:color="auto" w:fill="FFFFFF"/>
          <w:lang w:val="en-US"/>
        </w:rPr>
        <w:t xml:space="preserve"> in the use of the new st</w:t>
      </w:r>
      <w:r w:rsidR="00E0495E">
        <w:rPr>
          <w:rFonts w:ascii="Arial" w:hAnsi="Arial" w:cs="Arial"/>
          <w:color w:val="000000" w:themeColor="text1"/>
          <w:shd w:val="clear" w:color="auto" w:fill="FFFFFF"/>
          <w:lang w:val="en-US"/>
        </w:rPr>
        <w:t>u</w:t>
      </w:r>
      <w:r w:rsidR="00C23A52">
        <w:rPr>
          <w:rFonts w:ascii="Arial" w:hAnsi="Arial" w:cs="Arial"/>
          <w:color w:val="000000" w:themeColor="text1"/>
          <w:shd w:val="clear" w:color="auto" w:fill="FFFFFF"/>
          <w:lang w:val="en-US"/>
        </w:rPr>
        <w:t>ff and</w:t>
      </w:r>
      <w:r w:rsidR="00257402" w:rsidRPr="00111D38">
        <w:rPr>
          <w:rFonts w:ascii="Arial" w:hAnsi="Arial" w:cs="Arial"/>
          <w:color w:val="000000" w:themeColor="text1"/>
          <w:shd w:val="clear" w:color="auto" w:fill="FFFFFF"/>
          <w:lang w:val="en-US"/>
        </w:rPr>
        <w:t xml:space="preserve"> impl</w:t>
      </w:r>
      <w:r w:rsidR="00C23A52">
        <w:rPr>
          <w:rFonts w:ascii="Arial" w:hAnsi="Arial" w:cs="Arial"/>
          <w:color w:val="000000" w:themeColor="text1"/>
          <w:shd w:val="clear" w:color="auto" w:fill="FFFFFF"/>
          <w:lang w:val="en-US"/>
        </w:rPr>
        <w:t>ementation of smooth</w:t>
      </w:r>
      <w:r w:rsidR="00257402" w:rsidRPr="00111D38">
        <w:rPr>
          <w:rFonts w:ascii="Arial" w:hAnsi="Arial" w:cs="Arial"/>
          <w:color w:val="000000" w:themeColor="text1"/>
          <w:shd w:val="clear" w:color="auto" w:fill="FFFFFF"/>
          <w:lang w:val="en-US"/>
        </w:rPr>
        <w:t xml:space="preserve"> elections. </w:t>
      </w:r>
      <w:r w:rsidR="00C23A52">
        <w:rPr>
          <w:rFonts w:ascii="Arial" w:hAnsi="Arial" w:cs="Arial"/>
          <w:color w:val="000000" w:themeColor="text1"/>
          <w:shd w:val="clear" w:color="auto" w:fill="FFFFFF"/>
          <w:lang w:val="en-US"/>
        </w:rPr>
        <w:t>This, h</w:t>
      </w:r>
      <w:r w:rsidR="00257402" w:rsidRPr="00111D38">
        <w:rPr>
          <w:rFonts w:ascii="Arial" w:hAnsi="Arial" w:cs="Arial"/>
          <w:color w:val="000000" w:themeColor="text1"/>
          <w:shd w:val="clear" w:color="auto" w:fill="FFFFFF"/>
          <w:lang w:val="en-US"/>
        </w:rPr>
        <w:t>owever,</w:t>
      </w:r>
      <w:r w:rsidR="00F61DBE">
        <w:rPr>
          <w:rFonts w:ascii="Arial" w:hAnsi="Arial" w:cs="Arial"/>
          <w:color w:val="000000" w:themeColor="text1"/>
          <w:shd w:val="clear" w:color="auto" w:fill="FFFFFF"/>
          <w:lang w:val="en-US"/>
        </w:rPr>
        <w:t xml:space="preserve"> is a little</w:t>
      </w:r>
      <w:r w:rsidR="00631212" w:rsidRPr="00111D38">
        <w:rPr>
          <w:rFonts w:ascii="Arial" w:hAnsi="Arial" w:cs="Arial"/>
          <w:color w:val="000000" w:themeColor="text1"/>
          <w:shd w:val="clear" w:color="auto" w:fill="FFFFFF"/>
          <w:lang w:val="en-US"/>
        </w:rPr>
        <w:t xml:space="preserve"> part of necessary</w:t>
      </w:r>
      <w:r w:rsidR="00257402" w:rsidRPr="00111D38">
        <w:rPr>
          <w:rFonts w:ascii="Arial" w:hAnsi="Arial" w:cs="Arial"/>
          <w:color w:val="000000" w:themeColor="text1"/>
          <w:shd w:val="clear" w:color="auto" w:fill="FFFFFF"/>
          <w:lang w:val="en-US"/>
        </w:rPr>
        <w:t xml:space="preserve"> training, and more off</w:t>
      </w:r>
      <w:r w:rsidR="00C23A52">
        <w:rPr>
          <w:rFonts w:ascii="Arial" w:hAnsi="Arial" w:cs="Arial"/>
          <w:color w:val="000000" w:themeColor="text1"/>
          <w:shd w:val="clear" w:color="auto" w:fill="FFFFFF"/>
          <w:lang w:val="en-US"/>
        </w:rPr>
        <w:t>icials need to be qualified</w:t>
      </w:r>
      <w:r w:rsidR="002B16D1" w:rsidRPr="00111D38">
        <w:rPr>
          <w:rFonts w:ascii="Arial" w:hAnsi="Arial" w:cs="Arial"/>
          <w:color w:val="000000" w:themeColor="text1"/>
          <w:shd w:val="clear" w:color="auto" w:fill="FFFFFF"/>
          <w:lang w:val="en-US"/>
        </w:rPr>
        <w:t xml:space="preserve"> for conducting</w:t>
      </w:r>
      <w:r w:rsidR="003953C4" w:rsidRPr="00111D38">
        <w:rPr>
          <w:rFonts w:ascii="Arial" w:hAnsi="Arial" w:cs="Arial"/>
          <w:color w:val="000000" w:themeColor="text1"/>
          <w:shd w:val="clear" w:color="auto" w:fill="FFFFFF"/>
          <w:lang w:val="en-US"/>
        </w:rPr>
        <w:t xml:space="preserve"> appropriate poll</w:t>
      </w:r>
      <w:r w:rsidR="00E41B8D" w:rsidRPr="00111D38">
        <w:rPr>
          <w:rFonts w:ascii="Arial" w:hAnsi="Arial" w:cs="Arial"/>
          <w:color w:val="000000" w:themeColor="text1"/>
          <w:shd w:val="clear" w:color="auto" w:fill="FFFFFF"/>
          <w:lang w:val="en-US"/>
        </w:rPr>
        <w:t>s held in the future and better public services in general</w:t>
      </w:r>
      <w:r w:rsidR="00257402" w:rsidRPr="00111D38">
        <w:rPr>
          <w:rFonts w:ascii="Arial" w:hAnsi="Arial" w:cs="Arial"/>
          <w:color w:val="000000" w:themeColor="text1"/>
          <w:shd w:val="clear" w:color="auto" w:fill="FFFFFF"/>
          <w:lang w:val="en-US"/>
        </w:rPr>
        <w:t>. Consequently</w:t>
      </w:r>
      <w:r w:rsidR="003953C4" w:rsidRPr="00111D38">
        <w:rPr>
          <w:rFonts w:ascii="Arial" w:hAnsi="Arial" w:cs="Arial"/>
          <w:color w:val="000000" w:themeColor="text1"/>
          <w:shd w:val="clear" w:color="auto" w:fill="FFFFFF"/>
          <w:lang w:val="en-US"/>
        </w:rPr>
        <w:t>, the project decided</w:t>
      </w:r>
      <w:r w:rsidR="00257402" w:rsidRPr="00111D38">
        <w:rPr>
          <w:rFonts w:ascii="Arial" w:hAnsi="Arial" w:cs="Arial"/>
          <w:color w:val="000000" w:themeColor="text1"/>
          <w:shd w:val="clear" w:color="auto" w:fill="FFFFFF"/>
          <w:lang w:val="en-US"/>
        </w:rPr>
        <w:t xml:space="preserve"> to support the </w:t>
      </w:r>
      <w:r w:rsidR="00C23A52">
        <w:rPr>
          <w:rFonts w:ascii="Arial" w:hAnsi="Arial" w:cs="Arial"/>
          <w:color w:val="000000" w:themeColor="text1"/>
          <w:shd w:val="clear" w:color="auto" w:fill="FFFFFF"/>
          <w:lang w:val="en-US"/>
        </w:rPr>
        <w:t>renovation of the c</w:t>
      </w:r>
      <w:r w:rsidR="005847B2" w:rsidRPr="00111D38">
        <w:rPr>
          <w:rFonts w:ascii="Arial" w:hAnsi="Arial" w:cs="Arial"/>
          <w:color w:val="000000" w:themeColor="text1"/>
          <w:shd w:val="clear" w:color="auto" w:fill="FFFFFF"/>
          <w:lang w:val="en-US"/>
        </w:rPr>
        <w:t>enter</w:t>
      </w:r>
      <w:r w:rsidR="00770651" w:rsidRPr="00111D38">
        <w:rPr>
          <w:rFonts w:ascii="Arial" w:hAnsi="Arial" w:cs="Arial"/>
          <w:color w:val="000000" w:themeColor="text1"/>
          <w:shd w:val="clear" w:color="auto" w:fill="FFFFFF"/>
          <w:lang w:val="en-US"/>
        </w:rPr>
        <w:t xml:space="preserve"> in cooperation with OSCE Kyrgyzstan which provided ICT equipment to the </w:t>
      </w:r>
      <w:r w:rsidR="00C23A52">
        <w:rPr>
          <w:rFonts w:ascii="Arial" w:hAnsi="Arial" w:cs="Arial"/>
          <w:color w:val="000000" w:themeColor="text1"/>
          <w:shd w:val="clear" w:color="auto" w:fill="FFFFFF"/>
          <w:lang w:val="en-US"/>
        </w:rPr>
        <w:t>c</w:t>
      </w:r>
      <w:r w:rsidR="005847B2" w:rsidRPr="00111D38">
        <w:rPr>
          <w:rFonts w:ascii="Arial" w:hAnsi="Arial" w:cs="Arial"/>
          <w:color w:val="000000" w:themeColor="text1"/>
          <w:shd w:val="clear" w:color="auto" w:fill="FFFFFF"/>
          <w:lang w:val="en-US"/>
        </w:rPr>
        <w:t>enter</w:t>
      </w:r>
      <w:r w:rsidR="00C55F66" w:rsidRPr="00111D38">
        <w:rPr>
          <w:rFonts w:ascii="Arial" w:hAnsi="Arial" w:cs="Arial"/>
          <w:color w:val="000000" w:themeColor="text1"/>
          <w:shd w:val="clear" w:color="auto" w:fill="FFFFFF"/>
          <w:lang w:val="en-US"/>
        </w:rPr>
        <w:t xml:space="preserve"> while KESP-II supported to renovate the facility</w:t>
      </w:r>
      <w:r w:rsidR="00770651" w:rsidRPr="00111D38">
        <w:rPr>
          <w:rFonts w:ascii="Arial" w:hAnsi="Arial" w:cs="Arial"/>
          <w:color w:val="000000" w:themeColor="text1"/>
          <w:shd w:val="clear" w:color="auto" w:fill="FFFFFF"/>
          <w:lang w:val="en-US"/>
        </w:rPr>
        <w:t>.</w:t>
      </w:r>
      <w:r w:rsidRPr="00111D38">
        <w:rPr>
          <w:rFonts w:ascii="Arial" w:hAnsi="Arial" w:cs="Arial"/>
          <w:color w:val="000000" w:themeColor="text1"/>
          <w:shd w:val="clear" w:color="auto" w:fill="FFFFFF"/>
          <w:lang w:val="en-US"/>
        </w:rPr>
        <w:t xml:space="preserve"> </w:t>
      </w:r>
      <w:r w:rsidRPr="00111D38">
        <w:rPr>
          <w:rFonts w:ascii="Arial" w:hAnsi="Arial" w:cs="Arial"/>
          <w:bCs/>
          <w:lang w:val="en-US" w:eastAsia="ru-RU"/>
        </w:rPr>
        <w:t xml:space="preserve">The project term was initially three years which meant until December 2017, yet eventually, extended until the end of April 2018 due to the uncompleted construction work of the </w:t>
      </w:r>
      <w:r w:rsidR="00C23A52">
        <w:rPr>
          <w:rFonts w:ascii="Arial" w:hAnsi="Arial" w:cs="Arial"/>
          <w:bCs/>
          <w:lang w:val="en-US" w:eastAsia="ru-RU"/>
        </w:rPr>
        <w:t>center</w:t>
      </w:r>
      <w:r w:rsidRPr="00111D38">
        <w:rPr>
          <w:rFonts w:ascii="Arial" w:hAnsi="Arial" w:cs="Arial"/>
          <w:bCs/>
          <w:lang w:val="en-US" w:eastAsia="ru-RU"/>
        </w:rPr>
        <w:t>. This request of the no-cost extension was accepted by the Embassy of Switzerland on 19 December 2017.</w:t>
      </w:r>
    </w:p>
    <w:p w:rsidR="00257402" w:rsidRPr="0050503A" w:rsidRDefault="0050503A" w:rsidP="007672D6">
      <w:pPr>
        <w:pStyle w:val="Caption"/>
        <w:spacing w:before="240"/>
        <w:rPr>
          <w:rFonts w:ascii="Arial" w:hAnsi="Arial" w:cs="Arial"/>
          <w:i w:val="0"/>
          <w:color w:val="auto"/>
          <w:sz w:val="20"/>
          <w:szCs w:val="20"/>
          <w:shd w:val="clear" w:color="auto" w:fill="FFFFFF"/>
          <w:lang w:val="en-US"/>
        </w:rPr>
      </w:pPr>
      <w:r w:rsidRPr="0050503A">
        <w:rPr>
          <w:rFonts w:ascii="Arial" w:hAnsi="Arial" w:cs="Arial"/>
          <w:i w:val="0"/>
          <w:noProof/>
          <w:color w:val="auto"/>
          <w:sz w:val="20"/>
          <w:szCs w:val="20"/>
          <w:shd w:val="clear" w:color="auto" w:fill="FFFFFF"/>
          <w:lang w:val="ru-RU" w:eastAsia="ru-RU"/>
        </w:rPr>
        <w:drawing>
          <wp:inline distT="0" distB="0" distL="0" distR="0">
            <wp:extent cx="2135778" cy="1601776"/>
            <wp:effectExtent l="0" t="0" r="0" b="0"/>
            <wp:docPr id="16" name="Picture 16" descr="C:\Users\sachiko.yamane\AppData\Local\Microsoft\Windows\INetCache\Content.Word\Photo 2018-06-14 14 08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chiko.yamane\AppData\Local\Microsoft\Windows\INetCache\Content.Word\Photo 2018-06-14 14 08 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519" cy="1605332"/>
                    </a:xfrm>
                    <a:prstGeom prst="rect">
                      <a:avLst/>
                    </a:prstGeom>
                    <a:noFill/>
                    <a:ln>
                      <a:noFill/>
                    </a:ln>
                  </pic:spPr>
                </pic:pic>
              </a:graphicData>
            </a:graphic>
          </wp:inline>
        </w:drawing>
      </w:r>
      <w:r w:rsidRPr="0050503A">
        <w:rPr>
          <w:rFonts w:ascii="Arial" w:hAnsi="Arial" w:cs="Arial"/>
          <w:i w:val="0"/>
          <w:color w:val="auto"/>
          <w:sz w:val="20"/>
          <w:szCs w:val="20"/>
          <w:shd w:val="clear" w:color="auto" w:fill="FFFFFF"/>
          <w:lang w:val="en-US"/>
        </w:rPr>
        <w:t xml:space="preserve"> </w:t>
      </w:r>
      <w:r w:rsidRPr="0050503A">
        <w:rPr>
          <w:rFonts w:ascii="Arial" w:hAnsi="Arial" w:cs="Arial"/>
          <w:i w:val="0"/>
          <w:color w:val="auto"/>
          <w:sz w:val="20"/>
          <w:szCs w:val="20"/>
        </w:rPr>
        <w:t xml:space="preserve">Picture </w:t>
      </w:r>
      <w:r w:rsidRPr="0050503A">
        <w:rPr>
          <w:rFonts w:ascii="Arial" w:hAnsi="Arial" w:cs="Arial"/>
          <w:i w:val="0"/>
          <w:color w:val="auto"/>
          <w:sz w:val="20"/>
          <w:szCs w:val="20"/>
        </w:rPr>
        <w:fldChar w:fldCharType="begin"/>
      </w:r>
      <w:r w:rsidRPr="0050503A">
        <w:rPr>
          <w:rFonts w:ascii="Arial" w:hAnsi="Arial" w:cs="Arial"/>
          <w:i w:val="0"/>
          <w:color w:val="auto"/>
          <w:sz w:val="20"/>
          <w:szCs w:val="20"/>
        </w:rPr>
        <w:instrText xml:space="preserve"> SEQ Picture \* ARABIC </w:instrText>
      </w:r>
      <w:r w:rsidRPr="0050503A">
        <w:rPr>
          <w:rFonts w:ascii="Arial" w:hAnsi="Arial" w:cs="Arial"/>
          <w:i w:val="0"/>
          <w:color w:val="auto"/>
          <w:sz w:val="20"/>
          <w:szCs w:val="20"/>
        </w:rPr>
        <w:fldChar w:fldCharType="separate"/>
      </w:r>
      <w:r w:rsidR="00607A44">
        <w:rPr>
          <w:rFonts w:ascii="Arial" w:hAnsi="Arial" w:cs="Arial"/>
          <w:i w:val="0"/>
          <w:noProof/>
          <w:color w:val="auto"/>
          <w:sz w:val="20"/>
          <w:szCs w:val="20"/>
        </w:rPr>
        <w:t>4</w:t>
      </w:r>
      <w:r w:rsidRPr="0050503A">
        <w:rPr>
          <w:rFonts w:ascii="Arial" w:hAnsi="Arial" w:cs="Arial"/>
          <w:i w:val="0"/>
          <w:color w:val="auto"/>
          <w:sz w:val="20"/>
          <w:szCs w:val="20"/>
        </w:rPr>
        <w:fldChar w:fldCharType="end"/>
      </w:r>
      <w:r>
        <w:rPr>
          <w:rFonts w:ascii="Arial" w:hAnsi="Arial" w:cs="Arial"/>
          <w:i w:val="0"/>
          <w:color w:val="auto"/>
          <w:sz w:val="20"/>
          <w:szCs w:val="20"/>
        </w:rPr>
        <w:t xml:space="preserve">: </w:t>
      </w:r>
      <w:r w:rsidR="001F58B4">
        <w:rPr>
          <w:rFonts w:ascii="Arial" w:hAnsi="Arial" w:cs="Arial"/>
          <w:i w:val="0"/>
          <w:color w:val="auto"/>
          <w:sz w:val="20"/>
          <w:szCs w:val="20"/>
        </w:rPr>
        <w:t xml:space="preserve">The </w:t>
      </w:r>
      <w:r>
        <w:rPr>
          <w:rFonts w:ascii="Arial" w:hAnsi="Arial" w:cs="Arial"/>
          <w:i w:val="0"/>
          <w:color w:val="auto"/>
          <w:sz w:val="20"/>
          <w:szCs w:val="20"/>
        </w:rPr>
        <w:t xml:space="preserve">SRS Capacity Development </w:t>
      </w:r>
      <w:r w:rsidRPr="00E416AB">
        <w:rPr>
          <w:rFonts w:ascii="Arial" w:hAnsi="Arial" w:cs="Arial"/>
          <w:i w:val="0"/>
          <w:color w:val="auto"/>
          <w:sz w:val="20"/>
          <w:szCs w:val="20"/>
          <w:lang w:val="en-US"/>
        </w:rPr>
        <w:t>Center</w:t>
      </w:r>
    </w:p>
    <w:p w:rsidR="0050503A" w:rsidRPr="00111D38" w:rsidRDefault="0050503A" w:rsidP="000E5B94">
      <w:pPr>
        <w:spacing w:after="240" w:line="276" w:lineRule="auto"/>
        <w:rPr>
          <w:rFonts w:ascii="Arial" w:hAnsi="Arial" w:cs="Arial"/>
          <w:color w:val="000000" w:themeColor="text1"/>
          <w:shd w:val="clear" w:color="auto" w:fill="FFFFFF"/>
          <w:lang w:val="en-US"/>
        </w:rPr>
      </w:pPr>
    </w:p>
    <w:p w:rsidR="004A007F" w:rsidRPr="00111D38" w:rsidRDefault="004A007F" w:rsidP="000E5B94">
      <w:pPr>
        <w:spacing w:after="240" w:line="276" w:lineRule="auto"/>
        <w:rPr>
          <w:rFonts w:ascii="Arial" w:hAnsi="Arial" w:cs="Arial"/>
          <w:b/>
          <w:color w:val="000000" w:themeColor="text1"/>
          <w:shd w:val="clear" w:color="auto" w:fill="FFFFFF"/>
          <w:lang w:val="en-US"/>
        </w:rPr>
      </w:pPr>
      <w:r w:rsidRPr="00111D38">
        <w:rPr>
          <w:rFonts w:ascii="Arial" w:hAnsi="Arial" w:cs="Arial"/>
          <w:b/>
          <w:color w:val="000000" w:themeColor="text1"/>
          <w:shd w:val="clear" w:color="auto" w:fill="FFFFFF"/>
          <w:lang w:val="en-US"/>
        </w:rPr>
        <w:t>Achieved Results</w:t>
      </w:r>
    </w:p>
    <w:p w:rsidR="003F11CD" w:rsidRPr="00111D38" w:rsidRDefault="003F11CD" w:rsidP="003F11CD">
      <w:pPr>
        <w:spacing w:after="240" w:line="276" w:lineRule="auto"/>
        <w:rPr>
          <w:rFonts w:ascii="Arial" w:hAnsi="Arial" w:cs="Arial"/>
          <w:lang w:val="en-US"/>
        </w:rPr>
      </w:pPr>
      <w:r w:rsidRPr="00111D38">
        <w:rPr>
          <w:rFonts w:ascii="Arial" w:hAnsi="Arial" w:cs="Arial"/>
          <w:lang w:val="en-US"/>
        </w:rPr>
        <w:t xml:space="preserve">The 2015 Parliamentary Elections in the Kyrgyz Republic </w:t>
      </w:r>
      <w:r w:rsidR="002A744B" w:rsidRPr="00111D38">
        <w:rPr>
          <w:rFonts w:ascii="Arial" w:hAnsi="Arial" w:cs="Arial"/>
          <w:lang w:val="en-US"/>
        </w:rPr>
        <w:t>brought social tension because they were</w:t>
      </w:r>
      <w:r w:rsidRPr="00111D38">
        <w:rPr>
          <w:rFonts w:ascii="Arial" w:hAnsi="Arial" w:cs="Arial"/>
          <w:lang w:val="en-US"/>
        </w:rPr>
        <w:t xml:space="preserve"> </w:t>
      </w:r>
      <w:r w:rsidR="00302062">
        <w:rPr>
          <w:rFonts w:ascii="Arial" w:hAnsi="Arial" w:cs="Arial"/>
          <w:lang w:val="en-US"/>
        </w:rPr>
        <w:t xml:space="preserve">critical and </w:t>
      </w:r>
      <w:r w:rsidR="003953C4" w:rsidRPr="00111D38">
        <w:rPr>
          <w:rFonts w:ascii="Arial" w:hAnsi="Arial" w:cs="Arial"/>
          <w:lang w:val="en-US"/>
        </w:rPr>
        <w:t>the most significant</w:t>
      </w:r>
      <w:r w:rsidR="002A744B" w:rsidRPr="00111D38">
        <w:rPr>
          <w:rFonts w:ascii="Arial" w:hAnsi="Arial" w:cs="Arial"/>
          <w:lang w:val="en-US"/>
        </w:rPr>
        <w:t xml:space="preserve"> nationwide elections during this electoral period.</w:t>
      </w:r>
      <w:r w:rsidRPr="00111D38">
        <w:rPr>
          <w:rFonts w:ascii="Arial" w:hAnsi="Arial" w:cs="Arial"/>
          <w:lang w:val="en-US"/>
        </w:rPr>
        <w:t xml:space="preserve"> </w:t>
      </w:r>
      <w:r w:rsidR="008E2C3C">
        <w:rPr>
          <w:rFonts w:ascii="Arial" w:hAnsi="Arial" w:cs="Arial"/>
          <w:lang w:val="en-US"/>
        </w:rPr>
        <w:t>The main feature of the poll</w:t>
      </w:r>
      <w:r w:rsidRPr="00111D38">
        <w:rPr>
          <w:rFonts w:ascii="Arial" w:hAnsi="Arial" w:cs="Arial"/>
          <w:lang w:val="en-US"/>
        </w:rPr>
        <w:t>s was undoubtedly the first opportunity to introduce the electronic technologies in the electoral processes. Since then, the use of ICT in the recent elections has been successful in various aspects.</w:t>
      </w:r>
    </w:p>
    <w:p w:rsidR="003F11CD" w:rsidRPr="00111D38" w:rsidRDefault="003F11CD" w:rsidP="003F11CD">
      <w:pPr>
        <w:pStyle w:val="ListParagraph"/>
        <w:numPr>
          <w:ilvl w:val="0"/>
          <w:numId w:val="26"/>
        </w:numPr>
        <w:spacing w:after="240" w:line="276" w:lineRule="auto"/>
        <w:rPr>
          <w:rFonts w:ascii="Arial" w:hAnsi="Arial" w:cs="Arial"/>
          <w:lang w:val="en-US"/>
        </w:rPr>
      </w:pPr>
      <w:r w:rsidRPr="00111D38">
        <w:rPr>
          <w:rFonts w:ascii="Arial" w:hAnsi="Arial" w:cs="Arial"/>
          <w:lang w:val="en-US"/>
        </w:rPr>
        <w:t xml:space="preserve">It </w:t>
      </w:r>
      <w:r w:rsidR="001B0A90" w:rsidRPr="00111D38">
        <w:rPr>
          <w:rFonts w:ascii="Arial" w:hAnsi="Arial" w:cs="Arial"/>
          <w:lang w:val="en-US"/>
        </w:rPr>
        <w:t>signaled</w:t>
      </w:r>
      <w:r w:rsidRPr="00111D38">
        <w:rPr>
          <w:rFonts w:ascii="Arial" w:hAnsi="Arial" w:cs="Arial"/>
          <w:lang w:val="en-US"/>
        </w:rPr>
        <w:t xml:space="preserve"> the political will to improve elections in the country.</w:t>
      </w:r>
    </w:p>
    <w:p w:rsidR="003F11CD" w:rsidRPr="00111D38" w:rsidRDefault="003953C4" w:rsidP="003F11CD">
      <w:pPr>
        <w:pStyle w:val="ListParagraph"/>
        <w:numPr>
          <w:ilvl w:val="0"/>
          <w:numId w:val="26"/>
        </w:numPr>
        <w:spacing w:after="240" w:line="276" w:lineRule="auto"/>
        <w:rPr>
          <w:rFonts w:ascii="Arial" w:hAnsi="Arial" w:cs="Arial"/>
          <w:lang w:val="en-US"/>
        </w:rPr>
      </w:pPr>
      <w:r w:rsidRPr="00111D38">
        <w:rPr>
          <w:rFonts w:ascii="Arial" w:hAnsi="Arial" w:cs="Arial"/>
          <w:lang w:val="en-US"/>
        </w:rPr>
        <w:t>It develop</w:t>
      </w:r>
      <w:r w:rsidR="003F11CD" w:rsidRPr="00111D38">
        <w:rPr>
          <w:rFonts w:ascii="Arial" w:hAnsi="Arial" w:cs="Arial"/>
          <w:lang w:val="en-US"/>
        </w:rPr>
        <w:t>ed the whole electoral processes, including better preparation of the voter lists by SRS.</w:t>
      </w:r>
    </w:p>
    <w:p w:rsidR="003F11CD" w:rsidRPr="00111D38" w:rsidRDefault="003F11CD" w:rsidP="003F11CD">
      <w:pPr>
        <w:pStyle w:val="ListParagraph"/>
        <w:numPr>
          <w:ilvl w:val="0"/>
          <w:numId w:val="26"/>
        </w:numPr>
        <w:spacing w:before="240" w:after="240" w:line="276" w:lineRule="auto"/>
        <w:contextualSpacing w:val="0"/>
        <w:rPr>
          <w:rFonts w:ascii="Arial" w:hAnsi="Arial" w:cs="Arial"/>
          <w:lang w:val="en-US"/>
        </w:rPr>
      </w:pPr>
      <w:r w:rsidRPr="00111D38">
        <w:rPr>
          <w:rFonts w:ascii="Arial" w:hAnsi="Arial" w:cs="Arial"/>
          <w:lang w:val="en-US"/>
        </w:rPr>
        <w:t>It ensured more free, fair and transparent voting processes.</w:t>
      </w:r>
    </w:p>
    <w:p w:rsidR="00E456CA" w:rsidRDefault="00E456CA" w:rsidP="00EF6026">
      <w:pPr>
        <w:rPr>
          <w:rFonts w:ascii="Arial" w:hAnsi="Arial" w:cs="Arial"/>
          <w:lang w:val="en-US" w:eastAsia="ru-RU"/>
        </w:rPr>
      </w:pPr>
      <w:r w:rsidRPr="00111D38">
        <w:rPr>
          <w:rFonts w:ascii="Arial" w:hAnsi="Arial" w:cs="Arial"/>
          <w:lang w:val="en-US" w:eastAsia="ru-RU"/>
        </w:rPr>
        <w:t>Data information, which</w:t>
      </w:r>
      <w:r>
        <w:rPr>
          <w:rFonts w:ascii="Arial" w:hAnsi="Arial" w:cs="Arial"/>
          <w:lang w:val="en-US" w:eastAsia="ru-RU"/>
        </w:rPr>
        <w:t xml:space="preserve"> was consolidated in </w:t>
      </w:r>
      <w:r w:rsidRPr="00E456CA">
        <w:rPr>
          <w:rFonts w:ascii="Arial" w:hAnsi="Arial" w:cs="Arial"/>
          <w:shd w:val="clear" w:color="auto" w:fill="FFFFFF"/>
          <w:lang w:val="en-US"/>
        </w:rPr>
        <w:t>the SRS’s Registry System</w:t>
      </w:r>
      <w:r w:rsidRPr="00111D38">
        <w:rPr>
          <w:rFonts w:ascii="Arial" w:hAnsi="Arial" w:cs="Arial"/>
          <w:lang w:val="en-US" w:eastAsia="ru-RU"/>
        </w:rPr>
        <w:t>, allowed creating reliable population data and voters’ lists within the framework of the Unified State Population Registry.</w:t>
      </w:r>
    </w:p>
    <w:p w:rsidR="00EF6026" w:rsidRDefault="0030749E" w:rsidP="00EF6026">
      <w:pPr>
        <w:rPr>
          <w:rFonts w:ascii="Arial" w:hAnsi="Arial" w:cs="Arial"/>
          <w:lang w:val="en-US"/>
        </w:rPr>
      </w:pPr>
      <w:r>
        <w:rPr>
          <w:rFonts w:ascii="Arial" w:hAnsi="Arial" w:cs="Arial"/>
          <w:lang w:val="en-US"/>
        </w:rPr>
        <w:t>Eventually, s</w:t>
      </w:r>
      <w:r w:rsidR="003F11CD" w:rsidRPr="00111D38">
        <w:rPr>
          <w:rFonts w:ascii="Arial" w:hAnsi="Arial" w:cs="Arial"/>
          <w:lang w:val="en-US"/>
        </w:rPr>
        <w:t xml:space="preserve">ome international observers, including OSCE and </w:t>
      </w:r>
      <w:r w:rsidR="006C3AEC">
        <w:rPr>
          <w:rFonts w:ascii="Arial" w:hAnsi="Arial" w:cs="Arial"/>
          <w:lang w:val="en-US"/>
        </w:rPr>
        <w:t xml:space="preserve">the </w:t>
      </w:r>
      <w:r w:rsidR="00E77415" w:rsidRPr="00111D38">
        <w:rPr>
          <w:rFonts w:ascii="Arial" w:hAnsi="Arial" w:cs="Arial"/>
          <w:lang w:val="en-US"/>
        </w:rPr>
        <w:t>Coalition for Democracy and Civil Society</w:t>
      </w:r>
      <w:r w:rsidR="00E77415">
        <w:rPr>
          <w:rFonts w:ascii="Arial" w:hAnsi="Arial" w:cs="Arial"/>
          <w:lang w:val="en-US"/>
        </w:rPr>
        <w:t xml:space="preserve"> (</w:t>
      </w:r>
      <w:r w:rsidR="003F11CD" w:rsidRPr="00111D38">
        <w:rPr>
          <w:rFonts w:ascii="Arial" w:hAnsi="Arial" w:cs="Arial"/>
          <w:lang w:val="en-US"/>
        </w:rPr>
        <w:t>CDCS</w:t>
      </w:r>
      <w:r w:rsidR="00E77415">
        <w:rPr>
          <w:rFonts w:ascii="Arial" w:hAnsi="Arial" w:cs="Arial"/>
          <w:lang w:val="en-US"/>
        </w:rPr>
        <w:t>)</w:t>
      </w:r>
      <w:r w:rsidR="003F11CD" w:rsidRPr="00111D38">
        <w:rPr>
          <w:rFonts w:ascii="Arial" w:hAnsi="Arial" w:cs="Arial"/>
          <w:lang w:val="en-US"/>
        </w:rPr>
        <w:t xml:space="preserve">, </w:t>
      </w:r>
      <w:r>
        <w:rPr>
          <w:rFonts w:ascii="Arial" w:hAnsi="Arial" w:cs="Arial"/>
          <w:lang w:val="en-US"/>
        </w:rPr>
        <w:t xml:space="preserve">assessed that, </w:t>
      </w:r>
      <w:r w:rsidR="003F11CD" w:rsidRPr="00111D38">
        <w:rPr>
          <w:rFonts w:ascii="Arial" w:hAnsi="Arial" w:cs="Arial"/>
          <w:lang w:val="en-US"/>
        </w:rPr>
        <w:t>in general, the 2015 Parliamentary Election</w:t>
      </w:r>
      <w:r>
        <w:rPr>
          <w:rFonts w:ascii="Arial" w:hAnsi="Arial" w:cs="Arial"/>
          <w:lang w:val="en-US"/>
        </w:rPr>
        <w:t>s complied</w:t>
      </w:r>
      <w:r w:rsidR="003F11CD" w:rsidRPr="00111D38">
        <w:rPr>
          <w:rFonts w:ascii="Arial" w:hAnsi="Arial" w:cs="Arial"/>
          <w:lang w:val="en-US"/>
        </w:rPr>
        <w:t xml:space="preserve"> with the international standards. </w:t>
      </w:r>
      <w:r w:rsidR="00EF6026" w:rsidRPr="00111D38">
        <w:rPr>
          <w:rFonts w:ascii="Arial" w:hAnsi="Arial" w:cs="Arial"/>
          <w:lang w:val="en-US"/>
        </w:rPr>
        <w:t>CEC and SRS</w:t>
      </w:r>
      <w:r w:rsidR="00B83253">
        <w:rPr>
          <w:rFonts w:ascii="Arial" w:hAnsi="Arial" w:cs="Arial"/>
          <w:lang w:val="en-US"/>
        </w:rPr>
        <w:t xml:space="preserve"> were</w:t>
      </w:r>
      <w:r w:rsidR="00EF6026" w:rsidRPr="00111D38">
        <w:rPr>
          <w:rFonts w:ascii="Arial" w:hAnsi="Arial" w:cs="Arial"/>
          <w:lang w:val="en-US"/>
        </w:rPr>
        <w:t xml:space="preserve"> closely cooperating with the voter identification at polling stations. Personnel of both institutions</w:t>
      </w:r>
      <w:r w:rsidR="00B83253">
        <w:rPr>
          <w:rFonts w:ascii="Arial" w:hAnsi="Arial" w:cs="Arial"/>
          <w:lang w:val="en-US"/>
        </w:rPr>
        <w:t xml:space="preserve"> was </w:t>
      </w:r>
      <w:r w:rsidR="006C3AEC">
        <w:rPr>
          <w:rFonts w:ascii="Arial" w:hAnsi="Arial" w:cs="Arial"/>
          <w:lang w:val="en-US"/>
        </w:rPr>
        <w:t>qualified in</w:t>
      </w:r>
      <w:r w:rsidR="00EF6026">
        <w:rPr>
          <w:rFonts w:ascii="Arial" w:hAnsi="Arial" w:cs="Arial"/>
          <w:lang w:val="en-US"/>
        </w:rPr>
        <w:t xml:space="preserve"> </w:t>
      </w:r>
      <w:r w:rsidR="00EF6026" w:rsidRPr="00111D38">
        <w:rPr>
          <w:rFonts w:ascii="Arial" w:hAnsi="Arial" w:cs="Arial"/>
          <w:lang w:val="en-US"/>
        </w:rPr>
        <w:t>operatin</w:t>
      </w:r>
      <w:r w:rsidR="00EF6026">
        <w:rPr>
          <w:rFonts w:ascii="Arial" w:hAnsi="Arial" w:cs="Arial"/>
          <w:lang w:val="en-US"/>
        </w:rPr>
        <w:t>g</w:t>
      </w:r>
      <w:r w:rsidR="00EF6026" w:rsidRPr="00111D38">
        <w:rPr>
          <w:rFonts w:ascii="Arial" w:hAnsi="Arial" w:cs="Arial"/>
          <w:lang w:val="en-US"/>
        </w:rPr>
        <w:t xml:space="preserve"> the ICT equipment </w:t>
      </w:r>
      <w:r w:rsidR="00EF6026">
        <w:rPr>
          <w:rFonts w:ascii="Arial" w:hAnsi="Arial" w:cs="Arial"/>
          <w:lang w:val="en-US"/>
        </w:rPr>
        <w:t>which allowed</w:t>
      </w:r>
      <w:r w:rsidR="00EF6026" w:rsidRPr="00111D38">
        <w:rPr>
          <w:rFonts w:ascii="Arial" w:hAnsi="Arial" w:cs="Arial"/>
          <w:lang w:val="en-US"/>
        </w:rPr>
        <w:t xml:space="preserve"> voters</w:t>
      </w:r>
      <w:r w:rsidR="00EF6026">
        <w:rPr>
          <w:rFonts w:ascii="Arial" w:hAnsi="Arial" w:cs="Arial"/>
          <w:lang w:val="en-US"/>
        </w:rPr>
        <w:t>’ identification</w:t>
      </w:r>
      <w:r w:rsidR="00EF6026" w:rsidRPr="00111D38">
        <w:rPr>
          <w:rFonts w:ascii="Arial" w:hAnsi="Arial" w:cs="Arial"/>
          <w:lang w:val="en-US"/>
        </w:rPr>
        <w:t xml:space="preserve"> via fingerprint</w:t>
      </w:r>
      <w:r w:rsidR="00A77076">
        <w:rPr>
          <w:rFonts w:ascii="Arial" w:hAnsi="Arial" w:cs="Arial"/>
          <w:lang w:val="en-US"/>
        </w:rPr>
        <w:t xml:space="preserve"> (Picture </w:t>
      </w:r>
      <w:r w:rsidR="00E416AB">
        <w:rPr>
          <w:rFonts w:ascii="Arial" w:hAnsi="Arial" w:cs="Arial"/>
          <w:lang w:val="en-US"/>
        </w:rPr>
        <w:t>5</w:t>
      </w:r>
      <w:r w:rsidR="00A77076">
        <w:rPr>
          <w:rFonts w:ascii="Arial" w:hAnsi="Arial" w:cs="Arial"/>
          <w:lang w:val="en-US"/>
        </w:rPr>
        <w:t>)</w:t>
      </w:r>
      <w:r w:rsidR="00EF6026" w:rsidRPr="00111D38">
        <w:rPr>
          <w:rFonts w:ascii="Arial" w:hAnsi="Arial" w:cs="Arial"/>
          <w:lang w:val="en-US"/>
        </w:rPr>
        <w:t xml:space="preserve"> or facial recognition and detect</w:t>
      </w:r>
      <w:r w:rsidR="00EF6026">
        <w:rPr>
          <w:rFonts w:ascii="Arial" w:hAnsi="Arial" w:cs="Arial"/>
          <w:lang w:val="en-US"/>
        </w:rPr>
        <w:t>ed</w:t>
      </w:r>
      <w:r w:rsidR="00EF6026" w:rsidRPr="00111D38">
        <w:rPr>
          <w:rFonts w:ascii="Arial" w:hAnsi="Arial" w:cs="Arial"/>
          <w:lang w:val="en-US"/>
        </w:rPr>
        <w:t xml:space="preserve"> to avoid multiple voting.</w:t>
      </w:r>
    </w:p>
    <w:p w:rsidR="00D1457B" w:rsidRPr="00474D77" w:rsidRDefault="00D1457B" w:rsidP="00D1457B">
      <w:pPr>
        <w:pStyle w:val="Caption"/>
        <w:rPr>
          <w:rFonts w:ascii="Arial" w:hAnsi="Arial" w:cs="Arial"/>
          <w:i w:val="0"/>
          <w:color w:val="auto"/>
          <w:sz w:val="20"/>
          <w:szCs w:val="20"/>
          <w:lang w:val="en-US"/>
        </w:rPr>
      </w:pPr>
      <w:r>
        <w:rPr>
          <w:rFonts w:ascii="Arial" w:hAnsi="Arial" w:cs="Arial"/>
          <w:noProof/>
          <w:lang w:val="ru-RU" w:eastAsia="ru-RU"/>
        </w:rPr>
        <w:drawing>
          <wp:inline distT="0" distB="0" distL="0" distR="0">
            <wp:extent cx="2062130" cy="1418334"/>
            <wp:effectExtent l="0" t="0" r="0" b="0"/>
            <wp:docPr id="15" name="Picture 15" descr="C:\Users\sachiko.yamane\AppData\Local\Microsoft\Windows\INetCache\Content.Word\Fingerprint Recognition - personal identification is an important part of the fair el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chiko.yamane\AppData\Local\Microsoft\Windows\INetCache\Content.Word\Fingerprint Recognition - personal identification is an important part of the fair electio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602" cy="1431727"/>
                    </a:xfrm>
                    <a:prstGeom prst="rect">
                      <a:avLst/>
                    </a:prstGeom>
                    <a:noFill/>
                    <a:ln>
                      <a:noFill/>
                    </a:ln>
                  </pic:spPr>
                </pic:pic>
              </a:graphicData>
            </a:graphic>
          </wp:inline>
        </w:drawing>
      </w:r>
      <w:r>
        <w:rPr>
          <w:rFonts w:ascii="Arial" w:hAnsi="Arial" w:cs="Arial"/>
          <w:lang w:val="en-US"/>
        </w:rPr>
        <w:t xml:space="preserve"> </w:t>
      </w:r>
      <w:r w:rsidRPr="00474D77">
        <w:rPr>
          <w:rFonts w:ascii="Arial" w:hAnsi="Arial" w:cs="Arial"/>
          <w:i w:val="0"/>
          <w:color w:val="auto"/>
          <w:sz w:val="20"/>
          <w:szCs w:val="20"/>
        </w:rPr>
        <w:t xml:space="preserve">Picture </w:t>
      </w:r>
      <w:r w:rsidRPr="00474D77">
        <w:rPr>
          <w:rFonts w:ascii="Arial" w:hAnsi="Arial" w:cs="Arial"/>
          <w:i w:val="0"/>
          <w:color w:val="auto"/>
          <w:sz w:val="20"/>
          <w:szCs w:val="20"/>
        </w:rPr>
        <w:fldChar w:fldCharType="begin"/>
      </w:r>
      <w:r w:rsidRPr="00474D77">
        <w:rPr>
          <w:rFonts w:ascii="Arial" w:hAnsi="Arial" w:cs="Arial"/>
          <w:i w:val="0"/>
          <w:color w:val="auto"/>
          <w:sz w:val="20"/>
          <w:szCs w:val="20"/>
        </w:rPr>
        <w:instrText xml:space="preserve"> SEQ Picture \* ARABIC </w:instrText>
      </w:r>
      <w:r w:rsidRPr="00474D77">
        <w:rPr>
          <w:rFonts w:ascii="Arial" w:hAnsi="Arial" w:cs="Arial"/>
          <w:i w:val="0"/>
          <w:color w:val="auto"/>
          <w:sz w:val="20"/>
          <w:szCs w:val="20"/>
        </w:rPr>
        <w:fldChar w:fldCharType="separate"/>
      </w:r>
      <w:r w:rsidR="00607A44">
        <w:rPr>
          <w:rFonts w:ascii="Arial" w:hAnsi="Arial" w:cs="Arial"/>
          <w:i w:val="0"/>
          <w:noProof/>
          <w:color w:val="auto"/>
          <w:sz w:val="20"/>
          <w:szCs w:val="20"/>
        </w:rPr>
        <w:t>5</w:t>
      </w:r>
      <w:r w:rsidRPr="00474D77">
        <w:rPr>
          <w:rFonts w:ascii="Arial" w:hAnsi="Arial" w:cs="Arial"/>
          <w:i w:val="0"/>
          <w:color w:val="auto"/>
          <w:sz w:val="20"/>
          <w:szCs w:val="20"/>
        </w:rPr>
        <w:fldChar w:fldCharType="end"/>
      </w:r>
      <w:r w:rsidR="00474D77" w:rsidRPr="00474D77">
        <w:rPr>
          <w:rFonts w:ascii="Arial" w:hAnsi="Arial" w:cs="Arial"/>
          <w:i w:val="0"/>
          <w:color w:val="auto"/>
          <w:sz w:val="20"/>
          <w:szCs w:val="20"/>
        </w:rPr>
        <w:t>: Fingerprint recognition system</w:t>
      </w:r>
    </w:p>
    <w:p w:rsidR="00040C9A" w:rsidRPr="000B1D15" w:rsidRDefault="004A007F" w:rsidP="00040C9A">
      <w:pPr>
        <w:spacing w:after="100" w:afterAutospacing="1" w:line="300" w:lineRule="exact"/>
        <w:jc w:val="both"/>
        <w:rPr>
          <w:rFonts w:ascii="Times New Roman" w:hAnsi="Times New Roman" w:cs="Times New Roman"/>
          <w:sz w:val="24"/>
          <w:szCs w:val="24"/>
          <w:lang w:val="en-US"/>
        </w:rPr>
      </w:pPr>
      <w:r w:rsidRPr="00111D38">
        <w:rPr>
          <w:rFonts w:ascii="Arial" w:hAnsi="Arial" w:cs="Arial"/>
          <w:color w:val="000000" w:themeColor="text1"/>
          <w:shd w:val="clear" w:color="auto" w:fill="FFFFFF"/>
          <w:lang w:val="en-US"/>
        </w:rPr>
        <w:t>The viability and quality of elections directly depended on the fact how quickly and efficiently the EMB staff could work with the newly-introduced ICT and identification equipment. One technical mistake or</w:t>
      </w:r>
      <w:r w:rsidR="003953C4" w:rsidRPr="00111D38">
        <w:rPr>
          <w:rFonts w:ascii="Arial" w:hAnsi="Arial" w:cs="Arial"/>
          <w:color w:val="000000" w:themeColor="text1"/>
          <w:shd w:val="clear" w:color="auto" w:fill="FFFFFF"/>
          <w:lang w:val="en-US"/>
        </w:rPr>
        <w:t xml:space="preserve"> failure caused by the stuff</w:t>
      </w:r>
      <w:r w:rsidRPr="00111D38">
        <w:rPr>
          <w:rFonts w:ascii="Arial" w:hAnsi="Arial" w:cs="Arial"/>
          <w:color w:val="000000" w:themeColor="text1"/>
          <w:shd w:val="clear" w:color="auto" w:fill="FFFFFF"/>
          <w:lang w:val="en-US"/>
        </w:rPr>
        <w:t xml:space="preserve"> at a polling station might have disrupted the voting </w:t>
      </w:r>
      <w:r w:rsidR="00E0495E">
        <w:rPr>
          <w:rFonts w:ascii="Arial" w:hAnsi="Arial" w:cs="Arial"/>
          <w:color w:val="000000" w:themeColor="text1"/>
          <w:shd w:val="clear" w:color="auto" w:fill="FFFFFF"/>
          <w:lang w:val="en-US"/>
        </w:rPr>
        <w:t>process</w:t>
      </w:r>
      <w:r w:rsidRPr="00111D38">
        <w:rPr>
          <w:rFonts w:ascii="Arial" w:hAnsi="Arial" w:cs="Arial"/>
          <w:color w:val="000000" w:themeColor="text1"/>
          <w:shd w:val="clear" w:color="auto" w:fill="FFFFFF"/>
          <w:lang w:val="en-US"/>
        </w:rPr>
        <w:t xml:space="preserve"> or even led to </w:t>
      </w:r>
      <w:r w:rsidR="00631212" w:rsidRPr="00111D38">
        <w:rPr>
          <w:rFonts w:ascii="Arial" w:hAnsi="Arial" w:cs="Arial"/>
          <w:color w:val="000000" w:themeColor="text1"/>
          <w:shd w:val="clear" w:color="auto" w:fill="FFFFFF"/>
          <w:lang w:val="en-US"/>
        </w:rPr>
        <w:t xml:space="preserve">a </w:t>
      </w:r>
      <w:r w:rsidRPr="00111D38">
        <w:rPr>
          <w:rFonts w:ascii="Arial" w:hAnsi="Arial" w:cs="Arial"/>
          <w:color w:val="000000" w:themeColor="text1"/>
          <w:shd w:val="clear" w:color="auto" w:fill="FFFFFF"/>
          <w:lang w:val="en-US"/>
        </w:rPr>
        <w:t>cancellation of the elec</w:t>
      </w:r>
      <w:r w:rsidR="00E0495E">
        <w:rPr>
          <w:rFonts w:ascii="Arial" w:hAnsi="Arial" w:cs="Arial"/>
          <w:color w:val="000000" w:themeColor="text1"/>
          <w:shd w:val="clear" w:color="auto" w:fill="FFFFFF"/>
          <w:lang w:val="en-US"/>
        </w:rPr>
        <w:t>tion itself in the country (e.g.</w:t>
      </w:r>
      <w:r w:rsidRPr="00111D38">
        <w:rPr>
          <w:rFonts w:ascii="Arial" w:hAnsi="Arial" w:cs="Arial"/>
          <w:color w:val="000000" w:themeColor="text1"/>
          <w:shd w:val="clear" w:color="auto" w:fill="FFFFFF"/>
          <w:lang w:val="en-US"/>
        </w:rPr>
        <w:t xml:space="preserve"> a case in Kenya, 2013). Possibly, the cancel</w:t>
      </w:r>
      <w:r w:rsidR="003953C4" w:rsidRPr="00111D38">
        <w:rPr>
          <w:rFonts w:ascii="Arial" w:hAnsi="Arial" w:cs="Arial"/>
          <w:color w:val="000000" w:themeColor="text1"/>
          <w:shd w:val="clear" w:color="auto" w:fill="FFFFFF"/>
          <w:lang w:val="en-US"/>
        </w:rPr>
        <w:t>l</w:t>
      </w:r>
      <w:r w:rsidRPr="00111D38">
        <w:rPr>
          <w:rFonts w:ascii="Arial" w:hAnsi="Arial" w:cs="Arial"/>
          <w:color w:val="000000" w:themeColor="text1"/>
          <w:shd w:val="clear" w:color="auto" w:fill="FFFFFF"/>
          <w:lang w:val="en-US"/>
        </w:rPr>
        <w:t xml:space="preserve">ation may have brought a conflict among electoral actors, instability in the country as well as discredit on the equipment. </w:t>
      </w:r>
      <w:r w:rsidR="00EF6026" w:rsidRPr="00111D38">
        <w:rPr>
          <w:rFonts w:ascii="Arial" w:hAnsi="Arial" w:cs="Arial"/>
          <w:color w:val="000000" w:themeColor="text1"/>
          <w:shd w:val="clear" w:color="auto" w:fill="FFFFFF"/>
          <w:lang w:val="en-US"/>
        </w:rPr>
        <w:t>Realizing</w:t>
      </w:r>
      <w:r w:rsidRPr="00111D38">
        <w:rPr>
          <w:rFonts w:ascii="Arial" w:hAnsi="Arial" w:cs="Arial"/>
          <w:color w:val="000000" w:themeColor="text1"/>
          <w:shd w:val="clear" w:color="auto" w:fill="FFFFFF"/>
          <w:lang w:val="en-US"/>
        </w:rPr>
        <w:t xml:space="preserve"> the importance of the Parliamentary Election</w:t>
      </w:r>
      <w:r w:rsidR="00E0495E">
        <w:rPr>
          <w:rFonts w:ascii="Arial" w:hAnsi="Arial" w:cs="Arial"/>
          <w:color w:val="000000" w:themeColor="text1"/>
          <w:shd w:val="clear" w:color="auto" w:fill="FFFFFF"/>
          <w:lang w:val="en-US"/>
        </w:rPr>
        <w:t>s</w:t>
      </w:r>
      <w:r w:rsidRPr="00111D38">
        <w:rPr>
          <w:rFonts w:ascii="Arial" w:hAnsi="Arial" w:cs="Arial"/>
          <w:color w:val="000000" w:themeColor="text1"/>
          <w:shd w:val="clear" w:color="auto" w:fill="FFFFFF"/>
          <w:lang w:val="en-US"/>
        </w:rPr>
        <w:t xml:space="preserve"> in 2015 and due to the extreme urgency, UNDP approached several donors to obtain a prompt response to the proposed request. As a result, by receiving additional financial support from the Government of Switzerland, the national EMBs could prepare those who worked with the ICT equipment during the election</w:t>
      </w:r>
      <w:r w:rsidR="00E01BAC">
        <w:rPr>
          <w:rFonts w:ascii="Arial" w:hAnsi="Arial" w:cs="Arial"/>
          <w:color w:val="000000" w:themeColor="text1"/>
          <w:shd w:val="clear" w:color="auto" w:fill="FFFFFF"/>
          <w:lang w:val="en-US"/>
        </w:rPr>
        <w:t>s promptly</w:t>
      </w:r>
      <w:r w:rsidRPr="00111D38">
        <w:rPr>
          <w:rFonts w:ascii="Arial" w:hAnsi="Arial" w:cs="Arial"/>
          <w:color w:val="000000" w:themeColor="text1"/>
          <w:shd w:val="clear" w:color="auto" w:fill="FFFFFF"/>
          <w:lang w:val="en-US"/>
        </w:rPr>
        <w:t xml:space="preserve">. </w:t>
      </w:r>
    </w:p>
    <w:p w:rsidR="001B0A90" w:rsidRPr="00111D38" w:rsidRDefault="001B0A90" w:rsidP="001B0A90">
      <w:pPr>
        <w:rPr>
          <w:rFonts w:ascii="Arial" w:hAnsi="Arial" w:cs="Arial"/>
          <w:lang w:val="en-US"/>
        </w:rPr>
      </w:pPr>
      <w:r>
        <w:rPr>
          <w:rFonts w:ascii="Arial" w:hAnsi="Arial" w:cs="Arial"/>
          <w:lang w:val="en-US"/>
        </w:rPr>
        <w:t xml:space="preserve">Needless to say, </w:t>
      </w:r>
      <w:r w:rsidRPr="00111D38">
        <w:rPr>
          <w:rFonts w:ascii="Arial" w:hAnsi="Arial" w:cs="Arial"/>
          <w:lang w:val="en-US"/>
        </w:rPr>
        <w:t xml:space="preserve">CEC </w:t>
      </w:r>
      <w:r>
        <w:rPr>
          <w:rFonts w:ascii="Arial" w:hAnsi="Arial" w:cs="Arial"/>
          <w:lang w:val="en-US"/>
        </w:rPr>
        <w:t>must</w:t>
      </w:r>
      <w:r w:rsidRPr="00111D38">
        <w:rPr>
          <w:rFonts w:ascii="Arial" w:hAnsi="Arial" w:cs="Arial"/>
          <w:lang w:val="en-US"/>
        </w:rPr>
        <w:t xml:space="preserve"> be transparent in its decision making and open for cooperation with media, parties and civil society, and has invested in modern technologies over th</w:t>
      </w:r>
      <w:r w:rsidR="00EE2862">
        <w:rPr>
          <w:rFonts w:ascii="Arial" w:hAnsi="Arial" w:cs="Arial"/>
          <w:lang w:val="en-US"/>
        </w:rPr>
        <w:t>e last few years. In association</w:t>
      </w:r>
      <w:r w:rsidRPr="00111D38">
        <w:rPr>
          <w:rFonts w:ascii="Arial" w:hAnsi="Arial" w:cs="Arial"/>
          <w:lang w:val="en-US"/>
        </w:rPr>
        <w:t xml:space="preserve"> with SRS, CEC produced credible inclusive voters’ rolls which were significant progress because the previous lists were often incorrect and led to multiple voting. With the assistance by UNDP, CEC established the CET, which assured that the investments of the technologies were sustainable and maintained. </w:t>
      </w:r>
    </w:p>
    <w:p w:rsidR="00475CA0" w:rsidRPr="00111D38" w:rsidRDefault="00475CA0" w:rsidP="00475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hAnsi="Arial" w:cs="Arial"/>
          <w:color w:val="000000" w:themeColor="text1"/>
          <w:shd w:val="clear" w:color="auto" w:fill="FFFFFF"/>
          <w:lang w:val="en-US"/>
        </w:rPr>
      </w:pPr>
      <w:r w:rsidRPr="00111D38">
        <w:rPr>
          <w:rFonts w:ascii="Arial" w:hAnsi="Arial" w:cs="Arial"/>
          <w:bCs/>
          <w:lang w:val="en-US" w:eastAsia="ru-RU"/>
        </w:rPr>
        <w:t>"By introducing ICT and identification equipment in the electoral process, we eliminated many gaps and weakness</w:t>
      </w:r>
      <w:r w:rsidR="00E0495E">
        <w:rPr>
          <w:rFonts w:ascii="Arial" w:hAnsi="Arial" w:cs="Arial"/>
          <w:bCs/>
          <w:lang w:val="en-US" w:eastAsia="ru-RU"/>
        </w:rPr>
        <w:t>es</w:t>
      </w:r>
      <w:r w:rsidRPr="00111D38">
        <w:rPr>
          <w:rFonts w:ascii="Arial" w:hAnsi="Arial" w:cs="Arial"/>
          <w:bCs/>
          <w:lang w:val="en-US" w:eastAsia="ru-RU"/>
        </w:rPr>
        <w:t xml:space="preserve"> in the </w:t>
      </w:r>
      <w:r w:rsidR="0091353A">
        <w:rPr>
          <w:rFonts w:ascii="Arial" w:hAnsi="Arial" w:cs="Arial"/>
          <w:bCs/>
          <w:lang w:val="en-US" w:eastAsia="ru-RU"/>
        </w:rPr>
        <w:t>elective</w:t>
      </w:r>
      <w:r w:rsidR="008E2C3C">
        <w:rPr>
          <w:rFonts w:ascii="Arial" w:hAnsi="Arial" w:cs="Arial"/>
          <w:bCs/>
          <w:lang w:val="en-US" w:eastAsia="ru-RU"/>
        </w:rPr>
        <w:t xml:space="preserve"> system. Ballot stu</w:t>
      </w:r>
      <w:r w:rsidRPr="00111D38">
        <w:rPr>
          <w:rFonts w:ascii="Arial" w:hAnsi="Arial" w:cs="Arial"/>
          <w:bCs/>
          <w:lang w:val="en-US" w:eastAsia="ru-RU"/>
        </w:rPr>
        <w:t xml:space="preserve">ffing is already in the past", said the </w:t>
      </w:r>
      <w:r w:rsidR="00E0495E">
        <w:rPr>
          <w:rFonts w:ascii="Arial" w:hAnsi="Arial" w:cs="Arial"/>
          <w:bCs/>
          <w:lang w:val="en-US" w:eastAsia="ru-RU"/>
        </w:rPr>
        <w:t xml:space="preserve">former </w:t>
      </w:r>
      <w:r w:rsidRPr="00111D38">
        <w:rPr>
          <w:rFonts w:ascii="Arial" w:hAnsi="Arial" w:cs="Arial"/>
          <w:bCs/>
          <w:lang w:val="en-US" w:eastAsia="ru-RU"/>
        </w:rPr>
        <w:t>SRS</w:t>
      </w:r>
      <w:r w:rsidR="00E0495E">
        <w:rPr>
          <w:rFonts w:ascii="Arial" w:hAnsi="Arial" w:cs="Arial"/>
          <w:bCs/>
          <w:lang w:val="en-US" w:eastAsia="ru-RU"/>
        </w:rPr>
        <w:t xml:space="preserve"> chair</w:t>
      </w:r>
      <w:r w:rsidRPr="00111D38">
        <w:rPr>
          <w:rFonts w:ascii="Arial" w:hAnsi="Arial" w:cs="Arial"/>
          <w:bCs/>
          <w:lang w:val="en-US" w:eastAsia="ru-RU"/>
        </w:rPr>
        <w:t>, Mr. Tayirbek Sa</w:t>
      </w:r>
      <w:r w:rsidR="008E2C3C">
        <w:rPr>
          <w:rFonts w:ascii="Arial" w:hAnsi="Arial" w:cs="Arial"/>
          <w:bCs/>
          <w:lang w:val="en-US" w:eastAsia="ru-RU"/>
        </w:rPr>
        <w:t>rpashev during the handover/</w:t>
      </w:r>
      <w:r w:rsidRPr="00111D38">
        <w:rPr>
          <w:rFonts w:ascii="Arial" w:hAnsi="Arial" w:cs="Arial"/>
          <w:bCs/>
          <w:lang w:val="en-US" w:eastAsia="ru-RU"/>
        </w:rPr>
        <w:t xml:space="preserve">opening ceremony of the identification equipment and the call </w:t>
      </w:r>
      <w:r w:rsidR="005847B2" w:rsidRPr="00111D38">
        <w:rPr>
          <w:rFonts w:ascii="Arial" w:hAnsi="Arial" w:cs="Arial"/>
          <w:bCs/>
          <w:lang w:val="en-US" w:eastAsia="ru-RU"/>
        </w:rPr>
        <w:t>center</w:t>
      </w:r>
      <w:r w:rsidR="00096FCF">
        <w:rPr>
          <w:rFonts w:ascii="Arial" w:hAnsi="Arial" w:cs="Arial"/>
          <w:bCs/>
          <w:lang w:val="en-US" w:eastAsia="ru-RU"/>
        </w:rPr>
        <w:t xml:space="preserve"> on 2 December 2016.</w:t>
      </w:r>
    </w:p>
    <w:p w:rsidR="004A007F" w:rsidRPr="00111D38" w:rsidRDefault="004A007F" w:rsidP="000E5B94">
      <w:pPr>
        <w:spacing w:after="240" w:line="276" w:lineRule="auto"/>
        <w:rPr>
          <w:rFonts w:ascii="Arial" w:hAnsi="Arial" w:cs="Arial"/>
          <w:lang w:val="en-US"/>
        </w:rPr>
      </w:pPr>
    </w:p>
    <w:p w:rsidR="004E7A57" w:rsidRPr="00111D38" w:rsidRDefault="00550A11" w:rsidP="00990B73">
      <w:pPr>
        <w:pStyle w:val="Heading2"/>
        <w:spacing w:after="240" w:line="276" w:lineRule="auto"/>
        <w:rPr>
          <w:lang w:val="en-US"/>
        </w:rPr>
      </w:pPr>
      <w:bookmarkStart w:id="17" w:name="_Toc519868774"/>
      <w:r w:rsidRPr="00111D38">
        <w:rPr>
          <w:lang w:val="en-US"/>
        </w:rPr>
        <w:t>Component 2</w:t>
      </w:r>
      <w:r w:rsidR="000D433E" w:rsidRPr="00111D38">
        <w:rPr>
          <w:lang w:val="en-US"/>
        </w:rPr>
        <w:t xml:space="preserve">: </w:t>
      </w:r>
      <w:r w:rsidR="004C0CE2" w:rsidRPr="00111D38">
        <w:rPr>
          <w:lang w:val="en-US"/>
        </w:rPr>
        <w:t>Institutional communication, c</w:t>
      </w:r>
      <w:r w:rsidR="004E7A57" w:rsidRPr="00111D38">
        <w:rPr>
          <w:lang w:val="en-US"/>
        </w:rPr>
        <w:t>ivic and voter education campaigns</w:t>
      </w:r>
      <w:bookmarkEnd w:id="17"/>
    </w:p>
    <w:p w:rsidR="00F009C7" w:rsidRPr="00111D38" w:rsidRDefault="0012738C" w:rsidP="00990B73">
      <w:pPr>
        <w:spacing w:after="240" w:line="276" w:lineRule="auto"/>
        <w:rPr>
          <w:rFonts w:ascii="Arial" w:hAnsi="Arial" w:cs="Arial"/>
          <w:lang w:val="en-US"/>
        </w:rPr>
      </w:pPr>
      <w:r>
        <w:rPr>
          <w:rFonts w:ascii="Arial" w:hAnsi="Arial" w:cs="Arial"/>
          <w:lang w:val="en-US"/>
        </w:rPr>
        <w:t>El</w:t>
      </w:r>
      <w:r w:rsidR="00F009C7" w:rsidRPr="00111D38">
        <w:rPr>
          <w:rFonts w:ascii="Arial" w:hAnsi="Arial" w:cs="Arial"/>
          <w:lang w:val="en-US"/>
        </w:rPr>
        <w:t>ections are the hallm</w:t>
      </w:r>
      <w:r w:rsidR="006B4670">
        <w:rPr>
          <w:rFonts w:ascii="Arial" w:hAnsi="Arial" w:cs="Arial"/>
          <w:lang w:val="en-US"/>
        </w:rPr>
        <w:t>ark of representative democracy</w:t>
      </w:r>
      <w:r w:rsidR="00F61DBE">
        <w:rPr>
          <w:rFonts w:ascii="Arial" w:hAnsi="Arial" w:cs="Arial"/>
          <w:lang w:val="en-US"/>
        </w:rPr>
        <w:t>,</w:t>
      </w:r>
      <w:r w:rsidR="006B4670">
        <w:rPr>
          <w:rFonts w:ascii="Arial" w:hAnsi="Arial" w:cs="Arial"/>
          <w:lang w:val="en-US"/>
        </w:rPr>
        <w:t xml:space="preserve"> and the people’s</w:t>
      </w:r>
      <w:r w:rsidR="00F009C7" w:rsidRPr="00111D38">
        <w:rPr>
          <w:rFonts w:ascii="Arial" w:hAnsi="Arial" w:cs="Arial"/>
          <w:lang w:val="en-US"/>
        </w:rPr>
        <w:t xml:space="preserve"> choices a</w:t>
      </w:r>
      <w:r w:rsidR="006B4670">
        <w:rPr>
          <w:rFonts w:ascii="Arial" w:hAnsi="Arial" w:cs="Arial"/>
          <w:lang w:val="en-US"/>
        </w:rPr>
        <w:t xml:space="preserve">bout leaders and policy are </w:t>
      </w:r>
      <w:r w:rsidR="006C3AEC">
        <w:rPr>
          <w:rFonts w:ascii="Arial" w:hAnsi="Arial" w:cs="Arial"/>
          <w:lang w:val="en-US"/>
        </w:rPr>
        <w:t xml:space="preserve">the </w:t>
      </w:r>
      <w:r w:rsidR="006B4670">
        <w:rPr>
          <w:rFonts w:ascii="Arial" w:hAnsi="Arial" w:cs="Arial"/>
          <w:lang w:val="en-US"/>
        </w:rPr>
        <w:t>priority. However, their processes</w:t>
      </w:r>
      <w:r w:rsidR="00F009C7" w:rsidRPr="00111D38">
        <w:rPr>
          <w:rFonts w:ascii="Arial" w:hAnsi="Arial" w:cs="Arial"/>
          <w:lang w:val="en-US"/>
        </w:rPr>
        <w:t xml:space="preserve"> are also competitive</w:t>
      </w:r>
      <w:r w:rsidR="006B4670">
        <w:rPr>
          <w:rFonts w:ascii="Arial" w:hAnsi="Arial" w:cs="Arial"/>
          <w:lang w:val="en-US"/>
        </w:rPr>
        <w:t>, unleashing tensions</w:t>
      </w:r>
      <w:r w:rsidR="00F009C7" w:rsidRPr="00111D38">
        <w:rPr>
          <w:rFonts w:ascii="Arial" w:hAnsi="Arial" w:cs="Arial"/>
          <w:lang w:val="en-US"/>
        </w:rPr>
        <w:t xml:space="preserve"> and </w:t>
      </w:r>
      <w:r w:rsidR="006B4670">
        <w:rPr>
          <w:rFonts w:ascii="Arial" w:hAnsi="Arial" w:cs="Arial"/>
          <w:lang w:val="en-US"/>
        </w:rPr>
        <w:t>conflict</w:t>
      </w:r>
      <w:r w:rsidR="00F009C7" w:rsidRPr="00111D38">
        <w:rPr>
          <w:rFonts w:ascii="Arial" w:hAnsi="Arial" w:cs="Arial"/>
          <w:lang w:val="en-US"/>
        </w:rPr>
        <w:t xml:space="preserve"> that, if </w:t>
      </w:r>
      <w:r w:rsidR="006B4670">
        <w:rPr>
          <w:rFonts w:ascii="Arial" w:hAnsi="Arial" w:cs="Arial"/>
          <w:lang w:val="en-US"/>
        </w:rPr>
        <w:t>not constructively dealt</w:t>
      </w:r>
      <w:r w:rsidR="00F009C7" w:rsidRPr="00111D38">
        <w:rPr>
          <w:rFonts w:ascii="Arial" w:hAnsi="Arial" w:cs="Arial"/>
          <w:lang w:val="en-US"/>
        </w:rPr>
        <w:t xml:space="preserve">, could </w:t>
      </w:r>
      <w:r w:rsidR="00EF6026" w:rsidRPr="00111D38">
        <w:rPr>
          <w:rFonts w:ascii="Arial" w:hAnsi="Arial" w:cs="Arial"/>
          <w:lang w:val="en-US"/>
        </w:rPr>
        <w:t>destabilize</w:t>
      </w:r>
      <w:r w:rsidR="006B4670">
        <w:rPr>
          <w:rFonts w:ascii="Arial" w:hAnsi="Arial" w:cs="Arial"/>
          <w:lang w:val="en-US"/>
        </w:rPr>
        <w:t xml:space="preserve"> the fabric of a country and society</w:t>
      </w:r>
      <w:r w:rsidR="00F009C7" w:rsidRPr="00111D38">
        <w:rPr>
          <w:rFonts w:ascii="Arial" w:hAnsi="Arial" w:cs="Arial"/>
          <w:lang w:val="en-US"/>
        </w:rPr>
        <w:t>. It is, therefore, essential that the media play an active ro</w:t>
      </w:r>
      <w:r w:rsidR="00DA0819">
        <w:rPr>
          <w:rFonts w:ascii="Arial" w:hAnsi="Arial" w:cs="Arial"/>
          <w:lang w:val="en-US"/>
        </w:rPr>
        <w:t>le in ensuring that such dispute</w:t>
      </w:r>
      <w:r w:rsidR="00F009C7" w:rsidRPr="00111D38">
        <w:rPr>
          <w:rFonts w:ascii="Arial" w:hAnsi="Arial" w:cs="Arial"/>
          <w:lang w:val="en-US"/>
        </w:rPr>
        <w:t xml:space="preserve">s and </w:t>
      </w:r>
      <w:r w:rsidR="00DA0819">
        <w:rPr>
          <w:rFonts w:ascii="Arial" w:hAnsi="Arial" w:cs="Arial"/>
          <w:lang w:val="en-US"/>
        </w:rPr>
        <w:t>struggle</w:t>
      </w:r>
      <w:r w:rsidR="00F009C7" w:rsidRPr="00111D38">
        <w:rPr>
          <w:rFonts w:ascii="Arial" w:hAnsi="Arial" w:cs="Arial"/>
          <w:lang w:val="en-US"/>
        </w:rPr>
        <w:t xml:space="preserve"> are </w:t>
      </w:r>
      <w:r w:rsidR="00EF6026" w:rsidRPr="00111D38">
        <w:rPr>
          <w:rFonts w:ascii="Arial" w:hAnsi="Arial" w:cs="Arial"/>
          <w:lang w:val="en-US"/>
        </w:rPr>
        <w:t>minimized</w:t>
      </w:r>
      <w:r w:rsidR="00F009C7" w:rsidRPr="00111D38">
        <w:rPr>
          <w:rFonts w:ascii="Arial" w:hAnsi="Arial" w:cs="Arial"/>
          <w:lang w:val="en-US"/>
        </w:rPr>
        <w:t xml:space="preserve"> or eliminated. The media can do this by </w:t>
      </w:r>
      <w:r w:rsidR="00852A7A" w:rsidRPr="00111D38">
        <w:rPr>
          <w:rFonts w:ascii="Arial" w:hAnsi="Arial" w:cs="Arial"/>
          <w:lang w:val="en-US"/>
        </w:rPr>
        <w:t>sensitizing</w:t>
      </w:r>
      <w:r w:rsidR="00F009C7" w:rsidRPr="00111D38">
        <w:rPr>
          <w:rFonts w:ascii="Arial" w:hAnsi="Arial" w:cs="Arial"/>
          <w:lang w:val="en-US"/>
        </w:rPr>
        <w:t xml:space="preserve"> the electorate and the rest of the citizenry on the proper conduct of elections.</w:t>
      </w:r>
    </w:p>
    <w:p w:rsidR="00550A11" w:rsidRPr="00111D38" w:rsidRDefault="001705DD" w:rsidP="00990B73">
      <w:pPr>
        <w:spacing w:after="240" w:line="276" w:lineRule="auto"/>
        <w:rPr>
          <w:rFonts w:ascii="Arial" w:hAnsi="Arial" w:cs="Arial"/>
          <w:lang w:val="en-US"/>
        </w:rPr>
      </w:pPr>
      <w:r w:rsidRPr="00111D38">
        <w:rPr>
          <w:rFonts w:ascii="Arial" w:hAnsi="Arial" w:cs="Arial"/>
          <w:lang w:val="en-US"/>
        </w:rPr>
        <w:t>Component</w:t>
      </w:r>
      <w:r w:rsidR="00665733" w:rsidRPr="00111D38">
        <w:rPr>
          <w:rFonts w:ascii="Arial" w:hAnsi="Arial" w:cs="Arial"/>
          <w:lang w:val="en-US"/>
        </w:rPr>
        <w:t xml:space="preserve"> 2 </w:t>
      </w:r>
      <w:r w:rsidR="001D01DF" w:rsidRPr="00111D38">
        <w:rPr>
          <w:rFonts w:ascii="Arial" w:hAnsi="Arial" w:cs="Arial"/>
          <w:lang w:val="en-US"/>
        </w:rPr>
        <w:t>was carried out with the financial assistan</w:t>
      </w:r>
      <w:r w:rsidR="00631212" w:rsidRPr="00111D38">
        <w:rPr>
          <w:rFonts w:ascii="Arial" w:hAnsi="Arial" w:cs="Arial"/>
          <w:lang w:val="en-US"/>
        </w:rPr>
        <w:t>ce</w:t>
      </w:r>
      <w:r w:rsidR="00665733" w:rsidRPr="00111D38">
        <w:rPr>
          <w:rFonts w:ascii="Arial" w:hAnsi="Arial" w:cs="Arial"/>
          <w:lang w:val="en-US"/>
        </w:rPr>
        <w:t xml:space="preserve"> of the Ministry </w:t>
      </w:r>
      <w:r w:rsidR="005E4DDD" w:rsidRPr="00111D38">
        <w:rPr>
          <w:rFonts w:ascii="Arial" w:hAnsi="Arial" w:cs="Arial"/>
          <w:lang w:val="en-US"/>
        </w:rPr>
        <w:t xml:space="preserve">of </w:t>
      </w:r>
      <w:r w:rsidR="0027727A" w:rsidRPr="00111D38">
        <w:rPr>
          <w:rFonts w:ascii="Arial" w:hAnsi="Arial" w:cs="Arial"/>
          <w:lang w:val="en-US"/>
        </w:rPr>
        <w:t>Foreign Affairs, Denmark from</w:t>
      </w:r>
      <w:r w:rsidR="00665733" w:rsidRPr="00111D38">
        <w:rPr>
          <w:rFonts w:ascii="Arial" w:hAnsi="Arial" w:cs="Arial"/>
          <w:lang w:val="en-US"/>
        </w:rPr>
        <w:t xml:space="preserve"> </w:t>
      </w:r>
      <w:r w:rsidR="005E4DDD" w:rsidRPr="00111D38">
        <w:rPr>
          <w:rFonts w:ascii="Arial" w:hAnsi="Arial" w:cs="Arial"/>
          <w:lang w:val="en-US"/>
        </w:rPr>
        <w:t xml:space="preserve">December 2014 </w:t>
      </w:r>
      <w:r w:rsidR="0027727A" w:rsidRPr="00111D38">
        <w:rPr>
          <w:rFonts w:ascii="Arial" w:hAnsi="Arial" w:cs="Arial"/>
          <w:lang w:val="en-US"/>
        </w:rPr>
        <w:t>to</w:t>
      </w:r>
      <w:r w:rsidR="007B76BD" w:rsidRPr="00111D38">
        <w:rPr>
          <w:rFonts w:ascii="Arial" w:hAnsi="Arial" w:cs="Arial"/>
          <w:lang w:val="en-US"/>
        </w:rPr>
        <w:t xml:space="preserve"> December 2015. </w:t>
      </w:r>
      <w:r w:rsidR="000757AB">
        <w:rPr>
          <w:rFonts w:ascii="Arial" w:hAnsi="Arial" w:cs="Arial"/>
          <w:lang w:val="en-US"/>
        </w:rPr>
        <w:t>One of t</w:t>
      </w:r>
      <w:r w:rsidR="00BD4138" w:rsidRPr="00111D38">
        <w:rPr>
          <w:rFonts w:ascii="Arial" w:hAnsi="Arial" w:cs="Arial"/>
          <w:lang w:val="en-US"/>
        </w:rPr>
        <w:t xml:space="preserve">he </w:t>
      </w:r>
      <w:r w:rsidR="00665733" w:rsidRPr="00111D38">
        <w:rPr>
          <w:rFonts w:ascii="Arial" w:hAnsi="Arial" w:cs="Arial"/>
          <w:lang w:val="en-US"/>
        </w:rPr>
        <w:t>objective</w:t>
      </w:r>
      <w:r w:rsidR="006C3AEC">
        <w:rPr>
          <w:rFonts w:ascii="Arial" w:hAnsi="Arial" w:cs="Arial"/>
          <w:lang w:val="en-US"/>
        </w:rPr>
        <w:t>s</w:t>
      </w:r>
      <w:r w:rsidR="00665733" w:rsidRPr="00111D38">
        <w:rPr>
          <w:rFonts w:ascii="Arial" w:hAnsi="Arial" w:cs="Arial"/>
          <w:lang w:val="en-US"/>
        </w:rPr>
        <w:t xml:space="preserve"> of this component</w:t>
      </w:r>
      <w:r w:rsidR="00990B73" w:rsidRPr="00111D38">
        <w:rPr>
          <w:rFonts w:ascii="Arial" w:hAnsi="Arial" w:cs="Arial"/>
          <w:lang w:val="en-US"/>
        </w:rPr>
        <w:t xml:space="preserve"> was to provide technical </w:t>
      </w:r>
      <w:r w:rsidR="0086548E" w:rsidRPr="00111D38">
        <w:rPr>
          <w:rFonts w:ascii="Arial" w:hAnsi="Arial" w:cs="Arial"/>
          <w:lang w:val="en-US"/>
        </w:rPr>
        <w:t xml:space="preserve">assistance </w:t>
      </w:r>
      <w:r w:rsidR="008E7E20" w:rsidRPr="00111D38">
        <w:rPr>
          <w:rFonts w:ascii="Arial" w:hAnsi="Arial" w:cs="Arial"/>
          <w:lang w:val="en-US"/>
        </w:rPr>
        <w:t>and</w:t>
      </w:r>
      <w:r w:rsidR="00BD4138" w:rsidRPr="00111D38">
        <w:rPr>
          <w:rFonts w:ascii="Arial" w:hAnsi="Arial" w:cs="Arial"/>
          <w:lang w:val="en-US"/>
        </w:rPr>
        <w:t xml:space="preserve"> expertise</w:t>
      </w:r>
      <w:r w:rsidR="000757AB">
        <w:rPr>
          <w:rFonts w:ascii="Arial" w:hAnsi="Arial" w:cs="Arial"/>
          <w:lang w:val="en-US"/>
        </w:rPr>
        <w:t xml:space="preserve"> to mainly CEC</w:t>
      </w:r>
      <w:r w:rsidR="00BD4138" w:rsidRPr="00111D38">
        <w:rPr>
          <w:rFonts w:ascii="Arial" w:hAnsi="Arial" w:cs="Arial"/>
          <w:lang w:val="en-US"/>
        </w:rPr>
        <w:t xml:space="preserve"> so that</w:t>
      </w:r>
      <w:r w:rsidR="008E7E20" w:rsidRPr="00111D38">
        <w:rPr>
          <w:rFonts w:ascii="Arial" w:hAnsi="Arial" w:cs="Arial"/>
          <w:lang w:val="en-US"/>
        </w:rPr>
        <w:t xml:space="preserve"> </w:t>
      </w:r>
      <w:r w:rsidR="000757AB">
        <w:rPr>
          <w:rFonts w:ascii="Arial" w:hAnsi="Arial" w:cs="Arial"/>
          <w:lang w:val="en-US"/>
        </w:rPr>
        <w:t xml:space="preserve">they could </w:t>
      </w:r>
      <w:r w:rsidR="008E7E20" w:rsidRPr="00111D38">
        <w:rPr>
          <w:rFonts w:ascii="Arial" w:hAnsi="Arial" w:cs="Arial"/>
          <w:lang w:val="en-US"/>
        </w:rPr>
        <w:t>me</w:t>
      </w:r>
      <w:r w:rsidR="000757AB">
        <w:rPr>
          <w:rFonts w:ascii="Arial" w:hAnsi="Arial" w:cs="Arial"/>
          <w:lang w:val="en-US"/>
        </w:rPr>
        <w:t>e</w:t>
      </w:r>
      <w:r w:rsidR="008E7E20" w:rsidRPr="00111D38">
        <w:rPr>
          <w:rFonts w:ascii="Arial" w:hAnsi="Arial" w:cs="Arial"/>
          <w:lang w:val="en-US"/>
        </w:rPr>
        <w:t>t</w:t>
      </w:r>
      <w:r w:rsidR="00BD4138" w:rsidRPr="00111D38">
        <w:rPr>
          <w:rFonts w:ascii="Arial" w:hAnsi="Arial" w:cs="Arial"/>
          <w:lang w:val="en-US"/>
        </w:rPr>
        <w:t xml:space="preserve"> immediate tasks to conduct</w:t>
      </w:r>
      <w:r w:rsidR="00990B73" w:rsidRPr="00111D38">
        <w:rPr>
          <w:rFonts w:ascii="Arial" w:hAnsi="Arial" w:cs="Arial"/>
          <w:lang w:val="en-US"/>
        </w:rPr>
        <w:t xml:space="preserve"> the 2015</w:t>
      </w:r>
      <w:r w:rsidR="008E7E20" w:rsidRPr="00111D38">
        <w:rPr>
          <w:rFonts w:ascii="Arial" w:hAnsi="Arial" w:cs="Arial"/>
          <w:lang w:val="en-US"/>
        </w:rPr>
        <w:t xml:space="preserve"> Parliament</w:t>
      </w:r>
      <w:r w:rsidR="00B93D4F" w:rsidRPr="00111D38">
        <w:rPr>
          <w:rFonts w:ascii="Arial" w:hAnsi="Arial" w:cs="Arial"/>
          <w:lang w:val="en-US"/>
        </w:rPr>
        <w:t>ary</w:t>
      </w:r>
      <w:r w:rsidR="008E7E20" w:rsidRPr="00111D38">
        <w:rPr>
          <w:rFonts w:ascii="Arial" w:hAnsi="Arial" w:cs="Arial"/>
          <w:lang w:val="en-US"/>
        </w:rPr>
        <w:t xml:space="preserve"> Election</w:t>
      </w:r>
      <w:r w:rsidR="00916276">
        <w:rPr>
          <w:rFonts w:ascii="Arial" w:hAnsi="Arial" w:cs="Arial"/>
          <w:lang w:val="en-US"/>
        </w:rPr>
        <w:t>s</w:t>
      </w:r>
      <w:r w:rsidR="000757AB">
        <w:rPr>
          <w:rFonts w:ascii="Arial" w:hAnsi="Arial" w:cs="Arial"/>
          <w:lang w:val="en-US"/>
        </w:rPr>
        <w:t xml:space="preserve"> and the others</w:t>
      </w:r>
      <w:r w:rsidR="007E532A">
        <w:rPr>
          <w:rFonts w:ascii="Arial" w:hAnsi="Arial" w:cs="Arial"/>
          <w:lang w:val="en-US"/>
        </w:rPr>
        <w:t xml:space="preserve">. </w:t>
      </w:r>
      <w:r w:rsidR="00990B73" w:rsidRPr="00111D38">
        <w:rPr>
          <w:rFonts w:ascii="Arial" w:hAnsi="Arial" w:cs="Arial"/>
          <w:lang w:val="en-US"/>
        </w:rPr>
        <w:t xml:space="preserve">CEC </w:t>
      </w:r>
      <w:r w:rsidR="008E7E20" w:rsidRPr="00111D38">
        <w:rPr>
          <w:rFonts w:ascii="Arial" w:hAnsi="Arial" w:cs="Arial"/>
          <w:lang w:val="en-US"/>
        </w:rPr>
        <w:t xml:space="preserve">was facing </w:t>
      </w:r>
      <w:r w:rsidR="006C3AEC">
        <w:rPr>
          <w:rFonts w:ascii="Arial" w:hAnsi="Arial" w:cs="Arial"/>
          <w:lang w:val="en-US"/>
        </w:rPr>
        <w:t xml:space="preserve">a </w:t>
      </w:r>
      <w:r w:rsidR="007E532A">
        <w:rPr>
          <w:rFonts w:ascii="Arial" w:hAnsi="Arial" w:cs="Arial"/>
          <w:lang w:val="en-US"/>
        </w:rPr>
        <w:t xml:space="preserve">lack of </w:t>
      </w:r>
      <w:r w:rsidR="007E532A" w:rsidRPr="00111D38">
        <w:rPr>
          <w:rFonts w:ascii="Arial" w:hAnsi="Arial" w:cs="Arial"/>
          <w:lang w:val="en-US"/>
        </w:rPr>
        <w:t>human resources and planning management</w:t>
      </w:r>
      <w:r w:rsidR="00F009C7" w:rsidRPr="00111D38">
        <w:rPr>
          <w:rFonts w:ascii="Arial" w:hAnsi="Arial" w:cs="Arial"/>
          <w:lang w:val="en-US"/>
        </w:rPr>
        <w:t xml:space="preserve"> at that moment</w:t>
      </w:r>
      <w:r w:rsidR="008E7E20" w:rsidRPr="00111D38">
        <w:rPr>
          <w:rFonts w:ascii="Arial" w:hAnsi="Arial" w:cs="Arial"/>
          <w:lang w:val="en-US"/>
        </w:rPr>
        <w:t>,</w:t>
      </w:r>
      <w:r w:rsidR="007E532A">
        <w:rPr>
          <w:rFonts w:ascii="Arial" w:hAnsi="Arial" w:cs="Arial"/>
          <w:lang w:val="en-US"/>
        </w:rPr>
        <w:t xml:space="preserve"> and so, </w:t>
      </w:r>
      <w:r w:rsidR="000757AB">
        <w:rPr>
          <w:rFonts w:ascii="Arial" w:hAnsi="Arial" w:cs="Arial" w:hint="eastAsia"/>
          <w:lang w:val="en-US"/>
        </w:rPr>
        <w:t>t</w:t>
      </w:r>
      <w:r w:rsidR="000757AB">
        <w:rPr>
          <w:rFonts w:ascii="Arial" w:hAnsi="Arial" w:cs="Arial"/>
          <w:lang w:val="en-US"/>
        </w:rPr>
        <w:t xml:space="preserve">he development of rules and organizational framework and the personnel </w:t>
      </w:r>
      <w:r w:rsidR="008E7E20" w:rsidRPr="00111D38">
        <w:rPr>
          <w:rFonts w:ascii="Arial" w:hAnsi="Arial" w:cs="Arial"/>
          <w:lang w:val="en-US"/>
        </w:rPr>
        <w:t>capacity building</w:t>
      </w:r>
      <w:r w:rsidR="000757AB">
        <w:rPr>
          <w:rFonts w:ascii="Arial" w:hAnsi="Arial" w:cs="Arial"/>
          <w:lang w:val="en-US"/>
        </w:rPr>
        <w:t xml:space="preserve"> were c</w:t>
      </w:r>
      <w:r w:rsidR="00BE0B03">
        <w:rPr>
          <w:rFonts w:ascii="Arial" w:hAnsi="Arial" w:cs="Arial"/>
          <w:lang w:val="en-US"/>
        </w:rPr>
        <w:t>ritical</w:t>
      </w:r>
      <w:r w:rsidR="00915884" w:rsidRPr="00111D38">
        <w:rPr>
          <w:rFonts w:ascii="Arial" w:hAnsi="Arial" w:cs="Arial"/>
          <w:lang w:val="en-US"/>
        </w:rPr>
        <w:t xml:space="preserve"> in respective areas</w:t>
      </w:r>
      <w:r w:rsidR="000757AB">
        <w:rPr>
          <w:rFonts w:ascii="Arial" w:hAnsi="Arial" w:cs="Arial"/>
          <w:lang w:val="en-US"/>
        </w:rPr>
        <w:t>. Also, after improving these</w:t>
      </w:r>
      <w:r w:rsidR="00407ABC">
        <w:rPr>
          <w:rFonts w:ascii="Arial" w:hAnsi="Arial" w:cs="Arial"/>
          <w:lang w:val="en-US"/>
        </w:rPr>
        <w:t xml:space="preserve"> internal</w:t>
      </w:r>
      <w:r w:rsidR="000757AB">
        <w:rPr>
          <w:rFonts w:ascii="Arial" w:hAnsi="Arial" w:cs="Arial"/>
          <w:lang w:val="en-US"/>
        </w:rPr>
        <w:t xml:space="preserve"> matters</w:t>
      </w:r>
      <w:r w:rsidR="00407ABC">
        <w:rPr>
          <w:rFonts w:ascii="Arial" w:hAnsi="Arial" w:cs="Arial"/>
          <w:lang w:val="en-US"/>
        </w:rPr>
        <w:t xml:space="preserve"> of CEC, they needed full dissemination to the populace. Consequently, KESP-II set up the three pillars:</w:t>
      </w:r>
      <w:r w:rsidR="00990B73" w:rsidRPr="00111D38">
        <w:rPr>
          <w:rFonts w:ascii="Arial" w:hAnsi="Arial" w:cs="Arial"/>
          <w:lang w:val="en-US"/>
        </w:rPr>
        <w:t xml:space="preserve"> </w:t>
      </w:r>
      <w:r w:rsidR="00F009C7" w:rsidRPr="00111D38">
        <w:rPr>
          <w:rFonts w:ascii="Arial" w:hAnsi="Arial" w:cs="Arial"/>
          <w:lang w:val="en-US"/>
        </w:rPr>
        <w:t xml:space="preserve">1) </w:t>
      </w:r>
      <w:r w:rsidR="005846EA" w:rsidRPr="00111D38">
        <w:rPr>
          <w:rFonts w:ascii="Arial" w:hAnsi="Arial" w:cs="Arial"/>
          <w:lang w:val="en-US"/>
        </w:rPr>
        <w:t xml:space="preserve">the </w:t>
      </w:r>
      <w:r w:rsidR="0091353A">
        <w:rPr>
          <w:rFonts w:ascii="Arial" w:hAnsi="Arial" w:cs="Arial"/>
          <w:lang w:val="en-US"/>
        </w:rPr>
        <w:t>elective</w:t>
      </w:r>
      <w:r w:rsidR="00990B73" w:rsidRPr="00111D38">
        <w:rPr>
          <w:rFonts w:ascii="Arial" w:hAnsi="Arial" w:cs="Arial"/>
          <w:lang w:val="en-US"/>
        </w:rPr>
        <w:t xml:space="preserve"> procedures and legislati</w:t>
      </w:r>
      <w:r w:rsidR="00915884" w:rsidRPr="00111D38">
        <w:rPr>
          <w:rFonts w:ascii="Arial" w:hAnsi="Arial" w:cs="Arial"/>
          <w:lang w:val="en-US"/>
        </w:rPr>
        <w:t xml:space="preserve">on, </w:t>
      </w:r>
      <w:r w:rsidR="00F009C7" w:rsidRPr="00111D38">
        <w:rPr>
          <w:rFonts w:ascii="Arial" w:hAnsi="Arial" w:cs="Arial"/>
          <w:lang w:val="en-US"/>
        </w:rPr>
        <w:t xml:space="preserve">2) </w:t>
      </w:r>
      <w:r w:rsidR="00915884" w:rsidRPr="00111D38">
        <w:rPr>
          <w:rFonts w:ascii="Arial" w:hAnsi="Arial" w:cs="Arial"/>
          <w:lang w:val="en-US"/>
        </w:rPr>
        <w:t>institutional communication and</w:t>
      </w:r>
      <w:r w:rsidR="00990B73" w:rsidRPr="00111D38">
        <w:rPr>
          <w:rFonts w:ascii="Arial" w:hAnsi="Arial" w:cs="Arial"/>
          <w:lang w:val="en-US"/>
        </w:rPr>
        <w:t xml:space="preserve"> information, </w:t>
      </w:r>
      <w:r w:rsidR="00F009C7" w:rsidRPr="00111D38">
        <w:rPr>
          <w:rFonts w:ascii="Arial" w:hAnsi="Arial" w:cs="Arial"/>
          <w:lang w:val="en-US"/>
        </w:rPr>
        <w:t xml:space="preserve">and 3) </w:t>
      </w:r>
      <w:r w:rsidR="00990B73" w:rsidRPr="00111D38">
        <w:rPr>
          <w:rFonts w:ascii="Arial" w:hAnsi="Arial" w:cs="Arial"/>
          <w:lang w:val="en-US"/>
        </w:rPr>
        <w:t>voter education and public awareness campaign.</w:t>
      </w:r>
      <w:r w:rsidR="00783541" w:rsidRPr="00111D38">
        <w:rPr>
          <w:rFonts w:ascii="Arial" w:hAnsi="Arial" w:cs="Arial"/>
          <w:lang w:val="en-US"/>
        </w:rPr>
        <w:t xml:space="preserve"> </w:t>
      </w:r>
      <w:r w:rsidR="00575D42">
        <w:rPr>
          <w:rFonts w:ascii="Arial" w:hAnsi="Arial" w:cs="Arial"/>
          <w:lang w:val="en-US"/>
        </w:rPr>
        <w:t xml:space="preserve">In this section, </w:t>
      </w:r>
      <w:r w:rsidR="00F631D5">
        <w:rPr>
          <w:rFonts w:ascii="Arial" w:hAnsi="Arial" w:cs="Arial"/>
          <w:lang w:val="en-US"/>
        </w:rPr>
        <w:t xml:space="preserve">the activities will be split into two, </w:t>
      </w:r>
      <w:r w:rsidR="00505B85">
        <w:rPr>
          <w:rFonts w:ascii="Arial" w:hAnsi="Arial" w:cs="Arial"/>
          <w:lang w:val="en-US"/>
        </w:rPr>
        <w:t>Activity 1</w:t>
      </w:r>
      <w:r w:rsidR="00F631D5">
        <w:rPr>
          <w:rFonts w:ascii="Arial" w:hAnsi="Arial" w:cs="Arial"/>
          <w:lang w:val="en-US"/>
        </w:rPr>
        <w:t xml:space="preserve"> implemented by CEC</w:t>
      </w:r>
      <w:r w:rsidR="00505B85">
        <w:rPr>
          <w:rFonts w:ascii="Arial" w:hAnsi="Arial" w:cs="Arial"/>
          <w:lang w:val="en-US"/>
        </w:rPr>
        <w:t xml:space="preserve"> and Activity 2</w:t>
      </w:r>
      <w:r w:rsidR="00F631D5">
        <w:rPr>
          <w:rFonts w:ascii="Arial" w:hAnsi="Arial" w:cs="Arial"/>
          <w:lang w:val="en-US"/>
        </w:rPr>
        <w:t xml:space="preserve"> done through NGOs.</w:t>
      </w:r>
    </w:p>
    <w:p w:rsidR="008C4340" w:rsidRPr="00111D38" w:rsidRDefault="008C4340" w:rsidP="00990B73">
      <w:pPr>
        <w:spacing w:after="240" w:line="276" w:lineRule="auto"/>
        <w:rPr>
          <w:rFonts w:ascii="Arial" w:hAnsi="Arial" w:cs="Arial"/>
          <w:lang w:val="en-US"/>
        </w:rPr>
      </w:pPr>
    </w:p>
    <w:p w:rsidR="00B80D58" w:rsidRPr="00111D38" w:rsidRDefault="007B76BD" w:rsidP="00990B73">
      <w:pPr>
        <w:spacing w:after="240" w:line="276" w:lineRule="auto"/>
        <w:rPr>
          <w:rFonts w:ascii="Arial" w:hAnsi="Arial" w:cs="Arial"/>
          <w:b/>
          <w:lang w:val="en-US"/>
        </w:rPr>
      </w:pPr>
      <w:r w:rsidRPr="00111D38">
        <w:rPr>
          <w:rFonts w:ascii="Arial" w:hAnsi="Arial" w:cs="Arial"/>
          <w:b/>
          <w:lang w:val="en-US"/>
        </w:rPr>
        <w:t>Activity 1:</w:t>
      </w:r>
      <w:r w:rsidR="005846EA" w:rsidRPr="00111D38">
        <w:rPr>
          <w:rFonts w:ascii="Arial" w:hAnsi="Arial" w:cs="Arial"/>
          <w:b/>
          <w:lang w:val="en-US"/>
        </w:rPr>
        <w:t xml:space="preserve"> Strengthening </w:t>
      </w:r>
      <w:r w:rsidR="00BA134B" w:rsidRPr="00111D38">
        <w:rPr>
          <w:rFonts w:ascii="Arial" w:hAnsi="Arial" w:cs="Arial"/>
          <w:b/>
          <w:lang w:val="en-US"/>
        </w:rPr>
        <w:t xml:space="preserve">CEC’s </w:t>
      </w:r>
      <w:r w:rsidR="008C6677" w:rsidRPr="00111D38">
        <w:rPr>
          <w:rFonts w:ascii="Arial" w:hAnsi="Arial" w:cs="Arial"/>
          <w:b/>
          <w:lang w:val="en-US"/>
        </w:rPr>
        <w:t>capacity and resource of</w:t>
      </w:r>
      <w:r w:rsidR="00B80D58" w:rsidRPr="00111D38">
        <w:rPr>
          <w:rFonts w:ascii="Arial" w:hAnsi="Arial" w:cs="Arial"/>
          <w:b/>
          <w:lang w:val="en-US"/>
        </w:rPr>
        <w:t xml:space="preserve"> communication </w:t>
      </w:r>
      <w:r w:rsidR="00500F6D" w:rsidRPr="00111D38">
        <w:rPr>
          <w:rFonts w:ascii="Arial" w:hAnsi="Arial" w:cs="Arial"/>
          <w:b/>
          <w:lang w:val="en-US"/>
        </w:rPr>
        <w:t>to</w:t>
      </w:r>
      <w:r w:rsidR="00DC59CC" w:rsidRPr="00111D38">
        <w:rPr>
          <w:rFonts w:ascii="Arial" w:hAnsi="Arial" w:cs="Arial"/>
          <w:b/>
          <w:lang w:val="en-US"/>
        </w:rPr>
        <w:t xml:space="preserve"> answer citizens’</w:t>
      </w:r>
      <w:r w:rsidR="00B80D58" w:rsidRPr="00111D38">
        <w:rPr>
          <w:rFonts w:ascii="Arial" w:hAnsi="Arial" w:cs="Arial"/>
          <w:b/>
          <w:lang w:val="en-US"/>
        </w:rPr>
        <w:t xml:space="preserve"> high expectation</w:t>
      </w:r>
      <w:r w:rsidR="00DC59CC" w:rsidRPr="00111D38">
        <w:rPr>
          <w:rFonts w:ascii="Arial" w:hAnsi="Arial" w:cs="Arial"/>
          <w:b/>
          <w:lang w:val="en-US"/>
        </w:rPr>
        <w:t xml:space="preserve"> </w:t>
      </w:r>
      <w:r w:rsidR="00B80D58" w:rsidRPr="00111D38">
        <w:rPr>
          <w:rFonts w:ascii="Arial" w:hAnsi="Arial" w:cs="Arial"/>
          <w:b/>
          <w:lang w:val="en-US"/>
        </w:rPr>
        <w:t>for democra</w:t>
      </w:r>
      <w:r w:rsidR="00A7382C" w:rsidRPr="00111D38">
        <w:rPr>
          <w:rFonts w:ascii="Arial" w:hAnsi="Arial" w:cs="Arial"/>
          <w:b/>
          <w:lang w:val="en-US"/>
        </w:rPr>
        <w:t xml:space="preserve">cy and credibility and </w:t>
      </w:r>
      <w:r w:rsidR="008F30F2" w:rsidRPr="00111D38">
        <w:rPr>
          <w:rFonts w:ascii="Arial" w:hAnsi="Arial" w:cs="Arial"/>
          <w:b/>
          <w:lang w:val="en-US"/>
        </w:rPr>
        <w:t xml:space="preserve">enhancing </w:t>
      </w:r>
      <w:r w:rsidR="00631212" w:rsidRPr="00111D38">
        <w:rPr>
          <w:rFonts w:ascii="Arial" w:hAnsi="Arial" w:cs="Arial"/>
          <w:b/>
          <w:lang w:val="en-US"/>
        </w:rPr>
        <w:t xml:space="preserve">the </w:t>
      </w:r>
      <w:r w:rsidR="008F30F2" w:rsidRPr="00111D38">
        <w:rPr>
          <w:rFonts w:ascii="Arial" w:hAnsi="Arial" w:cs="Arial"/>
          <w:b/>
          <w:lang w:val="en-US"/>
        </w:rPr>
        <w:t xml:space="preserve">operation </w:t>
      </w:r>
      <w:r w:rsidR="00DC59CC" w:rsidRPr="00111D38">
        <w:rPr>
          <w:rFonts w:ascii="Arial" w:hAnsi="Arial" w:cs="Arial"/>
          <w:b/>
          <w:lang w:val="en-US"/>
        </w:rPr>
        <w:t xml:space="preserve">of </w:t>
      </w:r>
      <w:r w:rsidR="000F6808" w:rsidRPr="00111D38">
        <w:rPr>
          <w:rFonts w:ascii="Arial" w:hAnsi="Arial" w:cs="Arial"/>
          <w:b/>
          <w:lang w:val="en-US"/>
        </w:rPr>
        <w:t xml:space="preserve">the </w:t>
      </w:r>
      <w:r w:rsidR="008F30F2" w:rsidRPr="00111D38">
        <w:rPr>
          <w:rFonts w:ascii="Arial" w:hAnsi="Arial" w:cs="Arial"/>
          <w:b/>
          <w:lang w:val="en-US"/>
        </w:rPr>
        <w:t>new</w:t>
      </w:r>
      <w:r w:rsidR="008C6677" w:rsidRPr="00111D38">
        <w:rPr>
          <w:rFonts w:ascii="Arial" w:hAnsi="Arial" w:cs="Arial"/>
          <w:b/>
          <w:lang w:val="en-US"/>
        </w:rPr>
        <w:t xml:space="preserve"> technologies and</w:t>
      </w:r>
      <w:r w:rsidR="00B80D58" w:rsidRPr="00111D38">
        <w:rPr>
          <w:rFonts w:ascii="Arial" w:hAnsi="Arial" w:cs="Arial"/>
          <w:b/>
          <w:lang w:val="en-US"/>
        </w:rPr>
        <w:t xml:space="preserve"> equipment.</w:t>
      </w:r>
    </w:p>
    <w:p w:rsidR="00B80D58" w:rsidRPr="00111D38" w:rsidRDefault="008B1A25" w:rsidP="00D76BC0">
      <w:pPr>
        <w:pStyle w:val="ListParagraph"/>
        <w:numPr>
          <w:ilvl w:val="1"/>
          <w:numId w:val="13"/>
        </w:numPr>
        <w:spacing w:after="240" w:line="276" w:lineRule="auto"/>
        <w:rPr>
          <w:rFonts w:ascii="Arial" w:hAnsi="Arial" w:cs="Arial"/>
          <w:u w:val="single"/>
          <w:lang w:val="en-US"/>
        </w:rPr>
      </w:pPr>
      <w:r w:rsidRPr="00111D38">
        <w:rPr>
          <w:rFonts w:ascii="Arial" w:hAnsi="Arial" w:cs="Arial"/>
          <w:u w:val="single"/>
          <w:lang w:val="en-US"/>
        </w:rPr>
        <w:t>Developing</w:t>
      </w:r>
      <w:r w:rsidR="00B80D58" w:rsidRPr="00111D38">
        <w:rPr>
          <w:rFonts w:ascii="Arial" w:hAnsi="Arial" w:cs="Arial"/>
          <w:u w:val="single"/>
          <w:lang w:val="en-US"/>
        </w:rPr>
        <w:t xml:space="preserve"> </w:t>
      </w:r>
      <w:r w:rsidRPr="00111D38">
        <w:rPr>
          <w:rFonts w:ascii="Arial" w:hAnsi="Arial" w:cs="Arial"/>
          <w:u w:val="single"/>
          <w:lang w:val="en-US"/>
        </w:rPr>
        <w:t xml:space="preserve">and training the </w:t>
      </w:r>
      <w:r w:rsidR="001C1141">
        <w:rPr>
          <w:rFonts w:ascii="Arial" w:hAnsi="Arial" w:cs="Arial"/>
          <w:u w:val="single"/>
          <w:lang w:val="en-US"/>
        </w:rPr>
        <w:t>CEC M</w:t>
      </w:r>
      <w:r w:rsidR="00B80D58" w:rsidRPr="00111D38">
        <w:rPr>
          <w:rFonts w:ascii="Arial" w:hAnsi="Arial" w:cs="Arial"/>
          <w:u w:val="single"/>
          <w:lang w:val="en-US"/>
        </w:rPr>
        <w:t xml:space="preserve">edia </w:t>
      </w:r>
      <w:r w:rsidR="001C1141">
        <w:rPr>
          <w:rFonts w:ascii="Arial" w:hAnsi="Arial" w:cs="Arial"/>
          <w:u w:val="single"/>
          <w:lang w:val="en-US"/>
        </w:rPr>
        <w:t>U</w:t>
      </w:r>
      <w:r w:rsidR="00560102" w:rsidRPr="00111D38">
        <w:rPr>
          <w:rFonts w:ascii="Arial" w:hAnsi="Arial" w:cs="Arial"/>
          <w:u w:val="single"/>
          <w:lang w:val="en-US"/>
        </w:rPr>
        <w:t>nit for</w:t>
      </w:r>
      <w:r w:rsidRPr="00111D38">
        <w:rPr>
          <w:rFonts w:ascii="Arial" w:hAnsi="Arial" w:cs="Arial"/>
          <w:u w:val="single"/>
          <w:lang w:val="en-US"/>
        </w:rPr>
        <w:t xml:space="preserve"> external communication</w:t>
      </w:r>
    </w:p>
    <w:p w:rsidR="00665733" w:rsidRPr="00111D38" w:rsidRDefault="001C1141" w:rsidP="00665733">
      <w:pPr>
        <w:spacing w:after="240" w:line="276" w:lineRule="auto"/>
        <w:rPr>
          <w:rFonts w:ascii="Arial" w:hAnsi="Arial" w:cs="Arial"/>
          <w:lang w:val="en-US"/>
        </w:rPr>
      </w:pPr>
      <w:r>
        <w:rPr>
          <w:rFonts w:ascii="Arial" w:hAnsi="Arial" w:cs="Arial"/>
          <w:lang w:val="en-US"/>
        </w:rPr>
        <w:t xml:space="preserve">To improve the CEC’s external interface, because </w:t>
      </w:r>
      <w:r w:rsidR="0065404F" w:rsidRPr="00111D38">
        <w:rPr>
          <w:rFonts w:ascii="Arial" w:hAnsi="Arial" w:cs="Arial"/>
          <w:lang w:val="en-US"/>
        </w:rPr>
        <w:t>EMB</w:t>
      </w:r>
      <w:r w:rsidR="007E51E6" w:rsidRPr="00111D38">
        <w:rPr>
          <w:rFonts w:ascii="Arial" w:hAnsi="Arial" w:cs="Arial"/>
          <w:lang w:val="en-US"/>
        </w:rPr>
        <w:t>s</w:t>
      </w:r>
      <w:r w:rsidR="00784FE7" w:rsidRPr="00111D38">
        <w:rPr>
          <w:rFonts w:ascii="Arial" w:hAnsi="Arial" w:cs="Arial"/>
          <w:lang w:val="en-US"/>
        </w:rPr>
        <w:t xml:space="preserve"> </w:t>
      </w:r>
      <w:r w:rsidR="00C23D13" w:rsidRPr="00111D38">
        <w:rPr>
          <w:rFonts w:ascii="Arial" w:hAnsi="Arial" w:cs="Arial"/>
          <w:lang w:val="en-US"/>
        </w:rPr>
        <w:t>need</w:t>
      </w:r>
      <w:r>
        <w:rPr>
          <w:rFonts w:ascii="Arial" w:hAnsi="Arial" w:cs="Arial"/>
          <w:lang w:val="en-US"/>
        </w:rPr>
        <w:t>ed</w:t>
      </w:r>
      <w:r w:rsidR="00784FE7" w:rsidRPr="00111D38">
        <w:rPr>
          <w:rFonts w:ascii="Arial" w:hAnsi="Arial" w:cs="Arial"/>
          <w:lang w:val="en-US"/>
        </w:rPr>
        <w:t xml:space="preserve"> </w:t>
      </w:r>
      <w:r>
        <w:rPr>
          <w:rFonts w:ascii="Arial" w:hAnsi="Arial" w:cs="Arial"/>
          <w:lang w:val="en-US"/>
        </w:rPr>
        <w:t xml:space="preserve">planning and </w:t>
      </w:r>
      <w:r w:rsidR="00784FE7" w:rsidRPr="00111D38">
        <w:rPr>
          <w:rFonts w:ascii="Arial" w:hAnsi="Arial" w:cs="Arial"/>
          <w:lang w:val="en-US"/>
        </w:rPr>
        <w:t xml:space="preserve">a </w:t>
      </w:r>
      <w:r w:rsidR="00C23D13" w:rsidRPr="00111D38">
        <w:rPr>
          <w:rFonts w:ascii="Arial" w:hAnsi="Arial" w:cs="Arial"/>
          <w:lang w:val="en-US"/>
        </w:rPr>
        <w:t>comprehensive</w:t>
      </w:r>
      <w:r w:rsidR="0065404F" w:rsidRPr="00111D38">
        <w:rPr>
          <w:rFonts w:ascii="Arial" w:hAnsi="Arial" w:cs="Arial"/>
          <w:lang w:val="en-US"/>
        </w:rPr>
        <w:t xml:space="preserve"> communication strategy</w:t>
      </w:r>
      <w:r w:rsidR="00C2613C" w:rsidRPr="00111D38">
        <w:rPr>
          <w:rFonts w:ascii="Arial" w:hAnsi="Arial" w:cs="Arial"/>
          <w:lang w:val="en-US"/>
        </w:rPr>
        <w:t>, KESP</w:t>
      </w:r>
      <w:r w:rsidR="00784FE7" w:rsidRPr="00111D38">
        <w:rPr>
          <w:rFonts w:ascii="Arial" w:hAnsi="Arial" w:cs="Arial"/>
          <w:lang w:val="en-US"/>
        </w:rPr>
        <w:t xml:space="preserve">-II </w:t>
      </w:r>
      <w:r w:rsidR="00C23D13" w:rsidRPr="00111D38">
        <w:rPr>
          <w:rFonts w:ascii="Arial" w:hAnsi="Arial" w:cs="Arial"/>
          <w:lang w:val="en-US"/>
        </w:rPr>
        <w:t>dispatched</w:t>
      </w:r>
      <w:r w:rsidR="00784FE7" w:rsidRPr="00111D38">
        <w:rPr>
          <w:rFonts w:ascii="Arial" w:hAnsi="Arial" w:cs="Arial"/>
          <w:lang w:val="en-US"/>
        </w:rPr>
        <w:t xml:space="preserve"> </w:t>
      </w:r>
      <w:r w:rsidR="00425ED0">
        <w:rPr>
          <w:rFonts w:ascii="Arial" w:hAnsi="Arial" w:cs="Arial"/>
          <w:lang w:val="en-US"/>
        </w:rPr>
        <w:t>a</w:t>
      </w:r>
      <w:r w:rsidR="00C2613C" w:rsidRPr="00111D38">
        <w:rPr>
          <w:rFonts w:ascii="Arial" w:hAnsi="Arial" w:cs="Arial"/>
          <w:lang w:val="en-US"/>
        </w:rPr>
        <w:t xml:space="preserve"> </w:t>
      </w:r>
      <w:r w:rsidR="00425ED0">
        <w:rPr>
          <w:rFonts w:ascii="Arial" w:hAnsi="Arial" w:cs="Arial"/>
          <w:lang w:val="en-US"/>
        </w:rPr>
        <w:t xml:space="preserve">local </w:t>
      </w:r>
      <w:r w:rsidR="00C2613C" w:rsidRPr="00111D38">
        <w:rPr>
          <w:rFonts w:ascii="Arial" w:hAnsi="Arial" w:cs="Arial"/>
          <w:lang w:val="en-US"/>
        </w:rPr>
        <w:t>expert</w:t>
      </w:r>
      <w:r w:rsidR="00425ED0">
        <w:rPr>
          <w:rFonts w:ascii="Arial" w:hAnsi="Arial" w:cs="Arial"/>
          <w:lang w:val="en-US"/>
        </w:rPr>
        <w:t xml:space="preserve"> </w:t>
      </w:r>
      <w:r w:rsidR="005D125A">
        <w:rPr>
          <w:rFonts w:ascii="Arial" w:hAnsi="Arial" w:cs="Arial"/>
          <w:lang w:val="en-US"/>
        </w:rPr>
        <w:t>to</w:t>
      </w:r>
      <w:r w:rsidR="00C23D13" w:rsidRPr="00111D38">
        <w:rPr>
          <w:rFonts w:ascii="Arial" w:hAnsi="Arial" w:cs="Arial"/>
          <w:lang w:val="en-US"/>
        </w:rPr>
        <w:t xml:space="preserve"> </w:t>
      </w:r>
      <w:r w:rsidR="004812F9">
        <w:rPr>
          <w:rFonts w:ascii="Arial" w:hAnsi="Arial" w:cs="Arial"/>
          <w:lang w:val="en-US"/>
        </w:rPr>
        <w:t>advise them</w:t>
      </w:r>
      <w:r w:rsidR="00C23D13" w:rsidRPr="00111D38">
        <w:rPr>
          <w:rFonts w:ascii="Arial" w:hAnsi="Arial" w:cs="Arial"/>
          <w:lang w:val="en-US"/>
        </w:rPr>
        <w:t>.</w:t>
      </w:r>
      <w:r w:rsidR="000770F4" w:rsidRPr="00111D38">
        <w:rPr>
          <w:rFonts w:ascii="Arial" w:hAnsi="Arial" w:cs="Arial"/>
          <w:lang w:val="en-US"/>
        </w:rPr>
        <w:t xml:space="preserve"> </w:t>
      </w:r>
      <w:r w:rsidR="00C23D13" w:rsidRPr="00111D38">
        <w:rPr>
          <w:rFonts w:ascii="Arial" w:hAnsi="Arial" w:cs="Arial"/>
          <w:lang w:val="en-US"/>
        </w:rPr>
        <w:t>As a result,</w:t>
      </w:r>
      <w:r w:rsidR="000770F4" w:rsidRPr="00111D38">
        <w:rPr>
          <w:rFonts w:ascii="Arial" w:hAnsi="Arial" w:cs="Arial"/>
          <w:lang w:val="en-US"/>
        </w:rPr>
        <w:t xml:space="preserve"> </w:t>
      </w:r>
      <w:r w:rsidR="00300139" w:rsidRPr="00111D38">
        <w:rPr>
          <w:rFonts w:ascii="Arial" w:hAnsi="Arial" w:cs="Arial"/>
          <w:lang w:val="en-US"/>
        </w:rPr>
        <w:t>“</w:t>
      </w:r>
      <w:r w:rsidR="00784FE7" w:rsidRPr="00111D38">
        <w:rPr>
          <w:rFonts w:ascii="Arial" w:hAnsi="Arial" w:cs="Arial"/>
          <w:lang w:val="en-US"/>
        </w:rPr>
        <w:t>the</w:t>
      </w:r>
      <w:r w:rsidR="00C2613C" w:rsidRPr="00111D38">
        <w:rPr>
          <w:rFonts w:ascii="Arial" w:hAnsi="Arial" w:cs="Arial"/>
          <w:lang w:val="en-US"/>
        </w:rPr>
        <w:t xml:space="preserve"> </w:t>
      </w:r>
      <w:r w:rsidR="002E2E4F" w:rsidRPr="00111D38">
        <w:rPr>
          <w:rFonts w:ascii="Arial" w:hAnsi="Arial" w:cs="Arial"/>
          <w:lang w:val="en-US"/>
        </w:rPr>
        <w:t xml:space="preserve">CEC </w:t>
      </w:r>
      <w:r w:rsidR="006F1A85" w:rsidRPr="00111D38">
        <w:rPr>
          <w:rFonts w:ascii="Arial" w:hAnsi="Arial" w:cs="Arial"/>
          <w:lang w:val="en-US"/>
        </w:rPr>
        <w:t>Media S</w:t>
      </w:r>
      <w:r w:rsidR="00C2613C" w:rsidRPr="00111D38">
        <w:rPr>
          <w:rFonts w:ascii="Arial" w:hAnsi="Arial" w:cs="Arial"/>
          <w:lang w:val="en-US"/>
        </w:rPr>
        <w:t>trategy</w:t>
      </w:r>
      <w:r w:rsidR="00300139" w:rsidRPr="00111D38">
        <w:rPr>
          <w:rFonts w:ascii="Arial" w:hAnsi="Arial" w:cs="Arial"/>
          <w:lang w:val="en-US"/>
        </w:rPr>
        <w:t>”</w:t>
      </w:r>
      <w:r w:rsidR="00C2613C" w:rsidRPr="00111D38">
        <w:rPr>
          <w:rFonts w:ascii="Arial" w:hAnsi="Arial" w:cs="Arial"/>
          <w:lang w:val="en-US"/>
        </w:rPr>
        <w:t xml:space="preserve"> was developed</w:t>
      </w:r>
      <w:r w:rsidR="002E2E4F" w:rsidRPr="00111D38">
        <w:rPr>
          <w:rFonts w:ascii="Arial" w:hAnsi="Arial" w:cs="Arial"/>
          <w:lang w:val="en-US"/>
        </w:rPr>
        <w:t xml:space="preserve"> </w:t>
      </w:r>
      <w:r w:rsidR="004812F9">
        <w:rPr>
          <w:rFonts w:ascii="Arial" w:hAnsi="Arial" w:cs="Arial"/>
          <w:lang w:val="en-US"/>
        </w:rPr>
        <w:t>before</w:t>
      </w:r>
      <w:r w:rsidR="00C2613C" w:rsidRPr="00111D38">
        <w:rPr>
          <w:rFonts w:ascii="Arial" w:hAnsi="Arial" w:cs="Arial"/>
          <w:lang w:val="en-US"/>
        </w:rPr>
        <w:t xml:space="preserve"> the 2015 Parliament</w:t>
      </w:r>
      <w:r w:rsidR="00B93D4F" w:rsidRPr="00111D38">
        <w:rPr>
          <w:rFonts w:ascii="Arial" w:hAnsi="Arial" w:cs="Arial"/>
          <w:lang w:val="en-US"/>
        </w:rPr>
        <w:t>ary</w:t>
      </w:r>
      <w:r w:rsidR="00C2613C" w:rsidRPr="00111D38">
        <w:rPr>
          <w:rFonts w:ascii="Arial" w:hAnsi="Arial" w:cs="Arial"/>
          <w:lang w:val="en-US"/>
        </w:rPr>
        <w:t xml:space="preserve"> El</w:t>
      </w:r>
      <w:r w:rsidR="002E2E4F" w:rsidRPr="00111D38">
        <w:rPr>
          <w:rFonts w:ascii="Arial" w:hAnsi="Arial" w:cs="Arial"/>
          <w:lang w:val="en-US"/>
        </w:rPr>
        <w:t>ection</w:t>
      </w:r>
      <w:r w:rsidR="00716E9E">
        <w:rPr>
          <w:rFonts w:ascii="Arial" w:hAnsi="Arial" w:cs="Arial"/>
          <w:lang w:val="en-US"/>
        </w:rPr>
        <w:t>s</w:t>
      </w:r>
      <w:r w:rsidR="000770F4" w:rsidRPr="00111D38">
        <w:rPr>
          <w:rFonts w:ascii="Arial" w:hAnsi="Arial" w:cs="Arial"/>
          <w:lang w:val="en-US"/>
        </w:rPr>
        <w:t>. Its</w:t>
      </w:r>
      <w:r w:rsidR="00C2613C" w:rsidRPr="00111D38">
        <w:rPr>
          <w:rFonts w:ascii="Arial" w:hAnsi="Arial" w:cs="Arial"/>
          <w:lang w:val="en-US"/>
        </w:rPr>
        <w:t xml:space="preserve"> basic con</w:t>
      </w:r>
      <w:r w:rsidR="007E51E6" w:rsidRPr="00111D38">
        <w:rPr>
          <w:rFonts w:ascii="Arial" w:hAnsi="Arial" w:cs="Arial"/>
          <w:lang w:val="en-US"/>
        </w:rPr>
        <w:t>cept was</w:t>
      </w:r>
      <w:r w:rsidR="00C23D13" w:rsidRPr="00111D38">
        <w:rPr>
          <w:rFonts w:ascii="Arial" w:hAnsi="Arial" w:cs="Arial"/>
          <w:lang w:val="en-US"/>
        </w:rPr>
        <w:t xml:space="preserve"> CEC to create</w:t>
      </w:r>
      <w:r w:rsidR="00C2613C" w:rsidRPr="00111D38">
        <w:rPr>
          <w:rFonts w:ascii="Arial" w:hAnsi="Arial" w:cs="Arial"/>
          <w:lang w:val="en-US"/>
        </w:rPr>
        <w:t xml:space="preserve"> an open, prof</w:t>
      </w:r>
      <w:r w:rsidR="002E2E4F" w:rsidRPr="00111D38">
        <w:rPr>
          <w:rFonts w:ascii="Arial" w:hAnsi="Arial" w:cs="Arial"/>
          <w:lang w:val="en-US"/>
        </w:rPr>
        <w:t>essional and trust relationship</w:t>
      </w:r>
      <w:r w:rsidR="00C2613C" w:rsidRPr="00111D38">
        <w:rPr>
          <w:rFonts w:ascii="Arial" w:hAnsi="Arial" w:cs="Arial"/>
          <w:lang w:val="en-US"/>
        </w:rPr>
        <w:t xml:space="preserve"> with the media and public.</w:t>
      </w:r>
    </w:p>
    <w:p w:rsidR="00C2613C" w:rsidRPr="00111D38" w:rsidRDefault="00C2613C" w:rsidP="00665733">
      <w:pPr>
        <w:spacing w:after="240" w:line="276" w:lineRule="auto"/>
        <w:rPr>
          <w:rFonts w:ascii="Arial" w:hAnsi="Arial" w:cs="Arial"/>
          <w:lang w:val="en-US"/>
        </w:rPr>
      </w:pPr>
      <w:r w:rsidRPr="00111D38">
        <w:rPr>
          <w:rFonts w:ascii="Arial" w:hAnsi="Arial" w:cs="Arial"/>
          <w:lang w:val="en-US"/>
        </w:rPr>
        <w:t xml:space="preserve">The </w:t>
      </w:r>
      <w:r w:rsidR="005B7E35">
        <w:rPr>
          <w:rFonts w:ascii="Arial" w:hAnsi="Arial" w:cs="Arial"/>
          <w:lang w:val="en-US"/>
        </w:rPr>
        <w:t xml:space="preserve">strategy’s </w:t>
      </w:r>
      <w:r w:rsidR="002E2E4F" w:rsidRPr="00111D38">
        <w:rPr>
          <w:rFonts w:ascii="Arial" w:hAnsi="Arial" w:cs="Arial"/>
          <w:lang w:val="en-US"/>
        </w:rPr>
        <w:t>tasks</w:t>
      </w:r>
      <w:r w:rsidRPr="00111D38">
        <w:rPr>
          <w:rFonts w:ascii="Arial" w:hAnsi="Arial" w:cs="Arial"/>
          <w:lang w:val="en-US"/>
        </w:rPr>
        <w:t>:</w:t>
      </w:r>
    </w:p>
    <w:p w:rsidR="00C2613C" w:rsidRPr="00111D38" w:rsidRDefault="001279DC"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Constructing a network with media and i</w:t>
      </w:r>
      <w:r w:rsidR="00A77957" w:rsidRPr="00111D38">
        <w:rPr>
          <w:rFonts w:ascii="Arial" w:hAnsi="Arial" w:cs="Arial"/>
          <w:lang w:val="en-US"/>
        </w:rPr>
        <w:t>ncreasing</w:t>
      </w:r>
      <w:r w:rsidR="00C2613C" w:rsidRPr="00111D38">
        <w:rPr>
          <w:rFonts w:ascii="Arial" w:hAnsi="Arial" w:cs="Arial"/>
          <w:lang w:val="en-US"/>
        </w:rPr>
        <w:t xml:space="preserve"> </w:t>
      </w:r>
      <w:r w:rsidR="00776B68">
        <w:rPr>
          <w:rFonts w:ascii="Arial" w:hAnsi="Arial" w:cs="Arial"/>
          <w:lang w:val="en-US"/>
        </w:rPr>
        <w:t xml:space="preserve">the </w:t>
      </w:r>
      <w:r w:rsidR="00C2613C" w:rsidRPr="00111D38">
        <w:rPr>
          <w:rFonts w:ascii="Arial" w:hAnsi="Arial" w:cs="Arial"/>
          <w:lang w:val="en-US"/>
        </w:rPr>
        <w:t>fl</w:t>
      </w:r>
      <w:r w:rsidRPr="00111D38">
        <w:rPr>
          <w:rFonts w:ascii="Arial" w:hAnsi="Arial" w:cs="Arial"/>
          <w:lang w:val="en-US"/>
        </w:rPr>
        <w:t>ow and quality of information about</w:t>
      </w:r>
      <w:r w:rsidR="00C2613C" w:rsidRPr="00111D38">
        <w:rPr>
          <w:rFonts w:ascii="Arial" w:hAnsi="Arial" w:cs="Arial"/>
          <w:lang w:val="en-US"/>
        </w:rPr>
        <w:t xml:space="preserve"> the electoral</w:t>
      </w:r>
      <w:r w:rsidRPr="00111D38">
        <w:rPr>
          <w:rFonts w:ascii="Arial" w:hAnsi="Arial" w:cs="Arial"/>
          <w:lang w:val="en-US"/>
        </w:rPr>
        <w:t xml:space="preserve"> system and procedure</w:t>
      </w:r>
      <w:r w:rsidR="00066D97" w:rsidRPr="00111D38">
        <w:rPr>
          <w:rFonts w:ascii="Arial" w:hAnsi="Arial" w:cs="Arial"/>
          <w:lang w:val="en-US"/>
        </w:rPr>
        <w:t>s</w:t>
      </w:r>
      <w:r w:rsidR="00C2613C" w:rsidRPr="00111D38">
        <w:rPr>
          <w:rFonts w:ascii="Arial" w:hAnsi="Arial" w:cs="Arial"/>
          <w:lang w:val="en-US"/>
        </w:rPr>
        <w:t>;</w:t>
      </w:r>
    </w:p>
    <w:p w:rsidR="00C2613C" w:rsidRPr="00111D38" w:rsidRDefault="001279DC"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Rais</w:t>
      </w:r>
      <w:r w:rsidR="00C2613C" w:rsidRPr="00111D38">
        <w:rPr>
          <w:rFonts w:ascii="Arial" w:hAnsi="Arial" w:cs="Arial"/>
          <w:lang w:val="en-US"/>
        </w:rPr>
        <w:t xml:space="preserve">ing </w:t>
      </w:r>
      <w:r w:rsidRPr="00111D38">
        <w:rPr>
          <w:rFonts w:ascii="Arial" w:hAnsi="Arial" w:cs="Arial"/>
          <w:lang w:val="en-US"/>
        </w:rPr>
        <w:t xml:space="preserve">public </w:t>
      </w:r>
      <w:r w:rsidR="00C2613C" w:rsidRPr="00111D38">
        <w:rPr>
          <w:rFonts w:ascii="Arial" w:hAnsi="Arial" w:cs="Arial"/>
          <w:lang w:val="en-US"/>
        </w:rPr>
        <w:t>awareness about the upcoming elections;</w:t>
      </w:r>
    </w:p>
    <w:p w:rsidR="00C2613C" w:rsidRPr="00111D38" w:rsidRDefault="00D37626"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Mak</w:t>
      </w:r>
      <w:r w:rsidR="001279DC" w:rsidRPr="00111D38">
        <w:rPr>
          <w:rFonts w:ascii="Arial" w:hAnsi="Arial" w:cs="Arial"/>
          <w:lang w:val="en-US"/>
        </w:rPr>
        <w:t>ing an impression</w:t>
      </w:r>
      <w:r w:rsidR="00C2613C" w:rsidRPr="00111D38">
        <w:rPr>
          <w:rFonts w:ascii="Arial" w:hAnsi="Arial" w:cs="Arial"/>
          <w:lang w:val="en-US"/>
        </w:rPr>
        <w:t xml:space="preserve"> of CEC as an open, independent and professional state entity;</w:t>
      </w:r>
    </w:p>
    <w:p w:rsidR="00C2613C" w:rsidRPr="00111D38" w:rsidRDefault="00066D97"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Improving transparency of EMBs</w:t>
      </w:r>
      <w:r w:rsidR="00C2613C" w:rsidRPr="00111D38">
        <w:rPr>
          <w:rFonts w:ascii="Arial" w:hAnsi="Arial" w:cs="Arial"/>
          <w:lang w:val="en-US"/>
        </w:rPr>
        <w:t>;</w:t>
      </w:r>
    </w:p>
    <w:p w:rsidR="00C2613C" w:rsidRPr="00111D38" w:rsidRDefault="00D37626"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Preventing</w:t>
      </w:r>
      <w:r w:rsidR="00C2613C" w:rsidRPr="00111D38">
        <w:rPr>
          <w:rFonts w:ascii="Arial" w:hAnsi="Arial" w:cs="Arial"/>
          <w:lang w:val="en-US"/>
        </w:rPr>
        <w:t xml:space="preserve"> conflict</w:t>
      </w:r>
      <w:r w:rsidRPr="00111D38">
        <w:rPr>
          <w:rFonts w:ascii="Arial" w:hAnsi="Arial" w:cs="Arial"/>
          <w:lang w:val="en-US"/>
        </w:rPr>
        <w:t xml:space="preserve"> situations related to</w:t>
      </w:r>
      <w:r w:rsidR="00DE15C9" w:rsidRPr="00111D38">
        <w:rPr>
          <w:rFonts w:ascii="Arial" w:hAnsi="Arial" w:cs="Arial"/>
          <w:lang w:val="en-US"/>
        </w:rPr>
        <w:t xml:space="preserve"> low</w:t>
      </w:r>
      <w:r w:rsidR="00C2613C" w:rsidRPr="00111D38">
        <w:rPr>
          <w:rFonts w:ascii="Arial" w:hAnsi="Arial" w:cs="Arial"/>
          <w:lang w:val="en-US"/>
        </w:rPr>
        <w:t xml:space="preserve"> aware</w:t>
      </w:r>
      <w:r w:rsidRPr="00111D38">
        <w:rPr>
          <w:rFonts w:ascii="Arial" w:hAnsi="Arial" w:cs="Arial"/>
          <w:lang w:val="en-US"/>
        </w:rPr>
        <w:t>ness of parties, voters and</w:t>
      </w:r>
      <w:r w:rsidR="00C2613C" w:rsidRPr="00111D38">
        <w:rPr>
          <w:rFonts w:ascii="Arial" w:hAnsi="Arial" w:cs="Arial"/>
          <w:lang w:val="en-US"/>
        </w:rPr>
        <w:t xml:space="preserve"> the electoral process;</w:t>
      </w:r>
    </w:p>
    <w:p w:rsidR="00C2613C" w:rsidRPr="00111D38" w:rsidRDefault="00D37626"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 xml:space="preserve">Cooperating </w:t>
      </w:r>
      <w:r w:rsidR="00C2613C" w:rsidRPr="00111D38">
        <w:rPr>
          <w:rFonts w:ascii="Arial" w:hAnsi="Arial" w:cs="Arial"/>
          <w:lang w:val="en-US"/>
        </w:rPr>
        <w:t>with actors</w:t>
      </w:r>
      <w:r w:rsidRPr="00111D38">
        <w:rPr>
          <w:rFonts w:ascii="Arial" w:hAnsi="Arial" w:cs="Arial"/>
          <w:lang w:val="en-US"/>
        </w:rPr>
        <w:t xml:space="preserve"> in</w:t>
      </w:r>
      <w:r w:rsidR="00C2613C" w:rsidRPr="00111D38">
        <w:rPr>
          <w:rFonts w:ascii="Arial" w:hAnsi="Arial" w:cs="Arial"/>
          <w:lang w:val="en-US"/>
        </w:rPr>
        <w:t xml:space="preserve"> the electoral process</w:t>
      </w:r>
      <w:r w:rsidR="00066D97" w:rsidRPr="00111D38">
        <w:rPr>
          <w:rFonts w:ascii="Arial" w:hAnsi="Arial" w:cs="Arial"/>
          <w:lang w:val="en-US"/>
        </w:rPr>
        <w:t>es</w:t>
      </w:r>
      <w:r w:rsidR="00C2613C" w:rsidRPr="00111D38">
        <w:rPr>
          <w:rFonts w:ascii="Arial" w:hAnsi="Arial" w:cs="Arial"/>
          <w:lang w:val="en-US"/>
        </w:rPr>
        <w:t xml:space="preserve"> and </w:t>
      </w:r>
      <w:r w:rsidR="006F0981" w:rsidRPr="00111D38">
        <w:rPr>
          <w:rFonts w:ascii="Arial" w:hAnsi="Arial" w:cs="Arial"/>
          <w:lang w:val="en-US"/>
        </w:rPr>
        <w:t xml:space="preserve">timely </w:t>
      </w:r>
      <w:r w:rsidR="00C2613C" w:rsidRPr="00111D38">
        <w:rPr>
          <w:rFonts w:ascii="Arial" w:hAnsi="Arial" w:cs="Arial"/>
          <w:lang w:val="en-US"/>
        </w:rPr>
        <w:t>respond</w:t>
      </w:r>
      <w:r w:rsidRPr="00111D38">
        <w:rPr>
          <w:rFonts w:ascii="Arial" w:hAnsi="Arial" w:cs="Arial"/>
          <w:lang w:val="en-US"/>
        </w:rPr>
        <w:t>ing</w:t>
      </w:r>
      <w:r w:rsidR="00C2613C" w:rsidRPr="00111D38">
        <w:rPr>
          <w:rFonts w:ascii="Arial" w:hAnsi="Arial" w:cs="Arial"/>
          <w:lang w:val="en-US"/>
        </w:rPr>
        <w:t xml:space="preserve"> to requests</w:t>
      </w:r>
      <w:r w:rsidRPr="00111D38">
        <w:rPr>
          <w:rFonts w:ascii="Arial" w:hAnsi="Arial" w:cs="Arial"/>
          <w:lang w:val="en-US"/>
        </w:rPr>
        <w:t>,</w:t>
      </w:r>
      <w:r w:rsidR="00C2613C" w:rsidRPr="00111D38">
        <w:rPr>
          <w:rFonts w:ascii="Arial" w:hAnsi="Arial" w:cs="Arial"/>
          <w:lang w:val="en-US"/>
        </w:rPr>
        <w:t xml:space="preserve"> inquir</w:t>
      </w:r>
      <w:r w:rsidR="00631212" w:rsidRPr="00111D38">
        <w:rPr>
          <w:rFonts w:ascii="Arial" w:hAnsi="Arial" w:cs="Arial"/>
          <w:lang w:val="en-US"/>
        </w:rPr>
        <w:t>i</w:t>
      </w:r>
      <w:r w:rsidR="00C2613C" w:rsidRPr="00111D38">
        <w:rPr>
          <w:rFonts w:ascii="Arial" w:hAnsi="Arial" w:cs="Arial"/>
          <w:lang w:val="en-US"/>
        </w:rPr>
        <w:t>es, complaints and messages from the media,</w:t>
      </w:r>
      <w:r w:rsidRPr="00111D38">
        <w:rPr>
          <w:rFonts w:ascii="Arial" w:hAnsi="Arial" w:cs="Arial"/>
          <w:lang w:val="en-US"/>
        </w:rPr>
        <w:t xml:space="preserve"> political parties and voters through </w:t>
      </w:r>
      <w:r w:rsidR="00C2613C" w:rsidRPr="00111D38">
        <w:rPr>
          <w:rFonts w:ascii="Arial" w:hAnsi="Arial" w:cs="Arial"/>
          <w:lang w:val="en-US"/>
        </w:rPr>
        <w:t>the media and social n</w:t>
      </w:r>
      <w:r w:rsidR="006F0981" w:rsidRPr="00111D38">
        <w:rPr>
          <w:rFonts w:ascii="Arial" w:hAnsi="Arial" w:cs="Arial"/>
          <w:lang w:val="en-US"/>
        </w:rPr>
        <w:t>etworks</w:t>
      </w:r>
      <w:r w:rsidR="00C2613C" w:rsidRPr="00111D38">
        <w:rPr>
          <w:rFonts w:ascii="Arial" w:hAnsi="Arial" w:cs="Arial"/>
          <w:lang w:val="en-US"/>
        </w:rPr>
        <w:t>; and</w:t>
      </w:r>
    </w:p>
    <w:p w:rsidR="00C2613C" w:rsidRPr="00111D38" w:rsidRDefault="00D37626" w:rsidP="00D76BC0">
      <w:pPr>
        <w:pStyle w:val="ListParagraph"/>
        <w:numPr>
          <w:ilvl w:val="0"/>
          <w:numId w:val="17"/>
        </w:numPr>
        <w:spacing w:after="240" w:line="276" w:lineRule="auto"/>
        <w:rPr>
          <w:rFonts w:ascii="Arial" w:hAnsi="Arial" w:cs="Arial"/>
          <w:lang w:val="en-US"/>
        </w:rPr>
      </w:pPr>
      <w:r w:rsidRPr="00111D38">
        <w:rPr>
          <w:rFonts w:ascii="Arial" w:hAnsi="Arial" w:cs="Arial"/>
          <w:lang w:val="en-US"/>
        </w:rPr>
        <w:t>Improving external communication</w:t>
      </w:r>
      <w:r w:rsidR="002926A4" w:rsidRPr="00111D38">
        <w:rPr>
          <w:rFonts w:ascii="Arial" w:hAnsi="Arial" w:cs="Arial"/>
          <w:lang w:val="en-US"/>
        </w:rPr>
        <w:t xml:space="preserve"> by developing and introduc</w:t>
      </w:r>
      <w:r w:rsidR="00C2613C" w:rsidRPr="00111D38">
        <w:rPr>
          <w:rFonts w:ascii="Arial" w:hAnsi="Arial" w:cs="Arial"/>
          <w:lang w:val="en-US"/>
        </w:rPr>
        <w:t>ing new</w:t>
      </w:r>
      <w:r w:rsidRPr="00111D38">
        <w:rPr>
          <w:rFonts w:ascii="Arial" w:hAnsi="Arial" w:cs="Arial"/>
          <w:lang w:val="en-US"/>
        </w:rPr>
        <w:t xml:space="preserve"> </w:t>
      </w:r>
      <w:r w:rsidR="00C2613C" w:rsidRPr="00111D38">
        <w:rPr>
          <w:rFonts w:ascii="Arial" w:hAnsi="Arial" w:cs="Arial"/>
          <w:lang w:val="en-US"/>
        </w:rPr>
        <w:t>tools</w:t>
      </w:r>
      <w:r w:rsidRPr="00111D38">
        <w:rPr>
          <w:rFonts w:ascii="Arial" w:hAnsi="Arial" w:cs="Arial"/>
          <w:lang w:val="en-US"/>
        </w:rPr>
        <w:t xml:space="preserve"> to communicate</w:t>
      </w:r>
      <w:r w:rsidR="00066D97" w:rsidRPr="00111D38">
        <w:rPr>
          <w:rFonts w:ascii="Arial" w:hAnsi="Arial" w:cs="Arial"/>
          <w:lang w:val="en-US"/>
        </w:rPr>
        <w:t xml:space="preserve"> with citizens</w:t>
      </w:r>
      <w:r w:rsidR="00C2613C" w:rsidRPr="00111D38">
        <w:rPr>
          <w:rFonts w:ascii="Arial" w:hAnsi="Arial" w:cs="Arial"/>
          <w:lang w:val="en-US"/>
        </w:rPr>
        <w:t>.</w:t>
      </w:r>
    </w:p>
    <w:p w:rsidR="004307CB" w:rsidRPr="00111D38" w:rsidRDefault="000E17FB" w:rsidP="00C82C30">
      <w:pPr>
        <w:spacing w:after="240" w:line="276" w:lineRule="auto"/>
        <w:rPr>
          <w:rFonts w:ascii="Arial" w:hAnsi="Arial" w:cs="Arial"/>
          <w:lang w:val="en-US"/>
        </w:rPr>
      </w:pPr>
      <w:r w:rsidRPr="00111D38">
        <w:rPr>
          <w:rFonts w:ascii="Arial" w:hAnsi="Arial" w:cs="Arial"/>
          <w:lang w:val="en-US"/>
        </w:rPr>
        <w:t>F</w:t>
      </w:r>
      <w:r w:rsidR="008C1E2E" w:rsidRPr="00111D38">
        <w:rPr>
          <w:rFonts w:ascii="Arial" w:hAnsi="Arial" w:cs="Arial"/>
          <w:lang w:val="en-US"/>
        </w:rPr>
        <w:t>ollow</w:t>
      </w:r>
      <w:r w:rsidRPr="00111D38">
        <w:rPr>
          <w:rFonts w:ascii="Arial" w:hAnsi="Arial" w:cs="Arial"/>
          <w:lang w:val="en-US"/>
        </w:rPr>
        <w:t>ing</w:t>
      </w:r>
      <w:r w:rsidR="008C1E2E" w:rsidRPr="00111D38">
        <w:rPr>
          <w:rFonts w:ascii="Arial" w:hAnsi="Arial" w:cs="Arial"/>
          <w:lang w:val="en-US"/>
        </w:rPr>
        <w:t xml:space="preserve"> </w:t>
      </w:r>
      <w:r w:rsidR="006F1A85" w:rsidRPr="00111D38">
        <w:rPr>
          <w:rFonts w:ascii="Arial" w:hAnsi="Arial" w:cs="Arial"/>
          <w:lang w:val="en-US"/>
        </w:rPr>
        <w:t xml:space="preserve">the </w:t>
      </w:r>
      <w:r w:rsidR="001B6077" w:rsidRPr="00111D38">
        <w:rPr>
          <w:rFonts w:ascii="Arial" w:hAnsi="Arial" w:cs="Arial"/>
          <w:lang w:val="en-US"/>
        </w:rPr>
        <w:t xml:space="preserve">CEC </w:t>
      </w:r>
      <w:r w:rsidR="006F1A85" w:rsidRPr="00111D38">
        <w:rPr>
          <w:rFonts w:ascii="Arial" w:hAnsi="Arial" w:cs="Arial"/>
          <w:lang w:val="en-US"/>
        </w:rPr>
        <w:t>Media S</w:t>
      </w:r>
      <w:r w:rsidR="008C1E2E" w:rsidRPr="00111D38">
        <w:rPr>
          <w:rFonts w:ascii="Arial" w:hAnsi="Arial" w:cs="Arial"/>
          <w:lang w:val="en-US"/>
        </w:rPr>
        <w:t xml:space="preserve">trategy, a joint training </w:t>
      </w:r>
      <w:r w:rsidR="00A432F4" w:rsidRPr="00111D38">
        <w:rPr>
          <w:rFonts w:ascii="Arial" w:hAnsi="Arial" w:cs="Arial"/>
          <w:lang w:val="en-US"/>
        </w:rPr>
        <w:t xml:space="preserve">workshop </w:t>
      </w:r>
      <w:r w:rsidRPr="00111D38">
        <w:rPr>
          <w:rFonts w:ascii="Arial" w:hAnsi="Arial" w:cs="Arial"/>
          <w:lang w:val="en-US"/>
        </w:rPr>
        <w:t xml:space="preserve">was held </w:t>
      </w:r>
      <w:r w:rsidR="008C1E2E" w:rsidRPr="00111D38">
        <w:rPr>
          <w:rFonts w:ascii="Arial" w:hAnsi="Arial" w:cs="Arial"/>
          <w:lang w:val="en-US"/>
        </w:rPr>
        <w:t>for</w:t>
      </w:r>
      <w:r w:rsidR="00063DE2" w:rsidRPr="00111D38">
        <w:rPr>
          <w:rFonts w:ascii="Arial" w:hAnsi="Arial" w:cs="Arial"/>
          <w:lang w:val="en-US"/>
        </w:rPr>
        <w:t xml:space="preserve"> the</w:t>
      </w:r>
      <w:r w:rsidR="003C6941">
        <w:rPr>
          <w:rFonts w:ascii="Arial" w:hAnsi="Arial" w:cs="Arial"/>
          <w:lang w:val="en-US"/>
        </w:rPr>
        <w:t xml:space="preserve"> respective</w:t>
      </w:r>
      <w:r w:rsidR="00063DE2" w:rsidRPr="00111D38">
        <w:rPr>
          <w:rFonts w:ascii="Arial" w:hAnsi="Arial" w:cs="Arial"/>
          <w:lang w:val="en-US"/>
        </w:rPr>
        <w:t xml:space="preserve"> management and public relations officers</w:t>
      </w:r>
      <w:r w:rsidR="008C1E2E" w:rsidRPr="00111D38">
        <w:rPr>
          <w:rFonts w:ascii="Arial" w:hAnsi="Arial" w:cs="Arial"/>
          <w:lang w:val="en-US"/>
        </w:rPr>
        <w:t xml:space="preserve"> of </w:t>
      </w:r>
      <w:r w:rsidR="00FA7EEB" w:rsidRPr="00111D38">
        <w:rPr>
          <w:rFonts w:ascii="Arial" w:hAnsi="Arial" w:cs="Arial"/>
          <w:lang w:val="en-US"/>
        </w:rPr>
        <w:t xml:space="preserve">the </w:t>
      </w:r>
      <w:r w:rsidR="008C1E2E" w:rsidRPr="00111D38">
        <w:rPr>
          <w:rFonts w:ascii="Arial" w:hAnsi="Arial" w:cs="Arial"/>
          <w:lang w:val="en-US"/>
        </w:rPr>
        <w:t>CEC, SRS, Government Offices and National Security Committee</w:t>
      </w:r>
      <w:r w:rsidR="00EC03DE">
        <w:rPr>
          <w:rFonts w:ascii="Arial" w:hAnsi="Arial" w:cs="Arial"/>
          <w:lang w:val="en-US"/>
        </w:rPr>
        <w:t xml:space="preserve"> i</w:t>
      </w:r>
      <w:r w:rsidR="00AC0D27" w:rsidRPr="00111D38">
        <w:rPr>
          <w:rFonts w:ascii="Arial" w:hAnsi="Arial" w:cs="Arial"/>
          <w:lang w:val="en-US"/>
        </w:rPr>
        <w:t>n</w:t>
      </w:r>
      <w:r w:rsidR="001750A4" w:rsidRPr="00111D38">
        <w:rPr>
          <w:rFonts w:ascii="Arial" w:hAnsi="Arial" w:cs="Arial"/>
          <w:lang w:val="en-US"/>
        </w:rPr>
        <w:t xml:space="preserve"> </w:t>
      </w:r>
      <w:r w:rsidR="00425ED0" w:rsidRPr="00425ED0">
        <w:rPr>
          <w:rFonts w:ascii="Arial" w:hAnsi="Arial" w:cs="Arial"/>
          <w:lang w:val="en-US"/>
        </w:rPr>
        <w:t>July</w:t>
      </w:r>
      <w:r w:rsidR="001750A4" w:rsidRPr="00111D38">
        <w:rPr>
          <w:rFonts w:ascii="Arial" w:hAnsi="Arial" w:cs="Arial"/>
          <w:lang w:val="en-US"/>
        </w:rPr>
        <w:t xml:space="preserve"> 2015</w:t>
      </w:r>
      <w:r w:rsidR="00C23D13" w:rsidRPr="00111D38">
        <w:rPr>
          <w:rFonts w:ascii="Arial" w:hAnsi="Arial" w:cs="Arial"/>
          <w:lang w:val="en-US"/>
        </w:rPr>
        <w:t xml:space="preserve"> and approximately </w:t>
      </w:r>
      <w:r w:rsidR="00425ED0">
        <w:rPr>
          <w:rFonts w:ascii="Arial" w:hAnsi="Arial" w:cs="Arial"/>
          <w:lang w:val="en-US"/>
        </w:rPr>
        <w:t>23</w:t>
      </w:r>
      <w:r w:rsidR="00C23D13" w:rsidRPr="00111D38">
        <w:rPr>
          <w:rFonts w:ascii="Arial" w:hAnsi="Arial" w:cs="Arial"/>
          <w:lang w:val="en-US"/>
        </w:rPr>
        <w:t xml:space="preserve"> officials participated</w:t>
      </w:r>
      <w:r w:rsidR="008C1E2E" w:rsidRPr="00111D38">
        <w:rPr>
          <w:rFonts w:ascii="Arial" w:hAnsi="Arial" w:cs="Arial"/>
          <w:lang w:val="en-US"/>
        </w:rPr>
        <w:t>. A general idea</w:t>
      </w:r>
      <w:r w:rsidR="00063DE2" w:rsidRPr="00111D38">
        <w:rPr>
          <w:rFonts w:ascii="Arial" w:hAnsi="Arial" w:cs="Arial"/>
          <w:lang w:val="en-US"/>
        </w:rPr>
        <w:t xml:space="preserve"> of the training was to provide</w:t>
      </w:r>
      <w:r w:rsidR="008C1E2E" w:rsidRPr="00111D38">
        <w:rPr>
          <w:rFonts w:ascii="Arial" w:hAnsi="Arial" w:cs="Arial"/>
          <w:lang w:val="en-US"/>
        </w:rPr>
        <w:t xml:space="preserve"> </w:t>
      </w:r>
      <w:r w:rsidR="003C6941">
        <w:rPr>
          <w:rFonts w:ascii="Arial" w:hAnsi="Arial" w:cs="Arial"/>
          <w:lang w:val="en-US"/>
        </w:rPr>
        <w:t xml:space="preserve">them </w:t>
      </w:r>
      <w:r w:rsidR="006C3AEC">
        <w:rPr>
          <w:rFonts w:ascii="Arial" w:hAnsi="Arial" w:cs="Arial"/>
          <w:lang w:val="en-US"/>
        </w:rPr>
        <w:t xml:space="preserve">with </w:t>
      </w:r>
      <w:r w:rsidR="00776B68">
        <w:rPr>
          <w:rFonts w:ascii="Arial" w:hAnsi="Arial" w:cs="Arial"/>
          <w:lang w:val="en-US"/>
        </w:rPr>
        <w:t xml:space="preserve">the </w:t>
      </w:r>
      <w:r w:rsidR="008C1E2E" w:rsidRPr="00111D38">
        <w:rPr>
          <w:rFonts w:ascii="Arial" w:hAnsi="Arial" w:cs="Arial"/>
          <w:lang w:val="en-US"/>
        </w:rPr>
        <w:t>n</w:t>
      </w:r>
      <w:r w:rsidR="003C6941">
        <w:rPr>
          <w:rFonts w:ascii="Arial" w:hAnsi="Arial" w:cs="Arial"/>
          <w:lang w:val="en-US"/>
        </w:rPr>
        <w:t>ecessary knowledge</w:t>
      </w:r>
      <w:r w:rsidR="001A214C" w:rsidRPr="00111D38">
        <w:rPr>
          <w:rFonts w:ascii="Arial" w:hAnsi="Arial" w:cs="Arial"/>
          <w:lang w:val="en-US"/>
        </w:rPr>
        <w:t>.</w:t>
      </w:r>
      <w:r w:rsidR="008C1E2E" w:rsidRPr="00111D38">
        <w:rPr>
          <w:rFonts w:ascii="Arial" w:hAnsi="Arial" w:cs="Arial"/>
          <w:lang w:val="en-US"/>
        </w:rPr>
        <w:t xml:space="preserve"> </w:t>
      </w:r>
      <w:r w:rsidR="001A214C" w:rsidRPr="00111D38">
        <w:rPr>
          <w:rFonts w:ascii="Arial" w:hAnsi="Arial" w:cs="Arial"/>
          <w:lang w:val="en-US"/>
        </w:rPr>
        <w:t>T</w:t>
      </w:r>
      <w:r w:rsidR="00063DE2" w:rsidRPr="00111D38">
        <w:rPr>
          <w:rFonts w:ascii="Arial" w:hAnsi="Arial" w:cs="Arial"/>
          <w:lang w:val="en-US"/>
        </w:rPr>
        <w:t xml:space="preserve">hey </w:t>
      </w:r>
      <w:r w:rsidR="00606464" w:rsidRPr="00111D38">
        <w:rPr>
          <w:rFonts w:ascii="Arial" w:hAnsi="Arial" w:cs="Arial"/>
          <w:lang w:val="en-US"/>
        </w:rPr>
        <w:t>needed to</w:t>
      </w:r>
      <w:r w:rsidR="00063DE2" w:rsidRPr="00111D38">
        <w:rPr>
          <w:rFonts w:ascii="Arial" w:hAnsi="Arial" w:cs="Arial"/>
          <w:lang w:val="en-US"/>
        </w:rPr>
        <w:t xml:space="preserve"> </w:t>
      </w:r>
      <w:r w:rsidR="008C1E2E" w:rsidRPr="00111D38">
        <w:rPr>
          <w:rFonts w:ascii="Arial" w:hAnsi="Arial" w:cs="Arial"/>
          <w:lang w:val="en-US"/>
        </w:rPr>
        <w:t>interact</w:t>
      </w:r>
      <w:r w:rsidR="003953C4" w:rsidRPr="00111D38">
        <w:rPr>
          <w:rFonts w:ascii="Arial" w:hAnsi="Arial" w:cs="Arial"/>
          <w:lang w:val="en-US"/>
        </w:rPr>
        <w:t xml:space="preserve"> with</w:t>
      </w:r>
      <w:r w:rsidR="008C1E2E" w:rsidRPr="00111D38">
        <w:rPr>
          <w:rFonts w:ascii="Arial" w:hAnsi="Arial" w:cs="Arial"/>
          <w:lang w:val="en-US"/>
        </w:rPr>
        <w:t xml:space="preserve"> each </w:t>
      </w:r>
      <w:r w:rsidR="00063DE2" w:rsidRPr="00111D38">
        <w:rPr>
          <w:rFonts w:ascii="Arial" w:hAnsi="Arial" w:cs="Arial"/>
          <w:lang w:val="en-US"/>
        </w:rPr>
        <w:t xml:space="preserve">other </w:t>
      </w:r>
      <w:r w:rsidR="00606464" w:rsidRPr="00111D38">
        <w:rPr>
          <w:rFonts w:ascii="Arial" w:hAnsi="Arial" w:cs="Arial"/>
          <w:lang w:val="en-US"/>
        </w:rPr>
        <w:t xml:space="preserve">effectively </w:t>
      </w:r>
      <w:r w:rsidR="00063DE2" w:rsidRPr="00111D38">
        <w:rPr>
          <w:rFonts w:ascii="Arial" w:hAnsi="Arial" w:cs="Arial"/>
          <w:lang w:val="en-US"/>
        </w:rPr>
        <w:t>avoid</w:t>
      </w:r>
      <w:r w:rsidR="00606464" w:rsidRPr="00111D38">
        <w:rPr>
          <w:rFonts w:ascii="Arial" w:hAnsi="Arial" w:cs="Arial"/>
          <w:lang w:val="en-US"/>
        </w:rPr>
        <w:t>ing</w:t>
      </w:r>
      <w:r w:rsidR="00063DE2" w:rsidRPr="00111D38">
        <w:rPr>
          <w:rFonts w:ascii="Arial" w:hAnsi="Arial" w:cs="Arial"/>
          <w:lang w:val="en-US"/>
        </w:rPr>
        <w:t xml:space="preserve"> contradictions or</w:t>
      </w:r>
      <w:r w:rsidR="008C1E2E" w:rsidRPr="00111D38">
        <w:rPr>
          <w:rFonts w:ascii="Arial" w:hAnsi="Arial" w:cs="Arial"/>
          <w:lang w:val="en-US"/>
        </w:rPr>
        <w:t xml:space="preserve"> duplications in joint or separate activities when</w:t>
      </w:r>
      <w:r w:rsidR="00063DE2" w:rsidRPr="00111D38">
        <w:rPr>
          <w:rFonts w:ascii="Arial" w:hAnsi="Arial" w:cs="Arial"/>
          <w:lang w:val="en-US"/>
        </w:rPr>
        <w:t>, for example,</w:t>
      </w:r>
      <w:r w:rsidR="00606464" w:rsidRPr="00111D38">
        <w:rPr>
          <w:rFonts w:ascii="Arial" w:hAnsi="Arial" w:cs="Arial"/>
          <w:lang w:val="en-US"/>
        </w:rPr>
        <w:t xml:space="preserve"> </w:t>
      </w:r>
      <w:r w:rsidR="008C1E2E" w:rsidRPr="00111D38">
        <w:rPr>
          <w:rFonts w:ascii="Arial" w:hAnsi="Arial" w:cs="Arial"/>
          <w:lang w:val="en-US"/>
        </w:rPr>
        <w:t>various information on electoral issues</w:t>
      </w:r>
      <w:r w:rsidR="00E474DA" w:rsidRPr="00111D38">
        <w:rPr>
          <w:lang w:val="en-US"/>
        </w:rPr>
        <w:t xml:space="preserve"> </w:t>
      </w:r>
      <w:r w:rsidR="00E474DA" w:rsidRPr="00111D38">
        <w:rPr>
          <w:rFonts w:ascii="Arial" w:hAnsi="Arial" w:cs="Arial"/>
          <w:lang w:val="en-US"/>
        </w:rPr>
        <w:t>was released</w:t>
      </w:r>
      <w:r w:rsidR="00500F6D" w:rsidRPr="00111D38">
        <w:rPr>
          <w:rFonts w:ascii="Arial" w:hAnsi="Arial" w:cs="Arial"/>
          <w:lang w:val="en-US"/>
        </w:rPr>
        <w:t>,</w:t>
      </w:r>
      <w:r w:rsidR="008C1E2E" w:rsidRPr="00111D38">
        <w:rPr>
          <w:rFonts w:ascii="Arial" w:hAnsi="Arial" w:cs="Arial"/>
          <w:lang w:val="en-US"/>
        </w:rPr>
        <w:t xml:space="preserve"> </w:t>
      </w:r>
      <w:r w:rsidR="00063DE2" w:rsidRPr="00111D38">
        <w:rPr>
          <w:rFonts w:ascii="Arial" w:hAnsi="Arial" w:cs="Arial"/>
          <w:lang w:val="en-US"/>
        </w:rPr>
        <w:t>or a public event in</w:t>
      </w:r>
      <w:r w:rsidR="008C1E2E" w:rsidRPr="00111D38">
        <w:rPr>
          <w:rFonts w:ascii="Arial" w:hAnsi="Arial" w:cs="Arial"/>
          <w:lang w:val="en-US"/>
        </w:rPr>
        <w:t xml:space="preserve"> </w:t>
      </w:r>
      <w:r w:rsidR="00631212" w:rsidRPr="00111D38">
        <w:rPr>
          <w:rFonts w:ascii="Arial" w:hAnsi="Arial" w:cs="Arial"/>
          <w:lang w:val="en-US"/>
        </w:rPr>
        <w:t xml:space="preserve">the </w:t>
      </w:r>
      <w:r w:rsidR="008C1E2E" w:rsidRPr="00111D38">
        <w:rPr>
          <w:rFonts w:ascii="Arial" w:hAnsi="Arial" w:cs="Arial"/>
          <w:lang w:val="en-US"/>
        </w:rPr>
        <w:t>pre-electoral cycle</w:t>
      </w:r>
      <w:r w:rsidR="00063DE2" w:rsidRPr="00111D38">
        <w:rPr>
          <w:rFonts w:ascii="Arial" w:hAnsi="Arial" w:cs="Arial"/>
          <w:lang w:val="en-US"/>
        </w:rPr>
        <w:t xml:space="preserve"> was </w:t>
      </w:r>
      <w:r w:rsidR="00DA62DD" w:rsidRPr="00111D38">
        <w:rPr>
          <w:rFonts w:ascii="Arial" w:hAnsi="Arial" w:cs="Arial"/>
          <w:lang w:val="en-US"/>
        </w:rPr>
        <w:t>organized</w:t>
      </w:r>
      <w:r w:rsidR="00917E57" w:rsidRPr="00111D38">
        <w:rPr>
          <w:rFonts w:ascii="Arial" w:hAnsi="Arial" w:cs="Arial"/>
          <w:lang w:val="en-US"/>
        </w:rPr>
        <w:t xml:space="preserve">. </w:t>
      </w:r>
      <w:r w:rsidR="008C77E2" w:rsidRPr="00111D38">
        <w:rPr>
          <w:rFonts w:ascii="Arial" w:hAnsi="Arial" w:cs="Arial"/>
          <w:lang w:val="en-US"/>
        </w:rPr>
        <w:t>The former deputy chair of CEC, Gulnara Dzhurabaeva,</w:t>
      </w:r>
      <w:r w:rsidR="00174D57" w:rsidRPr="00111D38">
        <w:rPr>
          <w:rFonts w:ascii="Arial" w:hAnsi="Arial" w:cs="Arial"/>
          <w:lang w:val="en-US"/>
        </w:rPr>
        <w:t xml:space="preserve"> was</w:t>
      </w:r>
      <w:r w:rsidR="008C77E2" w:rsidRPr="00111D38">
        <w:rPr>
          <w:rFonts w:ascii="Arial" w:hAnsi="Arial" w:cs="Arial"/>
          <w:lang w:val="en-US"/>
        </w:rPr>
        <w:t xml:space="preserve"> invited to the training </w:t>
      </w:r>
      <w:r w:rsidR="00174D57" w:rsidRPr="00111D38">
        <w:rPr>
          <w:rFonts w:ascii="Arial" w:hAnsi="Arial" w:cs="Arial"/>
          <w:lang w:val="en-US"/>
        </w:rPr>
        <w:t>to announce</w:t>
      </w:r>
      <w:r w:rsidR="008C77E2" w:rsidRPr="00111D38">
        <w:rPr>
          <w:rFonts w:ascii="Arial" w:hAnsi="Arial" w:cs="Arial"/>
          <w:lang w:val="en-US"/>
        </w:rPr>
        <w:t xml:space="preserve"> </w:t>
      </w:r>
      <w:r w:rsidR="00EE2862">
        <w:rPr>
          <w:rFonts w:ascii="Arial" w:hAnsi="Arial" w:cs="Arial"/>
          <w:lang w:val="en-US"/>
        </w:rPr>
        <w:t>required</w:t>
      </w:r>
      <w:r w:rsidR="008C77E2" w:rsidRPr="00111D38">
        <w:rPr>
          <w:rFonts w:ascii="Arial" w:hAnsi="Arial" w:cs="Arial"/>
          <w:lang w:val="en-US"/>
        </w:rPr>
        <w:t xml:space="preserve"> information on the issues</w:t>
      </w:r>
      <w:r w:rsidR="00174D57" w:rsidRPr="00111D38">
        <w:rPr>
          <w:rFonts w:ascii="Arial" w:hAnsi="Arial" w:cs="Arial"/>
          <w:lang w:val="en-US"/>
        </w:rPr>
        <w:t xml:space="preserve"> that CEC was facing</w:t>
      </w:r>
      <w:r w:rsidR="00F57CD3">
        <w:rPr>
          <w:rFonts w:ascii="Arial" w:hAnsi="Arial" w:cs="Arial"/>
          <w:lang w:val="en-US"/>
        </w:rPr>
        <w:t xml:space="preserve"> at that moment</w:t>
      </w:r>
      <w:r w:rsidR="008C77E2" w:rsidRPr="00111D38">
        <w:rPr>
          <w:rFonts w:ascii="Arial" w:hAnsi="Arial" w:cs="Arial"/>
          <w:lang w:val="en-US"/>
        </w:rPr>
        <w:t>.</w:t>
      </w:r>
    </w:p>
    <w:p w:rsidR="000D3382" w:rsidRPr="00111D38" w:rsidRDefault="00776B68" w:rsidP="009B3196">
      <w:pPr>
        <w:spacing w:before="240" w:after="240" w:line="276" w:lineRule="auto"/>
        <w:rPr>
          <w:rFonts w:ascii="Arial" w:hAnsi="Arial" w:cs="Arial"/>
          <w:lang w:val="en-US"/>
        </w:rPr>
      </w:pPr>
      <w:r w:rsidRPr="00111D38">
        <w:rPr>
          <w:rFonts w:ascii="Arial" w:hAnsi="Arial" w:cs="Arial"/>
          <w:lang w:val="en-US"/>
        </w:rPr>
        <w:t>To</w:t>
      </w:r>
      <w:r w:rsidR="0071035A" w:rsidRPr="00111D38">
        <w:rPr>
          <w:rFonts w:ascii="Arial" w:hAnsi="Arial" w:cs="Arial"/>
          <w:lang w:val="en-US"/>
        </w:rPr>
        <w:t xml:space="preserve"> implement </w:t>
      </w:r>
      <w:r w:rsidR="009B3196" w:rsidRPr="00111D38">
        <w:rPr>
          <w:rFonts w:ascii="Arial" w:hAnsi="Arial" w:cs="Arial"/>
          <w:lang w:val="en-US"/>
        </w:rPr>
        <w:t>provision</w:t>
      </w:r>
      <w:r w:rsidR="003E3A13">
        <w:rPr>
          <w:rFonts w:ascii="Arial" w:hAnsi="Arial" w:cs="Arial"/>
          <w:lang w:val="en-US"/>
        </w:rPr>
        <w:t>s of the newly-developed s</w:t>
      </w:r>
      <w:r w:rsidR="005A6CA9" w:rsidRPr="00111D38">
        <w:rPr>
          <w:rFonts w:ascii="Arial" w:hAnsi="Arial" w:cs="Arial"/>
          <w:lang w:val="en-US"/>
        </w:rPr>
        <w:t>trategy,</w:t>
      </w:r>
      <w:r w:rsidR="009B3196" w:rsidRPr="00111D38">
        <w:rPr>
          <w:rFonts w:ascii="Arial" w:hAnsi="Arial" w:cs="Arial"/>
          <w:lang w:val="en-US"/>
        </w:rPr>
        <w:t xml:space="preserve"> strengthening social/institutional communication and the quality of the CEC press service, KESP-II dispatched </w:t>
      </w:r>
      <w:r w:rsidR="00425ED0">
        <w:rPr>
          <w:rFonts w:ascii="Arial" w:hAnsi="Arial" w:cs="Arial"/>
          <w:lang w:val="en-US"/>
        </w:rPr>
        <w:t>another</w:t>
      </w:r>
      <w:r w:rsidR="000D3382" w:rsidRPr="00111D38">
        <w:rPr>
          <w:rFonts w:ascii="Arial" w:hAnsi="Arial" w:cs="Arial"/>
          <w:lang w:val="en-US"/>
        </w:rPr>
        <w:t xml:space="preserve"> </w:t>
      </w:r>
      <w:r w:rsidR="009B3196" w:rsidRPr="00111D38">
        <w:rPr>
          <w:rFonts w:ascii="Arial" w:hAnsi="Arial" w:cs="Arial"/>
          <w:lang w:val="en-US"/>
        </w:rPr>
        <w:t>expert</w:t>
      </w:r>
      <w:r w:rsidR="007E524F" w:rsidRPr="00111D38">
        <w:rPr>
          <w:rFonts w:ascii="Arial" w:hAnsi="Arial" w:cs="Arial"/>
          <w:lang w:val="en-US"/>
        </w:rPr>
        <w:t xml:space="preserve"> </w:t>
      </w:r>
      <w:r w:rsidR="00425ED0">
        <w:rPr>
          <w:rFonts w:ascii="Arial" w:hAnsi="Arial" w:cs="Arial"/>
          <w:lang w:val="en-US"/>
        </w:rPr>
        <w:t>joined the</w:t>
      </w:r>
      <w:r w:rsidR="009B3196" w:rsidRPr="00111D38">
        <w:rPr>
          <w:rFonts w:ascii="Arial" w:hAnsi="Arial" w:cs="Arial"/>
          <w:lang w:val="en-US"/>
        </w:rPr>
        <w:t xml:space="preserve"> CEC from July to November of 2015. The exper</w:t>
      </w:r>
      <w:r w:rsidR="00FE1E34">
        <w:rPr>
          <w:rFonts w:ascii="Arial" w:hAnsi="Arial" w:cs="Arial"/>
          <w:lang w:val="en-US"/>
        </w:rPr>
        <w:t>t’s deliverables were</w:t>
      </w:r>
      <w:r w:rsidR="009B3196" w:rsidRPr="00111D38">
        <w:rPr>
          <w:rFonts w:ascii="Arial" w:hAnsi="Arial" w:cs="Arial"/>
          <w:lang w:val="en-US"/>
        </w:rPr>
        <w:t xml:space="preserve">: </w:t>
      </w:r>
    </w:p>
    <w:p w:rsidR="000D3382" w:rsidRPr="00111D38" w:rsidRDefault="000D3382" w:rsidP="00D76BC0">
      <w:pPr>
        <w:pStyle w:val="ListParagraph"/>
        <w:numPr>
          <w:ilvl w:val="0"/>
          <w:numId w:val="18"/>
        </w:numPr>
        <w:spacing w:before="240" w:after="240" w:line="276" w:lineRule="auto"/>
        <w:rPr>
          <w:rFonts w:ascii="Arial" w:hAnsi="Arial" w:cs="Arial"/>
          <w:lang w:val="en-US"/>
        </w:rPr>
      </w:pPr>
      <w:r w:rsidRPr="00111D38">
        <w:rPr>
          <w:rFonts w:ascii="Arial" w:hAnsi="Arial" w:cs="Arial"/>
          <w:lang w:val="en-US"/>
        </w:rPr>
        <w:t>S</w:t>
      </w:r>
      <w:r w:rsidR="009B3196" w:rsidRPr="00111D38">
        <w:rPr>
          <w:rFonts w:ascii="Arial" w:hAnsi="Arial" w:cs="Arial"/>
          <w:lang w:val="en-US"/>
        </w:rPr>
        <w:t>trengthening cooperation between CEC, medi</w:t>
      </w:r>
      <w:r w:rsidRPr="00111D38">
        <w:rPr>
          <w:rFonts w:ascii="Arial" w:hAnsi="Arial" w:cs="Arial"/>
          <w:lang w:val="en-US"/>
        </w:rPr>
        <w:t>a</w:t>
      </w:r>
      <w:r w:rsidR="00631212" w:rsidRPr="00111D38">
        <w:rPr>
          <w:rFonts w:ascii="Arial" w:hAnsi="Arial" w:cs="Arial"/>
          <w:lang w:val="en-US"/>
        </w:rPr>
        <w:t>,</w:t>
      </w:r>
      <w:r w:rsidRPr="00111D38">
        <w:rPr>
          <w:rFonts w:ascii="Arial" w:hAnsi="Arial" w:cs="Arial"/>
          <w:lang w:val="en-US"/>
        </w:rPr>
        <w:t xml:space="preserve"> and public; </w:t>
      </w:r>
    </w:p>
    <w:p w:rsidR="000D3382" w:rsidRPr="00111D38" w:rsidRDefault="000D3382" w:rsidP="00D76BC0">
      <w:pPr>
        <w:pStyle w:val="ListParagraph"/>
        <w:numPr>
          <w:ilvl w:val="0"/>
          <w:numId w:val="18"/>
        </w:numPr>
        <w:spacing w:before="240" w:after="240" w:line="276" w:lineRule="auto"/>
        <w:rPr>
          <w:rFonts w:ascii="Arial" w:hAnsi="Arial" w:cs="Arial"/>
          <w:lang w:val="en-US"/>
        </w:rPr>
      </w:pPr>
      <w:r w:rsidRPr="00111D38">
        <w:rPr>
          <w:rFonts w:ascii="Arial" w:hAnsi="Arial" w:cs="Arial"/>
          <w:lang w:val="en-US"/>
        </w:rPr>
        <w:t xml:space="preserve">Intensifying appropriate </w:t>
      </w:r>
      <w:r w:rsidR="009B3196" w:rsidRPr="00111D38">
        <w:rPr>
          <w:rFonts w:ascii="Arial" w:hAnsi="Arial" w:cs="Arial"/>
          <w:lang w:val="en-US"/>
        </w:rPr>
        <w:t>effects of CEC’s social media, pub</w:t>
      </w:r>
      <w:r w:rsidRPr="00111D38">
        <w:rPr>
          <w:rFonts w:ascii="Arial" w:hAnsi="Arial" w:cs="Arial"/>
          <w:lang w:val="en-US"/>
        </w:rPr>
        <w:t>lication of materials</w:t>
      </w:r>
      <w:r w:rsidR="009B3196" w:rsidRPr="00111D38">
        <w:rPr>
          <w:rFonts w:ascii="Arial" w:hAnsi="Arial" w:cs="Arial"/>
          <w:lang w:val="en-US"/>
        </w:rPr>
        <w:t>;</w:t>
      </w:r>
      <w:r w:rsidRPr="00111D38">
        <w:rPr>
          <w:rFonts w:ascii="Arial" w:hAnsi="Arial" w:cs="Arial"/>
          <w:lang w:val="en-US"/>
        </w:rPr>
        <w:t xml:space="preserve"> </w:t>
      </w:r>
    </w:p>
    <w:p w:rsidR="007E524F" w:rsidRPr="00111D38" w:rsidRDefault="000D3382" w:rsidP="00D76BC0">
      <w:pPr>
        <w:pStyle w:val="ListParagraph"/>
        <w:numPr>
          <w:ilvl w:val="0"/>
          <w:numId w:val="18"/>
        </w:numPr>
        <w:spacing w:before="240" w:after="240" w:line="276" w:lineRule="auto"/>
        <w:rPr>
          <w:rFonts w:ascii="Arial" w:hAnsi="Arial" w:cs="Arial"/>
          <w:lang w:val="en-US"/>
        </w:rPr>
      </w:pPr>
      <w:r w:rsidRPr="00111D38">
        <w:rPr>
          <w:rFonts w:ascii="Arial" w:hAnsi="Arial" w:cs="Arial"/>
          <w:lang w:val="en-US"/>
        </w:rPr>
        <w:t>M</w:t>
      </w:r>
      <w:r w:rsidR="009B3196" w:rsidRPr="00111D38">
        <w:rPr>
          <w:rFonts w:ascii="Arial" w:hAnsi="Arial" w:cs="Arial"/>
          <w:lang w:val="en-US"/>
        </w:rPr>
        <w:t>onitoring react</w:t>
      </w:r>
      <w:r w:rsidRPr="00111D38">
        <w:rPr>
          <w:rFonts w:ascii="Arial" w:hAnsi="Arial" w:cs="Arial"/>
          <w:lang w:val="en-US"/>
        </w:rPr>
        <w:t>ions and criticism in the</w:t>
      </w:r>
      <w:r w:rsidR="007E524F" w:rsidRPr="00111D38">
        <w:rPr>
          <w:rFonts w:ascii="Arial" w:hAnsi="Arial" w:cs="Arial"/>
          <w:lang w:val="en-US"/>
        </w:rPr>
        <w:t xml:space="preserve"> media and social/public events; </w:t>
      </w:r>
    </w:p>
    <w:p w:rsidR="007E524F" w:rsidRPr="00111D38" w:rsidRDefault="007E524F" w:rsidP="00D76BC0">
      <w:pPr>
        <w:pStyle w:val="ListParagraph"/>
        <w:numPr>
          <w:ilvl w:val="0"/>
          <w:numId w:val="18"/>
        </w:numPr>
        <w:spacing w:before="240" w:after="240" w:line="276" w:lineRule="auto"/>
        <w:rPr>
          <w:rFonts w:ascii="Arial" w:hAnsi="Arial" w:cs="Arial"/>
          <w:lang w:val="en-US"/>
        </w:rPr>
      </w:pPr>
      <w:r w:rsidRPr="00111D38">
        <w:rPr>
          <w:rFonts w:ascii="Arial" w:hAnsi="Arial" w:cs="Arial"/>
          <w:lang w:val="en-US"/>
        </w:rPr>
        <w:t>Following up CEC staff working</w:t>
      </w:r>
      <w:r w:rsidR="000D3382" w:rsidRPr="00111D38">
        <w:rPr>
          <w:rFonts w:ascii="Arial" w:hAnsi="Arial" w:cs="Arial"/>
          <w:lang w:val="en-US"/>
        </w:rPr>
        <w:t xml:space="preserve"> </w:t>
      </w:r>
      <w:r w:rsidRPr="00111D38">
        <w:rPr>
          <w:rFonts w:ascii="Arial" w:hAnsi="Arial" w:cs="Arial"/>
          <w:lang w:val="en-US"/>
        </w:rPr>
        <w:t>for</w:t>
      </w:r>
      <w:r w:rsidR="000D3382" w:rsidRPr="00111D38">
        <w:rPr>
          <w:rFonts w:ascii="Arial" w:hAnsi="Arial" w:cs="Arial"/>
          <w:lang w:val="en-US"/>
        </w:rPr>
        <w:t xml:space="preserve"> the</w:t>
      </w:r>
      <w:r w:rsidRPr="00111D38">
        <w:rPr>
          <w:rFonts w:ascii="Arial" w:hAnsi="Arial" w:cs="Arial"/>
          <w:lang w:val="en-US"/>
        </w:rPr>
        <w:t xml:space="preserve"> communication with</w:t>
      </w:r>
      <w:r w:rsidR="000D3382" w:rsidRPr="00111D38">
        <w:rPr>
          <w:rFonts w:ascii="Arial" w:hAnsi="Arial" w:cs="Arial"/>
          <w:lang w:val="en-US"/>
        </w:rPr>
        <w:t xml:space="preserve"> media and</w:t>
      </w:r>
      <w:r w:rsidRPr="00111D38">
        <w:rPr>
          <w:rFonts w:ascii="Arial" w:hAnsi="Arial" w:cs="Arial"/>
          <w:lang w:val="en-US"/>
        </w:rPr>
        <w:t xml:space="preserve"> public; and </w:t>
      </w:r>
    </w:p>
    <w:p w:rsidR="000D3382" w:rsidRPr="00111D38" w:rsidRDefault="007E524F" w:rsidP="00D76BC0">
      <w:pPr>
        <w:pStyle w:val="ListParagraph"/>
        <w:numPr>
          <w:ilvl w:val="0"/>
          <w:numId w:val="18"/>
        </w:numPr>
        <w:spacing w:before="240" w:after="240" w:line="276" w:lineRule="auto"/>
        <w:rPr>
          <w:rFonts w:ascii="Arial" w:hAnsi="Arial" w:cs="Arial"/>
          <w:lang w:val="en-US"/>
        </w:rPr>
      </w:pPr>
      <w:r w:rsidRPr="00111D38">
        <w:rPr>
          <w:rFonts w:ascii="Arial" w:hAnsi="Arial" w:cs="Arial"/>
          <w:lang w:val="en-US"/>
        </w:rPr>
        <w:t>Publishing</w:t>
      </w:r>
      <w:r w:rsidR="009B3196" w:rsidRPr="00111D38">
        <w:rPr>
          <w:rFonts w:ascii="Arial" w:hAnsi="Arial" w:cs="Arial"/>
          <w:lang w:val="en-US"/>
        </w:rPr>
        <w:t xml:space="preserve"> press releases, communication</w:t>
      </w:r>
      <w:r w:rsidRPr="00111D38">
        <w:rPr>
          <w:rFonts w:ascii="Arial" w:hAnsi="Arial" w:cs="Arial"/>
          <w:lang w:val="en-US"/>
        </w:rPr>
        <w:t xml:space="preserve"> materials</w:t>
      </w:r>
      <w:r w:rsidR="009B3196" w:rsidRPr="00111D38">
        <w:rPr>
          <w:rFonts w:ascii="Arial" w:hAnsi="Arial" w:cs="Arial"/>
          <w:lang w:val="en-US"/>
        </w:rPr>
        <w:t xml:space="preserve"> with </w:t>
      </w:r>
      <w:r w:rsidR="000D3382" w:rsidRPr="00111D38">
        <w:rPr>
          <w:rFonts w:ascii="Arial" w:hAnsi="Arial" w:cs="Arial"/>
          <w:lang w:val="en-US"/>
        </w:rPr>
        <w:t xml:space="preserve">the </w:t>
      </w:r>
      <w:r w:rsidR="009B3196" w:rsidRPr="00111D38">
        <w:rPr>
          <w:rFonts w:ascii="Arial" w:hAnsi="Arial" w:cs="Arial"/>
          <w:lang w:val="en-US"/>
        </w:rPr>
        <w:t>other national institu</w:t>
      </w:r>
      <w:r w:rsidR="000D3382" w:rsidRPr="00111D38">
        <w:rPr>
          <w:rFonts w:ascii="Arial" w:hAnsi="Arial" w:cs="Arial"/>
          <w:lang w:val="en-US"/>
        </w:rPr>
        <w:t>tions on electoral issues.</w:t>
      </w:r>
    </w:p>
    <w:p w:rsidR="009B3196" w:rsidRPr="00111D38" w:rsidRDefault="009B3196" w:rsidP="009B3196">
      <w:pPr>
        <w:spacing w:before="240" w:after="240" w:line="276" w:lineRule="auto"/>
        <w:rPr>
          <w:rFonts w:ascii="Arial" w:hAnsi="Arial" w:cs="Arial"/>
          <w:lang w:val="en-US"/>
        </w:rPr>
      </w:pPr>
      <w:r w:rsidRPr="00111D38">
        <w:rPr>
          <w:rFonts w:ascii="Arial" w:hAnsi="Arial" w:cs="Arial"/>
          <w:lang w:val="en-US"/>
        </w:rPr>
        <w:t>It should be noted that</w:t>
      </w:r>
      <w:r w:rsidR="007715B3" w:rsidRPr="00111D38">
        <w:rPr>
          <w:rFonts w:ascii="Arial" w:hAnsi="Arial" w:cs="Arial"/>
          <w:lang w:val="en-US"/>
        </w:rPr>
        <w:t>,</w:t>
      </w:r>
      <w:r w:rsidRPr="00111D38">
        <w:rPr>
          <w:rFonts w:ascii="Arial" w:hAnsi="Arial" w:cs="Arial"/>
          <w:lang w:val="en-US"/>
        </w:rPr>
        <w:t xml:space="preserve"> after the assignment with UNDP, th</w:t>
      </w:r>
      <w:r w:rsidR="00BE1923">
        <w:rPr>
          <w:rFonts w:ascii="Arial" w:hAnsi="Arial" w:cs="Arial"/>
          <w:lang w:val="en-US"/>
        </w:rPr>
        <w:t>is</w:t>
      </w:r>
      <w:r w:rsidR="00DA6C3F">
        <w:rPr>
          <w:rFonts w:ascii="Arial" w:hAnsi="Arial" w:cs="Arial"/>
          <w:lang w:val="en-US"/>
        </w:rPr>
        <w:t xml:space="preserve"> expert was hired by CEC as</w:t>
      </w:r>
      <w:r w:rsidR="0032160B">
        <w:rPr>
          <w:rFonts w:ascii="Arial" w:hAnsi="Arial" w:cs="Arial"/>
          <w:lang w:val="en-US"/>
        </w:rPr>
        <w:t xml:space="preserve"> c</w:t>
      </w:r>
      <w:r w:rsidR="00C13DF7">
        <w:rPr>
          <w:rFonts w:ascii="Arial" w:hAnsi="Arial" w:cs="Arial"/>
          <w:lang w:val="en-US"/>
        </w:rPr>
        <w:t>hief of</w:t>
      </w:r>
      <w:r w:rsidR="00776B68">
        <w:rPr>
          <w:rFonts w:ascii="Arial" w:hAnsi="Arial" w:cs="Arial"/>
          <w:lang w:val="en-US"/>
        </w:rPr>
        <w:t xml:space="preserve"> the</w:t>
      </w:r>
      <w:r w:rsidRPr="00111D38">
        <w:rPr>
          <w:rFonts w:ascii="Arial" w:hAnsi="Arial" w:cs="Arial"/>
          <w:lang w:val="en-US"/>
        </w:rPr>
        <w:t xml:space="preserve"> Department of External Relations and Communication.</w:t>
      </w:r>
    </w:p>
    <w:p w:rsidR="001750A4" w:rsidRPr="00111D38" w:rsidRDefault="001750A4" w:rsidP="00D76BC0">
      <w:pPr>
        <w:pStyle w:val="ListParagraph"/>
        <w:numPr>
          <w:ilvl w:val="1"/>
          <w:numId w:val="13"/>
        </w:numPr>
        <w:spacing w:after="240" w:line="276" w:lineRule="auto"/>
        <w:rPr>
          <w:rFonts w:ascii="Arial" w:hAnsi="Arial" w:cs="Arial"/>
          <w:u w:val="single"/>
          <w:lang w:val="en-US"/>
        </w:rPr>
      </w:pPr>
      <w:r w:rsidRPr="00111D38">
        <w:rPr>
          <w:rFonts w:ascii="Arial" w:hAnsi="Arial" w:cs="Arial"/>
          <w:u w:val="single"/>
          <w:lang w:val="en-US"/>
        </w:rPr>
        <w:t xml:space="preserve">Training local journalists for </w:t>
      </w:r>
      <w:r w:rsidR="00576C5A" w:rsidRPr="00111D38">
        <w:rPr>
          <w:rFonts w:ascii="Arial" w:hAnsi="Arial" w:cs="Arial"/>
          <w:u w:val="single"/>
          <w:lang w:val="en-US"/>
        </w:rPr>
        <w:t>ideal ethics, information</w:t>
      </w:r>
      <w:r w:rsidR="00631212" w:rsidRPr="00111D38">
        <w:rPr>
          <w:rFonts w:ascii="Arial" w:hAnsi="Arial" w:cs="Arial"/>
          <w:u w:val="single"/>
          <w:lang w:val="en-US"/>
        </w:rPr>
        <w:t>,</w:t>
      </w:r>
      <w:r w:rsidR="00576C5A" w:rsidRPr="00111D38">
        <w:rPr>
          <w:rFonts w:ascii="Arial" w:hAnsi="Arial" w:cs="Arial"/>
          <w:u w:val="single"/>
          <w:lang w:val="en-US"/>
        </w:rPr>
        <w:t xml:space="preserve"> and reports</w:t>
      </w:r>
      <w:r w:rsidRPr="00111D38">
        <w:rPr>
          <w:rFonts w:ascii="Arial" w:hAnsi="Arial" w:cs="Arial"/>
          <w:u w:val="single"/>
          <w:lang w:val="en-US"/>
        </w:rPr>
        <w:t xml:space="preserve"> </w:t>
      </w:r>
    </w:p>
    <w:p w:rsidR="003A53E1" w:rsidRPr="00111D38" w:rsidRDefault="00852A7A" w:rsidP="001D3D4D">
      <w:pPr>
        <w:spacing w:after="240" w:line="276" w:lineRule="auto"/>
        <w:rPr>
          <w:rFonts w:ascii="Arial" w:hAnsi="Arial" w:cs="Arial"/>
          <w:lang w:val="en-US"/>
        </w:rPr>
      </w:pPr>
      <w:r>
        <w:rPr>
          <w:rFonts w:ascii="Arial" w:hAnsi="Arial" w:cs="Arial"/>
          <w:lang w:val="en-US"/>
        </w:rPr>
        <w:t>T</w:t>
      </w:r>
      <w:r w:rsidR="00917E57" w:rsidRPr="00111D38">
        <w:rPr>
          <w:rFonts w:ascii="Arial" w:hAnsi="Arial" w:cs="Arial"/>
          <w:lang w:val="en-US"/>
        </w:rPr>
        <w:t>o understand the</w:t>
      </w:r>
      <w:r w:rsidR="00DA62DD" w:rsidRPr="00111D38">
        <w:rPr>
          <w:rFonts w:ascii="Arial" w:hAnsi="Arial" w:cs="Arial"/>
          <w:lang w:val="en-US"/>
        </w:rPr>
        <w:t xml:space="preserve"> crucial</w:t>
      </w:r>
      <w:r w:rsidR="008C1E2E" w:rsidRPr="00111D38">
        <w:rPr>
          <w:rFonts w:ascii="Arial" w:hAnsi="Arial" w:cs="Arial"/>
          <w:lang w:val="en-US"/>
        </w:rPr>
        <w:t xml:space="preserve"> role of media during </w:t>
      </w:r>
      <w:r w:rsidR="00576C5A" w:rsidRPr="00111D38">
        <w:rPr>
          <w:rFonts w:ascii="Arial" w:hAnsi="Arial" w:cs="Arial"/>
          <w:lang w:val="en-US"/>
        </w:rPr>
        <w:t xml:space="preserve">the </w:t>
      </w:r>
      <w:r w:rsidR="008C1E2E" w:rsidRPr="00111D38">
        <w:rPr>
          <w:rFonts w:ascii="Arial" w:hAnsi="Arial" w:cs="Arial"/>
          <w:lang w:val="en-US"/>
        </w:rPr>
        <w:t>election period, 35 journalist</w:t>
      </w:r>
      <w:r w:rsidR="00917E57" w:rsidRPr="00111D38">
        <w:rPr>
          <w:rFonts w:ascii="Arial" w:hAnsi="Arial" w:cs="Arial"/>
          <w:lang w:val="en-US"/>
        </w:rPr>
        <w:t>s from local mass</w:t>
      </w:r>
      <w:r w:rsidR="008C1E2E" w:rsidRPr="00111D38">
        <w:rPr>
          <w:rFonts w:ascii="Arial" w:hAnsi="Arial" w:cs="Arial"/>
          <w:lang w:val="en-US"/>
        </w:rPr>
        <w:t xml:space="preserve"> media were invited to participate</w:t>
      </w:r>
      <w:r w:rsidR="00917E57" w:rsidRPr="00111D38">
        <w:rPr>
          <w:rFonts w:ascii="Arial" w:hAnsi="Arial" w:cs="Arial"/>
          <w:lang w:val="en-US"/>
        </w:rPr>
        <w:t xml:space="preserve"> in</w:t>
      </w:r>
      <w:r w:rsidR="008C1E2E" w:rsidRPr="00111D38">
        <w:rPr>
          <w:rFonts w:ascii="Arial" w:hAnsi="Arial" w:cs="Arial"/>
          <w:lang w:val="en-US"/>
        </w:rPr>
        <w:t xml:space="preserve"> the training (Kyrgyz Tele &amp; Radio, Birinchi Radio, IA “Kyrgtag”, Akipress, 24.kg, “Vechernyi Bishkek”, Azzatyk-Radio Liberty, Vesti.lg, 5 Canal, De Facto, Erkin-Too, IA “Interfax”, IA “Reiter”, IA “Kabar”, </w:t>
      </w:r>
      <w:r w:rsidR="00816330" w:rsidRPr="00111D38">
        <w:rPr>
          <w:rFonts w:ascii="Arial" w:hAnsi="Arial" w:cs="Arial"/>
          <w:lang w:val="en-US"/>
        </w:rPr>
        <w:t>“Supe</w:t>
      </w:r>
      <w:r w:rsidR="00576C5A" w:rsidRPr="00111D38">
        <w:rPr>
          <w:rFonts w:ascii="Arial" w:hAnsi="Arial" w:cs="Arial"/>
          <w:lang w:val="en-US"/>
        </w:rPr>
        <w:t xml:space="preserve">r Info”). </w:t>
      </w:r>
    </w:p>
    <w:p w:rsidR="00B80D58" w:rsidRPr="00111D38" w:rsidRDefault="00B80D58" w:rsidP="00D76BC0">
      <w:pPr>
        <w:pStyle w:val="ListParagraph"/>
        <w:numPr>
          <w:ilvl w:val="1"/>
          <w:numId w:val="13"/>
        </w:numPr>
        <w:spacing w:before="240" w:line="276" w:lineRule="auto"/>
        <w:rPr>
          <w:rFonts w:ascii="Arial" w:hAnsi="Arial" w:cs="Arial"/>
          <w:u w:val="single"/>
          <w:lang w:val="en-US"/>
        </w:rPr>
      </w:pPr>
      <w:r w:rsidRPr="00111D38">
        <w:rPr>
          <w:rFonts w:ascii="Arial" w:hAnsi="Arial" w:cs="Arial"/>
          <w:u w:val="single"/>
          <w:lang w:val="en-US"/>
        </w:rPr>
        <w:t>Information</w:t>
      </w:r>
      <w:r w:rsidR="006A0587" w:rsidRPr="00111D38">
        <w:rPr>
          <w:rFonts w:ascii="Arial" w:hAnsi="Arial" w:cs="Arial"/>
          <w:u w:val="single"/>
          <w:lang w:val="en-US"/>
        </w:rPr>
        <w:t xml:space="preserve"> and Resource</w:t>
      </w:r>
      <w:r w:rsidRPr="00111D38">
        <w:rPr>
          <w:rFonts w:ascii="Arial" w:hAnsi="Arial" w:cs="Arial"/>
          <w:u w:val="single"/>
          <w:lang w:val="en-US"/>
        </w:rPr>
        <w:t xml:space="preserve"> </w:t>
      </w:r>
      <w:r w:rsidR="005847B2" w:rsidRPr="00111D38">
        <w:rPr>
          <w:rFonts w:ascii="Arial" w:hAnsi="Arial" w:cs="Arial"/>
          <w:u w:val="single"/>
          <w:lang w:val="en-US"/>
        </w:rPr>
        <w:t>Center</w:t>
      </w:r>
      <w:r w:rsidRPr="00111D38">
        <w:rPr>
          <w:rFonts w:ascii="Arial" w:hAnsi="Arial" w:cs="Arial"/>
          <w:u w:val="single"/>
          <w:lang w:val="en-US"/>
        </w:rPr>
        <w:t xml:space="preserve"> at the intention of the media</w:t>
      </w:r>
    </w:p>
    <w:p w:rsidR="00C073FC" w:rsidRPr="00111D38" w:rsidRDefault="00565F79" w:rsidP="00C073FC">
      <w:pPr>
        <w:spacing w:before="240" w:after="240" w:line="276" w:lineRule="auto"/>
        <w:rPr>
          <w:rFonts w:ascii="Arial" w:hAnsi="Arial" w:cs="Arial"/>
          <w:lang w:val="en-US"/>
        </w:rPr>
      </w:pPr>
      <w:r w:rsidRPr="00111D38">
        <w:rPr>
          <w:rFonts w:ascii="Arial" w:hAnsi="Arial" w:cs="Arial"/>
          <w:lang w:val="en-US"/>
        </w:rPr>
        <w:t>To strengthen t</w:t>
      </w:r>
      <w:r w:rsidR="00E36001" w:rsidRPr="00111D38">
        <w:rPr>
          <w:rFonts w:ascii="Arial" w:hAnsi="Arial" w:cs="Arial"/>
          <w:lang w:val="en-US"/>
        </w:rPr>
        <w:t>he transparency of CEC and for</w:t>
      </w:r>
      <w:r w:rsidRPr="00111D38">
        <w:rPr>
          <w:rFonts w:ascii="Arial" w:hAnsi="Arial" w:cs="Arial"/>
          <w:lang w:val="en-US"/>
        </w:rPr>
        <w:t xml:space="preserve"> better and regular update of CEC’s activity, </w:t>
      </w:r>
      <w:r w:rsidR="00514D1F">
        <w:rPr>
          <w:rFonts w:ascii="Arial" w:hAnsi="Arial" w:cs="Arial"/>
          <w:lang w:val="en-US"/>
        </w:rPr>
        <w:t>Information and Resource Center (</w:t>
      </w:r>
      <w:r w:rsidRPr="00111D38">
        <w:rPr>
          <w:rFonts w:ascii="Arial" w:hAnsi="Arial" w:cs="Arial"/>
          <w:lang w:val="en-US"/>
        </w:rPr>
        <w:t>IRC</w:t>
      </w:r>
      <w:r w:rsidR="00514D1F">
        <w:rPr>
          <w:rFonts w:ascii="Arial" w:hAnsi="Arial" w:cs="Arial"/>
          <w:lang w:val="en-US"/>
        </w:rPr>
        <w:t>)</w:t>
      </w:r>
      <w:r w:rsidRPr="00111D38">
        <w:rPr>
          <w:rFonts w:ascii="Arial" w:hAnsi="Arial" w:cs="Arial"/>
          <w:lang w:val="en-US"/>
        </w:rPr>
        <w:t xml:space="preserve"> was </w:t>
      </w:r>
      <w:r w:rsidR="00956028">
        <w:rPr>
          <w:rFonts w:ascii="Arial" w:hAnsi="Arial" w:cs="Arial"/>
          <w:lang w:val="en-US"/>
        </w:rPr>
        <w:t xml:space="preserve">imperative and </w:t>
      </w:r>
      <w:r w:rsidRPr="00111D38">
        <w:rPr>
          <w:rFonts w:ascii="Arial" w:hAnsi="Arial" w:cs="Arial"/>
          <w:lang w:val="en-US"/>
        </w:rPr>
        <w:t xml:space="preserve">established </w:t>
      </w:r>
      <w:r w:rsidR="00425ED0">
        <w:rPr>
          <w:rFonts w:ascii="Arial" w:hAnsi="Arial" w:cs="Arial"/>
          <w:lang w:val="en-US"/>
        </w:rPr>
        <w:t>in</w:t>
      </w:r>
      <w:r w:rsidRPr="00111D38">
        <w:rPr>
          <w:rFonts w:ascii="Arial" w:hAnsi="Arial" w:cs="Arial"/>
          <w:lang w:val="en-US"/>
        </w:rPr>
        <w:t xml:space="preserve"> CEC</w:t>
      </w:r>
      <w:r w:rsidR="00425ED0">
        <w:rPr>
          <w:rFonts w:ascii="Arial" w:hAnsi="Arial" w:cs="Arial"/>
          <w:lang w:val="en-US"/>
        </w:rPr>
        <w:t xml:space="preserve"> in September 2015</w:t>
      </w:r>
      <w:r w:rsidR="00514D1F">
        <w:rPr>
          <w:rFonts w:ascii="Arial" w:hAnsi="Arial" w:cs="Arial"/>
          <w:lang w:val="en-US"/>
        </w:rPr>
        <w:t xml:space="preserve">. IRC </w:t>
      </w:r>
      <w:r w:rsidR="00DA6C3F">
        <w:rPr>
          <w:rFonts w:ascii="Arial" w:hAnsi="Arial" w:cs="Arial"/>
          <w:lang w:val="en-US"/>
        </w:rPr>
        <w:t>is</w:t>
      </w:r>
      <w:r w:rsidR="00F2482D">
        <w:rPr>
          <w:rFonts w:ascii="Arial" w:hAnsi="Arial" w:cs="Arial"/>
          <w:lang w:val="en-US"/>
        </w:rPr>
        <w:t xml:space="preserve"> equipped </w:t>
      </w:r>
      <w:r w:rsidRPr="00111D38">
        <w:rPr>
          <w:rFonts w:ascii="Arial" w:hAnsi="Arial" w:cs="Arial"/>
          <w:lang w:val="en-US"/>
        </w:rPr>
        <w:t>with 12 computers, 12 set</w:t>
      </w:r>
      <w:r w:rsidR="00B92127" w:rsidRPr="00111D38">
        <w:rPr>
          <w:rFonts w:ascii="Arial" w:hAnsi="Arial" w:cs="Arial"/>
          <w:lang w:val="en-US"/>
        </w:rPr>
        <w:t>s</w:t>
      </w:r>
      <w:r w:rsidRPr="00111D38">
        <w:rPr>
          <w:rFonts w:ascii="Arial" w:hAnsi="Arial" w:cs="Arial"/>
          <w:lang w:val="en-US"/>
        </w:rPr>
        <w:t xml:space="preserve"> of furniture, one TV set, </w:t>
      </w:r>
      <w:r w:rsidR="00F2482D">
        <w:rPr>
          <w:rFonts w:ascii="Arial" w:hAnsi="Arial" w:cs="Arial"/>
          <w:lang w:val="en-US"/>
        </w:rPr>
        <w:t>a free Wi-Fi system</w:t>
      </w:r>
      <w:r w:rsidR="00500F6D" w:rsidRPr="00111D38">
        <w:rPr>
          <w:rFonts w:ascii="Arial" w:hAnsi="Arial" w:cs="Arial"/>
          <w:lang w:val="en-US"/>
        </w:rPr>
        <w:t xml:space="preserve"> and so forth</w:t>
      </w:r>
      <w:r w:rsidRPr="00111D38">
        <w:rPr>
          <w:rFonts w:ascii="Arial" w:hAnsi="Arial" w:cs="Arial"/>
          <w:lang w:val="en-US"/>
        </w:rPr>
        <w:t>. Jo</w:t>
      </w:r>
      <w:r w:rsidR="005E410A" w:rsidRPr="00111D38">
        <w:rPr>
          <w:rFonts w:ascii="Arial" w:hAnsi="Arial" w:cs="Arial"/>
          <w:lang w:val="en-US"/>
        </w:rPr>
        <w:t>urnalists and tho</w:t>
      </w:r>
      <w:r w:rsidRPr="00111D38">
        <w:rPr>
          <w:rFonts w:ascii="Arial" w:hAnsi="Arial" w:cs="Arial"/>
          <w:lang w:val="en-US"/>
        </w:rPr>
        <w:t>s</w:t>
      </w:r>
      <w:r w:rsidR="005E410A" w:rsidRPr="00111D38">
        <w:rPr>
          <w:rFonts w:ascii="Arial" w:hAnsi="Arial" w:cs="Arial"/>
          <w:lang w:val="en-US"/>
        </w:rPr>
        <w:t>e</w:t>
      </w:r>
      <w:r w:rsidRPr="00111D38">
        <w:rPr>
          <w:rFonts w:ascii="Arial" w:hAnsi="Arial" w:cs="Arial"/>
          <w:lang w:val="en-US"/>
        </w:rPr>
        <w:t xml:space="preserve"> who were interested in the work of CEC</w:t>
      </w:r>
      <w:r w:rsidR="005E410A" w:rsidRPr="00111D38">
        <w:rPr>
          <w:rFonts w:ascii="Arial" w:hAnsi="Arial" w:cs="Arial"/>
          <w:lang w:val="en-US"/>
        </w:rPr>
        <w:t xml:space="preserve"> could</w:t>
      </w:r>
      <w:r w:rsidRPr="00111D38">
        <w:rPr>
          <w:rFonts w:ascii="Arial" w:hAnsi="Arial" w:cs="Arial"/>
          <w:lang w:val="en-US"/>
        </w:rPr>
        <w:t xml:space="preserve"> visit </w:t>
      </w:r>
      <w:r w:rsidR="005E410A" w:rsidRPr="00111D38">
        <w:rPr>
          <w:rFonts w:ascii="Arial" w:hAnsi="Arial" w:cs="Arial"/>
          <w:lang w:val="en-US"/>
        </w:rPr>
        <w:t>IRC,</w:t>
      </w:r>
      <w:r w:rsidRPr="00111D38">
        <w:rPr>
          <w:rFonts w:ascii="Arial" w:hAnsi="Arial" w:cs="Arial"/>
          <w:lang w:val="en-US"/>
        </w:rPr>
        <w:t xml:space="preserve"> place themselves in front of the CEC meeting hall</w:t>
      </w:r>
      <w:r w:rsidR="005E410A" w:rsidRPr="00111D38">
        <w:rPr>
          <w:rFonts w:ascii="Arial" w:hAnsi="Arial" w:cs="Arial"/>
          <w:lang w:val="en-US"/>
        </w:rPr>
        <w:t>, and follow</w:t>
      </w:r>
      <w:r w:rsidRPr="00111D38">
        <w:rPr>
          <w:rFonts w:ascii="Arial" w:hAnsi="Arial" w:cs="Arial"/>
          <w:lang w:val="en-US"/>
        </w:rPr>
        <w:t xml:space="preserve"> the whole process</w:t>
      </w:r>
      <w:r w:rsidR="005E410A" w:rsidRPr="00111D38">
        <w:rPr>
          <w:rFonts w:ascii="Arial" w:hAnsi="Arial" w:cs="Arial"/>
          <w:lang w:val="en-US"/>
        </w:rPr>
        <w:t>es</w:t>
      </w:r>
      <w:r w:rsidR="00F2482D">
        <w:rPr>
          <w:rFonts w:ascii="Arial" w:hAnsi="Arial" w:cs="Arial"/>
          <w:lang w:val="en-US"/>
        </w:rPr>
        <w:t xml:space="preserve"> on the monitor.</w:t>
      </w:r>
    </w:p>
    <w:p w:rsidR="00B80D58" w:rsidRPr="00111D38" w:rsidRDefault="00B80D58" w:rsidP="00D76BC0">
      <w:pPr>
        <w:pStyle w:val="ListParagraph"/>
        <w:numPr>
          <w:ilvl w:val="1"/>
          <w:numId w:val="13"/>
        </w:numPr>
        <w:spacing w:before="240" w:after="240" w:line="276" w:lineRule="auto"/>
        <w:rPr>
          <w:rFonts w:ascii="Arial" w:hAnsi="Arial" w:cs="Arial"/>
          <w:u w:val="single"/>
          <w:lang w:val="en-US"/>
        </w:rPr>
      </w:pPr>
      <w:r w:rsidRPr="00111D38">
        <w:rPr>
          <w:rFonts w:ascii="Arial" w:hAnsi="Arial" w:cs="Arial"/>
          <w:u w:val="single"/>
          <w:lang w:val="en-US"/>
        </w:rPr>
        <w:t>Estab</w:t>
      </w:r>
      <w:r w:rsidR="008E529D" w:rsidRPr="00111D38">
        <w:rPr>
          <w:rFonts w:ascii="Arial" w:hAnsi="Arial" w:cs="Arial"/>
          <w:u w:val="single"/>
          <w:lang w:val="en-US"/>
        </w:rPr>
        <w:t xml:space="preserve">lishment of “Call </w:t>
      </w:r>
      <w:r w:rsidR="005847B2" w:rsidRPr="00111D38">
        <w:rPr>
          <w:rFonts w:ascii="Arial" w:hAnsi="Arial" w:cs="Arial"/>
          <w:u w:val="single"/>
          <w:lang w:val="en-US"/>
        </w:rPr>
        <w:t>Center</w:t>
      </w:r>
      <w:r w:rsidR="008E529D" w:rsidRPr="00111D38">
        <w:rPr>
          <w:rFonts w:ascii="Arial" w:hAnsi="Arial" w:cs="Arial"/>
          <w:u w:val="single"/>
          <w:lang w:val="en-US"/>
        </w:rPr>
        <w:t xml:space="preserve"> 119”</w:t>
      </w:r>
      <w:r w:rsidRPr="00111D38">
        <w:rPr>
          <w:rFonts w:ascii="Arial" w:hAnsi="Arial" w:cs="Arial"/>
          <w:u w:val="single"/>
          <w:lang w:val="en-US"/>
        </w:rPr>
        <w:t xml:space="preserve"> for CEC and SRS</w:t>
      </w:r>
    </w:p>
    <w:p w:rsidR="00425ED0" w:rsidRDefault="00E94645" w:rsidP="00425ED0">
      <w:pPr>
        <w:spacing w:after="100" w:afterAutospacing="1" w:line="300" w:lineRule="exact"/>
        <w:jc w:val="both"/>
        <w:rPr>
          <w:rFonts w:ascii="Arial" w:hAnsi="Arial" w:cs="Arial"/>
          <w:lang w:val="en-US"/>
        </w:rPr>
      </w:pPr>
      <w:r w:rsidRPr="00111D38">
        <w:rPr>
          <w:rFonts w:ascii="Arial" w:hAnsi="Arial" w:cs="Arial"/>
          <w:lang w:val="en-US"/>
        </w:rPr>
        <w:t>To</w:t>
      </w:r>
      <w:r w:rsidRPr="00111D38">
        <w:rPr>
          <w:rFonts w:ascii="Arial" w:hAnsi="Arial" w:cs="Arial"/>
          <w:color w:val="000000"/>
          <w:lang w:val="en-US"/>
        </w:rPr>
        <w:t xml:space="preserve"> answer </w:t>
      </w:r>
      <w:r w:rsidR="000F2799" w:rsidRPr="00111D38">
        <w:rPr>
          <w:rFonts w:ascii="Arial" w:hAnsi="Arial" w:cs="Arial"/>
          <w:color w:val="000000"/>
          <w:lang w:val="en-US"/>
        </w:rPr>
        <w:t xml:space="preserve">citizens’ </w:t>
      </w:r>
      <w:r w:rsidR="004D00FF" w:rsidRPr="00111D38">
        <w:rPr>
          <w:rFonts w:ascii="Arial" w:hAnsi="Arial" w:cs="Arial"/>
          <w:color w:val="000000"/>
          <w:lang w:val="en-US"/>
        </w:rPr>
        <w:t>questions on</w:t>
      </w:r>
      <w:r w:rsidRPr="00111D38">
        <w:rPr>
          <w:rFonts w:ascii="Arial" w:hAnsi="Arial" w:cs="Arial"/>
          <w:color w:val="000000"/>
          <w:lang w:val="en-US"/>
        </w:rPr>
        <w:t xml:space="preserve"> elections,</w:t>
      </w:r>
      <w:r w:rsidR="004D00FF" w:rsidRPr="00111D38">
        <w:rPr>
          <w:rFonts w:ascii="Arial" w:hAnsi="Arial" w:cs="Arial"/>
          <w:color w:val="000000"/>
          <w:lang w:val="en-US"/>
        </w:rPr>
        <w:t xml:space="preserve"> documentation</w:t>
      </w:r>
      <w:r w:rsidR="00631212" w:rsidRPr="00111D38">
        <w:rPr>
          <w:rFonts w:ascii="Arial" w:hAnsi="Arial" w:cs="Arial"/>
          <w:color w:val="000000"/>
          <w:lang w:val="en-US"/>
        </w:rPr>
        <w:t>,</w:t>
      </w:r>
      <w:r w:rsidRPr="00111D38">
        <w:rPr>
          <w:rFonts w:ascii="Arial" w:hAnsi="Arial" w:cs="Arial"/>
          <w:color w:val="000000"/>
          <w:lang w:val="en-US"/>
        </w:rPr>
        <w:t xml:space="preserve"> and public service</w:t>
      </w:r>
      <w:r w:rsidR="000F2799" w:rsidRPr="00111D38">
        <w:rPr>
          <w:rFonts w:ascii="Arial" w:hAnsi="Arial" w:cs="Arial"/>
          <w:color w:val="000000"/>
          <w:lang w:val="en-US"/>
        </w:rPr>
        <w:t>s</w:t>
      </w:r>
      <w:r w:rsidR="00354B55">
        <w:rPr>
          <w:rFonts w:ascii="Arial" w:hAnsi="Arial" w:cs="Arial"/>
          <w:color w:val="000000"/>
          <w:lang w:val="en-US"/>
        </w:rPr>
        <w:t xml:space="preserve"> in general</w:t>
      </w:r>
      <w:r w:rsidR="000F2799" w:rsidRPr="00111D38">
        <w:rPr>
          <w:rFonts w:ascii="Arial" w:hAnsi="Arial" w:cs="Arial"/>
          <w:color w:val="000000"/>
          <w:lang w:val="en-US"/>
        </w:rPr>
        <w:t>,</w:t>
      </w:r>
      <w:r w:rsidRPr="00111D38">
        <w:rPr>
          <w:rFonts w:ascii="Arial" w:hAnsi="Arial" w:cs="Arial"/>
          <w:color w:val="000000"/>
          <w:lang w:val="en-US"/>
        </w:rPr>
        <w:t xml:space="preserve"> </w:t>
      </w:r>
      <w:r w:rsidR="004D00FF" w:rsidRPr="00111D38">
        <w:rPr>
          <w:rFonts w:ascii="Arial" w:hAnsi="Arial" w:cs="Arial"/>
          <w:color w:val="000000"/>
          <w:lang w:val="en-US"/>
        </w:rPr>
        <w:t xml:space="preserve">KESP-II established the Call </w:t>
      </w:r>
      <w:r w:rsidR="005847B2" w:rsidRPr="00111D38">
        <w:rPr>
          <w:rFonts w:ascii="Arial" w:hAnsi="Arial" w:cs="Arial"/>
          <w:color w:val="000000"/>
          <w:lang w:val="en-US"/>
        </w:rPr>
        <w:t>Center</w:t>
      </w:r>
      <w:r w:rsidR="00031A7D">
        <w:rPr>
          <w:rFonts w:ascii="Arial" w:hAnsi="Arial" w:cs="Arial"/>
          <w:color w:val="000000"/>
          <w:lang w:val="en-US"/>
        </w:rPr>
        <w:t xml:space="preserve"> 119 for</w:t>
      </w:r>
      <w:r w:rsidR="004D00FF" w:rsidRPr="00111D38">
        <w:rPr>
          <w:rFonts w:ascii="Arial" w:hAnsi="Arial" w:cs="Arial"/>
          <w:color w:val="000000"/>
          <w:lang w:val="en-US"/>
        </w:rPr>
        <w:t xml:space="preserve"> </w:t>
      </w:r>
      <w:r w:rsidR="000F2799" w:rsidRPr="00111D38">
        <w:rPr>
          <w:rFonts w:ascii="Arial" w:hAnsi="Arial" w:cs="Arial"/>
          <w:lang w:val="en-US"/>
        </w:rPr>
        <w:t>both CEC and</w:t>
      </w:r>
      <w:r w:rsidR="00565F79" w:rsidRPr="00111D38">
        <w:rPr>
          <w:rFonts w:ascii="Arial" w:hAnsi="Arial" w:cs="Arial"/>
          <w:lang w:val="en-US"/>
        </w:rPr>
        <w:t xml:space="preserve"> SRS</w:t>
      </w:r>
      <w:r w:rsidR="00D705BF" w:rsidRPr="00111D38">
        <w:rPr>
          <w:rFonts w:ascii="Arial" w:hAnsi="Arial" w:cs="Arial"/>
          <w:lang w:val="en-US"/>
        </w:rPr>
        <w:t>. I</w:t>
      </w:r>
      <w:r w:rsidR="00DA62DD" w:rsidRPr="00111D38">
        <w:rPr>
          <w:rFonts w:ascii="Arial" w:hAnsi="Arial" w:cs="Arial"/>
          <w:lang w:val="en-US"/>
        </w:rPr>
        <w:t>n 2015, the necessary</w:t>
      </w:r>
      <w:r w:rsidR="00565F79" w:rsidRPr="00111D38">
        <w:rPr>
          <w:rFonts w:ascii="Arial" w:hAnsi="Arial" w:cs="Arial"/>
          <w:lang w:val="en-US"/>
        </w:rPr>
        <w:t xml:space="preserve"> equipment</w:t>
      </w:r>
      <w:r w:rsidR="00D705BF" w:rsidRPr="00111D38">
        <w:rPr>
          <w:rFonts w:ascii="Arial" w:hAnsi="Arial" w:cs="Arial"/>
          <w:lang w:val="en-US"/>
        </w:rPr>
        <w:t>, including</w:t>
      </w:r>
      <w:r w:rsidR="003953C4" w:rsidRPr="00111D38">
        <w:rPr>
          <w:rFonts w:ascii="Arial" w:hAnsi="Arial" w:cs="Arial"/>
          <w:bCs/>
          <w:lang w:val="en-US" w:eastAsia="ru-RU"/>
        </w:rPr>
        <w:t xml:space="preserve"> computers, IT </w:t>
      </w:r>
      <w:r w:rsidR="0063571E">
        <w:rPr>
          <w:rFonts w:ascii="Arial" w:hAnsi="Arial" w:cs="Arial"/>
          <w:bCs/>
          <w:lang w:val="en-US" w:eastAsia="ru-RU"/>
        </w:rPr>
        <w:t>equipment,</w:t>
      </w:r>
      <w:r w:rsidR="003953C4" w:rsidRPr="00111D38">
        <w:rPr>
          <w:rFonts w:ascii="Arial" w:hAnsi="Arial" w:cs="Arial"/>
          <w:bCs/>
          <w:lang w:val="en-US" w:eastAsia="ru-RU"/>
        </w:rPr>
        <w:t xml:space="preserve"> </w:t>
      </w:r>
      <w:r w:rsidR="00D705BF" w:rsidRPr="00111D38">
        <w:rPr>
          <w:rFonts w:ascii="Arial" w:hAnsi="Arial" w:cs="Arial"/>
          <w:bCs/>
          <w:lang w:val="en-US" w:eastAsia="ru-RU"/>
        </w:rPr>
        <w:t>software,</w:t>
      </w:r>
      <w:r w:rsidR="0063571E">
        <w:rPr>
          <w:rFonts w:ascii="Arial" w:hAnsi="Arial" w:cs="Arial"/>
          <w:bCs/>
          <w:lang w:val="en-US" w:eastAsia="ru-RU"/>
        </w:rPr>
        <w:t xml:space="preserve"> and furniture for ten operators,</w:t>
      </w:r>
      <w:r w:rsidR="00565F79" w:rsidRPr="00111D38">
        <w:rPr>
          <w:rFonts w:ascii="Arial" w:hAnsi="Arial" w:cs="Arial"/>
          <w:lang w:val="en-US"/>
        </w:rPr>
        <w:t xml:space="preserve"> was purchased</w:t>
      </w:r>
      <w:r w:rsidR="00D705BF" w:rsidRPr="00111D38">
        <w:rPr>
          <w:rFonts w:ascii="Arial" w:hAnsi="Arial" w:cs="Arial"/>
          <w:bCs/>
          <w:lang w:val="en-US" w:eastAsia="ru-RU"/>
        </w:rPr>
        <w:t xml:space="preserve"> with</w:t>
      </w:r>
      <w:r w:rsidR="00425ED0">
        <w:rPr>
          <w:rFonts w:ascii="Arial" w:hAnsi="Arial" w:cs="Arial"/>
          <w:bCs/>
          <w:lang w:val="en-US" w:eastAsia="ru-RU"/>
        </w:rPr>
        <w:t xml:space="preserve"> a local</w:t>
      </w:r>
      <w:r w:rsidR="005E0609" w:rsidRPr="00111D38">
        <w:rPr>
          <w:rFonts w:ascii="Arial" w:hAnsi="Arial" w:cs="Arial"/>
          <w:lang w:val="en-US"/>
        </w:rPr>
        <w:t xml:space="preserve"> IT specialist was hired in July-December 2015.</w:t>
      </w:r>
      <w:r w:rsidR="005E0609">
        <w:rPr>
          <w:rFonts w:ascii="Arial" w:hAnsi="Arial" w:cs="Arial"/>
          <w:lang w:val="en-US"/>
        </w:rPr>
        <w:t xml:space="preserve"> </w:t>
      </w:r>
      <w:r w:rsidR="005E0609">
        <w:rPr>
          <w:rFonts w:ascii="Arial" w:hAnsi="Arial" w:cs="Arial" w:hint="eastAsia"/>
          <w:lang w:val="en-US"/>
        </w:rPr>
        <w:t>Due</w:t>
      </w:r>
      <w:r w:rsidR="00460EAF" w:rsidRPr="00111D38">
        <w:rPr>
          <w:rFonts w:ascii="Arial" w:hAnsi="Arial" w:cs="Arial"/>
          <w:lang w:val="en-US"/>
        </w:rPr>
        <w:t xml:space="preserve"> to </w:t>
      </w:r>
      <w:r w:rsidR="00797410">
        <w:rPr>
          <w:rFonts w:ascii="Arial" w:hAnsi="Arial" w:cs="Arial"/>
          <w:lang w:val="en-US"/>
        </w:rPr>
        <w:t xml:space="preserve">several </w:t>
      </w:r>
      <w:r w:rsidR="00460EAF" w:rsidRPr="00111D38">
        <w:rPr>
          <w:rFonts w:ascii="Arial" w:hAnsi="Arial" w:cs="Arial"/>
          <w:lang w:val="en-US"/>
        </w:rPr>
        <w:t>technical reasons and long way coordination with SRS, the purchase</w:t>
      </w:r>
      <w:r w:rsidR="00CE3C28" w:rsidRPr="00111D38">
        <w:rPr>
          <w:rFonts w:ascii="Arial" w:hAnsi="Arial" w:cs="Arial"/>
          <w:lang w:val="en-US"/>
        </w:rPr>
        <w:t xml:space="preserve"> of</w:t>
      </w:r>
      <w:r w:rsidR="00460EAF" w:rsidRPr="00111D38">
        <w:rPr>
          <w:rFonts w:ascii="Arial" w:hAnsi="Arial" w:cs="Arial"/>
          <w:lang w:val="en-US"/>
        </w:rPr>
        <w:t xml:space="preserve"> </w:t>
      </w:r>
      <w:r w:rsidR="00CE3C28" w:rsidRPr="00111D38">
        <w:rPr>
          <w:rFonts w:ascii="Arial" w:hAnsi="Arial" w:cs="Arial"/>
          <w:lang w:val="en-US"/>
        </w:rPr>
        <w:t>the</w:t>
      </w:r>
      <w:r w:rsidR="00460EAF" w:rsidRPr="00111D38">
        <w:rPr>
          <w:rFonts w:ascii="Arial" w:hAnsi="Arial" w:cs="Arial"/>
          <w:lang w:val="en-US"/>
        </w:rPr>
        <w:t xml:space="preserve"> software</w:t>
      </w:r>
      <w:r w:rsidR="00813C04" w:rsidRPr="00111D38">
        <w:rPr>
          <w:rFonts w:ascii="Arial" w:hAnsi="Arial" w:cs="Arial"/>
          <w:lang w:val="en-US"/>
        </w:rPr>
        <w:t xml:space="preserve"> was delayed, and so,</w:t>
      </w:r>
      <w:r w:rsidR="00460EAF" w:rsidRPr="00111D38">
        <w:rPr>
          <w:rFonts w:ascii="Arial" w:hAnsi="Arial" w:cs="Arial"/>
          <w:lang w:val="en-US"/>
        </w:rPr>
        <w:t xml:space="preserve"> </w:t>
      </w:r>
      <w:r w:rsidR="000F2799" w:rsidRPr="00111D38">
        <w:rPr>
          <w:rFonts w:ascii="Arial" w:hAnsi="Arial" w:cs="Arial"/>
          <w:lang w:val="en-US"/>
        </w:rPr>
        <w:t>performing the full-function as a</w:t>
      </w:r>
      <w:r w:rsidR="00460EAF" w:rsidRPr="00111D38">
        <w:rPr>
          <w:rFonts w:ascii="Arial" w:hAnsi="Arial" w:cs="Arial"/>
          <w:lang w:val="en-US"/>
        </w:rPr>
        <w:t xml:space="preserve"> call </w:t>
      </w:r>
      <w:r w:rsidR="005847B2" w:rsidRPr="00111D38">
        <w:rPr>
          <w:rFonts w:ascii="Arial" w:hAnsi="Arial" w:cs="Arial"/>
          <w:lang w:val="en-US"/>
        </w:rPr>
        <w:t>center</w:t>
      </w:r>
      <w:r w:rsidR="00460EAF" w:rsidRPr="00111D38">
        <w:rPr>
          <w:rFonts w:ascii="Arial" w:hAnsi="Arial" w:cs="Arial"/>
          <w:lang w:val="en-US"/>
        </w:rPr>
        <w:t xml:space="preserve"> </w:t>
      </w:r>
      <w:r w:rsidR="005C0920">
        <w:rPr>
          <w:rFonts w:ascii="Arial" w:hAnsi="Arial" w:cs="Arial"/>
          <w:lang w:val="en-US"/>
        </w:rPr>
        <w:t>was behind schedule</w:t>
      </w:r>
      <w:r w:rsidR="00460EAF" w:rsidRPr="00111D38">
        <w:rPr>
          <w:rFonts w:ascii="Arial" w:hAnsi="Arial" w:cs="Arial"/>
          <w:lang w:val="en-US"/>
        </w:rPr>
        <w:t xml:space="preserve">. </w:t>
      </w:r>
      <w:r w:rsidR="003E75C3">
        <w:rPr>
          <w:rFonts w:ascii="Arial" w:hAnsi="Arial" w:cs="Arial"/>
          <w:lang w:val="en-US"/>
        </w:rPr>
        <w:t>Nevertheless</w:t>
      </w:r>
      <w:r w:rsidR="000F2799" w:rsidRPr="00111D38">
        <w:rPr>
          <w:rFonts w:ascii="Arial" w:hAnsi="Arial" w:cs="Arial"/>
          <w:lang w:val="en-US"/>
        </w:rPr>
        <w:t>, e</w:t>
      </w:r>
      <w:r w:rsidR="00813C04" w:rsidRPr="00111D38">
        <w:rPr>
          <w:rFonts w:ascii="Arial" w:hAnsi="Arial" w:cs="Arial"/>
          <w:lang w:val="en-US"/>
        </w:rPr>
        <w:t>ventually</w:t>
      </w:r>
      <w:r w:rsidR="00500F6D" w:rsidRPr="00111D38">
        <w:rPr>
          <w:rFonts w:ascii="Arial" w:hAnsi="Arial" w:cs="Arial"/>
          <w:lang w:val="en-US"/>
        </w:rPr>
        <w:t>,</w:t>
      </w:r>
      <w:r w:rsidR="00D517FC" w:rsidRPr="00111D38">
        <w:rPr>
          <w:rFonts w:ascii="Arial" w:hAnsi="Arial" w:cs="Arial"/>
          <w:lang w:val="en-US"/>
        </w:rPr>
        <w:t xml:space="preserve"> in September 2016</w:t>
      </w:r>
      <w:r w:rsidR="00460EAF" w:rsidRPr="00111D38">
        <w:rPr>
          <w:rFonts w:ascii="Arial" w:hAnsi="Arial" w:cs="Arial"/>
          <w:lang w:val="en-US"/>
        </w:rPr>
        <w:t xml:space="preserve">, </w:t>
      </w:r>
      <w:r w:rsidR="00AE35DA">
        <w:rPr>
          <w:rFonts w:ascii="Arial" w:hAnsi="Arial" w:cs="Arial"/>
          <w:lang w:val="en-US"/>
        </w:rPr>
        <w:t>it started functioning fully</w:t>
      </w:r>
      <w:r w:rsidR="00425ED0">
        <w:rPr>
          <w:rFonts w:ascii="Arial" w:hAnsi="Arial" w:cs="Arial"/>
          <w:lang w:val="en-US"/>
        </w:rPr>
        <w:t xml:space="preserve"> before the constitutional referenda and local elections held in late 2016</w:t>
      </w:r>
      <w:r w:rsidR="005E0609">
        <w:rPr>
          <w:rFonts w:ascii="Arial" w:hAnsi="Arial" w:cs="Arial"/>
          <w:lang w:val="en-US"/>
        </w:rPr>
        <w:t>.</w:t>
      </w:r>
      <w:r w:rsidR="00AE35DA">
        <w:rPr>
          <w:rFonts w:ascii="Arial" w:hAnsi="Arial" w:cs="Arial"/>
          <w:lang w:val="en-US"/>
        </w:rPr>
        <w:t xml:space="preserve"> </w:t>
      </w:r>
      <w:r w:rsidR="001965C6">
        <w:rPr>
          <w:rFonts w:ascii="Arial" w:hAnsi="Arial" w:cs="Arial"/>
          <w:lang w:val="en-US"/>
        </w:rPr>
        <w:t>The official opening of the Center was participated by the Swiss Ambassador and UN RC/UNDP RR.</w:t>
      </w:r>
    </w:p>
    <w:p w:rsidR="00460EAF" w:rsidRPr="00111D38" w:rsidRDefault="003D0DFF" w:rsidP="00C073FC">
      <w:pPr>
        <w:spacing w:before="240" w:after="240" w:line="276" w:lineRule="auto"/>
        <w:rPr>
          <w:rFonts w:ascii="Arial" w:hAnsi="Arial" w:cs="Arial"/>
          <w:lang w:val="en-US"/>
        </w:rPr>
      </w:pPr>
      <w:r w:rsidRPr="00111D38">
        <w:rPr>
          <w:rFonts w:ascii="Arial" w:hAnsi="Arial" w:cs="Arial"/>
          <w:bCs/>
          <w:lang w:val="en-US" w:eastAsia="ru-RU"/>
        </w:rPr>
        <w:t>All services were available in both Kyrgyz and Russian languages.</w:t>
      </w:r>
    </w:p>
    <w:p w:rsidR="00B325EE" w:rsidRPr="00111D38" w:rsidRDefault="00B325EE" w:rsidP="00AA2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hAnsi="Arial" w:cs="Arial"/>
          <w:bCs/>
          <w:lang w:val="en-US" w:eastAsia="ru-RU"/>
        </w:rPr>
      </w:pPr>
    </w:p>
    <w:p w:rsidR="00B325EE" w:rsidRPr="00111D38" w:rsidRDefault="00B325EE" w:rsidP="00AA2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hAnsi="Arial" w:cs="Arial"/>
          <w:b/>
          <w:bCs/>
          <w:lang w:val="en-US" w:eastAsia="ru-RU"/>
        </w:rPr>
      </w:pPr>
      <w:r w:rsidRPr="00111D38">
        <w:rPr>
          <w:rFonts w:ascii="Arial" w:hAnsi="Arial" w:cs="Arial"/>
          <w:b/>
          <w:bCs/>
          <w:lang w:val="en-US" w:eastAsia="ru-RU"/>
        </w:rPr>
        <w:t>Achieved Results on Activity 1</w:t>
      </w:r>
    </w:p>
    <w:p w:rsidR="004B3D4A" w:rsidRPr="00111D38" w:rsidRDefault="008C77E2" w:rsidP="0092420C">
      <w:pPr>
        <w:pStyle w:val="ListParagraph"/>
        <w:numPr>
          <w:ilvl w:val="1"/>
          <w:numId w:val="20"/>
        </w:numPr>
        <w:spacing w:after="240" w:line="276" w:lineRule="auto"/>
        <w:contextualSpacing w:val="0"/>
        <w:rPr>
          <w:rFonts w:ascii="Arial" w:hAnsi="Arial" w:cs="Arial"/>
          <w:u w:val="single"/>
          <w:lang w:val="en-US"/>
        </w:rPr>
      </w:pPr>
      <w:r w:rsidRPr="00111D38">
        <w:rPr>
          <w:rFonts w:ascii="Arial" w:hAnsi="Arial" w:cs="Arial"/>
          <w:u w:val="single"/>
          <w:lang w:val="en-US"/>
        </w:rPr>
        <w:t>T</w:t>
      </w:r>
      <w:r w:rsidR="004B3D4A" w:rsidRPr="00111D38">
        <w:rPr>
          <w:rFonts w:ascii="Arial" w:hAnsi="Arial" w:cs="Arial"/>
          <w:u w:val="single"/>
          <w:lang w:val="en-US"/>
        </w:rPr>
        <w:t xml:space="preserve">he </w:t>
      </w:r>
      <w:r w:rsidRPr="00111D38">
        <w:rPr>
          <w:rFonts w:ascii="Arial" w:hAnsi="Arial" w:cs="Arial"/>
          <w:u w:val="single"/>
          <w:lang w:val="en-US"/>
        </w:rPr>
        <w:t>CEC</w:t>
      </w:r>
      <w:r w:rsidR="00354B55">
        <w:rPr>
          <w:rFonts w:ascii="Arial" w:hAnsi="Arial" w:cs="Arial"/>
          <w:u w:val="single"/>
          <w:lang w:val="en-US"/>
        </w:rPr>
        <w:t xml:space="preserve"> Media U</w:t>
      </w:r>
      <w:r w:rsidRPr="00111D38">
        <w:rPr>
          <w:rFonts w:ascii="Arial" w:hAnsi="Arial" w:cs="Arial"/>
          <w:u w:val="single"/>
          <w:lang w:val="en-US"/>
        </w:rPr>
        <w:t>nit</w:t>
      </w:r>
    </w:p>
    <w:p w:rsidR="008C77E2" w:rsidRPr="00111D38" w:rsidRDefault="002563C4" w:rsidP="008C77E2">
      <w:pPr>
        <w:spacing w:after="240" w:line="276" w:lineRule="auto"/>
        <w:rPr>
          <w:rFonts w:ascii="Arial" w:hAnsi="Arial" w:cs="Arial"/>
          <w:lang w:val="en-US"/>
        </w:rPr>
      </w:pPr>
      <w:r w:rsidRPr="00111D38">
        <w:rPr>
          <w:rFonts w:ascii="Arial" w:hAnsi="Arial" w:cs="Arial"/>
          <w:lang w:val="en-US"/>
        </w:rPr>
        <w:t xml:space="preserve">First, the newly-developed CEC Media Strategy led to </w:t>
      </w:r>
      <w:r w:rsidR="00A410F8" w:rsidRPr="00111D38">
        <w:rPr>
          <w:rFonts w:ascii="Arial" w:hAnsi="Arial" w:cs="Arial"/>
          <w:lang w:val="en-US"/>
        </w:rPr>
        <w:t xml:space="preserve">a </w:t>
      </w:r>
      <w:r w:rsidRPr="00111D38">
        <w:rPr>
          <w:rFonts w:ascii="Arial" w:hAnsi="Arial" w:cs="Arial"/>
          <w:lang w:val="en-US"/>
        </w:rPr>
        <w:t xml:space="preserve">decrease of conflicts during </w:t>
      </w:r>
      <w:r w:rsidR="007F36B4">
        <w:rPr>
          <w:rFonts w:ascii="Arial" w:hAnsi="Arial" w:cs="Arial"/>
          <w:lang w:val="en-US"/>
        </w:rPr>
        <w:t xml:space="preserve">the </w:t>
      </w:r>
      <w:r w:rsidRPr="00111D38">
        <w:rPr>
          <w:rFonts w:ascii="Arial" w:hAnsi="Arial" w:cs="Arial"/>
          <w:lang w:val="en-US"/>
        </w:rPr>
        <w:t>election campaign</w:t>
      </w:r>
      <w:r w:rsidR="00634A5D">
        <w:rPr>
          <w:rFonts w:ascii="Arial" w:hAnsi="Arial" w:cs="Arial"/>
          <w:lang w:val="en-US"/>
        </w:rPr>
        <w:t>s</w:t>
      </w:r>
      <w:r w:rsidRPr="00111D38">
        <w:rPr>
          <w:rFonts w:ascii="Arial" w:hAnsi="Arial" w:cs="Arial"/>
          <w:lang w:val="en-US"/>
        </w:rPr>
        <w:t xml:space="preserve">; emerging </w:t>
      </w:r>
      <w:r w:rsidR="007F36B4">
        <w:rPr>
          <w:rFonts w:ascii="Arial" w:hAnsi="Arial" w:cs="Arial"/>
          <w:lang w:val="en-US"/>
        </w:rPr>
        <w:t>dispute</w:t>
      </w:r>
      <w:r w:rsidR="007F36B4" w:rsidRPr="00111D38">
        <w:rPr>
          <w:rFonts w:ascii="Arial" w:hAnsi="Arial" w:cs="Arial"/>
          <w:lang w:val="en-US"/>
        </w:rPr>
        <w:t>s</w:t>
      </w:r>
      <w:r w:rsidRPr="00111D38">
        <w:rPr>
          <w:rFonts w:ascii="Arial" w:hAnsi="Arial" w:cs="Arial"/>
          <w:lang w:val="en-US"/>
        </w:rPr>
        <w:t xml:space="preserve"> were quickly resolved. </w:t>
      </w:r>
      <w:r w:rsidR="00743933" w:rsidRPr="00111D38">
        <w:rPr>
          <w:rFonts w:ascii="Arial" w:hAnsi="Arial" w:cs="Arial"/>
          <w:lang w:val="en-US"/>
        </w:rPr>
        <w:t>By the existence of this</w:t>
      </w:r>
      <w:r w:rsidRPr="00111D38">
        <w:rPr>
          <w:rFonts w:ascii="Arial" w:hAnsi="Arial" w:cs="Arial"/>
          <w:lang w:val="en-US"/>
        </w:rPr>
        <w:t xml:space="preserve"> proactive </w:t>
      </w:r>
      <w:r w:rsidR="00743933" w:rsidRPr="00111D38">
        <w:rPr>
          <w:rFonts w:ascii="Arial" w:hAnsi="Arial" w:cs="Arial"/>
          <w:lang w:val="en-US"/>
        </w:rPr>
        <w:t xml:space="preserve">strategy, </w:t>
      </w:r>
      <w:r w:rsidRPr="00111D38">
        <w:rPr>
          <w:rFonts w:ascii="Arial" w:hAnsi="Arial" w:cs="Arial"/>
          <w:lang w:val="en-US"/>
        </w:rPr>
        <w:t>more coherent and reliable information about the elections</w:t>
      </w:r>
      <w:r w:rsidR="00743933" w:rsidRPr="00111D38">
        <w:rPr>
          <w:rFonts w:ascii="Arial" w:hAnsi="Arial" w:cs="Arial"/>
          <w:lang w:val="en-US"/>
        </w:rPr>
        <w:t xml:space="preserve"> were distributed to citizens</w:t>
      </w:r>
      <w:r w:rsidRPr="00111D38">
        <w:rPr>
          <w:rFonts w:ascii="Arial" w:hAnsi="Arial" w:cs="Arial"/>
          <w:lang w:val="en-US"/>
        </w:rPr>
        <w:t>. While, in general, the public tends to be influenced by mass m</w:t>
      </w:r>
      <w:r w:rsidR="007F36B4">
        <w:rPr>
          <w:rFonts w:ascii="Arial" w:hAnsi="Arial" w:cs="Arial"/>
          <w:lang w:val="en-US"/>
        </w:rPr>
        <w:t>edia, the strategy led the press</w:t>
      </w:r>
      <w:r w:rsidRPr="00111D38">
        <w:rPr>
          <w:rFonts w:ascii="Arial" w:hAnsi="Arial" w:cs="Arial"/>
          <w:lang w:val="en-US"/>
        </w:rPr>
        <w:t xml:space="preserve"> to broadcast fair and precise information closely communicating with CEC.</w:t>
      </w:r>
      <w:r w:rsidR="00354B55">
        <w:rPr>
          <w:rFonts w:ascii="Arial" w:hAnsi="Arial" w:cs="Arial"/>
          <w:lang w:val="en-US"/>
        </w:rPr>
        <w:t xml:space="preserve"> In this regard, the CEC Media U</w:t>
      </w:r>
      <w:r w:rsidRPr="00111D38">
        <w:rPr>
          <w:rFonts w:ascii="Arial" w:hAnsi="Arial" w:cs="Arial"/>
          <w:lang w:val="en-US"/>
        </w:rPr>
        <w:t>nit changed their mind with responsibility and exhibited leadership by receiving the expert’s support.</w:t>
      </w:r>
      <w:r w:rsidR="00456F51" w:rsidRPr="00111D38">
        <w:rPr>
          <w:rFonts w:ascii="Arial" w:hAnsi="Arial" w:cs="Arial"/>
          <w:lang w:val="en-US"/>
        </w:rPr>
        <w:t xml:space="preserve"> </w:t>
      </w:r>
      <w:r w:rsidR="008C77E2" w:rsidRPr="00111D38">
        <w:rPr>
          <w:rFonts w:ascii="Arial" w:hAnsi="Arial" w:cs="Arial"/>
          <w:lang w:val="en-US"/>
        </w:rPr>
        <w:t>The media training</w:t>
      </w:r>
      <w:r w:rsidR="00B841D1" w:rsidRPr="00111D38">
        <w:rPr>
          <w:rFonts w:ascii="Arial" w:hAnsi="Arial" w:cs="Arial"/>
          <w:lang w:val="en-US"/>
        </w:rPr>
        <w:t xml:space="preserve"> for</w:t>
      </w:r>
      <w:r w:rsidR="00743933" w:rsidRPr="00111D38">
        <w:rPr>
          <w:rFonts w:ascii="Arial" w:hAnsi="Arial" w:cs="Arial"/>
          <w:lang w:val="en-US"/>
        </w:rPr>
        <w:t xml:space="preserve"> CEC personnel</w:t>
      </w:r>
      <w:r w:rsidR="007F36B4">
        <w:rPr>
          <w:rFonts w:ascii="Arial" w:hAnsi="Arial" w:cs="Arial"/>
          <w:lang w:val="en-US"/>
        </w:rPr>
        <w:t xml:space="preserve"> helped overcome the apparent</w:t>
      </w:r>
      <w:r w:rsidR="008C77E2" w:rsidRPr="00111D38">
        <w:rPr>
          <w:rFonts w:ascii="Arial" w:hAnsi="Arial" w:cs="Arial"/>
          <w:lang w:val="en-US"/>
        </w:rPr>
        <w:t xml:space="preserve"> gap in communication between </w:t>
      </w:r>
      <w:r w:rsidR="00743933" w:rsidRPr="00111D38">
        <w:rPr>
          <w:rFonts w:ascii="Arial" w:hAnsi="Arial" w:cs="Arial"/>
          <w:lang w:val="en-US"/>
        </w:rPr>
        <w:t xml:space="preserve">local </w:t>
      </w:r>
      <w:r w:rsidR="008C77E2" w:rsidRPr="00111D38">
        <w:rPr>
          <w:rFonts w:ascii="Arial" w:hAnsi="Arial" w:cs="Arial"/>
          <w:lang w:val="en-US"/>
        </w:rPr>
        <w:t xml:space="preserve">media and CEC, particularly on the new aspects of </w:t>
      </w:r>
      <w:r w:rsidR="00B841D1" w:rsidRPr="00111D38">
        <w:rPr>
          <w:rFonts w:ascii="Arial" w:hAnsi="Arial" w:cs="Arial"/>
          <w:lang w:val="en-US"/>
        </w:rPr>
        <w:t xml:space="preserve">the </w:t>
      </w:r>
      <w:r w:rsidR="0091353A">
        <w:rPr>
          <w:rFonts w:ascii="Arial" w:hAnsi="Arial" w:cs="Arial"/>
          <w:lang w:val="en-US"/>
        </w:rPr>
        <w:t>elective</w:t>
      </w:r>
      <w:r w:rsidRPr="00111D38">
        <w:rPr>
          <w:rFonts w:ascii="Arial" w:hAnsi="Arial" w:cs="Arial"/>
          <w:lang w:val="en-US"/>
        </w:rPr>
        <w:t xml:space="preserve"> procedure and legislation.</w:t>
      </w:r>
    </w:p>
    <w:p w:rsidR="008C77E2" w:rsidRPr="00111D38" w:rsidRDefault="00C77304" w:rsidP="008C77E2">
      <w:pPr>
        <w:pStyle w:val="ListParagraph"/>
        <w:numPr>
          <w:ilvl w:val="1"/>
          <w:numId w:val="20"/>
        </w:numPr>
        <w:spacing w:after="240" w:line="276" w:lineRule="auto"/>
        <w:rPr>
          <w:rFonts w:ascii="Arial" w:hAnsi="Arial" w:cs="Arial"/>
          <w:u w:val="single"/>
          <w:lang w:val="en-US"/>
        </w:rPr>
      </w:pPr>
      <w:r w:rsidRPr="00111D38">
        <w:rPr>
          <w:rFonts w:ascii="Arial" w:hAnsi="Arial" w:cs="Arial"/>
          <w:u w:val="single"/>
          <w:lang w:val="en-US"/>
        </w:rPr>
        <w:t>The local media training</w:t>
      </w:r>
    </w:p>
    <w:p w:rsidR="00A64475" w:rsidRPr="00111D38" w:rsidRDefault="005C3D0B" w:rsidP="00D82178">
      <w:pPr>
        <w:spacing w:after="240" w:line="276" w:lineRule="auto"/>
        <w:rPr>
          <w:rFonts w:ascii="Arial" w:hAnsi="Arial" w:cs="Arial"/>
          <w:lang w:val="en-US"/>
        </w:rPr>
      </w:pPr>
      <w:r>
        <w:rPr>
          <w:rFonts w:ascii="Arial" w:hAnsi="Arial" w:cs="Arial"/>
          <w:lang w:val="en-US"/>
        </w:rPr>
        <w:t>During</w:t>
      </w:r>
      <w:r w:rsidRPr="00E64A99">
        <w:rPr>
          <w:rFonts w:ascii="Arial" w:hAnsi="Arial" w:cs="Arial"/>
          <w:lang w:val="en-US"/>
        </w:rPr>
        <w:t xml:space="preserve"> the training</w:t>
      </w:r>
      <w:r>
        <w:rPr>
          <w:rFonts w:ascii="Arial" w:hAnsi="Arial" w:cs="Arial"/>
          <w:lang w:val="en-US"/>
        </w:rPr>
        <w:t xml:space="preserve">, </w:t>
      </w:r>
      <w:r w:rsidR="00E01BAC">
        <w:rPr>
          <w:rFonts w:ascii="Arial" w:hAnsi="Arial" w:cs="Arial"/>
          <w:lang w:val="en-US"/>
        </w:rPr>
        <w:t>distinct</w:t>
      </w:r>
      <w:r w:rsidRPr="00E64A99">
        <w:rPr>
          <w:rFonts w:ascii="Arial" w:hAnsi="Arial" w:cs="Arial"/>
          <w:lang w:val="en-US"/>
        </w:rPr>
        <w:t xml:space="preserve"> lack of media relation officers’ awareness regarding legal aspects as well as gen</w:t>
      </w:r>
      <w:r w:rsidR="00DA6C3F">
        <w:rPr>
          <w:rFonts w:ascii="Arial" w:hAnsi="Arial" w:cs="Arial"/>
          <w:lang w:val="en-US"/>
        </w:rPr>
        <w:t>eral concepts of</w:t>
      </w:r>
      <w:r>
        <w:rPr>
          <w:rFonts w:ascii="Arial" w:hAnsi="Arial" w:cs="Arial"/>
          <w:lang w:val="en-US"/>
        </w:rPr>
        <w:t xml:space="preserve"> </w:t>
      </w:r>
      <w:r w:rsidRPr="00E64A99">
        <w:rPr>
          <w:rFonts w:ascii="Arial" w:hAnsi="Arial" w:cs="Arial"/>
          <w:lang w:val="en-US"/>
        </w:rPr>
        <w:t>elections</w:t>
      </w:r>
      <w:r>
        <w:rPr>
          <w:rFonts w:ascii="Arial" w:hAnsi="Arial" w:cs="Arial"/>
          <w:lang w:val="en-US"/>
        </w:rPr>
        <w:t xml:space="preserve"> was exposed</w:t>
      </w:r>
      <w:r w:rsidRPr="00E64A99">
        <w:rPr>
          <w:rFonts w:ascii="Arial" w:hAnsi="Arial" w:cs="Arial"/>
          <w:lang w:val="en-US"/>
        </w:rPr>
        <w:t xml:space="preserve">. </w:t>
      </w:r>
      <w:r>
        <w:rPr>
          <w:rFonts w:ascii="Arial" w:hAnsi="Arial" w:cs="Arial"/>
          <w:lang w:val="en-US"/>
        </w:rPr>
        <w:t>However, j</w:t>
      </w:r>
      <w:r w:rsidR="00743933" w:rsidRPr="00111D38">
        <w:rPr>
          <w:rFonts w:ascii="Arial" w:hAnsi="Arial" w:cs="Arial"/>
          <w:lang w:val="en-US"/>
        </w:rPr>
        <w:t>ournalists</w:t>
      </w:r>
      <w:r w:rsidR="00FC6D4B">
        <w:rPr>
          <w:rFonts w:ascii="Arial" w:hAnsi="Arial" w:cs="Arial"/>
          <w:lang w:val="en-US"/>
        </w:rPr>
        <w:t xml:space="preserve"> of local media</w:t>
      </w:r>
      <w:r w:rsidR="00743933" w:rsidRPr="00111D38">
        <w:rPr>
          <w:rFonts w:ascii="Arial" w:hAnsi="Arial" w:cs="Arial"/>
          <w:lang w:val="en-US"/>
        </w:rPr>
        <w:t xml:space="preserve"> were trained to know peculiarities of the electoral process</w:t>
      </w:r>
      <w:r w:rsidR="00354B55">
        <w:rPr>
          <w:rFonts w:ascii="Arial" w:hAnsi="Arial" w:cs="Arial"/>
          <w:lang w:val="en-US"/>
        </w:rPr>
        <w:t>es</w:t>
      </w:r>
      <w:r w:rsidR="00743933" w:rsidRPr="00111D38">
        <w:rPr>
          <w:rFonts w:ascii="Arial" w:hAnsi="Arial" w:cs="Arial"/>
          <w:lang w:val="en-US"/>
        </w:rPr>
        <w:t>, serve as watchdogs</w:t>
      </w:r>
      <w:r w:rsidR="00354B55">
        <w:rPr>
          <w:rFonts w:ascii="Arial" w:hAnsi="Arial" w:cs="Arial"/>
          <w:lang w:val="en-US"/>
        </w:rPr>
        <w:t>,</w:t>
      </w:r>
      <w:r w:rsidR="00743933" w:rsidRPr="00111D38">
        <w:rPr>
          <w:rFonts w:ascii="Arial" w:hAnsi="Arial" w:cs="Arial"/>
          <w:lang w:val="en-US"/>
        </w:rPr>
        <w:t xml:space="preserve"> and provide </w:t>
      </w:r>
      <w:r w:rsidR="00031A7D">
        <w:rPr>
          <w:rFonts w:ascii="Arial" w:hAnsi="Arial" w:cs="Arial"/>
          <w:lang w:val="en-US"/>
        </w:rPr>
        <w:t xml:space="preserve">proper </w:t>
      </w:r>
      <w:r w:rsidR="00743933" w:rsidRPr="00111D38">
        <w:rPr>
          <w:rFonts w:ascii="Arial" w:hAnsi="Arial" w:cs="Arial"/>
          <w:lang w:val="en-US"/>
        </w:rPr>
        <w:t>information and results of the elections</w:t>
      </w:r>
      <w:r w:rsidR="00031A7D">
        <w:rPr>
          <w:rFonts w:ascii="Arial" w:hAnsi="Arial" w:cs="Arial"/>
          <w:lang w:val="en-US"/>
        </w:rPr>
        <w:t xml:space="preserve"> using the upgraded website,</w:t>
      </w:r>
      <w:r w:rsidR="0082731B">
        <w:rPr>
          <w:rFonts w:ascii="Arial" w:hAnsi="Arial" w:cs="Arial"/>
          <w:lang w:val="en-US"/>
        </w:rPr>
        <w:t xml:space="preserve"> information from </w:t>
      </w:r>
      <w:r w:rsidR="00031A7D">
        <w:rPr>
          <w:rFonts w:ascii="Arial" w:hAnsi="Arial" w:cs="Arial"/>
          <w:lang w:val="en-US"/>
        </w:rPr>
        <w:t>IRC in Bishkek and Osh,</w:t>
      </w:r>
      <w:r w:rsidR="00743933" w:rsidRPr="00111D38">
        <w:rPr>
          <w:rFonts w:ascii="Arial" w:hAnsi="Arial" w:cs="Arial"/>
          <w:lang w:val="en-US"/>
        </w:rPr>
        <w:t xml:space="preserve"> and the call </w:t>
      </w:r>
      <w:r w:rsidR="005847B2" w:rsidRPr="00111D38">
        <w:rPr>
          <w:rFonts w:ascii="Arial" w:hAnsi="Arial" w:cs="Arial"/>
          <w:lang w:val="en-US"/>
        </w:rPr>
        <w:t>center</w:t>
      </w:r>
      <w:r w:rsidR="00743933" w:rsidRPr="00111D38">
        <w:rPr>
          <w:rFonts w:ascii="Arial" w:hAnsi="Arial" w:cs="Arial"/>
          <w:lang w:val="en-US"/>
        </w:rPr>
        <w:t>.</w:t>
      </w:r>
      <w:r w:rsidR="00156785" w:rsidRPr="00111D38">
        <w:rPr>
          <w:rFonts w:ascii="Arial" w:hAnsi="Arial" w:cs="Arial"/>
          <w:lang w:val="en-US"/>
        </w:rPr>
        <w:t xml:space="preserve"> </w:t>
      </w:r>
      <w:r w:rsidR="00D82178" w:rsidRPr="00111D38">
        <w:rPr>
          <w:rFonts w:ascii="Arial" w:hAnsi="Arial" w:cs="Arial"/>
          <w:lang w:val="en-US"/>
        </w:rPr>
        <w:t>T</w:t>
      </w:r>
      <w:r w:rsidR="00031A7D">
        <w:rPr>
          <w:rFonts w:ascii="Arial" w:hAnsi="Arial" w:cs="Arial"/>
          <w:lang w:val="en-US"/>
        </w:rPr>
        <w:t>hrough t</w:t>
      </w:r>
      <w:r w:rsidR="00D82178" w:rsidRPr="00111D38">
        <w:rPr>
          <w:rFonts w:ascii="Arial" w:hAnsi="Arial" w:cs="Arial"/>
          <w:lang w:val="en-US"/>
        </w:rPr>
        <w:t>he trai</w:t>
      </w:r>
      <w:r w:rsidR="00156785" w:rsidRPr="00111D38">
        <w:rPr>
          <w:rFonts w:ascii="Arial" w:hAnsi="Arial" w:cs="Arial"/>
          <w:lang w:val="en-US"/>
        </w:rPr>
        <w:t>ning</w:t>
      </w:r>
      <w:r w:rsidR="00A64475" w:rsidRPr="00111D38">
        <w:rPr>
          <w:rFonts w:ascii="Arial" w:hAnsi="Arial" w:cs="Arial"/>
          <w:lang w:val="en-US"/>
        </w:rPr>
        <w:t>:</w:t>
      </w:r>
    </w:p>
    <w:p w:rsidR="00A64475" w:rsidRPr="00111D38" w:rsidRDefault="00031A7D" w:rsidP="00A64475">
      <w:pPr>
        <w:pStyle w:val="ListParagraph"/>
        <w:numPr>
          <w:ilvl w:val="0"/>
          <w:numId w:val="34"/>
        </w:numPr>
        <w:spacing w:after="240" w:line="276" w:lineRule="auto"/>
        <w:rPr>
          <w:rFonts w:ascii="Arial" w:hAnsi="Arial" w:cs="Arial"/>
          <w:lang w:val="en-US"/>
        </w:rPr>
      </w:pPr>
      <w:r>
        <w:rPr>
          <w:rFonts w:ascii="Arial" w:hAnsi="Arial" w:cs="Arial"/>
          <w:lang w:val="en-US"/>
        </w:rPr>
        <w:t xml:space="preserve">CEC </w:t>
      </w:r>
      <w:r w:rsidR="00C747F1">
        <w:rPr>
          <w:rFonts w:ascii="Arial" w:hAnsi="Arial" w:cs="Arial"/>
          <w:lang w:val="en-US"/>
        </w:rPr>
        <w:t>present</w:t>
      </w:r>
      <w:r w:rsidR="004529AA">
        <w:rPr>
          <w:rFonts w:ascii="Arial" w:hAnsi="Arial" w:cs="Arial"/>
          <w:lang w:val="en-US"/>
        </w:rPr>
        <w:t>ed</w:t>
      </w:r>
      <w:r w:rsidR="00C747F1">
        <w:rPr>
          <w:rFonts w:ascii="Arial" w:hAnsi="Arial" w:cs="Arial"/>
          <w:lang w:val="en-US"/>
        </w:rPr>
        <w:t xml:space="preserve"> the </w:t>
      </w:r>
      <w:r w:rsidR="00A64475" w:rsidRPr="00111D38">
        <w:rPr>
          <w:rFonts w:ascii="Arial" w:hAnsi="Arial" w:cs="Arial"/>
          <w:lang w:val="en-US"/>
        </w:rPr>
        <w:t>Media Strategy</w:t>
      </w:r>
      <w:r w:rsidR="00C747F1">
        <w:rPr>
          <w:rFonts w:ascii="Arial" w:hAnsi="Arial" w:cs="Arial"/>
          <w:lang w:val="en-US"/>
        </w:rPr>
        <w:t xml:space="preserve"> and new processes</w:t>
      </w:r>
      <w:r>
        <w:rPr>
          <w:rFonts w:ascii="Arial" w:hAnsi="Arial" w:cs="Arial"/>
          <w:lang w:val="en-US"/>
        </w:rPr>
        <w:t xml:space="preserve"> to </w:t>
      </w:r>
      <w:r w:rsidR="00C747F1">
        <w:rPr>
          <w:rFonts w:ascii="Arial" w:hAnsi="Arial" w:cs="Arial"/>
          <w:lang w:val="en-US"/>
        </w:rPr>
        <w:t>media so that the journalists could raise their awareness about the upcoming elections</w:t>
      </w:r>
      <w:r w:rsidR="00A64475" w:rsidRPr="00111D38">
        <w:rPr>
          <w:rFonts w:ascii="Arial" w:hAnsi="Arial" w:cs="Arial"/>
          <w:lang w:val="en-US"/>
        </w:rPr>
        <w:t>;</w:t>
      </w:r>
    </w:p>
    <w:p w:rsidR="00A64475" w:rsidRPr="00111D38" w:rsidRDefault="00C747F1" w:rsidP="00A64475">
      <w:pPr>
        <w:pStyle w:val="ListParagraph"/>
        <w:numPr>
          <w:ilvl w:val="0"/>
          <w:numId w:val="34"/>
        </w:numPr>
        <w:spacing w:after="240" w:line="276" w:lineRule="auto"/>
        <w:rPr>
          <w:rFonts w:ascii="Arial" w:hAnsi="Arial" w:cs="Arial"/>
          <w:lang w:val="en-US"/>
        </w:rPr>
      </w:pPr>
      <w:r>
        <w:rPr>
          <w:rFonts w:ascii="Arial" w:hAnsi="Arial" w:cs="Arial"/>
          <w:lang w:val="en-US"/>
        </w:rPr>
        <w:t xml:space="preserve">CEC, media, and the national stakeholders </w:t>
      </w:r>
      <w:r w:rsidR="00D82178" w:rsidRPr="00111D38">
        <w:rPr>
          <w:rFonts w:ascii="Arial" w:hAnsi="Arial" w:cs="Arial"/>
          <w:lang w:val="en-US"/>
        </w:rPr>
        <w:t>create</w:t>
      </w:r>
      <w:r w:rsidR="004529AA">
        <w:rPr>
          <w:rFonts w:ascii="Arial" w:hAnsi="Arial" w:cs="Arial"/>
          <w:lang w:val="en-US"/>
        </w:rPr>
        <w:t>d</w:t>
      </w:r>
      <w:r w:rsidR="00D82178" w:rsidRPr="00111D38">
        <w:rPr>
          <w:rFonts w:ascii="Arial" w:hAnsi="Arial" w:cs="Arial"/>
          <w:lang w:val="en-US"/>
        </w:rPr>
        <w:t xml:space="preserve"> long-last contacts </w:t>
      </w:r>
      <w:r>
        <w:rPr>
          <w:rFonts w:ascii="Arial" w:hAnsi="Arial" w:cs="Arial"/>
          <w:lang w:val="en-US"/>
        </w:rPr>
        <w:t>so that media could</w:t>
      </w:r>
      <w:r w:rsidR="00D82178" w:rsidRPr="00111D38">
        <w:rPr>
          <w:rFonts w:ascii="Arial" w:hAnsi="Arial" w:cs="Arial"/>
          <w:lang w:val="en-US"/>
        </w:rPr>
        <w:t xml:space="preserve"> </w:t>
      </w:r>
      <w:r>
        <w:rPr>
          <w:rFonts w:ascii="Arial" w:hAnsi="Arial" w:cs="Arial"/>
          <w:lang w:val="en-US"/>
        </w:rPr>
        <w:t xml:space="preserve">be </w:t>
      </w:r>
      <w:r w:rsidR="00D82178" w:rsidRPr="00111D38">
        <w:rPr>
          <w:rFonts w:ascii="Arial" w:hAnsi="Arial" w:cs="Arial"/>
          <w:lang w:val="en-US"/>
        </w:rPr>
        <w:t>continuously inform</w:t>
      </w:r>
      <w:r>
        <w:rPr>
          <w:rFonts w:ascii="Arial" w:hAnsi="Arial" w:cs="Arial"/>
          <w:lang w:val="en-US"/>
        </w:rPr>
        <w:t xml:space="preserve">ed about the </w:t>
      </w:r>
      <w:r w:rsidR="00D82178" w:rsidRPr="00111D38">
        <w:rPr>
          <w:rFonts w:ascii="Arial" w:hAnsi="Arial" w:cs="Arial"/>
          <w:lang w:val="en-US"/>
        </w:rPr>
        <w:t>decision</w:t>
      </w:r>
      <w:r>
        <w:rPr>
          <w:rFonts w:ascii="Arial" w:hAnsi="Arial" w:cs="Arial"/>
          <w:lang w:val="en-US"/>
        </w:rPr>
        <w:t>s</w:t>
      </w:r>
      <w:r w:rsidR="00D82178" w:rsidRPr="00111D38">
        <w:rPr>
          <w:rFonts w:ascii="Arial" w:hAnsi="Arial" w:cs="Arial"/>
          <w:lang w:val="en-US"/>
        </w:rPr>
        <w:t xml:space="preserve"> taken by CEC in a consult</w:t>
      </w:r>
      <w:r w:rsidR="00A64475" w:rsidRPr="00111D38">
        <w:rPr>
          <w:rFonts w:ascii="Arial" w:hAnsi="Arial" w:cs="Arial"/>
          <w:lang w:val="en-US"/>
        </w:rPr>
        <w:t>ative and inclusive manner; and</w:t>
      </w:r>
    </w:p>
    <w:p w:rsidR="004A7FF3" w:rsidRPr="004A7FF3" w:rsidRDefault="00EE2862" w:rsidP="00A64475">
      <w:pPr>
        <w:pStyle w:val="ListParagraph"/>
        <w:numPr>
          <w:ilvl w:val="0"/>
          <w:numId w:val="34"/>
        </w:numPr>
        <w:spacing w:after="240" w:line="276" w:lineRule="auto"/>
        <w:rPr>
          <w:rFonts w:ascii="Arial" w:hAnsi="Arial" w:cs="Arial"/>
          <w:u w:val="single"/>
          <w:lang w:val="en-US"/>
        </w:rPr>
      </w:pPr>
      <w:r>
        <w:rPr>
          <w:rFonts w:ascii="Arial" w:hAnsi="Arial" w:cs="Arial"/>
          <w:lang w:val="en-US"/>
        </w:rPr>
        <w:t>The governmental</w:t>
      </w:r>
      <w:r w:rsidR="004A7FF3">
        <w:rPr>
          <w:rFonts w:ascii="Arial" w:hAnsi="Arial" w:cs="Arial"/>
          <w:lang w:val="en-US"/>
        </w:rPr>
        <w:t xml:space="preserve"> institutions and media </w:t>
      </w:r>
      <w:r w:rsidR="00D82178" w:rsidRPr="00111D38">
        <w:rPr>
          <w:rFonts w:ascii="Arial" w:hAnsi="Arial" w:cs="Arial"/>
          <w:lang w:val="en-US"/>
        </w:rPr>
        <w:t>establish</w:t>
      </w:r>
      <w:r w:rsidR="004529AA">
        <w:rPr>
          <w:rFonts w:ascii="Arial" w:hAnsi="Arial" w:cs="Arial"/>
          <w:lang w:val="en-US"/>
        </w:rPr>
        <w:t>ed</w:t>
      </w:r>
      <w:r w:rsidR="00D82178" w:rsidRPr="00111D38">
        <w:rPr>
          <w:rFonts w:ascii="Arial" w:hAnsi="Arial" w:cs="Arial"/>
          <w:lang w:val="en-US"/>
        </w:rPr>
        <w:t xml:space="preserve"> a common ground for future cooperation.</w:t>
      </w:r>
    </w:p>
    <w:p w:rsidR="00D82178" w:rsidRPr="004A7FF3" w:rsidRDefault="00D846AD" w:rsidP="004A7FF3">
      <w:pPr>
        <w:spacing w:after="240" w:line="276" w:lineRule="auto"/>
        <w:rPr>
          <w:rFonts w:ascii="Arial" w:hAnsi="Arial" w:cs="Arial"/>
          <w:u w:val="single"/>
          <w:lang w:val="en-US"/>
        </w:rPr>
      </w:pPr>
      <w:r w:rsidRPr="004A7FF3">
        <w:rPr>
          <w:rFonts w:ascii="Arial" w:hAnsi="Arial" w:cs="Arial"/>
          <w:lang w:val="en-US"/>
        </w:rPr>
        <w:t>The improvement of media means</w:t>
      </w:r>
      <w:r w:rsidR="00354B55" w:rsidRPr="004A7FF3">
        <w:rPr>
          <w:rFonts w:ascii="Arial" w:hAnsi="Arial" w:cs="Arial"/>
          <w:lang w:val="en-US"/>
        </w:rPr>
        <w:t xml:space="preserve"> that the public can</w:t>
      </w:r>
      <w:r w:rsidRPr="004A7FF3">
        <w:rPr>
          <w:rFonts w:ascii="Arial" w:hAnsi="Arial" w:cs="Arial"/>
          <w:lang w:val="en-US"/>
        </w:rPr>
        <w:t xml:space="preserve"> receive more consistent information which is vital for</w:t>
      </w:r>
      <w:r w:rsidR="004A7FF3">
        <w:rPr>
          <w:rFonts w:ascii="Arial" w:hAnsi="Arial" w:cs="Arial"/>
          <w:lang w:val="en-US"/>
        </w:rPr>
        <w:t xml:space="preserve"> conducting fair and transparent elections and</w:t>
      </w:r>
      <w:r w:rsidRPr="004A7FF3">
        <w:rPr>
          <w:rFonts w:ascii="Arial" w:hAnsi="Arial" w:cs="Arial"/>
          <w:lang w:val="en-US"/>
        </w:rPr>
        <w:t xml:space="preserve"> creating the democratic society.</w:t>
      </w:r>
    </w:p>
    <w:p w:rsidR="00E64A99" w:rsidRDefault="00E85F78" w:rsidP="00D82178">
      <w:pPr>
        <w:spacing w:after="240" w:line="276" w:lineRule="auto"/>
        <w:rPr>
          <w:rFonts w:ascii="Arial" w:hAnsi="Arial" w:cs="Arial"/>
          <w:lang w:val="en-US"/>
        </w:rPr>
      </w:pPr>
      <w:r w:rsidRPr="00111D38">
        <w:rPr>
          <w:rFonts w:ascii="Arial" w:hAnsi="Arial" w:cs="Arial"/>
          <w:lang w:val="en-US"/>
        </w:rPr>
        <w:t>Accord</w:t>
      </w:r>
      <w:r w:rsidR="005725C3" w:rsidRPr="00111D38">
        <w:rPr>
          <w:rFonts w:ascii="Arial" w:hAnsi="Arial" w:cs="Arial"/>
          <w:lang w:val="en-US"/>
        </w:rPr>
        <w:t>ing to a</w:t>
      </w:r>
      <w:r w:rsidR="002A22A4" w:rsidRPr="00111D38">
        <w:rPr>
          <w:rFonts w:ascii="Arial" w:hAnsi="Arial" w:cs="Arial"/>
          <w:lang w:val="en-US"/>
        </w:rPr>
        <w:t xml:space="preserve"> p</w:t>
      </w:r>
      <w:r w:rsidRPr="00111D38">
        <w:rPr>
          <w:rFonts w:ascii="Arial" w:hAnsi="Arial" w:cs="Arial"/>
          <w:lang w:val="en-US"/>
        </w:rPr>
        <w:t>ost-training survey, the respondents judged</w:t>
      </w:r>
      <w:r w:rsidR="002A22A4" w:rsidRPr="00111D38">
        <w:rPr>
          <w:rFonts w:ascii="Arial" w:hAnsi="Arial" w:cs="Arial"/>
          <w:lang w:val="en-US"/>
        </w:rPr>
        <w:t xml:space="preserve"> that</w:t>
      </w:r>
      <w:r w:rsidRPr="00111D38">
        <w:rPr>
          <w:rFonts w:ascii="Arial" w:hAnsi="Arial" w:cs="Arial"/>
          <w:lang w:val="en-US"/>
        </w:rPr>
        <w:t xml:space="preserve"> the training was useful and hoped </w:t>
      </w:r>
      <w:r w:rsidR="00B841D1" w:rsidRPr="00111D38">
        <w:rPr>
          <w:rFonts w:ascii="Arial" w:hAnsi="Arial" w:cs="Arial"/>
          <w:lang w:val="en-US"/>
        </w:rPr>
        <w:t xml:space="preserve">for </w:t>
      </w:r>
      <w:r w:rsidR="00AF09A3">
        <w:rPr>
          <w:rFonts w:ascii="Arial" w:hAnsi="Arial" w:cs="Arial"/>
          <w:lang w:val="en-US"/>
        </w:rPr>
        <w:t>more similar events</w:t>
      </w:r>
      <w:r w:rsidR="00355DC2">
        <w:rPr>
          <w:rFonts w:ascii="Arial" w:hAnsi="Arial" w:cs="Arial"/>
          <w:lang w:val="en-US"/>
        </w:rPr>
        <w:t xml:space="preserve"> and</w:t>
      </w:r>
      <w:r w:rsidR="00DA6C3F">
        <w:rPr>
          <w:rFonts w:ascii="Arial" w:hAnsi="Arial" w:cs="Arial"/>
          <w:lang w:val="en-US"/>
        </w:rPr>
        <w:t xml:space="preserve"> claimed as follows</w:t>
      </w:r>
      <w:r w:rsidR="00E64A99">
        <w:rPr>
          <w:rFonts w:ascii="Arial" w:hAnsi="Arial" w:cs="Arial"/>
          <w:lang w:val="en-US"/>
        </w:rPr>
        <w:t>.</w:t>
      </w:r>
      <w:r w:rsidR="007F36B4">
        <w:rPr>
          <w:rFonts w:ascii="Arial" w:hAnsi="Arial" w:cs="Arial"/>
          <w:lang w:val="en-US"/>
        </w:rPr>
        <w:t xml:space="preserve"> </w:t>
      </w:r>
    </w:p>
    <w:p w:rsidR="00E64A99" w:rsidRPr="00E64A99" w:rsidRDefault="00E64A99" w:rsidP="00E64A99">
      <w:pPr>
        <w:pStyle w:val="ListParagraph"/>
        <w:numPr>
          <w:ilvl w:val="0"/>
          <w:numId w:val="26"/>
        </w:numPr>
        <w:spacing w:after="240" w:line="276" w:lineRule="auto"/>
        <w:rPr>
          <w:rFonts w:ascii="Arial" w:hAnsi="Arial" w:cs="Arial"/>
          <w:u w:val="single"/>
          <w:lang w:val="en-US"/>
        </w:rPr>
      </w:pPr>
      <w:r>
        <w:rPr>
          <w:rFonts w:ascii="Arial" w:hAnsi="Arial" w:cs="Arial"/>
          <w:lang w:val="en-US"/>
        </w:rPr>
        <w:t>T</w:t>
      </w:r>
      <w:r w:rsidR="007F36B4" w:rsidRPr="00E64A99">
        <w:rPr>
          <w:rFonts w:ascii="Arial" w:hAnsi="Arial" w:cs="Arial"/>
          <w:lang w:val="en-US"/>
        </w:rPr>
        <w:t>he importance of</w:t>
      </w:r>
      <w:r w:rsidR="00E85F78" w:rsidRPr="00E64A99">
        <w:rPr>
          <w:rFonts w:ascii="Arial" w:hAnsi="Arial" w:cs="Arial"/>
          <w:lang w:val="en-US"/>
        </w:rPr>
        <w:t xml:space="preserve"> balanced</w:t>
      </w:r>
      <w:r>
        <w:rPr>
          <w:rFonts w:ascii="Arial" w:hAnsi="Arial" w:cs="Arial"/>
          <w:lang w:val="en-US"/>
        </w:rPr>
        <w:t xml:space="preserve"> coverage of political parties</w:t>
      </w:r>
    </w:p>
    <w:p w:rsidR="00E64A99" w:rsidRPr="00E64A99" w:rsidRDefault="00E64A99" w:rsidP="00E64A99">
      <w:pPr>
        <w:pStyle w:val="ListParagraph"/>
        <w:numPr>
          <w:ilvl w:val="0"/>
          <w:numId w:val="26"/>
        </w:numPr>
        <w:spacing w:after="240" w:line="276" w:lineRule="auto"/>
        <w:rPr>
          <w:rFonts w:ascii="Arial" w:hAnsi="Arial" w:cs="Arial"/>
          <w:u w:val="single"/>
          <w:lang w:val="en-US"/>
        </w:rPr>
      </w:pPr>
      <w:r>
        <w:rPr>
          <w:rFonts w:ascii="Arial" w:hAnsi="Arial" w:cs="Arial"/>
          <w:lang w:val="en-US"/>
        </w:rPr>
        <w:t>N</w:t>
      </w:r>
      <w:r w:rsidR="00E85F78" w:rsidRPr="00E64A99">
        <w:rPr>
          <w:rFonts w:ascii="Arial" w:hAnsi="Arial" w:cs="Arial"/>
          <w:lang w:val="en-US"/>
        </w:rPr>
        <w:t>ew aspect</w:t>
      </w:r>
      <w:r w:rsidR="00DA6C3F">
        <w:rPr>
          <w:rFonts w:ascii="Arial" w:hAnsi="Arial" w:cs="Arial"/>
          <w:lang w:val="en-US"/>
        </w:rPr>
        <w:t>s of</w:t>
      </w:r>
      <w:r>
        <w:rPr>
          <w:rFonts w:ascii="Arial" w:hAnsi="Arial" w:cs="Arial"/>
          <w:lang w:val="en-US"/>
        </w:rPr>
        <w:t xml:space="preserve"> the electoral legislation</w:t>
      </w:r>
    </w:p>
    <w:p w:rsidR="00E64A99" w:rsidRPr="00E64A99" w:rsidRDefault="00E64A99" w:rsidP="00E64A99">
      <w:pPr>
        <w:pStyle w:val="ListParagraph"/>
        <w:numPr>
          <w:ilvl w:val="0"/>
          <w:numId w:val="26"/>
        </w:numPr>
        <w:spacing w:after="240" w:line="276" w:lineRule="auto"/>
        <w:rPr>
          <w:rFonts w:ascii="Arial" w:hAnsi="Arial" w:cs="Arial"/>
          <w:u w:val="single"/>
          <w:lang w:val="en-US"/>
        </w:rPr>
      </w:pPr>
      <w:r>
        <w:rPr>
          <w:rFonts w:ascii="Arial" w:hAnsi="Arial" w:cs="Arial"/>
          <w:lang w:val="en-US"/>
        </w:rPr>
        <w:t>J</w:t>
      </w:r>
      <w:r w:rsidR="00E85F78" w:rsidRPr="00E64A99">
        <w:rPr>
          <w:rFonts w:ascii="Arial" w:hAnsi="Arial" w:cs="Arial"/>
          <w:lang w:val="en-US"/>
        </w:rPr>
        <w:t>ournalists’ role and righ</w:t>
      </w:r>
      <w:r>
        <w:rPr>
          <w:rFonts w:ascii="Arial" w:hAnsi="Arial" w:cs="Arial"/>
          <w:lang w:val="en-US"/>
        </w:rPr>
        <w:t>t on the election day</w:t>
      </w:r>
    </w:p>
    <w:p w:rsidR="00E64A99" w:rsidRPr="00E64A99" w:rsidRDefault="00E64A99" w:rsidP="00E64A99">
      <w:pPr>
        <w:pStyle w:val="ListParagraph"/>
        <w:numPr>
          <w:ilvl w:val="0"/>
          <w:numId w:val="26"/>
        </w:numPr>
        <w:spacing w:after="240" w:line="276" w:lineRule="auto"/>
        <w:rPr>
          <w:rFonts w:ascii="Arial" w:hAnsi="Arial" w:cs="Arial"/>
          <w:u w:val="single"/>
          <w:lang w:val="en-US"/>
        </w:rPr>
      </w:pPr>
      <w:r>
        <w:rPr>
          <w:rFonts w:ascii="Arial" w:hAnsi="Arial" w:cs="Arial"/>
          <w:lang w:val="en-US"/>
        </w:rPr>
        <w:t>O</w:t>
      </w:r>
      <w:r w:rsidR="00E85F78" w:rsidRPr="00E64A99">
        <w:rPr>
          <w:rFonts w:ascii="Arial" w:hAnsi="Arial" w:cs="Arial"/>
          <w:lang w:val="en-US"/>
        </w:rPr>
        <w:t xml:space="preserve">verall standards on journalists’ liabilities and rights in the </w:t>
      </w:r>
      <w:r>
        <w:rPr>
          <w:rFonts w:ascii="Arial" w:hAnsi="Arial" w:cs="Arial"/>
          <w:lang w:val="en-US"/>
        </w:rPr>
        <w:t>process.</w:t>
      </w:r>
    </w:p>
    <w:p w:rsidR="004B3D4A" w:rsidRPr="00E64A99" w:rsidRDefault="00157C85" w:rsidP="0065252C">
      <w:pPr>
        <w:spacing w:after="240" w:line="276" w:lineRule="auto"/>
        <w:rPr>
          <w:rFonts w:ascii="Arial" w:hAnsi="Arial" w:cs="Arial"/>
          <w:u w:val="single"/>
          <w:lang w:val="en-US"/>
        </w:rPr>
      </w:pPr>
      <w:r>
        <w:rPr>
          <w:rFonts w:ascii="Arial" w:hAnsi="Arial" w:cs="Arial"/>
          <w:lang w:val="en-US"/>
        </w:rPr>
        <w:t>Indeed, before/during/after each election, the substantial improvement</w:t>
      </w:r>
      <w:r w:rsidR="00E85F78" w:rsidRPr="00E64A99">
        <w:rPr>
          <w:rFonts w:ascii="Arial" w:hAnsi="Arial" w:cs="Arial"/>
          <w:lang w:val="en-US"/>
        </w:rPr>
        <w:t xml:space="preserve"> </w:t>
      </w:r>
      <w:r w:rsidR="007F36B4" w:rsidRPr="00E64A99">
        <w:rPr>
          <w:rFonts w:ascii="Arial" w:hAnsi="Arial" w:cs="Arial"/>
          <w:lang w:val="en-US"/>
        </w:rPr>
        <w:t>in</w:t>
      </w:r>
      <w:r w:rsidR="00E85F78" w:rsidRPr="00E64A99">
        <w:rPr>
          <w:rFonts w:ascii="Arial" w:hAnsi="Arial" w:cs="Arial"/>
          <w:lang w:val="en-US"/>
        </w:rPr>
        <w:t xml:space="preserve"> </w:t>
      </w:r>
      <w:r w:rsidR="00B841D1" w:rsidRPr="00E64A99">
        <w:rPr>
          <w:rFonts w:ascii="Arial" w:hAnsi="Arial" w:cs="Arial"/>
          <w:lang w:val="en-US"/>
        </w:rPr>
        <w:t xml:space="preserve">the </w:t>
      </w:r>
      <w:r>
        <w:rPr>
          <w:rFonts w:ascii="Arial" w:hAnsi="Arial" w:cs="Arial"/>
          <w:lang w:val="en-US"/>
        </w:rPr>
        <w:t>quality o</w:t>
      </w:r>
      <w:r w:rsidR="00E85F78" w:rsidRPr="00E64A99">
        <w:rPr>
          <w:rFonts w:ascii="Arial" w:hAnsi="Arial" w:cs="Arial"/>
          <w:lang w:val="en-US"/>
        </w:rPr>
        <w:t xml:space="preserve">f </w:t>
      </w:r>
      <w:r>
        <w:rPr>
          <w:rFonts w:ascii="Arial" w:hAnsi="Arial" w:cs="Arial"/>
          <w:lang w:val="en-US"/>
        </w:rPr>
        <w:t>news report</w:t>
      </w:r>
      <w:r w:rsidR="00E85F78" w:rsidRPr="00E64A99">
        <w:rPr>
          <w:rFonts w:ascii="Arial" w:hAnsi="Arial" w:cs="Arial"/>
          <w:lang w:val="en-US"/>
        </w:rPr>
        <w:t xml:space="preserve"> was </w:t>
      </w:r>
      <w:r w:rsidR="003330D1" w:rsidRPr="00E64A99">
        <w:rPr>
          <w:rFonts w:ascii="Arial" w:hAnsi="Arial" w:cs="Arial"/>
          <w:lang w:val="en-US"/>
        </w:rPr>
        <w:t>seen</w:t>
      </w:r>
      <w:r w:rsidR="00E85F78" w:rsidRPr="00E64A99">
        <w:rPr>
          <w:rFonts w:ascii="Arial" w:hAnsi="Arial" w:cs="Arial"/>
          <w:lang w:val="en-US"/>
        </w:rPr>
        <w:t xml:space="preserve">. </w:t>
      </w:r>
      <w:r w:rsidR="00F40FA7" w:rsidRPr="00E64A99">
        <w:rPr>
          <w:rFonts w:ascii="Arial" w:hAnsi="Arial" w:cs="Arial"/>
          <w:lang w:val="en-US"/>
        </w:rPr>
        <w:t>Consequently, more extensive media training</w:t>
      </w:r>
      <w:r w:rsidR="00E85F78" w:rsidRPr="00E64A99">
        <w:rPr>
          <w:rFonts w:ascii="Arial" w:hAnsi="Arial" w:cs="Arial"/>
          <w:lang w:val="en-US"/>
        </w:rPr>
        <w:t xml:space="preserve"> was taken into consideration to plan the next </w:t>
      </w:r>
      <w:r w:rsidR="00F40FA7" w:rsidRPr="00E64A99">
        <w:rPr>
          <w:rFonts w:ascii="Arial" w:hAnsi="Arial" w:cs="Arial"/>
          <w:lang w:val="en-US"/>
        </w:rPr>
        <w:t>phase of activities</w:t>
      </w:r>
      <w:r w:rsidR="00E85F78" w:rsidRPr="00E64A99">
        <w:rPr>
          <w:rFonts w:ascii="Arial" w:hAnsi="Arial" w:cs="Arial"/>
          <w:lang w:val="en-US"/>
        </w:rPr>
        <w:t xml:space="preserve"> for not only journalists but also </w:t>
      </w:r>
      <w:r w:rsidR="007F36B4" w:rsidRPr="00E64A99">
        <w:rPr>
          <w:rFonts w:ascii="Arial" w:hAnsi="Arial" w:cs="Arial"/>
          <w:lang w:val="en-US"/>
        </w:rPr>
        <w:t xml:space="preserve">the </w:t>
      </w:r>
      <w:r w:rsidR="00E85F78" w:rsidRPr="00E64A99">
        <w:rPr>
          <w:rFonts w:ascii="Arial" w:hAnsi="Arial" w:cs="Arial"/>
          <w:lang w:val="en-US"/>
        </w:rPr>
        <w:t>editorial staff.</w:t>
      </w:r>
      <w:r w:rsidR="004B3D4A" w:rsidRPr="00E64A99">
        <w:rPr>
          <w:rFonts w:ascii="Arial" w:hAnsi="Arial" w:cs="Arial"/>
          <w:u w:val="single"/>
          <w:lang w:val="en-US"/>
        </w:rPr>
        <w:t xml:space="preserve"> </w:t>
      </w:r>
    </w:p>
    <w:p w:rsidR="00F6037C" w:rsidRPr="00111D38" w:rsidRDefault="005959C4" w:rsidP="00F6037C">
      <w:pPr>
        <w:pStyle w:val="ListParagraph"/>
        <w:numPr>
          <w:ilvl w:val="1"/>
          <w:numId w:val="20"/>
        </w:numPr>
        <w:spacing w:before="240" w:line="276" w:lineRule="auto"/>
        <w:rPr>
          <w:rFonts w:ascii="Arial" w:hAnsi="Arial" w:cs="Arial"/>
          <w:u w:val="single"/>
          <w:lang w:val="en-US"/>
        </w:rPr>
      </w:pPr>
      <w:r w:rsidRPr="00111D38">
        <w:rPr>
          <w:rFonts w:ascii="Arial" w:hAnsi="Arial" w:cs="Arial"/>
          <w:u w:val="single"/>
          <w:lang w:val="en-US"/>
        </w:rPr>
        <w:t xml:space="preserve">The </w:t>
      </w:r>
      <w:r w:rsidR="004B3D4A" w:rsidRPr="00111D38">
        <w:rPr>
          <w:rFonts w:ascii="Arial" w:hAnsi="Arial" w:cs="Arial"/>
          <w:u w:val="single"/>
          <w:lang w:val="en-US"/>
        </w:rPr>
        <w:t>IRC</w:t>
      </w:r>
      <w:r w:rsidRPr="00111D38">
        <w:rPr>
          <w:rFonts w:ascii="Arial" w:hAnsi="Arial" w:cs="Arial"/>
          <w:u w:val="single"/>
          <w:lang w:val="en-US"/>
        </w:rPr>
        <w:t xml:space="preserve"> in CEC</w:t>
      </w:r>
    </w:p>
    <w:p w:rsidR="005959C4" w:rsidRPr="00111D38" w:rsidRDefault="00425ED0" w:rsidP="005959C4">
      <w:pPr>
        <w:spacing w:before="240" w:line="276" w:lineRule="auto"/>
        <w:rPr>
          <w:rFonts w:ascii="Arial" w:hAnsi="Arial" w:cs="Arial"/>
          <w:lang w:val="en-US"/>
        </w:rPr>
      </w:pPr>
      <w:r>
        <w:rPr>
          <w:rFonts w:ascii="Arial" w:hAnsi="Arial" w:cs="Arial"/>
          <w:lang w:val="en-US"/>
        </w:rPr>
        <w:t>Information resource center was established to provide more transparency for the work of CEC. Journalists who visit CEC meetings are provided with good internet WI-FI connection, 12 computer with access to Internet and a monitor to with the CEC plenary meetings.</w:t>
      </w:r>
    </w:p>
    <w:p w:rsidR="004B3D4A" w:rsidRPr="00111D38" w:rsidRDefault="00C77304" w:rsidP="008C77E2">
      <w:pPr>
        <w:pStyle w:val="ListParagraph"/>
        <w:numPr>
          <w:ilvl w:val="1"/>
          <w:numId w:val="20"/>
        </w:numPr>
        <w:spacing w:before="240" w:after="240" w:line="276" w:lineRule="auto"/>
        <w:rPr>
          <w:rFonts w:ascii="Arial" w:hAnsi="Arial" w:cs="Arial"/>
          <w:u w:val="single"/>
          <w:lang w:val="en-US"/>
        </w:rPr>
      </w:pPr>
      <w:r w:rsidRPr="00111D38">
        <w:rPr>
          <w:rFonts w:ascii="Arial" w:hAnsi="Arial" w:cs="Arial"/>
          <w:u w:val="single"/>
          <w:lang w:val="en-US"/>
        </w:rPr>
        <w:t xml:space="preserve">The </w:t>
      </w:r>
      <w:r w:rsidR="004B3D4A" w:rsidRPr="00111D38">
        <w:rPr>
          <w:rFonts w:ascii="Arial" w:hAnsi="Arial" w:cs="Arial"/>
          <w:u w:val="single"/>
          <w:lang w:val="en-US"/>
        </w:rPr>
        <w:t xml:space="preserve">Call </w:t>
      </w:r>
      <w:r w:rsidR="005847B2" w:rsidRPr="00111D38">
        <w:rPr>
          <w:rFonts w:ascii="Arial" w:hAnsi="Arial" w:cs="Arial"/>
          <w:u w:val="single"/>
          <w:lang w:val="en-US"/>
        </w:rPr>
        <w:t>Center</w:t>
      </w:r>
      <w:r w:rsidR="004B3D4A" w:rsidRPr="00111D38">
        <w:rPr>
          <w:rFonts w:ascii="Arial" w:hAnsi="Arial" w:cs="Arial"/>
          <w:u w:val="single"/>
          <w:lang w:val="en-US"/>
        </w:rPr>
        <w:t xml:space="preserve"> 119</w:t>
      </w:r>
    </w:p>
    <w:p w:rsidR="00AD1FEB" w:rsidRPr="00111D38" w:rsidRDefault="004D00FF" w:rsidP="004D0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hAnsi="Arial" w:cs="Arial"/>
          <w:bCs/>
          <w:lang w:val="en-US" w:eastAsia="ru-RU"/>
        </w:rPr>
      </w:pPr>
      <w:r w:rsidRPr="00111D38">
        <w:rPr>
          <w:rFonts w:ascii="Arial" w:hAnsi="Arial" w:cs="Arial"/>
          <w:bCs/>
          <w:lang w:val="en-US" w:eastAsia="ru-RU"/>
        </w:rPr>
        <w:t xml:space="preserve">According to SRS, </w:t>
      </w:r>
      <w:r w:rsidR="00AD1FEB" w:rsidRPr="00111D38">
        <w:rPr>
          <w:rFonts w:ascii="Arial" w:hAnsi="Arial" w:cs="Arial"/>
          <w:bCs/>
          <w:lang w:val="en-US" w:eastAsia="ru-RU"/>
        </w:rPr>
        <w:t xml:space="preserve">during the Constitutional Referendum and local elections held in 2016, </w:t>
      </w:r>
      <w:r w:rsidRPr="00111D38">
        <w:rPr>
          <w:rFonts w:ascii="Arial" w:hAnsi="Arial" w:cs="Arial"/>
          <w:bCs/>
          <w:lang w:val="en-US" w:eastAsia="ru-RU"/>
        </w:rPr>
        <w:t xml:space="preserve">the call </w:t>
      </w:r>
      <w:r w:rsidR="005847B2" w:rsidRPr="00111D38">
        <w:rPr>
          <w:rFonts w:ascii="Arial" w:hAnsi="Arial" w:cs="Arial"/>
          <w:bCs/>
          <w:lang w:val="en-US" w:eastAsia="ru-RU"/>
        </w:rPr>
        <w:t>center</w:t>
      </w:r>
      <w:r w:rsidRPr="00111D38">
        <w:rPr>
          <w:rFonts w:ascii="Arial" w:hAnsi="Arial" w:cs="Arial"/>
          <w:bCs/>
          <w:lang w:val="en-US" w:eastAsia="ru-RU"/>
        </w:rPr>
        <w:t xml:space="preserve"> processed approximately 200,000 calls.</w:t>
      </w:r>
      <w:r w:rsidR="00AD1FEB" w:rsidRPr="00111D38">
        <w:rPr>
          <w:rFonts w:ascii="Arial" w:hAnsi="Arial" w:cs="Arial"/>
          <w:bCs/>
          <w:lang w:val="en-US" w:eastAsia="ru-RU"/>
        </w:rPr>
        <w:t xml:space="preserve"> From 1 September to 16 October 2017, before the Presidential Election, the </w:t>
      </w:r>
      <w:r w:rsidR="005847B2" w:rsidRPr="00111D38">
        <w:rPr>
          <w:rFonts w:ascii="Arial" w:hAnsi="Arial" w:cs="Arial"/>
          <w:bCs/>
          <w:lang w:val="en-US" w:eastAsia="ru-RU"/>
        </w:rPr>
        <w:t>Center</w:t>
      </w:r>
      <w:r w:rsidR="00AD1FEB" w:rsidRPr="00111D38">
        <w:rPr>
          <w:rFonts w:ascii="Arial" w:hAnsi="Arial" w:cs="Arial"/>
          <w:bCs/>
          <w:lang w:val="en-US" w:eastAsia="ru-RU"/>
        </w:rPr>
        <w:t xml:space="preserve"> operated 128,482 calls, and about 90% of all inquiries were about elections, including the procedures and voter lists.</w:t>
      </w:r>
      <w:r w:rsidRPr="00111D38">
        <w:rPr>
          <w:rFonts w:ascii="Arial" w:hAnsi="Arial" w:cs="Arial"/>
          <w:bCs/>
          <w:lang w:val="en-US" w:eastAsia="ru-RU"/>
        </w:rPr>
        <w:t xml:space="preserve"> </w:t>
      </w:r>
      <w:r w:rsidR="00AD1FEB" w:rsidRPr="00111D38">
        <w:rPr>
          <w:rFonts w:ascii="Arial" w:hAnsi="Arial" w:cs="Arial"/>
          <w:bCs/>
          <w:lang w:val="en-US" w:eastAsia="ru-RU"/>
        </w:rPr>
        <w:t xml:space="preserve">On the other hand, since 2015, the </w:t>
      </w:r>
      <w:r w:rsidR="006F5B00">
        <w:rPr>
          <w:rFonts w:ascii="Arial" w:hAnsi="Arial" w:cs="Arial"/>
          <w:bCs/>
          <w:lang w:val="en-US" w:eastAsia="ru-RU"/>
        </w:rPr>
        <w:t>c</w:t>
      </w:r>
      <w:r w:rsidR="005847B2" w:rsidRPr="00111D38">
        <w:rPr>
          <w:rFonts w:ascii="Arial" w:hAnsi="Arial" w:cs="Arial"/>
          <w:bCs/>
          <w:lang w:val="en-US" w:eastAsia="ru-RU"/>
        </w:rPr>
        <w:t>enter</w:t>
      </w:r>
      <w:r w:rsidR="00AD1FEB" w:rsidRPr="00111D38">
        <w:rPr>
          <w:rFonts w:ascii="Arial" w:hAnsi="Arial" w:cs="Arial"/>
          <w:bCs/>
          <w:lang w:val="en-US" w:eastAsia="ru-RU"/>
        </w:rPr>
        <w:t xml:space="preserve"> received 546,435 calls</w:t>
      </w:r>
      <w:r w:rsidR="004C7E6A" w:rsidRPr="00111D38">
        <w:rPr>
          <w:rFonts w:ascii="Arial" w:hAnsi="Arial" w:cs="Arial"/>
          <w:bCs/>
          <w:lang w:val="en-US" w:eastAsia="ru-RU"/>
        </w:rPr>
        <w:t xml:space="preserve"> which were different issues such as personal information r</w:t>
      </w:r>
      <w:r w:rsidR="007F36B4">
        <w:rPr>
          <w:rFonts w:ascii="Arial" w:hAnsi="Arial" w:cs="Arial"/>
          <w:bCs/>
          <w:lang w:val="en-US" w:eastAsia="ru-RU"/>
        </w:rPr>
        <w:t>egistration, public service, and so forth</w:t>
      </w:r>
      <w:r w:rsidR="004C7E6A" w:rsidRPr="00111D38">
        <w:rPr>
          <w:rFonts w:ascii="Arial" w:hAnsi="Arial" w:cs="Arial"/>
          <w:bCs/>
          <w:lang w:val="en-US" w:eastAsia="ru-RU"/>
        </w:rPr>
        <w:t>.</w:t>
      </w:r>
    </w:p>
    <w:p w:rsidR="004D00FF" w:rsidRPr="00111D38" w:rsidRDefault="004D00FF" w:rsidP="004D0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hAnsi="Arial" w:cs="Arial"/>
          <w:bCs/>
          <w:lang w:val="en-US" w:eastAsia="ru-RU"/>
        </w:rPr>
      </w:pPr>
      <w:r w:rsidRPr="00111D38">
        <w:rPr>
          <w:rFonts w:ascii="Arial" w:hAnsi="Arial" w:cs="Arial"/>
          <w:bCs/>
          <w:lang w:val="en-US" w:eastAsia="ru-RU"/>
        </w:rPr>
        <w:t xml:space="preserve">The new software system allowed to </w:t>
      </w:r>
      <w:r w:rsidR="003D0DFF" w:rsidRPr="00111D38">
        <w:rPr>
          <w:rFonts w:ascii="Arial" w:hAnsi="Arial" w:cs="Arial"/>
          <w:bCs/>
          <w:lang w:val="en-US" w:eastAsia="ru-RU"/>
        </w:rPr>
        <w:t>increase the number of calls</w:t>
      </w:r>
      <w:r w:rsidRPr="00111D38">
        <w:rPr>
          <w:rFonts w:ascii="Arial" w:hAnsi="Arial" w:cs="Arial"/>
          <w:bCs/>
          <w:lang w:val="en-US" w:eastAsia="ru-RU"/>
        </w:rPr>
        <w:t>, and</w:t>
      </w:r>
      <w:r w:rsidR="003D0DFF" w:rsidRPr="00111D38">
        <w:rPr>
          <w:rFonts w:ascii="Arial" w:hAnsi="Arial" w:cs="Arial"/>
          <w:bCs/>
          <w:lang w:val="en-US" w:eastAsia="ru-RU"/>
        </w:rPr>
        <w:t xml:space="preserve"> the </w:t>
      </w:r>
      <w:r w:rsidR="005847B2" w:rsidRPr="00111D38">
        <w:rPr>
          <w:rFonts w:ascii="Arial" w:hAnsi="Arial" w:cs="Arial"/>
          <w:bCs/>
          <w:lang w:val="en-US" w:eastAsia="ru-RU"/>
        </w:rPr>
        <w:t>Center</w:t>
      </w:r>
      <w:r w:rsidRPr="00111D38">
        <w:rPr>
          <w:rFonts w:ascii="Arial" w:hAnsi="Arial" w:cs="Arial"/>
          <w:bCs/>
          <w:lang w:val="en-US" w:eastAsia="ru-RU"/>
        </w:rPr>
        <w:t xml:space="preserve"> could respond to citizens through its online consultation service. </w:t>
      </w:r>
    </w:p>
    <w:p w:rsidR="00B80D58" w:rsidRPr="00111D38" w:rsidRDefault="00CC13BF" w:rsidP="00C073FC">
      <w:pPr>
        <w:spacing w:before="240" w:after="240" w:line="276" w:lineRule="auto"/>
        <w:rPr>
          <w:rFonts w:ascii="Arial" w:hAnsi="Arial" w:cs="Arial"/>
          <w:b/>
          <w:lang w:val="en-US"/>
        </w:rPr>
      </w:pPr>
      <w:r w:rsidRPr="00111D38">
        <w:rPr>
          <w:rFonts w:ascii="Arial" w:hAnsi="Arial" w:cs="Arial"/>
          <w:b/>
          <w:lang w:val="en-US"/>
        </w:rPr>
        <w:t>Activity 2. Conducting</w:t>
      </w:r>
      <w:r w:rsidR="00B80D58" w:rsidRPr="00111D38">
        <w:rPr>
          <w:rFonts w:ascii="Arial" w:hAnsi="Arial" w:cs="Arial"/>
          <w:b/>
          <w:lang w:val="en-US"/>
        </w:rPr>
        <w:t xml:space="preserve"> nationwide information and communication campaign on democratic el</w:t>
      </w:r>
      <w:r w:rsidRPr="00111D38">
        <w:rPr>
          <w:rFonts w:ascii="Arial" w:hAnsi="Arial" w:cs="Arial"/>
          <w:b/>
          <w:lang w:val="en-US"/>
        </w:rPr>
        <w:t>ections, civic education</w:t>
      </w:r>
      <w:r w:rsidR="00B841D1" w:rsidRPr="00111D38">
        <w:rPr>
          <w:rFonts w:ascii="Arial" w:hAnsi="Arial" w:cs="Arial"/>
          <w:b/>
          <w:lang w:val="en-US"/>
        </w:rPr>
        <w:t>,</w:t>
      </w:r>
      <w:r w:rsidRPr="00111D38">
        <w:rPr>
          <w:rFonts w:ascii="Arial" w:hAnsi="Arial" w:cs="Arial"/>
          <w:b/>
          <w:lang w:val="en-US"/>
        </w:rPr>
        <w:t xml:space="preserve"> and</w:t>
      </w:r>
      <w:r w:rsidR="00B80D58" w:rsidRPr="00111D38">
        <w:rPr>
          <w:rFonts w:ascii="Arial" w:hAnsi="Arial" w:cs="Arial"/>
          <w:b/>
          <w:lang w:val="en-US"/>
        </w:rPr>
        <w:t xml:space="preserve"> </w:t>
      </w:r>
      <w:r w:rsidR="00B841D1" w:rsidRPr="00111D38">
        <w:rPr>
          <w:rFonts w:ascii="Arial" w:hAnsi="Arial" w:cs="Arial"/>
          <w:b/>
          <w:lang w:val="en-US"/>
        </w:rPr>
        <w:t xml:space="preserve">an </w:t>
      </w:r>
      <w:r w:rsidR="00B80D58" w:rsidRPr="00111D38">
        <w:rPr>
          <w:rFonts w:ascii="Arial" w:hAnsi="Arial" w:cs="Arial"/>
          <w:b/>
          <w:lang w:val="en-US"/>
        </w:rPr>
        <w:t>introduction of ICT</w:t>
      </w:r>
    </w:p>
    <w:p w:rsidR="00B80D58" w:rsidRPr="00111D38" w:rsidRDefault="00190F32" w:rsidP="00D76BC0">
      <w:pPr>
        <w:pStyle w:val="ListParagraph"/>
        <w:numPr>
          <w:ilvl w:val="0"/>
          <w:numId w:val="14"/>
        </w:numPr>
        <w:spacing w:after="240" w:line="276" w:lineRule="auto"/>
        <w:rPr>
          <w:rFonts w:ascii="Arial" w:hAnsi="Arial" w:cs="Arial"/>
          <w:u w:val="single"/>
          <w:lang w:val="en-US"/>
        </w:rPr>
      </w:pPr>
      <w:r w:rsidRPr="00111D38">
        <w:rPr>
          <w:rFonts w:ascii="Arial" w:hAnsi="Arial" w:cs="Arial"/>
          <w:u w:val="single"/>
          <w:lang w:val="en-US"/>
        </w:rPr>
        <w:t>Voter and Public Education C</w:t>
      </w:r>
      <w:r w:rsidR="00B80D58" w:rsidRPr="00111D38">
        <w:rPr>
          <w:rFonts w:ascii="Arial" w:hAnsi="Arial" w:cs="Arial"/>
          <w:u w:val="single"/>
          <w:lang w:val="en-US"/>
        </w:rPr>
        <w:t>ampaigns</w:t>
      </w:r>
    </w:p>
    <w:p w:rsidR="0000658A" w:rsidRPr="00111D38" w:rsidRDefault="004D1F99" w:rsidP="0095486C">
      <w:pPr>
        <w:spacing w:after="240" w:line="276" w:lineRule="auto"/>
        <w:rPr>
          <w:rFonts w:ascii="Arial" w:hAnsi="Arial" w:cs="Arial"/>
          <w:lang w:val="en-US"/>
        </w:rPr>
      </w:pPr>
      <w:r w:rsidRPr="00111D38">
        <w:rPr>
          <w:rFonts w:ascii="Arial" w:eastAsia="MS Mincho" w:hAnsi="Arial" w:cs="Arial"/>
          <w:lang w:val="en-US"/>
        </w:rPr>
        <w:t>W</w:t>
      </w:r>
      <w:r w:rsidR="00DA62DD" w:rsidRPr="00111D38">
        <w:rPr>
          <w:rFonts w:ascii="Arial" w:eastAsia="MS Mincho" w:hAnsi="Arial" w:cs="Arial"/>
          <w:lang w:val="en-US"/>
        </w:rPr>
        <w:t xml:space="preserve">hen </w:t>
      </w:r>
      <w:r w:rsidR="0095486C" w:rsidRPr="00111D38">
        <w:rPr>
          <w:rFonts w:ascii="Arial" w:eastAsia="MS Mincho" w:hAnsi="Arial" w:cs="Arial"/>
          <w:lang w:val="en-US"/>
        </w:rPr>
        <w:t>new elec</w:t>
      </w:r>
      <w:r w:rsidRPr="00111D38">
        <w:rPr>
          <w:rFonts w:ascii="Arial" w:eastAsia="MS Mincho" w:hAnsi="Arial" w:cs="Arial"/>
          <w:lang w:val="en-US"/>
        </w:rPr>
        <w:t xml:space="preserve">toral legislation is adopted with </w:t>
      </w:r>
      <w:r w:rsidR="0095486C" w:rsidRPr="00111D38">
        <w:rPr>
          <w:rFonts w:ascii="Arial" w:eastAsia="MS Mincho" w:hAnsi="Arial" w:cs="Arial"/>
          <w:lang w:val="en-US"/>
        </w:rPr>
        <w:t xml:space="preserve">provisions related to </w:t>
      </w:r>
      <w:r w:rsidR="00B841D1" w:rsidRPr="00111D38">
        <w:rPr>
          <w:rFonts w:ascii="Arial" w:eastAsia="MS Mincho" w:hAnsi="Arial" w:cs="Arial"/>
          <w:lang w:val="en-US"/>
        </w:rPr>
        <w:t xml:space="preserve">the </w:t>
      </w:r>
      <w:r w:rsidR="0095486C" w:rsidRPr="00111D38">
        <w:rPr>
          <w:rFonts w:ascii="Arial" w:eastAsia="MS Mincho" w:hAnsi="Arial" w:cs="Arial"/>
          <w:lang w:val="en-US"/>
        </w:rPr>
        <w:t>massive</w:t>
      </w:r>
      <w:r w:rsidRPr="00111D38">
        <w:rPr>
          <w:rFonts w:ascii="Arial" w:eastAsia="MS Mincho" w:hAnsi="Arial" w:cs="Arial"/>
          <w:lang w:val="en-US"/>
        </w:rPr>
        <w:t xml:space="preserve"> introduction of ICT, it is essential</w:t>
      </w:r>
      <w:r w:rsidR="0095486C" w:rsidRPr="00111D38">
        <w:rPr>
          <w:rFonts w:ascii="Arial" w:eastAsia="MS Mincho" w:hAnsi="Arial" w:cs="Arial"/>
          <w:lang w:val="en-US"/>
        </w:rPr>
        <w:t xml:space="preserve"> for voters </w:t>
      </w:r>
      <w:r w:rsidRPr="00111D38">
        <w:rPr>
          <w:rFonts w:ascii="Arial" w:eastAsia="MS Mincho" w:hAnsi="Arial" w:cs="Arial"/>
          <w:lang w:val="en-US"/>
        </w:rPr>
        <w:t xml:space="preserve">to know about the </w:t>
      </w:r>
      <w:r w:rsidR="0095486C" w:rsidRPr="00111D38">
        <w:rPr>
          <w:rFonts w:ascii="Arial" w:eastAsia="MS Mincho" w:hAnsi="Arial" w:cs="Arial"/>
          <w:lang w:val="en-US"/>
        </w:rPr>
        <w:t xml:space="preserve">voting policies and procedures. </w:t>
      </w:r>
      <w:r w:rsidR="00556880" w:rsidRPr="00111D38">
        <w:rPr>
          <w:rFonts w:ascii="Arial" w:eastAsia="MS Mincho" w:hAnsi="Arial" w:cs="Arial"/>
          <w:lang w:val="en-US"/>
        </w:rPr>
        <w:t>Therefore, v</w:t>
      </w:r>
      <w:r w:rsidR="0095486C" w:rsidRPr="00111D38">
        <w:rPr>
          <w:rFonts w:ascii="Arial" w:eastAsia="MS Mincho" w:hAnsi="Arial" w:cs="Arial"/>
          <w:lang w:val="en-US"/>
        </w:rPr>
        <w:t>oter education</w:t>
      </w:r>
      <w:r w:rsidR="00B841D1" w:rsidRPr="00111D38">
        <w:rPr>
          <w:rFonts w:ascii="Arial" w:eastAsia="MS Mincho" w:hAnsi="Arial" w:cs="Arial"/>
          <w:lang w:val="en-US"/>
        </w:rPr>
        <w:t xml:space="preserve"> during elections is</w:t>
      </w:r>
      <w:r w:rsidR="00556880" w:rsidRPr="00111D38">
        <w:rPr>
          <w:rFonts w:ascii="Arial" w:eastAsia="MS Mincho" w:hAnsi="Arial" w:cs="Arial"/>
          <w:lang w:val="en-US"/>
        </w:rPr>
        <w:t xml:space="preserve"> a</w:t>
      </w:r>
      <w:r w:rsidR="0095486C" w:rsidRPr="00111D38">
        <w:rPr>
          <w:rFonts w:ascii="Arial" w:eastAsia="MS Mincho" w:hAnsi="Arial" w:cs="Arial"/>
          <w:lang w:val="en-US"/>
        </w:rPr>
        <w:t xml:space="preserve"> critical element </w:t>
      </w:r>
      <w:r w:rsidR="00556880" w:rsidRPr="00111D38">
        <w:rPr>
          <w:rFonts w:ascii="Arial" w:eastAsia="MS Mincho" w:hAnsi="Arial" w:cs="Arial"/>
          <w:lang w:val="en-US"/>
        </w:rPr>
        <w:t>to</w:t>
      </w:r>
      <w:r w:rsidR="0095486C" w:rsidRPr="00111D38">
        <w:rPr>
          <w:rFonts w:ascii="Arial" w:eastAsia="MS Mincho" w:hAnsi="Arial" w:cs="Arial"/>
          <w:lang w:val="en-US"/>
        </w:rPr>
        <w:t xml:space="preserve"> build voters’ confidence in </w:t>
      </w:r>
      <w:r w:rsidR="00556880" w:rsidRPr="00111D38">
        <w:rPr>
          <w:rFonts w:ascii="Arial" w:eastAsia="MS Mincho" w:hAnsi="Arial" w:cs="Arial"/>
          <w:lang w:val="en-US"/>
        </w:rPr>
        <w:t xml:space="preserve">the </w:t>
      </w:r>
      <w:r w:rsidR="0095486C" w:rsidRPr="00111D38">
        <w:rPr>
          <w:rFonts w:ascii="Arial" w:eastAsia="MS Mincho" w:hAnsi="Arial" w:cs="Arial"/>
          <w:lang w:val="en-US"/>
        </w:rPr>
        <w:t>newly</w:t>
      </w:r>
      <w:r w:rsidR="00B841D1" w:rsidRPr="00111D38">
        <w:rPr>
          <w:rFonts w:ascii="Arial" w:eastAsia="MS Mincho" w:hAnsi="Arial" w:cs="Arial"/>
          <w:lang w:val="en-US"/>
        </w:rPr>
        <w:t>-introduced technologies. A d</w:t>
      </w:r>
      <w:r w:rsidR="00556880" w:rsidRPr="00111D38">
        <w:rPr>
          <w:rFonts w:ascii="Arial" w:eastAsia="MS Mincho" w:hAnsi="Arial" w:cs="Arial"/>
          <w:lang w:val="en-US"/>
        </w:rPr>
        <w:t>earth</w:t>
      </w:r>
      <w:r w:rsidR="0095486C" w:rsidRPr="00111D38">
        <w:rPr>
          <w:rFonts w:ascii="Arial" w:eastAsia="MS Mincho" w:hAnsi="Arial" w:cs="Arial"/>
          <w:lang w:val="en-US"/>
        </w:rPr>
        <w:t xml:space="preserve"> of</w:t>
      </w:r>
      <w:r w:rsidR="00556880" w:rsidRPr="00111D38">
        <w:rPr>
          <w:rFonts w:ascii="Arial" w:eastAsia="MS Mincho" w:hAnsi="Arial" w:cs="Arial"/>
          <w:lang w:val="en-US"/>
        </w:rPr>
        <w:t xml:space="preserve"> information during </w:t>
      </w:r>
      <w:r w:rsidR="00B841D1" w:rsidRPr="00111D38">
        <w:rPr>
          <w:rFonts w:ascii="Arial" w:eastAsia="MS Mincho" w:hAnsi="Arial" w:cs="Arial"/>
          <w:lang w:val="en-US"/>
        </w:rPr>
        <w:t xml:space="preserve">an </w:t>
      </w:r>
      <w:r w:rsidR="00556880" w:rsidRPr="00111D38">
        <w:rPr>
          <w:rFonts w:ascii="Arial" w:eastAsia="MS Mincho" w:hAnsi="Arial" w:cs="Arial"/>
          <w:lang w:val="en-US"/>
        </w:rPr>
        <w:t>electoral preparatory period</w:t>
      </w:r>
      <w:r w:rsidR="0095486C" w:rsidRPr="00111D38">
        <w:rPr>
          <w:rFonts w:ascii="Arial" w:eastAsia="MS Mincho" w:hAnsi="Arial" w:cs="Arial"/>
          <w:lang w:val="en-US"/>
        </w:rPr>
        <w:t xml:space="preserve"> </w:t>
      </w:r>
      <w:r w:rsidR="00556880" w:rsidRPr="00111D38">
        <w:rPr>
          <w:rFonts w:ascii="Arial" w:eastAsia="MS Mincho" w:hAnsi="Arial" w:cs="Arial"/>
          <w:lang w:val="en-US"/>
        </w:rPr>
        <w:t>can</w:t>
      </w:r>
      <w:r w:rsidR="0095486C" w:rsidRPr="00111D38">
        <w:rPr>
          <w:rFonts w:ascii="Arial" w:eastAsia="MS Mincho" w:hAnsi="Arial" w:cs="Arial"/>
          <w:lang w:val="en-US"/>
        </w:rPr>
        <w:t xml:space="preserve"> cause </w:t>
      </w:r>
      <w:r w:rsidR="009776DC" w:rsidRPr="00111D38">
        <w:rPr>
          <w:rFonts w:ascii="Arial" w:eastAsia="MS Mincho" w:hAnsi="Arial" w:cs="Arial"/>
          <w:lang w:val="en-US"/>
        </w:rPr>
        <w:t>citizens’ dis</w:t>
      </w:r>
      <w:r w:rsidR="0095486C" w:rsidRPr="00111D38">
        <w:rPr>
          <w:rFonts w:ascii="Arial" w:eastAsia="MS Mincho" w:hAnsi="Arial" w:cs="Arial"/>
          <w:lang w:val="en-US"/>
        </w:rPr>
        <w:t xml:space="preserve">trust and declining </w:t>
      </w:r>
      <w:r w:rsidR="00F01BF1" w:rsidRPr="00111D38">
        <w:rPr>
          <w:rFonts w:ascii="Arial" w:eastAsia="MS Mincho" w:hAnsi="Arial" w:cs="Arial"/>
          <w:lang w:val="en-US"/>
        </w:rPr>
        <w:t xml:space="preserve">voter </w:t>
      </w:r>
      <w:r w:rsidR="0095486C" w:rsidRPr="00111D38">
        <w:rPr>
          <w:rFonts w:ascii="Arial" w:eastAsia="MS Mincho" w:hAnsi="Arial" w:cs="Arial"/>
          <w:lang w:val="en-US"/>
        </w:rPr>
        <w:t>turnout.</w:t>
      </w:r>
      <w:r w:rsidR="0095486C" w:rsidRPr="00111D38">
        <w:rPr>
          <w:rFonts w:ascii="Arial" w:hAnsi="Arial" w:cs="Arial"/>
          <w:lang w:val="en-US"/>
        </w:rPr>
        <w:t xml:space="preserve"> </w:t>
      </w:r>
      <w:r w:rsidR="00F01BF1" w:rsidRPr="00111D38">
        <w:rPr>
          <w:rFonts w:ascii="Arial" w:hAnsi="Arial" w:cs="Arial"/>
          <w:lang w:val="en-US"/>
        </w:rPr>
        <w:t>In other words, w</w:t>
      </w:r>
      <w:r w:rsidR="009776DC" w:rsidRPr="00111D38">
        <w:rPr>
          <w:rFonts w:ascii="Arial" w:hAnsi="Arial" w:cs="Arial"/>
          <w:lang w:val="en-US"/>
        </w:rPr>
        <w:t>ell-</w:t>
      </w:r>
      <w:r w:rsidR="00DA62DD" w:rsidRPr="00111D38">
        <w:rPr>
          <w:rFonts w:ascii="Arial" w:hAnsi="Arial" w:cs="Arial"/>
          <w:lang w:val="en-US"/>
        </w:rPr>
        <w:t>organized</w:t>
      </w:r>
      <w:r w:rsidR="0095486C" w:rsidRPr="00111D38">
        <w:rPr>
          <w:rFonts w:ascii="Arial" w:hAnsi="Arial" w:cs="Arial"/>
          <w:lang w:val="en-US"/>
        </w:rPr>
        <w:t xml:space="preserve"> public awareness campaigns can </w:t>
      </w:r>
      <w:r w:rsidR="00F01BF1" w:rsidRPr="00111D38">
        <w:rPr>
          <w:rFonts w:ascii="Arial" w:hAnsi="Arial" w:cs="Arial"/>
          <w:lang w:val="en-US"/>
        </w:rPr>
        <w:t xml:space="preserve">open information widely and </w:t>
      </w:r>
      <w:r w:rsidR="0095486C" w:rsidRPr="00111D38">
        <w:rPr>
          <w:rFonts w:ascii="Arial" w:hAnsi="Arial" w:cs="Arial"/>
          <w:lang w:val="en-US"/>
        </w:rPr>
        <w:t>encourage voter</w:t>
      </w:r>
      <w:r w:rsidR="00F01BF1" w:rsidRPr="00111D38">
        <w:rPr>
          <w:rFonts w:ascii="Arial" w:hAnsi="Arial" w:cs="Arial"/>
          <w:lang w:val="en-US"/>
        </w:rPr>
        <w:t>s’ participation, thereby reduce barriers of elections</w:t>
      </w:r>
      <w:r w:rsidR="0000658A" w:rsidRPr="00111D38">
        <w:rPr>
          <w:rFonts w:ascii="Arial" w:hAnsi="Arial" w:cs="Arial"/>
          <w:lang w:val="en-US"/>
        </w:rPr>
        <w:t>.</w:t>
      </w:r>
    </w:p>
    <w:p w:rsidR="0095486C" w:rsidRPr="00111D38" w:rsidRDefault="0095486C" w:rsidP="0095486C">
      <w:pPr>
        <w:spacing w:after="240" w:line="276" w:lineRule="auto"/>
        <w:rPr>
          <w:rFonts w:ascii="Arial" w:hAnsi="Arial" w:cs="Arial"/>
          <w:lang w:val="en-US"/>
        </w:rPr>
      </w:pPr>
      <w:r w:rsidRPr="00111D38">
        <w:rPr>
          <w:rFonts w:ascii="Arial" w:hAnsi="Arial" w:cs="Arial"/>
          <w:lang w:val="en-US"/>
        </w:rPr>
        <w:t>Taking i</w:t>
      </w:r>
      <w:r w:rsidR="00F01BF1" w:rsidRPr="00111D38">
        <w:rPr>
          <w:rFonts w:ascii="Arial" w:hAnsi="Arial" w:cs="Arial"/>
          <w:lang w:val="en-US"/>
        </w:rPr>
        <w:t xml:space="preserve">nto consideration </w:t>
      </w:r>
      <w:r w:rsidR="00CD6AC5">
        <w:rPr>
          <w:rFonts w:ascii="Arial" w:hAnsi="Arial" w:cs="Arial"/>
          <w:lang w:val="en-US"/>
        </w:rPr>
        <w:t>all</w:t>
      </w:r>
      <w:r w:rsidR="00F01BF1" w:rsidRPr="00111D38">
        <w:rPr>
          <w:rFonts w:ascii="Arial" w:hAnsi="Arial" w:cs="Arial"/>
          <w:lang w:val="en-US"/>
        </w:rPr>
        <w:t xml:space="preserve"> </w:t>
      </w:r>
      <w:r w:rsidR="00FA34BA">
        <w:rPr>
          <w:rFonts w:ascii="Arial" w:hAnsi="Arial" w:cs="Arial"/>
          <w:lang w:val="en-US"/>
        </w:rPr>
        <w:t xml:space="preserve">the </w:t>
      </w:r>
      <w:r w:rsidR="00F01BF1" w:rsidRPr="00111D38">
        <w:rPr>
          <w:rFonts w:ascii="Arial" w:hAnsi="Arial" w:cs="Arial"/>
          <w:lang w:val="en-US"/>
        </w:rPr>
        <w:t>above</w:t>
      </w:r>
      <w:r w:rsidR="00CD6AC5">
        <w:rPr>
          <w:rFonts w:ascii="Arial" w:hAnsi="Arial" w:cs="Arial"/>
          <w:lang w:val="en-US"/>
        </w:rPr>
        <w:t xml:space="preserve"> mentioned</w:t>
      </w:r>
      <w:r w:rsidR="00F01BF1" w:rsidRPr="00111D38">
        <w:rPr>
          <w:rFonts w:ascii="Arial" w:hAnsi="Arial" w:cs="Arial"/>
          <w:lang w:val="en-US"/>
        </w:rPr>
        <w:t xml:space="preserve">, an </w:t>
      </w:r>
      <w:r w:rsidRPr="00111D38">
        <w:rPr>
          <w:rFonts w:ascii="Arial" w:hAnsi="Arial" w:cs="Arial"/>
          <w:lang w:val="en-US"/>
        </w:rPr>
        <w:t xml:space="preserve">extensive voter education campaign was </w:t>
      </w:r>
      <w:r w:rsidR="0095477F">
        <w:rPr>
          <w:rFonts w:ascii="Arial" w:hAnsi="Arial" w:cs="Arial"/>
          <w:lang w:val="en-US"/>
        </w:rPr>
        <w:t xml:space="preserve">vital and </w:t>
      </w:r>
      <w:r w:rsidRPr="00111D38">
        <w:rPr>
          <w:rFonts w:ascii="Arial" w:hAnsi="Arial" w:cs="Arial"/>
          <w:lang w:val="en-US"/>
        </w:rPr>
        <w:t>conducted across the country by KESP-II jointl</w:t>
      </w:r>
      <w:r w:rsidR="00F01BF1" w:rsidRPr="00111D38">
        <w:rPr>
          <w:rFonts w:ascii="Arial" w:hAnsi="Arial" w:cs="Arial"/>
          <w:lang w:val="en-US"/>
        </w:rPr>
        <w:t>y with some local NGOs. This</w:t>
      </w:r>
      <w:r w:rsidRPr="00111D38">
        <w:rPr>
          <w:rFonts w:ascii="Arial" w:hAnsi="Arial" w:cs="Arial"/>
          <w:lang w:val="en-US"/>
        </w:rPr>
        <w:t xml:space="preserve"> aimed at informing </w:t>
      </w:r>
      <w:r w:rsidR="00B841D1" w:rsidRPr="00111D38">
        <w:rPr>
          <w:rFonts w:ascii="Arial" w:hAnsi="Arial" w:cs="Arial"/>
          <w:lang w:val="en-US"/>
        </w:rPr>
        <w:t xml:space="preserve">the </w:t>
      </w:r>
      <w:r w:rsidRPr="00111D38">
        <w:rPr>
          <w:rFonts w:ascii="Arial" w:hAnsi="Arial" w:cs="Arial"/>
          <w:lang w:val="en-US"/>
        </w:rPr>
        <w:t>public about the electoral process</w:t>
      </w:r>
      <w:r w:rsidR="00F01BF1" w:rsidRPr="00111D38">
        <w:rPr>
          <w:rFonts w:ascii="Arial" w:hAnsi="Arial" w:cs="Arial"/>
          <w:lang w:val="en-US"/>
        </w:rPr>
        <w:t>es</w:t>
      </w:r>
      <w:r w:rsidRPr="00111D38">
        <w:rPr>
          <w:rFonts w:ascii="Arial" w:hAnsi="Arial" w:cs="Arial"/>
          <w:lang w:val="en-US"/>
        </w:rPr>
        <w:t xml:space="preserve"> through </w:t>
      </w:r>
      <w:r w:rsidR="00F01BF1" w:rsidRPr="00111D38">
        <w:rPr>
          <w:rFonts w:ascii="Arial" w:hAnsi="Arial" w:cs="Arial"/>
          <w:lang w:val="en-US"/>
        </w:rPr>
        <w:t>workshops, round-</w:t>
      </w:r>
      <w:r w:rsidRPr="00111D38">
        <w:rPr>
          <w:rFonts w:ascii="Arial" w:hAnsi="Arial" w:cs="Arial"/>
          <w:lang w:val="en-US"/>
        </w:rPr>
        <w:t>table</w:t>
      </w:r>
      <w:r w:rsidR="00F01BF1" w:rsidRPr="00111D38">
        <w:rPr>
          <w:rFonts w:ascii="Arial" w:hAnsi="Arial" w:cs="Arial"/>
          <w:lang w:val="en-US"/>
        </w:rPr>
        <w:t xml:space="preserve"> meetings</w:t>
      </w:r>
      <w:r w:rsidR="00CA37C1" w:rsidRPr="00111D38">
        <w:rPr>
          <w:rFonts w:ascii="Arial" w:hAnsi="Arial" w:cs="Arial"/>
          <w:lang w:val="en-US"/>
        </w:rPr>
        <w:t xml:space="preserve">, </w:t>
      </w:r>
      <w:r w:rsidRPr="00111D38">
        <w:rPr>
          <w:rFonts w:ascii="Arial" w:hAnsi="Arial" w:cs="Arial"/>
          <w:lang w:val="en-US"/>
        </w:rPr>
        <w:t xml:space="preserve">various information materials, </w:t>
      </w:r>
      <w:r w:rsidR="00CA37C1" w:rsidRPr="00111D38">
        <w:rPr>
          <w:rFonts w:ascii="Arial" w:hAnsi="Arial" w:cs="Arial"/>
          <w:lang w:val="en-US"/>
        </w:rPr>
        <w:t>and TV/</w:t>
      </w:r>
      <w:r w:rsidRPr="00111D38">
        <w:rPr>
          <w:rFonts w:ascii="Arial" w:hAnsi="Arial" w:cs="Arial"/>
          <w:lang w:val="en-US"/>
        </w:rPr>
        <w:t>radio prog</w:t>
      </w:r>
      <w:r w:rsidR="00CA37C1" w:rsidRPr="00111D38">
        <w:rPr>
          <w:rFonts w:ascii="Arial" w:hAnsi="Arial" w:cs="Arial"/>
          <w:lang w:val="en-US"/>
        </w:rPr>
        <w:t>rammes. “Taza Shailoo”, “Arysh”, and “Coalition for Democracy and Civil Society (CDCS)”</w:t>
      </w:r>
      <w:r w:rsidRPr="00111D38">
        <w:rPr>
          <w:rFonts w:ascii="Arial" w:hAnsi="Arial" w:cs="Arial"/>
          <w:lang w:val="en-US"/>
        </w:rPr>
        <w:t xml:space="preserve"> were selected to work towards implementation of public information and voter ed</w:t>
      </w:r>
      <w:r w:rsidR="00184A7A" w:rsidRPr="00111D38">
        <w:rPr>
          <w:rFonts w:ascii="Arial" w:hAnsi="Arial" w:cs="Arial"/>
          <w:lang w:val="en-US"/>
        </w:rPr>
        <w:t>ucation</w:t>
      </w:r>
      <w:r w:rsidRPr="00111D38">
        <w:rPr>
          <w:rFonts w:ascii="Arial" w:hAnsi="Arial" w:cs="Arial"/>
          <w:lang w:val="en-US"/>
        </w:rPr>
        <w:t>.</w:t>
      </w:r>
    </w:p>
    <w:p w:rsidR="00B80D58" w:rsidRPr="00111D38" w:rsidRDefault="00B80D58" w:rsidP="00B80D58">
      <w:pPr>
        <w:spacing w:after="240" w:line="276" w:lineRule="auto"/>
        <w:ind w:left="360"/>
        <w:rPr>
          <w:rFonts w:ascii="Arial" w:hAnsi="Arial" w:cs="Arial"/>
          <w:b/>
          <w:lang w:val="en-US"/>
        </w:rPr>
      </w:pPr>
      <w:r w:rsidRPr="00111D38">
        <w:rPr>
          <w:rFonts w:ascii="Arial" w:hAnsi="Arial" w:cs="Arial"/>
          <w:b/>
          <w:lang w:val="en-US"/>
        </w:rPr>
        <w:t>Association “Taza Shailoo”</w:t>
      </w:r>
    </w:p>
    <w:p w:rsidR="003317D0" w:rsidRPr="00111D38" w:rsidRDefault="00411EFA" w:rsidP="003317D0">
      <w:pPr>
        <w:spacing w:after="240" w:line="276" w:lineRule="auto"/>
        <w:rPr>
          <w:rFonts w:ascii="Arial" w:hAnsi="Arial" w:cs="Arial"/>
          <w:color w:val="FF0000"/>
          <w:lang w:val="en-US"/>
        </w:rPr>
      </w:pPr>
      <w:r w:rsidRPr="00111D38">
        <w:rPr>
          <w:rFonts w:ascii="Arial" w:hAnsi="Arial" w:cs="Arial"/>
          <w:lang w:val="en-US"/>
        </w:rPr>
        <w:t>An association</w:t>
      </w:r>
      <w:r w:rsidR="00BC1197" w:rsidRPr="00111D38">
        <w:rPr>
          <w:rFonts w:ascii="Arial" w:hAnsi="Arial" w:cs="Arial"/>
          <w:lang w:val="en-US"/>
        </w:rPr>
        <w:t xml:space="preserve"> of the legal entities, Taza Shailoo</w:t>
      </w:r>
      <w:r w:rsidR="000B68CA">
        <w:rPr>
          <w:rFonts w:ascii="Arial" w:hAnsi="Arial" w:cs="Arial"/>
          <w:lang w:val="en-US"/>
        </w:rPr>
        <w:t xml:space="preserve"> </w:t>
      </w:r>
      <w:r w:rsidR="000B68CA" w:rsidRPr="00111D38">
        <w:rPr>
          <w:rFonts w:ascii="Arial" w:hAnsi="Arial" w:cs="Arial"/>
          <w:lang w:val="en-US"/>
        </w:rPr>
        <w:t>(</w:t>
      </w:r>
      <w:r w:rsidR="000B68CA">
        <w:rPr>
          <w:rFonts w:ascii="Arial" w:hAnsi="Arial" w:cs="Arial"/>
          <w:lang w:val="en-US"/>
        </w:rPr>
        <w:t>means “</w:t>
      </w:r>
      <w:r w:rsidR="000B68CA" w:rsidRPr="00111D38">
        <w:rPr>
          <w:rFonts w:ascii="Arial" w:hAnsi="Arial" w:cs="Arial"/>
          <w:lang w:val="en-US"/>
        </w:rPr>
        <w:t>fair elections</w:t>
      </w:r>
      <w:r w:rsidR="000B68CA">
        <w:rPr>
          <w:rFonts w:ascii="Arial" w:hAnsi="Arial" w:cs="Arial"/>
          <w:lang w:val="en-US"/>
        </w:rPr>
        <w:t>”</w:t>
      </w:r>
      <w:r w:rsidR="000B68CA" w:rsidRPr="00111D38">
        <w:rPr>
          <w:rFonts w:ascii="Arial" w:hAnsi="Arial" w:cs="Arial"/>
          <w:lang w:val="en-US"/>
        </w:rPr>
        <w:t>)</w:t>
      </w:r>
      <w:r w:rsidR="00BC1197" w:rsidRPr="00111D38">
        <w:rPr>
          <w:rFonts w:ascii="Arial" w:hAnsi="Arial" w:cs="Arial"/>
          <w:lang w:val="en-US"/>
        </w:rPr>
        <w:t>,</w:t>
      </w:r>
      <w:r w:rsidR="003317D0" w:rsidRPr="00111D38">
        <w:rPr>
          <w:rFonts w:ascii="Arial" w:hAnsi="Arial" w:cs="Arial"/>
          <w:lang w:val="en-US"/>
        </w:rPr>
        <w:t xml:space="preserve"> was formed in A</w:t>
      </w:r>
      <w:r w:rsidR="001B794A" w:rsidRPr="00111D38">
        <w:rPr>
          <w:rFonts w:ascii="Arial" w:hAnsi="Arial" w:cs="Arial"/>
          <w:lang w:val="en-US"/>
        </w:rPr>
        <w:t>ugust 2007 to bring together</w:t>
      </w:r>
      <w:r w:rsidR="003317D0" w:rsidRPr="00111D38">
        <w:rPr>
          <w:rFonts w:ascii="Arial" w:hAnsi="Arial" w:cs="Arial"/>
          <w:lang w:val="en-US"/>
        </w:rPr>
        <w:t xml:space="preserve"> r</w:t>
      </w:r>
      <w:r w:rsidR="008E53A9" w:rsidRPr="00111D38">
        <w:rPr>
          <w:rFonts w:ascii="Arial" w:hAnsi="Arial" w:cs="Arial"/>
          <w:lang w:val="en-US"/>
        </w:rPr>
        <w:t>elated stakeholders and</w:t>
      </w:r>
      <w:r w:rsidR="003317D0" w:rsidRPr="00111D38">
        <w:rPr>
          <w:rFonts w:ascii="Arial" w:hAnsi="Arial" w:cs="Arial"/>
          <w:lang w:val="en-US"/>
        </w:rPr>
        <w:t xml:space="preserve"> improve the </w:t>
      </w:r>
      <w:r w:rsidR="0091353A">
        <w:rPr>
          <w:rFonts w:ascii="Arial" w:hAnsi="Arial" w:cs="Arial"/>
          <w:lang w:val="en-US"/>
        </w:rPr>
        <w:t>election</w:t>
      </w:r>
      <w:r w:rsidR="003317D0" w:rsidRPr="00111D38">
        <w:rPr>
          <w:rFonts w:ascii="Arial" w:hAnsi="Arial" w:cs="Arial"/>
          <w:lang w:val="en-US"/>
        </w:rPr>
        <w:t xml:space="preserve"> proce</w:t>
      </w:r>
      <w:r w:rsidR="005B26AA" w:rsidRPr="00111D38">
        <w:rPr>
          <w:rFonts w:ascii="Arial" w:hAnsi="Arial" w:cs="Arial"/>
          <w:lang w:val="en-US"/>
        </w:rPr>
        <w:t>sses in the Kyrgyz Republic. Its</w:t>
      </w:r>
      <w:r w:rsidR="003317D0" w:rsidRPr="00111D38">
        <w:rPr>
          <w:rFonts w:ascii="Arial" w:hAnsi="Arial" w:cs="Arial"/>
          <w:lang w:val="en-US"/>
        </w:rPr>
        <w:t xml:space="preserve"> network includes 19 NGOs throughout the country. In 2014, Taza</w:t>
      </w:r>
      <w:r w:rsidR="008E53A9" w:rsidRPr="00111D38">
        <w:rPr>
          <w:rFonts w:ascii="Arial" w:hAnsi="Arial" w:cs="Arial"/>
          <w:lang w:val="en-US"/>
        </w:rPr>
        <w:t xml:space="preserve"> S</w:t>
      </w:r>
      <w:r w:rsidR="00DB0FC0" w:rsidRPr="00111D38">
        <w:rPr>
          <w:rFonts w:ascii="Arial" w:hAnsi="Arial" w:cs="Arial"/>
          <w:lang w:val="en-US"/>
        </w:rPr>
        <w:t>hailoo expanded its mission.</w:t>
      </w:r>
      <w:r w:rsidR="003317D0" w:rsidRPr="00111D38">
        <w:rPr>
          <w:rFonts w:ascii="Arial" w:hAnsi="Arial" w:cs="Arial"/>
          <w:lang w:val="en-US"/>
        </w:rPr>
        <w:t xml:space="preserve"> </w:t>
      </w:r>
      <w:r w:rsidR="00DB0FC0" w:rsidRPr="00111D38">
        <w:rPr>
          <w:rFonts w:ascii="Arial" w:hAnsi="Arial" w:cs="Arial"/>
          <w:lang w:val="en-US"/>
        </w:rPr>
        <w:t>T</w:t>
      </w:r>
      <w:r w:rsidR="003317D0" w:rsidRPr="00111D38">
        <w:rPr>
          <w:rFonts w:ascii="Arial" w:hAnsi="Arial" w:cs="Arial"/>
          <w:lang w:val="en-US"/>
        </w:rPr>
        <w:t>he association’s goal</w:t>
      </w:r>
      <w:r w:rsidR="008E53A9" w:rsidRPr="00111D38">
        <w:rPr>
          <w:rFonts w:ascii="Arial" w:hAnsi="Arial" w:cs="Arial"/>
          <w:lang w:val="en-US"/>
        </w:rPr>
        <w:t>s are</w:t>
      </w:r>
      <w:r w:rsidR="003317D0" w:rsidRPr="00111D38">
        <w:rPr>
          <w:rFonts w:ascii="Arial" w:hAnsi="Arial" w:cs="Arial"/>
          <w:lang w:val="en-US"/>
        </w:rPr>
        <w:t xml:space="preserve"> to</w:t>
      </w:r>
      <w:r w:rsidR="008E53A9" w:rsidRPr="00111D38">
        <w:rPr>
          <w:rFonts w:ascii="Arial" w:hAnsi="Arial" w:cs="Arial"/>
          <w:lang w:val="en-US"/>
        </w:rPr>
        <w:t xml:space="preserve"> 1)</w:t>
      </w:r>
      <w:r w:rsidR="003317D0" w:rsidRPr="00111D38">
        <w:rPr>
          <w:rFonts w:ascii="Arial" w:hAnsi="Arial" w:cs="Arial"/>
          <w:lang w:val="en-US"/>
        </w:rPr>
        <w:t xml:space="preserve"> ensure transparent, free and fair elections and </w:t>
      </w:r>
      <w:r w:rsidR="0045099C" w:rsidRPr="00111D38">
        <w:rPr>
          <w:rFonts w:ascii="Arial" w:hAnsi="Arial" w:cs="Arial"/>
          <w:lang w:val="en-US"/>
        </w:rPr>
        <w:t>referenda in the Kyrgyz Republic</w:t>
      </w:r>
      <w:r w:rsidR="008E53A9" w:rsidRPr="00111D38">
        <w:rPr>
          <w:rFonts w:ascii="Arial" w:hAnsi="Arial" w:cs="Arial"/>
          <w:lang w:val="en-US"/>
        </w:rPr>
        <w:t>; 2)</w:t>
      </w:r>
      <w:r w:rsidR="0045099C" w:rsidRPr="00111D38">
        <w:rPr>
          <w:rFonts w:ascii="Arial" w:hAnsi="Arial" w:cs="Arial"/>
          <w:lang w:val="en-US"/>
        </w:rPr>
        <w:t xml:space="preserve"> promot</w:t>
      </w:r>
      <w:r w:rsidR="008E53A9" w:rsidRPr="00111D38">
        <w:rPr>
          <w:rFonts w:ascii="Arial" w:hAnsi="Arial" w:cs="Arial"/>
          <w:lang w:val="en-US"/>
        </w:rPr>
        <w:t>e democratic reforms aiming</w:t>
      </w:r>
      <w:r w:rsidR="0045099C" w:rsidRPr="00111D38">
        <w:rPr>
          <w:rFonts w:ascii="Arial" w:hAnsi="Arial" w:cs="Arial"/>
          <w:lang w:val="en-US"/>
        </w:rPr>
        <w:t xml:space="preserve"> at develop</w:t>
      </w:r>
      <w:r w:rsidR="008E53A9" w:rsidRPr="00111D38">
        <w:rPr>
          <w:rFonts w:ascii="Arial" w:hAnsi="Arial" w:cs="Arial"/>
          <w:lang w:val="en-US"/>
        </w:rPr>
        <w:t>ment of democratic institutions; and</w:t>
      </w:r>
      <w:r w:rsidR="0045099C" w:rsidRPr="00111D38">
        <w:rPr>
          <w:rFonts w:ascii="Arial" w:hAnsi="Arial" w:cs="Arial"/>
          <w:lang w:val="en-US"/>
        </w:rPr>
        <w:t xml:space="preserve"> </w:t>
      </w:r>
      <w:r w:rsidR="008E53A9" w:rsidRPr="00111D38">
        <w:rPr>
          <w:rFonts w:ascii="Arial" w:hAnsi="Arial" w:cs="Arial"/>
          <w:lang w:val="en-US"/>
        </w:rPr>
        <w:t xml:space="preserve">3) contribute to </w:t>
      </w:r>
      <w:r w:rsidR="00FA34BA">
        <w:rPr>
          <w:rFonts w:ascii="Arial" w:hAnsi="Arial" w:cs="Arial"/>
          <w:lang w:val="en-US"/>
        </w:rPr>
        <w:t>the dynamic growth</w:t>
      </w:r>
      <w:r w:rsidR="008E53A9" w:rsidRPr="00111D38">
        <w:rPr>
          <w:rFonts w:ascii="Arial" w:hAnsi="Arial" w:cs="Arial"/>
          <w:lang w:val="en-US"/>
        </w:rPr>
        <w:t xml:space="preserve"> of the country as a politically stable state where the propriety of human rights and the rule of law is assured</w:t>
      </w:r>
      <w:r w:rsidR="0045099C" w:rsidRPr="00111D38">
        <w:rPr>
          <w:rFonts w:ascii="Arial" w:hAnsi="Arial" w:cs="Arial"/>
          <w:lang w:val="en-US"/>
        </w:rPr>
        <w:t>.</w:t>
      </w:r>
    </w:p>
    <w:p w:rsidR="00830CEB" w:rsidRPr="00111D38" w:rsidRDefault="007A3B57" w:rsidP="003317D0">
      <w:pPr>
        <w:spacing w:after="240" w:line="276" w:lineRule="auto"/>
        <w:rPr>
          <w:rFonts w:ascii="Arial" w:hAnsi="Arial" w:cs="Arial"/>
          <w:lang w:val="en-US"/>
        </w:rPr>
      </w:pPr>
      <w:r w:rsidRPr="00111D38">
        <w:rPr>
          <w:rFonts w:ascii="Arial" w:hAnsi="Arial" w:cs="Arial"/>
          <w:lang w:val="en-US"/>
        </w:rPr>
        <w:t xml:space="preserve">Activities by </w:t>
      </w:r>
      <w:r w:rsidR="00830CEB" w:rsidRPr="00111D38">
        <w:rPr>
          <w:rFonts w:ascii="Arial" w:hAnsi="Arial" w:cs="Arial"/>
          <w:lang w:val="en-US"/>
        </w:rPr>
        <w:t>Taza Shailoo</w:t>
      </w:r>
      <w:r w:rsidR="00BC3A69" w:rsidRPr="00111D38">
        <w:rPr>
          <w:rFonts w:ascii="Arial" w:hAnsi="Arial" w:cs="Arial"/>
          <w:lang w:val="en-US"/>
        </w:rPr>
        <w:t xml:space="preserve"> in KESP-II</w:t>
      </w:r>
      <w:r w:rsidR="00830CEB" w:rsidRPr="00111D38">
        <w:rPr>
          <w:rFonts w:ascii="Arial" w:hAnsi="Arial" w:cs="Arial"/>
          <w:lang w:val="en-US"/>
        </w:rPr>
        <w:t>:</w:t>
      </w:r>
    </w:p>
    <w:p w:rsidR="007A3B57" w:rsidRPr="00111D38" w:rsidRDefault="007A3B57" w:rsidP="007A3B57">
      <w:pPr>
        <w:pStyle w:val="ListParagraph"/>
        <w:numPr>
          <w:ilvl w:val="0"/>
          <w:numId w:val="4"/>
        </w:numPr>
        <w:spacing w:after="240" w:line="276" w:lineRule="auto"/>
        <w:rPr>
          <w:rFonts w:ascii="Arial" w:hAnsi="Arial" w:cs="Arial"/>
          <w:lang w:val="en-US"/>
        </w:rPr>
      </w:pPr>
      <w:r w:rsidRPr="00111D38">
        <w:rPr>
          <w:rFonts w:ascii="Arial" w:hAnsi="Arial" w:cs="Arial"/>
          <w:lang w:val="en-US"/>
        </w:rPr>
        <w:t>During the 2015 Parliamentary Election</w:t>
      </w:r>
      <w:r w:rsidR="00560ED8">
        <w:rPr>
          <w:rFonts w:ascii="Arial" w:hAnsi="Arial" w:cs="Arial"/>
          <w:lang w:val="en-US"/>
        </w:rPr>
        <w:t>s</w:t>
      </w:r>
      <w:r w:rsidRPr="00111D38">
        <w:rPr>
          <w:rFonts w:ascii="Arial" w:hAnsi="Arial" w:cs="Arial"/>
          <w:lang w:val="en-US"/>
        </w:rPr>
        <w:t>, they provided an expert to conduct training for CEC, judges</w:t>
      </w:r>
      <w:r w:rsidR="00B841D1" w:rsidRPr="00111D38">
        <w:rPr>
          <w:rFonts w:ascii="Arial" w:hAnsi="Arial" w:cs="Arial"/>
          <w:lang w:val="en-US"/>
        </w:rPr>
        <w:t>,</w:t>
      </w:r>
      <w:r w:rsidRPr="00111D38">
        <w:rPr>
          <w:rFonts w:ascii="Arial" w:hAnsi="Arial" w:cs="Arial"/>
          <w:lang w:val="en-US"/>
        </w:rPr>
        <w:t xml:space="preserve"> and law-enforcement on the new elec</w:t>
      </w:r>
      <w:r w:rsidR="002B468D" w:rsidRPr="00111D38">
        <w:rPr>
          <w:rFonts w:ascii="Arial" w:hAnsi="Arial" w:cs="Arial"/>
          <w:lang w:val="en-US"/>
        </w:rPr>
        <w:t>toral legislation. Also, the association l</w:t>
      </w:r>
      <w:r w:rsidRPr="00111D38">
        <w:rPr>
          <w:rFonts w:ascii="Arial" w:hAnsi="Arial" w:cs="Arial"/>
          <w:lang w:val="en-US"/>
        </w:rPr>
        <w:t>ed a country-ranged public information campaign about the electoral processes and EDR.</w:t>
      </w:r>
    </w:p>
    <w:p w:rsidR="00830CEB" w:rsidRPr="00111D38" w:rsidRDefault="007A3B57" w:rsidP="00D76BC0">
      <w:pPr>
        <w:pStyle w:val="ListParagraph"/>
        <w:numPr>
          <w:ilvl w:val="0"/>
          <w:numId w:val="4"/>
        </w:numPr>
        <w:spacing w:after="240" w:line="276" w:lineRule="auto"/>
        <w:rPr>
          <w:rFonts w:ascii="Arial" w:hAnsi="Arial" w:cs="Arial"/>
          <w:lang w:val="en-US"/>
        </w:rPr>
      </w:pPr>
      <w:r w:rsidRPr="00111D38">
        <w:rPr>
          <w:rFonts w:ascii="Arial" w:hAnsi="Arial" w:cs="Arial"/>
          <w:lang w:val="en-US"/>
        </w:rPr>
        <w:t xml:space="preserve">From September to October 2015, </w:t>
      </w:r>
      <w:r w:rsidR="00830CEB" w:rsidRPr="00111D38">
        <w:rPr>
          <w:rFonts w:ascii="Arial" w:hAnsi="Arial" w:cs="Arial"/>
          <w:lang w:val="en-US"/>
        </w:rPr>
        <w:t>40 village meetings</w:t>
      </w:r>
      <w:r w:rsidR="00A64475" w:rsidRPr="00111D38">
        <w:rPr>
          <w:rFonts w:ascii="Arial" w:hAnsi="Arial" w:cs="Arial"/>
          <w:lang w:val="en-US"/>
        </w:rPr>
        <w:t xml:space="preserve"> (Table</w:t>
      </w:r>
      <w:r w:rsidR="00EF7628" w:rsidRPr="00111D38">
        <w:rPr>
          <w:rFonts w:ascii="Arial" w:hAnsi="Arial" w:cs="Arial"/>
          <w:lang w:val="en-US"/>
        </w:rPr>
        <w:t xml:space="preserve"> </w:t>
      </w:r>
      <w:r w:rsidR="00665ED6">
        <w:rPr>
          <w:rFonts w:ascii="Arial" w:hAnsi="Arial" w:cs="Arial"/>
          <w:lang w:val="en-US"/>
        </w:rPr>
        <w:t>6</w:t>
      </w:r>
      <w:r w:rsidR="00A64475" w:rsidRPr="00111D38">
        <w:rPr>
          <w:rFonts w:ascii="Arial" w:hAnsi="Arial" w:cs="Arial"/>
          <w:lang w:val="en-US"/>
        </w:rPr>
        <w:t>)</w:t>
      </w:r>
      <w:r w:rsidR="00053B8B" w:rsidRPr="00111D38">
        <w:rPr>
          <w:rFonts w:ascii="Arial" w:hAnsi="Arial" w:cs="Arial"/>
          <w:lang w:val="en-US"/>
        </w:rPr>
        <w:t xml:space="preserve"> for 1,356 people</w:t>
      </w:r>
      <w:r w:rsidR="00830CEB" w:rsidRPr="00111D38">
        <w:rPr>
          <w:rFonts w:ascii="Arial" w:hAnsi="Arial" w:cs="Arial"/>
          <w:lang w:val="en-US"/>
        </w:rPr>
        <w:t xml:space="preserve"> in all provinces</w:t>
      </w:r>
      <w:r w:rsidRPr="00111D38">
        <w:rPr>
          <w:rFonts w:ascii="Arial" w:hAnsi="Arial" w:cs="Arial"/>
          <w:lang w:val="en-US"/>
        </w:rPr>
        <w:t xml:space="preserve"> were </w:t>
      </w:r>
      <w:r w:rsidR="00DA62DD" w:rsidRPr="00111D38">
        <w:rPr>
          <w:rFonts w:ascii="Arial" w:hAnsi="Arial" w:cs="Arial"/>
          <w:lang w:val="en-US"/>
        </w:rPr>
        <w:t>organized</w:t>
      </w:r>
      <w:r w:rsidR="00830CEB" w:rsidRPr="00111D38">
        <w:rPr>
          <w:rFonts w:ascii="Arial" w:hAnsi="Arial" w:cs="Arial"/>
          <w:lang w:val="en-US"/>
        </w:rPr>
        <w:t xml:space="preserve"> </w:t>
      </w:r>
      <w:r w:rsidR="002B468D" w:rsidRPr="00111D38">
        <w:rPr>
          <w:rFonts w:ascii="Arial" w:hAnsi="Arial" w:cs="Arial"/>
          <w:lang w:val="en-US"/>
        </w:rPr>
        <w:t>to</w:t>
      </w:r>
      <w:r w:rsidR="00313EFE" w:rsidRPr="00111D38">
        <w:rPr>
          <w:rFonts w:ascii="Arial" w:hAnsi="Arial" w:cs="Arial"/>
          <w:lang w:val="en-US"/>
        </w:rPr>
        <w:t xml:space="preserve"> inform </w:t>
      </w:r>
      <w:r w:rsidR="00830CEB" w:rsidRPr="00111D38">
        <w:rPr>
          <w:rFonts w:ascii="Arial" w:hAnsi="Arial" w:cs="Arial"/>
          <w:lang w:val="en-US"/>
        </w:rPr>
        <w:t>voters a</w:t>
      </w:r>
      <w:r w:rsidR="00083AD1">
        <w:rPr>
          <w:rFonts w:ascii="Arial" w:hAnsi="Arial" w:cs="Arial"/>
          <w:lang w:val="en-US"/>
        </w:rPr>
        <w:t>bout the upcoming elections,</w:t>
      </w:r>
      <w:r w:rsidR="00830CEB" w:rsidRPr="00111D38">
        <w:rPr>
          <w:rFonts w:ascii="Arial" w:hAnsi="Arial" w:cs="Arial"/>
          <w:lang w:val="en-US"/>
        </w:rPr>
        <w:t xml:space="preserve"> </w:t>
      </w:r>
      <w:r w:rsidR="00083AD1">
        <w:rPr>
          <w:rFonts w:ascii="Arial" w:hAnsi="Arial" w:cs="Arial"/>
          <w:lang w:val="en-US"/>
        </w:rPr>
        <w:t xml:space="preserve">elective </w:t>
      </w:r>
      <w:r w:rsidR="00830CEB" w:rsidRPr="00111D38">
        <w:rPr>
          <w:rFonts w:ascii="Arial" w:hAnsi="Arial" w:cs="Arial"/>
          <w:lang w:val="en-US"/>
        </w:rPr>
        <w:t xml:space="preserve">procedures </w:t>
      </w:r>
      <w:r w:rsidR="00A64475" w:rsidRPr="00111D38">
        <w:rPr>
          <w:rFonts w:ascii="Arial" w:hAnsi="Arial" w:cs="Arial"/>
          <w:lang w:val="en-US"/>
        </w:rPr>
        <w:t>and processes</w:t>
      </w:r>
      <w:r w:rsidR="00053B8B" w:rsidRPr="00111D38">
        <w:rPr>
          <w:rFonts w:ascii="Arial" w:hAnsi="Arial" w:cs="Arial"/>
          <w:lang w:val="en-US"/>
        </w:rPr>
        <w:t xml:space="preserve">. </w:t>
      </w:r>
      <w:r w:rsidR="005E5AEB">
        <w:rPr>
          <w:rFonts w:ascii="Arial" w:hAnsi="Arial" w:cs="Arial"/>
          <w:lang w:val="en-US"/>
        </w:rPr>
        <w:t>What t</w:t>
      </w:r>
      <w:r w:rsidR="002B468D" w:rsidRPr="00111D38">
        <w:rPr>
          <w:rFonts w:ascii="Arial" w:hAnsi="Arial" w:cs="Arial"/>
          <w:lang w:val="en-US"/>
        </w:rPr>
        <w:t xml:space="preserve">he </w:t>
      </w:r>
      <w:r w:rsidR="005E5AEB">
        <w:rPr>
          <w:rFonts w:ascii="Arial" w:hAnsi="Arial" w:cs="Arial"/>
          <w:lang w:val="en-US"/>
        </w:rPr>
        <w:t xml:space="preserve">association has </w:t>
      </w:r>
      <w:r w:rsidR="002B468D" w:rsidRPr="00111D38">
        <w:rPr>
          <w:rFonts w:ascii="Arial" w:hAnsi="Arial" w:cs="Arial"/>
          <w:lang w:val="en-US"/>
        </w:rPr>
        <w:t>regional offices</w:t>
      </w:r>
      <w:r w:rsidR="005E5AEB">
        <w:rPr>
          <w:rFonts w:ascii="Arial" w:hAnsi="Arial" w:cs="Arial"/>
          <w:lang w:val="en-US"/>
        </w:rPr>
        <w:t xml:space="preserve"> was one of the advantages in this regard</w:t>
      </w:r>
      <w:r w:rsidR="002B468D" w:rsidRPr="00111D38">
        <w:rPr>
          <w:rFonts w:ascii="Arial" w:hAnsi="Arial" w:cs="Arial"/>
          <w:lang w:val="en-US"/>
        </w:rPr>
        <w:t>.</w:t>
      </w:r>
    </w:p>
    <w:tbl>
      <w:tblPr>
        <w:tblStyle w:val="TableGrid"/>
        <w:tblW w:w="0" w:type="auto"/>
        <w:tblInd w:w="3595" w:type="dxa"/>
        <w:tblLook w:val="04A0" w:firstRow="1" w:lastRow="0" w:firstColumn="1" w:lastColumn="0" w:noHBand="0" w:noVBand="1"/>
      </w:tblPr>
      <w:tblGrid>
        <w:gridCol w:w="1430"/>
        <w:gridCol w:w="1450"/>
      </w:tblGrid>
      <w:tr w:rsidR="00A64475" w:rsidRPr="00111D38" w:rsidTr="00353BE2">
        <w:tc>
          <w:tcPr>
            <w:tcW w:w="1430" w:type="dxa"/>
            <w:shd w:val="clear" w:color="auto" w:fill="D9D9D9" w:themeFill="background1" w:themeFillShade="D9"/>
          </w:tcPr>
          <w:p w:rsidR="00A64475" w:rsidRPr="00111D38" w:rsidRDefault="00A64475" w:rsidP="00A64475">
            <w:pPr>
              <w:pStyle w:val="ListParagraph"/>
              <w:spacing w:line="276" w:lineRule="auto"/>
              <w:ind w:left="0"/>
              <w:jc w:val="center"/>
              <w:rPr>
                <w:rFonts w:ascii="Arial" w:hAnsi="Arial" w:cs="Arial"/>
                <w:b/>
                <w:lang w:val="en-US"/>
              </w:rPr>
            </w:pPr>
            <w:r w:rsidRPr="00111D38">
              <w:rPr>
                <w:rFonts w:ascii="Arial" w:hAnsi="Arial" w:cs="Arial"/>
                <w:b/>
                <w:lang w:val="en-US"/>
              </w:rPr>
              <w:t>Oblasts</w:t>
            </w:r>
          </w:p>
        </w:tc>
        <w:tc>
          <w:tcPr>
            <w:tcW w:w="1450" w:type="dxa"/>
            <w:shd w:val="clear" w:color="auto" w:fill="D9D9D9" w:themeFill="background1" w:themeFillShade="D9"/>
          </w:tcPr>
          <w:p w:rsidR="00A64475" w:rsidRPr="00111D38" w:rsidRDefault="00A64475" w:rsidP="00A64475">
            <w:pPr>
              <w:pStyle w:val="ListParagraph"/>
              <w:spacing w:line="276" w:lineRule="auto"/>
              <w:ind w:left="0"/>
              <w:jc w:val="center"/>
              <w:rPr>
                <w:rFonts w:ascii="Arial" w:hAnsi="Arial" w:cs="Arial"/>
                <w:b/>
                <w:lang w:val="en-US"/>
              </w:rPr>
            </w:pPr>
            <w:r w:rsidRPr="00111D38">
              <w:rPr>
                <w:rFonts w:ascii="Arial" w:hAnsi="Arial" w:cs="Arial"/>
                <w:b/>
                <w:lang w:val="en-US"/>
              </w:rPr>
              <w:t>No. of Meetings</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Chui</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10</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Naryn</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5</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Issyk-Kul</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5</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Talas</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5</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Osh</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7</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Jalal-Abad</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5</w:t>
            </w:r>
          </w:p>
        </w:tc>
      </w:tr>
      <w:tr w:rsidR="00A64475" w:rsidRPr="00111D38" w:rsidTr="00EF7628">
        <w:tc>
          <w:tcPr>
            <w:tcW w:w="1430" w:type="dxa"/>
          </w:tcPr>
          <w:p w:rsidR="00A64475" w:rsidRPr="00111D38" w:rsidRDefault="00A64475" w:rsidP="00A64475">
            <w:pPr>
              <w:pStyle w:val="ListParagraph"/>
              <w:spacing w:line="276" w:lineRule="auto"/>
              <w:ind w:left="0"/>
              <w:rPr>
                <w:rFonts w:ascii="Arial" w:hAnsi="Arial" w:cs="Arial"/>
                <w:lang w:val="en-US"/>
              </w:rPr>
            </w:pPr>
            <w:r w:rsidRPr="00111D38">
              <w:rPr>
                <w:rFonts w:ascii="Arial" w:hAnsi="Arial" w:cs="Arial"/>
                <w:lang w:val="en-US"/>
              </w:rPr>
              <w:t>Batken</w:t>
            </w:r>
          </w:p>
        </w:tc>
        <w:tc>
          <w:tcPr>
            <w:tcW w:w="1450" w:type="dxa"/>
          </w:tcPr>
          <w:p w:rsidR="00A64475" w:rsidRPr="00111D38" w:rsidRDefault="00A64475" w:rsidP="00A64475">
            <w:pPr>
              <w:pStyle w:val="ListParagraph"/>
              <w:spacing w:line="276" w:lineRule="auto"/>
              <w:ind w:left="0"/>
              <w:jc w:val="right"/>
              <w:rPr>
                <w:rFonts w:ascii="Arial" w:hAnsi="Arial" w:cs="Arial"/>
                <w:lang w:val="en-US"/>
              </w:rPr>
            </w:pPr>
            <w:r w:rsidRPr="00111D38">
              <w:rPr>
                <w:rFonts w:ascii="Arial" w:hAnsi="Arial" w:cs="Arial"/>
                <w:lang w:val="en-US"/>
              </w:rPr>
              <w:t>3</w:t>
            </w:r>
          </w:p>
        </w:tc>
      </w:tr>
    </w:tbl>
    <w:p w:rsidR="00A64475" w:rsidRPr="00111D38" w:rsidRDefault="00EF7628" w:rsidP="00EF7628">
      <w:pPr>
        <w:pStyle w:val="Caption"/>
        <w:jc w:val="right"/>
        <w:rPr>
          <w:rFonts w:ascii="Arial" w:hAnsi="Arial" w:cs="Arial"/>
          <w:i w:val="0"/>
          <w:color w:val="auto"/>
          <w:sz w:val="20"/>
          <w:szCs w:val="20"/>
          <w:lang w:val="en-US"/>
        </w:rPr>
      </w:pPr>
      <w:r w:rsidRPr="00111D38">
        <w:rPr>
          <w:rFonts w:ascii="Arial" w:hAnsi="Arial" w:cs="Arial"/>
          <w:i w:val="0"/>
          <w:color w:val="auto"/>
          <w:sz w:val="20"/>
          <w:szCs w:val="20"/>
          <w:lang w:val="en-US"/>
        </w:rPr>
        <w:t xml:space="preserve">Table </w:t>
      </w:r>
      <w:r w:rsidR="00030501">
        <w:rPr>
          <w:rFonts w:ascii="Arial" w:hAnsi="Arial" w:cs="Arial"/>
          <w:i w:val="0"/>
          <w:color w:val="auto"/>
          <w:sz w:val="20"/>
          <w:szCs w:val="20"/>
          <w:lang w:val="en-US"/>
        </w:rPr>
        <w:fldChar w:fldCharType="begin"/>
      </w:r>
      <w:r w:rsidR="00030501">
        <w:rPr>
          <w:rFonts w:ascii="Arial" w:hAnsi="Arial" w:cs="Arial"/>
          <w:i w:val="0"/>
          <w:color w:val="auto"/>
          <w:sz w:val="20"/>
          <w:szCs w:val="20"/>
          <w:lang w:val="en-US"/>
        </w:rPr>
        <w:instrText xml:space="preserve"> SEQ Table \* ARABIC </w:instrText>
      </w:r>
      <w:r w:rsidR="00030501">
        <w:rPr>
          <w:rFonts w:ascii="Arial" w:hAnsi="Arial" w:cs="Arial"/>
          <w:i w:val="0"/>
          <w:color w:val="auto"/>
          <w:sz w:val="20"/>
          <w:szCs w:val="20"/>
          <w:lang w:val="en-US"/>
        </w:rPr>
        <w:fldChar w:fldCharType="separate"/>
      </w:r>
      <w:r w:rsidR="00EB1CD2">
        <w:rPr>
          <w:rFonts w:ascii="Arial" w:hAnsi="Arial" w:cs="Arial"/>
          <w:i w:val="0"/>
          <w:noProof/>
          <w:color w:val="auto"/>
          <w:sz w:val="20"/>
          <w:szCs w:val="20"/>
          <w:lang w:val="en-US"/>
        </w:rPr>
        <w:t>6</w:t>
      </w:r>
      <w:r w:rsidR="00030501">
        <w:rPr>
          <w:rFonts w:ascii="Arial" w:hAnsi="Arial" w:cs="Arial"/>
          <w:i w:val="0"/>
          <w:color w:val="auto"/>
          <w:sz w:val="20"/>
          <w:szCs w:val="20"/>
          <w:lang w:val="en-US"/>
        </w:rPr>
        <w:fldChar w:fldCharType="end"/>
      </w:r>
      <w:r w:rsidRPr="00111D38">
        <w:rPr>
          <w:rFonts w:ascii="Arial" w:hAnsi="Arial" w:cs="Arial"/>
          <w:i w:val="0"/>
          <w:color w:val="auto"/>
          <w:sz w:val="20"/>
          <w:szCs w:val="20"/>
          <w:lang w:val="en-US"/>
        </w:rPr>
        <w:t>: The Number of Meetings in Villages</w:t>
      </w:r>
    </w:p>
    <w:p w:rsidR="00830CEB" w:rsidRPr="00111D38" w:rsidRDefault="00511B5D" w:rsidP="00D76BC0">
      <w:pPr>
        <w:pStyle w:val="ListParagraph"/>
        <w:numPr>
          <w:ilvl w:val="0"/>
          <w:numId w:val="4"/>
        </w:numPr>
        <w:spacing w:after="240" w:line="276" w:lineRule="auto"/>
        <w:rPr>
          <w:rFonts w:ascii="Arial" w:hAnsi="Arial" w:cs="Arial"/>
          <w:lang w:val="en-US"/>
        </w:rPr>
      </w:pPr>
      <w:r w:rsidRPr="00111D38">
        <w:rPr>
          <w:rFonts w:ascii="Arial" w:hAnsi="Arial" w:cs="Arial"/>
          <w:lang w:val="en-US"/>
        </w:rPr>
        <w:t xml:space="preserve">20 public information activities and flash-mobs </w:t>
      </w:r>
      <w:r w:rsidR="00BB6286" w:rsidRPr="00111D38">
        <w:rPr>
          <w:rFonts w:ascii="Arial" w:hAnsi="Arial" w:cs="Arial"/>
          <w:lang w:val="en-US"/>
        </w:rPr>
        <w:t xml:space="preserve">were </w:t>
      </w:r>
      <w:r w:rsidR="00DA62DD" w:rsidRPr="00111D38">
        <w:rPr>
          <w:rFonts w:ascii="Arial" w:hAnsi="Arial" w:cs="Arial"/>
          <w:lang w:val="en-US"/>
        </w:rPr>
        <w:t>organized</w:t>
      </w:r>
      <w:r w:rsidR="00BB6286" w:rsidRPr="00111D38">
        <w:rPr>
          <w:rFonts w:ascii="Arial" w:hAnsi="Arial" w:cs="Arial"/>
          <w:lang w:val="en-US"/>
        </w:rPr>
        <w:t xml:space="preserve"> with participation of the young generations</w:t>
      </w:r>
      <w:r w:rsidR="001965C6">
        <w:rPr>
          <w:rFonts w:ascii="Arial" w:hAnsi="Arial" w:cs="Arial"/>
          <w:lang w:val="en-US"/>
        </w:rPr>
        <w:t xml:space="preserve"> during July-September 2015</w:t>
      </w:r>
      <w:r w:rsidR="00BB6286" w:rsidRPr="00111D38">
        <w:rPr>
          <w:rFonts w:ascii="Arial" w:hAnsi="Arial" w:cs="Arial"/>
          <w:lang w:val="en-US"/>
        </w:rPr>
        <w:t>.</w:t>
      </w:r>
      <w:r w:rsidR="007476FE" w:rsidRPr="00111D38">
        <w:rPr>
          <w:rFonts w:ascii="Arial" w:hAnsi="Arial" w:cs="Arial"/>
          <w:lang w:val="en-US"/>
        </w:rPr>
        <w:t xml:space="preserve"> </w:t>
      </w:r>
      <w:r w:rsidR="00586645" w:rsidRPr="00111D38">
        <w:rPr>
          <w:rFonts w:ascii="Arial" w:hAnsi="Arial" w:cs="Arial"/>
          <w:lang w:val="en-US"/>
        </w:rPr>
        <w:t>During the campaigns,</w:t>
      </w:r>
      <w:r w:rsidRPr="00111D38">
        <w:rPr>
          <w:rFonts w:ascii="Arial" w:hAnsi="Arial" w:cs="Arial"/>
          <w:lang w:val="en-US"/>
        </w:rPr>
        <w:t xml:space="preserve"> </w:t>
      </w:r>
      <w:r w:rsidR="00174FB5" w:rsidRPr="00111D38">
        <w:rPr>
          <w:rFonts w:ascii="Arial" w:hAnsi="Arial" w:cs="Arial"/>
          <w:lang w:val="en-US"/>
        </w:rPr>
        <w:t>90</w:t>
      </w:r>
      <w:r w:rsidR="00E8123A" w:rsidRPr="00111D38">
        <w:rPr>
          <w:rFonts w:ascii="Arial" w:hAnsi="Arial" w:cs="Arial"/>
          <w:lang w:val="en-US"/>
        </w:rPr>
        <w:t>,000 copies</w:t>
      </w:r>
      <w:r w:rsidR="00765417" w:rsidRPr="00111D38">
        <w:rPr>
          <w:rFonts w:ascii="Arial" w:hAnsi="Arial" w:cs="Arial"/>
          <w:lang w:val="en-US"/>
        </w:rPr>
        <w:t xml:space="preserve"> (45,000 copies of </w:t>
      </w:r>
      <w:r w:rsidR="004173C3">
        <w:rPr>
          <w:rFonts w:ascii="Arial" w:hAnsi="Arial" w:cs="Arial"/>
          <w:lang w:val="en-US"/>
        </w:rPr>
        <w:t xml:space="preserve">a </w:t>
      </w:r>
      <w:r w:rsidR="00765417" w:rsidRPr="00111D38">
        <w:rPr>
          <w:rFonts w:ascii="Arial" w:hAnsi="Arial" w:cs="Arial"/>
          <w:lang w:val="en-US"/>
        </w:rPr>
        <w:t>boo</w:t>
      </w:r>
      <w:r w:rsidR="004173C3">
        <w:rPr>
          <w:rFonts w:ascii="Arial" w:hAnsi="Arial" w:cs="Arial"/>
          <w:lang w:val="en-US"/>
        </w:rPr>
        <w:t>klet</w:t>
      </w:r>
      <w:r w:rsidR="00765417" w:rsidRPr="00111D38">
        <w:rPr>
          <w:rFonts w:ascii="Arial" w:hAnsi="Arial" w:cs="Arial"/>
          <w:lang w:val="en-US"/>
        </w:rPr>
        <w:t xml:space="preserve"> and 45,000 copies of </w:t>
      </w:r>
      <w:r w:rsidR="004173C3">
        <w:rPr>
          <w:rFonts w:ascii="Arial" w:hAnsi="Arial" w:cs="Arial"/>
          <w:lang w:val="en-US"/>
        </w:rPr>
        <w:t xml:space="preserve">a </w:t>
      </w:r>
      <w:r w:rsidR="00765417" w:rsidRPr="00111D38">
        <w:rPr>
          <w:rFonts w:ascii="Arial" w:hAnsi="Arial" w:cs="Arial"/>
          <w:lang w:val="en-US"/>
        </w:rPr>
        <w:t>leaflet)</w:t>
      </w:r>
      <w:r w:rsidR="00E8123A" w:rsidRPr="00111D38">
        <w:rPr>
          <w:rFonts w:ascii="Arial" w:hAnsi="Arial" w:cs="Arial"/>
          <w:lang w:val="en-US"/>
        </w:rPr>
        <w:t xml:space="preserve"> of </w:t>
      </w:r>
      <w:r w:rsidRPr="00111D38">
        <w:rPr>
          <w:rFonts w:ascii="Arial" w:hAnsi="Arial" w:cs="Arial"/>
          <w:lang w:val="en-US"/>
        </w:rPr>
        <w:t xml:space="preserve">information/communication materials about the </w:t>
      </w:r>
      <w:r w:rsidR="0091353A">
        <w:rPr>
          <w:rFonts w:ascii="Arial" w:hAnsi="Arial" w:cs="Arial"/>
          <w:lang w:val="en-US"/>
        </w:rPr>
        <w:t>elective</w:t>
      </w:r>
      <w:r w:rsidRPr="00111D38">
        <w:rPr>
          <w:rFonts w:ascii="Arial" w:hAnsi="Arial" w:cs="Arial"/>
          <w:lang w:val="en-US"/>
        </w:rPr>
        <w:t xml:space="preserve"> procedures and right</w:t>
      </w:r>
      <w:r w:rsidR="00E8123A" w:rsidRPr="00111D38">
        <w:rPr>
          <w:rFonts w:ascii="Arial" w:hAnsi="Arial" w:cs="Arial"/>
          <w:lang w:val="en-US"/>
        </w:rPr>
        <w:t>s of the voters</w:t>
      </w:r>
      <w:r w:rsidR="00586645" w:rsidRPr="00111D38">
        <w:rPr>
          <w:rFonts w:ascii="Arial" w:hAnsi="Arial" w:cs="Arial"/>
          <w:lang w:val="en-US"/>
        </w:rPr>
        <w:t xml:space="preserve"> were distributed</w:t>
      </w:r>
      <w:r w:rsidRPr="00111D38">
        <w:rPr>
          <w:rFonts w:ascii="Arial" w:hAnsi="Arial" w:cs="Arial"/>
          <w:lang w:val="en-US"/>
        </w:rPr>
        <w:t>.</w:t>
      </w:r>
    </w:p>
    <w:p w:rsidR="00511B5D" w:rsidRPr="00111D38" w:rsidRDefault="001965C6" w:rsidP="00D76BC0">
      <w:pPr>
        <w:pStyle w:val="ListParagraph"/>
        <w:numPr>
          <w:ilvl w:val="0"/>
          <w:numId w:val="4"/>
        </w:numPr>
        <w:spacing w:after="240" w:line="276" w:lineRule="auto"/>
        <w:rPr>
          <w:rFonts w:ascii="Arial" w:hAnsi="Arial" w:cs="Arial"/>
          <w:lang w:val="en-US"/>
        </w:rPr>
      </w:pPr>
      <w:r>
        <w:rPr>
          <w:rFonts w:ascii="Arial" w:hAnsi="Arial" w:cs="Arial"/>
          <w:lang w:val="en-US"/>
        </w:rPr>
        <w:t xml:space="preserve">Taza-Shailoo’s </w:t>
      </w:r>
      <w:r w:rsidR="009E1E9F">
        <w:rPr>
          <w:rFonts w:ascii="Arial" w:hAnsi="Arial" w:cs="Arial"/>
          <w:lang w:val="en-US"/>
        </w:rPr>
        <w:t>IRC</w:t>
      </w:r>
      <w:r>
        <w:rPr>
          <w:rFonts w:ascii="Arial" w:hAnsi="Arial" w:cs="Arial"/>
          <w:lang w:val="en-US"/>
        </w:rPr>
        <w:t>s</w:t>
      </w:r>
      <w:r w:rsidR="00CF58ED">
        <w:rPr>
          <w:rFonts w:ascii="Arial" w:hAnsi="Arial" w:cs="Arial"/>
          <w:lang w:val="en-US"/>
        </w:rPr>
        <w:t xml:space="preserve"> was</w:t>
      </w:r>
      <w:r w:rsidR="00F63C7C" w:rsidRPr="00111D38">
        <w:rPr>
          <w:rFonts w:ascii="Arial" w:hAnsi="Arial" w:cs="Arial"/>
          <w:lang w:val="en-US"/>
        </w:rPr>
        <w:t xml:space="preserve"> established</w:t>
      </w:r>
      <w:r w:rsidR="007F2AD1" w:rsidRPr="00111D38">
        <w:rPr>
          <w:rFonts w:ascii="Arial" w:hAnsi="Arial" w:cs="Arial"/>
          <w:lang w:val="en-US"/>
        </w:rPr>
        <w:t xml:space="preserve"> </w:t>
      </w:r>
      <w:r w:rsidR="00F63C7C" w:rsidRPr="00111D38">
        <w:rPr>
          <w:rFonts w:ascii="Arial" w:hAnsi="Arial" w:cs="Arial"/>
          <w:lang w:val="en-US"/>
        </w:rPr>
        <w:t>to advise</w:t>
      </w:r>
      <w:r w:rsidR="00511B5D" w:rsidRPr="00111D38">
        <w:rPr>
          <w:rFonts w:ascii="Arial" w:hAnsi="Arial" w:cs="Arial"/>
          <w:lang w:val="en-US"/>
        </w:rPr>
        <w:t xml:space="preserve"> voter</w:t>
      </w:r>
      <w:r w:rsidR="00F63C7C" w:rsidRPr="00111D38">
        <w:rPr>
          <w:rFonts w:ascii="Arial" w:hAnsi="Arial" w:cs="Arial"/>
          <w:lang w:val="en-US"/>
        </w:rPr>
        <w:t xml:space="preserve">s and public about the </w:t>
      </w:r>
      <w:r w:rsidR="0091353A">
        <w:rPr>
          <w:rFonts w:ascii="Arial" w:hAnsi="Arial" w:cs="Arial"/>
          <w:lang w:val="en-US"/>
        </w:rPr>
        <w:t>elective</w:t>
      </w:r>
      <w:r w:rsidR="0078489C" w:rsidRPr="00111D38">
        <w:rPr>
          <w:rFonts w:ascii="Arial" w:hAnsi="Arial" w:cs="Arial"/>
          <w:lang w:val="en-US"/>
        </w:rPr>
        <w:t xml:space="preserve"> procedure</w:t>
      </w:r>
      <w:r w:rsidR="00511B5D" w:rsidRPr="00111D38">
        <w:rPr>
          <w:rFonts w:ascii="Arial" w:hAnsi="Arial" w:cs="Arial"/>
          <w:lang w:val="en-US"/>
        </w:rPr>
        <w:t>, processes and voters’ right</w:t>
      </w:r>
      <w:r w:rsidR="00F63C7C" w:rsidRPr="00111D38">
        <w:rPr>
          <w:rFonts w:ascii="Arial" w:hAnsi="Arial" w:cs="Arial"/>
          <w:lang w:val="en-US"/>
        </w:rPr>
        <w:t>s in the cities of Bishkek and Osh</w:t>
      </w:r>
      <w:r w:rsidR="00511B5D" w:rsidRPr="00111D38">
        <w:rPr>
          <w:rFonts w:ascii="Arial" w:hAnsi="Arial" w:cs="Arial"/>
          <w:lang w:val="en-US"/>
        </w:rPr>
        <w:t>.</w:t>
      </w:r>
    </w:p>
    <w:p w:rsidR="00B80D58" w:rsidRPr="00111D38" w:rsidRDefault="00E81C8D" w:rsidP="00B80D58">
      <w:pPr>
        <w:spacing w:after="240" w:line="276" w:lineRule="auto"/>
        <w:ind w:left="360"/>
        <w:rPr>
          <w:rFonts w:ascii="Arial" w:hAnsi="Arial" w:cs="Arial"/>
          <w:b/>
          <w:lang w:val="en-US"/>
        </w:rPr>
      </w:pPr>
      <w:r w:rsidRPr="00111D38">
        <w:rPr>
          <w:rFonts w:ascii="Arial" w:hAnsi="Arial" w:cs="Arial"/>
          <w:b/>
          <w:lang w:val="en-US"/>
        </w:rPr>
        <w:t>An NGO</w:t>
      </w:r>
      <w:r w:rsidR="00B80D58" w:rsidRPr="00111D38">
        <w:rPr>
          <w:rFonts w:ascii="Arial" w:hAnsi="Arial" w:cs="Arial"/>
          <w:b/>
          <w:lang w:val="en-US"/>
        </w:rPr>
        <w:t xml:space="preserve"> “Arysh”</w:t>
      </w:r>
    </w:p>
    <w:p w:rsidR="00D638D1" w:rsidRPr="00D60320" w:rsidRDefault="00511B5D" w:rsidP="00511B5D">
      <w:pPr>
        <w:spacing w:after="240" w:line="276" w:lineRule="auto"/>
        <w:rPr>
          <w:rFonts w:ascii="Arial" w:hAnsi="Arial" w:cs="Arial"/>
          <w:color w:val="FF0000"/>
          <w:lang w:val="en-US"/>
        </w:rPr>
      </w:pPr>
      <w:r w:rsidRPr="00206D24">
        <w:rPr>
          <w:rFonts w:ascii="Arial" w:hAnsi="Arial" w:cs="Arial"/>
          <w:lang w:val="en-US"/>
        </w:rPr>
        <w:t>Arysh</w:t>
      </w:r>
      <w:r w:rsidR="000B68CA" w:rsidRPr="00206D24">
        <w:rPr>
          <w:rFonts w:ascii="Arial" w:hAnsi="Arial" w:cs="Arial"/>
          <w:lang w:val="en-US"/>
        </w:rPr>
        <w:t xml:space="preserve"> (means “rhythm”)</w:t>
      </w:r>
      <w:r w:rsidRPr="00206D24">
        <w:rPr>
          <w:rFonts w:ascii="Arial" w:hAnsi="Arial" w:cs="Arial"/>
          <w:lang w:val="en-US"/>
        </w:rPr>
        <w:t xml:space="preserve"> is a w</w:t>
      </w:r>
      <w:r w:rsidR="00145A56" w:rsidRPr="00206D24">
        <w:rPr>
          <w:rFonts w:ascii="Arial" w:hAnsi="Arial" w:cs="Arial"/>
          <w:lang w:val="en-US"/>
        </w:rPr>
        <w:t>ell-known local NGO which</w:t>
      </w:r>
      <w:r w:rsidRPr="00206D24">
        <w:rPr>
          <w:rFonts w:ascii="Arial" w:hAnsi="Arial" w:cs="Arial"/>
          <w:lang w:val="en-US"/>
        </w:rPr>
        <w:t xml:space="preserve"> works </w:t>
      </w:r>
      <w:r w:rsidR="00D638D1" w:rsidRPr="00206D24">
        <w:rPr>
          <w:rFonts w:ascii="Arial" w:hAnsi="Arial" w:cs="Arial"/>
          <w:lang w:val="en-US"/>
        </w:rPr>
        <w:t>for</w:t>
      </w:r>
      <w:r w:rsidRPr="00206D24">
        <w:rPr>
          <w:rFonts w:ascii="Arial" w:hAnsi="Arial" w:cs="Arial"/>
          <w:lang w:val="en-US"/>
        </w:rPr>
        <w:t xml:space="preserve"> </w:t>
      </w:r>
      <w:r w:rsidR="00145A56" w:rsidRPr="00206D24">
        <w:rPr>
          <w:rFonts w:ascii="Arial" w:hAnsi="Arial" w:cs="Arial"/>
          <w:lang w:val="en-US"/>
        </w:rPr>
        <w:t xml:space="preserve">mainly </w:t>
      </w:r>
      <w:r w:rsidR="001653A4" w:rsidRPr="00206D24">
        <w:rPr>
          <w:rFonts w:ascii="Arial" w:hAnsi="Arial" w:cs="Arial"/>
          <w:lang w:val="en-US"/>
        </w:rPr>
        <w:t>“</w:t>
      </w:r>
      <w:r w:rsidR="001653A4" w:rsidRPr="00206D24">
        <w:rPr>
          <w:rFonts w:ascii="Arial" w:eastAsia="MS Mincho" w:hAnsi="Arial" w:cs="Arial"/>
          <w:lang w:val="en-US"/>
        </w:rPr>
        <w:t>novostroikas</w:t>
      </w:r>
      <w:r w:rsidR="001653A4" w:rsidRPr="00206D24">
        <w:rPr>
          <w:rStyle w:val="FootnoteReference"/>
          <w:rFonts w:ascii="Arial" w:eastAsia="MS Mincho" w:hAnsi="Arial" w:cs="Arial"/>
          <w:lang w:val="en-US"/>
        </w:rPr>
        <w:footnoteReference w:id="7"/>
      </w:r>
      <w:r w:rsidR="002459A1" w:rsidRPr="00206D24">
        <w:rPr>
          <w:rFonts w:ascii="Arial" w:eastAsia="MS Mincho" w:hAnsi="Arial" w:cs="Arial"/>
          <w:lang w:val="en-US"/>
        </w:rPr>
        <w:t>”</w:t>
      </w:r>
      <w:r w:rsidR="001653A4" w:rsidRPr="00206D24">
        <w:rPr>
          <w:rFonts w:ascii="Arial" w:eastAsia="MS Mincho" w:hAnsi="Arial" w:cs="Arial"/>
          <w:lang w:val="en-US"/>
        </w:rPr>
        <w:t xml:space="preserve"> </w:t>
      </w:r>
      <w:r w:rsidR="0033348D" w:rsidRPr="00206D24">
        <w:rPr>
          <w:rFonts w:ascii="Arial" w:hAnsi="Arial" w:cs="Arial"/>
          <w:lang w:val="en-US"/>
        </w:rPr>
        <w:t>around</w:t>
      </w:r>
      <w:r w:rsidR="00D638D1" w:rsidRPr="00206D24">
        <w:rPr>
          <w:rFonts w:ascii="Arial" w:hAnsi="Arial" w:cs="Arial"/>
          <w:lang w:val="en-US"/>
        </w:rPr>
        <w:t xml:space="preserve"> Bishkek</w:t>
      </w:r>
      <w:r w:rsidR="006938D5" w:rsidRPr="00206D24">
        <w:rPr>
          <w:rFonts w:ascii="Arial" w:hAnsi="Arial" w:cs="Arial"/>
          <w:lang w:val="en-US"/>
        </w:rPr>
        <w:t>. Their primary</w:t>
      </w:r>
      <w:r w:rsidR="0033348D" w:rsidRPr="00206D24">
        <w:rPr>
          <w:rFonts w:ascii="Arial" w:hAnsi="Arial" w:cs="Arial"/>
          <w:lang w:val="en-US"/>
        </w:rPr>
        <w:t xml:space="preserve"> activity is</w:t>
      </w:r>
      <w:r w:rsidR="00494119" w:rsidRPr="00206D24">
        <w:rPr>
          <w:rFonts w:ascii="Arial" w:hAnsi="Arial" w:cs="Arial"/>
          <w:lang w:val="en-US"/>
        </w:rPr>
        <w:t xml:space="preserve"> </w:t>
      </w:r>
      <w:r w:rsidR="0033348D" w:rsidRPr="00206D24">
        <w:rPr>
          <w:rFonts w:ascii="Arial" w:hAnsi="Arial" w:cs="Arial"/>
          <w:lang w:val="en-US"/>
        </w:rPr>
        <w:t xml:space="preserve">to </w:t>
      </w:r>
      <w:r w:rsidR="00494119" w:rsidRPr="00206D24">
        <w:rPr>
          <w:rFonts w:ascii="Arial" w:hAnsi="Arial" w:cs="Arial"/>
          <w:lang w:val="en-US"/>
        </w:rPr>
        <w:t>form</w:t>
      </w:r>
      <w:r w:rsidR="006B2B0F" w:rsidRPr="00206D24">
        <w:rPr>
          <w:rFonts w:ascii="Arial" w:hAnsi="Arial" w:cs="Arial"/>
          <w:lang w:val="en-US"/>
        </w:rPr>
        <w:t xml:space="preserve"> s</w:t>
      </w:r>
      <w:r w:rsidR="007D5486" w:rsidRPr="00206D24">
        <w:rPr>
          <w:rFonts w:ascii="Arial" w:hAnsi="Arial" w:cs="Arial"/>
          <w:lang w:val="en-US"/>
        </w:rPr>
        <w:t>elf-help-g</w:t>
      </w:r>
      <w:r w:rsidR="00494119" w:rsidRPr="00206D24">
        <w:rPr>
          <w:rFonts w:ascii="Arial" w:hAnsi="Arial" w:cs="Arial"/>
          <w:lang w:val="en-US"/>
        </w:rPr>
        <w:t>roups</w:t>
      </w:r>
      <w:r w:rsidR="007D5486" w:rsidRPr="00206D24">
        <w:rPr>
          <w:rFonts w:ascii="Arial" w:hAnsi="Arial" w:cs="Arial"/>
          <w:lang w:val="en-US"/>
        </w:rPr>
        <w:t xml:space="preserve"> and train them </w:t>
      </w:r>
      <w:r w:rsidRPr="00206D24">
        <w:rPr>
          <w:rFonts w:ascii="Arial" w:hAnsi="Arial" w:cs="Arial"/>
          <w:lang w:val="en-US"/>
        </w:rPr>
        <w:t>in income generating activities, business planning</w:t>
      </w:r>
      <w:r w:rsidR="00C866DE" w:rsidRPr="00206D24">
        <w:rPr>
          <w:rFonts w:ascii="Arial" w:hAnsi="Arial" w:cs="Arial"/>
          <w:lang w:val="en-US"/>
        </w:rPr>
        <w:t xml:space="preserve"> and lobbying and advocacy. Arysh</w:t>
      </w:r>
      <w:r w:rsidRPr="00206D24">
        <w:rPr>
          <w:rFonts w:ascii="Arial" w:hAnsi="Arial" w:cs="Arial"/>
          <w:lang w:val="en-US"/>
        </w:rPr>
        <w:t xml:space="preserve"> </w:t>
      </w:r>
      <w:r w:rsidR="0033348D" w:rsidRPr="00206D24">
        <w:rPr>
          <w:rFonts w:ascii="Arial" w:hAnsi="Arial" w:cs="Arial"/>
          <w:lang w:val="en-US"/>
        </w:rPr>
        <w:t xml:space="preserve">also </w:t>
      </w:r>
      <w:r w:rsidRPr="00206D24">
        <w:rPr>
          <w:rFonts w:ascii="Arial" w:hAnsi="Arial" w:cs="Arial"/>
          <w:lang w:val="en-US"/>
        </w:rPr>
        <w:t>assist</w:t>
      </w:r>
      <w:r w:rsidR="00970EF5" w:rsidRPr="00206D24">
        <w:rPr>
          <w:rFonts w:ascii="Arial" w:hAnsi="Arial" w:cs="Arial"/>
          <w:lang w:val="en-US"/>
        </w:rPr>
        <w:t>s</w:t>
      </w:r>
      <w:r w:rsidR="007D5486" w:rsidRPr="00206D24">
        <w:rPr>
          <w:rFonts w:ascii="Arial" w:hAnsi="Arial" w:cs="Arial"/>
          <w:lang w:val="en-US"/>
        </w:rPr>
        <w:t xml:space="preserve"> the</w:t>
      </w:r>
      <w:r w:rsidRPr="00206D24">
        <w:rPr>
          <w:rFonts w:ascii="Arial" w:hAnsi="Arial" w:cs="Arial"/>
          <w:lang w:val="en-US"/>
        </w:rPr>
        <w:t xml:space="preserve"> groups in claiming their rights and establish </w:t>
      </w:r>
      <w:r w:rsidR="00970EF5" w:rsidRPr="00206D24">
        <w:rPr>
          <w:rFonts w:ascii="Arial" w:hAnsi="Arial" w:cs="Arial"/>
          <w:lang w:val="en-US"/>
        </w:rPr>
        <w:t xml:space="preserve">a </w:t>
      </w:r>
      <w:r w:rsidRPr="00206D24">
        <w:rPr>
          <w:rFonts w:ascii="Arial" w:hAnsi="Arial" w:cs="Arial"/>
          <w:lang w:val="en-US"/>
        </w:rPr>
        <w:t>dialogue with local authorities about infrastructure in settlements.</w:t>
      </w:r>
      <w:r w:rsidR="00D638D1" w:rsidRPr="00206D24">
        <w:rPr>
          <w:rFonts w:ascii="Arial" w:hAnsi="Arial" w:cs="Arial"/>
          <w:lang w:val="en-US"/>
        </w:rPr>
        <w:t xml:space="preserve">  </w:t>
      </w:r>
    </w:p>
    <w:p w:rsidR="00BC3A69" w:rsidRPr="00111D38" w:rsidRDefault="00BC3A69" w:rsidP="00511B5D">
      <w:pPr>
        <w:spacing w:after="240" w:line="276" w:lineRule="auto"/>
        <w:rPr>
          <w:rFonts w:ascii="Arial" w:hAnsi="Arial" w:cs="Arial"/>
          <w:lang w:val="en-US"/>
        </w:rPr>
      </w:pPr>
      <w:r w:rsidRPr="00111D38">
        <w:rPr>
          <w:rFonts w:ascii="Arial" w:hAnsi="Arial" w:cs="Arial"/>
          <w:lang w:val="en-US"/>
        </w:rPr>
        <w:t xml:space="preserve">Activities by </w:t>
      </w:r>
      <w:r w:rsidR="00CB5116" w:rsidRPr="00111D38">
        <w:rPr>
          <w:rFonts w:ascii="Arial" w:hAnsi="Arial" w:cs="Arial"/>
          <w:lang w:val="en-US"/>
        </w:rPr>
        <w:t>Arysh</w:t>
      </w:r>
      <w:r w:rsidRPr="00111D38">
        <w:rPr>
          <w:rFonts w:ascii="Arial" w:hAnsi="Arial" w:cs="Arial"/>
          <w:lang w:val="en-US"/>
        </w:rPr>
        <w:t xml:space="preserve"> in KESP-II:</w:t>
      </w:r>
    </w:p>
    <w:p w:rsidR="0054643C" w:rsidRPr="00111D38" w:rsidRDefault="00C64CA7" w:rsidP="00D638D1">
      <w:pPr>
        <w:pStyle w:val="ListParagraph"/>
        <w:numPr>
          <w:ilvl w:val="0"/>
          <w:numId w:val="21"/>
        </w:numPr>
        <w:spacing w:after="240" w:line="276" w:lineRule="auto"/>
        <w:rPr>
          <w:rFonts w:ascii="Arial" w:hAnsi="Arial" w:cs="Arial"/>
          <w:lang w:val="en-US"/>
        </w:rPr>
      </w:pPr>
      <w:r w:rsidRPr="00111D38">
        <w:rPr>
          <w:rFonts w:ascii="Arial" w:hAnsi="Arial" w:cs="Arial"/>
          <w:lang w:val="en-US"/>
        </w:rPr>
        <w:t>A</w:t>
      </w:r>
      <w:r w:rsidR="007A0E3B" w:rsidRPr="00111D38">
        <w:rPr>
          <w:rFonts w:ascii="Arial" w:hAnsi="Arial" w:cs="Arial"/>
          <w:lang w:val="en-US"/>
        </w:rPr>
        <w:t xml:space="preserve"> massive</w:t>
      </w:r>
      <w:r w:rsidR="00802F7C" w:rsidRPr="00111D38">
        <w:rPr>
          <w:rFonts w:ascii="Arial" w:hAnsi="Arial" w:cs="Arial"/>
          <w:lang w:val="en-US"/>
        </w:rPr>
        <w:t xml:space="preserve"> awareness</w:t>
      </w:r>
      <w:r w:rsidR="00D638D1" w:rsidRPr="00111D38">
        <w:rPr>
          <w:rFonts w:ascii="Arial" w:hAnsi="Arial" w:cs="Arial"/>
          <w:lang w:val="en-US"/>
        </w:rPr>
        <w:t xml:space="preserve"> </w:t>
      </w:r>
      <w:r w:rsidR="00802F7C" w:rsidRPr="00111D38">
        <w:rPr>
          <w:rFonts w:ascii="Arial" w:hAnsi="Arial" w:cs="Arial"/>
          <w:lang w:val="en-US"/>
        </w:rPr>
        <w:t xml:space="preserve">campaign in vulnerable </w:t>
      </w:r>
      <w:r w:rsidR="00D638D1" w:rsidRPr="00111D38">
        <w:rPr>
          <w:rFonts w:ascii="Arial" w:hAnsi="Arial" w:cs="Arial"/>
          <w:lang w:val="en-US"/>
        </w:rPr>
        <w:t>areas</w:t>
      </w:r>
      <w:r w:rsidR="00FB5DED" w:rsidRPr="00111D38">
        <w:rPr>
          <w:rFonts w:ascii="Arial" w:hAnsi="Arial" w:cs="Arial"/>
          <w:color w:val="000000" w:themeColor="text1"/>
          <w:lang w:val="en-US"/>
        </w:rPr>
        <w:t xml:space="preserve"> (near Dordoi Bazaar)</w:t>
      </w:r>
      <w:r w:rsidR="006938D5" w:rsidRPr="00111D38">
        <w:rPr>
          <w:rFonts w:ascii="Arial" w:hAnsi="Arial" w:cs="Arial"/>
          <w:lang w:val="en-US"/>
        </w:rPr>
        <w:t xml:space="preserve"> concerning</w:t>
      </w:r>
      <w:r w:rsidR="00D638D1" w:rsidRPr="00111D38">
        <w:rPr>
          <w:rFonts w:ascii="Arial" w:hAnsi="Arial" w:cs="Arial"/>
          <w:lang w:val="en-US"/>
        </w:rPr>
        <w:t xml:space="preserve"> information</w:t>
      </w:r>
      <w:r w:rsidR="0071383C">
        <w:rPr>
          <w:rFonts w:ascii="Arial" w:hAnsi="Arial" w:cs="Arial"/>
          <w:lang w:val="en-US"/>
        </w:rPr>
        <w:t xml:space="preserve"> (Picture </w:t>
      </w:r>
      <w:r w:rsidR="00E416AB">
        <w:rPr>
          <w:rFonts w:ascii="Arial" w:hAnsi="Arial" w:cs="Arial"/>
          <w:lang w:val="en-US"/>
        </w:rPr>
        <w:t>6</w:t>
      </w:r>
      <w:r w:rsidR="0071383C">
        <w:rPr>
          <w:rFonts w:ascii="Arial" w:hAnsi="Arial" w:cs="Arial"/>
          <w:lang w:val="en-US"/>
        </w:rPr>
        <w:t>)</w:t>
      </w:r>
    </w:p>
    <w:p w:rsidR="0054643C" w:rsidRPr="00111D38" w:rsidRDefault="006938D5" w:rsidP="0054643C">
      <w:pPr>
        <w:pStyle w:val="ListParagraph"/>
        <w:numPr>
          <w:ilvl w:val="0"/>
          <w:numId w:val="22"/>
        </w:numPr>
        <w:spacing w:after="240" w:line="276" w:lineRule="auto"/>
        <w:rPr>
          <w:rFonts w:ascii="Arial" w:hAnsi="Arial" w:cs="Arial"/>
          <w:lang w:val="en-US"/>
        </w:rPr>
      </w:pPr>
      <w:r w:rsidRPr="00111D38">
        <w:rPr>
          <w:rFonts w:ascii="Arial" w:hAnsi="Arial" w:cs="Arial"/>
          <w:lang w:val="en-US"/>
        </w:rPr>
        <w:t xml:space="preserve">The </w:t>
      </w:r>
      <w:r w:rsidR="00970EF5" w:rsidRPr="00111D38">
        <w:rPr>
          <w:rFonts w:ascii="Arial" w:hAnsi="Arial" w:cs="Arial"/>
          <w:lang w:val="en-US"/>
        </w:rPr>
        <w:t>N</w:t>
      </w:r>
      <w:r w:rsidR="004857E6" w:rsidRPr="00111D38">
        <w:rPr>
          <w:rFonts w:ascii="Arial" w:hAnsi="Arial" w:cs="Arial"/>
          <w:lang w:val="en-US"/>
        </w:rPr>
        <w:t>umber</w:t>
      </w:r>
      <w:r w:rsidR="00862863" w:rsidRPr="00111D38">
        <w:rPr>
          <w:rFonts w:ascii="Arial" w:hAnsi="Arial" w:cs="Arial"/>
          <w:lang w:val="en-US"/>
        </w:rPr>
        <w:t xml:space="preserve"> of immediate</w:t>
      </w:r>
      <w:r w:rsidR="0054643C" w:rsidRPr="00111D38">
        <w:rPr>
          <w:rFonts w:ascii="Arial" w:hAnsi="Arial" w:cs="Arial"/>
          <w:lang w:val="en-US"/>
        </w:rPr>
        <w:t xml:space="preserve"> beneficiaries: approx. 235,000 people</w:t>
      </w:r>
    </w:p>
    <w:p w:rsidR="0054643C" w:rsidRPr="00111D38" w:rsidRDefault="0054643C" w:rsidP="0054643C">
      <w:pPr>
        <w:pStyle w:val="ListParagraph"/>
        <w:numPr>
          <w:ilvl w:val="0"/>
          <w:numId w:val="22"/>
        </w:numPr>
        <w:spacing w:after="240" w:line="276" w:lineRule="auto"/>
        <w:rPr>
          <w:rFonts w:ascii="Arial" w:hAnsi="Arial" w:cs="Arial"/>
          <w:lang w:val="en-US"/>
        </w:rPr>
      </w:pPr>
      <w:r w:rsidRPr="00111D38">
        <w:rPr>
          <w:rFonts w:ascii="Arial" w:hAnsi="Arial" w:cs="Arial"/>
          <w:lang w:val="en-US"/>
        </w:rPr>
        <w:t>Covered areas:</w:t>
      </w:r>
      <w:r w:rsidR="009B52C0" w:rsidRPr="00111D38">
        <w:rPr>
          <w:rFonts w:ascii="Arial" w:hAnsi="Arial" w:cs="Arial"/>
          <w:lang w:val="en-US"/>
        </w:rPr>
        <w:t xml:space="preserve"> </w:t>
      </w:r>
      <w:r w:rsidRPr="00111D38">
        <w:rPr>
          <w:rFonts w:ascii="Arial" w:hAnsi="Arial" w:cs="Arial"/>
          <w:lang w:val="en-US"/>
        </w:rPr>
        <w:t xml:space="preserve">30 settlements in </w:t>
      </w:r>
      <w:r w:rsidR="009B52C0" w:rsidRPr="00111D38">
        <w:rPr>
          <w:rFonts w:ascii="Arial" w:hAnsi="Arial" w:cs="Arial"/>
          <w:lang w:val="en-US"/>
        </w:rPr>
        <w:t>Archa-Beshik, Ak-Bosogo, Ak-Orgo, Ak-Ordo, Aska-Tash, Altyn-Ordo, Ala-Too, Ak-Bata, Altyn-Beshik, Ak-Zhar, Altyn-Kazyk, Adilet, Bakai-Ata, Dordoi-1, Dordoi-2, Do</w:t>
      </w:r>
      <w:r w:rsidR="00802F7C" w:rsidRPr="00111D38">
        <w:rPr>
          <w:rFonts w:ascii="Arial" w:hAnsi="Arial" w:cs="Arial"/>
          <w:lang w:val="en-US"/>
        </w:rPr>
        <w:t>stuk, Zhenish, Kara-Jygach, Laly</w:t>
      </w:r>
      <w:r w:rsidR="009B52C0" w:rsidRPr="00111D38">
        <w:rPr>
          <w:rFonts w:ascii="Arial" w:hAnsi="Arial" w:cs="Arial"/>
          <w:lang w:val="en-US"/>
        </w:rPr>
        <w:t>s-Ordo, Colm, Keremet, Kasim, Kelechek, Kyrman, Madani Tynchtyk, Ruhiyyih-Mu</w:t>
      </w:r>
      <w:r w:rsidRPr="00111D38">
        <w:rPr>
          <w:rFonts w:ascii="Arial" w:hAnsi="Arial" w:cs="Arial"/>
          <w:lang w:val="en-US"/>
        </w:rPr>
        <w:t>ras, Orok, Muras-Ordo, Ene-Sai</w:t>
      </w:r>
    </w:p>
    <w:p w:rsidR="00C866DE" w:rsidRPr="00111D38" w:rsidRDefault="00C866DE" w:rsidP="00C866DE">
      <w:pPr>
        <w:pStyle w:val="ListParagraph"/>
        <w:numPr>
          <w:ilvl w:val="0"/>
          <w:numId w:val="21"/>
        </w:numPr>
        <w:spacing w:after="240" w:line="276" w:lineRule="auto"/>
        <w:rPr>
          <w:rFonts w:ascii="Arial" w:hAnsi="Arial" w:cs="Arial"/>
          <w:lang w:val="en-US"/>
        </w:rPr>
      </w:pPr>
      <w:r w:rsidRPr="00111D38">
        <w:rPr>
          <w:rFonts w:ascii="Arial" w:hAnsi="Arial" w:cs="Arial"/>
          <w:lang w:val="en-US"/>
        </w:rPr>
        <w:t>Yard-to-yard visits in the settlements</w:t>
      </w:r>
    </w:p>
    <w:p w:rsidR="00BC794D" w:rsidRPr="00111D38" w:rsidRDefault="006938D5" w:rsidP="00511B5D">
      <w:pPr>
        <w:pStyle w:val="ListParagraph"/>
        <w:numPr>
          <w:ilvl w:val="0"/>
          <w:numId w:val="22"/>
        </w:numPr>
        <w:spacing w:after="240" w:line="276" w:lineRule="auto"/>
        <w:rPr>
          <w:rFonts w:ascii="Arial" w:hAnsi="Arial" w:cs="Arial"/>
          <w:lang w:val="en-US"/>
        </w:rPr>
      </w:pPr>
      <w:r w:rsidRPr="00111D38">
        <w:rPr>
          <w:rFonts w:ascii="Arial" w:hAnsi="Arial" w:cs="Arial"/>
          <w:lang w:val="en-US"/>
        </w:rPr>
        <w:t xml:space="preserve">The </w:t>
      </w:r>
      <w:r w:rsidR="00C866DE" w:rsidRPr="00111D38">
        <w:rPr>
          <w:rFonts w:ascii="Arial" w:hAnsi="Arial" w:cs="Arial"/>
          <w:lang w:val="en-US"/>
        </w:rPr>
        <w:t xml:space="preserve">Number of </w:t>
      </w:r>
      <w:r w:rsidR="009B52C0" w:rsidRPr="00111D38">
        <w:rPr>
          <w:rFonts w:ascii="Arial" w:hAnsi="Arial" w:cs="Arial"/>
          <w:lang w:val="en-US"/>
        </w:rPr>
        <w:t>immediate beneficiaries</w:t>
      </w:r>
      <w:r w:rsidR="00C866DE" w:rsidRPr="00111D38">
        <w:rPr>
          <w:rFonts w:ascii="Arial" w:hAnsi="Arial" w:cs="Arial"/>
          <w:lang w:val="en-US"/>
        </w:rPr>
        <w:t>:</w:t>
      </w:r>
      <w:r w:rsidR="009B52C0" w:rsidRPr="00111D38">
        <w:rPr>
          <w:rFonts w:ascii="Arial" w:hAnsi="Arial" w:cs="Arial"/>
          <w:lang w:val="en-US"/>
        </w:rPr>
        <w:t xml:space="preserve"> </w:t>
      </w:r>
      <w:r w:rsidR="00C866DE" w:rsidRPr="00111D38">
        <w:rPr>
          <w:rFonts w:ascii="Arial" w:hAnsi="Arial" w:cs="Arial"/>
          <w:lang w:val="en-US"/>
        </w:rPr>
        <w:t>approx. 25,350 residents</w:t>
      </w:r>
      <w:r w:rsidR="00862863" w:rsidRPr="00111D38">
        <w:rPr>
          <w:rFonts w:ascii="Arial" w:hAnsi="Arial" w:cs="Arial"/>
          <w:lang w:val="en-US"/>
        </w:rPr>
        <w:t xml:space="preserve"> </w:t>
      </w:r>
      <w:r w:rsidR="001E5003" w:rsidRPr="00111D38">
        <w:rPr>
          <w:rFonts w:ascii="Arial" w:hAnsi="Arial" w:cs="Arial"/>
          <w:lang w:val="en-US"/>
        </w:rPr>
        <w:t>(approx.</w:t>
      </w:r>
      <w:r w:rsidR="009B52C0" w:rsidRPr="00111D38">
        <w:rPr>
          <w:rFonts w:ascii="Arial" w:hAnsi="Arial" w:cs="Arial"/>
          <w:lang w:val="en-US"/>
        </w:rPr>
        <w:t xml:space="preserve"> 75,150 </w:t>
      </w:r>
      <w:r w:rsidR="001E5003" w:rsidRPr="00111D38">
        <w:rPr>
          <w:rFonts w:ascii="Arial" w:hAnsi="Arial" w:cs="Arial"/>
          <w:lang w:val="en-US"/>
        </w:rPr>
        <w:t xml:space="preserve">citizens, </w:t>
      </w:r>
      <w:r w:rsidR="009B52C0" w:rsidRPr="00111D38">
        <w:rPr>
          <w:rFonts w:ascii="Arial" w:hAnsi="Arial" w:cs="Arial"/>
          <w:lang w:val="en-US"/>
        </w:rPr>
        <w:t xml:space="preserve">taking </w:t>
      </w:r>
      <w:r w:rsidR="003E65B4" w:rsidRPr="00111D38">
        <w:rPr>
          <w:rFonts w:ascii="Arial" w:hAnsi="Arial" w:cs="Arial"/>
          <w:lang w:val="en-US"/>
        </w:rPr>
        <w:t>into account</w:t>
      </w:r>
      <w:r w:rsidR="001E5003" w:rsidRPr="00111D38">
        <w:rPr>
          <w:rFonts w:ascii="Arial" w:hAnsi="Arial" w:cs="Arial"/>
          <w:lang w:val="en-US"/>
        </w:rPr>
        <w:t xml:space="preserve"> three voters</w:t>
      </w:r>
      <w:r w:rsidR="00717BE0" w:rsidRPr="00111D38">
        <w:rPr>
          <w:rFonts w:ascii="Arial" w:hAnsi="Arial" w:cs="Arial"/>
          <w:lang w:val="en-US"/>
        </w:rPr>
        <w:t xml:space="preserve"> in a</w:t>
      </w:r>
      <w:r w:rsidR="009B52C0" w:rsidRPr="00111D38">
        <w:rPr>
          <w:rFonts w:ascii="Arial" w:hAnsi="Arial" w:cs="Arial"/>
          <w:lang w:val="en-US"/>
        </w:rPr>
        <w:t xml:space="preserve"> family</w:t>
      </w:r>
      <w:r w:rsidR="00DC722D" w:rsidRPr="00111D38">
        <w:rPr>
          <w:rFonts w:ascii="Arial" w:hAnsi="Arial" w:cs="Arial"/>
          <w:lang w:val="en-US"/>
        </w:rPr>
        <w:t xml:space="preserve"> on average</w:t>
      </w:r>
      <w:r w:rsidR="009B52C0" w:rsidRPr="00111D38">
        <w:rPr>
          <w:rFonts w:ascii="Arial" w:hAnsi="Arial" w:cs="Arial"/>
          <w:lang w:val="en-US"/>
        </w:rPr>
        <w:t>).</w:t>
      </w:r>
    </w:p>
    <w:p w:rsidR="002E5990" w:rsidRPr="00111D38" w:rsidRDefault="00206D24" w:rsidP="002E5990">
      <w:pPr>
        <w:pStyle w:val="ListParagraph"/>
        <w:numPr>
          <w:ilvl w:val="0"/>
          <w:numId w:val="21"/>
        </w:numPr>
        <w:spacing w:after="240" w:line="276" w:lineRule="auto"/>
        <w:rPr>
          <w:rFonts w:ascii="Arial" w:hAnsi="Arial" w:cs="Arial"/>
          <w:lang w:val="en-US"/>
        </w:rPr>
      </w:pPr>
      <w:r>
        <w:rPr>
          <w:rFonts w:ascii="Arial" w:hAnsi="Arial" w:cs="Arial"/>
          <w:lang w:val="en-US"/>
        </w:rPr>
        <w:t>Making and distributing c</w:t>
      </w:r>
      <w:r w:rsidR="002E5990" w:rsidRPr="00111D38">
        <w:rPr>
          <w:rFonts w:ascii="Arial" w:hAnsi="Arial" w:cs="Arial"/>
          <w:lang w:val="en-US"/>
        </w:rPr>
        <w:t>ommunication and information materials</w:t>
      </w:r>
      <w:r w:rsidR="00D205BF" w:rsidRPr="00111D38">
        <w:rPr>
          <w:rFonts w:ascii="Arial" w:hAnsi="Arial" w:cs="Arial"/>
          <w:lang w:val="en-US"/>
        </w:rPr>
        <w:t xml:space="preserve"> for instructors</w:t>
      </w:r>
    </w:p>
    <w:p w:rsidR="00D205BF" w:rsidRPr="00111D38" w:rsidRDefault="00D205BF" w:rsidP="00BC794D">
      <w:pPr>
        <w:pStyle w:val="ListParagraph"/>
        <w:numPr>
          <w:ilvl w:val="0"/>
          <w:numId w:val="3"/>
        </w:numPr>
        <w:spacing w:after="240" w:line="276" w:lineRule="auto"/>
        <w:rPr>
          <w:rFonts w:ascii="Arial" w:hAnsi="Arial" w:cs="Arial"/>
          <w:lang w:val="en-US"/>
        </w:rPr>
      </w:pPr>
      <w:r w:rsidRPr="00111D38">
        <w:rPr>
          <w:rFonts w:ascii="Arial" w:hAnsi="Arial" w:cs="Arial"/>
          <w:lang w:val="en-US"/>
        </w:rPr>
        <w:t>Contents: t</w:t>
      </w:r>
      <w:r w:rsidR="001B69FC" w:rsidRPr="00111D38">
        <w:rPr>
          <w:rFonts w:ascii="Arial" w:hAnsi="Arial" w:cs="Arial"/>
          <w:lang w:val="en-US"/>
        </w:rPr>
        <w:t>he</w:t>
      </w:r>
      <w:r w:rsidRPr="00111D38">
        <w:rPr>
          <w:rFonts w:ascii="Arial" w:hAnsi="Arial" w:cs="Arial"/>
          <w:lang w:val="en-US"/>
        </w:rPr>
        <w:t xml:space="preserve"> new</w:t>
      </w:r>
      <w:r w:rsidR="00BC794D" w:rsidRPr="00111D38">
        <w:rPr>
          <w:rFonts w:ascii="Arial" w:hAnsi="Arial" w:cs="Arial"/>
          <w:lang w:val="en-US"/>
        </w:rPr>
        <w:t xml:space="preserve"> </w:t>
      </w:r>
      <w:r w:rsidR="0091353A">
        <w:rPr>
          <w:rFonts w:ascii="Arial" w:hAnsi="Arial" w:cs="Arial"/>
          <w:lang w:val="en-US"/>
        </w:rPr>
        <w:t>elective</w:t>
      </w:r>
      <w:r w:rsidR="00BC794D" w:rsidRPr="00111D38">
        <w:rPr>
          <w:rFonts w:ascii="Arial" w:hAnsi="Arial" w:cs="Arial"/>
          <w:lang w:val="en-US"/>
        </w:rPr>
        <w:t xml:space="preserve"> procedures and rules</w:t>
      </w:r>
      <w:r w:rsidRPr="00111D38">
        <w:rPr>
          <w:rFonts w:ascii="Arial" w:hAnsi="Arial" w:cs="Arial"/>
          <w:lang w:val="en-US"/>
        </w:rPr>
        <w:t xml:space="preserve">, </w:t>
      </w:r>
      <w:r w:rsidR="00BC794D" w:rsidRPr="00111D38">
        <w:rPr>
          <w:rFonts w:ascii="Arial" w:hAnsi="Arial" w:cs="Arial"/>
          <w:lang w:val="en-US"/>
        </w:rPr>
        <w:t>voter lists with the application form</w:t>
      </w:r>
      <w:r w:rsidRPr="00111D38">
        <w:rPr>
          <w:rFonts w:ascii="Arial" w:hAnsi="Arial" w:cs="Arial"/>
          <w:lang w:val="en-US"/>
        </w:rPr>
        <w:t xml:space="preserve">, </w:t>
      </w:r>
      <w:r w:rsidR="00BC794D" w:rsidRPr="00111D38">
        <w:rPr>
          <w:rFonts w:ascii="Arial" w:hAnsi="Arial" w:cs="Arial"/>
          <w:lang w:val="en-US"/>
        </w:rPr>
        <w:t xml:space="preserve">polling stations </w:t>
      </w:r>
      <w:r w:rsidR="0006455F" w:rsidRPr="00111D38">
        <w:rPr>
          <w:rFonts w:ascii="Arial" w:hAnsi="Arial" w:cs="Arial"/>
          <w:lang w:val="en-US"/>
        </w:rPr>
        <w:t>opened in the settlements</w:t>
      </w:r>
      <w:r w:rsidRPr="00111D38">
        <w:rPr>
          <w:rFonts w:ascii="Arial" w:hAnsi="Arial" w:cs="Arial"/>
          <w:lang w:val="en-US"/>
        </w:rPr>
        <w:t xml:space="preserve">, and </w:t>
      </w:r>
      <w:r w:rsidR="003D4EC9" w:rsidRPr="00111D38">
        <w:rPr>
          <w:rFonts w:ascii="Arial" w:hAnsi="Arial" w:cs="Arial"/>
          <w:lang w:val="en-US"/>
        </w:rPr>
        <w:t>EDR</w:t>
      </w:r>
    </w:p>
    <w:p w:rsidR="00D205BF" w:rsidRPr="00111D38" w:rsidRDefault="00D205BF" w:rsidP="00D205BF">
      <w:pPr>
        <w:pStyle w:val="ListParagraph"/>
        <w:numPr>
          <w:ilvl w:val="0"/>
          <w:numId w:val="3"/>
        </w:numPr>
        <w:spacing w:after="240" w:line="276" w:lineRule="auto"/>
        <w:rPr>
          <w:rFonts w:ascii="Arial" w:hAnsi="Arial" w:cs="Arial"/>
          <w:lang w:val="en-US"/>
        </w:rPr>
      </w:pPr>
      <w:r w:rsidRPr="00111D38">
        <w:rPr>
          <w:rFonts w:ascii="Arial" w:hAnsi="Arial" w:cs="Arial"/>
          <w:lang w:val="en-US"/>
        </w:rPr>
        <w:t>Number of materials:</w:t>
      </w:r>
      <w:r w:rsidR="00306B65" w:rsidRPr="00111D38">
        <w:rPr>
          <w:rFonts w:ascii="Arial" w:hAnsi="Arial" w:cs="Arial"/>
          <w:lang w:val="en-US"/>
        </w:rPr>
        <w:t xml:space="preserve"> </w:t>
      </w:r>
      <w:r w:rsidR="00BC794D" w:rsidRPr="00111D38">
        <w:rPr>
          <w:rFonts w:ascii="Arial" w:hAnsi="Arial" w:cs="Arial"/>
          <w:lang w:val="en-US"/>
        </w:rPr>
        <w:t>115 copies</w:t>
      </w:r>
      <w:r w:rsidRPr="00111D38">
        <w:rPr>
          <w:rFonts w:ascii="Arial" w:hAnsi="Arial" w:cs="Arial"/>
          <w:lang w:val="en-US"/>
        </w:rPr>
        <w:t xml:space="preserve"> for </w:t>
      </w:r>
      <w:r w:rsidR="00BC794D" w:rsidRPr="00111D38">
        <w:rPr>
          <w:rFonts w:ascii="Arial" w:hAnsi="Arial" w:cs="Arial"/>
          <w:lang w:val="en-US"/>
        </w:rPr>
        <w:t>100 instructors</w:t>
      </w:r>
    </w:p>
    <w:p w:rsidR="00D205BF" w:rsidRPr="00111D38" w:rsidRDefault="00D205BF" w:rsidP="00D205BF">
      <w:pPr>
        <w:pStyle w:val="ListParagraph"/>
        <w:numPr>
          <w:ilvl w:val="0"/>
          <w:numId w:val="21"/>
        </w:numPr>
        <w:spacing w:after="240" w:line="276" w:lineRule="auto"/>
        <w:rPr>
          <w:rFonts w:ascii="Arial" w:hAnsi="Arial" w:cs="Arial"/>
          <w:lang w:val="en-US"/>
        </w:rPr>
      </w:pPr>
      <w:r w:rsidRPr="00111D38">
        <w:rPr>
          <w:rFonts w:ascii="Arial" w:hAnsi="Arial" w:cs="Arial"/>
          <w:lang w:val="en-US"/>
        </w:rPr>
        <w:t xml:space="preserve">Small-sized leaflets </w:t>
      </w:r>
      <w:r w:rsidR="00BC794D" w:rsidRPr="00111D38">
        <w:rPr>
          <w:rFonts w:ascii="Arial" w:hAnsi="Arial" w:cs="Arial"/>
          <w:lang w:val="en-US"/>
        </w:rPr>
        <w:t>for further distribution</w:t>
      </w:r>
      <w:r w:rsidRPr="00111D38">
        <w:rPr>
          <w:rFonts w:ascii="Arial" w:hAnsi="Arial" w:cs="Arial"/>
          <w:lang w:val="en-US"/>
        </w:rPr>
        <w:t xml:space="preserve"> to instruct citizens</w:t>
      </w:r>
      <w:r w:rsidR="00BC794D" w:rsidRPr="00111D38">
        <w:rPr>
          <w:rFonts w:ascii="Arial" w:hAnsi="Arial" w:cs="Arial"/>
          <w:lang w:val="en-US"/>
        </w:rPr>
        <w:t xml:space="preserve"> in the target areas</w:t>
      </w:r>
    </w:p>
    <w:p w:rsidR="0058088B" w:rsidRPr="00111D38" w:rsidRDefault="0058088B" w:rsidP="00417580">
      <w:pPr>
        <w:pStyle w:val="ListParagraph"/>
        <w:numPr>
          <w:ilvl w:val="0"/>
          <w:numId w:val="3"/>
        </w:numPr>
        <w:spacing w:after="240" w:line="276" w:lineRule="auto"/>
        <w:rPr>
          <w:rFonts w:ascii="Arial" w:hAnsi="Arial" w:cs="Arial"/>
          <w:lang w:val="en-US"/>
        </w:rPr>
      </w:pPr>
      <w:r w:rsidRPr="00111D38">
        <w:rPr>
          <w:rFonts w:ascii="Arial" w:hAnsi="Arial" w:cs="Arial"/>
          <w:lang w:val="en-US"/>
        </w:rPr>
        <w:t>Contents: the inclusion i</w:t>
      </w:r>
      <w:r w:rsidR="00E53E5E">
        <w:rPr>
          <w:rFonts w:ascii="Arial" w:hAnsi="Arial" w:cs="Arial"/>
          <w:lang w:val="en-US"/>
        </w:rPr>
        <w:t>n the list of voters, EDR</w:t>
      </w:r>
    </w:p>
    <w:p w:rsidR="00BC794D" w:rsidRPr="00111D38" w:rsidRDefault="00D205BF" w:rsidP="00417580">
      <w:pPr>
        <w:pStyle w:val="ListParagraph"/>
        <w:numPr>
          <w:ilvl w:val="0"/>
          <w:numId w:val="3"/>
        </w:numPr>
        <w:spacing w:after="240" w:line="276" w:lineRule="auto"/>
        <w:rPr>
          <w:rFonts w:ascii="Arial" w:hAnsi="Arial" w:cs="Arial"/>
          <w:lang w:val="en-US"/>
        </w:rPr>
      </w:pPr>
      <w:r w:rsidRPr="00111D38">
        <w:rPr>
          <w:rFonts w:ascii="Arial" w:hAnsi="Arial" w:cs="Arial"/>
          <w:lang w:val="en-US"/>
        </w:rPr>
        <w:t xml:space="preserve">Number of leaflets: </w:t>
      </w:r>
      <w:r w:rsidR="00A23DF6" w:rsidRPr="00111D38">
        <w:rPr>
          <w:rFonts w:ascii="Arial" w:hAnsi="Arial" w:cs="Arial"/>
          <w:lang w:val="en-US"/>
        </w:rPr>
        <w:t>20,000 copies</w:t>
      </w:r>
    </w:p>
    <w:p w:rsidR="0071383C" w:rsidRPr="0071383C" w:rsidRDefault="001965C6" w:rsidP="0071383C">
      <w:pPr>
        <w:spacing w:after="240" w:line="276" w:lineRule="auto"/>
        <w:rPr>
          <w:rFonts w:ascii="Arial" w:hAnsi="Arial" w:cs="Arial"/>
          <w:lang w:val="en-US"/>
        </w:rPr>
      </w:pPr>
      <w:r w:rsidRPr="00772510">
        <w:rPr>
          <w:rFonts w:asciiTheme="majorHAnsi" w:hAnsiTheme="majorHAnsi"/>
          <w:bCs/>
          <w:noProof/>
          <w:sz w:val="16"/>
          <w:szCs w:val="16"/>
          <w:lang w:val="ru-RU" w:eastAsia="ru-RU"/>
        </w:rPr>
        <w:drawing>
          <wp:anchor distT="0" distB="0" distL="114300" distR="114300" simplePos="0" relativeHeight="251676672" behindDoc="0" locked="0" layoutInCell="1" allowOverlap="1" wp14:anchorId="006EDA10" wp14:editId="37B03B41">
            <wp:simplePos x="0" y="0"/>
            <wp:positionH relativeFrom="margin">
              <wp:posOffset>-52070</wp:posOffset>
            </wp:positionH>
            <wp:positionV relativeFrom="margin">
              <wp:posOffset>2197100</wp:posOffset>
            </wp:positionV>
            <wp:extent cx="1248410" cy="1798955"/>
            <wp:effectExtent l="0" t="0" r="8890" b="0"/>
            <wp:wrapSquare wrapText="bothSides"/>
            <wp:docPr id="17" name="Рисунок 3" descr="\\192.168.0.155\civic\2015\ПРООН проект оконч вар\фото отчет выборы\отобранные фото выборы 2015\IMG_20150915_14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55\civic\2015\ПРООН проект оконч вар\фото отчет выборы\отобранные фото выборы 2015\IMG_20150915_144231.jpg"/>
                    <pic:cNvPicPr>
                      <a:picLocks noChangeAspect="1" noChangeArrowheads="1"/>
                    </pic:cNvPicPr>
                  </pic:nvPicPr>
                  <pic:blipFill rotWithShape="1">
                    <a:blip r:embed="rId20" cstate="print"/>
                    <a:srcRect t="9691" b="4727"/>
                    <a:stretch/>
                  </pic:blipFill>
                  <pic:spPr bwMode="auto">
                    <a:xfrm>
                      <a:off x="0" y="0"/>
                      <a:ext cx="1248410" cy="179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49D" w:rsidRPr="00111D38">
        <w:rPr>
          <w:rFonts w:ascii="Arial" w:hAnsi="Arial" w:cs="Arial"/>
          <w:lang w:val="en-US"/>
        </w:rPr>
        <w:t>A grant was p</w:t>
      </w:r>
      <w:r w:rsidR="006938D5" w:rsidRPr="00111D38">
        <w:rPr>
          <w:rFonts w:ascii="Arial" w:hAnsi="Arial" w:cs="Arial"/>
          <w:lang w:val="en-US"/>
        </w:rPr>
        <w:t xml:space="preserve">rovided for the </w:t>
      </w:r>
      <w:r w:rsidR="00BD049D" w:rsidRPr="00111D38">
        <w:rPr>
          <w:rFonts w:ascii="Arial" w:hAnsi="Arial" w:cs="Arial"/>
          <w:lang w:val="en-US"/>
        </w:rPr>
        <w:t>activities</w:t>
      </w:r>
      <w:r w:rsidR="006938D5" w:rsidRPr="00111D38">
        <w:rPr>
          <w:rFonts w:ascii="Arial" w:hAnsi="Arial" w:cs="Arial"/>
          <w:lang w:val="en-US"/>
        </w:rPr>
        <w:t xml:space="preserve"> above mentioned</w:t>
      </w:r>
      <w:r w:rsidR="00BD049D" w:rsidRPr="00111D38">
        <w:rPr>
          <w:rFonts w:ascii="Arial" w:hAnsi="Arial" w:cs="Arial"/>
          <w:lang w:val="en-US"/>
        </w:rPr>
        <w:t xml:space="preserve"> from the project to Arysh </w:t>
      </w:r>
      <w:r w:rsidR="00E53E5E" w:rsidRPr="001965C6">
        <w:rPr>
          <w:rFonts w:ascii="Arial" w:hAnsi="Arial" w:cs="Arial"/>
          <w:lang w:val="en-US"/>
        </w:rPr>
        <w:t>directly from UNDP</w:t>
      </w:r>
      <w:r w:rsidR="00BD049D" w:rsidRPr="001965C6">
        <w:rPr>
          <w:rFonts w:ascii="Arial" w:hAnsi="Arial" w:cs="Arial"/>
          <w:lang w:val="en-US"/>
        </w:rPr>
        <w:t>?.</w:t>
      </w:r>
    </w:p>
    <w:p w:rsidR="0071383C" w:rsidRPr="0071383C" w:rsidRDefault="0071383C" w:rsidP="0071383C">
      <w:pPr>
        <w:pStyle w:val="Caption"/>
        <w:rPr>
          <w:rFonts w:ascii="Arial" w:hAnsi="Arial" w:cs="Arial"/>
          <w:b/>
          <w:i w:val="0"/>
          <w:color w:val="auto"/>
          <w:sz w:val="20"/>
          <w:szCs w:val="20"/>
          <w:lang w:val="en-US"/>
        </w:rPr>
      </w:pPr>
      <w:r w:rsidRPr="0071383C">
        <w:rPr>
          <w:rFonts w:ascii="Arial" w:hAnsi="Arial" w:cs="Arial"/>
          <w:i w:val="0"/>
          <w:color w:val="auto"/>
          <w:sz w:val="20"/>
          <w:szCs w:val="20"/>
        </w:rPr>
        <w:t xml:space="preserve">Picture </w:t>
      </w:r>
      <w:r w:rsidRPr="0071383C">
        <w:rPr>
          <w:rFonts w:ascii="Arial" w:hAnsi="Arial" w:cs="Arial"/>
          <w:i w:val="0"/>
          <w:color w:val="auto"/>
          <w:sz w:val="20"/>
          <w:szCs w:val="20"/>
        </w:rPr>
        <w:fldChar w:fldCharType="begin"/>
      </w:r>
      <w:r w:rsidRPr="0071383C">
        <w:rPr>
          <w:rFonts w:ascii="Arial" w:hAnsi="Arial" w:cs="Arial"/>
          <w:i w:val="0"/>
          <w:color w:val="auto"/>
          <w:sz w:val="20"/>
          <w:szCs w:val="20"/>
        </w:rPr>
        <w:instrText xml:space="preserve"> SEQ Picture \* ARABIC </w:instrText>
      </w:r>
      <w:r w:rsidRPr="0071383C">
        <w:rPr>
          <w:rFonts w:ascii="Arial" w:hAnsi="Arial" w:cs="Arial"/>
          <w:i w:val="0"/>
          <w:color w:val="auto"/>
          <w:sz w:val="20"/>
          <w:szCs w:val="20"/>
        </w:rPr>
        <w:fldChar w:fldCharType="separate"/>
      </w:r>
      <w:r w:rsidR="00607A44">
        <w:rPr>
          <w:rFonts w:ascii="Arial" w:hAnsi="Arial" w:cs="Arial"/>
          <w:i w:val="0"/>
          <w:noProof/>
          <w:color w:val="auto"/>
          <w:sz w:val="20"/>
          <w:szCs w:val="20"/>
        </w:rPr>
        <w:t>6</w:t>
      </w:r>
      <w:r w:rsidRPr="0071383C">
        <w:rPr>
          <w:rFonts w:ascii="Arial" w:hAnsi="Arial" w:cs="Arial"/>
          <w:i w:val="0"/>
          <w:color w:val="auto"/>
          <w:sz w:val="20"/>
          <w:szCs w:val="20"/>
        </w:rPr>
        <w:fldChar w:fldCharType="end"/>
      </w:r>
      <w:r>
        <w:rPr>
          <w:rFonts w:ascii="Arial" w:hAnsi="Arial" w:cs="Arial"/>
          <w:i w:val="0"/>
          <w:color w:val="auto"/>
          <w:sz w:val="20"/>
          <w:szCs w:val="20"/>
        </w:rPr>
        <w:t>: Representatives of Arysh during a yard detour</w:t>
      </w:r>
    </w:p>
    <w:p w:rsidR="003C10CB" w:rsidRPr="00111D38" w:rsidRDefault="00E81C8D" w:rsidP="0071383C">
      <w:pPr>
        <w:spacing w:before="240" w:after="240" w:line="276" w:lineRule="auto"/>
        <w:ind w:left="360"/>
        <w:rPr>
          <w:rFonts w:ascii="Arial" w:hAnsi="Arial" w:cs="Arial"/>
          <w:b/>
          <w:lang w:val="en-US"/>
        </w:rPr>
      </w:pPr>
      <w:r w:rsidRPr="00111D38">
        <w:rPr>
          <w:rFonts w:ascii="Arial" w:hAnsi="Arial" w:cs="Arial"/>
          <w:b/>
          <w:lang w:val="en-US"/>
        </w:rPr>
        <w:t xml:space="preserve">An </w:t>
      </w:r>
      <w:r w:rsidR="00B80D58" w:rsidRPr="00111D38">
        <w:rPr>
          <w:rFonts w:ascii="Arial" w:hAnsi="Arial" w:cs="Arial"/>
          <w:b/>
          <w:lang w:val="en-US"/>
        </w:rPr>
        <w:t>NGO “Coalition for Democracy and Civil Society”</w:t>
      </w:r>
    </w:p>
    <w:p w:rsidR="00F00852" w:rsidRPr="00111D38" w:rsidRDefault="00141DCB" w:rsidP="00F00852">
      <w:pPr>
        <w:spacing w:after="240" w:line="276" w:lineRule="auto"/>
        <w:rPr>
          <w:rFonts w:ascii="Arial" w:hAnsi="Arial" w:cs="Arial"/>
          <w:lang w:val="en-US"/>
        </w:rPr>
      </w:pPr>
      <w:r w:rsidRPr="00111D38">
        <w:rPr>
          <w:rFonts w:ascii="Arial" w:hAnsi="Arial" w:cs="Arial"/>
          <w:lang w:val="en-US"/>
        </w:rPr>
        <w:t xml:space="preserve">CDCS was </w:t>
      </w:r>
      <w:r w:rsidR="00E05E34" w:rsidRPr="00111D38">
        <w:rPr>
          <w:rFonts w:ascii="Arial" w:hAnsi="Arial" w:cs="Arial"/>
          <w:lang w:val="en-US"/>
        </w:rPr>
        <w:t xml:space="preserve">founded in 1998 </w:t>
      </w:r>
      <w:r w:rsidRPr="00111D38">
        <w:rPr>
          <w:rFonts w:ascii="Arial" w:hAnsi="Arial" w:cs="Arial"/>
          <w:lang w:val="en-US"/>
        </w:rPr>
        <w:t>to</w:t>
      </w:r>
      <w:r w:rsidR="00C43C59" w:rsidRPr="00111D38">
        <w:rPr>
          <w:rFonts w:ascii="Arial" w:hAnsi="Arial" w:cs="Arial"/>
          <w:lang w:val="en-US"/>
        </w:rPr>
        <w:t xml:space="preserve"> </w:t>
      </w:r>
      <w:r w:rsidR="00AC6F53" w:rsidRPr="00111D38">
        <w:rPr>
          <w:rFonts w:ascii="Arial" w:hAnsi="Arial" w:cs="Arial"/>
          <w:lang w:val="en-US"/>
        </w:rPr>
        <w:t>contribute to the process of transparency and fairness of elections in the Kyrgyz Republic</w:t>
      </w:r>
      <w:r w:rsidR="00675191" w:rsidRPr="00111D38">
        <w:rPr>
          <w:rFonts w:ascii="Arial" w:hAnsi="Arial" w:cs="Arial"/>
          <w:lang w:val="en-US"/>
        </w:rPr>
        <w:t xml:space="preserve"> and</w:t>
      </w:r>
      <w:r w:rsidR="009C5FFE" w:rsidRPr="00111D38">
        <w:rPr>
          <w:rFonts w:ascii="Arial" w:hAnsi="Arial" w:cs="Arial"/>
          <w:lang w:val="en-US"/>
        </w:rPr>
        <w:t xml:space="preserve"> </w:t>
      </w:r>
      <w:r w:rsidR="00163C78" w:rsidRPr="00111D38">
        <w:rPr>
          <w:rFonts w:ascii="Arial" w:hAnsi="Arial" w:cs="Arial"/>
          <w:lang w:val="en-US"/>
        </w:rPr>
        <w:t xml:space="preserve">has </w:t>
      </w:r>
      <w:r w:rsidR="00DA62DD" w:rsidRPr="00111D38">
        <w:rPr>
          <w:rFonts w:ascii="Arial" w:hAnsi="Arial" w:cs="Arial"/>
          <w:lang w:val="en-US"/>
        </w:rPr>
        <w:t>organized</w:t>
      </w:r>
      <w:r w:rsidR="00163C78" w:rsidRPr="00111D38">
        <w:rPr>
          <w:rFonts w:ascii="Arial" w:hAnsi="Arial" w:cs="Arial"/>
          <w:lang w:val="en-US"/>
        </w:rPr>
        <w:t xml:space="preserve"> qualitative, objective and independent monitoring of the pre-election process, the election day and summing up the results using its </w:t>
      </w:r>
      <w:r w:rsidR="00D85F6C" w:rsidRPr="00111D38">
        <w:rPr>
          <w:rFonts w:ascii="Arial" w:hAnsi="Arial" w:cs="Arial"/>
          <w:lang w:val="en-US"/>
        </w:rPr>
        <w:t>e</w:t>
      </w:r>
      <w:r w:rsidR="00121A60" w:rsidRPr="00111D38">
        <w:rPr>
          <w:rFonts w:ascii="Arial" w:hAnsi="Arial" w:cs="Arial"/>
          <w:lang w:val="en-US"/>
        </w:rPr>
        <w:t>xtensive regional network</w:t>
      </w:r>
      <w:r w:rsidR="00163C78" w:rsidRPr="00111D38">
        <w:rPr>
          <w:rFonts w:ascii="Arial" w:hAnsi="Arial" w:cs="Arial"/>
          <w:lang w:val="en-US"/>
        </w:rPr>
        <w:t>.</w:t>
      </w:r>
      <w:r w:rsidR="00121A60" w:rsidRPr="00111D38">
        <w:rPr>
          <w:rFonts w:ascii="Arial" w:hAnsi="Arial" w:cs="Arial"/>
          <w:lang w:val="en-US"/>
        </w:rPr>
        <w:t xml:space="preserve"> </w:t>
      </w:r>
      <w:r w:rsidR="00F00852" w:rsidRPr="00111D38">
        <w:rPr>
          <w:rFonts w:ascii="Arial" w:hAnsi="Arial" w:cs="Arial"/>
          <w:lang w:val="en-US"/>
        </w:rPr>
        <w:t xml:space="preserve">This </w:t>
      </w:r>
      <w:r w:rsidR="00455CCC" w:rsidRPr="00111D38">
        <w:rPr>
          <w:rFonts w:ascii="Arial" w:hAnsi="Arial" w:cs="Arial"/>
          <w:lang w:val="en-US"/>
        </w:rPr>
        <w:t>organization</w:t>
      </w:r>
      <w:r w:rsidR="00F00852" w:rsidRPr="00111D38">
        <w:rPr>
          <w:rFonts w:ascii="Arial" w:hAnsi="Arial" w:cs="Arial"/>
          <w:lang w:val="en-US"/>
        </w:rPr>
        <w:t xml:space="preserve"> is made up of over 1,000 individual members, united in 61 primary cells and a network of over 130 partner </w:t>
      </w:r>
      <w:r w:rsidR="00455CCC" w:rsidRPr="00111D38">
        <w:rPr>
          <w:rFonts w:ascii="Arial" w:hAnsi="Arial" w:cs="Arial"/>
          <w:lang w:val="en-US"/>
        </w:rPr>
        <w:t>organization</w:t>
      </w:r>
      <w:r w:rsidR="00F00852" w:rsidRPr="00111D38">
        <w:rPr>
          <w:rFonts w:ascii="Arial" w:hAnsi="Arial" w:cs="Arial"/>
          <w:lang w:val="en-US"/>
        </w:rPr>
        <w:t>s.</w:t>
      </w:r>
    </w:p>
    <w:p w:rsidR="00163C78" w:rsidRPr="00111D38" w:rsidRDefault="00163C78" w:rsidP="003C10CB">
      <w:pPr>
        <w:spacing w:after="240" w:line="276" w:lineRule="auto"/>
        <w:rPr>
          <w:rFonts w:ascii="Arial" w:hAnsi="Arial" w:cs="Arial"/>
          <w:lang w:val="en-US"/>
        </w:rPr>
      </w:pPr>
      <w:r w:rsidRPr="00111D38">
        <w:rPr>
          <w:rFonts w:ascii="Arial" w:hAnsi="Arial" w:cs="Arial"/>
          <w:lang w:val="en-US"/>
        </w:rPr>
        <w:t>During the electoral period 2015-201</w:t>
      </w:r>
      <w:r w:rsidR="00417580" w:rsidRPr="00111D38">
        <w:rPr>
          <w:rFonts w:ascii="Arial" w:hAnsi="Arial" w:cs="Arial"/>
          <w:lang w:val="en-US"/>
        </w:rPr>
        <w:t>7</w:t>
      </w:r>
      <w:r w:rsidRPr="00111D38">
        <w:rPr>
          <w:rFonts w:ascii="Arial" w:hAnsi="Arial" w:cs="Arial"/>
          <w:lang w:val="en-US"/>
        </w:rPr>
        <w:t>, CDCS</w:t>
      </w:r>
      <w:r w:rsidR="00D85F6C" w:rsidRPr="00111D38">
        <w:rPr>
          <w:rFonts w:ascii="Arial" w:hAnsi="Arial" w:cs="Arial"/>
          <w:lang w:val="en-US"/>
        </w:rPr>
        <w:t xml:space="preserve"> </w:t>
      </w:r>
      <w:r w:rsidR="00121A60" w:rsidRPr="00111D38">
        <w:rPr>
          <w:rFonts w:ascii="Arial" w:hAnsi="Arial" w:cs="Arial"/>
          <w:lang w:val="en-US"/>
        </w:rPr>
        <w:t xml:space="preserve">actively </w:t>
      </w:r>
      <w:r w:rsidRPr="00111D38">
        <w:rPr>
          <w:rFonts w:ascii="Arial" w:hAnsi="Arial" w:cs="Arial"/>
          <w:lang w:val="en-US"/>
        </w:rPr>
        <w:t>cooperated to the project with the following activities.</w:t>
      </w:r>
    </w:p>
    <w:p w:rsidR="00E07B73" w:rsidRPr="00111D38" w:rsidRDefault="00F00852" w:rsidP="003C10CB">
      <w:pPr>
        <w:pStyle w:val="ListParagraph"/>
        <w:numPr>
          <w:ilvl w:val="0"/>
          <w:numId w:val="25"/>
        </w:numPr>
        <w:spacing w:after="240" w:line="276" w:lineRule="auto"/>
        <w:rPr>
          <w:rFonts w:ascii="Arial" w:hAnsi="Arial" w:cs="Arial"/>
          <w:lang w:val="en-US"/>
        </w:rPr>
      </w:pPr>
      <w:r w:rsidRPr="00111D38">
        <w:rPr>
          <w:rFonts w:ascii="Arial" w:hAnsi="Arial" w:cs="Arial"/>
          <w:lang w:val="en-US"/>
        </w:rPr>
        <w:t>D</w:t>
      </w:r>
      <w:r w:rsidR="00D85F6C" w:rsidRPr="00111D38">
        <w:rPr>
          <w:rFonts w:ascii="Arial" w:hAnsi="Arial" w:cs="Arial"/>
          <w:lang w:val="en-US"/>
        </w:rPr>
        <w:t>evelop</w:t>
      </w:r>
      <w:r w:rsidRPr="00111D38">
        <w:rPr>
          <w:rFonts w:ascii="Arial" w:hAnsi="Arial" w:cs="Arial"/>
          <w:lang w:val="en-US"/>
        </w:rPr>
        <w:t>ing</w:t>
      </w:r>
      <w:r w:rsidR="00D85F6C" w:rsidRPr="00111D38">
        <w:rPr>
          <w:rFonts w:ascii="Arial" w:hAnsi="Arial" w:cs="Arial"/>
          <w:lang w:val="en-US"/>
        </w:rPr>
        <w:t xml:space="preserve"> various t</w:t>
      </w:r>
      <w:r w:rsidR="002B3373" w:rsidRPr="00111D38">
        <w:rPr>
          <w:rFonts w:ascii="Arial" w:hAnsi="Arial" w:cs="Arial"/>
          <w:lang w:val="en-US"/>
        </w:rPr>
        <w:t>ypes of materials and conducted</w:t>
      </w:r>
      <w:r w:rsidR="00D85F6C" w:rsidRPr="00111D38">
        <w:rPr>
          <w:rFonts w:ascii="Arial" w:hAnsi="Arial" w:cs="Arial"/>
          <w:lang w:val="en-US"/>
        </w:rPr>
        <w:t xml:space="preserve"> </w:t>
      </w:r>
      <w:r w:rsidR="0012194C" w:rsidRPr="00111D38">
        <w:rPr>
          <w:rFonts w:ascii="Arial" w:hAnsi="Arial" w:cs="Arial"/>
          <w:lang w:val="en-US"/>
        </w:rPr>
        <w:t>training</w:t>
      </w:r>
      <w:r w:rsidR="00D85F6C" w:rsidRPr="00111D38">
        <w:rPr>
          <w:rFonts w:ascii="Arial" w:hAnsi="Arial" w:cs="Arial"/>
          <w:lang w:val="en-US"/>
        </w:rPr>
        <w:t xml:space="preserve"> in Kyrgyz, Russian and Uzbek languages</w:t>
      </w:r>
      <w:r w:rsidR="00763432">
        <w:rPr>
          <w:rFonts w:ascii="Arial" w:hAnsi="Arial" w:cs="Arial"/>
          <w:lang w:val="en-US"/>
        </w:rPr>
        <w:t xml:space="preserve"> both for law-enforcement and voters and local citizens</w:t>
      </w:r>
      <w:r w:rsidR="00D85F6C" w:rsidRPr="00111D38">
        <w:rPr>
          <w:rFonts w:ascii="Arial" w:hAnsi="Arial" w:cs="Arial"/>
          <w:lang w:val="en-US"/>
        </w:rPr>
        <w:t>.</w:t>
      </w:r>
      <w:r w:rsidR="0078489C" w:rsidRPr="00111D38">
        <w:rPr>
          <w:rFonts w:ascii="Arial" w:hAnsi="Arial" w:cs="Arial"/>
          <w:lang w:val="en-US"/>
        </w:rPr>
        <w:t xml:space="preserve"> </w:t>
      </w:r>
    </w:p>
    <w:p w:rsidR="00E07B73" w:rsidRPr="00111D38" w:rsidRDefault="00763432" w:rsidP="003C10CB">
      <w:pPr>
        <w:pStyle w:val="ListParagraph"/>
        <w:numPr>
          <w:ilvl w:val="0"/>
          <w:numId w:val="25"/>
        </w:numPr>
        <w:spacing w:after="240" w:line="276" w:lineRule="auto"/>
        <w:rPr>
          <w:rFonts w:ascii="Arial" w:hAnsi="Arial" w:cs="Arial"/>
          <w:lang w:val="en-US"/>
        </w:rPr>
      </w:pPr>
      <w:r>
        <w:rPr>
          <w:rFonts w:ascii="Arial" w:hAnsi="Arial" w:cs="Arial"/>
          <w:lang w:val="en-US"/>
        </w:rPr>
        <w:t>During July-September 2015 r</w:t>
      </w:r>
      <w:r w:rsidR="00E07B73" w:rsidRPr="00111D38">
        <w:rPr>
          <w:rFonts w:ascii="Arial" w:hAnsi="Arial" w:cs="Arial"/>
          <w:lang w:val="en-US"/>
        </w:rPr>
        <w:t>un a country-range campaign,</w:t>
      </w:r>
      <w:r w:rsidR="00D85F6C" w:rsidRPr="00111D38">
        <w:rPr>
          <w:rFonts w:ascii="Arial" w:hAnsi="Arial" w:cs="Arial"/>
          <w:lang w:val="en-US"/>
        </w:rPr>
        <w:t xml:space="preserve"> which focused on electoral educa</w:t>
      </w:r>
      <w:r w:rsidR="00A04243" w:rsidRPr="00111D38">
        <w:rPr>
          <w:rFonts w:ascii="Arial" w:hAnsi="Arial" w:cs="Arial"/>
          <w:lang w:val="en-US"/>
        </w:rPr>
        <w:t>tion, including</w:t>
      </w:r>
      <w:r w:rsidR="00E07B73" w:rsidRPr="00111D38">
        <w:rPr>
          <w:rFonts w:ascii="Arial" w:hAnsi="Arial" w:cs="Arial"/>
          <w:lang w:val="en-US"/>
        </w:rPr>
        <w:t xml:space="preserve"> EDR</w:t>
      </w:r>
      <w:r w:rsidR="00A04243" w:rsidRPr="00111D38">
        <w:rPr>
          <w:rFonts w:ascii="Arial" w:hAnsi="Arial" w:cs="Arial"/>
          <w:lang w:val="en-US"/>
        </w:rPr>
        <w:t>,</w:t>
      </w:r>
      <w:r w:rsidR="00D85F6C" w:rsidRPr="00111D38">
        <w:rPr>
          <w:rFonts w:ascii="Arial" w:hAnsi="Arial" w:cs="Arial"/>
          <w:lang w:val="en-US"/>
        </w:rPr>
        <w:t xml:space="preserve"> securi</w:t>
      </w:r>
      <w:r w:rsidR="00A04243" w:rsidRPr="00111D38">
        <w:rPr>
          <w:rFonts w:ascii="Arial" w:hAnsi="Arial" w:cs="Arial"/>
          <w:lang w:val="en-US"/>
        </w:rPr>
        <w:t>ty issues during</w:t>
      </w:r>
      <w:r w:rsidR="00E07B73" w:rsidRPr="00111D38">
        <w:rPr>
          <w:rFonts w:ascii="Arial" w:hAnsi="Arial" w:cs="Arial"/>
          <w:lang w:val="en-US"/>
        </w:rPr>
        <w:t xml:space="preserve"> elections</w:t>
      </w:r>
      <w:r w:rsidR="00A04243" w:rsidRPr="00111D38">
        <w:rPr>
          <w:rFonts w:ascii="Arial" w:hAnsi="Arial" w:cs="Arial"/>
          <w:lang w:val="en-US"/>
        </w:rPr>
        <w:t>, new electoral legislation and procedures</w:t>
      </w:r>
      <w:r w:rsidR="00E07B73" w:rsidRPr="00111D38">
        <w:rPr>
          <w:rFonts w:ascii="Arial" w:hAnsi="Arial" w:cs="Arial"/>
          <w:lang w:val="en-US"/>
        </w:rPr>
        <w:t>.</w:t>
      </w:r>
    </w:p>
    <w:p w:rsidR="00A04243" w:rsidRPr="00111D38" w:rsidRDefault="00A04243" w:rsidP="00A04243">
      <w:pPr>
        <w:pStyle w:val="ListParagraph"/>
        <w:numPr>
          <w:ilvl w:val="0"/>
          <w:numId w:val="3"/>
        </w:numPr>
        <w:spacing w:after="240" w:line="276" w:lineRule="auto"/>
        <w:rPr>
          <w:rFonts w:ascii="Arial" w:hAnsi="Arial" w:cs="Arial"/>
          <w:lang w:val="en-US"/>
        </w:rPr>
      </w:pPr>
      <w:r w:rsidRPr="00111D38">
        <w:rPr>
          <w:rFonts w:ascii="Arial" w:hAnsi="Arial" w:cs="Arial"/>
          <w:lang w:val="en-US"/>
        </w:rPr>
        <w:t xml:space="preserve">Target: </w:t>
      </w:r>
      <w:r w:rsidR="00D85F6C" w:rsidRPr="00111D38">
        <w:rPr>
          <w:rFonts w:ascii="Arial" w:hAnsi="Arial" w:cs="Arial"/>
          <w:lang w:val="en-US"/>
        </w:rPr>
        <w:t>law enforceme</w:t>
      </w:r>
      <w:r w:rsidRPr="00111D38">
        <w:rPr>
          <w:rFonts w:ascii="Arial" w:hAnsi="Arial" w:cs="Arial"/>
          <w:lang w:val="en-US"/>
        </w:rPr>
        <w:t>nt, prosecution authorities</w:t>
      </w:r>
    </w:p>
    <w:p w:rsidR="00A04243" w:rsidRPr="00111D38" w:rsidRDefault="00A04243" w:rsidP="00A04243">
      <w:pPr>
        <w:pStyle w:val="ListParagraph"/>
        <w:numPr>
          <w:ilvl w:val="0"/>
          <w:numId w:val="3"/>
        </w:numPr>
        <w:spacing w:after="240" w:line="276" w:lineRule="auto"/>
        <w:rPr>
          <w:rFonts w:ascii="Arial" w:hAnsi="Arial" w:cs="Arial"/>
          <w:lang w:val="en-US"/>
        </w:rPr>
      </w:pPr>
      <w:r w:rsidRPr="00111D38">
        <w:rPr>
          <w:rFonts w:ascii="Arial" w:hAnsi="Arial" w:cs="Arial"/>
          <w:lang w:val="en-US"/>
        </w:rPr>
        <w:t>Number of participants: 929 (812 police officers, 117 officials of the Public Prosecutor’s Office)</w:t>
      </w:r>
    </w:p>
    <w:p w:rsidR="00D85F6C" w:rsidRDefault="00A04243" w:rsidP="00A04243">
      <w:pPr>
        <w:pStyle w:val="ListParagraph"/>
        <w:numPr>
          <w:ilvl w:val="0"/>
          <w:numId w:val="3"/>
        </w:numPr>
        <w:spacing w:after="240" w:line="276" w:lineRule="auto"/>
        <w:rPr>
          <w:rFonts w:ascii="Arial" w:hAnsi="Arial" w:cs="Arial"/>
          <w:lang w:val="en-US"/>
        </w:rPr>
      </w:pPr>
      <w:r w:rsidRPr="00111D38">
        <w:rPr>
          <w:rFonts w:ascii="Arial" w:hAnsi="Arial" w:cs="Arial"/>
          <w:lang w:val="en-US"/>
        </w:rPr>
        <w:t>Number of workshops held in this campaign: 26 times in all oblasts of the country</w:t>
      </w:r>
    </w:p>
    <w:p w:rsidR="00EC0B06" w:rsidRPr="00763432" w:rsidRDefault="00763432" w:rsidP="00A04243">
      <w:pPr>
        <w:pStyle w:val="ListParagraph"/>
        <w:numPr>
          <w:ilvl w:val="0"/>
          <w:numId w:val="3"/>
        </w:numPr>
        <w:spacing w:after="240" w:line="276" w:lineRule="auto"/>
        <w:rPr>
          <w:rFonts w:ascii="Arial" w:hAnsi="Arial" w:cs="Arial"/>
          <w:lang w:val="en-US"/>
        </w:rPr>
      </w:pPr>
      <w:r w:rsidRPr="00763432">
        <w:rPr>
          <w:rFonts w:ascii="Arial" w:hAnsi="Arial" w:cs="Arial"/>
          <w:lang w:val="en-US"/>
        </w:rPr>
        <w:t>Throughout the country</w:t>
      </w:r>
      <w:r w:rsidR="00EC0B06" w:rsidRPr="00763432">
        <w:rPr>
          <w:rFonts w:ascii="Arial" w:hAnsi="Arial" w:cs="Arial"/>
          <w:lang w:val="en-US"/>
        </w:rPr>
        <w:t>:</w:t>
      </w:r>
    </w:p>
    <w:p w:rsidR="001B69FC" w:rsidRPr="00111D38" w:rsidRDefault="001B69FC" w:rsidP="003C10CB">
      <w:pPr>
        <w:spacing w:after="240" w:line="276" w:lineRule="auto"/>
        <w:rPr>
          <w:rFonts w:ascii="Arial" w:hAnsi="Arial" w:cs="Arial"/>
          <w:lang w:val="en-US"/>
        </w:rPr>
      </w:pPr>
    </w:p>
    <w:p w:rsidR="003C10CB" w:rsidRPr="00111D38" w:rsidRDefault="003C10CB" w:rsidP="00D76BC0">
      <w:pPr>
        <w:pStyle w:val="ListParagraph"/>
        <w:numPr>
          <w:ilvl w:val="1"/>
          <w:numId w:val="15"/>
        </w:numPr>
        <w:spacing w:after="240" w:line="276" w:lineRule="auto"/>
        <w:rPr>
          <w:rFonts w:ascii="Arial" w:hAnsi="Arial" w:cs="Arial"/>
          <w:u w:val="single"/>
          <w:lang w:val="en-US"/>
        </w:rPr>
      </w:pPr>
      <w:r w:rsidRPr="00111D38">
        <w:rPr>
          <w:rFonts w:ascii="Arial" w:hAnsi="Arial" w:cs="Arial"/>
          <w:u w:val="single"/>
          <w:lang w:val="en-US"/>
        </w:rPr>
        <w:t>Develop</w:t>
      </w:r>
      <w:r w:rsidR="0091181F" w:rsidRPr="00111D38">
        <w:rPr>
          <w:rFonts w:ascii="Arial" w:hAnsi="Arial" w:cs="Arial"/>
          <w:u w:val="single"/>
          <w:lang w:val="en-US"/>
        </w:rPr>
        <w:t xml:space="preserve">ment of </w:t>
      </w:r>
      <w:r w:rsidR="00190F32" w:rsidRPr="00111D38">
        <w:rPr>
          <w:rFonts w:ascii="Arial" w:hAnsi="Arial" w:cs="Arial"/>
          <w:u w:val="single"/>
          <w:lang w:val="en-US"/>
        </w:rPr>
        <w:t>C</w:t>
      </w:r>
      <w:r w:rsidRPr="00111D38">
        <w:rPr>
          <w:rFonts w:ascii="Arial" w:hAnsi="Arial" w:cs="Arial"/>
          <w:u w:val="single"/>
          <w:lang w:val="en-US"/>
        </w:rPr>
        <w:t xml:space="preserve">ommunication </w:t>
      </w:r>
      <w:r w:rsidR="00190F32" w:rsidRPr="00111D38">
        <w:rPr>
          <w:rFonts w:ascii="Arial" w:hAnsi="Arial" w:cs="Arial"/>
          <w:u w:val="single"/>
          <w:lang w:val="en-US"/>
        </w:rPr>
        <w:t>T</w:t>
      </w:r>
      <w:r w:rsidR="0091181F" w:rsidRPr="00111D38">
        <w:rPr>
          <w:rFonts w:ascii="Arial" w:hAnsi="Arial" w:cs="Arial"/>
          <w:u w:val="single"/>
          <w:lang w:val="en-US"/>
        </w:rPr>
        <w:t>ools (</w:t>
      </w:r>
      <w:r w:rsidRPr="00111D38">
        <w:rPr>
          <w:rFonts w:ascii="Arial" w:hAnsi="Arial" w:cs="Arial"/>
          <w:u w:val="single"/>
          <w:lang w:val="en-US"/>
        </w:rPr>
        <w:t>radio/televi</w:t>
      </w:r>
      <w:r w:rsidR="00CA7AAA" w:rsidRPr="00111D38">
        <w:rPr>
          <w:rFonts w:ascii="Arial" w:hAnsi="Arial" w:cs="Arial"/>
          <w:u w:val="single"/>
          <w:lang w:val="en-US"/>
        </w:rPr>
        <w:t>sed</w:t>
      </w:r>
      <w:r w:rsidR="00C82D28" w:rsidRPr="00111D38">
        <w:rPr>
          <w:rFonts w:ascii="Arial" w:hAnsi="Arial" w:cs="Arial"/>
          <w:u w:val="single"/>
          <w:lang w:val="en-US"/>
        </w:rPr>
        <w:t xml:space="preserve"> programmes, poster stickers, leaflets/pamphlets, etc.</w:t>
      </w:r>
      <w:r w:rsidRPr="00111D38">
        <w:rPr>
          <w:rFonts w:ascii="Arial" w:hAnsi="Arial" w:cs="Arial"/>
          <w:u w:val="single"/>
          <w:lang w:val="en-US"/>
        </w:rPr>
        <w:t>)</w:t>
      </w:r>
    </w:p>
    <w:p w:rsidR="00325437" w:rsidRPr="00111D38" w:rsidRDefault="0008633C" w:rsidP="00B80D58">
      <w:pPr>
        <w:spacing w:after="240" w:line="276" w:lineRule="auto"/>
        <w:rPr>
          <w:rFonts w:ascii="Arial" w:hAnsi="Arial" w:cs="Arial"/>
          <w:lang w:val="en-US"/>
        </w:rPr>
      </w:pPr>
      <w:r w:rsidRPr="00111D38">
        <w:rPr>
          <w:rFonts w:ascii="Arial" w:hAnsi="Arial" w:cs="Arial"/>
          <w:lang w:val="en-US"/>
        </w:rPr>
        <w:t>In 2015, c</w:t>
      </w:r>
      <w:r w:rsidR="00EA7A39" w:rsidRPr="00111D38">
        <w:rPr>
          <w:rFonts w:ascii="Arial" w:hAnsi="Arial" w:cs="Arial"/>
          <w:lang w:val="en-US"/>
        </w:rPr>
        <w:t>ommunication mate</w:t>
      </w:r>
      <w:r w:rsidR="00CF5586" w:rsidRPr="00111D38">
        <w:rPr>
          <w:rFonts w:ascii="Arial" w:hAnsi="Arial" w:cs="Arial"/>
          <w:lang w:val="en-US"/>
        </w:rPr>
        <w:t xml:space="preserve">rials in Kyrgyz and Russian (Table </w:t>
      </w:r>
      <w:r w:rsidR="00665ED6">
        <w:rPr>
          <w:rFonts w:ascii="Arial" w:hAnsi="Arial" w:cs="Arial"/>
          <w:lang w:val="en-US"/>
        </w:rPr>
        <w:t>7</w:t>
      </w:r>
      <w:r w:rsidR="00CF5586" w:rsidRPr="00111D38">
        <w:rPr>
          <w:rFonts w:ascii="Arial" w:hAnsi="Arial" w:cs="Arial"/>
          <w:lang w:val="en-US"/>
        </w:rPr>
        <w:t>)</w:t>
      </w:r>
      <w:r w:rsidR="00EA7A39" w:rsidRPr="00111D38">
        <w:rPr>
          <w:rFonts w:ascii="Arial" w:hAnsi="Arial" w:cs="Arial"/>
          <w:lang w:val="en-US"/>
        </w:rPr>
        <w:t xml:space="preserve"> and so forth</w:t>
      </w:r>
      <w:r w:rsidRPr="00111D38">
        <w:rPr>
          <w:rFonts w:ascii="Arial" w:hAnsi="Arial" w:cs="Arial"/>
          <w:lang w:val="en-US"/>
        </w:rPr>
        <w:t xml:space="preserve"> were produced</w:t>
      </w:r>
      <w:r w:rsidR="00EA11D1" w:rsidRPr="00111D38">
        <w:rPr>
          <w:rFonts w:ascii="Arial" w:hAnsi="Arial" w:cs="Arial"/>
          <w:lang w:val="en-US"/>
        </w:rPr>
        <w:t xml:space="preserve"> </w:t>
      </w:r>
      <w:r w:rsidR="00763432">
        <w:rPr>
          <w:rFonts w:ascii="Arial" w:hAnsi="Arial" w:cs="Arial"/>
          <w:lang w:val="en-US"/>
        </w:rPr>
        <w:t xml:space="preserve">by the Project directly to both SRS and CEC: </w:t>
      </w:r>
    </w:p>
    <w:tbl>
      <w:tblPr>
        <w:tblStyle w:val="TableGrid"/>
        <w:tblW w:w="0" w:type="auto"/>
        <w:jc w:val="center"/>
        <w:tblLook w:val="04A0" w:firstRow="1" w:lastRow="0" w:firstColumn="1" w:lastColumn="0" w:noHBand="0" w:noVBand="1"/>
      </w:tblPr>
      <w:tblGrid>
        <w:gridCol w:w="4495"/>
        <w:gridCol w:w="1350"/>
      </w:tblGrid>
      <w:tr w:rsidR="00CF5586" w:rsidRPr="00111D38" w:rsidTr="00C07789">
        <w:trPr>
          <w:jc w:val="center"/>
        </w:trPr>
        <w:tc>
          <w:tcPr>
            <w:tcW w:w="4495" w:type="dxa"/>
            <w:shd w:val="clear" w:color="auto" w:fill="D9D9D9" w:themeFill="background1" w:themeFillShade="D9"/>
          </w:tcPr>
          <w:p w:rsidR="00CF5586" w:rsidRPr="00C07789" w:rsidRDefault="00C07789" w:rsidP="00815BAA">
            <w:pPr>
              <w:jc w:val="center"/>
              <w:rPr>
                <w:rFonts w:ascii="Arial" w:hAnsi="Arial" w:cs="Arial"/>
                <w:b/>
                <w:lang w:val="en-US"/>
              </w:rPr>
            </w:pPr>
            <w:r>
              <w:rPr>
                <w:rFonts w:ascii="Arial" w:hAnsi="Arial" w:cs="Arial"/>
                <w:b/>
                <w:lang w:val="en-US"/>
              </w:rPr>
              <w:t>Material</w:t>
            </w:r>
            <w:r w:rsidR="00CF5586" w:rsidRPr="00C07789">
              <w:rPr>
                <w:rFonts w:ascii="Arial" w:hAnsi="Arial" w:cs="Arial"/>
                <w:b/>
                <w:lang w:val="en-US"/>
              </w:rPr>
              <w:t>s</w:t>
            </w:r>
          </w:p>
        </w:tc>
        <w:tc>
          <w:tcPr>
            <w:tcW w:w="1350" w:type="dxa"/>
            <w:shd w:val="clear" w:color="auto" w:fill="D9D9D9" w:themeFill="background1" w:themeFillShade="D9"/>
          </w:tcPr>
          <w:p w:rsidR="00CF5586" w:rsidRPr="00C07789" w:rsidRDefault="00CF5586" w:rsidP="00815BAA">
            <w:pPr>
              <w:jc w:val="center"/>
              <w:rPr>
                <w:rFonts w:ascii="Arial" w:hAnsi="Arial" w:cs="Arial"/>
                <w:b/>
                <w:lang w:val="en-US"/>
              </w:rPr>
            </w:pPr>
            <w:r w:rsidRPr="00C07789">
              <w:rPr>
                <w:rFonts w:ascii="Arial" w:hAnsi="Arial" w:cs="Arial"/>
                <w:b/>
                <w:lang w:val="en-US"/>
              </w:rPr>
              <w:t>Number of Copies</w:t>
            </w:r>
          </w:p>
        </w:tc>
      </w:tr>
      <w:tr w:rsidR="008E2CAC" w:rsidRPr="00111D38" w:rsidTr="00815BAA">
        <w:trPr>
          <w:jc w:val="center"/>
        </w:trPr>
        <w:tc>
          <w:tcPr>
            <w:tcW w:w="4495" w:type="dxa"/>
          </w:tcPr>
          <w:p w:rsidR="008E2CAC" w:rsidRPr="00111D38" w:rsidRDefault="008E2CAC" w:rsidP="008E2CAC">
            <w:pPr>
              <w:rPr>
                <w:rFonts w:ascii="Arial" w:hAnsi="Arial" w:cs="Arial"/>
                <w:lang w:val="en-US"/>
              </w:rPr>
            </w:pPr>
            <w:r w:rsidRPr="00111D38">
              <w:rPr>
                <w:rFonts w:ascii="Arial" w:hAnsi="Arial" w:cs="Arial"/>
                <w:lang w:val="en-US"/>
              </w:rPr>
              <w:t>Video and audio</w:t>
            </w:r>
            <w:r w:rsidR="004511A7" w:rsidRPr="00111D38">
              <w:rPr>
                <w:rStyle w:val="FootnoteReference"/>
                <w:rFonts w:ascii="Arial" w:hAnsi="Arial" w:cs="Arial"/>
                <w:lang w:val="en-US"/>
              </w:rPr>
              <w:footnoteReference w:id="8"/>
            </w:r>
          </w:p>
        </w:tc>
        <w:tc>
          <w:tcPr>
            <w:tcW w:w="1350" w:type="dxa"/>
          </w:tcPr>
          <w:p w:rsidR="008E2CAC" w:rsidRPr="007854D2" w:rsidRDefault="00763432" w:rsidP="008E2CAC">
            <w:pPr>
              <w:jc w:val="right"/>
              <w:rPr>
                <w:rFonts w:ascii="Arial" w:hAnsi="Arial" w:cs="Arial"/>
                <w:lang w:val="ru-RU"/>
              </w:rPr>
            </w:pPr>
            <w:r>
              <w:rPr>
                <w:rFonts w:ascii="Arial" w:hAnsi="Arial" w:cs="Arial"/>
                <w:lang w:val="en-US"/>
              </w:rPr>
              <w:t>15</w:t>
            </w:r>
          </w:p>
        </w:tc>
      </w:tr>
      <w:tr w:rsidR="00CF5586" w:rsidRPr="00111D38" w:rsidTr="00815BAA">
        <w:trPr>
          <w:jc w:val="center"/>
        </w:trPr>
        <w:tc>
          <w:tcPr>
            <w:tcW w:w="4495" w:type="dxa"/>
          </w:tcPr>
          <w:p w:rsidR="00CF5586" w:rsidRPr="00111D38" w:rsidRDefault="00CF5586" w:rsidP="00CF5586">
            <w:pPr>
              <w:spacing w:line="276" w:lineRule="auto"/>
              <w:rPr>
                <w:rFonts w:ascii="Arial" w:hAnsi="Arial" w:cs="Arial"/>
                <w:lang w:val="en-US"/>
              </w:rPr>
            </w:pPr>
            <w:r w:rsidRPr="00111D38">
              <w:rPr>
                <w:rFonts w:ascii="Arial" w:hAnsi="Arial" w:cs="Arial"/>
                <w:lang w:val="en-US"/>
              </w:rPr>
              <w:t>Instruction posters for voters</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3,000</w:t>
            </w:r>
          </w:p>
        </w:tc>
      </w:tr>
      <w:tr w:rsidR="00CF5586" w:rsidRPr="00111D38" w:rsidTr="00815BAA">
        <w:trPr>
          <w:jc w:val="center"/>
        </w:trPr>
        <w:tc>
          <w:tcPr>
            <w:tcW w:w="4495" w:type="dxa"/>
          </w:tcPr>
          <w:p w:rsidR="00CF5586" w:rsidRPr="00111D38" w:rsidRDefault="00CF5586" w:rsidP="00CF5586">
            <w:pPr>
              <w:spacing w:line="276" w:lineRule="auto"/>
              <w:rPr>
                <w:rFonts w:ascii="Arial" w:hAnsi="Arial" w:cs="Arial"/>
                <w:lang w:val="en-US"/>
              </w:rPr>
            </w:pPr>
            <w:r w:rsidRPr="00111D38">
              <w:rPr>
                <w:rFonts w:ascii="Arial" w:hAnsi="Arial" w:cs="Arial"/>
                <w:lang w:val="en-US"/>
              </w:rPr>
              <w:t>Information stickers</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2,500</w:t>
            </w:r>
          </w:p>
        </w:tc>
      </w:tr>
      <w:tr w:rsidR="00CF5586" w:rsidRPr="00111D38" w:rsidTr="00815BAA">
        <w:trPr>
          <w:jc w:val="center"/>
        </w:trPr>
        <w:tc>
          <w:tcPr>
            <w:tcW w:w="4495" w:type="dxa"/>
          </w:tcPr>
          <w:p w:rsidR="00CF5586" w:rsidRPr="00111D38" w:rsidRDefault="00CF5586" w:rsidP="00CF5586">
            <w:pPr>
              <w:spacing w:line="276" w:lineRule="auto"/>
              <w:rPr>
                <w:rFonts w:ascii="Arial" w:hAnsi="Arial" w:cs="Arial"/>
                <w:lang w:val="en-US"/>
              </w:rPr>
            </w:pPr>
            <w:r w:rsidRPr="00111D38">
              <w:rPr>
                <w:rFonts w:ascii="Arial" w:hAnsi="Arial" w:cs="Arial"/>
                <w:lang w:val="en-US"/>
              </w:rPr>
              <w:t>Posters about “Video &amp; Photo Prohibited”</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2,500</w:t>
            </w:r>
          </w:p>
        </w:tc>
      </w:tr>
      <w:tr w:rsidR="00CF5586" w:rsidRPr="00111D38" w:rsidTr="00815BAA">
        <w:trPr>
          <w:jc w:val="center"/>
        </w:trPr>
        <w:tc>
          <w:tcPr>
            <w:tcW w:w="4495" w:type="dxa"/>
          </w:tcPr>
          <w:p w:rsidR="00CF5586" w:rsidRPr="00111D38" w:rsidRDefault="0081146B" w:rsidP="00CF5586">
            <w:pPr>
              <w:spacing w:line="276" w:lineRule="auto"/>
              <w:rPr>
                <w:rFonts w:ascii="Arial" w:hAnsi="Arial" w:cs="Arial"/>
                <w:lang w:val="en-US"/>
              </w:rPr>
            </w:pPr>
            <w:r w:rsidRPr="00111D38">
              <w:rPr>
                <w:rFonts w:ascii="Arial" w:hAnsi="Arial" w:cs="Arial"/>
                <w:lang w:val="en-US"/>
              </w:rPr>
              <w:t>I</w:t>
            </w:r>
            <w:r w:rsidR="00CF5586" w:rsidRPr="00111D38">
              <w:rPr>
                <w:rFonts w:ascii="Arial" w:hAnsi="Arial" w:cs="Arial"/>
                <w:lang w:val="en-US"/>
              </w:rPr>
              <w:t>nstruction</w:t>
            </w:r>
            <w:r w:rsidRPr="00111D38">
              <w:rPr>
                <w:rFonts w:ascii="Arial" w:hAnsi="Arial" w:cs="Arial"/>
                <w:lang w:val="en-US"/>
              </w:rPr>
              <w:t xml:space="preserve"> posters</w:t>
            </w:r>
            <w:r w:rsidR="00CF5586" w:rsidRPr="00111D38">
              <w:rPr>
                <w:rFonts w:ascii="Arial" w:hAnsi="Arial" w:cs="Arial"/>
                <w:lang w:val="en-US"/>
              </w:rPr>
              <w:t xml:space="preserve"> for international observers about their rights and obligations</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3,000</w:t>
            </w:r>
          </w:p>
        </w:tc>
      </w:tr>
      <w:tr w:rsidR="00CF5586" w:rsidRPr="00111D38" w:rsidTr="00815BAA">
        <w:trPr>
          <w:jc w:val="center"/>
        </w:trPr>
        <w:tc>
          <w:tcPr>
            <w:tcW w:w="4495" w:type="dxa"/>
          </w:tcPr>
          <w:p w:rsidR="00CF5586" w:rsidRPr="00111D38" w:rsidRDefault="00CF5586" w:rsidP="00CF5586">
            <w:pPr>
              <w:spacing w:line="276" w:lineRule="auto"/>
              <w:rPr>
                <w:rFonts w:ascii="Arial" w:hAnsi="Arial" w:cs="Arial"/>
                <w:lang w:val="en-US"/>
              </w:rPr>
            </w:pPr>
            <w:r w:rsidRPr="00111D38">
              <w:rPr>
                <w:rFonts w:ascii="Arial" w:hAnsi="Arial" w:cs="Arial"/>
                <w:lang w:val="en-US"/>
              </w:rPr>
              <w:t>B</w:t>
            </w:r>
            <w:r w:rsidR="0081146B" w:rsidRPr="00111D38">
              <w:rPr>
                <w:rFonts w:ascii="Arial" w:hAnsi="Arial" w:cs="Arial"/>
                <w:lang w:val="en-US"/>
              </w:rPr>
              <w:t>ooklets about valid</w:t>
            </w:r>
            <w:r w:rsidRPr="00111D38">
              <w:rPr>
                <w:rFonts w:ascii="Arial" w:hAnsi="Arial" w:cs="Arial"/>
                <w:lang w:val="en-US"/>
              </w:rPr>
              <w:t xml:space="preserve"> </w:t>
            </w:r>
            <w:r w:rsidR="0081146B" w:rsidRPr="00111D38">
              <w:rPr>
                <w:rFonts w:ascii="Arial" w:hAnsi="Arial" w:cs="Arial"/>
                <w:lang w:val="en-US"/>
              </w:rPr>
              <w:t xml:space="preserve">contents of </w:t>
            </w:r>
            <w:r w:rsidRPr="00111D38">
              <w:rPr>
                <w:rFonts w:ascii="Arial" w:hAnsi="Arial" w:cs="Arial"/>
                <w:lang w:val="en-US"/>
              </w:rPr>
              <w:t>bulletins</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5,000</w:t>
            </w:r>
          </w:p>
        </w:tc>
      </w:tr>
      <w:tr w:rsidR="00CF5586" w:rsidRPr="00111D38" w:rsidTr="00815BAA">
        <w:trPr>
          <w:jc w:val="center"/>
        </w:trPr>
        <w:tc>
          <w:tcPr>
            <w:tcW w:w="4495" w:type="dxa"/>
          </w:tcPr>
          <w:p w:rsidR="00CF5586" w:rsidRPr="00111D38" w:rsidRDefault="00773745" w:rsidP="00CF5586">
            <w:pPr>
              <w:spacing w:line="276" w:lineRule="auto"/>
              <w:rPr>
                <w:rFonts w:ascii="Arial" w:hAnsi="Arial" w:cs="Arial"/>
                <w:lang w:val="en-US"/>
              </w:rPr>
            </w:pPr>
            <w:r>
              <w:rPr>
                <w:rFonts w:ascii="Arial" w:hAnsi="Arial" w:cs="Arial"/>
                <w:lang w:val="en-US"/>
              </w:rPr>
              <w:t>Label</w:t>
            </w:r>
            <w:r w:rsidR="0081146B" w:rsidRPr="00111D38">
              <w:rPr>
                <w:rFonts w:ascii="Arial" w:hAnsi="Arial" w:cs="Arial"/>
                <w:lang w:val="en-US"/>
              </w:rPr>
              <w:t>s with</w:t>
            </w:r>
            <w:r w:rsidR="00CF5586" w:rsidRPr="00111D38">
              <w:rPr>
                <w:rFonts w:ascii="Arial" w:hAnsi="Arial" w:cs="Arial"/>
                <w:lang w:val="en-US"/>
              </w:rPr>
              <w:t xml:space="preserve"> </w:t>
            </w:r>
            <w:r w:rsidR="0081146B" w:rsidRPr="00111D38">
              <w:rPr>
                <w:rFonts w:ascii="Arial" w:hAnsi="Arial" w:cs="Arial"/>
                <w:lang w:val="en-US"/>
              </w:rPr>
              <w:t xml:space="preserve">each </w:t>
            </w:r>
            <w:r w:rsidR="00CF5586" w:rsidRPr="00111D38">
              <w:rPr>
                <w:rFonts w:ascii="Arial" w:hAnsi="Arial" w:cs="Arial"/>
                <w:lang w:val="en-US"/>
              </w:rPr>
              <w:t>polling station</w:t>
            </w:r>
            <w:r w:rsidR="0081146B" w:rsidRPr="00111D38">
              <w:rPr>
                <w:rFonts w:ascii="Arial" w:hAnsi="Arial" w:cs="Arial"/>
                <w:lang w:val="en-US"/>
              </w:rPr>
              <w:t>’</w:t>
            </w:r>
            <w:r w:rsidR="00CF5586" w:rsidRPr="00111D38">
              <w:rPr>
                <w:rFonts w:ascii="Arial" w:hAnsi="Arial" w:cs="Arial"/>
                <w:lang w:val="en-US"/>
              </w:rPr>
              <w:t>s</w:t>
            </w:r>
            <w:r w:rsidR="0081146B" w:rsidRPr="00111D38">
              <w:rPr>
                <w:rFonts w:ascii="Arial" w:hAnsi="Arial" w:cs="Arial"/>
                <w:lang w:val="en-US"/>
              </w:rPr>
              <w:t xml:space="preserve"> number</w:t>
            </w:r>
          </w:p>
        </w:tc>
        <w:tc>
          <w:tcPr>
            <w:tcW w:w="1350" w:type="dxa"/>
          </w:tcPr>
          <w:p w:rsidR="00CF5586" w:rsidRPr="00111D38" w:rsidRDefault="00CF5586" w:rsidP="00CF5586">
            <w:pPr>
              <w:spacing w:line="276" w:lineRule="auto"/>
              <w:jc w:val="right"/>
              <w:rPr>
                <w:rFonts w:ascii="Arial" w:hAnsi="Arial" w:cs="Arial"/>
                <w:lang w:val="en-US"/>
              </w:rPr>
            </w:pPr>
            <w:r w:rsidRPr="00111D38">
              <w:rPr>
                <w:rFonts w:ascii="Arial" w:hAnsi="Arial" w:cs="Arial"/>
                <w:lang w:val="en-US"/>
              </w:rPr>
              <w:t>5,000</w:t>
            </w:r>
          </w:p>
        </w:tc>
      </w:tr>
    </w:tbl>
    <w:p w:rsidR="003261C3" w:rsidRPr="00111D38" w:rsidRDefault="00C811F4" w:rsidP="00C811F4">
      <w:pPr>
        <w:pStyle w:val="Caption"/>
        <w:keepNext/>
        <w:jc w:val="right"/>
        <w:rPr>
          <w:rFonts w:ascii="Arial" w:hAnsi="Arial" w:cs="Arial"/>
          <w:i w:val="0"/>
          <w:color w:val="auto"/>
          <w:sz w:val="20"/>
          <w:szCs w:val="20"/>
          <w:lang w:val="en-US"/>
        </w:rPr>
      </w:pPr>
      <w:r w:rsidRPr="00111D38">
        <w:rPr>
          <w:rFonts w:ascii="Arial" w:hAnsi="Arial" w:cs="Arial"/>
          <w:i w:val="0"/>
          <w:color w:val="auto"/>
          <w:sz w:val="20"/>
          <w:szCs w:val="20"/>
          <w:lang w:val="en-US"/>
        </w:rPr>
        <w:t xml:space="preserve">Table </w:t>
      </w:r>
      <w:r w:rsidR="00030501">
        <w:rPr>
          <w:rFonts w:ascii="Arial" w:hAnsi="Arial" w:cs="Arial"/>
          <w:i w:val="0"/>
          <w:color w:val="auto"/>
          <w:sz w:val="20"/>
          <w:szCs w:val="20"/>
          <w:lang w:val="en-US"/>
        </w:rPr>
        <w:fldChar w:fldCharType="begin"/>
      </w:r>
      <w:r w:rsidR="00030501">
        <w:rPr>
          <w:rFonts w:ascii="Arial" w:hAnsi="Arial" w:cs="Arial"/>
          <w:i w:val="0"/>
          <w:color w:val="auto"/>
          <w:sz w:val="20"/>
          <w:szCs w:val="20"/>
          <w:lang w:val="en-US"/>
        </w:rPr>
        <w:instrText xml:space="preserve"> SEQ Table \* ARABIC </w:instrText>
      </w:r>
      <w:r w:rsidR="00030501">
        <w:rPr>
          <w:rFonts w:ascii="Arial" w:hAnsi="Arial" w:cs="Arial"/>
          <w:i w:val="0"/>
          <w:color w:val="auto"/>
          <w:sz w:val="20"/>
          <w:szCs w:val="20"/>
          <w:lang w:val="en-US"/>
        </w:rPr>
        <w:fldChar w:fldCharType="separate"/>
      </w:r>
      <w:r w:rsidR="00EB1CD2">
        <w:rPr>
          <w:rFonts w:ascii="Arial" w:hAnsi="Arial" w:cs="Arial"/>
          <w:i w:val="0"/>
          <w:noProof/>
          <w:color w:val="auto"/>
          <w:sz w:val="20"/>
          <w:szCs w:val="20"/>
          <w:lang w:val="en-US"/>
        </w:rPr>
        <w:t>7</w:t>
      </w:r>
      <w:r w:rsidR="00030501">
        <w:rPr>
          <w:rFonts w:ascii="Arial" w:hAnsi="Arial" w:cs="Arial"/>
          <w:i w:val="0"/>
          <w:color w:val="auto"/>
          <w:sz w:val="20"/>
          <w:szCs w:val="20"/>
          <w:lang w:val="en-US"/>
        </w:rPr>
        <w:fldChar w:fldCharType="end"/>
      </w:r>
      <w:r w:rsidR="0023471F" w:rsidRPr="00111D38">
        <w:rPr>
          <w:rFonts w:ascii="Arial" w:hAnsi="Arial" w:cs="Arial"/>
          <w:i w:val="0"/>
          <w:color w:val="auto"/>
          <w:sz w:val="20"/>
          <w:szCs w:val="20"/>
          <w:lang w:val="en-US"/>
        </w:rPr>
        <w:t xml:space="preserve">: Information materials which KESP-II produced through </w:t>
      </w:r>
      <w:r w:rsidR="00C36CA2" w:rsidRPr="00111D38">
        <w:rPr>
          <w:rFonts w:ascii="Arial" w:hAnsi="Arial" w:cs="Arial"/>
          <w:i w:val="0"/>
          <w:color w:val="auto"/>
          <w:sz w:val="20"/>
          <w:szCs w:val="20"/>
          <w:lang w:val="en-US"/>
        </w:rPr>
        <w:t>activities by CDCS</w:t>
      </w:r>
    </w:p>
    <w:p w:rsidR="006442D4" w:rsidRPr="00111D38" w:rsidRDefault="006442D4" w:rsidP="00B80D58">
      <w:pPr>
        <w:spacing w:after="240" w:line="276" w:lineRule="auto"/>
        <w:rPr>
          <w:rFonts w:ascii="Arial" w:hAnsi="Arial" w:cs="Arial"/>
          <w:lang w:val="en-US"/>
        </w:rPr>
      </w:pPr>
    </w:p>
    <w:p w:rsidR="00B325EE" w:rsidRPr="00111D38" w:rsidRDefault="00B325EE" w:rsidP="00B80D58">
      <w:pPr>
        <w:spacing w:after="240" w:line="276" w:lineRule="auto"/>
        <w:rPr>
          <w:rFonts w:ascii="Arial" w:hAnsi="Arial" w:cs="Arial"/>
          <w:b/>
          <w:lang w:val="en-US"/>
        </w:rPr>
      </w:pPr>
      <w:r w:rsidRPr="00111D38">
        <w:rPr>
          <w:rFonts w:ascii="Arial" w:hAnsi="Arial" w:cs="Arial"/>
          <w:b/>
          <w:lang w:val="en-US"/>
        </w:rPr>
        <w:t>Achieved Results on Activity 2</w:t>
      </w:r>
    </w:p>
    <w:p w:rsidR="00B838AF" w:rsidRPr="00111D38" w:rsidRDefault="001705DD" w:rsidP="00B838AF">
      <w:pPr>
        <w:spacing w:after="240" w:line="276" w:lineRule="auto"/>
        <w:rPr>
          <w:rFonts w:ascii="Arial" w:hAnsi="Arial" w:cs="Arial"/>
          <w:lang w:val="en-US"/>
        </w:rPr>
      </w:pPr>
      <w:r w:rsidRPr="00111D38">
        <w:rPr>
          <w:rFonts w:ascii="Arial" w:hAnsi="Arial" w:cs="Arial"/>
          <w:lang w:val="en-US"/>
        </w:rPr>
        <w:t>Component</w:t>
      </w:r>
      <w:r w:rsidR="00B838AF" w:rsidRPr="00111D38">
        <w:rPr>
          <w:rFonts w:ascii="Arial" w:hAnsi="Arial" w:cs="Arial"/>
          <w:lang w:val="en-US"/>
        </w:rPr>
        <w:t xml:space="preserve"> 2</w:t>
      </w:r>
      <w:r w:rsidR="00784BC5" w:rsidRPr="00111D38">
        <w:rPr>
          <w:rFonts w:ascii="Arial" w:hAnsi="Arial" w:cs="Arial"/>
          <w:lang w:val="en-US"/>
        </w:rPr>
        <w:t xml:space="preserve"> and a part of </w:t>
      </w:r>
      <w:r w:rsidRPr="00111D38">
        <w:rPr>
          <w:rFonts w:ascii="Arial" w:hAnsi="Arial" w:cs="Arial"/>
          <w:lang w:val="en-US"/>
        </w:rPr>
        <w:t>Component</w:t>
      </w:r>
      <w:r w:rsidR="00B838AF" w:rsidRPr="00111D38">
        <w:rPr>
          <w:rFonts w:ascii="Arial" w:hAnsi="Arial" w:cs="Arial"/>
          <w:lang w:val="en-US"/>
        </w:rPr>
        <w:t xml:space="preserve"> 1 were implemented b</w:t>
      </w:r>
      <w:r w:rsidR="006938D5" w:rsidRPr="00111D38">
        <w:rPr>
          <w:rFonts w:ascii="Arial" w:hAnsi="Arial" w:cs="Arial"/>
          <w:lang w:val="en-US"/>
        </w:rPr>
        <w:t>etween 2014 to 2015</w:t>
      </w:r>
      <w:r w:rsidR="005D3B8B" w:rsidRPr="00111D38">
        <w:rPr>
          <w:rFonts w:ascii="Arial" w:hAnsi="Arial" w:cs="Arial"/>
          <w:lang w:val="en-US"/>
        </w:rPr>
        <w:t xml:space="preserve"> and</w:t>
      </w:r>
      <w:r w:rsidR="000350D1" w:rsidRPr="00111D38">
        <w:rPr>
          <w:rFonts w:ascii="Arial" w:hAnsi="Arial" w:cs="Arial"/>
          <w:lang w:val="en-US"/>
        </w:rPr>
        <w:t xml:space="preserve"> aimed at</w:t>
      </w:r>
      <w:r w:rsidR="005C43B9" w:rsidRPr="00111D38">
        <w:rPr>
          <w:rFonts w:ascii="Arial" w:hAnsi="Arial" w:cs="Arial"/>
          <w:lang w:val="en-US"/>
        </w:rPr>
        <w:t xml:space="preserve"> the</w:t>
      </w:r>
      <w:r w:rsidR="000350D1" w:rsidRPr="00111D38">
        <w:rPr>
          <w:rFonts w:ascii="Arial" w:hAnsi="Arial" w:cs="Arial"/>
          <w:lang w:val="en-US"/>
        </w:rPr>
        <w:t xml:space="preserve"> particular</w:t>
      </w:r>
      <w:r w:rsidR="00B838AF" w:rsidRPr="00111D38">
        <w:rPr>
          <w:rFonts w:ascii="Arial" w:hAnsi="Arial" w:cs="Arial"/>
          <w:lang w:val="en-US"/>
        </w:rPr>
        <w:t xml:space="preserve"> success of the 2015 Parliamentary Election which was one of the </w:t>
      </w:r>
      <w:r w:rsidR="005C43B9" w:rsidRPr="00111D38">
        <w:rPr>
          <w:rFonts w:ascii="Arial" w:hAnsi="Arial" w:cs="Arial"/>
          <w:lang w:val="en-US"/>
        </w:rPr>
        <w:t>most significant</w:t>
      </w:r>
      <w:r w:rsidR="00B838AF" w:rsidRPr="00111D38">
        <w:rPr>
          <w:rFonts w:ascii="Arial" w:hAnsi="Arial" w:cs="Arial"/>
          <w:lang w:val="en-US"/>
        </w:rPr>
        <w:t xml:space="preserve"> elections in the elec</w:t>
      </w:r>
      <w:r w:rsidR="00786391">
        <w:rPr>
          <w:rFonts w:ascii="Arial" w:hAnsi="Arial" w:cs="Arial"/>
          <w:lang w:val="en-US"/>
        </w:rPr>
        <w:t>toral period. I</w:t>
      </w:r>
      <w:r w:rsidR="00B838AF" w:rsidRPr="00111D38">
        <w:rPr>
          <w:rFonts w:ascii="Arial" w:hAnsi="Arial" w:cs="Arial"/>
          <w:lang w:val="en-US"/>
        </w:rPr>
        <w:t xml:space="preserve">mprovements of environment for </w:t>
      </w:r>
      <w:r w:rsidR="005C43B9" w:rsidRPr="00111D38">
        <w:rPr>
          <w:rFonts w:ascii="Arial" w:hAnsi="Arial" w:cs="Arial"/>
          <w:lang w:val="en-US"/>
        </w:rPr>
        <w:t>conducting the vote</w:t>
      </w:r>
      <w:r w:rsidR="009540AB" w:rsidRPr="00111D38">
        <w:rPr>
          <w:rFonts w:ascii="Arial" w:hAnsi="Arial" w:cs="Arial"/>
          <w:lang w:val="en-US"/>
        </w:rPr>
        <w:t xml:space="preserve"> were taken priority</w:t>
      </w:r>
      <w:r w:rsidR="00B838AF" w:rsidRPr="00111D38">
        <w:rPr>
          <w:rFonts w:ascii="Arial" w:hAnsi="Arial" w:cs="Arial"/>
          <w:lang w:val="en-US"/>
        </w:rPr>
        <w:t>.</w:t>
      </w:r>
      <w:r w:rsidR="0091181F" w:rsidRPr="00111D38">
        <w:rPr>
          <w:rFonts w:ascii="Arial" w:hAnsi="Arial" w:cs="Arial"/>
          <w:lang w:val="en-US"/>
        </w:rPr>
        <w:t xml:space="preserve"> From this viewpoint, although some minor technical iss</w:t>
      </w:r>
      <w:r w:rsidR="000350D1" w:rsidRPr="00111D38">
        <w:rPr>
          <w:rFonts w:ascii="Arial" w:hAnsi="Arial" w:cs="Arial"/>
          <w:lang w:val="en-US"/>
        </w:rPr>
        <w:t xml:space="preserve">ues relating the equipment </w:t>
      </w:r>
      <w:r w:rsidR="0091181F" w:rsidRPr="00111D38">
        <w:rPr>
          <w:rFonts w:ascii="Arial" w:hAnsi="Arial" w:cs="Arial"/>
          <w:lang w:val="en-US"/>
        </w:rPr>
        <w:t>occurred, o</w:t>
      </w:r>
      <w:r w:rsidR="00B838AF" w:rsidRPr="00111D38">
        <w:rPr>
          <w:rFonts w:ascii="Arial" w:hAnsi="Arial" w:cs="Arial"/>
          <w:lang w:val="en-US"/>
        </w:rPr>
        <w:t xml:space="preserve">verall, </w:t>
      </w:r>
      <w:r w:rsidR="005D3242" w:rsidRPr="00111D38">
        <w:rPr>
          <w:rFonts w:ascii="Arial" w:hAnsi="Arial" w:cs="Arial"/>
          <w:lang w:val="en-US"/>
        </w:rPr>
        <w:t xml:space="preserve">it can be said that </w:t>
      </w:r>
      <w:r w:rsidR="00B838AF" w:rsidRPr="00111D38">
        <w:rPr>
          <w:rFonts w:ascii="Arial" w:hAnsi="Arial" w:cs="Arial"/>
          <w:lang w:val="en-US"/>
        </w:rPr>
        <w:t>the projec</w:t>
      </w:r>
      <w:r w:rsidR="005C43B9" w:rsidRPr="00111D38">
        <w:rPr>
          <w:rFonts w:ascii="Arial" w:hAnsi="Arial" w:cs="Arial"/>
          <w:lang w:val="en-US"/>
        </w:rPr>
        <w:t>t succeeded in supporting the critical</w:t>
      </w:r>
      <w:r w:rsidR="00B838AF" w:rsidRPr="00111D38">
        <w:rPr>
          <w:rFonts w:ascii="Arial" w:hAnsi="Arial" w:cs="Arial"/>
          <w:lang w:val="en-US"/>
        </w:rPr>
        <w:t xml:space="preserve"> electoral events, including the 2015 Parliamentary Election</w:t>
      </w:r>
      <w:r w:rsidR="0091181F" w:rsidRPr="00111D38">
        <w:rPr>
          <w:rFonts w:ascii="Arial" w:hAnsi="Arial" w:cs="Arial"/>
          <w:lang w:val="en-US"/>
        </w:rPr>
        <w:t>, because the</w:t>
      </w:r>
      <w:r w:rsidR="005D3242" w:rsidRPr="00111D38">
        <w:rPr>
          <w:rFonts w:ascii="Arial" w:hAnsi="Arial" w:cs="Arial"/>
          <w:lang w:val="en-US"/>
        </w:rPr>
        <w:t>se</w:t>
      </w:r>
      <w:r w:rsidR="0091181F" w:rsidRPr="00111D38">
        <w:rPr>
          <w:rFonts w:ascii="Arial" w:hAnsi="Arial" w:cs="Arial"/>
          <w:lang w:val="en-US"/>
        </w:rPr>
        <w:t xml:space="preserve"> elections were concluded peacefully and smoothly</w:t>
      </w:r>
      <w:r w:rsidR="00B838AF" w:rsidRPr="00111D38">
        <w:rPr>
          <w:rFonts w:ascii="Arial" w:hAnsi="Arial" w:cs="Arial"/>
          <w:lang w:val="en-US"/>
        </w:rPr>
        <w:t>.</w:t>
      </w:r>
    </w:p>
    <w:p w:rsidR="00CC13BF" w:rsidRPr="00111D38" w:rsidRDefault="00190F32" w:rsidP="00E41F7D">
      <w:pPr>
        <w:pStyle w:val="ListParagraph"/>
        <w:numPr>
          <w:ilvl w:val="0"/>
          <w:numId w:val="23"/>
        </w:numPr>
        <w:spacing w:after="240" w:line="276" w:lineRule="auto"/>
        <w:rPr>
          <w:rFonts w:ascii="Arial" w:hAnsi="Arial" w:cs="Arial"/>
          <w:u w:val="single"/>
          <w:lang w:val="en-US"/>
        </w:rPr>
      </w:pPr>
      <w:r w:rsidRPr="00111D38">
        <w:rPr>
          <w:rFonts w:ascii="Arial" w:hAnsi="Arial" w:cs="Arial"/>
          <w:u w:val="single"/>
          <w:lang w:val="en-US"/>
        </w:rPr>
        <w:t>Voter and Public Education C</w:t>
      </w:r>
      <w:r w:rsidR="00CC13BF" w:rsidRPr="00111D38">
        <w:rPr>
          <w:rFonts w:ascii="Arial" w:hAnsi="Arial" w:cs="Arial"/>
          <w:u w:val="single"/>
          <w:lang w:val="en-US"/>
        </w:rPr>
        <w:t>ampaigns</w:t>
      </w:r>
    </w:p>
    <w:p w:rsidR="002A03CA" w:rsidRPr="00111D38" w:rsidRDefault="0078489C" w:rsidP="00802F7C">
      <w:pPr>
        <w:spacing w:after="240" w:line="276" w:lineRule="auto"/>
        <w:rPr>
          <w:rFonts w:ascii="Arial" w:hAnsi="Arial" w:cs="Arial"/>
          <w:lang w:val="en-US"/>
        </w:rPr>
      </w:pPr>
      <w:r w:rsidRPr="00111D38">
        <w:rPr>
          <w:rFonts w:ascii="Arial" w:hAnsi="Arial" w:cs="Arial"/>
          <w:lang w:val="en-US"/>
        </w:rPr>
        <w:t xml:space="preserve">While CEC with its subsidiary commissions </w:t>
      </w:r>
      <w:r w:rsidR="00EF1EA2" w:rsidRPr="00111D38">
        <w:rPr>
          <w:rFonts w:ascii="Arial" w:hAnsi="Arial" w:cs="Arial"/>
          <w:lang w:val="en-US"/>
        </w:rPr>
        <w:t>was</w:t>
      </w:r>
      <w:r w:rsidR="00FE4745" w:rsidRPr="00111D38">
        <w:rPr>
          <w:rFonts w:ascii="Arial" w:hAnsi="Arial" w:cs="Arial"/>
          <w:lang w:val="en-US"/>
        </w:rPr>
        <w:t xml:space="preserve"> the main counterpart</w:t>
      </w:r>
      <w:r w:rsidR="005C43B9" w:rsidRPr="00111D38">
        <w:rPr>
          <w:rFonts w:ascii="Arial" w:hAnsi="Arial" w:cs="Arial"/>
          <w:lang w:val="en-US"/>
        </w:rPr>
        <w:t xml:space="preserve"> and received the most substantial</w:t>
      </w:r>
      <w:r w:rsidR="00EF1EA2" w:rsidRPr="00111D38">
        <w:rPr>
          <w:rFonts w:ascii="Arial" w:hAnsi="Arial" w:cs="Arial"/>
          <w:lang w:val="en-US"/>
        </w:rPr>
        <w:t xml:space="preserve"> amount of support, the other stakeholders such as judicial/law enforcement agencies, NGOs, media,</w:t>
      </w:r>
      <w:r w:rsidRPr="00111D38">
        <w:rPr>
          <w:rFonts w:ascii="Arial" w:hAnsi="Arial" w:cs="Arial"/>
          <w:lang w:val="en-US"/>
        </w:rPr>
        <w:t xml:space="preserve"> </w:t>
      </w:r>
      <w:r w:rsidR="00EF1EA2" w:rsidRPr="00111D38">
        <w:rPr>
          <w:rFonts w:ascii="Arial" w:hAnsi="Arial" w:cs="Arial"/>
          <w:lang w:val="en-US"/>
        </w:rPr>
        <w:t xml:space="preserve">also benefited through the project activities. </w:t>
      </w:r>
    </w:p>
    <w:p w:rsidR="00E10F18" w:rsidRPr="00111D38" w:rsidRDefault="00FE4745" w:rsidP="00E10F18">
      <w:pPr>
        <w:spacing w:after="240" w:line="276" w:lineRule="auto"/>
        <w:rPr>
          <w:rFonts w:ascii="Arial" w:hAnsi="Arial" w:cs="Arial"/>
          <w:lang w:val="en-US"/>
        </w:rPr>
      </w:pPr>
      <w:r w:rsidRPr="00111D38">
        <w:rPr>
          <w:rFonts w:ascii="Arial" w:hAnsi="Arial" w:cs="Arial"/>
          <w:lang w:val="en-US"/>
        </w:rPr>
        <w:t>First</w:t>
      </w:r>
      <w:r w:rsidR="00AD7085" w:rsidRPr="00111D38">
        <w:rPr>
          <w:rFonts w:ascii="Arial" w:hAnsi="Arial" w:cs="Arial"/>
          <w:lang w:val="en-US"/>
        </w:rPr>
        <w:t xml:space="preserve">, </w:t>
      </w:r>
      <w:r w:rsidRPr="00111D38">
        <w:rPr>
          <w:rFonts w:ascii="Arial" w:hAnsi="Arial" w:cs="Arial"/>
          <w:lang w:val="en-US"/>
        </w:rPr>
        <w:t xml:space="preserve">it </w:t>
      </w:r>
      <w:r w:rsidR="005C43B9" w:rsidRPr="00111D38">
        <w:rPr>
          <w:rFonts w:ascii="Arial" w:hAnsi="Arial" w:cs="Arial"/>
          <w:lang w:val="en-US"/>
        </w:rPr>
        <w:t>is crucial</w:t>
      </w:r>
      <w:r w:rsidRPr="00111D38">
        <w:rPr>
          <w:rFonts w:ascii="Arial" w:hAnsi="Arial" w:cs="Arial"/>
          <w:lang w:val="en-US"/>
        </w:rPr>
        <w:t xml:space="preserve"> for national public servants, including judges, prosecutors and security forces to acquire the latest knowledge and skills about elections in the country appropriately. I</w:t>
      </w:r>
      <w:r w:rsidR="005F228A" w:rsidRPr="00111D38">
        <w:rPr>
          <w:rFonts w:ascii="Arial" w:hAnsi="Arial" w:cs="Arial"/>
          <w:lang w:val="en-US"/>
        </w:rPr>
        <w:t xml:space="preserve">n training </w:t>
      </w:r>
      <w:r w:rsidR="00CE2833" w:rsidRPr="00111D38">
        <w:rPr>
          <w:rFonts w:ascii="Arial" w:hAnsi="Arial" w:cs="Arial"/>
          <w:lang w:val="en-US"/>
        </w:rPr>
        <w:t xml:space="preserve">implemented by Taza Shailoo, </w:t>
      </w:r>
      <w:r w:rsidRPr="00111D38">
        <w:rPr>
          <w:rFonts w:ascii="Arial" w:hAnsi="Arial" w:cs="Arial"/>
          <w:lang w:val="en-US"/>
        </w:rPr>
        <w:t>they obtained information</w:t>
      </w:r>
      <w:r w:rsidR="0017003E" w:rsidRPr="00111D38">
        <w:rPr>
          <w:rFonts w:ascii="Arial" w:hAnsi="Arial" w:cs="Arial"/>
          <w:lang w:val="en-US"/>
        </w:rPr>
        <w:t xml:space="preserve"> about the new electoral legislation, processes</w:t>
      </w:r>
      <w:r w:rsidR="003623C0" w:rsidRPr="00111D38">
        <w:rPr>
          <w:rFonts w:ascii="Arial" w:hAnsi="Arial" w:cs="Arial"/>
          <w:lang w:val="en-US"/>
        </w:rPr>
        <w:t>,</w:t>
      </w:r>
      <w:r w:rsidR="0017003E" w:rsidRPr="00111D38">
        <w:rPr>
          <w:rFonts w:ascii="Arial" w:hAnsi="Arial" w:cs="Arial"/>
          <w:lang w:val="en-US"/>
        </w:rPr>
        <w:t xml:space="preserve"> and EDR.</w:t>
      </w:r>
      <w:r w:rsidR="00EF5E13" w:rsidRPr="00111D38">
        <w:rPr>
          <w:rFonts w:ascii="Arial" w:hAnsi="Arial" w:cs="Arial"/>
          <w:lang w:val="en-US"/>
        </w:rPr>
        <w:t xml:space="preserve"> </w:t>
      </w:r>
      <w:r w:rsidR="00567CD5" w:rsidRPr="00111D38">
        <w:rPr>
          <w:rFonts w:ascii="Arial" w:hAnsi="Arial" w:cs="Arial"/>
          <w:lang w:val="en-US"/>
        </w:rPr>
        <w:t>Also</w:t>
      </w:r>
      <w:r w:rsidR="00EF5E13" w:rsidRPr="00111D38">
        <w:rPr>
          <w:rFonts w:ascii="Arial" w:hAnsi="Arial" w:cs="Arial"/>
          <w:lang w:val="en-US"/>
        </w:rPr>
        <w:t>, t</w:t>
      </w:r>
      <w:r w:rsidR="005F228A" w:rsidRPr="00111D38">
        <w:rPr>
          <w:rFonts w:ascii="Arial" w:hAnsi="Arial" w:cs="Arial"/>
          <w:lang w:val="en-US"/>
        </w:rPr>
        <w:t xml:space="preserve">hrough the </w:t>
      </w:r>
      <w:r w:rsidR="005E73C0" w:rsidRPr="00111D38">
        <w:rPr>
          <w:rFonts w:ascii="Arial" w:hAnsi="Arial" w:cs="Arial"/>
          <w:lang w:val="en-US"/>
        </w:rPr>
        <w:t xml:space="preserve">village meetings and </w:t>
      </w:r>
      <w:r w:rsidR="00E10F18" w:rsidRPr="00111D38">
        <w:rPr>
          <w:rFonts w:ascii="Arial" w:hAnsi="Arial" w:cs="Arial"/>
          <w:lang w:val="en-US"/>
        </w:rPr>
        <w:t>public information activities</w:t>
      </w:r>
      <w:r w:rsidR="005F228A" w:rsidRPr="00111D38">
        <w:rPr>
          <w:rFonts w:ascii="Arial" w:hAnsi="Arial" w:cs="Arial"/>
          <w:lang w:val="en-US"/>
        </w:rPr>
        <w:t xml:space="preserve">, </w:t>
      </w:r>
      <w:r w:rsidR="00E10F18" w:rsidRPr="00111D38">
        <w:rPr>
          <w:rFonts w:ascii="Arial" w:hAnsi="Arial" w:cs="Arial"/>
          <w:lang w:val="en-US"/>
        </w:rPr>
        <w:t xml:space="preserve">citizens. The </w:t>
      </w:r>
      <w:r w:rsidR="0053005D" w:rsidRPr="00111D38">
        <w:rPr>
          <w:rFonts w:ascii="Arial" w:hAnsi="Arial" w:cs="Arial"/>
          <w:lang w:val="en-US"/>
        </w:rPr>
        <w:t xml:space="preserve">IRC </w:t>
      </w:r>
      <w:r w:rsidR="00567CD5" w:rsidRPr="00111D38">
        <w:rPr>
          <w:rFonts w:ascii="Arial" w:hAnsi="Arial" w:cs="Arial"/>
          <w:lang w:val="en-US"/>
        </w:rPr>
        <w:t>advised</w:t>
      </w:r>
      <w:r w:rsidR="0026766C" w:rsidRPr="00111D38">
        <w:rPr>
          <w:rFonts w:ascii="Arial" w:hAnsi="Arial" w:cs="Arial"/>
          <w:lang w:val="en-US"/>
        </w:rPr>
        <w:t xml:space="preserve"> </w:t>
      </w:r>
      <w:r w:rsidR="00E10F18" w:rsidRPr="00111D38">
        <w:rPr>
          <w:rFonts w:ascii="Arial" w:hAnsi="Arial" w:cs="Arial"/>
          <w:lang w:val="en-US"/>
        </w:rPr>
        <w:t>voters and public about the electoral procedure, processes and voters’ rights.</w:t>
      </w:r>
    </w:p>
    <w:p w:rsidR="000B0079" w:rsidRPr="00111D38" w:rsidRDefault="00AD7085" w:rsidP="00802F7C">
      <w:pPr>
        <w:spacing w:after="240" w:line="276" w:lineRule="auto"/>
        <w:rPr>
          <w:rFonts w:ascii="Arial" w:hAnsi="Arial" w:cs="Arial"/>
          <w:lang w:val="en-US"/>
        </w:rPr>
      </w:pPr>
      <w:r w:rsidRPr="00111D38">
        <w:rPr>
          <w:rFonts w:ascii="Arial" w:hAnsi="Arial" w:cs="Arial"/>
          <w:lang w:val="en-US"/>
        </w:rPr>
        <w:t>Second, t</w:t>
      </w:r>
      <w:r w:rsidR="00802F7C" w:rsidRPr="00111D38">
        <w:rPr>
          <w:rFonts w:ascii="Arial" w:hAnsi="Arial" w:cs="Arial"/>
          <w:lang w:val="en-US"/>
        </w:rPr>
        <w:t>hrough the awarenes</w:t>
      </w:r>
      <w:r w:rsidR="002B3A39" w:rsidRPr="00111D38">
        <w:rPr>
          <w:rFonts w:ascii="Arial" w:hAnsi="Arial" w:cs="Arial"/>
          <w:lang w:val="en-US"/>
        </w:rPr>
        <w:t xml:space="preserve">s campaigns </w:t>
      </w:r>
      <w:r w:rsidR="00DA62DD" w:rsidRPr="00111D38">
        <w:rPr>
          <w:rFonts w:ascii="Arial" w:hAnsi="Arial" w:cs="Arial"/>
          <w:lang w:val="en-US"/>
        </w:rPr>
        <w:t>organized</w:t>
      </w:r>
      <w:r w:rsidR="002B3A39" w:rsidRPr="00111D38">
        <w:rPr>
          <w:rFonts w:ascii="Arial" w:hAnsi="Arial" w:cs="Arial"/>
          <w:lang w:val="en-US"/>
        </w:rPr>
        <w:t xml:space="preserve"> by Ar</w:t>
      </w:r>
      <w:r w:rsidR="00CB5116" w:rsidRPr="00111D38">
        <w:rPr>
          <w:rFonts w:ascii="Arial" w:hAnsi="Arial" w:cs="Arial"/>
          <w:lang w:val="en-US"/>
        </w:rPr>
        <w:t>y</w:t>
      </w:r>
      <w:r w:rsidR="00A1701E" w:rsidRPr="00111D38">
        <w:rPr>
          <w:rFonts w:ascii="Arial" w:hAnsi="Arial" w:cs="Arial"/>
          <w:lang w:val="en-US"/>
        </w:rPr>
        <w:t xml:space="preserve">sh, </w:t>
      </w:r>
      <w:r w:rsidR="0078489C" w:rsidRPr="00111D38">
        <w:rPr>
          <w:rFonts w:ascii="Arial" w:hAnsi="Arial" w:cs="Arial"/>
          <w:lang w:val="en-US"/>
        </w:rPr>
        <w:t>about 75,150 citizens</w:t>
      </w:r>
      <w:r w:rsidR="00802F7C" w:rsidRPr="00111D38">
        <w:rPr>
          <w:rFonts w:ascii="Arial" w:hAnsi="Arial" w:cs="Arial"/>
          <w:lang w:val="en-US"/>
        </w:rPr>
        <w:t xml:space="preserve"> </w:t>
      </w:r>
      <w:r w:rsidR="00A1701E" w:rsidRPr="00111D38">
        <w:rPr>
          <w:rFonts w:ascii="Arial" w:hAnsi="Arial" w:cs="Arial"/>
          <w:lang w:val="en-US"/>
        </w:rPr>
        <w:t xml:space="preserve">were directly/indirectly </w:t>
      </w:r>
      <w:r w:rsidR="00802F7C" w:rsidRPr="00111D38">
        <w:rPr>
          <w:rFonts w:ascii="Arial" w:hAnsi="Arial" w:cs="Arial"/>
          <w:lang w:val="en-US"/>
        </w:rPr>
        <w:t xml:space="preserve">informed </w:t>
      </w:r>
      <w:r w:rsidR="00161D5D" w:rsidRPr="00111D38">
        <w:rPr>
          <w:rFonts w:ascii="Arial" w:hAnsi="Arial" w:cs="Arial"/>
          <w:lang w:val="en-US"/>
        </w:rPr>
        <w:t>about</w:t>
      </w:r>
      <w:r w:rsidR="00802F7C" w:rsidRPr="00111D38">
        <w:rPr>
          <w:rFonts w:ascii="Arial" w:hAnsi="Arial" w:cs="Arial"/>
          <w:lang w:val="en-US"/>
        </w:rPr>
        <w:t xml:space="preserve"> the forthcoming parliamentary election</w:t>
      </w:r>
      <w:r w:rsidR="000B0079" w:rsidRPr="00111D38">
        <w:rPr>
          <w:rFonts w:ascii="Arial" w:hAnsi="Arial" w:cs="Arial"/>
          <w:lang w:val="en-US"/>
        </w:rPr>
        <w:t>, legislation</w:t>
      </w:r>
      <w:r w:rsidR="003623C0" w:rsidRPr="00111D38">
        <w:rPr>
          <w:rFonts w:ascii="Arial" w:hAnsi="Arial" w:cs="Arial"/>
          <w:lang w:val="en-US"/>
        </w:rPr>
        <w:t>,</w:t>
      </w:r>
      <w:r w:rsidR="000B0079" w:rsidRPr="00111D38">
        <w:rPr>
          <w:rFonts w:ascii="Arial" w:hAnsi="Arial" w:cs="Arial"/>
          <w:lang w:val="en-US"/>
        </w:rPr>
        <w:t xml:space="preserve"> and</w:t>
      </w:r>
      <w:r w:rsidR="00802F7C" w:rsidRPr="00111D38">
        <w:rPr>
          <w:rFonts w:ascii="Arial" w:hAnsi="Arial" w:cs="Arial"/>
          <w:lang w:val="en-US"/>
        </w:rPr>
        <w:t xml:space="preserve"> procedures</w:t>
      </w:r>
      <w:r w:rsidR="000B0079" w:rsidRPr="00111D38">
        <w:rPr>
          <w:rFonts w:ascii="Arial" w:hAnsi="Arial" w:cs="Arial"/>
          <w:lang w:val="en-US"/>
        </w:rPr>
        <w:t xml:space="preserve">. For example, people could </w:t>
      </w:r>
      <w:r w:rsidR="00955663" w:rsidRPr="00111D38">
        <w:rPr>
          <w:rFonts w:ascii="Arial" w:hAnsi="Arial" w:cs="Arial"/>
          <w:lang w:val="en-US"/>
        </w:rPr>
        <w:t>become aware of:</w:t>
      </w:r>
      <w:r w:rsidR="000B0079" w:rsidRPr="00111D38">
        <w:rPr>
          <w:rFonts w:ascii="Arial" w:hAnsi="Arial" w:cs="Arial"/>
          <w:lang w:val="en-US"/>
        </w:rPr>
        <w:t xml:space="preserve"> </w:t>
      </w:r>
    </w:p>
    <w:p w:rsidR="000B0079" w:rsidRPr="00111D38" w:rsidRDefault="00955663" w:rsidP="000B0079">
      <w:pPr>
        <w:pStyle w:val="ListParagraph"/>
        <w:numPr>
          <w:ilvl w:val="0"/>
          <w:numId w:val="3"/>
        </w:numPr>
        <w:spacing w:after="240" w:line="276" w:lineRule="auto"/>
        <w:rPr>
          <w:rFonts w:ascii="Arial" w:hAnsi="Arial" w:cs="Arial"/>
          <w:lang w:val="en-US"/>
        </w:rPr>
      </w:pPr>
      <w:r w:rsidRPr="00111D38">
        <w:rPr>
          <w:rFonts w:ascii="Arial" w:hAnsi="Arial" w:cs="Arial"/>
          <w:lang w:val="en-US"/>
        </w:rPr>
        <w:t>Venues of p</w:t>
      </w:r>
      <w:r w:rsidR="000B0079" w:rsidRPr="00111D38">
        <w:rPr>
          <w:rFonts w:ascii="Arial" w:hAnsi="Arial" w:cs="Arial"/>
          <w:lang w:val="en-US"/>
        </w:rPr>
        <w:t>olling station by territorial division</w:t>
      </w:r>
    </w:p>
    <w:p w:rsidR="00955663" w:rsidRPr="00111D38" w:rsidRDefault="00786391" w:rsidP="000B0079">
      <w:pPr>
        <w:pStyle w:val="ListParagraph"/>
        <w:numPr>
          <w:ilvl w:val="0"/>
          <w:numId w:val="3"/>
        </w:numPr>
        <w:spacing w:after="240" w:line="276" w:lineRule="auto"/>
        <w:rPr>
          <w:rFonts w:ascii="Arial" w:hAnsi="Arial" w:cs="Arial"/>
          <w:lang w:val="en-US"/>
        </w:rPr>
      </w:pPr>
      <w:r>
        <w:rPr>
          <w:rFonts w:ascii="Arial" w:hAnsi="Arial" w:cs="Arial"/>
          <w:lang w:val="en-US"/>
        </w:rPr>
        <w:t>The system</w:t>
      </w:r>
      <w:r w:rsidR="00955663" w:rsidRPr="00111D38">
        <w:rPr>
          <w:rFonts w:ascii="Arial" w:hAnsi="Arial" w:cs="Arial"/>
          <w:lang w:val="en-US"/>
        </w:rPr>
        <w:t>s referring to the voter lists</w:t>
      </w:r>
    </w:p>
    <w:p w:rsidR="00802F7C" w:rsidRPr="00111D38" w:rsidRDefault="00955663" w:rsidP="000B0079">
      <w:pPr>
        <w:pStyle w:val="ListParagraph"/>
        <w:numPr>
          <w:ilvl w:val="0"/>
          <w:numId w:val="3"/>
        </w:numPr>
        <w:spacing w:after="240" w:line="276" w:lineRule="auto"/>
        <w:rPr>
          <w:rFonts w:ascii="Arial" w:hAnsi="Arial" w:cs="Arial"/>
          <w:lang w:val="en-US"/>
        </w:rPr>
      </w:pPr>
      <w:r w:rsidRPr="00111D38">
        <w:rPr>
          <w:rFonts w:ascii="Arial" w:hAnsi="Arial" w:cs="Arial"/>
          <w:lang w:val="en-US"/>
        </w:rPr>
        <w:t>M</w:t>
      </w:r>
      <w:r w:rsidR="00802F7C" w:rsidRPr="00111D38">
        <w:rPr>
          <w:rFonts w:ascii="Arial" w:hAnsi="Arial" w:cs="Arial"/>
          <w:lang w:val="en-US"/>
        </w:rPr>
        <w:t>echanism</w:t>
      </w:r>
      <w:r w:rsidRPr="00111D38">
        <w:rPr>
          <w:rFonts w:ascii="Arial" w:hAnsi="Arial" w:cs="Arial"/>
          <w:lang w:val="en-US"/>
        </w:rPr>
        <w:t xml:space="preserve"> to protect their right to vote in case an </w:t>
      </w:r>
      <w:r w:rsidR="00802F7C" w:rsidRPr="00111D38">
        <w:rPr>
          <w:rFonts w:ascii="Arial" w:hAnsi="Arial" w:cs="Arial"/>
          <w:lang w:val="en-US"/>
        </w:rPr>
        <w:t>electoral dispute</w:t>
      </w:r>
      <w:r w:rsidRPr="00111D38">
        <w:rPr>
          <w:rFonts w:ascii="Arial" w:hAnsi="Arial" w:cs="Arial"/>
          <w:lang w:val="en-US"/>
        </w:rPr>
        <w:t xml:space="preserve"> occurs</w:t>
      </w:r>
      <w:r w:rsidR="00802F7C" w:rsidRPr="00111D38">
        <w:rPr>
          <w:rFonts w:ascii="Arial" w:hAnsi="Arial" w:cs="Arial"/>
          <w:lang w:val="en-US"/>
        </w:rPr>
        <w:t>.</w:t>
      </w:r>
    </w:p>
    <w:p w:rsidR="00BD049D" w:rsidRPr="00111D38" w:rsidRDefault="00BD049D" w:rsidP="00BD049D">
      <w:pPr>
        <w:spacing w:after="240" w:line="276" w:lineRule="auto"/>
        <w:rPr>
          <w:rFonts w:ascii="Arial" w:hAnsi="Arial" w:cs="Arial"/>
          <w:lang w:val="en-US"/>
        </w:rPr>
      </w:pPr>
      <w:r w:rsidRPr="00111D38">
        <w:rPr>
          <w:rFonts w:ascii="Arial" w:hAnsi="Arial" w:cs="Arial"/>
          <w:lang w:val="en-US"/>
        </w:rPr>
        <w:t>One of the reasons why this campaign was needed in the settlements</w:t>
      </w:r>
      <w:r w:rsidR="009A3C57" w:rsidRPr="00111D38">
        <w:rPr>
          <w:rFonts w:ascii="Arial" w:hAnsi="Arial" w:cs="Arial"/>
          <w:lang w:val="en-US"/>
        </w:rPr>
        <w:t xml:space="preserve"> around Bishkek</w:t>
      </w:r>
      <w:r w:rsidRPr="00111D38">
        <w:rPr>
          <w:rFonts w:ascii="Arial" w:hAnsi="Arial" w:cs="Arial"/>
          <w:lang w:val="en-US"/>
        </w:rPr>
        <w:t xml:space="preserve"> was that numerous vulnerable-internal migrants had moved from remote provinces to near the capital for work. They use neither the Internet nor TV/Radio and do not read</w:t>
      </w:r>
      <w:r w:rsidR="003623C0" w:rsidRPr="00111D38">
        <w:rPr>
          <w:rFonts w:ascii="Arial" w:hAnsi="Arial" w:cs="Arial"/>
          <w:lang w:val="en-US"/>
        </w:rPr>
        <w:t xml:space="preserve"> a</w:t>
      </w:r>
      <w:r w:rsidRPr="00111D38">
        <w:rPr>
          <w:rFonts w:ascii="Arial" w:hAnsi="Arial" w:cs="Arial"/>
          <w:lang w:val="en-US"/>
        </w:rPr>
        <w:t xml:space="preserve"> newspaper. Therefore, it was important that the efforts of the project directly reached these people with the information about the upcoming elections</w:t>
      </w:r>
      <w:r w:rsidR="00834CB8" w:rsidRPr="00111D38">
        <w:rPr>
          <w:rFonts w:ascii="Arial" w:hAnsi="Arial" w:cs="Arial"/>
          <w:lang w:val="en-US"/>
        </w:rPr>
        <w:t xml:space="preserve">. </w:t>
      </w:r>
      <w:r w:rsidR="006509FB">
        <w:rPr>
          <w:rFonts w:ascii="Arial" w:hAnsi="Arial" w:cs="Arial"/>
          <w:lang w:val="en-US"/>
        </w:rPr>
        <w:t>In this regard, CEC opened additional</w:t>
      </w:r>
      <w:r w:rsidR="00B719DF" w:rsidRPr="00111D38">
        <w:rPr>
          <w:rFonts w:ascii="Arial" w:hAnsi="Arial" w:cs="Arial"/>
          <w:lang w:val="en-US"/>
        </w:rPr>
        <w:t xml:space="preserve"> </w:t>
      </w:r>
      <w:r w:rsidR="007854D2">
        <w:rPr>
          <w:rFonts w:ascii="Arial" w:hAnsi="Arial" w:cs="Arial"/>
          <w:lang w:val="en-US"/>
        </w:rPr>
        <w:t>46</w:t>
      </w:r>
      <w:r w:rsidR="00834CB8" w:rsidRPr="00111D38">
        <w:rPr>
          <w:rFonts w:ascii="Arial" w:hAnsi="Arial" w:cs="Arial"/>
          <w:lang w:val="en-US"/>
        </w:rPr>
        <w:t xml:space="preserve"> polling stations in the</w:t>
      </w:r>
      <w:r w:rsidRPr="00111D38">
        <w:rPr>
          <w:rFonts w:ascii="Arial" w:hAnsi="Arial" w:cs="Arial"/>
          <w:lang w:val="en-US"/>
        </w:rPr>
        <w:t xml:space="preserve"> settlements </w:t>
      </w:r>
      <w:r w:rsidR="007854D2" w:rsidRPr="007854D2">
        <w:rPr>
          <w:rFonts w:ascii="Arial" w:hAnsi="Arial" w:cs="Arial"/>
          <w:lang w:val="en-US"/>
        </w:rPr>
        <w:t xml:space="preserve">(39 </w:t>
      </w:r>
      <w:r w:rsidR="007854D2">
        <w:rPr>
          <w:rFonts w:ascii="Arial" w:hAnsi="Arial" w:cs="Arial"/>
          <w:lang w:val="en-US"/>
        </w:rPr>
        <w:t>in Bishkek and 7 in Osh) so that more voters could use their right to vote</w:t>
      </w:r>
      <w:r w:rsidR="004A557B" w:rsidRPr="00111D38">
        <w:rPr>
          <w:rFonts w:ascii="Arial" w:hAnsi="Arial" w:cs="Arial"/>
          <w:lang w:val="en-US"/>
        </w:rPr>
        <w:t>.</w:t>
      </w:r>
      <w:r w:rsidR="00F64CA1" w:rsidRPr="00111D38">
        <w:rPr>
          <w:rFonts w:ascii="Arial" w:hAnsi="Arial" w:cs="Arial"/>
          <w:lang w:val="en-US"/>
        </w:rPr>
        <w:t xml:space="preserve"> </w:t>
      </w:r>
    </w:p>
    <w:p w:rsidR="00AD7085" w:rsidRPr="00111D38" w:rsidRDefault="00AD7085" w:rsidP="00BD049D">
      <w:pPr>
        <w:spacing w:after="240" w:line="276" w:lineRule="auto"/>
        <w:rPr>
          <w:rFonts w:ascii="Arial" w:hAnsi="Arial" w:cs="Arial"/>
          <w:lang w:val="en-US"/>
        </w:rPr>
      </w:pPr>
      <w:r w:rsidRPr="00111D38">
        <w:rPr>
          <w:rFonts w:ascii="Arial" w:hAnsi="Arial" w:cs="Arial"/>
          <w:lang w:val="en-US"/>
        </w:rPr>
        <w:t>Third, a</w:t>
      </w:r>
      <w:r w:rsidR="001B03E8" w:rsidRPr="00111D38">
        <w:rPr>
          <w:rFonts w:ascii="Arial" w:hAnsi="Arial" w:cs="Arial"/>
          <w:lang w:val="en-US"/>
        </w:rPr>
        <w:t xml:space="preserve">lthough CDCS ran a country-range campaign focusing on electoral education about EDR, security issues during elections, new electoral legislation and procedures to law enforcement officers, prosecution authorities, the differences of activities between CDCS and Taza Shailoo are </w:t>
      </w:r>
      <w:r w:rsidR="00ED4745">
        <w:rPr>
          <w:rFonts w:ascii="Arial" w:hAnsi="Arial" w:cs="Arial"/>
          <w:lang w:val="en-US"/>
        </w:rPr>
        <w:t>the following: CDCS was more focusing on the work with law-enforcement while Taza-Shailoo was focusing on the work with citizens.</w:t>
      </w:r>
    </w:p>
    <w:p w:rsidR="001B03E8" w:rsidRPr="00111D38" w:rsidRDefault="00AD7085" w:rsidP="00BD049D">
      <w:pPr>
        <w:spacing w:after="240" w:line="276" w:lineRule="auto"/>
        <w:rPr>
          <w:rFonts w:ascii="Arial" w:hAnsi="Arial" w:cs="Arial"/>
          <w:lang w:val="en-US"/>
        </w:rPr>
      </w:pPr>
      <w:r w:rsidRPr="00111D38">
        <w:rPr>
          <w:rFonts w:ascii="Arial" w:hAnsi="Arial" w:cs="Arial"/>
          <w:lang w:val="en-US"/>
        </w:rPr>
        <w:t xml:space="preserve">Last, each </w:t>
      </w:r>
      <w:r w:rsidR="00455CCC" w:rsidRPr="00111D38">
        <w:rPr>
          <w:rFonts w:ascii="Arial" w:hAnsi="Arial" w:cs="Arial"/>
          <w:lang w:val="en-US"/>
        </w:rPr>
        <w:t>organization</w:t>
      </w:r>
      <w:r w:rsidRPr="00111D38">
        <w:rPr>
          <w:rFonts w:ascii="Arial" w:hAnsi="Arial" w:cs="Arial"/>
          <w:lang w:val="en-US"/>
        </w:rPr>
        <w:t xml:space="preserve"> </w:t>
      </w:r>
      <w:r w:rsidR="00446F50" w:rsidRPr="00111D38">
        <w:rPr>
          <w:rFonts w:ascii="Arial" w:hAnsi="Arial" w:cs="Arial"/>
          <w:lang w:val="en-US"/>
        </w:rPr>
        <w:t>created a significant number of materials</w:t>
      </w:r>
      <w:r w:rsidRPr="00111D38">
        <w:rPr>
          <w:rFonts w:ascii="Arial" w:hAnsi="Arial" w:cs="Arial"/>
          <w:lang w:val="en-US"/>
        </w:rPr>
        <w:t xml:space="preserve"> about the election</w:t>
      </w:r>
      <w:r w:rsidR="00446F50" w:rsidRPr="00111D38">
        <w:rPr>
          <w:rFonts w:ascii="Arial" w:hAnsi="Arial" w:cs="Arial"/>
          <w:lang w:val="en-US"/>
        </w:rPr>
        <w:t xml:space="preserve"> </w:t>
      </w:r>
      <w:r w:rsidRPr="00111D38">
        <w:rPr>
          <w:rFonts w:ascii="Arial" w:hAnsi="Arial" w:cs="Arial"/>
          <w:lang w:val="en-US"/>
        </w:rPr>
        <w:t>(e.g.</w:t>
      </w:r>
      <w:r w:rsidR="00446F50" w:rsidRPr="00111D38">
        <w:rPr>
          <w:rFonts w:ascii="Arial" w:hAnsi="Arial" w:cs="Arial"/>
          <w:lang w:val="en-US"/>
        </w:rPr>
        <w:t xml:space="preserve"> TV/radio announcements, posters, flyers</w:t>
      </w:r>
      <w:r w:rsidRPr="00111D38">
        <w:rPr>
          <w:rFonts w:ascii="Arial" w:hAnsi="Arial" w:cs="Arial"/>
          <w:lang w:val="en-US"/>
        </w:rPr>
        <w:t>)</w:t>
      </w:r>
      <w:r w:rsidR="00446F50" w:rsidRPr="00111D38">
        <w:rPr>
          <w:rFonts w:ascii="Arial" w:hAnsi="Arial" w:cs="Arial"/>
          <w:lang w:val="en-US"/>
        </w:rPr>
        <w:t xml:space="preserve"> for the voter education activities. As a result, </w:t>
      </w:r>
      <w:r w:rsidR="009B03D4" w:rsidRPr="00111D38">
        <w:rPr>
          <w:rFonts w:ascii="Arial" w:hAnsi="Arial" w:cs="Arial"/>
          <w:lang w:val="en-US"/>
        </w:rPr>
        <w:t xml:space="preserve">principally </w:t>
      </w:r>
      <w:r w:rsidR="00446F50" w:rsidRPr="00111D38">
        <w:rPr>
          <w:rFonts w:ascii="Arial" w:hAnsi="Arial" w:cs="Arial"/>
          <w:lang w:val="en-US"/>
        </w:rPr>
        <w:t xml:space="preserve">people </w:t>
      </w:r>
      <w:r w:rsidR="009B03D4" w:rsidRPr="00111D38">
        <w:rPr>
          <w:rFonts w:ascii="Arial" w:hAnsi="Arial" w:cs="Arial"/>
          <w:lang w:val="en-US"/>
        </w:rPr>
        <w:t xml:space="preserve">who met with the CDCS’s activities could obtain the appropriate knowledge about the </w:t>
      </w:r>
      <w:r w:rsidR="0091353A">
        <w:rPr>
          <w:rFonts w:ascii="Arial" w:hAnsi="Arial" w:cs="Arial"/>
          <w:lang w:val="en-US"/>
        </w:rPr>
        <w:t>elective</w:t>
      </w:r>
      <w:r w:rsidR="009B03D4" w:rsidRPr="00111D38">
        <w:rPr>
          <w:rFonts w:ascii="Arial" w:hAnsi="Arial" w:cs="Arial"/>
          <w:lang w:val="en-US"/>
        </w:rPr>
        <w:t xml:space="preserve"> procedure, processes and the </w:t>
      </w:r>
      <w:r w:rsidR="00C40B05" w:rsidRPr="00111D38">
        <w:rPr>
          <w:rFonts w:ascii="Arial" w:hAnsi="Arial" w:cs="Arial"/>
          <w:lang w:val="en-US"/>
        </w:rPr>
        <w:t>voting right.</w:t>
      </w:r>
    </w:p>
    <w:p w:rsidR="00CC13BF" w:rsidRPr="00111D38" w:rsidRDefault="00CC13BF" w:rsidP="00CC13BF">
      <w:pPr>
        <w:spacing w:after="240" w:line="276" w:lineRule="auto"/>
        <w:rPr>
          <w:rFonts w:ascii="Arial" w:hAnsi="Arial" w:cs="Arial"/>
          <w:u w:val="single"/>
          <w:lang w:val="en-US"/>
        </w:rPr>
      </w:pPr>
    </w:p>
    <w:p w:rsidR="00CC13BF" w:rsidRPr="00111D38" w:rsidRDefault="00CC13BF" w:rsidP="00E41F7D">
      <w:pPr>
        <w:pStyle w:val="ListParagraph"/>
        <w:numPr>
          <w:ilvl w:val="1"/>
          <w:numId w:val="24"/>
        </w:numPr>
        <w:spacing w:after="240" w:line="276" w:lineRule="auto"/>
        <w:rPr>
          <w:rFonts w:ascii="Arial" w:hAnsi="Arial" w:cs="Arial"/>
          <w:u w:val="single"/>
          <w:lang w:val="en-US"/>
        </w:rPr>
      </w:pPr>
      <w:r w:rsidRPr="00111D38">
        <w:rPr>
          <w:rFonts w:ascii="Arial" w:hAnsi="Arial" w:cs="Arial"/>
          <w:u w:val="single"/>
          <w:lang w:val="en-US"/>
        </w:rPr>
        <w:t>Deve</w:t>
      </w:r>
      <w:r w:rsidR="00190F32" w:rsidRPr="00111D38">
        <w:rPr>
          <w:rFonts w:ascii="Arial" w:hAnsi="Arial" w:cs="Arial"/>
          <w:u w:val="single"/>
          <w:lang w:val="en-US"/>
        </w:rPr>
        <w:t>lopment of Communication T</w:t>
      </w:r>
      <w:r w:rsidR="0091181F" w:rsidRPr="00111D38">
        <w:rPr>
          <w:rFonts w:ascii="Arial" w:hAnsi="Arial" w:cs="Arial"/>
          <w:u w:val="single"/>
          <w:lang w:val="en-US"/>
        </w:rPr>
        <w:t>ool</w:t>
      </w:r>
      <w:r w:rsidRPr="00111D38">
        <w:rPr>
          <w:rFonts w:ascii="Arial" w:hAnsi="Arial" w:cs="Arial"/>
          <w:u w:val="single"/>
          <w:lang w:val="en-US"/>
        </w:rPr>
        <w:t>s</w:t>
      </w:r>
    </w:p>
    <w:p w:rsidR="002A2D4C" w:rsidRPr="00111D38" w:rsidRDefault="002A2D4C" w:rsidP="00B80D58">
      <w:pPr>
        <w:spacing w:after="240" w:line="276" w:lineRule="auto"/>
        <w:rPr>
          <w:rFonts w:ascii="Arial" w:hAnsi="Arial" w:cs="Arial"/>
          <w:lang w:val="en-US"/>
        </w:rPr>
      </w:pPr>
      <w:r w:rsidRPr="00111D38">
        <w:rPr>
          <w:rFonts w:ascii="Arial" w:hAnsi="Arial" w:cs="Arial"/>
          <w:lang w:val="en-US"/>
        </w:rPr>
        <w:t>However, the use of ICT continuously requires up-to-date</w:t>
      </w:r>
      <w:r w:rsidR="00E70126" w:rsidRPr="00111D38">
        <w:rPr>
          <w:rFonts w:ascii="Arial" w:hAnsi="Arial" w:cs="Arial"/>
          <w:lang w:val="en-US"/>
        </w:rPr>
        <w:t xml:space="preserve"> equipment</w:t>
      </w:r>
      <w:r w:rsidR="00A75532" w:rsidRPr="00111D38">
        <w:rPr>
          <w:rFonts w:ascii="Arial" w:hAnsi="Arial" w:cs="Arial"/>
          <w:lang w:val="en-US"/>
        </w:rPr>
        <w:t>,</w:t>
      </w:r>
      <w:r w:rsidR="00E70126" w:rsidRPr="00111D38">
        <w:rPr>
          <w:rFonts w:ascii="Arial" w:hAnsi="Arial" w:cs="Arial"/>
          <w:lang w:val="en-US"/>
        </w:rPr>
        <w:t xml:space="preserve"> knowledge </w:t>
      </w:r>
      <w:r w:rsidR="00A75532" w:rsidRPr="00111D38">
        <w:rPr>
          <w:rFonts w:ascii="Arial" w:hAnsi="Arial" w:cs="Arial"/>
          <w:lang w:val="en-US"/>
        </w:rPr>
        <w:t xml:space="preserve">and understanding </w:t>
      </w:r>
      <w:r w:rsidR="000749D2" w:rsidRPr="00111D38">
        <w:rPr>
          <w:rFonts w:ascii="Arial" w:hAnsi="Arial" w:cs="Arial"/>
          <w:lang w:val="en-US"/>
        </w:rPr>
        <w:t>among both EMBs</w:t>
      </w:r>
      <w:r w:rsidR="003623C0" w:rsidRPr="00111D38">
        <w:rPr>
          <w:rFonts w:ascii="Arial" w:hAnsi="Arial" w:cs="Arial"/>
          <w:lang w:val="en-US"/>
        </w:rPr>
        <w:t>,</w:t>
      </w:r>
      <w:r w:rsidR="000749D2" w:rsidRPr="00111D38">
        <w:rPr>
          <w:rFonts w:ascii="Arial" w:hAnsi="Arial" w:cs="Arial"/>
          <w:lang w:val="en-US"/>
        </w:rPr>
        <w:t xml:space="preserve"> and voters. Besides the fact that EMBs em</w:t>
      </w:r>
      <w:r w:rsidR="00894408" w:rsidRPr="00111D38">
        <w:rPr>
          <w:rFonts w:ascii="Arial" w:hAnsi="Arial" w:cs="Arial"/>
          <w:lang w:val="en-US"/>
        </w:rPr>
        <w:t>ployees had to go through an in-depth</w:t>
      </w:r>
      <w:r w:rsidR="000749D2" w:rsidRPr="00111D38">
        <w:rPr>
          <w:rFonts w:ascii="Arial" w:hAnsi="Arial" w:cs="Arial"/>
          <w:lang w:val="en-US"/>
        </w:rPr>
        <w:t xml:space="preserve"> learning process to proper work and maintain the new equipment, it is also necessary to inform voters </w:t>
      </w:r>
      <w:r w:rsidR="00894408" w:rsidRPr="00111D38">
        <w:rPr>
          <w:rFonts w:ascii="Arial" w:hAnsi="Arial" w:cs="Arial"/>
          <w:lang w:val="en-US"/>
        </w:rPr>
        <w:t>how to use and vote with the latest</w:t>
      </w:r>
      <w:r w:rsidR="000749D2" w:rsidRPr="00111D38">
        <w:rPr>
          <w:rFonts w:ascii="Arial" w:hAnsi="Arial" w:cs="Arial"/>
          <w:lang w:val="en-US"/>
        </w:rPr>
        <w:t xml:space="preserve"> equipment and to provide information about new development</w:t>
      </w:r>
      <w:r w:rsidR="00894408" w:rsidRPr="00111D38">
        <w:rPr>
          <w:rFonts w:ascii="Arial" w:hAnsi="Arial" w:cs="Arial"/>
          <w:lang w:val="en-US"/>
        </w:rPr>
        <w:t>s and amendments in the law, and so on</w:t>
      </w:r>
      <w:r w:rsidR="000749D2" w:rsidRPr="00111D38">
        <w:rPr>
          <w:rFonts w:ascii="Arial" w:hAnsi="Arial" w:cs="Arial"/>
          <w:lang w:val="en-US"/>
        </w:rPr>
        <w:t>. Thus, one of the most important ele</w:t>
      </w:r>
      <w:r w:rsidR="003623C0" w:rsidRPr="00111D38">
        <w:rPr>
          <w:rFonts w:ascii="Arial" w:hAnsi="Arial" w:cs="Arial"/>
          <w:lang w:val="en-US"/>
        </w:rPr>
        <w:t xml:space="preserve">ments of the project within </w:t>
      </w:r>
      <w:r w:rsidR="000749D2" w:rsidRPr="00111D38">
        <w:rPr>
          <w:rFonts w:ascii="Arial" w:hAnsi="Arial" w:cs="Arial"/>
          <w:lang w:val="en-US"/>
        </w:rPr>
        <w:t>Component 2 was</w:t>
      </w:r>
      <w:r w:rsidR="003623C0" w:rsidRPr="00111D38">
        <w:rPr>
          <w:rFonts w:ascii="Arial" w:hAnsi="Arial" w:cs="Arial"/>
          <w:lang w:val="en-US"/>
        </w:rPr>
        <w:t xml:space="preserve"> an</w:t>
      </w:r>
      <w:r w:rsidR="000749D2" w:rsidRPr="00111D38">
        <w:rPr>
          <w:rFonts w:ascii="Arial" w:hAnsi="Arial" w:cs="Arial"/>
          <w:lang w:val="en-US"/>
        </w:rPr>
        <w:t xml:space="preserve"> implementation of voter information and education campaigns with regard to the introduction of ICT. The success, which ICT brought to </w:t>
      </w:r>
      <w:r w:rsidR="003623C0" w:rsidRPr="00111D38">
        <w:rPr>
          <w:rFonts w:ascii="Arial" w:hAnsi="Arial" w:cs="Arial"/>
          <w:lang w:val="en-US"/>
        </w:rPr>
        <w:t xml:space="preserve">the </w:t>
      </w:r>
      <w:r w:rsidR="000749D2" w:rsidRPr="00111D38">
        <w:rPr>
          <w:rFonts w:ascii="Arial" w:hAnsi="Arial" w:cs="Arial"/>
          <w:lang w:val="en-US"/>
        </w:rPr>
        <w:t>electoral process</w:t>
      </w:r>
      <w:r w:rsidR="003623C0" w:rsidRPr="00111D38">
        <w:rPr>
          <w:rFonts w:ascii="Arial" w:hAnsi="Arial" w:cs="Arial"/>
          <w:lang w:val="en-US"/>
        </w:rPr>
        <w:t>es</w:t>
      </w:r>
      <w:r w:rsidR="000749D2" w:rsidRPr="00111D38">
        <w:rPr>
          <w:rFonts w:ascii="Arial" w:hAnsi="Arial" w:cs="Arial"/>
          <w:lang w:val="en-US"/>
        </w:rPr>
        <w:t xml:space="preserve"> in the Kyrgyz Republic has </w:t>
      </w:r>
      <w:r w:rsidR="003623C0" w:rsidRPr="00111D38">
        <w:rPr>
          <w:rFonts w:ascii="Arial" w:hAnsi="Arial" w:cs="Arial"/>
          <w:lang w:val="en-US"/>
        </w:rPr>
        <w:t xml:space="preserve">a </w:t>
      </w:r>
      <w:r w:rsidR="000749D2" w:rsidRPr="00111D38">
        <w:rPr>
          <w:rFonts w:ascii="Arial" w:hAnsi="Arial" w:cs="Arial"/>
          <w:lang w:val="en-US"/>
        </w:rPr>
        <w:t>significant contribution from the Government of Denmark and people by the resources provided for the preparation of elections of 2015.</w:t>
      </w:r>
    </w:p>
    <w:p w:rsidR="000749D2" w:rsidRPr="00111D38" w:rsidRDefault="000749D2" w:rsidP="00B80D58">
      <w:pPr>
        <w:spacing w:after="240" w:line="276" w:lineRule="auto"/>
        <w:rPr>
          <w:rFonts w:ascii="Arial" w:hAnsi="Arial" w:cs="Arial"/>
          <w:lang w:val="en-US"/>
        </w:rPr>
      </w:pPr>
      <w:r w:rsidRPr="00111D38">
        <w:rPr>
          <w:rFonts w:ascii="Arial" w:hAnsi="Arial" w:cs="Arial"/>
          <w:lang w:val="en-US"/>
        </w:rPr>
        <w:t xml:space="preserve">The major observations of the elections in 2015, within activities of </w:t>
      </w:r>
      <w:r w:rsidR="001705DD" w:rsidRPr="00111D38">
        <w:rPr>
          <w:rFonts w:ascii="Arial" w:hAnsi="Arial" w:cs="Arial"/>
          <w:lang w:val="en-US"/>
        </w:rPr>
        <w:t>Component</w:t>
      </w:r>
      <w:r w:rsidRPr="00111D38">
        <w:rPr>
          <w:rFonts w:ascii="Arial" w:hAnsi="Arial" w:cs="Arial"/>
          <w:lang w:val="en-US"/>
        </w:rPr>
        <w:t xml:space="preserve"> 2, is that during elections, especially with </w:t>
      </w:r>
      <w:r w:rsidR="003623C0" w:rsidRPr="00111D38">
        <w:rPr>
          <w:rFonts w:ascii="Arial" w:hAnsi="Arial" w:cs="Arial"/>
          <w:lang w:val="en-US"/>
        </w:rPr>
        <w:t xml:space="preserve">the </w:t>
      </w:r>
      <w:r w:rsidRPr="00111D38">
        <w:rPr>
          <w:rFonts w:ascii="Arial" w:hAnsi="Arial" w:cs="Arial"/>
          <w:lang w:val="en-US"/>
        </w:rPr>
        <w:t xml:space="preserve">introduction of new technologies and substantive amendments to the legislation, such in case of the Kyrgyz Republic, </w:t>
      </w:r>
      <w:r w:rsidR="003623C0" w:rsidRPr="00111D38">
        <w:rPr>
          <w:rFonts w:ascii="Arial" w:hAnsi="Arial" w:cs="Arial"/>
          <w:lang w:val="en-US"/>
        </w:rPr>
        <w:t xml:space="preserve">a </w:t>
      </w:r>
      <w:r w:rsidR="00AB0195">
        <w:rPr>
          <w:rFonts w:ascii="Arial" w:hAnsi="Arial" w:cs="Arial"/>
          <w:lang w:val="en-US"/>
        </w:rPr>
        <w:t>robust</w:t>
      </w:r>
      <w:r w:rsidRPr="00111D38">
        <w:rPr>
          <w:rFonts w:ascii="Arial" w:hAnsi="Arial" w:cs="Arial"/>
          <w:lang w:val="en-US"/>
        </w:rPr>
        <w:t xml:space="preserve"> information campaign is a</w:t>
      </w:r>
      <w:r w:rsidR="00AB0195">
        <w:rPr>
          <w:rFonts w:ascii="Arial" w:hAnsi="Arial" w:cs="Arial"/>
          <w:lang w:val="en-US"/>
        </w:rPr>
        <w:t>lways vital. Voters often</w:t>
      </w:r>
      <w:r w:rsidRPr="00111D38">
        <w:rPr>
          <w:rFonts w:ascii="Arial" w:hAnsi="Arial" w:cs="Arial"/>
          <w:lang w:val="en-US"/>
        </w:rPr>
        <w:t xml:space="preserve"> do not know where, when and how to vote. Diffusion of correct information about all stages of the electoral process targeting</w:t>
      </w:r>
      <w:r w:rsidR="00604DB0" w:rsidRPr="00111D38">
        <w:rPr>
          <w:rFonts w:ascii="Arial" w:hAnsi="Arial" w:cs="Arial"/>
          <w:lang w:val="en-US"/>
        </w:rPr>
        <w:t>,</w:t>
      </w:r>
      <w:r w:rsidRPr="00111D38">
        <w:rPr>
          <w:rFonts w:ascii="Arial" w:hAnsi="Arial" w:cs="Arial"/>
          <w:lang w:val="en-US"/>
        </w:rPr>
        <w:t xml:space="preserve"> in particular</w:t>
      </w:r>
      <w:r w:rsidR="00604DB0" w:rsidRPr="00111D38">
        <w:rPr>
          <w:rFonts w:ascii="Arial" w:hAnsi="Arial" w:cs="Arial"/>
          <w:lang w:val="en-US"/>
        </w:rPr>
        <w:t>,</w:t>
      </w:r>
      <w:r w:rsidRPr="00111D38">
        <w:rPr>
          <w:rFonts w:ascii="Arial" w:hAnsi="Arial" w:cs="Arial"/>
          <w:lang w:val="en-US"/>
        </w:rPr>
        <w:t xml:space="preserve"> the introduction of ICT is essential for the credibility of the entire process and to enable the electorate to understand how the voting</w:t>
      </w:r>
      <w:r w:rsidR="003623C0" w:rsidRPr="00111D38">
        <w:rPr>
          <w:rFonts w:ascii="Arial" w:hAnsi="Arial" w:cs="Arial"/>
          <w:lang w:val="en-US"/>
        </w:rPr>
        <w:t xml:space="preserve"> process will work. Therefore, o</w:t>
      </w:r>
      <w:r w:rsidRPr="00111D38">
        <w:rPr>
          <w:rFonts w:ascii="Arial" w:hAnsi="Arial" w:cs="Arial"/>
          <w:lang w:val="en-US"/>
        </w:rPr>
        <w:t>n the eve of the pres</w:t>
      </w:r>
      <w:r w:rsidR="00894408" w:rsidRPr="00111D38">
        <w:rPr>
          <w:rFonts w:ascii="Arial" w:hAnsi="Arial" w:cs="Arial"/>
          <w:lang w:val="en-US"/>
        </w:rPr>
        <w:t>idential election in 2017, essential</w:t>
      </w:r>
      <w:r w:rsidRPr="00111D38">
        <w:rPr>
          <w:rFonts w:ascii="Arial" w:hAnsi="Arial" w:cs="Arial"/>
          <w:lang w:val="en-US"/>
        </w:rPr>
        <w:t xml:space="preserve"> attention will be paid to the </w:t>
      </w:r>
      <w:r w:rsidR="00455CCC" w:rsidRPr="00111D38">
        <w:rPr>
          <w:rFonts w:ascii="Arial" w:hAnsi="Arial" w:cs="Arial"/>
          <w:lang w:val="en-US"/>
        </w:rPr>
        <w:t>organization</w:t>
      </w:r>
      <w:r w:rsidRPr="00111D38">
        <w:rPr>
          <w:rFonts w:ascii="Arial" w:hAnsi="Arial" w:cs="Arial"/>
          <w:lang w:val="en-US"/>
        </w:rPr>
        <w:t xml:space="preserve"> of a public voter educ</w:t>
      </w:r>
      <w:r w:rsidR="00894408" w:rsidRPr="00111D38">
        <w:rPr>
          <w:rFonts w:ascii="Arial" w:hAnsi="Arial" w:cs="Arial"/>
          <w:lang w:val="en-US"/>
        </w:rPr>
        <w:t>ation campaigns. Though the primary</w:t>
      </w:r>
      <w:r w:rsidRPr="00111D38">
        <w:rPr>
          <w:rFonts w:ascii="Arial" w:hAnsi="Arial" w:cs="Arial"/>
          <w:lang w:val="en-US"/>
        </w:rPr>
        <w:t xml:space="preserve"> responsibility for informing and educating voters rests with the EMBs, the work of EMBs in this country </w:t>
      </w:r>
      <w:r w:rsidR="003A330B" w:rsidRPr="00111D38">
        <w:rPr>
          <w:rFonts w:ascii="Arial" w:hAnsi="Arial" w:cs="Arial"/>
          <w:lang w:val="en-US"/>
        </w:rPr>
        <w:t>should</w:t>
      </w:r>
      <w:r w:rsidR="00894408" w:rsidRPr="00111D38">
        <w:rPr>
          <w:rFonts w:ascii="Arial" w:hAnsi="Arial" w:cs="Arial"/>
          <w:lang w:val="en-US"/>
        </w:rPr>
        <w:t xml:space="preserve"> be supported further</w:t>
      </w:r>
      <w:r w:rsidRPr="00111D38">
        <w:rPr>
          <w:rFonts w:ascii="Arial" w:hAnsi="Arial" w:cs="Arial"/>
          <w:lang w:val="en-US"/>
        </w:rPr>
        <w:t xml:space="preserve"> to conduct the future elections even better and make it more free, fair, and transparent.</w:t>
      </w:r>
    </w:p>
    <w:p w:rsidR="009540AB" w:rsidRPr="00111D38" w:rsidRDefault="009540AB" w:rsidP="00B80D58">
      <w:pPr>
        <w:spacing w:after="240" w:line="276" w:lineRule="auto"/>
        <w:rPr>
          <w:rFonts w:ascii="Arial" w:hAnsi="Arial" w:cs="Arial"/>
          <w:lang w:val="en-US"/>
        </w:rPr>
      </w:pPr>
    </w:p>
    <w:p w:rsidR="00D8588F" w:rsidRPr="00111D38" w:rsidRDefault="00550A11" w:rsidP="00990B73">
      <w:pPr>
        <w:pStyle w:val="Heading2"/>
        <w:spacing w:after="240" w:line="276" w:lineRule="auto"/>
        <w:rPr>
          <w:lang w:val="en-US"/>
        </w:rPr>
      </w:pPr>
      <w:bookmarkStart w:id="18" w:name="_Toc519868775"/>
      <w:r w:rsidRPr="00111D38">
        <w:rPr>
          <w:lang w:val="en-US"/>
        </w:rPr>
        <w:t>Component 3</w:t>
      </w:r>
      <w:r w:rsidR="000D433E" w:rsidRPr="00111D38">
        <w:rPr>
          <w:lang w:val="en-US"/>
        </w:rPr>
        <w:t xml:space="preserve">: </w:t>
      </w:r>
      <w:r w:rsidR="00D8588F" w:rsidRPr="00111D38">
        <w:rPr>
          <w:lang w:val="en-US"/>
        </w:rPr>
        <w:t>Electoral Dispute Resolution and electoral security training</w:t>
      </w:r>
      <w:bookmarkEnd w:id="18"/>
    </w:p>
    <w:p w:rsidR="003C4D07" w:rsidRPr="00111D38" w:rsidRDefault="00D37CC6" w:rsidP="00990B73">
      <w:pPr>
        <w:spacing w:after="240" w:line="276" w:lineRule="auto"/>
        <w:rPr>
          <w:rFonts w:ascii="Arial" w:hAnsi="Arial" w:cs="Arial"/>
          <w:lang w:val="en-US"/>
        </w:rPr>
      </w:pPr>
      <w:r w:rsidRPr="00111D38">
        <w:rPr>
          <w:rFonts w:ascii="Arial" w:hAnsi="Arial" w:cs="Arial"/>
          <w:lang w:val="en-US"/>
        </w:rPr>
        <w:t xml:space="preserve">The benefits of a smoothly run technical process can be </w:t>
      </w:r>
      <w:r w:rsidR="00444A1C" w:rsidRPr="00111D38">
        <w:rPr>
          <w:rFonts w:ascii="Arial" w:hAnsi="Arial" w:cs="Arial"/>
          <w:lang w:val="en-US"/>
        </w:rPr>
        <w:t>jeopardized</w:t>
      </w:r>
      <w:r w:rsidRPr="00111D38">
        <w:rPr>
          <w:rFonts w:ascii="Arial" w:hAnsi="Arial" w:cs="Arial"/>
          <w:lang w:val="en-US"/>
        </w:rPr>
        <w:t xml:space="preserve"> if peace and security are threatened. To tackle EDR, the proje</w:t>
      </w:r>
      <w:r w:rsidR="00E052F9">
        <w:rPr>
          <w:rFonts w:ascii="Arial" w:hAnsi="Arial" w:cs="Arial"/>
          <w:lang w:val="en-US"/>
        </w:rPr>
        <w:t>ct cooperated with</w:t>
      </w:r>
      <w:r w:rsidR="00D038FE">
        <w:rPr>
          <w:rFonts w:ascii="Arial" w:hAnsi="Arial" w:cs="Arial"/>
          <w:lang w:val="en-US"/>
        </w:rPr>
        <w:t xml:space="preserve"> two NGO’s: CDCS and </w:t>
      </w:r>
      <w:r w:rsidRPr="00111D38">
        <w:rPr>
          <w:rFonts w:ascii="Arial" w:hAnsi="Arial" w:cs="Arial"/>
          <w:lang w:val="en-US"/>
        </w:rPr>
        <w:t>Promotank</w:t>
      </w:r>
      <w:r w:rsidR="00D038FE">
        <w:rPr>
          <w:rFonts w:ascii="Arial" w:hAnsi="Arial" w:cs="Arial"/>
          <w:lang w:val="en-US"/>
        </w:rPr>
        <w:t>.</w:t>
      </w:r>
      <w:r w:rsidRPr="00111D38">
        <w:rPr>
          <w:rFonts w:ascii="Arial" w:hAnsi="Arial" w:cs="Arial"/>
          <w:lang w:val="en-US"/>
        </w:rPr>
        <w:t xml:space="preserve"> </w:t>
      </w:r>
      <w:r w:rsidR="001705DD" w:rsidRPr="00111D38">
        <w:rPr>
          <w:rFonts w:ascii="Arial" w:hAnsi="Arial" w:cs="Arial"/>
          <w:lang w:val="en-US"/>
        </w:rPr>
        <w:t>Component</w:t>
      </w:r>
      <w:r w:rsidR="00153D86" w:rsidRPr="00111D38">
        <w:rPr>
          <w:rFonts w:ascii="Arial" w:hAnsi="Arial" w:cs="Arial"/>
          <w:lang w:val="en-US"/>
        </w:rPr>
        <w:t xml:space="preserve"> 3 aimed at</w:t>
      </w:r>
      <w:r w:rsidR="004243C8" w:rsidRPr="00111D38">
        <w:rPr>
          <w:rFonts w:ascii="Arial" w:hAnsi="Arial" w:cs="Arial"/>
          <w:lang w:val="en-US"/>
        </w:rPr>
        <w:t xml:space="preserve"> strengthening </w:t>
      </w:r>
      <w:r w:rsidR="009207B6" w:rsidRPr="00111D38">
        <w:rPr>
          <w:rFonts w:ascii="Arial" w:hAnsi="Arial" w:cs="Arial"/>
          <w:lang w:val="en-US"/>
        </w:rPr>
        <w:t>relevant national institutions’ capacity</w:t>
      </w:r>
      <w:r w:rsidR="004243C8" w:rsidRPr="00111D38">
        <w:rPr>
          <w:rFonts w:ascii="Arial" w:hAnsi="Arial" w:cs="Arial"/>
          <w:lang w:val="en-US"/>
        </w:rPr>
        <w:t xml:space="preserve"> </w:t>
      </w:r>
      <w:r w:rsidR="009207B6" w:rsidRPr="00111D38">
        <w:rPr>
          <w:rFonts w:ascii="Arial" w:hAnsi="Arial" w:cs="Arial"/>
          <w:lang w:val="en-US"/>
        </w:rPr>
        <w:t>about</w:t>
      </w:r>
      <w:r w:rsidR="00C54FCE" w:rsidRPr="00111D38">
        <w:rPr>
          <w:rFonts w:ascii="Arial" w:hAnsi="Arial" w:cs="Arial"/>
          <w:lang w:val="en-US"/>
        </w:rPr>
        <w:t xml:space="preserve"> EDR</w:t>
      </w:r>
      <w:r w:rsidR="004243C8" w:rsidRPr="00111D38">
        <w:rPr>
          <w:rFonts w:ascii="Arial" w:hAnsi="Arial" w:cs="Arial"/>
          <w:lang w:val="en-US"/>
        </w:rPr>
        <w:t xml:space="preserve"> </w:t>
      </w:r>
      <w:r w:rsidR="009207B6" w:rsidRPr="00111D38">
        <w:rPr>
          <w:rFonts w:ascii="Arial" w:hAnsi="Arial" w:cs="Arial"/>
          <w:lang w:val="en-US"/>
        </w:rPr>
        <w:t>to ensure</w:t>
      </w:r>
      <w:r w:rsidR="004243C8" w:rsidRPr="00111D38">
        <w:rPr>
          <w:rFonts w:ascii="Arial" w:hAnsi="Arial" w:cs="Arial"/>
          <w:lang w:val="en-US"/>
        </w:rPr>
        <w:t xml:space="preserve"> a secure environment</w:t>
      </w:r>
      <w:r w:rsidR="009207B6" w:rsidRPr="00111D38">
        <w:rPr>
          <w:rFonts w:ascii="Arial" w:hAnsi="Arial" w:cs="Arial"/>
          <w:lang w:val="en-US"/>
        </w:rPr>
        <w:t xml:space="preserve"> during the targeted electoral cycle</w:t>
      </w:r>
      <w:r w:rsidR="004243C8" w:rsidRPr="00111D38">
        <w:rPr>
          <w:rFonts w:ascii="Arial" w:hAnsi="Arial" w:cs="Arial"/>
          <w:lang w:val="en-US"/>
        </w:rPr>
        <w:t xml:space="preserve">. </w:t>
      </w:r>
      <w:r w:rsidR="009207B6" w:rsidRPr="00111D38">
        <w:rPr>
          <w:rFonts w:ascii="Arial" w:hAnsi="Arial" w:cs="Arial"/>
          <w:lang w:val="en-US"/>
        </w:rPr>
        <w:t>This</w:t>
      </w:r>
      <w:r w:rsidR="00894408" w:rsidRPr="00111D38">
        <w:rPr>
          <w:rFonts w:ascii="Arial" w:hAnsi="Arial" w:cs="Arial"/>
          <w:lang w:val="en-US"/>
        </w:rPr>
        <w:t xml:space="preserve"> approach</w:t>
      </w:r>
      <w:r w:rsidR="009207B6" w:rsidRPr="00111D38">
        <w:rPr>
          <w:rFonts w:ascii="Arial" w:hAnsi="Arial" w:cs="Arial"/>
          <w:lang w:val="en-US"/>
        </w:rPr>
        <w:t xml:space="preserve"> was</w:t>
      </w:r>
      <w:r w:rsidR="00153D86" w:rsidRPr="00111D38">
        <w:rPr>
          <w:rFonts w:ascii="Arial" w:hAnsi="Arial" w:cs="Arial"/>
          <w:lang w:val="en-US"/>
        </w:rPr>
        <w:t xml:space="preserve"> </w:t>
      </w:r>
      <w:r w:rsidR="009207B6" w:rsidRPr="00111D38">
        <w:rPr>
          <w:rFonts w:ascii="Arial" w:hAnsi="Arial" w:cs="Arial"/>
          <w:lang w:val="en-US"/>
        </w:rPr>
        <w:t xml:space="preserve">a </w:t>
      </w:r>
      <w:r w:rsidR="00153D86" w:rsidRPr="00111D38">
        <w:rPr>
          <w:rFonts w:ascii="Arial" w:hAnsi="Arial" w:cs="Arial"/>
          <w:lang w:val="en-US"/>
        </w:rPr>
        <w:t xml:space="preserve">mandate for the </w:t>
      </w:r>
      <w:r w:rsidR="009207B6" w:rsidRPr="00111D38">
        <w:rPr>
          <w:rFonts w:ascii="Arial" w:hAnsi="Arial" w:cs="Arial"/>
          <w:lang w:val="en-US"/>
        </w:rPr>
        <w:t>country to perform its</w:t>
      </w:r>
      <w:r w:rsidR="005A38CF" w:rsidRPr="00111D38">
        <w:rPr>
          <w:rFonts w:ascii="Arial" w:hAnsi="Arial" w:cs="Arial"/>
          <w:lang w:val="en-US"/>
        </w:rPr>
        <w:t xml:space="preserve"> social</w:t>
      </w:r>
      <w:r w:rsidR="00153D86" w:rsidRPr="00111D38">
        <w:rPr>
          <w:rFonts w:ascii="Arial" w:hAnsi="Arial" w:cs="Arial"/>
          <w:lang w:val="en-US"/>
        </w:rPr>
        <w:t xml:space="preserve"> responsibilit</w:t>
      </w:r>
      <w:r w:rsidR="005A38CF" w:rsidRPr="00111D38">
        <w:rPr>
          <w:rFonts w:ascii="Arial" w:hAnsi="Arial" w:cs="Arial"/>
          <w:lang w:val="en-US"/>
        </w:rPr>
        <w:t>y</w:t>
      </w:r>
      <w:r w:rsidR="00F517F5" w:rsidRPr="00111D38">
        <w:rPr>
          <w:rFonts w:ascii="Arial" w:hAnsi="Arial" w:cs="Arial"/>
          <w:lang w:val="en-US"/>
        </w:rPr>
        <w:t xml:space="preserve"> in a practical</w:t>
      </w:r>
      <w:r w:rsidR="00153D86" w:rsidRPr="00111D38">
        <w:rPr>
          <w:rFonts w:ascii="Arial" w:hAnsi="Arial" w:cs="Arial"/>
          <w:lang w:val="en-US"/>
        </w:rPr>
        <w:t>, transparent and credible manner</w:t>
      </w:r>
      <w:r w:rsidR="009207B6" w:rsidRPr="00111D38">
        <w:rPr>
          <w:rFonts w:ascii="Arial" w:hAnsi="Arial" w:cs="Arial"/>
          <w:lang w:val="en-US"/>
        </w:rPr>
        <w:t xml:space="preserve">, and </w:t>
      </w:r>
      <w:r w:rsidR="00E606F3" w:rsidRPr="00111D38">
        <w:rPr>
          <w:rFonts w:ascii="Arial" w:hAnsi="Arial" w:cs="Arial"/>
          <w:lang w:val="en-US"/>
        </w:rPr>
        <w:t>also</w:t>
      </w:r>
      <w:r w:rsidR="00DC722D" w:rsidRPr="00111D38">
        <w:rPr>
          <w:rFonts w:ascii="Arial" w:eastAsia="MS Mincho" w:hAnsi="Arial" w:cs="Arial"/>
          <w:lang w:val="en-US"/>
        </w:rPr>
        <w:t>,</w:t>
      </w:r>
      <w:r w:rsidR="00E606F3" w:rsidRPr="00111D38">
        <w:rPr>
          <w:rFonts w:ascii="Arial" w:hAnsi="Arial" w:cs="Arial"/>
          <w:lang w:val="en-US"/>
        </w:rPr>
        <w:t xml:space="preserve"> </w:t>
      </w:r>
      <w:r w:rsidR="00153D86" w:rsidRPr="00111D38">
        <w:rPr>
          <w:rFonts w:ascii="Arial" w:hAnsi="Arial" w:cs="Arial"/>
          <w:lang w:val="en-US"/>
        </w:rPr>
        <w:t>cruci</w:t>
      </w:r>
      <w:r w:rsidR="00230EF5" w:rsidRPr="00111D38">
        <w:rPr>
          <w:rFonts w:ascii="Arial" w:hAnsi="Arial" w:cs="Arial"/>
          <w:lang w:val="en-US"/>
        </w:rPr>
        <w:t xml:space="preserve">al </w:t>
      </w:r>
      <w:r w:rsidR="009207B6" w:rsidRPr="00111D38">
        <w:rPr>
          <w:rFonts w:ascii="Arial" w:hAnsi="Arial" w:cs="Arial"/>
          <w:lang w:val="en-US"/>
        </w:rPr>
        <w:t>to raise</w:t>
      </w:r>
      <w:r w:rsidR="00153D86" w:rsidRPr="00111D38">
        <w:rPr>
          <w:rFonts w:ascii="Arial" w:hAnsi="Arial" w:cs="Arial"/>
          <w:lang w:val="en-US"/>
        </w:rPr>
        <w:t xml:space="preserve"> public confidence in the electoral process. </w:t>
      </w:r>
      <w:r w:rsidR="002B5EE2">
        <w:rPr>
          <w:rFonts w:ascii="Arial" w:hAnsi="Arial" w:cs="Arial"/>
          <w:lang w:val="en-US"/>
        </w:rPr>
        <w:t>This section will state about the intervention for preventing and solving electoral disputes</w:t>
      </w:r>
      <w:r w:rsidR="00ED66FC">
        <w:rPr>
          <w:rFonts w:ascii="Arial" w:hAnsi="Arial" w:cs="Arial"/>
          <w:lang w:val="en-US"/>
        </w:rPr>
        <w:t xml:space="preserve"> which were financially supported by the Government of </w:t>
      </w:r>
      <w:r w:rsidR="00B2410D">
        <w:rPr>
          <w:rFonts w:ascii="Arial" w:hAnsi="Arial" w:cs="Arial"/>
          <w:lang w:val="en-US"/>
        </w:rPr>
        <w:t>Switzerland</w:t>
      </w:r>
      <w:r w:rsidR="002B5EE2">
        <w:rPr>
          <w:rFonts w:ascii="Arial" w:hAnsi="Arial" w:cs="Arial"/>
          <w:lang w:val="en-US"/>
        </w:rPr>
        <w:t>.</w:t>
      </w:r>
    </w:p>
    <w:p w:rsidR="009207B6" w:rsidRPr="00111D38" w:rsidRDefault="009207B6" w:rsidP="00990B73">
      <w:pPr>
        <w:spacing w:after="240" w:line="276" w:lineRule="auto"/>
        <w:rPr>
          <w:rFonts w:ascii="Arial" w:hAnsi="Arial" w:cs="Arial"/>
          <w:lang w:val="en-US"/>
        </w:rPr>
      </w:pPr>
    </w:p>
    <w:p w:rsidR="00550A11" w:rsidRPr="00111D38" w:rsidRDefault="00D95293" w:rsidP="00990B73">
      <w:pPr>
        <w:spacing w:after="240" w:line="276" w:lineRule="auto"/>
        <w:rPr>
          <w:rFonts w:ascii="Arial" w:hAnsi="Arial" w:cs="Arial"/>
          <w:b/>
          <w:lang w:val="en-US"/>
        </w:rPr>
      </w:pPr>
      <w:r w:rsidRPr="00111D38">
        <w:rPr>
          <w:rFonts w:ascii="Arial" w:hAnsi="Arial" w:cs="Arial"/>
          <w:b/>
          <w:lang w:val="en-US"/>
        </w:rPr>
        <w:t>Activity:</w:t>
      </w:r>
      <w:r w:rsidR="00B457C7" w:rsidRPr="00111D38">
        <w:rPr>
          <w:rFonts w:ascii="Arial" w:hAnsi="Arial" w:cs="Arial"/>
          <w:b/>
          <w:lang w:val="en-US"/>
        </w:rPr>
        <w:t xml:space="preserve"> Creation of a</w:t>
      </w:r>
      <w:r w:rsidR="00153D86" w:rsidRPr="00111D38">
        <w:rPr>
          <w:rFonts w:ascii="Arial" w:hAnsi="Arial" w:cs="Arial"/>
          <w:b/>
          <w:lang w:val="en-US"/>
        </w:rPr>
        <w:t xml:space="preserve"> secure environment to</w:t>
      </w:r>
      <w:r w:rsidR="00B457C7" w:rsidRPr="00111D38">
        <w:rPr>
          <w:rFonts w:ascii="Arial" w:hAnsi="Arial" w:cs="Arial"/>
          <w:b/>
          <w:lang w:val="en-US"/>
        </w:rPr>
        <w:t xml:space="preserve"> conduct</w:t>
      </w:r>
      <w:r w:rsidR="00153D86" w:rsidRPr="00111D38">
        <w:rPr>
          <w:rFonts w:ascii="Arial" w:hAnsi="Arial" w:cs="Arial"/>
          <w:b/>
          <w:lang w:val="en-US"/>
        </w:rPr>
        <w:t xml:space="preserve"> </w:t>
      </w:r>
      <w:r w:rsidR="005D45D7" w:rsidRPr="00111D38">
        <w:rPr>
          <w:rFonts w:ascii="Arial" w:hAnsi="Arial" w:cs="Arial"/>
          <w:b/>
          <w:lang w:val="en-US"/>
        </w:rPr>
        <w:t>peaceful elections</w:t>
      </w:r>
    </w:p>
    <w:p w:rsidR="00440841" w:rsidRPr="00111D38" w:rsidRDefault="001B317E" w:rsidP="00D76BC0">
      <w:pPr>
        <w:pStyle w:val="ListParagraph"/>
        <w:numPr>
          <w:ilvl w:val="0"/>
          <w:numId w:val="16"/>
        </w:numPr>
        <w:spacing w:before="240" w:after="240" w:line="276" w:lineRule="auto"/>
        <w:contextualSpacing w:val="0"/>
        <w:jc w:val="both"/>
        <w:rPr>
          <w:rFonts w:ascii="Arial" w:hAnsi="Arial" w:cs="Arial"/>
          <w:color w:val="000000" w:themeColor="text1"/>
          <w:lang w:val="en-US"/>
        </w:rPr>
      </w:pPr>
      <w:r w:rsidRPr="00111D38">
        <w:rPr>
          <w:rFonts w:ascii="Arial" w:hAnsi="Arial" w:cs="Arial"/>
          <w:color w:val="000000" w:themeColor="text1"/>
          <w:lang w:val="en-US"/>
        </w:rPr>
        <w:t>T</w:t>
      </w:r>
      <w:r w:rsidR="00153D86" w:rsidRPr="00111D38">
        <w:rPr>
          <w:rFonts w:ascii="Arial" w:hAnsi="Arial" w:cs="Arial"/>
          <w:color w:val="000000" w:themeColor="text1"/>
          <w:lang w:val="en-US"/>
        </w:rPr>
        <w:t xml:space="preserve">wo local </w:t>
      </w:r>
      <w:r w:rsidR="00BC1959" w:rsidRPr="00111D38">
        <w:rPr>
          <w:rFonts w:ascii="Arial" w:hAnsi="Arial" w:cs="Arial"/>
          <w:color w:val="000000" w:themeColor="text1"/>
          <w:lang w:val="en-US"/>
        </w:rPr>
        <w:t>legal experts</w:t>
      </w:r>
      <w:r w:rsidR="00440841" w:rsidRPr="00111D38">
        <w:rPr>
          <w:rFonts w:ascii="Arial" w:hAnsi="Arial" w:cs="Arial"/>
          <w:color w:val="000000" w:themeColor="text1"/>
          <w:lang w:val="en-US"/>
        </w:rPr>
        <w:t xml:space="preserve"> supported revising</w:t>
      </w:r>
      <w:r w:rsidR="00443DB4" w:rsidRPr="00111D38">
        <w:rPr>
          <w:rFonts w:ascii="Arial" w:hAnsi="Arial" w:cs="Arial"/>
          <w:color w:val="000000" w:themeColor="text1"/>
          <w:lang w:val="en-US"/>
        </w:rPr>
        <w:t xml:space="preserve"> </w:t>
      </w:r>
      <w:r w:rsidR="00DA72B6" w:rsidRPr="00111D38">
        <w:rPr>
          <w:rFonts w:ascii="Arial" w:hAnsi="Arial" w:cs="Arial"/>
          <w:color w:val="000000" w:themeColor="text1"/>
          <w:lang w:val="en-US"/>
        </w:rPr>
        <w:t>the</w:t>
      </w:r>
      <w:r w:rsidR="00153D86" w:rsidRPr="00111D38">
        <w:rPr>
          <w:rFonts w:ascii="Arial" w:hAnsi="Arial" w:cs="Arial"/>
          <w:color w:val="000000" w:themeColor="text1"/>
          <w:lang w:val="en-US"/>
        </w:rPr>
        <w:t xml:space="preserve"> ele</w:t>
      </w:r>
      <w:r w:rsidR="00443DB4" w:rsidRPr="00111D38">
        <w:rPr>
          <w:rFonts w:ascii="Arial" w:hAnsi="Arial" w:cs="Arial"/>
          <w:color w:val="000000" w:themeColor="text1"/>
          <w:lang w:val="en-US"/>
        </w:rPr>
        <w:t>ctoral legislation, documents,</w:t>
      </w:r>
      <w:r w:rsidR="00C3589C" w:rsidRPr="00111D38">
        <w:rPr>
          <w:rFonts w:ascii="Arial" w:hAnsi="Arial" w:cs="Arial"/>
          <w:color w:val="000000" w:themeColor="text1"/>
          <w:lang w:val="en-US"/>
        </w:rPr>
        <w:t xml:space="preserve"> internal instructions of </w:t>
      </w:r>
      <w:r w:rsidR="00443DB4" w:rsidRPr="00111D38">
        <w:rPr>
          <w:rFonts w:ascii="Arial" w:hAnsi="Arial" w:cs="Arial"/>
          <w:color w:val="000000" w:themeColor="text1"/>
          <w:lang w:val="en-US"/>
        </w:rPr>
        <w:t xml:space="preserve">CEC, </w:t>
      </w:r>
      <w:r w:rsidR="00DC7584">
        <w:rPr>
          <w:rFonts w:ascii="Arial" w:hAnsi="Arial" w:cs="Arial"/>
          <w:color w:val="000000" w:themeColor="text1"/>
          <w:lang w:val="en-US"/>
        </w:rPr>
        <w:t>bylaws and regulations. In addition, the following training materials and manuals were developed, and CEC used them in the EDR training for law-enforcement.</w:t>
      </w:r>
    </w:p>
    <w:p w:rsidR="00440841" w:rsidRPr="00111D38" w:rsidRDefault="00440841" w:rsidP="00440841">
      <w:pPr>
        <w:pStyle w:val="ListParagraph"/>
        <w:numPr>
          <w:ilvl w:val="0"/>
          <w:numId w:val="3"/>
        </w:numPr>
        <w:spacing w:after="0" w:line="276" w:lineRule="auto"/>
        <w:contextualSpacing w:val="0"/>
        <w:jc w:val="both"/>
        <w:rPr>
          <w:rFonts w:ascii="Arial" w:hAnsi="Arial" w:cs="Arial"/>
          <w:color w:val="000000" w:themeColor="text1"/>
          <w:lang w:val="en-US"/>
        </w:rPr>
      </w:pPr>
      <w:r w:rsidRPr="00111D38">
        <w:rPr>
          <w:rFonts w:ascii="Arial" w:hAnsi="Arial" w:cs="Arial"/>
          <w:color w:val="000000" w:themeColor="text1"/>
          <w:lang w:val="en-US"/>
        </w:rPr>
        <w:t>“</w:t>
      </w:r>
      <w:r w:rsidR="00BC1959" w:rsidRPr="00111D38">
        <w:rPr>
          <w:rFonts w:ascii="Arial" w:hAnsi="Arial" w:cs="Arial"/>
          <w:color w:val="000000" w:themeColor="text1"/>
          <w:lang w:val="en-US"/>
        </w:rPr>
        <w:t>Manual on Resolution of Electoral Disputes for Employ</w:t>
      </w:r>
      <w:r w:rsidRPr="00111D38">
        <w:rPr>
          <w:rFonts w:ascii="Arial" w:hAnsi="Arial" w:cs="Arial"/>
          <w:color w:val="000000" w:themeColor="text1"/>
          <w:lang w:val="en-US"/>
        </w:rPr>
        <w:t>ees of the Prosecutor’s Office”</w:t>
      </w:r>
      <w:r w:rsidR="000432D9" w:rsidRPr="00111D38">
        <w:rPr>
          <w:rFonts w:ascii="Arial" w:hAnsi="Arial" w:cs="Arial"/>
          <w:color w:val="000000" w:themeColor="text1"/>
          <w:lang w:val="en-US"/>
        </w:rPr>
        <w:t>,</w:t>
      </w:r>
    </w:p>
    <w:p w:rsidR="00440841" w:rsidRPr="00111D38" w:rsidRDefault="00BC1959" w:rsidP="00440841">
      <w:pPr>
        <w:pStyle w:val="ListParagraph"/>
        <w:numPr>
          <w:ilvl w:val="0"/>
          <w:numId w:val="3"/>
        </w:numPr>
        <w:spacing w:after="0" w:line="276" w:lineRule="auto"/>
        <w:contextualSpacing w:val="0"/>
        <w:jc w:val="both"/>
        <w:rPr>
          <w:rFonts w:ascii="Arial" w:hAnsi="Arial" w:cs="Arial"/>
          <w:color w:val="000000" w:themeColor="text1"/>
          <w:lang w:val="en-US"/>
        </w:rPr>
      </w:pPr>
      <w:r w:rsidRPr="00111D38">
        <w:rPr>
          <w:rFonts w:ascii="Arial" w:hAnsi="Arial" w:cs="Arial"/>
          <w:color w:val="000000" w:themeColor="text1"/>
          <w:lang w:val="en-US"/>
        </w:rPr>
        <w:t>“Manual on Resolution of Ele</w:t>
      </w:r>
      <w:r w:rsidR="00440841" w:rsidRPr="00111D38">
        <w:rPr>
          <w:rFonts w:ascii="Arial" w:hAnsi="Arial" w:cs="Arial"/>
          <w:color w:val="000000" w:themeColor="text1"/>
          <w:lang w:val="en-US"/>
        </w:rPr>
        <w:t>ctoral Disputes for Judges”</w:t>
      </w:r>
      <w:r w:rsidR="00E416AB">
        <w:rPr>
          <w:rFonts w:ascii="Arial" w:hAnsi="Arial" w:cs="Arial"/>
          <w:color w:val="000000" w:themeColor="text1"/>
          <w:lang w:val="en-US"/>
        </w:rPr>
        <w:t xml:space="preserve"> (Picture 7)</w:t>
      </w:r>
      <w:r w:rsidR="000432D9" w:rsidRPr="00111D38">
        <w:rPr>
          <w:rFonts w:ascii="Arial" w:hAnsi="Arial" w:cs="Arial"/>
          <w:color w:val="000000" w:themeColor="text1"/>
          <w:lang w:val="en-US"/>
        </w:rPr>
        <w:t>, and</w:t>
      </w:r>
    </w:p>
    <w:p w:rsidR="00DC7584" w:rsidRDefault="000432D9" w:rsidP="00DC7584">
      <w:pPr>
        <w:pStyle w:val="ListParagraph"/>
        <w:numPr>
          <w:ilvl w:val="0"/>
          <w:numId w:val="3"/>
        </w:numPr>
        <w:spacing w:line="276" w:lineRule="auto"/>
        <w:contextualSpacing w:val="0"/>
        <w:jc w:val="both"/>
        <w:rPr>
          <w:rFonts w:ascii="Arial" w:hAnsi="Arial" w:cs="Arial"/>
          <w:color w:val="000000" w:themeColor="text1"/>
          <w:lang w:val="en-US"/>
        </w:rPr>
      </w:pPr>
      <w:r w:rsidRPr="00111D38">
        <w:rPr>
          <w:rFonts w:ascii="Arial" w:hAnsi="Arial" w:cs="Arial"/>
          <w:color w:val="000000" w:themeColor="text1"/>
          <w:lang w:val="en-US"/>
        </w:rPr>
        <w:t>“T</w:t>
      </w:r>
      <w:r w:rsidR="00BC1959" w:rsidRPr="00111D38">
        <w:rPr>
          <w:rFonts w:ascii="Arial" w:hAnsi="Arial" w:cs="Arial"/>
          <w:color w:val="000000" w:themeColor="text1"/>
          <w:lang w:val="en-US"/>
        </w:rPr>
        <w:t>he Collection of L</w:t>
      </w:r>
      <w:r w:rsidR="00153D86" w:rsidRPr="00111D38">
        <w:rPr>
          <w:rFonts w:ascii="Arial" w:hAnsi="Arial" w:cs="Arial"/>
          <w:color w:val="000000" w:themeColor="text1"/>
          <w:lang w:val="en-US"/>
        </w:rPr>
        <w:t>egal</w:t>
      </w:r>
      <w:r w:rsidR="00BC1959" w:rsidRPr="00111D38">
        <w:rPr>
          <w:rFonts w:ascii="Arial" w:hAnsi="Arial" w:cs="Arial"/>
          <w:color w:val="000000" w:themeColor="text1"/>
          <w:lang w:val="en-US"/>
        </w:rPr>
        <w:t xml:space="preserve"> Acts in Electoral L</w:t>
      </w:r>
      <w:r w:rsidR="00153D86" w:rsidRPr="00111D38">
        <w:rPr>
          <w:rFonts w:ascii="Arial" w:hAnsi="Arial" w:cs="Arial"/>
          <w:color w:val="000000" w:themeColor="text1"/>
          <w:lang w:val="en-US"/>
        </w:rPr>
        <w:t xml:space="preserve">egislation for </w:t>
      </w:r>
      <w:r w:rsidR="003717B4" w:rsidRPr="00111D38">
        <w:rPr>
          <w:rFonts w:ascii="Arial" w:hAnsi="Arial" w:cs="Arial"/>
          <w:lang w:val="en-US"/>
        </w:rPr>
        <w:t xml:space="preserve">Precinct Election Commissions </w:t>
      </w:r>
      <w:r w:rsidR="003717B4" w:rsidRPr="00111D38">
        <w:rPr>
          <w:rFonts w:ascii="Arial" w:hAnsi="Arial" w:cs="Arial"/>
          <w:color w:val="000000" w:themeColor="text1"/>
          <w:lang w:val="en-US"/>
        </w:rPr>
        <w:t>(</w:t>
      </w:r>
      <w:r w:rsidR="00153D86" w:rsidRPr="00111D38">
        <w:rPr>
          <w:rFonts w:ascii="Arial" w:hAnsi="Arial" w:cs="Arial"/>
          <w:color w:val="000000" w:themeColor="text1"/>
          <w:lang w:val="en-US"/>
        </w:rPr>
        <w:t>PEC</w:t>
      </w:r>
      <w:r w:rsidR="003717B4" w:rsidRPr="00111D38">
        <w:rPr>
          <w:rFonts w:ascii="Arial" w:hAnsi="Arial" w:cs="Arial"/>
          <w:color w:val="000000" w:themeColor="text1"/>
          <w:lang w:val="en-US"/>
        </w:rPr>
        <w:t>s)</w:t>
      </w:r>
      <w:r w:rsidR="00025C19" w:rsidRPr="00111D38">
        <w:rPr>
          <w:rFonts w:ascii="Arial" w:hAnsi="Arial" w:cs="Arial"/>
          <w:color w:val="000000" w:themeColor="text1"/>
          <w:lang w:val="en-US"/>
        </w:rPr>
        <w:t>/</w:t>
      </w:r>
      <w:r w:rsidR="003717B4" w:rsidRPr="00111D38">
        <w:rPr>
          <w:rFonts w:ascii="Arial" w:hAnsi="Arial" w:cs="Arial"/>
          <w:lang w:val="en-US"/>
        </w:rPr>
        <w:t>Territorial Election Commissions</w:t>
      </w:r>
      <w:r w:rsidR="003717B4" w:rsidRPr="00111D38">
        <w:rPr>
          <w:rFonts w:ascii="Arial" w:hAnsi="Arial" w:cs="Arial"/>
          <w:color w:val="000000" w:themeColor="text1"/>
          <w:lang w:val="en-US"/>
        </w:rPr>
        <w:t xml:space="preserve"> (</w:t>
      </w:r>
      <w:r w:rsidR="00025C19" w:rsidRPr="00111D38">
        <w:rPr>
          <w:rFonts w:ascii="Arial" w:hAnsi="Arial" w:cs="Arial"/>
          <w:color w:val="000000" w:themeColor="text1"/>
          <w:lang w:val="en-US"/>
        </w:rPr>
        <w:t>TECs</w:t>
      </w:r>
      <w:r w:rsidR="003717B4" w:rsidRPr="00111D38">
        <w:rPr>
          <w:rFonts w:ascii="Arial" w:hAnsi="Arial" w:cs="Arial"/>
          <w:color w:val="000000" w:themeColor="text1"/>
          <w:lang w:val="en-US"/>
        </w:rPr>
        <w:t>)</w:t>
      </w:r>
      <w:r w:rsidRPr="00111D38">
        <w:rPr>
          <w:rFonts w:ascii="Arial" w:hAnsi="Arial" w:cs="Arial"/>
          <w:color w:val="000000" w:themeColor="text1"/>
          <w:lang w:val="en-US"/>
        </w:rPr>
        <w:t>”.</w:t>
      </w:r>
    </w:p>
    <w:p w:rsidR="004162F4" w:rsidRPr="004162F4" w:rsidRDefault="004162F4" w:rsidP="004162F4">
      <w:pPr>
        <w:keepNext/>
        <w:shd w:val="clear" w:color="auto" w:fill="FFFFFF"/>
        <w:spacing w:before="240" w:line="276" w:lineRule="auto"/>
        <w:jc w:val="center"/>
      </w:pPr>
      <w:r w:rsidRPr="00772510">
        <w:rPr>
          <w:rFonts w:asciiTheme="majorHAnsi" w:hAnsiTheme="majorHAnsi"/>
          <w:noProof/>
          <w:color w:val="000000" w:themeColor="text1"/>
          <w:lang w:val="ru-RU" w:eastAsia="ru-RU"/>
        </w:rPr>
        <w:drawing>
          <wp:inline distT="0" distB="0" distL="0" distR="0" wp14:anchorId="73ECD989" wp14:editId="60623FC0">
            <wp:extent cx="1307043" cy="1803163"/>
            <wp:effectExtent l="0" t="0" r="7620" b="6985"/>
            <wp:docPr id="21" name="Рисунок 5" descr="C:\Users\ulan.omuraliev\AppData\Local\Microsoft\Windows\INetCache\Content.Word\Пособие для суд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an.omuraliev\AppData\Local\Microsoft\Windows\INetCache\Content.Word\Пособие для суде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7900" cy="1859528"/>
                    </a:xfrm>
                    <a:prstGeom prst="rect">
                      <a:avLst/>
                    </a:prstGeom>
                    <a:noFill/>
                    <a:ln>
                      <a:noFill/>
                    </a:ln>
                  </pic:spPr>
                </pic:pic>
              </a:graphicData>
            </a:graphic>
          </wp:inline>
        </w:drawing>
      </w:r>
      <w:r w:rsidRPr="004162F4">
        <w:rPr>
          <w:rFonts w:ascii="Arial" w:hAnsi="Arial" w:cs="Arial"/>
          <w:sz w:val="20"/>
          <w:szCs w:val="20"/>
        </w:rPr>
        <w:t xml:space="preserve"> Picture </w:t>
      </w:r>
      <w:r w:rsidRPr="004162F4">
        <w:rPr>
          <w:rFonts w:ascii="Arial" w:hAnsi="Arial" w:cs="Arial"/>
          <w:sz w:val="20"/>
          <w:szCs w:val="20"/>
        </w:rPr>
        <w:fldChar w:fldCharType="begin"/>
      </w:r>
      <w:r w:rsidRPr="004162F4">
        <w:rPr>
          <w:rFonts w:ascii="Arial" w:hAnsi="Arial" w:cs="Arial"/>
          <w:sz w:val="20"/>
          <w:szCs w:val="20"/>
        </w:rPr>
        <w:instrText xml:space="preserve"> SEQ Picture \* ARABIC </w:instrText>
      </w:r>
      <w:r w:rsidRPr="004162F4">
        <w:rPr>
          <w:rFonts w:ascii="Arial" w:hAnsi="Arial" w:cs="Arial"/>
          <w:sz w:val="20"/>
          <w:szCs w:val="20"/>
        </w:rPr>
        <w:fldChar w:fldCharType="separate"/>
      </w:r>
      <w:r w:rsidRPr="004162F4">
        <w:rPr>
          <w:rFonts w:ascii="Arial" w:hAnsi="Arial" w:cs="Arial"/>
          <w:noProof/>
          <w:sz w:val="20"/>
          <w:szCs w:val="20"/>
        </w:rPr>
        <w:t>7</w:t>
      </w:r>
      <w:r w:rsidRPr="004162F4">
        <w:rPr>
          <w:rFonts w:ascii="Arial" w:hAnsi="Arial" w:cs="Arial"/>
          <w:sz w:val="20"/>
          <w:szCs w:val="20"/>
        </w:rPr>
        <w:fldChar w:fldCharType="end"/>
      </w:r>
      <w:r w:rsidRPr="004162F4">
        <w:rPr>
          <w:rFonts w:ascii="Arial" w:hAnsi="Arial" w:cs="Arial"/>
          <w:sz w:val="20"/>
          <w:szCs w:val="20"/>
        </w:rPr>
        <w:t>: Handbook for judges</w:t>
      </w:r>
    </w:p>
    <w:p w:rsidR="00153D86" w:rsidRPr="00111D38" w:rsidRDefault="002F6629" w:rsidP="00E052F9">
      <w:pPr>
        <w:pStyle w:val="ListParagraph"/>
        <w:numPr>
          <w:ilvl w:val="0"/>
          <w:numId w:val="16"/>
        </w:numPr>
        <w:spacing w:before="240" w:after="240" w:line="276" w:lineRule="auto"/>
        <w:contextualSpacing w:val="0"/>
        <w:rPr>
          <w:rFonts w:ascii="Arial" w:hAnsi="Arial" w:cs="Arial"/>
          <w:color w:val="000000" w:themeColor="text1"/>
          <w:lang w:val="en-US"/>
        </w:rPr>
      </w:pPr>
      <w:r w:rsidRPr="00111D38">
        <w:rPr>
          <w:rFonts w:ascii="Arial" w:hAnsi="Arial" w:cs="Arial"/>
          <w:color w:val="000000" w:themeColor="text1"/>
          <w:lang w:val="en-US"/>
        </w:rPr>
        <w:t>T</w:t>
      </w:r>
      <w:r w:rsidR="004435ED" w:rsidRPr="00111D38">
        <w:rPr>
          <w:rFonts w:ascii="Arial" w:hAnsi="Arial" w:cs="Arial"/>
          <w:color w:val="000000" w:themeColor="text1"/>
          <w:lang w:val="en-US"/>
        </w:rPr>
        <w:t>raining about</w:t>
      </w:r>
      <w:r w:rsidR="00E07700" w:rsidRPr="00111D38">
        <w:rPr>
          <w:rFonts w:ascii="Arial" w:hAnsi="Arial" w:cs="Arial"/>
          <w:color w:val="000000" w:themeColor="text1"/>
          <w:lang w:val="en-US"/>
        </w:rPr>
        <w:t xml:space="preserve"> the</w:t>
      </w:r>
      <w:r w:rsidR="00D80732" w:rsidRPr="00111D38">
        <w:rPr>
          <w:rFonts w:ascii="Arial" w:hAnsi="Arial" w:cs="Arial"/>
          <w:color w:val="000000" w:themeColor="text1"/>
          <w:lang w:val="en-US"/>
        </w:rPr>
        <w:t xml:space="preserve"> </w:t>
      </w:r>
      <w:r w:rsidR="00025C19" w:rsidRPr="00111D38">
        <w:rPr>
          <w:rFonts w:ascii="Arial" w:hAnsi="Arial" w:cs="Arial"/>
          <w:color w:val="000000" w:themeColor="text1"/>
          <w:lang w:val="en-US"/>
        </w:rPr>
        <w:t xml:space="preserve">new </w:t>
      </w:r>
      <w:r w:rsidR="00D80732" w:rsidRPr="00111D38">
        <w:rPr>
          <w:rFonts w:ascii="Arial" w:hAnsi="Arial" w:cs="Arial"/>
          <w:color w:val="000000" w:themeColor="text1"/>
          <w:lang w:val="en-US"/>
        </w:rPr>
        <w:t>legislation</w:t>
      </w:r>
      <w:r w:rsidR="004435ED" w:rsidRPr="00111D38">
        <w:rPr>
          <w:rFonts w:ascii="Arial" w:hAnsi="Arial" w:cs="Arial"/>
          <w:color w:val="000000" w:themeColor="text1"/>
          <w:lang w:val="en-US"/>
        </w:rPr>
        <w:t>,</w:t>
      </w:r>
      <w:r w:rsidRPr="00111D38">
        <w:rPr>
          <w:rFonts w:ascii="Arial" w:hAnsi="Arial" w:cs="Arial"/>
          <w:color w:val="000000" w:themeColor="text1"/>
          <w:lang w:val="en-US"/>
        </w:rPr>
        <w:t xml:space="preserve"> EDR and security</w:t>
      </w:r>
      <w:r w:rsidR="00632D4A">
        <w:rPr>
          <w:rFonts w:ascii="Arial" w:hAnsi="Arial" w:cs="Arial"/>
          <w:color w:val="000000" w:themeColor="text1"/>
          <w:lang w:val="en-US"/>
        </w:rPr>
        <w:t xml:space="preserve"> were</w:t>
      </w:r>
      <w:r w:rsidR="00153D86" w:rsidRPr="00111D38">
        <w:rPr>
          <w:rFonts w:ascii="Arial" w:hAnsi="Arial" w:cs="Arial"/>
          <w:color w:val="000000" w:themeColor="text1"/>
          <w:lang w:val="en-US"/>
        </w:rPr>
        <w:t xml:space="preserve"> </w:t>
      </w:r>
      <w:r w:rsidR="00E358EA" w:rsidRPr="00111D38">
        <w:rPr>
          <w:rFonts w:ascii="Arial" w:hAnsi="Arial" w:cs="Arial"/>
          <w:color w:val="000000" w:themeColor="text1"/>
          <w:lang w:val="en-US"/>
        </w:rPr>
        <w:t>held</w:t>
      </w:r>
      <w:r w:rsidR="00E07700" w:rsidRPr="00111D38">
        <w:rPr>
          <w:rFonts w:ascii="Arial" w:hAnsi="Arial" w:cs="Arial"/>
          <w:color w:val="000000" w:themeColor="text1"/>
          <w:lang w:val="en-US"/>
        </w:rPr>
        <w:t xml:space="preserve"> for</w:t>
      </w:r>
      <w:r w:rsidR="00AD4A24" w:rsidRPr="00111D38">
        <w:rPr>
          <w:rFonts w:ascii="Arial" w:hAnsi="Arial" w:cs="Arial"/>
          <w:color w:val="000000" w:themeColor="text1"/>
          <w:lang w:val="en-US"/>
        </w:rPr>
        <w:t xml:space="preserve"> 25</w:t>
      </w:r>
      <w:r w:rsidR="004435ED" w:rsidRPr="00111D38">
        <w:rPr>
          <w:rFonts w:ascii="Arial" w:hAnsi="Arial" w:cs="Arial"/>
          <w:color w:val="000000" w:themeColor="text1"/>
          <w:lang w:val="en-US"/>
        </w:rPr>
        <w:t xml:space="preserve"> </w:t>
      </w:r>
      <w:r w:rsidR="00E358EA" w:rsidRPr="00111D38">
        <w:rPr>
          <w:rFonts w:ascii="Arial" w:hAnsi="Arial" w:cs="Arial"/>
          <w:color w:val="000000" w:themeColor="text1"/>
          <w:lang w:val="en-US"/>
        </w:rPr>
        <w:t>officials</w:t>
      </w:r>
      <w:r w:rsidR="00AD4A24" w:rsidRPr="00111D38">
        <w:rPr>
          <w:rFonts w:ascii="Arial" w:hAnsi="Arial" w:cs="Arial"/>
          <w:color w:val="000000" w:themeColor="text1"/>
          <w:lang w:val="en-US"/>
        </w:rPr>
        <w:t xml:space="preserve"> </w:t>
      </w:r>
      <w:r w:rsidR="00C3589C" w:rsidRPr="00111D38">
        <w:rPr>
          <w:rFonts w:ascii="Arial" w:hAnsi="Arial" w:cs="Arial"/>
          <w:color w:val="000000" w:themeColor="text1"/>
          <w:lang w:val="en-US"/>
        </w:rPr>
        <w:t xml:space="preserve">of </w:t>
      </w:r>
      <w:r w:rsidR="004435ED" w:rsidRPr="00111D38">
        <w:rPr>
          <w:rFonts w:ascii="Arial" w:hAnsi="Arial" w:cs="Arial"/>
          <w:color w:val="000000" w:themeColor="text1"/>
          <w:lang w:val="en-US"/>
        </w:rPr>
        <w:t>the CEC/</w:t>
      </w:r>
      <w:r w:rsidR="00AD4A24" w:rsidRPr="00111D38">
        <w:rPr>
          <w:rFonts w:ascii="Arial" w:hAnsi="Arial" w:cs="Arial"/>
          <w:color w:val="000000" w:themeColor="text1"/>
          <w:lang w:val="en-US"/>
        </w:rPr>
        <w:t>SRS</w:t>
      </w:r>
      <w:r w:rsidR="004435ED" w:rsidRPr="00111D38">
        <w:rPr>
          <w:rFonts w:ascii="Arial" w:hAnsi="Arial" w:cs="Arial"/>
          <w:color w:val="000000" w:themeColor="text1"/>
          <w:lang w:val="en-US"/>
        </w:rPr>
        <w:t xml:space="preserve"> legal departments</w:t>
      </w:r>
      <w:r w:rsidR="00514899" w:rsidRPr="00111D38">
        <w:rPr>
          <w:rFonts w:ascii="Arial" w:hAnsi="Arial" w:cs="Arial"/>
          <w:color w:val="000000" w:themeColor="text1"/>
          <w:lang w:val="en-US"/>
        </w:rPr>
        <w:t>, including selected three candidates of trainers</w:t>
      </w:r>
      <w:r w:rsidR="00AD4A24" w:rsidRPr="00111D38">
        <w:rPr>
          <w:rFonts w:ascii="Arial" w:hAnsi="Arial" w:cs="Arial"/>
          <w:color w:val="000000" w:themeColor="text1"/>
          <w:lang w:val="en-US"/>
        </w:rPr>
        <w:t xml:space="preserve">. </w:t>
      </w:r>
      <w:r w:rsidR="004435ED" w:rsidRPr="00111D38">
        <w:rPr>
          <w:rFonts w:ascii="Arial" w:hAnsi="Arial" w:cs="Arial"/>
          <w:color w:val="000000" w:themeColor="text1"/>
          <w:lang w:val="en-US"/>
        </w:rPr>
        <w:t>The</w:t>
      </w:r>
      <w:r w:rsidR="00E358EA" w:rsidRPr="00111D38">
        <w:rPr>
          <w:rFonts w:ascii="Arial" w:hAnsi="Arial" w:cs="Arial"/>
          <w:color w:val="000000" w:themeColor="text1"/>
          <w:lang w:val="en-US"/>
        </w:rPr>
        <w:t>se three participants</w:t>
      </w:r>
      <w:r w:rsidR="00153D86" w:rsidRPr="00111D38">
        <w:rPr>
          <w:rFonts w:ascii="Arial" w:hAnsi="Arial" w:cs="Arial"/>
          <w:color w:val="000000" w:themeColor="text1"/>
          <w:lang w:val="en-US"/>
        </w:rPr>
        <w:t xml:space="preserve"> </w:t>
      </w:r>
      <w:r w:rsidR="00E358EA" w:rsidRPr="00111D38">
        <w:rPr>
          <w:rFonts w:ascii="Arial" w:hAnsi="Arial" w:cs="Arial"/>
          <w:color w:val="000000" w:themeColor="text1"/>
          <w:lang w:val="en-US"/>
        </w:rPr>
        <w:t>were expected</w:t>
      </w:r>
      <w:r w:rsidR="00514899" w:rsidRPr="00111D38">
        <w:rPr>
          <w:rFonts w:ascii="Arial" w:hAnsi="Arial" w:cs="Arial"/>
          <w:color w:val="000000" w:themeColor="text1"/>
          <w:lang w:val="en-US"/>
        </w:rPr>
        <w:t xml:space="preserve"> </w:t>
      </w:r>
      <w:r w:rsidR="00025C19" w:rsidRPr="00111D38">
        <w:rPr>
          <w:rFonts w:ascii="Arial" w:hAnsi="Arial" w:cs="Arial"/>
          <w:color w:val="000000" w:themeColor="text1"/>
          <w:lang w:val="en-US"/>
        </w:rPr>
        <w:t xml:space="preserve">to </w:t>
      </w:r>
      <w:r w:rsidR="00514899" w:rsidRPr="00111D38">
        <w:rPr>
          <w:rFonts w:ascii="Arial" w:hAnsi="Arial" w:cs="Arial"/>
          <w:color w:val="000000" w:themeColor="text1"/>
          <w:lang w:val="en-US"/>
        </w:rPr>
        <w:t>train</w:t>
      </w:r>
      <w:r w:rsidR="00153D86" w:rsidRPr="00111D38">
        <w:rPr>
          <w:rFonts w:ascii="Arial" w:hAnsi="Arial" w:cs="Arial"/>
          <w:color w:val="000000" w:themeColor="text1"/>
          <w:lang w:val="en-US"/>
        </w:rPr>
        <w:t xml:space="preserve"> law-enforcement, judges and political party representatives</w:t>
      </w:r>
      <w:r w:rsidR="00514899" w:rsidRPr="00111D38">
        <w:rPr>
          <w:rFonts w:ascii="Arial" w:hAnsi="Arial" w:cs="Arial"/>
          <w:color w:val="000000" w:themeColor="text1"/>
          <w:lang w:val="en-US"/>
        </w:rPr>
        <w:t xml:space="preserve"> in the future</w:t>
      </w:r>
      <w:r w:rsidR="00D038FE">
        <w:rPr>
          <w:rFonts w:ascii="Arial" w:hAnsi="Arial" w:cs="Arial"/>
          <w:color w:val="000000" w:themeColor="text1"/>
          <w:lang w:val="en-US"/>
        </w:rPr>
        <w:t xml:space="preserve">. The trainings were organized by KESP-2 held </w:t>
      </w:r>
      <w:r w:rsidR="00C87AAA">
        <w:rPr>
          <w:rFonts w:ascii="Arial" w:hAnsi="Arial" w:cs="Arial"/>
          <w:color w:val="000000" w:themeColor="text1"/>
          <w:lang w:val="en-US"/>
        </w:rPr>
        <w:t xml:space="preserve">in </w:t>
      </w:r>
      <w:r w:rsidR="00D038FE">
        <w:rPr>
          <w:rFonts w:ascii="Arial" w:hAnsi="Arial" w:cs="Arial"/>
          <w:color w:val="000000" w:themeColor="text1"/>
          <w:lang w:val="en-US"/>
        </w:rPr>
        <w:t>July</w:t>
      </w:r>
      <w:r w:rsidR="00C87AAA">
        <w:rPr>
          <w:rFonts w:ascii="Arial" w:hAnsi="Arial" w:cs="Arial"/>
          <w:color w:val="000000" w:themeColor="text1"/>
          <w:lang w:val="en-US"/>
        </w:rPr>
        <w:t xml:space="preserve"> </w:t>
      </w:r>
      <w:r w:rsidR="00D038FE">
        <w:rPr>
          <w:rFonts w:ascii="Arial" w:hAnsi="Arial" w:cs="Arial"/>
          <w:color w:val="000000" w:themeColor="text1"/>
          <w:lang w:val="en-US"/>
        </w:rPr>
        <w:t>2015</w:t>
      </w:r>
      <w:r w:rsidR="00153D86" w:rsidRPr="00111D38">
        <w:rPr>
          <w:rFonts w:ascii="Arial" w:hAnsi="Arial" w:cs="Arial"/>
          <w:color w:val="000000" w:themeColor="text1"/>
          <w:lang w:val="en-US"/>
        </w:rPr>
        <w:t>.</w:t>
      </w:r>
    </w:p>
    <w:p w:rsidR="00F321EF" w:rsidRPr="00111D38" w:rsidRDefault="00C87AAA" w:rsidP="00E052F9">
      <w:pPr>
        <w:pStyle w:val="HTMLPreformatted"/>
        <w:numPr>
          <w:ilvl w:val="0"/>
          <w:numId w:val="16"/>
        </w:numPr>
        <w:shd w:val="clear" w:color="auto" w:fill="FFFFFF"/>
        <w:spacing w:before="240" w:after="60" w:line="276" w:lineRule="auto"/>
        <w:rPr>
          <w:rFonts w:ascii="Arial" w:hAnsi="Arial" w:cs="Arial"/>
          <w:color w:val="000000" w:themeColor="text1"/>
          <w:sz w:val="22"/>
          <w:szCs w:val="22"/>
          <w:lang w:val="en-US"/>
        </w:rPr>
      </w:pPr>
      <w:r>
        <w:rPr>
          <w:rFonts w:ascii="Arial" w:hAnsi="Arial" w:cs="Arial"/>
          <w:color w:val="000000" w:themeColor="text1"/>
          <w:sz w:val="22"/>
          <w:szCs w:val="22"/>
          <w:lang w:val="en-US"/>
        </w:rPr>
        <w:t>The mentioned above</w:t>
      </w:r>
      <w:r w:rsidR="00E05E34" w:rsidRPr="00111D38">
        <w:rPr>
          <w:rFonts w:ascii="Arial" w:hAnsi="Arial" w:cs="Arial"/>
          <w:color w:val="000000" w:themeColor="text1"/>
          <w:sz w:val="22"/>
          <w:szCs w:val="22"/>
          <w:lang w:val="en-US"/>
        </w:rPr>
        <w:t xml:space="preserve"> </w:t>
      </w:r>
      <w:r w:rsidR="002F6629" w:rsidRPr="00111D38">
        <w:rPr>
          <w:rFonts w:ascii="Arial" w:hAnsi="Arial" w:cs="Arial"/>
          <w:color w:val="000000" w:themeColor="text1"/>
          <w:sz w:val="22"/>
          <w:szCs w:val="22"/>
          <w:lang w:val="en-US"/>
        </w:rPr>
        <w:t xml:space="preserve">training </w:t>
      </w:r>
      <w:r w:rsidR="00E05E34" w:rsidRPr="00111D38">
        <w:rPr>
          <w:rFonts w:ascii="Arial" w:hAnsi="Arial" w:cs="Arial"/>
          <w:color w:val="000000" w:themeColor="text1"/>
          <w:sz w:val="22"/>
          <w:szCs w:val="22"/>
          <w:lang w:val="en-US"/>
        </w:rPr>
        <w:t>workshop</w:t>
      </w:r>
      <w:r w:rsidR="00153D86" w:rsidRPr="00111D38">
        <w:rPr>
          <w:rFonts w:ascii="Arial" w:hAnsi="Arial" w:cs="Arial"/>
          <w:color w:val="000000" w:themeColor="text1"/>
          <w:sz w:val="22"/>
          <w:szCs w:val="22"/>
          <w:lang w:val="en-US"/>
        </w:rPr>
        <w:t xml:space="preserve"> for representatives of political parties and public </w:t>
      </w:r>
      <w:r w:rsidR="00455CCC" w:rsidRPr="00111D38">
        <w:rPr>
          <w:rFonts w:ascii="Arial" w:hAnsi="Arial" w:cs="Arial"/>
          <w:color w:val="000000" w:themeColor="text1"/>
          <w:sz w:val="22"/>
          <w:szCs w:val="22"/>
          <w:lang w:val="en-US"/>
        </w:rPr>
        <w:t>organization</w:t>
      </w:r>
      <w:r w:rsidR="00153D86" w:rsidRPr="00111D38">
        <w:rPr>
          <w:rFonts w:ascii="Arial" w:hAnsi="Arial" w:cs="Arial"/>
          <w:color w:val="000000" w:themeColor="text1"/>
          <w:sz w:val="22"/>
          <w:szCs w:val="22"/>
          <w:lang w:val="en-US"/>
        </w:rPr>
        <w:t xml:space="preserve">s </w:t>
      </w:r>
      <w:r w:rsidR="00E05E34" w:rsidRPr="00111D38">
        <w:rPr>
          <w:rFonts w:ascii="Arial" w:hAnsi="Arial" w:cs="Arial"/>
          <w:color w:val="000000" w:themeColor="text1"/>
          <w:sz w:val="22"/>
          <w:szCs w:val="22"/>
          <w:lang w:val="en-US"/>
        </w:rPr>
        <w:t>about the</w:t>
      </w:r>
      <w:r w:rsidR="00025C19" w:rsidRPr="00111D38">
        <w:rPr>
          <w:rFonts w:ascii="Arial" w:hAnsi="Arial" w:cs="Arial"/>
          <w:color w:val="000000" w:themeColor="text1"/>
          <w:sz w:val="22"/>
          <w:szCs w:val="22"/>
          <w:lang w:val="en-US"/>
        </w:rPr>
        <w:t xml:space="preserve"> </w:t>
      </w:r>
      <w:r w:rsidR="00153D86" w:rsidRPr="00111D38">
        <w:rPr>
          <w:rFonts w:ascii="Arial" w:hAnsi="Arial" w:cs="Arial"/>
          <w:color w:val="000000" w:themeColor="text1"/>
          <w:sz w:val="22"/>
          <w:szCs w:val="22"/>
          <w:lang w:val="en-US"/>
        </w:rPr>
        <w:t>electoral legislatio</w:t>
      </w:r>
      <w:r w:rsidR="004F63B5" w:rsidRPr="00111D38">
        <w:rPr>
          <w:rFonts w:ascii="Arial" w:hAnsi="Arial" w:cs="Arial"/>
          <w:color w:val="000000" w:themeColor="text1"/>
          <w:sz w:val="22"/>
          <w:szCs w:val="22"/>
          <w:lang w:val="en-US"/>
        </w:rPr>
        <w:t>n and EDR</w:t>
      </w:r>
      <w:r w:rsidR="002F6629" w:rsidRPr="00111D38">
        <w:rPr>
          <w:rFonts w:ascii="Arial" w:hAnsi="Arial" w:cs="Arial"/>
          <w:color w:val="000000" w:themeColor="text1"/>
          <w:sz w:val="22"/>
          <w:szCs w:val="22"/>
          <w:lang w:val="en-US"/>
        </w:rPr>
        <w:t xml:space="preserve"> was</w:t>
      </w:r>
      <w:r w:rsidR="00E05E34" w:rsidRPr="00111D38">
        <w:rPr>
          <w:rFonts w:ascii="Arial" w:hAnsi="Arial" w:cs="Arial"/>
          <w:color w:val="000000" w:themeColor="text1"/>
          <w:sz w:val="22"/>
          <w:szCs w:val="22"/>
          <w:lang w:val="en-US"/>
        </w:rPr>
        <w:t xml:space="preserve"> </w:t>
      </w:r>
      <w:r w:rsidR="00DA62DD" w:rsidRPr="00111D38">
        <w:rPr>
          <w:rFonts w:ascii="Arial" w:hAnsi="Arial" w:cs="Arial"/>
          <w:color w:val="000000" w:themeColor="text1"/>
          <w:sz w:val="22"/>
          <w:szCs w:val="22"/>
          <w:lang w:val="en-US"/>
        </w:rPr>
        <w:t>organized</w:t>
      </w:r>
      <w:r w:rsidR="002F6629" w:rsidRPr="00111D38">
        <w:rPr>
          <w:rFonts w:ascii="Arial" w:hAnsi="Arial" w:cs="Arial"/>
          <w:color w:val="000000" w:themeColor="text1"/>
          <w:sz w:val="22"/>
          <w:szCs w:val="22"/>
          <w:lang w:val="en-US"/>
        </w:rPr>
        <w:t xml:space="preserve"> for</w:t>
      </w:r>
      <w:r w:rsidR="00025C19" w:rsidRPr="00111D38">
        <w:rPr>
          <w:rFonts w:ascii="Arial" w:hAnsi="Arial" w:cs="Arial"/>
          <w:color w:val="000000" w:themeColor="text1"/>
          <w:sz w:val="22"/>
          <w:szCs w:val="22"/>
          <w:lang w:val="en-US"/>
        </w:rPr>
        <w:t xml:space="preserve"> 25 participants</w:t>
      </w:r>
      <w:r w:rsidR="00E40F86" w:rsidRPr="00E40F86">
        <w:rPr>
          <w:rFonts w:ascii="Arial" w:hAnsi="Arial" w:cs="Arial"/>
          <w:color w:val="000000" w:themeColor="text1"/>
          <w:sz w:val="22"/>
          <w:szCs w:val="22"/>
          <w:lang w:val="en-US"/>
        </w:rPr>
        <w:t xml:space="preserve"> </w:t>
      </w:r>
      <w:r w:rsidR="00E40F86">
        <w:rPr>
          <w:rFonts w:ascii="Arial" w:hAnsi="Arial" w:cs="Arial"/>
          <w:color w:val="000000" w:themeColor="text1"/>
          <w:sz w:val="22"/>
          <w:szCs w:val="22"/>
          <w:lang w:val="en-US"/>
        </w:rPr>
        <w:t>by KESP-2 in August 2015.</w:t>
      </w:r>
    </w:p>
    <w:p w:rsidR="00153D86" w:rsidRDefault="009F384D" w:rsidP="005F02F4">
      <w:pPr>
        <w:pStyle w:val="HTMLPreformatted"/>
        <w:numPr>
          <w:ilvl w:val="0"/>
          <w:numId w:val="16"/>
        </w:numPr>
        <w:shd w:val="clear" w:color="auto" w:fill="FFFFFF"/>
        <w:spacing w:before="240" w:after="60" w:line="276" w:lineRule="auto"/>
        <w:rPr>
          <w:rFonts w:ascii="Arial" w:hAnsi="Arial" w:cs="Arial"/>
          <w:color w:val="000000" w:themeColor="text1"/>
          <w:sz w:val="22"/>
          <w:szCs w:val="22"/>
          <w:lang w:val="en-US"/>
        </w:rPr>
      </w:pPr>
      <w:r w:rsidRPr="00111D38">
        <w:rPr>
          <w:rFonts w:ascii="Arial" w:hAnsi="Arial" w:cs="Arial"/>
          <w:color w:val="000000" w:themeColor="text1"/>
          <w:sz w:val="22"/>
          <w:szCs w:val="22"/>
          <w:lang w:val="en-US"/>
        </w:rPr>
        <w:t xml:space="preserve">As an entity to </w:t>
      </w:r>
      <w:r w:rsidR="00153D86" w:rsidRPr="00111D38">
        <w:rPr>
          <w:rFonts w:ascii="Arial" w:hAnsi="Arial" w:cs="Arial"/>
          <w:color w:val="000000" w:themeColor="text1"/>
          <w:sz w:val="22"/>
          <w:szCs w:val="22"/>
          <w:lang w:val="en-US"/>
        </w:rPr>
        <w:t xml:space="preserve">implement </w:t>
      </w:r>
      <w:r w:rsidRPr="00111D38">
        <w:rPr>
          <w:rFonts w:ascii="Arial" w:hAnsi="Arial" w:cs="Arial"/>
          <w:color w:val="000000" w:themeColor="text1"/>
          <w:sz w:val="22"/>
          <w:szCs w:val="22"/>
          <w:lang w:val="en-US"/>
        </w:rPr>
        <w:t>a public awareness campaign on EDR,</w:t>
      </w:r>
      <w:r w:rsidR="00153D86" w:rsidRPr="00111D38">
        <w:rPr>
          <w:rFonts w:ascii="Arial" w:hAnsi="Arial" w:cs="Arial"/>
          <w:color w:val="000000" w:themeColor="text1"/>
          <w:sz w:val="22"/>
          <w:szCs w:val="22"/>
          <w:lang w:val="en-US"/>
        </w:rPr>
        <w:t xml:space="preserve"> </w:t>
      </w:r>
      <w:r w:rsidRPr="00111D38">
        <w:rPr>
          <w:rFonts w:ascii="Arial" w:hAnsi="Arial" w:cs="Arial"/>
          <w:color w:val="000000" w:themeColor="text1"/>
          <w:sz w:val="22"/>
          <w:szCs w:val="22"/>
          <w:lang w:val="en-US"/>
        </w:rPr>
        <w:t>a</w:t>
      </w:r>
      <w:r w:rsidR="002F6629" w:rsidRPr="00111D38">
        <w:rPr>
          <w:rFonts w:ascii="Arial" w:hAnsi="Arial" w:cs="Arial"/>
          <w:color w:val="000000" w:themeColor="text1"/>
          <w:sz w:val="22"/>
          <w:szCs w:val="22"/>
          <w:lang w:val="en-US"/>
        </w:rPr>
        <w:t>n NGO “Promotank</w:t>
      </w:r>
      <w:r w:rsidR="005F02F4">
        <w:rPr>
          <w:rStyle w:val="FootnoteReference"/>
          <w:rFonts w:ascii="Arial" w:hAnsi="Arial" w:cs="Arial"/>
          <w:color w:val="000000" w:themeColor="text1"/>
          <w:sz w:val="22"/>
          <w:szCs w:val="22"/>
          <w:lang w:val="en-US"/>
        </w:rPr>
        <w:footnoteReference w:id="9"/>
      </w:r>
      <w:r w:rsidR="002F6629" w:rsidRPr="00111D38">
        <w:rPr>
          <w:rFonts w:ascii="Arial" w:hAnsi="Arial" w:cs="Arial"/>
          <w:color w:val="000000" w:themeColor="text1"/>
          <w:sz w:val="22"/>
          <w:szCs w:val="22"/>
          <w:lang w:val="en-US"/>
        </w:rPr>
        <w:t>”, w</w:t>
      </w:r>
      <w:r w:rsidR="00F517F5" w:rsidRPr="00111D38">
        <w:rPr>
          <w:rFonts w:ascii="Arial" w:hAnsi="Arial" w:cs="Arial"/>
          <w:color w:val="000000" w:themeColor="text1"/>
          <w:sz w:val="22"/>
          <w:szCs w:val="22"/>
          <w:lang w:val="en-US"/>
        </w:rPr>
        <w:t>ithin the drive</w:t>
      </w:r>
      <w:r w:rsidR="004F63B5" w:rsidRPr="00111D38">
        <w:rPr>
          <w:rFonts w:ascii="Arial" w:hAnsi="Arial" w:cs="Arial"/>
          <w:color w:val="000000" w:themeColor="text1"/>
          <w:sz w:val="22"/>
          <w:szCs w:val="22"/>
          <w:lang w:val="en-US"/>
        </w:rPr>
        <w:t>, conducted</w:t>
      </w:r>
      <w:r w:rsidR="00153D86" w:rsidRPr="00111D38">
        <w:rPr>
          <w:rFonts w:ascii="Arial" w:hAnsi="Arial" w:cs="Arial"/>
          <w:color w:val="000000" w:themeColor="text1"/>
          <w:sz w:val="22"/>
          <w:szCs w:val="22"/>
          <w:lang w:val="en-US"/>
        </w:rPr>
        <w:t>: work</w:t>
      </w:r>
      <w:r w:rsidRPr="00111D38">
        <w:rPr>
          <w:rFonts w:ascii="Arial" w:hAnsi="Arial" w:cs="Arial"/>
          <w:color w:val="000000" w:themeColor="text1"/>
          <w:sz w:val="22"/>
          <w:szCs w:val="22"/>
          <w:lang w:val="en-US"/>
        </w:rPr>
        <w:t>shops, TV/radio shows, publication</w:t>
      </w:r>
      <w:r w:rsidR="00D15A78" w:rsidRPr="00111D38">
        <w:rPr>
          <w:rFonts w:ascii="Arial" w:hAnsi="Arial" w:cs="Arial"/>
          <w:color w:val="000000" w:themeColor="text1"/>
          <w:sz w:val="22"/>
          <w:szCs w:val="22"/>
          <w:lang w:val="en-US"/>
        </w:rPr>
        <w:t xml:space="preserve"> of</w:t>
      </w:r>
      <w:r w:rsidR="002F6629" w:rsidRPr="00111D38">
        <w:rPr>
          <w:rFonts w:ascii="Arial" w:hAnsi="Arial" w:cs="Arial"/>
          <w:color w:val="000000" w:themeColor="text1"/>
          <w:sz w:val="22"/>
          <w:szCs w:val="22"/>
          <w:lang w:val="en-US"/>
        </w:rPr>
        <w:t xml:space="preserve"> materials</w:t>
      </w:r>
      <w:r w:rsidR="00854927" w:rsidRPr="00111D38">
        <w:rPr>
          <w:rFonts w:ascii="Arial" w:hAnsi="Arial" w:cs="Arial"/>
          <w:color w:val="000000" w:themeColor="text1"/>
          <w:sz w:val="22"/>
          <w:szCs w:val="22"/>
          <w:lang w:val="en-US"/>
        </w:rPr>
        <w:t xml:space="preserve"> as follows.</w:t>
      </w:r>
    </w:p>
    <w:p w:rsidR="005F02F4" w:rsidRPr="00111D38" w:rsidRDefault="005F02F4" w:rsidP="005F02F4">
      <w:pPr>
        <w:pStyle w:val="ListParagraph"/>
        <w:numPr>
          <w:ilvl w:val="0"/>
          <w:numId w:val="40"/>
        </w:numPr>
        <w:spacing w:before="240" w:after="60" w:line="276" w:lineRule="auto"/>
        <w:contextualSpacing w:val="0"/>
        <w:rPr>
          <w:rFonts w:ascii="Arial" w:hAnsi="Arial" w:cs="Arial"/>
          <w:color w:val="000000" w:themeColor="text1"/>
          <w:lang w:val="en-US"/>
        </w:rPr>
      </w:pPr>
      <w:r w:rsidRPr="00111D38">
        <w:rPr>
          <w:rFonts w:ascii="Arial" w:hAnsi="Arial" w:cs="Arial"/>
          <w:color w:val="000000" w:themeColor="text1"/>
          <w:lang w:val="en-US"/>
        </w:rPr>
        <w:t xml:space="preserve">Seven public events such as roundtables, workshops, and flash mobs organized in </w:t>
      </w:r>
      <w:r w:rsidR="00C87AAA">
        <w:rPr>
          <w:rFonts w:ascii="Arial" w:hAnsi="Arial" w:cs="Arial"/>
          <w:color w:val="000000" w:themeColor="text1"/>
          <w:lang w:val="en-US"/>
        </w:rPr>
        <w:t>all provinces and regions of the country</w:t>
      </w:r>
      <w:r w:rsidRPr="00111D38">
        <w:rPr>
          <w:rFonts w:ascii="Arial" w:hAnsi="Arial" w:cs="Arial"/>
          <w:color w:val="000000" w:themeColor="text1"/>
          <w:lang w:val="en-US"/>
        </w:rPr>
        <w:t>;</w:t>
      </w:r>
    </w:p>
    <w:p w:rsidR="005F02F4" w:rsidRPr="00111D38" w:rsidRDefault="005F02F4" w:rsidP="005F02F4">
      <w:pPr>
        <w:pStyle w:val="ListParagraph"/>
        <w:numPr>
          <w:ilvl w:val="0"/>
          <w:numId w:val="40"/>
        </w:numPr>
        <w:spacing w:after="60" w:line="276" w:lineRule="auto"/>
        <w:contextualSpacing w:val="0"/>
        <w:rPr>
          <w:rFonts w:ascii="Arial" w:hAnsi="Arial" w:cs="Arial"/>
          <w:color w:val="000000" w:themeColor="text1"/>
          <w:lang w:val="en-US"/>
        </w:rPr>
      </w:pPr>
      <w:r w:rsidRPr="00111D38">
        <w:rPr>
          <w:rFonts w:ascii="Arial" w:hAnsi="Arial" w:cs="Arial"/>
          <w:color w:val="000000" w:themeColor="text1"/>
          <w:lang w:val="en-US"/>
        </w:rPr>
        <w:t>Eight radio programmes regarding the electoral process were broadcasted at national and regional channels in prime time with the participation of EMB representatives, independent experts, and NG</w:t>
      </w:r>
      <w:r w:rsidR="00C87AAA">
        <w:rPr>
          <w:rFonts w:ascii="Arial" w:hAnsi="Arial" w:cs="Arial"/>
          <w:color w:val="000000" w:themeColor="text1"/>
          <w:lang w:val="en-US"/>
        </w:rPr>
        <w:t>Os</w:t>
      </w:r>
      <w:r w:rsidRPr="00111D38">
        <w:rPr>
          <w:rFonts w:ascii="Arial" w:hAnsi="Arial" w:cs="Arial"/>
          <w:color w:val="000000" w:themeColor="text1"/>
          <w:lang w:val="en-US"/>
        </w:rPr>
        <w:t>;</w:t>
      </w:r>
    </w:p>
    <w:p w:rsidR="005F02F4" w:rsidRPr="00111D38" w:rsidRDefault="005F02F4" w:rsidP="005F02F4">
      <w:pPr>
        <w:pStyle w:val="ListParagraph"/>
        <w:numPr>
          <w:ilvl w:val="0"/>
          <w:numId w:val="40"/>
        </w:numPr>
        <w:spacing w:after="60" w:line="276" w:lineRule="auto"/>
        <w:contextualSpacing w:val="0"/>
        <w:rPr>
          <w:rFonts w:ascii="Arial" w:hAnsi="Arial" w:cs="Arial"/>
          <w:color w:val="000000" w:themeColor="text1"/>
          <w:lang w:val="en-US"/>
        </w:rPr>
      </w:pPr>
      <w:r w:rsidRPr="00111D38">
        <w:rPr>
          <w:rFonts w:ascii="Arial" w:hAnsi="Arial" w:cs="Arial"/>
          <w:color w:val="000000" w:themeColor="text1"/>
          <w:lang w:val="en-US"/>
        </w:rPr>
        <w:t>Ten publications and articles (in Kyrgyz/Russian) on elections, electoral issues and new elective procedure were provided; and</w:t>
      </w:r>
    </w:p>
    <w:p w:rsidR="005F02F4" w:rsidRPr="005F02F4" w:rsidRDefault="005F02F4" w:rsidP="005F02F4">
      <w:pPr>
        <w:pStyle w:val="ListParagraph"/>
        <w:numPr>
          <w:ilvl w:val="0"/>
          <w:numId w:val="40"/>
        </w:numPr>
        <w:spacing w:after="120" w:line="276" w:lineRule="auto"/>
        <w:contextualSpacing w:val="0"/>
        <w:rPr>
          <w:rFonts w:ascii="Arial" w:hAnsi="Arial" w:cs="Arial"/>
          <w:color w:val="000000" w:themeColor="text1"/>
          <w:lang w:val="en-US"/>
        </w:rPr>
      </w:pPr>
      <w:r w:rsidRPr="00111D38">
        <w:rPr>
          <w:rFonts w:ascii="Arial" w:hAnsi="Arial" w:cs="Arial"/>
          <w:color w:val="000000" w:themeColor="text1"/>
          <w:lang w:val="en-US"/>
        </w:rPr>
        <w:t xml:space="preserve">Three video/audio products (in Kyrgyz/Russian) on elections and </w:t>
      </w:r>
      <w:r>
        <w:rPr>
          <w:rFonts w:ascii="Arial" w:hAnsi="Arial" w:cs="Arial"/>
          <w:color w:val="000000" w:themeColor="text1"/>
          <w:lang w:val="en-US"/>
        </w:rPr>
        <w:t>elective</w:t>
      </w:r>
      <w:r w:rsidRPr="00111D38">
        <w:rPr>
          <w:rFonts w:ascii="Arial" w:hAnsi="Arial" w:cs="Arial"/>
          <w:color w:val="000000" w:themeColor="text1"/>
          <w:lang w:val="en-US"/>
        </w:rPr>
        <w:t xml:space="preserve"> procedure produced and broadcasted in central and regional channels.</w:t>
      </w:r>
    </w:p>
    <w:p w:rsidR="005F02F4" w:rsidRPr="00111D38" w:rsidRDefault="005F02F4" w:rsidP="005F02F4">
      <w:pPr>
        <w:pStyle w:val="ListParagraph"/>
        <w:spacing w:before="240" w:after="60" w:line="276" w:lineRule="auto"/>
        <w:ind w:left="360"/>
        <w:rPr>
          <w:rFonts w:ascii="Arial" w:hAnsi="Arial" w:cs="Arial"/>
          <w:color w:val="000000" w:themeColor="text1"/>
          <w:lang w:val="en-US"/>
        </w:rPr>
      </w:pPr>
      <w:r w:rsidRPr="005F02F4">
        <w:rPr>
          <w:rFonts w:ascii="Arial" w:hAnsi="Arial" w:cs="Arial"/>
          <w:color w:val="000000" w:themeColor="text1"/>
          <w:lang w:val="en-US"/>
        </w:rPr>
        <w:t>Consequently, not only voters but also the stakeholders such as NGOs and political parties acquired about the different elective procedure, including on EDR and security issues, the introduction of ICT, and so forth.</w:t>
      </w:r>
    </w:p>
    <w:p w:rsidR="00153D86" w:rsidRPr="00111D38" w:rsidRDefault="009A3A56" w:rsidP="00D76BC0">
      <w:pPr>
        <w:pStyle w:val="ListParagraph"/>
        <w:numPr>
          <w:ilvl w:val="0"/>
          <w:numId w:val="16"/>
        </w:numPr>
        <w:spacing w:before="240" w:after="60" w:line="276" w:lineRule="auto"/>
        <w:contextualSpacing w:val="0"/>
        <w:rPr>
          <w:rFonts w:ascii="Arial" w:hAnsi="Arial" w:cs="Arial"/>
          <w:color w:val="000000" w:themeColor="text1"/>
          <w:lang w:val="en-US"/>
        </w:rPr>
      </w:pPr>
      <w:r w:rsidRPr="00111D38">
        <w:rPr>
          <w:rFonts w:ascii="Arial" w:hAnsi="Arial" w:cs="Arial"/>
          <w:color w:val="000000" w:themeColor="text1"/>
          <w:lang w:val="en-US"/>
        </w:rPr>
        <w:t>S</w:t>
      </w:r>
      <w:r w:rsidR="00153D86" w:rsidRPr="00111D38">
        <w:rPr>
          <w:rFonts w:ascii="Arial" w:hAnsi="Arial" w:cs="Arial"/>
          <w:color w:val="000000" w:themeColor="text1"/>
          <w:lang w:val="en-US"/>
        </w:rPr>
        <w:t xml:space="preserve">even training sessions on EDR for </w:t>
      </w:r>
      <w:r w:rsidR="003706C6" w:rsidRPr="00111D38">
        <w:rPr>
          <w:rFonts w:ascii="Arial" w:hAnsi="Arial" w:cs="Arial"/>
          <w:color w:val="000000" w:themeColor="text1"/>
          <w:lang w:val="en-US"/>
        </w:rPr>
        <w:t xml:space="preserve">200 </w:t>
      </w:r>
      <w:r w:rsidR="00153D86" w:rsidRPr="00111D38">
        <w:rPr>
          <w:rFonts w:ascii="Arial" w:hAnsi="Arial" w:cs="Arial"/>
          <w:color w:val="000000" w:themeColor="text1"/>
          <w:lang w:val="en-US"/>
        </w:rPr>
        <w:t xml:space="preserve">senior management </w:t>
      </w:r>
      <w:r w:rsidR="003706C6" w:rsidRPr="00111D38">
        <w:rPr>
          <w:rFonts w:ascii="Arial" w:hAnsi="Arial" w:cs="Arial"/>
          <w:color w:val="000000" w:themeColor="text1"/>
          <w:lang w:val="en-US"/>
        </w:rPr>
        <w:t xml:space="preserve">officials </w:t>
      </w:r>
      <w:r w:rsidR="00153D86" w:rsidRPr="00111D38">
        <w:rPr>
          <w:rFonts w:ascii="Arial" w:hAnsi="Arial" w:cs="Arial"/>
          <w:color w:val="000000" w:themeColor="text1"/>
          <w:lang w:val="en-US"/>
        </w:rPr>
        <w:t>of the Ministry of Internal Affairs, Gene</w:t>
      </w:r>
      <w:r w:rsidR="00313D9F" w:rsidRPr="00111D38">
        <w:rPr>
          <w:rFonts w:ascii="Arial" w:hAnsi="Arial" w:cs="Arial"/>
          <w:color w:val="000000" w:themeColor="text1"/>
          <w:lang w:val="en-US"/>
        </w:rPr>
        <w:t xml:space="preserve">ral Prosecutor’s Office and </w:t>
      </w:r>
      <w:r w:rsidR="00153D86" w:rsidRPr="00111D38">
        <w:rPr>
          <w:rFonts w:ascii="Arial" w:hAnsi="Arial" w:cs="Arial"/>
          <w:color w:val="000000" w:themeColor="text1"/>
          <w:lang w:val="en-US"/>
        </w:rPr>
        <w:t xml:space="preserve">Supreme Court were </w:t>
      </w:r>
      <w:r w:rsidR="003706C6" w:rsidRPr="00111D38">
        <w:rPr>
          <w:rFonts w:ascii="Arial" w:hAnsi="Arial" w:cs="Arial"/>
          <w:color w:val="000000" w:themeColor="text1"/>
          <w:lang w:val="en-US"/>
        </w:rPr>
        <w:t>conducted in Bishkek</w:t>
      </w:r>
      <w:r w:rsidR="003829CB" w:rsidRPr="00111D38">
        <w:rPr>
          <w:rFonts w:ascii="Arial" w:hAnsi="Arial" w:cs="Arial"/>
          <w:color w:val="000000" w:themeColor="text1"/>
          <w:lang w:val="en-US"/>
        </w:rPr>
        <w:t xml:space="preserve"> </w:t>
      </w:r>
      <w:r w:rsidR="00C87AAA">
        <w:rPr>
          <w:rFonts w:ascii="Arial" w:hAnsi="Arial" w:cs="Arial"/>
          <w:color w:val="000000" w:themeColor="text1"/>
          <w:lang w:val="en-US"/>
        </w:rPr>
        <w:t>by KESP-2 and trainers provided by the Project</w:t>
      </w:r>
      <w:r w:rsidR="00153D86" w:rsidRPr="00111D38">
        <w:rPr>
          <w:rFonts w:ascii="Arial" w:hAnsi="Arial" w:cs="Arial"/>
          <w:color w:val="000000" w:themeColor="text1"/>
          <w:lang w:val="en-US"/>
        </w:rPr>
        <w:t xml:space="preserve">. During </w:t>
      </w:r>
      <w:r w:rsidR="003706C6" w:rsidRPr="00111D38">
        <w:rPr>
          <w:rFonts w:ascii="Arial" w:hAnsi="Arial" w:cs="Arial"/>
          <w:color w:val="000000" w:themeColor="text1"/>
          <w:lang w:val="en-US"/>
        </w:rPr>
        <w:t xml:space="preserve">the </w:t>
      </w:r>
      <w:r w:rsidR="0012194C" w:rsidRPr="00111D38">
        <w:rPr>
          <w:rFonts w:ascii="Arial" w:hAnsi="Arial" w:cs="Arial"/>
          <w:color w:val="000000" w:themeColor="text1"/>
          <w:lang w:val="en-US"/>
        </w:rPr>
        <w:t>training</w:t>
      </w:r>
      <w:r w:rsidR="00153D86" w:rsidRPr="00111D38">
        <w:rPr>
          <w:rFonts w:ascii="Arial" w:hAnsi="Arial" w:cs="Arial"/>
          <w:color w:val="000000" w:themeColor="text1"/>
          <w:lang w:val="en-US"/>
        </w:rPr>
        <w:t xml:space="preserve">, participants </w:t>
      </w:r>
      <w:r w:rsidR="003829CB" w:rsidRPr="00111D38">
        <w:rPr>
          <w:rFonts w:ascii="Arial" w:hAnsi="Arial" w:cs="Arial"/>
          <w:color w:val="000000" w:themeColor="text1"/>
          <w:lang w:val="en-US"/>
        </w:rPr>
        <w:t>learnt</w:t>
      </w:r>
      <w:r w:rsidR="00643BF7" w:rsidRPr="00111D38">
        <w:rPr>
          <w:rFonts w:ascii="Arial" w:hAnsi="Arial" w:cs="Arial"/>
          <w:color w:val="000000" w:themeColor="text1"/>
          <w:lang w:val="en-US"/>
        </w:rPr>
        <w:t xml:space="preserve"> about</w:t>
      </w:r>
      <w:r w:rsidR="00153D86" w:rsidRPr="00111D38">
        <w:rPr>
          <w:rFonts w:ascii="Arial" w:hAnsi="Arial" w:cs="Arial"/>
          <w:color w:val="000000" w:themeColor="text1"/>
          <w:lang w:val="en-US"/>
        </w:rPr>
        <w:t xml:space="preserve"> </w:t>
      </w:r>
      <w:r w:rsidR="00643BF7" w:rsidRPr="00111D38">
        <w:rPr>
          <w:rFonts w:ascii="Arial" w:hAnsi="Arial" w:cs="Arial"/>
          <w:color w:val="000000" w:themeColor="text1"/>
          <w:lang w:val="en-US"/>
        </w:rPr>
        <w:t>the</w:t>
      </w:r>
      <w:r w:rsidR="003623C0" w:rsidRPr="00111D38">
        <w:rPr>
          <w:rFonts w:ascii="Arial" w:hAnsi="Arial" w:cs="Arial"/>
          <w:color w:val="000000" w:themeColor="text1"/>
          <w:lang w:val="en-US"/>
        </w:rPr>
        <w:t xml:space="preserve"> legislation and approach</w:t>
      </w:r>
      <w:r w:rsidR="00EB0B55" w:rsidRPr="00111D38">
        <w:rPr>
          <w:rFonts w:ascii="Arial" w:hAnsi="Arial" w:cs="Arial"/>
          <w:color w:val="000000" w:themeColor="text1"/>
          <w:lang w:val="en-US"/>
        </w:rPr>
        <w:t xml:space="preserve"> to handling</w:t>
      </w:r>
      <w:r w:rsidR="00153D86" w:rsidRPr="00111D38">
        <w:rPr>
          <w:rFonts w:ascii="Arial" w:hAnsi="Arial" w:cs="Arial"/>
          <w:color w:val="000000" w:themeColor="text1"/>
          <w:lang w:val="en-US"/>
        </w:rPr>
        <w:t xml:space="preserve"> conflict situations d</w:t>
      </w:r>
      <w:r w:rsidR="003829CB" w:rsidRPr="00111D38">
        <w:rPr>
          <w:rFonts w:ascii="Arial" w:hAnsi="Arial" w:cs="Arial"/>
          <w:color w:val="000000" w:themeColor="text1"/>
          <w:lang w:val="en-US"/>
        </w:rPr>
        <w:t>uring</w:t>
      </w:r>
      <w:r w:rsidR="003706C6" w:rsidRPr="00111D38">
        <w:rPr>
          <w:rFonts w:ascii="Arial" w:hAnsi="Arial" w:cs="Arial"/>
          <w:color w:val="000000" w:themeColor="text1"/>
          <w:lang w:val="en-US"/>
        </w:rPr>
        <w:t xml:space="preserve"> elections in </w:t>
      </w:r>
      <w:r w:rsidR="00044875" w:rsidRPr="00111D38">
        <w:rPr>
          <w:rFonts w:ascii="Arial" w:hAnsi="Arial" w:cs="Arial"/>
          <w:color w:val="000000" w:themeColor="text1"/>
          <w:lang w:val="en-US"/>
        </w:rPr>
        <w:t xml:space="preserve">a </w:t>
      </w:r>
      <w:r w:rsidR="003706C6" w:rsidRPr="00111D38">
        <w:rPr>
          <w:rFonts w:ascii="Arial" w:hAnsi="Arial" w:cs="Arial"/>
          <w:color w:val="000000" w:themeColor="text1"/>
          <w:lang w:val="en-US"/>
        </w:rPr>
        <w:t>peaceful manner and</w:t>
      </w:r>
      <w:r w:rsidR="00C3589C" w:rsidRPr="00111D38">
        <w:rPr>
          <w:rFonts w:ascii="Arial" w:hAnsi="Arial" w:cs="Arial"/>
          <w:color w:val="000000" w:themeColor="text1"/>
          <w:lang w:val="en-US"/>
        </w:rPr>
        <w:t xml:space="preserve"> </w:t>
      </w:r>
      <w:r w:rsidR="003706C6" w:rsidRPr="00111D38">
        <w:rPr>
          <w:rFonts w:ascii="Arial" w:hAnsi="Arial" w:cs="Arial"/>
          <w:color w:val="000000" w:themeColor="text1"/>
          <w:lang w:val="en-US"/>
        </w:rPr>
        <w:t>m</w:t>
      </w:r>
      <w:r w:rsidR="00153D86" w:rsidRPr="00111D38">
        <w:rPr>
          <w:rFonts w:ascii="Arial" w:hAnsi="Arial" w:cs="Arial"/>
          <w:color w:val="000000" w:themeColor="text1"/>
          <w:lang w:val="en-US"/>
        </w:rPr>
        <w:t xml:space="preserve">ore precise and </w:t>
      </w:r>
      <w:r w:rsidR="00643BF7" w:rsidRPr="00111D38">
        <w:rPr>
          <w:rFonts w:ascii="Arial" w:hAnsi="Arial" w:cs="Arial"/>
          <w:color w:val="000000" w:themeColor="text1"/>
          <w:lang w:val="en-US"/>
        </w:rPr>
        <w:t xml:space="preserve">broader information </w:t>
      </w:r>
      <w:r w:rsidR="003D3B92" w:rsidRPr="00111D38">
        <w:rPr>
          <w:rFonts w:ascii="Arial" w:hAnsi="Arial" w:cs="Arial"/>
          <w:color w:val="000000" w:themeColor="text1"/>
          <w:lang w:val="en-US"/>
        </w:rPr>
        <w:t>from</w:t>
      </w:r>
      <w:r w:rsidR="003706C6" w:rsidRPr="00111D38">
        <w:rPr>
          <w:rFonts w:ascii="Arial" w:hAnsi="Arial" w:cs="Arial"/>
          <w:color w:val="000000" w:themeColor="text1"/>
          <w:lang w:val="en-US"/>
        </w:rPr>
        <w:t xml:space="preserve"> the CEC management officials</w:t>
      </w:r>
      <w:r w:rsidR="00153D86" w:rsidRPr="00111D38">
        <w:rPr>
          <w:rFonts w:ascii="Arial" w:hAnsi="Arial" w:cs="Arial"/>
          <w:color w:val="000000" w:themeColor="text1"/>
          <w:lang w:val="en-US"/>
        </w:rPr>
        <w:t>.</w:t>
      </w:r>
    </w:p>
    <w:p w:rsidR="00153D86" w:rsidRPr="00111D38" w:rsidRDefault="009A3A56" w:rsidP="00F85CA0">
      <w:pPr>
        <w:pStyle w:val="ListParagraph"/>
        <w:numPr>
          <w:ilvl w:val="0"/>
          <w:numId w:val="16"/>
        </w:numPr>
        <w:shd w:val="clear" w:color="auto" w:fill="FFFFFF"/>
        <w:spacing w:before="240" w:line="240" w:lineRule="auto"/>
        <w:contextualSpacing w:val="0"/>
        <w:rPr>
          <w:rFonts w:ascii="Arial" w:hAnsi="Arial" w:cs="Arial"/>
          <w:color w:val="000000" w:themeColor="text1"/>
          <w:lang w:val="en-US" w:eastAsia="ru-RU"/>
        </w:rPr>
      </w:pPr>
      <w:r w:rsidRPr="00111D38">
        <w:rPr>
          <w:rFonts w:ascii="Arial" w:hAnsi="Arial" w:cs="Arial"/>
          <w:color w:val="000000" w:themeColor="text1"/>
          <w:lang w:val="en-US"/>
        </w:rPr>
        <w:t>C</w:t>
      </w:r>
      <w:r w:rsidR="00141DCB" w:rsidRPr="00111D38">
        <w:rPr>
          <w:rFonts w:ascii="Arial" w:hAnsi="Arial" w:cs="Arial"/>
          <w:color w:val="000000" w:themeColor="text1"/>
          <w:lang w:val="en-US"/>
        </w:rPr>
        <w:t>DCS</w:t>
      </w:r>
      <w:r w:rsidR="003706C6" w:rsidRPr="00111D38">
        <w:rPr>
          <w:rFonts w:ascii="Arial" w:hAnsi="Arial" w:cs="Arial"/>
          <w:color w:val="000000" w:themeColor="text1"/>
          <w:lang w:val="en-US"/>
        </w:rPr>
        <w:t xml:space="preserve"> conducted a country-ranged</w:t>
      </w:r>
      <w:r w:rsidR="00153D86" w:rsidRPr="00111D38">
        <w:rPr>
          <w:rFonts w:ascii="Arial" w:hAnsi="Arial" w:cs="Arial"/>
          <w:color w:val="000000" w:themeColor="text1"/>
          <w:lang w:val="en-US"/>
        </w:rPr>
        <w:t xml:space="preserve"> awareness campaign on EDR for law enforcement and prosecutors in regions. In total 26 workshops </w:t>
      </w:r>
      <w:r w:rsidR="003706C6" w:rsidRPr="00111D38">
        <w:rPr>
          <w:rFonts w:ascii="Arial" w:hAnsi="Arial" w:cs="Arial"/>
          <w:color w:val="000000" w:themeColor="text1"/>
          <w:lang w:val="en-US"/>
        </w:rPr>
        <w:t xml:space="preserve">were </w:t>
      </w:r>
      <w:r w:rsidR="00153D86" w:rsidRPr="00111D38">
        <w:rPr>
          <w:rFonts w:ascii="Arial" w:hAnsi="Arial" w:cs="Arial"/>
          <w:color w:val="000000" w:themeColor="text1"/>
          <w:lang w:val="en-US"/>
        </w:rPr>
        <w:t xml:space="preserve">held throughout the country </w:t>
      </w:r>
      <w:r w:rsidR="003706C6" w:rsidRPr="00111D38">
        <w:rPr>
          <w:rFonts w:ascii="Arial" w:hAnsi="Arial" w:cs="Arial"/>
          <w:color w:val="000000" w:themeColor="text1"/>
          <w:lang w:val="en-US"/>
        </w:rPr>
        <w:t>for</w:t>
      </w:r>
      <w:r w:rsidR="00153D86" w:rsidRPr="00111D38">
        <w:rPr>
          <w:rFonts w:ascii="Arial" w:hAnsi="Arial" w:cs="Arial"/>
          <w:color w:val="000000" w:themeColor="text1"/>
          <w:lang w:val="en-US"/>
        </w:rPr>
        <w:t xml:space="preserve"> 929 participants, 812 police</w:t>
      </w:r>
      <w:r w:rsidR="003706C6" w:rsidRPr="00111D38">
        <w:rPr>
          <w:rFonts w:ascii="Arial" w:hAnsi="Arial" w:cs="Arial"/>
          <w:color w:val="000000" w:themeColor="text1"/>
          <w:lang w:val="en-US"/>
        </w:rPr>
        <w:t xml:space="preserve"> officers and 117 employees of</w:t>
      </w:r>
      <w:r w:rsidR="00EA775A" w:rsidRPr="00111D38">
        <w:rPr>
          <w:rFonts w:ascii="Arial" w:hAnsi="Arial" w:cs="Arial"/>
          <w:color w:val="000000" w:themeColor="text1"/>
          <w:lang w:val="en-US"/>
        </w:rPr>
        <w:t xml:space="preserve"> prosecutor’s offices. In</w:t>
      </w:r>
      <w:r w:rsidR="003D3B92" w:rsidRPr="00111D38">
        <w:rPr>
          <w:rFonts w:ascii="Arial" w:hAnsi="Arial" w:cs="Arial"/>
          <w:color w:val="000000" w:themeColor="text1"/>
          <w:lang w:val="en-US"/>
        </w:rPr>
        <w:t xml:space="preserve"> </w:t>
      </w:r>
      <w:r w:rsidR="0012194C" w:rsidRPr="00111D38">
        <w:rPr>
          <w:rFonts w:ascii="Arial" w:hAnsi="Arial" w:cs="Arial"/>
          <w:color w:val="000000" w:themeColor="text1"/>
          <w:lang w:val="en-US"/>
        </w:rPr>
        <w:t>training</w:t>
      </w:r>
      <w:r w:rsidR="003706C6" w:rsidRPr="00111D38">
        <w:rPr>
          <w:rFonts w:ascii="Arial" w:hAnsi="Arial" w:cs="Arial"/>
          <w:color w:val="000000" w:themeColor="text1"/>
          <w:lang w:val="en-US"/>
        </w:rPr>
        <w:t>,</w:t>
      </w:r>
      <w:r w:rsidR="00EA775A" w:rsidRPr="00111D38">
        <w:rPr>
          <w:rFonts w:ascii="Arial" w:hAnsi="Arial" w:cs="Arial"/>
          <w:color w:val="000000" w:themeColor="text1"/>
          <w:lang w:val="en-US"/>
        </w:rPr>
        <w:t xml:space="preserve"> participants acquired</w:t>
      </w:r>
      <w:r w:rsidR="00153D86" w:rsidRPr="00111D38">
        <w:rPr>
          <w:rFonts w:ascii="Arial" w:hAnsi="Arial" w:cs="Arial"/>
          <w:color w:val="000000" w:themeColor="text1"/>
          <w:lang w:val="en-US"/>
        </w:rPr>
        <w:t xml:space="preserve"> </w:t>
      </w:r>
      <w:r w:rsidR="003706C6" w:rsidRPr="00111D38">
        <w:rPr>
          <w:rFonts w:ascii="Arial" w:hAnsi="Arial" w:cs="Arial"/>
          <w:color w:val="000000" w:themeColor="text1"/>
          <w:lang w:val="en-US"/>
        </w:rPr>
        <w:t xml:space="preserve">the </w:t>
      </w:r>
      <w:r w:rsidR="00153D86" w:rsidRPr="00111D38">
        <w:rPr>
          <w:rFonts w:ascii="Arial" w:hAnsi="Arial" w:cs="Arial"/>
          <w:color w:val="000000" w:themeColor="text1"/>
          <w:lang w:val="en-US"/>
        </w:rPr>
        <w:t>legislation and procedure</w:t>
      </w:r>
      <w:r w:rsidR="003706C6" w:rsidRPr="00111D38">
        <w:rPr>
          <w:rFonts w:ascii="Arial" w:hAnsi="Arial" w:cs="Arial"/>
          <w:color w:val="000000" w:themeColor="text1"/>
          <w:lang w:val="en-US"/>
        </w:rPr>
        <w:t xml:space="preserve"> to deal with</w:t>
      </w:r>
      <w:r w:rsidR="00153D86" w:rsidRPr="00111D38">
        <w:rPr>
          <w:rFonts w:ascii="Arial" w:hAnsi="Arial" w:cs="Arial"/>
          <w:color w:val="000000" w:themeColor="text1"/>
          <w:lang w:val="en-US"/>
        </w:rPr>
        <w:t xml:space="preserve"> complaints a</w:t>
      </w:r>
      <w:r w:rsidR="003706C6" w:rsidRPr="00111D38">
        <w:rPr>
          <w:rFonts w:ascii="Arial" w:hAnsi="Arial" w:cs="Arial"/>
          <w:color w:val="000000" w:themeColor="text1"/>
          <w:lang w:val="en-US"/>
        </w:rPr>
        <w:t>nd</w:t>
      </w:r>
      <w:r w:rsidR="00153D86" w:rsidRPr="00111D38">
        <w:rPr>
          <w:rFonts w:ascii="Arial" w:hAnsi="Arial" w:cs="Arial"/>
          <w:color w:val="000000" w:themeColor="text1"/>
          <w:lang w:val="en-US"/>
        </w:rPr>
        <w:t xml:space="preserve"> security issues.</w:t>
      </w:r>
    </w:p>
    <w:p w:rsidR="00153D86" w:rsidRDefault="00C87AAA" w:rsidP="00D76BC0">
      <w:pPr>
        <w:pStyle w:val="ListParagraph"/>
        <w:numPr>
          <w:ilvl w:val="0"/>
          <w:numId w:val="16"/>
        </w:numPr>
        <w:shd w:val="clear" w:color="auto" w:fill="FFFFFF"/>
        <w:spacing w:before="240" w:after="60" w:line="276" w:lineRule="auto"/>
        <w:contextualSpacing w:val="0"/>
        <w:rPr>
          <w:rFonts w:ascii="Arial" w:hAnsi="Arial" w:cs="Arial"/>
          <w:color w:val="000000" w:themeColor="text1"/>
          <w:lang w:val="en-US" w:eastAsia="ru-RU"/>
        </w:rPr>
      </w:pPr>
      <w:r>
        <w:rPr>
          <w:rFonts w:ascii="Arial" w:eastAsiaTheme="minorHAnsi" w:hAnsi="Arial" w:cs="Arial"/>
          <w:color w:val="000000" w:themeColor="text1"/>
          <w:lang w:val="en-US"/>
        </w:rPr>
        <w:t>Between August-October 2015 t</w:t>
      </w:r>
      <w:r w:rsidR="00153D86" w:rsidRPr="00111D38">
        <w:rPr>
          <w:rFonts w:ascii="Arial" w:hAnsi="Arial" w:cs="Arial"/>
          <w:color w:val="000000" w:themeColor="text1"/>
          <w:lang w:val="en-US"/>
        </w:rPr>
        <w:t xml:space="preserve">wo international consultants </w:t>
      </w:r>
      <w:r>
        <w:rPr>
          <w:rFonts w:ascii="Arial" w:hAnsi="Arial" w:cs="Arial"/>
          <w:color w:val="000000" w:themeColor="text1"/>
          <w:lang w:val="en-US"/>
        </w:rPr>
        <w:t xml:space="preserve">provided by KESP-2 </w:t>
      </w:r>
      <w:r w:rsidR="00DD4346" w:rsidRPr="00111D38">
        <w:rPr>
          <w:rFonts w:ascii="Arial" w:hAnsi="Arial" w:cs="Arial"/>
          <w:color w:val="000000" w:themeColor="text1"/>
          <w:lang w:val="en-US"/>
        </w:rPr>
        <w:t>exercised</w:t>
      </w:r>
      <w:r w:rsidR="008E6344" w:rsidRPr="00111D38">
        <w:rPr>
          <w:rFonts w:ascii="Arial" w:hAnsi="Arial" w:cs="Arial"/>
          <w:color w:val="000000" w:themeColor="text1"/>
          <w:lang w:val="en-US"/>
        </w:rPr>
        <w:t xml:space="preserve"> officials of EMBs and other</w:t>
      </w:r>
      <w:r w:rsidR="00DD4346" w:rsidRPr="00111D38">
        <w:rPr>
          <w:rFonts w:ascii="Arial" w:hAnsi="Arial" w:cs="Arial"/>
          <w:color w:val="000000" w:themeColor="text1"/>
          <w:lang w:val="en-US"/>
        </w:rPr>
        <w:t>s</w:t>
      </w:r>
      <w:r w:rsidR="008E6344" w:rsidRPr="00111D38">
        <w:rPr>
          <w:rFonts w:ascii="Arial" w:hAnsi="Arial" w:cs="Arial"/>
          <w:color w:val="000000" w:themeColor="text1"/>
          <w:lang w:val="en-US"/>
        </w:rPr>
        <w:t xml:space="preserve"> concerned about</w:t>
      </w:r>
      <w:r w:rsidR="00153D86" w:rsidRPr="00111D38">
        <w:rPr>
          <w:rFonts w:ascii="Arial" w:hAnsi="Arial" w:cs="Arial"/>
          <w:color w:val="000000" w:themeColor="text1"/>
          <w:lang w:val="en-US"/>
        </w:rPr>
        <w:t xml:space="preserve"> </w:t>
      </w:r>
      <w:r w:rsidR="008E6344" w:rsidRPr="00111D38">
        <w:rPr>
          <w:rFonts w:ascii="Arial" w:hAnsi="Arial" w:cs="Arial"/>
          <w:color w:val="000000" w:themeColor="text1"/>
          <w:lang w:val="en-US"/>
        </w:rPr>
        <w:t>the legislation,</w:t>
      </w:r>
      <w:r w:rsidR="00153D86" w:rsidRPr="00111D38">
        <w:rPr>
          <w:rFonts w:ascii="Arial" w:hAnsi="Arial" w:cs="Arial"/>
          <w:color w:val="000000" w:themeColor="text1"/>
          <w:lang w:val="en-US"/>
        </w:rPr>
        <w:t xml:space="preserve"> procedure, </w:t>
      </w:r>
      <w:r w:rsidR="008E6344" w:rsidRPr="00111D38">
        <w:rPr>
          <w:rFonts w:ascii="Arial" w:hAnsi="Arial" w:cs="Arial"/>
          <w:color w:val="000000" w:themeColor="text1"/>
          <w:lang w:val="en-US"/>
        </w:rPr>
        <w:t>EDR, human rights</w:t>
      </w:r>
      <w:r w:rsidR="00153D86" w:rsidRPr="00111D38">
        <w:rPr>
          <w:rFonts w:ascii="Arial" w:eastAsiaTheme="minorHAnsi" w:hAnsi="Arial" w:cs="Arial"/>
          <w:color w:val="000000" w:themeColor="text1"/>
          <w:spacing w:val="-11"/>
          <w:lang w:val="en-US"/>
        </w:rPr>
        <w:t xml:space="preserve"> </w:t>
      </w:r>
      <w:r w:rsidR="00153D86" w:rsidRPr="00111D38">
        <w:rPr>
          <w:rFonts w:ascii="Arial" w:eastAsiaTheme="minorHAnsi" w:hAnsi="Arial" w:cs="Arial"/>
          <w:color w:val="000000" w:themeColor="text1"/>
          <w:lang w:val="en-US"/>
        </w:rPr>
        <w:t>and</w:t>
      </w:r>
      <w:r w:rsidR="00153D86" w:rsidRPr="00111D38">
        <w:rPr>
          <w:rFonts w:ascii="Arial" w:eastAsiaTheme="minorHAnsi" w:hAnsi="Arial" w:cs="Arial"/>
          <w:color w:val="000000" w:themeColor="text1"/>
          <w:spacing w:val="-10"/>
          <w:lang w:val="en-US"/>
        </w:rPr>
        <w:t xml:space="preserve"> </w:t>
      </w:r>
      <w:r w:rsidR="00153D86" w:rsidRPr="00111D38">
        <w:rPr>
          <w:rFonts w:ascii="Arial" w:eastAsiaTheme="minorHAnsi" w:hAnsi="Arial" w:cs="Arial"/>
          <w:color w:val="000000" w:themeColor="text1"/>
          <w:spacing w:val="-1"/>
          <w:lang w:val="en-US"/>
        </w:rPr>
        <w:t>related</w:t>
      </w:r>
      <w:r w:rsidR="00153D86" w:rsidRPr="00111D38">
        <w:rPr>
          <w:rFonts w:ascii="Arial" w:eastAsiaTheme="minorHAnsi" w:hAnsi="Arial" w:cs="Arial"/>
          <w:color w:val="000000" w:themeColor="text1"/>
          <w:spacing w:val="-9"/>
          <w:lang w:val="en-US"/>
        </w:rPr>
        <w:t xml:space="preserve"> </w:t>
      </w:r>
      <w:r w:rsidR="00153D86" w:rsidRPr="00111D38">
        <w:rPr>
          <w:rFonts w:ascii="Arial" w:eastAsiaTheme="minorHAnsi" w:hAnsi="Arial" w:cs="Arial"/>
          <w:color w:val="000000" w:themeColor="text1"/>
          <w:lang w:val="en-US"/>
        </w:rPr>
        <w:t xml:space="preserve">process </w:t>
      </w:r>
      <w:r w:rsidR="008E6344" w:rsidRPr="00111D38">
        <w:rPr>
          <w:rFonts w:ascii="Arial" w:hAnsi="Arial" w:cs="Arial"/>
          <w:color w:val="000000" w:themeColor="text1"/>
          <w:lang w:val="en-US"/>
        </w:rPr>
        <w:t>These consultants</w:t>
      </w:r>
      <w:r w:rsidR="00153D86" w:rsidRPr="00111D38">
        <w:rPr>
          <w:rFonts w:ascii="Arial" w:hAnsi="Arial" w:cs="Arial"/>
          <w:color w:val="000000" w:themeColor="text1"/>
          <w:lang w:val="en-US"/>
        </w:rPr>
        <w:t xml:space="preserve"> participated in</w:t>
      </w:r>
      <w:r w:rsidR="008E6344" w:rsidRPr="00111D38">
        <w:rPr>
          <w:rFonts w:ascii="Arial" w:hAnsi="Arial" w:cs="Arial"/>
          <w:color w:val="000000" w:themeColor="text1"/>
          <w:lang w:val="en-US"/>
        </w:rPr>
        <w:t xml:space="preserve"> </w:t>
      </w:r>
      <w:r w:rsidR="00DD4346" w:rsidRPr="00111D38">
        <w:rPr>
          <w:rFonts w:ascii="Arial" w:hAnsi="Arial" w:cs="Arial"/>
          <w:color w:val="000000" w:themeColor="text1"/>
          <w:lang w:val="en-US"/>
        </w:rPr>
        <w:t xml:space="preserve">not only meetings with the </w:t>
      </w:r>
      <w:r w:rsidR="00AC23D6" w:rsidRPr="00111D38">
        <w:rPr>
          <w:rFonts w:ascii="Arial" w:hAnsi="Arial" w:cs="Arial"/>
          <w:color w:val="000000" w:themeColor="text1"/>
          <w:lang w:val="en-US"/>
        </w:rPr>
        <w:t xml:space="preserve">stakeholders but also </w:t>
      </w:r>
      <w:r w:rsidR="00153D86" w:rsidRPr="00111D38">
        <w:rPr>
          <w:rFonts w:ascii="Arial" w:hAnsi="Arial" w:cs="Arial"/>
          <w:color w:val="000000" w:themeColor="text1"/>
          <w:lang w:val="en-US"/>
        </w:rPr>
        <w:t>court sessions</w:t>
      </w:r>
      <w:r w:rsidR="008E6344" w:rsidRPr="00111D38">
        <w:rPr>
          <w:rFonts w:ascii="Arial" w:hAnsi="Arial" w:cs="Arial"/>
          <w:color w:val="000000" w:themeColor="text1"/>
          <w:lang w:val="en-US"/>
        </w:rPr>
        <w:t>, including</w:t>
      </w:r>
      <w:r w:rsidR="00153D86" w:rsidRPr="00111D38">
        <w:rPr>
          <w:rFonts w:ascii="Arial" w:hAnsi="Arial" w:cs="Arial"/>
          <w:color w:val="000000" w:themeColor="text1"/>
          <w:lang w:val="en-US"/>
        </w:rPr>
        <w:t xml:space="preserve"> cases on suspension from participation in the elections, namely Mirlan Djenchoroev, Kamchybek Tash</w:t>
      </w:r>
      <w:r w:rsidR="008E6344" w:rsidRPr="00111D38">
        <w:rPr>
          <w:rFonts w:ascii="Arial" w:hAnsi="Arial" w:cs="Arial"/>
          <w:color w:val="000000" w:themeColor="text1"/>
          <w:lang w:val="en-US"/>
        </w:rPr>
        <w:t xml:space="preserve">iev, and other issues. </w:t>
      </w:r>
      <w:r w:rsidR="003D3B92" w:rsidRPr="00111D38">
        <w:rPr>
          <w:rFonts w:ascii="Arial" w:hAnsi="Arial" w:cs="Arial"/>
          <w:color w:val="000000" w:themeColor="text1"/>
          <w:lang w:val="en-US"/>
        </w:rPr>
        <w:t>Besides</w:t>
      </w:r>
      <w:r w:rsidR="00AC23D6" w:rsidRPr="00111D38">
        <w:rPr>
          <w:rFonts w:ascii="Arial" w:hAnsi="Arial" w:cs="Arial"/>
          <w:color w:val="000000" w:themeColor="text1"/>
          <w:lang w:val="en-US"/>
        </w:rPr>
        <w:t>, t</w:t>
      </w:r>
      <w:r w:rsidR="00153D86" w:rsidRPr="00111D38">
        <w:rPr>
          <w:rFonts w:ascii="Arial" w:hAnsi="Arial" w:cs="Arial"/>
          <w:color w:val="000000" w:themeColor="text1"/>
          <w:lang w:val="en-US"/>
        </w:rPr>
        <w:t>he</w:t>
      </w:r>
      <w:r w:rsidR="00DD4346" w:rsidRPr="00111D38">
        <w:rPr>
          <w:rFonts w:ascii="Arial" w:hAnsi="Arial" w:cs="Arial"/>
          <w:color w:val="000000" w:themeColor="text1"/>
          <w:lang w:val="en-US"/>
        </w:rPr>
        <w:t xml:space="preserve">y developed </w:t>
      </w:r>
      <w:r w:rsidR="008E6344" w:rsidRPr="00111D38">
        <w:rPr>
          <w:rFonts w:ascii="Arial" w:hAnsi="Arial" w:cs="Arial"/>
          <w:color w:val="000000" w:themeColor="text1"/>
          <w:lang w:val="en-US"/>
        </w:rPr>
        <w:t xml:space="preserve">proposals </w:t>
      </w:r>
      <w:r w:rsidR="00153D86" w:rsidRPr="00111D38">
        <w:rPr>
          <w:rFonts w:ascii="Arial" w:hAnsi="Arial" w:cs="Arial"/>
          <w:color w:val="000000" w:themeColor="text1"/>
          <w:lang w:val="en-US"/>
        </w:rPr>
        <w:t xml:space="preserve">on EDR and human rights issues. </w:t>
      </w:r>
      <w:r w:rsidR="008E6344" w:rsidRPr="00111D38">
        <w:rPr>
          <w:rFonts w:ascii="Arial" w:hAnsi="Arial" w:cs="Arial"/>
          <w:color w:val="000000" w:themeColor="text1"/>
          <w:lang w:val="en-US"/>
        </w:rPr>
        <w:t>The</w:t>
      </w:r>
      <w:r w:rsidR="00DD4346" w:rsidRPr="00111D38">
        <w:rPr>
          <w:rFonts w:ascii="Arial" w:hAnsi="Arial" w:cs="Arial"/>
          <w:color w:val="000000" w:themeColor="text1"/>
          <w:lang w:val="en-US"/>
        </w:rPr>
        <w:t>ir</w:t>
      </w:r>
      <w:r w:rsidR="008E6344" w:rsidRPr="00111D38">
        <w:rPr>
          <w:rFonts w:ascii="Arial" w:hAnsi="Arial" w:cs="Arial"/>
          <w:color w:val="000000" w:themeColor="text1"/>
          <w:lang w:val="en-US"/>
        </w:rPr>
        <w:t xml:space="preserve"> f</w:t>
      </w:r>
      <w:r w:rsidR="00153D86" w:rsidRPr="00111D38">
        <w:rPr>
          <w:rFonts w:ascii="Arial" w:hAnsi="Arial" w:cs="Arial"/>
          <w:color w:val="000000" w:themeColor="text1"/>
          <w:lang w:val="en-US"/>
        </w:rPr>
        <w:t>inal report</w:t>
      </w:r>
      <w:r w:rsidR="008E6344" w:rsidRPr="00111D38">
        <w:rPr>
          <w:rFonts w:ascii="Arial" w:hAnsi="Arial" w:cs="Arial"/>
          <w:color w:val="000000" w:themeColor="text1"/>
          <w:lang w:val="en-US"/>
        </w:rPr>
        <w:t>s</w:t>
      </w:r>
      <w:r w:rsidR="00153D86" w:rsidRPr="00111D38">
        <w:rPr>
          <w:rFonts w:ascii="Arial" w:hAnsi="Arial" w:cs="Arial"/>
          <w:color w:val="000000" w:themeColor="text1"/>
          <w:lang w:val="en-US"/>
        </w:rPr>
        <w:t xml:space="preserve"> </w:t>
      </w:r>
      <w:r w:rsidR="00C3589C" w:rsidRPr="00111D38">
        <w:rPr>
          <w:rFonts w:ascii="Arial" w:hAnsi="Arial" w:cs="Arial"/>
          <w:color w:val="000000" w:themeColor="text1"/>
          <w:lang w:val="en-US"/>
        </w:rPr>
        <w:t xml:space="preserve">were submitted to </w:t>
      </w:r>
      <w:r w:rsidR="00E67274" w:rsidRPr="00111D38">
        <w:rPr>
          <w:rFonts w:ascii="Arial" w:hAnsi="Arial" w:cs="Arial"/>
          <w:color w:val="000000" w:themeColor="text1"/>
          <w:lang w:val="en-US"/>
        </w:rPr>
        <w:t>CEC and SRS for a reference for</w:t>
      </w:r>
      <w:r w:rsidR="00153D86" w:rsidRPr="00111D38">
        <w:rPr>
          <w:rFonts w:ascii="Arial" w:hAnsi="Arial" w:cs="Arial"/>
          <w:color w:val="000000" w:themeColor="text1"/>
          <w:lang w:val="en-US"/>
        </w:rPr>
        <w:t xml:space="preserve"> further work.</w:t>
      </w:r>
    </w:p>
    <w:p w:rsidR="00504BCA" w:rsidRPr="00111D38" w:rsidRDefault="00504BCA" w:rsidP="00504BCA">
      <w:pPr>
        <w:pStyle w:val="ListParagraph"/>
        <w:shd w:val="clear" w:color="auto" w:fill="FFFFFF"/>
        <w:spacing w:before="240" w:after="60" w:line="276" w:lineRule="auto"/>
        <w:ind w:left="360"/>
        <w:contextualSpacing w:val="0"/>
        <w:rPr>
          <w:rFonts w:ascii="Arial" w:hAnsi="Arial" w:cs="Arial"/>
          <w:color w:val="000000" w:themeColor="text1"/>
          <w:lang w:val="en-US" w:eastAsia="ru-RU"/>
        </w:rPr>
      </w:pPr>
    </w:p>
    <w:p w:rsidR="00B325EE" w:rsidRPr="00111D38" w:rsidRDefault="00B325EE" w:rsidP="002F521D">
      <w:pPr>
        <w:shd w:val="clear" w:color="auto" w:fill="FFFFFF"/>
        <w:spacing w:before="240" w:line="276" w:lineRule="auto"/>
        <w:rPr>
          <w:rFonts w:ascii="Arial" w:hAnsi="Arial" w:cs="Arial"/>
          <w:b/>
          <w:lang w:val="en-US" w:eastAsia="ru-RU"/>
        </w:rPr>
      </w:pPr>
      <w:r w:rsidRPr="00111D38">
        <w:rPr>
          <w:rFonts w:ascii="Arial" w:hAnsi="Arial" w:cs="Arial"/>
          <w:b/>
          <w:lang w:val="en-US" w:eastAsia="ru-RU"/>
        </w:rPr>
        <w:t>Achieved Results</w:t>
      </w:r>
    </w:p>
    <w:p w:rsidR="0030782C" w:rsidRPr="00111D38" w:rsidRDefault="00AF0AD1" w:rsidP="009D08A8">
      <w:pPr>
        <w:rPr>
          <w:rFonts w:ascii="Arial" w:hAnsi="Arial" w:cs="Arial"/>
          <w:lang w:val="en-US"/>
        </w:rPr>
      </w:pPr>
      <w:r w:rsidRPr="00111D38">
        <w:rPr>
          <w:rFonts w:ascii="Arial" w:hAnsi="Arial" w:cs="Arial"/>
          <w:lang w:val="en-US"/>
        </w:rPr>
        <w:t>N</w:t>
      </w:r>
      <w:r w:rsidR="0030782C" w:rsidRPr="00111D38">
        <w:rPr>
          <w:rFonts w:ascii="Arial" w:hAnsi="Arial" w:cs="Arial"/>
          <w:lang w:val="en-US"/>
        </w:rPr>
        <w:t>either</w:t>
      </w:r>
      <w:r w:rsidR="00A631D1" w:rsidRPr="00111D38">
        <w:rPr>
          <w:rFonts w:ascii="Arial" w:hAnsi="Arial" w:cs="Arial"/>
          <w:lang w:val="en-US"/>
        </w:rPr>
        <w:t xml:space="preserve"> serious conflicts/disputes</w:t>
      </w:r>
      <w:r w:rsidR="0030782C" w:rsidRPr="00111D38">
        <w:rPr>
          <w:rFonts w:ascii="Arial" w:hAnsi="Arial" w:cs="Arial"/>
          <w:lang w:val="en-US"/>
        </w:rPr>
        <w:t xml:space="preserve"> nor significant complaints</w:t>
      </w:r>
      <w:r w:rsidR="00A631D1" w:rsidRPr="00111D38">
        <w:rPr>
          <w:rFonts w:ascii="Arial" w:hAnsi="Arial" w:cs="Arial"/>
          <w:lang w:val="en-US"/>
        </w:rPr>
        <w:t xml:space="preserve"> were reported in the electoral cycle 2015-2017, which may have affected the results of the elections. </w:t>
      </w:r>
      <w:r w:rsidR="009D08A8" w:rsidRPr="00111D38">
        <w:rPr>
          <w:rFonts w:ascii="Arial" w:hAnsi="Arial" w:cs="Arial"/>
          <w:lang w:val="en-US"/>
        </w:rPr>
        <w:t xml:space="preserve">The elections were </w:t>
      </w:r>
      <w:r w:rsidR="00DA62DD" w:rsidRPr="00111D38">
        <w:rPr>
          <w:rFonts w:ascii="Arial" w:hAnsi="Arial" w:cs="Arial"/>
          <w:lang w:val="en-US"/>
        </w:rPr>
        <w:t>organized</w:t>
      </w:r>
      <w:r w:rsidR="009D08A8" w:rsidRPr="00111D38">
        <w:rPr>
          <w:rFonts w:ascii="Arial" w:hAnsi="Arial" w:cs="Arial"/>
          <w:lang w:val="en-US"/>
        </w:rPr>
        <w:t xml:space="preserve"> in a peaceful and secure environmen</w:t>
      </w:r>
      <w:r w:rsidR="0030782C" w:rsidRPr="00111D38">
        <w:rPr>
          <w:rFonts w:ascii="Arial" w:hAnsi="Arial" w:cs="Arial"/>
          <w:lang w:val="en-US"/>
        </w:rPr>
        <w:t>t. It can be said that this is one of the most important results</w:t>
      </w:r>
      <w:r w:rsidR="009D08A8" w:rsidRPr="00111D38">
        <w:rPr>
          <w:rFonts w:ascii="Arial" w:hAnsi="Arial" w:cs="Arial"/>
          <w:lang w:val="en-US"/>
        </w:rPr>
        <w:t xml:space="preserve"> of </w:t>
      </w:r>
      <w:r w:rsidR="0030782C" w:rsidRPr="00111D38">
        <w:rPr>
          <w:rFonts w:ascii="Arial" w:hAnsi="Arial" w:cs="Arial"/>
          <w:lang w:val="en-US"/>
        </w:rPr>
        <w:t>the</w:t>
      </w:r>
      <w:r w:rsidR="009D08A8" w:rsidRPr="00111D38">
        <w:rPr>
          <w:rFonts w:ascii="Arial" w:hAnsi="Arial" w:cs="Arial"/>
          <w:lang w:val="en-US"/>
        </w:rPr>
        <w:t xml:space="preserve"> project activities.</w:t>
      </w:r>
    </w:p>
    <w:p w:rsidR="00C15D49" w:rsidRPr="00111D38" w:rsidRDefault="00EC02F5" w:rsidP="009D08A8">
      <w:pPr>
        <w:rPr>
          <w:rFonts w:ascii="Arial" w:hAnsi="Arial" w:cs="Arial"/>
          <w:lang w:val="en-US"/>
        </w:rPr>
      </w:pPr>
      <w:r w:rsidRPr="00111D38">
        <w:rPr>
          <w:rFonts w:ascii="Arial" w:hAnsi="Arial" w:cs="Arial"/>
          <w:lang w:val="en-US"/>
        </w:rPr>
        <w:t>The existence of the new electoral legislation and training for EDR performed a great deed to ensure a</w:t>
      </w:r>
      <w:r w:rsidR="003D3B92" w:rsidRPr="00111D38">
        <w:rPr>
          <w:rFonts w:ascii="Arial" w:hAnsi="Arial" w:cs="Arial"/>
          <w:lang w:val="en-US"/>
        </w:rPr>
        <w:t xml:space="preserve"> secure environment. A</w:t>
      </w:r>
      <w:r w:rsidRPr="00111D38">
        <w:rPr>
          <w:rFonts w:ascii="Arial" w:hAnsi="Arial" w:cs="Arial"/>
          <w:lang w:val="en-US"/>
        </w:rPr>
        <w:t>lthough some small electoral disputes occurred on the day of the Parliamentary Elections, they were successfully and quickly resolved by the</w:t>
      </w:r>
      <w:r w:rsidR="003D3B92" w:rsidRPr="00111D38">
        <w:rPr>
          <w:rFonts w:ascii="Arial" w:hAnsi="Arial" w:cs="Arial"/>
          <w:lang w:val="en-US"/>
        </w:rPr>
        <w:t xml:space="preserve"> respective</w:t>
      </w:r>
      <w:r w:rsidRPr="00111D38">
        <w:rPr>
          <w:rFonts w:ascii="Arial" w:hAnsi="Arial" w:cs="Arial"/>
          <w:lang w:val="en-US"/>
        </w:rPr>
        <w:t xml:space="preserve"> officials themselves. This</w:t>
      </w:r>
      <w:r w:rsidR="003D3B92" w:rsidRPr="00111D38">
        <w:rPr>
          <w:rFonts w:ascii="Arial" w:hAnsi="Arial" w:cs="Arial"/>
          <w:lang w:val="en-US"/>
        </w:rPr>
        <w:t xml:space="preserve"> experience</w:t>
      </w:r>
      <w:r w:rsidRPr="00111D38">
        <w:rPr>
          <w:rFonts w:ascii="Arial" w:hAnsi="Arial" w:cs="Arial"/>
          <w:lang w:val="en-US"/>
        </w:rPr>
        <w:t xml:space="preserve"> led their </w:t>
      </w:r>
      <w:r w:rsidR="00F85CA0">
        <w:rPr>
          <w:rFonts w:ascii="Arial" w:hAnsi="Arial" w:cs="Arial"/>
          <w:lang w:val="en-US"/>
        </w:rPr>
        <w:t>responsibilities in a practical</w:t>
      </w:r>
      <w:r w:rsidRPr="00111D38">
        <w:rPr>
          <w:rFonts w:ascii="Arial" w:hAnsi="Arial" w:cs="Arial"/>
          <w:lang w:val="en-US"/>
        </w:rPr>
        <w:t>, transparent and cred</w:t>
      </w:r>
      <w:r w:rsidR="003D3B92" w:rsidRPr="00111D38">
        <w:rPr>
          <w:rFonts w:ascii="Arial" w:hAnsi="Arial" w:cs="Arial"/>
          <w:lang w:val="en-US"/>
        </w:rPr>
        <w:t>ible manner as well. Additionally</w:t>
      </w:r>
      <w:r w:rsidRPr="00111D38">
        <w:rPr>
          <w:rFonts w:ascii="Arial" w:hAnsi="Arial" w:cs="Arial"/>
          <w:lang w:val="en-US"/>
        </w:rPr>
        <w:t>, the section for responding complaints in the newly-developed Website of CEC also played an important role to avoid accumulating voters’ questions and min</w:t>
      </w:r>
      <w:r w:rsidR="00F43ED0" w:rsidRPr="00111D38">
        <w:rPr>
          <w:rFonts w:ascii="Arial" w:hAnsi="Arial" w:cs="Arial"/>
          <w:lang w:val="en-US"/>
        </w:rPr>
        <w:t>o</w:t>
      </w:r>
      <w:r w:rsidRPr="00111D38">
        <w:rPr>
          <w:rFonts w:ascii="Arial" w:hAnsi="Arial" w:cs="Arial"/>
          <w:lang w:val="en-US"/>
        </w:rPr>
        <w:t>r issues</w:t>
      </w:r>
      <w:r w:rsidR="00FA21EE" w:rsidRPr="00111D38">
        <w:rPr>
          <w:rFonts w:ascii="Arial" w:hAnsi="Arial" w:cs="Arial"/>
          <w:lang w:val="en-US"/>
        </w:rPr>
        <w:t>.</w:t>
      </w:r>
    </w:p>
    <w:p w:rsidR="00F90362" w:rsidRDefault="00C15D49" w:rsidP="009D08A8">
      <w:pPr>
        <w:rPr>
          <w:rFonts w:ascii="Arial" w:hAnsi="Arial" w:cs="Arial"/>
          <w:lang w:val="en-US"/>
        </w:rPr>
      </w:pPr>
      <w:r w:rsidRPr="00111D38">
        <w:rPr>
          <w:rFonts w:ascii="Arial" w:hAnsi="Arial" w:cs="Arial"/>
          <w:lang w:val="en-US"/>
        </w:rPr>
        <w:t>Since distrust</w:t>
      </w:r>
      <w:r w:rsidR="00F164DD" w:rsidRPr="00111D38">
        <w:rPr>
          <w:rFonts w:ascii="Arial" w:hAnsi="Arial" w:cs="Arial"/>
          <w:lang w:val="en-US"/>
        </w:rPr>
        <w:t>,</w:t>
      </w:r>
      <w:r w:rsidRPr="00111D38">
        <w:rPr>
          <w:rFonts w:ascii="Arial" w:hAnsi="Arial" w:cs="Arial"/>
          <w:lang w:val="en-US"/>
        </w:rPr>
        <w:t xml:space="preserve"> ill feelings</w:t>
      </w:r>
      <w:r w:rsidR="00F164DD" w:rsidRPr="00111D38">
        <w:rPr>
          <w:rFonts w:ascii="Arial" w:hAnsi="Arial" w:cs="Arial"/>
          <w:lang w:val="en-US"/>
        </w:rPr>
        <w:t>, or venial misunderstanding</w:t>
      </w:r>
      <w:r w:rsidRPr="00111D38">
        <w:rPr>
          <w:rFonts w:ascii="Arial" w:hAnsi="Arial" w:cs="Arial"/>
          <w:lang w:val="en-US"/>
        </w:rPr>
        <w:t xml:space="preserve"> sometimes grows to a </w:t>
      </w:r>
      <w:r w:rsidR="00F164DD" w:rsidRPr="00111D38">
        <w:rPr>
          <w:rFonts w:ascii="Arial" w:hAnsi="Arial" w:cs="Arial"/>
          <w:lang w:val="en-US"/>
        </w:rPr>
        <w:t>serious</w:t>
      </w:r>
      <w:r w:rsidRPr="00111D38">
        <w:rPr>
          <w:rFonts w:ascii="Arial" w:hAnsi="Arial" w:cs="Arial"/>
          <w:lang w:val="en-US"/>
        </w:rPr>
        <w:t xml:space="preserve"> </w:t>
      </w:r>
      <w:r w:rsidR="00F164DD" w:rsidRPr="00111D38">
        <w:rPr>
          <w:rFonts w:ascii="Arial" w:hAnsi="Arial" w:cs="Arial"/>
          <w:lang w:val="en-US"/>
        </w:rPr>
        <w:t>problem,</w:t>
      </w:r>
      <w:r w:rsidRPr="00111D38">
        <w:rPr>
          <w:rFonts w:ascii="Arial" w:hAnsi="Arial" w:cs="Arial"/>
          <w:lang w:val="en-US"/>
        </w:rPr>
        <w:t xml:space="preserve"> </w:t>
      </w:r>
      <w:r w:rsidR="00F164DD" w:rsidRPr="00111D38">
        <w:rPr>
          <w:rFonts w:ascii="Arial" w:hAnsi="Arial" w:cs="Arial"/>
          <w:lang w:val="en-US"/>
        </w:rPr>
        <w:t>t</w:t>
      </w:r>
      <w:r w:rsidR="00621B59" w:rsidRPr="00111D38">
        <w:rPr>
          <w:rFonts w:ascii="Arial" w:hAnsi="Arial" w:cs="Arial"/>
          <w:lang w:val="en-US"/>
        </w:rPr>
        <w:t xml:space="preserve">he EMBs tried and </w:t>
      </w:r>
      <w:r w:rsidRPr="00111D38">
        <w:rPr>
          <w:rFonts w:ascii="Arial" w:hAnsi="Arial" w:cs="Arial"/>
          <w:lang w:val="en-US"/>
        </w:rPr>
        <w:t>eradicated</w:t>
      </w:r>
      <w:r w:rsidR="00621B59" w:rsidRPr="00111D38">
        <w:rPr>
          <w:rFonts w:ascii="Arial" w:hAnsi="Arial" w:cs="Arial"/>
          <w:lang w:val="en-US"/>
        </w:rPr>
        <w:t xml:space="preserve"> </w:t>
      </w:r>
      <w:r w:rsidRPr="00111D38">
        <w:rPr>
          <w:rFonts w:ascii="Arial" w:hAnsi="Arial" w:cs="Arial"/>
          <w:lang w:val="en-US"/>
        </w:rPr>
        <w:t>these negative issues</w:t>
      </w:r>
      <w:r w:rsidR="00621B59" w:rsidRPr="00111D38">
        <w:rPr>
          <w:rFonts w:ascii="Arial" w:hAnsi="Arial" w:cs="Arial"/>
          <w:lang w:val="en-US"/>
        </w:rPr>
        <w:t xml:space="preserve"> right as soon as possible.</w:t>
      </w:r>
    </w:p>
    <w:p w:rsidR="00870011" w:rsidRDefault="00870011" w:rsidP="000B2983">
      <w:pPr>
        <w:pStyle w:val="Heading2"/>
        <w:rPr>
          <w:lang w:val="en-US" w:eastAsia="ru-RU"/>
        </w:rPr>
      </w:pPr>
      <w:bookmarkStart w:id="19" w:name="_Toc519868776"/>
    </w:p>
    <w:p w:rsidR="000B2983" w:rsidRPr="00111D38" w:rsidRDefault="000B2983" w:rsidP="000B2983">
      <w:pPr>
        <w:pStyle w:val="Heading2"/>
        <w:rPr>
          <w:lang w:val="en-US" w:eastAsia="ru-RU"/>
        </w:rPr>
      </w:pPr>
      <w:r w:rsidRPr="00111D38">
        <w:rPr>
          <w:lang w:val="en-US" w:eastAsia="ru-RU"/>
        </w:rPr>
        <w:t>Others</w:t>
      </w:r>
      <w:bookmarkEnd w:id="19"/>
    </w:p>
    <w:p w:rsidR="00E8231E" w:rsidRPr="00111D38" w:rsidRDefault="00E8231E" w:rsidP="00097318">
      <w:pPr>
        <w:pStyle w:val="ListParagraph"/>
        <w:numPr>
          <w:ilvl w:val="0"/>
          <w:numId w:val="36"/>
        </w:numPr>
        <w:shd w:val="clear" w:color="auto" w:fill="FFFFFF"/>
        <w:spacing w:before="240" w:line="276" w:lineRule="auto"/>
        <w:contextualSpacing w:val="0"/>
        <w:rPr>
          <w:rFonts w:ascii="Arial" w:hAnsi="Arial" w:cs="Arial"/>
          <w:u w:val="single"/>
          <w:lang w:val="en-US" w:eastAsia="ru-RU"/>
        </w:rPr>
      </w:pPr>
      <w:r w:rsidRPr="00111D38">
        <w:rPr>
          <w:rFonts w:ascii="Arial" w:hAnsi="Arial" w:cs="Arial"/>
          <w:u w:val="single"/>
          <w:lang w:val="en-US"/>
        </w:rPr>
        <w:t xml:space="preserve">The </w:t>
      </w:r>
      <w:r w:rsidR="0067737D" w:rsidRPr="00111D38">
        <w:rPr>
          <w:rFonts w:ascii="Arial" w:hAnsi="Arial" w:cs="Arial"/>
          <w:u w:val="single"/>
          <w:lang w:val="en-US"/>
        </w:rPr>
        <w:t>Electoral S</w:t>
      </w:r>
      <w:r w:rsidRPr="00111D38">
        <w:rPr>
          <w:rFonts w:ascii="Arial" w:hAnsi="Arial" w:cs="Arial"/>
          <w:u w:val="single"/>
          <w:lang w:val="en-US"/>
        </w:rPr>
        <w:t xml:space="preserve">ystem </w:t>
      </w:r>
      <w:r w:rsidR="0067737D" w:rsidRPr="00111D38">
        <w:rPr>
          <w:rFonts w:ascii="Arial" w:hAnsi="Arial" w:cs="Arial"/>
          <w:u w:val="single"/>
          <w:lang w:val="en-US"/>
        </w:rPr>
        <w:t>D</w:t>
      </w:r>
      <w:r w:rsidRPr="00111D38">
        <w:rPr>
          <w:rFonts w:ascii="Arial" w:hAnsi="Arial" w:cs="Arial"/>
          <w:u w:val="single"/>
          <w:lang w:val="en-US"/>
        </w:rPr>
        <w:t>evelopment of the Head of Presidential Administration Office</w:t>
      </w:r>
    </w:p>
    <w:p w:rsidR="002F521D" w:rsidRPr="00111D38" w:rsidRDefault="002F521D" w:rsidP="00CA6E98">
      <w:pPr>
        <w:shd w:val="clear" w:color="auto" w:fill="FFFFFF"/>
        <w:spacing w:before="240" w:line="276" w:lineRule="auto"/>
        <w:rPr>
          <w:rFonts w:ascii="Arial" w:hAnsi="Arial" w:cs="Arial"/>
          <w:lang w:val="en-US" w:eastAsia="ru-RU"/>
        </w:rPr>
      </w:pPr>
      <w:r w:rsidRPr="00111D38">
        <w:rPr>
          <w:rFonts w:ascii="Arial" w:hAnsi="Arial" w:cs="Arial"/>
          <w:shd w:val="clear" w:color="auto" w:fill="FFFFFF"/>
          <w:lang w:val="en-US"/>
        </w:rPr>
        <w:t>In Ap</w:t>
      </w:r>
      <w:r w:rsidR="006515FD" w:rsidRPr="00111D38">
        <w:rPr>
          <w:rFonts w:ascii="Arial" w:hAnsi="Arial" w:cs="Arial"/>
          <w:shd w:val="clear" w:color="auto" w:fill="FFFFFF"/>
          <w:lang w:val="en-US"/>
        </w:rPr>
        <w:t xml:space="preserve">ril 2016, </w:t>
      </w:r>
      <w:r w:rsidR="001636AF" w:rsidRPr="00111D38">
        <w:rPr>
          <w:rFonts w:ascii="Arial" w:hAnsi="Arial" w:cs="Arial"/>
          <w:shd w:val="clear" w:color="auto" w:fill="FFFFFF"/>
          <w:lang w:val="en-US"/>
        </w:rPr>
        <w:t>a round</w:t>
      </w:r>
      <w:r w:rsidRPr="00111D38">
        <w:rPr>
          <w:rFonts w:ascii="Arial" w:hAnsi="Arial" w:cs="Arial"/>
          <w:shd w:val="clear" w:color="auto" w:fill="FFFFFF"/>
          <w:lang w:val="en-US"/>
        </w:rPr>
        <w:t>table</w:t>
      </w:r>
      <w:r w:rsidR="006515FD" w:rsidRPr="00111D38">
        <w:rPr>
          <w:rFonts w:ascii="Arial" w:hAnsi="Arial" w:cs="Arial"/>
          <w:shd w:val="clear" w:color="auto" w:fill="FFFFFF"/>
          <w:lang w:val="en-US"/>
        </w:rPr>
        <w:t xml:space="preserve"> </w:t>
      </w:r>
      <w:r w:rsidR="001636AF" w:rsidRPr="00111D38">
        <w:rPr>
          <w:rFonts w:ascii="Arial" w:hAnsi="Arial" w:cs="Arial"/>
          <w:shd w:val="clear" w:color="auto" w:fill="FFFFFF"/>
          <w:lang w:val="en-US"/>
        </w:rPr>
        <w:t>discussion</w:t>
      </w:r>
      <w:r w:rsidR="006515FD" w:rsidRPr="00111D38">
        <w:rPr>
          <w:rFonts w:ascii="Arial" w:hAnsi="Arial" w:cs="Arial"/>
          <w:shd w:val="clear" w:color="auto" w:fill="FFFFFF"/>
          <w:lang w:val="en-US"/>
        </w:rPr>
        <w:t xml:space="preserve"> </w:t>
      </w:r>
      <w:r w:rsidR="00644395" w:rsidRPr="00111D38">
        <w:rPr>
          <w:rFonts w:ascii="Arial" w:hAnsi="Arial" w:cs="Arial"/>
          <w:shd w:val="clear" w:color="auto" w:fill="FFFFFF"/>
          <w:lang w:val="en-US"/>
        </w:rPr>
        <w:t>with</w:t>
      </w:r>
      <w:r w:rsidR="00BE7BB5" w:rsidRPr="00111D38">
        <w:rPr>
          <w:rFonts w:ascii="Arial" w:hAnsi="Arial" w:cs="Arial"/>
          <w:shd w:val="clear" w:color="auto" w:fill="FFFFFF"/>
          <w:lang w:val="en-US"/>
        </w:rPr>
        <w:t xml:space="preserve"> CEC,</w:t>
      </w:r>
      <w:r w:rsidR="00644395" w:rsidRPr="00111D38">
        <w:rPr>
          <w:rFonts w:ascii="Arial" w:hAnsi="Arial" w:cs="Arial"/>
          <w:shd w:val="clear" w:color="auto" w:fill="FFFFFF"/>
          <w:lang w:val="en-US"/>
        </w:rPr>
        <w:t xml:space="preserve"> SRS,</w:t>
      </w:r>
      <w:r w:rsidR="00BE7BB5" w:rsidRPr="00111D38">
        <w:rPr>
          <w:rFonts w:ascii="Arial" w:hAnsi="Arial" w:cs="Arial"/>
          <w:shd w:val="clear" w:color="auto" w:fill="FFFFFF"/>
          <w:lang w:val="en-US"/>
        </w:rPr>
        <w:t xml:space="preserve"> NGO</w:t>
      </w:r>
      <w:r w:rsidR="00644395" w:rsidRPr="00111D38">
        <w:rPr>
          <w:rFonts w:ascii="Arial" w:hAnsi="Arial" w:cs="Arial"/>
          <w:shd w:val="clear" w:color="auto" w:fill="FFFFFF"/>
          <w:lang w:val="en-US"/>
        </w:rPr>
        <w:t>s</w:t>
      </w:r>
      <w:r w:rsidR="00E52E3F" w:rsidRPr="00111D38">
        <w:rPr>
          <w:rFonts w:ascii="Arial" w:hAnsi="Arial" w:cs="Arial"/>
          <w:shd w:val="clear" w:color="auto" w:fill="FFFFFF"/>
          <w:lang w:val="en-US"/>
        </w:rPr>
        <w:t>,</w:t>
      </w:r>
      <w:r w:rsidR="00BE7BB5" w:rsidRPr="00111D38">
        <w:rPr>
          <w:rFonts w:ascii="Arial" w:hAnsi="Arial" w:cs="Arial"/>
          <w:shd w:val="clear" w:color="auto" w:fill="FFFFFF"/>
          <w:lang w:val="en-US"/>
        </w:rPr>
        <w:t xml:space="preserve"> and UNDP </w:t>
      </w:r>
      <w:r w:rsidR="006515FD" w:rsidRPr="00111D38">
        <w:rPr>
          <w:rFonts w:ascii="Arial" w:hAnsi="Arial" w:cs="Arial"/>
          <w:shd w:val="clear" w:color="auto" w:fill="FFFFFF"/>
          <w:lang w:val="en-US"/>
        </w:rPr>
        <w:t xml:space="preserve">was held </w:t>
      </w:r>
      <w:r w:rsidR="00B0664E" w:rsidRPr="00111D38">
        <w:rPr>
          <w:rFonts w:ascii="Arial" w:hAnsi="Arial" w:cs="Arial"/>
          <w:shd w:val="clear" w:color="auto" w:fill="FFFFFF"/>
          <w:lang w:val="en-US"/>
        </w:rPr>
        <w:t>to review</w:t>
      </w:r>
      <w:r w:rsidR="006515FD" w:rsidRPr="00111D38">
        <w:rPr>
          <w:rFonts w:ascii="Arial" w:hAnsi="Arial" w:cs="Arial"/>
          <w:shd w:val="clear" w:color="auto" w:fill="FFFFFF"/>
          <w:lang w:val="en-US"/>
        </w:rPr>
        <w:t xml:space="preserve"> the 2015 </w:t>
      </w:r>
      <w:r w:rsidR="00644551" w:rsidRPr="00111D38">
        <w:rPr>
          <w:rFonts w:ascii="Arial" w:hAnsi="Arial" w:cs="Arial"/>
          <w:shd w:val="clear" w:color="auto" w:fill="FFFFFF"/>
          <w:lang w:val="en-US"/>
        </w:rPr>
        <w:t>Parliamentary Election</w:t>
      </w:r>
      <w:r w:rsidR="00C14878" w:rsidRPr="00111D38">
        <w:rPr>
          <w:rFonts w:ascii="Arial" w:hAnsi="Arial" w:cs="Arial"/>
          <w:shd w:val="clear" w:color="auto" w:fill="FFFFFF"/>
          <w:lang w:val="en-US"/>
        </w:rPr>
        <w:t>s</w:t>
      </w:r>
      <w:r w:rsidR="0082790B" w:rsidRPr="00111D38">
        <w:rPr>
          <w:rFonts w:ascii="Arial" w:hAnsi="Arial" w:cs="Arial"/>
          <w:shd w:val="clear" w:color="auto" w:fill="FFFFFF"/>
          <w:lang w:val="en-US"/>
        </w:rPr>
        <w:t>, and</w:t>
      </w:r>
      <w:r w:rsidR="000B3AEF" w:rsidRPr="00111D38">
        <w:rPr>
          <w:rFonts w:ascii="Arial" w:hAnsi="Arial" w:cs="Arial"/>
          <w:shd w:val="clear" w:color="auto" w:fill="FFFFFF"/>
          <w:lang w:val="en-US"/>
        </w:rPr>
        <w:t xml:space="preserve"> </w:t>
      </w:r>
      <w:r w:rsidR="0022047C" w:rsidRPr="00111D38">
        <w:rPr>
          <w:rFonts w:ascii="Arial" w:hAnsi="Arial" w:cs="Arial"/>
          <w:shd w:val="clear" w:color="auto" w:fill="FFFFFF"/>
          <w:lang w:val="en-US"/>
        </w:rPr>
        <w:t xml:space="preserve">a </w:t>
      </w:r>
      <w:r w:rsidR="000B3AEF" w:rsidRPr="00111D38">
        <w:rPr>
          <w:rFonts w:ascii="Arial" w:hAnsi="Arial" w:cs="Arial"/>
          <w:shd w:val="clear" w:color="auto" w:fill="FFFFFF"/>
          <w:lang w:val="en-US"/>
        </w:rPr>
        <w:t xml:space="preserve">representative of the </w:t>
      </w:r>
      <w:r w:rsidRPr="00111D38">
        <w:rPr>
          <w:rFonts w:ascii="Arial" w:hAnsi="Arial" w:cs="Arial"/>
          <w:shd w:val="clear" w:color="auto" w:fill="FFFFFF"/>
          <w:lang w:val="en-US"/>
        </w:rPr>
        <w:t>OSCE</w:t>
      </w:r>
      <w:r w:rsidR="006E266C" w:rsidRPr="00111D38">
        <w:rPr>
          <w:rFonts w:ascii="Arial" w:hAnsi="Arial" w:cs="Arial"/>
          <w:shd w:val="clear" w:color="auto" w:fill="FFFFFF"/>
          <w:lang w:val="en-US"/>
        </w:rPr>
        <w:t xml:space="preserve"> Office for Democratic Institutions and Human Rights</w:t>
      </w:r>
      <w:r w:rsidRPr="00111D38">
        <w:rPr>
          <w:rFonts w:ascii="Arial" w:hAnsi="Arial" w:cs="Arial"/>
          <w:shd w:val="clear" w:color="auto" w:fill="FFFFFF"/>
          <w:lang w:val="en-US"/>
        </w:rPr>
        <w:t xml:space="preserve"> </w:t>
      </w:r>
      <w:r w:rsidR="006E266C" w:rsidRPr="00111D38">
        <w:rPr>
          <w:rFonts w:ascii="Arial" w:hAnsi="Arial" w:cs="Arial"/>
          <w:shd w:val="clear" w:color="auto" w:fill="FFFFFF"/>
          <w:lang w:val="en-US"/>
        </w:rPr>
        <w:t>(</w:t>
      </w:r>
      <w:r w:rsidR="00FD1F91" w:rsidRPr="00111D38">
        <w:rPr>
          <w:rFonts w:ascii="Arial" w:hAnsi="Arial" w:cs="Arial"/>
          <w:shd w:val="clear" w:color="auto" w:fill="FFFFFF"/>
          <w:lang w:val="en-US"/>
        </w:rPr>
        <w:t>ODIHR</w:t>
      </w:r>
      <w:r w:rsidR="006E266C" w:rsidRPr="00111D38">
        <w:rPr>
          <w:rFonts w:ascii="Arial" w:hAnsi="Arial" w:cs="Arial"/>
          <w:shd w:val="clear" w:color="auto" w:fill="FFFFFF"/>
          <w:lang w:val="en-US"/>
        </w:rPr>
        <w:t>)</w:t>
      </w:r>
      <w:r w:rsidR="00FD1F91" w:rsidRPr="00111D38">
        <w:rPr>
          <w:rFonts w:ascii="Arial" w:hAnsi="Arial" w:cs="Arial"/>
          <w:shd w:val="clear" w:color="auto" w:fill="FFFFFF"/>
          <w:lang w:val="en-US"/>
        </w:rPr>
        <w:t xml:space="preserve"> </w:t>
      </w:r>
      <w:r w:rsidR="000B3AEF" w:rsidRPr="00111D38">
        <w:rPr>
          <w:rFonts w:ascii="Arial" w:hAnsi="Arial" w:cs="Arial"/>
          <w:shd w:val="clear" w:color="auto" w:fill="FFFFFF"/>
          <w:lang w:val="en-US"/>
        </w:rPr>
        <w:t>in</w:t>
      </w:r>
      <w:r w:rsidRPr="00111D38">
        <w:rPr>
          <w:rFonts w:ascii="Arial" w:hAnsi="Arial" w:cs="Arial"/>
          <w:shd w:val="clear" w:color="auto" w:fill="FFFFFF"/>
          <w:lang w:val="en-US"/>
        </w:rPr>
        <w:t xml:space="preserve"> Warsaw presented </w:t>
      </w:r>
      <w:r w:rsidR="000B3AEF" w:rsidRPr="00111D38">
        <w:rPr>
          <w:rFonts w:ascii="Arial" w:hAnsi="Arial" w:cs="Arial"/>
          <w:shd w:val="clear" w:color="auto" w:fill="FFFFFF"/>
          <w:lang w:val="en-US"/>
        </w:rPr>
        <w:t xml:space="preserve">a </w:t>
      </w:r>
      <w:r w:rsidRPr="00111D38">
        <w:rPr>
          <w:rFonts w:ascii="Arial" w:hAnsi="Arial" w:cs="Arial"/>
          <w:shd w:val="clear" w:color="auto" w:fill="FFFFFF"/>
          <w:lang w:val="en-US"/>
        </w:rPr>
        <w:t>draft</w:t>
      </w:r>
      <w:r w:rsidR="00914B1E" w:rsidRPr="00111D38">
        <w:rPr>
          <w:rFonts w:ascii="Arial" w:hAnsi="Arial" w:cs="Arial"/>
          <w:shd w:val="clear" w:color="auto" w:fill="FFFFFF"/>
          <w:lang w:val="en-US"/>
        </w:rPr>
        <w:t xml:space="preserve"> </w:t>
      </w:r>
      <w:r w:rsidR="0082790B" w:rsidRPr="00111D38">
        <w:rPr>
          <w:rFonts w:ascii="Arial" w:hAnsi="Arial" w:cs="Arial"/>
          <w:shd w:val="clear" w:color="auto" w:fill="FFFFFF"/>
          <w:lang w:val="en-US"/>
        </w:rPr>
        <w:t>report</w:t>
      </w:r>
      <w:r w:rsidR="00B0664E" w:rsidRPr="00111D38">
        <w:rPr>
          <w:rFonts w:ascii="Arial" w:hAnsi="Arial" w:cs="Arial"/>
          <w:shd w:val="clear" w:color="auto" w:fill="FFFFFF"/>
          <w:lang w:val="en-US"/>
        </w:rPr>
        <w:t xml:space="preserve"> </w:t>
      </w:r>
      <w:r w:rsidR="00C14878" w:rsidRPr="00111D38">
        <w:rPr>
          <w:rFonts w:ascii="Arial" w:hAnsi="Arial" w:cs="Arial"/>
          <w:shd w:val="clear" w:color="auto" w:fill="FFFFFF"/>
          <w:lang w:val="en-US"/>
        </w:rPr>
        <w:t xml:space="preserve">of the elections </w:t>
      </w:r>
      <w:r w:rsidR="00B0664E" w:rsidRPr="00111D38">
        <w:rPr>
          <w:rFonts w:ascii="Arial" w:hAnsi="Arial" w:cs="Arial"/>
          <w:shd w:val="clear" w:color="auto" w:fill="FFFFFF"/>
          <w:lang w:val="en-US"/>
        </w:rPr>
        <w:t xml:space="preserve">before submitting </w:t>
      </w:r>
      <w:r w:rsidR="0082790B" w:rsidRPr="00111D38">
        <w:rPr>
          <w:rFonts w:ascii="Arial" w:hAnsi="Arial" w:cs="Arial"/>
          <w:shd w:val="clear" w:color="auto" w:fill="FFFFFF"/>
          <w:lang w:val="en-US"/>
        </w:rPr>
        <w:t xml:space="preserve">it </w:t>
      </w:r>
      <w:r w:rsidR="0022047C" w:rsidRPr="00111D38">
        <w:rPr>
          <w:rFonts w:ascii="Arial" w:hAnsi="Arial" w:cs="Arial"/>
          <w:shd w:val="clear" w:color="auto" w:fill="FFFFFF"/>
          <w:lang w:val="en-US"/>
        </w:rPr>
        <w:t xml:space="preserve">to </w:t>
      </w:r>
      <w:r w:rsidR="0082790B" w:rsidRPr="00111D38">
        <w:rPr>
          <w:rFonts w:ascii="Arial" w:hAnsi="Arial" w:cs="Arial"/>
          <w:shd w:val="clear" w:color="auto" w:fill="FFFFFF"/>
          <w:lang w:val="en-US"/>
        </w:rPr>
        <w:t xml:space="preserve">Kyrgyz </w:t>
      </w:r>
      <w:r w:rsidR="0022047C" w:rsidRPr="00111D38">
        <w:rPr>
          <w:rFonts w:ascii="Arial" w:hAnsi="Arial" w:cs="Arial"/>
          <w:shd w:val="clear" w:color="auto" w:fill="FFFFFF"/>
          <w:lang w:val="en-US"/>
        </w:rPr>
        <w:t>national authorities</w:t>
      </w:r>
      <w:r w:rsidRPr="00111D38">
        <w:rPr>
          <w:rFonts w:ascii="Arial" w:hAnsi="Arial" w:cs="Arial"/>
          <w:shd w:val="clear" w:color="auto" w:fill="FFFFFF"/>
          <w:lang w:val="en-US"/>
        </w:rPr>
        <w:t xml:space="preserve">. </w:t>
      </w:r>
      <w:r w:rsidR="0082790B" w:rsidRPr="00111D38">
        <w:rPr>
          <w:rFonts w:ascii="Arial" w:hAnsi="Arial" w:cs="Arial"/>
          <w:shd w:val="clear" w:color="auto" w:fill="FFFFFF"/>
          <w:lang w:val="en-US"/>
        </w:rPr>
        <w:t>In the meeting</w:t>
      </w:r>
      <w:r w:rsidRPr="00111D38">
        <w:rPr>
          <w:rFonts w:ascii="Arial" w:hAnsi="Arial" w:cs="Arial"/>
          <w:lang w:val="en-US"/>
        </w:rPr>
        <w:t xml:space="preserve">, </w:t>
      </w:r>
      <w:r w:rsidR="0061446E" w:rsidRPr="00111D38">
        <w:rPr>
          <w:rFonts w:ascii="Arial" w:hAnsi="Arial" w:cs="Arial"/>
          <w:lang w:val="en-US"/>
        </w:rPr>
        <w:t xml:space="preserve">an </w:t>
      </w:r>
      <w:r w:rsidR="003D1F2A" w:rsidRPr="00111D38">
        <w:rPr>
          <w:rFonts w:ascii="Arial" w:hAnsi="Arial" w:cs="Arial"/>
          <w:lang w:val="en-US"/>
        </w:rPr>
        <w:t>NGO “Civic Platform” was</w:t>
      </w:r>
      <w:r w:rsidR="00914B1E" w:rsidRPr="00111D38">
        <w:rPr>
          <w:rFonts w:ascii="Arial" w:hAnsi="Arial" w:cs="Arial"/>
          <w:lang w:val="en-US"/>
        </w:rPr>
        <w:t xml:space="preserve"> </w:t>
      </w:r>
      <w:r w:rsidR="003E66DC" w:rsidRPr="00111D38">
        <w:rPr>
          <w:rFonts w:ascii="Arial" w:hAnsi="Arial" w:cs="Arial"/>
          <w:lang w:val="en-US"/>
        </w:rPr>
        <w:t xml:space="preserve">requested to </w:t>
      </w:r>
      <w:r w:rsidRPr="00111D38">
        <w:rPr>
          <w:rFonts w:ascii="Arial" w:hAnsi="Arial" w:cs="Arial"/>
          <w:lang w:val="en-US"/>
        </w:rPr>
        <w:t>prepare a</w:t>
      </w:r>
      <w:r w:rsidR="002A4873" w:rsidRPr="00111D38">
        <w:rPr>
          <w:rFonts w:ascii="Arial" w:hAnsi="Arial" w:cs="Arial"/>
          <w:lang w:val="en-US"/>
        </w:rPr>
        <w:t xml:space="preserve"> consolidated file of amendment</w:t>
      </w:r>
      <w:r w:rsidR="003D1F2A" w:rsidRPr="00111D38">
        <w:rPr>
          <w:rFonts w:ascii="Arial" w:hAnsi="Arial" w:cs="Arial"/>
          <w:lang w:val="en-US"/>
        </w:rPr>
        <w:t xml:space="preserve"> </w:t>
      </w:r>
      <w:r w:rsidR="00643B3E" w:rsidRPr="00111D38">
        <w:rPr>
          <w:rFonts w:ascii="Arial" w:hAnsi="Arial" w:cs="Arial"/>
          <w:lang w:val="en-US"/>
        </w:rPr>
        <w:t xml:space="preserve">about the electoral system development of the Head of Presidential Administration Office to </w:t>
      </w:r>
      <w:r w:rsidRPr="00111D38">
        <w:rPr>
          <w:rFonts w:ascii="Arial" w:hAnsi="Arial" w:cs="Arial"/>
          <w:lang w:val="en-US"/>
        </w:rPr>
        <w:t>propose to the Working Group</w:t>
      </w:r>
      <w:r w:rsidR="002A4873" w:rsidRPr="00111D38">
        <w:rPr>
          <w:rFonts w:ascii="Arial" w:hAnsi="Arial" w:cs="Arial"/>
          <w:lang w:val="en-US"/>
        </w:rPr>
        <w:t xml:space="preserve"> (WG)</w:t>
      </w:r>
      <w:r w:rsidR="00870011">
        <w:rPr>
          <w:rFonts w:ascii="Arial" w:hAnsi="Arial" w:cs="Arial"/>
          <w:lang w:val="en-US"/>
        </w:rPr>
        <w:t xml:space="preserve"> under the Presidential Administration</w:t>
      </w:r>
      <w:r w:rsidR="003D1F2A" w:rsidRPr="00111D38">
        <w:rPr>
          <w:rFonts w:ascii="Arial" w:hAnsi="Arial" w:cs="Arial"/>
          <w:lang w:val="en-US"/>
        </w:rPr>
        <w:t xml:space="preserve">. At </w:t>
      </w:r>
      <w:r w:rsidR="00C307CA" w:rsidRPr="00111D38">
        <w:rPr>
          <w:rFonts w:ascii="Arial" w:hAnsi="Arial" w:cs="Arial"/>
          <w:lang w:val="en-US"/>
        </w:rPr>
        <w:t>first</w:t>
      </w:r>
      <w:r w:rsidR="002A4873" w:rsidRPr="00111D38">
        <w:rPr>
          <w:rFonts w:ascii="Arial" w:hAnsi="Arial" w:cs="Arial"/>
          <w:lang w:val="en-US"/>
        </w:rPr>
        <w:t>, the amendment was</w:t>
      </w:r>
      <w:r w:rsidRPr="00111D38">
        <w:rPr>
          <w:rFonts w:ascii="Arial" w:hAnsi="Arial" w:cs="Arial"/>
          <w:lang w:val="en-US"/>
        </w:rPr>
        <w:t xml:space="preserve"> initiated in </w:t>
      </w:r>
      <w:r w:rsidR="009108FC" w:rsidRPr="00111D38">
        <w:rPr>
          <w:rFonts w:ascii="Arial" w:hAnsi="Arial" w:cs="Arial"/>
          <w:lang w:val="en-US"/>
        </w:rPr>
        <w:t>several</w:t>
      </w:r>
      <w:r w:rsidRPr="00111D38">
        <w:rPr>
          <w:rFonts w:ascii="Arial" w:hAnsi="Arial" w:cs="Arial"/>
          <w:lang w:val="en-US"/>
        </w:rPr>
        <w:t xml:space="preserve"> key areas </w:t>
      </w:r>
      <w:r w:rsidR="00643B3E" w:rsidRPr="00111D38">
        <w:rPr>
          <w:rFonts w:ascii="Arial" w:hAnsi="Arial" w:cs="Arial"/>
          <w:lang w:val="en-US"/>
        </w:rPr>
        <w:t>on</w:t>
      </w:r>
      <w:r w:rsidR="002A4873" w:rsidRPr="00111D38">
        <w:rPr>
          <w:rFonts w:ascii="Arial" w:hAnsi="Arial" w:cs="Arial"/>
          <w:lang w:val="en-US"/>
        </w:rPr>
        <w:t xml:space="preserve"> electoral legislation, including</w:t>
      </w:r>
      <w:r w:rsidRPr="00111D38">
        <w:rPr>
          <w:rFonts w:ascii="Arial" w:hAnsi="Arial" w:cs="Arial"/>
          <w:lang w:val="en-US"/>
        </w:rPr>
        <w:t xml:space="preserve"> gender quota, mechanisms of prohibiting changes in the party lists after elections</w:t>
      </w:r>
      <w:r w:rsidR="00C307CA" w:rsidRPr="00111D38">
        <w:rPr>
          <w:rFonts w:ascii="Arial" w:hAnsi="Arial" w:cs="Arial"/>
          <w:lang w:val="en-US"/>
        </w:rPr>
        <w:t>, strengthening responsibility</w:t>
      </w:r>
      <w:r w:rsidRPr="00111D38">
        <w:rPr>
          <w:rFonts w:ascii="Arial" w:hAnsi="Arial" w:cs="Arial"/>
          <w:lang w:val="en-US"/>
        </w:rPr>
        <w:t xml:space="preserve"> for voter bribery and </w:t>
      </w:r>
      <w:r w:rsidR="00C307CA" w:rsidRPr="00111D38">
        <w:rPr>
          <w:rFonts w:ascii="Arial" w:hAnsi="Arial" w:cs="Arial"/>
          <w:lang w:val="en-US"/>
        </w:rPr>
        <w:t>so forth</w:t>
      </w:r>
      <w:r w:rsidRPr="00111D38">
        <w:rPr>
          <w:rFonts w:ascii="Arial" w:hAnsi="Arial" w:cs="Arial"/>
          <w:lang w:val="en-US"/>
        </w:rPr>
        <w:t xml:space="preserve">. </w:t>
      </w:r>
      <w:r w:rsidR="003E75C3" w:rsidRPr="00111D38">
        <w:rPr>
          <w:rFonts w:ascii="Arial" w:hAnsi="Arial" w:cs="Arial"/>
          <w:lang w:val="en-US"/>
        </w:rPr>
        <w:t>Nevertheless</w:t>
      </w:r>
      <w:r w:rsidR="00643B3E" w:rsidRPr="00111D38">
        <w:rPr>
          <w:rFonts w:ascii="Arial" w:hAnsi="Arial" w:cs="Arial"/>
          <w:lang w:val="en-US"/>
        </w:rPr>
        <w:t>, eventually</w:t>
      </w:r>
      <w:r w:rsidR="000B6C0C" w:rsidRPr="00111D38">
        <w:rPr>
          <w:rFonts w:ascii="Arial" w:hAnsi="Arial" w:cs="Arial"/>
          <w:lang w:val="en-US"/>
        </w:rPr>
        <w:t>, only part</w:t>
      </w:r>
      <w:r w:rsidR="0030557E" w:rsidRPr="00111D38">
        <w:rPr>
          <w:rFonts w:ascii="Arial" w:hAnsi="Arial" w:cs="Arial"/>
          <w:lang w:val="en-US"/>
        </w:rPr>
        <w:t xml:space="preserve">s </w:t>
      </w:r>
      <w:r w:rsidR="002A4873" w:rsidRPr="00111D38">
        <w:rPr>
          <w:rFonts w:ascii="Arial" w:hAnsi="Arial" w:cs="Arial"/>
          <w:lang w:val="en-US"/>
        </w:rPr>
        <w:t>o</w:t>
      </w:r>
      <w:r w:rsidR="00643B3E" w:rsidRPr="00111D38">
        <w:rPr>
          <w:rFonts w:ascii="Arial" w:hAnsi="Arial" w:cs="Arial"/>
          <w:lang w:val="en-US"/>
        </w:rPr>
        <w:t>f</w:t>
      </w:r>
      <w:r w:rsidR="00C86FA8">
        <w:rPr>
          <w:rFonts w:ascii="Arial" w:hAnsi="Arial" w:cs="Arial"/>
          <w:lang w:val="en-US"/>
        </w:rPr>
        <w:t xml:space="preserve"> the burden</w:t>
      </w:r>
      <w:r w:rsidRPr="00111D38">
        <w:rPr>
          <w:rFonts w:ascii="Arial" w:hAnsi="Arial" w:cs="Arial"/>
          <w:lang w:val="en-US"/>
        </w:rPr>
        <w:t xml:space="preserve"> on voter bribery</w:t>
      </w:r>
      <w:r w:rsidR="0030557E" w:rsidRPr="00111D38">
        <w:rPr>
          <w:rFonts w:ascii="Arial" w:hAnsi="Arial" w:cs="Arial"/>
          <w:lang w:val="en-US"/>
        </w:rPr>
        <w:t>,</w:t>
      </w:r>
      <w:r w:rsidRPr="00111D38">
        <w:rPr>
          <w:rFonts w:ascii="Arial" w:hAnsi="Arial" w:cs="Arial"/>
          <w:lang w:val="en-US"/>
        </w:rPr>
        <w:t xml:space="preserve"> clarifications in mechanisms of electoral complaints, right of territorial electoral commissions on early termina</w:t>
      </w:r>
      <w:r w:rsidR="00A33AD5" w:rsidRPr="00111D38">
        <w:rPr>
          <w:rFonts w:ascii="Arial" w:hAnsi="Arial" w:cs="Arial"/>
          <w:lang w:val="en-US"/>
        </w:rPr>
        <w:t xml:space="preserve">tion of </w:t>
      </w:r>
      <w:r w:rsidR="002A4873" w:rsidRPr="00111D38">
        <w:rPr>
          <w:rFonts w:ascii="Arial" w:hAnsi="Arial" w:cs="Arial"/>
          <w:lang w:val="en-US"/>
        </w:rPr>
        <w:t>local council authorities</w:t>
      </w:r>
      <w:r w:rsidR="006C2AD1" w:rsidRPr="00111D38">
        <w:rPr>
          <w:rFonts w:ascii="Arial" w:hAnsi="Arial" w:cs="Arial"/>
          <w:lang w:val="en-US"/>
        </w:rPr>
        <w:t xml:space="preserve">, obstruction of </w:t>
      </w:r>
      <w:r w:rsidRPr="00111D38">
        <w:rPr>
          <w:rFonts w:ascii="Arial" w:hAnsi="Arial" w:cs="Arial"/>
          <w:lang w:val="en-US"/>
        </w:rPr>
        <w:t>exercis</w:t>
      </w:r>
      <w:r w:rsidR="006C2AD1" w:rsidRPr="00111D38">
        <w:rPr>
          <w:rFonts w:ascii="Arial" w:hAnsi="Arial" w:cs="Arial"/>
          <w:lang w:val="en-US"/>
        </w:rPr>
        <w:t>ing</w:t>
      </w:r>
      <w:r w:rsidR="00E52E3F" w:rsidRPr="00111D38">
        <w:rPr>
          <w:rFonts w:ascii="Arial" w:hAnsi="Arial" w:cs="Arial"/>
          <w:lang w:val="en-US"/>
        </w:rPr>
        <w:t xml:space="preserve"> the</w:t>
      </w:r>
      <w:r w:rsidRPr="00111D38">
        <w:rPr>
          <w:rFonts w:ascii="Arial" w:hAnsi="Arial" w:cs="Arial"/>
          <w:lang w:val="en-US"/>
        </w:rPr>
        <w:t xml:space="preserve"> electoral right or work</w:t>
      </w:r>
      <w:r w:rsidR="006C2AD1" w:rsidRPr="00111D38">
        <w:rPr>
          <w:rFonts w:ascii="Arial" w:hAnsi="Arial" w:cs="Arial"/>
          <w:lang w:val="en-US"/>
        </w:rPr>
        <w:t>ing</w:t>
      </w:r>
      <w:r w:rsidRPr="00111D38">
        <w:rPr>
          <w:rFonts w:ascii="Arial" w:hAnsi="Arial" w:cs="Arial"/>
          <w:lang w:val="en-US"/>
        </w:rPr>
        <w:t xml:space="preserve"> </w:t>
      </w:r>
      <w:r w:rsidR="006C2AD1" w:rsidRPr="00111D38">
        <w:rPr>
          <w:rFonts w:ascii="Arial" w:hAnsi="Arial" w:cs="Arial"/>
          <w:lang w:val="en-US"/>
        </w:rPr>
        <w:t xml:space="preserve">with the </w:t>
      </w:r>
      <w:r w:rsidRPr="00111D38">
        <w:rPr>
          <w:rFonts w:ascii="Arial" w:hAnsi="Arial" w:cs="Arial"/>
          <w:lang w:val="en-US"/>
        </w:rPr>
        <w:t>electoral c</w:t>
      </w:r>
      <w:r w:rsidR="002A4873" w:rsidRPr="00111D38">
        <w:rPr>
          <w:rFonts w:ascii="Arial" w:hAnsi="Arial" w:cs="Arial"/>
          <w:lang w:val="en-US"/>
        </w:rPr>
        <w:t>ommissions were approved by W</w:t>
      </w:r>
      <w:r w:rsidRPr="00111D38">
        <w:rPr>
          <w:rFonts w:ascii="Arial" w:hAnsi="Arial" w:cs="Arial"/>
          <w:lang w:val="en-US"/>
        </w:rPr>
        <w:t>G</w:t>
      </w:r>
      <w:r w:rsidR="006C2AD1" w:rsidRPr="00111D38">
        <w:rPr>
          <w:rFonts w:ascii="Arial" w:hAnsi="Arial" w:cs="Arial"/>
          <w:lang w:val="en-US"/>
        </w:rPr>
        <w:t xml:space="preserve">. </w:t>
      </w:r>
      <w:r w:rsidR="00EB4699" w:rsidRPr="00111D38">
        <w:rPr>
          <w:rFonts w:ascii="Arial" w:hAnsi="Arial" w:cs="Arial"/>
          <w:lang w:val="en-US"/>
        </w:rPr>
        <w:t>At the</w:t>
      </w:r>
      <w:r w:rsidRPr="00111D38">
        <w:rPr>
          <w:rFonts w:ascii="Arial" w:hAnsi="Arial" w:cs="Arial"/>
          <w:lang w:val="en-US"/>
        </w:rPr>
        <w:t xml:space="preserve"> end of 2016, the pr</w:t>
      </w:r>
      <w:r w:rsidR="006C2AD1" w:rsidRPr="00111D38">
        <w:rPr>
          <w:rFonts w:ascii="Arial" w:hAnsi="Arial" w:cs="Arial"/>
          <w:lang w:val="en-US"/>
        </w:rPr>
        <w:t>oposed amendments passed the</w:t>
      </w:r>
      <w:r w:rsidR="004763F0" w:rsidRPr="00111D38">
        <w:rPr>
          <w:rFonts w:ascii="Arial" w:hAnsi="Arial" w:cs="Arial"/>
          <w:lang w:val="en-US"/>
        </w:rPr>
        <w:t xml:space="preserve"> first</w:t>
      </w:r>
      <w:r w:rsidR="006C2AD1" w:rsidRPr="00111D38">
        <w:rPr>
          <w:rFonts w:ascii="Arial" w:hAnsi="Arial" w:cs="Arial"/>
          <w:lang w:val="en-US"/>
        </w:rPr>
        <w:t xml:space="preserve"> </w:t>
      </w:r>
      <w:r w:rsidRPr="00111D38">
        <w:rPr>
          <w:rFonts w:ascii="Arial" w:hAnsi="Arial" w:cs="Arial"/>
          <w:lang w:val="en-US"/>
        </w:rPr>
        <w:t xml:space="preserve">reading in the Parliament. </w:t>
      </w:r>
      <w:r w:rsidR="00C86FA8">
        <w:rPr>
          <w:rFonts w:ascii="Arial" w:hAnsi="Arial" w:cs="Arial"/>
          <w:lang w:val="en-US"/>
        </w:rPr>
        <w:t>However</w:t>
      </w:r>
      <w:r w:rsidR="00643B3E" w:rsidRPr="00111D38">
        <w:rPr>
          <w:rFonts w:ascii="Arial" w:hAnsi="Arial" w:cs="Arial"/>
          <w:lang w:val="en-US"/>
        </w:rPr>
        <w:t xml:space="preserve">, due to disruption of </w:t>
      </w:r>
      <w:r w:rsidRPr="00111D38">
        <w:rPr>
          <w:rFonts w:ascii="Arial" w:hAnsi="Arial" w:cs="Arial"/>
          <w:lang w:val="en-US"/>
        </w:rPr>
        <w:t>som</w:t>
      </w:r>
      <w:r w:rsidR="004763F0" w:rsidRPr="00111D38">
        <w:rPr>
          <w:rFonts w:ascii="Arial" w:hAnsi="Arial" w:cs="Arial"/>
          <w:lang w:val="en-US"/>
        </w:rPr>
        <w:t>e parliament parties</w:t>
      </w:r>
      <w:r w:rsidR="00643B3E" w:rsidRPr="00111D38">
        <w:rPr>
          <w:rFonts w:ascii="Arial" w:hAnsi="Arial" w:cs="Arial"/>
          <w:lang w:val="en-US"/>
        </w:rPr>
        <w:t>, the legislation</w:t>
      </w:r>
      <w:r w:rsidRPr="00111D38">
        <w:rPr>
          <w:rFonts w:ascii="Arial" w:hAnsi="Arial" w:cs="Arial"/>
          <w:lang w:val="en-US"/>
        </w:rPr>
        <w:t xml:space="preserve"> w</w:t>
      </w:r>
      <w:r w:rsidR="004763F0" w:rsidRPr="00111D38">
        <w:rPr>
          <w:rFonts w:ascii="Arial" w:hAnsi="Arial" w:cs="Arial"/>
          <w:lang w:val="en-US"/>
        </w:rPr>
        <w:t xml:space="preserve">as not approved </w:t>
      </w:r>
      <w:r w:rsidR="00643B3E" w:rsidRPr="00111D38">
        <w:rPr>
          <w:rFonts w:ascii="Arial" w:hAnsi="Arial" w:cs="Arial"/>
          <w:lang w:val="en-US"/>
        </w:rPr>
        <w:t xml:space="preserve">and postponed to </w:t>
      </w:r>
      <w:r w:rsidR="004763F0" w:rsidRPr="00111D38">
        <w:rPr>
          <w:rFonts w:ascii="Arial" w:hAnsi="Arial" w:cs="Arial"/>
          <w:lang w:val="en-US"/>
        </w:rPr>
        <w:t>the</w:t>
      </w:r>
      <w:r w:rsidRPr="00111D38">
        <w:rPr>
          <w:rFonts w:ascii="Arial" w:hAnsi="Arial" w:cs="Arial"/>
          <w:lang w:val="en-US"/>
        </w:rPr>
        <w:t xml:space="preserve"> </w:t>
      </w:r>
      <w:r w:rsidR="00643B3E" w:rsidRPr="00111D38">
        <w:rPr>
          <w:rFonts w:ascii="Arial" w:hAnsi="Arial" w:cs="Arial"/>
          <w:lang w:val="en-US"/>
        </w:rPr>
        <w:t>next</w:t>
      </w:r>
      <w:r w:rsidR="004763F0" w:rsidRPr="00111D38">
        <w:rPr>
          <w:rFonts w:ascii="Arial" w:hAnsi="Arial" w:cs="Arial"/>
          <w:lang w:val="en-US"/>
        </w:rPr>
        <w:t xml:space="preserve"> </w:t>
      </w:r>
      <w:r w:rsidRPr="00111D38">
        <w:rPr>
          <w:rFonts w:ascii="Arial" w:hAnsi="Arial" w:cs="Arial"/>
          <w:lang w:val="en-US"/>
        </w:rPr>
        <w:t>reading</w:t>
      </w:r>
      <w:r w:rsidR="004763F0" w:rsidRPr="00111D38">
        <w:rPr>
          <w:rFonts w:ascii="Arial" w:hAnsi="Arial" w:cs="Arial"/>
          <w:lang w:val="en-US"/>
        </w:rPr>
        <w:t>. Eventually, i</w:t>
      </w:r>
      <w:r w:rsidR="008001CA" w:rsidRPr="00111D38">
        <w:rPr>
          <w:rFonts w:ascii="Arial" w:hAnsi="Arial" w:cs="Arial"/>
          <w:lang w:val="en-US"/>
        </w:rPr>
        <w:t>n</w:t>
      </w:r>
      <w:r w:rsidRPr="00111D38">
        <w:rPr>
          <w:rFonts w:ascii="Arial" w:hAnsi="Arial" w:cs="Arial"/>
          <w:lang w:val="en-US"/>
        </w:rPr>
        <w:t xml:space="preserve"> Jan</w:t>
      </w:r>
      <w:r w:rsidR="00B70FC2">
        <w:rPr>
          <w:rFonts w:ascii="Arial" w:hAnsi="Arial" w:cs="Arial"/>
          <w:lang w:val="en-US"/>
        </w:rPr>
        <w:t>uary 2017, the Parliament pass</w:t>
      </w:r>
      <w:r w:rsidRPr="00111D38">
        <w:rPr>
          <w:rFonts w:ascii="Arial" w:hAnsi="Arial" w:cs="Arial"/>
          <w:lang w:val="en-US"/>
        </w:rPr>
        <w:t xml:space="preserve">ed </w:t>
      </w:r>
      <w:r w:rsidR="004763F0" w:rsidRPr="00111D38">
        <w:rPr>
          <w:rFonts w:ascii="Arial" w:hAnsi="Arial" w:cs="Arial"/>
          <w:lang w:val="en-US"/>
        </w:rPr>
        <w:t xml:space="preserve">the </w:t>
      </w:r>
      <w:r w:rsidRPr="00111D38">
        <w:rPr>
          <w:rFonts w:ascii="Arial" w:hAnsi="Arial" w:cs="Arial"/>
          <w:lang w:val="en-US"/>
        </w:rPr>
        <w:t xml:space="preserve">amendments to the Criminal code </w:t>
      </w:r>
      <w:r w:rsidR="004763F0" w:rsidRPr="00111D38">
        <w:rPr>
          <w:rFonts w:ascii="Arial" w:hAnsi="Arial" w:cs="Arial"/>
          <w:lang w:val="en-US"/>
        </w:rPr>
        <w:t>to</w:t>
      </w:r>
      <w:r w:rsidRPr="00111D38">
        <w:rPr>
          <w:rFonts w:ascii="Arial" w:hAnsi="Arial" w:cs="Arial"/>
          <w:lang w:val="en-US"/>
        </w:rPr>
        <w:t xml:space="preserve"> strengthen</w:t>
      </w:r>
      <w:r w:rsidR="004763F0" w:rsidRPr="00111D38">
        <w:rPr>
          <w:rFonts w:ascii="Arial" w:hAnsi="Arial" w:cs="Arial"/>
          <w:lang w:val="en-US"/>
        </w:rPr>
        <w:t xml:space="preserve"> the electoral</w:t>
      </w:r>
      <w:r w:rsidRPr="00111D38">
        <w:rPr>
          <w:rFonts w:ascii="Arial" w:hAnsi="Arial" w:cs="Arial"/>
          <w:lang w:val="en-US"/>
        </w:rPr>
        <w:t xml:space="preserve"> actors</w:t>
      </w:r>
      <w:r w:rsidR="004763F0" w:rsidRPr="00111D38">
        <w:rPr>
          <w:rFonts w:ascii="Arial" w:hAnsi="Arial" w:cs="Arial"/>
          <w:lang w:val="en-US"/>
        </w:rPr>
        <w:t>’ responsibility</w:t>
      </w:r>
      <w:r w:rsidRPr="00111D38">
        <w:rPr>
          <w:rFonts w:ascii="Arial" w:hAnsi="Arial" w:cs="Arial"/>
          <w:lang w:val="en-US"/>
        </w:rPr>
        <w:t xml:space="preserve"> for voter bribery.</w:t>
      </w:r>
    </w:p>
    <w:p w:rsidR="00EE4435" w:rsidRPr="00EE4435" w:rsidRDefault="00EE4435" w:rsidP="00EE4435">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Cs/>
          <w:u w:val="single"/>
          <w:lang w:val="en-US" w:eastAsia="ru-RU"/>
        </w:rPr>
      </w:pPr>
      <w:r>
        <w:rPr>
          <w:rFonts w:ascii="Arial" w:hAnsi="Arial" w:cs="Arial"/>
          <w:lang w:val="en-US"/>
        </w:rPr>
        <w:t xml:space="preserve">   </w:t>
      </w:r>
      <w:r w:rsidRPr="00EE4435">
        <w:rPr>
          <w:rFonts w:ascii="Arial" w:hAnsi="Arial" w:cs="Arial"/>
          <w:u w:val="single"/>
          <w:lang w:val="en-US"/>
        </w:rPr>
        <w:t>Receiving a Prize</w:t>
      </w:r>
    </w:p>
    <w:p w:rsidR="00EA4094" w:rsidRDefault="00EA4094" w:rsidP="00EE4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lang w:val="en-US"/>
        </w:rPr>
      </w:pPr>
      <w:r w:rsidRPr="00EE4435">
        <w:rPr>
          <w:rFonts w:ascii="Arial" w:hAnsi="Arial" w:cs="Arial"/>
          <w:lang w:val="en-US"/>
        </w:rPr>
        <w:t>For the contribution made into the electoral process in the Kyrgyz Republic, UNDP and the then RR were commended by CEC.</w:t>
      </w:r>
    </w:p>
    <w:p w:rsidR="003C018F" w:rsidRPr="00EE4435" w:rsidRDefault="003C018F" w:rsidP="00EE4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Cs/>
          <w:lang w:val="en-US" w:eastAsia="ru-RU"/>
        </w:rPr>
      </w:pPr>
      <w:r>
        <w:rPr>
          <w:rFonts w:ascii="Arial" w:hAnsi="Arial" w:cs="Arial"/>
          <w:noProof/>
          <w:lang w:val="ru-RU" w:eastAsia="ru-RU"/>
        </w:rPr>
        <w:drawing>
          <wp:anchor distT="0" distB="0" distL="114300" distR="114300" simplePos="0" relativeHeight="251674624" behindDoc="0" locked="0" layoutInCell="1" allowOverlap="1">
            <wp:simplePos x="0" y="0"/>
            <wp:positionH relativeFrom="margin">
              <wp:align>left</wp:align>
            </wp:positionH>
            <wp:positionV relativeFrom="paragraph">
              <wp:posOffset>-1905</wp:posOffset>
            </wp:positionV>
            <wp:extent cx="2023745" cy="1610995"/>
            <wp:effectExtent l="0" t="0" r="0" b="8255"/>
            <wp:wrapSquare wrapText="bothSides"/>
            <wp:docPr id="14" name="Picture 14" descr="C:\Users\sachiko.yamane\AppData\Local\Microsoft\Windows\INetCache\Content.Word\Casting an honest vote for children's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chiko.yamane\AppData\Local\Microsoft\Windows\INetCache\Content.Word\Casting an honest vote for children's futur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270" b="7563"/>
                    <a:stretch/>
                  </pic:blipFill>
                  <pic:spPr bwMode="auto">
                    <a:xfrm>
                      <a:off x="0" y="0"/>
                      <a:ext cx="2023745" cy="161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2495" w:rsidRPr="00111D38" w:rsidRDefault="00A12495" w:rsidP="002F521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contextualSpacing w:val="0"/>
        <w:rPr>
          <w:rFonts w:ascii="Arial" w:hAnsi="Arial" w:cs="Arial"/>
          <w:shd w:val="clear" w:color="auto" w:fill="FFFFFF"/>
          <w:lang w:val="en-US"/>
        </w:rPr>
      </w:pPr>
    </w:p>
    <w:p w:rsidR="003C018F" w:rsidRDefault="003C018F" w:rsidP="009D08A8">
      <w:pPr>
        <w:rPr>
          <w:rFonts w:ascii="Arial" w:hAnsi="Arial" w:cs="Arial"/>
          <w:lang w:val="en-US"/>
        </w:rPr>
      </w:pPr>
    </w:p>
    <w:p w:rsidR="003C018F" w:rsidRDefault="003C018F" w:rsidP="009D08A8">
      <w:pPr>
        <w:rPr>
          <w:rFonts w:ascii="Arial" w:hAnsi="Arial" w:cs="Arial"/>
          <w:lang w:val="en-US"/>
        </w:rPr>
      </w:pPr>
    </w:p>
    <w:p w:rsidR="003C018F" w:rsidRDefault="003C018F" w:rsidP="009D08A8">
      <w:pPr>
        <w:rPr>
          <w:rFonts w:ascii="Arial" w:hAnsi="Arial" w:cs="Arial"/>
          <w:lang w:val="en-US"/>
        </w:rPr>
      </w:pPr>
    </w:p>
    <w:p w:rsidR="00032E58" w:rsidRPr="003C018F" w:rsidRDefault="003C018F" w:rsidP="003C018F">
      <w:pPr>
        <w:pStyle w:val="Caption"/>
        <w:rPr>
          <w:rFonts w:ascii="Arial" w:hAnsi="Arial" w:cs="Arial"/>
          <w:i w:val="0"/>
          <w:sz w:val="20"/>
          <w:szCs w:val="20"/>
          <w:lang w:val="en-US"/>
        </w:rPr>
      </w:pPr>
      <w:r w:rsidRPr="003C018F">
        <w:rPr>
          <w:rFonts w:ascii="Arial" w:hAnsi="Arial" w:cs="Arial"/>
          <w:i w:val="0"/>
          <w:color w:val="auto"/>
          <w:sz w:val="20"/>
          <w:szCs w:val="20"/>
        </w:rPr>
        <w:t xml:space="preserve">Picture </w:t>
      </w:r>
      <w:r w:rsidRPr="003C018F">
        <w:rPr>
          <w:rFonts w:ascii="Arial" w:hAnsi="Arial" w:cs="Arial"/>
          <w:i w:val="0"/>
          <w:color w:val="auto"/>
          <w:sz w:val="20"/>
          <w:szCs w:val="20"/>
        </w:rPr>
        <w:fldChar w:fldCharType="begin"/>
      </w:r>
      <w:r w:rsidRPr="003C018F">
        <w:rPr>
          <w:rFonts w:ascii="Arial" w:hAnsi="Arial" w:cs="Arial"/>
          <w:i w:val="0"/>
          <w:color w:val="auto"/>
          <w:sz w:val="20"/>
          <w:szCs w:val="20"/>
        </w:rPr>
        <w:instrText xml:space="preserve"> SEQ Picture \* ARABIC </w:instrText>
      </w:r>
      <w:r w:rsidRPr="003C018F">
        <w:rPr>
          <w:rFonts w:ascii="Arial" w:hAnsi="Arial" w:cs="Arial"/>
          <w:i w:val="0"/>
          <w:color w:val="auto"/>
          <w:sz w:val="20"/>
          <w:szCs w:val="20"/>
        </w:rPr>
        <w:fldChar w:fldCharType="separate"/>
      </w:r>
      <w:r w:rsidR="00607A44">
        <w:rPr>
          <w:rFonts w:ascii="Arial" w:hAnsi="Arial" w:cs="Arial"/>
          <w:i w:val="0"/>
          <w:noProof/>
          <w:color w:val="auto"/>
          <w:sz w:val="20"/>
          <w:szCs w:val="20"/>
        </w:rPr>
        <w:t>8</w:t>
      </w:r>
      <w:r w:rsidRPr="003C018F">
        <w:rPr>
          <w:rFonts w:ascii="Arial" w:hAnsi="Arial" w:cs="Arial"/>
          <w:i w:val="0"/>
          <w:color w:val="auto"/>
          <w:sz w:val="20"/>
          <w:szCs w:val="20"/>
        </w:rPr>
        <w:fldChar w:fldCharType="end"/>
      </w:r>
      <w:r w:rsidRPr="003C018F">
        <w:rPr>
          <w:rFonts w:ascii="Arial" w:hAnsi="Arial" w:cs="Arial"/>
          <w:i w:val="0"/>
          <w:color w:val="auto"/>
          <w:sz w:val="20"/>
          <w:szCs w:val="20"/>
          <w:lang w:val="en-US"/>
        </w:rPr>
        <w:t xml:space="preserve">: Casting an honest vote for children’s </w:t>
      </w:r>
      <w:r w:rsidR="006B7FEF">
        <w:rPr>
          <w:rFonts w:ascii="Arial" w:hAnsi="Arial" w:cs="Arial"/>
          <w:i w:val="0"/>
          <w:color w:val="auto"/>
          <w:sz w:val="20"/>
          <w:szCs w:val="20"/>
          <w:lang w:val="en-US"/>
        </w:rPr>
        <w:t xml:space="preserve">better </w:t>
      </w:r>
      <w:r w:rsidRPr="003C018F">
        <w:rPr>
          <w:rFonts w:ascii="Arial" w:hAnsi="Arial" w:cs="Arial"/>
          <w:i w:val="0"/>
          <w:color w:val="auto"/>
          <w:sz w:val="20"/>
          <w:szCs w:val="20"/>
          <w:lang w:val="en-US"/>
        </w:rPr>
        <w:t>future</w:t>
      </w:r>
      <w:r w:rsidR="009C0346" w:rsidRPr="003C018F">
        <w:rPr>
          <w:rFonts w:ascii="Arial" w:hAnsi="Arial" w:cs="Arial"/>
          <w:i w:val="0"/>
          <w:sz w:val="20"/>
          <w:szCs w:val="20"/>
          <w:lang w:val="en-US"/>
        </w:rPr>
        <w:br w:type="page"/>
      </w:r>
    </w:p>
    <w:p w:rsidR="005515B2" w:rsidRPr="00111D38" w:rsidRDefault="005515B2" w:rsidP="00D76BC0">
      <w:pPr>
        <w:pStyle w:val="Heading1"/>
        <w:numPr>
          <w:ilvl w:val="0"/>
          <w:numId w:val="12"/>
        </w:numPr>
        <w:rPr>
          <w:lang w:val="en-US"/>
        </w:rPr>
      </w:pPr>
      <w:bookmarkStart w:id="20" w:name="_Toc519868777"/>
      <w:r w:rsidRPr="00111D38">
        <w:rPr>
          <w:lang w:val="en-US"/>
        </w:rPr>
        <w:t>Gender</w:t>
      </w:r>
      <w:r w:rsidR="00634C18" w:rsidRPr="00111D38">
        <w:rPr>
          <w:lang w:val="en-US"/>
        </w:rPr>
        <w:t xml:space="preserve"> Perspective</w:t>
      </w:r>
      <w:bookmarkEnd w:id="20"/>
    </w:p>
    <w:p w:rsidR="00030256" w:rsidRPr="00030256" w:rsidRDefault="00C97369" w:rsidP="00030256">
      <w:pPr>
        <w:pStyle w:val="1"/>
        <w:spacing w:before="100" w:beforeAutospacing="1" w:after="100" w:afterAutospacing="1" w:line="240" w:lineRule="auto"/>
        <w:ind w:left="0"/>
        <w:jc w:val="both"/>
        <w:rPr>
          <w:rFonts w:ascii="Arial" w:hAnsi="Arial" w:cs="Arial"/>
          <w:lang w:val="en-US"/>
        </w:rPr>
      </w:pPr>
      <w:r w:rsidRPr="00030256">
        <w:rPr>
          <w:rFonts w:ascii="Arial" w:hAnsi="Arial" w:cs="Arial"/>
          <w:lang w:val="en-US"/>
        </w:rPr>
        <w:t>UNDP</w:t>
      </w:r>
      <w:r w:rsidR="00030256" w:rsidRPr="00030256">
        <w:rPr>
          <w:rFonts w:ascii="Arial" w:hAnsi="Arial" w:cs="Arial"/>
          <w:lang w:val="en-US"/>
        </w:rPr>
        <w:t xml:space="preserve"> in the Kyrgyz Republic</w:t>
      </w:r>
      <w:r w:rsidR="000B05E5" w:rsidRPr="00030256">
        <w:rPr>
          <w:rFonts w:ascii="Arial" w:hAnsi="Arial" w:cs="Arial"/>
          <w:lang w:val="en-US"/>
        </w:rPr>
        <w:t xml:space="preserve"> has</w:t>
      </w:r>
      <w:r w:rsidRPr="00030256">
        <w:rPr>
          <w:rFonts w:ascii="Arial" w:hAnsi="Arial" w:cs="Arial"/>
          <w:lang w:val="en-US"/>
        </w:rPr>
        <w:t xml:space="preserve"> </w:t>
      </w:r>
      <w:r w:rsidR="000B05E5" w:rsidRPr="00030256">
        <w:rPr>
          <w:rFonts w:ascii="Arial" w:hAnsi="Arial" w:cs="Arial"/>
          <w:lang w:val="en-US"/>
        </w:rPr>
        <w:t>approached</w:t>
      </w:r>
      <w:r w:rsidRPr="00030256">
        <w:rPr>
          <w:rFonts w:ascii="Arial" w:hAnsi="Arial" w:cs="Arial"/>
          <w:lang w:val="en-US"/>
        </w:rPr>
        <w:t xml:space="preserve"> advocacy, policy and legal reforms to accelerate women’s equal participation in decision-making across all governance institutions and </w:t>
      </w:r>
      <w:r w:rsidR="00672E71">
        <w:rPr>
          <w:rFonts w:ascii="Arial" w:hAnsi="Arial" w:cs="Arial"/>
          <w:lang w:val="en-US"/>
        </w:rPr>
        <w:t xml:space="preserve">power </w:t>
      </w:r>
      <w:r w:rsidRPr="00030256">
        <w:rPr>
          <w:rFonts w:ascii="Arial" w:hAnsi="Arial" w:cs="Arial"/>
          <w:lang w:val="en-US"/>
        </w:rPr>
        <w:t>branches at</w:t>
      </w:r>
      <w:r w:rsidR="00672E71">
        <w:rPr>
          <w:rFonts w:ascii="Arial" w:hAnsi="Arial" w:cs="Arial"/>
          <w:lang w:val="en-US"/>
        </w:rPr>
        <w:t xml:space="preserve"> the</w:t>
      </w:r>
      <w:r w:rsidRPr="00030256">
        <w:rPr>
          <w:rFonts w:ascii="Arial" w:hAnsi="Arial" w:cs="Arial"/>
          <w:lang w:val="en-US"/>
        </w:rPr>
        <w:t xml:space="preserve"> national and local </w:t>
      </w:r>
      <w:r w:rsidR="00672E71">
        <w:rPr>
          <w:rFonts w:ascii="Arial" w:hAnsi="Arial" w:cs="Arial"/>
          <w:lang w:val="en-US"/>
        </w:rPr>
        <w:t xml:space="preserve">levels. Needless to say, </w:t>
      </w:r>
      <w:r w:rsidR="003C4E98">
        <w:rPr>
          <w:rFonts w:ascii="Arial" w:hAnsi="Arial" w:cs="Arial"/>
          <w:lang w:val="en-US"/>
        </w:rPr>
        <w:t xml:space="preserve">it should be promoted </w:t>
      </w:r>
      <w:r w:rsidR="00672E71">
        <w:rPr>
          <w:rFonts w:ascii="Arial" w:hAnsi="Arial" w:cs="Arial"/>
          <w:lang w:val="en-US"/>
        </w:rPr>
        <w:t xml:space="preserve">the </w:t>
      </w:r>
      <w:r w:rsidRPr="00030256">
        <w:rPr>
          <w:rFonts w:ascii="Arial" w:hAnsi="Arial" w:cs="Arial"/>
          <w:lang w:val="en-US"/>
        </w:rPr>
        <w:t xml:space="preserve">women’s participation as voters and candidates in electoral processes; supporting women’s representation in the public and municipal institutions such as constitutional committees, in </w:t>
      </w:r>
      <w:r w:rsidR="00672E71">
        <w:rPr>
          <w:rFonts w:ascii="Arial" w:hAnsi="Arial" w:cs="Arial"/>
          <w:lang w:val="en-US"/>
        </w:rPr>
        <w:t xml:space="preserve">the </w:t>
      </w:r>
      <w:r w:rsidRPr="00030256">
        <w:rPr>
          <w:rFonts w:ascii="Arial" w:hAnsi="Arial" w:cs="Arial"/>
          <w:lang w:val="en-US"/>
        </w:rPr>
        <w:t xml:space="preserve">Parliament, local councils, public administrations and the judiciary. </w:t>
      </w:r>
      <w:r w:rsidR="00030256">
        <w:rPr>
          <w:rFonts w:ascii="Arial" w:hAnsi="Arial" w:cs="Arial"/>
          <w:lang w:val="en-US"/>
        </w:rPr>
        <w:t>The following contents are the relation</w:t>
      </w:r>
      <w:r w:rsidR="00A25AB7">
        <w:rPr>
          <w:rFonts w:ascii="Arial" w:hAnsi="Arial" w:cs="Arial"/>
          <w:lang w:val="en-US"/>
        </w:rPr>
        <w:t xml:space="preserve"> and situation</w:t>
      </w:r>
      <w:r w:rsidR="00030256">
        <w:rPr>
          <w:rFonts w:ascii="Arial" w:hAnsi="Arial" w:cs="Arial"/>
          <w:lang w:val="en-US"/>
        </w:rPr>
        <w:t xml:space="preserve"> of gender and KESP-II</w:t>
      </w:r>
      <w:r w:rsidR="00C06B04">
        <w:rPr>
          <w:rFonts w:ascii="Arial" w:hAnsi="Arial" w:cs="Arial"/>
          <w:lang w:val="en-US"/>
        </w:rPr>
        <w:t>.</w:t>
      </w:r>
      <w:r w:rsidR="00030256">
        <w:rPr>
          <w:rFonts w:ascii="Arial" w:hAnsi="Arial" w:cs="Arial"/>
          <w:lang w:val="en-US"/>
        </w:rPr>
        <w:t xml:space="preserve"> </w:t>
      </w:r>
    </w:p>
    <w:p w:rsidR="008703DF" w:rsidRPr="00030256" w:rsidRDefault="001E5003">
      <w:pPr>
        <w:rPr>
          <w:rFonts w:ascii="Arial" w:hAnsi="Arial" w:cs="Arial"/>
          <w:lang w:val="en-US"/>
        </w:rPr>
      </w:pPr>
      <w:r w:rsidRPr="00030256">
        <w:rPr>
          <w:rFonts w:ascii="Arial" w:hAnsi="Arial" w:cs="Arial"/>
          <w:lang w:val="en-US"/>
        </w:rPr>
        <w:t xml:space="preserve">More than half of participants of yard-to-yard visits for the awareness campaign </w:t>
      </w:r>
      <w:r w:rsidR="00DA62DD" w:rsidRPr="00030256">
        <w:rPr>
          <w:rFonts w:ascii="Arial" w:hAnsi="Arial" w:cs="Arial"/>
          <w:lang w:val="en-US"/>
        </w:rPr>
        <w:t>organized</w:t>
      </w:r>
      <w:r w:rsidRPr="00030256">
        <w:rPr>
          <w:rFonts w:ascii="Arial" w:hAnsi="Arial" w:cs="Arial"/>
          <w:lang w:val="en-US"/>
        </w:rPr>
        <w:t xml:space="preserve"> by Arysh were women.</w:t>
      </w:r>
    </w:p>
    <w:p w:rsidR="008703DF" w:rsidRDefault="008703DF" w:rsidP="008703DF">
      <w:pPr>
        <w:rPr>
          <w:rFonts w:ascii="Arial" w:hAnsi="Arial" w:cs="Arial"/>
          <w:lang w:val="en-US"/>
        </w:rPr>
      </w:pPr>
      <w:r w:rsidRPr="00111D38">
        <w:rPr>
          <w:rFonts w:ascii="Arial" w:hAnsi="Arial" w:cs="Arial"/>
          <w:lang w:val="en-US"/>
        </w:rPr>
        <w:t>Currently, female officials are well represented on the board o</w:t>
      </w:r>
      <w:r w:rsidR="00870011">
        <w:rPr>
          <w:rFonts w:ascii="Arial" w:hAnsi="Arial" w:cs="Arial"/>
          <w:lang w:val="en-US"/>
        </w:rPr>
        <w:t>f commissioners and in the staff, approximately 60-70%</w:t>
      </w:r>
      <w:r w:rsidRPr="00111D38">
        <w:rPr>
          <w:rFonts w:ascii="Arial" w:hAnsi="Arial" w:cs="Arial"/>
          <w:lang w:val="en-US"/>
        </w:rPr>
        <w:t>.</w:t>
      </w:r>
    </w:p>
    <w:p w:rsidR="00634C18" w:rsidRPr="00111D38" w:rsidRDefault="00634C18">
      <w:pPr>
        <w:rPr>
          <w:rFonts w:asciiTheme="majorHAnsi" w:eastAsiaTheme="majorEastAsia" w:hAnsiTheme="majorHAnsi" w:cstheme="majorBidi"/>
          <w:color w:val="2F5496" w:themeColor="accent1" w:themeShade="BF"/>
          <w:sz w:val="32"/>
          <w:szCs w:val="32"/>
          <w:lang w:val="en-US"/>
        </w:rPr>
      </w:pPr>
      <w:r w:rsidRPr="00111D38">
        <w:rPr>
          <w:lang w:val="en-US"/>
        </w:rPr>
        <w:br w:type="page"/>
      </w:r>
    </w:p>
    <w:p w:rsidR="0027471F" w:rsidRPr="00111D38" w:rsidRDefault="0027471F" w:rsidP="00C76A70">
      <w:pPr>
        <w:pStyle w:val="Heading1"/>
        <w:numPr>
          <w:ilvl w:val="0"/>
          <w:numId w:val="12"/>
        </w:numPr>
        <w:spacing w:after="240"/>
        <w:rPr>
          <w:lang w:val="en-US"/>
        </w:rPr>
      </w:pPr>
      <w:bookmarkStart w:id="21" w:name="_Toc519868778"/>
      <w:r w:rsidRPr="00111D38">
        <w:rPr>
          <w:lang w:val="en-US"/>
        </w:rPr>
        <w:t>Evaluation</w:t>
      </w:r>
      <w:bookmarkEnd w:id="21"/>
    </w:p>
    <w:p w:rsidR="001C7BEA" w:rsidRDefault="00870011" w:rsidP="00E9204A">
      <w:pPr>
        <w:rPr>
          <w:rFonts w:ascii="Arial" w:hAnsi="Arial" w:cs="Arial"/>
          <w:lang w:val="en-US"/>
        </w:rPr>
      </w:pPr>
      <w:r>
        <w:rPr>
          <w:rFonts w:ascii="Arial" w:hAnsi="Arial" w:cs="Arial"/>
          <w:lang w:val="en-US"/>
        </w:rPr>
        <w:t xml:space="preserve">A final evaluation report of KESP-2 was done by </w:t>
      </w:r>
      <w:r w:rsidR="00E01BAC">
        <w:rPr>
          <w:rFonts w:ascii="Arial" w:hAnsi="Arial" w:cs="Arial"/>
          <w:lang w:val="en-US"/>
        </w:rPr>
        <w:t>a local consultant</w:t>
      </w:r>
      <w:r>
        <w:rPr>
          <w:rFonts w:ascii="Arial" w:hAnsi="Arial" w:cs="Arial"/>
          <w:lang w:val="en-US"/>
        </w:rPr>
        <w:t xml:space="preserve"> by November 2018.</w:t>
      </w:r>
    </w:p>
    <w:p w:rsidR="00870011" w:rsidRPr="00111D38" w:rsidRDefault="00870011" w:rsidP="00E9204A">
      <w:pPr>
        <w:rPr>
          <w:rFonts w:ascii="Arial" w:hAnsi="Arial" w:cs="Arial"/>
          <w:lang w:val="en-US"/>
        </w:rPr>
      </w:pPr>
    </w:p>
    <w:p w:rsidR="00501FCA" w:rsidRDefault="00501FCA" w:rsidP="00501FCA">
      <w:pPr>
        <w:pStyle w:val="Heading1"/>
        <w:numPr>
          <w:ilvl w:val="0"/>
          <w:numId w:val="12"/>
        </w:numPr>
        <w:rPr>
          <w:lang w:val="en-US"/>
        </w:rPr>
      </w:pPr>
      <w:bookmarkStart w:id="22" w:name="_Toc519868779"/>
      <w:r w:rsidRPr="00111D38">
        <w:rPr>
          <w:lang w:val="en-US"/>
        </w:rPr>
        <w:t>Lessons Learnt</w:t>
      </w:r>
      <w:bookmarkEnd w:id="22"/>
    </w:p>
    <w:p w:rsidR="00870011" w:rsidRPr="00870011" w:rsidRDefault="00870011" w:rsidP="00870011">
      <w:pPr>
        <w:rPr>
          <w:lang w:val="en-US"/>
        </w:rPr>
      </w:pPr>
    </w:p>
    <w:p w:rsidR="00870011" w:rsidRDefault="00E9204A" w:rsidP="00870011">
      <w:pPr>
        <w:spacing w:after="100" w:afterAutospacing="1" w:line="300" w:lineRule="exact"/>
        <w:jc w:val="both"/>
        <w:rPr>
          <w:rFonts w:ascii="Times New Roman" w:hAnsi="Times New Roman" w:cs="Times New Roman"/>
          <w:bCs/>
          <w:sz w:val="24"/>
          <w:szCs w:val="24"/>
          <w:lang w:val="en-US"/>
        </w:rPr>
      </w:pPr>
      <w:r w:rsidRPr="00111D38">
        <w:rPr>
          <w:rFonts w:ascii="Arial" w:hAnsi="Arial" w:cs="Arial"/>
          <w:lang w:val="en-US"/>
        </w:rPr>
        <w:t xml:space="preserve">The final individual evaluation states </w:t>
      </w:r>
      <w:r w:rsidR="00793BB2" w:rsidRPr="00111D38">
        <w:rPr>
          <w:rFonts w:ascii="Arial" w:hAnsi="Arial" w:cs="Arial"/>
          <w:lang w:val="en-US"/>
        </w:rPr>
        <w:t xml:space="preserve">that </w:t>
      </w:r>
      <w:r w:rsidR="00870011">
        <w:rPr>
          <w:rFonts w:ascii="Times New Roman" w:hAnsi="Times New Roman" w:cs="Times New Roman"/>
          <w:sz w:val="24"/>
          <w:szCs w:val="24"/>
          <w:lang w:val="en-US"/>
        </w:rPr>
        <w:t xml:space="preserve">in </w:t>
      </w:r>
      <w:r w:rsidR="00870011" w:rsidRPr="000B1D15">
        <w:rPr>
          <w:rFonts w:ascii="Times New Roman" w:hAnsi="Times New Roman" w:cs="Times New Roman"/>
          <w:sz w:val="24"/>
          <w:szCs w:val="24"/>
          <w:lang w:val="en-US"/>
        </w:rPr>
        <w:t xml:space="preserve">overall the project achieved its targets. CEC’s capacity and resources were helped to be brought to the level which enabled the electoral management body to administer elections at higher standards than it was before. </w:t>
      </w:r>
      <w:r w:rsidR="00870011">
        <w:rPr>
          <w:rFonts w:ascii="Times New Roman" w:hAnsi="Times New Roman" w:cs="Times New Roman"/>
          <w:sz w:val="24"/>
          <w:szCs w:val="24"/>
          <w:lang w:val="en-US"/>
        </w:rPr>
        <w:t xml:space="preserve">On those elements of the electoral process which were the focus of the project </w:t>
      </w:r>
      <w:r w:rsidR="00870011" w:rsidRPr="000B1D15">
        <w:rPr>
          <w:rFonts w:ascii="Times New Roman" w:hAnsi="Times New Roman" w:cs="Times New Roman"/>
          <w:sz w:val="24"/>
          <w:szCs w:val="24"/>
          <w:lang w:val="en-US"/>
        </w:rPr>
        <w:t xml:space="preserve">virtually all international and local observers noted compliance with international standards. Another target was improvement of the </w:t>
      </w:r>
      <w:r w:rsidR="00870011" w:rsidRPr="000B1D15">
        <w:rPr>
          <w:rFonts w:ascii="Times New Roman" w:hAnsi="Times New Roman" w:cs="Times New Roman"/>
          <w:bCs/>
          <w:sz w:val="24"/>
          <w:szCs w:val="24"/>
          <w:lang w:val="en-US"/>
        </w:rPr>
        <w:t xml:space="preserve">Unified Voter Registration Information Management System and Result Management Information System which also happened quite effectively. </w:t>
      </w:r>
    </w:p>
    <w:p w:rsidR="00870011" w:rsidRDefault="00870011" w:rsidP="00870011">
      <w:pPr>
        <w:spacing w:after="100" w:afterAutospacing="1" w:line="300" w:lineRule="exact"/>
        <w:jc w:val="both"/>
        <w:rPr>
          <w:rFonts w:ascii="Times New Roman" w:hAnsi="Times New Roman" w:cs="Times New Roman"/>
          <w:sz w:val="24"/>
          <w:szCs w:val="24"/>
          <w:lang w:val="en-US"/>
        </w:rPr>
      </w:pPr>
      <w:r w:rsidRPr="000B1D15">
        <w:rPr>
          <w:rFonts w:ascii="Times New Roman" w:hAnsi="Times New Roman" w:cs="Times New Roman"/>
          <w:sz w:val="24"/>
          <w:szCs w:val="24"/>
          <w:lang w:val="en-US"/>
        </w:rPr>
        <w:t xml:space="preserve">Establishment of institutional communication and provision of support to civil society and political parties on electoral observation was also by and large took place. This target was aiming at building public confidence to elections. Though it is difficult to expect significant improvements in this area, by the project was essential to mitigate apprehensions about introduction of biometric registration and using IT for electoral processes. Reaching out to most of the critics of these innovations helped to clarify pending issue, and this not only mitigated fears, but also helped developers of IT system to cross-check against possible risks. </w:t>
      </w:r>
      <w:r>
        <w:rPr>
          <w:rFonts w:ascii="Times New Roman" w:hAnsi="Times New Roman" w:cs="Times New Roman"/>
          <w:sz w:val="24"/>
          <w:szCs w:val="24"/>
          <w:lang w:val="en-US"/>
        </w:rPr>
        <w:t xml:space="preserve"> A number of issues were considered consequently by the CEC’s working groups and later (disputed ones) by courts.</w:t>
      </w:r>
    </w:p>
    <w:p w:rsidR="00870011" w:rsidRPr="000B1D15" w:rsidRDefault="00870011" w:rsidP="00870011">
      <w:pPr>
        <w:spacing w:after="100" w:afterAutospacing="1" w:line="30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many regards it was observed that UNDP has played a role beyond a mere implementation of the project, but was an agency coordinating and facilitating interaction among various stakeholders. This helped to facilitate support to various elements of electoral processes, and inadvertently helped the project as well. </w:t>
      </w:r>
      <w:r w:rsidRPr="000B1D15">
        <w:rPr>
          <w:rFonts w:ascii="Times New Roman" w:hAnsi="Times New Roman" w:cs="Times New Roman"/>
          <w:sz w:val="24"/>
          <w:szCs w:val="24"/>
          <w:lang w:val="en-US"/>
        </w:rPr>
        <w:t>Commitment and ability to quickly and flexibly respond to the needs of local partners were viewed as the main positive features of UNDP’s engagement.</w:t>
      </w:r>
    </w:p>
    <w:p w:rsidR="00870011" w:rsidRPr="000B1D15" w:rsidRDefault="00870011" w:rsidP="00870011">
      <w:pPr>
        <w:spacing w:after="100" w:afterAutospacing="1" w:line="300" w:lineRule="exact"/>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Some of the lessons learned came in regard to role of various individuals in different organizations whose concerted efforts had led to successful (in many regards) administering of elections in 2015. This should be taken into account as a factor which is often hard to replicate in other circumstances. Also, it is noted that an international organization should stay engaged continuously (as the electoral cycle approach employed in the KESP II suggested) engaged in electoral reforms to remain a relevant actor. Additionally, capacity of administering elections in overall seems to be an objective which has been sustainably achieved in many regards, and while it may remain the objective for further support, the emphasis for assistance should be moved to other issues of electoral process. </w:t>
      </w:r>
    </w:p>
    <w:p w:rsidR="00501FCA" w:rsidRPr="00111D38" w:rsidRDefault="00501FCA" w:rsidP="00E9204A">
      <w:pPr>
        <w:spacing w:before="240"/>
        <w:rPr>
          <w:rFonts w:ascii="Arial" w:hAnsi="Arial" w:cs="Arial"/>
          <w:lang w:val="en-US"/>
        </w:rPr>
      </w:pPr>
    </w:p>
    <w:p w:rsidR="006B6A67" w:rsidRPr="00111D38" w:rsidRDefault="006B6A67" w:rsidP="00501FCA">
      <w:pPr>
        <w:rPr>
          <w:rFonts w:ascii="Arial" w:hAnsi="Arial" w:cs="Arial"/>
          <w:lang w:val="en-US"/>
        </w:rPr>
      </w:pPr>
    </w:p>
    <w:p w:rsidR="00032E58" w:rsidRPr="00111D38" w:rsidRDefault="00032E58">
      <w:pPr>
        <w:rPr>
          <w:rFonts w:asciiTheme="majorHAnsi" w:eastAsiaTheme="majorEastAsia" w:hAnsiTheme="majorHAnsi" w:cstheme="majorBidi"/>
          <w:color w:val="2F5496" w:themeColor="accent1" w:themeShade="BF"/>
          <w:sz w:val="32"/>
          <w:szCs w:val="32"/>
          <w:lang w:val="en-US"/>
        </w:rPr>
      </w:pPr>
      <w:r w:rsidRPr="00111D38">
        <w:rPr>
          <w:lang w:val="en-US"/>
        </w:rPr>
        <w:br w:type="page"/>
      </w:r>
    </w:p>
    <w:p w:rsidR="00C911C8" w:rsidRPr="00111D38" w:rsidRDefault="00E96430" w:rsidP="00C76A70">
      <w:pPr>
        <w:pStyle w:val="Heading1"/>
        <w:numPr>
          <w:ilvl w:val="0"/>
          <w:numId w:val="12"/>
        </w:numPr>
        <w:spacing w:after="240"/>
        <w:rPr>
          <w:lang w:val="en-US"/>
        </w:rPr>
      </w:pPr>
      <w:bookmarkStart w:id="23" w:name="_Toc519868780"/>
      <w:r w:rsidRPr="00111D38">
        <w:rPr>
          <w:lang w:val="en-US"/>
        </w:rPr>
        <w:t xml:space="preserve">Issues and </w:t>
      </w:r>
      <w:r w:rsidR="00C911C8" w:rsidRPr="00111D38">
        <w:rPr>
          <w:lang w:val="en-US"/>
        </w:rPr>
        <w:t>Recommendations</w:t>
      </w:r>
      <w:bookmarkEnd w:id="23"/>
    </w:p>
    <w:p w:rsidR="00EE4435" w:rsidRDefault="0090118D" w:rsidP="0090118D">
      <w:pPr>
        <w:rPr>
          <w:rFonts w:ascii="Arial" w:hAnsi="Arial" w:cs="Arial"/>
          <w:lang w:val="en-US"/>
        </w:rPr>
      </w:pPr>
      <w:r w:rsidRPr="0090118D">
        <w:rPr>
          <w:rFonts w:ascii="Arial" w:hAnsi="Arial" w:cs="Arial"/>
          <w:lang w:val="en-US"/>
        </w:rPr>
        <w:t>Whereas some more strategic recommendations are written in the final evaluation sheet, a</w:t>
      </w:r>
      <w:r w:rsidR="00051F15">
        <w:rPr>
          <w:rFonts w:ascii="Arial" w:hAnsi="Arial" w:cs="Arial"/>
          <w:lang w:val="en-US"/>
        </w:rPr>
        <w:t>n international</w:t>
      </w:r>
      <w:r w:rsidRPr="0090118D">
        <w:rPr>
          <w:rFonts w:ascii="Arial" w:hAnsi="Arial" w:cs="Arial"/>
          <w:lang w:val="en-US"/>
        </w:rPr>
        <w:t xml:space="preserve"> consultant working with KESP-II</w:t>
      </w:r>
      <w:r w:rsidR="00051F15">
        <w:rPr>
          <w:rFonts w:ascii="Arial" w:hAnsi="Arial" w:cs="Arial"/>
          <w:lang w:val="en-US"/>
        </w:rPr>
        <w:t xml:space="preserve"> at the PMU office</w:t>
      </w:r>
      <w:r>
        <w:rPr>
          <w:rFonts w:ascii="Arial" w:hAnsi="Arial" w:cs="Arial"/>
          <w:lang w:val="en-US"/>
        </w:rPr>
        <w:t xml:space="preserve"> indicated and </w:t>
      </w:r>
      <w:r w:rsidRPr="0090118D">
        <w:rPr>
          <w:rFonts w:ascii="Arial" w:hAnsi="Arial" w:cs="Arial"/>
          <w:lang w:val="en-US"/>
        </w:rPr>
        <w:t>recommended as bellow.</w:t>
      </w:r>
      <w:r w:rsidR="00AF5B91">
        <w:rPr>
          <w:rFonts w:ascii="Arial" w:hAnsi="Arial" w:cs="Arial"/>
          <w:lang w:val="en-US"/>
        </w:rPr>
        <w:t xml:space="preserve"> </w:t>
      </w:r>
      <w:r w:rsidR="003B48DD">
        <w:rPr>
          <w:rFonts w:ascii="Arial" w:hAnsi="Arial" w:cs="Arial"/>
          <w:lang w:val="en-US"/>
        </w:rPr>
        <w:t xml:space="preserve">According to him, </w:t>
      </w:r>
      <w:r w:rsidR="00EE4435" w:rsidRPr="00EE4435">
        <w:rPr>
          <w:rFonts w:ascii="Arial" w:hAnsi="Arial" w:cs="Arial"/>
          <w:lang w:val="en-US"/>
        </w:rPr>
        <w:t>Component 1</w:t>
      </w:r>
      <w:r w:rsidR="00FD1756">
        <w:rPr>
          <w:rFonts w:ascii="Arial" w:hAnsi="Arial" w:cs="Arial"/>
          <w:lang w:val="en-US"/>
        </w:rPr>
        <w:t xml:space="preserve"> was approached</w:t>
      </w:r>
      <w:r w:rsidR="00EE4435" w:rsidRPr="00EE4435">
        <w:rPr>
          <w:rFonts w:ascii="Arial" w:hAnsi="Arial" w:cs="Arial"/>
          <w:lang w:val="en-US"/>
        </w:rPr>
        <w:t xml:space="preserve"> effectively and efficiently. On the other hand, </w:t>
      </w:r>
      <w:r w:rsidR="00B642FE">
        <w:rPr>
          <w:rFonts w:ascii="Arial" w:hAnsi="Arial" w:cs="Arial"/>
          <w:lang w:val="en-US"/>
        </w:rPr>
        <w:t>regarding Component 2 and 3, its</w:t>
      </w:r>
      <w:r w:rsidR="00EE4435" w:rsidRPr="00EE4435">
        <w:rPr>
          <w:rFonts w:ascii="Arial" w:hAnsi="Arial" w:cs="Arial"/>
          <w:lang w:val="en-US"/>
        </w:rPr>
        <w:t xml:space="preserve"> contribution is debatable because </w:t>
      </w:r>
      <w:r w:rsidR="00B642FE">
        <w:rPr>
          <w:rFonts w:ascii="Arial" w:hAnsi="Arial" w:cs="Arial"/>
          <w:lang w:val="en-US"/>
        </w:rPr>
        <w:t>of lack of funding especially for</w:t>
      </w:r>
      <w:r w:rsidR="00EE4435" w:rsidRPr="00EE4435">
        <w:rPr>
          <w:rFonts w:ascii="Arial" w:hAnsi="Arial" w:cs="Arial"/>
          <w:lang w:val="en-US"/>
        </w:rPr>
        <w:t xml:space="preserve"> the 2017 Presidential Election process even though the </w:t>
      </w:r>
      <w:r w:rsidR="00F86960">
        <w:rPr>
          <w:rFonts w:ascii="Arial" w:hAnsi="Arial" w:cs="Arial"/>
          <w:lang w:val="en-US"/>
        </w:rPr>
        <w:t>election concluded peacefully.</w:t>
      </w:r>
    </w:p>
    <w:p w:rsidR="00F86960" w:rsidRPr="00F86960" w:rsidRDefault="00F86960" w:rsidP="00F86960">
      <w:pPr>
        <w:jc w:val="both"/>
        <w:rPr>
          <w:rFonts w:ascii="Arial" w:hAnsi="Arial" w:cs="Arial"/>
          <w:lang w:val="en-US"/>
        </w:rPr>
      </w:pPr>
      <w:r w:rsidRPr="001031D5">
        <w:rPr>
          <w:rFonts w:ascii="Arial" w:hAnsi="Arial" w:cs="Arial"/>
          <w:lang w:val="en-US"/>
        </w:rPr>
        <w:t xml:space="preserve">According to international/national </w:t>
      </w:r>
      <w:r>
        <w:rPr>
          <w:rFonts w:ascii="Arial" w:hAnsi="Arial" w:cs="Arial"/>
          <w:lang w:val="en-US"/>
        </w:rPr>
        <w:t>aid</w:t>
      </w:r>
      <w:r w:rsidRPr="001031D5">
        <w:rPr>
          <w:rFonts w:ascii="Arial" w:hAnsi="Arial" w:cs="Arial"/>
          <w:lang w:val="en-US"/>
        </w:rPr>
        <w:t xml:space="preserve"> partners, </w:t>
      </w:r>
      <w:r>
        <w:rPr>
          <w:rFonts w:ascii="Arial" w:hAnsi="Arial" w:cs="Arial"/>
          <w:lang w:val="en-US"/>
        </w:rPr>
        <w:t>although some political issues mentioned below</w:t>
      </w:r>
      <w:r w:rsidRPr="001031D5">
        <w:rPr>
          <w:rFonts w:ascii="Arial" w:hAnsi="Arial" w:cs="Arial"/>
          <w:lang w:val="en-US"/>
        </w:rPr>
        <w:t xml:space="preserve"> and intimidation and misappropriation by some candidates which administrative resources faced</w:t>
      </w:r>
      <w:r w:rsidR="00F247D7">
        <w:rPr>
          <w:rFonts w:ascii="Arial" w:hAnsi="Arial" w:cs="Arial"/>
          <w:lang w:val="en-US"/>
        </w:rPr>
        <w:t xml:space="preserve"> </w:t>
      </w:r>
      <w:r>
        <w:rPr>
          <w:rFonts w:ascii="Arial" w:hAnsi="Arial" w:cs="Arial"/>
          <w:lang w:val="en-US"/>
        </w:rPr>
        <w:t xml:space="preserve">occurred, mostly </w:t>
      </w:r>
      <w:r w:rsidRPr="001031D5">
        <w:rPr>
          <w:rFonts w:ascii="Arial" w:hAnsi="Arial" w:cs="Arial"/>
          <w:lang w:val="en-US"/>
        </w:rPr>
        <w:t xml:space="preserve">the </w:t>
      </w:r>
      <w:r>
        <w:rPr>
          <w:rFonts w:ascii="Arial" w:hAnsi="Arial" w:cs="Arial"/>
          <w:lang w:val="en-US"/>
        </w:rPr>
        <w:t>preparation of</w:t>
      </w:r>
      <w:r w:rsidRPr="001031D5">
        <w:rPr>
          <w:rFonts w:ascii="Arial" w:hAnsi="Arial" w:cs="Arial"/>
          <w:lang w:val="en-US"/>
        </w:rPr>
        <w:t xml:space="preserve"> the elections p</w:t>
      </w:r>
      <w:r>
        <w:rPr>
          <w:rFonts w:ascii="Arial" w:hAnsi="Arial" w:cs="Arial"/>
          <w:lang w:val="en-US"/>
        </w:rPr>
        <w:t>roceeded well</w:t>
      </w:r>
      <w:r w:rsidRPr="00F86960">
        <w:rPr>
          <w:rFonts w:ascii="Arial" w:hAnsi="Arial" w:cs="Arial"/>
          <w:lang w:val="en-US"/>
        </w:rPr>
        <w:t>. One of the most significant concerns among people was the candidate nomination and registration process which were not procedurally transparent which might have led to allegations that deregistration of candidates was selective and politically motivated.</w:t>
      </w:r>
    </w:p>
    <w:p w:rsidR="0090118D" w:rsidRPr="00111D38" w:rsidRDefault="0090118D" w:rsidP="009C0346">
      <w:pPr>
        <w:rPr>
          <w:rFonts w:ascii="Arial" w:hAnsi="Arial" w:cs="Arial"/>
          <w:lang w:val="en-US"/>
        </w:rPr>
      </w:pPr>
    </w:p>
    <w:p w:rsidR="009C0346" w:rsidRPr="00111D38" w:rsidRDefault="005E211A" w:rsidP="00D76BC0">
      <w:pPr>
        <w:pStyle w:val="ListParagraph"/>
        <w:numPr>
          <w:ilvl w:val="0"/>
          <w:numId w:val="8"/>
        </w:numPr>
        <w:spacing w:line="256" w:lineRule="auto"/>
        <w:rPr>
          <w:rFonts w:ascii="Arial" w:hAnsi="Arial" w:cs="Arial"/>
          <w:lang w:val="en-US"/>
        </w:rPr>
      </w:pPr>
      <w:r w:rsidRPr="00111D38">
        <w:rPr>
          <w:rFonts w:ascii="Arial" w:hAnsi="Arial" w:cs="Arial"/>
          <w:u w:val="single"/>
          <w:lang w:val="en-US"/>
        </w:rPr>
        <w:t>P</w:t>
      </w:r>
      <w:r w:rsidR="001C7BEA" w:rsidRPr="00111D38">
        <w:rPr>
          <w:rFonts w:ascii="Arial" w:hAnsi="Arial" w:cs="Arial"/>
          <w:u w:val="single"/>
          <w:lang w:val="en-US"/>
        </w:rPr>
        <w:t>lanning</w:t>
      </w:r>
      <w:r w:rsidRPr="00111D38">
        <w:rPr>
          <w:rFonts w:ascii="Arial" w:hAnsi="Arial" w:cs="Arial"/>
          <w:u w:val="single"/>
          <w:lang w:val="en-US"/>
        </w:rPr>
        <w:t xml:space="preserve"> and Resource M</w:t>
      </w:r>
      <w:r w:rsidR="0090118D">
        <w:rPr>
          <w:rFonts w:ascii="Arial" w:hAnsi="Arial" w:cs="Arial"/>
          <w:u w:val="single"/>
          <w:lang w:val="en-US"/>
        </w:rPr>
        <w:t>obiliz</w:t>
      </w:r>
      <w:r w:rsidRPr="00111D38">
        <w:rPr>
          <w:rFonts w:ascii="Arial" w:hAnsi="Arial" w:cs="Arial"/>
          <w:u w:val="single"/>
          <w:lang w:val="en-US"/>
        </w:rPr>
        <w:t>ation for a Continuation of UN Electoral A</w:t>
      </w:r>
      <w:r w:rsidR="009C0346" w:rsidRPr="00111D38">
        <w:rPr>
          <w:rFonts w:ascii="Arial" w:hAnsi="Arial" w:cs="Arial"/>
          <w:u w:val="single"/>
          <w:lang w:val="en-US"/>
        </w:rPr>
        <w:t>ssistance</w:t>
      </w:r>
    </w:p>
    <w:p w:rsidR="009C0346" w:rsidRPr="00111D38" w:rsidRDefault="009C0346" w:rsidP="009C0346">
      <w:pPr>
        <w:rPr>
          <w:rFonts w:ascii="Arial" w:hAnsi="Arial" w:cs="Arial"/>
          <w:lang w:val="en-US"/>
        </w:rPr>
      </w:pPr>
      <w:r w:rsidRPr="00CD384D">
        <w:rPr>
          <w:rFonts w:ascii="Arial" w:hAnsi="Arial" w:cs="Arial"/>
          <w:lang w:val="en-US"/>
        </w:rPr>
        <w:t>There was a significant change in fun</w:t>
      </w:r>
      <w:r w:rsidR="00CD384D" w:rsidRPr="00CD384D">
        <w:rPr>
          <w:rFonts w:ascii="Arial" w:hAnsi="Arial" w:cs="Arial"/>
          <w:lang w:val="en-US"/>
        </w:rPr>
        <w:t>ding streams that saw EU monies</w:t>
      </w:r>
      <w:r w:rsidRPr="00CD384D">
        <w:rPr>
          <w:rFonts w:ascii="Arial" w:hAnsi="Arial" w:cs="Arial"/>
          <w:lang w:val="en-US"/>
        </w:rPr>
        <w:t xml:space="preserve">, which would have gone into </w:t>
      </w:r>
      <w:r w:rsidR="006D0E83" w:rsidRPr="00CD384D">
        <w:rPr>
          <w:rFonts w:ascii="Arial" w:hAnsi="Arial" w:cs="Arial"/>
          <w:lang w:val="en-US"/>
        </w:rPr>
        <w:t xml:space="preserve">the </w:t>
      </w:r>
      <w:r w:rsidRPr="00CD384D">
        <w:rPr>
          <w:rFonts w:ascii="Arial" w:hAnsi="Arial" w:cs="Arial"/>
          <w:lang w:val="en-US"/>
        </w:rPr>
        <w:t>UNDP election projects</w:t>
      </w:r>
      <w:r w:rsidR="00CD384D" w:rsidRPr="00CD384D">
        <w:rPr>
          <w:rFonts w:ascii="Arial" w:hAnsi="Arial" w:cs="Arial"/>
          <w:lang w:val="en-US"/>
        </w:rPr>
        <w:t xml:space="preserve"> in the past</w:t>
      </w:r>
      <w:r w:rsidRPr="00CD384D">
        <w:rPr>
          <w:rFonts w:ascii="Arial" w:hAnsi="Arial" w:cs="Arial"/>
          <w:lang w:val="en-US"/>
        </w:rPr>
        <w:t>, committed in</w:t>
      </w:r>
      <w:r w:rsidR="009E78E9" w:rsidRPr="00CD384D">
        <w:rPr>
          <w:rFonts w:ascii="Arial" w:hAnsi="Arial" w:cs="Arial"/>
          <w:lang w:val="en-US"/>
        </w:rPr>
        <w:t xml:space="preserve"> direct budget support for the </w:t>
      </w:r>
      <w:r w:rsidR="006D0E83" w:rsidRPr="00CD384D">
        <w:rPr>
          <w:rFonts w:ascii="Arial" w:hAnsi="Arial" w:cs="Arial"/>
          <w:lang w:val="en-US"/>
        </w:rPr>
        <w:t xml:space="preserve">Kyrgyz </w:t>
      </w:r>
      <w:r w:rsidR="009E78E9" w:rsidRPr="00CD384D">
        <w:rPr>
          <w:rFonts w:ascii="Arial" w:hAnsi="Arial" w:cs="Arial"/>
          <w:lang w:val="en-US"/>
        </w:rPr>
        <w:t>G</w:t>
      </w:r>
      <w:r w:rsidRPr="00CD384D">
        <w:rPr>
          <w:rFonts w:ascii="Arial" w:hAnsi="Arial" w:cs="Arial"/>
          <w:lang w:val="en-US"/>
        </w:rPr>
        <w:t>overnment</w:t>
      </w:r>
      <w:r w:rsidR="006D0E83" w:rsidRPr="00CD384D">
        <w:rPr>
          <w:rFonts w:ascii="Arial" w:hAnsi="Arial" w:cs="Arial"/>
          <w:lang w:val="en-US"/>
        </w:rPr>
        <w:t xml:space="preserve"> and European/</w:t>
      </w:r>
      <w:r w:rsidRPr="00CD384D">
        <w:rPr>
          <w:rFonts w:ascii="Arial" w:hAnsi="Arial" w:cs="Arial"/>
          <w:lang w:val="en-US"/>
        </w:rPr>
        <w:t xml:space="preserve">Kyrgyz </w:t>
      </w:r>
      <w:r w:rsidR="00455CCC" w:rsidRPr="00CD384D">
        <w:rPr>
          <w:rFonts w:ascii="Arial" w:hAnsi="Arial" w:cs="Arial"/>
          <w:lang w:val="en-US"/>
        </w:rPr>
        <w:t>Organization</w:t>
      </w:r>
      <w:r w:rsidR="006D0E83" w:rsidRPr="00CD384D">
        <w:rPr>
          <w:rFonts w:ascii="Arial" w:hAnsi="Arial" w:cs="Arial"/>
          <w:lang w:val="en-US"/>
        </w:rPr>
        <w:t>s, including</w:t>
      </w:r>
      <w:r w:rsidR="009E78E9" w:rsidRPr="00CD384D">
        <w:rPr>
          <w:rFonts w:ascii="Arial" w:hAnsi="Arial" w:cs="Arial"/>
          <w:lang w:val="en-US"/>
        </w:rPr>
        <w:t xml:space="preserve"> Venice Commission and CDCS</w:t>
      </w:r>
      <w:r w:rsidR="00AB0638" w:rsidRPr="00CD384D">
        <w:rPr>
          <w:rFonts w:ascii="Arial" w:hAnsi="Arial" w:cs="Arial"/>
          <w:lang w:val="en-US"/>
        </w:rPr>
        <w:t xml:space="preserve">. </w:t>
      </w:r>
      <w:r w:rsidR="00F1488E">
        <w:rPr>
          <w:rFonts w:ascii="Arial" w:hAnsi="Arial" w:cs="Arial"/>
          <w:lang w:val="en-US"/>
        </w:rPr>
        <w:t>On the other hand,</w:t>
      </w:r>
      <w:r w:rsidR="00CD384D" w:rsidRPr="00CD384D">
        <w:rPr>
          <w:rFonts w:ascii="Arial" w:hAnsi="Arial" w:cs="Arial"/>
          <w:lang w:val="en-US"/>
        </w:rPr>
        <w:t xml:space="preserve"> EU </w:t>
      </w:r>
      <w:r w:rsidR="00AB0638" w:rsidRPr="00CD384D">
        <w:rPr>
          <w:rFonts w:ascii="Arial" w:hAnsi="Arial" w:cs="Arial"/>
          <w:lang w:val="en-US"/>
        </w:rPr>
        <w:t>may</w:t>
      </w:r>
      <w:r w:rsidRPr="00CD384D">
        <w:rPr>
          <w:rFonts w:ascii="Arial" w:hAnsi="Arial" w:cs="Arial"/>
          <w:lang w:val="en-US"/>
        </w:rPr>
        <w:t xml:space="preserve"> change its </w:t>
      </w:r>
      <w:r w:rsidR="00CD384D">
        <w:rPr>
          <w:rFonts w:ascii="Arial" w:hAnsi="Arial" w:cs="Arial"/>
          <w:lang w:val="en-US"/>
        </w:rPr>
        <w:t xml:space="preserve">aid </w:t>
      </w:r>
      <w:r w:rsidRPr="00CD384D">
        <w:rPr>
          <w:rFonts w:ascii="Arial" w:hAnsi="Arial" w:cs="Arial"/>
          <w:lang w:val="en-US"/>
        </w:rPr>
        <w:t>strategy</w:t>
      </w:r>
      <w:r w:rsidR="00F1488E">
        <w:rPr>
          <w:rFonts w:ascii="Arial" w:hAnsi="Arial" w:cs="Arial"/>
          <w:lang w:val="en-US"/>
        </w:rPr>
        <w:t xml:space="preserve"> in the future</w:t>
      </w:r>
      <w:r w:rsidR="00AB0638" w:rsidRPr="00CD384D">
        <w:rPr>
          <w:rFonts w:ascii="Arial" w:hAnsi="Arial" w:cs="Arial"/>
          <w:lang w:val="en-US"/>
        </w:rPr>
        <w:t>. Given this</w:t>
      </w:r>
      <w:r w:rsidRPr="00CD384D">
        <w:rPr>
          <w:rFonts w:ascii="Arial" w:hAnsi="Arial" w:cs="Arial"/>
          <w:lang w:val="en-US"/>
        </w:rPr>
        <w:t xml:space="preserve"> uncertainty about the main UN</w:t>
      </w:r>
      <w:r w:rsidR="00A8156E" w:rsidRPr="00CD384D">
        <w:rPr>
          <w:rFonts w:ascii="Arial" w:hAnsi="Arial" w:cs="Arial"/>
          <w:lang w:val="en-US"/>
        </w:rPr>
        <w:t>DP election funding partner</w:t>
      </w:r>
      <w:r w:rsidR="0058741F" w:rsidRPr="00CD384D">
        <w:rPr>
          <w:rFonts w:ascii="Arial" w:hAnsi="Arial" w:cs="Arial"/>
          <w:lang w:val="en-US"/>
        </w:rPr>
        <w:t>,</w:t>
      </w:r>
      <w:r w:rsidRPr="00CD384D">
        <w:rPr>
          <w:rFonts w:ascii="Arial" w:hAnsi="Arial" w:cs="Arial"/>
          <w:lang w:val="en-US"/>
        </w:rPr>
        <w:t xml:space="preserve"> it will</w:t>
      </w:r>
      <w:r w:rsidR="0058741F" w:rsidRPr="00CD384D">
        <w:rPr>
          <w:rFonts w:ascii="Arial" w:hAnsi="Arial" w:cs="Arial"/>
          <w:lang w:val="en-US"/>
        </w:rPr>
        <w:t>,</w:t>
      </w:r>
      <w:r w:rsidRPr="00CD384D">
        <w:rPr>
          <w:rFonts w:ascii="Arial" w:hAnsi="Arial" w:cs="Arial"/>
          <w:lang w:val="en-US"/>
        </w:rPr>
        <w:t xml:space="preserve"> therefore</w:t>
      </w:r>
      <w:r w:rsidR="0058741F" w:rsidRPr="00CD384D">
        <w:rPr>
          <w:rFonts w:ascii="Arial" w:hAnsi="Arial" w:cs="Arial"/>
          <w:lang w:val="en-US"/>
        </w:rPr>
        <w:t>,</w:t>
      </w:r>
      <w:r w:rsidRPr="00CD384D">
        <w:rPr>
          <w:rFonts w:ascii="Arial" w:hAnsi="Arial" w:cs="Arial"/>
          <w:lang w:val="en-US"/>
        </w:rPr>
        <w:t xml:space="preserve"> be required to c</w:t>
      </w:r>
      <w:r w:rsidR="00AB0638" w:rsidRPr="00CD384D">
        <w:rPr>
          <w:rFonts w:ascii="Arial" w:hAnsi="Arial" w:cs="Arial"/>
          <w:lang w:val="en-US"/>
        </w:rPr>
        <w:t>onsider other opportunities, for example,</w:t>
      </w:r>
      <w:r w:rsidRPr="00CD384D">
        <w:rPr>
          <w:rFonts w:ascii="Arial" w:hAnsi="Arial" w:cs="Arial"/>
          <w:lang w:val="en-US"/>
        </w:rPr>
        <w:t xml:space="preserve"> a c</w:t>
      </w:r>
      <w:r w:rsidR="00AB0638" w:rsidRPr="00CD384D">
        <w:rPr>
          <w:rFonts w:ascii="Arial" w:hAnsi="Arial" w:cs="Arial"/>
          <w:lang w:val="en-US"/>
        </w:rPr>
        <w:t>ollection of smaller donors such as</w:t>
      </w:r>
      <w:r w:rsidRPr="00CD384D">
        <w:rPr>
          <w:rFonts w:ascii="Arial" w:hAnsi="Arial" w:cs="Arial"/>
          <w:lang w:val="en-US"/>
        </w:rPr>
        <w:t xml:space="preserve"> Switzerland, the U</w:t>
      </w:r>
      <w:r w:rsidR="001C7BEA" w:rsidRPr="00CD384D">
        <w:rPr>
          <w:rFonts w:ascii="Arial" w:hAnsi="Arial" w:cs="Arial"/>
          <w:lang w:val="en-US"/>
        </w:rPr>
        <w:t>.</w:t>
      </w:r>
      <w:r w:rsidRPr="00CD384D">
        <w:rPr>
          <w:rFonts w:ascii="Arial" w:hAnsi="Arial" w:cs="Arial"/>
          <w:lang w:val="en-US"/>
        </w:rPr>
        <w:t>K, Scandinavian Count</w:t>
      </w:r>
      <w:r w:rsidR="00AB0638" w:rsidRPr="00CD384D">
        <w:rPr>
          <w:rFonts w:ascii="Arial" w:hAnsi="Arial" w:cs="Arial"/>
          <w:lang w:val="en-US"/>
        </w:rPr>
        <w:t>ries, Germany, Austria,</w:t>
      </w:r>
      <w:r w:rsidRPr="00CD384D">
        <w:rPr>
          <w:rFonts w:ascii="Arial" w:hAnsi="Arial" w:cs="Arial"/>
          <w:lang w:val="en-US"/>
        </w:rPr>
        <w:t xml:space="preserve"> private foundations</w:t>
      </w:r>
      <w:r w:rsidR="00710196" w:rsidRPr="00CD384D">
        <w:rPr>
          <w:rFonts w:ascii="Arial" w:hAnsi="Arial" w:cs="Arial"/>
          <w:lang w:val="en-US"/>
        </w:rPr>
        <w:t>, and so on</w:t>
      </w:r>
      <w:r w:rsidRPr="00CD384D">
        <w:rPr>
          <w:rFonts w:ascii="Arial" w:hAnsi="Arial" w:cs="Arial"/>
          <w:lang w:val="en-US"/>
        </w:rPr>
        <w:t xml:space="preserve">. </w:t>
      </w:r>
    </w:p>
    <w:p w:rsidR="009C0346" w:rsidRPr="001D1B88" w:rsidRDefault="009D4EC6" w:rsidP="009C0346">
      <w:pPr>
        <w:rPr>
          <w:rFonts w:ascii="Arial" w:hAnsi="Arial" w:cs="Arial"/>
          <w:color w:val="FF0000"/>
          <w:lang w:val="en-US"/>
        </w:rPr>
      </w:pPr>
      <w:r>
        <w:rPr>
          <w:rFonts w:ascii="Arial" w:hAnsi="Arial" w:cs="Arial"/>
          <w:lang w:val="en-US"/>
        </w:rPr>
        <w:t>As t</w:t>
      </w:r>
      <w:r w:rsidR="0058741F" w:rsidRPr="00111D38">
        <w:rPr>
          <w:rFonts w:ascii="Arial" w:hAnsi="Arial" w:cs="Arial"/>
          <w:lang w:val="en-US"/>
        </w:rPr>
        <w:t>he b</w:t>
      </w:r>
      <w:r w:rsidR="009C0346" w:rsidRPr="00111D38">
        <w:rPr>
          <w:rFonts w:ascii="Arial" w:hAnsi="Arial" w:cs="Arial"/>
          <w:lang w:val="en-US"/>
        </w:rPr>
        <w:t>asis of an approach to donors must be</w:t>
      </w:r>
      <w:r w:rsidR="00D80AEA" w:rsidRPr="00111D38">
        <w:rPr>
          <w:rFonts w:ascii="Arial" w:hAnsi="Arial" w:cs="Arial"/>
          <w:lang w:val="en-US"/>
        </w:rPr>
        <w:t xml:space="preserve"> </w:t>
      </w:r>
      <w:r w:rsidR="00A13D91" w:rsidRPr="00111D38">
        <w:rPr>
          <w:rFonts w:ascii="Arial" w:hAnsi="Arial" w:cs="Arial"/>
          <w:lang w:val="en-US"/>
        </w:rPr>
        <w:t>well-desig</w:t>
      </w:r>
      <w:r>
        <w:rPr>
          <w:rFonts w:ascii="Arial" w:hAnsi="Arial" w:cs="Arial"/>
          <w:lang w:val="en-US"/>
        </w:rPr>
        <w:t>ned and based on needs</w:t>
      </w:r>
      <w:r w:rsidR="00A13D91" w:rsidRPr="00111D38">
        <w:rPr>
          <w:rFonts w:ascii="Arial" w:hAnsi="Arial" w:cs="Arial"/>
          <w:lang w:val="en-US"/>
        </w:rPr>
        <w:t xml:space="preserve">, a </w:t>
      </w:r>
      <w:r w:rsidR="00AD017D" w:rsidRPr="00111D38">
        <w:rPr>
          <w:rFonts w:ascii="Arial" w:hAnsi="Arial" w:cs="Arial"/>
          <w:lang w:val="en-US"/>
        </w:rPr>
        <w:t>ProDoc</w:t>
      </w:r>
      <w:r w:rsidR="009C0346" w:rsidRPr="00111D38">
        <w:rPr>
          <w:rFonts w:ascii="Arial" w:hAnsi="Arial" w:cs="Arial"/>
          <w:lang w:val="en-US"/>
        </w:rPr>
        <w:t xml:space="preserve"> </w:t>
      </w:r>
      <w:r w:rsidR="00A13D91" w:rsidRPr="00111D38">
        <w:rPr>
          <w:rFonts w:ascii="Arial" w:hAnsi="Arial" w:cs="Arial"/>
          <w:lang w:val="en-US"/>
        </w:rPr>
        <w:t>needs to</w:t>
      </w:r>
      <w:r w:rsidR="009C0346" w:rsidRPr="00111D38">
        <w:rPr>
          <w:rFonts w:ascii="Arial" w:hAnsi="Arial" w:cs="Arial"/>
          <w:lang w:val="en-US"/>
        </w:rPr>
        <w:t xml:space="preserve"> go</w:t>
      </w:r>
      <w:r w:rsidR="00A13D91" w:rsidRPr="00111D38">
        <w:rPr>
          <w:rFonts w:ascii="Arial" w:hAnsi="Arial" w:cs="Arial"/>
          <w:lang w:val="en-US"/>
        </w:rPr>
        <w:t xml:space="preserve"> beyond traditional electoral</w:t>
      </w:r>
      <w:r w:rsidR="009C0346" w:rsidRPr="00111D38">
        <w:rPr>
          <w:rFonts w:ascii="Arial" w:hAnsi="Arial" w:cs="Arial"/>
          <w:lang w:val="en-US"/>
        </w:rPr>
        <w:t xml:space="preserve"> admin</w:t>
      </w:r>
      <w:r w:rsidR="00A13D91" w:rsidRPr="00111D38">
        <w:rPr>
          <w:rFonts w:ascii="Arial" w:hAnsi="Arial" w:cs="Arial"/>
          <w:lang w:val="en-US"/>
        </w:rPr>
        <w:t>istration technical assistance.</w:t>
      </w:r>
      <w:r w:rsidR="009C0346" w:rsidRPr="00111D38">
        <w:rPr>
          <w:rFonts w:ascii="Arial" w:hAnsi="Arial" w:cs="Arial"/>
          <w:lang w:val="en-US"/>
        </w:rPr>
        <w:t xml:space="preserve"> </w:t>
      </w:r>
      <w:r w:rsidR="00A13D91" w:rsidRPr="00111D38">
        <w:rPr>
          <w:rFonts w:ascii="Arial" w:hAnsi="Arial" w:cs="Arial"/>
          <w:lang w:val="en-US"/>
        </w:rPr>
        <w:t>Despite</w:t>
      </w:r>
      <w:r w:rsidR="009C0346" w:rsidRPr="00111D38">
        <w:rPr>
          <w:rFonts w:ascii="Arial" w:hAnsi="Arial" w:cs="Arial"/>
          <w:lang w:val="en-US"/>
        </w:rPr>
        <w:t xml:space="preserve"> some shortcomings,</w:t>
      </w:r>
      <w:r w:rsidR="00A13D91" w:rsidRPr="00111D38">
        <w:rPr>
          <w:rFonts w:ascii="Arial" w:hAnsi="Arial" w:cs="Arial"/>
          <w:lang w:val="en-US"/>
        </w:rPr>
        <w:t xml:space="preserve"> </w:t>
      </w:r>
      <w:r>
        <w:rPr>
          <w:rFonts w:ascii="Arial" w:hAnsi="Arial" w:cs="Arial"/>
          <w:lang w:val="en-US"/>
        </w:rPr>
        <w:t xml:space="preserve">in recent years, </w:t>
      </w:r>
      <w:r w:rsidR="00A13D91" w:rsidRPr="00111D38">
        <w:rPr>
          <w:rFonts w:ascii="Arial" w:hAnsi="Arial" w:cs="Arial"/>
          <w:lang w:val="en-US"/>
        </w:rPr>
        <w:t xml:space="preserve">CEC </w:t>
      </w:r>
      <w:r w:rsidR="009C0346" w:rsidRPr="00111D38">
        <w:rPr>
          <w:rFonts w:ascii="Arial" w:hAnsi="Arial" w:cs="Arial"/>
          <w:lang w:val="en-US"/>
        </w:rPr>
        <w:t xml:space="preserve">has become a professional </w:t>
      </w:r>
      <w:r w:rsidR="00455CCC" w:rsidRPr="00111D38">
        <w:rPr>
          <w:rFonts w:ascii="Arial" w:hAnsi="Arial" w:cs="Arial"/>
          <w:lang w:val="en-US"/>
        </w:rPr>
        <w:t>organization</w:t>
      </w:r>
      <w:r>
        <w:rPr>
          <w:rFonts w:ascii="Arial" w:hAnsi="Arial" w:cs="Arial"/>
          <w:lang w:val="en-US"/>
        </w:rPr>
        <w:t xml:space="preserve"> which</w:t>
      </w:r>
      <w:r w:rsidR="00A13D91" w:rsidRPr="00111D38">
        <w:rPr>
          <w:rFonts w:ascii="Arial" w:hAnsi="Arial" w:cs="Arial"/>
          <w:lang w:val="en-US"/>
        </w:rPr>
        <w:t xml:space="preserve"> show</w:t>
      </w:r>
      <w:r w:rsidR="004832DA" w:rsidRPr="00111D38">
        <w:rPr>
          <w:rFonts w:ascii="Arial" w:hAnsi="Arial" w:cs="Arial"/>
          <w:lang w:val="en-US"/>
        </w:rPr>
        <w:t>s</w:t>
      </w:r>
      <w:r w:rsidR="00A13D91" w:rsidRPr="00111D38">
        <w:rPr>
          <w:rFonts w:ascii="Arial" w:hAnsi="Arial" w:cs="Arial"/>
          <w:lang w:val="en-US"/>
        </w:rPr>
        <w:t xml:space="preserve"> </w:t>
      </w:r>
      <w:r w:rsidR="004832DA" w:rsidRPr="00111D38">
        <w:rPr>
          <w:rFonts w:ascii="Arial" w:hAnsi="Arial" w:cs="Arial"/>
          <w:lang w:val="en-US"/>
        </w:rPr>
        <w:t>few</w:t>
      </w:r>
      <w:r w:rsidR="009C0346" w:rsidRPr="00111D38">
        <w:rPr>
          <w:rFonts w:ascii="Arial" w:hAnsi="Arial" w:cs="Arial"/>
          <w:lang w:val="en-US"/>
        </w:rPr>
        <w:t xml:space="preserve"> problems with the </w:t>
      </w:r>
      <w:r w:rsidR="00A13D91" w:rsidRPr="00111D38">
        <w:rPr>
          <w:rFonts w:ascii="Arial" w:hAnsi="Arial" w:cs="Arial"/>
          <w:lang w:val="en-US"/>
        </w:rPr>
        <w:t>technicalities of electoral administration/operations</w:t>
      </w:r>
      <w:r w:rsidR="007704E6">
        <w:rPr>
          <w:rFonts w:ascii="Arial" w:hAnsi="Arial" w:cs="Arial"/>
          <w:lang w:val="en-US"/>
        </w:rPr>
        <w:t>, and</w:t>
      </w:r>
      <w:r w:rsidR="009C0346" w:rsidRPr="00111D38">
        <w:rPr>
          <w:rFonts w:ascii="Arial" w:hAnsi="Arial" w:cs="Arial"/>
          <w:lang w:val="en-US"/>
        </w:rPr>
        <w:t xml:space="preserve"> </w:t>
      </w:r>
      <w:r>
        <w:rPr>
          <w:rFonts w:ascii="Arial" w:hAnsi="Arial" w:cs="Arial"/>
          <w:lang w:val="en-US"/>
        </w:rPr>
        <w:t xml:space="preserve">the </w:t>
      </w:r>
      <w:r w:rsidR="009C0346" w:rsidRPr="00111D38">
        <w:rPr>
          <w:rFonts w:ascii="Arial" w:hAnsi="Arial" w:cs="Arial"/>
          <w:lang w:val="en-US"/>
        </w:rPr>
        <w:t>support</w:t>
      </w:r>
      <w:r w:rsidR="00A13D91" w:rsidRPr="00111D38">
        <w:rPr>
          <w:rFonts w:ascii="Arial" w:hAnsi="Arial" w:cs="Arial"/>
          <w:lang w:val="en-US"/>
        </w:rPr>
        <w:t xml:space="preserve"> </w:t>
      </w:r>
      <w:r>
        <w:rPr>
          <w:rFonts w:ascii="Arial" w:hAnsi="Arial" w:cs="Arial"/>
          <w:lang w:val="en-US"/>
        </w:rPr>
        <w:t>by</w:t>
      </w:r>
      <w:r w:rsidR="00A13D91" w:rsidRPr="00111D38">
        <w:rPr>
          <w:rFonts w:ascii="Arial" w:hAnsi="Arial" w:cs="Arial"/>
          <w:lang w:val="en-US"/>
        </w:rPr>
        <w:t xml:space="preserve"> UNDP</w:t>
      </w:r>
      <w:r w:rsidR="007704E6">
        <w:rPr>
          <w:rFonts w:ascii="Arial" w:hAnsi="Arial" w:cs="Arial"/>
          <w:lang w:val="en-US"/>
        </w:rPr>
        <w:t xml:space="preserve"> is </w:t>
      </w:r>
      <w:r w:rsidR="001D1B88">
        <w:rPr>
          <w:rFonts w:ascii="Arial" w:hAnsi="Arial" w:cs="Arial"/>
          <w:lang w:val="en-US"/>
        </w:rPr>
        <w:t>now</w:t>
      </w:r>
      <w:r w:rsidR="00710196" w:rsidRPr="00111D38">
        <w:rPr>
          <w:rFonts w:ascii="Arial" w:hAnsi="Arial" w:cs="Arial"/>
          <w:lang w:val="en-US"/>
        </w:rPr>
        <w:t xml:space="preserve"> active</w:t>
      </w:r>
      <w:r w:rsidR="00A13D91" w:rsidRPr="00111D38">
        <w:rPr>
          <w:rFonts w:ascii="Arial" w:hAnsi="Arial" w:cs="Arial"/>
          <w:lang w:val="en-US"/>
        </w:rPr>
        <w:t xml:space="preserve"> and</w:t>
      </w:r>
      <w:r w:rsidR="007704E6">
        <w:rPr>
          <w:rFonts w:ascii="Arial" w:hAnsi="Arial" w:cs="Arial"/>
          <w:lang w:val="en-US"/>
        </w:rPr>
        <w:t xml:space="preserve"> has produced</w:t>
      </w:r>
      <w:r w:rsidR="009C0346" w:rsidRPr="00111D38">
        <w:rPr>
          <w:rFonts w:ascii="Arial" w:hAnsi="Arial" w:cs="Arial"/>
          <w:lang w:val="en-US"/>
        </w:rPr>
        <w:t xml:space="preserve"> excellent results. </w:t>
      </w:r>
      <w:r w:rsidR="007B43C5">
        <w:rPr>
          <w:rFonts w:ascii="Arial" w:hAnsi="Arial" w:cs="Arial"/>
          <w:lang w:val="en-US"/>
        </w:rPr>
        <w:t>Because of many</w:t>
      </w:r>
      <w:r w:rsidR="009C0346" w:rsidRPr="001D1B88">
        <w:rPr>
          <w:rFonts w:ascii="Arial" w:hAnsi="Arial" w:cs="Arial"/>
          <w:lang w:val="en-US"/>
        </w:rPr>
        <w:t xml:space="preserve"> </w:t>
      </w:r>
      <w:r w:rsidR="007B43C5">
        <w:rPr>
          <w:rFonts w:ascii="Arial" w:hAnsi="Arial" w:cs="Arial"/>
          <w:lang w:val="en-US"/>
        </w:rPr>
        <w:t>electoral assistance</w:t>
      </w:r>
      <w:r w:rsidR="000E088F">
        <w:rPr>
          <w:rFonts w:ascii="Arial" w:hAnsi="Arial" w:cs="Arial"/>
          <w:lang w:val="en-US"/>
        </w:rPr>
        <w:t xml:space="preserve"> projects that the Kyrgyz Republic has received</w:t>
      </w:r>
      <w:r w:rsidR="009C0346" w:rsidRPr="001D1B88">
        <w:rPr>
          <w:rFonts w:ascii="Arial" w:hAnsi="Arial" w:cs="Arial"/>
          <w:lang w:val="en-US"/>
        </w:rPr>
        <w:t xml:space="preserve"> over the years</w:t>
      </w:r>
      <w:r w:rsidR="009F3F0D" w:rsidRPr="001D1B88">
        <w:rPr>
          <w:rFonts w:ascii="Arial" w:hAnsi="Arial" w:cs="Arial"/>
          <w:lang w:val="en-US"/>
        </w:rPr>
        <w:t>,</w:t>
      </w:r>
      <w:r w:rsidR="009C0346" w:rsidRPr="001D1B88">
        <w:rPr>
          <w:rFonts w:ascii="Arial" w:hAnsi="Arial" w:cs="Arial"/>
          <w:lang w:val="en-US"/>
        </w:rPr>
        <w:t xml:space="preserve"> </w:t>
      </w:r>
      <w:r w:rsidR="000E088F">
        <w:rPr>
          <w:rFonts w:ascii="Arial" w:hAnsi="Arial" w:cs="Arial"/>
          <w:lang w:val="en-US"/>
        </w:rPr>
        <w:t>a big</w:t>
      </w:r>
      <w:r>
        <w:rPr>
          <w:rFonts w:ascii="Arial" w:hAnsi="Arial" w:cs="Arial"/>
          <w:lang w:val="en-US"/>
        </w:rPr>
        <w:t xml:space="preserve"> impact</w:t>
      </w:r>
      <w:r w:rsidR="009C0346" w:rsidRPr="001D1B88">
        <w:rPr>
          <w:rFonts w:ascii="Arial" w:hAnsi="Arial" w:cs="Arial"/>
          <w:lang w:val="en-US"/>
        </w:rPr>
        <w:t xml:space="preserve"> </w:t>
      </w:r>
      <w:r w:rsidR="000E088F">
        <w:rPr>
          <w:rFonts w:ascii="Arial" w:hAnsi="Arial" w:cs="Arial"/>
          <w:lang w:val="en-US"/>
        </w:rPr>
        <w:t xml:space="preserve">cannot be seen </w:t>
      </w:r>
      <w:r w:rsidR="009C0346" w:rsidRPr="001D1B88">
        <w:rPr>
          <w:rFonts w:ascii="Arial" w:hAnsi="Arial" w:cs="Arial"/>
          <w:lang w:val="en-US"/>
        </w:rPr>
        <w:t>any longer</w:t>
      </w:r>
      <w:r w:rsidR="001D1B88" w:rsidRPr="001D1B88">
        <w:rPr>
          <w:rFonts w:ascii="Arial" w:hAnsi="Arial" w:cs="Arial"/>
          <w:lang w:val="en-US"/>
        </w:rPr>
        <w:t>,</w:t>
      </w:r>
      <w:r w:rsidR="009C0346" w:rsidRPr="001D1B88">
        <w:rPr>
          <w:rFonts w:ascii="Arial" w:hAnsi="Arial" w:cs="Arial"/>
          <w:lang w:val="en-US"/>
        </w:rPr>
        <w:t xml:space="preserve"> but </w:t>
      </w:r>
      <w:r w:rsidR="001D1B88" w:rsidRPr="001D1B88">
        <w:rPr>
          <w:rFonts w:ascii="Arial" w:hAnsi="Arial" w:cs="Arial"/>
          <w:lang w:val="en-US"/>
        </w:rPr>
        <w:t xml:space="preserve">it </w:t>
      </w:r>
      <w:r w:rsidR="009C0346" w:rsidRPr="001D1B88">
        <w:rPr>
          <w:rFonts w:ascii="Arial" w:hAnsi="Arial" w:cs="Arial"/>
          <w:lang w:val="en-US"/>
        </w:rPr>
        <w:t>would require more support in the ‘deepening of democracy’ with election as a part b</w:t>
      </w:r>
      <w:r w:rsidR="009F3F0D" w:rsidRPr="001D1B88">
        <w:rPr>
          <w:rFonts w:ascii="Arial" w:hAnsi="Arial" w:cs="Arial"/>
          <w:lang w:val="en-US"/>
        </w:rPr>
        <w:t>ut not as a standalone project.</w:t>
      </w:r>
    </w:p>
    <w:p w:rsidR="009C0346" w:rsidRPr="00111D38" w:rsidRDefault="008131D2" w:rsidP="009C0346">
      <w:pPr>
        <w:rPr>
          <w:rFonts w:ascii="Arial" w:hAnsi="Arial" w:cs="Arial"/>
          <w:lang w:val="en-US"/>
        </w:rPr>
      </w:pPr>
      <w:r>
        <w:rPr>
          <w:rFonts w:ascii="Arial" w:hAnsi="Arial" w:cs="Arial"/>
          <w:lang w:val="en-US"/>
        </w:rPr>
        <w:t>In this</w:t>
      </w:r>
      <w:r w:rsidR="00BE06E2" w:rsidRPr="00BE06E2">
        <w:rPr>
          <w:rFonts w:ascii="Arial" w:hAnsi="Arial" w:cs="Arial"/>
          <w:lang w:val="en-US"/>
        </w:rPr>
        <w:t xml:space="preserve"> respect, </w:t>
      </w:r>
      <w:r w:rsidR="009F3F0D" w:rsidRPr="00BE06E2">
        <w:rPr>
          <w:rFonts w:ascii="Arial" w:hAnsi="Arial" w:cs="Arial"/>
          <w:lang w:val="en-US"/>
        </w:rPr>
        <w:t>UNDP</w:t>
      </w:r>
      <w:r w:rsidR="00710196" w:rsidRPr="00BE06E2">
        <w:rPr>
          <w:rFonts w:ascii="Arial" w:hAnsi="Arial" w:cs="Arial"/>
          <w:lang w:val="en-US"/>
        </w:rPr>
        <w:t xml:space="preserve"> would be in a high</w:t>
      </w:r>
      <w:r w:rsidR="00BE06E2">
        <w:rPr>
          <w:rFonts w:ascii="Arial" w:hAnsi="Arial" w:cs="Arial"/>
          <w:lang w:val="en-US"/>
        </w:rPr>
        <w:t xml:space="preserve"> position to</w:t>
      </w:r>
      <w:r w:rsidR="009C0346" w:rsidRPr="00BE06E2">
        <w:rPr>
          <w:rFonts w:ascii="Arial" w:hAnsi="Arial" w:cs="Arial"/>
          <w:lang w:val="en-US"/>
        </w:rPr>
        <w:t xml:space="preserve"> support</w:t>
      </w:r>
      <w:r w:rsidR="00080C17" w:rsidRPr="00BE06E2">
        <w:rPr>
          <w:rFonts w:ascii="Arial" w:hAnsi="Arial" w:cs="Arial"/>
          <w:lang w:val="en-US"/>
        </w:rPr>
        <w:t xml:space="preserve"> deepening </w:t>
      </w:r>
      <w:r w:rsidR="009C0346" w:rsidRPr="00BE06E2">
        <w:rPr>
          <w:rFonts w:ascii="Arial" w:hAnsi="Arial" w:cs="Arial"/>
          <w:lang w:val="en-US"/>
        </w:rPr>
        <w:t>democratic culture, practices</w:t>
      </w:r>
      <w:r w:rsidR="0058741F" w:rsidRPr="00BE06E2">
        <w:rPr>
          <w:rFonts w:ascii="Arial" w:hAnsi="Arial" w:cs="Arial"/>
          <w:lang w:val="en-US"/>
        </w:rPr>
        <w:t>,</w:t>
      </w:r>
      <w:r w:rsidR="00AE78AF">
        <w:rPr>
          <w:rFonts w:ascii="Arial" w:hAnsi="Arial" w:cs="Arial"/>
          <w:lang w:val="en-US"/>
        </w:rPr>
        <w:t xml:space="preserve"> and institutions by</w:t>
      </w:r>
      <w:r w:rsidR="009C0346" w:rsidRPr="00BE06E2">
        <w:rPr>
          <w:rFonts w:ascii="Arial" w:hAnsi="Arial" w:cs="Arial"/>
          <w:lang w:val="en-US"/>
        </w:rPr>
        <w:t xml:space="preserve"> the synergies with </w:t>
      </w:r>
      <w:r w:rsidR="00BE06E2">
        <w:rPr>
          <w:rFonts w:ascii="Arial" w:hAnsi="Arial" w:cs="Arial"/>
          <w:lang w:val="en-US"/>
        </w:rPr>
        <w:t xml:space="preserve">the </w:t>
      </w:r>
      <w:r w:rsidR="009C0346" w:rsidRPr="00BE06E2">
        <w:rPr>
          <w:rFonts w:ascii="Arial" w:hAnsi="Arial" w:cs="Arial"/>
          <w:lang w:val="en-US"/>
        </w:rPr>
        <w:t>other democracy and g</w:t>
      </w:r>
      <w:r w:rsidR="00F31B03" w:rsidRPr="00BE06E2">
        <w:rPr>
          <w:rFonts w:ascii="Arial" w:hAnsi="Arial" w:cs="Arial"/>
          <w:lang w:val="en-US"/>
        </w:rPr>
        <w:t xml:space="preserve">overnance projects such as </w:t>
      </w:r>
      <w:r w:rsidR="009C0346" w:rsidRPr="00BE06E2">
        <w:rPr>
          <w:rFonts w:ascii="Arial" w:hAnsi="Arial" w:cs="Arial"/>
          <w:lang w:val="en-US"/>
        </w:rPr>
        <w:t xml:space="preserve">Rule of Law and the </w:t>
      </w:r>
      <w:r w:rsidR="00F31B03" w:rsidRPr="00BE06E2">
        <w:rPr>
          <w:rFonts w:ascii="Arial" w:hAnsi="Arial" w:cs="Arial"/>
          <w:lang w:val="en-US"/>
        </w:rPr>
        <w:t xml:space="preserve">Parliamentary Support project. </w:t>
      </w:r>
      <w:r w:rsidR="00F31B03" w:rsidRPr="00111D38">
        <w:rPr>
          <w:rFonts w:ascii="Arial" w:hAnsi="Arial" w:cs="Arial"/>
          <w:lang w:val="en-US"/>
        </w:rPr>
        <w:t>For the</w:t>
      </w:r>
      <w:r w:rsidR="009C0346" w:rsidRPr="00111D38">
        <w:rPr>
          <w:rFonts w:ascii="Arial" w:hAnsi="Arial" w:cs="Arial"/>
          <w:lang w:val="en-US"/>
        </w:rPr>
        <w:t xml:space="preserve"> possible </w:t>
      </w:r>
      <w:r w:rsidR="00F31B03" w:rsidRPr="00111D38">
        <w:rPr>
          <w:rFonts w:ascii="Arial" w:hAnsi="Arial" w:cs="Arial"/>
          <w:lang w:val="en-US"/>
        </w:rPr>
        <w:t xml:space="preserve">democracy project, </w:t>
      </w:r>
      <w:r w:rsidR="009C0346" w:rsidRPr="00111D38">
        <w:rPr>
          <w:rFonts w:ascii="Arial" w:hAnsi="Arial" w:cs="Arial"/>
          <w:lang w:val="en-US"/>
        </w:rPr>
        <w:t xml:space="preserve">UNDP </w:t>
      </w:r>
      <w:r w:rsidR="00F31B03" w:rsidRPr="00111D38">
        <w:rPr>
          <w:rFonts w:ascii="Arial" w:hAnsi="Arial" w:cs="Arial"/>
          <w:lang w:val="en-US"/>
        </w:rPr>
        <w:t xml:space="preserve">will be able to broaden its scope to </w:t>
      </w:r>
      <w:r w:rsidR="009C0346" w:rsidRPr="00111D38">
        <w:rPr>
          <w:rFonts w:ascii="Arial" w:hAnsi="Arial" w:cs="Arial"/>
          <w:lang w:val="en-US"/>
        </w:rPr>
        <w:t>work with media, women, civil society, political parties and the judiciary</w:t>
      </w:r>
      <w:r w:rsidR="00F31B03" w:rsidRPr="00111D38">
        <w:rPr>
          <w:rFonts w:ascii="Arial" w:hAnsi="Arial" w:cs="Arial"/>
          <w:lang w:val="en-US"/>
        </w:rPr>
        <w:t xml:space="preserve"> like some good examples implemented in Tanzania and Nigeria</w:t>
      </w:r>
      <w:r w:rsidR="009C0346" w:rsidRPr="00111D38">
        <w:rPr>
          <w:rFonts w:ascii="Arial" w:hAnsi="Arial" w:cs="Arial"/>
          <w:lang w:val="en-US"/>
        </w:rPr>
        <w:t>.</w:t>
      </w:r>
    </w:p>
    <w:p w:rsidR="009C0346" w:rsidRPr="00111D38" w:rsidRDefault="00710196" w:rsidP="009C0346">
      <w:pPr>
        <w:rPr>
          <w:rFonts w:ascii="Arial" w:hAnsi="Arial" w:cs="Arial"/>
          <w:lang w:val="en-US"/>
        </w:rPr>
      </w:pPr>
      <w:r w:rsidRPr="00111D38">
        <w:rPr>
          <w:rFonts w:ascii="Arial" w:hAnsi="Arial" w:cs="Arial"/>
          <w:lang w:val="en-US"/>
        </w:rPr>
        <w:t>From the</w:t>
      </w:r>
      <w:r w:rsidR="009C0346" w:rsidRPr="00111D38">
        <w:rPr>
          <w:rFonts w:ascii="Arial" w:hAnsi="Arial" w:cs="Arial"/>
          <w:lang w:val="en-US"/>
        </w:rPr>
        <w:t xml:space="preserve"> </w:t>
      </w:r>
      <w:r w:rsidR="004832DA" w:rsidRPr="00111D38">
        <w:rPr>
          <w:rFonts w:ascii="Arial" w:hAnsi="Arial" w:cs="Arial"/>
          <w:lang w:val="en-US"/>
        </w:rPr>
        <w:t>view</w:t>
      </w:r>
      <w:r w:rsidR="009C0346" w:rsidRPr="00111D38">
        <w:rPr>
          <w:rFonts w:ascii="Arial" w:hAnsi="Arial" w:cs="Arial"/>
          <w:lang w:val="en-US"/>
        </w:rPr>
        <w:t xml:space="preserve">point of </w:t>
      </w:r>
      <w:r w:rsidR="00EC705C" w:rsidRPr="00111D38">
        <w:rPr>
          <w:rFonts w:ascii="Arial" w:hAnsi="Arial" w:cs="Arial"/>
          <w:lang w:val="en-US"/>
        </w:rPr>
        <w:t>planning and timing,</w:t>
      </w:r>
      <w:r w:rsidR="0092769E" w:rsidRPr="00111D38">
        <w:rPr>
          <w:rFonts w:ascii="Arial" w:hAnsi="Arial" w:cs="Arial"/>
          <w:lang w:val="en-US"/>
        </w:rPr>
        <w:t xml:space="preserve"> CEC</w:t>
      </w:r>
      <w:r w:rsidR="009C0346" w:rsidRPr="00111D38">
        <w:rPr>
          <w:rFonts w:ascii="Arial" w:hAnsi="Arial" w:cs="Arial"/>
          <w:lang w:val="en-US"/>
        </w:rPr>
        <w:t xml:space="preserve"> has a strategic plan</w:t>
      </w:r>
      <w:r w:rsidR="0092769E" w:rsidRPr="00111D38">
        <w:rPr>
          <w:rFonts w:ascii="Arial" w:hAnsi="Arial" w:cs="Arial"/>
          <w:lang w:val="en-US"/>
        </w:rPr>
        <w:t>,</w:t>
      </w:r>
      <w:r w:rsidR="009C0346" w:rsidRPr="00111D38">
        <w:rPr>
          <w:rFonts w:ascii="Arial" w:hAnsi="Arial" w:cs="Arial"/>
          <w:lang w:val="en-US"/>
        </w:rPr>
        <w:t xml:space="preserve"> and the d</w:t>
      </w:r>
      <w:r w:rsidR="0092769E" w:rsidRPr="00111D38">
        <w:rPr>
          <w:rFonts w:ascii="Arial" w:hAnsi="Arial" w:cs="Arial"/>
          <w:lang w:val="en-US"/>
        </w:rPr>
        <w:t>onors will have a better idea as to</w:t>
      </w:r>
      <w:r w:rsidR="009C0346" w:rsidRPr="00111D38">
        <w:rPr>
          <w:rFonts w:ascii="Arial" w:hAnsi="Arial" w:cs="Arial"/>
          <w:lang w:val="en-US"/>
        </w:rPr>
        <w:t xml:space="preserve"> how </w:t>
      </w:r>
      <w:r w:rsidR="0092769E" w:rsidRPr="00111D38">
        <w:rPr>
          <w:rFonts w:ascii="Arial" w:hAnsi="Arial" w:cs="Arial"/>
          <w:lang w:val="en-US"/>
        </w:rPr>
        <w:t>they</w:t>
      </w:r>
      <w:r w:rsidR="009C0346" w:rsidRPr="00111D38">
        <w:rPr>
          <w:rFonts w:ascii="Arial" w:hAnsi="Arial" w:cs="Arial"/>
          <w:lang w:val="en-US"/>
        </w:rPr>
        <w:t xml:space="preserve"> support the </w:t>
      </w:r>
      <w:r w:rsidR="0092769E" w:rsidRPr="00111D38">
        <w:rPr>
          <w:rFonts w:ascii="Arial" w:hAnsi="Arial" w:cs="Arial"/>
          <w:lang w:val="en-US"/>
        </w:rPr>
        <w:t xml:space="preserve">next </w:t>
      </w:r>
      <w:r w:rsidR="00AF5B91">
        <w:rPr>
          <w:rFonts w:ascii="Arial" w:hAnsi="Arial" w:cs="Arial"/>
          <w:lang w:val="en-US"/>
        </w:rPr>
        <w:t xml:space="preserve">election cycle. </w:t>
      </w:r>
      <w:r w:rsidR="00FA5908" w:rsidRPr="00111D38">
        <w:rPr>
          <w:rFonts w:ascii="Arial" w:hAnsi="Arial" w:cs="Arial"/>
          <w:lang w:val="en-US"/>
        </w:rPr>
        <w:t>T</w:t>
      </w:r>
      <w:r w:rsidR="009C0346" w:rsidRPr="00111D38">
        <w:rPr>
          <w:rFonts w:ascii="Arial" w:hAnsi="Arial" w:cs="Arial"/>
          <w:lang w:val="en-US"/>
        </w:rPr>
        <w:t>o kickstart the development of a new project</w:t>
      </w:r>
      <w:r w:rsidR="00885B80" w:rsidRPr="00111D38">
        <w:rPr>
          <w:rFonts w:ascii="Arial" w:hAnsi="Arial" w:cs="Arial"/>
          <w:lang w:val="en-US"/>
        </w:rPr>
        <w:t>, the following steps will be</w:t>
      </w:r>
      <w:r w:rsidR="009C0346" w:rsidRPr="00111D38">
        <w:rPr>
          <w:rFonts w:ascii="Arial" w:hAnsi="Arial" w:cs="Arial"/>
          <w:lang w:val="en-US"/>
        </w:rPr>
        <w:t xml:space="preserve"> taken</w:t>
      </w:r>
      <w:r w:rsidR="00885B80" w:rsidRPr="00111D38">
        <w:rPr>
          <w:rFonts w:ascii="Arial" w:hAnsi="Arial" w:cs="Arial"/>
          <w:lang w:val="en-US"/>
        </w:rPr>
        <w:t>.</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 xml:space="preserve">Request from the Government of </w:t>
      </w:r>
      <w:r w:rsidR="00A6435A" w:rsidRPr="00111D38">
        <w:rPr>
          <w:rFonts w:ascii="Arial" w:hAnsi="Arial" w:cs="Arial"/>
          <w:lang w:val="en-US"/>
        </w:rPr>
        <w:t>t</w:t>
      </w:r>
      <w:r w:rsidR="00186DBD" w:rsidRPr="00111D38">
        <w:rPr>
          <w:rFonts w:ascii="Arial" w:hAnsi="Arial" w:cs="Arial"/>
          <w:lang w:val="en-US"/>
        </w:rPr>
        <w:t>he Kyrgyz Republic</w:t>
      </w:r>
      <w:r w:rsidRPr="00111D38">
        <w:rPr>
          <w:rFonts w:ascii="Arial" w:hAnsi="Arial" w:cs="Arial"/>
          <w:lang w:val="en-US"/>
        </w:rPr>
        <w:t xml:space="preserve"> (e.g. CEC)</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Deployment of a UNEAD needs</w:t>
      </w:r>
      <w:r w:rsidR="00A6435A" w:rsidRPr="00111D38">
        <w:rPr>
          <w:rFonts w:ascii="Arial" w:hAnsi="Arial" w:cs="Arial"/>
          <w:lang w:val="en-US"/>
        </w:rPr>
        <w:t>-</w:t>
      </w:r>
      <w:r w:rsidRPr="00111D38">
        <w:rPr>
          <w:rFonts w:ascii="Arial" w:hAnsi="Arial" w:cs="Arial"/>
          <w:lang w:val="en-US"/>
        </w:rPr>
        <w:t>assessment mission (or desk review)</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Approval of technical assistance through the UN focal point for elections</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Project formulation</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 xml:space="preserve">Resource </w:t>
      </w:r>
      <w:r w:rsidR="00444A1C" w:rsidRPr="00111D38">
        <w:rPr>
          <w:rFonts w:ascii="Arial" w:hAnsi="Arial" w:cs="Arial"/>
          <w:lang w:val="en-US"/>
        </w:rPr>
        <w:t>Mobilization</w:t>
      </w:r>
    </w:p>
    <w:p w:rsidR="009C0346" w:rsidRPr="00111D38" w:rsidRDefault="009C0346" w:rsidP="00D76BC0">
      <w:pPr>
        <w:pStyle w:val="ListParagraph"/>
        <w:numPr>
          <w:ilvl w:val="0"/>
          <w:numId w:val="9"/>
        </w:numPr>
        <w:spacing w:line="256" w:lineRule="auto"/>
        <w:rPr>
          <w:rFonts w:ascii="Arial" w:hAnsi="Arial" w:cs="Arial"/>
          <w:lang w:val="en-US"/>
        </w:rPr>
      </w:pPr>
      <w:r w:rsidRPr="00111D38">
        <w:rPr>
          <w:rFonts w:ascii="Arial" w:hAnsi="Arial" w:cs="Arial"/>
          <w:lang w:val="en-US"/>
        </w:rPr>
        <w:t>Implementation</w:t>
      </w:r>
    </w:p>
    <w:p w:rsidR="009C0346" w:rsidRPr="00111D38" w:rsidRDefault="009C0346" w:rsidP="009C0346">
      <w:pPr>
        <w:rPr>
          <w:rFonts w:ascii="Arial" w:hAnsi="Arial" w:cs="Arial"/>
          <w:lang w:val="en-US"/>
        </w:rPr>
      </w:pPr>
      <w:r w:rsidRPr="00111D38">
        <w:rPr>
          <w:rFonts w:ascii="Arial" w:hAnsi="Arial" w:cs="Arial"/>
          <w:lang w:val="en-US"/>
        </w:rPr>
        <w:t xml:space="preserve">By looking at the international election technical assistance landscape in </w:t>
      </w:r>
      <w:r w:rsidR="00A0673A" w:rsidRPr="00111D38">
        <w:rPr>
          <w:rFonts w:ascii="Arial" w:hAnsi="Arial" w:cs="Arial"/>
          <w:lang w:val="en-US"/>
        </w:rPr>
        <w:t>t</w:t>
      </w:r>
      <w:r w:rsidR="00A30DD7">
        <w:rPr>
          <w:rFonts w:ascii="Arial" w:hAnsi="Arial" w:cs="Arial"/>
          <w:lang w:val="en-US"/>
        </w:rPr>
        <w:t>he country</w:t>
      </w:r>
      <w:r w:rsidR="00B55B7D" w:rsidRPr="00111D38">
        <w:rPr>
          <w:rFonts w:ascii="Arial" w:hAnsi="Arial" w:cs="Arial"/>
          <w:lang w:val="en-US"/>
        </w:rPr>
        <w:t>,</w:t>
      </w:r>
      <w:r w:rsidRPr="00111D38">
        <w:rPr>
          <w:rFonts w:ascii="Arial" w:hAnsi="Arial" w:cs="Arial"/>
          <w:lang w:val="en-US"/>
        </w:rPr>
        <w:t xml:space="preserve"> it becomes clear that many </w:t>
      </w:r>
      <w:r w:rsidR="00455CCC" w:rsidRPr="00111D38">
        <w:rPr>
          <w:rFonts w:ascii="Arial" w:hAnsi="Arial" w:cs="Arial"/>
          <w:lang w:val="en-US"/>
        </w:rPr>
        <w:t>organization</w:t>
      </w:r>
      <w:r w:rsidRPr="00111D38">
        <w:rPr>
          <w:rFonts w:ascii="Arial" w:hAnsi="Arial" w:cs="Arial"/>
          <w:lang w:val="en-US"/>
        </w:rPr>
        <w:t xml:space="preserve">s are competing for the same resources and are </w:t>
      </w:r>
      <w:r w:rsidR="001C7BEA" w:rsidRPr="00111D38">
        <w:rPr>
          <w:rFonts w:ascii="Arial" w:hAnsi="Arial" w:cs="Arial"/>
          <w:lang w:val="en-US"/>
        </w:rPr>
        <w:t>aiding</w:t>
      </w:r>
      <w:r w:rsidRPr="00111D38">
        <w:rPr>
          <w:rFonts w:ascii="Arial" w:hAnsi="Arial" w:cs="Arial"/>
          <w:lang w:val="en-US"/>
        </w:rPr>
        <w:t xml:space="preserve"> across the board. If UNDP </w:t>
      </w:r>
      <w:r w:rsidR="00B55B7D" w:rsidRPr="00111D38">
        <w:rPr>
          <w:rFonts w:ascii="Arial" w:hAnsi="Arial" w:cs="Arial"/>
          <w:lang w:val="en-US"/>
        </w:rPr>
        <w:t>seeks</w:t>
      </w:r>
      <w:r w:rsidRPr="00111D38">
        <w:rPr>
          <w:rFonts w:ascii="Arial" w:hAnsi="Arial" w:cs="Arial"/>
          <w:lang w:val="en-US"/>
        </w:rPr>
        <w:t xml:space="preserve"> to be competitive in this tense market</w:t>
      </w:r>
      <w:r w:rsidR="00B55B7D" w:rsidRPr="00111D38">
        <w:rPr>
          <w:rFonts w:ascii="Arial" w:hAnsi="Arial" w:cs="Arial"/>
          <w:lang w:val="en-US"/>
        </w:rPr>
        <w:t>,</w:t>
      </w:r>
      <w:r w:rsidRPr="00111D38">
        <w:rPr>
          <w:rFonts w:ascii="Arial" w:hAnsi="Arial" w:cs="Arial"/>
          <w:lang w:val="en-US"/>
        </w:rPr>
        <w:t xml:space="preserve"> it must find </w:t>
      </w:r>
      <w:r w:rsidR="00F247D7">
        <w:rPr>
          <w:rFonts w:ascii="Arial" w:hAnsi="Arial" w:cs="Arial"/>
          <w:lang w:val="en-US"/>
        </w:rPr>
        <w:t xml:space="preserve">the </w:t>
      </w:r>
      <w:r w:rsidRPr="00111D38">
        <w:rPr>
          <w:rFonts w:ascii="Arial" w:hAnsi="Arial" w:cs="Arial"/>
          <w:lang w:val="en-US"/>
        </w:rPr>
        <w:t>right</w:t>
      </w:r>
      <w:r w:rsidR="00411037" w:rsidRPr="00111D38">
        <w:rPr>
          <w:rFonts w:ascii="Arial" w:hAnsi="Arial" w:cs="Arial"/>
          <w:lang w:val="en-US"/>
        </w:rPr>
        <w:t xml:space="preserve"> areas of assistance which are no</w:t>
      </w:r>
      <w:r w:rsidRPr="00111D38">
        <w:rPr>
          <w:rFonts w:ascii="Arial" w:hAnsi="Arial" w:cs="Arial"/>
          <w:lang w:val="en-US"/>
        </w:rPr>
        <w:t>t yet covered and raise</w:t>
      </w:r>
      <w:r w:rsidR="004832DA" w:rsidRPr="00111D38">
        <w:rPr>
          <w:rFonts w:ascii="Arial" w:hAnsi="Arial" w:cs="Arial"/>
          <w:lang w:val="en-US"/>
        </w:rPr>
        <w:t xml:space="preserve"> the</w:t>
      </w:r>
      <w:r w:rsidRPr="00111D38">
        <w:rPr>
          <w:rFonts w:ascii="Arial" w:hAnsi="Arial" w:cs="Arial"/>
          <w:lang w:val="en-US"/>
        </w:rPr>
        <w:t xml:space="preserve"> interest of the donor community. </w:t>
      </w:r>
    </w:p>
    <w:p w:rsidR="009C0346" w:rsidRPr="00111D38" w:rsidRDefault="009C0346" w:rsidP="009C0346">
      <w:pPr>
        <w:rPr>
          <w:rFonts w:ascii="Arial" w:hAnsi="Arial" w:cs="Arial"/>
          <w:lang w:val="en-US"/>
        </w:rPr>
      </w:pPr>
      <w:r w:rsidRPr="00111D38">
        <w:rPr>
          <w:rFonts w:ascii="Arial" w:hAnsi="Arial" w:cs="Arial"/>
          <w:lang w:val="en-US"/>
        </w:rPr>
        <w:t>Following areas might be of interest</w:t>
      </w:r>
      <w:r w:rsidR="002845E8" w:rsidRPr="00111D38">
        <w:rPr>
          <w:rFonts w:ascii="Arial" w:hAnsi="Arial" w:cs="Arial"/>
          <w:lang w:val="en-US"/>
        </w:rPr>
        <w:t>.</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Out</w:t>
      </w:r>
      <w:r w:rsidR="008B4082" w:rsidRPr="00111D38">
        <w:rPr>
          <w:rFonts w:ascii="Arial" w:hAnsi="Arial" w:cs="Arial"/>
          <w:lang w:val="en-US"/>
        </w:rPr>
        <w:t>-of-C</w:t>
      </w:r>
      <w:r w:rsidR="00A0673A" w:rsidRPr="00111D38">
        <w:rPr>
          <w:rFonts w:ascii="Arial" w:hAnsi="Arial" w:cs="Arial"/>
          <w:lang w:val="en-US"/>
        </w:rPr>
        <w:t>ountry Voting (1 million Kyrgy</w:t>
      </w:r>
      <w:r w:rsidRPr="00111D38">
        <w:rPr>
          <w:rFonts w:ascii="Arial" w:hAnsi="Arial" w:cs="Arial"/>
          <w:lang w:val="en-US"/>
        </w:rPr>
        <w:t>z</w:t>
      </w:r>
      <w:r w:rsidR="008B4082" w:rsidRPr="00111D38">
        <w:rPr>
          <w:rFonts w:ascii="Arial" w:hAnsi="Arial" w:cs="Arial"/>
          <w:lang w:val="en-US"/>
        </w:rPr>
        <w:t xml:space="preserve"> people</w:t>
      </w:r>
      <w:r w:rsidRPr="00111D38">
        <w:rPr>
          <w:rFonts w:ascii="Arial" w:hAnsi="Arial" w:cs="Arial"/>
          <w:lang w:val="en-US"/>
        </w:rPr>
        <w:t xml:space="preserve"> live abroad, very few of them vote)</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Women participation in politics (temporary special measures, work with political parties)</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Data Protection legislation and protocols (SRS)</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 xml:space="preserve">Continuous Civic and Democracy Education </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Capacity building of selected CEC and SRS departments (e.g. in election technologies)</w:t>
      </w:r>
    </w:p>
    <w:p w:rsidR="009C0346"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 xml:space="preserve">Election legislative and procedural reform </w:t>
      </w:r>
    </w:p>
    <w:p w:rsidR="009C0346" w:rsidRPr="00111D38" w:rsidRDefault="009C0346" w:rsidP="009C0346">
      <w:pPr>
        <w:rPr>
          <w:rFonts w:ascii="Arial" w:hAnsi="Arial" w:cs="Arial"/>
          <w:lang w:val="en-US"/>
        </w:rPr>
      </w:pPr>
    </w:p>
    <w:p w:rsidR="009C0346" w:rsidRPr="00111D38" w:rsidRDefault="005E211A" w:rsidP="00D76BC0">
      <w:pPr>
        <w:pStyle w:val="ListParagraph"/>
        <w:numPr>
          <w:ilvl w:val="0"/>
          <w:numId w:val="8"/>
        </w:numPr>
        <w:spacing w:line="256" w:lineRule="auto"/>
        <w:rPr>
          <w:rFonts w:ascii="Arial" w:hAnsi="Arial" w:cs="Arial"/>
          <w:u w:val="single"/>
          <w:lang w:val="en-US"/>
        </w:rPr>
      </w:pPr>
      <w:r w:rsidRPr="00111D38">
        <w:rPr>
          <w:rFonts w:ascii="Arial" w:hAnsi="Arial" w:cs="Arial"/>
          <w:u w:val="single"/>
          <w:lang w:val="en-US"/>
        </w:rPr>
        <w:t>Technical Assistance and Donor C</w:t>
      </w:r>
      <w:r w:rsidR="009C0346" w:rsidRPr="00111D38">
        <w:rPr>
          <w:rFonts w:ascii="Arial" w:hAnsi="Arial" w:cs="Arial"/>
          <w:u w:val="single"/>
          <w:lang w:val="en-US"/>
        </w:rPr>
        <w:t>oordination</w:t>
      </w:r>
    </w:p>
    <w:p w:rsidR="009C0346" w:rsidRPr="00111D38" w:rsidRDefault="009C0346" w:rsidP="009C0346">
      <w:pPr>
        <w:rPr>
          <w:rFonts w:ascii="Arial" w:hAnsi="Arial" w:cs="Arial"/>
          <w:lang w:val="en-US"/>
        </w:rPr>
      </w:pPr>
      <w:r w:rsidRPr="00111D38">
        <w:rPr>
          <w:rFonts w:ascii="Arial" w:hAnsi="Arial" w:cs="Arial"/>
          <w:lang w:val="en-US"/>
        </w:rPr>
        <w:t>The number of don</w:t>
      </w:r>
      <w:r w:rsidR="003E4908" w:rsidRPr="00111D38">
        <w:rPr>
          <w:rFonts w:ascii="Arial" w:hAnsi="Arial" w:cs="Arial"/>
          <w:lang w:val="en-US"/>
        </w:rPr>
        <w:t xml:space="preserve">ors and their </w:t>
      </w:r>
      <w:r w:rsidR="00293663" w:rsidRPr="00111D38">
        <w:rPr>
          <w:rFonts w:ascii="Arial" w:hAnsi="Arial" w:cs="Arial"/>
          <w:lang w:val="en-US"/>
        </w:rPr>
        <w:t>partners</w:t>
      </w:r>
      <w:r w:rsidRPr="00111D38">
        <w:rPr>
          <w:rFonts w:ascii="Arial" w:hAnsi="Arial" w:cs="Arial"/>
          <w:lang w:val="en-US"/>
        </w:rPr>
        <w:t xml:space="preserve"> with different interests, concepts, structu</w:t>
      </w:r>
      <w:r w:rsidR="003E4908" w:rsidRPr="00111D38">
        <w:rPr>
          <w:rFonts w:ascii="Arial" w:hAnsi="Arial" w:cs="Arial"/>
          <w:lang w:val="en-US"/>
        </w:rPr>
        <w:t>res and procedures increases their costs of election technical assistance</w:t>
      </w:r>
      <w:r w:rsidRPr="00111D38">
        <w:rPr>
          <w:rFonts w:ascii="Arial" w:hAnsi="Arial" w:cs="Arial"/>
          <w:lang w:val="en-US"/>
        </w:rPr>
        <w:t xml:space="preserve"> and diminishes</w:t>
      </w:r>
      <w:r w:rsidR="004832DA" w:rsidRPr="00111D38">
        <w:rPr>
          <w:rFonts w:ascii="Arial" w:hAnsi="Arial" w:cs="Arial"/>
          <w:lang w:val="en-US"/>
        </w:rPr>
        <w:t xml:space="preserve"> the</w:t>
      </w:r>
      <w:r w:rsidR="0058741F" w:rsidRPr="00111D38">
        <w:rPr>
          <w:rFonts w:ascii="Arial" w:hAnsi="Arial" w:cs="Arial"/>
          <w:lang w:val="en-US"/>
        </w:rPr>
        <w:t xml:space="preserve"> impact of donor-</w:t>
      </w:r>
      <w:r w:rsidRPr="00111D38">
        <w:rPr>
          <w:rFonts w:ascii="Arial" w:hAnsi="Arial" w:cs="Arial"/>
          <w:lang w:val="en-US"/>
        </w:rPr>
        <w:t>funded projects. Furthermore, this multiplicity of donors and implementa</w:t>
      </w:r>
      <w:r w:rsidR="003E4908" w:rsidRPr="00111D38">
        <w:rPr>
          <w:rFonts w:ascii="Arial" w:hAnsi="Arial" w:cs="Arial"/>
          <w:lang w:val="en-US"/>
        </w:rPr>
        <w:t>tion partners can overburden</w:t>
      </w:r>
      <w:r w:rsidRPr="00111D38">
        <w:rPr>
          <w:rFonts w:ascii="Arial" w:hAnsi="Arial" w:cs="Arial"/>
          <w:lang w:val="en-US"/>
        </w:rPr>
        <w:t xml:space="preserve"> </w:t>
      </w:r>
      <w:r w:rsidR="00D74FA6">
        <w:rPr>
          <w:rFonts w:ascii="Arial" w:hAnsi="Arial" w:cs="Arial"/>
          <w:lang w:val="en-US"/>
        </w:rPr>
        <w:t xml:space="preserve">the </w:t>
      </w:r>
      <w:r w:rsidRPr="00111D38">
        <w:rPr>
          <w:rFonts w:ascii="Arial" w:hAnsi="Arial" w:cs="Arial"/>
          <w:lang w:val="en-US"/>
        </w:rPr>
        <w:t>capacities of the host government partner</w:t>
      </w:r>
      <w:r w:rsidR="003E4908" w:rsidRPr="00111D38">
        <w:rPr>
          <w:rFonts w:ascii="Arial" w:hAnsi="Arial" w:cs="Arial"/>
          <w:lang w:val="en-US"/>
        </w:rPr>
        <w:t>s</w:t>
      </w:r>
      <w:r w:rsidRPr="00111D38">
        <w:rPr>
          <w:rFonts w:ascii="Arial" w:hAnsi="Arial" w:cs="Arial"/>
          <w:lang w:val="en-US"/>
        </w:rPr>
        <w:t xml:space="preserve"> to absorb </w:t>
      </w:r>
      <w:r w:rsidR="003E4908" w:rsidRPr="00111D38">
        <w:rPr>
          <w:rFonts w:ascii="Arial" w:hAnsi="Arial" w:cs="Arial"/>
          <w:lang w:val="en-US"/>
        </w:rPr>
        <w:t>the</w:t>
      </w:r>
      <w:r w:rsidR="00710196" w:rsidRPr="00111D38">
        <w:rPr>
          <w:rFonts w:ascii="Arial" w:hAnsi="Arial" w:cs="Arial"/>
          <w:lang w:val="en-US"/>
        </w:rPr>
        <w:t xml:space="preserve"> aid</w:t>
      </w:r>
      <w:r w:rsidRPr="00111D38">
        <w:rPr>
          <w:rFonts w:ascii="Arial" w:hAnsi="Arial" w:cs="Arial"/>
          <w:lang w:val="en-US"/>
        </w:rPr>
        <w:t xml:space="preserve">. </w:t>
      </w:r>
    </w:p>
    <w:p w:rsidR="009C0346" w:rsidRPr="00111D38" w:rsidRDefault="00FD40AF" w:rsidP="009C0346">
      <w:pPr>
        <w:rPr>
          <w:rFonts w:ascii="Arial" w:hAnsi="Arial" w:cs="Arial"/>
          <w:lang w:val="en-US"/>
        </w:rPr>
      </w:pPr>
      <w:r w:rsidRPr="00111D38">
        <w:rPr>
          <w:rFonts w:ascii="Arial" w:hAnsi="Arial" w:cs="Arial"/>
          <w:lang w:val="en-US"/>
        </w:rPr>
        <w:t xml:space="preserve">Donor coordination </w:t>
      </w:r>
      <w:r w:rsidR="009C0346" w:rsidRPr="00111D38">
        <w:rPr>
          <w:rFonts w:ascii="Arial" w:hAnsi="Arial" w:cs="Arial"/>
          <w:lang w:val="en-US"/>
        </w:rPr>
        <w:t>counteract</w:t>
      </w:r>
      <w:r w:rsidR="00E81179" w:rsidRPr="00111D38">
        <w:rPr>
          <w:rFonts w:ascii="Arial" w:hAnsi="Arial" w:cs="Arial"/>
          <w:lang w:val="en-US"/>
        </w:rPr>
        <w:t>s</w:t>
      </w:r>
      <w:r w:rsidR="009C0346" w:rsidRPr="00111D38">
        <w:rPr>
          <w:rFonts w:ascii="Arial" w:hAnsi="Arial" w:cs="Arial"/>
          <w:lang w:val="en-US"/>
        </w:rPr>
        <w:t xml:space="preserve"> </w:t>
      </w:r>
      <w:r w:rsidR="00E81179" w:rsidRPr="00111D38">
        <w:rPr>
          <w:rFonts w:ascii="Arial" w:hAnsi="Arial" w:cs="Arial"/>
          <w:lang w:val="en-US"/>
        </w:rPr>
        <w:t>these phenomena</w:t>
      </w:r>
      <w:r w:rsidR="00710196" w:rsidRPr="00111D38">
        <w:rPr>
          <w:rFonts w:ascii="Arial" w:hAnsi="Arial" w:cs="Arial"/>
          <w:lang w:val="en-US"/>
        </w:rPr>
        <w:t xml:space="preserve"> and has become an essential</w:t>
      </w:r>
      <w:r w:rsidR="009C0346" w:rsidRPr="00111D38">
        <w:rPr>
          <w:rFonts w:ascii="Arial" w:hAnsi="Arial" w:cs="Arial"/>
          <w:lang w:val="en-US"/>
        </w:rPr>
        <w:t xml:space="preserve"> item on the international development agenda. One</w:t>
      </w:r>
      <w:r w:rsidR="00E81179" w:rsidRPr="00111D38">
        <w:rPr>
          <w:rFonts w:ascii="Arial" w:hAnsi="Arial" w:cs="Arial"/>
          <w:lang w:val="en-US"/>
        </w:rPr>
        <w:t xml:space="preserve"> of the</w:t>
      </w:r>
      <w:r w:rsidR="009C0346" w:rsidRPr="00111D38">
        <w:rPr>
          <w:rFonts w:ascii="Arial" w:hAnsi="Arial" w:cs="Arial"/>
          <w:lang w:val="en-US"/>
        </w:rPr>
        <w:t xml:space="preserve"> reason</w:t>
      </w:r>
      <w:r w:rsidR="00E81179" w:rsidRPr="00111D38">
        <w:rPr>
          <w:rFonts w:ascii="Arial" w:hAnsi="Arial" w:cs="Arial"/>
          <w:lang w:val="en-US"/>
        </w:rPr>
        <w:t>s</w:t>
      </w:r>
      <w:r w:rsidR="009C0346" w:rsidRPr="00111D38">
        <w:rPr>
          <w:rFonts w:ascii="Arial" w:hAnsi="Arial" w:cs="Arial"/>
          <w:lang w:val="en-US"/>
        </w:rPr>
        <w:t xml:space="preserve"> is </w:t>
      </w:r>
      <w:r w:rsidR="00E81179" w:rsidRPr="00111D38">
        <w:rPr>
          <w:rFonts w:ascii="Arial" w:hAnsi="Arial" w:cs="Arial"/>
          <w:lang w:val="en-US"/>
        </w:rPr>
        <w:t>that growing pressure</w:t>
      </w:r>
      <w:r w:rsidR="009C0346" w:rsidRPr="00111D38">
        <w:rPr>
          <w:rFonts w:ascii="Arial" w:hAnsi="Arial" w:cs="Arial"/>
          <w:lang w:val="en-US"/>
        </w:rPr>
        <w:t xml:space="preserve"> improve</w:t>
      </w:r>
      <w:r w:rsidR="00E81179" w:rsidRPr="00111D38">
        <w:rPr>
          <w:rFonts w:ascii="Arial" w:hAnsi="Arial" w:cs="Arial"/>
          <w:lang w:val="en-US"/>
        </w:rPr>
        <w:t>s</w:t>
      </w:r>
      <w:r w:rsidR="009C0346" w:rsidRPr="00111D38">
        <w:rPr>
          <w:rFonts w:ascii="Arial" w:hAnsi="Arial" w:cs="Arial"/>
          <w:lang w:val="en-US"/>
        </w:rPr>
        <w:t xml:space="preserve"> the efficiency and effectiveness of </w:t>
      </w:r>
      <w:r w:rsidR="00E81179" w:rsidRPr="00111D38">
        <w:rPr>
          <w:rFonts w:ascii="Arial" w:hAnsi="Arial" w:cs="Arial"/>
          <w:lang w:val="en-US"/>
        </w:rPr>
        <w:t>development cooperation exerted and shrinks</w:t>
      </w:r>
      <w:r w:rsidR="00710196" w:rsidRPr="00111D38">
        <w:rPr>
          <w:rFonts w:ascii="Arial" w:hAnsi="Arial" w:cs="Arial"/>
          <w:lang w:val="en-US"/>
        </w:rPr>
        <w:t xml:space="preserve"> donor contributions. T</w:t>
      </w:r>
      <w:r w:rsidR="00E81179" w:rsidRPr="00111D38">
        <w:rPr>
          <w:rFonts w:ascii="Arial" w:hAnsi="Arial" w:cs="Arial"/>
          <w:lang w:val="en-US"/>
        </w:rPr>
        <w:t xml:space="preserve">he </w:t>
      </w:r>
      <w:r w:rsidR="009C0346" w:rsidRPr="00111D38">
        <w:rPr>
          <w:rFonts w:ascii="Arial" w:hAnsi="Arial" w:cs="Arial"/>
          <w:lang w:val="en-US"/>
        </w:rPr>
        <w:t>partners</w:t>
      </w:r>
      <w:r w:rsidR="00710196" w:rsidRPr="00111D38">
        <w:rPr>
          <w:rFonts w:ascii="Arial" w:hAnsi="Arial" w:cs="Arial"/>
          <w:lang w:val="en-US"/>
        </w:rPr>
        <w:t xml:space="preserve"> ideally undertake donor coordination</w:t>
      </w:r>
      <w:r w:rsidR="009C0346" w:rsidRPr="00111D38">
        <w:rPr>
          <w:rFonts w:ascii="Arial" w:hAnsi="Arial" w:cs="Arial"/>
          <w:lang w:val="en-US"/>
        </w:rPr>
        <w:t>, but they must be willing and able to do so. For the donors, this means taking seriously and neither overtaxing nor undermining their partner countries’ ownership and capacity with respect</w:t>
      </w:r>
      <w:r w:rsidR="00E81179" w:rsidRPr="00111D38">
        <w:rPr>
          <w:rFonts w:ascii="Arial" w:hAnsi="Arial" w:cs="Arial"/>
          <w:lang w:val="en-US"/>
        </w:rPr>
        <w:t>ing</w:t>
      </w:r>
      <w:r w:rsidR="009C0346" w:rsidRPr="00111D38">
        <w:rPr>
          <w:rFonts w:ascii="Arial" w:hAnsi="Arial" w:cs="Arial"/>
          <w:lang w:val="en-US"/>
        </w:rPr>
        <w:t xml:space="preserve"> their development. The donors should also be will</w:t>
      </w:r>
      <w:r w:rsidR="00710196" w:rsidRPr="00111D38">
        <w:rPr>
          <w:rFonts w:ascii="Arial" w:hAnsi="Arial" w:cs="Arial"/>
          <w:lang w:val="en-US"/>
        </w:rPr>
        <w:t>ing to subordinate their</w:t>
      </w:r>
      <w:r w:rsidR="009C0346" w:rsidRPr="00111D38">
        <w:rPr>
          <w:rFonts w:ascii="Arial" w:hAnsi="Arial" w:cs="Arial"/>
          <w:lang w:val="en-US"/>
        </w:rPr>
        <w:t xml:space="preserve"> interests, concepts</w:t>
      </w:r>
      <w:r w:rsidR="0058741F" w:rsidRPr="00111D38">
        <w:rPr>
          <w:rFonts w:ascii="Arial" w:hAnsi="Arial" w:cs="Arial"/>
          <w:lang w:val="en-US"/>
        </w:rPr>
        <w:t>,</w:t>
      </w:r>
      <w:r w:rsidR="009C0346" w:rsidRPr="00111D38">
        <w:rPr>
          <w:rFonts w:ascii="Arial" w:hAnsi="Arial" w:cs="Arial"/>
          <w:lang w:val="en-US"/>
        </w:rPr>
        <w:t xml:space="preserve"> and visibility to a</w:t>
      </w:r>
      <w:r w:rsidR="00E81179" w:rsidRPr="00111D38">
        <w:rPr>
          <w:rFonts w:ascii="Arial" w:hAnsi="Arial" w:cs="Arial"/>
          <w:lang w:val="en-US"/>
        </w:rPr>
        <w:t>n appropriate</w:t>
      </w:r>
      <w:r w:rsidR="009C0346" w:rsidRPr="00111D38">
        <w:rPr>
          <w:rFonts w:ascii="Arial" w:hAnsi="Arial" w:cs="Arial"/>
          <w:lang w:val="en-US"/>
        </w:rPr>
        <w:t xml:space="preserve"> joint approach</w:t>
      </w:r>
      <w:r w:rsidR="00E81179" w:rsidRPr="00111D38">
        <w:rPr>
          <w:rFonts w:ascii="Arial" w:hAnsi="Arial" w:cs="Arial"/>
          <w:lang w:val="en-US"/>
        </w:rPr>
        <w:t>.</w:t>
      </w:r>
    </w:p>
    <w:p w:rsidR="009C0346" w:rsidRPr="00111D38" w:rsidRDefault="0058741F" w:rsidP="009C0346">
      <w:pPr>
        <w:rPr>
          <w:rFonts w:ascii="Arial" w:hAnsi="Arial" w:cs="Arial"/>
          <w:lang w:val="en-US"/>
        </w:rPr>
      </w:pPr>
      <w:r w:rsidRPr="00111D38">
        <w:rPr>
          <w:rFonts w:ascii="Arial" w:hAnsi="Arial" w:cs="Arial"/>
          <w:lang w:val="en-US"/>
        </w:rPr>
        <w:t>The goal o</w:t>
      </w:r>
      <w:r w:rsidR="009C0346" w:rsidRPr="00111D38">
        <w:rPr>
          <w:rFonts w:ascii="Arial" w:hAnsi="Arial" w:cs="Arial"/>
          <w:lang w:val="en-US"/>
        </w:rPr>
        <w:t>f</w:t>
      </w:r>
      <w:r w:rsidR="00E81179" w:rsidRPr="00111D38">
        <w:rPr>
          <w:rFonts w:ascii="Arial" w:hAnsi="Arial" w:cs="Arial"/>
          <w:lang w:val="en-US"/>
        </w:rPr>
        <w:t xml:space="preserve"> donor coordination in electoral assistance implementation is</w:t>
      </w:r>
      <w:r w:rsidRPr="00111D38">
        <w:rPr>
          <w:rFonts w:ascii="Arial" w:hAnsi="Arial" w:cs="Arial"/>
          <w:lang w:val="en-US"/>
        </w:rPr>
        <w:t>,</w:t>
      </w:r>
      <w:r w:rsidR="009C0346" w:rsidRPr="00111D38">
        <w:rPr>
          <w:rFonts w:ascii="Arial" w:hAnsi="Arial" w:cs="Arial"/>
          <w:lang w:val="en-US"/>
        </w:rPr>
        <w:t xml:space="preserve"> in a nutshell</w:t>
      </w:r>
      <w:r w:rsidRPr="00111D38">
        <w:rPr>
          <w:rFonts w:ascii="Arial" w:hAnsi="Arial" w:cs="Arial"/>
          <w:lang w:val="en-US"/>
        </w:rPr>
        <w:t>,</w:t>
      </w:r>
      <w:r w:rsidR="00E81179" w:rsidRPr="00111D38">
        <w:rPr>
          <w:rFonts w:ascii="Arial" w:hAnsi="Arial" w:cs="Arial"/>
          <w:lang w:val="en-US"/>
        </w:rPr>
        <w:t xml:space="preserve"> to raise </w:t>
      </w:r>
      <w:r w:rsidR="004832DA" w:rsidRPr="00111D38">
        <w:rPr>
          <w:rFonts w:ascii="Arial" w:hAnsi="Arial" w:cs="Arial"/>
          <w:lang w:val="en-US"/>
        </w:rPr>
        <w:t xml:space="preserve">the </w:t>
      </w:r>
      <w:r w:rsidR="009C0346" w:rsidRPr="00111D38">
        <w:rPr>
          <w:rFonts w:ascii="Arial" w:hAnsi="Arial" w:cs="Arial"/>
          <w:lang w:val="en-US"/>
        </w:rPr>
        <w:t>efficiency of donor</w:t>
      </w:r>
      <w:r w:rsidRPr="00111D38">
        <w:rPr>
          <w:rFonts w:ascii="Arial" w:hAnsi="Arial" w:cs="Arial"/>
          <w:lang w:val="en-US"/>
        </w:rPr>
        <w:t>-</w:t>
      </w:r>
      <w:r w:rsidR="009C0346" w:rsidRPr="00111D38">
        <w:rPr>
          <w:rFonts w:ascii="Arial" w:hAnsi="Arial" w:cs="Arial"/>
          <w:lang w:val="en-US"/>
        </w:rPr>
        <w:t>funded program</w:t>
      </w:r>
      <w:r w:rsidR="00E81179" w:rsidRPr="00111D38">
        <w:rPr>
          <w:rFonts w:ascii="Arial" w:hAnsi="Arial" w:cs="Arial"/>
          <w:lang w:val="en-US"/>
        </w:rPr>
        <w:t>me</w:t>
      </w:r>
      <w:r w:rsidR="009C0346" w:rsidRPr="00111D38">
        <w:rPr>
          <w:rFonts w:ascii="Arial" w:hAnsi="Arial" w:cs="Arial"/>
          <w:lang w:val="en-US"/>
        </w:rPr>
        <w:t>s, to provide tech</w:t>
      </w:r>
      <w:r w:rsidRPr="00111D38">
        <w:rPr>
          <w:rFonts w:ascii="Arial" w:hAnsi="Arial" w:cs="Arial"/>
          <w:lang w:val="en-US"/>
        </w:rPr>
        <w:t>nical assistance which is needs-</w:t>
      </w:r>
      <w:r w:rsidR="000D6935" w:rsidRPr="00111D38">
        <w:rPr>
          <w:rFonts w:ascii="Arial" w:hAnsi="Arial" w:cs="Arial"/>
          <w:lang w:val="en-US"/>
        </w:rPr>
        <w:t>based (not</w:t>
      </w:r>
      <w:r w:rsidR="009C0346" w:rsidRPr="00111D38">
        <w:rPr>
          <w:rFonts w:ascii="Arial" w:hAnsi="Arial" w:cs="Arial"/>
          <w:lang w:val="en-US"/>
        </w:rPr>
        <w:t xml:space="preserve"> </w:t>
      </w:r>
      <w:r w:rsidR="000D6935" w:rsidRPr="00111D38">
        <w:rPr>
          <w:rFonts w:ascii="Arial" w:hAnsi="Arial" w:cs="Arial"/>
          <w:lang w:val="en-US"/>
        </w:rPr>
        <w:t xml:space="preserve">a </w:t>
      </w:r>
      <w:r w:rsidR="009C0346" w:rsidRPr="00111D38">
        <w:rPr>
          <w:rFonts w:ascii="Arial" w:hAnsi="Arial" w:cs="Arial"/>
          <w:lang w:val="en-US"/>
        </w:rPr>
        <w:t>donor</w:t>
      </w:r>
      <w:r w:rsidR="000D6935" w:rsidRPr="00111D38">
        <w:rPr>
          <w:rFonts w:ascii="Arial" w:hAnsi="Arial" w:cs="Arial"/>
          <w:lang w:val="en-US"/>
        </w:rPr>
        <w:t>’s</w:t>
      </w:r>
      <w:r w:rsidR="009C0346" w:rsidRPr="00111D38">
        <w:rPr>
          <w:rFonts w:ascii="Arial" w:hAnsi="Arial" w:cs="Arial"/>
          <w:lang w:val="en-US"/>
        </w:rPr>
        <w:t xml:space="preserve"> interest) and to avoid duplications in the provision of technical assistance.</w:t>
      </w:r>
    </w:p>
    <w:p w:rsidR="009C0346" w:rsidRPr="00111D38" w:rsidRDefault="00B065B2" w:rsidP="009C0346">
      <w:pPr>
        <w:rPr>
          <w:rFonts w:ascii="Arial" w:hAnsi="Arial" w:cs="Arial"/>
          <w:lang w:val="en-US"/>
        </w:rPr>
      </w:pPr>
      <w:r w:rsidRPr="00111D38">
        <w:rPr>
          <w:rFonts w:ascii="Arial" w:hAnsi="Arial" w:cs="Arial"/>
          <w:lang w:val="en-US"/>
        </w:rPr>
        <w:t>Looking at the electoral</w:t>
      </w:r>
      <w:r w:rsidR="007F5204" w:rsidRPr="00111D38">
        <w:rPr>
          <w:rFonts w:ascii="Arial" w:hAnsi="Arial" w:cs="Arial"/>
          <w:lang w:val="en-US"/>
        </w:rPr>
        <w:t xml:space="preserve"> assistance</w:t>
      </w:r>
      <w:r w:rsidR="009C0346" w:rsidRPr="00111D38">
        <w:rPr>
          <w:rFonts w:ascii="Arial" w:hAnsi="Arial" w:cs="Arial"/>
          <w:lang w:val="en-US"/>
        </w:rPr>
        <w:t xml:space="preserve"> landscape in </w:t>
      </w:r>
      <w:r w:rsidR="007F5204" w:rsidRPr="00111D38">
        <w:rPr>
          <w:rFonts w:ascii="Arial" w:hAnsi="Arial" w:cs="Arial"/>
          <w:lang w:val="en-US"/>
        </w:rPr>
        <w:t>t</w:t>
      </w:r>
      <w:r w:rsidR="00186DBD" w:rsidRPr="00111D38">
        <w:rPr>
          <w:rFonts w:ascii="Arial" w:hAnsi="Arial" w:cs="Arial"/>
          <w:lang w:val="en-US"/>
        </w:rPr>
        <w:t>he Kyrgyz Republic</w:t>
      </w:r>
      <w:r w:rsidR="007F5204" w:rsidRPr="00111D38">
        <w:rPr>
          <w:rFonts w:ascii="Arial" w:hAnsi="Arial" w:cs="Arial"/>
          <w:lang w:val="en-US"/>
        </w:rPr>
        <w:t>,</w:t>
      </w:r>
      <w:r w:rsidR="00313F27" w:rsidRPr="00111D38">
        <w:rPr>
          <w:rFonts w:ascii="Arial" w:hAnsi="Arial" w:cs="Arial"/>
          <w:lang w:val="en-US"/>
        </w:rPr>
        <w:t xml:space="preserve"> it is apparent that </w:t>
      </w:r>
      <w:r w:rsidR="009C0346" w:rsidRPr="00111D38">
        <w:rPr>
          <w:rFonts w:ascii="Arial" w:hAnsi="Arial" w:cs="Arial"/>
          <w:lang w:val="en-US"/>
        </w:rPr>
        <w:t xml:space="preserve">several international </w:t>
      </w:r>
      <w:r w:rsidR="00455CCC" w:rsidRPr="00111D38">
        <w:rPr>
          <w:rFonts w:ascii="Arial" w:hAnsi="Arial" w:cs="Arial"/>
          <w:lang w:val="en-US"/>
        </w:rPr>
        <w:t>organization</w:t>
      </w:r>
      <w:r w:rsidR="009C0346" w:rsidRPr="00111D38">
        <w:rPr>
          <w:rFonts w:ascii="Arial" w:hAnsi="Arial" w:cs="Arial"/>
          <w:lang w:val="en-US"/>
        </w:rPr>
        <w:t xml:space="preserve">s provide similar assistance to similar partners. Donor coordination ideally starts at the programming stage and shall be based on the requests of the Host government. </w:t>
      </w:r>
      <w:r w:rsidR="00FD58C8" w:rsidRPr="00111D38">
        <w:rPr>
          <w:rFonts w:ascii="Arial" w:hAnsi="Arial" w:cs="Arial"/>
          <w:lang w:val="en-US"/>
        </w:rPr>
        <w:t>The conventional</w:t>
      </w:r>
      <w:r w:rsidR="009C0346" w:rsidRPr="00111D38">
        <w:rPr>
          <w:rFonts w:ascii="Arial" w:hAnsi="Arial" w:cs="Arial"/>
          <w:lang w:val="en-US"/>
        </w:rPr>
        <w:t xml:space="preserve"> practices of UNDP </w:t>
      </w:r>
      <w:r w:rsidR="00313F27" w:rsidRPr="00111D38">
        <w:rPr>
          <w:rFonts w:ascii="Arial" w:hAnsi="Arial" w:cs="Arial"/>
          <w:lang w:val="en-US"/>
        </w:rPr>
        <w:t>electoral</w:t>
      </w:r>
      <w:r w:rsidR="009C0346" w:rsidRPr="00111D38">
        <w:rPr>
          <w:rFonts w:ascii="Arial" w:hAnsi="Arial" w:cs="Arial"/>
          <w:lang w:val="en-US"/>
        </w:rPr>
        <w:t xml:space="preserve"> </w:t>
      </w:r>
      <w:r w:rsidR="00313F27" w:rsidRPr="00111D38">
        <w:rPr>
          <w:rFonts w:ascii="Arial" w:hAnsi="Arial" w:cs="Arial"/>
          <w:lang w:val="en-US"/>
        </w:rPr>
        <w:t>projects show that where, for instance,</w:t>
      </w:r>
      <w:r w:rsidR="009C0346" w:rsidRPr="00111D38">
        <w:rPr>
          <w:rFonts w:ascii="Arial" w:hAnsi="Arial" w:cs="Arial"/>
          <w:lang w:val="en-US"/>
        </w:rPr>
        <w:t xml:space="preserve"> IFES and UNDP, respectively the UNDP Donors and USAID (for IFES, NDI</w:t>
      </w:r>
      <w:r w:rsidR="005F21A1" w:rsidRPr="00111D38">
        <w:rPr>
          <w:rFonts w:ascii="Arial" w:hAnsi="Arial" w:cs="Arial"/>
          <w:lang w:val="en-US"/>
        </w:rPr>
        <w:t>,</w:t>
      </w:r>
      <w:r w:rsidR="009C0346" w:rsidRPr="00111D38">
        <w:rPr>
          <w:rFonts w:ascii="Arial" w:hAnsi="Arial" w:cs="Arial"/>
          <w:lang w:val="en-US"/>
        </w:rPr>
        <w:t xml:space="preserve"> and IRI) have cooperated from the development of their respective program</w:t>
      </w:r>
      <w:r w:rsidR="00313F27" w:rsidRPr="00111D38">
        <w:rPr>
          <w:rFonts w:ascii="Arial" w:hAnsi="Arial" w:cs="Arial"/>
          <w:lang w:val="en-US"/>
        </w:rPr>
        <w:t>mes.</w:t>
      </w:r>
      <w:r w:rsidR="009C0346" w:rsidRPr="00111D38">
        <w:rPr>
          <w:rFonts w:ascii="Arial" w:hAnsi="Arial" w:cs="Arial"/>
          <w:lang w:val="en-US"/>
        </w:rPr>
        <w:t xml:space="preserve"> </w:t>
      </w:r>
      <w:r w:rsidR="00313F27" w:rsidRPr="00111D38">
        <w:rPr>
          <w:rFonts w:ascii="Arial" w:hAnsi="Arial" w:cs="Arial"/>
          <w:lang w:val="en-US"/>
        </w:rPr>
        <w:t>Consequently,</w:t>
      </w:r>
      <w:r w:rsidR="009C0346" w:rsidRPr="00111D38">
        <w:rPr>
          <w:rFonts w:ascii="Arial" w:hAnsi="Arial" w:cs="Arial"/>
          <w:lang w:val="en-US"/>
        </w:rPr>
        <w:t xml:space="preserve"> duplications and ‘turf wars’ were avoided. </w:t>
      </w:r>
    </w:p>
    <w:p w:rsidR="009C0346" w:rsidRPr="00111D38" w:rsidRDefault="00313F27" w:rsidP="009C0346">
      <w:pPr>
        <w:rPr>
          <w:rFonts w:ascii="Arial" w:hAnsi="Arial" w:cs="Arial"/>
          <w:lang w:val="en-US"/>
        </w:rPr>
      </w:pPr>
      <w:r w:rsidRPr="00111D38">
        <w:rPr>
          <w:rFonts w:ascii="Arial" w:hAnsi="Arial" w:cs="Arial"/>
          <w:lang w:val="en-US"/>
        </w:rPr>
        <w:t>The best practice can be said</w:t>
      </w:r>
      <w:r w:rsidR="009C0346" w:rsidRPr="00111D38">
        <w:rPr>
          <w:rFonts w:ascii="Arial" w:hAnsi="Arial" w:cs="Arial"/>
          <w:lang w:val="en-US"/>
        </w:rPr>
        <w:t xml:space="preserve"> that </w:t>
      </w:r>
      <w:r w:rsidR="007F5204" w:rsidRPr="00111D38">
        <w:rPr>
          <w:rFonts w:ascii="Arial" w:hAnsi="Arial" w:cs="Arial"/>
          <w:lang w:val="en-US"/>
        </w:rPr>
        <w:t>the host government</w:t>
      </w:r>
      <w:r w:rsidR="00FD58C8" w:rsidRPr="00111D38">
        <w:rPr>
          <w:rFonts w:ascii="Arial" w:hAnsi="Arial" w:cs="Arial"/>
          <w:lang w:val="en-US"/>
        </w:rPr>
        <w:t xml:space="preserve"> performs the donor coordination</w:t>
      </w:r>
      <w:r w:rsidR="007F5204" w:rsidRPr="00111D38">
        <w:rPr>
          <w:rFonts w:ascii="Arial" w:hAnsi="Arial" w:cs="Arial"/>
          <w:lang w:val="en-US"/>
        </w:rPr>
        <w:t>,</w:t>
      </w:r>
      <w:r w:rsidRPr="00111D38">
        <w:rPr>
          <w:rFonts w:ascii="Arial" w:hAnsi="Arial" w:cs="Arial"/>
          <w:lang w:val="en-US"/>
        </w:rPr>
        <w:t xml:space="preserve"> and</w:t>
      </w:r>
      <w:r w:rsidR="007F5204" w:rsidRPr="00111D38">
        <w:rPr>
          <w:rFonts w:ascii="Arial" w:hAnsi="Arial" w:cs="Arial"/>
          <w:lang w:val="en-US"/>
        </w:rPr>
        <w:t xml:space="preserve"> t</w:t>
      </w:r>
      <w:r w:rsidR="009C0346" w:rsidRPr="00111D38">
        <w:rPr>
          <w:rFonts w:ascii="Arial" w:hAnsi="Arial" w:cs="Arial"/>
          <w:lang w:val="en-US"/>
        </w:rPr>
        <w:t xml:space="preserve">he case of </w:t>
      </w:r>
      <w:r w:rsidR="007F5204" w:rsidRPr="00111D38">
        <w:rPr>
          <w:rFonts w:ascii="Arial" w:hAnsi="Arial" w:cs="Arial"/>
          <w:lang w:val="en-US"/>
        </w:rPr>
        <w:t>t</w:t>
      </w:r>
      <w:r w:rsidR="00186DBD" w:rsidRPr="00111D38">
        <w:rPr>
          <w:rFonts w:ascii="Arial" w:hAnsi="Arial" w:cs="Arial"/>
          <w:lang w:val="en-US"/>
        </w:rPr>
        <w:t>he Kyrgyz Republic</w:t>
      </w:r>
      <w:r w:rsidR="009C0346" w:rsidRPr="00111D38">
        <w:rPr>
          <w:rFonts w:ascii="Arial" w:hAnsi="Arial" w:cs="Arial"/>
          <w:lang w:val="en-US"/>
        </w:rPr>
        <w:t xml:space="preserve"> would be </w:t>
      </w:r>
      <w:r w:rsidRPr="00111D38">
        <w:rPr>
          <w:rFonts w:ascii="Arial" w:hAnsi="Arial" w:cs="Arial"/>
          <w:lang w:val="en-US"/>
        </w:rPr>
        <w:t xml:space="preserve">that </w:t>
      </w:r>
      <w:r w:rsidR="00186DBD" w:rsidRPr="00111D38">
        <w:rPr>
          <w:rFonts w:ascii="Arial" w:hAnsi="Arial" w:cs="Arial"/>
          <w:lang w:val="en-US"/>
        </w:rPr>
        <w:t>CEC</w:t>
      </w:r>
      <w:r w:rsidRPr="00111D38">
        <w:rPr>
          <w:rFonts w:ascii="Arial" w:hAnsi="Arial" w:cs="Arial"/>
          <w:lang w:val="en-US"/>
        </w:rPr>
        <w:t xml:space="preserve"> plays the role</w:t>
      </w:r>
      <w:r w:rsidR="007F5204" w:rsidRPr="00111D38">
        <w:rPr>
          <w:rFonts w:ascii="Arial" w:hAnsi="Arial" w:cs="Arial"/>
          <w:lang w:val="en-US"/>
        </w:rPr>
        <w:t>.</w:t>
      </w:r>
      <w:r w:rsidR="009C0346" w:rsidRPr="00111D38">
        <w:rPr>
          <w:rFonts w:ascii="Arial" w:hAnsi="Arial" w:cs="Arial"/>
          <w:lang w:val="en-US"/>
        </w:rPr>
        <w:t xml:space="preserve"> </w:t>
      </w:r>
      <w:r w:rsidRPr="00111D38">
        <w:rPr>
          <w:rFonts w:ascii="Arial" w:hAnsi="Arial" w:cs="Arial"/>
          <w:lang w:val="en-US"/>
        </w:rPr>
        <w:t>I</w:t>
      </w:r>
      <w:r w:rsidR="009C0346" w:rsidRPr="00111D38">
        <w:rPr>
          <w:rFonts w:ascii="Arial" w:hAnsi="Arial" w:cs="Arial"/>
          <w:lang w:val="en-US"/>
        </w:rPr>
        <w:t>t</w:t>
      </w:r>
      <w:r w:rsidRPr="00111D38">
        <w:rPr>
          <w:rFonts w:ascii="Arial" w:hAnsi="Arial" w:cs="Arial"/>
          <w:lang w:val="en-US"/>
        </w:rPr>
        <w:t>, however,</w:t>
      </w:r>
      <w:r w:rsidR="009C0346" w:rsidRPr="00111D38">
        <w:rPr>
          <w:rFonts w:ascii="Arial" w:hAnsi="Arial" w:cs="Arial"/>
          <w:lang w:val="en-US"/>
        </w:rPr>
        <w:t xml:space="preserve"> seems that the </w:t>
      </w:r>
      <w:r w:rsidR="00455CCC" w:rsidRPr="00111D38">
        <w:rPr>
          <w:rFonts w:ascii="Arial" w:hAnsi="Arial" w:cs="Arial"/>
          <w:lang w:val="en-US"/>
        </w:rPr>
        <w:t>organization</w:t>
      </w:r>
      <w:r w:rsidR="009C0346" w:rsidRPr="00111D38">
        <w:rPr>
          <w:rFonts w:ascii="Arial" w:hAnsi="Arial" w:cs="Arial"/>
          <w:lang w:val="en-US"/>
        </w:rPr>
        <w:t xml:space="preserve"> </w:t>
      </w:r>
      <w:r w:rsidR="00FD58C8" w:rsidRPr="00111D38">
        <w:rPr>
          <w:rFonts w:ascii="Arial" w:hAnsi="Arial" w:cs="Arial"/>
          <w:lang w:val="en-US"/>
        </w:rPr>
        <w:t>cannot perform this critical</w:t>
      </w:r>
      <w:r w:rsidR="009C0346" w:rsidRPr="00111D38">
        <w:rPr>
          <w:rFonts w:ascii="Arial" w:hAnsi="Arial" w:cs="Arial"/>
          <w:lang w:val="en-US"/>
        </w:rPr>
        <w:t xml:space="preserve"> function. UNDP</w:t>
      </w:r>
      <w:r w:rsidR="007F5204" w:rsidRPr="00111D38">
        <w:rPr>
          <w:rFonts w:ascii="Arial" w:hAnsi="Arial" w:cs="Arial"/>
          <w:lang w:val="en-US"/>
        </w:rPr>
        <w:t>,</w:t>
      </w:r>
      <w:r w:rsidR="009C0346" w:rsidRPr="00111D38">
        <w:rPr>
          <w:rFonts w:ascii="Arial" w:hAnsi="Arial" w:cs="Arial"/>
          <w:lang w:val="en-US"/>
        </w:rPr>
        <w:t xml:space="preserve"> therefore</w:t>
      </w:r>
      <w:r w:rsidR="007F5204" w:rsidRPr="00111D38">
        <w:rPr>
          <w:rFonts w:ascii="Arial" w:hAnsi="Arial" w:cs="Arial"/>
          <w:lang w:val="en-US"/>
        </w:rPr>
        <w:t>,</w:t>
      </w:r>
      <w:r w:rsidR="009C0346" w:rsidRPr="00111D38">
        <w:rPr>
          <w:rFonts w:ascii="Arial" w:hAnsi="Arial" w:cs="Arial"/>
          <w:lang w:val="en-US"/>
        </w:rPr>
        <w:t xml:space="preserve"> is assisting </w:t>
      </w:r>
      <w:r w:rsidR="00186DBD" w:rsidRPr="00111D38">
        <w:rPr>
          <w:rFonts w:ascii="Arial" w:hAnsi="Arial" w:cs="Arial"/>
          <w:lang w:val="en-US"/>
        </w:rPr>
        <w:t>CEC</w:t>
      </w:r>
      <w:r w:rsidR="009C0346" w:rsidRPr="00111D38">
        <w:rPr>
          <w:rFonts w:ascii="Arial" w:hAnsi="Arial" w:cs="Arial"/>
          <w:lang w:val="en-US"/>
        </w:rPr>
        <w:t xml:space="preserve"> which is </w:t>
      </w:r>
      <w:r w:rsidR="007F5204" w:rsidRPr="00111D38">
        <w:rPr>
          <w:rFonts w:ascii="Arial" w:hAnsi="Arial" w:cs="Arial"/>
          <w:lang w:val="en-US"/>
        </w:rPr>
        <w:t>against the spirit of the ProDoc</w:t>
      </w:r>
      <w:r w:rsidR="009C0346" w:rsidRPr="00111D38">
        <w:rPr>
          <w:rFonts w:ascii="Arial" w:hAnsi="Arial" w:cs="Arial"/>
          <w:lang w:val="en-US"/>
        </w:rPr>
        <w:t xml:space="preserve"> where </w:t>
      </w:r>
      <w:r w:rsidR="00186DBD" w:rsidRPr="00111D38">
        <w:rPr>
          <w:rFonts w:ascii="Arial" w:hAnsi="Arial" w:cs="Arial"/>
          <w:lang w:val="en-US"/>
        </w:rPr>
        <w:t>CEC</w:t>
      </w:r>
      <w:r w:rsidR="005F21A1" w:rsidRPr="00111D38">
        <w:rPr>
          <w:rFonts w:ascii="Arial" w:hAnsi="Arial" w:cs="Arial"/>
          <w:lang w:val="en-US"/>
        </w:rPr>
        <w:t xml:space="preserve"> is claiming this function.</w:t>
      </w:r>
    </w:p>
    <w:p w:rsidR="009C0346" w:rsidRPr="00111D38" w:rsidRDefault="007C2988" w:rsidP="009C0346">
      <w:pPr>
        <w:rPr>
          <w:rFonts w:ascii="Arial" w:hAnsi="Arial" w:cs="Arial"/>
          <w:lang w:val="en-US"/>
        </w:rPr>
      </w:pPr>
      <w:r w:rsidRPr="00111D38">
        <w:rPr>
          <w:rFonts w:ascii="Arial" w:hAnsi="Arial" w:cs="Arial"/>
          <w:lang w:val="en-US"/>
        </w:rPr>
        <w:t>In the</w:t>
      </w:r>
      <w:r w:rsidR="009C0346" w:rsidRPr="00111D38">
        <w:rPr>
          <w:rFonts w:ascii="Arial" w:hAnsi="Arial" w:cs="Arial"/>
          <w:lang w:val="en-US"/>
        </w:rPr>
        <w:t xml:space="preserve"> future</w:t>
      </w:r>
      <w:r w:rsidRPr="00111D38">
        <w:rPr>
          <w:rFonts w:ascii="Arial" w:hAnsi="Arial" w:cs="Arial"/>
          <w:lang w:val="en-US"/>
        </w:rPr>
        <w:t xml:space="preserve">, UNDP election projects </w:t>
      </w:r>
      <w:r w:rsidR="00994DCA">
        <w:rPr>
          <w:rFonts w:ascii="Arial" w:hAnsi="Arial" w:cs="Arial"/>
          <w:lang w:val="en-US"/>
        </w:rPr>
        <w:t>would</w:t>
      </w:r>
      <w:r w:rsidRPr="00111D38">
        <w:rPr>
          <w:rFonts w:ascii="Arial" w:hAnsi="Arial" w:cs="Arial"/>
          <w:lang w:val="en-US"/>
        </w:rPr>
        <w:t xml:space="preserve"> be</w:t>
      </w:r>
      <w:r w:rsidR="009C0346" w:rsidRPr="00111D38">
        <w:rPr>
          <w:rFonts w:ascii="Arial" w:hAnsi="Arial" w:cs="Arial"/>
          <w:lang w:val="en-US"/>
        </w:rPr>
        <w:t xml:space="preserve"> advised that programming is based on the request of </w:t>
      </w:r>
      <w:r w:rsidR="00186DBD" w:rsidRPr="00111D38">
        <w:rPr>
          <w:rFonts w:ascii="Arial" w:hAnsi="Arial" w:cs="Arial"/>
          <w:lang w:val="en-US"/>
        </w:rPr>
        <w:t>CEC</w:t>
      </w:r>
      <w:r w:rsidR="009C0346" w:rsidRPr="00111D38">
        <w:rPr>
          <w:rFonts w:ascii="Arial" w:hAnsi="Arial" w:cs="Arial"/>
          <w:lang w:val="en-US"/>
        </w:rPr>
        <w:t xml:space="preserve"> and coordination with other donors and implementers in the development of respective support program</w:t>
      </w:r>
      <w:r w:rsidR="001C2D98" w:rsidRPr="00111D38">
        <w:rPr>
          <w:rFonts w:ascii="Arial" w:hAnsi="Arial" w:cs="Arial"/>
          <w:lang w:val="en-US"/>
        </w:rPr>
        <w:t>me</w:t>
      </w:r>
      <w:r w:rsidR="009C0346" w:rsidRPr="00111D38">
        <w:rPr>
          <w:rFonts w:ascii="Arial" w:hAnsi="Arial" w:cs="Arial"/>
          <w:lang w:val="en-US"/>
        </w:rPr>
        <w:t xml:space="preserve">s. </w:t>
      </w:r>
      <w:r w:rsidR="00186DBD" w:rsidRPr="00111D38">
        <w:rPr>
          <w:rFonts w:ascii="Arial" w:hAnsi="Arial" w:cs="Arial"/>
          <w:lang w:val="en-US"/>
        </w:rPr>
        <w:t>CEC</w:t>
      </w:r>
      <w:r w:rsidR="009C0346" w:rsidRPr="00111D38">
        <w:rPr>
          <w:rFonts w:ascii="Arial" w:hAnsi="Arial" w:cs="Arial"/>
          <w:lang w:val="en-US"/>
        </w:rPr>
        <w:t xml:space="preserve"> will require assistance and capacity building in the function of </w:t>
      </w:r>
      <w:r w:rsidR="00885FB8" w:rsidRPr="00111D38">
        <w:rPr>
          <w:rFonts w:ascii="Arial" w:hAnsi="Arial" w:cs="Arial"/>
          <w:lang w:val="en-US"/>
        </w:rPr>
        <w:t>donor coordination which is preferably</w:t>
      </w:r>
      <w:r w:rsidR="009C0346" w:rsidRPr="00111D38">
        <w:rPr>
          <w:rFonts w:ascii="Arial" w:hAnsi="Arial" w:cs="Arial"/>
          <w:lang w:val="en-US"/>
        </w:rPr>
        <w:t xml:space="preserve"> pr</w:t>
      </w:r>
      <w:r w:rsidR="00885FB8" w:rsidRPr="00111D38">
        <w:rPr>
          <w:rFonts w:ascii="Arial" w:hAnsi="Arial" w:cs="Arial"/>
          <w:lang w:val="en-US"/>
        </w:rPr>
        <w:t xml:space="preserve">ovided by </w:t>
      </w:r>
      <w:r w:rsidR="00D74FA6">
        <w:rPr>
          <w:rFonts w:ascii="Arial" w:hAnsi="Arial" w:cs="Arial"/>
          <w:lang w:val="en-US"/>
        </w:rPr>
        <w:t xml:space="preserve">the </w:t>
      </w:r>
      <w:r w:rsidR="009C0346" w:rsidRPr="00111D38">
        <w:rPr>
          <w:rFonts w:ascii="Arial" w:hAnsi="Arial" w:cs="Arial"/>
          <w:lang w:val="en-US"/>
        </w:rPr>
        <w:t xml:space="preserve">UN as an impartial partner. The </w:t>
      </w:r>
      <w:r w:rsidR="00DA6C3F">
        <w:rPr>
          <w:rFonts w:ascii="Arial" w:hAnsi="Arial" w:cs="Arial"/>
          <w:lang w:val="en-US"/>
        </w:rPr>
        <w:t xml:space="preserve">development and monitoring of </w:t>
      </w:r>
      <w:r w:rsidR="009C0346" w:rsidRPr="00111D38">
        <w:rPr>
          <w:rFonts w:ascii="Arial" w:hAnsi="Arial" w:cs="Arial"/>
          <w:lang w:val="en-US"/>
        </w:rPr>
        <w:t>t</w:t>
      </w:r>
      <w:r w:rsidR="000F38F8">
        <w:rPr>
          <w:rFonts w:ascii="Arial" w:hAnsi="Arial" w:cs="Arial"/>
          <w:lang w:val="en-US"/>
        </w:rPr>
        <w:t>echnical assistance referring to</w:t>
      </w:r>
      <w:r w:rsidR="000F38F8" w:rsidRPr="000F38F8">
        <w:rPr>
          <w:rFonts w:ascii="Arial" w:hAnsi="Arial" w:cs="Arial"/>
          <w:color w:val="000000" w:themeColor="text1"/>
          <w:lang w:val="en-US"/>
        </w:rPr>
        <w:t xml:space="preserve"> </w:t>
      </w:r>
      <w:r w:rsidR="000F38F8">
        <w:rPr>
          <w:rFonts w:ascii="Arial" w:hAnsi="Arial" w:cs="Arial"/>
          <w:color w:val="000000" w:themeColor="text1"/>
          <w:lang w:val="en-US"/>
        </w:rPr>
        <w:t>“</w:t>
      </w:r>
      <w:r w:rsidR="000F38F8" w:rsidRPr="00111D38">
        <w:rPr>
          <w:rFonts w:ascii="Arial" w:hAnsi="Arial" w:cs="Arial"/>
          <w:color w:val="000000" w:themeColor="text1"/>
          <w:lang w:val="en-US"/>
        </w:rPr>
        <w:t xml:space="preserve">Matrix of </w:t>
      </w:r>
      <w:r w:rsidR="000F38F8">
        <w:rPr>
          <w:rFonts w:ascii="Arial" w:hAnsi="Arial" w:cs="Arial"/>
          <w:color w:val="000000" w:themeColor="text1"/>
          <w:lang w:val="en-US"/>
        </w:rPr>
        <w:t xml:space="preserve">Donor </w:t>
      </w:r>
      <w:r w:rsidR="000F38F8" w:rsidRPr="00111D38">
        <w:rPr>
          <w:rFonts w:ascii="Arial" w:hAnsi="Arial" w:cs="Arial"/>
          <w:color w:val="000000" w:themeColor="text1"/>
          <w:lang w:val="en-US"/>
        </w:rPr>
        <w:t>Assistance</w:t>
      </w:r>
      <w:r w:rsidR="000F38F8">
        <w:rPr>
          <w:rFonts w:ascii="Arial" w:hAnsi="Arial" w:cs="Arial"/>
          <w:color w:val="000000" w:themeColor="text1"/>
          <w:lang w:val="en-US"/>
        </w:rPr>
        <w:t xml:space="preserve"> Kyrgyz Election Support Project”</w:t>
      </w:r>
      <w:r w:rsidR="00D876D4">
        <w:rPr>
          <w:rFonts w:ascii="Arial" w:hAnsi="Arial" w:cs="Arial"/>
          <w:lang w:val="en-US"/>
        </w:rPr>
        <w:t xml:space="preserve"> can</w:t>
      </w:r>
      <w:r w:rsidR="009C0346" w:rsidRPr="00111D38">
        <w:rPr>
          <w:rFonts w:ascii="Arial" w:hAnsi="Arial" w:cs="Arial"/>
          <w:lang w:val="en-US"/>
        </w:rPr>
        <w:t xml:space="preserve"> be a useful tool for the donors and th</w:t>
      </w:r>
      <w:r w:rsidR="00FD58C8" w:rsidRPr="00111D38">
        <w:rPr>
          <w:rFonts w:ascii="Arial" w:hAnsi="Arial" w:cs="Arial"/>
          <w:lang w:val="en-US"/>
        </w:rPr>
        <w:t xml:space="preserve">e host government to </w:t>
      </w:r>
      <w:r w:rsidR="009C0346" w:rsidRPr="00111D38">
        <w:rPr>
          <w:rFonts w:ascii="Arial" w:hAnsi="Arial" w:cs="Arial"/>
          <w:lang w:val="en-US"/>
        </w:rPr>
        <w:t>oversee the implementation of donor</w:t>
      </w:r>
      <w:r w:rsidR="005F21A1" w:rsidRPr="00111D38">
        <w:rPr>
          <w:rFonts w:ascii="Arial" w:hAnsi="Arial" w:cs="Arial"/>
          <w:lang w:val="en-US"/>
        </w:rPr>
        <w:t>-</w:t>
      </w:r>
      <w:r w:rsidR="009C0346" w:rsidRPr="00111D38">
        <w:rPr>
          <w:rFonts w:ascii="Arial" w:hAnsi="Arial" w:cs="Arial"/>
          <w:lang w:val="en-US"/>
        </w:rPr>
        <w:t>funded activities</w:t>
      </w:r>
      <w:r w:rsidR="00FD58C8" w:rsidRPr="00111D38">
        <w:rPr>
          <w:rFonts w:ascii="Arial" w:hAnsi="Arial" w:cs="Arial"/>
          <w:lang w:val="en-US"/>
        </w:rPr>
        <w:t xml:space="preserve"> adequately</w:t>
      </w:r>
      <w:r w:rsidR="009C0346" w:rsidRPr="00111D38">
        <w:rPr>
          <w:rFonts w:ascii="Arial" w:hAnsi="Arial" w:cs="Arial"/>
          <w:lang w:val="en-US"/>
        </w:rPr>
        <w:t>.</w:t>
      </w:r>
    </w:p>
    <w:p w:rsidR="009C0346" w:rsidRPr="00111D38" w:rsidRDefault="009C0346" w:rsidP="009C0346">
      <w:pPr>
        <w:rPr>
          <w:rFonts w:ascii="Arial" w:hAnsi="Arial" w:cs="Arial"/>
          <w:lang w:val="en-US"/>
        </w:rPr>
      </w:pPr>
      <w:r w:rsidRPr="00111D38">
        <w:rPr>
          <w:rFonts w:ascii="Arial" w:hAnsi="Arial" w:cs="Arial"/>
          <w:lang w:val="en-US"/>
        </w:rPr>
        <w:t>Donor coord</w:t>
      </w:r>
      <w:r w:rsidR="00FD58C8" w:rsidRPr="00111D38">
        <w:rPr>
          <w:rFonts w:ascii="Arial" w:hAnsi="Arial" w:cs="Arial"/>
          <w:lang w:val="en-US"/>
        </w:rPr>
        <w:t>ination should be performed on three</w:t>
      </w:r>
      <w:r w:rsidRPr="00111D38">
        <w:rPr>
          <w:rFonts w:ascii="Arial" w:hAnsi="Arial" w:cs="Arial"/>
          <w:lang w:val="en-US"/>
        </w:rPr>
        <w:t xml:space="preserve"> levels</w:t>
      </w:r>
      <w:r w:rsidR="00885FB8" w:rsidRPr="00111D38">
        <w:rPr>
          <w:rFonts w:ascii="Arial" w:hAnsi="Arial" w:cs="Arial"/>
          <w:lang w:val="en-US"/>
        </w:rPr>
        <w:t>.</w:t>
      </w:r>
    </w:p>
    <w:p w:rsidR="009C0346" w:rsidRPr="00111D38" w:rsidRDefault="009C0346" w:rsidP="00D76BC0">
      <w:pPr>
        <w:pStyle w:val="ListParagraph"/>
        <w:numPr>
          <w:ilvl w:val="0"/>
          <w:numId w:val="11"/>
        </w:numPr>
        <w:spacing w:line="256" w:lineRule="auto"/>
        <w:rPr>
          <w:rFonts w:ascii="Arial" w:hAnsi="Arial" w:cs="Arial"/>
          <w:lang w:val="en-US"/>
        </w:rPr>
      </w:pPr>
      <w:r w:rsidRPr="00111D38">
        <w:rPr>
          <w:rFonts w:ascii="Arial" w:hAnsi="Arial" w:cs="Arial"/>
          <w:lang w:val="en-US"/>
        </w:rPr>
        <w:t xml:space="preserve">Level of </w:t>
      </w:r>
      <w:r w:rsidR="00414E4F" w:rsidRPr="00111D38">
        <w:rPr>
          <w:rFonts w:ascii="Arial" w:hAnsi="Arial" w:cs="Arial"/>
          <w:lang w:val="en-US"/>
        </w:rPr>
        <w:t xml:space="preserve">the </w:t>
      </w:r>
      <w:r w:rsidRPr="00111D38">
        <w:rPr>
          <w:rFonts w:ascii="Arial" w:hAnsi="Arial" w:cs="Arial"/>
          <w:lang w:val="en-US"/>
        </w:rPr>
        <w:t>Government and Donor Representatives (Ambassadors)</w:t>
      </w:r>
    </w:p>
    <w:p w:rsidR="009C0346" w:rsidRPr="00111D38" w:rsidRDefault="009C0346" w:rsidP="00D76BC0">
      <w:pPr>
        <w:pStyle w:val="ListParagraph"/>
        <w:numPr>
          <w:ilvl w:val="0"/>
          <w:numId w:val="11"/>
        </w:numPr>
        <w:spacing w:line="256" w:lineRule="auto"/>
        <w:rPr>
          <w:rFonts w:ascii="Arial" w:hAnsi="Arial" w:cs="Arial"/>
          <w:lang w:val="en-US"/>
        </w:rPr>
      </w:pPr>
      <w:r w:rsidRPr="00111D38">
        <w:rPr>
          <w:rFonts w:ascii="Arial" w:hAnsi="Arial" w:cs="Arial"/>
          <w:lang w:val="en-US"/>
        </w:rPr>
        <w:t xml:space="preserve">Level of technical assistance providers and donor </w:t>
      </w:r>
      <w:r w:rsidR="00455CCC" w:rsidRPr="00111D38">
        <w:rPr>
          <w:rFonts w:ascii="Arial" w:hAnsi="Arial" w:cs="Arial"/>
          <w:lang w:val="en-US"/>
        </w:rPr>
        <w:t>organization</w:t>
      </w:r>
      <w:r w:rsidRPr="00111D38">
        <w:rPr>
          <w:rFonts w:ascii="Arial" w:hAnsi="Arial" w:cs="Arial"/>
          <w:lang w:val="en-US"/>
        </w:rPr>
        <w:t>s</w:t>
      </w:r>
      <w:r w:rsidR="00414E4F" w:rsidRPr="00111D38">
        <w:rPr>
          <w:rFonts w:ascii="Arial" w:hAnsi="Arial" w:cs="Arial"/>
          <w:lang w:val="en-US"/>
        </w:rPr>
        <w:t>’</w:t>
      </w:r>
      <w:r w:rsidRPr="00111D38">
        <w:rPr>
          <w:rFonts w:ascii="Arial" w:hAnsi="Arial" w:cs="Arial"/>
          <w:lang w:val="en-US"/>
        </w:rPr>
        <w:t xml:space="preserve"> technical staff</w:t>
      </w:r>
    </w:p>
    <w:p w:rsidR="009C0346" w:rsidRPr="00111D38" w:rsidRDefault="009C0346" w:rsidP="00D76BC0">
      <w:pPr>
        <w:pStyle w:val="ListParagraph"/>
        <w:numPr>
          <w:ilvl w:val="0"/>
          <w:numId w:val="11"/>
        </w:numPr>
        <w:spacing w:line="256" w:lineRule="auto"/>
        <w:rPr>
          <w:rFonts w:ascii="Arial" w:hAnsi="Arial" w:cs="Arial"/>
          <w:lang w:val="en-US"/>
        </w:rPr>
      </w:pPr>
      <w:r w:rsidRPr="00111D38">
        <w:rPr>
          <w:rFonts w:ascii="Arial" w:hAnsi="Arial" w:cs="Arial"/>
          <w:lang w:val="en-US"/>
        </w:rPr>
        <w:t>Internal coordination of possible cooperation in activities by national</w:t>
      </w:r>
      <w:r w:rsidR="00414E4F" w:rsidRPr="00111D38">
        <w:rPr>
          <w:rFonts w:ascii="Arial" w:hAnsi="Arial" w:cs="Arial"/>
          <w:lang w:val="en-US"/>
        </w:rPr>
        <w:t>/international technical assistance</w:t>
      </w:r>
      <w:r w:rsidRPr="00111D38">
        <w:rPr>
          <w:rFonts w:ascii="Arial" w:hAnsi="Arial" w:cs="Arial"/>
          <w:lang w:val="en-US"/>
        </w:rPr>
        <w:t xml:space="preserve"> partners</w:t>
      </w:r>
    </w:p>
    <w:p w:rsidR="009C0346" w:rsidRPr="00111D38" w:rsidRDefault="009C0346" w:rsidP="009C0346">
      <w:pPr>
        <w:rPr>
          <w:rFonts w:ascii="Arial" w:hAnsi="Arial" w:cs="Arial"/>
          <w:lang w:val="en-US"/>
        </w:rPr>
      </w:pPr>
      <w:r w:rsidRPr="00111D38">
        <w:rPr>
          <w:rFonts w:ascii="Arial" w:hAnsi="Arial" w:cs="Arial"/>
          <w:lang w:val="en-US"/>
        </w:rPr>
        <w:t xml:space="preserve">Given the capacity gap of </w:t>
      </w:r>
      <w:r w:rsidR="00186DBD" w:rsidRPr="00111D38">
        <w:rPr>
          <w:rFonts w:ascii="Arial" w:hAnsi="Arial" w:cs="Arial"/>
          <w:lang w:val="en-US"/>
        </w:rPr>
        <w:t>CEC</w:t>
      </w:r>
      <w:r w:rsidRPr="00111D38">
        <w:rPr>
          <w:rFonts w:ascii="Arial" w:hAnsi="Arial" w:cs="Arial"/>
          <w:lang w:val="en-US"/>
        </w:rPr>
        <w:t xml:space="preserve"> to perform donor coordination</w:t>
      </w:r>
      <w:r w:rsidR="00DF2691" w:rsidRPr="00111D38">
        <w:rPr>
          <w:rFonts w:ascii="Arial" w:hAnsi="Arial" w:cs="Arial"/>
          <w:lang w:val="en-US"/>
        </w:rPr>
        <w:t>,</w:t>
      </w:r>
      <w:r w:rsidRPr="00111D38">
        <w:rPr>
          <w:rFonts w:ascii="Arial" w:hAnsi="Arial" w:cs="Arial"/>
          <w:lang w:val="en-US"/>
        </w:rPr>
        <w:t xml:space="preserve"> UNDP is well positioned to provide them with assistanc</w:t>
      </w:r>
      <w:r w:rsidR="00DF2691" w:rsidRPr="00111D38">
        <w:rPr>
          <w:rFonts w:ascii="Arial" w:hAnsi="Arial" w:cs="Arial"/>
          <w:lang w:val="en-US"/>
        </w:rPr>
        <w:t xml:space="preserve">e for the upcoming </w:t>
      </w:r>
      <w:r w:rsidRPr="00111D38">
        <w:rPr>
          <w:rFonts w:ascii="Arial" w:hAnsi="Arial" w:cs="Arial"/>
          <w:lang w:val="en-US"/>
        </w:rPr>
        <w:t>elections which would also raise UNDP’s visibility in the process</w:t>
      </w:r>
      <w:r w:rsidR="00DF2691" w:rsidRPr="00111D38">
        <w:rPr>
          <w:rFonts w:ascii="Arial" w:hAnsi="Arial" w:cs="Arial"/>
          <w:lang w:val="en-US"/>
        </w:rPr>
        <w:t>es</w:t>
      </w:r>
      <w:r w:rsidRPr="00111D38">
        <w:rPr>
          <w:rFonts w:ascii="Arial" w:hAnsi="Arial" w:cs="Arial"/>
          <w:lang w:val="en-US"/>
        </w:rPr>
        <w:t>. Future cooperation in donor coordination of electoral activities shall be discussed wit</w:t>
      </w:r>
      <w:r w:rsidR="00DF2691" w:rsidRPr="00111D38">
        <w:rPr>
          <w:rFonts w:ascii="Arial" w:hAnsi="Arial" w:cs="Arial"/>
          <w:lang w:val="en-US"/>
        </w:rPr>
        <w:t>h CEC and partners</w:t>
      </w:r>
      <w:r w:rsidRPr="00111D38">
        <w:rPr>
          <w:rFonts w:ascii="Arial" w:hAnsi="Arial" w:cs="Arial"/>
          <w:lang w:val="en-US"/>
        </w:rPr>
        <w:t>.</w:t>
      </w:r>
    </w:p>
    <w:p w:rsidR="00AC443C" w:rsidRPr="00111D38" w:rsidRDefault="009C0346" w:rsidP="009C0346">
      <w:pPr>
        <w:rPr>
          <w:rFonts w:ascii="Arial" w:hAnsi="Arial" w:cs="Arial"/>
          <w:lang w:val="en-US"/>
        </w:rPr>
      </w:pPr>
      <w:r w:rsidRPr="00111D38">
        <w:rPr>
          <w:rFonts w:ascii="Arial" w:hAnsi="Arial" w:cs="Arial"/>
          <w:lang w:val="en-US"/>
        </w:rPr>
        <w:t xml:space="preserve">As mentioned above, </w:t>
      </w:r>
      <w:r w:rsidR="00FB6C71" w:rsidRPr="00111D38">
        <w:rPr>
          <w:rFonts w:ascii="Arial" w:hAnsi="Arial" w:cs="Arial"/>
          <w:lang w:val="en-US"/>
        </w:rPr>
        <w:t xml:space="preserve">many </w:t>
      </w:r>
      <w:r w:rsidR="00455CCC" w:rsidRPr="00111D38">
        <w:rPr>
          <w:rFonts w:ascii="Arial" w:hAnsi="Arial" w:cs="Arial"/>
          <w:lang w:val="en-US"/>
        </w:rPr>
        <w:t>organization</w:t>
      </w:r>
      <w:r w:rsidR="00FB6C71" w:rsidRPr="00111D38">
        <w:rPr>
          <w:rFonts w:ascii="Arial" w:hAnsi="Arial" w:cs="Arial"/>
          <w:lang w:val="en-US"/>
        </w:rPr>
        <w:t>s</w:t>
      </w:r>
      <w:r w:rsidR="0037142D">
        <w:rPr>
          <w:rFonts w:ascii="Arial" w:hAnsi="Arial" w:cs="Arial"/>
          <w:lang w:val="en-US"/>
        </w:rPr>
        <w:t xml:space="preserve"> have been</w:t>
      </w:r>
      <w:r w:rsidRPr="00111D38">
        <w:rPr>
          <w:rFonts w:ascii="Arial" w:hAnsi="Arial" w:cs="Arial"/>
          <w:lang w:val="en-US"/>
        </w:rPr>
        <w:t xml:space="preserve"> providing technical assistance t</w:t>
      </w:r>
      <w:r w:rsidR="00AC443C" w:rsidRPr="00111D38">
        <w:rPr>
          <w:rFonts w:ascii="Arial" w:hAnsi="Arial" w:cs="Arial"/>
          <w:lang w:val="en-US"/>
        </w:rPr>
        <w:t>o the election process,</w:t>
      </w:r>
      <w:r w:rsidRPr="00111D38">
        <w:rPr>
          <w:rFonts w:ascii="Arial" w:hAnsi="Arial" w:cs="Arial"/>
          <w:lang w:val="en-US"/>
        </w:rPr>
        <w:t xml:space="preserve"> </w:t>
      </w:r>
      <w:r w:rsidR="00FD58C8" w:rsidRPr="00111D38">
        <w:rPr>
          <w:rFonts w:ascii="Arial" w:hAnsi="Arial" w:cs="Arial"/>
          <w:lang w:val="en-US"/>
        </w:rPr>
        <w:t xml:space="preserve">and so, </w:t>
      </w:r>
      <w:r w:rsidR="009733F9" w:rsidRPr="00111D38">
        <w:rPr>
          <w:rFonts w:ascii="Arial" w:hAnsi="Arial" w:cs="Arial"/>
          <w:lang w:val="en-US"/>
        </w:rPr>
        <w:t>robust</w:t>
      </w:r>
      <w:r w:rsidRPr="00111D38">
        <w:rPr>
          <w:rFonts w:ascii="Arial" w:hAnsi="Arial" w:cs="Arial"/>
          <w:lang w:val="en-US"/>
        </w:rPr>
        <w:t xml:space="preserve"> coor</w:t>
      </w:r>
      <w:r w:rsidR="00AC443C" w:rsidRPr="00111D38">
        <w:rPr>
          <w:rFonts w:ascii="Arial" w:hAnsi="Arial" w:cs="Arial"/>
          <w:lang w:val="en-US"/>
        </w:rPr>
        <w:t>dination mechanisms are necessary</w:t>
      </w:r>
      <w:r w:rsidRPr="00111D38">
        <w:rPr>
          <w:rFonts w:ascii="Arial" w:hAnsi="Arial" w:cs="Arial"/>
          <w:lang w:val="en-US"/>
        </w:rPr>
        <w:t xml:space="preserve"> to avoid duplications and an overburdening of the election management body.</w:t>
      </w:r>
    </w:p>
    <w:p w:rsidR="009C0346" w:rsidRPr="00111D38" w:rsidRDefault="00D876D4" w:rsidP="009C0346">
      <w:pPr>
        <w:rPr>
          <w:rFonts w:ascii="Arial" w:hAnsi="Arial" w:cs="Arial"/>
          <w:lang w:val="en-US"/>
        </w:rPr>
      </w:pPr>
      <w:r>
        <w:rPr>
          <w:rFonts w:ascii="Arial" w:hAnsi="Arial" w:cs="Arial"/>
          <w:lang w:val="en-US"/>
        </w:rPr>
        <w:t>For instance, d</w:t>
      </w:r>
      <w:r w:rsidR="00AC443C" w:rsidRPr="00111D38">
        <w:rPr>
          <w:rFonts w:ascii="Arial" w:hAnsi="Arial" w:cs="Arial"/>
          <w:lang w:val="en-US"/>
        </w:rPr>
        <w:t>uring the electoral cycle 2015-2017</w:t>
      </w:r>
      <w:r w:rsidR="00BB22BB" w:rsidRPr="00111D38">
        <w:rPr>
          <w:rFonts w:ascii="Arial" w:hAnsi="Arial" w:cs="Arial"/>
          <w:lang w:val="en-US"/>
        </w:rPr>
        <w:t xml:space="preserve">, mainly the following </w:t>
      </w:r>
      <w:r w:rsidR="00455CCC" w:rsidRPr="00111D38">
        <w:rPr>
          <w:rFonts w:ascii="Arial" w:hAnsi="Arial" w:cs="Arial"/>
          <w:lang w:val="en-US"/>
        </w:rPr>
        <w:t>organization</w:t>
      </w:r>
      <w:r w:rsidR="00BB22BB" w:rsidRPr="00111D38">
        <w:rPr>
          <w:rFonts w:ascii="Arial" w:hAnsi="Arial" w:cs="Arial"/>
          <w:lang w:val="en-US"/>
        </w:rPr>
        <w:t xml:space="preserve">s implemented projects for the success of the elections (Table </w:t>
      </w:r>
      <w:r w:rsidR="00665ED6">
        <w:rPr>
          <w:rFonts w:ascii="Arial" w:hAnsi="Arial" w:cs="Arial"/>
          <w:lang w:val="en-US"/>
        </w:rPr>
        <w:t>8</w:t>
      </w:r>
      <w:r w:rsidR="00BB22BB" w:rsidRPr="00111D38">
        <w:rPr>
          <w:rFonts w:ascii="Arial" w:hAnsi="Arial" w:cs="Arial"/>
          <w:lang w:val="en-US"/>
        </w:rPr>
        <w:t>).</w:t>
      </w:r>
    </w:p>
    <w:p w:rsidR="009C0346" w:rsidRPr="00111D38" w:rsidRDefault="009C0346" w:rsidP="007E023C">
      <w:pPr>
        <w:pStyle w:val="Caption"/>
        <w:spacing w:after="0"/>
        <w:jc w:val="right"/>
        <w:rPr>
          <w:rFonts w:ascii="Arial" w:hAnsi="Arial" w:cs="Arial"/>
          <w:i w:val="0"/>
          <w:color w:val="auto"/>
          <w:sz w:val="20"/>
          <w:szCs w:val="20"/>
          <w:lang w:val="en-US"/>
        </w:rPr>
      </w:pPr>
    </w:p>
    <w:tbl>
      <w:tblPr>
        <w:tblStyle w:val="TableGrid"/>
        <w:tblW w:w="0" w:type="auto"/>
        <w:tblLook w:val="04A0" w:firstRow="1" w:lastRow="0" w:firstColumn="1" w:lastColumn="0" w:noHBand="0" w:noVBand="1"/>
      </w:tblPr>
      <w:tblGrid>
        <w:gridCol w:w="1683"/>
        <w:gridCol w:w="1615"/>
        <w:gridCol w:w="5495"/>
      </w:tblGrid>
      <w:tr w:rsidR="009C0346" w:rsidRPr="00111D38" w:rsidTr="007E7F3F">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C0346" w:rsidRPr="00111D38" w:rsidRDefault="00455CCC">
            <w:pPr>
              <w:rPr>
                <w:rFonts w:ascii="Arial" w:hAnsi="Arial" w:cs="Arial"/>
                <w:b/>
                <w:lang w:val="en-US"/>
              </w:rPr>
            </w:pPr>
            <w:r w:rsidRPr="00111D38">
              <w:rPr>
                <w:rFonts w:ascii="Arial" w:hAnsi="Arial" w:cs="Arial"/>
                <w:b/>
                <w:lang w:val="en-US"/>
              </w:rPr>
              <w:t>Organization</w:t>
            </w:r>
            <w:r w:rsidR="007E7F3F">
              <w:rPr>
                <w:rFonts w:ascii="Arial" w:hAnsi="Arial" w:cs="Arial"/>
                <w:b/>
                <w:lang w:val="en-US"/>
              </w:rPr>
              <w:t>s</w:t>
            </w:r>
          </w:p>
        </w:tc>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C0346" w:rsidRPr="00111D38" w:rsidRDefault="009C0346">
            <w:pPr>
              <w:rPr>
                <w:rFonts w:ascii="Arial" w:hAnsi="Arial" w:cs="Arial"/>
                <w:b/>
                <w:lang w:val="en-US"/>
              </w:rPr>
            </w:pPr>
            <w:r w:rsidRPr="00111D38">
              <w:rPr>
                <w:rFonts w:ascii="Arial" w:hAnsi="Arial" w:cs="Arial"/>
                <w:b/>
                <w:lang w:val="en-US"/>
              </w:rPr>
              <w:t>Kyrgyz Partner</w:t>
            </w:r>
          </w:p>
        </w:tc>
        <w:tc>
          <w:tcPr>
            <w:tcW w:w="5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C0346" w:rsidRPr="00111D38" w:rsidRDefault="009C0346">
            <w:pPr>
              <w:rPr>
                <w:rFonts w:ascii="Arial" w:hAnsi="Arial" w:cs="Arial"/>
                <w:b/>
                <w:lang w:val="en-US"/>
              </w:rPr>
            </w:pPr>
            <w:r w:rsidRPr="00111D38">
              <w:rPr>
                <w:rFonts w:ascii="Arial" w:hAnsi="Arial" w:cs="Arial"/>
                <w:b/>
                <w:lang w:val="en-US"/>
              </w:rPr>
              <w:t>Technical assistance provided</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UNDP KESP</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SRS</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 xml:space="preserve">ICT, </w:t>
            </w:r>
            <w:r w:rsidR="009C6285" w:rsidRPr="00111D38">
              <w:rPr>
                <w:rFonts w:ascii="Arial" w:hAnsi="Arial" w:cs="Arial"/>
                <w:lang w:val="en-US"/>
              </w:rPr>
              <w:t>EDR, Civic and Voter Education (CVE)</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IFES</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CSO, SRS</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EDR, capacity building, CVE, training, women, youth</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Venice Commission</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Coalition, CSO</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EDR, legal reform, media monitoring</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OSCE/ODIHR</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C86FA8">
            <w:pPr>
              <w:rPr>
                <w:rFonts w:ascii="Arial" w:hAnsi="Arial" w:cs="Arial"/>
                <w:lang w:val="en-US"/>
              </w:rPr>
            </w:pPr>
            <w:r>
              <w:rPr>
                <w:rFonts w:ascii="Arial" w:hAnsi="Arial" w:cs="Arial"/>
                <w:lang w:val="en-US"/>
              </w:rPr>
              <w:t>Judicial</w:t>
            </w:r>
            <w:r w:rsidR="009C0346" w:rsidRPr="00111D38">
              <w:rPr>
                <w:rFonts w:ascii="Arial" w:hAnsi="Arial" w:cs="Arial"/>
                <w:lang w:val="en-US"/>
              </w:rPr>
              <w:t xml:space="preserve"> reform, election observation</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Coalition</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CSO</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Election observation, CVE</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NDI</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CSO</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Civil society, CVE, election observation, youth</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IRI</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Political Parties, CSO</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Candidates, political parties, party observers (agents)</w:t>
            </w:r>
          </w:p>
        </w:tc>
      </w:tr>
      <w:tr w:rsidR="009C0346" w:rsidRPr="00111D38" w:rsidTr="007E7F3F">
        <w:tc>
          <w:tcPr>
            <w:tcW w:w="1683"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KOICA</w:t>
            </w:r>
          </w:p>
        </w:tc>
        <w:tc>
          <w:tcPr>
            <w:tcW w:w="161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CEC, SRS</w:t>
            </w:r>
          </w:p>
        </w:tc>
        <w:tc>
          <w:tcPr>
            <w:tcW w:w="5495" w:type="dxa"/>
            <w:tcBorders>
              <w:top w:val="single" w:sz="4" w:space="0" w:color="auto"/>
              <w:left w:val="single" w:sz="4" w:space="0" w:color="auto"/>
              <w:bottom w:val="single" w:sz="4" w:space="0" w:color="auto"/>
              <w:right w:val="single" w:sz="4" w:space="0" w:color="auto"/>
            </w:tcBorders>
            <w:hideMark/>
          </w:tcPr>
          <w:p w:rsidR="009C0346" w:rsidRPr="00111D38" w:rsidRDefault="009C0346">
            <w:pPr>
              <w:rPr>
                <w:rFonts w:ascii="Arial" w:hAnsi="Arial" w:cs="Arial"/>
                <w:lang w:val="en-US"/>
              </w:rPr>
            </w:pPr>
            <w:r w:rsidRPr="00111D38">
              <w:rPr>
                <w:rFonts w:ascii="Arial" w:hAnsi="Arial" w:cs="Arial"/>
                <w:lang w:val="en-US"/>
              </w:rPr>
              <w:t xml:space="preserve">Election technology support for </w:t>
            </w:r>
            <w:r w:rsidR="00B4296C" w:rsidRPr="00111D38">
              <w:rPr>
                <w:rFonts w:ascii="Arial" w:hAnsi="Arial" w:cs="Arial"/>
                <w:lang w:val="en-US"/>
              </w:rPr>
              <w:t>CEC and SRS</w:t>
            </w:r>
          </w:p>
        </w:tc>
      </w:tr>
    </w:tbl>
    <w:p w:rsidR="009C0346" w:rsidRPr="00111D38" w:rsidRDefault="009C6285" w:rsidP="009C6285">
      <w:pPr>
        <w:spacing w:after="0"/>
        <w:jc w:val="right"/>
        <w:rPr>
          <w:rFonts w:ascii="Arial" w:hAnsi="Arial" w:cs="Arial"/>
          <w:lang w:val="en-US"/>
        </w:rPr>
      </w:pPr>
      <w:r w:rsidRPr="00111D38">
        <w:rPr>
          <w:rFonts w:ascii="Arial" w:hAnsi="Arial" w:cs="Arial"/>
          <w:sz w:val="20"/>
          <w:szCs w:val="20"/>
          <w:lang w:val="en-US"/>
        </w:rPr>
        <w:t xml:space="preserve">Table </w:t>
      </w:r>
      <w:r w:rsidR="00030501">
        <w:rPr>
          <w:rFonts w:ascii="Arial" w:hAnsi="Arial" w:cs="Arial"/>
          <w:sz w:val="20"/>
          <w:szCs w:val="20"/>
          <w:lang w:val="en-US"/>
        </w:rPr>
        <w:fldChar w:fldCharType="begin"/>
      </w:r>
      <w:r w:rsidR="00030501">
        <w:rPr>
          <w:rFonts w:ascii="Arial" w:hAnsi="Arial" w:cs="Arial"/>
          <w:sz w:val="20"/>
          <w:szCs w:val="20"/>
          <w:lang w:val="en-US"/>
        </w:rPr>
        <w:instrText xml:space="preserve"> SEQ Table \* ARABIC </w:instrText>
      </w:r>
      <w:r w:rsidR="00030501">
        <w:rPr>
          <w:rFonts w:ascii="Arial" w:hAnsi="Arial" w:cs="Arial"/>
          <w:sz w:val="20"/>
          <w:szCs w:val="20"/>
          <w:lang w:val="en-US"/>
        </w:rPr>
        <w:fldChar w:fldCharType="separate"/>
      </w:r>
      <w:r w:rsidR="00EB1CD2">
        <w:rPr>
          <w:rFonts w:ascii="Arial" w:hAnsi="Arial" w:cs="Arial"/>
          <w:noProof/>
          <w:sz w:val="20"/>
          <w:szCs w:val="20"/>
          <w:lang w:val="en-US"/>
        </w:rPr>
        <w:t>8</w:t>
      </w:r>
      <w:r w:rsidR="00030501">
        <w:rPr>
          <w:rFonts w:ascii="Arial" w:hAnsi="Arial" w:cs="Arial"/>
          <w:sz w:val="20"/>
          <w:szCs w:val="20"/>
          <w:lang w:val="en-US"/>
        </w:rPr>
        <w:fldChar w:fldCharType="end"/>
      </w:r>
      <w:r w:rsidRPr="00111D38">
        <w:rPr>
          <w:rFonts w:ascii="Arial" w:hAnsi="Arial" w:cs="Arial"/>
          <w:sz w:val="20"/>
          <w:szCs w:val="20"/>
          <w:lang w:val="en-US"/>
        </w:rPr>
        <w:t>: Technical Assistance Mapping</w:t>
      </w:r>
    </w:p>
    <w:p w:rsidR="009C0346" w:rsidRPr="00111D38" w:rsidRDefault="009F5C0A" w:rsidP="007907D6">
      <w:pPr>
        <w:spacing w:before="240"/>
        <w:rPr>
          <w:rFonts w:ascii="Arial" w:hAnsi="Arial" w:cs="Arial"/>
          <w:lang w:val="en-US"/>
        </w:rPr>
      </w:pPr>
      <w:r>
        <w:rPr>
          <w:rFonts w:ascii="Arial" w:hAnsi="Arial" w:cs="Arial"/>
          <w:lang w:val="en-US"/>
        </w:rPr>
        <w:t xml:space="preserve">In </w:t>
      </w:r>
      <w:r w:rsidR="00A651AB">
        <w:rPr>
          <w:rFonts w:ascii="Arial" w:hAnsi="Arial" w:cs="Arial"/>
          <w:lang w:val="en-US"/>
        </w:rPr>
        <w:t xml:space="preserve">some </w:t>
      </w:r>
      <w:r w:rsidR="00E6747B" w:rsidRPr="00111D38">
        <w:rPr>
          <w:rFonts w:ascii="Arial" w:hAnsi="Arial" w:cs="Arial"/>
          <w:lang w:val="en-US"/>
        </w:rPr>
        <w:t>countries where UNDP has implemented</w:t>
      </w:r>
      <w:r w:rsidR="009C0346" w:rsidRPr="00111D38">
        <w:rPr>
          <w:rFonts w:ascii="Arial" w:hAnsi="Arial" w:cs="Arial"/>
          <w:lang w:val="en-US"/>
        </w:rPr>
        <w:t xml:space="preserve"> election assistance projects</w:t>
      </w:r>
      <w:r w:rsidR="00815D1B" w:rsidRPr="00111D38">
        <w:rPr>
          <w:rFonts w:ascii="Arial" w:hAnsi="Arial" w:cs="Arial"/>
          <w:lang w:val="en-US"/>
        </w:rPr>
        <w:t>,</w:t>
      </w:r>
      <w:r w:rsidR="009C0346" w:rsidRPr="00111D38">
        <w:rPr>
          <w:rFonts w:ascii="Arial" w:hAnsi="Arial" w:cs="Arial"/>
          <w:lang w:val="en-US"/>
        </w:rPr>
        <w:t xml:space="preserve"> the electoral donor coor</w:t>
      </w:r>
      <w:r w:rsidR="00BF653C" w:rsidRPr="00111D38">
        <w:rPr>
          <w:rFonts w:ascii="Arial" w:hAnsi="Arial" w:cs="Arial"/>
          <w:lang w:val="en-US"/>
        </w:rPr>
        <w:t>dination is handled by the UNDP RR</w:t>
      </w:r>
      <w:r w:rsidR="00C91F51" w:rsidRPr="00111D38">
        <w:rPr>
          <w:rFonts w:ascii="Arial" w:hAnsi="Arial" w:cs="Arial"/>
          <w:lang w:val="en-US"/>
        </w:rPr>
        <w:t>,</w:t>
      </w:r>
      <w:r w:rsidR="009C0346" w:rsidRPr="00111D38">
        <w:rPr>
          <w:rFonts w:ascii="Arial" w:hAnsi="Arial" w:cs="Arial"/>
          <w:lang w:val="en-US"/>
        </w:rPr>
        <w:t xml:space="preserve"> and</w:t>
      </w:r>
      <w:r w:rsidR="00FD58C8" w:rsidRPr="00111D38">
        <w:rPr>
          <w:rFonts w:ascii="Arial" w:hAnsi="Arial" w:cs="Arial"/>
          <w:lang w:val="en-US"/>
        </w:rPr>
        <w:t xml:space="preserve"> the project chief technical advisor does the technical coordination</w:t>
      </w:r>
      <w:r w:rsidR="009C0346" w:rsidRPr="00111D38">
        <w:rPr>
          <w:rFonts w:ascii="Arial" w:hAnsi="Arial" w:cs="Arial"/>
          <w:lang w:val="en-US"/>
        </w:rPr>
        <w:t>.</w:t>
      </w:r>
    </w:p>
    <w:p w:rsidR="00A651AB" w:rsidRPr="00111D38" w:rsidRDefault="008131D2" w:rsidP="009C0346">
      <w:pPr>
        <w:rPr>
          <w:rFonts w:ascii="Arial" w:hAnsi="Arial" w:cs="Arial"/>
          <w:lang w:val="en-US"/>
        </w:rPr>
      </w:pPr>
      <w:r>
        <w:rPr>
          <w:rFonts w:ascii="Arial" w:hAnsi="Arial" w:cs="Arial"/>
          <w:lang w:val="en-US"/>
        </w:rPr>
        <w:t>A</w:t>
      </w:r>
      <w:r w:rsidR="00E6747B" w:rsidRPr="00111D38">
        <w:rPr>
          <w:rFonts w:ascii="Arial" w:hAnsi="Arial" w:cs="Arial"/>
          <w:lang w:val="en-US"/>
        </w:rPr>
        <w:t>lthough</w:t>
      </w:r>
      <w:r w:rsidR="009A7D97" w:rsidRPr="00111D38">
        <w:rPr>
          <w:rFonts w:ascii="Arial" w:hAnsi="Arial" w:cs="Arial"/>
          <w:lang w:val="en-US"/>
        </w:rPr>
        <w:t xml:space="preserve"> CEC should have provided the technical coordination</w:t>
      </w:r>
      <w:r w:rsidR="00E6747B" w:rsidRPr="00111D38">
        <w:rPr>
          <w:rFonts w:ascii="Arial" w:hAnsi="Arial" w:cs="Arial"/>
          <w:lang w:val="en-US"/>
        </w:rPr>
        <w:t>,</w:t>
      </w:r>
      <w:r w:rsidR="00BF653C" w:rsidRPr="00111D38">
        <w:rPr>
          <w:rFonts w:ascii="Arial" w:hAnsi="Arial" w:cs="Arial"/>
          <w:lang w:val="en-US"/>
        </w:rPr>
        <w:t xml:space="preserve"> some</w:t>
      </w:r>
      <w:r w:rsidR="005F21A1" w:rsidRPr="00111D38">
        <w:rPr>
          <w:rFonts w:ascii="Arial" w:hAnsi="Arial" w:cs="Arial"/>
          <w:lang w:val="en-US"/>
        </w:rPr>
        <w:t xml:space="preserve"> interlocuto</w:t>
      </w:r>
      <w:r w:rsidR="009C0346" w:rsidRPr="00111D38">
        <w:rPr>
          <w:rFonts w:ascii="Arial" w:hAnsi="Arial" w:cs="Arial"/>
          <w:lang w:val="en-US"/>
        </w:rPr>
        <w:t>rs mention</w:t>
      </w:r>
      <w:r>
        <w:rPr>
          <w:rFonts w:ascii="Arial" w:hAnsi="Arial" w:cs="Arial"/>
          <w:lang w:val="en-US"/>
        </w:rPr>
        <w:t xml:space="preserve">ed </w:t>
      </w:r>
      <w:r w:rsidR="00825D92">
        <w:rPr>
          <w:rFonts w:ascii="Arial" w:hAnsi="Arial" w:cs="Arial"/>
          <w:lang w:val="en-US"/>
        </w:rPr>
        <w:t xml:space="preserve">the </w:t>
      </w:r>
      <w:r>
        <w:rPr>
          <w:rFonts w:ascii="Arial" w:hAnsi="Arial" w:cs="Arial"/>
          <w:lang w:val="en-US"/>
        </w:rPr>
        <w:t>necessity of</w:t>
      </w:r>
      <w:r w:rsidR="009C0346" w:rsidRPr="00111D38">
        <w:rPr>
          <w:rFonts w:ascii="Arial" w:hAnsi="Arial" w:cs="Arial"/>
          <w:lang w:val="en-US"/>
        </w:rPr>
        <w:t xml:space="preserve"> better and more frequent coordination</w:t>
      </w:r>
      <w:r w:rsidR="00BF653C" w:rsidRPr="00111D38">
        <w:rPr>
          <w:rFonts w:ascii="Arial" w:hAnsi="Arial" w:cs="Arial"/>
          <w:lang w:val="en-US"/>
        </w:rPr>
        <w:t>. Hence</w:t>
      </w:r>
      <w:r w:rsidR="00E6747B" w:rsidRPr="00111D38">
        <w:rPr>
          <w:rFonts w:ascii="Arial" w:hAnsi="Arial" w:cs="Arial"/>
          <w:lang w:val="en-US"/>
        </w:rPr>
        <w:t>, KE</w:t>
      </w:r>
      <w:r w:rsidR="00FD2C5C" w:rsidRPr="00111D38">
        <w:rPr>
          <w:rFonts w:ascii="Arial" w:hAnsi="Arial" w:cs="Arial"/>
          <w:lang w:val="en-US"/>
        </w:rPr>
        <w:t>SP-</w:t>
      </w:r>
      <w:r w:rsidR="00BF653C" w:rsidRPr="00111D38">
        <w:rPr>
          <w:rFonts w:ascii="Arial" w:hAnsi="Arial" w:cs="Arial"/>
          <w:lang w:val="en-US"/>
        </w:rPr>
        <w:t>II</w:t>
      </w:r>
      <w:r w:rsidR="00FD2C5C" w:rsidRPr="00111D38">
        <w:rPr>
          <w:rFonts w:ascii="Arial" w:hAnsi="Arial" w:cs="Arial"/>
          <w:lang w:val="en-US"/>
        </w:rPr>
        <w:t xml:space="preserve"> </w:t>
      </w:r>
      <w:r w:rsidR="00DA62DD" w:rsidRPr="00111D38">
        <w:rPr>
          <w:rFonts w:ascii="Arial" w:hAnsi="Arial" w:cs="Arial"/>
          <w:lang w:val="en-US"/>
        </w:rPr>
        <w:t>organized</w:t>
      </w:r>
      <w:r w:rsidR="00E01BAC">
        <w:rPr>
          <w:rFonts w:ascii="Arial" w:hAnsi="Arial" w:cs="Arial"/>
          <w:lang w:val="en-US"/>
        </w:rPr>
        <w:t xml:space="preserve"> the professional</w:t>
      </w:r>
      <w:r w:rsidR="00BF653C" w:rsidRPr="00111D38">
        <w:rPr>
          <w:rFonts w:ascii="Arial" w:hAnsi="Arial" w:cs="Arial"/>
          <w:lang w:val="en-US"/>
        </w:rPr>
        <w:t xml:space="preserve"> coordination meeting once in two weeks starting on</w:t>
      </w:r>
      <w:r w:rsidR="009C0346" w:rsidRPr="00111D38">
        <w:rPr>
          <w:rFonts w:ascii="Arial" w:hAnsi="Arial" w:cs="Arial"/>
          <w:lang w:val="en-US"/>
        </w:rPr>
        <w:t xml:space="preserve"> 25 August at the PMU </w:t>
      </w:r>
      <w:r w:rsidR="00BF653C" w:rsidRPr="00111D38">
        <w:rPr>
          <w:rFonts w:ascii="Arial" w:hAnsi="Arial" w:cs="Arial"/>
          <w:lang w:val="en-US"/>
        </w:rPr>
        <w:t>office</w:t>
      </w:r>
      <w:r w:rsidR="009C0346" w:rsidRPr="00111D38">
        <w:rPr>
          <w:rFonts w:ascii="Arial" w:hAnsi="Arial" w:cs="Arial"/>
          <w:lang w:val="en-US"/>
        </w:rPr>
        <w:t>.</w:t>
      </w:r>
      <w:r>
        <w:rPr>
          <w:rFonts w:ascii="Arial" w:hAnsi="Arial" w:cs="Arial"/>
          <w:lang w:val="en-US"/>
        </w:rPr>
        <w:t xml:space="preserve"> </w:t>
      </w:r>
      <w:r w:rsidR="00A651AB">
        <w:rPr>
          <w:rFonts w:ascii="Arial" w:hAnsi="Arial" w:cs="Arial"/>
          <w:lang w:val="en-US"/>
        </w:rPr>
        <w:t>Although the project term of KESP-II came to an end, the Donor Partners Coordination Council (DPCC) will play an important role for donor coordination. The details on DPCC are mentioned later.</w:t>
      </w:r>
    </w:p>
    <w:p w:rsidR="009F1435" w:rsidRDefault="009F1435" w:rsidP="009C0346">
      <w:pPr>
        <w:rPr>
          <w:rFonts w:ascii="Arial" w:hAnsi="Arial" w:cs="Arial"/>
          <w:lang w:val="en-US"/>
        </w:rPr>
      </w:pPr>
    </w:p>
    <w:p w:rsidR="00BB49AB" w:rsidRDefault="00BB49AB" w:rsidP="00994DCA">
      <w:pPr>
        <w:pStyle w:val="ListParagraph"/>
        <w:numPr>
          <w:ilvl w:val="0"/>
          <w:numId w:val="41"/>
        </w:numPr>
        <w:rPr>
          <w:rFonts w:ascii="Arial" w:hAnsi="Arial" w:cs="Arial"/>
          <w:u w:val="single"/>
          <w:lang w:val="en-US"/>
        </w:rPr>
      </w:pPr>
      <w:r w:rsidRPr="00BB49AB">
        <w:rPr>
          <w:rFonts w:ascii="Arial" w:hAnsi="Arial" w:cs="Arial"/>
          <w:u w:val="single"/>
          <w:lang w:val="en-US"/>
        </w:rPr>
        <w:t>Brain-drain of CEC staff</w:t>
      </w:r>
    </w:p>
    <w:p w:rsidR="009C0346" w:rsidRDefault="00727411" w:rsidP="009C0346">
      <w:pPr>
        <w:rPr>
          <w:rFonts w:ascii="Arial" w:hAnsi="Arial" w:cs="Arial"/>
          <w:lang w:val="en-US"/>
        </w:rPr>
      </w:pPr>
      <w:r w:rsidRPr="00111D38">
        <w:rPr>
          <w:rFonts w:ascii="Arial" w:hAnsi="Arial" w:cs="Arial"/>
          <w:lang w:val="en-US"/>
        </w:rPr>
        <w:t>While</w:t>
      </w:r>
      <w:r w:rsidR="002E718C" w:rsidRPr="00111D38">
        <w:rPr>
          <w:rFonts w:ascii="Arial" w:hAnsi="Arial" w:cs="Arial"/>
          <w:lang w:val="en-US"/>
        </w:rPr>
        <w:t xml:space="preserve"> </w:t>
      </w:r>
      <w:r w:rsidR="005712F9" w:rsidRPr="00111D38">
        <w:rPr>
          <w:rFonts w:ascii="Arial" w:hAnsi="Arial" w:cs="Arial"/>
          <w:lang w:val="en-US"/>
        </w:rPr>
        <w:t xml:space="preserve">CEC </w:t>
      </w:r>
      <w:r w:rsidRPr="00111D38">
        <w:rPr>
          <w:rFonts w:ascii="Arial" w:hAnsi="Arial" w:cs="Arial"/>
          <w:lang w:val="en-US"/>
        </w:rPr>
        <w:t xml:space="preserve">has </w:t>
      </w:r>
      <w:r w:rsidR="005712F9" w:rsidRPr="00111D38">
        <w:rPr>
          <w:rFonts w:ascii="Arial" w:hAnsi="Arial" w:cs="Arial"/>
          <w:lang w:val="en-US"/>
        </w:rPr>
        <w:t>received</w:t>
      </w:r>
      <w:r w:rsidR="009C0346" w:rsidRPr="00111D38">
        <w:rPr>
          <w:rFonts w:ascii="Arial" w:hAnsi="Arial" w:cs="Arial"/>
          <w:lang w:val="en-US"/>
        </w:rPr>
        <w:t xml:space="preserve"> substantial technical assistance and </w:t>
      </w:r>
      <w:r w:rsidRPr="00111D38">
        <w:rPr>
          <w:rFonts w:ascii="Arial" w:hAnsi="Arial" w:cs="Arial"/>
          <w:lang w:val="en-US"/>
        </w:rPr>
        <w:t xml:space="preserve">training for </w:t>
      </w:r>
      <w:r w:rsidR="009C0346" w:rsidRPr="00111D38">
        <w:rPr>
          <w:rFonts w:ascii="Arial" w:hAnsi="Arial" w:cs="Arial"/>
          <w:lang w:val="en-US"/>
        </w:rPr>
        <w:t>capacity</w:t>
      </w:r>
      <w:r w:rsidR="005712F9" w:rsidRPr="00111D38">
        <w:rPr>
          <w:rFonts w:ascii="Arial" w:hAnsi="Arial" w:cs="Arial"/>
          <w:lang w:val="en-US"/>
        </w:rPr>
        <w:t xml:space="preserve"> building</w:t>
      </w:r>
      <w:r w:rsidRPr="00111D38">
        <w:rPr>
          <w:rFonts w:ascii="Arial" w:hAnsi="Arial" w:cs="Arial"/>
          <w:lang w:val="en-US"/>
        </w:rPr>
        <w:t>,</w:t>
      </w:r>
      <w:r w:rsidR="005712F9" w:rsidRPr="00111D38">
        <w:rPr>
          <w:rFonts w:ascii="Arial" w:hAnsi="Arial" w:cs="Arial"/>
          <w:lang w:val="en-US"/>
        </w:rPr>
        <w:t xml:space="preserve"> it suffers from brain-</w:t>
      </w:r>
      <w:r w:rsidR="009C0346" w:rsidRPr="00111D38">
        <w:rPr>
          <w:rFonts w:ascii="Arial" w:hAnsi="Arial" w:cs="Arial"/>
          <w:lang w:val="en-US"/>
        </w:rPr>
        <w:t>drain</w:t>
      </w:r>
      <w:r w:rsidRPr="00111D38">
        <w:rPr>
          <w:rFonts w:ascii="Arial" w:hAnsi="Arial" w:cs="Arial"/>
          <w:lang w:val="en-US"/>
        </w:rPr>
        <w:t xml:space="preserve"> and </w:t>
      </w:r>
      <w:r w:rsidR="00041033">
        <w:rPr>
          <w:rFonts w:ascii="Arial" w:hAnsi="Arial" w:cs="Arial"/>
          <w:lang w:val="en-US"/>
        </w:rPr>
        <w:t xml:space="preserve">an </w:t>
      </w:r>
      <w:r w:rsidRPr="00111D38">
        <w:rPr>
          <w:rFonts w:ascii="Arial" w:hAnsi="Arial" w:cs="Arial"/>
          <w:lang w:val="en-US"/>
        </w:rPr>
        <w:t>unsustainable practice</w:t>
      </w:r>
      <w:r w:rsidR="009C0346" w:rsidRPr="00111D38">
        <w:rPr>
          <w:rFonts w:ascii="Arial" w:hAnsi="Arial" w:cs="Arial"/>
          <w:lang w:val="en-US"/>
        </w:rPr>
        <w:t xml:space="preserve"> caused by </w:t>
      </w:r>
      <w:r w:rsidR="00233A22" w:rsidRPr="00111D38">
        <w:rPr>
          <w:rFonts w:ascii="Arial" w:hAnsi="Arial" w:cs="Arial"/>
          <w:lang w:val="en-US"/>
        </w:rPr>
        <w:t>the</w:t>
      </w:r>
      <w:r w:rsidR="009C0346" w:rsidRPr="00111D38">
        <w:rPr>
          <w:rFonts w:ascii="Arial" w:hAnsi="Arial" w:cs="Arial"/>
          <w:lang w:val="en-US"/>
        </w:rPr>
        <w:t xml:space="preserve"> fact that every incoming co</w:t>
      </w:r>
      <w:r w:rsidRPr="00111D38">
        <w:rPr>
          <w:rFonts w:ascii="Arial" w:hAnsi="Arial" w:cs="Arial"/>
          <w:lang w:val="en-US"/>
        </w:rPr>
        <w:t>mm</w:t>
      </w:r>
      <w:r w:rsidR="00233A22" w:rsidRPr="00111D38">
        <w:rPr>
          <w:rFonts w:ascii="Arial" w:hAnsi="Arial" w:cs="Arial"/>
          <w:lang w:val="en-US"/>
        </w:rPr>
        <w:t>ission brings their</w:t>
      </w:r>
      <w:r w:rsidRPr="00111D38">
        <w:rPr>
          <w:rFonts w:ascii="Arial" w:hAnsi="Arial" w:cs="Arial"/>
          <w:lang w:val="en-US"/>
        </w:rPr>
        <w:t xml:space="preserve"> staff.</w:t>
      </w:r>
      <w:r w:rsidR="009C0346" w:rsidRPr="00111D38">
        <w:rPr>
          <w:rFonts w:ascii="Arial" w:hAnsi="Arial" w:cs="Arial"/>
          <w:lang w:val="en-US"/>
        </w:rPr>
        <w:t xml:space="preserve"> </w:t>
      </w:r>
      <w:r w:rsidR="00041033">
        <w:rPr>
          <w:rFonts w:ascii="Arial" w:hAnsi="Arial" w:cs="Arial"/>
          <w:lang w:val="en-US"/>
        </w:rPr>
        <w:t>L</w:t>
      </w:r>
      <w:r w:rsidR="006A06CB" w:rsidRPr="00111D38">
        <w:rPr>
          <w:rFonts w:ascii="Arial" w:hAnsi="Arial" w:cs="Arial"/>
          <w:lang w:val="en-US"/>
        </w:rPr>
        <w:t>ow/</w:t>
      </w:r>
      <w:r w:rsidR="009C0346" w:rsidRPr="00111D38">
        <w:rPr>
          <w:rFonts w:ascii="Arial" w:hAnsi="Arial" w:cs="Arial"/>
          <w:lang w:val="en-US"/>
        </w:rPr>
        <w:t>mid</w:t>
      </w:r>
      <w:r w:rsidR="006A06CB" w:rsidRPr="00111D38">
        <w:rPr>
          <w:rFonts w:ascii="Arial" w:hAnsi="Arial" w:cs="Arial"/>
          <w:lang w:val="en-US"/>
        </w:rPr>
        <w:t>dle-level staff tend to remain their low capacities of</w:t>
      </w:r>
      <w:r w:rsidR="009C0346" w:rsidRPr="00111D38">
        <w:rPr>
          <w:rFonts w:ascii="Arial" w:hAnsi="Arial" w:cs="Arial"/>
          <w:lang w:val="en-US"/>
        </w:rPr>
        <w:t xml:space="preserve"> perform</w:t>
      </w:r>
      <w:r w:rsidR="006A06CB" w:rsidRPr="00111D38">
        <w:rPr>
          <w:rFonts w:ascii="Arial" w:hAnsi="Arial" w:cs="Arial"/>
          <w:lang w:val="en-US"/>
        </w:rPr>
        <w:t>ance without being trained</w:t>
      </w:r>
      <w:r w:rsidR="00041033">
        <w:rPr>
          <w:rFonts w:ascii="Arial" w:hAnsi="Arial" w:cs="Arial"/>
          <w:lang w:val="en-US"/>
        </w:rPr>
        <w:t>. However, e</w:t>
      </w:r>
      <w:r w:rsidR="006A06CB" w:rsidRPr="00111D38">
        <w:rPr>
          <w:rFonts w:ascii="Arial" w:hAnsi="Arial" w:cs="Arial"/>
          <w:lang w:val="en-US"/>
        </w:rPr>
        <w:t xml:space="preserve">ven if </w:t>
      </w:r>
      <w:r w:rsidR="00233A22" w:rsidRPr="00111D38">
        <w:rPr>
          <w:rFonts w:ascii="Arial" w:hAnsi="Arial" w:cs="Arial"/>
          <w:lang w:val="en-US"/>
        </w:rPr>
        <w:t>they are taught</w:t>
      </w:r>
      <w:r w:rsidR="00251748" w:rsidRPr="00111D38">
        <w:rPr>
          <w:rFonts w:ascii="Arial" w:hAnsi="Arial" w:cs="Arial"/>
          <w:lang w:val="en-US"/>
        </w:rPr>
        <w:t>,</w:t>
      </w:r>
      <w:r w:rsidR="009C0346" w:rsidRPr="00111D38">
        <w:rPr>
          <w:rFonts w:ascii="Arial" w:hAnsi="Arial" w:cs="Arial"/>
          <w:lang w:val="en-US"/>
        </w:rPr>
        <w:t xml:space="preserve"> they </w:t>
      </w:r>
      <w:r w:rsidR="006A06CB" w:rsidRPr="00111D38">
        <w:rPr>
          <w:rFonts w:ascii="Arial" w:hAnsi="Arial" w:cs="Arial"/>
          <w:lang w:val="en-US"/>
        </w:rPr>
        <w:t xml:space="preserve">are often </w:t>
      </w:r>
      <w:r w:rsidR="009C0346" w:rsidRPr="00111D38">
        <w:rPr>
          <w:rFonts w:ascii="Arial" w:hAnsi="Arial" w:cs="Arial"/>
          <w:lang w:val="en-US"/>
        </w:rPr>
        <w:t>replaced</w:t>
      </w:r>
      <w:r w:rsidR="00DA5577">
        <w:rPr>
          <w:rFonts w:ascii="Arial" w:hAnsi="Arial" w:cs="Arial"/>
          <w:lang w:val="en-US"/>
        </w:rPr>
        <w:t xml:space="preserve"> by</w:t>
      </w:r>
      <w:r w:rsidR="006A06CB" w:rsidRPr="00111D38">
        <w:rPr>
          <w:rFonts w:ascii="Arial" w:hAnsi="Arial" w:cs="Arial"/>
          <w:lang w:val="en-US"/>
        </w:rPr>
        <w:t xml:space="preserve"> another position </w:t>
      </w:r>
      <w:r w:rsidR="0034055A" w:rsidRPr="00111D38">
        <w:rPr>
          <w:rFonts w:ascii="Arial" w:hAnsi="Arial" w:cs="Arial"/>
          <w:lang w:val="en-US"/>
        </w:rPr>
        <w:t xml:space="preserve">where they do not </w:t>
      </w:r>
      <w:r w:rsidR="00A24486" w:rsidRPr="00111D38">
        <w:rPr>
          <w:rFonts w:ascii="Arial" w:hAnsi="Arial" w:cs="Arial"/>
          <w:lang w:val="en-US"/>
        </w:rPr>
        <w:t>utilize</w:t>
      </w:r>
      <w:r w:rsidR="0034055A" w:rsidRPr="00111D38">
        <w:rPr>
          <w:rFonts w:ascii="Arial" w:hAnsi="Arial" w:cs="Arial"/>
          <w:lang w:val="en-US"/>
        </w:rPr>
        <w:t xml:space="preserve"> their</w:t>
      </w:r>
      <w:r w:rsidR="00041033">
        <w:rPr>
          <w:rFonts w:ascii="Arial" w:hAnsi="Arial" w:cs="Arial"/>
          <w:lang w:val="en-US"/>
        </w:rPr>
        <w:t xml:space="preserve"> newly-acquired</w:t>
      </w:r>
      <w:r w:rsidR="0034055A" w:rsidRPr="00111D38">
        <w:rPr>
          <w:rFonts w:ascii="Arial" w:hAnsi="Arial" w:cs="Arial"/>
          <w:lang w:val="en-US"/>
        </w:rPr>
        <w:t xml:space="preserve"> knowledge and skills </w:t>
      </w:r>
      <w:r w:rsidR="00DA5577">
        <w:rPr>
          <w:rFonts w:ascii="Arial" w:hAnsi="Arial" w:cs="Arial"/>
          <w:lang w:val="en-US"/>
        </w:rPr>
        <w:t>i</w:t>
      </w:r>
      <w:r w:rsidR="00041033">
        <w:rPr>
          <w:rFonts w:ascii="Arial" w:hAnsi="Arial" w:cs="Arial"/>
          <w:lang w:val="en-US"/>
        </w:rPr>
        <w:t xml:space="preserve">n </w:t>
      </w:r>
      <w:r w:rsidR="0034055A" w:rsidRPr="00111D38">
        <w:rPr>
          <w:rFonts w:ascii="Arial" w:hAnsi="Arial" w:cs="Arial"/>
          <w:lang w:val="en-US"/>
        </w:rPr>
        <w:t>elections</w:t>
      </w:r>
      <w:r w:rsidR="009C0346" w:rsidRPr="00111D38">
        <w:rPr>
          <w:rFonts w:ascii="Arial" w:hAnsi="Arial" w:cs="Arial"/>
          <w:lang w:val="en-US"/>
        </w:rPr>
        <w:t>.</w:t>
      </w:r>
      <w:r w:rsidR="00041033" w:rsidRPr="00041033">
        <w:rPr>
          <w:rFonts w:ascii="Arial" w:hAnsi="Arial" w:cs="Arial"/>
          <w:lang w:val="en-US"/>
        </w:rPr>
        <w:t xml:space="preserve"> </w:t>
      </w:r>
      <w:r w:rsidR="00041033" w:rsidRPr="00111D38">
        <w:rPr>
          <w:rFonts w:ascii="Arial" w:hAnsi="Arial" w:cs="Arial"/>
          <w:lang w:val="en-US"/>
        </w:rPr>
        <w:t>Hence, countermeasures through the entire civil service</w:t>
      </w:r>
      <w:r w:rsidR="00C931CC">
        <w:rPr>
          <w:rFonts w:ascii="Arial" w:hAnsi="Arial" w:cs="Arial"/>
          <w:lang w:val="en-US"/>
        </w:rPr>
        <w:t xml:space="preserve"> should be taken with more fundamental solutions</w:t>
      </w:r>
      <w:r w:rsidR="00041033" w:rsidRPr="00111D38">
        <w:rPr>
          <w:rFonts w:ascii="Arial" w:hAnsi="Arial" w:cs="Arial"/>
          <w:lang w:val="en-US"/>
        </w:rPr>
        <w:t>.</w:t>
      </w:r>
    </w:p>
    <w:p w:rsidR="00CA4AA7" w:rsidRPr="00111D38" w:rsidRDefault="00CA4AA7" w:rsidP="009C0346">
      <w:pPr>
        <w:rPr>
          <w:rFonts w:ascii="Arial" w:hAnsi="Arial" w:cs="Arial"/>
          <w:lang w:val="en-US"/>
        </w:rPr>
      </w:pPr>
    </w:p>
    <w:p w:rsidR="00BB49AB" w:rsidRPr="00BB49AB" w:rsidRDefault="00BB49AB" w:rsidP="00994DCA">
      <w:pPr>
        <w:pStyle w:val="ListParagraph"/>
        <w:numPr>
          <w:ilvl w:val="0"/>
          <w:numId w:val="41"/>
        </w:numPr>
        <w:rPr>
          <w:rFonts w:ascii="Arial" w:hAnsi="Arial" w:cs="Arial"/>
          <w:u w:val="single"/>
          <w:lang w:val="en-US"/>
        </w:rPr>
      </w:pPr>
      <w:r w:rsidRPr="00BB49AB">
        <w:rPr>
          <w:rFonts w:ascii="Arial" w:hAnsi="Arial" w:cs="Arial"/>
          <w:u w:val="single"/>
          <w:lang w:val="en-US"/>
        </w:rPr>
        <w:t>Cooperation between CEC and SRS</w:t>
      </w:r>
      <w:r w:rsidR="00975DE8">
        <w:rPr>
          <w:rFonts w:ascii="Arial" w:hAnsi="Arial" w:cs="Arial"/>
          <w:u w:val="single"/>
          <w:lang w:val="en-US"/>
        </w:rPr>
        <w:t xml:space="preserve"> and </w:t>
      </w:r>
      <w:r w:rsidR="00333FF6">
        <w:rPr>
          <w:rFonts w:ascii="Arial" w:hAnsi="Arial" w:cs="Arial"/>
          <w:u w:val="single"/>
          <w:lang w:val="en-US"/>
        </w:rPr>
        <w:t>Citizen Registration</w:t>
      </w:r>
    </w:p>
    <w:p w:rsidR="009C0346" w:rsidRPr="00111D38" w:rsidRDefault="000557AD" w:rsidP="009C0346">
      <w:pPr>
        <w:rPr>
          <w:rFonts w:ascii="Arial" w:hAnsi="Arial" w:cs="Arial"/>
          <w:lang w:val="en-US"/>
        </w:rPr>
      </w:pPr>
      <w:r>
        <w:rPr>
          <w:rFonts w:ascii="Arial" w:hAnsi="Arial" w:cs="Arial"/>
          <w:lang w:val="en-US"/>
        </w:rPr>
        <w:t>The</w:t>
      </w:r>
      <w:r w:rsidR="009C0346" w:rsidRPr="00111D38">
        <w:rPr>
          <w:rFonts w:ascii="Arial" w:hAnsi="Arial" w:cs="Arial"/>
          <w:lang w:val="en-US"/>
        </w:rPr>
        <w:t xml:space="preserve"> precise and inclusive voter re</w:t>
      </w:r>
      <w:r w:rsidR="00BF5CC1">
        <w:rPr>
          <w:rFonts w:ascii="Arial" w:hAnsi="Arial" w:cs="Arial"/>
          <w:lang w:val="en-US"/>
        </w:rPr>
        <w:t xml:space="preserve">gistry is </w:t>
      </w:r>
      <w:r w:rsidR="00AA66DB">
        <w:rPr>
          <w:rFonts w:ascii="Arial" w:hAnsi="Arial" w:cs="Arial"/>
          <w:lang w:val="en-US"/>
        </w:rPr>
        <w:t xml:space="preserve">a basis for </w:t>
      </w:r>
      <w:r w:rsidR="009C0346" w:rsidRPr="00111D38">
        <w:rPr>
          <w:rFonts w:ascii="Arial" w:hAnsi="Arial" w:cs="Arial"/>
          <w:lang w:val="en-US"/>
        </w:rPr>
        <w:t>credible election process</w:t>
      </w:r>
      <w:r w:rsidR="00AA66DB">
        <w:rPr>
          <w:rFonts w:ascii="Arial" w:hAnsi="Arial" w:cs="Arial"/>
          <w:lang w:val="en-US"/>
        </w:rPr>
        <w:t>es</w:t>
      </w:r>
      <w:r w:rsidR="009C0346" w:rsidRPr="00111D38">
        <w:rPr>
          <w:rFonts w:ascii="Arial" w:hAnsi="Arial" w:cs="Arial"/>
          <w:lang w:val="en-US"/>
        </w:rPr>
        <w:t>.</w:t>
      </w:r>
      <w:r w:rsidR="00394D30" w:rsidRPr="00111D38">
        <w:rPr>
          <w:rFonts w:ascii="Arial" w:hAnsi="Arial" w:cs="Arial"/>
          <w:lang w:val="en-US"/>
        </w:rPr>
        <w:t xml:space="preserve"> Transition countries </w:t>
      </w:r>
      <w:r w:rsidR="00AA66DB" w:rsidRPr="00111D38">
        <w:rPr>
          <w:rFonts w:ascii="Arial" w:hAnsi="Arial" w:cs="Arial"/>
          <w:lang w:val="en-US"/>
        </w:rPr>
        <w:t>frequently</w:t>
      </w:r>
      <w:r w:rsidR="00394D30" w:rsidRPr="00111D38">
        <w:rPr>
          <w:rFonts w:ascii="Arial" w:hAnsi="Arial" w:cs="Arial"/>
          <w:lang w:val="en-US"/>
        </w:rPr>
        <w:t xml:space="preserve"> meet</w:t>
      </w:r>
      <w:r w:rsidR="009C0346" w:rsidRPr="00111D38">
        <w:rPr>
          <w:rFonts w:ascii="Arial" w:hAnsi="Arial" w:cs="Arial"/>
          <w:lang w:val="en-US"/>
        </w:rPr>
        <w:t xml:space="preserve"> a long way to overcome technical, political, institutional and financial challenges </w:t>
      </w:r>
      <w:r w:rsidR="006E50C3" w:rsidRPr="00111D38">
        <w:rPr>
          <w:rFonts w:ascii="Arial" w:hAnsi="Arial" w:cs="Arial"/>
          <w:lang w:val="en-US"/>
        </w:rPr>
        <w:t>for the registry system</w:t>
      </w:r>
      <w:r w:rsidR="00D743C8" w:rsidRPr="00111D38">
        <w:rPr>
          <w:rFonts w:ascii="Arial" w:hAnsi="Arial" w:cs="Arial"/>
          <w:lang w:val="en-US"/>
        </w:rPr>
        <w:t>. The Kyrgyz Republic</w:t>
      </w:r>
      <w:r w:rsidR="006E50C3" w:rsidRPr="00111D38">
        <w:rPr>
          <w:rFonts w:ascii="Arial" w:hAnsi="Arial" w:cs="Arial"/>
          <w:lang w:val="en-US"/>
        </w:rPr>
        <w:t xml:space="preserve"> has also</w:t>
      </w:r>
      <w:r w:rsidR="009C0346" w:rsidRPr="00111D38">
        <w:rPr>
          <w:rFonts w:ascii="Arial" w:hAnsi="Arial" w:cs="Arial"/>
          <w:lang w:val="en-US"/>
        </w:rPr>
        <w:t xml:space="preserve"> faced </w:t>
      </w:r>
      <w:r w:rsidR="006E50C3" w:rsidRPr="00111D38">
        <w:rPr>
          <w:rFonts w:ascii="Arial" w:hAnsi="Arial" w:cs="Arial"/>
          <w:lang w:val="en-US"/>
        </w:rPr>
        <w:t>difficulties</w:t>
      </w:r>
      <w:r w:rsidR="00E70168">
        <w:rPr>
          <w:rFonts w:ascii="Arial" w:hAnsi="Arial" w:cs="Arial"/>
          <w:lang w:val="en-US"/>
        </w:rPr>
        <w:t xml:space="preserve"> for constructing</w:t>
      </w:r>
      <w:r w:rsidR="009C0346" w:rsidRPr="00111D38">
        <w:rPr>
          <w:rFonts w:ascii="Arial" w:hAnsi="Arial" w:cs="Arial"/>
          <w:lang w:val="en-US"/>
        </w:rPr>
        <w:t xml:space="preserve"> its</w:t>
      </w:r>
      <w:r w:rsidR="00E70168">
        <w:rPr>
          <w:rFonts w:ascii="Arial" w:hAnsi="Arial" w:cs="Arial"/>
          <w:lang w:val="en-US"/>
        </w:rPr>
        <w:t xml:space="preserve"> voter</w:t>
      </w:r>
      <w:r w:rsidR="009C0346" w:rsidRPr="00111D38">
        <w:rPr>
          <w:rFonts w:ascii="Arial" w:hAnsi="Arial" w:cs="Arial"/>
          <w:lang w:val="en-US"/>
        </w:rPr>
        <w:t xml:space="preserve"> lists</w:t>
      </w:r>
      <w:r w:rsidR="00E70168">
        <w:rPr>
          <w:rFonts w:ascii="Arial" w:hAnsi="Arial" w:cs="Arial"/>
          <w:lang w:val="en-US"/>
        </w:rPr>
        <w:t xml:space="preserve"> which were inflated and incorrect and led </w:t>
      </w:r>
      <w:r w:rsidR="009C0346" w:rsidRPr="00111D38">
        <w:rPr>
          <w:rFonts w:ascii="Arial" w:hAnsi="Arial" w:cs="Arial"/>
          <w:lang w:val="en-US"/>
        </w:rPr>
        <w:t xml:space="preserve">people being excluded or entered multiple </w:t>
      </w:r>
      <w:r w:rsidR="006E50C3" w:rsidRPr="00111D38">
        <w:rPr>
          <w:rFonts w:ascii="Arial" w:hAnsi="Arial" w:cs="Arial"/>
          <w:lang w:val="en-US"/>
        </w:rPr>
        <w:t>times. The movement of the</w:t>
      </w:r>
      <w:r w:rsidR="009C0346" w:rsidRPr="00111D38">
        <w:rPr>
          <w:rFonts w:ascii="Arial" w:hAnsi="Arial" w:cs="Arial"/>
          <w:lang w:val="en-US"/>
        </w:rPr>
        <w:t xml:space="preserve"> biometric regis</w:t>
      </w:r>
      <w:r w:rsidR="0029570F" w:rsidRPr="00111D38">
        <w:rPr>
          <w:rFonts w:ascii="Arial" w:hAnsi="Arial" w:cs="Arial"/>
          <w:lang w:val="en-US"/>
        </w:rPr>
        <w:t xml:space="preserve">tration </w:t>
      </w:r>
      <w:r w:rsidR="00E70168">
        <w:rPr>
          <w:rFonts w:ascii="Arial" w:hAnsi="Arial" w:cs="Arial"/>
          <w:lang w:val="en-US"/>
        </w:rPr>
        <w:t>manag</w:t>
      </w:r>
      <w:r w:rsidR="00B4296C" w:rsidRPr="00111D38">
        <w:rPr>
          <w:rFonts w:ascii="Arial" w:hAnsi="Arial" w:cs="Arial"/>
          <w:lang w:val="en-US"/>
        </w:rPr>
        <w:t>ed by SRS</w:t>
      </w:r>
      <w:r w:rsidR="0029570F" w:rsidRPr="00111D38">
        <w:rPr>
          <w:rFonts w:ascii="Arial" w:hAnsi="Arial" w:cs="Arial"/>
          <w:lang w:val="en-US"/>
        </w:rPr>
        <w:t xml:space="preserve"> has brought significant</w:t>
      </w:r>
      <w:r w:rsidR="009C0346" w:rsidRPr="00111D38">
        <w:rPr>
          <w:rFonts w:ascii="Arial" w:hAnsi="Arial" w:cs="Arial"/>
          <w:lang w:val="en-US"/>
        </w:rPr>
        <w:t xml:space="preserve"> gains in effic</w:t>
      </w:r>
      <w:r w:rsidR="00B4296C" w:rsidRPr="00111D38">
        <w:rPr>
          <w:rFonts w:ascii="Arial" w:hAnsi="Arial" w:cs="Arial"/>
          <w:lang w:val="en-US"/>
        </w:rPr>
        <w:t>iency and accuracy of the</w:t>
      </w:r>
      <w:r w:rsidR="009C0346" w:rsidRPr="00111D38">
        <w:rPr>
          <w:rFonts w:ascii="Arial" w:hAnsi="Arial" w:cs="Arial"/>
          <w:lang w:val="en-US"/>
        </w:rPr>
        <w:t xml:space="preserve"> </w:t>
      </w:r>
      <w:r w:rsidR="006E50C3" w:rsidRPr="00111D38">
        <w:rPr>
          <w:rFonts w:ascii="Arial" w:hAnsi="Arial" w:cs="Arial"/>
          <w:lang w:val="en-US"/>
        </w:rPr>
        <w:t>voter</w:t>
      </w:r>
      <w:r w:rsidR="009C0346" w:rsidRPr="00111D38">
        <w:rPr>
          <w:rFonts w:ascii="Arial" w:hAnsi="Arial" w:cs="Arial"/>
          <w:lang w:val="en-US"/>
        </w:rPr>
        <w:t>s</w:t>
      </w:r>
      <w:r w:rsidR="006E50C3" w:rsidRPr="00111D38">
        <w:rPr>
          <w:rFonts w:ascii="Arial" w:hAnsi="Arial" w:cs="Arial"/>
          <w:lang w:val="en-US"/>
        </w:rPr>
        <w:t>’</w:t>
      </w:r>
      <w:r w:rsidR="009C0346" w:rsidRPr="00111D38">
        <w:rPr>
          <w:rFonts w:ascii="Arial" w:hAnsi="Arial" w:cs="Arial"/>
          <w:lang w:val="en-US"/>
        </w:rPr>
        <w:t xml:space="preserve"> roll.</w:t>
      </w:r>
    </w:p>
    <w:p w:rsidR="009C0346" w:rsidRPr="00111D38" w:rsidRDefault="00DA5577" w:rsidP="009C0346">
      <w:pPr>
        <w:rPr>
          <w:rFonts w:ascii="Arial" w:hAnsi="Arial" w:cs="Arial"/>
          <w:lang w:val="en-US"/>
        </w:rPr>
      </w:pPr>
      <w:r>
        <w:rPr>
          <w:rFonts w:ascii="Arial" w:hAnsi="Arial" w:cs="Arial"/>
          <w:lang w:val="en-US"/>
        </w:rPr>
        <w:t>Typically</w:t>
      </w:r>
      <w:r w:rsidR="005807E1" w:rsidRPr="00111D38">
        <w:rPr>
          <w:rFonts w:ascii="Arial" w:hAnsi="Arial" w:cs="Arial"/>
          <w:lang w:val="en-US"/>
        </w:rPr>
        <w:t xml:space="preserve">, </w:t>
      </w:r>
      <w:r w:rsidR="00656E97" w:rsidRPr="00111D38">
        <w:rPr>
          <w:rFonts w:ascii="Arial" w:hAnsi="Arial" w:cs="Arial"/>
          <w:lang w:val="en-US"/>
        </w:rPr>
        <w:t>every</w:t>
      </w:r>
      <w:r w:rsidR="00240CA8" w:rsidRPr="00111D38">
        <w:rPr>
          <w:rFonts w:ascii="Arial" w:hAnsi="Arial" w:cs="Arial"/>
          <w:lang w:val="en-US"/>
        </w:rPr>
        <w:t xml:space="preserve"> data belonging </w:t>
      </w:r>
      <w:r w:rsidR="00656E97" w:rsidRPr="00111D38">
        <w:rPr>
          <w:rFonts w:ascii="Arial" w:hAnsi="Arial" w:cs="Arial"/>
          <w:lang w:val="en-US"/>
        </w:rPr>
        <w:t>to</w:t>
      </w:r>
      <w:r w:rsidR="00240CA8" w:rsidRPr="00111D38">
        <w:rPr>
          <w:rFonts w:ascii="Arial" w:hAnsi="Arial" w:cs="Arial"/>
          <w:lang w:val="en-US"/>
        </w:rPr>
        <w:t xml:space="preserve"> each</w:t>
      </w:r>
      <w:r w:rsidR="009C0346" w:rsidRPr="00111D38">
        <w:rPr>
          <w:rFonts w:ascii="Arial" w:hAnsi="Arial" w:cs="Arial"/>
          <w:lang w:val="en-US"/>
        </w:rPr>
        <w:t xml:space="preserve"> </w:t>
      </w:r>
      <w:r w:rsidR="00240CA8" w:rsidRPr="00111D38">
        <w:rPr>
          <w:rFonts w:ascii="Arial" w:hAnsi="Arial" w:cs="Arial"/>
          <w:lang w:val="en-US"/>
        </w:rPr>
        <w:t>agency</w:t>
      </w:r>
      <w:r w:rsidR="009C0346" w:rsidRPr="00111D38">
        <w:rPr>
          <w:rFonts w:ascii="Arial" w:hAnsi="Arial" w:cs="Arial"/>
          <w:lang w:val="en-US"/>
        </w:rPr>
        <w:t xml:space="preserve"> </w:t>
      </w:r>
      <w:r w:rsidR="005807E1" w:rsidRPr="00111D38">
        <w:rPr>
          <w:rFonts w:ascii="Arial" w:hAnsi="Arial" w:cs="Arial"/>
          <w:lang w:val="en-US"/>
        </w:rPr>
        <w:t>has</w:t>
      </w:r>
      <w:r w:rsidR="009C0346" w:rsidRPr="00111D38">
        <w:rPr>
          <w:rFonts w:ascii="Arial" w:hAnsi="Arial" w:cs="Arial"/>
          <w:lang w:val="en-US"/>
        </w:rPr>
        <w:t xml:space="preserve"> different goal</w:t>
      </w:r>
      <w:r w:rsidR="00240CA8" w:rsidRPr="00111D38">
        <w:rPr>
          <w:rFonts w:ascii="Arial" w:hAnsi="Arial" w:cs="Arial"/>
          <w:lang w:val="en-US"/>
        </w:rPr>
        <w:t>s</w:t>
      </w:r>
      <w:r w:rsidR="009C0346" w:rsidRPr="00111D38">
        <w:rPr>
          <w:rFonts w:ascii="Arial" w:hAnsi="Arial" w:cs="Arial"/>
          <w:lang w:val="en-US"/>
        </w:rPr>
        <w:t xml:space="preserve"> and</w:t>
      </w:r>
      <w:r w:rsidR="005807E1" w:rsidRPr="00111D38">
        <w:rPr>
          <w:rFonts w:ascii="Arial" w:hAnsi="Arial" w:cs="Arial"/>
          <w:lang w:val="en-US"/>
        </w:rPr>
        <w:t>,</w:t>
      </w:r>
      <w:r w:rsidR="009C0346" w:rsidRPr="00111D38">
        <w:rPr>
          <w:rFonts w:ascii="Arial" w:hAnsi="Arial" w:cs="Arial"/>
          <w:lang w:val="en-US"/>
        </w:rPr>
        <w:t xml:space="preserve"> </w:t>
      </w:r>
      <w:r w:rsidR="002A6C4C" w:rsidRPr="00111D38">
        <w:rPr>
          <w:rFonts w:ascii="Arial" w:hAnsi="Arial" w:cs="Arial"/>
          <w:lang w:val="en-US"/>
        </w:rPr>
        <w:t>occasionally</w:t>
      </w:r>
      <w:r w:rsidR="005807E1" w:rsidRPr="00111D38">
        <w:rPr>
          <w:rFonts w:ascii="Arial" w:hAnsi="Arial" w:cs="Arial"/>
          <w:lang w:val="en-US"/>
        </w:rPr>
        <w:t>, conflicting</w:t>
      </w:r>
      <w:r w:rsidR="00240CA8" w:rsidRPr="00111D38">
        <w:rPr>
          <w:rFonts w:ascii="Arial" w:hAnsi="Arial" w:cs="Arial"/>
          <w:lang w:val="en-US"/>
        </w:rPr>
        <w:t xml:space="preserve"> requirements, and so,</w:t>
      </w:r>
      <w:r w:rsidR="009C0346" w:rsidRPr="00111D38">
        <w:rPr>
          <w:rFonts w:ascii="Arial" w:hAnsi="Arial" w:cs="Arial"/>
          <w:lang w:val="en-US"/>
        </w:rPr>
        <w:t xml:space="preserve"> </w:t>
      </w:r>
      <w:r w:rsidR="00240CA8" w:rsidRPr="00111D38">
        <w:rPr>
          <w:rFonts w:ascii="Arial" w:hAnsi="Arial" w:cs="Arial"/>
          <w:lang w:val="en-US"/>
        </w:rPr>
        <w:t>u</w:t>
      </w:r>
      <w:r w:rsidR="009C0346" w:rsidRPr="00111D38">
        <w:rPr>
          <w:rFonts w:ascii="Arial" w:hAnsi="Arial" w:cs="Arial"/>
          <w:lang w:val="en-US"/>
        </w:rPr>
        <w:t xml:space="preserve">sing </w:t>
      </w:r>
      <w:r w:rsidR="00240CA8" w:rsidRPr="00111D38">
        <w:rPr>
          <w:rFonts w:ascii="Arial" w:hAnsi="Arial" w:cs="Arial"/>
          <w:lang w:val="en-US"/>
        </w:rPr>
        <w:t>a</w:t>
      </w:r>
      <w:r w:rsidR="00233A22" w:rsidRPr="00111D38">
        <w:rPr>
          <w:rFonts w:ascii="Arial" w:hAnsi="Arial" w:cs="Arial"/>
          <w:lang w:val="en-US"/>
        </w:rPr>
        <w:t xml:space="preserve"> shared</w:t>
      </w:r>
      <w:r w:rsidR="009C0346" w:rsidRPr="00111D38">
        <w:rPr>
          <w:rFonts w:ascii="Arial" w:hAnsi="Arial" w:cs="Arial"/>
          <w:lang w:val="en-US"/>
        </w:rPr>
        <w:t xml:space="preserve"> database</w:t>
      </w:r>
      <w:r w:rsidR="00240CA8" w:rsidRPr="00111D38">
        <w:rPr>
          <w:rFonts w:ascii="Arial" w:hAnsi="Arial" w:cs="Arial"/>
          <w:lang w:val="en-US"/>
        </w:rPr>
        <w:t xml:space="preserve"> controlled by </w:t>
      </w:r>
      <w:r w:rsidR="00656E97" w:rsidRPr="00111D38">
        <w:rPr>
          <w:rFonts w:ascii="Arial" w:hAnsi="Arial" w:cs="Arial"/>
          <w:lang w:val="en-US"/>
        </w:rPr>
        <w:t>one</w:t>
      </w:r>
      <w:r w:rsidR="00240CA8" w:rsidRPr="00111D38">
        <w:rPr>
          <w:rFonts w:ascii="Arial" w:hAnsi="Arial" w:cs="Arial"/>
          <w:lang w:val="en-US"/>
        </w:rPr>
        <w:t xml:space="preserve"> government</w:t>
      </w:r>
      <w:r w:rsidR="00656E97" w:rsidRPr="00111D38">
        <w:rPr>
          <w:rFonts w:ascii="Arial" w:hAnsi="Arial" w:cs="Arial"/>
          <w:lang w:val="en-US"/>
        </w:rPr>
        <w:t xml:space="preserve">al institution </w:t>
      </w:r>
      <w:r w:rsidR="009C0346" w:rsidRPr="00111D38">
        <w:rPr>
          <w:rFonts w:ascii="Arial" w:hAnsi="Arial" w:cs="Arial"/>
          <w:lang w:val="en-US"/>
        </w:rPr>
        <w:t>for conducting elections</w:t>
      </w:r>
      <w:r w:rsidR="00656E97" w:rsidRPr="00111D38">
        <w:rPr>
          <w:rFonts w:ascii="Arial" w:hAnsi="Arial" w:cs="Arial"/>
          <w:lang w:val="en-US"/>
        </w:rPr>
        <w:t xml:space="preserve"> may</w:t>
      </w:r>
      <w:r w:rsidR="009C0346" w:rsidRPr="00111D38">
        <w:rPr>
          <w:rFonts w:ascii="Arial" w:hAnsi="Arial" w:cs="Arial"/>
          <w:lang w:val="en-US"/>
        </w:rPr>
        <w:t xml:space="preserve"> ease</w:t>
      </w:r>
      <w:r w:rsidR="00656E97" w:rsidRPr="00111D38">
        <w:rPr>
          <w:rFonts w:ascii="Arial" w:hAnsi="Arial" w:cs="Arial"/>
          <w:lang w:val="en-US"/>
        </w:rPr>
        <w:t xml:space="preserve"> a burden of the EMBs.</w:t>
      </w:r>
      <w:r w:rsidR="009C0346" w:rsidRPr="00111D38">
        <w:rPr>
          <w:rFonts w:ascii="Arial" w:hAnsi="Arial" w:cs="Arial"/>
          <w:lang w:val="en-US"/>
        </w:rPr>
        <w:t xml:space="preserve"> </w:t>
      </w:r>
      <w:r w:rsidR="003E75C3">
        <w:rPr>
          <w:rFonts w:ascii="Arial" w:hAnsi="Arial" w:cs="Arial"/>
          <w:lang w:val="en-US"/>
        </w:rPr>
        <w:t>Nevertheless</w:t>
      </w:r>
      <w:r w:rsidR="00656E97" w:rsidRPr="00111D38">
        <w:rPr>
          <w:rFonts w:ascii="Arial" w:hAnsi="Arial" w:cs="Arial"/>
          <w:lang w:val="en-US"/>
        </w:rPr>
        <w:t xml:space="preserve">, </w:t>
      </w:r>
      <w:r w:rsidR="00D64248" w:rsidRPr="00111D38">
        <w:rPr>
          <w:rFonts w:ascii="Arial" w:hAnsi="Arial" w:cs="Arial"/>
          <w:lang w:val="en-US"/>
        </w:rPr>
        <w:t>this exercise</w:t>
      </w:r>
      <w:r w:rsidR="00656E97" w:rsidRPr="00111D38">
        <w:rPr>
          <w:rFonts w:ascii="Arial" w:hAnsi="Arial" w:cs="Arial"/>
          <w:lang w:val="en-US"/>
        </w:rPr>
        <w:t xml:space="preserve"> possibly</w:t>
      </w:r>
      <w:r w:rsidR="009C0346" w:rsidRPr="00111D38">
        <w:rPr>
          <w:rFonts w:ascii="Arial" w:hAnsi="Arial" w:cs="Arial"/>
          <w:lang w:val="en-US"/>
        </w:rPr>
        <w:t xml:space="preserve"> </w:t>
      </w:r>
      <w:r w:rsidR="00D64248" w:rsidRPr="00111D38">
        <w:rPr>
          <w:rFonts w:ascii="Arial" w:hAnsi="Arial" w:cs="Arial"/>
          <w:lang w:val="en-US"/>
        </w:rPr>
        <w:t>meet</w:t>
      </w:r>
      <w:r w:rsidR="003E5888" w:rsidRPr="00111D38">
        <w:rPr>
          <w:rFonts w:ascii="Arial" w:hAnsi="Arial" w:cs="Arial"/>
          <w:lang w:val="en-US"/>
        </w:rPr>
        <w:t>s</w:t>
      </w:r>
      <w:r w:rsidR="00D64248" w:rsidRPr="00111D38">
        <w:rPr>
          <w:rFonts w:ascii="Arial" w:hAnsi="Arial" w:cs="Arial"/>
          <w:lang w:val="en-US"/>
        </w:rPr>
        <w:t xml:space="preserve"> </w:t>
      </w:r>
      <w:r w:rsidR="00656E97" w:rsidRPr="00111D38">
        <w:rPr>
          <w:rFonts w:ascii="Arial" w:hAnsi="Arial" w:cs="Arial"/>
          <w:lang w:val="en-US"/>
        </w:rPr>
        <w:t xml:space="preserve">additional </w:t>
      </w:r>
      <w:r w:rsidR="003E5888" w:rsidRPr="00111D38">
        <w:rPr>
          <w:rFonts w:ascii="Arial" w:hAnsi="Arial" w:cs="Arial"/>
          <w:lang w:val="en-US"/>
        </w:rPr>
        <w:t>difficultie</w:t>
      </w:r>
      <w:r w:rsidR="00656E97" w:rsidRPr="00111D38">
        <w:rPr>
          <w:rFonts w:ascii="Arial" w:hAnsi="Arial" w:cs="Arial"/>
          <w:lang w:val="en-US"/>
        </w:rPr>
        <w:t>s that need to</w:t>
      </w:r>
      <w:r w:rsidR="009C0346" w:rsidRPr="00111D38">
        <w:rPr>
          <w:rFonts w:ascii="Arial" w:hAnsi="Arial" w:cs="Arial"/>
          <w:lang w:val="en-US"/>
        </w:rPr>
        <w:t xml:space="preserve"> be addressed. </w:t>
      </w:r>
    </w:p>
    <w:p w:rsidR="009C0346" w:rsidRPr="00111D38" w:rsidRDefault="00D64248" w:rsidP="009C0346">
      <w:pPr>
        <w:rPr>
          <w:rFonts w:ascii="Arial" w:hAnsi="Arial" w:cs="Arial"/>
          <w:lang w:val="en-US"/>
        </w:rPr>
      </w:pPr>
      <w:r w:rsidRPr="00111D38">
        <w:rPr>
          <w:rFonts w:ascii="Arial" w:hAnsi="Arial" w:cs="Arial"/>
          <w:lang w:val="en-US"/>
        </w:rPr>
        <w:t xml:space="preserve">For </w:t>
      </w:r>
      <w:r w:rsidR="00870634" w:rsidRPr="00111D38">
        <w:rPr>
          <w:rFonts w:ascii="Arial" w:hAnsi="Arial" w:cs="Arial"/>
          <w:lang w:val="en-US"/>
        </w:rPr>
        <w:t>instance</w:t>
      </w:r>
      <w:r w:rsidRPr="00111D38">
        <w:rPr>
          <w:rFonts w:ascii="Arial" w:hAnsi="Arial" w:cs="Arial"/>
          <w:lang w:val="en-US"/>
        </w:rPr>
        <w:t xml:space="preserve">, </w:t>
      </w:r>
      <w:r w:rsidR="00233A22" w:rsidRPr="00111D38">
        <w:rPr>
          <w:rFonts w:ascii="Arial" w:hAnsi="Arial" w:cs="Arial"/>
          <w:lang w:val="en-US"/>
        </w:rPr>
        <w:t>even though</w:t>
      </w:r>
      <w:r w:rsidRPr="00111D38">
        <w:rPr>
          <w:rFonts w:ascii="Arial" w:hAnsi="Arial" w:cs="Arial"/>
          <w:lang w:val="en-US"/>
        </w:rPr>
        <w:t xml:space="preserve"> e</w:t>
      </w:r>
      <w:r w:rsidR="009C0346" w:rsidRPr="00111D38">
        <w:rPr>
          <w:rFonts w:ascii="Arial" w:hAnsi="Arial" w:cs="Arial"/>
          <w:lang w:val="en-US"/>
        </w:rPr>
        <w:t>lection timelines are typically less flexible than those of other government processes</w:t>
      </w:r>
      <w:r w:rsidRPr="00111D38">
        <w:rPr>
          <w:rFonts w:ascii="Arial" w:hAnsi="Arial" w:cs="Arial"/>
          <w:lang w:val="en-US"/>
        </w:rPr>
        <w:t xml:space="preserve">, </w:t>
      </w:r>
      <w:r w:rsidR="009C0346" w:rsidRPr="00111D38">
        <w:rPr>
          <w:rFonts w:ascii="Arial" w:hAnsi="Arial" w:cs="Arial"/>
          <w:lang w:val="en-US"/>
        </w:rPr>
        <w:t xml:space="preserve">the voter </w:t>
      </w:r>
      <w:r w:rsidR="000320EF" w:rsidRPr="00111D38">
        <w:rPr>
          <w:rFonts w:ascii="Arial" w:hAnsi="Arial" w:cs="Arial"/>
          <w:lang w:val="en-US"/>
        </w:rPr>
        <w:t>registra</w:t>
      </w:r>
      <w:r w:rsidR="009B37D8" w:rsidRPr="00111D38">
        <w:rPr>
          <w:rFonts w:ascii="Arial" w:hAnsi="Arial" w:cs="Arial"/>
          <w:lang w:val="en-US"/>
        </w:rPr>
        <w:t>tion</w:t>
      </w:r>
      <w:r w:rsidR="00870634">
        <w:rPr>
          <w:rFonts w:ascii="Arial" w:hAnsi="Arial" w:cs="Arial"/>
          <w:lang w:val="en-US"/>
        </w:rPr>
        <w:t xml:space="preserve"> and/or </w:t>
      </w:r>
      <w:r w:rsidRPr="00111D38">
        <w:rPr>
          <w:rFonts w:ascii="Arial" w:hAnsi="Arial" w:cs="Arial"/>
          <w:lang w:val="en-US"/>
        </w:rPr>
        <w:t>data</w:t>
      </w:r>
      <w:r w:rsidR="00870634">
        <w:rPr>
          <w:rFonts w:ascii="Arial" w:hAnsi="Arial" w:cs="Arial"/>
          <w:lang w:val="en-US"/>
        </w:rPr>
        <w:t xml:space="preserve"> maintenance</w:t>
      </w:r>
      <w:r w:rsidRPr="00111D38">
        <w:rPr>
          <w:rFonts w:ascii="Arial" w:hAnsi="Arial" w:cs="Arial"/>
          <w:lang w:val="en-US"/>
        </w:rPr>
        <w:t xml:space="preserve"> may not be a high</w:t>
      </w:r>
      <w:r w:rsidR="009C0346" w:rsidRPr="00111D38">
        <w:rPr>
          <w:rFonts w:ascii="Arial" w:hAnsi="Arial" w:cs="Arial"/>
          <w:lang w:val="en-US"/>
        </w:rPr>
        <w:t xml:space="preserve"> priority </w:t>
      </w:r>
      <w:r w:rsidR="009B37D8" w:rsidRPr="00111D38">
        <w:rPr>
          <w:rFonts w:ascii="Arial" w:hAnsi="Arial" w:cs="Arial"/>
          <w:lang w:val="en-US"/>
        </w:rPr>
        <w:t>of</w:t>
      </w:r>
      <w:r w:rsidR="009C0346" w:rsidRPr="00111D38">
        <w:rPr>
          <w:rFonts w:ascii="Arial" w:hAnsi="Arial" w:cs="Arial"/>
          <w:lang w:val="en-US"/>
        </w:rPr>
        <w:t xml:space="preserve"> </w:t>
      </w:r>
      <w:r w:rsidR="009B37D8" w:rsidRPr="00111D38">
        <w:rPr>
          <w:rFonts w:ascii="Arial" w:hAnsi="Arial" w:cs="Arial"/>
          <w:lang w:val="en-US"/>
        </w:rPr>
        <w:t>responsible</w:t>
      </w:r>
      <w:r w:rsidR="009C0346" w:rsidRPr="00111D38">
        <w:rPr>
          <w:rFonts w:ascii="Arial" w:hAnsi="Arial" w:cs="Arial"/>
          <w:lang w:val="en-US"/>
        </w:rPr>
        <w:t xml:space="preserve"> agencies. </w:t>
      </w:r>
      <w:r w:rsidR="00233A22" w:rsidRPr="00111D38">
        <w:rPr>
          <w:rFonts w:ascii="Arial" w:hAnsi="Arial" w:cs="Arial"/>
          <w:lang w:val="en-US"/>
        </w:rPr>
        <w:t>Also</w:t>
      </w:r>
      <w:r w:rsidR="003E5888" w:rsidRPr="00111D38">
        <w:rPr>
          <w:rFonts w:ascii="Arial" w:hAnsi="Arial" w:cs="Arial"/>
          <w:lang w:val="en-US"/>
        </w:rPr>
        <w:t>, there are legitimate political concerns that</w:t>
      </w:r>
      <w:r w:rsidR="009C0346" w:rsidRPr="00111D38">
        <w:rPr>
          <w:rFonts w:ascii="Arial" w:hAnsi="Arial" w:cs="Arial"/>
          <w:lang w:val="en-US"/>
        </w:rPr>
        <w:t xml:space="preserve"> opposition parties may look askance at </w:t>
      </w:r>
      <w:r w:rsidR="003E5888" w:rsidRPr="00111D38">
        <w:rPr>
          <w:rFonts w:ascii="Arial" w:hAnsi="Arial" w:cs="Arial"/>
          <w:lang w:val="en-US"/>
        </w:rPr>
        <w:t xml:space="preserve">contents of the </w:t>
      </w:r>
      <w:r w:rsidR="009C0346" w:rsidRPr="00111D38">
        <w:rPr>
          <w:rFonts w:ascii="Arial" w:hAnsi="Arial" w:cs="Arial"/>
          <w:lang w:val="en-US"/>
        </w:rPr>
        <w:t xml:space="preserve">data provided by </w:t>
      </w:r>
      <w:r w:rsidR="003E5888" w:rsidRPr="00111D38">
        <w:rPr>
          <w:rFonts w:ascii="Arial" w:hAnsi="Arial" w:cs="Arial"/>
          <w:lang w:val="en-US"/>
        </w:rPr>
        <w:t>the government</w:t>
      </w:r>
      <w:r w:rsidR="009C0346" w:rsidRPr="00111D38">
        <w:rPr>
          <w:rFonts w:ascii="Arial" w:hAnsi="Arial" w:cs="Arial"/>
          <w:lang w:val="en-US"/>
        </w:rPr>
        <w:t xml:space="preserve"> su</w:t>
      </w:r>
      <w:r w:rsidR="003E5888" w:rsidRPr="00111D38">
        <w:rPr>
          <w:rFonts w:ascii="Arial" w:hAnsi="Arial" w:cs="Arial"/>
          <w:lang w:val="en-US"/>
        </w:rPr>
        <w:t>specting a bias against</w:t>
      </w:r>
      <w:r w:rsidR="009C0346" w:rsidRPr="00111D38">
        <w:rPr>
          <w:rFonts w:ascii="Arial" w:hAnsi="Arial" w:cs="Arial"/>
          <w:lang w:val="en-US"/>
        </w:rPr>
        <w:t xml:space="preserve"> </w:t>
      </w:r>
      <w:r w:rsidR="0012656E" w:rsidRPr="00111D38">
        <w:rPr>
          <w:rFonts w:ascii="Arial" w:hAnsi="Arial" w:cs="Arial"/>
          <w:lang w:val="en-US"/>
        </w:rPr>
        <w:t>those who support the ruling</w:t>
      </w:r>
      <w:r w:rsidR="009C0346" w:rsidRPr="00111D38">
        <w:rPr>
          <w:rFonts w:ascii="Arial" w:hAnsi="Arial" w:cs="Arial"/>
          <w:lang w:val="en-US"/>
        </w:rPr>
        <w:t xml:space="preserve"> party.</w:t>
      </w:r>
    </w:p>
    <w:p w:rsidR="009C0346" w:rsidRPr="00111D38" w:rsidRDefault="004547D5" w:rsidP="009C0346">
      <w:pPr>
        <w:rPr>
          <w:rFonts w:ascii="Arial" w:hAnsi="Arial" w:cs="Arial"/>
          <w:color w:val="FF0000"/>
          <w:lang w:val="en-US"/>
        </w:rPr>
      </w:pPr>
      <w:r>
        <w:rPr>
          <w:rFonts w:ascii="Arial" w:hAnsi="Arial" w:cs="Arial"/>
          <w:lang w:val="en-US"/>
        </w:rPr>
        <w:t>Responding</w:t>
      </w:r>
      <w:r w:rsidR="00D56CB6" w:rsidRPr="00111D38">
        <w:rPr>
          <w:rFonts w:ascii="Arial" w:hAnsi="Arial" w:cs="Arial"/>
          <w:lang w:val="en-US"/>
        </w:rPr>
        <w:t xml:space="preserve"> criticisms by civil society and complaints by political parties, t</w:t>
      </w:r>
      <w:r w:rsidR="00D743C8" w:rsidRPr="00111D38">
        <w:rPr>
          <w:rFonts w:ascii="Arial" w:hAnsi="Arial" w:cs="Arial"/>
          <w:lang w:val="en-US"/>
        </w:rPr>
        <w:t>he Kyrgyz Republic</w:t>
      </w:r>
      <w:r w:rsidR="00232D15" w:rsidRPr="00111D38">
        <w:rPr>
          <w:rFonts w:ascii="Arial" w:hAnsi="Arial" w:cs="Arial"/>
          <w:lang w:val="en-US"/>
        </w:rPr>
        <w:t>, since its independence,</w:t>
      </w:r>
      <w:r w:rsidR="009C0346" w:rsidRPr="00111D38">
        <w:rPr>
          <w:rFonts w:ascii="Arial" w:hAnsi="Arial" w:cs="Arial"/>
          <w:lang w:val="en-US"/>
        </w:rPr>
        <w:t xml:space="preserve"> </w:t>
      </w:r>
      <w:r w:rsidR="00232D15" w:rsidRPr="00111D38">
        <w:rPr>
          <w:rFonts w:ascii="Arial" w:hAnsi="Arial" w:cs="Arial"/>
          <w:lang w:val="en-US"/>
        </w:rPr>
        <w:t xml:space="preserve">has </w:t>
      </w:r>
      <w:r w:rsidR="00AF5B91">
        <w:rPr>
          <w:rFonts w:ascii="Arial" w:hAnsi="Arial" w:cs="Arial"/>
          <w:lang w:val="en-US"/>
        </w:rPr>
        <w:t xml:space="preserve">made </w:t>
      </w:r>
      <w:r w:rsidR="009C0346" w:rsidRPr="00111D38">
        <w:rPr>
          <w:rFonts w:ascii="Arial" w:hAnsi="Arial" w:cs="Arial"/>
          <w:lang w:val="en-US"/>
        </w:rPr>
        <w:t>attempts to create an accurate and polit</w:t>
      </w:r>
      <w:r w:rsidR="00232D15" w:rsidRPr="00111D38">
        <w:rPr>
          <w:rFonts w:ascii="Arial" w:hAnsi="Arial" w:cs="Arial"/>
          <w:lang w:val="en-US"/>
        </w:rPr>
        <w:t>ically acceptable voter registration system</w:t>
      </w:r>
      <w:r w:rsidR="00D56CB6" w:rsidRPr="00111D38">
        <w:rPr>
          <w:rFonts w:ascii="Arial" w:hAnsi="Arial" w:cs="Arial"/>
          <w:lang w:val="en-US"/>
        </w:rPr>
        <w:t>. T</w:t>
      </w:r>
      <w:r w:rsidR="009C0346" w:rsidRPr="00111D38">
        <w:rPr>
          <w:rFonts w:ascii="Arial" w:hAnsi="Arial" w:cs="Arial"/>
          <w:lang w:val="en-US"/>
        </w:rPr>
        <w:t xml:space="preserve">he government </w:t>
      </w:r>
      <w:r w:rsidR="00D56CB6" w:rsidRPr="00111D38">
        <w:rPr>
          <w:rFonts w:ascii="Arial" w:hAnsi="Arial" w:cs="Arial"/>
          <w:lang w:val="en-US"/>
        </w:rPr>
        <w:t>introduced</w:t>
      </w:r>
      <w:r w:rsidR="009C0346" w:rsidRPr="00111D38">
        <w:rPr>
          <w:rFonts w:ascii="Arial" w:hAnsi="Arial" w:cs="Arial"/>
          <w:lang w:val="en-US"/>
        </w:rPr>
        <w:t xml:space="preserve"> the </w:t>
      </w:r>
      <w:r w:rsidR="00D56CB6" w:rsidRPr="00111D38">
        <w:rPr>
          <w:rFonts w:ascii="Arial" w:hAnsi="Arial" w:cs="Arial"/>
          <w:lang w:val="en-US"/>
        </w:rPr>
        <w:t xml:space="preserve">biometric </w:t>
      </w:r>
      <w:r w:rsidR="00A16445" w:rsidRPr="00111D38">
        <w:rPr>
          <w:rFonts w:ascii="Arial" w:hAnsi="Arial" w:cs="Arial"/>
          <w:lang w:val="en-US"/>
        </w:rPr>
        <w:t>registration technology</w:t>
      </w:r>
      <w:r w:rsidR="00CC240F" w:rsidRPr="00111D38">
        <w:rPr>
          <w:rFonts w:ascii="Arial" w:hAnsi="Arial" w:cs="Arial"/>
          <w:lang w:val="en-US"/>
        </w:rPr>
        <w:t xml:space="preserve"> which was</w:t>
      </w:r>
      <w:r w:rsidR="00AF5B91">
        <w:rPr>
          <w:rFonts w:ascii="Arial" w:hAnsi="Arial" w:cs="Arial"/>
          <w:lang w:val="en-US"/>
        </w:rPr>
        <w:t xml:space="preserve"> responsible for</w:t>
      </w:r>
      <w:r w:rsidR="009C0346" w:rsidRPr="00111D38">
        <w:rPr>
          <w:rFonts w:ascii="Arial" w:hAnsi="Arial" w:cs="Arial"/>
          <w:lang w:val="en-US"/>
        </w:rPr>
        <w:t xml:space="preserve"> all </w:t>
      </w:r>
      <w:r w:rsidR="00AF5B91">
        <w:rPr>
          <w:rFonts w:ascii="Arial" w:hAnsi="Arial" w:cs="Arial"/>
          <w:lang w:val="en-US"/>
        </w:rPr>
        <w:t xml:space="preserve">necessary </w:t>
      </w:r>
      <w:r w:rsidR="00232D15" w:rsidRPr="00111D38">
        <w:rPr>
          <w:rFonts w:ascii="Arial" w:hAnsi="Arial" w:cs="Arial"/>
          <w:lang w:val="en-US"/>
        </w:rPr>
        <w:t xml:space="preserve">personal </w:t>
      </w:r>
      <w:r w:rsidR="00870634">
        <w:rPr>
          <w:rFonts w:ascii="Arial" w:hAnsi="Arial" w:cs="Arial"/>
          <w:lang w:val="en-US"/>
        </w:rPr>
        <w:t>databases</w:t>
      </w:r>
      <w:r w:rsidR="00D56CB6" w:rsidRPr="00111D38">
        <w:rPr>
          <w:rFonts w:ascii="Arial" w:hAnsi="Arial" w:cs="Arial"/>
          <w:lang w:val="en-US"/>
        </w:rPr>
        <w:t>, including</w:t>
      </w:r>
      <w:r w:rsidR="009C0346" w:rsidRPr="00111D38">
        <w:rPr>
          <w:rFonts w:ascii="Arial" w:hAnsi="Arial" w:cs="Arial"/>
          <w:lang w:val="en-US"/>
        </w:rPr>
        <w:t xml:space="preserve"> </w:t>
      </w:r>
      <w:r w:rsidR="00870634" w:rsidRPr="00111D38">
        <w:rPr>
          <w:rFonts w:ascii="Arial" w:hAnsi="Arial" w:cs="Arial"/>
          <w:lang w:val="en-US"/>
        </w:rPr>
        <w:t>information</w:t>
      </w:r>
      <w:r w:rsidR="004E39FF" w:rsidRPr="00111D38">
        <w:rPr>
          <w:rFonts w:ascii="Arial" w:hAnsi="Arial" w:cs="Arial"/>
          <w:lang w:val="en-US"/>
        </w:rPr>
        <w:t xml:space="preserve"> about </w:t>
      </w:r>
      <w:r w:rsidR="009C0346" w:rsidRPr="00111D38">
        <w:rPr>
          <w:rFonts w:ascii="Arial" w:hAnsi="Arial" w:cs="Arial"/>
          <w:lang w:val="en-US"/>
        </w:rPr>
        <w:t>birth</w:t>
      </w:r>
      <w:r w:rsidR="00D56CB6" w:rsidRPr="00111D38">
        <w:rPr>
          <w:rFonts w:ascii="Arial" w:hAnsi="Arial" w:cs="Arial"/>
          <w:lang w:val="en-US"/>
        </w:rPr>
        <w:t>, marriage,</w:t>
      </w:r>
      <w:r w:rsidR="009C0346" w:rsidRPr="00111D38">
        <w:rPr>
          <w:rFonts w:ascii="Arial" w:hAnsi="Arial" w:cs="Arial"/>
          <w:lang w:val="en-US"/>
        </w:rPr>
        <w:t xml:space="preserve"> divorce, death, civil status</w:t>
      </w:r>
      <w:r w:rsidR="008703DF" w:rsidRPr="00111D38">
        <w:rPr>
          <w:rFonts w:ascii="Arial" w:hAnsi="Arial" w:cs="Arial"/>
          <w:lang w:val="en-US"/>
        </w:rPr>
        <w:t>,</w:t>
      </w:r>
      <w:r w:rsidR="009C0346" w:rsidRPr="00111D38">
        <w:rPr>
          <w:rFonts w:ascii="Arial" w:hAnsi="Arial" w:cs="Arial"/>
          <w:lang w:val="en-US"/>
        </w:rPr>
        <w:t xml:space="preserve"> and passport</w:t>
      </w:r>
      <w:r w:rsidR="00A16445" w:rsidRPr="00111D38">
        <w:rPr>
          <w:rFonts w:ascii="Arial" w:hAnsi="Arial" w:cs="Arial"/>
          <w:lang w:val="en-US"/>
        </w:rPr>
        <w:t>. Subsequently,</w:t>
      </w:r>
      <w:r w:rsidR="009C0346" w:rsidRPr="00111D38">
        <w:rPr>
          <w:rFonts w:ascii="Arial" w:hAnsi="Arial" w:cs="Arial"/>
          <w:lang w:val="en-US"/>
        </w:rPr>
        <w:t xml:space="preserve"> CEC </w:t>
      </w:r>
      <w:r w:rsidR="004F71C5" w:rsidRPr="00111D38">
        <w:rPr>
          <w:rFonts w:ascii="Arial" w:hAnsi="Arial" w:cs="Arial"/>
          <w:lang w:val="en-US"/>
        </w:rPr>
        <w:t>decided to</w:t>
      </w:r>
      <w:r w:rsidR="00CC240F" w:rsidRPr="00111D38">
        <w:rPr>
          <w:rFonts w:ascii="Arial" w:hAnsi="Arial" w:cs="Arial"/>
          <w:lang w:val="en-US"/>
        </w:rPr>
        <w:t xml:space="preserve"> </w:t>
      </w:r>
      <w:r w:rsidR="004F71C5" w:rsidRPr="00111D38">
        <w:rPr>
          <w:rFonts w:ascii="Arial" w:hAnsi="Arial" w:cs="Arial"/>
          <w:lang w:val="en-US"/>
        </w:rPr>
        <w:t xml:space="preserve">use </w:t>
      </w:r>
      <w:r w:rsidR="00A16445" w:rsidRPr="00111D38">
        <w:rPr>
          <w:rFonts w:ascii="Arial" w:hAnsi="Arial" w:cs="Arial"/>
          <w:lang w:val="en-US"/>
        </w:rPr>
        <w:t>the data in the electoral processes</w:t>
      </w:r>
      <w:r w:rsidR="009C0346" w:rsidRPr="00111D38">
        <w:rPr>
          <w:rFonts w:ascii="Arial" w:hAnsi="Arial" w:cs="Arial"/>
          <w:lang w:val="en-US"/>
        </w:rPr>
        <w:t>.</w:t>
      </w:r>
      <w:r w:rsidR="00DF2D0E" w:rsidRPr="00111D38">
        <w:rPr>
          <w:rFonts w:ascii="Arial" w:hAnsi="Arial" w:cs="Arial"/>
          <w:lang w:val="en-US"/>
        </w:rPr>
        <w:t xml:space="preserve"> </w:t>
      </w:r>
      <w:r w:rsidR="008E4664" w:rsidRPr="00111D38">
        <w:rPr>
          <w:rFonts w:ascii="Arial" w:hAnsi="Arial" w:cs="Arial"/>
          <w:lang w:val="en-US"/>
        </w:rPr>
        <w:t>As a result</w:t>
      </w:r>
      <w:r w:rsidR="00DF2D0E" w:rsidRPr="00111D38">
        <w:rPr>
          <w:rFonts w:ascii="Arial" w:hAnsi="Arial" w:cs="Arial"/>
          <w:lang w:val="en-US"/>
        </w:rPr>
        <w:t>, CEC and SRS needed to tackle</w:t>
      </w:r>
      <w:r w:rsidR="00AC6C15" w:rsidRPr="00111D38">
        <w:rPr>
          <w:rFonts w:ascii="Arial" w:hAnsi="Arial" w:cs="Arial"/>
          <w:lang w:val="en-US"/>
        </w:rPr>
        <w:t xml:space="preserve"> institutional challenges to cooperate </w:t>
      </w:r>
      <w:r w:rsidR="00DF2D0E" w:rsidRPr="00111D38">
        <w:rPr>
          <w:rFonts w:ascii="Arial" w:hAnsi="Arial" w:cs="Arial"/>
          <w:lang w:val="en-US"/>
        </w:rPr>
        <w:t xml:space="preserve">each other </w:t>
      </w:r>
      <w:r w:rsidR="00AC6C15" w:rsidRPr="00111D38">
        <w:rPr>
          <w:rFonts w:ascii="Arial" w:hAnsi="Arial" w:cs="Arial"/>
          <w:lang w:val="en-US"/>
        </w:rPr>
        <w:t>efficiently</w:t>
      </w:r>
      <w:r w:rsidR="009C0346" w:rsidRPr="00111D38">
        <w:rPr>
          <w:rFonts w:ascii="Arial" w:hAnsi="Arial" w:cs="Arial"/>
          <w:lang w:val="en-US"/>
        </w:rPr>
        <w:t xml:space="preserve"> </w:t>
      </w:r>
      <w:r w:rsidR="00233A22" w:rsidRPr="00111D38">
        <w:rPr>
          <w:rFonts w:ascii="Arial" w:hAnsi="Arial" w:cs="Arial"/>
          <w:lang w:val="en-US"/>
        </w:rPr>
        <w:t xml:space="preserve">although this </w:t>
      </w:r>
      <w:r w:rsidR="00870634">
        <w:rPr>
          <w:rFonts w:ascii="Arial" w:hAnsi="Arial" w:cs="Arial"/>
          <w:lang w:val="en-US"/>
        </w:rPr>
        <w:t>occurred</w:t>
      </w:r>
      <w:r w:rsidR="00233A22" w:rsidRPr="00111D38">
        <w:rPr>
          <w:rFonts w:ascii="Arial" w:hAnsi="Arial" w:cs="Arial"/>
          <w:lang w:val="en-US"/>
        </w:rPr>
        <w:t xml:space="preserve"> typically</w:t>
      </w:r>
      <w:r w:rsidR="009C0346" w:rsidRPr="00111D38">
        <w:rPr>
          <w:rFonts w:ascii="Arial" w:hAnsi="Arial" w:cs="Arial"/>
          <w:lang w:val="en-US"/>
        </w:rPr>
        <w:t xml:space="preserve"> when </w:t>
      </w:r>
      <w:r w:rsidR="00DF2D0E" w:rsidRPr="00111D38">
        <w:rPr>
          <w:rFonts w:ascii="Arial" w:hAnsi="Arial" w:cs="Arial"/>
          <w:lang w:val="en-US"/>
        </w:rPr>
        <w:t>two</w:t>
      </w:r>
      <w:r w:rsidR="009C0346" w:rsidRPr="00111D38">
        <w:rPr>
          <w:rFonts w:ascii="Arial" w:hAnsi="Arial" w:cs="Arial"/>
          <w:lang w:val="en-US"/>
        </w:rPr>
        <w:t xml:space="preserve"> institutions with different culture, goals</w:t>
      </w:r>
      <w:r w:rsidR="000320EF" w:rsidRPr="00111D38">
        <w:rPr>
          <w:rFonts w:ascii="Arial" w:hAnsi="Arial" w:cs="Arial"/>
          <w:lang w:val="en-US"/>
        </w:rPr>
        <w:t>,</w:t>
      </w:r>
      <w:r w:rsidR="00870634">
        <w:rPr>
          <w:rFonts w:ascii="Arial" w:hAnsi="Arial" w:cs="Arial"/>
          <w:lang w:val="en-US"/>
        </w:rPr>
        <w:t xml:space="preserve"> and challenges</w:t>
      </w:r>
      <w:r w:rsidR="00DF2D0E" w:rsidRPr="00111D38">
        <w:rPr>
          <w:rFonts w:ascii="Arial" w:hAnsi="Arial" w:cs="Arial"/>
          <w:lang w:val="en-US"/>
        </w:rPr>
        <w:t xml:space="preserve"> </w:t>
      </w:r>
      <w:r w:rsidR="009C0346" w:rsidRPr="00111D38">
        <w:rPr>
          <w:rFonts w:ascii="Arial" w:hAnsi="Arial" w:cs="Arial"/>
          <w:lang w:val="en-US"/>
        </w:rPr>
        <w:t>work</w:t>
      </w:r>
      <w:r w:rsidR="00870634">
        <w:rPr>
          <w:rFonts w:ascii="Arial" w:hAnsi="Arial" w:cs="Arial"/>
          <w:lang w:val="en-US"/>
        </w:rPr>
        <w:t>ed</w:t>
      </w:r>
      <w:r w:rsidR="009C0346" w:rsidRPr="00111D38">
        <w:rPr>
          <w:rFonts w:ascii="Arial" w:hAnsi="Arial" w:cs="Arial"/>
          <w:lang w:val="en-US"/>
        </w:rPr>
        <w:t xml:space="preserve"> t</w:t>
      </w:r>
      <w:r w:rsidR="00DF2D0E" w:rsidRPr="00111D38">
        <w:rPr>
          <w:rFonts w:ascii="Arial" w:hAnsi="Arial" w:cs="Arial"/>
          <w:lang w:val="en-US"/>
        </w:rPr>
        <w:t>ogether on sensitive issues such as</w:t>
      </w:r>
      <w:r w:rsidR="009C0346" w:rsidRPr="00111D38">
        <w:rPr>
          <w:rFonts w:ascii="Arial" w:hAnsi="Arial" w:cs="Arial"/>
          <w:lang w:val="en-US"/>
        </w:rPr>
        <w:t xml:space="preserve"> handling </w:t>
      </w:r>
      <w:r w:rsidR="00DF2D0E" w:rsidRPr="00111D38">
        <w:rPr>
          <w:rFonts w:ascii="Arial" w:hAnsi="Arial" w:cs="Arial"/>
          <w:lang w:val="en-US"/>
        </w:rPr>
        <w:t xml:space="preserve">personal </w:t>
      </w:r>
      <w:r w:rsidR="00870634" w:rsidRPr="00111D38">
        <w:rPr>
          <w:rFonts w:ascii="Arial" w:hAnsi="Arial" w:cs="Arial"/>
          <w:lang w:val="en-US"/>
        </w:rPr>
        <w:t>data</w:t>
      </w:r>
      <w:r w:rsidR="008E4664" w:rsidRPr="00111D38">
        <w:rPr>
          <w:rFonts w:ascii="Arial" w:hAnsi="Arial" w:cs="Arial"/>
          <w:lang w:val="en-US"/>
        </w:rPr>
        <w:t xml:space="preserve">. </w:t>
      </w:r>
      <w:r w:rsidR="00870634">
        <w:rPr>
          <w:rFonts w:ascii="Arial" w:hAnsi="Arial" w:cs="Arial"/>
          <w:lang w:val="en-US"/>
        </w:rPr>
        <w:t>In this regard</w:t>
      </w:r>
      <w:r w:rsidR="008E4664" w:rsidRPr="00111D38">
        <w:rPr>
          <w:rFonts w:ascii="Arial" w:hAnsi="Arial" w:cs="Arial"/>
          <w:lang w:val="en-US"/>
        </w:rPr>
        <w:t>, according to some o</w:t>
      </w:r>
      <w:r w:rsidR="009C0346" w:rsidRPr="00111D38">
        <w:rPr>
          <w:rFonts w:ascii="Arial" w:hAnsi="Arial" w:cs="Arial"/>
          <w:lang w:val="en-US"/>
        </w:rPr>
        <w:t>bservers</w:t>
      </w:r>
      <w:r w:rsidR="008E4664" w:rsidRPr="00111D38">
        <w:rPr>
          <w:rFonts w:ascii="Arial" w:hAnsi="Arial" w:cs="Arial"/>
          <w:lang w:val="en-US"/>
        </w:rPr>
        <w:t xml:space="preserve"> of the election management,</w:t>
      </w:r>
      <w:r w:rsidR="009C0346" w:rsidRPr="00111D38">
        <w:rPr>
          <w:rFonts w:ascii="Arial" w:hAnsi="Arial" w:cs="Arial"/>
          <w:lang w:val="en-US"/>
        </w:rPr>
        <w:t xml:space="preserve"> the</w:t>
      </w:r>
      <w:r w:rsidR="00870634">
        <w:rPr>
          <w:rFonts w:ascii="Arial" w:hAnsi="Arial" w:cs="Arial"/>
          <w:lang w:val="en-US"/>
        </w:rPr>
        <w:t>ir</w:t>
      </w:r>
      <w:r w:rsidR="009C0346" w:rsidRPr="00111D38">
        <w:rPr>
          <w:rFonts w:ascii="Arial" w:hAnsi="Arial" w:cs="Arial"/>
          <w:lang w:val="en-US"/>
        </w:rPr>
        <w:t xml:space="preserve"> relationship has improved significantly over the years and is now allowing </w:t>
      </w:r>
      <w:r w:rsidR="00EE3A0A" w:rsidRPr="00111D38">
        <w:rPr>
          <w:rFonts w:ascii="Arial" w:hAnsi="Arial" w:cs="Arial"/>
          <w:lang w:val="en-US"/>
        </w:rPr>
        <w:t>well-organized</w:t>
      </w:r>
      <w:r w:rsidR="009C0346" w:rsidRPr="00111D38">
        <w:rPr>
          <w:rFonts w:ascii="Arial" w:hAnsi="Arial" w:cs="Arial"/>
          <w:lang w:val="en-US"/>
        </w:rPr>
        <w:t xml:space="preserve"> cooperation </w:t>
      </w:r>
      <w:r w:rsidR="00EE3A0A">
        <w:rPr>
          <w:rFonts w:ascii="Arial" w:hAnsi="Arial" w:cs="Arial"/>
          <w:lang w:val="en-US"/>
        </w:rPr>
        <w:t xml:space="preserve">in </w:t>
      </w:r>
      <w:r w:rsidR="008E4664" w:rsidRPr="00111D38">
        <w:rPr>
          <w:rFonts w:ascii="Arial" w:hAnsi="Arial" w:cs="Arial"/>
          <w:lang w:val="en-US"/>
        </w:rPr>
        <w:t>develop</w:t>
      </w:r>
      <w:r w:rsidR="00EE3A0A">
        <w:rPr>
          <w:rFonts w:ascii="Arial" w:hAnsi="Arial" w:cs="Arial"/>
          <w:lang w:val="en-US"/>
        </w:rPr>
        <w:t>ing</w:t>
      </w:r>
      <w:r w:rsidR="008E4664" w:rsidRPr="00111D38">
        <w:rPr>
          <w:rFonts w:ascii="Arial" w:hAnsi="Arial" w:cs="Arial"/>
          <w:lang w:val="en-US"/>
        </w:rPr>
        <w:t xml:space="preserve"> the voter</w:t>
      </w:r>
      <w:r w:rsidR="009C0346" w:rsidRPr="00111D38">
        <w:rPr>
          <w:rFonts w:ascii="Arial" w:hAnsi="Arial" w:cs="Arial"/>
          <w:lang w:val="en-US"/>
        </w:rPr>
        <w:t>s</w:t>
      </w:r>
      <w:r w:rsidR="008E4664" w:rsidRPr="00111D38">
        <w:rPr>
          <w:rFonts w:ascii="Arial" w:hAnsi="Arial" w:cs="Arial"/>
          <w:lang w:val="en-US"/>
        </w:rPr>
        <w:t>’</w:t>
      </w:r>
      <w:r w:rsidR="009C0346" w:rsidRPr="00111D38">
        <w:rPr>
          <w:rFonts w:ascii="Arial" w:hAnsi="Arial" w:cs="Arial"/>
          <w:lang w:val="en-US"/>
        </w:rPr>
        <w:t xml:space="preserve"> roll.</w:t>
      </w:r>
      <w:r w:rsidR="008401F5" w:rsidRPr="00111D38">
        <w:rPr>
          <w:rFonts w:ascii="Arial" w:hAnsi="Arial" w:cs="Arial"/>
          <w:color w:val="FF0000"/>
          <w:lang w:val="en-US"/>
        </w:rPr>
        <w:t xml:space="preserve"> </w:t>
      </w:r>
      <w:r w:rsidR="009C0346" w:rsidRPr="00111D38">
        <w:rPr>
          <w:rFonts w:ascii="Arial" w:hAnsi="Arial" w:cs="Arial"/>
          <w:lang w:val="en-US"/>
        </w:rPr>
        <w:t xml:space="preserve">The </w:t>
      </w:r>
      <w:r w:rsidR="008401F5" w:rsidRPr="00111D38">
        <w:rPr>
          <w:rFonts w:ascii="Arial" w:hAnsi="Arial" w:cs="Arial"/>
          <w:lang w:val="en-US"/>
        </w:rPr>
        <w:t>use of civil</w:t>
      </w:r>
      <w:r w:rsidR="00EE3A0A">
        <w:rPr>
          <w:rFonts w:ascii="Arial" w:hAnsi="Arial" w:cs="Arial"/>
          <w:lang w:val="en-US"/>
        </w:rPr>
        <w:t xml:space="preserve"> registries</w:t>
      </w:r>
      <w:r w:rsidR="009C0346" w:rsidRPr="00111D38">
        <w:rPr>
          <w:rFonts w:ascii="Arial" w:hAnsi="Arial" w:cs="Arial"/>
          <w:lang w:val="en-US"/>
        </w:rPr>
        <w:t xml:space="preserve"> is</w:t>
      </w:r>
      <w:r w:rsidR="00DA5577">
        <w:rPr>
          <w:rFonts w:ascii="Arial" w:hAnsi="Arial" w:cs="Arial"/>
          <w:lang w:val="en-US"/>
        </w:rPr>
        <w:t xml:space="preserve"> currently</w:t>
      </w:r>
      <w:r w:rsidR="009C0346" w:rsidRPr="00111D38">
        <w:rPr>
          <w:rFonts w:ascii="Arial" w:hAnsi="Arial" w:cs="Arial"/>
          <w:lang w:val="en-US"/>
        </w:rPr>
        <w:t xml:space="preserve"> </w:t>
      </w:r>
      <w:r w:rsidR="008401F5" w:rsidRPr="00111D38">
        <w:rPr>
          <w:rFonts w:ascii="Arial" w:hAnsi="Arial" w:cs="Arial"/>
          <w:lang w:val="en-US"/>
        </w:rPr>
        <w:t xml:space="preserve">the </w:t>
      </w:r>
      <w:r w:rsidR="009C0346" w:rsidRPr="00111D38">
        <w:rPr>
          <w:rFonts w:ascii="Arial" w:hAnsi="Arial" w:cs="Arial"/>
          <w:lang w:val="en-US"/>
        </w:rPr>
        <w:t>best practice and is considered</w:t>
      </w:r>
      <w:r w:rsidR="008401F5" w:rsidRPr="00111D38">
        <w:rPr>
          <w:rFonts w:ascii="Arial" w:hAnsi="Arial" w:cs="Arial"/>
          <w:lang w:val="en-US"/>
        </w:rPr>
        <w:t xml:space="preserve"> as </w:t>
      </w:r>
      <w:r w:rsidR="00233A22" w:rsidRPr="00111D38">
        <w:rPr>
          <w:rFonts w:ascii="Arial" w:hAnsi="Arial" w:cs="Arial"/>
          <w:lang w:val="en-US"/>
        </w:rPr>
        <w:t>a handy</w:t>
      </w:r>
      <w:r w:rsidR="009C0346" w:rsidRPr="00111D38">
        <w:rPr>
          <w:rFonts w:ascii="Arial" w:hAnsi="Arial" w:cs="Arial"/>
          <w:lang w:val="en-US"/>
        </w:rPr>
        <w:t xml:space="preserve"> and cost-effective tool</w:t>
      </w:r>
      <w:r w:rsidR="008401F5" w:rsidRPr="00111D38">
        <w:rPr>
          <w:rFonts w:ascii="Arial" w:hAnsi="Arial" w:cs="Arial"/>
          <w:lang w:val="en-US"/>
        </w:rPr>
        <w:t xml:space="preserve"> by the World Bank, UN</w:t>
      </w:r>
      <w:r w:rsidR="00280A62" w:rsidRPr="00111D38">
        <w:rPr>
          <w:rFonts w:ascii="Arial" w:hAnsi="Arial" w:cs="Arial"/>
          <w:lang w:val="en-US"/>
        </w:rPr>
        <w:t>, and so on</w:t>
      </w:r>
      <w:r w:rsidR="008401F5" w:rsidRPr="00111D38">
        <w:rPr>
          <w:rFonts w:ascii="Arial" w:hAnsi="Arial" w:cs="Arial"/>
          <w:lang w:val="en-US"/>
        </w:rPr>
        <w:t>. This</w:t>
      </w:r>
      <w:r w:rsidR="009C0346" w:rsidRPr="00111D38">
        <w:rPr>
          <w:rFonts w:ascii="Arial" w:hAnsi="Arial" w:cs="Arial"/>
          <w:lang w:val="en-US"/>
        </w:rPr>
        <w:t xml:space="preserve"> </w:t>
      </w:r>
      <w:r w:rsidR="00310FBE" w:rsidRPr="00111D38">
        <w:rPr>
          <w:rFonts w:ascii="Arial" w:hAnsi="Arial" w:cs="Arial"/>
          <w:lang w:val="en-US"/>
        </w:rPr>
        <w:t>fruitful</w:t>
      </w:r>
      <w:r w:rsidR="008401F5" w:rsidRPr="00111D38">
        <w:rPr>
          <w:rFonts w:ascii="Arial" w:hAnsi="Arial" w:cs="Arial"/>
          <w:lang w:val="en-US"/>
        </w:rPr>
        <w:t xml:space="preserve"> </w:t>
      </w:r>
      <w:r w:rsidR="009C0346" w:rsidRPr="00111D38">
        <w:rPr>
          <w:rFonts w:ascii="Arial" w:hAnsi="Arial" w:cs="Arial"/>
          <w:lang w:val="en-US"/>
        </w:rPr>
        <w:t>cooperation</w:t>
      </w:r>
      <w:r w:rsidR="008401F5" w:rsidRPr="00111D38">
        <w:rPr>
          <w:rFonts w:ascii="Arial" w:hAnsi="Arial" w:cs="Arial"/>
          <w:lang w:val="en-US"/>
        </w:rPr>
        <w:t xml:space="preserve"> is</w:t>
      </w:r>
      <w:r w:rsidR="009C0346" w:rsidRPr="00111D38">
        <w:rPr>
          <w:rFonts w:ascii="Arial" w:hAnsi="Arial" w:cs="Arial"/>
          <w:lang w:val="en-US"/>
        </w:rPr>
        <w:t xml:space="preserve"> ex</w:t>
      </w:r>
      <w:r w:rsidR="008401F5" w:rsidRPr="00111D38">
        <w:rPr>
          <w:rFonts w:ascii="Arial" w:hAnsi="Arial" w:cs="Arial"/>
          <w:lang w:val="en-US"/>
        </w:rPr>
        <w:t>emplary in the region and will</w:t>
      </w:r>
      <w:r w:rsidR="009C0346" w:rsidRPr="00111D38">
        <w:rPr>
          <w:rFonts w:ascii="Arial" w:hAnsi="Arial" w:cs="Arial"/>
          <w:lang w:val="en-US"/>
        </w:rPr>
        <w:t xml:space="preserve"> inspire other countries to go the same way. </w:t>
      </w:r>
    </w:p>
    <w:p w:rsidR="009C0346" w:rsidRPr="00111D38" w:rsidRDefault="00583C3A" w:rsidP="009C0346">
      <w:pPr>
        <w:rPr>
          <w:rFonts w:ascii="Arial" w:hAnsi="Arial" w:cs="Arial"/>
          <w:lang w:val="en-US"/>
        </w:rPr>
      </w:pPr>
      <w:r w:rsidRPr="00111D38">
        <w:rPr>
          <w:rFonts w:ascii="Arial" w:hAnsi="Arial" w:cs="Arial"/>
          <w:lang w:val="en-US"/>
        </w:rPr>
        <w:t xml:space="preserve">On the other hand, </w:t>
      </w:r>
      <w:r w:rsidR="00B4296C" w:rsidRPr="00111D38">
        <w:rPr>
          <w:rFonts w:ascii="Arial" w:hAnsi="Arial" w:cs="Arial"/>
          <w:lang w:val="en-US"/>
        </w:rPr>
        <w:t>CEC and SRS</w:t>
      </w:r>
      <w:r w:rsidR="00EB1003" w:rsidRPr="00111D38">
        <w:rPr>
          <w:rFonts w:ascii="Arial" w:hAnsi="Arial" w:cs="Arial"/>
          <w:lang w:val="en-US"/>
        </w:rPr>
        <w:t xml:space="preserve"> </w:t>
      </w:r>
      <w:r w:rsidR="0072272F">
        <w:rPr>
          <w:rFonts w:ascii="Arial" w:hAnsi="Arial" w:cs="Arial"/>
          <w:lang w:val="en-US"/>
        </w:rPr>
        <w:t>nee</w:t>
      </w:r>
      <w:r w:rsidR="00EB1003" w:rsidRPr="00111D38">
        <w:rPr>
          <w:rFonts w:ascii="Arial" w:hAnsi="Arial" w:cs="Arial"/>
          <w:lang w:val="en-US"/>
        </w:rPr>
        <w:t>d to</w:t>
      </w:r>
      <w:r w:rsidR="0072272F">
        <w:rPr>
          <w:rFonts w:ascii="Arial" w:hAnsi="Arial" w:cs="Arial"/>
          <w:lang w:val="en-US"/>
        </w:rPr>
        <w:t xml:space="preserve"> accelerate</w:t>
      </w:r>
      <w:r w:rsidR="009C0346" w:rsidRPr="00111D38">
        <w:rPr>
          <w:rFonts w:ascii="Arial" w:hAnsi="Arial" w:cs="Arial"/>
          <w:lang w:val="en-US"/>
        </w:rPr>
        <w:t xml:space="preserve"> </w:t>
      </w:r>
      <w:r w:rsidR="0072272F">
        <w:rPr>
          <w:rFonts w:ascii="Arial" w:hAnsi="Arial" w:cs="Arial"/>
          <w:lang w:val="en-US"/>
        </w:rPr>
        <w:t xml:space="preserve">creating </w:t>
      </w:r>
      <w:r w:rsidR="00E568FB" w:rsidRPr="00111D38">
        <w:rPr>
          <w:rFonts w:ascii="Arial" w:hAnsi="Arial" w:cs="Arial"/>
          <w:lang w:val="en-US"/>
        </w:rPr>
        <w:t>entirely</w:t>
      </w:r>
      <w:r w:rsidR="009C0346" w:rsidRPr="00111D38">
        <w:rPr>
          <w:rFonts w:ascii="Arial" w:hAnsi="Arial" w:cs="Arial"/>
          <w:lang w:val="en-US"/>
        </w:rPr>
        <w:t xml:space="preserve"> exclusive </w:t>
      </w:r>
      <w:r w:rsidR="00EB1003" w:rsidRPr="00111D38">
        <w:rPr>
          <w:rFonts w:ascii="Arial" w:hAnsi="Arial" w:cs="Arial"/>
          <w:lang w:val="en-US"/>
        </w:rPr>
        <w:t xml:space="preserve">lists of citizens/voters as </w:t>
      </w:r>
      <w:r w:rsidR="00251748" w:rsidRPr="00111D38">
        <w:rPr>
          <w:rFonts w:ascii="Arial" w:hAnsi="Arial" w:cs="Arial"/>
          <w:lang w:val="en-US"/>
        </w:rPr>
        <w:t>the</w:t>
      </w:r>
      <w:r w:rsidR="0072272F">
        <w:rPr>
          <w:rFonts w:ascii="Arial" w:hAnsi="Arial" w:cs="Arial"/>
          <w:lang w:val="en-US"/>
        </w:rPr>
        <w:t xml:space="preserve"> data in the</w:t>
      </w:r>
      <w:r w:rsidR="009C0346" w:rsidRPr="00111D38">
        <w:rPr>
          <w:rFonts w:ascii="Arial" w:hAnsi="Arial" w:cs="Arial"/>
          <w:lang w:val="en-US"/>
        </w:rPr>
        <w:t xml:space="preserve"> biometrics</w:t>
      </w:r>
      <w:r w:rsidR="00EB1003" w:rsidRPr="00111D38">
        <w:rPr>
          <w:rFonts w:ascii="Arial" w:hAnsi="Arial" w:cs="Arial"/>
          <w:lang w:val="en-US"/>
        </w:rPr>
        <w:t xml:space="preserve"> </w:t>
      </w:r>
      <w:r w:rsidR="0072272F">
        <w:rPr>
          <w:rFonts w:ascii="Arial" w:hAnsi="Arial" w:cs="Arial"/>
          <w:lang w:val="en-US"/>
        </w:rPr>
        <w:t xml:space="preserve">authentication </w:t>
      </w:r>
      <w:r w:rsidR="00EB1003" w:rsidRPr="00111D38">
        <w:rPr>
          <w:rFonts w:ascii="Arial" w:hAnsi="Arial" w:cs="Arial"/>
          <w:lang w:val="en-US"/>
        </w:rPr>
        <w:t>system</w:t>
      </w:r>
      <w:r w:rsidR="00C636BD">
        <w:rPr>
          <w:rFonts w:ascii="Arial" w:hAnsi="Arial" w:cs="Arial"/>
          <w:lang w:val="en-US"/>
        </w:rPr>
        <w:t xml:space="preserve"> has not covered</w:t>
      </w:r>
      <w:r w:rsidR="00C636BD" w:rsidRPr="00C636BD">
        <w:rPr>
          <w:rFonts w:ascii="Arial" w:hAnsi="Arial" w:cs="Arial"/>
          <w:lang w:val="en-US"/>
        </w:rPr>
        <w:t xml:space="preserve"> </w:t>
      </w:r>
      <w:r w:rsidR="00C636BD" w:rsidRPr="00111D38">
        <w:rPr>
          <w:rFonts w:ascii="Arial" w:hAnsi="Arial" w:cs="Arial"/>
          <w:lang w:val="en-US"/>
        </w:rPr>
        <w:t xml:space="preserve">many Kyrgyz </w:t>
      </w:r>
      <w:r w:rsidR="00C636BD">
        <w:rPr>
          <w:rFonts w:ascii="Arial" w:hAnsi="Arial" w:cs="Arial"/>
          <w:lang w:val="en-US"/>
        </w:rPr>
        <w:t>people</w:t>
      </w:r>
      <w:r w:rsidR="0072272F">
        <w:rPr>
          <w:rFonts w:ascii="Arial" w:hAnsi="Arial" w:cs="Arial"/>
          <w:lang w:val="en-US"/>
        </w:rPr>
        <w:t xml:space="preserve"> yet</w:t>
      </w:r>
      <w:r w:rsidR="00EB1003" w:rsidRPr="00111D38">
        <w:rPr>
          <w:rFonts w:ascii="Arial" w:hAnsi="Arial" w:cs="Arial"/>
          <w:lang w:val="en-US"/>
        </w:rPr>
        <w:t>.</w:t>
      </w:r>
      <w:r w:rsidR="009C0346" w:rsidRPr="00111D38">
        <w:rPr>
          <w:rFonts w:ascii="Arial" w:hAnsi="Arial" w:cs="Arial"/>
          <w:lang w:val="en-US"/>
        </w:rPr>
        <w:t xml:space="preserve"> </w:t>
      </w:r>
      <w:r w:rsidR="00EB1003" w:rsidRPr="00111D38">
        <w:rPr>
          <w:rFonts w:ascii="Arial" w:hAnsi="Arial" w:cs="Arial"/>
          <w:lang w:val="en-US"/>
        </w:rPr>
        <w:t>In addition, both institutions</w:t>
      </w:r>
      <w:r w:rsidR="00B4296C" w:rsidRPr="00111D38">
        <w:rPr>
          <w:rFonts w:ascii="Arial" w:hAnsi="Arial" w:cs="Arial"/>
          <w:lang w:val="en-US"/>
        </w:rPr>
        <w:t xml:space="preserve"> </w:t>
      </w:r>
      <w:r w:rsidR="00EB1003" w:rsidRPr="00111D38">
        <w:rPr>
          <w:rFonts w:ascii="Arial" w:hAnsi="Arial" w:cs="Arial"/>
          <w:lang w:val="en-US"/>
        </w:rPr>
        <w:t>are</w:t>
      </w:r>
      <w:r w:rsidR="009C0346" w:rsidRPr="00111D38">
        <w:rPr>
          <w:rFonts w:ascii="Arial" w:hAnsi="Arial" w:cs="Arial"/>
          <w:lang w:val="en-US"/>
        </w:rPr>
        <w:t xml:space="preserve"> encouraged to i</w:t>
      </w:r>
      <w:r w:rsidR="00EB1003" w:rsidRPr="00111D38">
        <w:rPr>
          <w:rFonts w:ascii="Arial" w:hAnsi="Arial" w:cs="Arial"/>
          <w:lang w:val="en-US"/>
        </w:rPr>
        <w:t>mprove the ICT infrastructure at</w:t>
      </w:r>
      <w:r w:rsidR="009C0346" w:rsidRPr="00111D38">
        <w:rPr>
          <w:rFonts w:ascii="Arial" w:hAnsi="Arial" w:cs="Arial"/>
          <w:lang w:val="en-US"/>
        </w:rPr>
        <w:t xml:space="preserve"> the PEC level and include all Kyrgyz citizens living</w:t>
      </w:r>
      <w:r w:rsidR="00EB1003" w:rsidRPr="00111D38">
        <w:rPr>
          <w:rFonts w:ascii="Arial" w:hAnsi="Arial" w:cs="Arial"/>
          <w:lang w:val="en-US"/>
        </w:rPr>
        <w:t xml:space="preserve"> abroad in the civil and voter</w:t>
      </w:r>
      <w:r w:rsidR="00A0124B">
        <w:rPr>
          <w:rFonts w:ascii="Arial" w:hAnsi="Arial" w:cs="Arial"/>
          <w:lang w:val="en-US"/>
        </w:rPr>
        <w:t xml:space="preserve"> registry</w:t>
      </w:r>
      <w:r w:rsidR="00A0124B">
        <w:rPr>
          <w:rFonts w:ascii="Arial" w:hAnsi="Arial" w:cs="Arial" w:hint="eastAsia"/>
          <w:lang w:val="en-US"/>
        </w:rPr>
        <w:t>.</w:t>
      </w:r>
      <w:r w:rsidR="00A0124B">
        <w:rPr>
          <w:rFonts w:ascii="Arial" w:hAnsi="Arial" w:cs="Arial"/>
          <w:lang w:val="en-US"/>
        </w:rPr>
        <w:t xml:space="preserve"> Regarding this matter</w:t>
      </w:r>
      <w:r w:rsidR="00B03CBB" w:rsidRPr="00111D38">
        <w:rPr>
          <w:rFonts w:ascii="Arial" w:hAnsi="Arial" w:cs="Arial"/>
          <w:lang w:val="en-US"/>
        </w:rPr>
        <w:t>, t</w:t>
      </w:r>
      <w:r w:rsidR="00A0124B">
        <w:rPr>
          <w:rFonts w:ascii="Arial" w:hAnsi="Arial" w:cs="Arial"/>
          <w:lang w:val="en-US"/>
        </w:rPr>
        <w:t>he election</w:t>
      </w:r>
      <w:r w:rsidR="009C0346" w:rsidRPr="00111D38">
        <w:rPr>
          <w:rFonts w:ascii="Arial" w:hAnsi="Arial" w:cs="Arial"/>
          <w:lang w:val="en-US"/>
        </w:rPr>
        <w:t xml:space="preserve"> community</w:t>
      </w:r>
      <w:r w:rsidR="00FE5D41" w:rsidRPr="00111D38">
        <w:rPr>
          <w:rFonts w:ascii="Arial" w:hAnsi="Arial" w:cs="Arial"/>
          <w:lang w:val="en-US"/>
        </w:rPr>
        <w:t xml:space="preserve"> has discussed</w:t>
      </w:r>
      <w:r w:rsidR="009C0346" w:rsidRPr="00111D38">
        <w:rPr>
          <w:rFonts w:ascii="Arial" w:hAnsi="Arial" w:cs="Arial"/>
          <w:lang w:val="en-US"/>
        </w:rPr>
        <w:t xml:space="preserve"> that SRS</w:t>
      </w:r>
      <w:r w:rsidR="00251748" w:rsidRPr="00111D38">
        <w:rPr>
          <w:rFonts w:ascii="Arial" w:hAnsi="Arial" w:cs="Arial"/>
          <w:lang w:val="en-US"/>
        </w:rPr>
        <w:t xml:space="preserve"> should make a more significant</w:t>
      </w:r>
      <w:r w:rsidR="00B03CBB" w:rsidRPr="00111D38">
        <w:rPr>
          <w:rFonts w:ascii="Arial" w:hAnsi="Arial" w:cs="Arial"/>
          <w:lang w:val="en-US"/>
        </w:rPr>
        <w:t xml:space="preserve"> effort</w:t>
      </w:r>
      <w:r w:rsidR="009C0346" w:rsidRPr="00111D38">
        <w:rPr>
          <w:rFonts w:ascii="Arial" w:hAnsi="Arial" w:cs="Arial"/>
          <w:lang w:val="en-US"/>
        </w:rPr>
        <w:t xml:space="preserve"> rather than </w:t>
      </w:r>
      <w:r w:rsidR="00180CCC" w:rsidRPr="00111D38">
        <w:rPr>
          <w:rFonts w:ascii="Arial" w:hAnsi="Arial" w:cs="Arial"/>
          <w:lang w:val="en-US"/>
        </w:rPr>
        <w:t>CEC because</w:t>
      </w:r>
      <w:r w:rsidR="00387E1E" w:rsidRPr="00111D38">
        <w:rPr>
          <w:rFonts w:ascii="Arial" w:hAnsi="Arial" w:cs="Arial"/>
          <w:lang w:val="en-US"/>
        </w:rPr>
        <w:t xml:space="preserve"> </w:t>
      </w:r>
      <w:r w:rsidR="009C0346" w:rsidRPr="00111D38">
        <w:rPr>
          <w:rFonts w:ascii="Arial" w:hAnsi="Arial" w:cs="Arial"/>
          <w:lang w:val="en-US"/>
        </w:rPr>
        <w:t>SRS is a governmen</w:t>
      </w:r>
      <w:r w:rsidR="00180CCC" w:rsidRPr="00111D38">
        <w:rPr>
          <w:rFonts w:ascii="Arial" w:hAnsi="Arial" w:cs="Arial"/>
          <w:lang w:val="en-US"/>
        </w:rPr>
        <w:t>tal institution and susceptible</w:t>
      </w:r>
      <w:r w:rsidR="009C0346" w:rsidRPr="00111D38">
        <w:rPr>
          <w:rFonts w:ascii="Arial" w:hAnsi="Arial" w:cs="Arial"/>
          <w:lang w:val="en-US"/>
        </w:rPr>
        <w:t xml:space="preserve"> </w:t>
      </w:r>
      <w:r w:rsidR="00180CCC" w:rsidRPr="00111D38">
        <w:rPr>
          <w:rFonts w:ascii="Arial" w:hAnsi="Arial" w:cs="Arial"/>
          <w:lang w:val="en-US"/>
        </w:rPr>
        <w:t>the government in preparing</w:t>
      </w:r>
      <w:r w:rsidR="009C0346" w:rsidRPr="00111D38">
        <w:rPr>
          <w:rFonts w:ascii="Arial" w:hAnsi="Arial" w:cs="Arial"/>
          <w:lang w:val="en-US"/>
        </w:rPr>
        <w:t xml:space="preserve"> the lists which </w:t>
      </w:r>
      <w:r w:rsidR="00180CCC" w:rsidRPr="00111D38">
        <w:rPr>
          <w:rFonts w:ascii="Arial" w:hAnsi="Arial" w:cs="Arial"/>
          <w:lang w:val="en-US"/>
        </w:rPr>
        <w:t>hamper</w:t>
      </w:r>
      <w:r w:rsidR="00B4296C" w:rsidRPr="00111D38">
        <w:rPr>
          <w:rFonts w:ascii="Arial" w:hAnsi="Arial" w:cs="Arial"/>
          <w:lang w:val="en-US"/>
        </w:rPr>
        <w:t xml:space="preserve"> credibility of the process.</w:t>
      </w:r>
    </w:p>
    <w:p w:rsidR="00B4296C" w:rsidRPr="00111D38" w:rsidRDefault="00B4296C" w:rsidP="009C0346">
      <w:pPr>
        <w:rPr>
          <w:rFonts w:ascii="Arial" w:hAnsi="Arial" w:cs="Arial"/>
          <w:lang w:val="en-US"/>
        </w:rPr>
      </w:pPr>
    </w:p>
    <w:p w:rsidR="009C0346" w:rsidRPr="00BB49AB" w:rsidRDefault="00D171CC" w:rsidP="00994DCA">
      <w:pPr>
        <w:pStyle w:val="ListParagraph"/>
        <w:numPr>
          <w:ilvl w:val="0"/>
          <w:numId w:val="41"/>
        </w:numPr>
        <w:spacing w:line="256" w:lineRule="auto"/>
        <w:rPr>
          <w:rFonts w:ascii="Arial" w:hAnsi="Arial" w:cs="Arial"/>
          <w:u w:val="single"/>
          <w:lang w:val="en-US"/>
        </w:rPr>
      </w:pPr>
      <w:r w:rsidRPr="00BB49AB">
        <w:rPr>
          <w:rFonts w:ascii="Arial" w:hAnsi="Arial" w:cs="Arial"/>
          <w:u w:val="single"/>
          <w:lang w:val="en-US"/>
        </w:rPr>
        <w:t xml:space="preserve">Necessity of </w:t>
      </w:r>
      <w:r w:rsidR="007507D5" w:rsidRPr="00BB49AB">
        <w:rPr>
          <w:rFonts w:ascii="Arial" w:hAnsi="Arial" w:cs="Arial"/>
          <w:u w:val="single"/>
          <w:lang w:val="en-US"/>
        </w:rPr>
        <w:t>Electoral R</w:t>
      </w:r>
      <w:r w:rsidR="009C0346" w:rsidRPr="00BB49AB">
        <w:rPr>
          <w:rFonts w:ascii="Arial" w:hAnsi="Arial" w:cs="Arial"/>
          <w:u w:val="single"/>
          <w:lang w:val="en-US"/>
        </w:rPr>
        <w:t>eform</w:t>
      </w:r>
    </w:p>
    <w:p w:rsidR="009C0346" w:rsidRPr="00111D38" w:rsidRDefault="00F10A32" w:rsidP="009C0346">
      <w:pPr>
        <w:rPr>
          <w:rFonts w:ascii="Arial" w:hAnsi="Arial" w:cs="Arial"/>
          <w:lang w:val="en-US"/>
        </w:rPr>
      </w:pPr>
      <w:r w:rsidRPr="00111D38">
        <w:rPr>
          <w:rFonts w:ascii="Arial" w:hAnsi="Arial" w:cs="Arial"/>
          <w:lang w:val="en-US"/>
        </w:rPr>
        <w:t>L</w:t>
      </w:r>
      <w:r w:rsidR="009C0346" w:rsidRPr="00111D38">
        <w:rPr>
          <w:rFonts w:ascii="Arial" w:hAnsi="Arial" w:cs="Arial"/>
          <w:lang w:val="en-US"/>
        </w:rPr>
        <w:t>egal and administrative reform</w:t>
      </w:r>
      <w:r w:rsidR="00F039CE">
        <w:rPr>
          <w:rFonts w:ascii="Arial" w:hAnsi="Arial" w:cs="Arial"/>
          <w:lang w:val="en-US"/>
        </w:rPr>
        <w:t xml:space="preserve"> for fair and transparent</w:t>
      </w:r>
      <w:r w:rsidRPr="00111D38">
        <w:rPr>
          <w:rFonts w:ascii="Arial" w:hAnsi="Arial" w:cs="Arial"/>
          <w:lang w:val="en-US"/>
        </w:rPr>
        <w:t xml:space="preserve"> elections</w:t>
      </w:r>
      <w:r w:rsidR="009C0346" w:rsidRPr="00111D38">
        <w:rPr>
          <w:rFonts w:ascii="Arial" w:hAnsi="Arial" w:cs="Arial"/>
          <w:lang w:val="en-US"/>
        </w:rPr>
        <w:t xml:space="preserve"> is a continuous process and shou</w:t>
      </w:r>
      <w:r w:rsidR="00865C09" w:rsidRPr="00111D38">
        <w:rPr>
          <w:rFonts w:ascii="Arial" w:hAnsi="Arial" w:cs="Arial"/>
          <w:lang w:val="en-US"/>
        </w:rPr>
        <w:t>ld be taken up again</w:t>
      </w:r>
      <w:r w:rsidR="009C0346" w:rsidRPr="00111D38">
        <w:rPr>
          <w:rFonts w:ascii="Arial" w:hAnsi="Arial" w:cs="Arial"/>
          <w:lang w:val="en-US"/>
        </w:rPr>
        <w:t xml:space="preserve"> to get it implemented befor</w:t>
      </w:r>
      <w:r w:rsidR="0025511B" w:rsidRPr="00111D38">
        <w:rPr>
          <w:rFonts w:ascii="Arial" w:hAnsi="Arial" w:cs="Arial"/>
          <w:lang w:val="en-US"/>
        </w:rPr>
        <w:t>e the</w:t>
      </w:r>
      <w:r w:rsidR="00865C09" w:rsidRPr="00111D38">
        <w:rPr>
          <w:rFonts w:ascii="Arial" w:hAnsi="Arial" w:cs="Arial"/>
          <w:lang w:val="en-US"/>
        </w:rPr>
        <w:t xml:space="preserve"> next</w:t>
      </w:r>
      <w:r w:rsidR="0025511B" w:rsidRPr="00111D38">
        <w:rPr>
          <w:rFonts w:ascii="Arial" w:hAnsi="Arial" w:cs="Arial"/>
          <w:lang w:val="en-US"/>
        </w:rPr>
        <w:t xml:space="preserve"> Parliamentary Elections which will be conducted in</w:t>
      </w:r>
      <w:r w:rsidR="00171787" w:rsidRPr="00111D38">
        <w:rPr>
          <w:rFonts w:ascii="Arial" w:hAnsi="Arial" w:cs="Arial"/>
          <w:lang w:val="en-US"/>
        </w:rPr>
        <w:t xml:space="preserve"> 2020.  Even though t</w:t>
      </w:r>
      <w:r w:rsidR="00F039CE">
        <w:rPr>
          <w:rFonts w:ascii="Arial" w:hAnsi="Arial" w:cs="Arial"/>
          <w:lang w:val="en-US"/>
        </w:rPr>
        <w:t>here are needs on</w:t>
      </w:r>
      <w:r w:rsidR="009C0346" w:rsidRPr="00111D38">
        <w:rPr>
          <w:rFonts w:ascii="Arial" w:hAnsi="Arial" w:cs="Arial"/>
          <w:lang w:val="en-US"/>
        </w:rPr>
        <w:t xml:space="preserve"> </w:t>
      </w:r>
      <w:r w:rsidR="00171787" w:rsidRPr="00111D38">
        <w:rPr>
          <w:rFonts w:ascii="Arial" w:hAnsi="Arial" w:cs="Arial"/>
          <w:lang w:val="en-US"/>
        </w:rPr>
        <w:t xml:space="preserve">the </w:t>
      </w:r>
      <w:r w:rsidR="009C0346" w:rsidRPr="00111D38">
        <w:rPr>
          <w:rFonts w:ascii="Arial" w:hAnsi="Arial" w:cs="Arial"/>
          <w:lang w:val="en-US"/>
        </w:rPr>
        <w:t>reform in several areas</w:t>
      </w:r>
      <w:r w:rsidR="00171787" w:rsidRPr="00111D38">
        <w:rPr>
          <w:rFonts w:ascii="Arial" w:hAnsi="Arial" w:cs="Arial"/>
          <w:lang w:val="en-US"/>
        </w:rPr>
        <w:t>,</w:t>
      </w:r>
      <w:r w:rsidR="009C0346" w:rsidRPr="00111D38">
        <w:rPr>
          <w:rFonts w:ascii="Arial" w:hAnsi="Arial" w:cs="Arial"/>
          <w:lang w:val="en-US"/>
        </w:rPr>
        <w:t xml:space="preserve"> </w:t>
      </w:r>
      <w:r w:rsidR="00235D71">
        <w:rPr>
          <w:rFonts w:ascii="Arial" w:hAnsi="Arial" w:cs="Arial"/>
          <w:lang w:val="en-US"/>
        </w:rPr>
        <w:t>these</w:t>
      </w:r>
      <w:r w:rsidR="009C0346" w:rsidRPr="00111D38">
        <w:rPr>
          <w:rFonts w:ascii="Arial" w:hAnsi="Arial" w:cs="Arial"/>
          <w:lang w:val="en-US"/>
        </w:rPr>
        <w:t xml:space="preserve"> should be coordinated with other </w:t>
      </w:r>
      <w:r w:rsidR="00171787" w:rsidRPr="00111D38">
        <w:rPr>
          <w:rFonts w:ascii="Arial" w:hAnsi="Arial" w:cs="Arial"/>
          <w:lang w:val="en-US"/>
        </w:rPr>
        <w:t>technical assistance providers.</w:t>
      </w:r>
    </w:p>
    <w:p w:rsidR="009C0346" w:rsidRPr="00111D38" w:rsidRDefault="009C0346" w:rsidP="009C0346">
      <w:pPr>
        <w:rPr>
          <w:rFonts w:ascii="Arial" w:hAnsi="Arial" w:cs="Arial"/>
          <w:lang w:val="en-US"/>
        </w:rPr>
      </w:pPr>
      <w:r w:rsidRPr="00111D38">
        <w:rPr>
          <w:rFonts w:ascii="Arial" w:hAnsi="Arial" w:cs="Arial"/>
          <w:lang w:val="en-US"/>
        </w:rPr>
        <w:t>Some areas where</w:t>
      </w:r>
      <w:r w:rsidR="00171787" w:rsidRPr="00111D38">
        <w:rPr>
          <w:rFonts w:ascii="Arial" w:hAnsi="Arial" w:cs="Arial"/>
          <w:lang w:val="en-US"/>
        </w:rPr>
        <w:t xml:space="preserve"> the</w:t>
      </w:r>
      <w:r w:rsidRPr="00111D38">
        <w:rPr>
          <w:rFonts w:ascii="Arial" w:hAnsi="Arial" w:cs="Arial"/>
          <w:lang w:val="en-US"/>
        </w:rPr>
        <w:t xml:space="preserve"> legal and procedural reform would be required</w:t>
      </w:r>
      <w:r w:rsidR="00235D71">
        <w:rPr>
          <w:rFonts w:ascii="Arial" w:hAnsi="Arial" w:cs="Arial"/>
          <w:lang w:val="en-US"/>
        </w:rPr>
        <w:t>.</w:t>
      </w:r>
    </w:p>
    <w:p w:rsidR="009C0346" w:rsidRPr="00111D38" w:rsidRDefault="00171787" w:rsidP="00D76BC0">
      <w:pPr>
        <w:pStyle w:val="ListParagraph"/>
        <w:numPr>
          <w:ilvl w:val="0"/>
          <w:numId w:val="10"/>
        </w:numPr>
        <w:spacing w:line="256" w:lineRule="auto"/>
        <w:rPr>
          <w:rFonts w:ascii="Arial" w:hAnsi="Arial" w:cs="Arial"/>
          <w:lang w:val="en-US"/>
        </w:rPr>
      </w:pPr>
      <w:r w:rsidRPr="00111D38">
        <w:rPr>
          <w:rFonts w:ascii="Arial" w:hAnsi="Arial" w:cs="Arial"/>
          <w:lang w:val="en-US"/>
        </w:rPr>
        <w:t xml:space="preserve">Election system which </w:t>
      </w:r>
      <w:r w:rsidR="009C0346" w:rsidRPr="00111D38">
        <w:rPr>
          <w:rFonts w:ascii="Arial" w:hAnsi="Arial" w:cs="Arial"/>
          <w:lang w:val="en-US"/>
        </w:rPr>
        <w:t>include</w:t>
      </w:r>
      <w:r w:rsidRPr="00111D38">
        <w:rPr>
          <w:rFonts w:ascii="Arial" w:hAnsi="Arial" w:cs="Arial"/>
          <w:lang w:val="en-US"/>
        </w:rPr>
        <w:t>s</w:t>
      </w:r>
      <w:r w:rsidR="009C0346" w:rsidRPr="00111D38">
        <w:rPr>
          <w:rFonts w:ascii="Arial" w:hAnsi="Arial" w:cs="Arial"/>
          <w:lang w:val="en-US"/>
        </w:rPr>
        <w:t xml:space="preserve"> </w:t>
      </w:r>
      <w:r w:rsidRPr="00111D38">
        <w:rPr>
          <w:rFonts w:ascii="Arial" w:hAnsi="Arial" w:cs="Arial"/>
          <w:lang w:val="en-US"/>
        </w:rPr>
        <w:t>Temporary Special Measures (</w:t>
      </w:r>
      <w:r w:rsidR="009C0346" w:rsidRPr="00111D38">
        <w:rPr>
          <w:rFonts w:ascii="Arial" w:hAnsi="Arial" w:cs="Arial"/>
          <w:lang w:val="en-US"/>
        </w:rPr>
        <w:t>TSM</w:t>
      </w:r>
      <w:r w:rsidRPr="00111D38">
        <w:rPr>
          <w:rFonts w:ascii="Arial" w:hAnsi="Arial" w:cs="Arial"/>
          <w:lang w:val="en-US"/>
        </w:rPr>
        <w:t>).</w:t>
      </w:r>
    </w:p>
    <w:p w:rsidR="009C0346" w:rsidRPr="00111D38" w:rsidRDefault="00994DCA" w:rsidP="00D76BC0">
      <w:pPr>
        <w:pStyle w:val="ListParagraph"/>
        <w:numPr>
          <w:ilvl w:val="0"/>
          <w:numId w:val="10"/>
        </w:numPr>
        <w:spacing w:line="256" w:lineRule="auto"/>
        <w:rPr>
          <w:rFonts w:ascii="Arial" w:hAnsi="Arial" w:cs="Arial"/>
          <w:lang w:val="en-US"/>
        </w:rPr>
      </w:pPr>
      <w:r>
        <w:rPr>
          <w:rFonts w:ascii="Arial" w:hAnsi="Arial" w:cs="Arial"/>
          <w:lang w:val="en-US"/>
        </w:rPr>
        <w:t>Parties and candidates</w:t>
      </w:r>
      <w:r w:rsidR="00171787" w:rsidRPr="00111D38">
        <w:rPr>
          <w:rFonts w:ascii="Arial" w:hAnsi="Arial" w:cs="Arial"/>
          <w:lang w:val="en-US"/>
        </w:rPr>
        <w:t xml:space="preserve"> nomination procedures for</w:t>
      </w:r>
      <w:r w:rsidR="009C0346" w:rsidRPr="00111D38">
        <w:rPr>
          <w:rFonts w:ascii="Arial" w:hAnsi="Arial" w:cs="Arial"/>
          <w:lang w:val="en-US"/>
        </w:rPr>
        <w:t xml:space="preserve"> </w:t>
      </w:r>
      <w:r w:rsidR="00171787" w:rsidRPr="00111D38">
        <w:rPr>
          <w:rFonts w:ascii="Arial" w:hAnsi="Arial" w:cs="Arial"/>
          <w:lang w:val="en-US"/>
        </w:rPr>
        <w:t>more transparency</w:t>
      </w:r>
      <w:r w:rsidR="009C0346" w:rsidRPr="00111D38">
        <w:rPr>
          <w:rFonts w:ascii="Arial" w:hAnsi="Arial" w:cs="Arial"/>
          <w:lang w:val="en-US"/>
        </w:rPr>
        <w:t xml:space="preserve"> </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Political finance regulations to be enforced</w:t>
      </w:r>
    </w:p>
    <w:p w:rsidR="009C0346" w:rsidRPr="00111D38" w:rsidRDefault="001D122E" w:rsidP="00D76BC0">
      <w:pPr>
        <w:pStyle w:val="ListParagraph"/>
        <w:numPr>
          <w:ilvl w:val="0"/>
          <w:numId w:val="10"/>
        </w:numPr>
        <w:spacing w:line="256" w:lineRule="auto"/>
        <w:rPr>
          <w:rFonts w:ascii="Arial" w:hAnsi="Arial" w:cs="Arial"/>
          <w:lang w:val="en-US"/>
        </w:rPr>
      </w:pPr>
      <w:r w:rsidRPr="00111D38">
        <w:rPr>
          <w:rFonts w:ascii="Arial" w:hAnsi="Arial" w:cs="Arial"/>
          <w:lang w:val="en-US"/>
        </w:rPr>
        <w:t>R</w:t>
      </w:r>
      <w:r w:rsidR="000320EF" w:rsidRPr="00111D38">
        <w:rPr>
          <w:rFonts w:ascii="Arial" w:hAnsi="Arial" w:cs="Arial"/>
          <w:lang w:val="en-US"/>
        </w:rPr>
        <w:t>egistration</w:t>
      </w:r>
      <w:r w:rsidRPr="00111D38">
        <w:rPr>
          <w:rFonts w:ascii="Arial" w:hAnsi="Arial" w:cs="Arial"/>
          <w:lang w:val="en-US"/>
        </w:rPr>
        <w:t xml:space="preserve"> </w:t>
      </w:r>
      <w:r w:rsidR="000320EF" w:rsidRPr="00111D38">
        <w:rPr>
          <w:rFonts w:ascii="Arial" w:hAnsi="Arial" w:cs="Arial"/>
          <w:lang w:val="en-US"/>
        </w:rPr>
        <w:t>and electoral</w:t>
      </w:r>
      <w:r w:rsidRPr="00111D38">
        <w:rPr>
          <w:rFonts w:ascii="Arial" w:hAnsi="Arial" w:cs="Arial"/>
          <w:lang w:val="en-US"/>
        </w:rPr>
        <w:t xml:space="preserve"> processes of Kyrgyz people </w:t>
      </w:r>
      <w:r w:rsidR="00C0054E" w:rsidRPr="00111D38">
        <w:rPr>
          <w:rFonts w:ascii="Arial" w:hAnsi="Arial" w:cs="Arial"/>
          <w:lang w:val="en-US"/>
        </w:rPr>
        <w:t xml:space="preserve">living </w:t>
      </w:r>
      <w:r w:rsidRPr="00111D38">
        <w:rPr>
          <w:rFonts w:ascii="Arial" w:hAnsi="Arial" w:cs="Arial"/>
          <w:lang w:val="en-US"/>
        </w:rPr>
        <w:t>abroad</w:t>
      </w:r>
    </w:p>
    <w:p w:rsidR="009C0346" w:rsidRPr="00111D38" w:rsidRDefault="003717B4" w:rsidP="00D76BC0">
      <w:pPr>
        <w:pStyle w:val="ListParagraph"/>
        <w:numPr>
          <w:ilvl w:val="0"/>
          <w:numId w:val="10"/>
        </w:numPr>
        <w:spacing w:line="256" w:lineRule="auto"/>
        <w:rPr>
          <w:rFonts w:ascii="Arial" w:hAnsi="Arial" w:cs="Arial"/>
          <w:lang w:val="en-US"/>
        </w:rPr>
      </w:pPr>
      <w:r w:rsidRPr="00111D38">
        <w:rPr>
          <w:rFonts w:ascii="Arial" w:hAnsi="Arial" w:cs="Arial"/>
          <w:lang w:val="en-US"/>
        </w:rPr>
        <w:t>Civil service</w:t>
      </w:r>
      <w:r w:rsidR="00387E1E" w:rsidRPr="00111D38">
        <w:rPr>
          <w:rFonts w:ascii="Arial" w:hAnsi="Arial" w:cs="Arial"/>
          <w:lang w:val="en-US"/>
        </w:rPr>
        <w:t xml:space="preserve"> to prevent brain</w:t>
      </w:r>
      <w:r w:rsidRPr="00111D38">
        <w:rPr>
          <w:rFonts w:ascii="Arial" w:hAnsi="Arial" w:cs="Arial"/>
          <w:lang w:val="en-US"/>
        </w:rPr>
        <w:t>-drain within</w:t>
      </w:r>
      <w:r w:rsidR="00387E1E" w:rsidRPr="00111D38">
        <w:rPr>
          <w:rFonts w:ascii="Arial" w:hAnsi="Arial" w:cs="Arial"/>
          <w:lang w:val="en-US"/>
        </w:rPr>
        <w:t xml:space="preserve"> </w:t>
      </w:r>
      <w:r w:rsidR="009C0346" w:rsidRPr="00111D38">
        <w:rPr>
          <w:rFonts w:ascii="Arial" w:hAnsi="Arial" w:cs="Arial"/>
          <w:lang w:val="en-US"/>
        </w:rPr>
        <w:t xml:space="preserve">CEC </w:t>
      </w:r>
    </w:p>
    <w:p w:rsidR="009C0346" w:rsidRPr="00111D38" w:rsidRDefault="00395127" w:rsidP="00D76BC0">
      <w:pPr>
        <w:pStyle w:val="ListParagraph"/>
        <w:numPr>
          <w:ilvl w:val="0"/>
          <w:numId w:val="10"/>
        </w:numPr>
        <w:spacing w:line="256" w:lineRule="auto"/>
        <w:rPr>
          <w:rFonts w:ascii="Arial" w:hAnsi="Arial" w:cs="Arial"/>
          <w:lang w:val="en-US"/>
        </w:rPr>
      </w:pPr>
      <w:r w:rsidRPr="00111D38">
        <w:rPr>
          <w:rFonts w:ascii="Arial" w:hAnsi="Arial" w:cs="Arial"/>
          <w:lang w:val="en-US"/>
        </w:rPr>
        <w:t>Capacity</w:t>
      </w:r>
      <w:r w:rsidR="009C0346" w:rsidRPr="00111D38">
        <w:rPr>
          <w:rFonts w:ascii="Arial" w:hAnsi="Arial" w:cs="Arial"/>
          <w:lang w:val="en-US"/>
        </w:rPr>
        <w:t xml:space="preserve"> and infrastructure</w:t>
      </w:r>
      <w:r w:rsidRPr="00111D38">
        <w:rPr>
          <w:rFonts w:ascii="Arial" w:hAnsi="Arial" w:cs="Arial"/>
          <w:lang w:val="en-US"/>
        </w:rPr>
        <w:t xml:space="preserve"> of TEC and PEC</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Procedures</w:t>
      </w:r>
      <w:r w:rsidR="003717B4" w:rsidRPr="00111D38">
        <w:rPr>
          <w:rFonts w:ascii="Arial" w:hAnsi="Arial" w:cs="Arial"/>
          <w:lang w:val="en-US"/>
        </w:rPr>
        <w:t xml:space="preserve"> </w:t>
      </w:r>
      <w:r w:rsidR="00A114CB" w:rsidRPr="00111D38">
        <w:rPr>
          <w:rFonts w:ascii="Arial" w:hAnsi="Arial" w:cs="Arial"/>
          <w:lang w:val="en-US"/>
        </w:rPr>
        <w:t xml:space="preserve">to curtail </w:t>
      </w:r>
      <w:r w:rsidR="004832DA" w:rsidRPr="00111D38">
        <w:rPr>
          <w:rFonts w:ascii="Arial" w:hAnsi="Arial" w:cs="Arial"/>
          <w:lang w:val="en-US"/>
        </w:rPr>
        <w:t xml:space="preserve">the </w:t>
      </w:r>
      <w:r w:rsidRPr="00111D38">
        <w:rPr>
          <w:rFonts w:ascii="Arial" w:hAnsi="Arial" w:cs="Arial"/>
          <w:lang w:val="en-US"/>
        </w:rPr>
        <w:t>use of government resources in election campaign</w:t>
      </w:r>
      <w:r w:rsidR="003717B4" w:rsidRPr="00111D38">
        <w:rPr>
          <w:rFonts w:ascii="Arial" w:hAnsi="Arial" w:cs="Arial"/>
          <w:lang w:val="en-US"/>
        </w:rPr>
        <w:t>s</w:t>
      </w:r>
      <w:r w:rsidRPr="00111D38">
        <w:rPr>
          <w:rFonts w:ascii="Arial" w:hAnsi="Arial" w:cs="Arial"/>
          <w:lang w:val="en-US"/>
        </w:rPr>
        <w:t xml:space="preserve"> </w:t>
      </w:r>
    </w:p>
    <w:p w:rsidR="009C0346" w:rsidRPr="00111D38" w:rsidRDefault="009C0346" w:rsidP="00D76BC0">
      <w:pPr>
        <w:pStyle w:val="ListParagraph"/>
        <w:numPr>
          <w:ilvl w:val="0"/>
          <w:numId w:val="10"/>
        </w:numPr>
        <w:spacing w:line="256" w:lineRule="auto"/>
        <w:rPr>
          <w:rFonts w:ascii="Arial" w:hAnsi="Arial" w:cs="Arial"/>
          <w:lang w:val="en-US"/>
        </w:rPr>
      </w:pPr>
      <w:r w:rsidRPr="00111D38">
        <w:rPr>
          <w:rFonts w:ascii="Arial" w:hAnsi="Arial" w:cs="Arial"/>
          <w:lang w:val="en-US"/>
        </w:rPr>
        <w:t>Civil Society and Media to monitor campaign expenditures</w:t>
      </w:r>
    </w:p>
    <w:p w:rsidR="009C0346" w:rsidRPr="00111D38" w:rsidRDefault="000320EF" w:rsidP="00D76BC0">
      <w:pPr>
        <w:pStyle w:val="ListParagraph"/>
        <w:numPr>
          <w:ilvl w:val="0"/>
          <w:numId w:val="10"/>
        </w:numPr>
        <w:spacing w:line="256" w:lineRule="auto"/>
        <w:rPr>
          <w:rFonts w:ascii="Arial" w:hAnsi="Arial" w:cs="Arial"/>
          <w:lang w:val="en-US"/>
        </w:rPr>
      </w:pPr>
      <w:r w:rsidRPr="00111D38">
        <w:rPr>
          <w:rFonts w:ascii="Arial" w:hAnsi="Arial" w:cs="Arial"/>
          <w:lang w:val="en-US"/>
        </w:rPr>
        <w:t>Data protection</w:t>
      </w:r>
      <w:r w:rsidR="009C0346" w:rsidRPr="00111D38">
        <w:rPr>
          <w:rFonts w:ascii="Arial" w:hAnsi="Arial" w:cs="Arial"/>
          <w:lang w:val="en-US"/>
        </w:rPr>
        <w:t xml:space="preserve"> and usage protocols </w:t>
      </w:r>
      <w:r w:rsidR="00A114CB" w:rsidRPr="00111D38">
        <w:rPr>
          <w:rFonts w:ascii="Arial" w:hAnsi="Arial" w:cs="Arial"/>
          <w:lang w:val="en-US"/>
        </w:rPr>
        <w:t>within SRS</w:t>
      </w:r>
    </w:p>
    <w:p w:rsidR="00AF5B91" w:rsidRPr="00AF5B91" w:rsidRDefault="00A114CB" w:rsidP="00AF5B91">
      <w:pPr>
        <w:pStyle w:val="ListParagraph"/>
        <w:numPr>
          <w:ilvl w:val="0"/>
          <w:numId w:val="10"/>
        </w:numPr>
        <w:spacing w:line="256" w:lineRule="auto"/>
        <w:rPr>
          <w:rFonts w:ascii="Arial" w:hAnsi="Arial" w:cs="Arial"/>
          <w:lang w:val="en-US"/>
        </w:rPr>
      </w:pPr>
      <w:r w:rsidRPr="00111D38">
        <w:rPr>
          <w:rFonts w:ascii="Arial" w:hAnsi="Arial" w:cs="Arial"/>
          <w:lang w:val="en-US"/>
        </w:rPr>
        <w:t>EDR</w:t>
      </w:r>
      <w:r w:rsidR="009C0346" w:rsidRPr="00111D38">
        <w:rPr>
          <w:rFonts w:ascii="Arial" w:hAnsi="Arial" w:cs="Arial"/>
          <w:lang w:val="en-US"/>
        </w:rPr>
        <w:t xml:space="preserve"> </w:t>
      </w:r>
      <w:r w:rsidRPr="00111D38">
        <w:rPr>
          <w:rFonts w:ascii="Arial" w:hAnsi="Arial" w:cs="Arial"/>
          <w:lang w:val="en-US"/>
        </w:rPr>
        <w:t>on</w:t>
      </w:r>
      <w:r w:rsidR="00AF5B91">
        <w:rPr>
          <w:rFonts w:ascii="Arial" w:hAnsi="Arial" w:cs="Arial"/>
          <w:lang w:val="en-US"/>
        </w:rPr>
        <w:t xml:space="preserve"> all levels</w:t>
      </w:r>
    </w:p>
    <w:p w:rsidR="00AF5B91" w:rsidRPr="00AF5B91" w:rsidRDefault="00AF5B91" w:rsidP="00AF5B91">
      <w:pPr>
        <w:rPr>
          <w:rFonts w:ascii="Arial" w:hAnsi="Arial" w:cs="Arial"/>
          <w:lang w:val="en-US"/>
        </w:rPr>
      </w:pPr>
      <w:r w:rsidRPr="00AF5B91">
        <w:rPr>
          <w:rFonts w:ascii="Arial" w:hAnsi="Arial" w:cs="Arial"/>
          <w:lang w:val="en-US"/>
        </w:rPr>
        <w:t xml:space="preserve">CEC </w:t>
      </w:r>
      <w:r w:rsidR="008F5F7D">
        <w:rPr>
          <w:rFonts w:ascii="Arial" w:hAnsi="Arial" w:cs="Arial"/>
          <w:lang w:val="en-US"/>
        </w:rPr>
        <w:t xml:space="preserve">has </w:t>
      </w:r>
      <w:r w:rsidRPr="00AF5B91">
        <w:rPr>
          <w:rFonts w:ascii="Arial" w:hAnsi="Arial" w:cs="Arial"/>
          <w:lang w:val="en-US"/>
        </w:rPr>
        <w:t>received the significant amo</w:t>
      </w:r>
      <w:r w:rsidR="008F5F7D">
        <w:rPr>
          <w:rFonts w:ascii="Arial" w:hAnsi="Arial" w:cs="Arial"/>
          <w:lang w:val="en-US"/>
        </w:rPr>
        <w:t>unt of technical assistance in</w:t>
      </w:r>
      <w:r w:rsidRPr="00AF5B91">
        <w:rPr>
          <w:rFonts w:ascii="Arial" w:hAnsi="Arial" w:cs="Arial"/>
          <w:lang w:val="en-US"/>
        </w:rPr>
        <w:t xml:space="preserve"> the </w:t>
      </w:r>
      <w:r w:rsidR="008F5F7D">
        <w:rPr>
          <w:rFonts w:ascii="Arial" w:hAnsi="Arial" w:cs="Arial"/>
          <w:lang w:val="en-US"/>
        </w:rPr>
        <w:t>past</w:t>
      </w:r>
      <w:r w:rsidRPr="00AF5B91">
        <w:rPr>
          <w:rFonts w:ascii="Arial" w:hAnsi="Arial" w:cs="Arial"/>
          <w:lang w:val="en-US"/>
        </w:rPr>
        <w:t xml:space="preserve"> 7-10 yea</w:t>
      </w:r>
      <w:r w:rsidR="008F5F7D">
        <w:rPr>
          <w:rFonts w:ascii="Arial" w:hAnsi="Arial" w:cs="Arial"/>
          <w:lang w:val="en-US"/>
        </w:rPr>
        <w:t>rs</w:t>
      </w:r>
      <w:r w:rsidRPr="00AF5B91">
        <w:rPr>
          <w:rFonts w:ascii="Arial" w:hAnsi="Arial" w:cs="Arial"/>
          <w:lang w:val="en-US"/>
        </w:rPr>
        <w:t xml:space="preserve"> from UNDP</w:t>
      </w:r>
      <w:r w:rsidR="008F5F7D">
        <w:rPr>
          <w:rFonts w:ascii="Arial" w:hAnsi="Arial" w:cs="Arial"/>
          <w:lang w:val="en-US"/>
        </w:rPr>
        <w:t xml:space="preserve"> and the other organizations</w:t>
      </w:r>
      <w:r w:rsidR="00952C51">
        <w:rPr>
          <w:rFonts w:ascii="Arial" w:hAnsi="Arial" w:cs="Arial"/>
          <w:lang w:val="en-US"/>
        </w:rPr>
        <w:t>. E</w:t>
      </w:r>
      <w:r w:rsidRPr="00AF5B91">
        <w:rPr>
          <w:rFonts w:ascii="Arial" w:hAnsi="Arial" w:cs="Arial"/>
          <w:lang w:val="en-US"/>
        </w:rPr>
        <w:t>very new commission</w:t>
      </w:r>
      <w:r w:rsidR="00952C51">
        <w:rPr>
          <w:rFonts w:ascii="Arial" w:hAnsi="Arial" w:cs="Arial"/>
          <w:lang w:val="en-US"/>
        </w:rPr>
        <w:t xml:space="preserve">, however, </w:t>
      </w:r>
      <w:r w:rsidRPr="00AF5B91">
        <w:rPr>
          <w:rFonts w:ascii="Arial" w:hAnsi="Arial" w:cs="Arial"/>
          <w:lang w:val="en-US"/>
        </w:rPr>
        <w:t>brought new staff</w:t>
      </w:r>
      <w:r w:rsidR="00952C51">
        <w:rPr>
          <w:rFonts w:ascii="Arial" w:hAnsi="Arial" w:cs="Arial"/>
          <w:lang w:val="en-US"/>
        </w:rPr>
        <w:t xml:space="preserve"> and so</w:t>
      </w:r>
      <w:r w:rsidRPr="00AF5B91">
        <w:rPr>
          <w:rFonts w:ascii="Arial" w:hAnsi="Arial" w:cs="Arial"/>
          <w:lang w:val="en-US"/>
        </w:rPr>
        <w:t xml:space="preserve"> hampered the sustainability of the already-built capacity. </w:t>
      </w:r>
      <w:r w:rsidR="00952C51">
        <w:rPr>
          <w:rFonts w:ascii="Arial" w:hAnsi="Arial" w:cs="Arial"/>
          <w:lang w:val="en-US"/>
        </w:rPr>
        <w:t>Thus</w:t>
      </w:r>
      <w:r w:rsidRPr="00AF5B91">
        <w:rPr>
          <w:rFonts w:ascii="Arial" w:hAnsi="Arial" w:cs="Arial"/>
          <w:lang w:val="en-US"/>
        </w:rPr>
        <w:t>, further capacity building activities in specific fields, especially financial auditing of campaigns, EDR, internal communication and management, out of co</w:t>
      </w:r>
      <w:r w:rsidR="00E02C7E">
        <w:rPr>
          <w:rFonts w:ascii="Arial" w:hAnsi="Arial" w:cs="Arial"/>
          <w:lang w:val="en-US"/>
        </w:rPr>
        <w:t xml:space="preserve">unty voting and ICT, may </w:t>
      </w:r>
      <w:r w:rsidR="00952C51">
        <w:rPr>
          <w:rFonts w:ascii="Arial" w:hAnsi="Arial" w:cs="Arial"/>
          <w:lang w:val="en-US"/>
        </w:rPr>
        <w:t xml:space="preserve">also </w:t>
      </w:r>
      <w:r w:rsidRPr="00AF5B91">
        <w:rPr>
          <w:rFonts w:ascii="Arial" w:hAnsi="Arial" w:cs="Arial"/>
          <w:lang w:val="en-US"/>
        </w:rPr>
        <w:t>be required.</w:t>
      </w:r>
    </w:p>
    <w:p w:rsidR="00B4296C" w:rsidRPr="00111D38" w:rsidRDefault="00B4296C" w:rsidP="00B4296C">
      <w:pPr>
        <w:pStyle w:val="ListParagraph"/>
        <w:spacing w:line="256" w:lineRule="auto"/>
        <w:rPr>
          <w:rFonts w:ascii="Arial" w:hAnsi="Arial" w:cs="Arial"/>
          <w:lang w:val="en-US"/>
        </w:rPr>
      </w:pPr>
    </w:p>
    <w:p w:rsidR="00953BB0" w:rsidRPr="00111D38" w:rsidRDefault="00032E58" w:rsidP="00913532">
      <w:pPr>
        <w:pStyle w:val="Heading1"/>
        <w:numPr>
          <w:ilvl w:val="0"/>
          <w:numId w:val="12"/>
        </w:numPr>
        <w:spacing w:after="240"/>
        <w:rPr>
          <w:lang w:val="en-US"/>
        </w:rPr>
      </w:pPr>
      <w:r w:rsidRPr="00111D38">
        <w:rPr>
          <w:lang w:val="en-US"/>
        </w:rPr>
        <w:br w:type="page"/>
      </w:r>
      <w:bookmarkStart w:id="24" w:name="_Toc519868781"/>
      <w:r w:rsidR="00953BB0" w:rsidRPr="00111D38">
        <w:rPr>
          <w:lang w:val="en-US"/>
        </w:rPr>
        <w:t>Elections overview</w:t>
      </w:r>
      <w:r w:rsidR="003273E4" w:rsidRPr="00111D38">
        <w:rPr>
          <w:lang w:val="en-US"/>
        </w:rPr>
        <w:t>s</w:t>
      </w:r>
      <w:bookmarkEnd w:id="24"/>
    </w:p>
    <w:p w:rsidR="0007055B" w:rsidRPr="00111D38" w:rsidRDefault="0007055B" w:rsidP="00953BB0">
      <w:pPr>
        <w:rPr>
          <w:rFonts w:ascii="Arial" w:hAnsi="Arial" w:cs="Arial"/>
          <w:lang w:val="en-US"/>
        </w:rPr>
      </w:pPr>
      <w:r w:rsidRPr="00111D38">
        <w:rPr>
          <w:rFonts w:ascii="Arial" w:hAnsi="Arial" w:cs="Arial"/>
          <w:lang w:val="en-US"/>
        </w:rPr>
        <w:t>During the project implementation period</w:t>
      </w:r>
      <w:r w:rsidR="00E3530F" w:rsidRPr="00111D38">
        <w:rPr>
          <w:rFonts w:ascii="Arial" w:hAnsi="Arial" w:cs="Arial"/>
          <w:lang w:val="en-US"/>
        </w:rPr>
        <w:t xml:space="preserve"> in December 2014 </w:t>
      </w:r>
      <w:r w:rsidR="00C947CC" w:rsidRPr="00111D38">
        <w:rPr>
          <w:rFonts w:ascii="Arial" w:hAnsi="Arial" w:cs="Arial"/>
          <w:lang w:val="en-US"/>
        </w:rPr>
        <w:t>-</w:t>
      </w:r>
      <w:r w:rsidR="00E3530F" w:rsidRPr="00111D38">
        <w:rPr>
          <w:rFonts w:ascii="Arial" w:hAnsi="Arial" w:cs="Arial"/>
          <w:lang w:val="en-US"/>
        </w:rPr>
        <w:t xml:space="preserve"> April </w:t>
      </w:r>
      <w:r w:rsidR="00C947CC" w:rsidRPr="00111D38">
        <w:rPr>
          <w:rFonts w:ascii="Arial" w:hAnsi="Arial" w:cs="Arial"/>
          <w:lang w:val="en-US"/>
        </w:rPr>
        <w:t>2018</w:t>
      </w:r>
      <w:r w:rsidRPr="00111D38">
        <w:rPr>
          <w:rFonts w:ascii="Arial" w:hAnsi="Arial" w:cs="Arial"/>
          <w:lang w:val="en-US"/>
        </w:rPr>
        <w:t xml:space="preserve">, </w:t>
      </w:r>
      <w:r w:rsidR="00E3530F" w:rsidRPr="00111D38">
        <w:rPr>
          <w:rFonts w:ascii="Arial" w:hAnsi="Arial" w:cs="Arial"/>
          <w:lang w:val="en-US"/>
        </w:rPr>
        <w:t xml:space="preserve">the Elections of </w:t>
      </w:r>
      <w:r w:rsidR="009773E1">
        <w:rPr>
          <w:rFonts w:ascii="Arial" w:hAnsi="Arial" w:cs="Arial"/>
          <w:lang w:val="en-US"/>
        </w:rPr>
        <w:t xml:space="preserve">Parliament in </w:t>
      </w:r>
      <w:r w:rsidR="005B0F20" w:rsidRPr="00111D38">
        <w:rPr>
          <w:rFonts w:ascii="Arial" w:hAnsi="Arial" w:cs="Arial"/>
          <w:lang w:val="en-US"/>
        </w:rPr>
        <w:t>2015,</w:t>
      </w:r>
      <w:r w:rsidR="00FA79AA">
        <w:rPr>
          <w:rFonts w:ascii="Arial" w:hAnsi="Arial" w:cs="Arial"/>
          <w:lang w:val="en-US"/>
        </w:rPr>
        <w:t xml:space="preserve"> several</w:t>
      </w:r>
      <w:r w:rsidR="009773E1">
        <w:rPr>
          <w:rFonts w:ascii="Arial" w:hAnsi="Arial" w:cs="Arial"/>
          <w:lang w:val="en-US"/>
        </w:rPr>
        <w:t xml:space="preserve"> local councils and</w:t>
      </w:r>
      <w:r w:rsidR="005B0F20" w:rsidRPr="00111D38">
        <w:rPr>
          <w:rFonts w:ascii="Arial" w:hAnsi="Arial" w:cs="Arial"/>
          <w:lang w:val="en-US"/>
        </w:rPr>
        <w:t xml:space="preserve"> referendum</w:t>
      </w:r>
      <w:r w:rsidR="009773E1">
        <w:rPr>
          <w:rFonts w:ascii="Arial" w:hAnsi="Arial" w:cs="Arial"/>
          <w:lang w:val="en-US"/>
        </w:rPr>
        <w:t xml:space="preserve"> in </w:t>
      </w:r>
      <w:r w:rsidR="00D841FB" w:rsidRPr="00111D38">
        <w:rPr>
          <w:rFonts w:ascii="Arial" w:hAnsi="Arial" w:cs="Arial"/>
          <w:lang w:val="en-US"/>
        </w:rPr>
        <w:t>2016</w:t>
      </w:r>
      <w:r w:rsidR="00FA79AA">
        <w:rPr>
          <w:rFonts w:ascii="Arial" w:hAnsi="Arial" w:cs="Arial"/>
          <w:lang w:val="en-US"/>
        </w:rPr>
        <w:t xml:space="preserve"> and</w:t>
      </w:r>
      <w:r w:rsidR="00FA79AA" w:rsidRPr="00FA79AA">
        <w:rPr>
          <w:rFonts w:ascii="Arial" w:hAnsi="Arial" w:cs="Arial"/>
          <w:lang w:val="en-US"/>
        </w:rPr>
        <w:t xml:space="preserve"> </w:t>
      </w:r>
      <w:r w:rsidR="009773E1">
        <w:rPr>
          <w:rFonts w:ascii="Arial" w:hAnsi="Arial" w:cs="Arial"/>
          <w:lang w:val="en-US"/>
        </w:rPr>
        <w:t xml:space="preserve">President in </w:t>
      </w:r>
      <w:r w:rsidR="00FA79AA" w:rsidRPr="00111D38">
        <w:rPr>
          <w:rFonts w:ascii="Arial" w:hAnsi="Arial" w:cs="Arial"/>
          <w:lang w:val="en-US"/>
        </w:rPr>
        <w:t>2017</w:t>
      </w:r>
      <w:r w:rsidR="00B87E2B" w:rsidRPr="00111D38">
        <w:rPr>
          <w:rFonts w:ascii="Arial" w:hAnsi="Arial" w:cs="Arial"/>
          <w:lang w:val="en-US"/>
        </w:rPr>
        <w:t xml:space="preserve"> were conducted</w:t>
      </w:r>
      <w:r w:rsidR="005B0F20" w:rsidRPr="00111D38">
        <w:rPr>
          <w:rFonts w:ascii="Arial" w:hAnsi="Arial" w:cs="Arial"/>
          <w:lang w:val="en-US"/>
        </w:rPr>
        <w:t>.</w:t>
      </w:r>
      <w:r w:rsidR="002D0B3C" w:rsidRPr="00111D38">
        <w:rPr>
          <w:rFonts w:ascii="Arial" w:hAnsi="Arial" w:cs="Arial"/>
          <w:lang w:val="en-US"/>
        </w:rPr>
        <w:t xml:space="preserve"> This section will describe the circumstances of these elections.</w:t>
      </w:r>
      <w:r w:rsidR="009773E1">
        <w:rPr>
          <w:rFonts w:ascii="Arial" w:hAnsi="Arial" w:cs="Arial"/>
          <w:lang w:val="en-US"/>
        </w:rPr>
        <w:t xml:space="preserve"> According to IFES (2018) and CEC</w:t>
      </w:r>
      <w:r w:rsidR="003237A8">
        <w:rPr>
          <w:rFonts w:ascii="Arial" w:hAnsi="Arial" w:cs="Arial"/>
          <w:lang w:val="en-US"/>
        </w:rPr>
        <w:t>,</w:t>
      </w:r>
      <w:r w:rsidR="00DA5577">
        <w:rPr>
          <w:rFonts w:ascii="Arial" w:hAnsi="Arial" w:cs="Arial"/>
          <w:lang w:val="en-US"/>
        </w:rPr>
        <w:t xml:space="preserve"> the statistics of each ballot</w:t>
      </w:r>
      <w:r w:rsidR="003237A8">
        <w:rPr>
          <w:rFonts w:ascii="Arial" w:hAnsi="Arial" w:cs="Arial"/>
          <w:lang w:val="en-US"/>
        </w:rPr>
        <w:t xml:space="preserve"> are as follows.</w:t>
      </w:r>
    </w:p>
    <w:p w:rsidR="0007055B" w:rsidRPr="00111D38" w:rsidRDefault="0007055B" w:rsidP="00953BB0">
      <w:pPr>
        <w:rPr>
          <w:rFonts w:ascii="Arial" w:hAnsi="Arial" w:cs="Arial"/>
          <w:lang w:val="en-US"/>
        </w:rPr>
      </w:pPr>
    </w:p>
    <w:p w:rsidR="002D0B3C" w:rsidRPr="00E70168" w:rsidRDefault="002D0B3C" w:rsidP="00E70168">
      <w:pPr>
        <w:rPr>
          <w:rFonts w:ascii="Arial" w:hAnsi="Arial" w:cs="Arial"/>
          <w:u w:val="single"/>
          <w:lang w:val="en-US"/>
        </w:rPr>
      </w:pPr>
      <w:r w:rsidRPr="00E70168">
        <w:rPr>
          <w:rFonts w:ascii="Arial" w:hAnsi="Arial" w:cs="Arial"/>
          <w:u w:val="single"/>
          <w:lang w:val="en-US"/>
        </w:rPr>
        <w:t>The 2015 Parliamentary Election</w:t>
      </w:r>
      <w:r w:rsidR="008B4827">
        <w:rPr>
          <w:rFonts w:ascii="Arial" w:hAnsi="Arial" w:cs="Arial"/>
          <w:u w:val="single"/>
          <w:lang w:val="en-US"/>
        </w:rPr>
        <w:t>s</w:t>
      </w:r>
    </w:p>
    <w:p w:rsidR="0005418D" w:rsidRDefault="0005418D" w:rsidP="00D76BC0">
      <w:pPr>
        <w:pStyle w:val="ListParagraph"/>
        <w:numPr>
          <w:ilvl w:val="0"/>
          <w:numId w:val="10"/>
        </w:numPr>
        <w:spacing w:before="240" w:line="276" w:lineRule="auto"/>
        <w:rPr>
          <w:rFonts w:ascii="Arial" w:hAnsi="Arial" w:cs="Arial"/>
          <w:lang w:val="en-US"/>
        </w:rPr>
      </w:pPr>
      <w:r>
        <w:rPr>
          <w:rFonts w:ascii="Arial" w:hAnsi="Arial" w:cs="Arial"/>
          <w:lang w:val="en-US"/>
        </w:rPr>
        <w:t>Date: 4 October 2015</w:t>
      </w:r>
      <w:r w:rsidR="00221512">
        <w:rPr>
          <w:rFonts w:ascii="Arial" w:hAnsi="Arial" w:cs="Arial"/>
          <w:lang w:val="en-US"/>
        </w:rPr>
        <w:t>, 8.00-20.00</w:t>
      </w:r>
    </w:p>
    <w:p w:rsidR="003237A8" w:rsidRDefault="003237A8" w:rsidP="00D76BC0">
      <w:pPr>
        <w:pStyle w:val="ListParagraph"/>
        <w:numPr>
          <w:ilvl w:val="0"/>
          <w:numId w:val="10"/>
        </w:numPr>
        <w:spacing w:before="240" w:line="276" w:lineRule="auto"/>
        <w:rPr>
          <w:rFonts w:ascii="Arial" w:hAnsi="Arial" w:cs="Arial"/>
          <w:lang w:val="en-US"/>
        </w:rPr>
      </w:pPr>
      <w:r>
        <w:rPr>
          <w:rFonts w:ascii="Arial" w:hAnsi="Arial" w:cs="Arial"/>
          <w:lang w:val="en-US"/>
        </w:rPr>
        <w:t>Registered voters: 2,761,297</w:t>
      </w:r>
    </w:p>
    <w:p w:rsidR="008B4827" w:rsidRDefault="008B4827" w:rsidP="00D76BC0">
      <w:pPr>
        <w:pStyle w:val="ListParagraph"/>
        <w:numPr>
          <w:ilvl w:val="0"/>
          <w:numId w:val="10"/>
        </w:numPr>
        <w:spacing w:before="240" w:line="276" w:lineRule="auto"/>
        <w:rPr>
          <w:rFonts w:ascii="Arial" w:hAnsi="Arial" w:cs="Arial"/>
          <w:lang w:val="en-US"/>
        </w:rPr>
      </w:pPr>
      <w:r>
        <w:rPr>
          <w:rFonts w:ascii="Arial" w:hAnsi="Arial" w:cs="Arial"/>
          <w:lang w:val="en-US"/>
        </w:rPr>
        <w:t>Voters: 1,563,456</w:t>
      </w:r>
    </w:p>
    <w:p w:rsidR="008B4827" w:rsidRPr="00111D38" w:rsidRDefault="008B4827" w:rsidP="00D76BC0">
      <w:pPr>
        <w:pStyle w:val="ListParagraph"/>
        <w:numPr>
          <w:ilvl w:val="0"/>
          <w:numId w:val="10"/>
        </w:numPr>
        <w:spacing w:before="240" w:line="276" w:lineRule="auto"/>
        <w:rPr>
          <w:rFonts w:ascii="Arial" w:hAnsi="Arial" w:cs="Arial"/>
          <w:lang w:val="en-US"/>
        </w:rPr>
      </w:pPr>
      <w:r>
        <w:rPr>
          <w:rFonts w:ascii="Arial" w:hAnsi="Arial" w:cs="Arial"/>
          <w:lang w:val="en-US"/>
        </w:rPr>
        <w:t>Turnout: 56.62%</w:t>
      </w:r>
    </w:p>
    <w:p w:rsidR="00E43A8F" w:rsidRPr="00111D38" w:rsidRDefault="008B4827" w:rsidP="00D76BC0">
      <w:pPr>
        <w:pStyle w:val="ListParagraph"/>
        <w:numPr>
          <w:ilvl w:val="0"/>
          <w:numId w:val="10"/>
        </w:numPr>
        <w:spacing w:before="240" w:line="276" w:lineRule="auto"/>
        <w:rPr>
          <w:rFonts w:ascii="Arial" w:hAnsi="Arial" w:cs="Arial"/>
          <w:lang w:val="en-US"/>
        </w:rPr>
      </w:pPr>
      <w:r>
        <w:rPr>
          <w:rFonts w:ascii="Arial" w:hAnsi="Arial" w:cs="Arial"/>
          <w:lang w:val="en-US"/>
        </w:rPr>
        <w:t>P</w:t>
      </w:r>
      <w:r w:rsidR="00E43A8F" w:rsidRPr="00111D38">
        <w:rPr>
          <w:rFonts w:ascii="Arial" w:hAnsi="Arial" w:cs="Arial"/>
          <w:lang w:val="en-US"/>
        </w:rPr>
        <w:t>olling stations</w:t>
      </w:r>
      <w:r w:rsidR="00C7283A" w:rsidRPr="00111D38">
        <w:rPr>
          <w:rFonts w:ascii="Arial" w:hAnsi="Arial" w:cs="Arial"/>
          <w:lang w:val="en-US"/>
        </w:rPr>
        <w:t xml:space="preserve">: </w:t>
      </w:r>
      <w:r w:rsidR="00E43A8F" w:rsidRPr="00111D38">
        <w:rPr>
          <w:rFonts w:ascii="Arial" w:hAnsi="Arial" w:cs="Arial"/>
          <w:lang w:val="en-US"/>
        </w:rPr>
        <w:t>2,374</w:t>
      </w:r>
    </w:p>
    <w:p w:rsidR="00C7283A" w:rsidRPr="00111D38" w:rsidRDefault="008B4827" w:rsidP="00D76BC0">
      <w:pPr>
        <w:pStyle w:val="ListParagraph"/>
        <w:numPr>
          <w:ilvl w:val="0"/>
          <w:numId w:val="10"/>
        </w:numPr>
        <w:spacing w:before="240" w:line="276" w:lineRule="auto"/>
        <w:rPr>
          <w:rFonts w:ascii="Arial" w:hAnsi="Arial" w:cs="Arial"/>
          <w:lang w:val="en-US"/>
        </w:rPr>
      </w:pPr>
      <w:r>
        <w:rPr>
          <w:rFonts w:ascii="Arial" w:hAnsi="Arial" w:cs="Arial"/>
          <w:lang w:val="en-US"/>
        </w:rPr>
        <w:t>P</w:t>
      </w:r>
      <w:r w:rsidR="00C7283A" w:rsidRPr="00111D38">
        <w:rPr>
          <w:rFonts w:ascii="Arial" w:hAnsi="Arial" w:cs="Arial"/>
          <w:lang w:val="en-US"/>
        </w:rPr>
        <w:t>articipated political parties: 14</w:t>
      </w:r>
    </w:p>
    <w:p w:rsidR="00235F7B" w:rsidRPr="00111D38" w:rsidRDefault="00C7283A" w:rsidP="002D0B3C">
      <w:pPr>
        <w:spacing w:before="240" w:line="276" w:lineRule="auto"/>
        <w:rPr>
          <w:rFonts w:ascii="Arial" w:hAnsi="Arial" w:cs="Arial"/>
          <w:lang w:val="en-US"/>
        </w:rPr>
      </w:pPr>
      <w:r w:rsidRPr="00111D38">
        <w:rPr>
          <w:rFonts w:ascii="Arial" w:hAnsi="Arial" w:cs="Arial"/>
          <w:lang w:val="en-US"/>
        </w:rPr>
        <w:t>OSCE</w:t>
      </w:r>
      <w:r w:rsidR="004528E6">
        <w:rPr>
          <w:rFonts w:ascii="Arial" w:hAnsi="Arial" w:cs="Arial"/>
          <w:lang w:val="en-US"/>
        </w:rPr>
        <w:t xml:space="preserve"> and the Council of Europe </w:t>
      </w:r>
      <w:r w:rsidRPr="00111D38">
        <w:rPr>
          <w:rFonts w:ascii="Arial" w:hAnsi="Arial" w:cs="Arial"/>
          <w:lang w:val="en-US"/>
        </w:rPr>
        <w:t>assess</w:t>
      </w:r>
      <w:r w:rsidR="004528E6">
        <w:rPr>
          <w:rFonts w:ascii="Arial" w:hAnsi="Arial" w:cs="Arial"/>
          <w:lang w:val="en-US"/>
        </w:rPr>
        <w:t xml:space="preserve">ed </w:t>
      </w:r>
      <w:r w:rsidRPr="00111D38">
        <w:rPr>
          <w:rFonts w:ascii="Arial" w:hAnsi="Arial" w:cs="Arial"/>
          <w:lang w:val="en-US"/>
        </w:rPr>
        <w:t>this election</w:t>
      </w:r>
      <w:r w:rsidR="004528E6">
        <w:rPr>
          <w:rFonts w:ascii="Arial" w:hAnsi="Arial" w:cs="Arial"/>
          <w:lang w:val="en-US"/>
        </w:rPr>
        <w:t xml:space="preserve"> highly. International</w:t>
      </w:r>
      <w:r w:rsidRPr="00111D38">
        <w:rPr>
          <w:rFonts w:ascii="Arial" w:hAnsi="Arial" w:cs="Arial"/>
          <w:lang w:val="en-US"/>
        </w:rPr>
        <w:t xml:space="preserve"> observation mission</w:t>
      </w:r>
      <w:r w:rsidR="00DA5C32">
        <w:rPr>
          <w:rFonts w:ascii="Arial" w:hAnsi="Arial" w:cs="Arial"/>
          <w:lang w:val="en-US"/>
        </w:rPr>
        <w:t>s consisted</w:t>
      </w:r>
      <w:r w:rsidRPr="00111D38">
        <w:rPr>
          <w:rFonts w:ascii="Arial" w:hAnsi="Arial" w:cs="Arial"/>
          <w:lang w:val="en-US"/>
        </w:rPr>
        <w:t xml:space="preserve"> 320 observers from 41 countries, including OSCE/ODIHR, </w:t>
      </w:r>
      <w:r w:rsidR="00DA5C32">
        <w:rPr>
          <w:rFonts w:ascii="Arial" w:hAnsi="Arial" w:cs="Arial"/>
          <w:lang w:val="en-US"/>
        </w:rPr>
        <w:t xml:space="preserve">the </w:t>
      </w:r>
      <w:r w:rsidRPr="00111D38">
        <w:rPr>
          <w:rFonts w:ascii="Arial" w:hAnsi="Arial" w:cs="Arial"/>
          <w:lang w:val="en-US"/>
        </w:rPr>
        <w:t>OSCE Parliament Assembly, Parliamentary Assembly of Council of Europe</w:t>
      </w:r>
      <w:r w:rsidR="00DA5C32">
        <w:rPr>
          <w:rFonts w:ascii="Arial" w:hAnsi="Arial" w:cs="Arial"/>
          <w:lang w:val="en-US"/>
        </w:rPr>
        <w:t xml:space="preserve"> and</w:t>
      </w:r>
      <w:r w:rsidR="009733F9" w:rsidRPr="00111D38">
        <w:rPr>
          <w:rFonts w:ascii="Arial" w:hAnsi="Arial" w:cs="Arial"/>
          <w:lang w:val="en-US"/>
        </w:rPr>
        <w:t xml:space="preserve"> E</w:t>
      </w:r>
      <w:r w:rsidR="00DA5C32">
        <w:rPr>
          <w:rFonts w:ascii="Arial" w:hAnsi="Arial" w:cs="Arial"/>
          <w:lang w:val="en-US"/>
        </w:rPr>
        <w:t>uropean Parliament</w:t>
      </w:r>
      <w:r w:rsidRPr="00111D38">
        <w:rPr>
          <w:rFonts w:ascii="Arial" w:hAnsi="Arial" w:cs="Arial"/>
          <w:lang w:val="en-US"/>
        </w:rPr>
        <w:t xml:space="preserve">. The </w:t>
      </w:r>
      <w:r w:rsidR="00DA5C32">
        <w:rPr>
          <w:rFonts w:ascii="Arial" w:hAnsi="Arial" w:cs="Arial"/>
          <w:lang w:val="en-US"/>
        </w:rPr>
        <w:t xml:space="preserve">then </w:t>
      </w:r>
      <w:r w:rsidRPr="00111D38">
        <w:rPr>
          <w:rFonts w:ascii="Arial" w:hAnsi="Arial" w:cs="Arial"/>
          <w:lang w:val="en-US"/>
        </w:rPr>
        <w:t xml:space="preserve">President of the Kyrgyz </w:t>
      </w:r>
      <w:r w:rsidR="00DA5C32">
        <w:rPr>
          <w:rFonts w:ascii="Arial" w:hAnsi="Arial" w:cs="Arial"/>
          <w:lang w:val="en-US"/>
        </w:rPr>
        <w:t>Republic, Mr. Atambaev</w:t>
      </w:r>
      <w:r w:rsidR="004528E6">
        <w:rPr>
          <w:rFonts w:ascii="Arial" w:hAnsi="Arial" w:cs="Arial"/>
          <w:lang w:val="en-US"/>
        </w:rPr>
        <w:t xml:space="preserve"> </w:t>
      </w:r>
      <w:r w:rsidR="00DA5C32">
        <w:rPr>
          <w:rFonts w:ascii="Arial" w:hAnsi="Arial" w:cs="Arial"/>
          <w:lang w:val="en-US"/>
        </w:rPr>
        <w:t>also evaluated this</w:t>
      </w:r>
      <w:r w:rsidRPr="00111D38">
        <w:rPr>
          <w:rFonts w:ascii="Arial" w:hAnsi="Arial" w:cs="Arial"/>
          <w:lang w:val="en-US"/>
        </w:rPr>
        <w:t xml:space="preserve"> election </w:t>
      </w:r>
      <w:r w:rsidR="00DA5C32" w:rsidRPr="00111D38">
        <w:rPr>
          <w:rFonts w:ascii="Arial" w:hAnsi="Arial" w:cs="Arial"/>
          <w:lang w:val="en-US"/>
        </w:rPr>
        <w:t>saying,</w:t>
      </w:r>
      <w:r w:rsidRPr="00111D38">
        <w:rPr>
          <w:rFonts w:ascii="Arial" w:hAnsi="Arial" w:cs="Arial"/>
          <w:lang w:val="en-US"/>
        </w:rPr>
        <w:t xml:space="preserve"> “my dream came true – </w:t>
      </w:r>
      <w:r w:rsidR="000320EF" w:rsidRPr="00111D38">
        <w:rPr>
          <w:rFonts w:ascii="Arial" w:hAnsi="Arial" w:cs="Arial"/>
          <w:lang w:val="en-US"/>
        </w:rPr>
        <w:t xml:space="preserve">the </w:t>
      </w:r>
      <w:r w:rsidRPr="00111D38">
        <w:rPr>
          <w:rFonts w:ascii="Arial" w:hAnsi="Arial" w:cs="Arial"/>
          <w:lang w:val="en-US"/>
        </w:rPr>
        <w:t>fair</w:t>
      </w:r>
      <w:r w:rsidR="00DA5577">
        <w:rPr>
          <w:rFonts w:ascii="Arial" w:hAnsi="Arial" w:cs="Arial"/>
          <w:lang w:val="en-US"/>
        </w:rPr>
        <w:t xml:space="preserve"> election was deeply my</w:t>
      </w:r>
      <w:r w:rsidRPr="00111D38">
        <w:rPr>
          <w:rFonts w:ascii="Arial" w:hAnsi="Arial" w:cs="Arial"/>
          <w:lang w:val="en-US"/>
        </w:rPr>
        <w:t xml:space="preserve"> matter</w:t>
      </w:r>
      <w:r w:rsidR="00234B75">
        <w:rPr>
          <w:rFonts w:ascii="Arial" w:hAnsi="Arial" w:cs="Arial"/>
          <w:lang w:val="en-US"/>
        </w:rPr>
        <w:t>”</w:t>
      </w:r>
      <w:r w:rsidR="00150EBB">
        <w:rPr>
          <w:rFonts w:ascii="Arial" w:hAnsi="Arial" w:cs="Arial"/>
          <w:lang w:val="en-US"/>
        </w:rPr>
        <w:t xml:space="preserve"> (</w:t>
      </w:r>
      <w:r w:rsidR="00150EBB" w:rsidRPr="009773E1">
        <w:rPr>
          <w:rFonts w:ascii="Arial" w:hAnsi="Arial" w:cs="Arial"/>
          <w:highlight w:val="yellow"/>
          <w:lang w:val="en-US"/>
        </w:rPr>
        <w:t>Reference</w:t>
      </w:r>
      <w:r w:rsidR="00150EBB" w:rsidRPr="001C09EF">
        <w:rPr>
          <w:rFonts w:ascii="Arial" w:hAnsi="Arial" w:cs="Arial"/>
          <w:highlight w:val="yellow"/>
          <w:lang w:val="en-US"/>
        </w:rPr>
        <w:t>, 2016</w:t>
      </w:r>
      <w:r w:rsidR="00150EBB">
        <w:rPr>
          <w:rFonts w:ascii="Arial" w:hAnsi="Arial" w:cs="Arial"/>
          <w:lang w:val="en-US"/>
        </w:rPr>
        <w:t>).</w:t>
      </w:r>
    </w:p>
    <w:p w:rsidR="002D0B3C" w:rsidRPr="00E70168" w:rsidRDefault="002D0B3C" w:rsidP="00E70168">
      <w:pPr>
        <w:rPr>
          <w:rFonts w:ascii="Arial" w:hAnsi="Arial" w:cs="Arial"/>
          <w:u w:val="single"/>
          <w:lang w:val="en-US"/>
        </w:rPr>
      </w:pPr>
      <w:r w:rsidRPr="00E70168">
        <w:rPr>
          <w:rFonts w:ascii="Arial" w:hAnsi="Arial" w:cs="Arial"/>
          <w:u w:val="single"/>
          <w:lang w:val="en-US"/>
        </w:rPr>
        <w:t>The Mun</w:t>
      </w:r>
      <w:r w:rsidR="00B706F4" w:rsidRPr="00E70168">
        <w:rPr>
          <w:rFonts w:ascii="Arial" w:hAnsi="Arial" w:cs="Arial"/>
          <w:u w:val="single"/>
          <w:lang w:val="en-US"/>
        </w:rPr>
        <w:t>icipal Elections</w:t>
      </w:r>
      <w:r w:rsidRPr="00E70168">
        <w:rPr>
          <w:rFonts w:ascii="Arial" w:hAnsi="Arial" w:cs="Arial"/>
          <w:u w:val="single"/>
          <w:lang w:val="en-US"/>
        </w:rPr>
        <w:t xml:space="preserve"> </w:t>
      </w:r>
      <w:r w:rsidR="00916F35" w:rsidRPr="00E70168">
        <w:rPr>
          <w:rFonts w:ascii="Arial" w:hAnsi="Arial" w:cs="Arial"/>
          <w:u w:val="single"/>
          <w:lang w:val="en-US"/>
        </w:rPr>
        <w:t xml:space="preserve">in </w:t>
      </w:r>
      <w:r w:rsidRPr="00E70168">
        <w:rPr>
          <w:rFonts w:ascii="Arial" w:hAnsi="Arial" w:cs="Arial"/>
          <w:u w:val="single"/>
          <w:lang w:val="en-US"/>
        </w:rPr>
        <w:t>2016</w:t>
      </w:r>
    </w:p>
    <w:p w:rsidR="004F0847" w:rsidRPr="00111D38" w:rsidRDefault="00B769E1" w:rsidP="002D0B3C">
      <w:pPr>
        <w:spacing w:before="240" w:after="240" w:line="276" w:lineRule="auto"/>
        <w:rPr>
          <w:rFonts w:ascii="Arial" w:hAnsi="Arial" w:cs="Arial"/>
          <w:sz w:val="21"/>
          <w:szCs w:val="21"/>
          <w:shd w:val="clear" w:color="auto" w:fill="FFFFFF"/>
          <w:lang w:val="en-US"/>
        </w:rPr>
      </w:pPr>
      <w:r w:rsidRPr="00111D38">
        <w:rPr>
          <w:rFonts w:ascii="Arial" w:hAnsi="Arial" w:cs="Arial"/>
          <w:sz w:val="21"/>
          <w:szCs w:val="21"/>
          <w:shd w:val="clear" w:color="auto" w:fill="FFFFFF"/>
          <w:lang w:val="en-US"/>
        </w:rPr>
        <w:t>Follo</w:t>
      </w:r>
      <w:r w:rsidR="00401840">
        <w:rPr>
          <w:rFonts w:ascii="Arial" w:hAnsi="Arial" w:cs="Arial"/>
          <w:sz w:val="21"/>
          <w:szCs w:val="21"/>
          <w:shd w:val="clear" w:color="auto" w:fill="FFFFFF"/>
          <w:lang w:val="en-US"/>
        </w:rPr>
        <w:t>wing the Presidential Decrees in</w:t>
      </w:r>
      <w:r w:rsidR="00F33293" w:rsidRPr="00111D38">
        <w:rPr>
          <w:rFonts w:ascii="Arial" w:hAnsi="Arial" w:cs="Arial"/>
          <w:sz w:val="21"/>
          <w:szCs w:val="21"/>
          <w:shd w:val="clear" w:color="auto" w:fill="FFFFFF"/>
          <w:lang w:val="en-US"/>
        </w:rPr>
        <w:t xml:space="preserve"> January, February</w:t>
      </w:r>
      <w:r w:rsidR="001946AA">
        <w:rPr>
          <w:rFonts w:ascii="Arial" w:hAnsi="Arial" w:cs="Arial"/>
          <w:sz w:val="21"/>
          <w:szCs w:val="21"/>
          <w:shd w:val="clear" w:color="auto" w:fill="FFFFFF"/>
          <w:lang w:val="en-US"/>
        </w:rPr>
        <w:t>,</w:t>
      </w:r>
      <w:r w:rsidR="00F33293" w:rsidRPr="00111D38">
        <w:rPr>
          <w:rFonts w:ascii="Arial" w:hAnsi="Arial" w:cs="Arial"/>
          <w:sz w:val="21"/>
          <w:szCs w:val="21"/>
          <w:shd w:val="clear" w:color="auto" w:fill="FFFFFF"/>
          <w:lang w:val="en-US"/>
        </w:rPr>
        <w:t xml:space="preserve"> and March 2016, </w:t>
      </w:r>
      <w:r w:rsidR="001946AA">
        <w:rPr>
          <w:rFonts w:ascii="Arial" w:hAnsi="Arial" w:cs="Arial"/>
          <w:sz w:val="21"/>
          <w:szCs w:val="21"/>
          <w:shd w:val="clear" w:color="auto" w:fill="FFFFFF"/>
          <w:lang w:val="en-US"/>
        </w:rPr>
        <w:t>in different places of the country,</w:t>
      </w:r>
      <w:r w:rsidR="001946AA" w:rsidRPr="001946AA">
        <w:rPr>
          <w:rFonts w:ascii="Arial" w:hAnsi="Arial" w:cs="Arial"/>
          <w:sz w:val="21"/>
          <w:szCs w:val="21"/>
          <w:shd w:val="clear" w:color="auto" w:fill="FFFFFF"/>
          <w:lang w:val="en-US"/>
        </w:rPr>
        <w:t xml:space="preserve"> </w:t>
      </w:r>
      <w:r w:rsidR="001946AA" w:rsidRPr="00111D38">
        <w:rPr>
          <w:rFonts w:ascii="Arial" w:hAnsi="Arial" w:cs="Arial"/>
          <w:sz w:val="21"/>
          <w:szCs w:val="21"/>
          <w:shd w:val="clear" w:color="auto" w:fill="FFFFFF"/>
          <w:lang w:val="en-US"/>
        </w:rPr>
        <w:t xml:space="preserve">the Municipal Elections </w:t>
      </w:r>
      <w:r w:rsidR="001946AA">
        <w:rPr>
          <w:rFonts w:ascii="Arial" w:hAnsi="Arial" w:cs="Arial"/>
          <w:sz w:val="21"/>
          <w:szCs w:val="21"/>
          <w:shd w:val="clear" w:color="auto" w:fill="FFFFFF"/>
          <w:lang w:val="en-US"/>
        </w:rPr>
        <w:t>were conducted:</w:t>
      </w:r>
      <w:r w:rsidR="00F33293" w:rsidRPr="00111D38">
        <w:rPr>
          <w:rFonts w:ascii="Arial" w:hAnsi="Arial" w:cs="Arial"/>
          <w:sz w:val="21"/>
          <w:szCs w:val="21"/>
          <w:shd w:val="clear" w:color="auto" w:fill="FFFFFF"/>
          <w:lang w:val="en-US"/>
        </w:rPr>
        <w:t xml:space="preserve"> 201</w:t>
      </w:r>
      <w:r w:rsidR="001946AA">
        <w:rPr>
          <w:rFonts w:ascii="Arial" w:hAnsi="Arial" w:cs="Arial"/>
          <w:sz w:val="21"/>
          <w:szCs w:val="21"/>
          <w:shd w:val="clear" w:color="auto" w:fill="FFFFFF"/>
          <w:lang w:val="en-US"/>
        </w:rPr>
        <w:t xml:space="preserve"> PEC</w:t>
      </w:r>
      <w:r w:rsidR="00F33293" w:rsidRPr="00111D38">
        <w:rPr>
          <w:rFonts w:ascii="Arial" w:hAnsi="Arial" w:cs="Arial"/>
          <w:sz w:val="21"/>
          <w:szCs w:val="21"/>
          <w:shd w:val="clear" w:color="auto" w:fill="FFFFFF"/>
          <w:lang w:val="en-US"/>
        </w:rPr>
        <w:t>s in March and 23 PEC</w:t>
      </w:r>
      <w:r w:rsidR="001946AA">
        <w:rPr>
          <w:rFonts w:ascii="Arial" w:hAnsi="Arial" w:cs="Arial"/>
          <w:sz w:val="21"/>
          <w:szCs w:val="21"/>
          <w:shd w:val="clear" w:color="auto" w:fill="FFFFFF"/>
          <w:lang w:val="en-US"/>
        </w:rPr>
        <w:t>s</w:t>
      </w:r>
      <w:r w:rsidR="009664C6">
        <w:rPr>
          <w:rFonts w:ascii="Arial" w:hAnsi="Arial" w:cs="Arial"/>
          <w:sz w:val="21"/>
          <w:szCs w:val="21"/>
          <w:shd w:val="clear" w:color="auto" w:fill="FFFFFF"/>
          <w:lang w:val="en-US"/>
        </w:rPr>
        <w:t xml:space="preserve"> in May. According to the</w:t>
      </w:r>
      <w:r w:rsidR="00F33293" w:rsidRPr="00111D38">
        <w:rPr>
          <w:rFonts w:ascii="Arial" w:hAnsi="Arial" w:cs="Arial"/>
          <w:sz w:val="21"/>
          <w:szCs w:val="21"/>
          <w:shd w:val="clear" w:color="auto" w:fill="FFFFFF"/>
          <w:lang w:val="en-US"/>
        </w:rPr>
        <w:t xml:space="preserve"> </w:t>
      </w:r>
      <w:r w:rsidR="009664C6">
        <w:rPr>
          <w:rFonts w:ascii="Arial" w:hAnsi="Arial" w:cs="Arial"/>
          <w:sz w:val="21"/>
          <w:szCs w:val="21"/>
          <w:shd w:val="clear" w:color="auto" w:fill="FFFFFF"/>
          <w:lang w:val="en-US"/>
        </w:rPr>
        <w:t xml:space="preserve">final report of </w:t>
      </w:r>
      <w:r w:rsidR="009B3446">
        <w:rPr>
          <w:rFonts w:ascii="Arial" w:hAnsi="Arial" w:cs="Arial"/>
          <w:sz w:val="21"/>
          <w:szCs w:val="21"/>
          <w:shd w:val="clear" w:color="auto" w:fill="FFFFFF"/>
          <w:lang w:val="en-US"/>
        </w:rPr>
        <w:t>“</w:t>
      </w:r>
      <w:r w:rsidR="009664C6">
        <w:rPr>
          <w:rFonts w:ascii="Arial" w:hAnsi="Arial" w:cs="Arial"/>
          <w:sz w:val="21"/>
          <w:szCs w:val="21"/>
          <w:shd w:val="clear" w:color="auto" w:fill="FFFFFF"/>
          <w:lang w:val="en-US"/>
        </w:rPr>
        <w:t>the Automation of Voters’ Identification Process during the Electoral Cycle in 2015-2017”</w:t>
      </w:r>
      <w:r w:rsidR="00F33293" w:rsidRPr="00111D38">
        <w:rPr>
          <w:rFonts w:ascii="Arial" w:hAnsi="Arial" w:cs="Arial"/>
          <w:sz w:val="21"/>
          <w:szCs w:val="21"/>
          <w:shd w:val="clear" w:color="auto" w:fill="FFFFFF"/>
          <w:lang w:val="en-US"/>
        </w:rPr>
        <w:t xml:space="preserve"> written </w:t>
      </w:r>
      <w:r w:rsidR="0036641D">
        <w:rPr>
          <w:rFonts w:ascii="Arial" w:hAnsi="Arial" w:cs="Arial"/>
          <w:sz w:val="21"/>
          <w:szCs w:val="21"/>
          <w:shd w:val="clear" w:color="auto" w:fill="FFFFFF"/>
          <w:lang w:val="en-US"/>
        </w:rPr>
        <w:t>(UNDP, 2016)</w:t>
      </w:r>
      <w:r w:rsidR="00F33293" w:rsidRPr="00111D38">
        <w:rPr>
          <w:rFonts w:ascii="Arial" w:hAnsi="Arial" w:cs="Arial"/>
          <w:sz w:val="21"/>
          <w:szCs w:val="21"/>
          <w:shd w:val="clear" w:color="auto" w:fill="FFFFFF"/>
          <w:lang w:val="en-US"/>
        </w:rPr>
        <w:t xml:space="preserve">, </w:t>
      </w:r>
      <w:r w:rsidR="008D682C">
        <w:rPr>
          <w:rFonts w:ascii="Arial" w:hAnsi="Arial" w:cs="Arial"/>
          <w:sz w:val="21"/>
          <w:szCs w:val="21"/>
          <w:shd w:val="clear" w:color="auto" w:fill="FFFFFF"/>
          <w:lang w:val="en-US"/>
        </w:rPr>
        <w:t xml:space="preserve">the </w:t>
      </w:r>
      <w:r w:rsidR="00F33293" w:rsidRPr="00111D38">
        <w:rPr>
          <w:rFonts w:ascii="Arial" w:hAnsi="Arial" w:cs="Arial"/>
          <w:sz w:val="21"/>
          <w:szCs w:val="21"/>
          <w:shd w:val="clear" w:color="auto" w:fill="FFFFFF"/>
          <w:lang w:val="en-US"/>
        </w:rPr>
        <w:t>new el</w:t>
      </w:r>
      <w:r w:rsidR="000F38F8">
        <w:rPr>
          <w:rFonts w:ascii="Arial" w:hAnsi="Arial" w:cs="Arial"/>
          <w:sz w:val="21"/>
          <w:szCs w:val="21"/>
          <w:shd w:val="clear" w:color="auto" w:fill="FFFFFF"/>
          <w:lang w:val="en-US"/>
        </w:rPr>
        <w:t>ectronic technologies</w:t>
      </w:r>
      <w:r w:rsidR="004D63CB">
        <w:rPr>
          <w:rFonts w:ascii="Arial" w:hAnsi="Arial" w:cs="Arial"/>
          <w:sz w:val="21"/>
          <w:szCs w:val="21"/>
          <w:shd w:val="clear" w:color="auto" w:fill="FFFFFF"/>
          <w:lang w:val="en-US"/>
        </w:rPr>
        <w:t xml:space="preserve"> </w:t>
      </w:r>
      <w:r w:rsidR="001B771F">
        <w:rPr>
          <w:rFonts w:ascii="Arial" w:hAnsi="Arial" w:cs="Arial"/>
          <w:sz w:val="21"/>
          <w:szCs w:val="21"/>
          <w:shd w:val="clear" w:color="auto" w:fill="FFFFFF"/>
          <w:lang w:val="en-US"/>
        </w:rPr>
        <w:t>of voter</w:t>
      </w:r>
      <w:r w:rsidR="00F33293" w:rsidRPr="00111D38">
        <w:rPr>
          <w:rFonts w:ascii="Arial" w:hAnsi="Arial" w:cs="Arial"/>
          <w:sz w:val="21"/>
          <w:szCs w:val="21"/>
          <w:shd w:val="clear" w:color="auto" w:fill="FFFFFF"/>
          <w:lang w:val="en-US"/>
        </w:rPr>
        <w:t xml:space="preserve"> identification were used in March</w:t>
      </w:r>
      <w:r w:rsidR="009733F9" w:rsidRPr="00111D38">
        <w:rPr>
          <w:rFonts w:ascii="Arial" w:hAnsi="Arial" w:cs="Arial"/>
          <w:sz w:val="21"/>
          <w:szCs w:val="21"/>
          <w:shd w:val="clear" w:color="auto" w:fill="FFFFFF"/>
          <w:lang w:val="en-US"/>
        </w:rPr>
        <w:t>,</w:t>
      </w:r>
      <w:r w:rsidR="00F33293" w:rsidRPr="00111D38">
        <w:rPr>
          <w:rFonts w:ascii="Arial" w:hAnsi="Arial" w:cs="Arial"/>
          <w:sz w:val="21"/>
          <w:szCs w:val="21"/>
          <w:shd w:val="clear" w:color="auto" w:fill="FFFFFF"/>
          <w:lang w:val="en-US"/>
        </w:rPr>
        <w:t xml:space="preserve"> and 52 sets of equipment were used in May. </w:t>
      </w:r>
      <w:r w:rsidR="001B771F">
        <w:rPr>
          <w:rFonts w:ascii="Arial" w:hAnsi="Arial" w:cs="Arial"/>
          <w:sz w:val="21"/>
          <w:szCs w:val="21"/>
          <w:shd w:val="clear" w:color="auto" w:fill="FFFFFF"/>
          <w:lang w:val="en-US"/>
        </w:rPr>
        <w:t>The electoral process</w:t>
      </w:r>
      <w:r w:rsidR="00F33293" w:rsidRPr="00111D38">
        <w:rPr>
          <w:rFonts w:ascii="Arial" w:hAnsi="Arial" w:cs="Arial"/>
          <w:sz w:val="21"/>
          <w:szCs w:val="21"/>
          <w:shd w:val="clear" w:color="auto" w:fill="FFFFFF"/>
          <w:lang w:val="en-US"/>
        </w:rPr>
        <w:t xml:space="preserve"> and results of muni</w:t>
      </w:r>
      <w:r w:rsidR="001B771F">
        <w:rPr>
          <w:rFonts w:ascii="Arial" w:hAnsi="Arial" w:cs="Arial"/>
          <w:sz w:val="21"/>
          <w:szCs w:val="21"/>
          <w:shd w:val="clear" w:color="auto" w:fill="FFFFFF"/>
          <w:lang w:val="en-US"/>
        </w:rPr>
        <w:t>cipal elections demonstrated</w:t>
      </w:r>
      <w:r w:rsidR="00DA5577">
        <w:rPr>
          <w:rFonts w:ascii="Arial" w:hAnsi="Arial" w:cs="Arial"/>
          <w:sz w:val="21"/>
          <w:szCs w:val="21"/>
          <w:shd w:val="clear" w:color="auto" w:fill="FFFFFF"/>
          <w:lang w:val="en-US"/>
        </w:rPr>
        <w:t xml:space="preserve"> conclusively</w:t>
      </w:r>
      <w:r w:rsidR="00F33293" w:rsidRPr="00111D38">
        <w:rPr>
          <w:rFonts w:ascii="Arial" w:hAnsi="Arial" w:cs="Arial"/>
          <w:sz w:val="21"/>
          <w:szCs w:val="21"/>
          <w:shd w:val="clear" w:color="auto" w:fill="FFFFFF"/>
          <w:lang w:val="en-US"/>
        </w:rPr>
        <w:t xml:space="preserve"> and strengthened </w:t>
      </w:r>
      <w:r w:rsidR="000320EF" w:rsidRPr="00111D38">
        <w:rPr>
          <w:rFonts w:ascii="Arial" w:hAnsi="Arial" w:cs="Arial"/>
          <w:sz w:val="21"/>
          <w:szCs w:val="21"/>
          <w:shd w:val="clear" w:color="auto" w:fill="FFFFFF"/>
          <w:lang w:val="en-US"/>
        </w:rPr>
        <w:t>voters’ trust and credibility in</w:t>
      </w:r>
      <w:r w:rsidR="00F33293" w:rsidRPr="00111D38">
        <w:rPr>
          <w:rFonts w:ascii="Arial" w:hAnsi="Arial" w:cs="Arial"/>
          <w:sz w:val="21"/>
          <w:szCs w:val="21"/>
          <w:shd w:val="clear" w:color="auto" w:fill="FFFFFF"/>
          <w:lang w:val="en-US"/>
        </w:rPr>
        <w:t xml:space="preserve"> democratic elections in the Kyrgyz Republic.</w:t>
      </w:r>
    </w:p>
    <w:p w:rsidR="00C03678" w:rsidRPr="00E70168" w:rsidRDefault="00C03678" w:rsidP="00E70168">
      <w:pPr>
        <w:rPr>
          <w:rFonts w:ascii="Arial" w:hAnsi="Arial" w:cs="Arial"/>
          <w:u w:val="single"/>
          <w:shd w:val="clear" w:color="auto" w:fill="FFFFFF"/>
          <w:lang w:val="en-US"/>
        </w:rPr>
      </w:pPr>
      <w:r w:rsidRPr="00E70168">
        <w:rPr>
          <w:rFonts w:ascii="Arial" w:hAnsi="Arial" w:cs="Arial"/>
          <w:u w:val="single"/>
          <w:shd w:val="clear" w:color="auto" w:fill="FFFFFF"/>
          <w:lang w:val="en-US"/>
        </w:rPr>
        <w:t>The 2016 Constitutional Referendum</w:t>
      </w:r>
    </w:p>
    <w:p w:rsidR="00C03678" w:rsidRDefault="007B0585" w:rsidP="002D0B3C">
      <w:pPr>
        <w:spacing w:before="240" w:after="240" w:line="276" w:lineRule="auto"/>
        <w:rPr>
          <w:rFonts w:ascii="Arial" w:hAnsi="Arial" w:cs="Arial"/>
          <w:sz w:val="21"/>
          <w:szCs w:val="21"/>
          <w:shd w:val="clear" w:color="auto" w:fill="FFFFFF"/>
          <w:lang w:val="en-US"/>
        </w:rPr>
      </w:pPr>
      <w:r w:rsidRPr="00111D38">
        <w:rPr>
          <w:rFonts w:ascii="Arial" w:hAnsi="Arial" w:cs="Arial"/>
          <w:sz w:val="21"/>
          <w:szCs w:val="21"/>
          <w:shd w:val="clear" w:color="auto" w:fill="FFFFFF"/>
          <w:lang w:val="en-US"/>
        </w:rPr>
        <w:t>A</w:t>
      </w:r>
      <w:r w:rsidR="00D11A26" w:rsidRPr="00111D38">
        <w:rPr>
          <w:rFonts w:ascii="Arial" w:hAnsi="Arial" w:cs="Arial"/>
          <w:sz w:val="21"/>
          <w:szCs w:val="21"/>
          <w:shd w:val="clear" w:color="auto" w:fill="FFFFFF"/>
          <w:lang w:val="en-US"/>
        </w:rPr>
        <w:t xml:space="preserve"> referendum was conducted for constitutional amendme</w:t>
      </w:r>
      <w:r w:rsidR="00D36298">
        <w:rPr>
          <w:rFonts w:ascii="Arial" w:hAnsi="Arial" w:cs="Arial"/>
          <w:sz w:val="21"/>
          <w:szCs w:val="21"/>
          <w:shd w:val="clear" w:color="auto" w:fill="FFFFFF"/>
          <w:lang w:val="en-US"/>
        </w:rPr>
        <w:t>nts in the Kyrgyz Republic</w:t>
      </w:r>
      <w:r w:rsidR="00A42671" w:rsidRPr="00111D38">
        <w:rPr>
          <w:rFonts w:ascii="Arial" w:hAnsi="Arial" w:cs="Arial"/>
          <w:sz w:val="21"/>
          <w:szCs w:val="21"/>
          <w:shd w:val="clear" w:color="auto" w:fill="FFFFFF"/>
          <w:lang w:val="en-US"/>
        </w:rPr>
        <w:t>, expecting the 2017 Presidential Election</w:t>
      </w:r>
      <w:r w:rsidR="00D11A26" w:rsidRPr="00111D38">
        <w:rPr>
          <w:rFonts w:ascii="Arial" w:hAnsi="Arial" w:cs="Arial"/>
          <w:sz w:val="21"/>
          <w:szCs w:val="21"/>
          <w:shd w:val="clear" w:color="auto" w:fill="FFFFFF"/>
          <w:lang w:val="en-US"/>
        </w:rPr>
        <w:t>. The</w:t>
      </w:r>
      <w:r w:rsidR="00A42671" w:rsidRPr="00111D38">
        <w:rPr>
          <w:rFonts w:ascii="Arial" w:hAnsi="Arial" w:cs="Arial"/>
          <w:sz w:val="21"/>
          <w:szCs w:val="21"/>
          <w:shd w:val="clear" w:color="auto" w:fill="FFFFFF"/>
          <w:lang w:val="en-US"/>
        </w:rPr>
        <w:t xml:space="preserve"> main</w:t>
      </w:r>
      <w:r w:rsidR="00D11A26" w:rsidRPr="00111D38">
        <w:rPr>
          <w:rFonts w:ascii="Arial" w:hAnsi="Arial" w:cs="Arial"/>
          <w:sz w:val="21"/>
          <w:szCs w:val="21"/>
          <w:shd w:val="clear" w:color="auto" w:fill="FFFFFF"/>
          <w:lang w:val="en-US"/>
        </w:rPr>
        <w:t xml:space="preserve"> purpose</w:t>
      </w:r>
      <w:r w:rsidR="00A42671" w:rsidRPr="00111D38">
        <w:rPr>
          <w:rFonts w:ascii="Arial" w:hAnsi="Arial" w:cs="Arial"/>
          <w:sz w:val="21"/>
          <w:szCs w:val="21"/>
          <w:shd w:val="clear" w:color="auto" w:fill="FFFFFF"/>
          <w:lang w:val="en-US"/>
        </w:rPr>
        <w:t>s</w:t>
      </w:r>
      <w:r w:rsidR="00D11A26" w:rsidRPr="00111D38">
        <w:rPr>
          <w:rFonts w:ascii="Arial" w:hAnsi="Arial" w:cs="Arial"/>
          <w:sz w:val="21"/>
          <w:szCs w:val="21"/>
          <w:shd w:val="clear" w:color="auto" w:fill="FFFFFF"/>
          <w:lang w:val="en-US"/>
        </w:rPr>
        <w:t xml:space="preserve"> of</w:t>
      </w:r>
      <w:r w:rsidR="00E01BAC">
        <w:rPr>
          <w:rFonts w:ascii="Arial" w:hAnsi="Arial" w:cs="Arial"/>
          <w:sz w:val="21"/>
          <w:szCs w:val="21"/>
          <w:shd w:val="clear" w:color="auto" w:fill="FFFFFF"/>
          <w:lang w:val="en-US"/>
        </w:rPr>
        <w:t xml:space="preserve"> change</w:t>
      </w:r>
      <w:r w:rsidR="00A42671" w:rsidRPr="00111D38">
        <w:rPr>
          <w:rFonts w:ascii="Arial" w:hAnsi="Arial" w:cs="Arial"/>
          <w:sz w:val="21"/>
          <w:szCs w:val="21"/>
          <w:shd w:val="clear" w:color="auto" w:fill="FFFFFF"/>
          <w:lang w:val="en-US"/>
        </w:rPr>
        <w:t>s were to put mo</w:t>
      </w:r>
      <w:r w:rsidR="009733F9" w:rsidRPr="00111D38">
        <w:rPr>
          <w:rFonts w:ascii="Arial" w:hAnsi="Arial" w:cs="Arial"/>
          <w:sz w:val="21"/>
          <w:szCs w:val="21"/>
          <w:shd w:val="clear" w:color="auto" w:fill="FFFFFF"/>
          <w:lang w:val="en-US"/>
        </w:rPr>
        <w:t xml:space="preserve">re powers to the cabinet and </w:t>
      </w:r>
      <w:r w:rsidR="00A42671" w:rsidRPr="00111D38">
        <w:rPr>
          <w:rFonts w:ascii="Arial" w:hAnsi="Arial" w:cs="Arial"/>
          <w:sz w:val="21"/>
          <w:szCs w:val="21"/>
          <w:shd w:val="clear" w:color="auto" w:fill="FFFFFF"/>
          <w:lang w:val="en-US"/>
        </w:rPr>
        <w:t>leaders of parliamentary factions and to allow combining the position of the Prime Minister, or deputy Prime Minister with MP activities</w:t>
      </w:r>
      <w:r w:rsidR="00D11A26" w:rsidRPr="00111D38">
        <w:rPr>
          <w:rFonts w:ascii="Arial" w:hAnsi="Arial" w:cs="Arial"/>
          <w:sz w:val="21"/>
          <w:szCs w:val="21"/>
          <w:shd w:val="clear" w:color="auto" w:fill="FFFFFF"/>
          <w:lang w:val="en-US"/>
        </w:rPr>
        <w:t>.</w:t>
      </w:r>
    </w:p>
    <w:p w:rsidR="00D36298" w:rsidRDefault="00D36298" w:rsidP="00D36298">
      <w:pPr>
        <w:pStyle w:val="ListParagraph"/>
        <w:numPr>
          <w:ilvl w:val="0"/>
          <w:numId w:val="10"/>
        </w:numPr>
        <w:spacing w:before="240" w:after="240" w:line="276" w:lineRule="auto"/>
        <w:rPr>
          <w:rFonts w:ascii="Arial" w:hAnsi="Arial" w:cs="Arial"/>
          <w:sz w:val="21"/>
          <w:szCs w:val="21"/>
          <w:shd w:val="clear" w:color="auto" w:fill="FFFFFF"/>
          <w:lang w:val="en-US"/>
        </w:rPr>
      </w:pPr>
      <w:r>
        <w:rPr>
          <w:rFonts w:ascii="Arial" w:hAnsi="Arial" w:cs="Arial"/>
          <w:sz w:val="21"/>
          <w:szCs w:val="21"/>
          <w:shd w:val="clear" w:color="auto" w:fill="FFFFFF"/>
          <w:lang w:val="en-US"/>
        </w:rPr>
        <w:t>Date:</w:t>
      </w:r>
      <w:r w:rsidRPr="00D36298">
        <w:rPr>
          <w:rFonts w:ascii="Arial" w:hAnsi="Arial" w:cs="Arial"/>
          <w:sz w:val="21"/>
          <w:szCs w:val="21"/>
          <w:shd w:val="clear" w:color="auto" w:fill="FFFFFF"/>
          <w:lang w:val="en-US"/>
        </w:rPr>
        <w:t xml:space="preserve"> 11 December 2016</w:t>
      </w:r>
    </w:p>
    <w:p w:rsidR="00D36298" w:rsidRDefault="00D36298" w:rsidP="00D36298">
      <w:pPr>
        <w:pStyle w:val="ListParagraph"/>
        <w:numPr>
          <w:ilvl w:val="0"/>
          <w:numId w:val="10"/>
        </w:numPr>
        <w:spacing w:before="240" w:line="276" w:lineRule="auto"/>
        <w:rPr>
          <w:rFonts w:ascii="Arial" w:hAnsi="Arial" w:cs="Arial"/>
          <w:lang w:val="en-US"/>
        </w:rPr>
      </w:pPr>
      <w:r>
        <w:rPr>
          <w:rFonts w:ascii="Arial" w:hAnsi="Arial" w:cs="Arial"/>
          <w:lang w:val="en-US"/>
        </w:rPr>
        <w:t xml:space="preserve">Registered voters: </w:t>
      </w:r>
      <w:r w:rsidR="00837A08">
        <w:rPr>
          <w:rFonts w:ascii="Arial" w:hAnsi="Arial" w:cs="Arial"/>
          <w:lang w:val="en-US"/>
        </w:rPr>
        <w:t>2,851,952</w:t>
      </w:r>
    </w:p>
    <w:p w:rsidR="00D36298" w:rsidRDefault="00D36298" w:rsidP="00D36298">
      <w:pPr>
        <w:pStyle w:val="ListParagraph"/>
        <w:numPr>
          <w:ilvl w:val="0"/>
          <w:numId w:val="10"/>
        </w:numPr>
        <w:spacing w:before="240" w:line="276" w:lineRule="auto"/>
        <w:rPr>
          <w:rFonts w:ascii="Arial" w:hAnsi="Arial" w:cs="Arial"/>
          <w:lang w:val="en-US"/>
        </w:rPr>
      </w:pPr>
      <w:r>
        <w:rPr>
          <w:rFonts w:ascii="Arial" w:hAnsi="Arial" w:cs="Arial"/>
          <w:lang w:val="en-US"/>
        </w:rPr>
        <w:t xml:space="preserve">Voters: </w:t>
      </w:r>
      <w:r w:rsidR="00837A08">
        <w:rPr>
          <w:rFonts w:ascii="Arial" w:hAnsi="Arial" w:cs="Arial"/>
          <w:lang w:val="en-US"/>
        </w:rPr>
        <w:t>1,200,446</w:t>
      </w:r>
    </w:p>
    <w:p w:rsidR="00D36298" w:rsidRPr="00111D38" w:rsidRDefault="00D36298" w:rsidP="00D36298">
      <w:pPr>
        <w:pStyle w:val="ListParagraph"/>
        <w:numPr>
          <w:ilvl w:val="0"/>
          <w:numId w:val="10"/>
        </w:numPr>
        <w:spacing w:before="240" w:line="276" w:lineRule="auto"/>
        <w:rPr>
          <w:rFonts w:ascii="Arial" w:hAnsi="Arial" w:cs="Arial"/>
          <w:lang w:val="en-US"/>
        </w:rPr>
      </w:pPr>
      <w:r>
        <w:rPr>
          <w:rFonts w:ascii="Arial" w:hAnsi="Arial" w:cs="Arial"/>
          <w:lang w:val="en-US"/>
        </w:rPr>
        <w:t xml:space="preserve">Turnout: </w:t>
      </w:r>
      <w:r w:rsidR="00FA3F59">
        <w:rPr>
          <w:rFonts w:ascii="Arial" w:hAnsi="Arial" w:cs="Arial"/>
          <w:lang w:val="en-US"/>
        </w:rPr>
        <w:t>42.09</w:t>
      </w:r>
      <w:r>
        <w:rPr>
          <w:rFonts w:ascii="Arial" w:hAnsi="Arial" w:cs="Arial"/>
          <w:lang w:val="en-US"/>
        </w:rPr>
        <w:t>%</w:t>
      </w:r>
    </w:p>
    <w:p w:rsidR="00D36298" w:rsidRPr="00D36298" w:rsidRDefault="00D36298" w:rsidP="00D36298">
      <w:pPr>
        <w:pStyle w:val="ListParagraph"/>
        <w:numPr>
          <w:ilvl w:val="0"/>
          <w:numId w:val="10"/>
        </w:numPr>
        <w:spacing w:before="240" w:line="276" w:lineRule="auto"/>
        <w:rPr>
          <w:rFonts w:ascii="Arial" w:hAnsi="Arial" w:cs="Arial"/>
          <w:lang w:val="en-US"/>
        </w:rPr>
      </w:pPr>
      <w:r>
        <w:rPr>
          <w:rFonts w:ascii="Arial" w:hAnsi="Arial" w:cs="Arial"/>
          <w:lang w:val="en-US"/>
        </w:rPr>
        <w:t>P</w:t>
      </w:r>
      <w:r w:rsidRPr="00111D38">
        <w:rPr>
          <w:rFonts w:ascii="Arial" w:hAnsi="Arial" w:cs="Arial"/>
          <w:lang w:val="en-US"/>
        </w:rPr>
        <w:t xml:space="preserve">olling stations: </w:t>
      </w:r>
      <w:r w:rsidR="00EE4B1F">
        <w:rPr>
          <w:rFonts w:ascii="Arial" w:hAnsi="Arial" w:cs="Arial"/>
          <w:lang w:val="ru-RU"/>
        </w:rPr>
        <w:t>2</w:t>
      </w:r>
      <w:r w:rsidR="00EE4B1F">
        <w:rPr>
          <w:rFonts w:ascii="Arial" w:hAnsi="Arial" w:cs="Arial"/>
          <w:lang w:val="en-US"/>
        </w:rPr>
        <w:t>,365</w:t>
      </w:r>
    </w:p>
    <w:p w:rsidR="002D0B3C" w:rsidRPr="00E70168" w:rsidRDefault="002D0B3C" w:rsidP="00E70168">
      <w:pPr>
        <w:rPr>
          <w:rFonts w:ascii="Arial" w:hAnsi="Arial" w:cs="Arial"/>
          <w:u w:val="single"/>
          <w:shd w:val="clear" w:color="auto" w:fill="FFFFFF"/>
          <w:lang w:val="en-US"/>
        </w:rPr>
      </w:pPr>
      <w:r w:rsidRPr="00E70168">
        <w:rPr>
          <w:rFonts w:ascii="Arial" w:hAnsi="Arial" w:cs="Arial"/>
          <w:u w:val="single"/>
          <w:shd w:val="clear" w:color="auto" w:fill="FFFFFF"/>
          <w:lang w:val="en-US"/>
        </w:rPr>
        <w:t>The 2017 Presidential Election</w:t>
      </w:r>
    </w:p>
    <w:p w:rsidR="00075A86" w:rsidRDefault="00D2032A" w:rsidP="00075A86">
      <w:pPr>
        <w:rPr>
          <w:rFonts w:ascii="Arial" w:hAnsi="Arial" w:cs="Arial"/>
          <w:lang w:val="en-US"/>
        </w:rPr>
      </w:pPr>
      <w:r>
        <w:rPr>
          <w:rFonts w:ascii="Arial" w:hAnsi="Arial" w:cs="Arial"/>
          <w:lang w:val="en-US"/>
        </w:rPr>
        <w:t>SRS submitted the</w:t>
      </w:r>
      <w:r w:rsidR="00075A86" w:rsidRPr="00111D38">
        <w:rPr>
          <w:rFonts w:ascii="Arial" w:hAnsi="Arial" w:cs="Arial"/>
          <w:lang w:val="en-US"/>
        </w:rPr>
        <w:t xml:space="preserve"> initial</w:t>
      </w:r>
      <w:r>
        <w:rPr>
          <w:rFonts w:ascii="Arial" w:hAnsi="Arial" w:cs="Arial"/>
          <w:lang w:val="en-US"/>
        </w:rPr>
        <w:t xml:space="preserve"> voters</w:t>
      </w:r>
      <w:r w:rsidR="00825D92">
        <w:rPr>
          <w:rFonts w:ascii="Arial" w:hAnsi="Arial" w:cs="Arial"/>
          <w:lang w:val="en-US"/>
        </w:rPr>
        <w:t>’</w:t>
      </w:r>
      <w:r w:rsidR="00075A86" w:rsidRPr="00111D38">
        <w:rPr>
          <w:rFonts w:ascii="Arial" w:hAnsi="Arial" w:cs="Arial"/>
          <w:lang w:val="en-US"/>
        </w:rPr>
        <w:t xml:space="preserve"> list</w:t>
      </w:r>
      <w:r>
        <w:rPr>
          <w:rFonts w:ascii="Arial" w:hAnsi="Arial" w:cs="Arial"/>
          <w:lang w:val="en-US"/>
        </w:rPr>
        <w:t>s</w:t>
      </w:r>
      <w:r w:rsidR="00075A86" w:rsidRPr="00111D38">
        <w:rPr>
          <w:rFonts w:ascii="Arial" w:hAnsi="Arial" w:cs="Arial"/>
          <w:lang w:val="en-US"/>
        </w:rPr>
        <w:t xml:space="preserve"> </w:t>
      </w:r>
      <w:r>
        <w:rPr>
          <w:rFonts w:ascii="Arial" w:hAnsi="Arial" w:cs="Arial"/>
          <w:lang w:val="en-US"/>
        </w:rPr>
        <w:t xml:space="preserve">to </w:t>
      </w:r>
      <w:r w:rsidR="00075A86" w:rsidRPr="00111D38">
        <w:rPr>
          <w:rFonts w:ascii="Arial" w:hAnsi="Arial" w:cs="Arial"/>
          <w:lang w:val="en-US"/>
        </w:rPr>
        <w:t>CEC at the beginning of August</w:t>
      </w:r>
      <w:r>
        <w:rPr>
          <w:rFonts w:ascii="Arial" w:hAnsi="Arial" w:cs="Arial"/>
          <w:lang w:val="en-US"/>
        </w:rPr>
        <w:t xml:space="preserve"> 2017, and</w:t>
      </w:r>
      <w:r w:rsidR="00075A86" w:rsidRPr="00111D38">
        <w:rPr>
          <w:rFonts w:ascii="Arial" w:hAnsi="Arial" w:cs="Arial"/>
          <w:lang w:val="en-US"/>
        </w:rPr>
        <w:t xml:space="preserve"> CEC </w:t>
      </w:r>
      <w:r>
        <w:rPr>
          <w:rFonts w:ascii="Arial" w:hAnsi="Arial" w:cs="Arial"/>
          <w:lang w:val="en-US"/>
        </w:rPr>
        <w:t>presented them at</w:t>
      </w:r>
      <w:r w:rsidR="00075A86" w:rsidRPr="00111D38">
        <w:rPr>
          <w:rFonts w:ascii="Arial" w:hAnsi="Arial" w:cs="Arial"/>
          <w:lang w:val="en-US"/>
        </w:rPr>
        <w:t xml:space="preserve"> each poll</w:t>
      </w:r>
      <w:r w:rsidR="00075A86">
        <w:rPr>
          <w:rFonts w:ascii="Arial" w:hAnsi="Arial" w:cs="Arial"/>
          <w:lang w:val="en-US"/>
        </w:rPr>
        <w:t>ing station</w:t>
      </w:r>
      <w:r>
        <w:rPr>
          <w:rFonts w:ascii="Arial" w:hAnsi="Arial" w:cs="Arial"/>
          <w:lang w:val="en-US"/>
        </w:rPr>
        <w:t xml:space="preserve"> so that</w:t>
      </w:r>
      <w:r w:rsidR="00075A86">
        <w:rPr>
          <w:rFonts w:ascii="Arial" w:hAnsi="Arial" w:cs="Arial"/>
          <w:lang w:val="en-US"/>
        </w:rPr>
        <w:t xml:space="preserve"> </w:t>
      </w:r>
      <w:r w:rsidR="00075A86" w:rsidRPr="00111D38">
        <w:rPr>
          <w:rFonts w:ascii="Arial" w:hAnsi="Arial" w:cs="Arial"/>
          <w:lang w:val="en-US"/>
        </w:rPr>
        <w:t>voters</w:t>
      </w:r>
      <w:r w:rsidR="00075A86">
        <w:rPr>
          <w:rFonts w:ascii="Arial" w:hAnsi="Arial" w:cs="Arial"/>
          <w:lang w:val="en-US"/>
        </w:rPr>
        <w:t xml:space="preserve"> </w:t>
      </w:r>
      <w:r>
        <w:rPr>
          <w:rFonts w:ascii="Arial" w:hAnsi="Arial" w:cs="Arial"/>
          <w:lang w:val="en-US"/>
        </w:rPr>
        <w:t>could</w:t>
      </w:r>
      <w:r w:rsidR="00075A86" w:rsidRPr="00111D38">
        <w:rPr>
          <w:rFonts w:ascii="Arial" w:hAnsi="Arial" w:cs="Arial"/>
          <w:lang w:val="en-US"/>
        </w:rPr>
        <w:t xml:space="preserve"> check themselves in the list</w:t>
      </w:r>
      <w:r>
        <w:rPr>
          <w:rFonts w:ascii="Arial" w:hAnsi="Arial" w:cs="Arial"/>
          <w:lang w:val="en-US"/>
        </w:rPr>
        <w:t>s</w:t>
      </w:r>
      <w:r w:rsidR="00075A86">
        <w:rPr>
          <w:rFonts w:ascii="Arial" w:hAnsi="Arial" w:cs="Arial"/>
          <w:lang w:val="en-US"/>
        </w:rPr>
        <w:t>.</w:t>
      </w:r>
      <w:r>
        <w:rPr>
          <w:rFonts w:ascii="Arial" w:hAnsi="Arial" w:cs="Arial"/>
          <w:lang w:val="en-US"/>
        </w:rPr>
        <w:t xml:space="preserve"> </w:t>
      </w:r>
    </w:p>
    <w:p w:rsidR="001B2A91" w:rsidRDefault="001B2A91" w:rsidP="001B2A91">
      <w:pPr>
        <w:pStyle w:val="ListParagraph"/>
        <w:numPr>
          <w:ilvl w:val="0"/>
          <w:numId w:val="10"/>
        </w:numPr>
        <w:spacing w:before="240" w:after="240" w:line="276" w:lineRule="auto"/>
        <w:rPr>
          <w:rFonts w:ascii="Arial" w:hAnsi="Arial" w:cs="Arial"/>
          <w:sz w:val="21"/>
          <w:szCs w:val="21"/>
          <w:shd w:val="clear" w:color="auto" w:fill="FFFFFF"/>
          <w:lang w:val="en-US"/>
        </w:rPr>
      </w:pPr>
      <w:r>
        <w:rPr>
          <w:rFonts w:ascii="Arial" w:hAnsi="Arial" w:cs="Arial"/>
          <w:sz w:val="21"/>
          <w:szCs w:val="21"/>
          <w:shd w:val="clear" w:color="auto" w:fill="FFFFFF"/>
          <w:lang w:val="en-US"/>
        </w:rPr>
        <w:t>Date:</w:t>
      </w:r>
      <w:r w:rsidR="00642674">
        <w:rPr>
          <w:rFonts w:ascii="Arial" w:hAnsi="Arial" w:cs="Arial"/>
          <w:sz w:val="21"/>
          <w:szCs w:val="21"/>
          <w:shd w:val="clear" w:color="auto" w:fill="FFFFFF"/>
          <w:lang w:val="en-US"/>
        </w:rPr>
        <w:t xml:space="preserve"> 15</w:t>
      </w:r>
      <w:r w:rsidRPr="00D36298">
        <w:rPr>
          <w:rFonts w:ascii="Arial" w:hAnsi="Arial" w:cs="Arial"/>
          <w:sz w:val="21"/>
          <w:szCs w:val="21"/>
          <w:shd w:val="clear" w:color="auto" w:fill="FFFFFF"/>
          <w:lang w:val="en-US"/>
        </w:rPr>
        <w:t xml:space="preserve"> </w:t>
      </w:r>
      <w:r w:rsidR="00642674">
        <w:rPr>
          <w:rFonts w:ascii="Arial" w:hAnsi="Arial" w:cs="Arial"/>
          <w:sz w:val="21"/>
          <w:szCs w:val="21"/>
          <w:shd w:val="clear" w:color="auto" w:fill="FFFFFF"/>
          <w:lang w:val="en-US"/>
        </w:rPr>
        <w:t>October 2017</w:t>
      </w:r>
    </w:p>
    <w:p w:rsidR="001B2A91" w:rsidRDefault="001B2A91" w:rsidP="001B2A91">
      <w:pPr>
        <w:pStyle w:val="ListParagraph"/>
        <w:numPr>
          <w:ilvl w:val="0"/>
          <w:numId w:val="10"/>
        </w:numPr>
        <w:spacing w:before="240" w:line="276" w:lineRule="auto"/>
        <w:rPr>
          <w:rFonts w:ascii="Arial" w:hAnsi="Arial" w:cs="Arial"/>
          <w:lang w:val="en-US"/>
        </w:rPr>
      </w:pPr>
      <w:r>
        <w:rPr>
          <w:rFonts w:ascii="Arial" w:hAnsi="Arial" w:cs="Arial"/>
          <w:lang w:val="en-US"/>
        </w:rPr>
        <w:t xml:space="preserve">Registered voters: </w:t>
      </w:r>
      <w:r w:rsidR="00642674">
        <w:rPr>
          <w:rFonts w:ascii="Arial" w:hAnsi="Arial" w:cs="Arial"/>
          <w:lang w:val="en-US"/>
        </w:rPr>
        <w:t>3,014,434</w:t>
      </w:r>
    </w:p>
    <w:p w:rsidR="001B2A91" w:rsidRDefault="001B2A91" w:rsidP="001B2A91">
      <w:pPr>
        <w:pStyle w:val="ListParagraph"/>
        <w:numPr>
          <w:ilvl w:val="0"/>
          <w:numId w:val="10"/>
        </w:numPr>
        <w:spacing w:before="240" w:line="276" w:lineRule="auto"/>
        <w:rPr>
          <w:rFonts w:ascii="Arial" w:hAnsi="Arial" w:cs="Arial"/>
          <w:lang w:val="en-US"/>
        </w:rPr>
      </w:pPr>
      <w:r>
        <w:rPr>
          <w:rFonts w:ascii="Arial" w:hAnsi="Arial" w:cs="Arial"/>
          <w:lang w:val="en-US"/>
        </w:rPr>
        <w:t xml:space="preserve">Voters: </w:t>
      </w:r>
      <w:r w:rsidR="00642674">
        <w:rPr>
          <w:rFonts w:ascii="Arial" w:hAnsi="Arial" w:cs="Arial"/>
          <w:lang w:val="en-US"/>
        </w:rPr>
        <w:t>1,697,868</w:t>
      </w:r>
    </w:p>
    <w:p w:rsidR="001B2A91" w:rsidRPr="00111D38" w:rsidRDefault="001B2A91" w:rsidP="001B2A91">
      <w:pPr>
        <w:pStyle w:val="ListParagraph"/>
        <w:numPr>
          <w:ilvl w:val="0"/>
          <w:numId w:val="10"/>
        </w:numPr>
        <w:spacing w:before="240" w:line="276" w:lineRule="auto"/>
        <w:rPr>
          <w:rFonts w:ascii="Arial" w:hAnsi="Arial" w:cs="Arial"/>
          <w:lang w:val="en-US"/>
        </w:rPr>
      </w:pPr>
      <w:r>
        <w:rPr>
          <w:rFonts w:ascii="Arial" w:hAnsi="Arial" w:cs="Arial"/>
          <w:lang w:val="en-US"/>
        </w:rPr>
        <w:t xml:space="preserve">Turnout: </w:t>
      </w:r>
      <w:r w:rsidR="00642674">
        <w:rPr>
          <w:rFonts w:ascii="Arial" w:hAnsi="Arial" w:cs="Arial"/>
          <w:lang w:val="en-US"/>
        </w:rPr>
        <w:t>56.32</w:t>
      </w:r>
      <w:r>
        <w:rPr>
          <w:rFonts w:ascii="Arial" w:hAnsi="Arial" w:cs="Arial"/>
          <w:lang w:val="en-US"/>
        </w:rPr>
        <w:t>%</w:t>
      </w:r>
    </w:p>
    <w:p w:rsidR="001B2A91" w:rsidRDefault="001B2A91" w:rsidP="001B2A91">
      <w:pPr>
        <w:pStyle w:val="ListParagraph"/>
        <w:numPr>
          <w:ilvl w:val="0"/>
          <w:numId w:val="10"/>
        </w:numPr>
        <w:spacing w:before="240" w:line="276" w:lineRule="auto"/>
        <w:rPr>
          <w:rFonts w:ascii="Arial" w:hAnsi="Arial" w:cs="Arial"/>
          <w:lang w:val="en-US"/>
        </w:rPr>
      </w:pPr>
      <w:r>
        <w:rPr>
          <w:rFonts w:ascii="Arial" w:hAnsi="Arial" w:cs="Arial"/>
          <w:lang w:val="en-US"/>
        </w:rPr>
        <w:t>P</w:t>
      </w:r>
      <w:r w:rsidRPr="00111D38">
        <w:rPr>
          <w:rFonts w:ascii="Arial" w:hAnsi="Arial" w:cs="Arial"/>
          <w:lang w:val="en-US"/>
        </w:rPr>
        <w:t xml:space="preserve">olling stations: </w:t>
      </w:r>
      <w:r w:rsidR="00EE4B1F" w:rsidRPr="00EE4B1F">
        <w:rPr>
          <w:rFonts w:ascii="Arial" w:hAnsi="Arial" w:cs="Arial"/>
          <w:lang w:val="en-US"/>
        </w:rPr>
        <w:t>2,375</w:t>
      </w:r>
    </w:p>
    <w:p w:rsidR="00075A86" w:rsidRDefault="00075A86" w:rsidP="001B2A91">
      <w:pPr>
        <w:pStyle w:val="ListParagraph"/>
        <w:numPr>
          <w:ilvl w:val="0"/>
          <w:numId w:val="10"/>
        </w:numPr>
        <w:spacing w:before="240" w:line="276" w:lineRule="auto"/>
        <w:rPr>
          <w:rFonts w:ascii="Arial" w:hAnsi="Arial" w:cs="Arial"/>
          <w:lang w:val="en-US"/>
        </w:rPr>
      </w:pPr>
      <w:r>
        <w:rPr>
          <w:rFonts w:ascii="Arial" w:hAnsi="Arial" w:cs="Arial"/>
          <w:lang w:val="en-US"/>
        </w:rPr>
        <w:t>Candidates: 19</w:t>
      </w:r>
    </w:p>
    <w:p w:rsidR="00013C60" w:rsidRPr="00013C60" w:rsidRDefault="00013C60" w:rsidP="00013C60">
      <w:pPr>
        <w:spacing w:before="240" w:after="240" w:line="276" w:lineRule="auto"/>
        <w:rPr>
          <w:rFonts w:ascii="Arial" w:hAnsi="Arial" w:cs="Arial"/>
          <w:lang w:val="en-US"/>
        </w:rPr>
      </w:pPr>
      <w:r w:rsidRPr="00013C60">
        <w:rPr>
          <w:rFonts w:ascii="Arial" w:hAnsi="Arial" w:cs="Arial"/>
          <w:lang w:val="en-US"/>
        </w:rPr>
        <w:t xml:space="preserve">The </w:t>
      </w:r>
      <w:r w:rsidR="00825D92">
        <w:rPr>
          <w:rFonts w:ascii="Arial" w:hAnsi="Arial" w:cs="Arial"/>
          <w:lang w:val="en-US"/>
        </w:rPr>
        <w:t xml:space="preserve">changes </w:t>
      </w:r>
      <w:r w:rsidRPr="00013C60">
        <w:rPr>
          <w:rFonts w:ascii="Arial" w:hAnsi="Arial" w:cs="Arial"/>
          <w:lang w:val="en-US"/>
        </w:rPr>
        <w:t>in the Government</w:t>
      </w:r>
      <w:r w:rsidR="00825D92">
        <w:rPr>
          <w:rFonts w:ascii="Arial" w:hAnsi="Arial" w:cs="Arial"/>
          <w:lang w:val="en-US"/>
        </w:rPr>
        <w:t xml:space="preserve"> marked the year of 2017</w:t>
      </w:r>
      <w:r w:rsidRPr="00013C60">
        <w:rPr>
          <w:rFonts w:ascii="Arial" w:hAnsi="Arial" w:cs="Arial"/>
          <w:lang w:val="en-US"/>
        </w:rPr>
        <w:t>. After the resignation</w:t>
      </w:r>
      <w:r w:rsidR="000056D5">
        <w:rPr>
          <w:rFonts w:ascii="Arial" w:hAnsi="Arial" w:cs="Arial"/>
          <w:lang w:val="en-US"/>
        </w:rPr>
        <w:t xml:space="preserve"> </w:t>
      </w:r>
      <w:r w:rsidR="000056D5" w:rsidRPr="00013C60">
        <w:rPr>
          <w:rFonts w:ascii="Arial" w:hAnsi="Arial" w:cs="Arial"/>
          <w:lang w:val="en-US"/>
        </w:rPr>
        <w:t>(due to registration as a presidential candidate)</w:t>
      </w:r>
      <w:r w:rsidRPr="00013C60">
        <w:rPr>
          <w:rFonts w:ascii="Arial" w:hAnsi="Arial" w:cs="Arial"/>
          <w:lang w:val="en-US"/>
        </w:rPr>
        <w:t xml:space="preserve"> of </w:t>
      </w:r>
      <w:r>
        <w:rPr>
          <w:rFonts w:ascii="Arial" w:hAnsi="Arial" w:cs="Arial"/>
          <w:lang w:val="en-US"/>
        </w:rPr>
        <w:t xml:space="preserve">the </w:t>
      </w:r>
      <w:r w:rsidRPr="00013C60">
        <w:rPr>
          <w:rFonts w:ascii="Arial" w:hAnsi="Arial" w:cs="Arial"/>
          <w:lang w:val="en-US"/>
        </w:rPr>
        <w:t>Prime Minister</w:t>
      </w:r>
      <w:r>
        <w:rPr>
          <w:rFonts w:ascii="Arial" w:hAnsi="Arial" w:cs="Arial"/>
          <w:lang w:val="en-US"/>
        </w:rPr>
        <w:t>,</w:t>
      </w:r>
      <w:r w:rsidRPr="00013C60">
        <w:rPr>
          <w:rFonts w:ascii="Arial" w:hAnsi="Arial" w:cs="Arial"/>
          <w:lang w:val="en-US"/>
        </w:rPr>
        <w:t xml:space="preserve"> </w:t>
      </w:r>
      <w:r>
        <w:rPr>
          <w:rFonts w:ascii="Arial" w:hAnsi="Arial" w:cs="Arial"/>
          <w:lang w:val="en-US"/>
        </w:rPr>
        <w:t xml:space="preserve">Mr. </w:t>
      </w:r>
      <w:r w:rsidRPr="00013C60">
        <w:rPr>
          <w:rFonts w:ascii="Arial" w:hAnsi="Arial" w:cs="Arial"/>
          <w:lang w:val="en-US"/>
        </w:rPr>
        <w:t>Sooronbay Jeenbekov</w:t>
      </w:r>
      <w:r w:rsidR="000056D5">
        <w:rPr>
          <w:rFonts w:ascii="Arial" w:hAnsi="Arial" w:cs="Arial"/>
          <w:lang w:val="en-US"/>
        </w:rPr>
        <w:t>,</w:t>
      </w:r>
      <w:r w:rsidRPr="00013C60">
        <w:rPr>
          <w:rFonts w:ascii="Arial" w:hAnsi="Arial" w:cs="Arial"/>
          <w:lang w:val="en-US"/>
        </w:rPr>
        <w:t xml:space="preserve"> in August 2017, the Parliament approved the new Prime Minister – Sapar Isakov (ex-chief of the Presidential administration), who</w:t>
      </w:r>
      <w:r w:rsidR="000056D5">
        <w:rPr>
          <w:rFonts w:ascii="Arial" w:hAnsi="Arial" w:cs="Arial"/>
          <w:lang w:val="en-US"/>
        </w:rPr>
        <w:t xml:space="preserve"> brought several young ministers</w:t>
      </w:r>
      <w:r w:rsidRPr="00013C60">
        <w:rPr>
          <w:rFonts w:ascii="Arial" w:hAnsi="Arial" w:cs="Arial"/>
          <w:lang w:val="en-US"/>
        </w:rPr>
        <w:t xml:space="preserve"> into his Cabinet.</w:t>
      </w:r>
    </w:p>
    <w:p w:rsidR="00336C1F" w:rsidRPr="00336C1F" w:rsidRDefault="00336C1F" w:rsidP="00953BB0">
      <w:pPr>
        <w:spacing w:before="240" w:after="240" w:line="276" w:lineRule="auto"/>
        <w:rPr>
          <w:rFonts w:ascii="Arial" w:hAnsi="Arial" w:cs="Arial"/>
          <w:u w:val="single"/>
          <w:lang w:val="en-US"/>
        </w:rPr>
      </w:pPr>
      <w:r w:rsidRPr="00336C1F">
        <w:rPr>
          <w:rFonts w:ascii="Arial" w:hAnsi="Arial" w:cs="Arial"/>
          <w:u w:val="single"/>
          <w:lang w:val="en-US"/>
        </w:rPr>
        <w:t xml:space="preserve">Overall - the electoral cycle 2015-2017 </w:t>
      </w:r>
    </w:p>
    <w:p w:rsidR="00BA5AD8" w:rsidRDefault="00977731" w:rsidP="00953BB0">
      <w:pPr>
        <w:spacing w:before="240" w:after="240" w:line="276" w:lineRule="auto"/>
        <w:rPr>
          <w:rFonts w:ascii="Arial" w:hAnsi="Arial" w:cs="Arial"/>
          <w:lang w:val="en-US"/>
        </w:rPr>
      </w:pPr>
      <w:r>
        <w:rPr>
          <w:rFonts w:ascii="Arial" w:hAnsi="Arial" w:cs="Arial"/>
          <w:lang w:val="en-US"/>
        </w:rPr>
        <w:t>Since t</w:t>
      </w:r>
      <w:r w:rsidR="00953BB0" w:rsidRPr="00111D38">
        <w:rPr>
          <w:rFonts w:ascii="Arial" w:hAnsi="Arial" w:cs="Arial"/>
          <w:lang w:val="en-US"/>
        </w:rPr>
        <w:t>he political landscape throughout these electoral yea</w:t>
      </w:r>
      <w:r>
        <w:rPr>
          <w:rFonts w:ascii="Arial" w:hAnsi="Arial" w:cs="Arial"/>
          <w:lang w:val="en-US"/>
        </w:rPr>
        <w:t xml:space="preserve">rs was determined by </w:t>
      </w:r>
      <w:r w:rsidR="00953BB0" w:rsidRPr="00111D38">
        <w:rPr>
          <w:rFonts w:ascii="Arial" w:hAnsi="Arial" w:cs="Arial"/>
          <w:lang w:val="en-US"/>
        </w:rPr>
        <w:t>various political act</w:t>
      </w:r>
      <w:r>
        <w:rPr>
          <w:rFonts w:ascii="Arial" w:hAnsi="Arial" w:cs="Arial"/>
          <w:lang w:val="en-US"/>
        </w:rPr>
        <w:t>ors in the Kyrgyz Republic</w:t>
      </w:r>
      <w:r w:rsidR="00953BB0" w:rsidRPr="00111D38">
        <w:rPr>
          <w:rFonts w:ascii="Arial" w:hAnsi="Arial" w:cs="Arial"/>
          <w:lang w:val="en-US"/>
        </w:rPr>
        <w:t xml:space="preserve">, </w:t>
      </w:r>
      <w:r>
        <w:rPr>
          <w:rFonts w:ascii="Arial" w:hAnsi="Arial" w:cs="Arial"/>
          <w:lang w:val="en-US"/>
        </w:rPr>
        <w:t xml:space="preserve">people say that </w:t>
      </w:r>
      <w:r w:rsidR="00953BB0" w:rsidRPr="00111D38">
        <w:rPr>
          <w:rFonts w:ascii="Arial" w:hAnsi="Arial" w:cs="Arial"/>
          <w:lang w:val="en-US"/>
        </w:rPr>
        <w:t xml:space="preserve">the “political season” </w:t>
      </w:r>
      <w:r>
        <w:rPr>
          <w:rFonts w:ascii="Arial" w:hAnsi="Arial" w:cs="Arial"/>
          <w:lang w:val="en-US"/>
        </w:rPr>
        <w:t xml:space="preserve">has </w:t>
      </w:r>
      <w:r w:rsidR="00953BB0" w:rsidRPr="00111D38">
        <w:rPr>
          <w:rFonts w:ascii="Arial" w:hAnsi="Arial" w:cs="Arial"/>
          <w:lang w:val="en-US"/>
        </w:rPr>
        <w:t>started with the “war of compromising materials”. T</w:t>
      </w:r>
      <w:r>
        <w:rPr>
          <w:rFonts w:ascii="Arial" w:hAnsi="Arial" w:cs="Arial"/>
          <w:lang w:val="en-US"/>
        </w:rPr>
        <w:t>he administration reacted toward</w:t>
      </w:r>
      <w:r w:rsidR="00953BB0" w:rsidRPr="00111D38">
        <w:rPr>
          <w:rFonts w:ascii="Arial" w:hAnsi="Arial" w:cs="Arial"/>
          <w:lang w:val="en-US"/>
        </w:rPr>
        <w:t xml:space="preserve"> </w:t>
      </w:r>
      <w:r>
        <w:rPr>
          <w:rFonts w:ascii="Arial" w:hAnsi="Arial" w:cs="Arial"/>
          <w:lang w:val="en-US"/>
        </w:rPr>
        <w:t>the political opponents by arresting</w:t>
      </w:r>
      <w:r w:rsidR="00953BB0" w:rsidRPr="00111D38">
        <w:rPr>
          <w:rFonts w:ascii="Arial" w:hAnsi="Arial" w:cs="Arial"/>
          <w:lang w:val="en-US"/>
        </w:rPr>
        <w:t xml:space="preserve"> prominent opposition leaders, opening criminal cases</w:t>
      </w:r>
      <w:r>
        <w:rPr>
          <w:rFonts w:ascii="Arial" w:hAnsi="Arial" w:cs="Arial"/>
          <w:lang w:val="en-US"/>
        </w:rPr>
        <w:t>,</w:t>
      </w:r>
      <w:r w:rsidR="00953BB0" w:rsidRPr="00111D38">
        <w:rPr>
          <w:rFonts w:ascii="Arial" w:hAnsi="Arial" w:cs="Arial"/>
          <w:lang w:val="en-US"/>
        </w:rPr>
        <w:t xml:space="preserve"> and </w:t>
      </w:r>
      <w:r>
        <w:rPr>
          <w:rFonts w:ascii="Arial" w:hAnsi="Arial" w:cs="Arial"/>
          <w:lang w:val="en-US"/>
        </w:rPr>
        <w:t xml:space="preserve">applying </w:t>
      </w:r>
      <w:r w:rsidR="00953BB0" w:rsidRPr="00111D38">
        <w:rPr>
          <w:rFonts w:ascii="Arial" w:hAnsi="Arial" w:cs="Arial"/>
          <w:lang w:val="en-US"/>
        </w:rPr>
        <w:t>pressure on the freedom of expression. Firm actions of the police in response to protests that erupted aft</w:t>
      </w:r>
      <w:r>
        <w:rPr>
          <w:rFonts w:ascii="Arial" w:hAnsi="Arial" w:cs="Arial"/>
          <w:lang w:val="en-US"/>
        </w:rPr>
        <w:t>er the arrests</w:t>
      </w:r>
      <w:r w:rsidR="00953BB0" w:rsidRPr="00111D38">
        <w:rPr>
          <w:rFonts w:ascii="Arial" w:hAnsi="Arial" w:cs="Arial"/>
          <w:lang w:val="en-US"/>
        </w:rPr>
        <w:t xml:space="preserve"> of </w:t>
      </w:r>
      <w:r>
        <w:rPr>
          <w:rFonts w:ascii="Arial" w:hAnsi="Arial" w:cs="Arial"/>
          <w:lang w:val="en-US"/>
        </w:rPr>
        <w:t xml:space="preserve">the </w:t>
      </w:r>
      <w:r w:rsidR="00953BB0" w:rsidRPr="00111D38">
        <w:rPr>
          <w:rFonts w:ascii="Arial" w:hAnsi="Arial" w:cs="Arial"/>
          <w:lang w:val="en-US"/>
        </w:rPr>
        <w:t>opposition leaders demonstrated the readiness of authorities to pres</w:t>
      </w:r>
      <w:r w:rsidR="009733F9" w:rsidRPr="00111D38">
        <w:rPr>
          <w:rFonts w:ascii="Arial" w:hAnsi="Arial" w:cs="Arial"/>
          <w:lang w:val="en-US"/>
        </w:rPr>
        <w:t>erve power and applied</w:t>
      </w:r>
      <w:r w:rsidR="00953BB0" w:rsidRPr="00111D38">
        <w:rPr>
          <w:rFonts w:ascii="Arial" w:hAnsi="Arial" w:cs="Arial"/>
          <w:lang w:val="en-US"/>
        </w:rPr>
        <w:t xml:space="preserve"> robust actions to repress their opponents. In addition, </w:t>
      </w:r>
      <w:r w:rsidR="009733F9" w:rsidRPr="00111D38">
        <w:rPr>
          <w:rFonts w:ascii="Arial" w:hAnsi="Arial" w:cs="Arial"/>
          <w:lang w:val="en-US"/>
        </w:rPr>
        <w:t>several</w:t>
      </w:r>
      <w:r w:rsidR="00953BB0" w:rsidRPr="00111D38">
        <w:rPr>
          <w:rFonts w:ascii="Arial" w:hAnsi="Arial" w:cs="Arial"/>
          <w:lang w:val="en-US"/>
        </w:rPr>
        <w:t xml:space="preserve"> legal cases against independent media outlets and some prominent journalists were initiated by the General Prosecutor’s Office</w:t>
      </w:r>
      <w:r w:rsidR="001A0BA2">
        <w:rPr>
          <w:rFonts w:ascii="Arial" w:hAnsi="Arial" w:cs="Arial"/>
          <w:lang w:val="en-US"/>
        </w:rPr>
        <w:t xml:space="preserve"> in 2017</w:t>
      </w:r>
      <w:r w:rsidR="00953BB0" w:rsidRPr="00111D38">
        <w:rPr>
          <w:rFonts w:ascii="Arial" w:hAnsi="Arial" w:cs="Arial"/>
          <w:lang w:val="en-US"/>
        </w:rPr>
        <w:t xml:space="preserve"> to protect the </w:t>
      </w:r>
      <w:r w:rsidR="00400E90" w:rsidRPr="00111D38">
        <w:rPr>
          <w:rFonts w:ascii="Arial" w:hAnsi="Arial" w:cs="Arial"/>
          <w:lang w:val="en-US"/>
        </w:rPr>
        <w:t>honor</w:t>
      </w:r>
      <w:r w:rsidR="00953BB0" w:rsidRPr="00111D38">
        <w:rPr>
          <w:rFonts w:ascii="Arial" w:hAnsi="Arial" w:cs="Arial"/>
          <w:lang w:val="en-US"/>
        </w:rPr>
        <w:t xml:space="preserve"> and d</w:t>
      </w:r>
      <w:r w:rsidR="00FD1307">
        <w:rPr>
          <w:rFonts w:ascii="Arial" w:hAnsi="Arial" w:cs="Arial"/>
          <w:lang w:val="en-US"/>
        </w:rPr>
        <w:t>ignity of the then President</w:t>
      </w:r>
      <w:r w:rsidR="001A0BA2">
        <w:rPr>
          <w:rFonts w:ascii="Arial" w:hAnsi="Arial" w:cs="Arial"/>
          <w:lang w:val="en-US"/>
        </w:rPr>
        <w:t>,</w:t>
      </w:r>
      <w:r w:rsidR="00953BB0" w:rsidRPr="00111D38">
        <w:rPr>
          <w:rFonts w:ascii="Arial" w:hAnsi="Arial" w:cs="Arial"/>
          <w:lang w:val="en-US"/>
        </w:rPr>
        <w:t xml:space="preserve"> </w:t>
      </w:r>
      <w:r w:rsidR="001A0BA2">
        <w:rPr>
          <w:rFonts w:ascii="Arial" w:hAnsi="Arial" w:cs="Arial"/>
          <w:lang w:val="en-US"/>
        </w:rPr>
        <w:t xml:space="preserve">Mr. </w:t>
      </w:r>
      <w:r w:rsidR="00953BB0" w:rsidRPr="00111D38">
        <w:rPr>
          <w:rFonts w:ascii="Arial" w:hAnsi="Arial" w:cs="Arial"/>
          <w:lang w:val="en-US"/>
        </w:rPr>
        <w:t>Atambayev. As a result of the rigorous electoral competition, the r</w:t>
      </w:r>
      <w:r w:rsidR="00FD1307">
        <w:rPr>
          <w:rFonts w:ascii="Arial" w:hAnsi="Arial" w:cs="Arial"/>
          <w:lang w:val="en-US"/>
        </w:rPr>
        <w:t>uling party candidate</w:t>
      </w:r>
      <w:r w:rsidR="001A0BA2">
        <w:rPr>
          <w:rFonts w:ascii="Arial" w:hAnsi="Arial" w:cs="Arial"/>
          <w:lang w:val="en-US"/>
        </w:rPr>
        <w:t xml:space="preserve"> of the President,</w:t>
      </w:r>
      <w:r w:rsidR="00FD1307">
        <w:rPr>
          <w:rFonts w:ascii="Arial" w:hAnsi="Arial" w:cs="Arial"/>
          <w:lang w:val="en-US"/>
        </w:rPr>
        <w:t xml:space="preserve"> </w:t>
      </w:r>
      <w:r w:rsidR="001A0BA2">
        <w:rPr>
          <w:rFonts w:ascii="Arial" w:hAnsi="Arial" w:cs="Arial"/>
          <w:lang w:val="en-US"/>
        </w:rPr>
        <w:t xml:space="preserve">Mr. </w:t>
      </w:r>
      <w:r w:rsidR="00953BB0" w:rsidRPr="00111D38">
        <w:rPr>
          <w:rFonts w:ascii="Arial" w:hAnsi="Arial" w:cs="Arial"/>
          <w:lang w:val="en-US"/>
        </w:rPr>
        <w:t xml:space="preserve">Jeenbekov won in the first round. </w:t>
      </w:r>
      <w:r w:rsidR="00013C60">
        <w:rPr>
          <w:rFonts w:ascii="Arial" w:hAnsi="Arial" w:cs="Arial"/>
          <w:lang w:val="en-US"/>
        </w:rPr>
        <w:t>While</w:t>
      </w:r>
      <w:r w:rsidR="00953BB0" w:rsidRPr="00111D38">
        <w:rPr>
          <w:rFonts w:ascii="Arial" w:hAnsi="Arial" w:cs="Arial"/>
          <w:lang w:val="en-US"/>
        </w:rPr>
        <w:t xml:space="preserve"> the elections were in general assessed by various observers as competitive, there were also “credible reports of widespread abuse of public resources and pressure on voters.” (OSCE/ODIHR monitoring mission</w:t>
      </w:r>
      <w:r w:rsidR="00013C60">
        <w:rPr>
          <w:rFonts w:ascii="Arial" w:hAnsi="Arial" w:cs="Arial"/>
          <w:lang w:val="en-US"/>
        </w:rPr>
        <w:t>, 2017</w:t>
      </w:r>
      <w:r w:rsidR="00953BB0" w:rsidRPr="00111D38">
        <w:rPr>
          <w:rFonts w:ascii="Arial" w:hAnsi="Arial" w:cs="Arial"/>
          <w:lang w:val="en-US"/>
        </w:rPr>
        <w:t>). Such claim could be supported by a broad consensus among local political analysts that Jeenbekov benefitted significantly from “administrative resources” — which can comprise anything from abuse of con</w:t>
      </w:r>
      <w:r w:rsidR="00D711B5" w:rsidRPr="00111D38">
        <w:rPr>
          <w:rFonts w:ascii="Arial" w:hAnsi="Arial" w:cs="Arial"/>
          <w:lang w:val="en-US"/>
        </w:rPr>
        <w:t>trol over state media to put</w:t>
      </w:r>
      <w:r w:rsidR="00953BB0" w:rsidRPr="00111D38">
        <w:rPr>
          <w:rFonts w:ascii="Arial" w:hAnsi="Arial" w:cs="Arial"/>
          <w:lang w:val="en-US"/>
        </w:rPr>
        <w:t xml:space="preserve"> pressure on state workers and university students to vote for a</w:t>
      </w:r>
      <w:r w:rsidR="00D711B5" w:rsidRPr="00111D38">
        <w:rPr>
          <w:rFonts w:ascii="Arial" w:hAnsi="Arial" w:cs="Arial"/>
          <w:lang w:val="en-US"/>
        </w:rPr>
        <w:t xml:space="preserve"> preferred candidate. </w:t>
      </w:r>
    </w:p>
    <w:p w:rsidR="00336C1F" w:rsidRDefault="00336C1F" w:rsidP="00336C1F">
      <w:pPr>
        <w:spacing w:before="240" w:after="240" w:line="276" w:lineRule="auto"/>
        <w:rPr>
          <w:rFonts w:ascii="Arial" w:hAnsi="Arial" w:cs="Arial"/>
          <w:lang w:val="en-US"/>
        </w:rPr>
      </w:pPr>
      <w:r>
        <w:rPr>
          <w:rFonts w:ascii="Arial" w:hAnsi="Arial" w:cs="Arial"/>
          <w:lang w:val="en-US"/>
        </w:rPr>
        <w:t>Finally, again, the suffrage is infringed if only citizens whose</w:t>
      </w:r>
      <w:r w:rsidRPr="00111D38">
        <w:rPr>
          <w:rFonts w:ascii="Arial" w:hAnsi="Arial" w:cs="Arial"/>
          <w:lang w:val="en-US"/>
        </w:rPr>
        <w:t xml:space="preserve"> </w:t>
      </w:r>
      <w:r>
        <w:rPr>
          <w:rFonts w:ascii="Arial" w:hAnsi="Arial" w:cs="Arial"/>
          <w:lang w:val="en-US"/>
        </w:rPr>
        <w:t>personal</w:t>
      </w:r>
      <w:r w:rsidRPr="00111D38">
        <w:rPr>
          <w:rFonts w:ascii="Arial" w:hAnsi="Arial" w:cs="Arial"/>
          <w:lang w:val="en-US"/>
        </w:rPr>
        <w:t xml:space="preserve"> </w:t>
      </w:r>
      <w:r>
        <w:rPr>
          <w:rFonts w:ascii="Arial" w:hAnsi="Arial" w:cs="Arial"/>
          <w:lang w:val="en-US"/>
        </w:rPr>
        <w:t>details with biometrics are registered to SRS</w:t>
      </w:r>
      <w:r w:rsidRPr="00111D38">
        <w:rPr>
          <w:rFonts w:ascii="Arial" w:hAnsi="Arial" w:cs="Arial"/>
          <w:lang w:val="en-US"/>
        </w:rPr>
        <w:t xml:space="preserve"> </w:t>
      </w:r>
      <w:r>
        <w:rPr>
          <w:rFonts w:ascii="Arial" w:hAnsi="Arial" w:cs="Arial"/>
          <w:lang w:val="en-US"/>
        </w:rPr>
        <w:t>can</w:t>
      </w:r>
      <w:r w:rsidRPr="00111D38">
        <w:rPr>
          <w:rFonts w:ascii="Arial" w:hAnsi="Arial" w:cs="Arial"/>
          <w:lang w:val="en-US"/>
        </w:rPr>
        <w:t xml:space="preserve"> vote. </w:t>
      </w:r>
      <w:r>
        <w:rPr>
          <w:rFonts w:ascii="Arial" w:hAnsi="Arial" w:cs="Arial"/>
          <w:lang w:val="en-US"/>
        </w:rPr>
        <w:t xml:space="preserve">However, </w:t>
      </w:r>
      <w:r w:rsidRPr="00111D38">
        <w:rPr>
          <w:rFonts w:ascii="Arial" w:hAnsi="Arial" w:cs="Arial"/>
          <w:lang w:val="en-US"/>
        </w:rPr>
        <w:t>still</w:t>
      </w:r>
      <w:r w:rsidR="00825D92">
        <w:rPr>
          <w:rFonts w:ascii="Arial" w:hAnsi="Arial" w:cs="Arial"/>
          <w:lang w:val="en-US"/>
        </w:rPr>
        <w:t>,</w:t>
      </w:r>
      <w:r w:rsidRPr="00111D38">
        <w:rPr>
          <w:rFonts w:ascii="Arial" w:hAnsi="Arial" w:cs="Arial"/>
          <w:lang w:val="en-US"/>
        </w:rPr>
        <w:t xml:space="preserve"> many citizens </w:t>
      </w:r>
      <w:r>
        <w:rPr>
          <w:rFonts w:ascii="Arial" w:hAnsi="Arial" w:cs="Arial"/>
          <w:lang w:val="en-US"/>
        </w:rPr>
        <w:t>do not</w:t>
      </w:r>
      <w:r w:rsidRPr="00111D38">
        <w:rPr>
          <w:rFonts w:ascii="Arial" w:hAnsi="Arial" w:cs="Arial"/>
          <w:lang w:val="en-US"/>
        </w:rPr>
        <w:t xml:space="preserve"> </w:t>
      </w:r>
      <w:r>
        <w:rPr>
          <w:rFonts w:ascii="Arial" w:hAnsi="Arial" w:cs="Arial"/>
          <w:lang w:val="en-US"/>
        </w:rPr>
        <w:t>hope to do so</w:t>
      </w:r>
      <w:r w:rsidRPr="00111D38">
        <w:rPr>
          <w:rFonts w:ascii="Arial" w:hAnsi="Arial" w:cs="Arial"/>
          <w:lang w:val="en-US"/>
        </w:rPr>
        <w:t xml:space="preserve"> due to </w:t>
      </w:r>
      <w:r w:rsidR="00825D92">
        <w:rPr>
          <w:rFonts w:ascii="Arial" w:hAnsi="Arial" w:cs="Arial"/>
          <w:lang w:val="en-US"/>
        </w:rPr>
        <w:t>the weakness i</w:t>
      </w:r>
      <w:r>
        <w:rPr>
          <w:rFonts w:ascii="Arial" w:hAnsi="Arial" w:cs="Arial"/>
          <w:lang w:val="en-US"/>
        </w:rPr>
        <w:t>n</w:t>
      </w:r>
      <w:r w:rsidRPr="00111D38">
        <w:rPr>
          <w:rFonts w:ascii="Arial" w:hAnsi="Arial" w:cs="Arial"/>
          <w:lang w:val="en-US"/>
        </w:rPr>
        <w:t xml:space="preserve"> </w:t>
      </w:r>
      <w:r>
        <w:rPr>
          <w:rFonts w:ascii="Arial" w:hAnsi="Arial" w:cs="Arial"/>
          <w:lang w:val="en-US"/>
        </w:rPr>
        <w:t xml:space="preserve">the </w:t>
      </w:r>
      <w:r w:rsidRPr="00111D38">
        <w:rPr>
          <w:rFonts w:ascii="Arial" w:hAnsi="Arial" w:cs="Arial"/>
          <w:lang w:val="en-US"/>
        </w:rPr>
        <w:t>data protection laws and practices. Also</w:t>
      </w:r>
      <w:r>
        <w:rPr>
          <w:rFonts w:ascii="Arial" w:hAnsi="Arial" w:cs="Arial"/>
          <w:lang w:val="en-US"/>
        </w:rPr>
        <w:t>,</w:t>
      </w:r>
      <w:r w:rsidRPr="00111D38">
        <w:rPr>
          <w:rFonts w:ascii="Arial" w:hAnsi="Arial" w:cs="Arial"/>
          <w:lang w:val="en-US"/>
        </w:rPr>
        <w:t xml:space="preserve"> </w:t>
      </w:r>
      <w:r>
        <w:rPr>
          <w:rFonts w:ascii="Arial" w:hAnsi="Arial" w:cs="Arial"/>
          <w:lang w:val="en-US"/>
        </w:rPr>
        <w:t>more than 700,000 Kyrgyz citizens, including voters, are staying outside the country (</w:t>
      </w:r>
      <w:r w:rsidR="00D346EF">
        <w:rPr>
          <w:rFonts w:ascii="Arial" w:hAnsi="Arial" w:cs="Arial"/>
          <w:lang w:val="en-US"/>
        </w:rPr>
        <w:t>SSM</w:t>
      </w:r>
      <w:r w:rsidR="00222225">
        <w:rPr>
          <w:rFonts w:ascii="Arial" w:hAnsi="Arial" w:cs="Arial"/>
          <w:lang w:val="en-US"/>
        </w:rPr>
        <w:t>, 2018</w:t>
      </w:r>
      <w:r>
        <w:rPr>
          <w:rFonts w:ascii="Arial" w:hAnsi="Arial" w:cs="Arial"/>
          <w:lang w:val="en-US"/>
        </w:rPr>
        <w:t>) and need</w:t>
      </w:r>
      <w:r w:rsidRPr="00111D38">
        <w:rPr>
          <w:rFonts w:ascii="Arial" w:hAnsi="Arial" w:cs="Arial"/>
          <w:lang w:val="en-US"/>
        </w:rPr>
        <w:t xml:space="preserve"> to</w:t>
      </w:r>
      <w:r>
        <w:rPr>
          <w:rFonts w:ascii="Arial" w:hAnsi="Arial" w:cs="Arial"/>
          <w:lang w:val="en-US"/>
        </w:rPr>
        <w:t xml:space="preserve"> obtain</w:t>
      </w:r>
      <w:r w:rsidRPr="00111D38">
        <w:rPr>
          <w:rFonts w:ascii="Arial" w:hAnsi="Arial" w:cs="Arial"/>
          <w:lang w:val="en-US"/>
        </w:rPr>
        <w:t xml:space="preserve"> their biometrics</w:t>
      </w:r>
      <w:r>
        <w:rPr>
          <w:rFonts w:ascii="Arial" w:hAnsi="Arial" w:cs="Arial"/>
          <w:lang w:val="en-US"/>
        </w:rPr>
        <w:t xml:space="preserve"> card</w:t>
      </w:r>
      <w:r w:rsidRPr="00111D38">
        <w:rPr>
          <w:rFonts w:ascii="Arial" w:hAnsi="Arial" w:cs="Arial"/>
          <w:lang w:val="en-US"/>
        </w:rPr>
        <w:t>.</w:t>
      </w:r>
      <w:r>
        <w:rPr>
          <w:rFonts w:ascii="Arial" w:hAnsi="Arial" w:cs="Arial"/>
          <w:lang w:val="en-US"/>
        </w:rPr>
        <w:t xml:space="preserve"> These issues should be solved immediately.</w:t>
      </w:r>
    </w:p>
    <w:p w:rsidR="00336C1F" w:rsidRPr="00FD1307" w:rsidRDefault="00336C1F" w:rsidP="00953BB0">
      <w:pPr>
        <w:spacing w:before="240" w:after="240" w:line="276" w:lineRule="auto"/>
        <w:rPr>
          <w:rFonts w:ascii="Arial" w:hAnsi="Arial" w:cs="Arial"/>
          <w:lang w:val="en-US"/>
        </w:rPr>
      </w:pPr>
    </w:p>
    <w:p w:rsidR="000C5B08" w:rsidRPr="00111D38" w:rsidRDefault="000C5B08">
      <w:pPr>
        <w:rPr>
          <w:rFonts w:asciiTheme="majorHAnsi" w:eastAsiaTheme="majorEastAsia" w:hAnsiTheme="majorHAnsi" w:cstheme="majorBidi"/>
          <w:color w:val="2F5496" w:themeColor="accent1" w:themeShade="BF"/>
          <w:sz w:val="32"/>
          <w:szCs w:val="32"/>
          <w:lang w:val="en-US"/>
        </w:rPr>
      </w:pPr>
      <w:r w:rsidRPr="00111D38">
        <w:rPr>
          <w:lang w:val="en-US"/>
        </w:rPr>
        <w:br w:type="page"/>
      </w:r>
    </w:p>
    <w:p w:rsidR="001A0451" w:rsidRPr="00111D38" w:rsidRDefault="001A0451" w:rsidP="00ED3BA6">
      <w:pPr>
        <w:pStyle w:val="Heading1"/>
        <w:numPr>
          <w:ilvl w:val="0"/>
          <w:numId w:val="12"/>
        </w:numPr>
        <w:spacing w:after="240"/>
        <w:rPr>
          <w:lang w:val="en-US"/>
        </w:rPr>
      </w:pPr>
      <w:bookmarkStart w:id="25" w:name="_Toc519868782"/>
      <w:r w:rsidRPr="00111D38">
        <w:rPr>
          <w:lang w:val="en-US"/>
        </w:rPr>
        <w:t>Development Partners Coordination Council</w:t>
      </w:r>
      <w:bookmarkEnd w:id="25"/>
    </w:p>
    <w:p w:rsidR="00E30E29" w:rsidRDefault="00440865" w:rsidP="00E30E29">
      <w:pPr>
        <w:rPr>
          <w:rFonts w:ascii="Arial" w:hAnsi="Arial" w:cs="Arial"/>
          <w:lang w:val="en-US"/>
        </w:rPr>
      </w:pPr>
      <w:r>
        <w:rPr>
          <w:rFonts w:ascii="Arial" w:hAnsi="Arial" w:cs="Arial"/>
          <w:lang w:val="en-US"/>
        </w:rPr>
        <w:t>The</w:t>
      </w:r>
      <w:r w:rsidR="001F68CE">
        <w:rPr>
          <w:rFonts w:ascii="Arial" w:hAnsi="Arial" w:cs="Arial"/>
          <w:lang w:val="en-US"/>
        </w:rPr>
        <w:t xml:space="preserve"> predecessor of the</w:t>
      </w:r>
      <w:r>
        <w:rPr>
          <w:rFonts w:ascii="Arial" w:hAnsi="Arial" w:cs="Arial"/>
          <w:lang w:val="en-US"/>
        </w:rPr>
        <w:t xml:space="preserve"> </w:t>
      </w:r>
      <w:r w:rsidR="00ED3BA6">
        <w:rPr>
          <w:rFonts w:ascii="Arial" w:hAnsi="Arial" w:cs="Arial"/>
          <w:lang w:val="en-US"/>
        </w:rPr>
        <w:t xml:space="preserve">Development Partners Coordination Council (DPCC) </w:t>
      </w:r>
      <w:r w:rsidR="00C075D9">
        <w:rPr>
          <w:rFonts w:ascii="Arial" w:hAnsi="Arial" w:cs="Arial"/>
          <w:lang w:val="en-US"/>
        </w:rPr>
        <w:t>was</w:t>
      </w:r>
      <w:r w:rsidR="00ED3BA6">
        <w:rPr>
          <w:rFonts w:ascii="Arial" w:hAnsi="Arial" w:cs="Arial"/>
          <w:lang w:val="en-US"/>
        </w:rPr>
        <w:t xml:space="preserve"> </w:t>
      </w:r>
      <w:r w:rsidR="001F68CE">
        <w:rPr>
          <w:rFonts w:ascii="Arial" w:hAnsi="Arial" w:cs="Arial"/>
          <w:lang w:val="en-US"/>
        </w:rPr>
        <w:t>formalized in 2002 and, in 2009, was renamed as DPCC. The purpose of the council is to improve</w:t>
      </w:r>
      <w:r w:rsidR="006A4B15">
        <w:rPr>
          <w:rFonts w:ascii="Arial" w:hAnsi="Arial" w:cs="Arial"/>
          <w:lang w:val="en-US"/>
        </w:rPr>
        <w:t xml:space="preserve"> the</w:t>
      </w:r>
      <w:r w:rsidR="00C075D9">
        <w:rPr>
          <w:rFonts w:ascii="Arial" w:hAnsi="Arial" w:cs="Arial"/>
          <w:lang w:val="en-US"/>
        </w:rPr>
        <w:t xml:space="preserve"> multi-way flow of relevant information among donors, government</w:t>
      </w:r>
      <w:r w:rsidR="00145D8C">
        <w:rPr>
          <w:rFonts w:ascii="Arial" w:hAnsi="Arial" w:cs="Arial"/>
          <w:lang w:val="en-US"/>
        </w:rPr>
        <w:t>al</w:t>
      </w:r>
      <w:r w:rsidR="00C075D9">
        <w:rPr>
          <w:rFonts w:ascii="Arial" w:hAnsi="Arial" w:cs="Arial"/>
          <w:lang w:val="en-US"/>
        </w:rPr>
        <w:t xml:space="preserve"> agencies and </w:t>
      </w:r>
      <w:r w:rsidR="00145D8C">
        <w:rPr>
          <w:rFonts w:ascii="Arial" w:hAnsi="Arial" w:cs="Arial"/>
          <w:lang w:val="en-US"/>
        </w:rPr>
        <w:t>NGO/</w:t>
      </w:r>
      <w:r w:rsidR="00C075D9">
        <w:rPr>
          <w:rFonts w:ascii="Arial" w:hAnsi="Arial" w:cs="Arial"/>
          <w:lang w:val="en-US"/>
        </w:rPr>
        <w:t>CSOs</w:t>
      </w:r>
      <w:r w:rsidR="00DC0DF8">
        <w:rPr>
          <w:rFonts w:ascii="Arial" w:hAnsi="Arial" w:cs="Arial"/>
          <w:lang w:val="en-US"/>
        </w:rPr>
        <w:t>. This</w:t>
      </w:r>
      <w:r w:rsidR="00145D8C">
        <w:rPr>
          <w:rFonts w:ascii="Arial" w:hAnsi="Arial" w:cs="Arial"/>
          <w:lang w:val="en-US"/>
        </w:rPr>
        <w:t xml:space="preserve"> mechanism</w:t>
      </w:r>
      <w:r w:rsidR="00DC0DF8">
        <w:rPr>
          <w:rFonts w:ascii="Arial" w:hAnsi="Arial" w:cs="Arial"/>
          <w:lang w:val="en-US"/>
        </w:rPr>
        <w:t xml:space="preserve"> facilitates networking and broader collaboration within the </w:t>
      </w:r>
      <w:r w:rsidR="00145D8C">
        <w:rPr>
          <w:rFonts w:ascii="Arial" w:hAnsi="Arial" w:cs="Arial"/>
          <w:lang w:val="en-US"/>
        </w:rPr>
        <w:t xml:space="preserve">aid </w:t>
      </w:r>
      <w:r w:rsidR="006A4B15">
        <w:rPr>
          <w:rFonts w:ascii="Arial" w:hAnsi="Arial" w:cs="Arial"/>
          <w:lang w:val="en-US"/>
        </w:rPr>
        <w:t>community,</w:t>
      </w:r>
      <w:r w:rsidR="00DC0DF8">
        <w:rPr>
          <w:rFonts w:ascii="Arial" w:hAnsi="Arial" w:cs="Arial"/>
          <w:lang w:val="en-US"/>
        </w:rPr>
        <w:t xml:space="preserve"> more c</w:t>
      </w:r>
      <w:r w:rsidR="00145D8C">
        <w:rPr>
          <w:rFonts w:ascii="Arial" w:hAnsi="Arial" w:cs="Arial"/>
          <w:lang w:val="en-US"/>
        </w:rPr>
        <w:t xml:space="preserve">onstructive dialogue and </w:t>
      </w:r>
      <w:r w:rsidR="00DC0DF8">
        <w:rPr>
          <w:rFonts w:ascii="Arial" w:hAnsi="Arial" w:cs="Arial"/>
          <w:lang w:val="en-US"/>
        </w:rPr>
        <w:t xml:space="preserve">vision with the </w:t>
      </w:r>
      <w:r w:rsidR="00145D8C">
        <w:rPr>
          <w:rFonts w:ascii="Arial" w:hAnsi="Arial" w:cs="Arial"/>
          <w:lang w:val="en-US"/>
        </w:rPr>
        <w:t xml:space="preserve">Kyrgyz </w:t>
      </w:r>
      <w:r w:rsidR="00DC0DF8">
        <w:rPr>
          <w:rFonts w:ascii="Arial" w:hAnsi="Arial" w:cs="Arial"/>
          <w:lang w:val="en-US"/>
        </w:rPr>
        <w:t>Government</w:t>
      </w:r>
      <w:r w:rsidR="00145D8C">
        <w:rPr>
          <w:rFonts w:ascii="Arial" w:hAnsi="Arial" w:cs="Arial"/>
          <w:lang w:val="en-US"/>
        </w:rPr>
        <w:t xml:space="preserve"> following</w:t>
      </w:r>
      <w:r w:rsidR="00DC0DF8">
        <w:rPr>
          <w:rFonts w:ascii="Arial" w:hAnsi="Arial" w:cs="Arial"/>
          <w:lang w:val="en-US"/>
        </w:rPr>
        <w:t xml:space="preserve"> the </w:t>
      </w:r>
      <w:r w:rsidR="00145D8C">
        <w:rPr>
          <w:rFonts w:ascii="Arial" w:hAnsi="Arial" w:cs="Arial"/>
          <w:lang w:val="en-US"/>
        </w:rPr>
        <w:t>state</w:t>
      </w:r>
      <w:r w:rsidR="00DC0DF8">
        <w:rPr>
          <w:rFonts w:ascii="Arial" w:hAnsi="Arial" w:cs="Arial"/>
          <w:lang w:val="en-US"/>
        </w:rPr>
        <w:t xml:space="preserve">’s priorities, and strengthen overall </w:t>
      </w:r>
      <w:r w:rsidR="00145D8C">
        <w:rPr>
          <w:rFonts w:ascii="Arial" w:hAnsi="Arial" w:cs="Arial"/>
          <w:lang w:val="en-US"/>
        </w:rPr>
        <w:t>donor</w:t>
      </w:r>
      <w:r w:rsidR="00DC0DF8">
        <w:rPr>
          <w:rFonts w:ascii="Arial" w:hAnsi="Arial" w:cs="Arial"/>
          <w:lang w:val="en-US"/>
        </w:rPr>
        <w:t xml:space="preserve"> coordination </w:t>
      </w:r>
      <w:r w:rsidR="00145D8C">
        <w:rPr>
          <w:rFonts w:ascii="Arial" w:hAnsi="Arial" w:cs="Arial"/>
          <w:lang w:val="en-US"/>
        </w:rPr>
        <w:t>at the national level</w:t>
      </w:r>
      <w:r w:rsidR="006A4B15">
        <w:rPr>
          <w:rFonts w:ascii="Arial" w:hAnsi="Arial" w:cs="Arial"/>
          <w:lang w:val="en-US"/>
        </w:rPr>
        <w:t xml:space="preserve"> </w:t>
      </w:r>
      <w:r w:rsidR="00AA2E33">
        <w:rPr>
          <w:rFonts w:ascii="Arial" w:hAnsi="Arial" w:cs="Arial"/>
          <w:lang w:val="en-US"/>
        </w:rPr>
        <w:t>(DPCC, 2018</w:t>
      </w:r>
      <w:r w:rsidR="00DC0DF8">
        <w:rPr>
          <w:rFonts w:ascii="Arial" w:hAnsi="Arial" w:cs="Arial"/>
          <w:lang w:val="en-US"/>
        </w:rPr>
        <w:t>).</w:t>
      </w:r>
    </w:p>
    <w:p w:rsidR="0011069B" w:rsidRDefault="003C1874">
      <w:pPr>
        <w:rPr>
          <w:rFonts w:ascii="Arial" w:hAnsi="Arial" w:cs="Arial"/>
          <w:lang w:val="en-US"/>
        </w:rPr>
      </w:pPr>
      <w:r>
        <w:rPr>
          <w:rFonts w:ascii="Arial" w:hAnsi="Arial" w:cs="Arial"/>
          <w:lang w:val="en-US"/>
        </w:rPr>
        <w:t xml:space="preserve">The UN agencies in the Kyrgyz Republic are also </w:t>
      </w:r>
      <w:r w:rsidR="00F16614">
        <w:rPr>
          <w:rFonts w:ascii="Arial" w:hAnsi="Arial" w:cs="Arial"/>
          <w:lang w:val="en-US"/>
        </w:rPr>
        <w:t xml:space="preserve">the members of this council, and the RC/UNDP RR is one of the co-chairs. </w:t>
      </w:r>
      <w:r w:rsidR="0078082F">
        <w:rPr>
          <w:rFonts w:ascii="Arial" w:hAnsi="Arial" w:cs="Arial"/>
          <w:lang w:val="en-US"/>
        </w:rPr>
        <w:t>UNDP has been a member of and worked with t</w:t>
      </w:r>
      <w:r w:rsidR="00F16614">
        <w:rPr>
          <w:rFonts w:ascii="Arial" w:hAnsi="Arial" w:cs="Arial"/>
          <w:lang w:val="en-US"/>
        </w:rPr>
        <w:t xml:space="preserve">he Working Group (WG) </w:t>
      </w:r>
      <w:r w:rsidR="0078082F">
        <w:rPr>
          <w:rFonts w:ascii="Arial" w:hAnsi="Arial" w:cs="Arial"/>
          <w:lang w:val="en-US"/>
        </w:rPr>
        <w:t>in the field of electoral assistance. During the KESP-II implementation peri</w:t>
      </w:r>
      <w:r w:rsidR="0011069B">
        <w:rPr>
          <w:rFonts w:ascii="Arial" w:hAnsi="Arial" w:cs="Arial"/>
          <w:lang w:val="en-US"/>
        </w:rPr>
        <w:t>od, UNDP did the following activitie</w:t>
      </w:r>
      <w:r w:rsidR="0078082F">
        <w:rPr>
          <w:rFonts w:ascii="Arial" w:hAnsi="Arial" w:cs="Arial"/>
          <w:lang w:val="en-US"/>
        </w:rPr>
        <w:t>s with the WG.</w:t>
      </w:r>
    </w:p>
    <w:p w:rsidR="000C5B08" w:rsidRPr="0011069B" w:rsidRDefault="0011069B">
      <w:pPr>
        <w:rPr>
          <w:rFonts w:ascii="Arial" w:hAnsi="Arial" w:cs="Arial"/>
          <w:lang w:val="en-US"/>
        </w:rPr>
      </w:pPr>
      <w:r w:rsidRPr="00EE4B1F">
        <w:rPr>
          <w:rFonts w:ascii="Arial" w:hAnsi="Arial" w:cs="Arial"/>
          <w:lang w:val="en-US"/>
        </w:rPr>
        <w:t>.</w:t>
      </w:r>
      <w:r w:rsidR="000C5B08" w:rsidRPr="0011069B">
        <w:rPr>
          <w:rFonts w:ascii="Arial" w:hAnsi="Arial" w:cs="Arial"/>
          <w:lang w:val="en-US"/>
        </w:rPr>
        <w:br w:type="page"/>
      </w:r>
    </w:p>
    <w:p w:rsidR="00E30E29" w:rsidRPr="00111D38" w:rsidRDefault="00EE611D" w:rsidP="001C7E49">
      <w:pPr>
        <w:pStyle w:val="Heading1"/>
        <w:numPr>
          <w:ilvl w:val="0"/>
          <w:numId w:val="12"/>
        </w:numPr>
        <w:spacing w:after="240"/>
        <w:rPr>
          <w:lang w:val="en-US"/>
        </w:rPr>
      </w:pPr>
      <w:bookmarkStart w:id="26" w:name="_Toc519868783"/>
      <w:r w:rsidRPr="00111D38">
        <w:rPr>
          <w:lang w:val="en-US"/>
        </w:rPr>
        <w:t>Plans for the Next Period</w:t>
      </w:r>
      <w:bookmarkEnd w:id="26"/>
    </w:p>
    <w:p w:rsidR="004F3101" w:rsidRPr="004F3101" w:rsidRDefault="004F3101" w:rsidP="001C7E49">
      <w:pPr>
        <w:ind w:left="360"/>
        <w:rPr>
          <w:rFonts w:ascii="Arial" w:hAnsi="Arial" w:cs="Arial"/>
          <w:lang w:val="en-US"/>
        </w:rPr>
      </w:pPr>
      <w:r w:rsidRPr="004F3101">
        <w:rPr>
          <w:rFonts w:ascii="Arial" w:hAnsi="Arial" w:cs="Arial"/>
          <w:lang w:val="en-US"/>
        </w:rPr>
        <w:t>Ultimately, UNDP</w:t>
      </w:r>
      <w:r>
        <w:rPr>
          <w:rFonts w:ascii="Arial" w:hAnsi="Arial" w:cs="Arial"/>
          <w:lang w:val="en-US"/>
        </w:rPr>
        <w:t xml:space="preserve"> assistance aims to ensure that elections are </w:t>
      </w:r>
      <w:r w:rsidR="00427E00">
        <w:rPr>
          <w:rFonts w:ascii="Arial" w:hAnsi="Arial" w:cs="Arial"/>
          <w:lang w:val="en-US"/>
        </w:rPr>
        <w:t>entirely</w:t>
      </w:r>
      <w:r>
        <w:rPr>
          <w:rFonts w:ascii="Arial" w:hAnsi="Arial" w:cs="Arial"/>
          <w:lang w:val="en-US"/>
        </w:rPr>
        <w:t xml:space="preserve"> owned nationally, tha</w:t>
      </w:r>
      <w:r w:rsidR="00E01BAC">
        <w:rPr>
          <w:rFonts w:ascii="Arial" w:hAnsi="Arial" w:cs="Arial"/>
          <w:lang w:val="en-US"/>
        </w:rPr>
        <w:t>t there is awareness of vote</w:t>
      </w:r>
      <w:r>
        <w:rPr>
          <w:rFonts w:ascii="Arial" w:hAnsi="Arial" w:cs="Arial"/>
          <w:lang w:val="en-US"/>
        </w:rPr>
        <w:t xml:space="preserve">s being part of a broader democratic governance framework, and that elections provide </w:t>
      </w:r>
      <w:r w:rsidR="00995A9B">
        <w:rPr>
          <w:rFonts w:ascii="Arial" w:hAnsi="Arial" w:cs="Arial"/>
          <w:lang w:val="en-US"/>
        </w:rPr>
        <w:t>a vital means to safeguard human rights, exercise choice and express opinions (UNDP, 2007).</w:t>
      </w:r>
      <w:r w:rsidR="00427E00">
        <w:rPr>
          <w:rFonts w:ascii="Arial" w:hAnsi="Arial" w:cs="Arial"/>
          <w:lang w:val="en-US"/>
        </w:rPr>
        <w:t xml:space="preserve"> Nevertheless, as mentioned above, there are some room for improvement and issues awaiting solution in the Kyrgyz Republic, and so many international/national cooperation organizations, including UNDP, are eager to continue supporting the future elections in this country.</w:t>
      </w:r>
    </w:p>
    <w:p w:rsidR="001C7E49" w:rsidRPr="001C7E49" w:rsidRDefault="00EE4B1F" w:rsidP="001C7E49">
      <w:pPr>
        <w:ind w:left="360"/>
        <w:rPr>
          <w:rFonts w:ascii="Arial" w:hAnsi="Arial" w:cs="Arial"/>
          <w:lang w:val="en-US"/>
        </w:rPr>
      </w:pPr>
      <w:r>
        <w:rPr>
          <w:rFonts w:ascii="Arial" w:hAnsi="Arial" w:cs="Arial"/>
          <w:lang w:val="en-US"/>
        </w:rPr>
        <w:t xml:space="preserve">In 2018 UNDP received a letter from CEC and SRS with further request for electoral support for the upcoming parliament elections to be held in 2020. In respond to these requests, UN DPA at HQ in New-York conducted a Needs and Assessment Mission through ou 18-26 November 2018. During the visit the Mission met a number of stakeholders, both national and international, governmental and non-governmental. The Mission has also visited Osh. After the visit the Mission will prepare a Final report which will serve as a basis for further activities of UNDP in electoral filed in this country. </w:t>
      </w:r>
    </w:p>
    <w:p w:rsidR="00032E58" w:rsidRPr="00111D38" w:rsidRDefault="00032E58">
      <w:pPr>
        <w:rPr>
          <w:rFonts w:asciiTheme="majorHAnsi" w:eastAsiaTheme="majorEastAsia" w:hAnsiTheme="majorHAnsi" w:cstheme="majorBidi"/>
          <w:color w:val="2F5496" w:themeColor="accent1" w:themeShade="BF"/>
          <w:sz w:val="32"/>
          <w:szCs w:val="32"/>
          <w:lang w:val="en-US"/>
        </w:rPr>
      </w:pPr>
      <w:r w:rsidRPr="00111D38">
        <w:rPr>
          <w:lang w:val="en-US"/>
        </w:rPr>
        <w:br w:type="page"/>
      </w:r>
    </w:p>
    <w:p w:rsidR="00C82D28" w:rsidRPr="00111D38" w:rsidRDefault="00C82D28" w:rsidP="00501FCA">
      <w:pPr>
        <w:pStyle w:val="Heading1"/>
        <w:numPr>
          <w:ilvl w:val="0"/>
          <w:numId w:val="12"/>
        </w:numPr>
        <w:rPr>
          <w:lang w:val="en-US"/>
        </w:rPr>
      </w:pPr>
      <w:bookmarkStart w:id="27" w:name="_Toc519868784"/>
      <w:r w:rsidRPr="00111D38">
        <w:rPr>
          <w:lang w:val="en-US"/>
        </w:rPr>
        <w:t>Conclusion</w:t>
      </w:r>
      <w:bookmarkEnd w:id="27"/>
    </w:p>
    <w:p w:rsidR="002F521D" w:rsidRPr="00111D38" w:rsidRDefault="00615C7F" w:rsidP="001705DD">
      <w:pPr>
        <w:pStyle w:val="ListParagraph"/>
        <w:spacing w:before="240" w:line="276" w:lineRule="auto"/>
        <w:ind w:left="270"/>
        <w:contextualSpacing w:val="0"/>
        <w:rPr>
          <w:rFonts w:ascii="Arial" w:eastAsia="MS Mincho" w:hAnsi="Arial" w:cs="Arial"/>
          <w:color w:val="000000" w:themeColor="text1"/>
          <w:lang w:val="en-US"/>
        </w:rPr>
      </w:pPr>
      <w:r>
        <w:rPr>
          <w:rFonts w:ascii="Arial" w:eastAsia="MS Mincho" w:hAnsi="Arial" w:cs="Arial"/>
          <w:lang w:val="en-US"/>
        </w:rPr>
        <w:t>Overall, KESP-II</w:t>
      </w:r>
      <w:r w:rsidR="002F521D" w:rsidRPr="00111D38">
        <w:rPr>
          <w:rFonts w:ascii="Arial" w:eastAsia="MS Mincho" w:hAnsi="Arial" w:cs="Arial"/>
          <w:lang w:val="en-US"/>
        </w:rPr>
        <w:t xml:space="preserve"> </w:t>
      </w:r>
      <w:r w:rsidR="00336FC1">
        <w:rPr>
          <w:rFonts w:ascii="Arial" w:eastAsia="MS Mincho" w:hAnsi="Arial" w:cs="Arial"/>
          <w:lang w:val="en-US"/>
        </w:rPr>
        <w:t xml:space="preserve">mostly </w:t>
      </w:r>
      <w:r w:rsidR="002F521D" w:rsidRPr="00111D38">
        <w:rPr>
          <w:rFonts w:ascii="Arial" w:eastAsia="MS Mincho" w:hAnsi="Arial" w:cs="Arial"/>
          <w:lang w:val="en-US"/>
        </w:rPr>
        <w:t>succeeded in attaining i</w:t>
      </w:r>
      <w:r w:rsidR="00B325F8">
        <w:rPr>
          <w:rFonts w:ascii="Arial" w:eastAsia="MS Mincho" w:hAnsi="Arial" w:cs="Arial"/>
          <w:lang w:val="en-US"/>
        </w:rPr>
        <w:t>ts primary</w:t>
      </w:r>
      <w:r>
        <w:rPr>
          <w:rFonts w:ascii="Arial" w:eastAsia="MS Mincho" w:hAnsi="Arial" w:cs="Arial"/>
          <w:lang w:val="en-US"/>
        </w:rPr>
        <w:t xml:space="preserve"> goals which were to</w:t>
      </w:r>
      <w:r w:rsidR="00D711B5" w:rsidRPr="00111D38">
        <w:rPr>
          <w:rFonts w:ascii="Arial" w:eastAsia="MS Mincho" w:hAnsi="Arial" w:cs="Arial"/>
          <w:lang w:val="en-US"/>
        </w:rPr>
        <w:t xml:space="preserve"> support</w:t>
      </w:r>
      <w:r>
        <w:rPr>
          <w:rFonts w:ascii="Arial" w:eastAsia="MS Mincho" w:hAnsi="Arial" w:cs="Arial"/>
          <w:lang w:val="en-US"/>
        </w:rPr>
        <w:t xml:space="preserve"> </w:t>
      </w:r>
      <w:r w:rsidR="00DB12CD">
        <w:rPr>
          <w:rFonts w:ascii="Arial" w:eastAsia="MS Mincho" w:hAnsi="Arial" w:cs="Arial"/>
          <w:lang w:val="en-US"/>
        </w:rPr>
        <w:t>critical</w:t>
      </w:r>
      <w:r w:rsidR="002F521D" w:rsidRPr="00111D38">
        <w:rPr>
          <w:rFonts w:ascii="Arial" w:eastAsia="MS Mincho" w:hAnsi="Arial" w:cs="Arial"/>
          <w:lang w:val="en-US"/>
        </w:rPr>
        <w:t xml:space="preserve"> el</w:t>
      </w:r>
      <w:r w:rsidR="006D5292">
        <w:rPr>
          <w:rFonts w:ascii="Arial" w:eastAsia="MS Mincho" w:hAnsi="Arial" w:cs="Arial"/>
          <w:lang w:val="en-US"/>
        </w:rPr>
        <w:t>ectoral events in</w:t>
      </w:r>
      <w:r>
        <w:rPr>
          <w:rFonts w:ascii="Arial" w:eastAsia="MS Mincho" w:hAnsi="Arial" w:cs="Arial"/>
          <w:lang w:val="en-US"/>
        </w:rPr>
        <w:t xml:space="preserve"> 2015-2017</w:t>
      </w:r>
      <w:r w:rsidR="00D13024" w:rsidRPr="00D13024">
        <w:rPr>
          <w:rFonts w:ascii="Arial" w:hAnsi="Arial" w:cs="Arial"/>
          <w:lang w:val="en-US"/>
        </w:rPr>
        <w:t xml:space="preserve"> </w:t>
      </w:r>
      <w:r w:rsidR="00D13024" w:rsidRPr="00111D38">
        <w:rPr>
          <w:rFonts w:ascii="Arial" w:hAnsi="Arial" w:cs="Arial"/>
          <w:lang w:val="en-US"/>
        </w:rPr>
        <w:t>in conformity with national and international standards.</w:t>
      </w:r>
      <w:r>
        <w:rPr>
          <w:rFonts w:ascii="Arial" w:eastAsia="MS Mincho" w:hAnsi="Arial" w:cs="Arial"/>
          <w:lang w:val="en-US"/>
        </w:rPr>
        <w:t xml:space="preserve"> While, largely, </w:t>
      </w:r>
      <w:r w:rsidR="005205E7" w:rsidRPr="00111D38">
        <w:rPr>
          <w:rFonts w:ascii="Arial" w:eastAsia="MS Mincho" w:hAnsi="Arial" w:cs="Arial"/>
          <w:lang w:val="en-US"/>
        </w:rPr>
        <w:t>CEC</w:t>
      </w:r>
      <w:r w:rsidR="002F521D" w:rsidRPr="00111D38">
        <w:rPr>
          <w:rFonts w:ascii="Arial" w:eastAsia="MS Mincho" w:hAnsi="Arial" w:cs="Arial"/>
          <w:lang w:val="en-US"/>
        </w:rPr>
        <w:t xml:space="preserve">, </w:t>
      </w:r>
      <w:r w:rsidR="005205E7" w:rsidRPr="00111D38">
        <w:rPr>
          <w:rFonts w:ascii="Arial" w:eastAsia="MS Mincho" w:hAnsi="Arial" w:cs="Arial"/>
          <w:lang w:val="en-US"/>
        </w:rPr>
        <w:t>SRS</w:t>
      </w:r>
      <w:r w:rsidR="005252A4" w:rsidRPr="00111D38">
        <w:rPr>
          <w:rFonts w:ascii="Arial" w:eastAsia="MS Mincho" w:hAnsi="Arial" w:cs="Arial"/>
          <w:lang w:val="en-US"/>
        </w:rPr>
        <w:t>, law-enforcement</w:t>
      </w:r>
      <w:r w:rsidR="00D711B5" w:rsidRPr="00111D38">
        <w:rPr>
          <w:rFonts w:ascii="Arial" w:eastAsia="MS Mincho" w:hAnsi="Arial" w:cs="Arial"/>
          <w:lang w:val="en-US"/>
        </w:rPr>
        <w:t>,</w:t>
      </w:r>
      <w:r w:rsidR="002F521D" w:rsidRPr="00111D38">
        <w:rPr>
          <w:rFonts w:ascii="Arial" w:eastAsia="MS Mincho" w:hAnsi="Arial" w:cs="Arial"/>
          <w:lang w:val="en-US"/>
        </w:rPr>
        <w:t xml:space="preserve"> </w:t>
      </w:r>
      <w:r w:rsidR="005252A4" w:rsidRPr="00111D38">
        <w:rPr>
          <w:rFonts w:ascii="Arial" w:eastAsia="MS Mincho" w:hAnsi="Arial" w:cs="Arial"/>
          <w:lang w:val="en-US"/>
        </w:rPr>
        <w:t xml:space="preserve">and </w:t>
      </w:r>
      <w:r>
        <w:rPr>
          <w:rFonts w:ascii="Arial" w:eastAsia="MS Mincho" w:hAnsi="Arial" w:cs="Arial"/>
          <w:lang w:val="en-US"/>
        </w:rPr>
        <w:t>jud</w:t>
      </w:r>
      <w:r w:rsidR="006D5292">
        <w:rPr>
          <w:rFonts w:ascii="Arial" w:eastAsia="MS Mincho" w:hAnsi="Arial" w:cs="Arial"/>
          <w:lang w:val="en-US"/>
        </w:rPr>
        <w:t>ges received the cooperation</w:t>
      </w:r>
      <w:r w:rsidR="002F521D" w:rsidRPr="00111D38">
        <w:rPr>
          <w:rFonts w:ascii="Arial" w:eastAsia="MS Mincho" w:hAnsi="Arial" w:cs="Arial"/>
          <w:lang w:val="en-US"/>
        </w:rPr>
        <w:t xml:space="preserve">, </w:t>
      </w:r>
      <w:r>
        <w:rPr>
          <w:rFonts w:ascii="Arial" w:eastAsia="MS Mincho" w:hAnsi="Arial" w:cs="Arial"/>
          <w:lang w:val="en-US"/>
        </w:rPr>
        <w:t xml:space="preserve">the </w:t>
      </w:r>
      <w:r w:rsidR="002F521D" w:rsidRPr="00111D38">
        <w:rPr>
          <w:rFonts w:ascii="Arial" w:eastAsia="MS Mincho" w:hAnsi="Arial" w:cs="Arial"/>
          <w:lang w:val="en-US"/>
        </w:rPr>
        <w:t>other stakeholders</w:t>
      </w:r>
      <w:r>
        <w:rPr>
          <w:rFonts w:ascii="Arial" w:eastAsia="MS Mincho" w:hAnsi="Arial" w:cs="Arial"/>
          <w:lang w:val="en-US"/>
        </w:rPr>
        <w:t>,</w:t>
      </w:r>
      <w:r w:rsidR="002F521D" w:rsidRPr="00111D38">
        <w:rPr>
          <w:rFonts w:ascii="Arial" w:eastAsia="MS Mincho" w:hAnsi="Arial" w:cs="Arial"/>
          <w:lang w:val="en-US"/>
        </w:rPr>
        <w:t xml:space="preserve"> </w:t>
      </w:r>
      <w:r>
        <w:rPr>
          <w:rFonts w:ascii="Arial" w:eastAsia="MS Mincho" w:hAnsi="Arial" w:cs="Arial"/>
          <w:lang w:val="en-US"/>
        </w:rPr>
        <w:t>including NGOs and</w:t>
      </w:r>
      <w:r w:rsidR="002F521D" w:rsidRPr="00111D38">
        <w:rPr>
          <w:rFonts w:ascii="Arial" w:eastAsia="MS Mincho" w:hAnsi="Arial" w:cs="Arial"/>
          <w:lang w:val="en-US"/>
        </w:rPr>
        <w:t xml:space="preserve"> media, also benefited from the project activities. In 2015</w:t>
      </w:r>
      <w:r w:rsidR="00387E1E" w:rsidRPr="00111D38">
        <w:rPr>
          <w:rFonts w:ascii="Arial" w:eastAsia="MS Mincho" w:hAnsi="Arial" w:cs="Arial"/>
          <w:lang w:val="en-US"/>
        </w:rPr>
        <w:t>,</w:t>
      </w:r>
      <w:r>
        <w:rPr>
          <w:rFonts w:ascii="Arial" w:eastAsia="MS Mincho" w:hAnsi="Arial" w:cs="Arial"/>
          <w:lang w:val="en-US"/>
        </w:rPr>
        <w:t xml:space="preserve"> the</w:t>
      </w:r>
      <w:r w:rsidR="002F521D" w:rsidRPr="00111D38">
        <w:rPr>
          <w:rFonts w:ascii="Arial" w:eastAsia="MS Mincho" w:hAnsi="Arial" w:cs="Arial"/>
          <w:lang w:val="en-US"/>
        </w:rPr>
        <w:t xml:space="preserve"> </w:t>
      </w:r>
      <w:r w:rsidR="003A2468">
        <w:rPr>
          <w:rFonts w:ascii="Arial" w:eastAsia="MS Mincho" w:hAnsi="Arial" w:cs="Arial"/>
          <w:lang w:val="en-US"/>
        </w:rPr>
        <w:t>significant</w:t>
      </w:r>
      <w:r w:rsidR="006D5292">
        <w:rPr>
          <w:rFonts w:ascii="Arial" w:eastAsia="MS Mincho" w:hAnsi="Arial" w:cs="Arial"/>
          <w:lang w:val="en-US"/>
        </w:rPr>
        <w:t xml:space="preserve"> budget</w:t>
      </w:r>
      <w:r w:rsidR="003A2468">
        <w:rPr>
          <w:rFonts w:ascii="Arial" w:eastAsia="MS Mincho" w:hAnsi="Arial" w:cs="Arial"/>
          <w:lang w:val="en-US"/>
        </w:rPr>
        <w:t xml:space="preserve"> </w:t>
      </w:r>
      <w:r w:rsidR="00387E1E" w:rsidRPr="00111D38">
        <w:rPr>
          <w:rFonts w:ascii="Arial" w:eastAsia="MS Mincho" w:hAnsi="Arial" w:cs="Arial"/>
          <w:lang w:val="en-US"/>
        </w:rPr>
        <w:t>was</w:t>
      </w:r>
      <w:r w:rsidR="002F521D" w:rsidRPr="00111D38">
        <w:rPr>
          <w:rFonts w:ascii="Arial" w:eastAsia="MS Mincho" w:hAnsi="Arial" w:cs="Arial"/>
          <w:lang w:val="en-US"/>
        </w:rPr>
        <w:t xml:space="preserve"> dedicated to </w:t>
      </w:r>
      <w:r w:rsidR="00387E1E" w:rsidRPr="00111D38">
        <w:rPr>
          <w:rFonts w:ascii="Arial" w:eastAsia="MS Mincho" w:hAnsi="Arial" w:cs="Arial"/>
          <w:lang w:val="en-US"/>
        </w:rPr>
        <w:t>EDR</w:t>
      </w:r>
      <w:r w:rsidR="002F521D" w:rsidRPr="00111D38">
        <w:rPr>
          <w:rFonts w:ascii="Arial" w:hAnsi="Arial" w:cs="Arial"/>
          <w:lang w:val="en-US"/>
        </w:rPr>
        <w:t xml:space="preserve"> and electoral security training</w:t>
      </w:r>
      <w:r w:rsidR="00131883" w:rsidRPr="00111D38">
        <w:rPr>
          <w:rFonts w:ascii="Arial" w:hAnsi="Arial" w:cs="Arial"/>
          <w:shd w:val="clear" w:color="auto" w:fill="FFFFFF"/>
          <w:lang w:val="en-US"/>
        </w:rPr>
        <w:t>, which involved</w:t>
      </w:r>
      <w:r w:rsidR="00131883">
        <w:rPr>
          <w:rFonts w:ascii="Arial" w:hAnsi="Arial" w:cs="Arial"/>
          <w:shd w:val="clear" w:color="auto" w:fill="FFFFFF"/>
          <w:lang w:val="en-US"/>
        </w:rPr>
        <w:t xml:space="preserve"> the</w:t>
      </w:r>
      <w:r w:rsidR="00131883" w:rsidRPr="00111D38">
        <w:rPr>
          <w:rFonts w:ascii="Arial" w:hAnsi="Arial" w:cs="Arial"/>
          <w:shd w:val="clear" w:color="auto" w:fill="FFFFFF"/>
          <w:lang w:val="en-US"/>
        </w:rPr>
        <w:t xml:space="preserve"> Ministry of Interior, </w:t>
      </w:r>
      <w:r w:rsidR="00131883">
        <w:rPr>
          <w:rFonts w:ascii="Arial" w:hAnsi="Arial" w:cs="Arial"/>
          <w:shd w:val="clear" w:color="auto" w:fill="FFFFFF"/>
          <w:lang w:val="en-US"/>
        </w:rPr>
        <w:t>Prosecutor’s General Office,</w:t>
      </w:r>
      <w:r w:rsidR="00131883" w:rsidRPr="00111D38">
        <w:rPr>
          <w:rFonts w:ascii="Arial" w:hAnsi="Arial" w:cs="Arial"/>
          <w:shd w:val="clear" w:color="auto" w:fill="FFFFFF"/>
          <w:lang w:val="en-US"/>
        </w:rPr>
        <w:t xml:space="preserve"> Su</w:t>
      </w:r>
      <w:r w:rsidR="00131883">
        <w:rPr>
          <w:rFonts w:ascii="Arial" w:hAnsi="Arial" w:cs="Arial"/>
          <w:shd w:val="clear" w:color="auto" w:fill="FFFFFF"/>
          <w:lang w:val="en-US"/>
        </w:rPr>
        <w:t>preme Court and EMBs management.</w:t>
      </w:r>
      <w:r>
        <w:rPr>
          <w:rFonts w:ascii="Arial" w:eastAsia="MS Mincho" w:hAnsi="Arial" w:cs="Arial"/>
          <w:color w:val="000000" w:themeColor="text1"/>
          <w:lang w:val="en-US"/>
        </w:rPr>
        <w:t xml:space="preserve"> </w:t>
      </w:r>
      <w:r w:rsidR="00131883">
        <w:rPr>
          <w:rFonts w:ascii="Arial" w:eastAsia="MS Mincho" w:hAnsi="Arial" w:cs="Arial"/>
          <w:color w:val="000000" w:themeColor="text1"/>
          <w:lang w:val="en-US"/>
        </w:rPr>
        <w:t>Also, it was essential for the EMB specialists to build their</w:t>
      </w:r>
      <w:r w:rsidR="002F521D" w:rsidRPr="00111D38">
        <w:rPr>
          <w:rFonts w:ascii="Arial" w:hAnsi="Arial" w:cs="Arial"/>
          <w:lang w:val="en-US"/>
        </w:rPr>
        <w:t xml:space="preserve"> capacity </w:t>
      </w:r>
      <w:r w:rsidR="00131883">
        <w:rPr>
          <w:rFonts w:ascii="Arial" w:hAnsi="Arial" w:cs="Arial"/>
          <w:lang w:val="en-US"/>
        </w:rPr>
        <w:t>to</w:t>
      </w:r>
      <w:r>
        <w:rPr>
          <w:rFonts w:ascii="Arial" w:hAnsi="Arial" w:cs="Arial"/>
          <w:lang w:val="en-US"/>
        </w:rPr>
        <w:t xml:space="preserve"> </w:t>
      </w:r>
      <w:r w:rsidR="00C17739">
        <w:rPr>
          <w:rFonts w:ascii="Arial" w:hAnsi="Arial" w:cs="Arial"/>
          <w:lang w:val="en-US"/>
        </w:rPr>
        <w:t>utilize</w:t>
      </w:r>
      <w:r>
        <w:rPr>
          <w:rFonts w:ascii="Arial" w:hAnsi="Arial" w:cs="Arial"/>
          <w:lang w:val="en-US"/>
        </w:rPr>
        <w:t xml:space="preserve"> the</w:t>
      </w:r>
      <w:r w:rsidR="002F521D" w:rsidRPr="00111D38">
        <w:rPr>
          <w:rFonts w:ascii="Arial" w:hAnsi="Arial" w:cs="Arial"/>
          <w:lang w:val="en-US"/>
        </w:rPr>
        <w:t xml:space="preserve"> </w:t>
      </w:r>
      <w:r>
        <w:rPr>
          <w:rFonts w:ascii="Arial" w:hAnsi="Arial" w:cs="Arial"/>
          <w:lang w:val="en-US"/>
        </w:rPr>
        <w:t>modern</w:t>
      </w:r>
      <w:r w:rsidR="002F521D" w:rsidRPr="00111D38">
        <w:rPr>
          <w:rFonts w:ascii="Arial" w:hAnsi="Arial" w:cs="Arial"/>
          <w:lang w:val="en-US"/>
        </w:rPr>
        <w:t xml:space="preserve"> ICT and identification equipment during </w:t>
      </w:r>
      <w:r>
        <w:rPr>
          <w:rFonts w:ascii="Arial" w:hAnsi="Arial" w:cs="Arial"/>
          <w:lang w:val="en-US"/>
        </w:rPr>
        <w:t xml:space="preserve">the </w:t>
      </w:r>
      <w:r w:rsidR="002F521D" w:rsidRPr="00111D38">
        <w:rPr>
          <w:rFonts w:ascii="Arial" w:hAnsi="Arial" w:cs="Arial"/>
          <w:lang w:val="en-US"/>
        </w:rPr>
        <w:t xml:space="preserve">elections. </w:t>
      </w:r>
      <w:r w:rsidR="00C17739">
        <w:rPr>
          <w:rFonts w:ascii="Arial" w:hAnsi="Arial" w:cs="Arial"/>
          <w:lang w:val="en-US"/>
        </w:rPr>
        <w:t>Furthermore, t</w:t>
      </w:r>
      <w:r w:rsidR="008A40C6">
        <w:rPr>
          <w:rFonts w:ascii="Arial" w:hAnsi="Arial" w:cs="Arial"/>
          <w:lang w:val="en-US"/>
        </w:rPr>
        <w:t>he project organized a number of t</w:t>
      </w:r>
      <w:r w:rsidR="002F521D" w:rsidRPr="00111D38">
        <w:rPr>
          <w:rFonts w:ascii="Arial" w:hAnsi="Arial" w:cs="Arial"/>
          <w:lang w:val="en-US"/>
        </w:rPr>
        <w:t>he</w:t>
      </w:r>
      <w:r w:rsidR="00C17739">
        <w:rPr>
          <w:rFonts w:ascii="Arial" w:hAnsi="Arial" w:cs="Arial"/>
          <w:lang w:val="en-US"/>
        </w:rPr>
        <w:t xml:space="preserve"> public</w:t>
      </w:r>
      <w:r w:rsidR="002F521D" w:rsidRPr="00111D38">
        <w:rPr>
          <w:rFonts w:ascii="Arial" w:hAnsi="Arial" w:cs="Arial"/>
          <w:lang w:val="en-US"/>
        </w:rPr>
        <w:t xml:space="preserve"> education campaigns</w:t>
      </w:r>
      <w:r w:rsidR="008A40C6">
        <w:rPr>
          <w:rFonts w:ascii="Arial" w:hAnsi="Arial" w:cs="Arial"/>
          <w:lang w:val="en-US"/>
        </w:rPr>
        <w:t xml:space="preserve"> as well.</w:t>
      </w:r>
      <w:r w:rsidR="002F521D" w:rsidRPr="00111D38">
        <w:rPr>
          <w:rFonts w:ascii="Arial" w:hAnsi="Arial" w:cs="Arial"/>
          <w:lang w:val="en-US"/>
        </w:rPr>
        <w:t xml:space="preserve"> </w:t>
      </w:r>
      <w:r w:rsidR="006D5292">
        <w:rPr>
          <w:rFonts w:ascii="Arial" w:hAnsi="Arial" w:cs="Arial"/>
          <w:lang w:val="en-US"/>
        </w:rPr>
        <w:t>V</w:t>
      </w:r>
      <w:r w:rsidR="006D5292" w:rsidRPr="00111D38">
        <w:rPr>
          <w:rFonts w:ascii="Arial" w:hAnsi="Arial" w:cs="Arial"/>
          <w:lang w:val="en-US"/>
        </w:rPr>
        <w:t xml:space="preserve">oters </w:t>
      </w:r>
      <w:r w:rsidR="006D5292">
        <w:rPr>
          <w:rFonts w:ascii="Arial" w:hAnsi="Arial" w:cs="Arial"/>
          <w:lang w:val="en-US"/>
        </w:rPr>
        <w:t>often</w:t>
      </w:r>
      <w:r w:rsidR="006D5292" w:rsidRPr="00111D38">
        <w:rPr>
          <w:rFonts w:ascii="Arial" w:hAnsi="Arial" w:cs="Arial"/>
          <w:lang w:val="en-US"/>
        </w:rPr>
        <w:t xml:space="preserve"> do not </w:t>
      </w:r>
      <w:r w:rsidR="006D5292">
        <w:rPr>
          <w:rFonts w:ascii="Arial" w:hAnsi="Arial" w:cs="Arial"/>
          <w:lang w:val="en-US"/>
        </w:rPr>
        <w:t>know where, when and how to poll</w:t>
      </w:r>
      <w:r w:rsidR="006D5292" w:rsidRPr="00111D38">
        <w:rPr>
          <w:rFonts w:ascii="Arial" w:hAnsi="Arial" w:cs="Arial"/>
          <w:lang w:val="en-US"/>
        </w:rPr>
        <w:t xml:space="preserve">. </w:t>
      </w:r>
      <w:r w:rsidR="006D5292" w:rsidRPr="00111D38">
        <w:rPr>
          <w:rFonts w:ascii="Arial" w:eastAsia="MS Mincho" w:hAnsi="Arial" w:cs="Arial"/>
          <w:lang w:val="en-US"/>
        </w:rPr>
        <w:t>Diffusion of correct information about all stages of the electoral process</w:t>
      </w:r>
      <w:r w:rsidR="000E7CF2">
        <w:rPr>
          <w:rFonts w:ascii="Arial" w:eastAsia="MS Mincho" w:hAnsi="Arial" w:cs="Arial"/>
          <w:lang w:val="en-US"/>
        </w:rPr>
        <w:t>es was</w:t>
      </w:r>
      <w:r w:rsidR="006D5292" w:rsidRPr="00111D38">
        <w:rPr>
          <w:rFonts w:ascii="Arial" w:eastAsia="MS Mincho" w:hAnsi="Arial" w:cs="Arial"/>
          <w:lang w:val="en-US"/>
        </w:rPr>
        <w:t xml:space="preserve"> essential for the c</w:t>
      </w:r>
      <w:r w:rsidR="00983BF3">
        <w:rPr>
          <w:rFonts w:ascii="Arial" w:eastAsia="MS Mincho" w:hAnsi="Arial" w:cs="Arial"/>
          <w:lang w:val="en-US"/>
        </w:rPr>
        <w:t>redibility of the entire operation</w:t>
      </w:r>
      <w:r w:rsidR="000E7CF2">
        <w:rPr>
          <w:rFonts w:ascii="Arial" w:eastAsia="MS Mincho" w:hAnsi="Arial" w:cs="Arial"/>
          <w:lang w:val="en-US"/>
        </w:rPr>
        <w:t>s</w:t>
      </w:r>
      <w:r w:rsidR="006D5292" w:rsidRPr="00111D38">
        <w:rPr>
          <w:rFonts w:ascii="Arial" w:eastAsia="MS Mincho" w:hAnsi="Arial" w:cs="Arial"/>
          <w:lang w:val="en-US"/>
        </w:rPr>
        <w:t xml:space="preserve"> and </w:t>
      </w:r>
      <w:r w:rsidR="000E7CF2">
        <w:rPr>
          <w:rFonts w:ascii="Arial" w:eastAsia="MS Mincho" w:hAnsi="Arial" w:cs="Arial"/>
          <w:lang w:val="en-US"/>
        </w:rPr>
        <w:t>for understanding how</w:t>
      </w:r>
      <w:r w:rsidR="006D5292" w:rsidRPr="00111D38">
        <w:rPr>
          <w:rFonts w:ascii="Arial" w:eastAsia="MS Mincho" w:hAnsi="Arial" w:cs="Arial"/>
          <w:lang w:val="en-US"/>
        </w:rPr>
        <w:t xml:space="preserve"> the electorate </w:t>
      </w:r>
      <w:r w:rsidR="000E7CF2">
        <w:rPr>
          <w:rFonts w:ascii="Arial" w:eastAsia="MS Mincho" w:hAnsi="Arial" w:cs="Arial"/>
          <w:lang w:val="en-US"/>
        </w:rPr>
        <w:t xml:space="preserve">work for </w:t>
      </w:r>
      <w:r w:rsidR="006D5292" w:rsidRPr="00111D38">
        <w:rPr>
          <w:rFonts w:ascii="Arial" w:eastAsia="MS Mincho" w:hAnsi="Arial" w:cs="Arial"/>
          <w:lang w:val="en-US"/>
        </w:rPr>
        <w:t>the voting.</w:t>
      </w:r>
    </w:p>
    <w:p w:rsidR="002F521D" w:rsidRDefault="00982686" w:rsidP="001705DD">
      <w:pPr>
        <w:pStyle w:val="ListParagraph"/>
        <w:spacing w:before="240" w:line="276" w:lineRule="auto"/>
        <w:ind w:left="270"/>
        <w:contextualSpacing w:val="0"/>
        <w:rPr>
          <w:rFonts w:ascii="Arial" w:hAnsi="Arial" w:cs="Arial"/>
          <w:color w:val="000000" w:themeColor="text1"/>
          <w:lang w:val="en-US"/>
        </w:rPr>
      </w:pPr>
      <w:r>
        <w:rPr>
          <w:rFonts w:ascii="Arial" w:hAnsi="Arial" w:cs="Arial"/>
          <w:color w:val="000000" w:themeColor="text1"/>
          <w:lang w:val="en-US"/>
        </w:rPr>
        <w:t xml:space="preserve">The </w:t>
      </w:r>
      <w:r w:rsidR="008D6B7B">
        <w:rPr>
          <w:rFonts w:ascii="Arial" w:hAnsi="Arial" w:cs="Arial"/>
          <w:color w:val="000000" w:themeColor="text1"/>
          <w:lang w:val="en-US"/>
        </w:rPr>
        <w:t>key</w:t>
      </w:r>
      <w:r>
        <w:rPr>
          <w:rFonts w:ascii="Arial" w:hAnsi="Arial" w:cs="Arial"/>
          <w:color w:val="000000" w:themeColor="text1"/>
          <w:lang w:val="en-US"/>
        </w:rPr>
        <w:t xml:space="preserve"> feature</w:t>
      </w:r>
      <w:r w:rsidR="006D5292">
        <w:rPr>
          <w:rFonts w:ascii="Arial" w:hAnsi="Arial" w:cs="Arial"/>
          <w:color w:val="000000" w:themeColor="text1"/>
          <w:lang w:val="en-US"/>
        </w:rPr>
        <w:t>s</w:t>
      </w:r>
      <w:r>
        <w:rPr>
          <w:rFonts w:ascii="Arial" w:hAnsi="Arial" w:cs="Arial"/>
          <w:color w:val="000000" w:themeColor="text1"/>
          <w:lang w:val="en-US"/>
        </w:rPr>
        <w:t xml:space="preserve"> of the</w:t>
      </w:r>
      <w:r w:rsidR="00387E1E" w:rsidRPr="00111D38">
        <w:rPr>
          <w:rFonts w:ascii="Arial" w:hAnsi="Arial" w:cs="Arial"/>
          <w:color w:val="000000" w:themeColor="text1"/>
          <w:lang w:val="en-US"/>
        </w:rPr>
        <w:t xml:space="preserve"> Parliament E</w:t>
      </w:r>
      <w:r w:rsidR="002F521D" w:rsidRPr="00111D38">
        <w:rPr>
          <w:rFonts w:ascii="Arial" w:hAnsi="Arial" w:cs="Arial"/>
          <w:color w:val="000000" w:themeColor="text1"/>
          <w:lang w:val="en-US"/>
        </w:rPr>
        <w:t>lection</w:t>
      </w:r>
      <w:r w:rsidR="008D6B7B">
        <w:rPr>
          <w:rFonts w:ascii="Arial" w:hAnsi="Arial" w:cs="Arial"/>
          <w:color w:val="000000" w:themeColor="text1"/>
          <w:lang w:val="en-US"/>
        </w:rPr>
        <w:t>s</w:t>
      </w:r>
      <w:r>
        <w:rPr>
          <w:rFonts w:ascii="Arial" w:hAnsi="Arial" w:cs="Arial"/>
          <w:color w:val="000000" w:themeColor="text1"/>
          <w:lang w:val="en-US"/>
        </w:rPr>
        <w:t xml:space="preserve"> in 2015</w:t>
      </w:r>
      <w:r w:rsidR="00387E1E" w:rsidRPr="00111D38">
        <w:rPr>
          <w:rFonts w:ascii="Arial" w:hAnsi="Arial" w:cs="Arial"/>
          <w:color w:val="000000" w:themeColor="text1"/>
          <w:lang w:val="en-US"/>
        </w:rPr>
        <w:t xml:space="preserve"> </w:t>
      </w:r>
      <w:r w:rsidR="002F521D" w:rsidRPr="00111D38">
        <w:rPr>
          <w:rFonts w:ascii="Arial" w:hAnsi="Arial" w:cs="Arial"/>
          <w:color w:val="000000" w:themeColor="text1"/>
          <w:lang w:val="en-US"/>
        </w:rPr>
        <w:t xml:space="preserve">was undoubtedly the introduction of </w:t>
      </w:r>
      <w:r w:rsidR="006D5292">
        <w:rPr>
          <w:rFonts w:ascii="Arial" w:hAnsi="Arial" w:cs="Arial"/>
          <w:color w:val="000000" w:themeColor="text1"/>
          <w:lang w:val="en-US"/>
        </w:rPr>
        <w:t xml:space="preserve">the </w:t>
      </w:r>
      <w:r>
        <w:rPr>
          <w:rFonts w:ascii="Arial" w:hAnsi="Arial" w:cs="Arial"/>
          <w:color w:val="000000" w:themeColor="text1"/>
          <w:lang w:val="en-US"/>
        </w:rPr>
        <w:t xml:space="preserve">electronic technologies </w:t>
      </w:r>
      <w:r w:rsidR="006D5292">
        <w:rPr>
          <w:rFonts w:ascii="Arial" w:hAnsi="Arial" w:cs="Arial"/>
          <w:color w:val="000000" w:themeColor="text1"/>
          <w:lang w:val="en-US"/>
        </w:rPr>
        <w:t xml:space="preserve">and </w:t>
      </w:r>
      <w:r w:rsidR="006D5292">
        <w:rPr>
          <w:rFonts w:ascii="Arial" w:hAnsi="Arial" w:cs="Arial"/>
          <w:lang w:val="en-US"/>
        </w:rPr>
        <w:t>substantive amendments of the</w:t>
      </w:r>
      <w:r w:rsidR="006D5292" w:rsidRPr="00111D38">
        <w:rPr>
          <w:rFonts w:ascii="Arial" w:hAnsi="Arial" w:cs="Arial"/>
          <w:lang w:val="en-US"/>
        </w:rPr>
        <w:t xml:space="preserve"> elec</w:t>
      </w:r>
      <w:r w:rsidR="006D5292">
        <w:rPr>
          <w:rFonts w:ascii="Arial" w:hAnsi="Arial" w:cs="Arial"/>
          <w:lang w:val="en-US"/>
        </w:rPr>
        <w:t>toral legislation</w:t>
      </w:r>
      <w:r w:rsidR="006D5292">
        <w:rPr>
          <w:rFonts w:ascii="Arial" w:hAnsi="Arial" w:cs="Arial"/>
          <w:color w:val="000000" w:themeColor="text1"/>
          <w:lang w:val="en-US"/>
        </w:rPr>
        <w:t xml:space="preserve"> in the</w:t>
      </w:r>
      <w:r w:rsidR="002F521D" w:rsidRPr="00111D38">
        <w:rPr>
          <w:rFonts w:ascii="Arial" w:hAnsi="Arial" w:cs="Arial"/>
          <w:color w:val="000000" w:themeColor="text1"/>
          <w:lang w:val="en-US"/>
        </w:rPr>
        <w:t xml:space="preserve"> electoral processes. The use of ITC during the recent elections was succ</w:t>
      </w:r>
      <w:r>
        <w:rPr>
          <w:rFonts w:ascii="Arial" w:hAnsi="Arial" w:cs="Arial"/>
          <w:color w:val="000000" w:themeColor="text1"/>
          <w:lang w:val="en-US"/>
        </w:rPr>
        <w:t>essful in many aspects:</w:t>
      </w:r>
      <w:r w:rsidR="005252A4" w:rsidRPr="00111D38">
        <w:rPr>
          <w:rFonts w:ascii="Arial" w:hAnsi="Arial" w:cs="Arial"/>
          <w:color w:val="000000" w:themeColor="text1"/>
          <w:lang w:val="en-US"/>
        </w:rPr>
        <w:t xml:space="preserve"> it </w:t>
      </w:r>
      <w:r w:rsidR="00400E90" w:rsidRPr="00111D38">
        <w:rPr>
          <w:rFonts w:ascii="Arial" w:hAnsi="Arial" w:cs="Arial"/>
          <w:color w:val="000000" w:themeColor="text1"/>
          <w:lang w:val="en-US"/>
        </w:rPr>
        <w:t>signaled</w:t>
      </w:r>
      <w:r w:rsidR="002F521D" w:rsidRPr="00111D38">
        <w:rPr>
          <w:rFonts w:ascii="Arial" w:hAnsi="Arial" w:cs="Arial"/>
          <w:color w:val="000000" w:themeColor="text1"/>
          <w:lang w:val="en-US"/>
        </w:rPr>
        <w:t xml:space="preserve"> the political w</w:t>
      </w:r>
      <w:r>
        <w:rPr>
          <w:rFonts w:ascii="Arial" w:hAnsi="Arial" w:cs="Arial"/>
          <w:color w:val="000000" w:themeColor="text1"/>
          <w:lang w:val="en-US"/>
        </w:rPr>
        <w:t>ill to improve elections in the</w:t>
      </w:r>
      <w:r w:rsidR="002F521D" w:rsidRPr="00111D38">
        <w:rPr>
          <w:rFonts w:ascii="Arial" w:hAnsi="Arial" w:cs="Arial"/>
          <w:color w:val="000000" w:themeColor="text1"/>
          <w:lang w:val="en-US"/>
        </w:rPr>
        <w:t xml:space="preserve"> </w:t>
      </w:r>
      <w:r>
        <w:rPr>
          <w:rFonts w:ascii="Arial" w:hAnsi="Arial" w:cs="Arial"/>
          <w:color w:val="000000" w:themeColor="text1"/>
          <w:lang w:val="en-US"/>
        </w:rPr>
        <w:t>state</w:t>
      </w:r>
      <w:r w:rsidR="00E01BAC">
        <w:rPr>
          <w:rFonts w:ascii="Arial" w:hAnsi="Arial" w:cs="Arial"/>
          <w:color w:val="000000" w:themeColor="text1"/>
          <w:lang w:val="en-US"/>
        </w:rPr>
        <w:t>; it grew</w:t>
      </w:r>
      <w:r w:rsidR="002F521D" w:rsidRPr="00111D38">
        <w:rPr>
          <w:rFonts w:ascii="Arial" w:hAnsi="Arial" w:cs="Arial"/>
          <w:color w:val="000000" w:themeColor="text1"/>
          <w:lang w:val="en-US"/>
        </w:rPr>
        <w:t xml:space="preserve"> the whole electoral process</w:t>
      </w:r>
      <w:r>
        <w:rPr>
          <w:rFonts w:ascii="Arial" w:hAnsi="Arial" w:cs="Arial"/>
          <w:color w:val="000000" w:themeColor="text1"/>
          <w:lang w:val="en-US"/>
        </w:rPr>
        <w:t>es</w:t>
      </w:r>
      <w:r w:rsidR="002F521D" w:rsidRPr="00111D38">
        <w:rPr>
          <w:rFonts w:ascii="Arial" w:hAnsi="Arial" w:cs="Arial"/>
          <w:color w:val="000000" w:themeColor="text1"/>
          <w:lang w:val="en-US"/>
        </w:rPr>
        <w:t xml:space="preserve">, </w:t>
      </w:r>
      <w:r>
        <w:rPr>
          <w:rFonts w:ascii="Arial" w:hAnsi="Arial" w:cs="Arial"/>
          <w:color w:val="000000" w:themeColor="text1"/>
          <w:lang w:val="en-US"/>
        </w:rPr>
        <w:t>including preparation of quality voter lists;</w:t>
      </w:r>
      <w:r w:rsidR="002F521D" w:rsidRPr="00111D38">
        <w:rPr>
          <w:rFonts w:ascii="Arial" w:hAnsi="Arial" w:cs="Arial"/>
          <w:color w:val="000000" w:themeColor="text1"/>
          <w:lang w:val="en-US"/>
        </w:rPr>
        <w:t xml:space="preserve"> and </w:t>
      </w:r>
      <w:r>
        <w:rPr>
          <w:rFonts w:ascii="Arial" w:hAnsi="Arial" w:cs="Arial"/>
          <w:color w:val="000000" w:themeColor="text1"/>
          <w:lang w:val="en-US"/>
        </w:rPr>
        <w:t xml:space="preserve">it </w:t>
      </w:r>
      <w:r w:rsidR="002F521D" w:rsidRPr="00111D38">
        <w:rPr>
          <w:rFonts w:ascii="Arial" w:hAnsi="Arial" w:cs="Arial"/>
          <w:color w:val="000000" w:themeColor="text1"/>
          <w:lang w:val="en-US"/>
        </w:rPr>
        <w:t>ensured more free, fair and transparent voting process</w:t>
      </w:r>
      <w:r>
        <w:rPr>
          <w:rFonts w:ascii="Arial" w:hAnsi="Arial" w:cs="Arial"/>
          <w:color w:val="000000" w:themeColor="text1"/>
          <w:lang w:val="en-US"/>
        </w:rPr>
        <w:t>es</w:t>
      </w:r>
      <w:r w:rsidR="002F521D" w:rsidRPr="00111D38">
        <w:rPr>
          <w:rFonts w:ascii="Arial" w:hAnsi="Arial" w:cs="Arial"/>
          <w:color w:val="000000" w:themeColor="text1"/>
          <w:lang w:val="en-US"/>
        </w:rPr>
        <w:t xml:space="preserve">. As a result, the </w:t>
      </w:r>
      <w:r>
        <w:rPr>
          <w:rFonts w:ascii="Arial" w:hAnsi="Arial" w:cs="Arial"/>
          <w:color w:val="000000" w:themeColor="text1"/>
          <w:lang w:val="en-US"/>
        </w:rPr>
        <w:t>e</w:t>
      </w:r>
      <w:r w:rsidR="002F521D" w:rsidRPr="00111D38">
        <w:rPr>
          <w:rFonts w:ascii="Arial" w:hAnsi="Arial" w:cs="Arial"/>
          <w:color w:val="000000" w:themeColor="text1"/>
          <w:lang w:val="en-US"/>
        </w:rPr>
        <w:t>lect</w:t>
      </w:r>
      <w:r w:rsidR="000B0B91" w:rsidRPr="00111D38">
        <w:rPr>
          <w:rFonts w:ascii="Arial" w:hAnsi="Arial" w:cs="Arial"/>
          <w:color w:val="000000" w:themeColor="text1"/>
          <w:lang w:val="en-US"/>
        </w:rPr>
        <w:t xml:space="preserve">ion was </w:t>
      </w:r>
      <w:r w:rsidR="00400E90" w:rsidRPr="00111D38">
        <w:rPr>
          <w:rFonts w:ascii="Arial" w:hAnsi="Arial" w:cs="Arial"/>
          <w:color w:val="000000" w:themeColor="text1"/>
          <w:lang w:val="en-US"/>
        </w:rPr>
        <w:t>recognized</w:t>
      </w:r>
      <w:r w:rsidR="002F521D" w:rsidRPr="00111D38">
        <w:rPr>
          <w:rFonts w:ascii="Arial" w:hAnsi="Arial" w:cs="Arial"/>
          <w:color w:val="000000" w:themeColor="text1"/>
          <w:lang w:val="en-US"/>
        </w:rPr>
        <w:t xml:space="preserve"> as complying with</w:t>
      </w:r>
      <w:r>
        <w:rPr>
          <w:rFonts w:ascii="Arial" w:hAnsi="Arial" w:cs="Arial"/>
          <w:color w:val="000000" w:themeColor="text1"/>
          <w:lang w:val="en-US"/>
        </w:rPr>
        <w:t xml:space="preserve"> the</w:t>
      </w:r>
      <w:r w:rsidR="002F521D" w:rsidRPr="00111D38">
        <w:rPr>
          <w:rFonts w:ascii="Arial" w:hAnsi="Arial" w:cs="Arial"/>
          <w:color w:val="000000" w:themeColor="text1"/>
          <w:lang w:val="en-US"/>
        </w:rPr>
        <w:t xml:space="preserve"> international standards</w:t>
      </w:r>
      <w:r w:rsidRPr="00982686">
        <w:rPr>
          <w:rFonts w:ascii="Arial" w:hAnsi="Arial" w:cs="Arial"/>
          <w:color w:val="000000" w:themeColor="text1"/>
          <w:lang w:val="en-US"/>
        </w:rPr>
        <w:t xml:space="preserve"> </w:t>
      </w:r>
      <w:r w:rsidR="00C90E06">
        <w:rPr>
          <w:rFonts w:ascii="Arial" w:hAnsi="Arial" w:cs="Arial"/>
          <w:color w:val="000000" w:themeColor="text1"/>
          <w:lang w:val="en-US"/>
        </w:rPr>
        <w:t>of</w:t>
      </w:r>
      <w:r>
        <w:rPr>
          <w:rFonts w:ascii="Arial" w:hAnsi="Arial" w:cs="Arial"/>
          <w:color w:val="000000" w:themeColor="text1"/>
          <w:lang w:val="en-US"/>
        </w:rPr>
        <w:t xml:space="preserve"> the</w:t>
      </w:r>
      <w:r w:rsidR="00983BF3">
        <w:rPr>
          <w:rFonts w:ascii="Arial" w:hAnsi="Arial" w:cs="Arial"/>
          <w:color w:val="000000" w:themeColor="text1"/>
          <w:lang w:val="en-US"/>
        </w:rPr>
        <w:t xml:space="preserve"> global</w:t>
      </w:r>
      <w:r w:rsidRPr="00111D38">
        <w:rPr>
          <w:rFonts w:ascii="Arial" w:hAnsi="Arial" w:cs="Arial"/>
          <w:color w:val="000000" w:themeColor="text1"/>
          <w:lang w:val="en-US"/>
        </w:rPr>
        <w:t xml:space="preserve"> communities</w:t>
      </w:r>
      <w:r w:rsidR="002F521D" w:rsidRPr="00111D38">
        <w:rPr>
          <w:rFonts w:ascii="Arial" w:hAnsi="Arial" w:cs="Arial"/>
          <w:color w:val="000000" w:themeColor="text1"/>
          <w:lang w:val="en-US"/>
        </w:rPr>
        <w:t>.</w:t>
      </w:r>
    </w:p>
    <w:p w:rsidR="00C17739" w:rsidRPr="00111D38" w:rsidRDefault="00336FC1" w:rsidP="00C17739">
      <w:pPr>
        <w:pStyle w:val="ListParagraph"/>
        <w:spacing w:before="240" w:line="276" w:lineRule="auto"/>
        <w:ind w:left="270"/>
        <w:contextualSpacing w:val="0"/>
        <w:rPr>
          <w:rFonts w:ascii="Arial" w:hAnsi="Arial" w:cs="Arial"/>
          <w:lang w:val="en-US"/>
        </w:rPr>
      </w:pPr>
      <w:r>
        <w:rPr>
          <w:rFonts w:ascii="Arial" w:hAnsi="Arial" w:cs="Arial"/>
          <w:color w:val="000000" w:themeColor="text1"/>
          <w:lang w:val="en-US"/>
        </w:rPr>
        <w:t>The Presidential</w:t>
      </w:r>
      <w:r w:rsidR="00C133B1">
        <w:rPr>
          <w:rFonts w:ascii="Arial" w:hAnsi="Arial" w:cs="Arial"/>
          <w:color w:val="000000" w:themeColor="text1"/>
          <w:lang w:val="en-US"/>
        </w:rPr>
        <w:t xml:space="preserve"> Elec</w:t>
      </w:r>
      <w:r w:rsidR="00C86FA8">
        <w:rPr>
          <w:rFonts w:ascii="Arial" w:hAnsi="Arial" w:cs="Arial"/>
          <w:color w:val="000000" w:themeColor="text1"/>
          <w:lang w:val="en-US"/>
        </w:rPr>
        <w:t>tion in 2017 was drawing huge</w:t>
      </w:r>
      <w:r>
        <w:rPr>
          <w:rFonts w:ascii="Arial" w:hAnsi="Arial" w:cs="Arial"/>
          <w:color w:val="000000" w:themeColor="text1"/>
          <w:lang w:val="en-US"/>
        </w:rPr>
        <w:t xml:space="preserve"> attention</w:t>
      </w:r>
      <w:r w:rsidR="00131883">
        <w:rPr>
          <w:rFonts w:ascii="Arial" w:hAnsi="Arial" w:cs="Arial"/>
          <w:color w:val="000000" w:themeColor="text1"/>
          <w:lang w:val="en-US"/>
        </w:rPr>
        <w:t xml:space="preserve"> nationally and internationally</w:t>
      </w:r>
      <w:r>
        <w:rPr>
          <w:rFonts w:ascii="Arial" w:hAnsi="Arial" w:cs="Arial"/>
          <w:color w:val="000000" w:themeColor="text1"/>
          <w:lang w:val="en-US"/>
        </w:rPr>
        <w:t xml:space="preserve"> because </w:t>
      </w:r>
      <w:r w:rsidR="00131883">
        <w:rPr>
          <w:rFonts w:ascii="Arial" w:hAnsi="Arial" w:cs="Arial"/>
          <w:color w:val="000000" w:themeColor="text1"/>
          <w:lang w:val="en-US"/>
        </w:rPr>
        <w:t>the past presidential elections be</w:t>
      </w:r>
      <w:r w:rsidR="003E731B">
        <w:rPr>
          <w:rFonts w:ascii="Arial" w:hAnsi="Arial" w:cs="Arial"/>
          <w:color w:val="000000" w:themeColor="text1"/>
          <w:lang w:val="en-US"/>
        </w:rPr>
        <w:t>came the sources of the sever</w:t>
      </w:r>
      <w:r w:rsidR="00131883">
        <w:rPr>
          <w:rFonts w:ascii="Arial" w:hAnsi="Arial" w:cs="Arial"/>
          <w:color w:val="000000" w:themeColor="text1"/>
          <w:lang w:val="en-US"/>
        </w:rPr>
        <w:t xml:space="preserve"> disputes.</w:t>
      </w:r>
      <w:r w:rsidR="00E24426" w:rsidRPr="00E24426">
        <w:rPr>
          <w:rFonts w:ascii="Arial" w:hAnsi="Arial" w:cs="Arial"/>
          <w:lang w:val="en-US"/>
        </w:rPr>
        <w:t xml:space="preserve"> </w:t>
      </w:r>
      <w:r w:rsidR="00E24426" w:rsidRPr="00111D38">
        <w:rPr>
          <w:rFonts w:ascii="Arial" w:hAnsi="Arial" w:cs="Arial"/>
          <w:lang w:val="en-US"/>
        </w:rPr>
        <w:t>Therefore, on the eve of the 2017 Presidential E</w:t>
      </w:r>
      <w:r w:rsidR="00E24426">
        <w:rPr>
          <w:rFonts w:ascii="Arial" w:hAnsi="Arial" w:cs="Arial"/>
          <w:lang w:val="en-US"/>
        </w:rPr>
        <w:t>lection, more</w:t>
      </w:r>
      <w:r w:rsidR="00C133B1">
        <w:rPr>
          <w:rFonts w:ascii="Arial" w:hAnsi="Arial" w:cs="Arial"/>
          <w:lang w:val="en-US"/>
        </w:rPr>
        <w:t xml:space="preserve"> care</w:t>
      </w:r>
      <w:r w:rsidR="00E24426">
        <w:rPr>
          <w:rFonts w:ascii="Arial" w:hAnsi="Arial" w:cs="Arial"/>
          <w:lang w:val="en-US"/>
        </w:rPr>
        <w:t xml:space="preserve"> had</w:t>
      </w:r>
      <w:r w:rsidR="00E24426" w:rsidRPr="00111D38">
        <w:rPr>
          <w:rFonts w:ascii="Arial" w:hAnsi="Arial" w:cs="Arial"/>
          <w:lang w:val="en-US"/>
        </w:rPr>
        <w:t xml:space="preserve"> to be paid to the organization</w:t>
      </w:r>
      <w:r w:rsidR="00E24426">
        <w:rPr>
          <w:rFonts w:ascii="Arial" w:hAnsi="Arial" w:cs="Arial"/>
          <w:lang w:val="en-US"/>
        </w:rPr>
        <w:t xml:space="preserve"> for the </w:t>
      </w:r>
      <w:r w:rsidR="00E24426" w:rsidRPr="00111D38">
        <w:rPr>
          <w:rFonts w:ascii="Arial" w:hAnsi="Arial" w:cs="Arial"/>
          <w:lang w:val="en-US"/>
        </w:rPr>
        <w:t>public instruction</w:t>
      </w:r>
      <w:r w:rsidR="00E24426">
        <w:rPr>
          <w:rFonts w:ascii="Arial" w:hAnsi="Arial" w:cs="Arial"/>
          <w:lang w:val="en-US"/>
        </w:rPr>
        <w:t xml:space="preserve"> to prevent</w:t>
      </w:r>
      <w:r w:rsidR="00E24426" w:rsidRPr="00111D38">
        <w:rPr>
          <w:rFonts w:ascii="Arial" w:hAnsi="Arial" w:cs="Arial"/>
          <w:lang w:val="en-US"/>
        </w:rPr>
        <w:t xml:space="preserve"> </w:t>
      </w:r>
      <w:r w:rsidR="00E24426">
        <w:rPr>
          <w:rFonts w:ascii="Arial" w:hAnsi="Arial" w:cs="Arial"/>
          <w:lang w:val="en-US"/>
        </w:rPr>
        <w:t>electoral disputes</w:t>
      </w:r>
      <w:r w:rsidR="00E24426" w:rsidRPr="00111D38">
        <w:rPr>
          <w:rFonts w:ascii="Arial" w:hAnsi="Arial" w:cs="Arial"/>
          <w:lang w:val="en-US"/>
        </w:rPr>
        <w:t xml:space="preserve">. </w:t>
      </w:r>
      <w:r w:rsidR="00131883">
        <w:rPr>
          <w:rFonts w:ascii="Arial" w:hAnsi="Arial" w:cs="Arial"/>
          <w:color w:val="000000" w:themeColor="text1"/>
          <w:lang w:val="en-US"/>
        </w:rPr>
        <w:t>However,</w:t>
      </w:r>
      <w:r w:rsidR="00C17739">
        <w:rPr>
          <w:rFonts w:ascii="Arial" w:hAnsi="Arial" w:cs="Arial"/>
          <w:color w:val="000000" w:themeColor="text1"/>
          <w:lang w:val="en-US"/>
        </w:rPr>
        <w:t xml:space="preserve"> </w:t>
      </w:r>
      <w:r w:rsidR="003E731B">
        <w:rPr>
          <w:rFonts w:ascii="Arial" w:hAnsi="Arial" w:cs="Arial"/>
          <w:color w:val="000000" w:themeColor="text1"/>
          <w:lang w:val="en-US"/>
        </w:rPr>
        <w:t>the EMBs</w:t>
      </w:r>
      <w:r w:rsidR="002F4B8A">
        <w:rPr>
          <w:rFonts w:ascii="Arial" w:hAnsi="Arial" w:cs="Arial"/>
          <w:color w:val="000000" w:themeColor="text1"/>
          <w:lang w:val="en-US"/>
        </w:rPr>
        <w:t xml:space="preserve"> used all the experience they had gained till then and </w:t>
      </w:r>
      <w:r w:rsidR="00E24426">
        <w:rPr>
          <w:rFonts w:ascii="Arial" w:hAnsi="Arial" w:cs="Arial"/>
          <w:color w:val="000000" w:themeColor="text1"/>
          <w:lang w:val="en-US"/>
        </w:rPr>
        <w:t xml:space="preserve">had </w:t>
      </w:r>
      <w:r w:rsidR="002F4B8A">
        <w:rPr>
          <w:rFonts w:ascii="Arial" w:hAnsi="Arial" w:cs="Arial"/>
          <w:color w:val="000000" w:themeColor="text1"/>
          <w:lang w:val="en-US"/>
        </w:rPr>
        <w:t>obtained the citizens’ trust little by little, and</w:t>
      </w:r>
      <w:r w:rsidR="00E24426">
        <w:rPr>
          <w:rFonts w:ascii="Arial" w:hAnsi="Arial" w:cs="Arial"/>
          <w:color w:val="000000" w:themeColor="text1"/>
          <w:lang w:val="en-US"/>
        </w:rPr>
        <w:t xml:space="preserve"> so,</w:t>
      </w:r>
      <w:r w:rsidR="002F4B8A">
        <w:rPr>
          <w:rFonts w:ascii="Arial" w:hAnsi="Arial" w:cs="Arial"/>
          <w:color w:val="000000" w:themeColor="text1"/>
          <w:lang w:val="en-US"/>
        </w:rPr>
        <w:t xml:space="preserve"> the election generally succeeded at the end.</w:t>
      </w:r>
      <w:r w:rsidR="00131883">
        <w:rPr>
          <w:rFonts w:ascii="Arial" w:hAnsi="Arial" w:cs="Arial"/>
          <w:color w:val="000000" w:themeColor="text1"/>
          <w:lang w:val="en-US"/>
        </w:rPr>
        <w:t xml:space="preserve"> </w:t>
      </w:r>
      <w:r w:rsidR="002F4B8A">
        <w:rPr>
          <w:rFonts w:ascii="Arial" w:hAnsi="Arial" w:cs="Arial"/>
          <w:color w:val="000000" w:themeColor="text1"/>
          <w:lang w:val="en-US"/>
        </w:rPr>
        <w:t>Each</w:t>
      </w:r>
      <w:r w:rsidR="00C17739" w:rsidRPr="00111D38">
        <w:rPr>
          <w:rFonts w:ascii="Arial" w:hAnsi="Arial" w:cs="Arial"/>
          <w:shd w:val="clear" w:color="auto" w:fill="FFFFFF"/>
          <w:lang w:val="en-US"/>
        </w:rPr>
        <w:t xml:space="preserve"> responsib</w:t>
      </w:r>
      <w:r w:rsidR="00C17739">
        <w:rPr>
          <w:rFonts w:ascii="Arial" w:hAnsi="Arial" w:cs="Arial"/>
          <w:shd w:val="clear" w:color="auto" w:fill="FFFFFF"/>
          <w:lang w:val="en-US"/>
        </w:rPr>
        <w:t>le authority was</w:t>
      </w:r>
      <w:r w:rsidR="00C17739" w:rsidRPr="00111D38">
        <w:rPr>
          <w:rFonts w:ascii="Arial" w:hAnsi="Arial" w:cs="Arial"/>
          <w:shd w:val="clear" w:color="auto" w:fill="FFFFFF"/>
          <w:lang w:val="en-US"/>
        </w:rPr>
        <w:t xml:space="preserve"> aware of their role </w:t>
      </w:r>
      <w:r w:rsidR="00C17739">
        <w:rPr>
          <w:rFonts w:ascii="Arial" w:hAnsi="Arial" w:cs="Arial"/>
          <w:shd w:val="clear" w:color="auto" w:fill="FFFFFF"/>
          <w:lang w:val="en-US"/>
        </w:rPr>
        <w:t xml:space="preserve">and responsibility in their </w:t>
      </w:r>
      <w:r w:rsidR="002F4B8A">
        <w:rPr>
          <w:rFonts w:ascii="Arial" w:hAnsi="Arial" w:cs="Arial"/>
          <w:shd w:val="clear" w:color="auto" w:fill="FFFFFF"/>
          <w:lang w:val="en-US"/>
        </w:rPr>
        <w:t>area of activities</w:t>
      </w:r>
      <w:r w:rsidR="00C17739" w:rsidRPr="00111D38">
        <w:rPr>
          <w:rFonts w:ascii="Arial" w:hAnsi="Arial" w:cs="Arial"/>
          <w:shd w:val="clear" w:color="auto" w:fill="FFFFFF"/>
          <w:lang w:val="en-US"/>
        </w:rPr>
        <w:t>.</w:t>
      </w:r>
    </w:p>
    <w:p w:rsidR="002F521D" w:rsidRPr="00111D38" w:rsidRDefault="002F4B8A" w:rsidP="001705DD">
      <w:pPr>
        <w:pStyle w:val="ListParagraph"/>
        <w:spacing w:before="240" w:line="276" w:lineRule="auto"/>
        <w:ind w:left="270"/>
        <w:contextualSpacing w:val="0"/>
        <w:rPr>
          <w:rFonts w:ascii="Arial" w:hAnsi="Arial" w:cs="Arial"/>
          <w:lang w:val="en-US"/>
        </w:rPr>
      </w:pPr>
      <w:r>
        <w:rPr>
          <w:rFonts w:ascii="Arial" w:hAnsi="Arial" w:cs="Arial"/>
          <w:color w:val="000000" w:themeColor="text1"/>
          <w:lang w:val="en-US"/>
        </w:rPr>
        <w:t>On the other hand</w:t>
      </w:r>
      <w:r w:rsidR="002F521D" w:rsidRPr="00111D38">
        <w:rPr>
          <w:rFonts w:ascii="Arial" w:hAnsi="Arial" w:cs="Arial"/>
          <w:color w:val="000000" w:themeColor="text1"/>
          <w:lang w:val="en-US"/>
        </w:rPr>
        <w:t>, the use of new ICT</w:t>
      </w:r>
      <w:r w:rsidR="00521325">
        <w:rPr>
          <w:rFonts w:ascii="Arial" w:hAnsi="Arial" w:cs="Arial"/>
          <w:color w:val="000000" w:themeColor="text1"/>
          <w:lang w:val="en-US"/>
        </w:rPr>
        <w:t xml:space="preserve"> stuff</w:t>
      </w:r>
      <w:r w:rsidR="002F521D" w:rsidRPr="00111D38">
        <w:rPr>
          <w:rFonts w:ascii="Arial" w:hAnsi="Arial" w:cs="Arial"/>
          <w:color w:val="000000" w:themeColor="text1"/>
          <w:lang w:val="en-US"/>
        </w:rPr>
        <w:t xml:space="preserve"> re</w:t>
      </w:r>
      <w:r w:rsidR="00215DF7">
        <w:rPr>
          <w:rFonts w:ascii="Arial" w:hAnsi="Arial" w:cs="Arial"/>
          <w:color w:val="000000" w:themeColor="text1"/>
          <w:lang w:val="en-US"/>
        </w:rPr>
        <w:t>quires new understanding and knowledge of both the</w:t>
      </w:r>
      <w:r w:rsidR="002F521D" w:rsidRPr="00111D38">
        <w:rPr>
          <w:rFonts w:ascii="Arial" w:hAnsi="Arial" w:cs="Arial"/>
          <w:color w:val="000000" w:themeColor="text1"/>
          <w:lang w:val="en-US"/>
        </w:rPr>
        <w:t xml:space="preserve"> EMBs and voters</w:t>
      </w:r>
      <w:r w:rsidR="00982686" w:rsidRPr="00982686">
        <w:rPr>
          <w:rFonts w:ascii="Arial" w:hAnsi="Arial" w:cs="Arial"/>
          <w:color w:val="000000" w:themeColor="text1"/>
          <w:lang w:val="en-US"/>
        </w:rPr>
        <w:t xml:space="preserve"> </w:t>
      </w:r>
      <w:r w:rsidR="006E402D">
        <w:rPr>
          <w:rFonts w:ascii="Arial" w:hAnsi="Arial" w:cs="Arial"/>
          <w:color w:val="000000" w:themeColor="text1"/>
          <w:lang w:val="en-US"/>
        </w:rPr>
        <w:t xml:space="preserve">when it is updated or renewed, and as the </w:t>
      </w:r>
      <w:r w:rsidR="00A057CB">
        <w:rPr>
          <w:rFonts w:ascii="Arial" w:hAnsi="Arial" w:cs="Arial"/>
          <w:color w:val="000000" w:themeColor="text1"/>
          <w:lang w:val="en-US"/>
        </w:rPr>
        <w:t>qualified human resource also frequently changes</w:t>
      </w:r>
      <w:r w:rsidR="002F521D" w:rsidRPr="00111D38">
        <w:rPr>
          <w:rFonts w:ascii="Arial" w:hAnsi="Arial" w:cs="Arial"/>
          <w:color w:val="000000" w:themeColor="text1"/>
          <w:lang w:val="en-US"/>
        </w:rPr>
        <w:t>. Besides the fact that EMBs</w:t>
      </w:r>
      <w:r w:rsidR="00E64369">
        <w:rPr>
          <w:rFonts w:ascii="Arial" w:hAnsi="Arial" w:cs="Arial"/>
          <w:color w:val="000000" w:themeColor="text1"/>
          <w:lang w:val="en-US"/>
        </w:rPr>
        <w:t>’ employees</w:t>
      </w:r>
      <w:r w:rsidR="002F521D" w:rsidRPr="00111D38">
        <w:rPr>
          <w:rFonts w:ascii="Arial" w:hAnsi="Arial" w:cs="Arial"/>
          <w:color w:val="000000" w:themeColor="text1"/>
          <w:lang w:val="en-US"/>
        </w:rPr>
        <w:t xml:space="preserve"> </w:t>
      </w:r>
      <w:r w:rsidR="00E64369">
        <w:rPr>
          <w:rFonts w:ascii="Arial" w:hAnsi="Arial" w:cs="Arial"/>
          <w:color w:val="000000" w:themeColor="text1"/>
          <w:lang w:val="en-US"/>
        </w:rPr>
        <w:t>pursue the thorough learning opportunities</w:t>
      </w:r>
      <w:r w:rsidR="002F521D" w:rsidRPr="00111D38">
        <w:rPr>
          <w:rFonts w:ascii="Arial" w:hAnsi="Arial" w:cs="Arial"/>
          <w:color w:val="000000" w:themeColor="text1"/>
          <w:lang w:val="en-US"/>
        </w:rPr>
        <w:t xml:space="preserve"> for</w:t>
      </w:r>
      <w:r w:rsidR="00A057CB">
        <w:rPr>
          <w:rFonts w:ascii="Arial" w:hAnsi="Arial" w:cs="Arial"/>
          <w:color w:val="000000" w:themeColor="text1"/>
          <w:lang w:val="en-US"/>
        </w:rPr>
        <w:t xml:space="preserve"> the</w:t>
      </w:r>
      <w:r w:rsidR="002F521D" w:rsidRPr="00111D38">
        <w:rPr>
          <w:rFonts w:ascii="Arial" w:hAnsi="Arial" w:cs="Arial"/>
          <w:color w:val="000000" w:themeColor="text1"/>
          <w:lang w:val="en-US"/>
        </w:rPr>
        <w:t xml:space="preserve"> </w:t>
      </w:r>
      <w:r w:rsidR="00E6691A">
        <w:rPr>
          <w:rFonts w:ascii="Arial" w:hAnsi="Arial" w:cs="Arial"/>
          <w:color w:val="000000" w:themeColor="text1"/>
          <w:lang w:val="en-US"/>
        </w:rPr>
        <w:t xml:space="preserve">proper use </w:t>
      </w:r>
      <w:r w:rsidR="00E64369">
        <w:rPr>
          <w:rFonts w:ascii="Arial" w:hAnsi="Arial" w:cs="Arial"/>
          <w:color w:val="000000" w:themeColor="text1"/>
          <w:lang w:val="en-US"/>
        </w:rPr>
        <w:t>of</w:t>
      </w:r>
      <w:r w:rsidR="00E6691A">
        <w:rPr>
          <w:rFonts w:ascii="Arial" w:hAnsi="Arial" w:cs="Arial"/>
          <w:color w:val="000000" w:themeColor="text1"/>
          <w:lang w:val="en-US"/>
        </w:rPr>
        <w:t xml:space="preserve"> the latest</w:t>
      </w:r>
      <w:r w:rsidR="002F521D" w:rsidRPr="00111D38">
        <w:rPr>
          <w:rFonts w:ascii="Arial" w:hAnsi="Arial" w:cs="Arial"/>
          <w:color w:val="000000" w:themeColor="text1"/>
          <w:lang w:val="en-US"/>
        </w:rPr>
        <w:t xml:space="preserve"> equipment, it is also necessary </w:t>
      </w:r>
      <w:r w:rsidR="00E64369">
        <w:rPr>
          <w:rFonts w:ascii="Arial" w:hAnsi="Arial" w:cs="Arial"/>
          <w:color w:val="000000" w:themeColor="text1"/>
          <w:lang w:val="en-US"/>
        </w:rPr>
        <w:t xml:space="preserve">for voters </w:t>
      </w:r>
      <w:r w:rsidR="002F521D" w:rsidRPr="00111D38">
        <w:rPr>
          <w:rFonts w:ascii="Arial" w:hAnsi="Arial" w:cs="Arial"/>
          <w:color w:val="000000" w:themeColor="text1"/>
          <w:lang w:val="en-US"/>
        </w:rPr>
        <w:t>to</w:t>
      </w:r>
      <w:r w:rsidR="00A057CB">
        <w:rPr>
          <w:rFonts w:ascii="Arial" w:hAnsi="Arial" w:cs="Arial"/>
          <w:color w:val="000000" w:themeColor="text1"/>
          <w:lang w:val="en-US"/>
        </w:rPr>
        <w:t xml:space="preserve"> know</w:t>
      </w:r>
      <w:r w:rsidR="002F521D" w:rsidRPr="00111D38">
        <w:rPr>
          <w:rFonts w:ascii="Arial" w:hAnsi="Arial" w:cs="Arial"/>
          <w:color w:val="000000" w:themeColor="text1"/>
          <w:lang w:val="en-US"/>
        </w:rPr>
        <w:t xml:space="preserve"> </w:t>
      </w:r>
      <w:r w:rsidR="00E64369">
        <w:rPr>
          <w:rFonts w:ascii="Arial" w:hAnsi="Arial" w:cs="Arial"/>
          <w:color w:val="000000" w:themeColor="text1"/>
          <w:lang w:val="en-US"/>
        </w:rPr>
        <w:t xml:space="preserve">the way of casting a ballot with the </w:t>
      </w:r>
      <w:r w:rsidR="00E6691A">
        <w:rPr>
          <w:rFonts w:ascii="Arial" w:hAnsi="Arial" w:cs="Arial"/>
          <w:color w:val="000000" w:themeColor="text1"/>
          <w:lang w:val="en-US"/>
        </w:rPr>
        <w:t>stuff</w:t>
      </w:r>
      <w:r w:rsidR="00A057CB">
        <w:rPr>
          <w:rFonts w:ascii="Arial" w:hAnsi="Arial" w:cs="Arial"/>
          <w:color w:val="000000" w:themeColor="text1"/>
          <w:lang w:val="en-US"/>
        </w:rPr>
        <w:t xml:space="preserve"> and</w:t>
      </w:r>
      <w:r w:rsidR="002F521D" w:rsidRPr="00111D38">
        <w:rPr>
          <w:rFonts w:ascii="Arial" w:hAnsi="Arial" w:cs="Arial"/>
          <w:color w:val="000000" w:themeColor="text1"/>
          <w:lang w:val="en-US"/>
        </w:rPr>
        <w:t xml:space="preserve"> </w:t>
      </w:r>
      <w:r w:rsidR="002F521D" w:rsidRPr="00111D38">
        <w:rPr>
          <w:rFonts w:ascii="Arial" w:hAnsi="Arial" w:cs="Arial"/>
          <w:lang w:val="en-US"/>
        </w:rPr>
        <w:t>information about</w:t>
      </w:r>
      <w:r w:rsidR="00A057CB">
        <w:rPr>
          <w:rFonts w:ascii="Arial" w:hAnsi="Arial" w:cs="Arial"/>
          <w:lang w:val="en-US"/>
        </w:rPr>
        <w:t xml:space="preserve"> the</w:t>
      </w:r>
      <w:r w:rsidR="002F521D" w:rsidRPr="00111D38">
        <w:rPr>
          <w:rFonts w:ascii="Arial" w:hAnsi="Arial" w:cs="Arial"/>
          <w:lang w:val="en-US"/>
        </w:rPr>
        <w:t xml:space="preserve"> new</w:t>
      </w:r>
      <w:r w:rsidR="00E64369">
        <w:rPr>
          <w:rFonts w:ascii="Arial" w:hAnsi="Arial" w:cs="Arial"/>
          <w:lang w:val="en-US"/>
        </w:rPr>
        <w:t>ly-</w:t>
      </w:r>
      <w:r w:rsidR="002F521D" w:rsidRPr="00111D38">
        <w:rPr>
          <w:rFonts w:ascii="Arial" w:hAnsi="Arial" w:cs="Arial"/>
          <w:lang w:val="en-US"/>
        </w:rPr>
        <w:t>develop</w:t>
      </w:r>
      <w:r w:rsidR="00E64369">
        <w:rPr>
          <w:rFonts w:ascii="Arial" w:hAnsi="Arial" w:cs="Arial"/>
          <w:lang w:val="en-US"/>
        </w:rPr>
        <w:t>ed</w:t>
      </w:r>
      <w:r w:rsidR="00E6691A">
        <w:rPr>
          <w:rFonts w:ascii="Arial" w:hAnsi="Arial" w:cs="Arial"/>
          <w:lang w:val="en-US"/>
        </w:rPr>
        <w:t xml:space="preserve"> electoral legislation</w:t>
      </w:r>
      <w:r w:rsidR="002F521D" w:rsidRPr="00111D38">
        <w:rPr>
          <w:rFonts w:ascii="Arial" w:hAnsi="Arial" w:cs="Arial"/>
          <w:lang w:val="en-US"/>
        </w:rPr>
        <w:t xml:space="preserve">. </w:t>
      </w:r>
      <w:r w:rsidR="00A057CB">
        <w:rPr>
          <w:rFonts w:ascii="Arial" w:hAnsi="Arial" w:cs="Arial"/>
          <w:lang w:val="en-US"/>
        </w:rPr>
        <w:t>Moreover, t</w:t>
      </w:r>
      <w:r w:rsidR="002F521D" w:rsidRPr="00111D38">
        <w:rPr>
          <w:rFonts w:ascii="Arial" w:hAnsi="Arial" w:cs="Arial"/>
          <w:color w:val="000000"/>
          <w:shd w:val="clear" w:color="auto" w:fill="FFFFFF"/>
          <w:lang w:val="en-US"/>
        </w:rPr>
        <w:t xml:space="preserve">hough the </w:t>
      </w:r>
      <w:r w:rsidR="00871A78" w:rsidRPr="00111D38">
        <w:rPr>
          <w:rFonts w:ascii="Arial" w:hAnsi="Arial" w:cs="Arial"/>
          <w:color w:val="000000"/>
          <w:shd w:val="clear" w:color="auto" w:fill="FFFFFF"/>
          <w:lang w:val="en-US"/>
        </w:rPr>
        <w:t>core</w:t>
      </w:r>
      <w:r w:rsidR="007477B8">
        <w:rPr>
          <w:rFonts w:ascii="Arial" w:hAnsi="Arial" w:cs="Arial"/>
          <w:color w:val="000000"/>
          <w:shd w:val="clear" w:color="auto" w:fill="FFFFFF"/>
          <w:lang w:val="en-US"/>
        </w:rPr>
        <w:t xml:space="preserve"> responsibility of conducting elections</w:t>
      </w:r>
      <w:r w:rsidR="002F521D" w:rsidRPr="00111D38">
        <w:rPr>
          <w:rFonts w:ascii="Arial" w:hAnsi="Arial" w:cs="Arial"/>
          <w:color w:val="000000"/>
          <w:shd w:val="clear" w:color="auto" w:fill="FFFFFF"/>
          <w:lang w:val="en-US"/>
        </w:rPr>
        <w:t xml:space="preserve"> rests with </w:t>
      </w:r>
      <w:r w:rsidR="007477B8">
        <w:rPr>
          <w:rFonts w:ascii="Arial" w:hAnsi="Arial" w:cs="Arial"/>
          <w:color w:val="000000"/>
          <w:shd w:val="clear" w:color="auto" w:fill="FFFFFF"/>
          <w:lang w:val="en-US"/>
        </w:rPr>
        <w:t xml:space="preserve">obviously </w:t>
      </w:r>
      <w:r w:rsidR="002F521D" w:rsidRPr="00111D38">
        <w:rPr>
          <w:rFonts w:ascii="Arial" w:hAnsi="Arial" w:cs="Arial"/>
          <w:color w:val="000000"/>
          <w:shd w:val="clear" w:color="auto" w:fill="FFFFFF"/>
          <w:lang w:val="en-US"/>
        </w:rPr>
        <w:t>the EMB</w:t>
      </w:r>
      <w:r w:rsidR="007477B8">
        <w:rPr>
          <w:rFonts w:ascii="Arial" w:hAnsi="Arial" w:cs="Arial"/>
          <w:color w:val="000000"/>
          <w:shd w:val="clear" w:color="auto" w:fill="FFFFFF"/>
          <w:lang w:val="en-US"/>
        </w:rPr>
        <w:t>s</w:t>
      </w:r>
      <w:r w:rsidR="002F521D" w:rsidRPr="00111D38">
        <w:rPr>
          <w:rFonts w:ascii="Arial" w:hAnsi="Arial" w:cs="Arial"/>
          <w:color w:val="000000"/>
          <w:shd w:val="clear" w:color="auto" w:fill="FFFFFF"/>
          <w:lang w:val="en-US"/>
        </w:rPr>
        <w:t xml:space="preserve">, </w:t>
      </w:r>
      <w:r w:rsidR="002F521D" w:rsidRPr="00111D38">
        <w:rPr>
          <w:rFonts w:ascii="Arial" w:hAnsi="Arial" w:cs="Arial"/>
          <w:lang w:val="en-US"/>
        </w:rPr>
        <w:t>the</w:t>
      </w:r>
      <w:r w:rsidR="007477B8">
        <w:rPr>
          <w:rFonts w:ascii="Arial" w:hAnsi="Arial" w:cs="Arial"/>
          <w:lang w:val="en-US"/>
        </w:rPr>
        <w:t>ir</w:t>
      </w:r>
      <w:r w:rsidR="002F521D" w:rsidRPr="00111D38">
        <w:rPr>
          <w:rFonts w:ascii="Arial" w:hAnsi="Arial" w:cs="Arial"/>
          <w:lang w:val="en-US"/>
        </w:rPr>
        <w:t xml:space="preserve"> work</w:t>
      </w:r>
      <w:r w:rsidR="00D711B5" w:rsidRPr="00111D38">
        <w:rPr>
          <w:rFonts w:ascii="Arial" w:hAnsi="Arial" w:cs="Arial"/>
          <w:lang w:val="en-US"/>
        </w:rPr>
        <w:t xml:space="preserve"> </w:t>
      </w:r>
      <w:r w:rsidR="007477B8">
        <w:rPr>
          <w:rFonts w:ascii="Arial" w:hAnsi="Arial" w:cs="Arial"/>
          <w:lang w:val="en-US"/>
        </w:rPr>
        <w:t>needs</w:t>
      </w:r>
      <w:r w:rsidR="002F521D" w:rsidRPr="00111D38">
        <w:rPr>
          <w:rFonts w:ascii="Arial" w:hAnsi="Arial" w:cs="Arial"/>
          <w:lang w:val="en-US"/>
        </w:rPr>
        <w:t xml:space="preserve"> to be suppo</w:t>
      </w:r>
      <w:r w:rsidR="00C133B1">
        <w:rPr>
          <w:rFonts w:ascii="Arial" w:hAnsi="Arial" w:cs="Arial"/>
          <w:lang w:val="en-US"/>
        </w:rPr>
        <w:t>rted further in order to do</w:t>
      </w:r>
      <w:r w:rsidR="00C90E06">
        <w:rPr>
          <w:rFonts w:ascii="Arial" w:hAnsi="Arial" w:cs="Arial"/>
          <w:lang w:val="en-US"/>
        </w:rPr>
        <w:t xml:space="preserve"> the future poll</w:t>
      </w:r>
      <w:r w:rsidR="002F521D" w:rsidRPr="00111D38">
        <w:rPr>
          <w:rFonts w:ascii="Arial" w:hAnsi="Arial" w:cs="Arial"/>
          <w:lang w:val="en-US"/>
        </w:rPr>
        <w:t xml:space="preserve">s even better. </w:t>
      </w:r>
      <w:r w:rsidR="007477B8">
        <w:rPr>
          <w:rFonts w:ascii="Arial" w:hAnsi="Arial" w:cs="Arial"/>
          <w:lang w:val="en-US"/>
        </w:rPr>
        <w:t>For</w:t>
      </w:r>
      <w:r w:rsidR="00A057CB">
        <w:rPr>
          <w:rFonts w:ascii="Arial" w:hAnsi="Arial" w:cs="Arial"/>
          <w:lang w:val="en-US"/>
        </w:rPr>
        <w:t xml:space="preserve"> these</w:t>
      </w:r>
      <w:r w:rsidR="007477B8">
        <w:rPr>
          <w:rFonts w:ascii="Arial" w:hAnsi="Arial" w:cs="Arial"/>
          <w:lang w:val="en-US"/>
        </w:rPr>
        <w:t xml:space="preserve"> matter</w:t>
      </w:r>
      <w:r w:rsidR="00C90E06">
        <w:rPr>
          <w:rFonts w:ascii="Arial" w:hAnsi="Arial" w:cs="Arial"/>
          <w:lang w:val="en-US"/>
        </w:rPr>
        <w:t>s</w:t>
      </w:r>
      <w:r w:rsidR="002F521D" w:rsidRPr="00111D38">
        <w:rPr>
          <w:rFonts w:ascii="Arial" w:hAnsi="Arial" w:cs="Arial"/>
          <w:lang w:val="en-US"/>
        </w:rPr>
        <w:t>, the authorities of the country</w:t>
      </w:r>
      <w:r w:rsidR="007477B8">
        <w:rPr>
          <w:rFonts w:ascii="Arial" w:hAnsi="Arial" w:cs="Arial"/>
          <w:lang w:val="en-US"/>
        </w:rPr>
        <w:t xml:space="preserve"> now</w:t>
      </w:r>
      <w:r w:rsidR="002F521D" w:rsidRPr="00111D38">
        <w:rPr>
          <w:rFonts w:ascii="Arial" w:hAnsi="Arial" w:cs="Arial"/>
          <w:lang w:val="en-US"/>
        </w:rPr>
        <w:t xml:space="preserve"> look forward to </w:t>
      </w:r>
      <w:r w:rsidR="007477B8">
        <w:rPr>
          <w:rFonts w:ascii="Arial" w:hAnsi="Arial" w:cs="Arial"/>
          <w:lang w:val="en-US"/>
        </w:rPr>
        <w:t>gaining continuous</w:t>
      </w:r>
      <w:r w:rsidR="002F521D" w:rsidRPr="00111D38">
        <w:rPr>
          <w:rFonts w:ascii="Arial" w:hAnsi="Arial" w:cs="Arial"/>
          <w:lang w:val="en-US"/>
        </w:rPr>
        <w:t xml:space="preserve"> international assistance and support on elections and electoral issues.</w:t>
      </w:r>
    </w:p>
    <w:p w:rsidR="003C4E98" w:rsidRDefault="00E66FA7" w:rsidP="00E66FA7">
      <w:pPr>
        <w:pStyle w:val="Heading1"/>
        <w:spacing w:after="240"/>
        <w:rPr>
          <w:lang w:val="en-US"/>
        </w:rPr>
      </w:pPr>
      <w:r>
        <w:rPr>
          <w:rFonts w:ascii="Arial" w:hAnsi="Arial" w:cs="Arial"/>
          <w:lang w:val="en-US"/>
        </w:rPr>
        <w:br w:type="page"/>
      </w:r>
      <w:bookmarkStart w:id="28" w:name="_Toc519868785"/>
      <w:r w:rsidR="003C4E98">
        <w:rPr>
          <w:lang w:val="en-US"/>
        </w:rPr>
        <w:t>Reference</w:t>
      </w:r>
      <w:bookmarkEnd w:id="28"/>
    </w:p>
    <w:p w:rsidR="009773E1" w:rsidRPr="009773E1" w:rsidRDefault="009773E1">
      <w:pPr>
        <w:rPr>
          <w:rFonts w:ascii="Arial" w:hAnsi="Arial" w:cs="Arial"/>
          <w:lang w:val="en-US"/>
        </w:rPr>
      </w:pPr>
      <w:r>
        <w:rPr>
          <w:rFonts w:ascii="Arial" w:hAnsi="Arial" w:cs="Arial"/>
          <w:lang w:val="en-US"/>
        </w:rPr>
        <w:t xml:space="preserve">IFES, 2018, “Kyrgyz Republic”, </w:t>
      </w:r>
      <w:r w:rsidRPr="009773E1">
        <w:rPr>
          <w:rFonts w:ascii="Arial" w:hAnsi="Arial" w:cs="Arial"/>
          <w:i/>
          <w:lang w:val="en-US"/>
        </w:rPr>
        <w:t>Election Guide, Democracy Assistance &amp; Elections News</w:t>
      </w:r>
      <w:r>
        <w:rPr>
          <w:rFonts w:ascii="Arial" w:hAnsi="Arial" w:cs="Arial"/>
          <w:lang w:val="en-US"/>
        </w:rPr>
        <w:t xml:space="preserve">, Washington DC, available at: </w:t>
      </w:r>
      <w:hyperlink r:id="rId23" w:history="1">
        <w:r w:rsidRPr="00EB528D">
          <w:rPr>
            <w:rStyle w:val="Hyperlink"/>
            <w:rFonts w:ascii="Arial" w:hAnsi="Arial" w:cs="Arial"/>
            <w:lang w:val="en-US"/>
          </w:rPr>
          <w:t>http://www.electionguide.org/countries/id/117/</w:t>
        </w:r>
      </w:hyperlink>
      <w:r>
        <w:rPr>
          <w:rFonts w:ascii="Arial" w:hAnsi="Arial" w:cs="Arial"/>
          <w:lang w:val="en-US"/>
        </w:rPr>
        <w:t xml:space="preserve"> (accessed on 2 July 2018)</w:t>
      </w:r>
    </w:p>
    <w:p w:rsidR="003D066C" w:rsidRDefault="003C4E98">
      <w:pPr>
        <w:rPr>
          <w:rFonts w:ascii="Arial" w:hAnsi="Arial" w:cs="Arial"/>
          <w:lang w:val="en-US"/>
        </w:rPr>
      </w:pPr>
      <w:r w:rsidRPr="007E7F3F">
        <w:rPr>
          <w:rFonts w:ascii="Arial" w:hAnsi="Arial" w:cs="Arial"/>
          <w:lang w:val="en-US"/>
        </w:rPr>
        <w:t>DPCC</w:t>
      </w:r>
      <w:r w:rsidR="003A6786">
        <w:rPr>
          <w:rFonts w:ascii="Arial" w:hAnsi="Arial" w:cs="Arial"/>
          <w:lang w:val="en-US"/>
        </w:rPr>
        <w:t>, 2018, “About Development Partners’ Coordination Council”, Development Partners’ Coordination Council, available at:</w:t>
      </w:r>
      <w:r w:rsidR="001F68CE" w:rsidRPr="007E7F3F">
        <w:rPr>
          <w:rFonts w:ascii="Arial" w:hAnsi="Arial" w:cs="Arial"/>
          <w:lang w:val="en-US"/>
        </w:rPr>
        <w:t xml:space="preserve"> </w:t>
      </w:r>
      <w:hyperlink r:id="rId24" w:anchor=".W0Ln8NIzZPY" w:history="1">
        <w:r w:rsidR="003D066C" w:rsidRPr="00EB528D">
          <w:rPr>
            <w:rStyle w:val="Hyperlink"/>
            <w:rFonts w:ascii="Arial" w:hAnsi="Arial" w:cs="Arial"/>
            <w:lang w:val="en-US"/>
          </w:rPr>
          <w:t>http://www.donors.kg/en/about-us#.W0Ln8NIzZPY</w:t>
        </w:r>
      </w:hyperlink>
      <w:r w:rsidR="003A6786">
        <w:rPr>
          <w:rFonts w:ascii="Arial" w:hAnsi="Arial" w:cs="Arial"/>
          <w:lang w:val="en-US"/>
        </w:rPr>
        <w:t xml:space="preserve"> (accessed </w:t>
      </w:r>
      <w:r w:rsidR="009773E1">
        <w:rPr>
          <w:rFonts w:ascii="Arial" w:hAnsi="Arial" w:cs="Arial"/>
          <w:lang w:val="en-US"/>
        </w:rPr>
        <w:t xml:space="preserve">on </w:t>
      </w:r>
      <w:r w:rsidR="003A6786">
        <w:rPr>
          <w:rFonts w:ascii="Arial" w:hAnsi="Arial" w:cs="Arial"/>
          <w:lang w:val="en-US"/>
        </w:rPr>
        <w:t>2 July 2018)</w:t>
      </w:r>
      <w:r w:rsidR="00222225" w:rsidRPr="00222225">
        <w:t xml:space="preserve"> </w:t>
      </w:r>
    </w:p>
    <w:p w:rsidR="00222225" w:rsidRDefault="00222225">
      <w:pPr>
        <w:rPr>
          <w:rFonts w:ascii="Arial" w:hAnsi="Arial" w:cs="Arial"/>
          <w:lang w:val="en-US"/>
        </w:rPr>
      </w:pPr>
      <w:r>
        <w:rPr>
          <w:rFonts w:ascii="Arial" w:hAnsi="Arial" w:cs="Arial"/>
          <w:lang w:val="en-US"/>
        </w:rPr>
        <w:t>SSM, 2018, “The Results of 2017 and the Main Priority directions of the migration policy in the Kyrgyz Republic for 2018”, The State Migration Service under the Government of the Kyrgyz Republic, available at: www.</w:t>
      </w:r>
      <w:r w:rsidRPr="00222225">
        <w:rPr>
          <w:rFonts w:ascii="Arial" w:hAnsi="Arial" w:cs="Arial"/>
          <w:lang w:val="en-US"/>
        </w:rPr>
        <w:t xml:space="preserve">ssm.gov.kg/en/пресс-релиз-коллегия-готовый/ </w:t>
      </w:r>
      <w:r>
        <w:rPr>
          <w:rFonts w:ascii="Arial" w:hAnsi="Arial" w:cs="Arial"/>
          <w:lang w:val="en-US"/>
        </w:rPr>
        <w:t>(accessed</w:t>
      </w:r>
      <w:r w:rsidR="009773E1">
        <w:rPr>
          <w:rFonts w:ascii="Arial" w:hAnsi="Arial" w:cs="Arial"/>
          <w:lang w:val="en-US"/>
        </w:rPr>
        <w:t xml:space="preserve"> on</w:t>
      </w:r>
      <w:r>
        <w:rPr>
          <w:rFonts w:ascii="Arial" w:hAnsi="Arial" w:cs="Arial"/>
          <w:lang w:val="en-US"/>
        </w:rPr>
        <w:t xml:space="preserve"> 2 July 2018)</w:t>
      </w:r>
    </w:p>
    <w:p w:rsidR="003D066C" w:rsidRDefault="003D066C">
      <w:pPr>
        <w:rPr>
          <w:rFonts w:ascii="Arial" w:hAnsi="Arial" w:cs="Arial"/>
          <w:lang w:val="en-US"/>
        </w:rPr>
      </w:pPr>
      <w:r>
        <w:rPr>
          <w:rFonts w:ascii="Arial" w:hAnsi="Arial" w:cs="Arial"/>
          <w:lang w:val="en-US"/>
        </w:rPr>
        <w:t>UNDP</w:t>
      </w:r>
      <w:r w:rsidR="00070D97">
        <w:rPr>
          <w:rFonts w:ascii="Arial" w:hAnsi="Arial" w:cs="Arial"/>
          <w:lang w:val="en-US"/>
        </w:rPr>
        <w:t xml:space="preserve">, </w:t>
      </w:r>
      <w:r>
        <w:rPr>
          <w:rFonts w:ascii="Arial" w:hAnsi="Arial" w:cs="Arial"/>
          <w:lang w:val="en-US"/>
        </w:rPr>
        <w:t xml:space="preserve">2007, </w:t>
      </w:r>
      <w:r w:rsidRPr="00070D97">
        <w:rPr>
          <w:rFonts w:ascii="Arial" w:hAnsi="Arial" w:cs="Arial"/>
          <w:i/>
          <w:lang w:val="en-US"/>
        </w:rPr>
        <w:t>Electoral Assistance Implementation Guide</w:t>
      </w:r>
      <w:r>
        <w:rPr>
          <w:rFonts w:ascii="Arial" w:hAnsi="Arial" w:cs="Arial"/>
          <w:lang w:val="en-US"/>
        </w:rPr>
        <w:t xml:space="preserve">, </w:t>
      </w:r>
      <w:r w:rsidR="00070D97">
        <w:rPr>
          <w:rFonts w:ascii="Arial" w:hAnsi="Arial" w:cs="Arial"/>
          <w:lang w:val="en-US"/>
        </w:rPr>
        <w:t>U</w:t>
      </w:r>
      <w:r w:rsidR="00050E4B">
        <w:rPr>
          <w:rFonts w:ascii="Arial" w:hAnsi="Arial" w:cs="Arial"/>
          <w:lang w:val="en-US"/>
        </w:rPr>
        <w:t xml:space="preserve">nited </w:t>
      </w:r>
      <w:r w:rsidR="00070D97">
        <w:rPr>
          <w:rFonts w:ascii="Arial" w:hAnsi="Arial" w:cs="Arial"/>
          <w:lang w:val="en-US"/>
        </w:rPr>
        <w:t>N</w:t>
      </w:r>
      <w:r w:rsidR="00050E4B">
        <w:rPr>
          <w:rFonts w:ascii="Arial" w:hAnsi="Arial" w:cs="Arial"/>
          <w:lang w:val="en-US"/>
        </w:rPr>
        <w:t xml:space="preserve">ations </w:t>
      </w:r>
      <w:r w:rsidR="00070D97">
        <w:rPr>
          <w:rFonts w:ascii="Arial" w:hAnsi="Arial" w:cs="Arial"/>
          <w:lang w:val="en-US"/>
        </w:rPr>
        <w:t>D</w:t>
      </w:r>
      <w:r w:rsidR="00050E4B">
        <w:rPr>
          <w:rFonts w:ascii="Arial" w:hAnsi="Arial" w:cs="Arial"/>
          <w:lang w:val="en-US"/>
        </w:rPr>
        <w:t xml:space="preserve">evelopment </w:t>
      </w:r>
      <w:r w:rsidR="00070D97">
        <w:rPr>
          <w:rFonts w:ascii="Arial" w:hAnsi="Arial" w:cs="Arial"/>
          <w:lang w:val="en-US"/>
        </w:rPr>
        <w:t>P</w:t>
      </w:r>
      <w:r w:rsidR="00050E4B">
        <w:rPr>
          <w:rFonts w:ascii="Arial" w:hAnsi="Arial" w:cs="Arial"/>
          <w:lang w:val="en-US"/>
        </w:rPr>
        <w:t>rogramme,</w:t>
      </w:r>
      <w:r w:rsidR="00070D97">
        <w:rPr>
          <w:rFonts w:ascii="Arial" w:hAnsi="Arial" w:cs="Arial"/>
          <w:lang w:val="en-US"/>
        </w:rPr>
        <w:t xml:space="preserve"> </w:t>
      </w:r>
      <w:r>
        <w:rPr>
          <w:rFonts w:ascii="Arial" w:hAnsi="Arial" w:cs="Arial"/>
          <w:lang w:val="en-US"/>
        </w:rPr>
        <w:t>Democratic Governance Group, Bureau for Development Policy</w:t>
      </w:r>
      <w:r w:rsidR="00070D97">
        <w:rPr>
          <w:rFonts w:ascii="Arial" w:hAnsi="Arial" w:cs="Arial"/>
          <w:lang w:val="en-US"/>
        </w:rPr>
        <w:t>, New York</w:t>
      </w:r>
    </w:p>
    <w:p w:rsidR="0036641D" w:rsidRPr="0036641D" w:rsidRDefault="0036641D">
      <w:pPr>
        <w:rPr>
          <w:rFonts w:ascii="Arial" w:hAnsi="Arial" w:cs="Arial"/>
          <w:lang w:val="en-US"/>
        </w:rPr>
      </w:pPr>
      <w:r>
        <w:rPr>
          <w:rFonts w:ascii="Arial" w:hAnsi="Arial" w:cs="Arial"/>
          <w:lang w:val="en-US"/>
        </w:rPr>
        <w:t xml:space="preserve">UNDP, 2016, </w:t>
      </w:r>
      <w:r w:rsidRPr="0036641D">
        <w:rPr>
          <w:rFonts w:ascii="Arial" w:hAnsi="Arial" w:cs="Arial"/>
          <w:i/>
          <w:lang w:val="en-US"/>
        </w:rPr>
        <w:t>Final Report of the Automation of Voters’ Identification Process during the Electoral Cycles in 2015-2017</w:t>
      </w:r>
      <w:r w:rsidRPr="0036641D">
        <w:rPr>
          <w:rFonts w:ascii="Arial" w:hAnsi="Arial" w:cs="Arial"/>
          <w:lang w:val="en-US"/>
        </w:rPr>
        <w:t>,</w:t>
      </w:r>
      <w:r>
        <w:rPr>
          <w:rFonts w:ascii="Arial" w:hAnsi="Arial" w:cs="Arial"/>
          <w:lang w:val="en-US"/>
        </w:rPr>
        <w:t xml:space="preserve"> United Nations Development Programme, Bishkek</w:t>
      </w:r>
      <w:r w:rsidR="00431F87">
        <w:rPr>
          <w:rFonts w:ascii="Arial" w:hAnsi="Arial" w:cs="Arial"/>
          <w:lang w:val="en-US"/>
        </w:rPr>
        <w:t>, p.12</w:t>
      </w:r>
      <w:r>
        <w:rPr>
          <w:rFonts w:ascii="Arial" w:hAnsi="Arial" w:cs="Arial"/>
          <w:lang w:val="en-US"/>
        </w:rPr>
        <w:t xml:space="preserve"> </w:t>
      </w:r>
    </w:p>
    <w:p w:rsidR="003D066C" w:rsidRDefault="003D066C">
      <w:pPr>
        <w:rPr>
          <w:rFonts w:asciiTheme="majorHAnsi" w:eastAsiaTheme="majorEastAsia" w:hAnsiTheme="majorHAnsi" w:cstheme="majorBidi"/>
          <w:color w:val="2F5496" w:themeColor="accent1" w:themeShade="BF"/>
          <w:sz w:val="32"/>
          <w:szCs w:val="32"/>
        </w:rPr>
      </w:pPr>
      <w:r>
        <w:br w:type="page"/>
      </w:r>
    </w:p>
    <w:p w:rsidR="00BD0827" w:rsidRDefault="00BD0827" w:rsidP="00123DAC">
      <w:pPr>
        <w:sectPr w:rsidR="00BD0827">
          <w:headerReference w:type="default" r:id="rId25"/>
          <w:footerReference w:type="default" r:id="rId26"/>
          <w:pgSz w:w="11906" w:h="16838"/>
          <w:pgMar w:top="1134" w:right="850" w:bottom="1134" w:left="1701" w:header="720" w:footer="720" w:gutter="0"/>
          <w:cols w:space="720"/>
          <w:docGrid w:linePitch="360"/>
        </w:sectPr>
      </w:pPr>
    </w:p>
    <w:tbl>
      <w:tblPr>
        <w:tblpPr w:leftFromText="180" w:rightFromText="180" w:vertAnchor="text" w:horzAnchor="margin" w:tblpY="-56"/>
        <w:tblW w:w="14604" w:type="dxa"/>
        <w:tblLook w:val="04A0" w:firstRow="1" w:lastRow="0" w:firstColumn="1" w:lastColumn="0" w:noHBand="0" w:noVBand="1"/>
      </w:tblPr>
      <w:tblGrid>
        <w:gridCol w:w="7694"/>
        <w:gridCol w:w="1553"/>
        <w:gridCol w:w="1856"/>
        <w:gridCol w:w="1749"/>
        <w:gridCol w:w="1752"/>
      </w:tblGrid>
      <w:tr w:rsidR="00BD0827" w:rsidRPr="00BD0827" w:rsidTr="00BD0827">
        <w:trPr>
          <w:trHeight w:val="307"/>
        </w:trPr>
        <w:tc>
          <w:tcPr>
            <w:tcW w:w="7694" w:type="dxa"/>
            <w:tcBorders>
              <w:top w:val="single" w:sz="8" w:space="0" w:color="auto"/>
              <w:left w:val="single" w:sz="8" w:space="0" w:color="auto"/>
              <w:bottom w:val="single" w:sz="8" w:space="0" w:color="auto"/>
              <w:right w:val="single" w:sz="8" w:space="0" w:color="auto"/>
            </w:tcBorders>
            <w:shd w:val="clear" w:color="000000" w:fill="EBF1DE"/>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en-US" w:eastAsia="ru-RU"/>
              </w:rPr>
            </w:pPr>
            <w:r w:rsidRPr="00BD0827">
              <w:rPr>
                <w:rFonts w:ascii="Calibri" w:eastAsia="Times New Roman" w:hAnsi="Calibri" w:cs="Times New Roman"/>
                <w:b/>
                <w:bCs/>
                <w:color w:val="000000"/>
                <w:sz w:val="28"/>
                <w:szCs w:val="28"/>
                <w:lang w:val="en-US" w:eastAsia="ru-RU"/>
              </w:rPr>
              <w:t>Kyrgyz Election Support Project (KESP II)  2014 - 2018</w:t>
            </w:r>
          </w:p>
        </w:tc>
        <w:tc>
          <w:tcPr>
            <w:tcW w:w="155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Project budget</w:t>
            </w:r>
          </w:p>
        </w:tc>
        <w:tc>
          <w:tcPr>
            <w:tcW w:w="185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Project Expenses</w:t>
            </w:r>
          </w:p>
        </w:tc>
        <w:tc>
          <w:tcPr>
            <w:tcW w:w="174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Project Expenses</w:t>
            </w:r>
          </w:p>
        </w:tc>
        <w:tc>
          <w:tcPr>
            <w:tcW w:w="1752" w:type="dxa"/>
            <w:vMerge w:val="restart"/>
            <w:tcBorders>
              <w:top w:val="single" w:sz="8" w:space="0" w:color="auto"/>
              <w:left w:val="single" w:sz="8" w:space="0" w:color="auto"/>
              <w:bottom w:val="single" w:sz="8" w:space="0" w:color="000000"/>
              <w:right w:val="single" w:sz="8" w:space="0" w:color="auto"/>
            </w:tcBorders>
            <w:shd w:val="clear" w:color="000000" w:fill="EBF1DE"/>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Total Project expenses</w:t>
            </w:r>
          </w:p>
        </w:tc>
      </w:tr>
      <w:tr w:rsidR="00BD0827" w:rsidRPr="00BD0827" w:rsidTr="00BD0827">
        <w:trPr>
          <w:trHeight w:val="321"/>
        </w:trPr>
        <w:tc>
          <w:tcPr>
            <w:tcW w:w="7694" w:type="dxa"/>
            <w:tcBorders>
              <w:top w:val="nil"/>
              <w:left w:val="single" w:sz="8" w:space="0" w:color="auto"/>
              <w:bottom w:val="single" w:sz="8" w:space="0" w:color="auto"/>
              <w:right w:val="single" w:sz="8" w:space="0" w:color="auto"/>
            </w:tcBorders>
            <w:shd w:val="clear" w:color="000000" w:fill="EBF1DE"/>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Financial Report: 2015 - 2018</w:t>
            </w:r>
          </w:p>
        </w:tc>
        <w:tc>
          <w:tcPr>
            <w:tcW w:w="1553" w:type="dxa"/>
            <w:vMerge/>
            <w:tcBorders>
              <w:top w:val="single" w:sz="8" w:space="0" w:color="auto"/>
              <w:left w:val="single" w:sz="8" w:space="0" w:color="auto"/>
              <w:bottom w:val="single" w:sz="8" w:space="0" w:color="000000"/>
              <w:right w:val="single" w:sz="8" w:space="0" w:color="auto"/>
            </w:tcBorders>
            <w:vAlign w:val="center"/>
            <w:hideMark/>
          </w:tcPr>
          <w:p w:rsidR="00BD0827" w:rsidRPr="00BD0827" w:rsidRDefault="00BD0827" w:rsidP="00BD0827">
            <w:pPr>
              <w:spacing w:after="0" w:line="240" w:lineRule="auto"/>
              <w:rPr>
                <w:rFonts w:ascii="Calibri" w:eastAsia="Times New Roman" w:hAnsi="Calibri" w:cs="Times New Roman"/>
                <w:b/>
                <w:bCs/>
                <w:color w:val="000000"/>
                <w:sz w:val="28"/>
                <w:szCs w:val="28"/>
                <w:lang w:val="ru-RU" w:eastAsia="ru-RU"/>
              </w:rPr>
            </w:pPr>
          </w:p>
        </w:tc>
        <w:tc>
          <w:tcPr>
            <w:tcW w:w="1856" w:type="dxa"/>
            <w:vMerge/>
            <w:tcBorders>
              <w:top w:val="single" w:sz="8" w:space="0" w:color="auto"/>
              <w:left w:val="single" w:sz="8" w:space="0" w:color="auto"/>
              <w:bottom w:val="single" w:sz="8" w:space="0" w:color="000000"/>
              <w:right w:val="single" w:sz="8" w:space="0" w:color="auto"/>
            </w:tcBorders>
            <w:vAlign w:val="center"/>
            <w:hideMark/>
          </w:tcPr>
          <w:p w:rsidR="00BD0827" w:rsidRPr="00BD0827" w:rsidRDefault="00BD0827" w:rsidP="00BD0827">
            <w:pPr>
              <w:spacing w:after="0" w:line="240" w:lineRule="auto"/>
              <w:rPr>
                <w:rFonts w:ascii="Calibri" w:eastAsia="Times New Roman" w:hAnsi="Calibri" w:cs="Times New Roman"/>
                <w:b/>
                <w:bCs/>
                <w:color w:val="000000"/>
                <w:sz w:val="28"/>
                <w:szCs w:val="28"/>
                <w:lang w:val="ru-RU" w:eastAsia="ru-RU"/>
              </w:rPr>
            </w:pPr>
          </w:p>
        </w:tc>
        <w:tc>
          <w:tcPr>
            <w:tcW w:w="1749" w:type="dxa"/>
            <w:vMerge/>
            <w:tcBorders>
              <w:top w:val="single" w:sz="8" w:space="0" w:color="auto"/>
              <w:left w:val="single" w:sz="8" w:space="0" w:color="auto"/>
              <w:bottom w:val="single" w:sz="8" w:space="0" w:color="000000"/>
              <w:right w:val="single" w:sz="8" w:space="0" w:color="auto"/>
            </w:tcBorders>
            <w:vAlign w:val="center"/>
            <w:hideMark/>
          </w:tcPr>
          <w:p w:rsidR="00BD0827" w:rsidRPr="00BD0827" w:rsidRDefault="00BD0827" w:rsidP="00BD0827">
            <w:pPr>
              <w:spacing w:after="0" w:line="240" w:lineRule="auto"/>
              <w:rPr>
                <w:rFonts w:ascii="Calibri" w:eastAsia="Times New Roman" w:hAnsi="Calibri" w:cs="Times New Roman"/>
                <w:b/>
                <w:bCs/>
                <w:color w:val="000000"/>
                <w:sz w:val="28"/>
                <w:szCs w:val="28"/>
                <w:lang w:val="ru-RU" w:eastAsia="ru-RU"/>
              </w:rPr>
            </w:pPr>
          </w:p>
        </w:tc>
        <w:tc>
          <w:tcPr>
            <w:tcW w:w="1752" w:type="dxa"/>
            <w:vMerge/>
            <w:tcBorders>
              <w:top w:val="single" w:sz="8" w:space="0" w:color="auto"/>
              <w:left w:val="single" w:sz="8" w:space="0" w:color="auto"/>
              <w:bottom w:val="single" w:sz="8" w:space="0" w:color="000000"/>
              <w:right w:val="single" w:sz="8" w:space="0" w:color="auto"/>
            </w:tcBorders>
            <w:vAlign w:val="center"/>
            <w:hideMark/>
          </w:tcPr>
          <w:p w:rsidR="00BD0827" w:rsidRPr="00BD0827" w:rsidRDefault="00BD0827" w:rsidP="00BD0827">
            <w:pPr>
              <w:spacing w:after="0" w:line="240" w:lineRule="auto"/>
              <w:rPr>
                <w:rFonts w:ascii="Calibri" w:eastAsia="Times New Roman" w:hAnsi="Calibri" w:cs="Times New Roman"/>
                <w:b/>
                <w:bCs/>
                <w:color w:val="000000"/>
                <w:sz w:val="28"/>
                <w:szCs w:val="28"/>
                <w:lang w:val="ru-RU" w:eastAsia="ru-RU"/>
              </w:rPr>
            </w:pPr>
          </w:p>
        </w:tc>
      </w:tr>
      <w:tr w:rsidR="00BD0827" w:rsidRPr="00BD0827" w:rsidTr="00BD0827">
        <w:trPr>
          <w:trHeight w:val="247"/>
        </w:trPr>
        <w:tc>
          <w:tcPr>
            <w:tcW w:w="7694" w:type="dxa"/>
            <w:vMerge w:val="restart"/>
            <w:tcBorders>
              <w:top w:val="single" w:sz="8" w:space="0" w:color="auto"/>
              <w:left w:val="single" w:sz="8" w:space="0" w:color="auto"/>
              <w:bottom w:val="single" w:sz="8" w:space="0" w:color="000000"/>
              <w:right w:val="nil"/>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sz w:val="28"/>
                <w:szCs w:val="28"/>
                <w:lang w:val="ru-RU" w:eastAsia="ru-RU"/>
              </w:rPr>
            </w:pPr>
            <w:r w:rsidRPr="00BD0827">
              <w:rPr>
                <w:rFonts w:ascii="Calibri" w:eastAsia="Times New Roman" w:hAnsi="Calibri" w:cs="Times New Roman"/>
                <w:b/>
                <w:bCs/>
                <w:color w:val="000000"/>
                <w:sz w:val="28"/>
                <w:szCs w:val="28"/>
                <w:lang w:val="ru-RU" w:eastAsia="ru-RU"/>
              </w:rPr>
              <w:t>Components</w:t>
            </w:r>
          </w:p>
        </w:tc>
        <w:tc>
          <w:tcPr>
            <w:tcW w:w="1553" w:type="dxa"/>
            <w:tcBorders>
              <w:top w:val="single" w:sz="8" w:space="0" w:color="auto"/>
              <w:left w:val="single" w:sz="8" w:space="0" w:color="auto"/>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2015 - 2018</w:t>
            </w:r>
          </w:p>
        </w:tc>
        <w:tc>
          <w:tcPr>
            <w:tcW w:w="1856" w:type="dxa"/>
            <w:tcBorders>
              <w:top w:val="single" w:sz="8" w:space="0" w:color="auto"/>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2015-2017</w:t>
            </w:r>
          </w:p>
        </w:tc>
        <w:tc>
          <w:tcPr>
            <w:tcW w:w="1749" w:type="dxa"/>
            <w:tcBorders>
              <w:top w:val="single" w:sz="8" w:space="0" w:color="auto"/>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2018</w:t>
            </w:r>
          </w:p>
        </w:tc>
        <w:tc>
          <w:tcPr>
            <w:tcW w:w="1752" w:type="dxa"/>
            <w:tcBorders>
              <w:top w:val="single" w:sz="8" w:space="0" w:color="auto"/>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2015 - 2018</w:t>
            </w:r>
          </w:p>
        </w:tc>
      </w:tr>
      <w:tr w:rsidR="00BD0827" w:rsidRPr="00BD0827" w:rsidTr="00BD0827">
        <w:trPr>
          <w:trHeight w:val="247"/>
        </w:trPr>
        <w:tc>
          <w:tcPr>
            <w:tcW w:w="7694" w:type="dxa"/>
            <w:vMerge/>
            <w:tcBorders>
              <w:top w:val="single" w:sz="8" w:space="0" w:color="auto"/>
              <w:left w:val="single" w:sz="8" w:space="0" w:color="auto"/>
              <w:bottom w:val="single" w:sz="8" w:space="0" w:color="000000"/>
              <w:right w:val="nil"/>
            </w:tcBorders>
            <w:vAlign w:val="center"/>
            <w:hideMark/>
          </w:tcPr>
          <w:p w:rsidR="00BD0827" w:rsidRPr="00BD0827" w:rsidRDefault="00BD0827" w:rsidP="00BD0827">
            <w:pPr>
              <w:spacing w:after="0" w:line="240" w:lineRule="auto"/>
              <w:rPr>
                <w:rFonts w:ascii="Calibri" w:eastAsia="Times New Roman" w:hAnsi="Calibri" w:cs="Times New Roman"/>
                <w:b/>
                <w:bCs/>
                <w:color w:val="000000"/>
                <w:sz w:val="28"/>
                <w:szCs w:val="28"/>
                <w:lang w:val="ru-RU" w:eastAsia="ru-RU"/>
              </w:rPr>
            </w:pPr>
          </w:p>
        </w:tc>
        <w:tc>
          <w:tcPr>
            <w:tcW w:w="1553" w:type="dxa"/>
            <w:tcBorders>
              <w:top w:val="nil"/>
              <w:left w:val="single" w:sz="8" w:space="0" w:color="auto"/>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USD</w:t>
            </w:r>
          </w:p>
        </w:tc>
        <w:tc>
          <w:tcPr>
            <w:tcW w:w="1856" w:type="dxa"/>
            <w:tcBorders>
              <w:top w:val="nil"/>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USD</w:t>
            </w:r>
          </w:p>
        </w:tc>
        <w:tc>
          <w:tcPr>
            <w:tcW w:w="1749" w:type="dxa"/>
            <w:tcBorders>
              <w:top w:val="nil"/>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USD</w:t>
            </w:r>
          </w:p>
        </w:tc>
        <w:tc>
          <w:tcPr>
            <w:tcW w:w="1752" w:type="dxa"/>
            <w:tcBorders>
              <w:top w:val="nil"/>
              <w:left w:val="nil"/>
              <w:bottom w:val="single" w:sz="8" w:space="0" w:color="auto"/>
              <w:right w:val="single" w:sz="8" w:space="0" w:color="auto"/>
            </w:tcBorders>
            <w:shd w:val="clear" w:color="000000" w:fill="C4D79B"/>
            <w:noWrap/>
            <w:vAlign w:val="bottom"/>
            <w:hideMark/>
          </w:tcPr>
          <w:p w:rsidR="00BD0827" w:rsidRPr="00BD0827" w:rsidRDefault="00BD0827" w:rsidP="00BD0827">
            <w:pPr>
              <w:spacing w:after="0" w:line="240" w:lineRule="auto"/>
              <w:jc w:val="center"/>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USD</w:t>
            </w:r>
          </w:p>
        </w:tc>
      </w:tr>
      <w:tr w:rsidR="00BD0827" w:rsidRPr="00BD0827" w:rsidTr="00BD0827">
        <w:trPr>
          <w:trHeight w:val="247"/>
        </w:trPr>
        <w:tc>
          <w:tcPr>
            <w:tcW w:w="14604" w:type="dxa"/>
            <w:gridSpan w:val="5"/>
            <w:tcBorders>
              <w:top w:val="single" w:sz="8" w:space="0" w:color="auto"/>
              <w:left w:val="single" w:sz="8" w:space="0" w:color="auto"/>
              <w:bottom w:val="nil"/>
              <w:right w:val="nil"/>
            </w:tcBorders>
            <w:shd w:val="clear" w:color="000000" w:fill="000000"/>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en-US" w:eastAsia="ru-RU"/>
              </w:rPr>
            </w:pPr>
            <w:r w:rsidRPr="00BD0827">
              <w:rPr>
                <w:rFonts w:ascii="Calibri" w:eastAsia="Times New Roman" w:hAnsi="Calibri" w:cs="Times New Roman"/>
                <w:b/>
                <w:bCs/>
                <w:color w:val="FFFFFF"/>
                <w:lang w:val="en-US" w:eastAsia="ru-RU"/>
              </w:rPr>
              <w:t>Component 1 - Advancement of  ICT introduction into electoral management process</w:t>
            </w:r>
          </w:p>
        </w:tc>
      </w:tr>
      <w:tr w:rsidR="00BD0827" w:rsidRPr="00BD0827" w:rsidTr="00BD0827">
        <w:trPr>
          <w:trHeight w:val="309"/>
        </w:trPr>
        <w:tc>
          <w:tcPr>
            <w:tcW w:w="7694" w:type="dxa"/>
            <w:tcBorders>
              <w:top w:val="single" w:sz="4" w:space="0" w:color="auto"/>
              <w:left w:val="single" w:sz="8" w:space="0" w:color="auto"/>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Inputs</w:t>
            </w:r>
          </w:p>
        </w:tc>
        <w:tc>
          <w:tcPr>
            <w:tcW w:w="1553"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856"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49"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52"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en-US" w:eastAsia="ru-RU"/>
              </w:rPr>
            </w:pPr>
            <w:r w:rsidRPr="00BD0827">
              <w:rPr>
                <w:rFonts w:ascii="Calibri" w:eastAsia="Times New Roman" w:hAnsi="Calibri" w:cs="Times New Roman"/>
                <w:color w:val="000000"/>
                <w:sz w:val="20"/>
                <w:szCs w:val="20"/>
                <w:lang w:val="en-US" w:eastAsia="ru-RU"/>
              </w:rPr>
              <w:t>Purchase of a combo reader system with machine readable zone (MRZ) to SRS</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$210 527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$171 158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$171 158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Subtotal for component 1: </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$210 527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$171 158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$171 158 </w:t>
            </w:r>
          </w:p>
        </w:tc>
      </w:tr>
      <w:tr w:rsidR="00BD0827" w:rsidRPr="00BD0827" w:rsidTr="00BD0827">
        <w:trPr>
          <w:trHeight w:val="288"/>
        </w:trPr>
        <w:tc>
          <w:tcPr>
            <w:tcW w:w="14604" w:type="dxa"/>
            <w:gridSpan w:val="5"/>
            <w:tcBorders>
              <w:top w:val="single" w:sz="4" w:space="0" w:color="auto"/>
              <w:left w:val="single" w:sz="8" w:space="0" w:color="auto"/>
              <w:bottom w:val="nil"/>
              <w:right w:val="nil"/>
            </w:tcBorders>
            <w:shd w:val="clear" w:color="000000" w:fill="000000"/>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en-US" w:eastAsia="ru-RU"/>
              </w:rPr>
            </w:pPr>
            <w:r w:rsidRPr="00BD0827">
              <w:rPr>
                <w:rFonts w:ascii="Calibri" w:eastAsia="Times New Roman" w:hAnsi="Calibri" w:cs="Times New Roman"/>
                <w:b/>
                <w:bCs/>
                <w:color w:val="FFFFFF"/>
                <w:lang w:val="en-US" w:eastAsia="ru-RU"/>
              </w:rPr>
              <w:t>Component 2: Institutional communication, Civic and voter education campaigns</w:t>
            </w:r>
          </w:p>
        </w:tc>
      </w:tr>
      <w:tr w:rsidR="00BD0827" w:rsidRPr="00BD0827" w:rsidTr="00BD0827">
        <w:trPr>
          <w:trHeight w:val="247"/>
        </w:trPr>
        <w:tc>
          <w:tcPr>
            <w:tcW w:w="7694" w:type="dxa"/>
            <w:tcBorders>
              <w:top w:val="single" w:sz="4" w:space="0" w:color="auto"/>
              <w:left w:val="single" w:sz="8" w:space="0" w:color="auto"/>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Inputs</w:t>
            </w:r>
          </w:p>
        </w:tc>
        <w:tc>
          <w:tcPr>
            <w:tcW w:w="1553"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856"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49"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52"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r>
      <w:tr w:rsidR="00BD0827" w:rsidRPr="00BD0827" w:rsidTr="00BD0827">
        <w:trPr>
          <w:trHeight w:val="247"/>
        </w:trPr>
        <w:tc>
          <w:tcPr>
            <w:tcW w:w="7694" w:type="dxa"/>
            <w:tcBorders>
              <w:top w:val="nil"/>
              <w:left w:val="nil"/>
              <w:bottom w:val="nil"/>
              <w:right w:val="nil"/>
            </w:tcBorders>
            <w:shd w:val="clear" w:color="auto" w:fill="auto"/>
            <w:noWrap/>
            <w:vAlign w:val="bottom"/>
            <w:hideMark/>
          </w:tcPr>
          <w:p w:rsidR="00BD0827" w:rsidRPr="00BD0827" w:rsidRDefault="00BD0827" w:rsidP="00BD0827">
            <w:pPr>
              <w:spacing w:after="0" w:line="240" w:lineRule="auto"/>
              <w:rPr>
                <w:rFonts w:ascii="Calibri" w:eastAsia="Times New Roman" w:hAnsi="Calibri" w:cs="Times New Roman"/>
                <w:color w:val="000000"/>
                <w:lang w:val="en-US" w:eastAsia="ru-RU"/>
              </w:rPr>
            </w:pPr>
            <w:r w:rsidRPr="00BD0827">
              <w:rPr>
                <w:rFonts w:ascii="Calibri" w:eastAsia="Times New Roman" w:hAnsi="Calibri" w:cs="Times New Roman"/>
                <w:color w:val="000000"/>
                <w:lang w:val="en-US" w:eastAsia="ru-RU"/>
              </w:rPr>
              <w:t>Capacity building of CEC operators and IT specialists</w:t>
            </w:r>
          </w:p>
        </w:tc>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$80 000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$65 054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$65 054 </w:t>
            </w:r>
          </w:p>
        </w:tc>
      </w:tr>
      <w:tr w:rsidR="00BD0827" w:rsidRPr="00BD0827" w:rsidTr="00BD0827">
        <w:trPr>
          <w:trHeight w:val="247"/>
        </w:trPr>
        <w:tc>
          <w:tcPr>
            <w:tcW w:w="7694" w:type="dxa"/>
            <w:tcBorders>
              <w:top w:val="single" w:sz="4" w:space="0" w:color="auto"/>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Subtotal for component 2:</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$80 000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$65 054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$65 054 </w:t>
            </w:r>
          </w:p>
        </w:tc>
      </w:tr>
      <w:tr w:rsidR="00BD0827" w:rsidRPr="00BD0827" w:rsidTr="00BD0827">
        <w:trPr>
          <w:trHeight w:val="247"/>
        </w:trPr>
        <w:tc>
          <w:tcPr>
            <w:tcW w:w="14604" w:type="dxa"/>
            <w:gridSpan w:val="5"/>
            <w:tcBorders>
              <w:top w:val="single" w:sz="4" w:space="0" w:color="auto"/>
              <w:left w:val="single" w:sz="8" w:space="0" w:color="auto"/>
              <w:bottom w:val="nil"/>
              <w:right w:val="nil"/>
            </w:tcBorders>
            <w:shd w:val="clear" w:color="000000" w:fill="000000"/>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en-US" w:eastAsia="ru-RU"/>
              </w:rPr>
            </w:pPr>
            <w:r w:rsidRPr="00BD0827">
              <w:rPr>
                <w:rFonts w:ascii="Calibri" w:eastAsia="Times New Roman" w:hAnsi="Calibri" w:cs="Times New Roman"/>
                <w:b/>
                <w:bCs/>
                <w:color w:val="FFFFFF"/>
                <w:lang w:val="en-US" w:eastAsia="ru-RU"/>
              </w:rPr>
              <w:t>Component 3: Electoral dispute resolution and electoral security training (Initial)</w:t>
            </w:r>
          </w:p>
        </w:tc>
      </w:tr>
      <w:tr w:rsidR="00BD0827" w:rsidRPr="00BD0827" w:rsidTr="00BD0827">
        <w:trPr>
          <w:trHeight w:val="247"/>
        </w:trPr>
        <w:tc>
          <w:tcPr>
            <w:tcW w:w="7694" w:type="dxa"/>
            <w:tcBorders>
              <w:top w:val="single" w:sz="4" w:space="0" w:color="auto"/>
              <w:left w:val="single" w:sz="8" w:space="0" w:color="auto"/>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Inputs</w:t>
            </w:r>
          </w:p>
        </w:tc>
        <w:tc>
          <w:tcPr>
            <w:tcW w:w="1553"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856"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49"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c>
          <w:tcPr>
            <w:tcW w:w="1752" w:type="dxa"/>
            <w:tcBorders>
              <w:top w:val="single" w:sz="4" w:space="0" w:color="auto"/>
              <w:left w:val="nil"/>
              <w:bottom w:val="single" w:sz="4" w:space="0" w:color="auto"/>
              <w:right w:val="single" w:sz="4" w:space="0" w:color="auto"/>
            </w:tcBorders>
            <w:shd w:val="clear" w:color="000000" w:fill="DA9694"/>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ru-RU" w:eastAsia="ru-RU"/>
              </w:rPr>
            </w:pPr>
            <w:r w:rsidRPr="00BD0827">
              <w:rPr>
                <w:rFonts w:ascii="Calibri" w:eastAsia="Times New Roman" w:hAnsi="Calibri" w:cs="Times New Roman"/>
                <w:b/>
                <w:bCs/>
                <w:color w:val="FFFFFF"/>
                <w:lang w:val="ru-RU" w:eastAsia="ru-RU"/>
              </w:rPr>
              <w:t>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en-US" w:eastAsia="ru-RU"/>
              </w:rPr>
            </w:pPr>
            <w:r w:rsidRPr="00BD0827">
              <w:rPr>
                <w:rFonts w:ascii="Calibri" w:eastAsia="Times New Roman" w:hAnsi="Calibri" w:cs="Times New Roman"/>
                <w:color w:val="000000"/>
                <w:sz w:val="20"/>
                <w:szCs w:val="20"/>
                <w:lang w:val="en-US" w:eastAsia="ru-RU"/>
              </w:rPr>
              <w:t>Management of electoral disputes: development of training materials</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$50 000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$56 894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$56 894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ru-RU" w:eastAsia="ru-RU"/>
              </w:rPr>
            </w:pPr>
            <w:r w:rsidRPr="00BD0827">
              <w:rPr>
                <w:rFonts w:ascii="Calibri" w:eastAsia="Times New Roman" w:hAnsi="Calibri" w:cs="Times New Roman"/>
                <w:color w:val="000000"/>
                <w:sz w:val="20"/>
                <w:szCs w:val="20"/>
                <w:lang w:val="ru-RU" w:eastAsia="ru-RU"/>
              </w:rPr>
              <w:t>Training for judges</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$75 000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$69 934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$69 933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en-US" w:eastAsia="ru-RU"/>
              </w:rPr>
            </w:pPr>
            <w:r w:rsidRPr="00BD0827">
              <w:rPr>
                <w:rFonts w:ascii="Calibri" w:eastAsia="Times New Roman" w:hAnsi="Calibri" w:cs="Times New Roman"/>
                <w:color w:val="000000"/>
                <w:sz w:val="20"/>
                <w:szCs w:val="20"/>
                <w:lang w:val="en-US" w:eastAsia="ru-RU"/>
              </w:rPr>
              <w:t>Training for political parties, observers on accurate submission of electoral complaints</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$75 000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$74 062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$74 063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en-US" w:eastAsia="ru-RU"/>
              </w:rPr>
            </w:pPr>
            <w:r w:rsidRPr="00BD0827">
              <w:rPr>
                <w:rFonts w:ascii="Calibri" w:eastAsia="Times New Roman" w:hAnsi="Calibri" w:cs="Times New Roman"/>
                <w:color w:val="000000"/>
                <w:sz w:val="20"/>
                <w:szCs w:val="20"/>
                <w:lang w:val="en-US" w:eastAsia="ru-RU"/>
              </w:rPr>
              <w:t>Training for the law enforcement officials</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$73 000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$67 800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$67 800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auto" w:fill="auto"/>
            <w:vAlign w:val="center"/>
            <w:hideMark/>
          </w:tcPr>
          <w:p w:rsidR="00BD0827" w:rsidRPr="00BD0827" w:rsidRDefault="00BD0827" w:rsidP="00BD0827">
            <w:pPr>
              <w:spacing w:after="0" w:line="240" w:lineRule="auto"/>
              <w:rPr>
                <w:rFonts w:ascii="Calibri" w:eastAsia="Times New Roman" w:hAnsi="Calibri" w:cs="Times New Roman"/>
                <w:color w:val="000000"/>
                <w:sz w:val="20"/>
                <w:szCs w:val="20"/>
                <w:lang w:val="en-US" w:eastAsia="ru-RU"/>
              </w:rPr>
            </w:pPr>
            <w:r w:rsidRPr="00BD0827">
              <w:rPr>
                <w:rFonts w:ascii="Calibri" w:eastAsia="Times New Roman" w:hAnsi="Calibri" w:cs="Times New Roman"/>
                <w:color w:val="000000"/>
                <w:sz w:val="20"/>
                <w:szCs w:val="20"/>
                <w:lang w:val="en-US" w:eastAsia="ru-RU"/>
              </w:rPr>
              <w:t>International Electoral Disputes Resolution Expert (short term contract)</w:t>
            </w:r>
          </w:p>
        </w:tc>
        <w:tc>
          <w:tcPr>
            <w:tcW w:w="1553"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$50 000 </w:t>
            </w:r>
          </w:p>
        </w:tc>
        <w:tc>
          <w:tcPr>
            <w:tcW w:w="1856"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$32 156 </w:t>
            </w:r>
          </w:p>
        </w:tc>
        <w:tc>
          <w:tcPr>
            <w:tcW w:w="1749"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$32 156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Subtotal for component 3 (Initial):</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$323 000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$300 846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$300 846 </w:t>
            </w:r>
          </w:p>
        </w:tc>
      </w:tr>
      <w:tr w:rsidR="00BD0827" w:rsidRPr="00BD0827" w:rsidTr="00BD0827">
        <w:trPr>
          <w:trHeight w:val="247"/>
        </w:trPr>
        <w:tc>
          <w:tcPr>
            <w:tcW w:w="14604" w:type="dxa"/>
            <w:gridSpan w:val="5"/>
            <w:tcBorders>
              <w:top w:val="single" w:sz="4" w:space="0" w:color="auto"/>
              <w:left w:val="single" w:sz="8" w:space="0" w:color="auto"/>
              <w:bottom w:val="nil"/>
              <w:right w:val="nil"/>
            </w:tcBorders>
            <w:shd w:val="clear" w:color="000000" w:fill="000000"/>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en-US" w:eastAsia="ru-RU"/>
              </w:rPr>
            </w:pPr>
            <w:r w:rsidRPr="00BD0827">
              <w:rPr>
                <w:rFonts w:ascii="Calibri" w:eastAsia="Times New Roman" w:hAnsi="Calibri" w:cs="Times New Roman"/>
                <w:b/>
                <w:bCs/>
                <w:color w:val="FFFFFF"/>
                <w:lang w:val="en-US" w:eastAsia="ru-RU"/>
              </w:rPr>
              <w:t xml:space="preserve">Trainings of the CEC Operators, SRS Identidication Operators, IT specialists of the SRS (Additional) </w:t>
            </w:r>
          </w:p>
        </w:tc>
      </w:tr>
      <w:tr w:rsidR="00BD0827" w:rsidRPr="00BD0827" w:rsidTr="00BD0827">
        <w:trPr>
          <w:trHeight w:val="247"/>
        </w:trPr>
        <w:tc>
          <w:tcPr>
            <w:tcW w:w="7694" w:type="dxa"/>
            <w:tcBorders>
              <w:top w:val="single" w:sz="4" w:space="0" w:color="auto"/>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SRS events</w:t>
            </w:r>
          </w:p>
        </w:tc>
        <w:tc>
          <w:tcPr>
            <w:tcW w:w="1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$336 262 </w:t>
            </w:r>
          </w:p>
        </w:tc>
        <w:tc>
          <w:tcPr>
            <w:tcW w:w="1856" w:type="dxa"/>
            <w:tcBorders>
              <w:top w:val="single" w:sz="4" w:space="0" w:color="auto"/>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$335 129 </w:t>
            </w:r>
          </w:p>
        </w:tc>
        <w:tc>
          <w:tcPr>
            <w:tcW w:w="1749" w:type="dxa"/>
            <w:tcBorders>
              <w:top w:val="single" w:sz="4" w:space="0" w:color="auto"/>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single" w:sz="4" w:space="0" w:color="auto"/>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$335 129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CEC events</w:t>
            </w:r>
          </w:p>
        </w:tc>
        <w:tc>
          <w:tcPr>
            <w:tcW w:w="1553" w:type="dxa"/>
            <w:tcBorders>
              <w:top w:val="nil"/>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$148 935 </w:t>
            </w:r>
          </w:p>
        </w:tc>
        <w:tc>
          <w:tcPr>
            <w:tcW w:w="1856"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$169 389 </w:t>
            </w:r>
          </w:p>
        </w:tc>
        <w:tc>
          <w:tcPr>
            <w:tcW w:w="1749"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$169 389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en-US" w:eastAsia="ru-RU"/>
              </w:rPr>
            </w:pPr>
            <w:r w:rsidRPr="00BD0827">
              <w:rPr>
                <w:rFonts w:ascii="Calibri" w:eastAsia="Times New Roman" w:hAnsi="Calibri" w:cs="Times New Roman"/>
                <w:color w:val="000000"/>
                <w:lang w:val="en-US" w:eastAsia="ru-RU"/>
              </w:rPr>
              <w:t>Administrative assistance to the SRS</w:t>
            </w:r>
          </w:p>
        </w:tc>
        <w:tc>
          <w:tcPr>
            <w:tcW w:w="1553" w:type="dxa"/>
            <w:tcBorders>
              <w:top w:val="nil"/>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$2 158 </w:t>
            </w:r>
          </w:p>
        </w:tc>
        <w:tc>
          <w:tcPr>
            <w:tcW w:w="1856"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$2 757 </w:t>
            </w:r>
          </w:p>
        </w:tc>
        <w:tc>
          <w:tcPr>
            <w:tcW w:w="1749"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$2 757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en-US" w:eastAsia="ru-RU"/>
              </w:rPr>
            </w:pPr>
            <w:r w:rsidRPr="00BD0827">
              <w:rPr>
                <w:rFonts w:ascii="Calibri" w:eastAsia="Times New Roman" w:hAnsi="Calibri" w:cs="Times New Roman"/>
                <w:color w:val="000000"/>
                <w:lang w:val="en-US" w:eastAsia="ru-RU"/>
              </w:rPr>
              <w:t>Administrative assistance to the CEC</w:t>
            </w:r>
          </w:p>
        </w:tc>
        <w:tc>
          <w:tcPr>
            <w:tcW w:w="1553" w:type="dxa"/>
            <w:tcBorders>
              <w:top w:val="nil"/>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$5 476 </w:t>
            </w:r>
          </w:p>
        </w:tc>
        <w:tc>
          <w:tcPr>
            <w:tcW w:w="1856"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$6 254 </w:t>
            </w:r>
          </w:p>
        </w:tc>
        <w:tc>
          <w:tcPr>
            <w:tcW w:w="1749"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$670 </w:t>
            </w:r>
          </w:p>
        </w:tc>
        <w:tc>
          <w:tcPr>
            <w:tcW w:w="1752" w:type="dxa"/>
            <w:tcBorders>
              <w:top w:val="nil"/>
              <w:left w:val="nil"/>
              <w:bottom w:val="single" w:sz="4" w:space="0" w:color="auto"/>
              <w:right w:val="single" w:sz="4" w:space="0" w:color="auto"/>
            </w:tcBorders>
            <w:shd w:val="clear" w:color="auto" w:fill="auto"/>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$6 924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Subtotal for trainings:</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$492 831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$513 529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$670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$514 199 </w:t>
            </w:r>
          </w:p>
        </w:tc>
      </w:tr>
      <w:tr w:rsidR="00BD0827" w:rsidRPr="00BD0827" w:rsidTr="00BD0827">
        <w:trPr>
          <w:trHeight w:val="247"/>
        </w:trPr>
        <w:tc>
          <w:tcPr>
            <w:tcW w:w="14604" w:type="dxa"/>
            <w:gridSpan w:val="5"/>
            <w:tcBorders>
              <w:top w:val="single" w:sz="4" w:space="0" w:color="auto"/>
              <w:left w:val="single" w:sz="8" w:space="0" w:color="auto"/>
              <w:bottom w:val="nil"/>
              <w:right w:val="nil"/>
            </w:tcBorders>
            <w:shd w:val="clear" w:color="000000" w:fill="000000"/>
            <w:noWrap/>
            <w:vAlign w:val="bottom"/>
            <w:hideMark/>
          </w:tcPr>
          <w:p w:rsidR="00BD0827" w:rsidRPr="00BD0827" w:rsidRDefault="00BD0827" w:rsidP="00BD0827">
            <w:pPr>
              <w:spacing w:after="0" w:line="240" w:lineRule="auto"/>
              <w:rPr>
                <w:rFonts w:ascii="Calibri" w:eastAsia="Times New Roman" w:hAnsi="Calibri" w:cs="Times New Roman"/>
                <w:b/>
                <w:bCs/>
                <w:color w:val="FFFFFF"/>
                <w:lang w:val="en-US" w:eastAsia="ru-RU"/>
              </w:rPr>
            </w:pPr>
            <w:r w:rsidRPr="00BD0827">
              <w:rPr>
                <w:rFonts w:ascii="Calibri" w:eastAsia="Times New Roman" w:hAnsi="Calibri" w:cs="Times New Roman"/>
                <w:b/>
                <w:bCs/>
                <w:color w:val="FFFFFF"/>
                <w:lang w:val="en-US" w:eastAsia="ru-RU"/>
              </w:rPr>
              <w:t>Capacity building Center of the SRS</w:t>
            </w:r>
          </w:p>
        </w:tc>
      </w:tr>
      <w:tr w:rsidR="00BD0827" w:rsidRPr="00BD0827" w:rsidTr="00BD0827">
        <w:trPr>
          <w:trHeight w:val="247"/>
        </w:trPr>
        <w:tc>
          <w:tcPr>
            <w:tcW w:w="7694" w:type="dxa"/>
            <w:tcBorders>
              <w:top w:val="single" w:sz="4" w:space="0" w:color="auto"/>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en-US" w:eastAsia="ru-RU"/>
              </w:rPr>
            </w:pPr>
            <w:r w:rsidRPr="00BD0827">
              <w:rPr>
                <w:rFonts w:ascii="Calibri" w:eastAsia="Times New Roman" w:hAnsi="Calibri" w:cs="Times New Roman"/>
                <w:color w:val="000000"/>
                <w:lang w:val="en-US" w:eastAsia="ru-RU"/>
              </w:rPr>
              <w:t>Development of Project Estimation Documentation</w:t>
            </w:r>
          </w:p>
        </w:tc>
        <w:tc>
          <w:tcPr>
            <w:tcW w:w="15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$0 </w:t>
            </w:r>
          </w:p>
        </w:tc>
        <w:tc>
          <w:tcPr>
            <w:tcW w:w="1856" w:type="dxa"/>
            <w:tcBorders>
              <w:top w:val="single" w:sz="4" w:space="0" w:color="auto"/>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$4 801 </w:t>
            </w:r>
          </w:p>
        </w:tc>
        <w:tc>
          <w:tcPr>
            <w:tcW w:w="1749" w:type="dxa"/>
            <w:tcBorders>
              <w:top w:val="single" w:sz="4" w:space="0" w:color="auto"/>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single" w:sz="4" w:space="0" w:color="auto"/>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$4 801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Constraction Engeneer</w:t>
            </w:r>
          </w:p>
        </w:tc>
        <w:tc>
          <w:tcPr>
            <w:tcW w:w="1553" w:type="dxa"/>
            <w:tcBorders>
              <w:top w:val="nil"/>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$0 </w:t>
            </w:r>
          </w:p>
        </w:tc>
        <w:tc>
          <w:tcPr>
            <w:tcW w:w="1856"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$2 485 </w:t>
            </w:r>
          </w:p>
        </w:tc>
        <w:tc>
          <w:tcPr>
            <w:tcW w:w="1749"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$2 485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FFFFFF"/>
            <w:noWrap/>
            <w:vAlign w:val="bottom"/>
            <w:hideMark/>
          </w:tcPr>
          <w:p w:rsidR="00BD0827" w:rsidRPr="00BD0827" w:rsidRDefault="00BD0827" w:rsidP="00BD0827">
            <w:pPr>
              <w:spacing w:after="0" w:line="240" w:lineRule="auto"/>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Construction works</w:t>
            </w:r>
          </w:p>
        </w:tc>
        <w:tc>
          <w:tcPr>
            <w:tcW w:w="1553" w:type="dxa"/>
            <w:tcBorders>
              <w:top w:val="nil"/>
              <w:left w:val="single" w:sz="4" w:space="0" w:color="auto"/>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$0 </w:t>
            </w:r>
          </w:p>
        </w:tc>
        <w:tc>
          <w:tcPr>
            <w:tcW w:w="1856"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$0 </w:t>
            </w:r>
          </w:p>
        </w:tc>
        <w:tc>
          <w:tcPr>
            <w:tcW w:w="1749"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$52 725 </w:t>
            </w:r>
          </w:p>
        </w:tc>
        <w:tc>
          <w:tcPr>
            <w:tcW w:w="1752" w:type="dxa"/>
            <w:tcBorders>
              <w:top w:val="nil"/>
              <w:left w:val="nil"/>
              <w:bottom w:val="single" w:sz="4" w:space="0" w:color="auto"/>
              <w:right w:val="single" w:sz="4" w:space="0" w:color="auto"/>
            </w:tcBorders>
            <w:shd w:val="clear" w:color="000000" w:fill="FFFFFF"/>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$52 725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en-US" w:eastAsia="ru-RU"/>
              </w:rPr>
            </w:pPr>
            <w:r w:rsidRPr="00BD0827">
              <w:rPr>
                <w:rFonts w:ascii="Calibri" w:eastAsia="Times New Roman" w:hAnsi="Calibri" w:cs="Times New Roman"/>
                <w:color w:val="000000"/>
                <w:lang w:val="en-US" w:eastAsia="ru-RU"/>
              </w:rPr>
              <w:t>Subtotal for Capacity building Center of the SRS</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$0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$7 286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$52 725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$60 011 </w:t>
            </w:r>
          </w:p>
        </w:tc>
      </w:tr>
      <w:tr w:rsidR="00BD0827" w:rsidRPr="00BD0827" w:rsidTr="00BD0827">
        <w:trPr>
          <w:trHeight w:val="247"/>
        </w:trPr>
        <w:tc>
          <w:tcPr>
            <w:tcW w:w="7694" w:type="dxa"/>
            <w:tcBorders>
              <w:top w:val="nil"/>
              <w:left w:val="single" w:sz="8" w:space="0" w:color="auto"/>
              <w:bottom w:val="single" w:sz="4" w:space="0" w:color="auto"/>
              <w:right w:val="nil"/>
            </w:tcBorders>
            <w:shd w:val="clear" w:color="000000" w:fill="000000"/>
            <w:noWrap/>
            <w:vAlign w:val="bottom"/>
            <w:hideMark/>
          </w:tcPr>
          <w:p w:rsidR="00BD0827" w:rsidRPr="00BD0827" w:rsidRDefault="00BD0827" w:rsidP="00BD0827">
            <w:pPr>
              <w:spacing w:after="0" w:line="240" w:lineRule="auto"/>
              <w:jc w:val="right"/>
              <w:rPr>
                <w:rFonts w:ascii="Calibri" w:eastAsia="Times New Roman" w:hAnsi="Calibri" w:cs="Times New Roman"/>
                <w:color w:val="FFFFFF"/>
                <w:lang w:val="en-US" w:eastAsia="ru-RU"/>
              </w:rPr>
            </w:pPr>
            <w:r w:rsidRPr="00BD0827">
              <w:rPr>
                <w:rFonts w:ascii="Calibri" w:eastAsia="Times New Roman" w:hAnsi="Calibri" w:cs="Times New Roman"/>
                <w:color w:val="FFFFFF"/>
                <w:lang w:val="en-US" w:eastAsia="ru-RU"/>
              </w:rPr>
              <w:t>Indirect cost of the action (General Management Support 8%)</w:t>
            </w:r>
          </w:p>
        </w:tc>
        <w:tc>
          <w:tcPr>
            <w:tcW w:w="1553" w:type="dxa"/>
            <w:tcBorders>
              <w:top w:val="nil"/>
              <w:left w:val="single" w:sz="4" w:space="0" w:color="auto"/>
              <w:bottom w:val="single" w:sz="4" w:space="0" w:color="auto"/>
              <w:right w:val="single" w:sz="4" w:space="0" w:color="auto"/>
            </w:tcBorders>
            <w:shd w:val="clear" w:color="000000" w:fill="000000"/>
            <w:noWrap/>
            <w:vAlign w:val="bottom"/>
            <w:hideMark/>
          </w:tcPr>
          <w:p w:rsidR="00BD0827" w:rsidRPr="00BD0827" w:rsidRDefault="00BD0827" w:rsidP="00BD0827">
            <w:pPr>
              <w:spacing w:after="0" w:line="240" w:lineRule="auto"/>
              <w:jc w:val="right"/>
              <w:rPr>
                <w:rFonts w:ascii="Calibri" w:eastAsia="Times New Roman" w:hAnsi="Calibri" w:cs="Times New Roman"/>
                <w:color w:val="FFFFFF"/>
                <w:lang w:val="ru-RU" w:eastAsia="ru-RU"/>
              </w:rPr>
            </w:pPr>
            <w:r w:rsidRPr="00BD0827">
              <w:rPr>
                <w:rFonts w:ascii="Calibri" w:eastAsia="Times New Roman" w:hAnsi="Calibri" w:cs="Times New Roman"/>
                <w:color w:val="FFFFFF"/>
                <w:lang w:val="ru-RU" w:eastAsia="ru-RU"/>
              </w:rPr>
              <w:t xml:space="preserve">$92 689 </w:t>
            </w:r>
          </w:p>
        </w:tc>
        <w:tc>
          <w:tcPr>
            <w:tcW w:w="1856" w:type="dxa"/>
            <w:tcBorders>
              <w:top w:val="nil"/>
              <w:left w:val="nil"/>
              <w:bottom w:val="single" w:sz="4" w:space="0" w:color="auto"/>
              <w:right w:val="single" w:sz="4" w:space="0" w:color="auto"/>
            </w:tcBorders>
            <w:shd w:val="clear" w:color="000000" w:fill="000000"/>
            <w:noWrap/>
            <w:vAlign w:val="bottom"/>
            <w:hideMark/>
          </w:tcPr>
          <w:p w:rsidR="00BD0827" w:rsidRPr="00BD0827" w:rsidRDefault="00BD0827" w:rsidP="00BD0827">
            <w:pPr>
              <w:spacing w:after="0" w:line="240" w:lineRule="auto"/>
              <w:jc w:val="right"/>
              <w:rPr>
                <w:rFonts w:ascii="Calibri" w:eastAsia="Times New Roman" w:hAnsi="Calibri" w:cs="Times New Roman"/>
                <w:color w:val="FFFFFF"/>
                <w:lang w:val="ru-RU" w:eastAsia="ru-RU"/>
              </w:rPr>
            </w:pPr>
            <w:r w:rsidRPr="00BD0827">
              <w:rPr>
                <w:rFonts w:ascii="Calibri" w:eastAsia="Times New Roman" w:hAnsi="Calibri" w:cs="Times New Roman"/>
                <w:color w:val="FFFFFF"/>
                <w:lang w:val="ru-RU" w:eastAsia="ru-RU"/>
              </w:rPr>
              <w:t xml:space="preserve">$83 407 </w:t>
            </w:r>
          </w:p>
        </w:tc>
        <w:tc>
          <w:tcPr>
            <w:tcW w:w="1749" w:type="dxa"/>
            <w:tcBorders>
              <w:top w:val="nil"/>
              <w:left w:val="nil"/>
              <w:bottom w:val="single" w:sz="4" w:space="0" w:color="auto"/>
              <w:right w:val="single" w:sz="4" w:space="0" w:color="auto"/>
            </w:tcBorders>
            <w:shd w:val="clear" w:color="000000" w:fill="000000"/>
            <w:noWrap/>
            <w:vAlign w:val="bottom"/>
            <w:hideMark/>
          </w:tcPr>
          <w:p w:rsidR="00BD0827" w:rsidRPr="00BD0827" w:rsidRDefault="00BD0827" w:rsidP="00BD0827">
            <w:pPr>
              <w:spacing w:after="0" w:line="240" w:lineRule="auto"/>
              <w:jc w:val="right"/>
              <w:rPr>
                <w:rFonts w:ascii="Calibri" w:eastAsia="Times New Roman" w:hAnsi="Calibri" w:cs="Times New Roman"/>
                <w:color w:val="FFFFFF"/>
                <w:lang w:val="ru-RU" w:eastAsia="ru-RU"/>
              </w:rPr>
            </w:pPr>
            <w:r w:rsidRPr="00BD0827">
              <w:rPr>
                <w:rFonts w:ascii="Calibri" w:eastAsia="Times New Roman" w:hAnsi="Calibri" w:cs="Times New Roman"/>
                <w:color w:val="FFFFFF"/>
                <w:lang w:val="ru-RU" w:eastAsia="ru-RU"/>
              </w:rPr>
              <w:t xml:space="preserve">$4 272 </w:t>
            </w:r>
          </w:p>
        </w:tc>
        <w:tc>
          <w:tcPr>
            <w:tcW w:w="1752" w:type="dxa"/>
            <w:tcBorders>
              <w:top w:val="nil"/>
              <w:left w:val="nil"/>
              <w:bottom w:val="single" w:sz="4" w:space="0" w:color="auto"/>
              <w:right w:val="single" w:sz="4" w:space="0" w:color="auto"/>
            </w:tcBorders>
            <w:shd w:val="clear" w:color="000000" w:fill="000000"/>
            <w:noWrap/>
            <w:vAlign w:val="bottom"/>
            <w:hideMark/>
          </w:tcPr>
          <w:p w:rsidR="00BD0827" w:rsidRPr="00BD0827" w:rsidRDefault="00BD0827" w:rsidP="00BD0827">
            <w:pPr>
              <w:spacing w:after="0" w:line="240" w:lineRule="auto"/>
              <w:jc w:val="right"/>
              <w:rPr>
                <w:rFonts w:ascii="Calibri" w:eastAsia="Times New Roman" w:hAnsi="Calibri" w:cs="Times New Roman"/>
                <w:color w:val="FFFFFF"/>
                <w:lang w:val="ru-RU" w:eastAsia="ru-RU"/>
              </w:rPr>
            </w:pPr>
            <w:r w:rsidRPr="00BD0827">
              <w:rPr>
                <w:rFonts w:ascii="Calibri" w:eastAsia="Times New Roman" w:hAnsi="Calibri" w:cs="Times New Roman"/>
                <w:color w:val="FFFFFF"/>
                <w:lang w:val="ru-RU" w:eastAsia="ru-RU"/>
              </w:rPr>
              <w:t xml:space="preserve">$87 679 </w:t>
            </w:r>
          </w:p>
        </w:tc>
      </w:tr>
      <w:tr w:rsidR="00BD0827" w:rsidRPr="00BD0827" w:rsidTr="00BD0827">
        <w:trPr>
          <w:trHeight w:val="247"/>
        </w:trPr>
        <w:tc>
          <w:tcPr>
            <w:tcW w:w="7694" w:type="dxa"/>
            <w:tcBorders>
              <w:top w:val="nil"/>
              <w:left w:val="single" w:sz="8"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GRAND TOTAL Cost </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$1 199 047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w:t>
            </w:r>
          </w:p>
        </w:tc>
      </w:tr>
      <w:tr w:rsidR="00BD0827" w:rsidRPr="00BD0827" w:rsidTr="00BD0827">
        <w:trPr>
          <w:trHeight w:val="247"/>
        </w:trPr>
        <w:tc>
          <w:tcPr>
            <w:tcW w:w="7694" w:type="dxa"/>
            <w:tcBorders>
              <w:top w:val="nil"/>
              <w:left w:val="single" w:sz="4"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Bank Charges</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xml:space="preserve">$100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color w:val="000000"/>
                <w:lang w:val="ru-RU" w:eastAsia="ru-RU"/>
              </w:rPr>
            </w:pPr>
            <w:r w:rsidRPr="00BD0827">
              <w:rPr>
                <w:rFonts w:ascii="Calibri" w:eastAsia="Times New Roman" w:hAnsi="Calibri" w:cs="Times New Roman"/>
                <w:color w:val="000000"/>
                <w:lang w:val="ru-RU" w:eastAsia="ru-RU"/>
              </w:rPr>
              <w:t> </w:t>
            </w:r>
          </w:p>
        </w:tc>
      </w:tr>
      <w:tr w:rsidR="00BD0827" w:rsidRPr="00BD0827" w:rsidTr="00BD0827">
        <w:trPr>
          <w:trHeight w:val="247"/>
        </w:trPr>
        <w:tc>
          <w:tcPr>
            <w:tcW w:w="7694" w:type="dxa"/>
            <w:tcBorders>
              <w:top w:val="nil"/>
              <w:left w:val="single" w:sz="4" w:space="0" w:color="auto"/>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u w:val="single"/>
                <w:lang w:val="ru-RU" w:eastAsia="ru-RU"/>
              </w:rPr>
            </w:pPr>
            <w:r w:rsidRPr="00BD0827">
              <w:rPr>
                <w:rFonts w:ascii="Calibri" w:eastAsia="Times New Roman" w:hAnsi="Calibri" w:cs="Times New Roman"/>
                <w:b/>
                <w:bCs/>
                <w:color w:val="000000"/>
                <w:u w:val="single"/>
                <w:lang w:val="ru-RU" w:eastAsia="ru-RU"/>
              </w:rPr>
              <w:t>Total Amount Received</w:t>
            </w:r>
          </w:p>
        </w:tc>
        <w:tc>
          <w:tcPr>
            <w:tcW w:w="1553"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u w:val="single"/>
                <w:lang w:val="ru-RU" w:eastAsia="ru-RU"/>
              </w:rPr>
            </w:pPr>
            <w:r w:rsidRPr="00BD0827">
              <w:rPr>
                <w:rFonts w:ascii="Calibri" w:eastAsia="Times New Roman" w:hAnsi="Calibri" w:cs="Times New Roman"/>
                <w:b/>
                <w:bCs/>
                <w:color w:val="000000"/>
                <w:u w:val="single"/>
                <w:lang w:val="ru-RU" w:eastAsia="ru-RU"/>
              </w:rPr>
              <w:t xml:space="preserve">$1 198 947 </w:t>
            </w:r>
          </w:p>
        </w:tc>
        <w:tc>
          <w:tcPr>
            <w:tcW w:w="1856"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$1 141 280 </w:t>
            </w:r>
          </w:p>
        </w:tc>
        <w:tc>
          <w:tcPr>
            <w:tcW w:w="1749"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lang w:val="ru-RU" w:eastAsia="ru-RU"/>
              </w:rPr>
            </w:pPr>
            <w:r w:rsidRPr="00BD0827">
              <w:rPr>
                <w:rFonts w:ascii="Calibri" w:eastAsia="Times New Roman" w:hAnsi="Calibri" w:cs="Times New Roman"/>
                <w:b/>
                <w:bCs/>
                <w:color w:val="000000"/>
                <w:lang w:val="ru-RU" w:eastAsia="ru-RU"/>
              </w:rPr>
              <w:t xml:space="preserve">$57 667 </w:t>
            </w:r>
          </w:p>
        </w:tc>
        <w:tc>
          <w:tcPr>
            <w:tcW w:w="1752" w:type="dxa"/>
            <w:tcBorders>
              <w:top w:val="nil"/>
              <w:left w:val="nil"/>
              <w:bottom w:val="single" w:sz="4" w:space="0" w:color="auto"/>
              <w:right w:val="single" w:sz="4" w:space="0" w:color="auto"/>
            </w:tcBorders>
            <w:shd w:val="clear" w:color="000000" w:fill="F2DCDB"/>
            <w:noWrap/>
            <w:vAlign w:val="bottom"/>
            <w:hideMark/>
          </w:tcPr>
          <w:p w:rsidR="00BD0827" w:rsidRPr="00BD0827" w:rsidRDefault="00BD0827" w:rsidP="00BD0827">
            <w:pPr>
              <w:spacing w:after="0" w:line="240" w:lineRule="auto"/>
              <w:jc w:val="right"/>
              <w:rPr>
                <w:rFonts w:ascii="Calibri" w:eastAsia="Times New Roman" w:hAnsi="Calibri" w:cs="Times New Roman"/>
                <w:b/>
                <w:bCs/>
                <w:color w:val="000000"/>
                <w:u w:val="single"/>
                <w:lang w:val="ru-RU" w:eastAsia="ru-RU"/>
              </w:rPr>
            </w:pPr>
            <w:r w:rsidRPr="00BD0827">
              <w:rPr>
                <w:rFonts w:ascii="Calibri" w:eastAsia="Times New Roman" w:hAnsi="Calibri" w:cs="Times New Roman"/>
                <w:b/>
                <w:bCs/>
                <w:color w:val="000000"/>
                <w:u w:val="single"/>
                <w:lang w:val="ru-RU" w:eastAsia="ru-RU"/>
              </w:rPr>
              <w:t xml:space="preserve">$1 198 947 </w:t>
            </w:r>
          </w:p>
        </w:tc>
      </w:tr>
    </w:tbl>
    <w:p w:rsidR="00123DAC" w:rsidRPr="00123DAC" w:rsidRDefault="00123DAC" w:rsidP="00BD0827"/>
    <w:sectPr w:rsidR="00123DAC" w:rsidRPr="00123DAC" w:rsidSect="00BD0827">
      <w:pgSz w:w="16838" w:h="11906" w:orient="landscape"/>
      <w:pgMar w:top="170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A79" w:rsidRDefault="00145A79" w:rsidP="00253605">
      <w:pPr>
        <w:spacing w:after="0" w:line="240" w:lineRule="auto"/>
      </w:pPr>
      <w:r>
        <w:separator/>
      </w:r>
    </w:p>
  </w:endnote>
  <w:endnote w:type="continuationSeparator" w:id="0">
    <w:p w:rsidR="00145A79" w:rsidRDefault="00145A79" w:rsidP="0025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206672"/>
      <w:docPartObj>
        <w:docPartGallery w:val="Page Numbers (Bottom of Page)"/>
        <w:docPartUnique/>
      </w:docPartObj>
    </w:sdtPr>
    <w:sdtEndPr>
      <w:rPr>
        <w:noProof/>
      </w:rPr>
    </w:sdtEndPr>
    <w:sdtContent>
      <w:p w:rsidR="00501E1B" w:rsidRDefault="00501E1B">
        <w:pPr>
          <w:pStyle w:val="Footer"/>
          <w:jc w:val="right"/>
        </w:pPr>
        <w:r>
          <w:fldChar w:fldCharType="begin"/>
        </w:r>
        <w:r>
          <w:instrText xml:space="preserve"> PAGE   \* MERGEFORMAT </w:instrText>
        </w:r>
        <w:r>
          <w:fldChar w:fldCharType="separate"/>
        </w:r>
        <w:r w:rsidR="00455FE0">
          <w:rPr>
            <w:noProof/>
          </w:rPr>
          <w:t>2</w:t>
        </w:r>
        <w:r>
          <w:rPr>
            <w:noProof/>
          </w:rPr>
          <w:fldChar w:fldCharType="end"/>
        </w:r>
      </w:p>
    </w:sdtContent>
  </w:sdt>
  <w:p w:rsidR="00501E1B" w:rsidRDefault="00501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A79" w:rsidRDefault="00145A79" w:rsidP="00253605">
      <w:pPr>
        <w:spacing w:after="0" w:line="240" w:lineRule="auto"/>
      </w:pPr>
      <w:r>
        <w:separator/>
      </w:r>
    </w:p>
  </w:footnote>
  <w:footnote w:type="continuationSeparator" w:id="0">
    <w:p w:rsidR="00145A79" w:rsidRDefault="00145A79" w:rsidP="00253605">
      <w:pPr>
        <w:spacing w:after="0" w:line="240" w:lineRule="auto"/>
      </w:pPr>
      <w:r>
        <w:continuationSeparator/>
      </w:r>
    </w:p>
  </w:footnote>
  <w:footnote w:id="1">
    <w:p w:rsidR="00501E1B" w:rsidRPr="008342E2" w:rsidRDefault="00501E1B">
      <w:pPr>
        <w:pStyle w:val="FootnoteText"/>
        <w:rPr>
          <w:lang w:val="ru-RU"/>
        </w:rPr>
      </w:pPr>
      <w:r>
        <w:rPr>
          <w:rStyle w:val="FootnoteReference"/>
        </w:rPr>
        <w:footnoteRef/>
      </w:r>
      <w:r>
        <w:t xml:space="preserve"> </w:t>
      </w:r>
      <w:hyperlink r:id="rId1" w:history="1">
        <w:r w:rsidRPr="004D68BE">
          <w:rPr>
            <w:rStyle w:val="Hyperlink"/>
          </w:rPr>
          <w:t>http://tass.ru/mezhdunarodnaya-panorama/3862834</w:t>
        </w:r>
      </w:hyperlink>
      <w:r>
        <w:rPr>
          <w:lang w:val="ru-RU"/>
        </w:rPr>
        <w:t xml:space="preserve"> </w:t>
      </w:r>
    </w:p>
  </w:footnote>
  <w:footnote w:id="2">
    <w:p w:rsidR="00501E1B" w:rsidRPr="007B6F15" w:rsidRDefault="00501E1B">
      <w:pPr>
        <w:pStyle w:val="FootnoteText"/>
        <w:rPr>
          <w:rFonts w:ascii="Arial" w:hAnsi="Arial" w:cs="Arial"/>
          <w:lang w:val="ru-RU"/>
        </w:rPr>
      </w:pPr>
      <w:r>
        <w:rPr>
          <w:rStyle w:val="FootnoteReference"/>
        </w:rPr>
        <w:footnoteRef/>
      </w:r>
      <w:r w:rsidRPr="007B6F15">
        <w:rPr>
          <w:lang w:val="ru-RU"/>
        </w:rPr>
        <w:t xml:space="preserve"> </w:t>
      </w:r>
      <w:r w:rsidRPr="00A86069">
        <w:rPr>
          <w:rFonts w:ascii="Arial" w:hAnsi="Arial" w:cs="Arial"/>
        </w:rPr>
        <w:t>http</w:t>
      </w:r>
      <w:r w:rsidRPr="007B6F15">
        <w:rPr>
          <w:rFonts w:ascii="Arial" w:hAnsi="Arial" w:cs="Arial"/>
          <w:lang w:val="ru-RU"/>
        </w:rPr>
        <w:t>://</w:t>
      </w:r>
      <w:r w:rsidRPr="00A86069">
        <w:rPr>
          <w:rFonts w:ascii="Arial" w:hAnsi="Arial" w:cs="Arial"/>
        </w:rPr>
        <w:t>www</w:t>
      </w:r>
      <w:r w:rsidRPr="007B6F15">
        <w:rPr>
          <w:rFonts w:ascii="Arial" w:hAnsi="Arial" w:cs="Arial"/>
          <w:lang w:val="ru-RU"/>
        </w:rPr>
        <w:t>.</w:t>
      </w:r>
      <w:r w:rsidRPr="00A86069">
        <w:rPr>
          <w:rFonts w:ascii="Arial" w:hAnsi="Arial" w:cs="Arial"/>
        </w:rPr>
        <w:t>kg</w:t>
      </w:r>
      <w:r w:rsidRPr="007B6F15">
        <w:rPr>
          <w:rFonts w:ascii="Arial" w:hAnsi="Arial" w:cs="Arial"/>
          <w:lang w:val="ru-RU"/>
        </w:rPr>
        <w:t>.</w:t>
      </w:r>
      <w:r w:rsidRPr="00A86069">
        <w:rPr>
          <w:rFonts w:ascii="Arial" w:hAnsi="Arial" w:cs="Arial"/>
        </w:rPr>
        <w:t>undp</w:t>
      </w:r>
      <w:r w:rsidRPr="007B6F15">
        <w:rPr>
          <w:rFonts w:ascii="Arial" w:hAnsi="Arial" w:cs="Arial"/>
          <w:lang w:val="ru-RU"/>
        </w:rPr>
        <w:t>.</w:t>
      </w:r>
      <w:r w:rsidRPr="00A86069">
        <w:rPr>
          <w:rFonts w:ascii="Arial" w:hAnsi="Arial" w:cs="Arial"/>
        </w:rPr>
        <w:t>org</w:t>
      </w:r>
      <w:r w:rsidRPr="007B6F15">
        <w:rPr>
          <w:rFonts w:ascii="Arial" w:hAnsi="Arial" w:cs="Arial"/>
          <w:lang w:val="ru-RU"/>
        </w:rPr>
        <w:t>/</w:t>
      </w:r>
      <w:r w:rsidRPr="00A86069">
        <w:rPr>
          <w:rFonts w:ascii="Arial" w:hAnsi="Arial" w:cs="Arial"/>
        </w:rPr>
        <w:t>content</w:t>
      </w:r>
      <w:r w:rsidRPr="007B6F15">
        <w:rPr>
          <w:rFonts w:ascii="Arial" w:hAnsi="Arial" w:cs="Arial"/>
          <w:lang w:val="ru-RU"/>
        </w:rPr>
        <w:t>/</w:t>
      </w:r>
      <w:r w:rsidRPr="00A86069">
        <w:rPr>
          <w:rFonts w:ascii="Arial" w:hAnsi="Arial" w:cs="Arial"/>
        </w:rPr>
        <w:t>kyrgyzstan</w:t>
      </w:r>
      <w:r w:rsidRPr="007B6F15">
        <w:rPr>
          <w:rFonts w:ascii="Arial" w:hAnsi="Arial" w:cs="Arial"/>
          <w:lang w:val="ru-RU"/>
        </w:rPr>
        <w:t>/</w:t>
      </w:r>
      <w:r w:rsidRPr="00A86069">
        <w:rPr>
          <w:rFonts w:ascii="Arial" w:hAnsi="Arial" w:cs="Arial"/>
        </w:rPr>
        <w:t>en</w:t>
      </w:r>
      <w:r w:rsidRPr="007B6F15">
        <w:rPr>
          <w:rFonts w:ascii="Arial" w:hAnsi="Arial" w:cs="Arial"/>
          <w:lang w:val="ru-RU"/>
        </w:rPr>
        <w:t>/</w:t>
      </w:r>
      <w:r w:rsidRPr="00A86069">
        <w:rPr>
          <w:rFonts w:ascii="Arial" w:hAnsi="Arial" w:cs="Arial"/>
        </w:rPr>
        <w:t>home</w:t>
      </w:r>
      <w:r w:rsidRPr="007B6F15">
        <w:rPr>
          <w:rFonts w:ascii="Arial" w:hAnsi="Arial" w:cs="Arial"/>
          <w:lang w:val="ru-RU"/>
        </w:rPr>
        <w:t>/</w:t>
      </w:r>
      <w:r w:rsidRPr="00A86069">
        <w:rPr>
          <w:rFonts w:ascii="Arial" w:hAnsi="Arial" w:cs="Arial"/>
        </w:rPr>
        <w:t>ourperspective</w:t>
      </w:r>
      <w:r w:rsidRPr="007B6F15">
        <w:rPr>
          <w:rFonts w:ascii="Arial" w:hAnsi="Arial" w:cs="Arial"/>
          <w:lang w:val="ru-RU"/>
        </w:rPr>
        <w:t>/</w:t>
      </w:r>
      <w:r w:rsidRPr="00A86069">
        <w:rPr>
          <w:rFonts w:ascii="Arial" w:hAnsi="Arial" w:cs="Arial"/>
        </w:rPr>
        <w:t>ourperspectivearticles</w:t>
      </w:r>
      <w:r w:rsidRPr="007B6F15">
        <w:rPr>
          <w:rFonts w:ascii="Arial" w:hAnsi="Arial" w:cs="Arial"/>
          <w:lang w:val="ru-RU"/>
        </w:rPr>
        <w:t>/2015/05/22/</w:t>
      </w:r>
      <w:r w:rsidRPr="00A86069">
        <w:rPr>
          <w:rFonts w:ascii="Arial" w:hAnsi="Arial" w:cs="Arial"/>
        </w:rPr>
        <w:t>matrix</w:t>
      </w:r>
      <w:r w:rsidRPr="007B6F15">
        <w:rPr>
          <w:rFonts w:ascii="Arial" w:hAnsi="Arial" w:cs="Arial"/>
          <w:lang w:val="ru-RU"/>
        </w:rPr>
        <w:t>-</w:t>
      </w:r>
      <w:r w:rsidRPr="00A86069">
        <w:rPr>
          <w:rFonts w:ascii="Arial" w:hAnsi="Arial" w:cs="Arial"/>
        </w:rPr>
        <w:t>of</w:t>
      </w:r>
      <w:r w:rsidRPr="007B6F15">
        <w:rPr>
          <w:rFonts w:ascii="Arial" w:hAnsi="Arial" w:cs="Arial"/>
          <w:lang w:val="ru-RU"/>
        </w:rPr>
        <w:t>-</w:t>
      </w:r>
      <w:r w:rsidRPr="00A86069">
        <w:rPr>
          <w:rFonts w:ascii="Arial" w:hAnsi="Arial" w:cs="Arial"/>
        </w:rPr>
        <w:t>donor</w:t>
      </w:r>
      <w:r w:rsidRPr="007B6F15">
        <w:rPr>
          <w:rFonts w:ascii="Arial" w:hAnsi="Arial" w:cs="Arial"/>
          <w:lang w:val="ru-RU"/>
        </w:rPr>
        <w:t>-</w:t>
      </w:r>
      <w:r w:rsidRPr="00A86069">
        <w:rPr>
          <w:rFonts w:ascii="Arial" w:hAnsi="Arial" w:cs="Arial"/>
        </w:rPr>
        <w:t>assistance</w:t>
      </w:r>
      <w:r w:rsidRPr="007B6F15">
        <w:rPr>
          <w:rFonts w:ascii="Arial" w:hAnsi="Arial" w:cs="Arial"/>
          <w:lang w:val="ru-RU"/>
        </w:rPr>
        <w:t>-</w:t>
      </w:r>
      <w:r w:rsidRPr="00A86069">
        <w:rPr>
          <w:rFonts w:ascii="Arial" w:hAnsi="Arial" w:cs="Arial"/>
        </w:rPr>
        <w:t>in</w:t>
      </w:r>
      <w:r w:rsidRPr="007B6F15">
        <w:rPr>
          <w:rFonts w:ascii="Arial" w:hAnsi="Arial" w:cs="Arial"/>
          <w:lang w:val="ru-RU"/>
        </w:rPr>
        <w:t>-</w:t>
      </w:r>
      <w:r w:rsidRPr="00A86069">
        <w:rPr>
          <w:rFonts w:ascii="Arial" w:hAnsi="Arial" w:cs="Arial"/>
        </w:rPr>
        <w:t>elections</w:t>
      </w:r>
      <w:r w:rsidRPr="007B6F15">
        <w:rPr>
          <w:rFonts w:ascii="Arial" w:hAnsi="Arial" w:cs="Arial"/>
          <w:lang w:val="ru-RU"/>
        </w:rPr>
        <w:t>-</w:t>
      </w:r>
      <w:r w:rsidRPr="00A86069">
        <w:rPr>
          <w:rFonts w:ascii="Arial" w:hAnsi="Arial" w:cs="Arial"/>
        </w:rPr>
        <w:t>in</w:t>
      </w:r>
      <w:r w:rsidRPr="007B6F15">
        <w:rPr>
          <w:rFonts w:ascii="Arial" w:hAnsi="Arial" w:cs="Arial"/>
          <w:lang w:val="ru-RU"/>
        </w:rPr>
        <w:t>-</w:t>
      </w:r>
      <w:r w:rsidRPr="00A86069">
        <w:rPr>
          <w:rFonts w:ascii="Arial" w:hAnsi="Arial" w:cs="Arial"/>
        </w:rPr>
        <w:t>kyrgyzstan</w:t>
      </w:r>
      <w:r w:rsidRPr="007B6F15">
        <w:rPr>
          <w:rFonts w:ascii="Arial" w:hAnsi="Arial" w:cs="Arial"/>
          <w:lang w:val="ru-RU"/>
        </w:rPr>
        <w:t>.</w:t>
      </w:r>
      <w:r w:rsidRPr="00A86069">
        <w:rPr>
          <w:rFonts w:ascii="Arial" w:hAnsi="Arial" w:cs="Arial"/>
        </w:rPr>
        <w:t>html</w:t>
      </w:r>
    </w:p>
  </w:footnote>
  <w:footnote w:id="3">
    <w:p w:rsidR="00501E1B" w:rsidRPr="007B6F15" w:rsidRDefault="00501E1B">
      <w:pPr>
        <w:pStyle w:val="FootnoteText"/>
        <w:rPr>
          <w:lang w:val="ru-RU"/>
        </w:rPr>
      </w:pPr>
      <w:r>
        <w:rPr>
          <w:rStyle w:val="FootnoteReference"/>
        </w:rPr>
        <w:footnoteRef/>
      </w:r>
      <w:r w:rsidRPr="007B6F15">
        <w:rPr>
          <w:lang w:val="ru-RU"/>
        </w:rPr>
        <w:t xml:space="preserve"> </w:t>
      </w:r>
      <w:r w:rsidRPr="009A3C57">
        <w:t>http</w:t>
      </w:r>
      <w:r w:rsidRPr="007B6F15">
        <w:rPr>
          <w:lang w:val="ru-RU"/>
        </w:rPr>
        <w:t>://</w:t>
      </w:r>
      <w:r w:rsidRPr="009A3C57">
        <w:t>www</w:t>
      </w:r>
      <w:r w:rsidRPr="007B6F15">
        <w:rPr>
          <w:lang w:val="ru-RU"/>
        </w:rPr>
        <w:t>.</w:t>
      </w:r>
      <w:r w:rsidRPr="009A3C57">
        <w:t>kg</w:t>
      </w:r>
      <w:r w:rsidRPr="007B6F15">
        <w:rPr>
          <w:lang w:val="ru-RU"/>
        </w:rPr>
        <w:t>.</w:t>
      </w:r>
      <w:r w:rsidRPr="009A3C57">
        <w:t>undp</w:t>
      </w:r>
      <w:r w:rsidRPr="007B6F15">
        <w:rPr>
          <w:lang w:val="ru-RU"/>
        </w:rPr>
        <w:t>.</w:t>
      </w:r>
      <w:r w:rsidRPr="009A3C57">
        <w:t>org</w:t>
      </w:r>
      <w:r w:rsidRPr="007B6F15">
        <w:rPr>
          <w:lang w:val="ru-RU"/>
        </w:rPr>
        <w:t>/</w:t>
      </w:r>
      <w:r w:rsidRPr="009A3C57">
        <w:t>content</w:t>
      </w:r>
      <w:r w:rsidRPr="007B6F15">
        <w:rPr>
          <w:lang w:val="ru-RU"/>
        </w:rPr>
        <w:t>/</w:t>
      </w:r>
      <w:r w:rsidRPr="009A3C57">
        <w:t>kyrgyzstan</w:t>
      </w:r>
      <w:r w:rsidRPr="007B6F15">
        <w:rPr>
          <w:lang w:val="ru-RU"/>
        </w:rPr>
        <w:t>/</w:t>
      </w:r>
      <w:r w:rsidRPr="009A3C57">
        <w:t>en</w:t>
      </w:r>
      <w:r w:rsidRPr="007B6F15">
        <w:rPr>
          <w:lang w:val="ru-RU"/>
        </w:rPr>
        <w:t>/</w:t>
      </w:r>
      <w:r w:rsidRPr="009A3C57">
        <w:t>home</w:t>
      </w:r>
      <w:r w:rsidRPr="007B6F15">
        <w:rPr>
          <w:lang w:val="ru-RU"/>
        </w:rPr>
        <w:t>/</w:t>
      </w:r>
      <w:r w:rsidRPr="009A3C57">
        <w:t>presscenter</w:t>
      </w:r>
      <w:r w:rsidRPr="007B6F15">
        <w:rPr>
          <w:lang w:val="ru-RU"/>
        </w:rPr>
        <w:t>/</w:t>
      </w:r>
      <w:r w:rsidRPr="009A3C57">
        <w:t>articles</w:t>
      </w:r>
      <w:r w:rsidRPr="007B6F15">
        <w:rPr>
          <w:lang w:val="ru-RU"/>
        </w:rPr>
        <w:t>/2017/10/22/</w:t>
      </w:r>
      <w:r w:rsidRPr="009A3C57">
        <w:t>transparent</w:t>
      </w:r>
      <w:r w:rsidRPr="007B6F15">
        <w:rPr>
          <w:lang w:val="ru-RU"/>
        </w:rPr>
        <w:t>-</w:t>
      </w:r>
      <w:r w:rsidRPr="009A3C57">
        <w:t>elections</w:t>
      </w:r>
      <w:r w:rsidRPr="007B6F15">
        <w:rPr>
          <w:lang w:val="ru-RU"/>
        </w:rPr>
        <w:t>-</w:t>
      </w:r>
      <w:r w:rsidRPr="009A3C57">
        <w:t>as</w:t>
      </w:r>
      <w:r w:rsidRPr="007B6F15">
        <w:rPr>
          <w:lang w:val="ru-RU"/>
        </w:rPr>
        <w:t>-</w:t>
      </w:r>
      <w:r w:rsidRPr="009A3C57">
        <w:t>basis</w:t>
      </w:r>
      <w:r w:rsidRPr="007B6F15">
        <w:rPr>
          <w:lang w:val="ru-RU"/>
        </w:rPr>
        <w:t>-</w:t>
      </w:r>
      <w:r w:rsidRPr="009A3C57">
        <w:t>of</w:t>
      </w:r>
      <w:r w:rsidRPr="007B6F15">
        <w:rPr>
          <w:lang w:val="ru-RU"/>
        </w:rPr>
        <w:t>-</w:t>
      </w:r>
      <w:r w:rsidRPr="009A3C57">
        <w:t>country</w:t>
      </w:r>
      <w:r w:rsidRPr="007B6F15">
        <w:rPr>
          <w:lang w:val="ru-RU"/>
        </w:rPr>
        <w:t>-</w:t>
      </w:r>
      <w:r w:rsidRPr="009A3C57">
        <w:t>s</w:t>
      </w:r>
      <w:r w:rsidRPr="007B6F15">
        <w:rPr>
          <w:lang w:val="ru-RU"/>
        </w:rPr>
        <w:t>-</w:t>
      </w:r>
      <w:r w:rsidRPr="009A3C57">
        <w:t>welfare</w:t>
      </w:r>
      <w:r w:rsidRPr="007B6F15">
        <w:rPr>
          <w:lang w:val="ru-RU"/>
        </w:rPr>
        <w:t>.</w:t>
      </w:r>
      <w:r w:rsidRPr="009A3C57">
        <w:t>html</w:t>
      </w:r>
    </w:p>
  </w:footnote>
  <w:footnote w:id="4">
    <w:p w:rsidR="00501E1B" w:rsidRPr="008B0C3B" w:rsidRDefault="00501E1B" w:rsidP="008B0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i/>
          <w:color w:val="000000" w:themeColor="text1"/>
          <w:sz w:val="20"/>
          <w:szCs w:val="20"/>
          <w:shd w:val="clear" w:color="auto" w:fill="FFFFFF"/>
        </w:rPr>
      </w:pPr>
      <w:r>
        <w:rPr>
          <w:rStyle w:val="FootnoteReference"/>
        </w:rPr>
        <w:footnoteRef/>
      </w:r>
      <w:r>
        <w:t xml:space="preserve"> </w:t>
      </w:r>
      <w:r w:rsidRPr="008B0C3B">
        <w:rPr>
          <w:rFonts w:ascii="Arial" w:hAnsi="Arial" w:cs="Arial"/>
          <w:sz w:val="20"/>
          <w:szCs w:val="20"/>
        </w:rPr>
        <w:t>T</w:t>
      </w:r>
      <w:r w:rsidRPr="008B0C3B">
        <w:rPr>
          <w:rFonts w:ascii="Arial" w:hAnsi="Arial" w:cs="Arial"/>
          <w:color w:val="000000" w:themeColor="text1"/>
          <w:sz w:val="20"/>
          <w:szCs w:val="20"/>
          <w:shd w:val="clear" w:color="auto" w:fill="FFFFFF"/>
        </w:rPr>
        <w:t>he HACT mechanism is the sole framework applied when transferring cash to UNDP Implementing Partner (IP) and applicable for any situation in any country, including emergency, crisis, and post-conflict contexts. The IP is defined as an entity that is responsible and accountable for ensuring a proper way to use resources provided by UNDP, and implementation and management of the planned activities as defined in the Work Programme. The IP includes governmental institutions, inter-governmental organizations, CSOs, NGOs and the other UN agencies.</w:t>
      </w:r>
    </w:p>
  </w:footnote>
  <w:footnote w:id="5">
    <w:p w:rsidR="00501E1B" w:rsidRPr="00A92EE3" w:rsidRDefault="00501E1B" w:rsidP="00532C04">
      <w:pPr>
        <w:pStyle w:val="FootnoteText"/>
        <w:rPr>
          <w:rFonts w:ascii="Arial" w:hAnsi="Arial" w:cs="Arial"/>
        </w:rPr>
      </w:pPr>
      <w:r>
        <w:rPr>
          <w:rStyle w:val="FootnoteReference"/>
        </w:rPr>
        <w:footnoteRef/>
      </w:r>
      <w:r>
        <w:t xml:space="preserve"> </w:t>
      </w:r>
      <w:r w:rsidR="00040C9A">
        <w:rPr>
          <w:rFonts w:ascii="Arial" w:hAnsi="Arial" w:cs="Arial"/>
        </w:rPr>
        <w:t>CET or Center of Electoral Technologies is a body under the CEC with its own Chapter and management. UNDP is used to work with CET under HACT modality.</w:t>
      </w:r>
    </w:p>
  </w:footnote>
  <w:footnote w:id="6">
    <w:p w:rsidR="00501E1B" w:rsidRPr="00A92EE3" w:rsidRDefault="00501E1B">
      <w:pPr>
        <w:pStyle w:val="FootnoteText"/>
        <w:rPr>
          <w:rFonts w:ascii="Arial" w:hAnsi="Arial" w:cs="Arial"/>
        </w:rPr>
      </w:pPr>
      <w:r w:rsidRPr="00A92EE3">
        <w:rPr>
          <w:rStyle w:val="FootnoteReference"/>
          <w:rFonts w:ascii="Arial" w:hAnsi="Arial" w:cs="Arial"/>
        </w:rPr>
        <w:footnoteRef/>
      </w:r>
      <w:r w:rsidRPr="00A92EE3">
        <w:rPr>
          <w:rFonts w:ascii="Arial" w:hAnsi="Arial" w:cs="Arial"/>
        </w:rPr>
        <w:t xml:space="preserve"> MRZ: Usually, this is printed on the identity page with characters in a row/rows to provide personal information such as name, passport number, nationality, date of birth, sex, etc.</w:t>
      </w:r>
    </w:p>
  </w:footnote>
  <w:footnote w:id="7">
    <w:p w:rsidR="00501E1B" w:rsidRPr="001653A4" w:rsidRDefault="00501E1B">
      <w:pPr>
        <w:pStyle w:val="FootnoteText"/>
      </w:pPr>
      <w:r>
        <w:rPr>
          <w:rStyle w:val="FootnoteReference"/>
        </w:rPr>
        <w:footnoteRef/>
      </w:r>
      <w:r>
        <w:t xml:space="preserve"> </w:t>
      </w:r>
      <w:r w:rsidRPr="001653A4">
        <w:rPr>
          <w:rFonts w:ascii="Arial" w:eastAsia="MS Mincho" w:hAnsi="Arial" w:cs="Arial"/>
          <w:lang w:val="en-US"/>
        </w:rPr>
        <w:t>novostroikas: group</w:t>
      </w:r>
      <w:r>
        <w:rPr>
          <w:rFonts w:ascii="Arial" w:eastAsia="MS Mincho" w:hAnsi="Arial" w:cs="Arial"/>
          <w:lang w:val="en-US"/>
        </w:rPr>
        <w:t>s</w:t>
      </w:r>
      <w:r w:rsidRPr="001653A4">
        <w:rPr>
          <w:rFonts w:ascii="Arial" w:eastAsia="MS Mincho" w:hAnsi="Arial" w:cs="Arial"/>
          <w:lang w:val="en-US"/>
        </w:rPr>
        <w:t xml:space="preserve"> of</w:t>
      </w:r>
      <w:r>
        <w:rPr>
          <w:rFonts w:ascii="Arial" w:eastAsia="MS Mincho" w:hAnsi="Arial" w:cs="Arial"/>
          <w:lang w:val="en-US"/>
        </w:rPr>
        <w:t xml:space="preserve"> settlers/internal migrants. Many of them are</w:t>
      </w:r>
      <w:r w:rsidRPr="001653A4">
        <w:rPr>
          <w:rFonts w:ascii="Arial" w:eastAsia="MS Mincho" w:hAnsi="Arial" w:cs="Arial"/>
          <w:lang w:val="en-US"/>
        </w:rPr>
        <w:t xml:space="preserve"> </w:t>
      </w:r>
      <w:r>
        <w:rPr>
          <w:rFonts w:ascii="Arial" w:eastAsia="MS Mincho" w:hAnsi="Arial" w:cs="Arial"/>
          <w:lang w:val="en-US"/>
        </w:rPr>
        <w:t>facing</w:t>
      </w:r>
      <w:r w:rsidRPr="001653A4">
        <w:rPr>
          <w:rFonts w:ascii="Arial" w:eastAsia="MS Mincho" w:hAnsi="Arial" w:cs="Arial"/>
          <w:lang w:val="en-US"/>
        </w:rPr>
        <w:t xml:space="preserve"> lack of access to basic living standards</w:t>
      </w:r>
      <w:r w:rsidRPr="00111D38">
        <w:rPr>
          <w:rFonts w:ascii="Arial" w:hAnsi="Arial" w:cs="Arial"/>
          <w:lang w:val="en-US"/>
        </w:rPr>
        <w:t xml:space="preserve"> in </w:t>
      </w:r>
      <w:r>
        <w:rPr>
          <w:rFonts w:ascii="Arial" w:hAnsi="Arial" w:cs="Arial"/>
          <w:lang w:val="en-US"/>
        </w:rPr>
        <w:t xml:space="preserve">the </w:t>
      </w:r>
      <w:r w:rsidRPr="00111D38">
        <w:rPr>
          <w:rFonts w:ascii="Arial" w:hAnsi="Arial" w:cs="Arial"/>
          <w:lang w:val="en-US"/>
        </w:rPr>
        <w:t>vulnerable, poorly-developed and fewer infrastructure areas</w:t>
      </w:r>
      <w:r>
        <w:rPr>
          <w:rFonts w:ascii="Arial" w:hAnsi="Arial" w:cs="Arial"/>
          <w:lang w:val="en-US"/>
        </w:rPr>
        <w:t>.</w:t>
      </w:r>
    </w:p>
  </w:footnote>
  <w:footnote w:id="8">
    <w:p w:rsidR="00501E1B" w:rsidRPr="009A3C57" w:rsidRDefault="00501E1B" w:rsidP="001D2485">
      <w:pPr>
        <w:spacing w:after="240" w:line="276" w:lineRule="auto"/>
        <w:rPr>
          <w:rFonts w:ascii="Arial" w:hAnsi="Arial" w:cs="Arial"/>
          <w:sz w:val="20"/>
          <w:szCs w:val="20"/>
        </w:rPr>
      </w:pPr>
      <w:r>
        <w:rPr>
          <w:rStyle w:val="FootnoteReference"/>
        </w:rPr>
        <w:footnoteRef/>
      </w:r>
      <w:r>
        <w:t xml:space="preserve"> </w:t>
      </w:r>
      <w:r w:rsidRPr="009A3C57">
        <w:rPr>
          <w:rFonts w:ascii="Arial" w:hAnsi="Arial" w:cs="Arial"/>
          <w:sz w:val="20"/>
          <w:szCs w:val="20"/>
        </w:rPr>
        <w:t xml:space="preserve">The contents are about the call </w:t>
      </w:r>
      <w:r w:rsidRPr="006509FB">
        <w:rPr>
          <w:rFonts w:ascii="Arial" w:hAnsi="Arial" w:cs="Arial"/>
          <w:sz w:val="20"/>
          <w:szCs w:val="20"/>
          <w:lang w:val="en-US"/>
        </w:rPr>
        <w:t>center</w:t>
      </w:r>
      <w:r w:rsidRPr="009A3C57">
        <w:rPr>
          <w:rFonts w:ascii="Arial" w:hAnsi="Arial" w:cs="Arial"/>
          <w:sz w:val="20"/>
          <w:szCs w:val="20"/>
        </w:rPr>
        <w:t>, procedure to vote, how to fill a ballot, order of automatic counting of votes, management complaints</w:t>
      </w:r>
      <w:r>
        <w:rPr>
          <w:rFonts w:ascii="Arial" w:hAnsi="Arial" w:cs="Arial"/>
          <w:sz w:val="20"/>
          <w:szCs w:val="20"/>
        </w:rPr>
        <w:t>/appeals, and newly-opened other</w:t>
      </w:r>
      <w:r w:rsidRPr="009A3C57">
        <w:rPr>
          <w:rFonts w:ascii="Arial" w:hAnsi="Arial" w:cs="Arial"/>
          <w:sz w:val="20"/>
          <w:szCs w:val="20"/>
        </w:rPr>
        <w:t xml:space="preserve"> polling stations around Bishkek.</w:t>
      </w:r>
    </w:p>
  </w:footnote>
  <w:footnote w:id="9">
    <w:p w:rsidR="00501E1B" w:rsidRPr="005F02F4" w:rsidRDefault="00501E1B">
      <w:pPr>
        <w:pStyle w:val="FootnoteText"/>
        <w:rPr>
          <w:lang w:val="en-US"/>
        </w:rPr>
      </w:pPr>
      <w:r>
        <w:rPr>
          <w:rStyle w:val="FootnoteReference"/>
        </w:rPr>
        <w:footnoteRef/>
      </w:r>
      <w:r>
        <w:t xml:space="preserve"> </w:t>
      </w:r>
      <w:r w:rsidRPr="00203504">
        <w:rPr>
          <w:rFonts w:ascii="Arial" w:hAnsi="Arial" w:cs="Arial"/>
          <w:lang w:val="en-US"/>
        </w:rPr>
        <w:t>Promotank is a</w:t>
      </w:r>
      <w:r>
        <w:rPr>
          <w:rFonts w:ascii="Arial" w:hAnsi="Arial" w:cs="Arial"/>
          <w:lang w:val="en-US"/>
        </w:rPr>
        <w:t xml:space="preserve"> local</w:t>
      </w:r>
      <w:r w:rsidRPr="00203504">
        <w:rPr>
          <w:rFonts w:ascii="Arial" w:hAnsi="Arial" w:cs="Arial"/>
          <w:lang w:val="en-US"/>
        </w:rPr>
        <w:t xml:space="preserve"> consulting company that work</w:t>
      </w:r>
      <w:r>
        <w:rPr>
          <w:rFonts w:ascii="Arial" w:hAnsi="Arial" w:cs="Arial"/>
          <w:lang w:val="en-US"/>
        </w:rPr>
        <w:t>s</w:t>
      </w:r>
      <w:r w:rsidRPr="00203504">
        <w:rPr>
          <w:rFonts w:ascii="Arial" w:hAnsi="Arial" w:cs="Arial"/>
          <w:lang w:val="en-US"/>
        </w:rPr>
        <w:t xml:space="preserve"> for business partners, the governments, CSOs and international development organizations and specializes in strategic advisory, research and project delivery for economic development, combining unique local perspectives and technical 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E1B" w:rsidRPr="003B3AB4" w:rsidRDefault="00BD0827" w:rsidP="00BD0827">
    <w:pPr>
      <w:pStyle w:val="Header"/>
      <w:tabs>
        <w:tab w:val="left" w:pos="5400"/>
        <w:tab w:val="right" w:pos="14570"/>
      </w:tabs>
      <w:rPr>
        <w:rFonts w:ascii="Arial" w:hAnsi="Arial" w:cs="Arial"/>
        <w:sz w:val="18"/>
        <w:lang w:val="en-US"/>
      </w:rPr>
    </w:pPr>
    <w:r>
      <w:rPr>
        <w:rFonts w:ascii="Arial" w:hAnsi="Arial" w:cs="Arial"/>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r>
    <w:r w:rsidR="00501E1B">
      <w:rPr>
        <w:rFonts w:ascii="Arial" w:hAnsi="Arial" w:cs="Arial"/>
        <w:sz w:val="18"/>
        <w:lang w:val="en-US"/>
      </w:rPr>
      <w:t xml:space="preserve">Kyrgyz Election Support Project II – Final </w:t>
    </w:r>
    <w:r w:rsidR="00501E1B" w:rsidRPr="003B3AB4">
      <w:rPr>
        <w:rFonts w:ascii="Arial" w:hAnsi="Arial" w:cs="Arial"/>
        <w:sz w:val="18"/>
        <w:lang w:val="en-US"/>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02F2"/>
    <w:multiLevelType w:val="hybridMultilevel"/>
    <w:tmpl w:val="812CF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0A1D00"/>
    <w:multiLevelType w:val="hybridMultilevel"/>
    <w:tmpl w:val="8FB6B67C"/>
    <w:lvl w:ilvl="0" w:tplc="38EAEB96">
      <w:start w:val="2"/>
      <w:numFmt w:val="bullet"/>
      <w:lvlText w:val="-"/>
      <w:lvlJc w:val="left"/>
      <w:pPr>
        <w:ind w:left="1068" w:hanging="360"/>
      </w:pPr>
      <w:rPr>
        <w:rFonts w:ascii="Arial" w:eastAsiaTheme="minorEastAsia" w:hAnsi="Arial" w:cs="Aria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F852056"/>
    <w:multiLevelType w:val="multilevel"/>
    <w:tmpl w:val="73C6CC8C"/>
    <w:lvl w:ilvl="0">
      <w:start w:val="1"/>
      <w:numFmt w:val="decimal"/>
      <w:lvlText w:val="%1"/>
      <w:lvlJc w:val="left"/>
      <w:pPr>
        <w:ind w:left="552" w:hanging="552"/>
      </w:pPr>
      <w:rPr>
        <w:rFonts w:hint="default"/>
        <w:color w:val="auto"/>
      </w:rPr>
    </w:lvl>
    <w:lvl w:ilvl="1">
      <w:start w:val="1"/>
      <w:numFmt w:val="decimal"/>
      <w:lvlText w:val="%1.%2"/>
      <w:lvlJc w:val="left"/>
      <w:pPr>
        <w:ind w:left="552" w:hanging="552"/>
      </w:pPr>
      <w:rPr>
        <w:rFonts w:hint="default"/>
        <w:color w:val="auto"/>
      </w:rPr>
    </w:lvl>
    <w:lvl w:ilvl="2">
      <w:start w:val="1"/>
      <w:numFmt w:val="decimal"/>
      <w:lvlText w:val="%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1A04CFF"/>
    <w:multiLevelType w:val="multilevel"/>
    <w:tmpl w:val="643AA19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 w15:restartNumberingAfterBreak="0">
    <w:nsid w:val="12A323F3"/>
    <w:multiLevelType w:val="hybridMultilevel"/>
    <w:tmpl w:val="D9820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E03760"/>
    <w:multiLevelType w:val="hybridMultilevel"/>
    <w:tmpl w:val="1FC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4000208"/>
    <w:multiLevelType w:val="hybridMultilevel"/>
    <w:tmpl w:val="5F5E13AE"/>
    <w:lvl w:ilvl="0" w:tplc="25F4681A">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AD7833"/>
    <w:multiLevelType w:val="hybridMultilevel"/>
    <w:tmpl w:val="03C03E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09D5A8C"/>
    <w:multiLevelType w:val="hybridMultilevel"/>
    <w:tmpl w:val="F7FE7B1A"/>
    <w:lvl w:ilvl="0" w:tplc="5AF60F5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2251A"/>
    <w:multiLevelType w:val="hybridMultilevel"/>
    <w:tmpl w:val="D5941552"/>
    <w:lvl w:ilvl="0" w:tplc="839A425A">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8E4C54"/>
    <w:multiLevelType w:val="hybridMultilevel"/>
    <w:tmpl w:val="DFBA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51988"/>
    <w:multiLevelType w:val="hybridMultilevel"/>
    <w:tmpl w:val="87622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81D35"/>
    <w:multiLevelType w:val="hybridMultilevel"/>
    <w:tmpl w:val="7C86A8B8"/>
    <w:lvl w:ilvl="0" w:tplc="3C90EC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2630C9"/>
    <w:multiLevelType w:val="hybridMultilevel"/>
    <w:tmpl w:val="5F5E13AE"/>
    <w:lvl w:ilvl="0" w:tplc="25F4681A">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EE2A9B"/>
    <w:multiLevelType w:val="hybridMultilevel"/>
    <w:tmpl w:val="CFC8BCAA"/>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103704"/>
    <w:multiLevelType w:val="multilevel"/>
    <w:tmpl w:val="C93453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E4C35C5"/>
    <w:multiLevelType w:val="hybridMultilevel"/>
    <w:tmpl w:val="EB98C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B37D9B"/>
    <w:multiLevelType w:val="multilevel"/>
    <w:tmpl w:val="643AA19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8" w15:restartNumberingAfterBreak="0">
    <w:nsid w:val="4BA00ABD"/>
    <w:multiLevelType w:val="hybridMultilevel"/>
    <w:tmpl w:val="647EB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B17C2"/>
    <w:multiLevelType w:val="multilevel"/>
    <w:tmpl w:val="73C6CC8C"/>
    <w:lvl w:ilvl="0">
      <w:start w:val="1"/>
      <w:numFmt w:val="decimal"/>
      <w:lvlText w:val="%1"/>
      <w:lvlJc w:val="left"/>
      <w:pPr>
        <w:ind w:left="552" w:hanging="552"/>
      </w:pPr>
      <w:rPr>
        <w:rFonts w:hint="default"/>
        <w:color w:val="auto"/>
      </w:rPr>
    </w:lvl>
    <w:lvl w:ilvl="1">
      <w:start w:val="1"/>
      <w:numFmt w:val="decimal"/>
      <w:lvlText w:val="%1.%2"/>
      <w:lvlJc w:val="left"/>
      <w:pPr>
        <w:ind w:left="552" w:hanging="552"/>
      </w:pPr>
      <w:rPr>
        <w:rFonts w:hint="default"/>
        <w:color w:val="auto"/>
      </w:rPr>
    </w:lvl>
    <w:lvl w:ilvl="2">
      <w:start w:val="1"/>
      <w:numFmt w:val="decimal"/>
      <w:lvlText w:val="%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59350D1C"/>
    <w:multiLevelType w:val="multilevel"/>
    <w:tmpl w:val="31D4DEE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B87240"/>
    <w:multiLevelType w:val="hybridMultilevel"/>
    <w:tmpl w:val="B156A1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C957E84"/>
    <w:multiLevelType w:val="hybridMultilevel"/>
    <w:tmpl w:val="9E20CB36"/>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42177"/>
    <w:multiLevelType w:val="hybridMultilevel"/>
    <w:tmpl w:val="2286C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BC580A"/>
    <w:multiLevelType w:val="hybridMultilevel"/>
    <w:tmpl w:val="845C45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E904E3"/>
    <w:multiLevelType w:val="multilevel"/>
    <w:tmpl w:val="31D4DEE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FD120C"/>
    <w:multiLevelType w:val="hybridMultilevel"/>
    <w:tmpl w:val="CFC8BCAA"/>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D7847"/>
    <w:multiLevelType w:val="hybridMultilevel"/>
    <w:tmpl w:val="CB3E8946"/>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024481"/>
    <w:multiLevelType w:val="hybridMultilevel"/>
    <w:tmpl w:val="5E2E7720"/>
    <w:lvl w:ilvl="0" w:tplc="09C6442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9D563DF"/>
    <w:multiLevelType w:val="hybridMultilevel"/>
    <w:tmpl w:val="3B3A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076B9B"/>
    <w:multiLevelType w:val="hybridMultilevel"/>
    <w:tmpl w:val="8722C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A120EA1"/>
    <w:multiLevelType w:val="hybridMultilevel"/>
    <w:tmpl w:val="7DAA8716"/>
    <w:lvl w:ilvl="0" w:tplc="E662CEF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7185C"/>
    <w:multiLevelType w:val="multilevel"/>
    <w:tmpl w:val="0DE67B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EF78CE"/>
    <w:multiLevelType w:val="hybridMultilevel"/>
    <w:tmpl w:val="73EE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0106BD"/>
    <w:multiLevelType w:val="hybridMultilevel"/>
    <w:tmpl w:val="CB3E8946"/>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02B24"/>
    <w:multiLevelType w:val="hybridMultilevel"/>
    <w:tmpl w:val="9DA2CDAA"/>
    <w:lvl w:ilvl="0" w:tplc="38EAEB96">
      <w:start w:val="2"/>
      <w:numFmt w:val="bullet"/>
      <w:lvlText w:val="-"/>
      <w:lvlJc w:val="left"/>
      <w:pPr>
        <w:ind w:left="720" w:hanging="36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027DD8"/>
    <w:multiLevelType w:val="multilevel"/>
    <w:tmpl w:val="CC8E170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23E7ED8"/>
    <w:multiLevelType w:val="hybridMultilevel"/>
    <w:tmpl w:val="095EB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B802AF"/>
    <w:multiLevelType w:val="hybridMultilevel"/>
    <w:tmpl w:val="C8642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AD7026"/>
    <w:multiLevelType w:val="hybridMultilevel"/>
    <w:tmpl w:val="CB3E8946"/>
    <w:lvl w:ilvl="0" w:tplc="5AF6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D15942"/>
    <w:multiLevelType w:val="multilevel"/>
    <w:tmpl w:val="0DE67B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3"/>
  </w:num>
  <w:num w:numId="3">
    <w:abstractNumId w:val="1"/>
  </w:num>
  <w:num w:numId="4">
    <w:abstractNumId w:val="14"/>
  </w:num>
  <w:num w:numId="5">
    <w:abstractNumId w:val="2"/>
  </w:num>
  <w:num w:numId="6">
    <w:abstractNumId w:val="38"/>
  </w:num>
  <w:num w:numId="7">
    <w:abstractNumId w:val="7"/>
  </w:num>
  <w:num w:numId="8">
    <w:abstractNumId w:val="17"/>
  </w:num>
  <w:num w:numId="9">
    <w:abstractNumId w:val="30"/>
  </w:num>
  <w:num w:numId="10">
    <w:abstractNumId w:val="28"/>
  </w:num>
  <w:num w:numId="11">
    <w:abstractNumId w:val="0"/>
  </w:num>
  <w:num w:numId="12">
    <w:abstractNumId w:val="3"/>
  </w:num>
  <w:num w:numId="13">
    <w:abstractNumId w:val="40"/>
  </w:num>
  <w:num w:numId="14">
    <w:abstractNumId w:val="6"/>
  </w:num>
  <w:num w:numId="15">
    <w:abstractNumId w:val="25"/>
  </w:num>
  <w:num w:numId="16">
    <w:abstractNumId w:val="16"/>
  </w:num>
  <w:num w:numId="17">
    <w:abstractNumId w:val="8"/>
  </w:num>
  <w:num w:numId="18">
    <w:abstractNumId w:val="22"/>
  </w:num>
  <w:num w:numId="19">
    <w:abstractNumId w:val="36"/>
  </w:num>
  <w:num w:numId="20">
    <w:abstractNumId w:val="32"/>
  </w:num>
  <w:num w:numId="21">
    <w:abstractNumId w:val="27"/>
  </w:num>
  <w:num w:numId="22">
    <w:abstractNumId w:val="9"/>
  </w:num>
  <w:num w:numId="23">
    <w:abstractNumId w:val="13"/>
  </w:num>
  <w:num w:numId="24">
    <w:abstractNumId w:val="20"/>
  </w:num>
  <w:num w:numId="25">
    <w:abstractNumId w:val="34"/>
  </w:num>
  <w:num w:numId="26">
    <w:abstractNumId w:val="31"/>
  </w:num>
  <w:num w:numId="27">
    <w:abstractNumId w:val="26"/>
  </w:num>
  <w:num w:numId="28">
    <w:abstractNumId w:val="39"/>
  </w:num>
  <w:num w:numId="29">
    <w:abstractNumId w:val="29"/>
  </w:num>
  <w:num w:numId="30">
    <w:abstractNumId w:val="15"/>
  </w:num>
  <w:num w:numId="31">
    <w:abstractNumId w:val="21"/>
  </w:num>
  <w:num w:numId="32">
    <w:abstractNumId w:val="4"/>
  </w:num>
  <w:num w:numId="33">
    <w:abstractNumId w:val="23"/>
  </w:num>
  <w:num w:numId="34">
    <w:abstractNumId w:val="18"/>
  </w:num>
  <w:num w:numId="35">
    <w:abstractNumId w:val="11"/>
  </w:num>
  <w:num w:numId="36">
    <w:abstractNumId w:val="19"/>
  </w:num>
  <w:num w:numId="37">
    <w:abstractNumId w:val="37"/>
  </w:num>
  <w:num w:numId="38">
    <w:abstractNumId w:val="5"/>
  </w:num>
  <w:num w:numId="39">
    <w:abstractNumId w:val="24"/>
  </w:num>
  <w:num w:numId="40">
    <w:abstractNumId w:val="35"/>
  </w:num>
  <w:num w:numId="4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89"/>
    <w:rsid w:val="0000350E"/>
    <w:rsid w:val="000056D5"/>
    <w:rsid w:val="00005A27"/>
    <w:rsid w:val="0000658A"/>
    <w:rsid w:val="000100E0"/>
    <w:rsid w:val="00012028"/>
    <w:rsid w:val="00013C60"/>
    <w:rsid w:val="00017801"/>
    <w:rsid w:val="0002024D"/>
    <w:rsid w:val="00023CEC"/>
    <w:rsid w:val="00024E62"/>
    <w:rsid w:val="00024E9D"/>
    <w:rsid w:val="00025C19"/>
    <w:rsid w:val="000261EA"/>
    <w:rsid w:val="00030256"/>
    <w:rsid w:val="00030501"/>
    <w:rsid w:val="00031670"/>
    <w:rsid w:val="00031A7D"/>
    <w:rsid w:val="000320EF"/>
    <w:rsid w:val="00032E58"/>
    <w:rsid w:val="00032FD6"/>
    <w:rsid w:val="0003473B"/>
    <w:rsid w:val="000348F2"/>
    <w:rsid w:val="00034EDE"/>
    <w:rsid w:val="00034F3D"/>
    <w:rsid w:val="000350D1"/>
    <w:rsid w:val="00035F96"/>
    <w:rsid w:val="0003606E"/>
    <w:rsid w:val="00036B95"/>
    <w:rsid w:val="0003772B"/>
    <w:rsid w:val="00037CA1"/>
    <w:rsid w:val="00040C9A"/>
    <w:rsid w:val="00041033"/>
    <w:rsid w:val="0004232D"/>
    <w:rsid w:val="00042886"/>
    <w:rsid w:val="000432D9"/>
    <w:rsid w:val="00043F9C"/>
    <w:rsid w:val="00044875"/>
    <w:rsid w:val="0004517C"/>
    <w:rsid w:val="0004723C"/>
    <w:rsid w:val="00050E4B"/>
    <w:rsid w:val="00051F15"/>
    <w:rsid w:val="000536B2"/>
    <w:rsid w:val="00053B8B"/>
    <w:rsid w:val="0005418D"/>
    <w:rsid w:val="00054A76"/>
    <w:rsid w:val="0005561B"/>
    <w:rsid w:val="000557AD"/>
    <w:rsid w:val="0006045D"/>
    <w:rsid w:val="00062710"/>
    <w:rsid w:val="00063DE2"/>
    <w:rsid w:val="0006455F"/>
    <w:rsid w:val="00064CCB"/>
    <w:rsid w:val="00066D97"/>
    <w:rsid w:val="00066E6F"/>
    <w:rsid w:val="000678E0"/>
    <w:rsid w:val="0007055B"/>
    <w:rsid w:val="00070D20"/>
    <w:rsid w:val="00070D97"/>
    <w:rsid w:val="00071006"/>
    <w:rsid w:val="00073627"/>
    <w:rsid w:val="00073F1F"/>
    <w:rsid w:val="000749D2"/>
    <w:rsid w:val="000757AB"/>
    <w:rsid w:val="00075A86"/>
    <w:rsid w:val="00076682"/>
    <w:rsid w:val="000770F4"/>
    <w:rsid w:val="000801DB"/>
    <w:rsid w:val="00080C17"/>
    <w:rsid w:val="00083940"/>
    <w:rsid w:val="00083AD1"/>
    <w:rsid w:val="00083B29"/>
    <w:rsid w:val="00083B50"/>
    <w:rsid w:val="0008511B"/>
    <w:rsid w:val="0008633C"/>
    <w:rsid w:val="00086EB5"/>
    <w:rsid w:val="000906CB"/>
    <w:rsid w:val="0009139F"/>
    <w:rsid w:val="0009181F"/>
    <w:rsid w:val="00094F11"/>
    <w:rsid w:val="000957C3"/>
    <w:rsid w:val="00095833"/>
    <w:rsid w:val="00095D3B"/>
    <w:rsid w:val="00096FCF"/>
    <w:rsid w:val="00097318"/>
    <w:rsid w:val="00097983"/>
    <w:rsid w:val="000A0FC6"/>
    <w:rsid w:val="000A3CB7"/>
    <w:rsid w:val="000A4B6A"/>
    <w:rsid w:val="000A55E3"/>
    <w:rsid w:val="000A7205"/>
    <w:rsid w:val="000A7208"/>
    <w:rsid w:val="000B000F"/>
    <w:rsid w:val="000B0079"/>
    <w:rsid w:val="000B05E5"/>
    <w:rsid w:val="000B0B91"/>
    <w:rsid w:val="000B1C3B"/>
    <w:rsid w:val="000B2983"/>
    <w:rsid w:val="000B2E48"/>
    <w:rsid w:val="000B3AEF"/>
    <w:rsid w:val="000B3C6B"/>
    <w:rsid w:val="000B4727"/>
    <w:rsid w:val="000B5392"/>
    <w:rsid w:val="000B68CA"/>
    <w:rsid w:val="000B6C0C"/>
    <w:rsid w:val="000C1E09"/>
    <w:rsid w:val="000C414D"/>
    <w:rsid w:val="000C470B"/>
    <w:rsid w:val="000C5B08"/>
    <w:rsid w:val="000C7408"/>
    <w:rsid w:val="000D087E"/>
    <w:rsid w:val="000D12EC"/>
    <w:rsid w:val="000D3382"/>
    <w:rsid w:val="000D40B6"/>
    <w:rsid w:val="000D433E"/>
    <w:rsid w:val="000D6935"/>
    <w:rsid w:val="000D6BA7"/>
    <w:rsid w:val="000D756F"/>
    <w:rsid w:val="000E088F"/>
    <w:rsid w:val="000E17FB"/>
    <w:rsid w:val="000E2D40"/>
    <w:rsid w:val="000E328B"/>
    <w:rsid w:val="000E3356"/>
    <w:rsid w:val="000E3650"/>
    <w:rsid w:val="000E5973"/>
    <w:rsid w:val="000E5B94"/>
    <w:rsid w:val="000E664E"/>
    <w:rsid w:val="000E7181"/>
    <w:rsid w:val="000E7CF2"/>
    <w:rsid w:val="000F1FF2"/>
    <w:rsid w:val="000F2799"/>
    <w:rsid w:val="000F38F8"/>
    <w:rsid w:val="000F56F9"/>
    <w:rsid w:val="000F647F"/>
    <w:rsid w:val="000F6808"/>
    <w:rsid w:val="000F714F"/>
    <w:rsid w:val="00101B11"/>
    <w:rsid w:val="00102725"/>
    <w:rsid w:val="001031D5"/>
    <w:rsid w:val="0010324F"/>
    <w:rsid w:val="00104562"/>
    <w:rsid w:val="001104DF"/>
    <w:rsid w:val="0011069B"/>
    <w:rsid w:val="001114F0"/>
    <w:rsid w:val="0011192D"/>
    <w:rsid w:val="00111D38"/>
    <w:rsid w:val="00112294"/>
    <w:rsid w:val="00112AAE"/>
    <w:rsid w:val="001139DD"/>
    <w:rsid w:val="001140B2"/>
    <w:rsid w:val="0011534F"/>
    <w:rsid w:val="00115B66"/>
    <w:rsid w:val="00117265"/>
    <w:rsid w:val="00120CEC"/>
    <w:rsid w:val="0012194C"/>
    <w:rsid w:val="00121A60"/>
    <w:rsid w:val="00121BD4"/>
    <w:rsid w:val="00123DAC"/>
    <w:rsid w:val="00124111"/>
    <w:rsid w:val="001244F9"/>
    <w:rsid w:val="0012656E"/>
    <w:rsid w:val="00126FF7"/>
    <w:rsid w:val="0012738C"/>
    <w:rsid w:val="0012777E"/>
    <w:rsid w:val="001279DC"/>
    <w:rsid w:val="001316D9"/>
    <w:rsid w:val="00131883"/>
    <w:rsid w:val="001339B2"/>
    <w:rsid w:val="00134833"/>
    <w:rsid w:val="00135A08"/>
    <w:rsid w:val="00136B40"/>
    <w:rsid w:val="001377C4"/>
    <w:rsid w:val="001407BB"/>
    <w:rsid w:val="0014137C"/>
    <w:rsid w:val="00141598"/>
    <w:rsid w:val="00141946"/>
    <w:rsid w:val="00141B27"/>
    <w:rsid w:val="00141BF1"/>
    <w:rsid w:val="00141DCB"/>
    <w:rsid w:val="001442F6"/>
    <w:rsid w:val="00145A56"/>
    <w:rsid w:val="00145A79"/>
    <w:rsid w:val="00145D8C"/>
    <w:rsid w:val="001463B1"/>
    <w:rsid w:val="00147C35"/>
    <w:rsid w:val="0015083C"/>
    <w:rsid w:val="00150E11"/>
    <w:rsid w:val="00150EBB"/>
    <w:rsid w:val="00153D86"/>
    <w:rsid w:val="001560DA"/>
    <w:rsid w:val="00156785"/>
    <w:rsid w:val="00156E0F"/>
    <w:rsid w:val="00157C85"/>
    <w:rsid w:val="001608C0"/>
    <w:rsid w:val="001614EC"/>
    <w:rsid w:val="00161D5D"/>
    <w:rsid w:val="00161E3C"/>
    <w:rsid w:val="001636AF"/>
    <w:rsid w:val="00163C78"/>
    <w:rsid w:val="001653A4"/>
    <w:rsid w:val="00165E27"/>
    <w:rsid w:val="00166FC5"/>
    <w:rsid w:val="00167A9A"/>
    <w:rsid w:val="0017003E"/>
    <w:rsid w:val="001705DD"/>
    <w:rsid w:val="00171787"/>
    <w:rsid w:val="00172573"/>
    <w:rsid w:val="00172753"/>
    <w:rsid w:val="001731AC"/>
    <w:rsid w:val="00174D57"/>
    <w:rsid w:val="00174FB5"/>
    <w:rsid w:val="001750A4"/>
    <w:rsid w:val="001753F5"/>
    <w:rsid w:val="0017645C"/>
    <w:rsid w:val="00176F91"/>
    <w:rsid w:val="00180CCC"/>
    <w:rsid w:val="001814FE"/>
    <w:rsid w:val="00182AD2"/>
    <w:rsid w:val="00184A7A"/>
    <w:rsid w:val="00184D66"/>
    <w:rsid w:val="001857DE"/>
    <w:rsid w:val="00185DAE"/>
    <w:rsid w:val="00186DBD"/>
    <w:rsid w:val="00186F99"/>
    <w:rsid w:val="00190D0F"/>
    <w:rsid w:val="00190F32"/>
    <w:rsid w:val="001918BE"/>
    <w:rsid w:val="00193C23"/>
    <w:rsid w:val="001946AA"/>
    <w:rsid w:val="001965C6"/>
    <w:rsid w:val="00197640"/>
    <w:rsid w:val="00197C27"/>
    <w:rsid w:val="001A0451"/>
    <w:rsid w:val="001A0BA2"/>
    <w:rsid w:val="001A214C"/>
    <w:rsid w:val="001A4BE4"/>
    <w:rsid w:val="001A5B41"/>
    <w:rsid w:val="001A74E0"/>
    <w:rsid w:val="001B03E8"/>
    <w:rsid w:val="001B063C"/>
    <w:rsid w:val="001B0A75"/>
    <w:rsid w:val="001B0A90"/>
    <w:rsid w:val="001B0B56"/>
    <w:rsid w:val="001B2451"/>
    <w:rsid w:val="001B25F5"/>
    <w:rsid w:val="001B2A91"/>
    <w:rsid w:val="001B317E"/>
    <w:rsid w:val="001B3234"/>
    <w:rsid w:val="001B4354"/>
    <w:rsid w:val="001B4838"/>
    <w:rsid w:val="001B6077"/>
    <w:rsid w:val="001B69FC"/>
    <w:rsid w:val="001B771F"/>
    <w:rsid w:val="001B794A"/>
    <w:rsid w:val="001C044D"/>
    <w:rsid w:val="001C07AF"/>
    <w:rsid w:val="001C09EF"/>
    <w:rsid w:val="001C1141"/>
    <w:rsid w:val="001C1329"/>
    <w:rsid w:val="001C2D98"/>
    <w:rsid w:val="001C4B12"/>
    <w:rsid w:val="001C5221"/>
    <w:rsid w:val="001C546E"/>
    <w:rsid w:val="001C7BEA"/>
    <w:rsid w:val="001C7D0A"/>
    <w:rsid w:val="001C7E49"/>
    <w:rsid w:val="001D0035"/>
    <w:rsid w:val="001D01DF"/>
    <w:rsid w:val="001D122E"/>
    <w:rsid w:val="001D12B8"/>
    <w:rsid w:val="001D1B81"/>
    <w:rsid w:val="001D1B88"/>
    <w:rsid w:val="001D2485"/>
    <w:rsid w:val="001D2F77"/>
    <w:rsid w:val="001D3743"/>
    <w:rsid w:val="001D3D4D"/>
    <w:rsid w:val="001D46CF"/>
    <w:rsid w:val="001D59C5"/>
    <w:rsid w:val="001D61E7"/>
    <w:rsid w:val="001E069B"/>
    <w:rsid w:val="001E5003"/>
    <w:rsid w:val="001E5DE5"/>
    <w:rsid w:val="001E7475"/>
    <w:rsid w:val="001F0ABE"/>
    <w:rsid w:val="001F2EA2"/>
    <w:rsid w:val="001F35B9"/>
    <w:rsid w:val="001F41BE"/>
    <w:rsid w:val="001F4E88"/>
    <w:rsid w:val="001F4F71"/>
    <w:rsid w:val="001F58B4"/>
    <w:rsid w:val="001F68CE"/>
    <w:rsid w:val="001F6B01"/>
    <w:rsid w:val="001F6FB6"/>
    <w:rsid w:val="001F7812"/>
    <w:rsid w:val="001F7A1F"/>
    <w:rsid w:val="00201DE4"/>
    <w:rsid w:val="00202428"/>
    <w:rsid w:val="00202849"/>
    <w:rsid w:val="00202D98"/>
    <w:rsid w:val="0020346A"/>
    <w:rsid w:val="00203504"/>
    <w:rsid w:val="00204904"/>
    <w:rsid w:val="00205F1F"/>
    <w:rsid w:val="0020638E"/>
    <w:rsid w:val="00206D24"/>
    <w:rsid w:val="002103AC"/>
    <w:rsid w:val="00211B21"/>
    <w:rsid w:val="002142E2"/>
    <w:rsid w:val="002150DF"/>
    <w:rsid w:val="00215DF7"/>
    <w:rsid w:val="0022047C"/>
    <w:rsid w:val="00221512"/>
    <w:rsid w:val="00221673"/>
    <w:rsid w:val="00222225"/>
    <w:rsid w:val="00222E88"/>
    <w:rsid w:val="00223D14"/>
    <w:rsid w:val="00225C2B"/>
    <w:rsid w:val="00226006"/>
    <w:rsid w:val="002265EE"/>
    <w:rsid w:val="00230210"/>
    <w:rsid w:val="00230EF5"/>
    <w:rsid w:val="0023123F"/>
    <w:rsid w:val="00232BFC"/>
    <w:rsid w:val="00232D15"/>
    <w:rsid w:val="002333FF"/>
    <w:rsid w:val="00233A22"/>
    <w:rsid w:val="0023471F"/>
    <w:rsid w:val="002347D2"/>
    <w:rsid w:val="00234B75"/>
    <w:rsid w:val="00234E3E"/>
    <w:rsid w:val="00235D71"/>
    <w:rsid w:val="00235F7B"/>
    <w:rsid w:val="0023761C"/>
    <w:rsid w:val="00240CA8"/>
    <w:rsid w:val="00240DFA"/>
    <w:rsid w:val="002451C3"/>
    <w:rsid w:val="00245378"/>
    <w:rsid w:val="002459A1"/>
    <w:rsid w:val="002462E1"/>
    <w:rsid w:val="00251474"/>
    <w:rsid w:val="00251748"/>
    <w:rsid w:val="00252BC0"/>
    <w:rsid w:val="0025325F"/>
    <w:rsid w:val="00253287"/>
    <w:rsid w:val="00253605"/>
    <w:rsid w:val="002545D6"/>
    <w:rsid w:val="0025511B"/>
    <w:rsid w:val="002563C4"/>
    <w:rsid w:val="00257402"/>
    <w:rsid w:val="0025766A"/>
    <w:rsid w:val="00261349"/>
    <w:rsid w:val="002648C0"/>
    <w:rsid w:val="00265605"/>
    <w:rsid w:val="00265E54"/>
    <w:rsid w:val="00266238"/>
    <w:rsid w:val="002664A5"/>
    <w:rsid w:val="0026766C"/>
    <w:rsid w:val="00270591"/>
    <w:rsid w:val="00272453"/>
    <w:rsid w:val="0027471F"/>
    <w:rsid w:val="0027472E"/>
    <w:rsid w:val="002753A4"/>
    <w:rsid w:val="002754AF"/>
    <w:rsid w:val="002761F1"/>
    <w:rsid w:val="0027727A"/>
    <w:rsid w:val="00280A62"/>
    <w:rsid w:val="00280D30"/>
    <w:rsid w:val="002835B2"/>
    <w:rsid w:val="00284369"/>
    <w:rsid w:val="002845E8"/>
    <w:rsid w:val="002846F0"/>
    <w:rsid w:val="00284FFC"/>
    <w:rsid w:val="00285323"/>
    <w:rsid w:val="0029053C"/>
    <w:rsid w:val="002926A4"/>
    <w:rsid w:val="0029319E"/>
    <w:rsid w:val="00293663"/>
    <w:rsid w:val="00293B3B"/>
    <w:rsid w:val="00293FE4"/>
    <w:rsid w:val="00294676"/>
    <w:rsid w:val="002947F6"/>
    <w:rsid w:val="0029570F"/>
    <w:rsid w:val="00297DF2"/>
    <w:rsid w:val="002A03CA"/>
    <w:rsid w:val="002A16A3"/>
    <w:rsid w:val="002A22A4"/>
    <w:rsid w:val="002A2D4C"/>
    <w:rsid w:val="002A4873"/>
    <w:rsid w:val="002A496E"/>
    <w:rsid w:val="002A4B02"/>
    <w:rsid w:val="002A54FB"/>
    <w:rsid w:val="002A58B3"/>
    <w:rsid w:val="002A5FB4"/>
    <w:rsid w:val="002A6C4C"/>
    <w:rsid w:val="002A744B"/>
    <w:rsid w:val="002A746B"/>
    <w:rsid w:val="002B12F2"/>
    <w:rsid w:val="002B15A8"/>
    <w:rsid w:val="002B16D1"/>
    <w:rsid w:val="002B203F"/>
    <w:rsid w:val="002B2534"/>
    <w:rsid w:val="002B2E36"/>
    <w:rsid w:val="002B2F31"/>
    <w:rsid w:val="002B3373"/>
    <w:rsid w:val="002B3A39"/>
    <w:rsid w:val="002B4037"/>
    <w:rsid w:val="002B468D"/>
    <w:rsid w:val="002B5EE2"/>
    <w:rsid w:val="002C19F8"/>
    <w:rsid w:val="002C2741"/>
    <w:rsid w:val="002C2FC1"/>
    <w:rsid w:val="002C4BF1"/>
    <w:rsid w:val="002C679F"/>
    <w:rsid w:val="002C78B6"/>
    <w:rsid w:val="002D0B3C"/>
    <w:rsid w:val="002D1CB7"/>
    <w:rsid w:val="002D6525"/>
    <w:rsid w:val="002E0D48"/>
    <w:rsid w:val="002E2E4F"/>
    <w:rsid w:val="002E375C"/>
    <w:rsid w:val="002E4ECA"/>
    <w:rsid w:val="002E5990"/>
    <w:rsid w:val="002E6575"/>
    <w:rsid w:val="002E704D"/>
    <w:rsid w:val="002E718C"/>
    <w:rsid w:val="002F029C"/>
    <w:rsid w:val="002F1B6C"/>
    <w:rsid w:val="002F34C4"/>
    <w:rsid w:val="002F37EF"/>
    <w:rsid w:val="002F3D30"/>
    <w:rsid w:val="002F4B8A"/>
    <w:rsid w:val="002F521D"/>
    <w:rsid w:val="002F6629"/>
    <w:rsid w:val="00300139"/>
    <w:rsid w:val="00302062"/>
    <w:rsid w:val="003034FC"/>
    <w:rsid w:val="00304E89"/>
    <w:rsid w:val="0030557E"/>
    <w:rsid w:val="00305F4D"/>
    <w:rsid w:val="00306B65"/>
    <w:rsid w:val="0030749E"/>
    <w:rsid w:val="0030782C"/>
    <w:rsid w:val="00310E80"/>
    <w:rsid w:val="00310FBE"/>
    <w:rsid w:val="003121BD"/>
    <w:rsid w:val="00313D9F"/>
    <w:rsid w:val="00313EFE"/>
    <w:rsid w:val="00313F27"/>
    <w:rsid w:val="00314238"/>
    <w:rsid w:val="003159E3"/>
    <w:rsid w:val="00315E8E"/>
    <w:rsid w:val="00316C73"/>
    <w:rsid w:val="00317144"/>
    <w:rsid w:val="0031765D"/>
    <w:rsid w:val="00317BFF"/>
    <w:rsid w:val="003209AF"/>
    <w:rsid w:val="00320A5C"/>
    <w:rsid w:val="00320B57"/>
    <w:rsid w:val="0032160B"/>
    <w:rsid w:val="00321CB5"/>
    <w:rsid w:val="00321F61"/>
    <w:rsid w:val="003237A8"/>
    <w:rsid w:val="00325129"/>
    <w:rsid w:val="00325360"/>
    <w:rsid w:val="00325437"/>
    <w:rsid w:val="003261C3"/>
    <w:rsid w:val="00326282"/>
    <w:rsid w:val="00326B58"/>
    <w:rsid w:val="003273E4"/>
    <w:rsid w:val="003317D0"/>
    <w:rsid w:val="003318E0"/>
    <w:rsid w:val="003330D1"/>
    <w:rsid w:val="0033348D"/>
    <w:rsid w:val="00333FF6"/>
    <w:rsid w:val="00336C1F"/>
    <w:rsid w:val="00336ED3"/>
    <w:rsid w:val="00336FC1"/>
    <w:rsid w:val="003371DB"/>
    <w:rsid w:val="003376BB"/>
    <w:rsid w:val="0034055A"/>
    <w:rsid w:val="003422FB"/>
    <w:rsid w:val="00342CF7"/>
    <w:rsid w:val="00345308"/>
    <w:rsid w:val="00345327"/>
    <w:rsid w:val="0034638E"/>
    <w:rsid w:val="00351F55"/>
    <w:rsid w:val="00353372"/>
    <w:rsid w:val="00353BE2"/>
    <w:rsid w:val="00354B55"/>
    <w:rsid w:val="00355DC2"/>
    <w:rsid w:val="00356843"/>
    <w:rsid w:val="00357CF7"/>
    <w:rsid w:val="003623C0"/>
    <w:rsid w:val="0036641D"/>
    <w:rsid w:val="0036670A"/>
    <w:rsid w:val="003667EC"/>
    <w:rsid w:val="00370287"/>
    <w:rsid w:val="003706C6"/>
    <w:rsid w:val="0037142D"/>
    <w:rsid w:val="003717B4"/>
    <w:rsid w:val="00371B88"/>
    <w:rsid w:val="0037352F"/>
    <w:rsid w:val="0037410E"/>
    <w:rsid w:val="00374D82"/>
    <w:rsid w:val="0037556F"/>
    <w:rsid w:val="0037743C"/>
    <w:rsid w:val="0038081D"/>
    <w:rsid w:val="00381BDD"/>
    <w:rsid w:val="003829CB"/>
    <w:rsid w:val="00385964"/>
    <w:rsid w:val="003867D3"/>
    <w:rsid w:val="00387D33"/>
    <w:rsid w:val="00387E1E"/>
    <w:rsid w:val="00390BC5"/>
    <w:rsid w:val="003911D1"/>
    <w:rsid w:val="00394D30"/>
    <w:rsid w:val="00395127"/>
    <w:rsid w:val="003953C4"/>
    <w:rsid w:val="0039763D"/>
    <w:rsid w:val="00397F23"/>
    <w:rsid w:val="003A087E"/>
    <w:rsid w:val="003A2468"/>
    <w:rsid w:val="003A330B"/>
    <w:rsid w:val="003A4AB6"/>
    <w:rsid w:val="003A4CB0"/>
    <w:rsid w:val="003A53E1"/>
    <w:rsid w:val="003A6786"/>
    <w:rsid w:val="003A7791"/>
    <w:rsid w:val="003A7C96"/>
    <w:rsid w:val="003B39CC"/>
    <w:rsid w:val="003B3AB4"/>
    <w:rsid w:val="003B4856"/>
    <w:rsid w:val="003B48DD"/>
    <w:rsid w:val="003B619F"/>
    <w:rsid w:val="003B656D"/>
    <w:rsid w:val="003C018F"/>
    <w:rsid w:val="003C10CB"/>
    <w:rsid w:val="003C1874"/>
    <w:rsid w:val="003C3751"/>
    <w:rsid w:val="003C40F5"/>
    <w:rsid w:val="003C4D07"/>
    <w:rsid w:val="003C4E98"/>
    <w:rsid w:val="003C5380"/>
    <w:rsid w:val="003C6941"/>
    <w:rsid w:val="003C709D"/>
    <w:rsid w:val="003D0139"/>
    <w:rsid w:val="003D03B8"/>
    <w:rsid w:val="003D066C"/>
    <w:rsid w:val="003D0DFF"/>
    <w:rsid w:val="003D1F2A"/>
    <w:rsid w:val="003D3B92"/>
    <w:rsid w:val="003D4289"/>
    <w:rsid w:val="003D47AC"/>
    <w:rsid w:val="003D4EC9"/>
    <w:rsid w:val="003D55A9"/>
    <w:rsid w:val="003D61DC"/>
    <w:rsid w:val="003D64CE"/>
    <w:rsid w:val="003E08E4"/>
    <w:rsid w:val="003E26A4"/>
    <w:rsid w:val="003E2D95"/>
    <w:rsid w:val="003E2FEF"/>
    <w:rsid w:val="003E388E"/>
    <w:rsid w:val="003E3A13"/>
    <w:rsid w:val="003E4908"/>
    <w:rsid w:val="003E504E"/>
    <w:rsid w:val="003E5888"/>
    <w:rsid w:val="003E65B4"/>
    <w:rsid w:val="003E66DC"/>
    <w:rsid w:val="003E6D44"/>
    <w:rsid w:val="003E6E67"/>
    <w:rsid w:val="003E731B"/>
    <w:rsid w:val="003E75C3"/>
    <w:rsid w:val="003E78D4"/>
    <w:rsid w:val="003F0240"/>
    <w:rsid w:val="003F1078"/>
    <w:rsid w:val="003F11CD"/>
    <w:rsid w:val="003F233D"/>
    <w:rsid w:val="003F2E4D"/>
    <w:rsid w:val="003F3C7B"/>
    <w:rsid w:val="003F3F36"/>
    <w:rsid w:val="003F4105"/>
    <w:rsid w:val="003F47C3"/>
    <w:rsid w:val="00400432"/>
    <w:rsid w:val="00400E90"/>
    <w:rsid w:val="00401840"/>
    <w:rsid w:val="00402428"/>
    <w:rsid w:val="00403AA5"/>
    <w:rsid w:val="00404225"/>
    <w:rsid w:val="004049EE"/>
    <w:rsid w:val="004056C0"/>
    <w:rsid w:val="00406966"/>
    <w:rsid w:val="00407778"/>
    <w:rsid w:val="00407ABC"/>
    <w:rsid w:val="00410BC8"/>
    <w:rsid w:val="00411037"/>
    <w:rsid w:val="00411EFA"/>
    <w:rsid w:val="00414D13"/>
    <w:rsid w:val="00414E4F"/>
    <w:rsid w:val="00414FA4"/>
    <w:rsid w:val="004162F4"/>
    <w:rsid w:val="004173C3"/>
    <w:rsid w:val="004173D4"/>
    <w:rsid w:val="00417580"/>
    <w:rsid w:val="0042212F"/>
    <w:rsid w:val="0042326F"/>
    <w:rsid w:val="004232E6"/>
    <w:rsid w:val="004235B9"/>
    <w:rsid w:val="004243C8"/>
    <w:rsid w:val="00425ED0"/>
    <w:rsid w:val="00427E00"/>
    <w:rsid w:val="004307CB"/>
    <w:rsid w:val="00430968"/>
    <w:rsid w:val="00430B10"/>
    <w:rsid w:val="00431F87"/>
    <w:rsid w:val="00432F84"/>
    <w:rsid w:val="00434058"/>
    <w:rsid w:val="0043659E"/>
    <w:rsid w:val="00440841"/>
    <w:rsid w:val="00440865"/>
    <w:rsid w:val="00442856"/>
    <w:rsid w:val="00443174"/>
    <w:rsid w:val="004435A1"/>
    <w:rsid w:val="004435ED"/>
    <w:rsid w:val="00443ABF"/>
    <w:rsid w:val="00443DB4"/>
    <w:rsid w:val="00444A1C"/>
    <w:rsid w:val="00446F50"/>
    <w:rsid w:val="00450031"/>
    <w:rsid w:val="0045099C"/>
    <w:rsid w:val="00450F17"/>
    <w:rsid w:val="004511A7"/>
    <w:rsid w:val="004528E6"/>
    <w:rsid w:val="004529AA"/>
    <w:rsid w:val="004547D5"/>
    <w:rsid w:val="00455CCC"/>
    <w:rsid w:val="00455FE0"/>
    <w:rsid w:val="00456569"/>
    <w:rsid w:val="004566D7"/>
    <w:rsid w:val="00456A11"/>
    <w:rsid w:val="00456F51"/>
    <w:rsid w:val="00460613"/>
    <w:rsid w:val="00460EAF"/>
    <w:rsid w:val="00461A5C"/>
    <w:rsid w:val="00462192"/>
    <w:rsid w:val="004631BB"/>
    <w:rsid w:val="004641A3"/>
    <w:rsid w:val="00465422"/>
    <w:rsid w:val="00471036"/>
    <w:rsid w:val="0047126F"/>
    <w:rsid w:val="00473192"/>
    <w:rsid w:val="0047351F"/>
    <w:rsid w:val="00474D77"/>
    <w:rsid w:val="00475CA0"/>
    <w:rsid w:val="00475DA3"/>
    <w:rsid w:val="004763F0"/>
    <w:rsid w:val="004774E5"/>
    <w:rsid w:val="004812F9"/>
    <w:rsid w:val="0048213D"/>
    <w:rsid w:val="004832DA"/>
    <w:rsid w:val="0048380C"/>
    <w:rsid w:val="004838E6"/>
    <w:rsid w:val="00484EC7"/>
    <w:rsid w:val="004857E6"/>
    <w:rsid w:val="00486C07"/>
    <w:rsid w:val="00491575"/>
    <w:rsid w:val="00491E8E"/>
    <w:rsid w:val="00493B83"/>
    <w:rsid w:val="00494119"/>
    <w:rsid w:val="004943A8"/>
    <w:rsid w:val="00494D38"/>
    <w:rsid w:val="0049561A"/>
    <w:rsid w:val="00497D30"/>
    <w:rsid w:val="004A007F"/>
    <w:rsid w:val="004A0382"/>
    <w:rsid w:val="004A1AE1"/>
    <w:rsid w:val="004A1D79"/>
    <w:rsid w:val="004A47B1"/>
    <w:rsid w:val="004A557B"/>
    <w:rsid w:val="004A6F3D"/>
    <w:rsid w:val="004A7FF3"/>
    <w:rsid w:val="004B23FF"/>
    <w:rsid w:val="004B3639"/>
    <w:rsid w:val="004B3D4A"/>
    <w:rsid w:val="004B692D"/>
    <w:rsid w:val="004B6E80"/>
    <w:rsid w:val="004B73C7"/>
    <w:rsid w:val="004B764A"/>
    <w:rsid w:val="004C028B"/>
    <w:rsid w:val="004C0CE2"/>
    <w:rsid w:val="004C2EDD"/>
    <w:rsid w:val="004C3197"/>
    <w:rsid w:val="004C34E3"/>
    <w:rsid w:val="004C3678"/>
    <w:rsid w:val="004C4014"/>
    <w:rsid w:val="004C66EA"/>
    <w:rsid w:val="004C7BDC"/>
    <w:rsid w:val="004C7E6A"/>
    <w:rsid w:val="004C7F9E"/>
    <w:rsid w:val="004D00FF"/>
    <w:rsid w:val="004D1F99"/>
    <w:rsid w:val="004D2154"/>
    <w:rsid w:val="004D43CC"/>
    <w:rsid w:val="004D63CB"/>
    <w:rsid w:val="004D780E"/>
    <w:rsid w:val="004E02C8"/>
    <w:rsid w:val="004E0935"/>
    <w:rsid w:val="004E1B6D"/>
    <w:rsid w:val="004E26D7"/>
    <w:rsid w:val="004E39FF"/>
    <w:rsid w:val="004E5101"/>
    <w:rsid w:val="004E5153"/>
    <w:rsid w:val="004E6382"/>
    <w:rsid w:val="004E6BE0"/>
    <w:rsid w:val="004E7A57"/>
    <w:rsid w:val="004F0847"/>
    <w:rsid w:val="004F1DCE"/>
    <w:rsid w:val="004F3101"/>
    <w:rsid w:val="004F365F"/>
    <w:rsid w:val="004F636E"/>
    <w:rsid w:val="004F63B5"/>
    <w:rsid w:val="004F71C5"/>
    <w:rsid w:val="004F7FCD"/>
    <w:rsid w:val="00500F6D"/>
    <w:rsid w:val="00501E1B"/>
    <w:rsid w:val="00501FCA"/>
    <w:rsid w:val="00503BDB"/>
    <w:rsid w:val="00504BCA"/>
    <w:rsid w:val="0050503A"/>
    <w:rsid w:val="005054A1"/>
    <w:rsid w:val="00505B85"/>
    <w:rsid w:val="00506950"/>
    <w:rsid w:val="005070D9"/>
    <w:rsid w:val="0050716A"/>
    <w:rsid w:val="00510C0C"/>
    <w:rsid w:val="00511B5D"/>
    <w:rsid w:val="0051239F"/>
    <w:rsid w:val="005130C3"/>
    <w:rsid w:val="00513235"/>
    <w:rsid w:val="00513A2C"/>
    <w:rsid w:val="00513A31"/>
    <w:rsid w:val="00514899"/>
    <w:rsid w:val="00514D1F"/>
    <w:rsid w:val="00520027"/>
    <w:rsid w:val="005205E7"/>
    <w:rsid w:val="00521325"/>
    <w:rsid w:val="0052332E"/>
    <w:rsid w:val="00523F45"/>
    <w:rsid w:val="005252A4"/>
    <w:rsid w:val="00525454"/>
    <w:rsid w:val="005255D8"/>
    <w:rsid w:val="0052599D"/>
    <w:rsid w:val="00525A46"/>
    <w:rsid w:val="00526206"/>
    <w:rsid w:val="00526A8F"/>
    <w:rsid w:val="00527C0B"/>
    <w:rsid w:val="0053005D"/>
    <w:rsid w:val="00531364"/>
    <w:rsid w:val="00531645"/>
    <w:rsid w:val="00532AFF"/>
    <w:rsid w:val="00532C04"/>
    <w:rsid w:val="005368E8"/>
    <w:rsid w:val="00540385"/>
    <w:rsid w:val="005411DC"/>
    <w:rsid w:val="0054415B"/>
    <w:rsid w:val="00544689"/>
    <w:rsid w:val="0054576E"/>
    <w:rsid w:val="00545CDB"/>
    <w:rsid w:val="0054643C"/>
    <w:rsid w:val="00547B3B"/>
    <w:rsid w:val="00547FCC"/>
    <w:rsid w:val="00550683"/>
    <w:rsid w:val="00550A11"/>
    <w:rsid w:val="005515B2"/>
    <w:rsid w:val="00552713"/>
    <w:rsid w:val="00556880"/>
    <w:rsid w:val="00560102"/>
    <w:rsid w:val="00560B1E"/>
    <w:rsid w:val="00560DD3"/>
    <w:rsid w:val="00560ED8"/>
    <w:rsid w:val="00561CD5"/>
    <w:rsid w:val="00565F79"/>
    <w:rsid w:val="005663D5"/>
    <w:rsid w:val="00567C72"/>
    <w:rsid w:val="00567CD5"/>
    <w:rsid w:val="005712F9"/>
    <w:rsid w:val="005725C3"/>
    <w:rsid w:val="00573846"/>
    <w:rsid w:val="00575D42"/>
    <w:rsid w:val="00576543"/>
    <w:rsid w:val="00576C5A"/>
    <w:rsid w:val="005770FB"/>
    <w:rsid w:val="00577A90"/>
    <w:rsid w:val="005804FB"/>
    <w:rsid w:val="005807E1"/>
    <w:rsid w:val="0058088B"/>
    <w:rsid w:val="00581008"/>
    <w:rsid w:val="00583C3A"/>
    <w:rsid w:val="005846EA"/>
    <w:rsid w:val="005847B2"/>
    <w:rsid w:val="00585BBA"/>
    <w:rsid w:val="00586645"/>
    <w:rsid w:val="005869FD"/>
    <w:rsid w:val="0058741F"/>
    <w:rsid w:val="00587B3F"/>
    <w:rsid w:val="00591272"/>
    <w:rsid w:val="00591771"/>
    <w:rsid w:val="00593B63"/>
    <w:rsid w:val="005952B1"/>
    <w:rsid w:val="005959C4"/>
    <w:rsid w:val="0059651B"/>
    <w:rsid w:val="005973D1"/>
    <w:rsid w:val="0059769B"/>
    <w:rsid w:val="0059783E"/>
    <w:rsid w:val="005A0870"/>
    <w:rsid w:val="005A1B0D"/>
    <w:rsid w:val="005A1E2D"/>
    <w:rsid w:val="005A38CF"/>
    <w:rsid w:val="005A4946"/>
    <w:rsid w:val="005A4FDB"/>
    <w:rsid w:val="005A5030"/>
    <w:rsid w:val="005A51F4"/>
    <w:rsid w:val="005A5995"/>
    <w:rsid w:val="005A5A0B"/>
    <w:rsid w:val="005A5CDF"/>
    <w:rsid w:val="005A5D91"/>
    <w:rsid w:val="005A68B6"/>
    <w:rsid w:val="005A6CA9"/>
    <w:rsid w:val="005A75C7"/>
    <w:rsid w:val="005A768E"/>
    <w:rsid w:val="005B0F20"/>
    <w:rsid w:val="005B13C6"/>
    <w:rsid w:val="005B26AA"/>
    <w:rsid w:val="005B4B7D"/>
    <w:rsid w:val="005B5665"/>
    <w:rsid w:val="005B7406"/>
    <w:rsid w:val="005B76C4"/>
    <w:rsid w:val="005B7E35"/>
    <w:rsid w:val="005C0920"/>
    <w:rsid w:val="005C3D0B"/>
    <w:rsid w:val="005C43B9"/>
    <w:rsid w:val="005C7F80"/>
    <w:rsid w:val="005D0283"/>
    <w:rsid w:val="005D125A"/>
    <w:rsid w:val="005D1BFD"/>
    <w:rsid w:val="005D3242"/>
    <w:rsid w:val="005D3B8B"/>
    <w:rsid w:val="005D3EB4"/>
    <w:rsid w:val="005D45D7"/>
    <w:rsid w:val="005D6679"/>
    <w:rsid w:val="005E0609"/>
    <w:rsid w:val="005E0715"/>
    <w:rsid w:val="005E211A"/>
    <w:rsid w:val="005E410A"/>
    <w:rsid w:val="005E4839"/>
    <w:rsid w:val="005E4DDD"/>
    <w:rsid w:val="005E59F2"/>
    <w:rsid w:val="005E5AEB"/>
    <w:rsid w:val="005E73C0"/>
    <w:rsid w:val="005E75D7"/>
    <w:rsid w:val="005E7A7B"/>
    <w:rsid w:val="005F02F4"/>
    <w:rsid w:val="005F16BD"/>
    <w:rsid w:val="005F21A1"/>
    <w:rsid w:val="005F228A"/>
    <w:rsid w:val="005F2853"/>
    <w:rsid w:val="005F32CF"/>
    <w:rsid w:val="005F3CF9"/>
    <w:rsid w:val="005F4CC6"/>
    <w:rsid w:val="005F5853"/>
    <w:rsid w:val="005F6B44"/>
    <w:rsid w:val="005F709D"/>
    <w:rsid w:val="0060166E"/>
    <w:rsid w:val="00601925"/>
    <w:rsid w:val="006025B1"/>
    <w:rsid w:val="006043F2"/>
    <w:rsid w:val="00604DB0"/>
    <w:rsid w:val="006055AB"/>
    <w:rsid w:val="006057AE"/>
    <w:rsid w:val="00605FFB"/>
    <w:rsid w:val="006062D2"/>
    <w:rsid w:val="00606464"/>
    <w:rsid w:val="00606792"/>
    <w:rsid w:val="006072B9"/>
    <w:rsid w:val="00607A44"/>
    <w:rsid w:val="00610FF5"/>
    <w:rsid w:val="00611CED"/>
    <w:rsid w:val="00613F96"/>
    <w:rsid w:val="0061446E"/>
    <w:rsid w:val="00614611"/>
    <w:rsid w:val="00614B07"/>
    <w:rsid w:val="00615C7F"/>
    <w:rsid w:val="00615F90"/>
    <w:rsid w:val="006204B0"/>
    <w:rsid w:val="00621B59"/>
    <w:rsid w:val="0062224E"/>
    <w:rsid w:val="00623B16"/>
    <w:rsid w:val="00625294"/>
    <w:rsid w:val="00626DCA"/>
    <w:rsid w:val="006270E2"/>
    <w:rsid w:val="00627532"/>
    <w:rsid w:val="00631212"/>
    <w:rsid w:val="00632D4A"/>
    <w:rsid w:val="006332CB"/>
    <w:rsid w:val="00634A5D"/>
    <w:rsid w:val="00634C18"/>
    <w:rsid w:val="00634D5E"/>
    <w:rsid w:val="0063571E"/>
    <w:rsid w:val="0063617E"/>
    <w:rsid w:val="006377B7"/>
    <w:rsid w:val="006420AF"/>
    <w:rsid w:val="00642674"/>
    <w:rsid w:val="00643806"/>
    <w:rsid w:val="00643B3E"/>
    <w:rsid w:val="00643BF7"/>
    <w:rsid w:val="00643D3A"/>
    <w:rsid w:val="006442D4"/>
    <w:rsid w:val="00644395"/>
    <w:rsid w:val="00644551"/>
    <w:rsid w:val="00645ED1"/>
    <w:rsid w:val="006461DE"/>
    <w:rsid w:val="0064645E"/>
    <w:rsid w:val="00646D37"/>
    <w:rsid w:val="0064709A"/>
    <w:rsid w:val="0065035A"/>
    <w:rsid w:val="0065041E"/>
    <w:rsid w:val="00650613"/>
    <w:rsid w:val="0065062A"/>
    <w:rsid w:val="006509FB"/>
    <w:rsid w:val="00650A32"/>
    <w:rsid w:val="006515FD"/>
    <w:rsid w:val="0065252C"/>
    <w:rsid w:val="00653173"/>
    <w:rsid w:val="00653F52"/>
    <w:rsid w:val="0065404F"/>
    <w:rsid w:val="0065421C"/>
    <w:rsid w:val="00654248"/>
    <w:rsid w:val="00655AC8"/>
    <w:rsid w:val="006561F5"/>
    <w:rsid w:val="00656E97"/>
    <w:rsid w:val="00656F27"/>
    <w:rsid w:val="006571B8"/>
    <w:rsid w:val="006575EA"/>
    <w:rsid w:val="0066040F"/>
    <w:rsid w:val="00660993"/>
    <w:rsid w:val="006611B0"/>
    <w:rsid w:val="00662178"/>
    <w:rsid w:val="00665733"/>
    <w:rsid w:val="006657F1"/>
    <w:rsid w:val="00665ED6"/>
    <w:rsid w:val="00671FC1"/>
    <w:rsid w:val="00672E71"/>
    <w:rsid w:val="006741D5"/>
    <w:rsid w:val="00674629"/>
    <w:rsid w:val="00675191"/>
    <w:rsid w:val="00676C54"/>
    <w:rsid w:val="00676F7C"/>
    <w:rsid w:val="0067737D"/>
    <w:rsid w:val="00681767"/>
    <w:rsid w:val="00682F59"/>
    <w:rsid w:val="006844BA"/>
    <w:rsid w:val="00685892"/>
    <w:rsid w:val="00687B4B"/>
    <w:rsid w:val="0069074D"/>
    <w:rsid w:val="00691AEC"/>
    <w:rsid w:val="006938D5"/>
    <w:rsid w:val="00694F2B"/>
    <w:rsid w:val="0069565C"/>
    <w:rsid w:val="006971B8"/>
    <w:rsid w:val="00697F97"/>
    <w:rsid w:val="006A0587"/>
    <w:rsid w:val="006A06CB"/>
    <w:rsid w:val="006A0A1B"/>
    <w:rsid w:val="006A2839"/>
    <w:rsid w:val="006A4B15"/>
    <w:rsid w:val="006A52FD"/>
    <w:rsid w:val="006B179D"/>
    <w:rsid w:val="006B1A13"/>
    <w:rsid w:val="006B2B0F"/>
    <w:rsid w:val="006B4670"/>
    <w:rsid w:val="006B6A67"/>
    <w:rsid w:val="006B6F12"/>
    <w:rsid w:val="006B7133"/>
    <w:rsid w:val="006B7B01"/>
    <w:rsid w:val="006B7FEF"/>
    <w:rsid w:val="006C2421"/>
    <w:rsid w:val="006C2AD1"/>
    <w:rsid w:val="006C3AEC"/>
    <w:rsid w:val="006C5C9D"/>
    <w:rsid w:val="006C5E79"/>
    <w:rsid w:val="006C6696"/>
    <w:rsid w:val="006C717F"/>
    <w:rsid w:val="006D0762"/>
    <w:rsid w:val="006D0E83"/>
    <w:rsid w:val="006D4E4D"/>
    <w:rsid w:val="006D5292"/>
    <w:rsid w:val="006D688D"/>
    <w:rsid w:val="006D6973"/>
    <w:rsid w:val="006D6DF1"/>
    <w:rsid w:val="006D7C77"/>
    <w:rsid w:val="006E0CAC"/>
    <w:rsid w:val="006E0EF7"/>
    <w:rsid w:val="006E25B0"/>
    <w:rsid w:val="006E266C"/>
    <w:rsid w:val="006E37C4"/>
    <w:rsid w:val="006E402D"/>
    <w:rsid w:val="006E50C3"/>
    <w:rsid w:val="006E605F"/>
    <w:rsid w:val="006E7803"/>
    <w:rsid w:val="006E792A"/>
    <w:rsid w:val="006F094D"/>
    <w:rsid w:val="006F0981"/>
    <w:rsid w:val="006F1795"/>
    <w:rsid w:val="006F1A85"/>
    <w:rsid w:val="006F39FA"/>
    <w:rsid w:val="006F477B"/>
    <w:rsid w:val="006F4ECE"/>
    <w:rsid w:val="006F5B00"/>
    <w:rsid w:val="006F77FF"/>
    <w:rsid w:val="006F7B03"/>
    <w:rsid w:val="006F7CAB"/>
    <w:rsid w:val="00700505"/>
    <w:rsid w:val="00701AF8"/>
    <w:rsid w:val="00702125"/>
    <w:rsid w:val="00702412"/>
    <w:rsid w:val="007039F4"/>
    <w:rsid w:val="00704066"/>
    <w:rsid w:val="0070771D"/>
    <w:rsid w:val="00710196"/>
    <w:rsid w:val="0071035A"/>
    <w:rsid w:val="00710E9A"/>
    <w:rsid w:val="007124D9"/>
    <w:rsid w:val="0071383C"/>
    <w:rsid w:val="0071465E"/>
    <w:rsid w:val="00715E88"/>
    <w:rsid w:val="00716E9E"/>
    <w:rsid w:val="007175CB"/>
    <w:rsid w:val="00717BE0"/>
    <w:rsid w:val="00721CA4"/>
    <w:rsid w:val="0072272F"/>
    <w:rsid w:val="0072286D"/>
    <w:rsid w:val="007262A1"/>
    <w:rsid w:val="007262C7"/>
    <w:rsid w:val="00726649"/>
    <w:rsid w:val="00727411"/>
    <w:rsid w:val="00727738"/>
    <w:rsid w:val="00727CA1"/>
    <w:rsid w:val="007303FA"/>
    <w:rsid w:val="00732BAA"/>
    <w:rsid w:val="00733332"/>
    <w:rsid w:val="0073357D"/>
    <w:rsid w:val="00734229"/>
    <w:rsid w:val="00734F5E"/>
    <w:rsid w:val="00734FC1"/>
    <w:rsid w:val="00735C95"/>
    <w:rsid w:val="007362CE"/>
    <w:rsid w:val="007401C5"/>
    <w:rsid w:val="00741354"/>
    <w:rsid w:val="00741399"/>
    <w:rsid w:val="00741DB0"/>
    <w:rsid w:val="00743933"/>
    <w:rsid w:val="00744303"/>
    <w:rsid w:val="00746BB2"/>
    <w:rsid w:val="007476FE"/>
    <w:rsid w:val="007477B8"/>
    <w:rsid w:val="007507D5"/>
    <w:rsid w:val="007509CD"/>
    <w:rsid w:val="00750D5A"/>
    <w:rsid w:val="00756332"/>
    <w:rsid w:val="00763432"/>
    <w:rsid w:val="007634B8"/>
    <w:rsid w:val="00764A1D"/>
    <w:rsid w:val="007653F6"/>
    <w:rsid w:val="00765417"/>
    <w:rsid w:val="007672D6"/>
    <w:rsid w:val="007704E6"/>
    <w:rsid w:val="00770651"/>
    <w:rsid w:val="00770654"/>
    <w:rsid w:val="007715B3"/>
    <w:rsid w:val="00771D40"/>
    <w:rsid w:val="00772C4F"/>
    <w:rsid w:val="00773745"/>
    <w:rsid w:val="007743E4"/>
    <w:rsid w:val="00775A1A"/>
    <w:rsid w:val="007760E2"/>
    <w:rsid w:val="00776AA0"/>
    <w:rsid w:val="00776B68"/>
    <w:rsid w:val="00776D93"/>
    <w:rsid w:val="0077757D"/>
    <w:rsid w:val="00780605"/>
    <w:rsid w:val="0078082F"/>
    <w:rsid w:val="00783541"/>
    <w:rsid w:val="0078357C"/>
    <w:rsid w:val="00783599"/>
    <w:rsid w:val="0078489C"/>
    <w:rsid w:val="00784BC5"/>
    <w:rsid w:val="00784D01"/>
    <w:rsid w:val="00784FE7"/>
    <w:rsid w:val="007854D2"/>
    <w:rsid w:val="00786391"/>
    <w:rsid w:val="0078688D"/>
    <w:rsid w:val="00786A00"/>
    <w:rsid w:val="00786C35"/>
    <w:rsid w:val="007873F9"/>
    <w:rsid w:val="00787F6F"/>
    <w:rsid w:val="007907D6"/>
    <w:rsid w:val="007909CC"/>
    <w:rsid w:val="007911EF"/>
    <w:rsid w:val="00791EED"/>
    <w:rsid w:val="00792871"/>
    <w:rsid w:val="00792D05"/>
    <w:rsid w:val="00793BB2"/>
    <w:rsid w:val="00797410"/>
    <w:rsid w:val="00797A71"/>
    <w:rsid w:val="007A041F"/>
    <w:rsid w:val="007A0E3B"/>
    <w:rsid w:val="007A2E7E"/>
    <w:rsid w:val="007A33BF"/>
    <w:rsid w:val="007A3B57"/>
    <w:rsid w:val="007A40DA"/>
    <w:rsid w:val="007A4C94"/>
    <w:rsid w:val="007B0585"/>
    <w:rsid w:val="007B0DD0"/>
    <w:rsid w:val="007B13A2"/>
    <w:rsid w:val="007B1B4B"/>
    <w:rsid w:val="007B2B3D"/>
    <w:rsid w:val="007B32F5"/>
    <w:rsid w:val="007B43C5"/>
    <w:rsid w:val="007B6F15"/>
    <w:rsid w:val="007B76BD"/>
    <w:rsid w:val="007B7FAF"/>
    <w:rsid w:val="007C0BAD"/>
    <w:rsid w:val="007C0F99"/>
    <w:rsid w:val="007C1015"/>
    <w:rsid w:val="007C2988"/>
    <w:rsid w:val="007C6AB3"/>
    <w:rsid w:val="007D3DDE"/>
    <w:rsid w:val="007D4894"/>
    <w:rsid w:val="007D5486"/>
    <w:rsid w:val="007D5FCC"/>
    <w:rsid w:val="007D7B2E"/>
    <w:rsid w:val="007E023C"/>
    <w:rsid w:val="007E02E1"/>
    <w:rsid w:val="007E24DF"/>
    <w:rsid w:val="007E3200"/>
    <w:rsid w:val="007E51E6"/>
    <w:rsid w:val="007E524F"/>
    <w:rsid w:val="007E532A"/>
    <w:rsid w:val="007E7F3F"/>
    <w:rsid w:val="007F11CD"/>
    <w:rsid w:val="007F2AD1"/>
    <w:rsid w:val="007F36B4"/>
    <w:rsid w:val="007F5204"/>
    <w:rsid w:val="007F6991"/>
    <w:rsid w:val="007F7705"/>
    <w:rsid w:val="00800105"/>
    <w:rsid w:val="008001CA"/>
    <w:rsid w:val="00802F7C"/>
    <w:rsid w:val="0080467E"/>
    <w:rsid w:val="00806193"/>
    <w:rsid w:val="008074DF"/>
    <w:rsid w:val="008078AC"/>
    <w:rsid w:val="00807C0F"/>
    <w:rsid w:val="0081146B"/>
    <w:rsid w:val="00812B95"/>
    <w:rsid w:val="00812B9F"/>
    <w:rsid w:val="00812DE1"/>
    <w:rsid w:val="008131D2"/>
    <w:rsid w:val="00813847"/>
    <w:rsid w:val="00813C04"/>
    <w:rsid w:val="008147F7"/>
    <w:rsid w:val="008152C5"/>
    <w:rsid w:val="00815BAA"/>
    <w:rsid w:val="00815D1B"/>
    <w:rsid w:val="00816330"/>
    <w:rsid w:val="00816653"/>
    <w:rsid w:val="00820D06"/>
    <w:rsid w:val="0082391A"/>
    <w:rsid w:val="008251F6"/>
    <w:rsid w:val="00825580"/>
    <w:rsid w:val="00825D92"/>
    <w:rsid w:val="008272A4"/>
    <w:rsid w:val="0082731B"/>
    <w:rsid w:val="0082790B"/>
    <w:rsid w:val="00830AC0"/>
    <w:rsid w:val="00830CEB"/>
    <w:rsid w:val="00831387"/>
    <w:rsid w:val="00832E62"/>
    <w:rsid w:val="008333BB"/>
    <w:rsid w:val="00833E08"/>
    <w:rsid w:val="008340D9"/>
    <w:rsid w:val="008342E2"/>
    <w:rsid w:val="00834CB8"/>
    <w:rsid w:val="008362B8"/>
    <w:rsid w:val="00837816"/>
    <w:rsid w:val="00837A08"/>
    <w:rsid w:val="00837DB3"/>
    <w:rsid w:val="008401F5"/>
    <w:rsid w:val="00840D26"/>
    <w:rsid w:val="00842E65"/>
    <w:rsid w:val="00843CF1"/>
    <w:rsid w:val="00846FFD"/>
    <w:rsid w:val="00851243"/>
    <w:rsid w:val="00852A7A"/>
    <w:rsid w:val="00854139"/>
    <w:rsid w:val="00854927"/>
    <w:rsid w:val="00856489"/>
    <w:rsid w:val="00856C09"/>
    <w:rsid w:val="008614E1"/>
    <w:rsid w:val="008615EB"/>
    <w:rsid w:val="008620E0"/>
    <w:rsid w:val="00862863"/>
    <w:rsid w:val="0086320D"/>
    <w:rsid w:val="00863277"/>
    <w:rsid w:val="0086548E"/>
    <w:rsid w:val="00865C09"/>
    <w:rsid w:val="00870011"/>
    <w:rsid w:val="008703DF"/>
    <w:rsid w:val="008704A9"/>
    <w:rsid w:val="00870634"/>
    <w:rsid w:val="00871650"/>
    <w:rsid w:val="00871A78"/>
    <w:rsid w:val="0087230E"/>
    <w:rsid w:val="00873A6D"/>
    <w:rsid w:val="008828DF"/>
    <w:rsid w:val="00882AEA"/>
    <w:rsid w:val="00883169"/>
    <w:rsid w:val="008834D1"/>
    <w:rsid w:val="0088595D"/>
    <w:rsid w:val="00885B80"/>
    <w:rsid w:val="00885FB8"/>
    <w:rsid w:val="008875FD"/>
    <w:rsid w:val="0088766C"/>
    <w:rsid w:val="00892E0D"/>
    <w:rsid w:val="00894408"/>
    <w:rsid w:val="008949C0"/>
    <w:rsid w:val="00894AE2"/>
    <w:rsid w:val="00894E1A"/>
    <w:rsid w:val="00896BFC"/>
    <w:rsid w:val="00896DD9"/>
    <w:rsid w:val="00896F66"/>
    <w:rsid w:val="008A0AE8"/>
    <w:rsid w:val="008A40C6"/>
    <w:rsid w:val="008A4985"/>
    <w:rsid w:val="008A4C17"/>
    <w:rsid w:val="008A5FF8"/>
    <w:rsid w:val="008B0C3B"/>
    <w:rsid w:val="008B1A25"/>
    <w:rsid w:val="008B2E32"/>
    <w:rsid w:val="008B4082"/>
    <w:rsid w:val="008B4827"/>
    <w:rsid w:val="008B4E65"/>
    <w:rsid w:val="008B564A"/>
    <w:rsid w:val="008B56AB"/>
    <w:rsid w:val="008B5C39"/>
    <w:rsid w:val="008C07A2"/>
    <w:rsid w:val="008C1E2E"/>
    <w:rsid w:val="008C2879"/>
    <w:rsid w:val="008C3BFA"/>
    <w:rsid w:val="008C4340"/>
    <w:rsid w:val="008C43D6"/>
    <w:rsid w:val="008C6677"/>
    <w:rsid w:val="008C6841"/>
    <w:rsid w:val="008C77E2"/>
    <w:rsid w:val="008D110E"/>
    <w:rsid w:val="008D1D59"/>
    <w:rsid w:val="008D3737"/>
    <w:rsid w:val="008D3E73"/>
    <w:rsid w:val="008D6198"/>
    <w:rsid w:val="008D624D"/>
    <w:rsid w:val="008D682C"/>
    <w:rsid w:val="008D6B7B"/>
    <w:rsid w:val="008D6CDA"/>
    <w:rsid w:val="008D7211"/>
    <w:rsid w:val="008D7273"/>
    <w:rsid w:val="008E2C3C"/>
    <w:rsid w:val="008E2CAC"/>
    <w:rsid w:val="008E2E80"/>
    <w:rsid w:val="008E3049"/>
    <w:rsid w:val="008E44CA"/>
    <w:rsid w:val="008E4664"/>
    <w:rsid w:val="008E4A8C"/>
    <w:rsid w:val="008E529D"/>
    <w:rsid w:val="008E53A9"/>
    <w:rsid w:val="008E6344"/>
    <w:rsid w:val="008E63F2"/>
    <w:rsid w:val="008E7B94"/>
    <w:rsid w:val="008E7E20"/>
    <w:rsid w:val="008E7EDA"/>
    <w:rsid w:val="008F1B9D"/>
    <w:rsid w:val="008F2B6A"/>
    <w:rsid w:val="008F30F2"/>
    <w:rsid w:val="008F432C"/>
    <w:rsid w:val="008F5464"/>
    <w:rsid w:val="008F57C0"/>
    <w:rsid w:val="008F5F7D"/>
    <w:rsid w:val="009000A6"/>
    <w:rsid w:val="00900CFC"/>
    <w:rsid w:val="0090118D"/>
    <w:rsid w:val="009042E2"/>
    <w:rsid w:val="00904846"/>
    <w:rsid w:val="009106B5"/>
    <w:rsid w:val="009108FC"/>
    <w:rsid w:val="00910CF6"/>
    <w:rsid w:val="0091181F"/>
    <w:rsid w:val="00912D13"/>
    <w:rsid w:val="0091318B"/>
    <w:rsid w:val="00913532"/>
    <w:rsid w:val="0091353A"/>
    <w:rsid w:val="0091403D"/>
    <w:rsid w:val="00914B1E"/>
    <w:rsid w:val="00915884"/>
    <w:rsid w:val="00916276"/>
    <w:rsid w:val="00916F35"/>
    <w:rsid w:val="00917C50"/>
    <w:rsid w:val="00917E57"/>
    <w:rsid w:val="00920724"/>
    <w:rsid w:val="009207B6"/>
    <w:rsid w:val="00920972"/>
    <w:rsid w:val="00920F76"/>
    <w:rsid w:val="00922AC6"/>
    <w:rsid w:val="00922D0C"/>
    <w:rsid w:val="009238BF"/>
    <w:rsid w:val="00923F5D"/>
    <w:rsid w:val="0092420C"/>
    <w:rsid w:val="009266B0"/>
    <w:rsid w:val="0092769E"/>
    <w:rsid w:val="0093373E"/>
    <w:rsid w:val="00936B6C"/>
    <w:rsid w:val="00936E59"/>
    <w:rsid w:val="00937EDB"/>
    <w:rsid w:val="00942708"/>
    <w:rsid w:val="009450B3"/>
    <w:rsid w:val="0094551F"/>
    <w:rsid w:val="00945A28"/>
    <w:rsid w:val="00946D60"/>
    <w:rsid w:val="00946DC8"/>
    <w:rsid w:val="0095087E"/>
    <w:rsid w:val="00951905"/>
    <w:rsid w:val="00951BCF"/>
    <w:rsid w:val="00952C51"/>
    <w:rsid w:val="00952EC4"/>
    <w:rsid w:val="00953BB0"/>
    <w:rsid w:val="009540AB"/>
    <w:rsid w:val="0095477F"/>
    <w:rsid w:val="0095486C"/>
    <w:rsid w:val="00955663"/>
    <w:rsid w:val="00956028"/>
    <w:rsid w:val="00957308"/>
    <w:rsid w:val="009576FE"/>
    <w:rsid w:val="009613FD"/>
    <w:rsid w:val="00961B20"/>
    <w:rsid w:val="0096317F"/>
    <w:rsid w:val="009664C6"/>
    <w:rsid w:val="0096738C"/>
    <w:rsid w:val="00970EF5"/>
    <w:rsid w:val="0097139F"/>
    <w:rsid w:val="009733F9"/>
    <w:rsid w:val="00974B28"/>
    <w:rsid w:val="00975348"/>
    <w:rsid w:val="00975DE8"/>
    <w:rsid w:val="009773E1"/>
    <w:rsid w:val="009776DC"/>
    <w:rsid w:val="00977731"/>
    <w:rsid w:val="00980F5B"/>
    <w:rsid w:val="00981427"/>
    <w:rsid w:val="00981A1C"/>
    <w:rsid w:val="00981F78"/>
    <w:rsid w:val="0098266F"/>
    <w:rsid w:val="00982686"/>
    <w:rsid w:val="00983A17"/>
    <w:rsid w:val="00983BF3"/>
    <w:rsid w:val="00984089"/>
    <w:rsid w:val="009865F8"/>
    <w:rsid w:val="00990B73"/>
    <w:rsid w:val="00992575"/>
    <w:rsid w:val="00992A39"/>
    <w:rsid w:val="009934A5"/>
    <w:rsid w:val="009934CA"/>
    <w:rsid w:val="00994DCA"/>
    <w:rsid w:val="00994F11"/>
    <w:rsid w:val="00995A9B"/>
    <w:rsid w:val="009976CF"/>
    <w:rsid w:val="009A0067"/>
    <w:rsid w:val="009A17FD"/>
    <w:rsid w:val="009A267B"/>
    <w:rsid w:val="009A3A56"/>
    <w:rsid w:val="009A3C57"/>
    <w:rsid w:val="009A419B"/>
    <w:rsid w:val="009A72EF"/>
    <w:rsid w:val="009A78E3"/>
    <w:rsid w:val="009A7D3F"/>
    <w:rsid w:val="009A7D97"/>
    <w:rsid w:val="009B03D4"/>
    <w:rsid w:val="009B3196"/>
    <w:rsid w:val="009B3446"/>
    <w:rsid w:val="009B37D8"/>
    <w:rsid w:val="009B42D3"/>
    <w:rsid w:val="009B52C0"/>
    <w:rsid w:val="009B75A6"/>
    <w:rsid w:val="009B7DAD"/>
    <w:rsid w:val="009C0346"/>
    <w:rsid w:val="009C0E50"/>
    <w:rsid w:val="009C11E7"/>
    <w:rsid w:val="009C1419"/>
    <w:rsid w:val="009C402B"/>
    <w:rsid w:val="009C5FFE"/>
    <w:rsid w:val="009C6285"/>
    <w:rsid w:val="009C6FAD"/>
    <w:rsid w:val="009D08A8"/>
    <w:rsid w:val="009D2658"/>
    <w:rsid w:val="009D278E"/>
    <w:rsid w:val="009D2B3D"/>
    <w:rsid w:val="009D3D6B"/>
    <w:rsid w:val="009D4EC6"/>
    <w:rsid w:val="009D7628"/>
    <w:rsid w:val="009E1E9F"/>
    <w:rsid w:val="009E3903"/>
    <w:rsid w:val="009E6E47"/>
    <w:rsid w:val="009E71ED"/>
    <w:rsid w:val="009E752C"/>
    <w:rsid w:val="009E78E9"/>
    <w:rsid w:val="009E7D9A"/>
    <w:rsid w:val="009F1435"/>
    <w:rsid w:val="009F1603"/>
    <w:rsid w:val="009F1C42"/>
    <w:rsid w:val="009F1C95"/>
    <w:rsid w:val="009F384D"/>
    <w:rsid w:val="009F3F0D"/>
    <w:rsid w:val="009F5C0A"/>
    <w:rsid w:val="009F7581"/>
    <w:rsid w:val="009F784C"/>
    <w:rsid w:val="00A008FD"/>
    <w:rsid w:val="00A00D89"/>
    <w:rsid w:val="00A00F2B"/>
    <w:rsid w:val="00A0124B"/>
    <w:rsid w:val="00A04243"/>
    <w:rsid w:val="00A051B5"/>
    <w:rsid w:val="00A054F1"/>
    <w:rsid w:val="00A057CB"/>
    <w:rsid w:val="00A05D1E"/>
    <w:rsid w:val="00A061EA"/>
    <w:rsid w:val="00A0673A"/>
    <w:rsid w:val="00A0787D"/>
    <w:rsid w:val="00A114CB"/>
    <w:rsid w:val="00A12495"/>
    <w:rsid w:val="00A13D91"/>
    <w:rsid w:val="00A150FF"/>
    <w:rsid w:val="00A16445"/>
    <w:rsid w:val="00A16AF4"/>
    <w:rsid w:val="00A1701E"/>
    <w:rsid w:val="00A204EE"/>
    <w:rsid w:val="00A20CE0"/>
    <w:rsid w:val="00A23CF1"/>
    <w:rsid w:val="00A23DF6"/>
    <w:rsid w:val="00A23EEC"/>
    <w:rsid w:val="00A24486"/>
    <w:rsid w:val="00A25AB7"/>
    <w:rsid w:val="00A27BD2"/>
    <w:rsid w:val="00A30322"/>
    <w:rsid w:val="00A30DD7"/>
    <w:rsid w:val="00A31E67"/>
    <w:rsid w:val="00A32C44"/>
    <w:rsid w:val="00A33363"/>
    <w:rsid w:val="00A33750"/>
    <w:rsid w:val="00A33AD5"/>
    <w:rsid w:val="00A351E4"/>
    <w:rsid w:val="00A35D28"/>
    <w:rsid w:val="00A409CE"/>
    <w:rsid w:val="00A410F8"/>
    <w:rsid w:val="00A42312"/>
    <w:rsid w:val="00A42671"/>
    <w:rsid w:val="00A432F4"/>
    <w:rsid w:val="00A4439D"/>
    <w:rsid w:val="00A45EDB"/>
    <w:rsid w:val="00A46DFA"/>
    <w:rsid w:val="00A47330"/>
    <w:rsid w:val="00A51247"/>
    <w:rsid w:val="00A51C48"/>
    <w:rsid w:val="00A51D0C"/>
    <w:rsid w:val="00A53A09"/>
    <w:rsid w:val="00A5471D"/>
    <w:rsid w:val="00A54B64"/>
    <w:rsid w:val="00A55BAF"/>
    <w:rsid w:val="00A56048"/>
    <w:rsid w:val="00A56741"/>
    <w:rsid w:val="00A61862"/>
    <w:rsid w:val="00A624C6"/>
    <w:rsid w:val="00A631D1"/>
    <w:rsid w:val="00A63AE8"/>
    <w:rsid w:val="00A6435A"/>
    <w:rsid w:val="00A64475"/>
    <w:rsid w:val="00A651AB"/>
    <w:rsid w:val="00A66911"/>
    <w:rsid w:val="00A733EE"/>
    <w:rsid w:val="00A7382C"/>
    <w:rsid w:val="00A75045"/>
    <w:rsid w:val="00A7546C"/>
    <w:rsid w:val="00A75532"/>
    <w:rsid w:val="00A76A1D"/>
    <w:rsid w:val="00A77076"/>
    <w:rsid w:val="00A77957"/>
    <w:rsid w:val="00A77A6A"/>
    <w:rsid w:val="00A8156E"/>
    <w:rsid w:val="00A81966"/>
    <w:rsid w:val="00A8342C"/>
    <w:rsid w:val="00A86069"/>
    <w:rsid w:val="00A86D6D"/>
    <w:rsid w:val="00A908E4"/>
    <w:rsid w:val="00A90A8C"/>
    <w:rsid w:val="00A92360"/>
    <w:rsid w:val="00A92EE3"/>
    <w:rsid w:val="00A97E42"/>
    <w:rsid w:val="00AA0D1A"/>
    <w:rsid w:val="00AA140A"/>
    <w:rsid w:val="00AA2424"/>
    <w:rsid w:val="00AA2E33"/>
    <w:rsid w:val="00AA4349"/>
    <w:rsid w:val="00AA4AE9"/>
    <w:rsid w:val="00AA66DB"/>
    <w:rsid w:val="00AA68B9"/>
    <w:rsid w:val="00AA75D0"/>
    <w:rsid w:val="00AB0195"/>
    <w:rsid w:val="00AB0638"/>
    <w:rsid w:val="00AB2EF6"/>
    <w:rsid w:val="00AB33F8"/>
    <w:rsid w:val="00AB47A3"/>
    <w:rsid w:val="00AB5D3F"/>
    <w:rsid w:val="00AB6E90"/>
    <w:rsid w:val="00AC0D27"/>
    <w:rsid w:val="00AC1369"/>
    <w:rsid w:val="00AC1C59"/>
    <w:rsid w:val="00AC1EB6"/>
    <w:rsid w:val="00AC23D6"/>
    <w:rsid w:val="00AC28EA"/>
    <w:rsid w:val="00AC407C"/>
    <w:rsid w:val="00AC443C"/>
    <w:rsid w:val="00AC4ADD"/>
    <w:rsid w:val="00AC648B"/>
    <w:rsid w:val="00AC6926"/>
    <w:rsid w:val="00AC6C15"/>
    <w:rsid w:val="00AC6F53"/>
    <w:rsid w:val="00AC778B"/>
    <w:rsid w:val="00AD017D"/>
    <w:rsid w:val="00AD1FEB"/>
    <w:rsid w:val="00AD203B"/>
    <w:rsid w:val="00AD2DFA"/>
    <w:rsid w:val="00AD4A24"/>
    <w:rsid w:val="00AD4A66"/>
    <w:rsid w:val="00AD55C0"/>
    <w:rsid w:val="00AD641D"/>
    <w:rsid w:val="00AD7085"/>
    <w:rsid w:val="00AD75EF"/>
    <w:rsid w:val="00AD7B34"/>
    <w:rsid w:val="00AE1DFC"/>
    <w:rsid w:val="00AE35DA"/>
    <w:rsid w:val="00AE3936"/>
    <w:rsid w:val="00AE3DE3"/>
    <w:rsid w:val="00AE45D1"/>
    <w:rsid w:val="00AE68E7"/>
    <w:rsid w:val="00AE759D"/>
    <w:rsid w:val="00AE78AF"/>
    <w:rsid w:val="00AE7DC2"/>
    <w:rsid w:val="00AF0292"/>
    <w:rsid w:val="00AF02B8"/>
    <w:rsid w:val="00AF09A3"/>
    <w:rsid w:val="00AF0AD1"/>
    <w:rsid w:val="00AF4B57"/>
    <w:rsid w:val="00AF5B91"/>
    <w:rsid w:val="00AF63FB"/>
    <w:rsid w:val="00AF6596"/>
    <w:rsid w:val="00AF6BB4"/>
    <w:rsid w:val="00B000CC"/>
    <w:rsid w:val="00B01137"/>
    <w:rsid w:val="00B01A4F"/>
    <w:rsid w:val="00B01D21"/>
    <w:rsid w:val="00B021BF"/>
    <w:rsid w:val="00B03CBB"/>
    <w:rsid w:val="00B049C5"/>
    <w:rsid w:val="00B05C77"/>
    <w:rsid w:val="00B065B2"/>
    <w:rsid w:val="00B0664E"/>
    <w:rsid w:val="00B06B8A"/>
    <w:rsid w:val="00B07390"/>
    <w:rsid w:val="00B07492"/>
    <w:rsid w:val="00B07D6A"/>
    <w:rsid w:val="00B1261A"/>
    <w:rsid w:val="00B13101"/>
    <w:rsid w:val="00B13163"/>
    <w:rsid w:val="00B14ECE"/>
    <w:rsid w:val="00B216D0"/>
    <w:rsid w:val="00B2410D"/>
    <w:rsid w:val="00B2472B"/>
    <w:rsid w:val="00B2473B"/>
    <w:rsid w:val="00B25CD7"/>
    <w:rsid w:val="00B31ADA"/>
    <w:rsid w:val="00B325EE"/>
    <w:rsid w:val="00B325F8"/>
    <w:rsid w:val="00B32DB0"/>
    <w:rsid w:val="00B341BC"/>
    <w:rsid w:val="00B34D68"/>
    <w:rsid w:val="00B3693D"/>
    <w:rsid w:val="00B406E6"/>
    <w:rsid w:val="00B41B69"/>
    <w:rsid w:val="00B4296C"/>
    <w:rsid w:val="00B42FF9"/>
    <w:rsid w:val="00B430B7"/>
    <w:rsid w:val="00B44F4A"/>
    <w:rsid w:val="00B457C7"/>
    <w:rsid w:val="00B459FE"/>
    <w:rsid w:val="00B46E84"/>
    <w:rsid w:val="00B50DE9"/>
    <w:rsid w:val="00B53861"/>
    <w:rsid w:val="00B546B5"/>
    <w:rsid w:val="00B55B7D"/>
    <w:rsid w:val="00B6185E"/>
    <w:rsid w:val="00B62C12"/>
    <w:rsid w:val="00B642FE"/>
    <w:rsid w:val="00B7051F"/>
    <w:rsid w:val="00B706F4"/>
    <w:rsid w:val="00B70FA7"/>
    <w:rsid w:val="00B70FC2"/>
    <w:rsid w:val="00B719DF"/>
    <w:rsid w:val="00B72007"/>
    <w:rsid w:val="00B769E1"/>
    <w:rsid w:val="00B77EAE"/>
    <w:rsid w:val="00B80A5E"/>
    <w:rsid w:val="00B80D58"/>
    <w:rsid w:val="00B8142D"/>
    <w:rsid w:val="00B81DED"/>
    <w:rsid w:val="00B83253"/>
    <w:rsid w:val="00B833ED"/>
    <w:rsid w:val="00B835BB"/>
    <w:rsid w:val="00B838AF"/>
    <w:rsid w:val="00B838B8"/>
    <w:rsid w:val="00B841D1"/>
    <w:rsid w:val="00B84A07"/>
    <w:rsid w:val="00B853D7"/>
    <w:rsid w:val="00B865AD"/>
    <w:rsid w:val="00B87CD5"/>
    <w:rsid w:val="00B87E2B"/>
    <w:rsid w:val="00B905C8"/>
    <w:rsid w:val="00B91C07"/>
    <w:rsid w:val="00B92127"/>
    <w:rsid w:val="00B92404"/>
    <w:rsid w:val="00B924D4"/>
    <w:rsid w:val="00B9262B"/>
    <w:rsid w:val="00B93D4F"/>
    <w:rsid w:val="00B95056"/>
    <w:rsid w:val="00B95702"/>
    <w:rsid w:val="00B95821"/>
    <w:rsid w:val="00B95E2C"/>
    <w:rsid w:val="00B967E1"/>
    <w:rsid w:val="00BA02F0"/>
    <w:rsid w:val="00BA09AD"/>
    <w:rsid w:val="00BA121A"/>
    <w:rsid w:val="00BA134B"/>
    <w:rsid w:val="00BA2791"/>
    <w:rsid w:val="00BA5AD8"/>
    <w:rsid w:val="00BB22BB"/>
    <w:rsid w:val="00BB49AB"/>
    <w:rsid w:val="00BB6286"/>
    <w:rsid w:val="00BC1197"/>
    <w:rsid w:val="00BC1959"/>
    <w:rsid w:val="00BC1F7A"/>
    <w:rsid w:val="00BC2A5B"/>
    <w:rsid w:val="00BC3A69"/>
    <w:rsid w:val="00BC6389"/>
    <w:rsid w:val="00BC671A"/>
    <w:rsid w:val="00BC794D"/>
    <w:rsid w:val="00BD049D"/>
    <w:rsid w:val="00BD0827"/>
    <w:rsid w:val="00BD4138"/>
    <w:rsid w:val="00BD7702"/>
    <w:rsid w:val="00BE0138"/>
    <w:rsid w:val="00BE06E2"/>
    <w:rsid w:val="00BE09D1"/>
    <w:rsid w:val="00BE0B03"/>
    <w:rsid w:val="00BE1923"/>
    <w:rsid w:val="00BE3331"/>
    <w:rsid w:val="00BE47AB"/>
    <w:rsid w:val="00BE4890"/>
    <w:rsid w:val="00BE5DA8"/>
    <w:rsid w:val="00BE69A2"/>
    <w:rsid w:val="00BE7BB5"/>
    <w:rsid w:val="00BF139B"/>
    <w:rsid w:val="00BF1875"/>
    <w:rsid w:val="00BF2C3B"/>
    <w:rsid w:val="00BF4A84"/>
    <w:rsid w:val="00BF5CC1"/>
    <w:rsid w:val="00BF653C"/>
    <w:rsid w:val="00BF6A39"/>
    <w:rsid w:val="00C0054E"/>
    <w:rsid w:val="00C00C58"/>
    <w:rsid w:val="00C02C6A"/>
    <w:rsid w:val="00C03678"/>
    <w:rsid w:val="00C03694"/>
    <w:rsid w:val="00C05251"/>
    <w:rsid w:val="00C06843"/>
    <w:rsid w:val="00C06B04"/>
    <w:rsid w:val="00C06DEF"/>
    <w:rsid w:val="00C073FC"/>
    <w:rsid w:val="00C075D9"/>
    <w:rsid w:val="00C07789"/>
    <w:rsid w:val="00C07D48"/>
    <w:rsid w:val="00C10AC3"/>
    <w:rsid w:val="00C10DC5"/>
    <w:rsid w:val="00C133B1"/>
    <w:rsid w:val="00C13DF7"/>
    <w:rsid w:val="00C14301"/>
    <w:rsid w:val="00C14878"/>
    <w:rsid w:val="00C14FBA"/>
    <w:rsid w:val="00C15D49"/>
    <w:rsid w:val="00C17739"/>
    <w:rsid w:val="00C2226B"/>
    <w:rsid w:val="00C225DF"/>
    <w:rsid w:val="00C22CF0"/>
    <w:rsid w:val="00C23A52"/>
    <w:rsid w:val="00C23D13"/>
    <w:rsid w:val="00C24DAA"/>
    <w:rsid w:val="00C2613C"/>
    <w:rsid w:val="00C26F05"/>
    <w:rsid w:val="00C307CA"/>
    <w:rsid w:val="00C31C26"/>
    <w:rsid w:val="00C32C4D"/>
    <w:rsid w:val="00C34C02"/>
    <w:rsid w:val="00C3589C"/>
    <w:rsid w:val="00C36CA2"/>
    <w:rsid w:val="00C370BC"/>
    <w:rsid w:val="00C370FF"/>
    <w:rsid w:val="00C3763C"/>
    <w:rsid w:val="00C4041B"/>
    <w:rsid w:val="00C40B05"/>
    <w:rsid w:val="00C411F0"/>
    <w:rsid w:val="00C42F69"/>
    <w:rsid w:val="00C43331"/>
    <w:rsid w:val="00C43C59"/>
    <w:rsid w:val="00C443FA"/>
    <w:rsid w:val="00C44E3B"/>
    <w:rsid w:val="00C45618"/>
    <w:rsid w:val="00C47681"/>
    <w:rsid w:val="00C50E62"/>
    <w:rsid w:val="00C513F7"/>
    <w:rsid w:val="00C52004"/>
    <w:rsid w:val="00C54FCE"/>
    <w:rsid w:val="00C55F66"/>
    <w:rsid w:val="00C56DCE"/>
    <w:rsid w:val="00C6011E"/>
    <w:rsid w:val="00C603EF"/>
    <w:rsid w:val="00C61C18"/>
    <w:rsid w:val="00C636BD"/>
    <w:rsid w:val="00C64CA7"/>
    <w:rsid w:val="00C6599B"/>
    <w:rsid w:val="00C666BF"/>
    <w:rsid w:val="00C7283A"/>
    <w:rsid w:val="00C7358C"/>
    <w:rsid w:val="00C747F1"/>
    <w:rsid w:val="00C75F06"/>
    <w:rsid w:val="00C76A70"/>
    <w:rsid w:val="00C76D22"/>
    <w:rsid w:val="00C77304"/>
    <w:rsid w:val="00C811F4"/>
    <w:rsid w:val="00C824B9"/>
    <w:rsid w:val="00C82707"/>
    <w:rsid w:val="00C82C30"/>
    <w:rsid w:val="00C82D28"/>
    <w:rsid w:val="00C82F19"/>
    <w:rsid w:val="00C84C53"/>
    <w:rsid w:val="00C866DE"/>
    <w:rsid w:val="00C86FA8"/>
    <w:rsid w:val="00C87AAA"/>
    <w:rsid w:val="00C90E06"/>
    <w:rsid w:val="00C911C8"/>
    <w:rsid w:val="00C91F51"/>
    <w:rsid w:val="00C931CC"/>
    <w:rsid w:val="00C93535"/>
    <w:rsid w:val="00C947CC"/>
    <w:rsid w:val="00C94E3E"/>
    <w:rsid w:val="00C96550"/>
    <w:rsid w:val="00C96BBD"/>
    <w:rsid w:val="00C97369"/>
    <w:rsid w:val="00C97A4A"/>
    <w:rsid w:val="00CA02EC"/>
    <w:rsid w:val="00CA03FE"/>
    <w:rsid w:val="00CA2334"/>
    <w:rsid w:val="00CA37C1"/>
    <w:rsid w:val="00CA4AA7"/>
    <w:rsid w:val="00CA6E98"/>
    <w:rsid w:val="00CA7AAA"/>
    <w:rsid w:val="00CB051E"/>
    <w:rsid w:val="00CB0B48"/>
    <w:rsid w:val="00CB1EAA"/>
    <w:rsid w:val="00CB2F94"/>
    <w:rsid w:val="00CB3776"/>
    <w:rsid w:val="00CB37C1"/>
    <w:rsid w:val="00CB5116"/>
    <w:rsid w:val="00CB544C"/>
    <w:rsid w:val="00CB57FD"/>
    <w:rsid w:val="00CB5826"/>
    <w:rsid w:val="00CB623F"/>
    <w:rsid w:val="00CB6C4B"/>
    <w:rsid w:val="00CB6D67"/>
    <w:rsid w:val="00CC0C7A"/>
    <w:rsid w:val="00CC13BF"/>
    <w:rsid w:val="00CC1A1E"/>
    <w:rsid w:val="00CC1AAA"/>
    <w:rsid w:val="00CC240F"/>
    <w:rsid w:val="00CC3460"/>
    <w:rsid w:val="00CC4479"/>
    <w:rsid w:val="00CC528D"/>
    <w:rsid w:val="00CC5374"/>
    <w:rsid w:val="00CC5BFF"/>
    <w:rsid w:val="00CC5E69"/>
    <w:rsid w:val="00CC6241"/>
    <w:rsid w:val="00CD0169"/>
    <w:rsid w:val="00CD0BEF"/>
    <w:rsid w:val="00CD1616"/>
    <w:rsid w:val="00CD189C"/>
    <w:rsid w:val="00CD384D"/>
    <w:rsid w:val="00CD63FD"/>
    <w:rsid w:val="00CD6AC5"/>
    <w:rsid w:val="00CD7CB3"/>
    <w:rsid w:val="00CE0685"/>
    <w:rsid w:val="00CE0D24"/>
    <w:rsid w:val="00CE2833"/>
    <w:rsid w:val="00CE3C28"/>
    <w:rsid w:val="00CE4091"/>
    <w:rsid w:val="00CE4AFC"/>
    <w:rsid w:val="00CE5735"/>
    <w:rsid w:val="00CE76F6"/>
    <w:rsid w:val="00CF16DE"/>
    <w:rsid w:val="00CF1F00"/>
    <w:rsid w:val="00CF2541"/>
    <w:rsid w:val="00CF5586"/>
    <w:rsid w:val="00CF5684"/>
    <w:rsid w:val="00CF58ED"/>
    <w:rsid w:val="00CF7525"/>
    <w:rsid w:val="00D012D9"/>
    <w:rsid w:val="00D0232A"/>
    <w:rsid w:val="00D02977"/>
    <w:rsid w:val="00D02C59"/>
    <w:rsid w:val="00D038FE"/>
    <w:rsid w:val="00D043F1"/>
    <w:rsid w:val="00D04D33"/>
    <w:rsid w:val="00D075AA"/>
    <w:rsid w:val="00D10282"/>
    <w:rsid w:val="00D11A26"/>
    <w:rsid w:val="00D13024"/>
    <w:rsid w:val="00D13449"/>
    <w:rsid w:val="00D1457B"/>
    <w:rsid w:val="00D15A78"/>
    <w:rsid w:val="00D15D10"/>
    <w:rsid w:val="00D16510"/>
    <w:rsid w:val="00D171CC"/>
    <w:rsid w:val="00D17841"/>
    <w:rsid w:val="00D20287"/>
    <w:rsid w:val="00D2032A"/>
    <w:rsid w:val="00D205BF"/>
    <w:rsid w:val="00D21BCF"/>
    <w:rsid w:val="00D235D4"/>
    <w:rsid w:val="00D24042"/>
    <w:rsid w:val="00D250E5"/>
    <w:rsid w:val="00D265DA"/>
    <w:rsid w:val="00D26BD3"/>
    <w:rsid w:val="00D30713"/>
    <w:rsid w:val="00D3291C"/>
    <w:rsid w:val="00D346EF"/>
    <w:rsid w:val="00D35BE3"/>
    <w:rsid w:val="00D36298"/>
    <w:rsid w:val="00D37626"/>
    <w:rsid w:val="00D37CC6"/>
    <w:rsid w:val="00D4000F"/>
    <w:rsid w:val="00D402E4"/>
    <w:rsid w:val="00D41113"/>
    <w:rsid w:val="00D41AB5"/>
    <w:rsid w:val="00D421AC"/>
    <w:rsid w:val="00D44E98"/>
    <w:rsid w:val="00D50F84"/>
    <w:rsid w:val="00D5102A"/>
    <w:rsid w:val="00D51289"/>
    <w:rsid w:val="00D517FC"/>
    <w:rsid w:val="00D5216D"/>
    <w:rsid w:val="00D52C06"/>
    <w:rsid w:val="00D530DF"/>
    <w:rsid w:val="00D5473F"/>
    <w:rsid w:val="00D54DD4"/>
    <w:rsid w:val="00D54E42"/>
    <w:rsid w:val="00D54EF1"/>
    <w:rsid w:val="00D56CB6"/>
    <w:rsid w:val="00D5706E"/>
    <w:rsid w:val="00D571BA"/>
    <w:rsid w:val="00D60320"/>
    <w:rsid w:val="00D60652"/>
    <w:rsid w:val="00D638D1"/>
    <w:rsid w:val="00D639E2"/>
    <w:rsid w:val="00D64248"/>
    <w:rsid w:val="00D705BF"/>
    <w:rsid w:val="00D711B5"/>
    <w:rsid w:val="00D724DB"/>
    <w:rsid w:val="00D743C8"/>
    <w:rsid w:val="00D74C5F"/>
    <w:rsid w:val="00D74FA6"/>
    <w:rsid w:val="00D754F1"/>
    <w:rsid w:val="00D761C8"/>
    <w:rsid w:val="00D76BC0"/>
    <w:rsid w:val="00D77228"/>
    <w:rsid w:val="00D80617"/>
    <w:rsid w:val="00D80732"/>
    <w:rsid w:val="00D80AEA"/>
    <w:rsid w:val="00D81778"/>
    <w:rsid w:val="00D82178"/>
    <w:rsid w:val="00D830A3"/>
    <w:rsid w:val="00D83B29"/>
    <w:rsid w:val="00D841FB"/>
    <w:rsid w:val="00D846AD"/>
    <w:rsid w:val="00D8588F"/>
    <w:rsid w:val="00D85F6C"/>
    <w:rsid w:val="00D8661C"/>
    <w:rsid w:val="00D86A2A"/>
    <w:rsid w:val="00D876D4"/>
    <w:rsid w:val="00D90E06"/>
    <w:rsid w:val="00D91389"/>
    <w:rsid w:val="00D92C32"/>
    <w:rsid w:val="00D94E93"/>
    <w:rsid w:val="00D95293"/>
    <w:rsid w:val="00D95B30"/>
    <w:rsid w:val="00DA0819"/>
    <w:rsid w:val="00DA2AC6"/>
    <w:rsid w:val="00DA5220"/>
    <w:rsid w:val="00DA5577"/>
    <w:rsid w:val="00DA5C32"/>
    <w:rsid w:val="00DA62DD"/>
    <w:rsid w:val="00DA6C3F"/>
    <w:rsid w:val="00DA71F7"/>
    <w:rsid w:val="00DA72B6"/>
    <w:rsid w:val="00DA73CC"/>
    <w:rsid w:val="00DA7E9C"/>
    <w:rsid w:val="00DB0FC0"/>
    <w:rsid w:val="00DB1148"/>
    <w:rsid w:val="00DB12CD"/>
    <w:rsid w:val="00DB13EA"/>
    <w:rsid w:val="00DB39B0"/>
    <w:rsid w:val="00DB75C9"/>
    <w:rsid w:val="00DC0DF8"/>
    <w:rsid w:val="00DC1C87"/>
    <w:rsid w:val="00DC1E04"/>
    <w:rsid w:val="00DC2E9A"/>
    <w:rsid w:val="00DC3FCC"/>
    <w:rsid w:val="00DC59CC"/>
    <w:rsid w:val="00DC6884"/>
    <w:rsid w:val="00DC722D"/>
    <w:rsid w:val="00DC7584"/>
    <w:rsid w:val="00DD110A"/>
    <w:rsid w:val="00DD13FB"/>
    <w:rsid w:val="00DD1828"/>
    <w:rsid w:val="00DD18D5"/>
    <w:rsid w:val="00DD4346"/>
    <w:rsid w:val="00DD605C"/>
    <w:rsid w:val="00DE15C9"/>
    <w:rsid w:val="00DE370C"/>
    <w:rsid w:val="00DE3CBD"/>
    <w:rsid w:val="00DE3FC1"/>
    <w:rsid w:val="00DE424D"/>
    <w:rsid w:val="00DE4B72"/>
    <w:rsid w:val="00DE6756"/>
    <w:rsid w:val="00DF12CB"/>
    <w:rsid w:val="00DF262D"/>
    <w:rsid w:val="00DF2691"/>
    <w:rsid w:val="00DF2D0E"/>
    <w:rsid w:val="00DF6887"/>
    <w:rsid w:val="00DF6B92"/>
    <w:rsid w:val="00E00A3B"/>
    <w:rsid w:val="00E01314"/>
    <w:rsid w:val="00E01BAC"/>
    <w:rsid w:val="00E02C7E"/>
    <w:rsid w:val="00E03BB3"/>
    <w:rsid w:val="00E041EE"/>
    <w:rsid w:val="00E0495E"/>
    <w:rsid w:val="00E052F9"/>
    <w:rsid w:val="00E05E34"/>
    <w:rsid w:val="00E070E0"/>
    <w:rsid w:val="00E07700"/>
    <w:rsid w:val="00E07B73"/>
    <w:rsid w:val="00E10F18"/>
    <w:rsid w:val="00E110B9"/>
    <w:rsid w:val="00E12BFC"/>
    <w:rsid w:val="00E12D06"/>
    <w:rsid w:val="00E16771"/>
    <w:rsid w:val="00E1678C"/>
    <w:rsid w:val="00E17902"/>
    <w:rsid w:val="00E2413E"/>
    <w:rsid w:val="00E24426"/>
    <w:rsid w:val="00E24B82"/>
    <w:rsid w:val="00E254EF"/>
    <w:rsid w:val="00E25F84"/>
    <w:rsid w:val="00E269D8"/>
    <w:rsid w:val="00E30B1F"/>
    <w:rsid w:val="00E30E29"/>
    <w:rsid w:val="00E30E74"/>
    <w:rsid w:val="00E33575"/>
    <w:rsid w:val="00E348CF"/>
    <w:rsid w:val="00E3530F"/>
    <w:rsid w:val="00E358EA"/>
    <w:rsid w:val="00E36001"/>
    <w:rsid w:val="00E37BE3"/>
    <w:rsid w:val="00E40B9B"/>
    <w:rsid w:val="00E40F86"/>
    <w:rsid w:val="00E41474"/>
    <w:rsid w:val="00E4157B"/>
    <w:rsid w:val="00E416AB"/>
    <w:rsid w:val="00E41B8D"/>
    <w:rsid w:val="00E41F7D"/>
    <w:rsid w:val="00E4348B"/>
    <w:rsid w:val="00E43A8F"/>
    <w:rsid w:val="00E44238"/>
    <w:rsid w:val="00E44AF4"/>
    <w:rsid w:val="00E45265"/>
    <w:rsid w:val="00E456CA"/>
    <w:rsid w:val="00E46640"/>
    <w:rsid w:val="00E4730F"/>
    <w:rsid w:val="00E474DA"/>
    <w:rsid w:val="00E505B1"/>
    <w:rsid w:val="00E52E3F"/>
    <w:rsid w:val="00E532F5"/>
    <w:rsid w:val="00E53E5E"/>
    <w:rsid w:val="00E5547E"/>
    <w:rsid w:val="00E568FB"/>
    <w:rsid w:val="00E56BD9"/>
    <w:rsid w:val="00E56DF5"/>
    <w:rsid w:val="00E606F3"/>
    <w:rsid w:val="00E60CBE"/>
    <w:rsid w:val="00E64012"/>
    <w:rsid w:val="00E6415B"/>
    <w:rsid w:val="00E64369"/>
    <w:rsid w:val="00E64A99"/>
    <w:rsid w:val="00E65326"/>
    <w:rsid w:val="00E653D3"/>
    <w:rsid w:val="00E6691A"/>
    <w:rsid w:val="00E66FA7"/>
    <w:rsid w:val="00E67274"/>
    <w:rsid w:val="00E6747B"/>
    <w:rsid w:val="00E70126"/>
    <w:rsid w:val="00E70168"/>
    <w:rsid w:val="00E716B3"/>
    <w:rsid w:val="00E72096"/>
    <w:rsid w:val="00E73321"/>
    <w:rsid w:val="00E7445D"/>
    <w:rsid w:val="00E755B8"/>
    <w:rsid w:val="00E76D66"/>
    <w:rsid w:val="00E77415"/>
    <w:rsid w:val="00E810E0"/>
    <w:rsid w:val="00E81179"/>
    <w:rsid w:val="00E8123A"/>
    <w:rsid w:val="00E819C0"/>
    <w:rsid w:val="00E81C8D"/>
    <w:rsid w:val="00E8231E"/>
    <w:rsid w:val="00E82BC8"/>
    <w:rsid w:val="00E8406F"/>
    <w:rsid w:val="00E85C65"/>
    <w:rsid w:val="00E85F78"/>
    <w:rsid w:val="00E871D2"/>
    <w:rsid w:val="00E872E4"/>
    <w:rsid w:val="00E907C2"/>
    <w:rsid w:val="00E919ED"/>
    <w:rsid w:val="00E9204A"/>
    <w:rsid w:val="00E92698"/>
    <w:rsid w:val="00E92DD1"/>
    <w:rsid w:val="00E93060"/>
    <w:rsid w:val="00E932E4"/>
    <w:rsid w:val="00E94645"/>
    <w:rsid w:val="00E95813"/>
    <w:rsid w:val="00E96430"/>
    <w:rsid w:val="00EA0B81"/>
    <w:rsid w:val="00EA11D1"/>
    <w:rsid w:val="00EA3F88"/>
    <w:rsid w:val="00EA4094"/>
    <w:rsid w:val="00EA651D"/>
    <w:rsid w:val="00EA724C"/>
    <w:rsid w:val="00EA775A"/>
    <w:rsid w:val="00EA7A39"/>
    <w:rsid w:val="00EB0A7F"/>
    <w:rsid w:val="00EB0B55"/>
    <w:rsid w:val="00EB1003"/>
    <w:rsid w:val="00EB154E"/>
    <w:rsid w:val="00EB1CD2"/>
    <w:rsid w:val="00EB3130"/>
    <w:rsid w:val="00EB4699"/>
    <w:rsid w:val="00EB6522"/>
    <w:rsid w:val="00EC02F5"/>
    <w:rsid w:val="00EC03DE"/>
    <w:rsid w:val="00EC0B06"/>
    <w:rsid w:val="00EC5C32"/>
    <w:rsid w:val="00EC6065"/>
    <w:rsid w:val="00EC705C"/>
    <w:rsid w:val="00EC77AA"/>
    <w:rsid w:val="00ED0B80"/>
    <w:rsid w:val="00ED3BA6"/>
    <w:rsid w:val="00ED4745"/>
    <w:rsid w:val="00ED606A"/>
    <w:rsid w:val="00ED60D8"/>
    <w:rsid w:val="00ED66FC"/>
    <w:rsid w:val="00ED688A"/>
    <w:rsid w:val="00ED6B88"/>
    <w:rsid w:val="00ED6F08"/>
    <w:rsid w:val="00ED702B"/>
    <w:rsid w:val="00ED73FA"/>
    <w:rsid w:val="00ED7DEB"/>
    <w:rsid w:val="00EE2862"/>
    <w:rsid w:val="00EE2936"/>
    <w:rsid w:val="00EE3A0A"/>
    <w:rsid w:val="00EE4435"/>
    <w:rsid w:val="00EE4B1F"/>
    <w:rsid w:val="00EE4DA8"/>
    <w:rsid w:val="00EE611D"/>
    <w:rsid w:val="00EF023F"/>
    <w:rsid w:val="00EF1EA2"/>
    <w:rsid w:val="00EF22B3"/>
    <w:rsid w:val="00EF2455"/>
    <w:rsid w:val="00EF41DE"/>
    <w:rsid w:val="00EF4B99"/>
    <w:rsid w:val="00EF503C"/>
    <w:rsid w:val="00EF5063"/>
    <w:rsid w:val="00EF5B1A"/>
    <w:rsid w:val="00EF5E13"/>
    <w:rsid w:val="00EF6026"/>
    <w:rsid w:val="00EF7628"/>
    <w:rsid w:val="00F00852"/>
    <w:rsid w:val="00F009C7"/>
    <w:rsid w:val="00F01BF1"/>
    <w:rsid w:val="00F02134"/>
    <w:rsid w:val="00F02CCF"/>
    <w:rsid w:val="00F039CE"/>
    <w:rsid w:val="00F04EED"/>
    <w:rsid w:val="00F06393"/>
    <w:rsid w:val="00F10A27"/>
    <w:rsid w:val="00F10A32"/>
    <w:rsid w:val="00F143C6"/>
    <w:rsid w:val="00F1488E"/>
    <w:rsid w:val="00F164DD"/>
    <w:rsid w:val="00F16614"/>
    <w:rsid w:val="00F169CD"/>
    <w:rsid w:val="00F17233"/>
    <w:rsid w:val="00F17B05"/>
    <w:rsid w:val="00F21F1E"/>
    <w:rsid w:val="00F231C4"/>
    <w:rsid w:val="00F2343A"/>
    <w:rsid w:val="00F247D7"/>
    <w:rsid w:val="00F2482D"/>
    <w:rsid w:val="00F2534B"/>
    <w:rsid w:val="00F2569D"/>
    <w:rsid w:val="00F25D7F"/>
    <w:rsid w:val="00F26AE6"/>
    <w:rsid w:val="00F27C19"/>
    <w:rsid w:val="00F31B03"/>
    <w:rsid w:val="00F31E14"/>
    <w:rsid w:val="00F321EF"/>
    <w:rsid w:val="00F32C8C"/>
    <w:rsid w:val="00F33293"/>
    <w:rsid w:val="00F35D11"/>
    <w:rsid w:val="00F40FA7"/>
    <w:rsid w:val="00F41CB6"/>
    <w:rsid w:val="00F422CB"/>
    <w:rsid w:val="00F43ED0"/>
    <w:rsid w:val="00F44D1E"/>
    <w:rsid w:val="00F47A35"/>
    <w:rsid w:val="00F50DC3"/>
    <w:rsid w:val="00F517F5"/>
    <w:rsid w:val="00F53071"/>
    <w:rsid w:val="00F53C72"/>
    <w:rsid w:val="00F53FBC"/>
    <w:rsid w:val="00F57CD3"/>
    <w:rsid w:val="00F6037C"/>
    <w:rsid w:val="00F613FA"/>
    <w:rsid w:val="00F61632"/>
    <w:rsid w:val="00F61DBE"/>
    <w:rsid w:val="00F631D5"/>
    <w:rsid w:val="00F63C7C"/>
    <w:rsid w:val="00F64CA1"/>
    <w:rsid w:val="00F65ADC"/>
    <w:rsid w:val="00F67B8D"/>
    <w:rsid w:val="00F70B75"/>
    <w:rsid w:val="00F71971"/>
    <w:rsid w:val="00F72869"/>
    <w:rsid w:val="00F730C2"/>
    <w:rsid w:val="00F74018"/>
    <w:rsid w:val="00F74F23"/>
    <w:rsid w:val="00F75336"/>
    <w:rsid w:val="00F76919"/>
    <w:rsid w:val="00F77651"/>
    <w:rsid w:val="00F802BD"/>
    <w:rsid w:val="00F82F9F"/>
    <w:rsid w:val="00F85A3E"/>
    <w:rsid w:val="00F85CA0"/>
    <w:rsid w:val="00F86960"/>
    <w:rsid w:val="00F90362"/>
    <w:rsid w:val="00F90E33"/>
    <w:rsid w:val="00F9233C"/>
    <w:rsid w:val="00F9260D"/>
    <w:rsid w:val="00F943B8"/>
    <w:rsid w:val="00F955A3"/>
    <w:rsid w:val="00F96C9E"/>
    <w:rsid w:val="00F96D1D"/>
    <w:rsid w:val="00F97F01"/>
    <w:rsid w:val="00FA12D4"/>
    <w:rsid w:val="00FA1DAF"/>
    <w:rsid w:val="00FA21EE"/>
    <w:rsid w:val="00FA34BA"/>
    <w:rsid w:val="00FA3F59"/>
    <w:rsid w:val="00FA4E60"/>
    <w:rsid w:val="00FA5908"/>
    <w:rsid w:val="00FA746C"/>
    <w:rsid w:val="00FA79AA"/>
    <w:rsid w:val="00FA7EEB"/>
    <w:rsid w:val="00FB326E"/>
    <w:rsid w:val="00FB5DED"/>
    <w:rsid w:val="00FB6C71"/>
    <w:rsid w:val="00FB7391"/>
    <w:rsid w:val="00FC06A6"/>
    <w:rsid w:val="00FC155B"/>
    <w:rsid w:val="00FC1BFF"/>
    <w:rsid w:val="00FC1C3E"/>
    <w:rsid w:val="00FC3740"/>
    <w:rsid w:val="00FC6D4B"/>
    <w:rsid w:val="00FD1307"/>
    <w:rsid w:val="00FD1756"/>
    <w:rsid w:val="00FD1F91"/>
    <w:rsid w:val="00FD26B7"/>
    <w:rsid w:val="00FD2C5C"/>
    <w:rsid w:val="00FD3EF7"/>
    <w:rsid w:val="00FD40AF"/>
    <w:rsid w:val="00FD45B1"/>
    <w:rsid w:val="00FD467D"/>
    <w:rsid w:val="00FD54A5"/>
    <w:rsid w:val="00FD58C8"/>
    <w:rsid w:val="00FD62BD"/>
    <w:rsid w:val="00FD7CB8"/>
    <w:rsid w:val="00FE0DC8"/>
    <w:rsid w:val="00FE1E34"/>
    <w:rsid w:val="00FE4745"/>
    <w:rsid w:val="00FE5D41"/>
    <w:rsid w:val="00FF015B"/>
    <w:rsid w:val="00FF3E8B"/>
    <w:rsid w:val="00FF51A5"/>
    <w:rsid w:val="00FF61A1"/>
    <w:rsid w:val="00FF7760"/>
    <w:rsid w:val="00FF77B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FD620D-1356-4C52-AD03-469CCDF3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97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7D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97D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605"/>
    <w:pPr>
      <w:tabs>
        <w:tab w:val="center" w:pos="4677"/>
        <w:tab w:val="right" w:pos="9355"/>
      </w:tabs>
      <w:spacing w:after="0" w:line="240" w:lineRule="auto"/>
    </w:pPr>
  </w:style>
  <w:style w:type="character" w:customStyle="1" w:styleId="HeaderChar">
    <w:name w:val="Header Char"/>
    <w:basedOn w:val="DefaultParagraphFont"/>
    <w:link w:val="Header"/>
    <w:uiPriority w:val="99"/>
    <w:rsid w:val="00253605"/>
    <w:rPr>
      <w:lang w:val="en-GB"/>
    </w:rPr>
  </w:style>
  <w:style w:type="paragraph" w:styleId="Footer">
    <w:name w:val="footer"/>
    <w:basedOn w:val="Normal"/>
    <w:link w:val="FooterChar"/>
    <w:uiPriority w:val="99"/>
    <w:unhideWhenUsed/>
    <w:rsid w:val="00253605"/>
    <w:pPr>
      <w:tabs>
        <w:tab w:val="center" w:pos="4677"/>
        <w:tab w:val="right" w:pos="9355"/>
      </w:tabs>
      <w:spacing w:after="0" w:line="240" w:lineRule="auto"/>
    </w:pPr>
  </w:style>
  <w:style w:type="character" w:customStyle="1" w:styleId="FooterChar">
    <w:name w:val="Footer Char"/>
    <w:basedOn w:val="DefaultParagraphFont"/>
    <w:link w:val="Footer"/>
    <w:uiPriority w:val="99"/>
    <w:rsid w:val="00253605"/>
    <w:rPr>
      <w:lang w:val="en-GB"/>
    </w:rPr>
  </w:style>
  <w:style w:type="table" w:styleId="TableGrid">
    <w:name w:val="Table Grid"/>
    <w:basedOn w:val="TableNormal"/>
    <w:uiPriority w:val="39"/>
    <w:rsid w:val="001B2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F2455"/>
    <w:pPr>
      <w:ind w:left="720"/>
      <w:contextualSpacing/>
    </w:pPr>
  </w:style>
  <w:style w:type="character" w:customStyle="1" w:styleId="apple-converted-space">
    <w:name w:val="apple-converted-space"/>
    <w:basedOn w:val="DefaultParagraphFont"/>
    <w:rsid w:val="00410BC8"/>
  </w:style>
  <w:style w:type="character" w:styleId="Hyperlink">
    <w:name w:val="Hyperlink"/>
    <w:basedOn w:val="DefaultParagraphFont"/>
    <w:uiPriority w:val="99"/>
    <w:unhideWhenUsed/>
    <w:rsid w:val="00410BC8"/>
    <w:rPr>
      <w:color w:val="0000FF"/>
      <w:u w:val="single"/>
    </w:rPr>
  </w:style>
  <w:style w:type="paragraph" w:styleId="BalloonText">
    <w:name w:val="Balloon Text"/>
    <w:basedOn w:val="Normal"/>
    <w:link w:val="BalloonTextChar"/>
    <w:uiPriority w:val="99"/>
    <w:semiHidden/>
    <w:unhideWhenUsed/>
    <w:rsid w:val="00BA2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91"/>
    <w:rPr>
      <w:rFonts w:ascii="Segoe UI" w:hAnsi="Segoe UI" w:cs="Segoe UI"/>
      <w:sz w:val="18"/>
      <w:szCs w:val="18"/>
      <w:lang w:val="en-GB"/>
    </w:rPr>
  </w:style>
  <w:style w:type="character" w:customStyle="1" w:styleId="Heading1Char">
    <w:name w:val="Heading 1 Char"/>
    <w:basedOn w:val="DefaultParagraphFont"/>
    <w:link w:val="Heading1"/>
    <w:uiPriority w:val="9"/>
    <w:rsid w:val="00497D3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B216D0"/>
    <w:pPr>
      <w:outlineLvl w:val="9"/>
    </w:pPr>
    <w:rPr>
      <w:lang w:val="en-US" w:eastAsia="en-US"/>
    </w:rPr>
  </w:style>
  <w:style w:type="paragraph" w:styleId="TOC1">
    <w:name w:val="toc 1"/>
    <w:basedOn w:val="Normal"/>
    <w:next w:val="Normal"/>
    <w:autoRedefine/>
    <w:uiPriority w:val="39"/>
    <w:unhideWhenUsed/>
    <w:rsid w:val="00B216D0"/>
    <w:pPr>
      <w:spacing w:after="100"/>
    </w:pPr>
  </w:style>
  <w:style w:type="character" w:customStyle="1" w:styleId="Heading2Char">
    <w:name w:val="Heading 2 Char"/>
    <w:basedOn w:val="DefaultParagraphFont"/>
    <w:link w:val="Heading2"/>
    <w:uiPriority w:val="9"/>
    <w:rsid w:val="00E4348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497D30"/>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497D30"/>
    <w:rPr>
      <w:rFonts w:asciiTheme="majorHAnsi" w:eastAsiaTheme="majorEastAsia" w:hAnsiTheme="majorHAnsi" w:cstheme="majorBidi"/>
      <w:i/>
      <w:iCs/>
      <w:color w:val="2F5496" w:themeColor="accent1" w:themeShade="BF"/>
      <w:lang w:val="en-GB"/>
    </w:rPr>
  </w:style>
  <w:style w:type="paragraph" w:styleId="TOC2">
    <w:name w:val="toc 2"/>
    <w:basedOn w:val="Normal"/>
    <w:next w:val="Normal"/>
    <w:autoRedefine/>
    <w:uiPriority w:val="39"/>
    <w:unhideWhenUsed/>
    <w:rsid w:val="00497D30"/>
    <w:pPr>
      <w:spacing w:after="100"/>
      <w:ind w:left="220"/>
    </w:pPr>
  </w:style>
  <w:style w:type="paragraph" w:styleId="NormalWeb">
    <w:name w:val="Normal (Web)"/>
    <w:basedOn w:val="Normal"/>
    <w:uiPriority w:val="99"/>
    <w:unhideWhenUsed/>
    <w:rsid w:val="0054468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4D215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A733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33EE"/>
    <w:rPr>
      <w:sz w:val="20"/>
      <w:szCs w:val="20"/>
      <w:lang w:val="en-GB"/>
    </w:rPr>
  </w:style>
  <w:style w:type="character" w:styleId="FootnoteReference">
    <w:name w:val="footnote reference"/>
    <w:basedOn w:val="DefaultParagraphFont"/>
    <w:uiPriority w:val="99"/>
    <w:semiHidden/>
    <w:unhideWhenUsed/>
    <w:rsid w:val="00A733EE"/>
    <w:rPr>
      <w:vertAlign w:val="superscript"/>
    </w:rPr>
  </w:style>
  <w:style w:type="character" w:customStyle="1" w:styleId="ListParagraphChar">
    <w:name w:val="List Paragraph Char"/>
    <w:link w:val="ListParagraph"/>
    <w:uiPriority w:val="34"/>
    <w:locked/>
    <w:rsid w:val="0029053C"/>
    <w:rPr>
      <w:lang w:val="en-GB"/>
    </w:rPr>
  </w:style>
  <w:style w:type="paragraph" w:styleId="HTMLPreformatted">
    <w:name w:val="HTML Preformatted"/>
    <w:basedOn w:val="Normal"/>
    <w:link w:val="HTMLPreformattedChar"/>
    <w:uiPriority w:val="99"/>
    <w:unhideWhenUsed/>
    <w:rsid w:val="00153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153D86"/>
    <w:rPr>
      <w:rFonts w:ascii="Courier New" w:eastAsia="Times New Roman" w:hAnsi="Courier New" w:cs="Courier New"/>
      <w:sz w:val="20"/>
      <w:szCs w:val="20"/>
      <w:lang w:eastAsia="ru-RU"/>
    </w:rPr>
  </w:style>
  <w:style w:type="paragraph" w:styleId="Date">
    <w:name w:val="Date"/>
    <w:basedOn w:val="Normal"/>
    <w:next w:val="Normal"/>
    <w:link w:val="DateChar"/>
    <w:uiPriority w:val="99"/>
    <w:semiHidden/>
    <w:unhideWhenUsed/>
    <w:rsid w:val="000E5B94"/>
  </w:style>
  <w:style w:type="character" w:customStyle="1" w:styleId="DateChar">
    <w:name w:val="Date Char"/>
    <w:basedOn w:val="DefaultParagraphFont"/>
    <w:link w:val="Date"/>
    <w:uiPriority w:val="99"/>
    <w:semiHidden/>
    <w:rsid w:val="000E5B94"/>
    <w:rPr>
      <w:lang w:val="en-GB"/>
    </w:rPr>
  </w:style>
  <w:style w:type="character" w:customStyle="1" w:styleId="UnresolvedMention1">
    <w:name w:val="Unresolved Mention1"/>
    <w:basedOn w:val="DefaultParagraphFont"/>
    <w:uiPriority w:val="99"/>
    <w:semiHidden/>
    <w:unhideWhenUsed/>
    <w:rsid w:val="00032E58"/>
    <w:rPr>
      <w:color w:val="808080"/>
      <w:shd w:val="clear" w:color="auto" w:fill="E6E6E6"/>
    </w:rPr>
  </w:style>
  <w:style w:type="paragraph" w:styleId="TableofFigures">
    <w:name w:val="table of figures"/>
    <w:basedOn w:val="Normal"/>
    <w:next w:val="Normal"/>
    <w:uiPriority w:val="99"/>
    <w:unhideWhenUsed/>
    <w:rsid w:val="00513A2C"/>
    <w:pPr>
      <w:spacing w:after="0"/>
      <w:ind w:left="440" w:hanging="440"/>
    </w:pPr>
    <w:rPr>
      <w:rFonts w:cstheme="minorHAnsi"/>
      <w:b/>
      <w:bCs/>
      <w:sz w:val="20"/>
      <w:szCs w:val="20"/>
    </w:rPr>
  </w:style>
  <w:style w:type="paragraph" w:styleId="Caption">
    <w:name w:val="caption"/>
    <w:basedOn w:val="Normal"/>
    <w:next w:val="Normal"/>
    <w:uiPriority w:val="35"/>
    <w:unhideWhenUsed/>
    <w:qFormat/>
    <w:rsid w:val="00513A2C"/>
    <w:pPr>
      <w:spacing w:after="200" w:line="240" w:lineRule="auto"/>
    </w:pPr>
    <w:rPr>
      <w:i/>
      <w:iCs/>
      <w:color w:val="44546A" w:themeColor="text2"/>
      <w:sz w:val="18"/>
      <w:szCs w:val="18"/>
    </w:rPr>
  </w:style>
  <w:style w:type="paragraph" w:customStyle="1" w:styleId="1">
    <w:name w:val="Абзац списка1"/>
    <w:basedOn w:val="Normal"/>
    <w:rsid w:val="00C97369"/>
    <w:pPr>
      <w:spacing w:after="200" w:line="276" w:lineRule="auto"/>
      <w:ind w:left="720"/>
    </w:pPr>
    <w:rPr>
      <w:rFonts w:ascii="Calibri" w:eastAsia="Times New Roman" w:hAnsi="Calibri" w:cs="Times New Roman"/>
      <w:lang w:val="ru-RU" w:eastAsia="en-US"/>
    </w:rPr>
  </w:style>
  <w:style w:type="character" w:styleId="FollowedHyperlink">
    <w:name w:val="FollowedHyperlink"/>
    <w:basedOn w:val="DefaultParagraphFont"/>
    <w:uiPriority w:val="99"/>
    <w:semiHidden/>
    <w:unhideWhenUsed/>
    <w:rsid w:val="003A67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520908">
      <w:bodyDiv w:val="1"/>
      <w:marLeft w:val="0"/>
      <w:marRight w:val="0"/>
      <w:marTop w:val="0"/>
      <w:marBottom w:val="0"/>
      <w:divBdr>
        <w:top w:val="none" w:sz="0" w:space="0" w:color="auto"/>
        <w:left w:val="none" w:sz="0" w:space="0" w:color="auto"/>
        <w:bottom w:val="none" w:sz="0" w:space="0" w:color="auto"/>
        <w:right w:val="none" w:sz="0" w:space="0" w:color="auto"/>
      </w:divBdr>
    </w:div>
    <w:div w:id="755134190">
      <w:bodyDiv w:val="1"/>
      <w:marLeft w:val="0"/>
      <w:marRight w:val="0"/>
      <w:marTop w:val="0"/>
      <w:marBottom w:val="0"/>
      <w:divBdr>
        <w:top w:val="none" w:sz="0" w:space="0" w:color="auto"/>
        <w:left w:val="none" w:sz="0" w:space="0" w:color="auto"/>
        <w:bottom w:val="none" w:sz="0" w:space="0" w:color="auto"/>
        <w:right w:val="none" w:sz="0" w:space="0" w:color="auto"/>
      </w:divBdr>
    </w:div>
    <w:div w:id="784889790">
      <w:bodyDiv w:val="1"/>
      <w:marLeft w:val="0"/>
      <w:marRight w:val="0"/>
      <w:marTop w:val="0"/>
      <w:marBottom w:val="0"/>
      <w:divBdr>
        <w:top w:val="none" w:sz="0" w:space="0" w:color="auto"/>
        <w:left w:val="none" w:sz="0" w:space="0" w:color="auto"/>
        <w:bottom w:val="none" w:sz="0" w:space="0" w:color="auto"/>
        <w:right w:val="none" w:sz="0" w:space="0" w:color="auto"/>
      </w:divBdr>
    </w:div>
    <w:div w:id="154648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Prime_Minister_of_Kyrgyzstan"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onors.kg/en/about-u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electionguide.org/countries/id/117/"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en.wikipedia.org/wiki/Supreme_Council_(Kyrgyzstan)" TargetMode="External"/><Relationship Id="rId22" Type="http://schemas.openxmlformats.org/officeDocument/2006/relationships/image" Target="media/image13.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ass.ru/mezhdunarodnaya-panorama/38628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FDB52C6-1E28-46ED-85C9-F709A330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14904</Words>
  <Characters>84957</Characters>
  <Application>Microsoft Office Word</Application>
  <DocSecurity>0</DocSecurity>
  <Lines>707</Lines>
  <Paragraphs>199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Sachiko Yamane</dc:creator>
  <cp:keywords/>
  <dc:description/>
  <cp:lastModifiedBy>Aidai Arstanbekova</cp:lastModifiedBy>
  <cp:revision>2</cp:revision>
  <cp:lastPrinted>2018-05-16T08:50:00Z</cp:lastPrinted>
  <dcterms:created xsi:type="dcterms:W3CDTF">2018-12-17T05:08:00Z</dcterms:created>
  <dcterms:modified xsi:type="dcterms:W3CDTF">2018-12-17T05:08:00Z</dcterms:modified>
</cp:coreProperties>
</file>