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BF8" w:rsidRDefault="00580B01">
      <w:pPr>
        <w:pStyle w:val="Heading2"/>
        <w:rPr>
          <w:sz w:val="58"/>
          <w:szCs w:val="58"/>
        </w:rPr>
      </w:pPr>
      <w:bookmarkStart w:id="0" w:name="_Toc389221713"/>
      <w:r>
        <w:rPr>
          <w:sz w:val="58"/>
          <w:szCs w:val="58"/>
        </w:rPr>
        <w:t xml:space="preserve">UNDP Midterm Review Terms of Reference </w:t>
      </w:r>
      <w:bookmarkEnd w:id="0"/>
    </w:p>
    <w:p w:rsidR="00AC2BF8" w:rsidRDefault="00AC2BF8">
      <w:pPr>
        <w:spacing w:after="0" w:line="240" w:lineRule="auto"/>
        <w:rPr>
          <w:rFonts w:ascii="Garamond" w:hAnsi="Garamond"/>
          <w:b/>
          <w:sz w:val="28"/>
          <w:szCs w:val="28"/>
        </w:rPr>
      </w:pPr>
    </w:p>
    <w:p w:rsidR="00AC2BF8" w:rsidRDefault="00580B01">
      <w:pPr>
        <w:pStyle w:val="BodyText"/>
        <w:numPr>
          <w:ilvl w:val="0"/>
          <w:numId w:val="1"/>
        </w:numPr>
        <w:ind w:left="360"/>
        <w:rPr>
          <w:rFonts w:ascii="Garamond" w:hAnsi="Garamond"/>
          <w:b/>
          <w:bCs/>
          <w:sz w:val="28"/>
          <w:szCs w:val="28"/>
        </w:rPr>
      </w:pPr>
      <w:r>
        <w:rPr>
          <w:rFonts w:ascii="Garamond" w:hAnsi="Garamond"/>
          <w:b/>
          <w:bCs/>
          <w:sz w:val="28"/>
          <w:szCs w:val="28"/>
        </w:rPr>
        <w:t xml:space="preserve">INTRODUCTION </w:t>
      </w:r>
    </w:p>
    <w:p w:rsidR="00AC2BF8" w:rsidRDefault="00580B01">
      <w:pPr>
        <w:spacing w:after="0" w:line="240" w:lineRule="auto"/>
        <w:jc w:val="both"/>
        <w:rPr>
          <w:rFonts w:ascii="Garamond" w:hAnsi="Garamond"/>
          <w:color w:val="000000"/>
          <w:lang w:val="en-GB"/>
        </w:rPr>
      </w:pPr>
      <w:r>
        <w:rPr>
          <w:rFonts w:ascii="Garamond" w:hAnsi="Garamond"/>
        </w:rPr>
        <w:t xml:space="preserve">This is the </w:t>
      </w:r>
      <w:r>
        <w:rPr>
          <w:rFonts w:ascii="Garamond" w:hAnsi="Garamond"/>
          <w:color w:val="000000"/>
          <w:lang w:val="en-GB"/>
        </w:rPr>
        <w:t>Terms of Reference (</w:t>
      </w:r>
      <w:proofErr w:type="spellStart"/>
      <w:r>
        <w:rPr>
          <w:rFonts w:ascii="Garamond" w:hAnsi="Garamond"/>
          <w:color w:val="000000"/>
          <w:lang w:val="en-GB"/>
        </w:rPr>
        <w:t>ToR</w:t>
      </w:r>
      <w:proofErr w:type="spellEnd"/>
      <w:r>
        <w:rPr>
          <w:rFonts w:ascii="Garamond" w:hAnsi="Garamond"/>
          <w:color w:val="000000"/>
          <w:lang w:val="en-GB"/>
        </w:rPr>
        <w:t xml:space="preserve">) </w:t>
      </w:r>
      <w:r>
        <w:rPr>
          <w:rFonts w:ascii="Garamond" w:hAnsi="Garamond"/>
        </w:rPr>
        <w:t>for the UNDP</w:t>
      </w:r>
      <w:r>
        <w:rPr>
          <w:rFonts w:ascii="Garamond" w:hAnsi="Garamond" w:cs="Arial"/>
          <w:lang w:eastAsia="ja-JP"/>
        </w:rPr>
        <w:t xml:space="preserve"> Mid-term Review (MTR) of the project titled </w:t>
      </w:r>
      <w:r>
        <w:rPr>
          <w:rFonts w:ascii="Garamond" w:hAnsi="Garamond" w:cs="Arial"/>
          <w:i/>
          <w:color w:val="0070C0"/>
          <w:highlight w:val="lightGray"/>
          <w:lang w:eastAsia="ja-JP"/>
        </w:rPr>
        <w:t>China’s Sustainable Bio-Energy Development Demonstration Project in Guangxi</w:t>
      </w:r>
      <w:r>
        <w:rPr>
          <w:rFonts w:ascii="Garamond" w:hAnsi="Garamond" w:cs="Arial"/>
          <w:i/>
          <w:lang w:eastAsia="ja-JP"/>
        </w:rPr>
        <w:t xml:space="preserve"> </w:t>
      </w:r>
      <w:r>
        <w:rPr>
          <w:rFonts w:ascii="Garamond" w:hAnsi="Garamond" w:cs="Arial"/>
          <w:lang w:eastAsia="ja-JP"/>
        </w:rPr>
        <w:t xml:space="preserve">implemented through the </w:t>
      </w:r>
      <w:r>
        <w:rPr>
          <w:rFonts w:ascii="Garamond" w:hAnsi="Garamond" w:cs="Arial"/>
          <w:i/>
          <w:color w:val="0070C0"/>
          <w:highlight w:val="lightGray"/>
          <w:lang w:eastAsia="ja-JP"/>
        </w:rPr>
        <w:t>China International Center for Economic and Technical Exchanges (CICETE)</w:t>
      </w:r>
      <w:r>
        <w:rPr>
          <w:rFonts w:ascii="Garamond" w:hAnsi="Garamond" w:cs="Arial"/>
          <w:lang w:eastAsia="ja-JP"/>
        </w:rPr>
        <w:t xml:space="preserve">, which has been undertaking since </w:t>
      </w:r>
      <w:r>
        <w:rPr>
          <w:rFonts w:ascii="Garamond" w:hAnsi="Garamond" w:cs="Arial"/>
          <w:i/>
          <w:color w:val="0070C0"/>
          <w:highlight w:val="lightGray"/>
          <w:lang w:eastAsia="ja-JP"/>
        </w:rPr>
        <w:t>2015 to December 2019</w:t>
      </w:r>
      <w:r>
        <w:rPr>
          <w:rFonts w:ascii="Garamond" w:hAnsi="Garamond" w:cs="Arial"/>
          <w:lang w:eastAsia="ja-JP"/>
        </w:rPr>
        <w:t>. According the ProDoc, t</w:t>
      </w:r>
      <w:r>
        <w:rPr>
          <w:rFonts w:ascii="Garamond" w:hAnsi="Garamond"/>
        </w:rPr>
        <w:t xml:space="preserve">he project starts on </w:t>
      </w:r>
      <w:r>
        <w:rPr>
          <w:rFonts w:ascii="Garamond" w:hAnsi="Garamond"/>
          <w:i/>
          <w:color w:val="0070C0"/>
          <w:highlight w:val="lightGray"/>
        </w:rPr>
        <w:t>January, 2015</w:t>
      </w:r>
      <w:r>
        <w:rPr>
          <w:rFonts w:ascii="Garamond" w:hAnsi="Garamond"/>
          <w:i/>
          <w:color w:val="0070C0"/>
        </w:rPr>
        <w:t xml:space="preserve"> </w:t>
      </w:r>
      <w:r>
        <w:rPr>
          <w:rFonts w:ascii="Garamond" w:hAnsi="Garamond"/>
        </w:rPr>
        <w:t xml:space="preserve">and is in its </w:t>
      </w:r>
      <w:r>
        <w:rPr>
          <w:rFonts w:ascii="Garamond" w:hAnsi="Garamond"/>
          <w:i/>
          <w:highlight w:val="lightGray"/>
        </w:rPr>
        <w:t>third</w:t>
      </w:r>
      <w:r>
        <w:rPr>
          <w:rFonts w:ascii="Garamond" w:hAnsi="Garamond"/>
        </w:rPr>
        <w:t xml:space="preserve"> year of implementation. </w:t>
      </w:r>
      <w:r>
        <w:rPr>
          <w:rFonts w:ascii="Garamond" w:hAnsi="Garamond"/>
          <w:color w:val="000000"/>
          <w:lang w:val="en-GB"/>
        </w:rPr>
        <w:t xml:space="preserve">This </w:t>
      </w:r>
      <w:proofErr w:type="spellStart"/>
      <w:r>
        <w:rPr>
          <w:rFonts w:ascii="Garamond" w:hAnsi="Garamond"/>
          <w:color w:val="000000"/>
          <w:lang w:val="en-GB"/>
        </w:rPr>
        <w:t>ToR</w:t>
      </w:r>
      <w:proofErr w:type="spellEnd"/>
      <w:r>
        <w:rPr>
          <w:rFonts w:ascii="Garamond" w:hAnsi="Garamond"/>
          <w:color w:val="000000"/>
          <w:lang w:val="en-GB"/>
        </w:rPr>
        <w:t xml:space="preserve"> sets out the expectations for this MTR.  </w:t>
      </w:r>
    </w:p>
    <w:p w:rsidR="00AC2BF8" w:rsidRDefault="00AC2BF8">
      <w:pPr>
        <w:spacing w:after="0" w:line="240" w:lineRule="auto"/>
        <w:jc w:val="both"/>
        <w:rPr>
          <w:rFonts w:ascii="Garamond" w:hAnsi="Garamond"/>
        </w:rPr>
      </w:pPr>
    </w:p>
    <w:p w:rsidR="00AC2BF8" w:rsidRDefault="00580B01">
      <w:pPr>
        <w:jc w:val="both"/>
        <w:rPr>
          <w:rFonts w:ascii="Garamond" w:hAnsi="Garamond"/>
          <w:b/>
          <w:sz w:val="28"/>
          <w:szCs w:val="28"/>
        </w:rPr>
      </w:pPr>
      <w:r>
        <w:rPr>
          <w:rFonts w:ascii="Garamond" w:hAnsi="Garamond"/>
          <w:b/>
          <w:sz w:val="28"/>
          <w:szCs w:val="28"/>
        </w:rPr>
        <w:t xml:space="preserve">2.  PROJECT BACKGROUND INFORMATION </w:t>
      </w:r>
    </w:p>
    <w:p w:rsidR="00AC2BF8" w:rsidRDefault="00580B01">
      <w:pPr>
        <w:spacing w:after="0" w:line="240" w:lineRule="auto"/>
        <w:jc w:val="both"/>
        <w:rPr>
          <w:rFonts w:ascii="Garamond" w:hAnsi="Garamond"/>
          <w:i/>
          <w:lang w:val="en-GB"/>
        </w:rPr>
      </w:pPr>
      <w:r>
        <w:rPr>
          <w:rFonts w:ascii="Garamond" w:hAnsi="Garamond"/>
        </w:rPr>
        <w:t xml:space="preserve">The project was designed with the following Goal, Objective, and Outcomes: </w:t>
      </w:r>
      <w:r>
        <w:rPr>
          <w:rFonts w:ascii="Garamond" w:hAnsi="Garamond"/>
          <w:i/>
          <w:highlight w:val="lightGray"/>
          <w:lang w:val="en-GB"/>
        </w:rPr>
        <w:t xml:space="preserve"> </w:t>
      </w:r>
    </w:p>
    <w:p w:rsidR="00AC2BF8" w:rsidRDefault="00580B01">
      <w:pPr>
        <w:spacing w:after="0" w:line="240" w:lineRule="auto"/>
        <w:ind w:firstLine="720"/>
        <w:jc w:val="both"/>
        <w:rPr>
          <w:rFonts w:ascii="Garamond" w:hAnsi="Garamond"/>
          <w:i/>
          <w:color w:val="0070C0"/>
          <w:highlight w:val="lightGray"/>
          <w:lang w:val="en-GB"/>
        </w:rPr>
      </w:pPr>
      <w:r>
        <w:rPr>
          <w:rFonts w:ascii="Garamond" w:hAnsi="Garamond"/>
          <w:i/>
          <w:color w:val="0070C0"/>
          <w:highlight w:val="lightGray"/>
          <w:lang w:val="en-GB"/>
        </w:rPr>
        <w:t xml:space="preserve">Project Goal: The overall China-UNDP project goal is to assist China in mitigating climate change by meeting the target as per the 12th FYP of increasing the share of renewable energy in the energy mix by 2015. </w:t>
      </w:r>
    </w:p>
    <w:p w:rsidR="00AC2BF8" w:rsidRDefault="00580B01">
      <w:pPr>
        <w:spacing w:after="0" w:line="240" w:lineRule="auto"/>
        <w:ind w:firstLine="720"/>
        <w:jc w:val="both"/>
        <w:rPr>
          <w:rFonts w:ascii="Garamond" w:hAnsi="Garamond"/>
          <w:i/>
          <w:color w:val="0070C0"/>
        </w:rPr>
      </w:pPr>
      <w:r>
        <w:rPr>
          <w:rFonts w:ascii="Garamond" w:hAnsi="Garamond"/>
          <w:i/>
          <w:color w:val="0070C0"/>
          <w:highlight w:val="lightGray"/>
          <w:lang w:val="en-GB"/>
        </w:rPr>
        <w:t>Project Objective:</w:t>
      </w:r>
      <w:r>
        <w:rPr>
          <w:rFonts w:ascii="Garamond" w:hAnsi="Garamond"/>
          <w:i/>
          <w:color w:val="0070C0"/>
          <w:highlight w:val="lightGray"/>
          <w:lang w:val="en-GB"/>
        </w:rPr>
        <w:t xml:space="preserve">　</w:t>
      </w:r>
      <w:r>
        <w:rPr>
          <w:rFonts w:ascii="Garamond" w:hAnsi="Garamond"/>
          <w:i/>
          <w:color w:val="0070C0"/>
          <w:highlight w:val="lightGray"/>
        </w:rPr>
        <w:t>The project will achieve the following overall objective: Through piloting a sustainable bio-energy development model, the project will assist China to implement its sustainable energy development strategy, particularly in achieving the goal of increasing share of renewable energy in the national energy consumption by 2020 which will mitigate the climate change.</w:t>
      </w:r>
    </w:p>
    <w:p w:rsidR="00AC2BF8" w:rsidRDefault="00580B01">
      <w:pPr>
        <w:spacing w:after="0" w:line="240" w:lineRule="auto"/>
        <w:ind w:firstLine="720"/>
        <w:jc w:val="both"/>
        <w:rPr>
          <w:rFonts w:ascii="Garamond" w:hAnsi="Garamond"/>
          <w:i/>
          <w:color w:val="0070C0"/>
        </w:rPr>
      </w:pPr>
      <w:r>
        <w:rPr>
          <w:rFonts w:ascii="Garamond" w:hAnsi="Garamond"/>
          <w:i/>
          <w:color w:val="0070C0"/>
          <w:highlight w:val="lightGray"/>
        </w:rPr>
        <w:t xml:space="preserve">Project Outcomes: 1) Inventory the agricultural and forestry resources and use in Chongzuo and compile </w:t>
      </w:r>
      <w:proofErr w:type="spellStart"/>
      <w:r>
        <w:rPr>
          <w:rFonts w:ascii="Garamond" w:hAnsi="Garamond"/>
          <w:i/>
          <w:color w:val="0070C0"/>
          <w:highlight w:val="lightGray"/>
        </w:rPr>
        <w:t>Chongzuo’s</w:t>
      </w:r>
      <w:proofErr w:type="spellEnd"/>
      <w:r>
        <w:rPr>
          <w:rFonts w:ascii="Garamond" w:hAnsi="Garamond"/>
          <w:i/>
          <w:color w:val="0070C0"/>
          <w:highlight w:val="lightGray"/>
        </w:rPr>
        <w:t xml:space="preserve"> Comprehensive Plan for Modern Ecological Agriculture, Forestry and Husbandry and Biomass Energy Development; 2) Establish farmer’s cooperatives and Farmers’ Field School (FFS) and enhance farmer’s production capacity through technical training; 3) Study the feasibility of innovative sugarcane harvest model and combined sugarcane harvest-juicing model; 4) Establish and pilot the biomass sourcing models, i.e. eucalyptus energy forest base, energy grasses and cassava plantations to extend the raw biomass materials sources; 5) Develop and demonstrate innovative, low-energy consumption and environment-friendly sugar refine technologies and integrated bagasse utilization technologies; and 6) Project management, monitoring and evaluation.</w:t>
      </w:r>
    </w:p>
    <w:p w:rsidR="00AC2BF8" w:rsidRDefault="00580B01">
      <w:pPr>
        <w:spacing w:after="60" w:line="240" w:lineRule="auto"/>
        <w:ind w:firstLine="720"/>
        <w:jc w:val="both"/>
        <w:rPr>
          <w:rFonts w:ascii="Garamond" w:hAnsi="Garamond"/>
          <w:i/>
          <w:color w:val="0070C0"/>
          <w:highlight w:val="lightGray"/>
        </w:rPr>
      </w:pPr>
      <w:r>
        <w:rPr>
          <w:rFonts w:ascii="Garamond" w:hAnsi="Garamond"/>
          <w:i/>
          <w:color w:val="0070C0"/>
          <w:highlight w:val="lightGray"/>
        </w:rPr>
        <w:t>However, in terms of the timeframe, the actual implementation of the Project has differed from what was designed in the ProDco, in which in the first stage at the beginning of 2015 to the end of 2016, the project activities focus on sugarcane and related industrial upgrading, including support for the government to carry out scientific biomass planning, capacity building and training exchange system, and promote mechanization and large-scale sugar cane, etc. The second stage, at the end of 2016 to 2019, according to the stages of implementation and the findings of the first phase of the project, a joint forestry sector and sugar industry and expand the supply of biomass feedstock to establish biomass resource collection models and explore biomass power generation feasibility. Communication, as well as project management, monitoring and evaluation will be across the two phases.</w:t>
      </w:r>
    </w:p>
    <w:p w:rsidR="00AC2BF8" w:rsidRDefault="00AC2BF8">
      <w:pPr>
        <w:spacing w:after="0" w:line="240" w:lineRule="auto"/>
        <w:jc w:val="both"/>
        <w:rPr>
          <w:rFonts w:ascii="Garamond" w:hAnsi="Garamond"/>
          <w:i/>
        </w:rPr>
      </w:pPr>
    </w:p>
    <w:p w:rsidR="00AC2BF8" w:rsidRDefault="00580B01">
      <w:pPr>
        <w:spacing w:line="240" w:lineRule="auto"/>
        <w:jc w:val="both"/>
        <w:rPr>
          <w:rFonts w:ascii="Garamond" w:hAnsi="Garamond"/>
          <w:b/>
          <w:bCs/>
          <w:sz w:val="28"/>
          <w:szCs w:val="28"/>
        </w:rPr>
      </w:pPr>
      <w:r>
        <w:rPr>
          <w:rFonts w:ascii="Garamond" w:hAnsi="Garamond"/>
          <w:b/>
          <w:bCs/>
          <w:sz w:val="28"/>
          <w:szCs w:val="28"/>
        </w:rPr>
        <w:t>3.  OBJECTIVES OF THE MTR</w:t>
      </w:r>
    </w:p>
    <w:p w:rsidR="00AC2BF8" w:rsidRDefault="00580B01">
      <w:pPr>
        <w:tabs>
          <w:tab w:val="left" w:pos="0"/>
        </w:tabs>
        <w:spacing w:line="240" w:lineRule="auto"/>
        <w:jc w:val="both"/>
        <w:rPr>
          <w:rFonts w:ascii="Garamond" w:hAnsi="Garamond"/>
        </w:rPr>
      </w:pPr>
      <w:r>
        <w:rPr>
          <w:rFonts w:ascii="Garamond" w:hAnsi="Garamond"/>
        </w:rPr>
        <w:t xml:space="preserve">The MTR will </w:t>
      </w:r>
      <w:r>
        <w:rPr>
          <w:rFonts w:ascii="Garamond" w:hAnsi="Garamond"/>
          <w:lang w:val="en-GB"/>
        </w:rPr>
        <w:t xml:space="preserve">assess progress towards the achievement of the project objectives and outcomes as specified in the Project Document (ProDoc), and </w:t>
      </w:r>
      <w:r>
        <w:rPr>
          <w:rFonts w:ascii="Garamond" w:hAnsi="Garamond"/>
        </w:rPr>
        <w:t>assess early signs of project success or failure with the goal of identifying the necessary changes to be made in order to set the project on-track to achieve its intended results. The MTR will also review the project’s strategy, its risks to sustainability, making recommendations for continuing or discontinuing the Project.</w:t>
      </w:r>
    </w:p>
    <w:p w:rsidR="00AC2BF8" w:rsidRDefault="00AC2BF8">
      <w:pPr>
        <w:tabs>
          <w:tab w:val="left" w:pos="0"/>
        </w:tabs>
        <w:spacing w:line="240" w:lineRule="auto"/>
        <w:jc w:val="both"/>
        <w:rPr>
          <w:rFonts w:ascii="Garamond" w:hAnsi="Garamond"/>
        </w:rPr>
      </w:pPr>
    </w:p>
    <w:p w:rsidR="00AC2BF8" w:rsidRDefault="00580B01">
      <w:pPr>
        <w:spacing w:line="240" w:lineRule="auto"/>
        <w:jc w:val="both"/>
        <w:rPr>
          <w:rFonts w:ascii="Garamond" w:hAnsi="Garamond"/>
          <w:lang w:val="en-GB"/>
        </w:rPr>
      </w:pPr>
      <w:r>
        <w:rPr>
          <w:rFonts w:ascii="Garamond" w:hAnsi="Garamond"/>
          <w:b/>
          <w:sz w:val="28"/>
          <w:szCs w:val="28"/>
        </w:rPr>
        <w:t>4. MTR APPROACH &amp; METHODOLOGY</w:t>
      </w:r>
      <w:r>
        <w:rPr>
          <w:rFonts w:ascii="Garamond" w:hAnsi="Garamond"/>
          <w:lang w:val="en-GB"/>
        </w:rPr>
        <w:t xml:space="preserve">  </w:t>
      </w:r>
    </w:p>
    <w:p w:rsidR="00AC2BF8" w:rsidRDefault="00580B01">
      <w:pPr>
        <w:spacing w:line="240" w:lineRule="auto"/>
        <w:jc w:val="both"/>
        <w:rPr>
          <w:rFonts w:ascii="Garamond" w:hAnsi="Garamond"/>
        </w:rPr>
      </w:pPr>
      <w:r>
        <w:rPr>
          <w:rFonts w:ascii="Garamond" w:hAnsi="Garamond"/>
          <w:lang w:val="en-GB"/>
        </w:rPr>
        <w:lastRenderedPageBreak/>
        <w:t xml:space="preserve">The MTR must provide evidence based information that is credible, reliable and useful. </w:t>
      </w:r>
      <w:r>
        <w:rPr>
          <w:rFonts w:ascii="Garamond" w:hAnsi="Garamond"/>
        </w:rPr>
        <w:t xml:space="preserve">The MTR team will review all relevant sources of information including documents prepared during the preparation phase (i.e. Project concept note, UNDP Environmental &amp; Social Safeguard Policy, the ProDoc, project reports including Annual Project Review, project budget revisions, lesson learned reports, national strategic and legal documents, and any other materials that the team considers useful for this evidence-based review). </w:t>
      </w:r>
      <w:r>
        <w:rPr>
          <w:rFonts w:ascii="Garamond" w:hAnsi="Garamond"/>
          <w:lang w:val="en-GB"/>
        </w:rPr>
        <w:t xml:space="preserve"> </w:t>
      </w:r>
    </w:p>
    <w:p w:rsidR="00AC2BF8" w:rsidRDefault="00580B01">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t xml:space="preserve">The MTR team is expected to follow a collaborative and participatory </w:t>
      </w:r>
      <w:r>
        <w:rPr>
          <w:rFonts w:ascii="Garamond" w:hAnsi="Garamond"/>
        </w:rPr>
        <w:t>approach</w:t>
      </w:r>
      <w:r>
        <w:rPr>
          <w:rStyle w:val="FootnoteReference"/>
          <w:rFonts w:ascii="Garamond" w:hAnsi="Garamond"/>
        </w:rPr>
        <w:footnoteReference w:id="1"/>
      </w:r>
      <w:r>
        <w:rPr>
          <w:rFonts w:ascii="Garamond" w:hAnsi="Garamond"/>
        </w:rPr>
        <w:t xml:space="preserve"> ensuring close engagement with the Project Team, government counterparts, the UNDP Country Office(s), and other key stakeholders. </w:t>
      </w:r>
    </w:p>
    <w:p w:rsidR="00AC2BF8" w:rsidRDefault="00580B01">
      <w:pPr>
        <w:spacing w:line="240" w:lineRule="auto"/>
        <w:jc w:val="both"/>
        <w:rPr>
          <w:rFonts w:ascii="Garamond" w:hAnsi="Garamond"/>
        </w:rPr>
      </w:pPr>
      <w:r>
        <w:rPr>
          <w:rFonts w:ascii="Garamond" w:hAnsi="Garamond"/>
          <w:lang w:val="en-GB"/>
        </w:rPr>
        <w:t>Engagement of stakeholders is vital to a successful MTR.</w:t>
      </w:r>
      <w:r>
        <w:rPr>
          <w:rStyle w:val="FootnoteReference"/>
          <w:rFonts w:ascii="Garamond" w:hAnsi="Garamond"/>
          <w:lang w:val="en-GB"/>
        </w:rPr>
        <w:footnoteReference w:id="2"/>
      </w:r>
      <w:r>
        <w:rPr>
          <w:rFonts w:ascii="Garamond" w:hAnsi="Garamond"/>
          <w:lang w:val="en-GB"/>
        </w:rPr>
        <w:t xml:space="preserve"> </w:t>
      </w:r>
      <w:r>
        <w:rPr>
          <w:rFonts w:ascii="Garamond" w:hAnsi="Garamond"/>
        </w:rPr>
        <w:t xml:space="preserve">Stakeholder involvement should include interviews with stakeholders who have project responsibilities; executing agencies, senior officials and task team component leaders, key experts and consultants in the subject area, Project Steering Committee, project stakeholders, academia, local government and CSOs, etc. Additionally, the MTR team is expected to conduct field missions to </w:t>
      </w:r>
      <w:r>
        <w:rPr>
          <w:rFonts w:ascii="Garamond" w:hAnsi="Garamond"/>
          <w:i/>
          <w:color w:val="0070C0"/>
          <w:shd w:val="clear" w:color="auto" w:fill="DDD9C3"/>
        </w:rPr>
        <w:t>Nanning and Chongzuo Guangxi</w:t>
      </w:r>
      <w:r>
        <w:rPr>
          <w:rFonts w:ascii="Garamond" w:hAnsi="Garamond"/>
        </w:rPr>
        <w:t>.</w:t>
      </w:r>
    </w:p>
    <w:p w:rsidR="00AC2BF8" w:rsidRDefault="00580B01">
      <w:pPr>
        <w:pStyle w:val="BodyText"/>
        <w:spacing w:before="0" w:after="0"/>
        <w:rPr>
          <w:rFonts w:ascii="Garamond" w:hAnsi="Garamond"/>
          <w:sz w:val="22"/>
          <w:szCs w:val="22"/>
        </w:rPr>
      </w:pPr>
      <w:r>
        <w:rPr>
          <w:rFonts w:ascii="Garamond" w:hAnsi="Garamond"/>
          <w:sz w:val="22"/>
          <w:szCs w:val="22"/>
          <w:lang w:val="en-GB"/>
        </w:rPr>
        <w:t>The</w:t>
      </w:r>
      <w:r>
        <w:rPr>
          <w:rFonts w:ascii="Garamond" w:hAnsi="Garamond"/>
          <w:sz w:val="22"/>
          <w:szCs w:val="22"/>
        </w:rPr>
        <w:t xml:space="preserve"> final MTR report should describe the full MTR approach taken and the rationale for the approach making explicit the underlying assumptions, challenges, strengths and weaknesses about the methods and approach of the review.</w:t>
      </w:r>
    </w:p>
    <w:p w:rsidR="00AC2BF8" w:rsidRDefault="00AC2BF8">
      <w:pPr>
        <w:pStyle w:val="BodyText"/>
        <w:spacing w:before="0" w:after="0"/>
        <w:rPr>
          <w:rFonts w:ascii="Garamond" w:hAnsi="Garamond"/>
          <w:sz w:val="26"/>
          <w:szCs w:val="26"/>
        </w:rPr>
      </w:pPr>
    </w:p>
    <w:p w:rsidR="00AC2BF8" w:rsidRDefault="00580B01">
      <w:pPr>
        <w:spacing w:line="240" w:lineRule="auto"/>
        <w:jc w:val="both"/>
        <w:rPr>
          <w:rFonts w:ascii="Garamond" w:hAnsi="Garamond"/>
          <w:b/>
          <w:sz w:val="28"/>
          <w:szCs w:val="28"/>
        </w:rPr>
      </w:pPr>
      <w:r>
        <w:rPr>
          <w:rFonts w:ascii="Garamond" w:hAnsi="Garamond"/>
          <w:b/>
          <w:sz w:val="28"/>
          <w:szCs w:val="28"/>
        </w:rPr>
        <w:t>5.  DETAILED SCOPE OF THE MTR</w:t>
      </w:r>
    </w:p>
    <w:p w:rsidR="00AC2BF8" w:rsidRDefault="00580B01">
      <w:pPr>
        <w:spacing w:after="0" w:line="240" w:lineRule="auto"/>
        <w:jc w:val="both"/>
        <w:rPr>
          <w:rFonts w:ascii="Garamond" w:hAnsi="Garamond"/>
        </w:rPr>
      </w:pPr>
      <w:r>
        <w:rPr>
          <w:rFonts w:ascii="Garamond" w:hAnsi="Garamond"/>
        </w:rPr>
        <w:t>The MTR team will assess the following four categories of project progress</w:t>
      </w:r>
      <w:r>
        <w:rPr>
          <w:rFonts w:ascii="Garamond" w:hAnsi="Garamond"/>
          <w:lang w:val="en-GB"/>
        </w:rPr>
        <w:t xml:space="preserve">. </w:t>
      </w:r>
    </w:p>
    <w:p w:rsidR="00AC2BF8" w:rsidRDefault="00AC2BF8">
      <w:pPr>
        <w:spacing w:after="0" w:line="240" w:lineRule="auto"/>
        <w:jc w:val="both"/>
        <w:rPr>
          <w:rFonts w:ascii="Garamond" w:hAnsi="Garamond"/>
        </w:rPr>
      </w:pPr>
    </w:p>
    <w:p w:rsidR="00AC2BF8" w:rsidRDefault="00580B01">
      <w:pPr>
        <w:jc w:val="both"/>
        <w:rPr>
          <w:rFonts w:ascii="Garamond" w:hAnsi="Garamond"/>
          <w:b/>
          <w:color w:val="000000"/>
          <w:lang w:val="en-GB"/>
        </w:rPr>
      </w:pPr>
      <w:r>
        <w:rPr>
          <w:rFonts w:ascii="Garamond" w:hAnsi="Garamond"/>
          <w:b/>
          <w:color w:val="000000"/>
          <w:lang w:val="en-GB"/>
        </w:rPr>
        <w:t>i.    Project Strategy</w:t>
      </w:r>
    </w:p>
    <w:p w:rsidR="00AC2BF8" w:rsidRDefault="00580B01">
      <w:pPr>
        <w:spacing w:after="0" w:line="240" w:lineRule="auto"/>
        <w:jc w:val="both"/>
        <w:rPr>
          <w:rFonts w:ascii="Garamond" w:hAnsi="Garamond"/>
          <w:lang w:val="en-GB"/>
        </w:rPr>
      </w:pPr>
      <w:r>
        <w:rPr>
          <w:rFonts w:ascii="Garamond" w:hAnsi="Garamond"/>
          <w:u w:val="single"/>
          <w:lang w:val="en-GB"/>
        </w:rPr>
        <w:t>Project design</w:t>
      </w:r>
      <w:r>
        <w:rPr>
          <w:rFonts w:ascii="Garamond" w:hAnsi="Garamond"/>
          <w:lang w:val="en-GB"/>
        </w:rPr>
        <w:t xml:space="preserve">: </w:t>
      </w:r>
    </w:p>
    <w:p w:rsidR="00AC2BF8" w:rsidRDefault="00580B01">
      <w:pPr>
        <w:pStyle w:val="ListParagraph1"/>
        <w:numPr>
          <w:ilvl w:val="0"/>
          <w:numId w:val="2"/>
        </w:numPr>
        <w:spacing w:before="0"/>
        <w:rPr>
          <w:rFonts w:ascii="Garamond" w:hAnsi="Garamond"/>
          <w:color w:val="000000"/>
          <w:sz w:val="22"/>
          <w:szCs w:val="22"/>
          <w:lang w:val="en-GB"/>
        </w:rPr>
      </w:pPr>
      <w:r>
        <w:rPr>
          <w:rFonts w:ascii="Garamond" w:hAnsi="Garamond"/>
          <w:sz w:val="22"/>
          <w:szCs w:val="22"/>
          <w:lang w:val="en-GB"/>
        </w:rPr>
        <w:t xml:space="preserve">Review the problem addressed by the project and </w:t>
      </w:r>
      <w:r>
        <w:rPr>
          <w:rFonts w:ascii="Garamond" w:hAnsi="Garamond"/>
          <w:color w:val="000000"/>
          <w:sz w:val="22"/>
          <w:szCs w:val="22"/>
          <w:lang w:val="en-GB"/>
        </w:rPr>
        <w:t>the underlying assumptions.  Review the effect of any incorrect assumptions or changes to the context to achieving the project results as outlined in the Project Document.</w:t>
      </w:r>
    </w:p>
    <w:p w:rsidR="00AC2BF8" w:rsidRDefault="00580B01">
      <w:pPr>
        <w:pStyle w:val="ListParagraph1"/>
        <w:numPr>
          <w:ilvl w:val="0"/>
          <w:numId w:val="2"/>
        </w:numPr>
        <w:spacing w:before="0"/>
        <w:rPr>
          <w:rFonts w:ascii="Garamond" w:hAnsi="Garamond"/>
          <w:sz w:val="22"/>
          <w:szCs w:val="22"/>
        </w:rPr>
      </w:pPr>
      <w:r>
        <w:rPr>
          <w:rFonts w:ascii="Garamond" w:hAnsi="Garamond"/>
          <w:sz w:val="22"/>
          <w:szCs w:val="22"/>
          <w:lang w:val="en-GB"/>
        </w:rPr>
        <w:t xml:space="preserve">Review the relevance of the project strategy and </w:t>
      </w:r>
      <w:r>
        <w:rPr>
          <w:rFonts w:ascii="Garamond" w:hAnsi="Garamond"/>
          <w:color w:val="000000"/>
          <w:sz w:val="22"/>
          <w:szCs w:val="22"/>
          <w:lang w:val="en-GB"/>
        </w:rPr>
        <w:t xml:space="preserve">assess whether it provides the most effective route towards expected/intended results.  </w:t>
      </w:r>
      <w:r>
        <w:rPr>
          <w:rFonts w:ascii="Garamond" w:eastAsiaTheme="minorHAnsi" w:hAnsi="Garamond" w:cs="ArialMT"/>
          <w:sz w:val="22"/>
          <w:szCs w:val="22"/>
        </w:rPr>
        <w:t>Were lessons from other relevant projects properly incorporated into the project design?</w:t>
      </w:r>
    </w:p>
    <w:p w:rsidR="00AC2BF8" w:rsidRDefault="00580B01">
      <w:pPr>
        <w:pStyle w:val="ListParagraph1"/>
        <w:numPr>
          <w:ilvl w:val="0"/>
          <w:numId w:val="2"/>
        </w:numPr>
        <w:spacing w:before="0"/>
        <w:rPr>
          <w:rFonts w:ascii="Garamond" w:hAnsi="Garamond"/>
          <w:sz w:val="22"/>
          <w:szCs w:val="22"/>
        </w:rPr>
      </w:pPr>
      <w:r>
        <w:rPr>
          <w:rFonts w:ascii="Garamond" w:hAnsi="Garamond"/>
          <w:sz w:val="22"/>
          <w:szCs w:val="22"/>
          <w:lang w:val="en-GB"/>
        </w:rPr>
        <w:t xml:space="preserve">Review how the project addresses country priorities. Review country ownership. </w:t>
      </w:r>
      <w:r>
        <w:rPr>
          <w:rFonts w:ascii="Garamond" w:eastAsiaTheme="minorHAnsi" w:hAnsi="Garamond" w:cs="ArialMT"/>
          <w:sz w:val="22"/>
          <w:szCs w:val="22"/>
        </w:rPr>
        <w:t xml:space="preserve">Was the project </w:t>
      </w:r>
      <w:proofErr w:type="gramStart"/>
      <w:r>
        <w:rPr>
          <w:rFonts w:ascii="Garamond" w:eastAsiaTheme="minorHAnsi" w:hAnsi="Garamond" w:cs="ArialMT"/>
          <w:sz w:val="22"/>
          <w:szCs w:val="22"/>
        </w:rPr>
        <w:t>concept</w:t>
      </w:r>
      <w:proofErr w:type="gramEnd"/>
      <w:r>
        <w:rPr>
          <w:rFonts w:ascii="Garamond" w:eastAsiaTheme="minorHAnsi" w:hAnsi="Garamond" w:cs="ArialMT"/>
          <w:sz w:val="22"/>
          <w:szCs w:val="22"/>
        </w:rPr>
        <w:t xml:space="preserve"> in line with the national sector development priorities and plans of the country (or of participating countries in the case of multi-country projects)?</w:t>
      </w:r>
    </w:p>
    <w:p w:rsidR="00AC2BF8" w:rsidRDefault="00580B01">
      <w:pPr>
        <w:pStyle w:val="ListParagraph1"/>
        <w:numPr>
          <w:ilvl w:val="0"/>
          <w:numId w:val="2"/>
        </w:numPr>
        <w:spacing w:before="0"/>
        <w:rPr>
          <w:rFonts w:ascii="Garamond" w:hAnsi="Garamond"/>
          <w:b/>
          <w:sz w:val="22"/>
          <w:szCs w:val="22"/>
          <w:lang w:val="en-GB"/>
        </w:rPr>
      </w:pPr>
      <w:r>
        <w:rPr>
          <w:rFonts w:ascii="Garamond" w:hAnsi="Garamond"/>
          <w:sz w:val="22"/>
          <w:szCs w:val="22"/>
          <w:lang w:val="en-GB"/>
        </w:rPr>
        <w:t xml:space="preserve">Review decision-making processes: </w:t>
      </w:r>
      <w:r>
        <w:rPr>
          <w:rFonts w:ascii="Garamond" w:eastAsiaTheme="minorHAnsi" w:hAnsi="Garamond" w:cs="ArialMT"/>
          <w:sz w:val="22"/>
          <w:szCs w:val="22"/>
        </w:rPr>
        <w:t xml:space="preserve">were perspectives of those who would be affected by project decisions, those who could affect the outcomes, and those who could contribute information or other resources to the process, taken into account during project design processes? </w:t>
      </w:r>
    </w:p>
    <w:p w:rsidR="00AC2BF8" w:rsidRDefault="00580B01">
      <w:pPr>
        <w:pStyle w:val="ListParagraph1"/>
        <w:numPr>
          <w:ilvl w:val="0"/>
          <w:numId w:val="2"/>
        </w:numPr>
        <w:spacing w:before="0"/>
        <w:rPr>
          <w:rFonts w:ascii="Garamond" w:hAnsi="Garamond"/>
          <w:sz w:val="22"/>
          <w:szCs w:val="22"/>
        </w:rPr>
      </w:pPr>
      <w:r>
        <w:rPr>
          <w:rFonts w:ascii="Garamond" w:hAnsi="Garamond"/>
          <w:sz w:val="22"/>
          <w:szCs w:val="22"/>
          <w:lang w:val="en-GB"/>
        </w:rPr>
        <w:t>Review the extent to which relevant gender issues were raised in the project design.</w:t>
      </w:r>
      <w:r>
        <w:rPr>
          <w:rFonts w:ascii="Garamond" w:hAnsi="Garamond"/>
          <w:sz w:val="22"/>
          <w:szCs w:val="22"/>
        </w:rPr>
        <w:t xml:space="preserve"> </w:t>
      </w:r>
    </w:p>
    <w:p w:rsidR="00AC2BF8" w:rsidRDefault="00580B01">
      <w:pPr>
        <w:pStyle w:val="ListParagraph1"/>
        <w:numPr>
          <w:ilvl w:val="0"/>
          <w:numId w:val="2"/>
        </w:numPr>
        <w:spacing w:before="0"/>
        <w:rPr>
          <w:rFonts w:ascii="Garamond" w:hAnsi="Garamond"/>
          <w:sz w:val="22"/>
          <w:szCs w:val="22"/>
        </w:rPr>
      </w:pPr>
      <w:r>
        <w:rPr>
          <w:rFonts w:ascii="Garamond" w:eastAsiaTheme="minorHAnsi" w:hAnsi="Garamond" w:cs="ArialMT"/>
          <w:sz w:val="22"/>
          <w:szCs w:val="22"/>
        </w:rPr>
        <w:t xml:space="preserve">If there are major areas of concern, recommend areas for improvement. </w:t>
      </w:r>
    </w:p>
    <w:p w:rsidR="00AC2BF8" w:rsidRDefault="00AC2BF8">
      <w:pPr>
        <w:pStyle w:val="ListParagraph1"/>
        <w:spacing w:before="0"/>
        <w:ind w:left="360"/>
        <w:rPr>
          <w:rFonts w:ascii="Garamond" w:hAnsi="Garamond"/>
          <w:sz w:val="22"/>
          <w:szCs w:val="22"/>
        </w:rPr>
      </w:pPr>
    </w:p>
    <w:p w:rsidR="00AC2BF8" w:rsidRDefault="00580B01">
      <w:pPr>
        <w:spacing w:after="0" w:line="240" w:lineRule="auto"/>
        <w:jc w:val="both"/>
        <w:rPr>
          <w:rFonts w:ascii="Garamond" w:hAnsi="Garamond"/>
        </w:rPr>
      </w:pPr>
      <w:r>
        <w:rPr>
          <w:rFonts w:ascii="Garamond" w:hAnsi="Garamond"/>
          <w:u w:val="single"/>
        </w:rPr>
        <w:t>Results Framework</w:t>
      </w:r>
      <w:r>
        <w:rPr>
          <w:rFonts w:ascii="Garamond" w:hAnsi="Garamond"/>
        </w:rPr>
        <w:t>:</w:t>
      </w:r>
    </w:p>
    <w:p w:rsidR="00AC2BF8" w:rsidRDefault="00580B01">
      <w:pPr>
        <w:pStyle w:val="ListParagraph1"/>
        <w:numPr>
          <w:ilvl w:val="0"/>
          <w:numId w:val="2"/>
        </w:numPr>
        <w:spacing w:before="0"/>
        <w:rPr>
          <w:rFonts w:ascii="Garamond" w:hAnsi="Garamond"/>
          <w:sz w:val="22"/>
          <w:szCs w:val="22"/>
        </w:rPr>
      </w:pPr>
      <w:r>
        <w:rPr>
          <w:rFonts w:ascii="Garamond" w:hAnsi="Garamond"/>
          <w:color w:val="000000"/>
          <w:sz w:val="22"/>
          <w:szCs w:val="22"/>
          <w:lang w:val="en-GB"/>
        </w:rPr>
        <w:t>Undertake a critical analysis of the project’s   indicators and targets, assess how “SMART” the midterm and end-of-project targets are (Specific, Measurable, Attainable, Relevant, Time-bound), and suggest specific amendments/revisions to the targets and indicators as necessary.</w:t>
      </w:r>
    </w:p>
    <w:p w:rsidR="00AC2BF8" w:rsidRDefault="00580B01">
      <w:pPr>
        <w:pStyle w:val="ListParagraph1"/>
        <w:numPr>
          <w:ilvl w:val="0"/>
          <w:numId w:val="2"/>
        </w:numPr>
        <w:spacing w:before="0"/>
        <w:rPr>
          <w:rFonts w:ascii="Garamond" w:hAnsi="Garamond"/>
          <w:sz w:val="22"/>
          <w:szCs w:val="22"/>
        </w:rPr>
      </w:pPr>
      <w:r>
        <w:rPr>
          <w:rFonts w:ascii="Garamond" w:eastAsiaTheme="minorHAnsi" w:hAnsi="Garamond" w:cs="ArialMT"/>
          <w:sz w:val="22"/>
          <w:szCs w:val="22"/>
        </w:rPr>
        <w:lastRenderedPageBreak/>
        <w:t>Are the project’s objectives and outcomes or components clear, practical, and feasible within its time frame?</w:t>
      </w:r>
    </w:p>
    <w:p w:rsidR="00AC2BF8" w:rsidRDefault="00580B01">
      <w:pPr>
        <w:pStyle w:val="ListParagraph1"/>
        <w:numPr>
          <w:ilvl w:val="0"/>
          <w:numId w:val="2"/>
        </w:numPr>
        <w:spacing w:before="0"/>
        <w:rPr>
          <w:rFonts w:ascii="Garamond" w:hAnsi="Garamond"/>
          <w:sz w:val="22"/>
          <w:szCs w:val="22"/>
        </w:rPr>
      </w:pPr>
      <w:r>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rsidR="00AC2BF8" w:rsidRDefault="00580B01">
      <w:pPr>
        <w:numPr>
          <w:ilvl w:val="0"/>
          <w:numId w:val="2"/>
        </w:numPr>
        <w:spacing w:after="0" w:line="240" w:lineRule="auto"/>
        <w:jc w:val="both"/>
        <w:rPr>
          <w:rFonts w:ascii="Garamond" w:hAnsi="Garamond"/>
          <w:color w:val="000000"/>
          <w:lang w:val="en-GB"/>
        </w:rPr>
      </w:pPr>
      <w:r>
        <w:rPr>
          <w:rFonts w:ascii="Garamond" w:hAnsi="Garamond"/>
          <w:color w:val="000000"/>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p w:rsidR="00AC2BF8" w:rsidRDefault="00AC2BF8">
      <w:pPr>
        <w:spacing w:after="0" w:line="240" w:lineRule="auto"/>
        <w:ind w:left="360"/>
        <w:jc w:val="both"/>
        <w:rPr>
          <w:rFonts w:ascii="Garamond" w:hAnsi="Garamond"/>
          <w:color w:val="000000"/>
          <w:lang w:val="en-GB"/>
        </w:rPr>
      </w:pPr>
    </w:p>
    <w:p w:rsidR="00AC2BF8" w:rsidRDefault="00580B01">
      <w:pPr>
        <w:spacing w:after="0" w:line="240" w:lineRule="auto"/>
        <w:jc w:val="both"/>
        <w:rPr>
          <w:rFonts w:ascii="Garamond" w:hAnsi="Garamond"/>
          <w:b/>
          <w:lang w:val="en-GB"/>
        </w:rPr>
      </w:pPr>
      <w:proofErr w:type="gramStart"/>
      <w:r>
        <w:rPr>
          <w:rFonts w:ascii="Garamond" w:hAnsi="Garamond"/>
          <w:b/>
          <w:lang w:val="en-GB"/>
        </w:rPr>
        <w:t>ii.    Progress</w:t>
      </w:r>
      <w:proofErr w:type="gramEnd"/>
      <w:r>
        <w:rPr>
          <w:rFonts w:ascii="Garamond" w:hAnsi="Garamond"/>
          <w:b/>
          <w:lang w:val="en-GB"/>
        </w:rPr>
        <w:t xml:space="preserve"> Towards Results</w:t>
      </w:r>
    </w:p>
    <w:p w:rsidR="00AC2BF8" w:rsidRDefault="00AC2BF8">
      <w:pPr>
        <w:spacing w:after="0" w:line="240" w:lineRule="auto"/>
        <w:jc w:val="both"/>
        <w:rPr>
          <w:rFonts w:ascii="Garamond" w:hAnsi="Garamond"/>
          <w:color w:val="000000"/>
          <w:lang w:val="en-GB"/>
        </w:rPr>
      </w:pPr>
    </w:p>
    <w:p w:rsidR="00AC2BF8" w:rsidRDefault="00580B01">
      <w:pPr>
        <w:spacing w:after="0" w:line="240" w:lineRule="auto"/>
        <w:jc w:val="both"/>
        <w:rPr>
          <w:rFonts w:ascii="Garamond" w:hAnsi="Garamond"/>
        </w:rPr>
      </w:pPr>
      <w:r>
        <w:rPr>
          <w:rFonts w:ascii="Garamond" w:hAnsi="Garamond"/>
          <w:u w:val="single"/>
        </w:rPr>
        <w:t xml:space="preserve">Progress </w:t>
      </w:r>
      <w:proofErr w:type="gramStart"/>
      <w:r>
        <w:rPr>
          <w:rFonts w:ascii="Garamond" w:hAnsi="Garamond"/>
          <w:u w:val="single"/>
        </w:rPr>
        <w:t>Towards</w:t>
      </w:r>
      <w:proofErr w:type="gramEnd"/>
      <w:r>
        <w:rPr>
          <w:rFonts w:ascii="Garamond" w:hAnsi="Garamond"/>
          <w:u w:val="single"/>
        </w:rPr>
        <w:t xml:space="preserve"> Outcomes Analysis</w:t>
      </w:r>
      <w:r>
        <w:rPr>
          <w:rFonts w:ascii="Garamond" w:hAnsi="Garamond"/>
        </w:rPr>
        <w:t>:</w:t>
      </w:r>
    </w:p>
    <w:p w:rsidR="00AC2BF8" w:rsidRDefault="00580B01">
      <w:pPr>
        <w:pStyle w:val="ListParagraph1"/>
        <w:numPr>
          <w:ilvl w:val="0"/>
          <w:numId w:val="2"/>
        </w:numPr>
        <w:spacing w:before="0"/>
        <w:rPr>
          <w:rFonts w:ascii="Garamond" w:hAnsi="Garamond"/>
          <w:color w:val="000000"/>
          <w:sz w:val="22"/>
          <w:szCs w:val="22"/>
          <w:lang w:val="en-GB"/>
        </w:rPr>
      </w:pPr>
      <w:r>
        <w:rPr>
          <w:rFonts w:ascii="Garamond" w:hAnsi="Garamond"/>
          <w:color w:val="000000"/>
          <w:sz w:val="22"/>
          <w:szCs w:val="22"/>
          <w:lang w:val="en-GB"/>
        </w:rPr>
        <w:t xml:space="preserve">Review the indicators against progress made towards the </w:t>
      </w:r>
      <w:r>
        <w:rPr>
          <w:rFonts w:ascii="Garamond" w:hAnsi="Garamond"/>
          <w:sz w:val="22"/>
          <w:szCs w:val="22"/>
        </w:rPr>
        <w:t>end-of-project targets</w:t>
      </w:r>
      <w:r>
        <w:rPr>
          <w:rFonts w:ascii="Garamond" w:hAnsi="Garamond" w:cs="Calibri"/>
          <w:sz w:val="22"/>
          <w:szCs w:val="22"/>
          <w:lang w:val="en-GB"/>
        </w:rPr>
        <w:t xml:space="preserve"> </w:t>
      </w:r>
      <w:r>
        <w:rPr>
          <w:rFonts w:ascii="Garamond" w:hAnsi="Garamond"/>
          <w:color w:val="000000"/>
          <w:sz w:val="22"/>
          <w:szCs w:val="22"/>
          <w:lang w:val="en-GB"/>
        </w:rPr>
        <w:t xml:space="preserve">using </w:t>
      </w:r>
      <w:r>
        <w:rPr>
          <w:rFonts w:ascii="Garamond" w:hAnsi="Garamond"/>
          <w:sz w:val="22"/>
          <w:szCs w:val="22"/>
          <w:lang w:val="en-GB"/>
        </w:rPr>
        <w:t xml:space="preserve">the Progress </w:t>
      </w:r>
      <w:proofErr w:type="gramStart"/>
      <w:r>
        <w:rPr>
          <w:rFonts w:ascii="Garamond" w:hAnsi="Garamond"/>
          <w:sz w:val="22"/>
          <w:szCs w:val="22"/>
          <w:lang w:val="en-GB"/>
        </w:rPr>
        <w:t>Towards</w:t>
      </w:r>
      <w:proofErr w:type="gramEnd"/>
      <w:r>
        <w:rPr>
          <w:rFonts w:ascii="Garamond" w:hAnsi="Garamond"/>
          <w:sz w:val="22"/>
          <w:szCs w:val="22"/>
          <w:lang w:val="en-GB"/>
        </w:rPr>
        <w:t xml:space="preserve"> Results Matrix</w:t>
      </w:r>
      <w:r>
        <w:rPr>
          <w:rFonts w:ascii="Garamond" w:hAnsi="Garamond"/>
          <w:color w:val="000000"/>
          <w:sz w:val="22"/>
          <w:szCs w:val="22"/>
          <w:lang w:val="en-GB"/>
        </w:rPr>
        <w:t>; colour code progress in a “traffic light system” based on the level of progress achieved; assign a rating on progress for each outcome; make recommendations from the areas marked as “</w:t>
      </w:r>
      <w:r>
        <w:rPr>
          <w:rFonts w:ascii="Garamond" w:hAnsi="Garamond"/>
          <w:sz w:val="22"/>
          <w:szCs w:val="22"/>
          <w:lang w:val="en-GB"/>
        </w:rPr>
        <w:t xml:space="preserve">Not on target to be achieved” (red). </w:t>
      </w:r>
    </w:p>
    <w:p w:rsidR="00AC2BF8" w:rsidRDefault="00AC2BF8">
      <w:pPr>
        <w:pStyle w:val="ListParagraph1"/>
        <w:spacing w:before="0"/>
        <w:ind w:left="360"/>
        <w:rPr>
          <w:rFonts w:ascii="Garamond" w:hAnsi="Garamond"/>
          <w:color w:val="000000"/>
          <w:lang w:val="en-GB"/>
        </w:rPr>
      </w:pPr>
    </w:p>
    <w:p w:rsidR="00AC2BF8" w:rsidRDefault="00580B01">
      <w:pPr>
        <w:pStyle w:val="Caption"/>
        <w:keepNext/>
        <w:spacing w:after="0"/>
        <w:ind w:left="360"/>
        <w:rPr>
          <w:sz w:val="20"/>
          <w:szCs w:val="20"/>
        </w:rPr>
      </w:pPr>
      <w:r>
        <w:rPr>
          <w:sz w:val="20"/>
          <w:szCs w:val="20"/>
        </w:rPr>
        <w:t>Table. Progress towards Results Matrix (Achievement of outcomes against End-of-project Targets)</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990"/>
        <w:gridCol w:w="900"/>
        <w:gridCol w:w="1260"/>
        <w:gridCol w:w="1260"/>
        <w:gridCol w:w="1170"/>
      </w:tblGrid>
      <w:tr w:rsidR="00AC2BF8">
        <w:trPr>
          <w:cantSplit/>
          <w:trHeight w:val="629"/>
        </w:trPr>
        <w:tc>
          <w:tcPr>
            <w:tcW w:w="1170" w:type="dxa"/>
            <w:shd w:val="clear" w:color="auto" w:fill="D9D9D9" w:themeFill="background1" w:themeFillShade="D9"/>
          </w:tcPr>
          <w:p w:rsidR="00AC2BF8" w:rsidRDefault="00580B01">
            <w:pPr>
              <w:spacing w:after="0" w:line="240" w:lineRule="auto"/>
              <w:rPr>
                <w:rFonts w:ascii="Garamond" w:hAnsi="Garamond"/>
                <w:b/>
                <w:sz w:val="18"/>
                <w:szCs w:val="18"/>
              </w:rPr>
            </w:pPr>
            <w:r>
              <w:rPr>
                <w:rFonts w:ascii="Garamond" w:hAnsi="Garamond"/>
                <w:b/>
                <w:sz w:val="18"/>
                <w:szCs w:val="18"/>
              </w:rPr>
              <w:t>Project Strategy</w:t>
            </w:r>
          </w:p>
        </w:tc>
        <w:tc>
          <w:tcPr>
            <w:tcW w:w="1260" w:type="dxa"/>
            <w:shd w:val="clear" w:color="auto" w:fill="D9D9D9" w:themeFill="background1" w:themeFillShade="D9"/>
          </w:tcPr>
          <w:p w:rsidR="00AC2BF8" w:rsidRDefault="00580B01">
            <w:pPr>
              <w:spacing w:after="0" w:line="240" w:lineRule="auto"/>
              <w:rPr>
                <w:rFonts w:ascii="Garamond" w:hAnsi="Garamond"/>
                <w:b/>
                <w:sz w:val="18"/>
                <w:szCs w:val="18"/>
              </w:rPr>
            </w:pPr>
            <w:r>
              <w:rPr>
                <w:rFonts w:ascii="Garamond" w:hAnsi="Garamond"/>
                <w:b/>
                <w:sz w:val="18"/>
                <w:szCs w:val="18"/>
              </w:rPr>
              <w:t>Indicator</w:t>
            </w:r>
            <w:r>
              <w:rPr>
                <w:rStyle w:val="FootnoteReference"/>
                <w:rFonts w:ascii="Garamond" w:hAnsi="Garamond"/>
                <w:b/>
                <w:sz w:val="18"/>
                <w:szCs w:val="18"/>
              </w:rPr>
              <w:footnoteReference w:id="3"/>
            </w:r>
          </w:p>
        </w:tc>
        <w:tc>
          <w:tcPr>
            <w:tcW w:w="990" w:type="dxa"/>
            <w:shd w:val="clear" w:color="auto" w:fill="D9D9D9" w:themeFill="background1" w:themeFillShade="D9"/>
          </w:tcPr>
          <w:p w:rsidR="00AC2BF8" w:rsidRDefault="00580B01">
            <w:pPr>
              <w:spacing w:after="0" w:line="240" w:lineRule="auto"/>
              <w:rPr>
                <w:rFonts w:ascii="Garamond" w:hAnsi="Garamond"/>
                <w:b/>
                <w:sz w:val="18"/>
                <w:szCs w:val="18"/>
              </w:rPr>
            </w:pPr>
            <w:r>
              <w:rPr>
                <w:rFonts w:ascii="Garamond" w:hAnsi="Garamond"/>
                <w:b/>
                <w:sz w:val="18"/>
                <w:szCs w:val="18"/>
              </w:rPr>
              <w:t>Baseline Level</w:t>
            </w:r>
            <w:r>
              <w:rPr>
                <w:rStyle w:val="FootnoteReference"/>
                <w:rFonts w:ascii="Garamond" w:hAnsi="Garamond"/>
                <w:b/>
                <w:sz w:val="18"/>
                <w:szCs w:val="18"/>
              </w:rPr>
              <w:footnoteReference w:id="4"/>
            </w:r>
          </w:p>
        </w:tc>
        <w:tc>
          <w:tcPr>
            <w:tcW w:w="990" w:type="dxa"/>
            <w:shd w:val="clear" w:color="auto" w:fill="D9D9D9" w:themeFill="background1" w:themeFillShade="D9"/>
          </w:tcPr>
          <w:p w:rsidR="00AC2BF8" w:rsidRDefault="00580B01">
            <w:pPr>
              <w:spacing w:after="0" w:line="240" w:lineRule="auto"/>
              <w:rPr>
                <w:rFonts w:ascii="Garamond" w:hAnsi="Garamond"/>
                <w:b/>
                <w:sz w:val="18"/>
                <w:szCs w:val="18"/>
              </w:rPr>
            </w:pPr>
            <w:r>
              <w:rPr>
                <w:rFonts w:ascii="Garamond" w:hAnsi="Garamond"/>
                <w:b/>
                <w:sz w:val="18"/>
                <w:szCs w:val="18"/>
              </w:rPr>
              <w:t>Midterm Target</w:t>
            </w:r>
            <w:r>
              <w:rPr>
                <w:rStyle w:val="FootnoteReference"/>
                <w:rFonts w:ascii="Garamond" w:hAnsi="Garamond"/>
                <w:b/>
                <w:sz w:val="18"/>
                <w:szCs w:val="18"/>
              </w:rPr>
              <w:footnoteReference w:id="5"/>
            </w:r>
          </w:p>
        </w:tc>
        <w:tc>
          <w:tcPr>
            <w:tcW w:w="900" w:type="dxa"/>
            <w:shd w:val="clear" w:color="auto" w:fill="D9D9D9" w:themeFill="background1" w:themeFillShade="D9"/>
          </w:tcPr>
          <w:p w:rsidR="00AC2BF8" w:rsidRDefault="00580B01">
            <w:pPr>
              <w:spacing w:after="0" w:line="240" w:lineRule="auto"/>
              <w:rPr>
                <w:rFonts w:ascii="Garamond" w:hAnsi="Garamond"/>
                <w:b/>
                <w:sz w:val="18"/>
                <w:szCs w:val="18"/>
              </w:rPr>
            </w:pPr>
            <w:r>
              <w:rPr>
                <w:rFonts w:ascii="Garamond" w:hAnsi="Garamond"/>
                <w:b/>
                <w:sz w:val="18"/>
                <w:szCs w:val="18"/>
              </w:rPr>
              <w:t>End-of-project Target</w:t>
            </w:r>
          </w:p>
        </w:tc>
        <w:tc>
          <w:tcPr>
            <w:tcW w:w="1260" w:type="dxa"/>
            <w:shd w:val="clear" w:color="auto" w:fill="D9D9D9" w:themeFill="background1" w:themeFillShade="D9"/>
          </w:tcPr>
          <w:p w:rsidR="00AC2BF8" w:rsidRDefault="00580B01">
            <w:pPr>
              <w:spacing w:after="0" w:line="240" w:lineRule="auto"/>
              <w:rPr>
                <w:rFonts w:ascii="Garamond" w:hAnsi="Garamond"/>
                <w:b/>
                <w:sz w:val="18"/>
                <w:szCs w:val="18"/>
              </w:rPr>
            </w:pPr>
            <w:r>
              <w:rPr>
                <w:rFonts w:ascii="Garamond" w:hAnsi="Garamond"/>
                <w:b/>
                <w:sz w:val="18"/>
                <w:szCs w:val="18"/>
              </w:rPr>
              <w:t>Midterm Level &amp; Assessment</w:t>
            </w:r>
            <w:r>
              <w:rPr>
                <w:rStyle w:val="FootnoteReference"/>
                <w:rFonts w:ascii="Garamond" w:hAnsi="Garamond"/>
                <w:b/>
                <w:sz w:val="18"/>
                <w:szCs w:val="18"/>
              </w:rPr>
              <w:footnoteReference w:id="6"/>
            </w:r>
          </w:p>
        </w:tc>
        <w:tc>
          <w:tcPr>
            <w:tcW w:w="1260" w:type="dxa"/>
            <w:shd w:val="clear" w:color="auto" w:fill="D9D9D9" w:themeFill="background1" w:themeFillShade="D9"/>
          </w:tcPr>
          <w:p w:rsidR="00AC2BF8" w:rsidRDefault="00580B01">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7"/>
            </w:r>
          </w:p>
        </w:tc>
        <w:tc>
          <w:tcPr>
            <w:tcW w:w="1170" w:type="dxa"/>
            <w:shd w:val="clear" w:color="auto" w:fill="D9D9D9" w:themeFill="background1" w:themeFillShade="D9"/>
          </w:tcPr>
          <w:p w:rsidR="00AC2BF8" w:rsidRDefault="00580B01">
            <w:pPr>
              <w:rPr>
                <w:rFonts w:ascii="Garamond" w:hAnsi="Garamond"/>
                <w:b/>
                <w:sz w:val="18"/>
                <w:szCs w:val="18"/>
              </w:rPr>
            </w:pPr>
            <w:r>
              <w:rPr>
                <w:rFonts w:ascii="Garamond" w:hAnsi="Garamond"/>
                <w:b/>
                <w:sz w:val="18"/>
                <w:szCs w:val="18"/>
              </w:rPr>
              <w:t xml:space="preserve">Justification for Rating </w:t>
            </w:r>
          </w:p>
        </w:tc>
      </w:tr>
      <w:tr w:rsidR="00AC2BF8">
        <w:trPr>
          <w:cantSplit/>
          <w:trHeight w:val="470"/>
        </w:trPr>
        <w:tc>
          <w:tcPr>
            <w:tcW w:w="1170" w:type="dxa"/>
            <w:shd w:val="clear" w:color="auto" w:fill="auto"/>
          </w:tcPr>
          <w:p w:rsidR="00AC2BF8" w:rsidRDefault="00580B01">
            <w:pPr>
              <w:autoSpaceDE w:val="0"/>
              <w:autoSpaceDN w:val="0"/>
              <w:adjustRightInd w:val="0"/>
              <w:spacing w:after="0" w:line="240" w:lineRule="auto"/>
              <w:rPr>
                <w:rFonts w:ascii="Garamond" w:hAnsi="Garamond" w:cs="Arial Narrow"/>
                <w:sz w:val="18"/>
                <w:szCs w:val="18"/>
              </w:rPr>
            </w:pPr>
            <w:r>
              <w:rPr>
                <w:rFonts w:ascii="Garamond" w:hAnsi="Garamond"/>
                <w:b/>
                <w:sz w:val="18"/>
                <w:szCs w:val="18"/>
              </w:rPr>
              <w:t xml:space="preserve">Objective: </w:t>
            </w:r>
          </w:p>
          <w:p w:rsidR="00AC2BF8" w:rsidRDefault="00AC2BF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AC2BF8" w:rsidRDefault="00580B01">
            <w:pPr>
              <w:spacing w:after="0" w:line="240" w:lineRule="auto"/>
              <w:rPr>
                <w:rFonts w:ascii="Garamond" w:hAnsi="Garamond"/>
                <w:sz w:val="20"/>
                <w:szCs w:val="20"/>
              </w:rPr>
            </w:pPr>
            <w:r>
              <w:rPr>
                <w:rFonts w:ascii="Garamond" w:hAnsi="Garamond"/>
                <w:sz w:val="20"/>
                <w:szCs w:val="20"/>
              </w:rPr>
              <w:t>Indicator (if applicable):</w:t>
            </w:r>
          </w:p>
        </w:tc>
        <w:tc>
          <w:tcPr>
            <w:tcW w:w="990" w:type="dxa"/>
            <w:shd w:val="clear" w:color="auto" w:fill="auto"/>
          </w:tcPr>
          <w:p w:rsidR="00AC2BF8" w:rsidRDefault="00AC2BF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AC2BF8" w:rsidRDefault="00AC2BF8">
            <w:pPr>
              <w:rPr>
                <w:rFonts w:ascii="Garamond" w:hAnsi="Garamond"/>
                <w:sz w:val="18"/>
                <w:szCs w:val="18"/>
                <w:highlight w:val="yellow"/>
              </w:rPr>
            </w:pPr>
          </w:p>
        </w:tc>
        <w:tc>
          <w:tcPr>
            <w:tcW w:w="900" w:type="dxa"/>
          </w:tcPr>
          <w:p w:rsidR="00AC2BF8" w:rsidRDefault="00AC2BF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AC2BF8" w:rsidRDefault="00AC2BF8">
            <w:pPr>
              <w:autoSpaceDE w:val="0"/>
              <w:autoSpaceDN w:val="0"/>
              <w:adjustRightInd w:val="0"/>
              <w:spacing w:after="0" w:line="240" w:lineRule="auto"/>
              <w:rPr>
                <w:rFonts w:ascii="Garamond" w:hAnsi="Garamond" w:cs="Arial Narrow"/>
                <w:sz w:val="18"/>
                <w:szCs w:val="18"/>
              </w:rPr>
            </w:pPr>
          </w:p>
        </w:tc>
        <w:tc>
          <w:tcPr>
            <w:tcW w:w="1260" w:type="dxa"/>
          </w:tcPr>
          <w:p w:rsidR="00AC2BF8" w:rsidRDefault="00AC2BF8">
            <w:pPr>
              <w:autoSpaceDE w:val="0"/>
              <w:autoSpaceDN w:val="0"/>
              <w:adjustRightInd w:val="0"/>
              <w:spacing w:after="0" w:line="240" w:lineRule="auto"/>
              <w:rPr>
                <w:rFonts w:ascii="Garamond" w:hAnsi="Garamond"/>
                <w:sz w:val="18"/>
                <w:szCs w:val="18"/>
              </w:rPr>
            </w:pPr>
          </w:p>
        </w:tc>
        <w:tc>
          <w:tcPr>
            <w:tcW w:w="1170" w:type="dxa"/>
          </w:tcPr>
          <w:p w:rsidR="00AC2BF8" w:rsidRDefault="00AC2BF8">
            <w:pPr>
              <w:autoSpaceDE w:val="0"/>
              <w:autoSpaceDN w:val="0"/>
              <w:adjustRightInd w:val="0"/>
              <w:spacing w:after="0" w:line="240" w:lineRule="auto"/>
              <w:rPr>
                <w:rFonts w:ascii="Garamond" w:hAnsi="Garamond"/>
                <w:sz w:val="18"/>
                <w:szCs w:val="18"/>
              </w:rPr>
            </w:pPr>
          </w:p>
        </w:tc>
      </w:tr>
      <w:tr w:rsidR="00AC2BF8">
        <w:trPr>
          <w:cantSplit/>
          <w:trHeight w:val="219"/>
        </w:trPr>
        <w:tc>
          <w:tcPr>
            <w:tcW w:w="1170" w:type="dxa"/>
            <w:vMerge w:val="restart"/>
            <w:shd w:val="clear" w:color="auto" w:fill="auto"/>
          </w:tcPr>
          <w:p w:rsidR="00AC2BF8" w:rsidRDefault="00580B01">
            <w:pPr>
              <w:autoSpaceDE w:val="0"/>
              <w:autoSpaceDN w:val="0"/>
              <w:adjustRightInd w:val="0"/>
              <w:spacing w:after="0" w:line="240" w:lineRule="auto"/>
              <w:rPr>
                <w:rFonts w:ascii="Garamond" w:hAnsi="Garamond" w:cs="Arial Narrow"/>
                <w:b/>
                <w:sz w:val="18"/>
                <w:szCs w:val="18"/>
              </w:rPr>
            </w:pPr>
            <w:r>
              <w:rPr>
                <w:rFonts w:ascii="Garamond" w:hAnsi="Garamond" w:cs="Arial Narrow"/>
                <w:b/>
                <w:sz w:val="18"/>
                <w:szCs w:val="18"/>
              </w:rPr>
              <w:t>Outcome 1:</w:t>
            </w:r>
          </w:p>
        </w:tc>
        <w:tc>
          <w:tcPr>
            <w:tcW w:w="1260" w:type="dxa"/>
            <w:shd w:val="clear" w:color="auto" w:fill="auto"/>
          </w:tcPr>
          <w:p w:rsidR="00AC2BF8" w:rsidRDefault="00580B01">
            <w:pPr>
              <w:spacing w:after="0" w:line="240" w:lineRule="auto"/>
              <w:rPr>
                <w:rFonts w:ascii="Garamond" w:hAnsi="Garamond"/>
                <w:sz w:val="20"/>
                <w:szCs w:val="20"/>
              </w:rPr>
            </w:pPr>
            <w:r>
              <w:rPr>
                <w:rFonts w:ascii="Garamond" w:hAnsi="Garamond"/>
                <w:sz w:val="20"/>
                <w:szCs w:val="20"/>
              </w:rPr>
              <w:t>Indicator 1:</w:t>
            </w:r>
          </w:p>
        </w:tc>
        <w:tc>
          <w:tcPr>
            <w:tcW w:w="990" w:type="dxa"/>
            <w:shd w:val="clear" w:color="auto" w:fill="auto"/>
          </w:tcPr>
          <w:p w:rsidR="00AC2BF8" w:rsidRDefault="00AC2BF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AC2BF8" w:rsidRDefault="00AC2BF8">
            <w:pPr>
              <w:autoSpaceDE w:val="0"/>
              <w:autoSpaceDN w:val="0"/>
              <w:adjustRightInd w:val="0"/>
              <w:spacing w:after="0" w:line="240" w:lineRule="auto"/>
              <w:rPr>
                <w:rFonts w:ascii="Garamond" w:hAnsi="Garamond" w:cs="Arial Narrow"/>
                <w:sz w:val="18"/>
                <w:szCs w:val="18"/>
              </w:rPr>
            </w:pPr>
          </w:p>
        </w:tc>
        <w:tc>
          <w:tcPr>
            <w:tcW w:w="900" w:type="dxa"/>
          </w:tcPr>
          <w:p w:rsidR="00AC2BF8" w:rsidRDefault="00AC2BF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AC2BF8" w:rsidRDefault="00AC2BF8">
            <w:pPr>
              <w:autoSpaceDE w:val="0"/>
              <w:autoSpaceDN w:val="0"/>
              <w:adjustRightInd w:val="0"/>
              <w:spacing w:after="0" w:line="240" w:lineRule="auto"/>
              <w:rPr>
                <w:rFonts w:ascii="Garamond" w:hAnsi="Garamond" w:cs="Arial Narrow"/>
                <w:sz w:val="18"/>
                <w:szCs w:val="18"/>
              </w:rPr>
            </w:pPr>
          </w:p>
        </w:tc>
        <w:tc>
          <w:tcPr>
            <w:tcW w:w="1260" w:type="dxa"/>
            <w:vMerge w:val="restart"/>
          </w:tcPr>
          <w:p w:rsidR="00AC2BF8" w:rsidRDefault="00AC2BF8">
            <w:pPr>
              <w:autoSpaceDE w:val="0"/>
              <w:autoSpaceDN w:val="0"/>
              <w:adjustRightInd w:val="0"/>
              <w:spacing w:after="0" w:line="240" w:lineRule="auto"/>
              <w:rPr>
                <w:rFonts w:ascii="Garamond" w:hAnsi="Garamond" w:cs="Arial Narrow"/>
                <w:sz w:val="18"/>
                <w:szCs w:val="18"/>
              </w:rPr>
            </w:pPr>
          </w:p>
        </w:tc>
        <w:tc>
          <w:tcPr>
            <w:tcW w:w="1170" w:type="dxa"/>
            <w:vMerge w:val="restart"/>
          </w:tcPr>
          <w:p w:rsidR="00AC2BF8" w:rsidRDefault="00AC2BF8">
            <w:pPr>
              <w:autoSpaceDE w:val="0"/>
              <w:autoSpaceDN w:val="0"/>
              <w:adjustRightInd w:val="0"/>
              <w:spacing w:after="0" w:line="240" w:lineRule="auto"/>
              <w:rPr>
                <w:rFonts w:ascii="Garamond" w:hAnsi="Garamond" w:cs="Arial Narrow"/>
                <w:sz w:val="18"/>
                <w:szCs w:val="18"/>
              </w:rPr>
            </w:pPr>
          </w:p>
        </w:tc>
      </w:tr>
      <w:tr w:rsidR="00AC2BF8">
        <w:trPr>
          <w:cantSplit/>
          <w:trHeight w:val="150"/>
        </w:trPr>
        <w:tc>
          <w:tcPr>
            <w:tcW w:w="1170" w:type="dxa"/>
            <w:vMerge/>
            <w:shd w:val="clear" w:color="auto" w:fill="auto"/>
          </w:tcPr>
          <w:p w:rsidR="00AC2BF8" w:rsidRDefault="00AC2BF8">
            <w:pPr>
              <w:rPr>
                <w:rFonts w:ascii="Garamond" w:hAnsi="Garamond"/>
                <w:b/>
                <w:sz w:val="18"/>
                <w:szCs w:val="18"/>
              </w:rPr>
            </w:pPr>
          </w:p>
        </w:tc>
        <w:tc>
          <w:tcPr>
            <w:tcW w:w="1260" w:type="dxa"/>
            <w:shd w:val="clear" w:color="auto" w:fill="auto"/>
          </w:tcPr>
          <w:p w:rsidR="00AC2BF8" w:rsidRDefault="00580B01">
            <w:pPr>
              <w:spacing w:after="0" w:line="240" w:lineRule="auto"/>
              <w:rPr>
                <w:rFonts w:ascii="Garamond" w:hAnsi="Garamond"/>
                <w:sz w:val="20"/>
                <w:szCs w:val="20"/>
              </w:rPr>
            </w:pPr>
            <w:r>
              <w:rPr>
                <w:rFonts w:ascii="Garamond" w:hAnsi="Garamond"/>
                <w:sz w:val="20"/>
                <w:szCs w:val="20"/>
              </w:rPr>
              <w:t>Indicator 2:</w:t>
            </w:r>
          </w:p>
        </w:tc>
        <w:tc>
          <w:tcPr>
            <w:tcW w:w="990" w:type="dxa"/>
            <w:shd w:val="clear" w:color="auto" w:fill="auto"/>
          </w:tcPr>
          <w:p w:rsidR="00AC2BF8" w:rsidRDefault="00AC2BF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AC2BF8" w:rsidRDefault="00AC2BF8">
            <w:pPr>
              <w:autoSpaceDE w:val="0"/>
              <w:autoSpaceDN w:val="0"/>
              <w:adjustRightInd w:val="0"/>
              <w:spacing w:after="0" w:line="240" w:lineRule="auto"/>
              <w:rPr>
                <w:rFonts w:ascii="Garamond" w:hAnsi="Garamond" w:cs="Arial Narrow"/>
                <w:sz w:val="18"/>
                <w:szCs w:val="18"/>
              </w:rPr>
            </w:pPr>
          </w:p>
        </w:tc>
        <w:tc>
          <w:tcPr>
            <w:tcW w:w="900" w:type="dxa"/>
          </w:tcPr>
          <w:p w:rsidR="00AC2BF8" w:rsidRDefault="00AC2BF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AC2BF8" w:rsidRDefault="00AC2BF8">
            <w:pPr>
              <w:autoSpaceDE w:val="0"/>
              <w:autoSpaceDN w:val="0"/>
              <w:adjustRightInd w:val="0"/>
              <w:spacing w:after="0" w:line="240" w:lineRule="auto"/>
              <w:rPr>
                <w:rFonts w:ascii="Garamond" w:hAnsi="Garamond" w:cs="Arial Narrow"/>
                <w:sz w:val="18"/>
                <w:szCs w:val="18"/>
              </w:rPr>
            </w:pPr>
          </w:p>
        </w:tc>
        <w:tc>
          <w:tcPr>
            <w:tcW w:w="1260" w:type="dxa"/>
            <w:vMerge/>
          </w:tcPr>
          <w:p w:rsidR="00AC2BF8" w:rsidRDefault="00AC2BF8">
            <w:pPr>
              <w:autoSpaceDE w:val="0"/>
              <w:autoSpaceDN w:val="0"/>
              <w:adjustRightInd w:val="0"/>
              <w:spacing w:after="0" w:line="240" w:lineRule="auto"/>
              <w:rPr>
                <w:rFonts w:ascii="Garamond" w:hAnsi="Garamond" w:cs="Arial Narrow"/>
                <w:sz w:val="18"/>
                <w:szCs w:val="18"/>
              </w:rPr>
            </w:pPr>
          </w:p>
        </w:tc>
        <w:tc>
          <w:tcPr>
            <w:tcW w:w="1170" w:type="dxa"/>
            <w:vMerge/>
          </w:tcPr>
          <w:p w:rsidR="00AC2BF8" w:rsidRDefault="00AC2BF8">
            <w:pPr>
              <w:autoSpaceDE w:val="0"/>
              <w:autoSpaceDN w:val="0"/>
              <w:adjustRightInd w:val="0"/>
              <w:spacing w:after="0" w:line="240" w:lineRule="auto"/>
              <w:rPr>
                <w:rFonts w:ascii="Garamond" w:hAnsi="Garamond" w:cs="Arial Narrow"/>
                <w:sz w:val="18"/>
                <w:szCs w:val="18"/>
              </w:rPr>
            </w:pPr>
          </w:p>
        </w:tc>
      </w:tr>
      <w:tr w:rsidR="00AC2BF8">
        <w:trPr>
          <w:cantSplit/>
          <w:trHeight w:val="235"/>
        </w:trPr>
        <w:tc>
          <w:tcPr>
            <w:tcW w:w="1170" w:type="dxa"/>
            <w:vMerge w:val="restart"/>
            <w:shd w:val="clear" w:color="auto" w:fill="auto"/>
          </w:tcPr>
          <w:p w:rsidR="00AC2BF8" w:rsidRDefault="00580B01">
            <w:pPr>
              <w:rPr>
                <w:rFonts w:ascii="Garamond" w:hAnsi="Garamond"/>
                <w:b/>
                <w:sz w:val="18"/>
                <w:szCs w:val="18"/>
              </w:rPr>
            </w:pPr>
            <w:r>
              <w:rPr>
                <w:rFonts w:ascii="Garamond" w:hAnsi="Garamond"/>
                <w:b/>
                <w:sz w:val="18"/>
                <w:szCs w:val="18"/>
              </w:rPr>
              <w:t>Outcome 2:</w:t>
            </w:r>
          </w:p>
        </w:tc>
        <w:tc>
          <w:tcPr>
            <w:tcW w:w="1260" w:type="dxa"/>
            <w:shd w:val="clear" w:color="auto" w:fill="auto"/>
          </w:tcPr>
          <w:p w:rsidR="00AC2BF8" w:rsidRDefault="00580B01">
            <w:pPr>
              <w:spacing w:after="0" w:line="240" w:lineRule="auto"/>
              <w:rPr>
                <w:rFonts w:ascii="Garamond" w:hAnsi="Garamond"/>
                <w:sz w:val="20"/>
                <w:szCs w:val="20"/>
              </w:rPr>
            </w:pPr>
            <w:r>
              <w:rPr>
                <w:rFonts w:ascii="Garamond" w:hAnsi="Garamond"/>
                <w:sz w:val="20"/>
                <w:szCs w:val="20"/>
              </w:rPr>
              <w:t>Indicator 3:</w:t>
            </w:r>
          </w:p>
        </w:tc>
        <w:tc>
          <w:tcPr>
            <w:tcW w:w="990" w:type="dxa"/>
            <w:shd w:val="clear" w:color="auto" w:fill="auto"/>
          </w:tcPr>
          <w:p w:rsidR="00AC2BF8" w:rsidRDefault="00AC2BF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AC2BF8" w:rsidRDefault="00AC2BF8">
            <w:pPr>
              <w:autoSpaceDE w:val="0"/>
              <w:autoSpaceDN w:val="0"/>
              <w:adjustRightInd w:val="0"/>
              <w:spacing w:after="0" w:line="240" w:lineRule="auto"/>
              <w:rPr>
                <w:rFonts w:ascii="Garamond" w:hAnsi="Garamond" w:cs="Arial Narrow"/>
                <w:sz w:val="18"/>
                <w:szCs w:val="18"/>
              </w:rPr>
            </w:pPr>
          </w:p>
        </w:tc>
        <w:tc>
          <w:tcPr>
            <w:tcW w:w="900" w:type="dxa"/>
          </w:tcPr>
          <w:p w:rsidR="00AC2BF8" w:rsidRDefault="00AC2BF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AC2BF8" w:rsidRDefault="00AC2BF8">
            <w:pPr>
              <w:autoSpaceDE w:val="0"/>
              <w:autoSpaceDN w:val="0"/>
              <w:adjustRightInd w:val="0"/>
              <w:spacing w:after="0" w:line="240" w:lineRule="auto"/>
              <w:rPr>
                <w:rFonts w:ascii="Garamond" w:hAnsi="Garamond" w:cs="Arial Narrow"/>
                <w:sz w:val="18"/>
                <w:szCs w:val="18"/>
              </w:rPr>
            </w:pPr>
          </w:p>
        </w:tc>
        <w:tc>
          <w:tcPr>
            <w:tcW w:w="1260" w:type="dxa"/>
            <w:vMerge w:val="restart"/>
          </w:tcPr>
          <w:p w:rsidR="00AC2BF8" w:rsidRDefault="00AC2BF8">
            <w:pPr>
              <w:autoSpaceDE w:val="0"/>
              <w:autoSpaceDN w:val="0"/>
              <w:adjustRightInd w:val="0"/>
              <w:spacing w:after="0" w:line="240" w:lineRule="auto"/>
              <w:rPr>
                <w:rFonts w:ascii="Garamond" w:hAnsi="Garamond" w:cs="Arial Narrow"/>
                <w:sz w:val="18"/>
                <w:szCs w:val="18"/>
              </w:rPr>
            </w:pPr>
          </w:p>
        </w:tc>
        <w:tc>
          <w:tcPr>
            <w:tcW w:w="1170" w:type="dxa"/>
            <w:vMerge w:val="restart"/>
          </w:tcPr>
          <w:p w:rsidR="00AC2BF8" w:rsidRDefault="00AC2BF8">
            <w:pPr>
              <w:autoSpaceDE w:val="0"/>
              <w:autoSpaceDN w:val="0"/>
              <w:adjustRightInd w:val="0"/>
              <w:spacing w:after="0" w:line="240" w:lineRule="auto"/>
              <w:rPr>
                <w:rFonts w:ascii="Garamond" w:hAnsi="Garamond" w:cs="Arial Narrow"/>
                <w:sz w:val="18"/>
                <w:szCs w:val="18"/>
              </w:rPr>
            </w:pPr>
          </w:p>
        </w:tc>
      </w:tr>
      <w:tr w:rsidR="00AC2BF8">
        <w:trPr>
          <w:cantSplit/>
          <w:trHeight w:val="150"/>
        </w:trPr>
        <w:tc>
          <w:tcPr>
            <w:tcW w:w="1170" w:type="dxa"/>
            <w:vMerge/>
            <w:shd w:val="clear" w:color="auto" w:fill="auto"/>
          </w:tcPr>
          <w:p w:rsidR="00AC2BF8" w:rsidRDefault="00AC2BF8">
            <w:pPr>
              <w:rPr>
                <w:rFonts w:ascii="Garamond" w:hAnsi="Garamond"/>
                <w:b/>
                <w:sz w:val="18"/>
                <w:szCs w:val="18"/>
              </w:rPr>
            </w:pPr>
          </w:p>
        </w:tc>
        <w:tc>
          <w:tcPr>
            <w:tcW w:w="1260" w:type="dxa"/>
            <w:shd w:val="clear" w:color="auto" w:fill="auto"/>
          </w:tcPr>
          <w:p w:rsidR="00AC2BF8" w:rsidRDefault="00580B01">
            <w:pPr>
              <w:spacing w:after="0" w:line="240" w:lineRule="auto"/>
              <w:rPr>
                <w:rFonts w:ascii="Garamond" w:hAnsi="Garamond"/>
                <w:sz w:val="20"/>
                <w:szCs w:val="20"/>
              </w:rPr>
            </w:pPr>
            <w:r>
              <w:rPr>
                <w:rFonts w:ascii="Garamond" w:hAnsi="Garamond"/>
                <w:sz w:val="20"/>
                <w:szCs w:val="20"/>
              </w:rPr>
              <w:t>Indicator 4:</w:t>
            </w:r>
          </w:p>
        </w:tc>
        <w:tc>
          <w:tcPr>
            <w:tcW w:w="990" w:type="dxa"/>
            <w:shd w:val="clear" w:color="auto" w:fill="auto"/>
          </w:tcPr>
          <w:p w:rsidR="00AC2BF8" w:rsidRDefault="00AC2BF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AC2BF8" w:rsidRDefault="00AC2BF8">
            <w:pPr>
              <w:autoSpaceDE w:val="0"/>
              <w:autoSpaceDN w:val="0"/>
              <w:adjustRightInd w:val="0"/>
              <w:spacing w:after="0" w:line="240" w:lineRule="auto"/>
              <w:rPr>
                <w:rFonts w:ascii="Garamond" w:hAnsi="Garamond" w:cs="Arial Narrow"/>
                <w:sz w:val="18"/>
                <w:szCs w:val="18"/>
              </w:rPr>
            </w:pPr>
          </w:p>
        </w:tc>
        <w:tc>
          <w:tcPr>
            <w:tcW w:w="900" w:type="dxa"/>
          </w:tcPr>
          <w:p w:rsidR="00AC2BF8" w:rsidRDefault="00AC2BF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AC2BF8" w:rsidRDefault="00AC2BF8">
            <w:pPr>
              <w:autoSpaceDE w:val="0"/>
              <w:autoSpaceDN w:val="0"/>
              <w:adjustRightInd w:val="0"/>
              <w:spacing w:after="0" w:line="240" w:lineRule="auto"/>
              <w:rPr>
                <w:rFonts w:ascii="Garamond" w:hAnsi="Garamond" w:cs="Arial Narrow"/>
                <w:sz w:val="18"/>
                <w:szCs w:val="18"/>
              </w:rPr>
            </w:pPr>
          </w:p>
        </w:tc>
        <w:tc>
          <w:tcPr>
            <w:tcW w:w="1260" w:type="dxa"/>
            <w:vMerge/>
          </w:tcPr>
          <w:p w:rsidR="00AC2BF8" w:rsidRDefault="00AC2BF8">
            <w:pPr>
              <w:autoSpaceDE w:val="0"/>
              <w:autoSpaceDN w:val="0"/>
              <w:adjustRightInd w:val="0"/>
              <w:spacing w:after="0" w:line="240" w:lineRule="auto"/>
              <w:rPr>
                <w:rFonts w:ascii="Garamond" w:hAnsi="Garamond" w:cs="Arial Narrow"/>
                <w:sz w:val="18"/>
                <w:szCs w:val="18"/>
              </w:rPr>
            </w:pPr>
          </w:p>
        </w:tc>
        <w:tc>
          <w:tcPr>
            <w:tcW w:w="1170" w:type="dxa"/>
            <w:vMerge/>
          </w:tcPr>
          <w:p w:rsidR="00AC2BF8" w:rsidRDefault="00AC2BF8">
            <w:pPr>
              <w:autoSpaceDE w:val="0"/>
              <w:autoSpaceDN w:val="0"/>
              <w:adjustRightInd w:val="0"/>
              <w:spacing w:after="0" w:line="240" w:lineRule="auto"/>
              <w:rPr>
                <w:rFonts w:ascii="Garamond" w:hAnsi="Garamond" w:cs="Arial Narrow"/>
                <w:sz w:val="18"/>
                <w:szCs w:val="18"/>
              </w:rPr>
            </w:pPr>
          </w:p>
        </w:tc>
      </w:tr>
      <w:tr w:rsidR="00AC2BF8">
        <w:trPr>
          <w:cantSplit/>
          <w:trHeight w:val="150"/>
        </w:trPr>
        <w:tc>
          <w:tcPr>
            <w:tcW w:w="1170" w:type="dxa"/>
            <w:vMerge/>
            <w:shd w:val="clear" w:color="auto" w:fill="auto"/>
          </w:tcPr>
          <w:p w:rsidR="00AC2BF8" w:rsidRDefault="00AC2BF8">
            <w:pPr>
              <w:rPr>
                <w:rFonts w:ascii="Garamond" w:hAnsi="Garamond"/>
                <w:b/>
                <w:sz w:val="18"/>
                <w:szCs w:val="18"/>
              </w:rPr>
            </w:pPr>
          </w:p>
        </w:tc>
        <w:tc>
          <w:tcPr>
            <w:tcW w:w="1260" w:type="dxa"/>
            <w:shd w:val="clear" w:color="auto" w:fill="auto"/>
          </w:tcPr>
          <w:p w:rsidR="00AC2BF8" w:rsidRDefault="00580B01">
            <w:pPr>
              <w:spacing w:after="0" w:line="240" w:lineRule="auto"/>
              <w:rPr>
                <w:rFonts w:ascii="Garamond" w:hAnsi="Garamond"/>
                <w:sz w:val="20"/>
                <w:szCs w:val="20"/>
              </w:rPr>
            </w:pPr>
            <w:r>
              <w:rPr>
                <w:rFonts w:ascii="Garamond" w:hAnsi="Garamond"/>
                <w:sz w:val="20"/>
                <w:szCs w:val="20"/>
              </w:rPr>
              <w:t>Etc.</w:t>
            </w:r>
          </w:p>
        </w:tc>
        <w:tc>
          <w:tcPr>
            <w:tcW w:w="990" w:type="dxa"/>
            <w:shd w:val="clear" w:color="auto" w:fill="auto"/>
          </w:tcPr>
          <w:p w:rsidR="00AC2BF8" w:rsidRDefault="00AC2BF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AC2BF8" w:rsidRDefault="00AC2BF8">
            <w:pPr>
              <w:autoSpaceDE w:val="0"/>
              <w:autoSpaceDN w:val="0"/>
              <w:adjustRightInd w:val="0"/>
              <w:spacing w:after="0" w:line="240" w:lineRule="auto"/>
              <w:rPr>
                <w:rFonts w:ascii="Garamond" w:hAnsi="Garamond" w:cs="Arial Narrow"/>
                <w:sz w:val="18"/>
                <w:szCs w:val="18"/>
              </w:rPr>
            </w:pPr>
          </w:p>
        </w:tc>
        <w:tc>
          <w:tcPr>
            <w:tcW w:w="900" w:type="dxa"/>
          </w:tcPr>
          <w:p w:rsidR="00AC2BF8" w:rsidRDefault="00AC2BF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AC2BF8" w:rsidRDefault="00AC2BF8">
            <w:pPr>
              <w:autoSpaceDE w:val="0"/>
              <w:autoSpaceDN w:val="0"/>
              <w:adjustRightInd w:val="0"/>
              <w:spacing w:after="0" w:line="240" w:lineRule="auto"/>
              <w:rPr>
                <w:rFonts w:ascii="Garamond" w:hAnsi="Garamond" w:cs="Arial Narrow"/>
                <w:sz w:val="18"/>
                <w:szCs w:val="18"/>
              </w:rPr>
            </w:pPr>
          </w:p>
        </w:tc>
        <w:tc>
          <w:tcPr>
            <w:tcW w:w="1260" w:type="dxa"/>
            <w:vMerge/>
          </w:tcPr>
          <w:p w:rsidR="00AC2BF8" w:rsidRDefault="00AC2BF8">
            <w:pPr>
              <w:autoSpaceDE w:val="0"/>
              <w:autoSpaceDN w:val="0"/>
              <w:adjustRightInd w:val="0"/>
              <w:spacing w:after="0" w:line="240" w:lineRule="auto"/>
              <w:rPr>
                <w:rFonts w:ascii="Garamond" w:hAnsi="Garamond" w:cs="Arial Narrow"/>
                <w:sz w:val="18"/>
                <w:szCs w:val="18"/>
              </w:rPr>
            </w:pPr>
          </w:p>
        </w:tc>
        <w:tc>
          <w:tcPr>
            <w:tcW w:w="1170" w:type="dxa"/>
            <w:vMerge/>
          </w:tcPr>
          <w:p w:rsidR="00AC2BF8" w:rsidRDefault="00AC2BF8">
            <w:pPr>
              <w:autoSpaceDE w:val="0"/>
              <w:autoSpaceDN w:val="0"/>
              <w:adjustRightInd w:val="0"/>
              <w:spacing w:after="0" w:line="240" w:lineRule="auto"/>
              <w:rPr>
                <w:rFonts w:ascii="Garamond" w:hAnsi="Garamond" w:cs="Arial Narrow"/>
                <w:sz w:val="18"/>
                <w:szCs w:val="18"/>
              </w:rPr>
            </w:pPr>
          </w:p>
        </w:tc>
      </w:tr>
      <w:tr w:rsidR="00AC2BF8">
        <w:trPr>
          <w:cantSplit/>
          <w:trHeight w:val="150"/>
        </w:trPr>
        <w:tc>
          <w:tcPr>
            <w:tcW w:w="1170" w:type="dxa"/>
            <w:shd w:val="clear" w:color="auto" w:fill="auto"/>
          </w:tcPr>
          <w:p w:rsidR="00AC2BF8" w:rsidRDefault="00580B01">
            <w:pPr>
              <w:spacing w:after="0"/>
              <w:rPr>
                <w:rFonts w:ascii="Garamond" w:hAnsi="Garamond"/>
                <w:b/>
                <w:sz w:val="18"/>
                <w:szCs w:val="18"/>
              </w:rPr>
            </w:pPr>
            <w:r>
              <w:rPr>
                <w:rFonts w:ascii="Garamond" w:hAnsi="Garamond"/>
                <w:b/>
                <w:sz w:val="18"/>
                <w:szCs w:val="18"/>
              </w:rPr>
              <w:t>Etc.</w:t>
            </w:r>
          </w:p>
        </w:tc>
        <w:tc>
          <w:tcPr>
            <w:tcW w:w="1260" w:type="dxa"/>
            <w:shd w:val="clear" w:color="auto" w:fill="auto"/>
          </w:tcPr>
          <w:p w:rsidR="00AC2BF8" w:rsidRDefault="00AC2BF8">
            <w:pPr>
              <w:spacing w:after="0"/>
              <w:rPr>
                <w:rFonts w:ascii="Garamond" w:hAnsi="Garamond"/>
                <w:sz w:val="18"/>
                <w:szCs w:val="18"/>
              </w:rPr>
            </w:pPr>
          </w:p>
        </w:tc>
        <w:tc>
          <w:tcPr>
            <w:tcW w:w="990" w:type="dxa"/>
            <w:shd w:val="clear" w:color="auto" w:fill="auto"/>
          </w:tcPr>
          <w:p w:rsidR="00AC2BF8" w:rsidRDefault="00AC2BF8">
            <w:pPr>
              <w:spacing w:after="0"/>
              <w:rPr>
                <w:rFonts w:ascii="Garamond" w:hAnsi="Garamond"/>
                <w:color w:val="000000"/>
                <w:sz w:val="18"/>
                <w:szCs w:val="18"/>
              </w:rPr>
            </w:pPr>
          </w:p>
        </w:tc>
        <w:tc>
          <w:tcPr>
            <w:tcW w:w="990" w:type="dxa"/>
            <w:shd w:val="clear" w:color="auto" w:fill="auto"/>
          </w:tcPr>
          <w:p w:rsidR="00AC2BF8" w:rsidRDefault="00AC2BF8">
            <w:pPr>
              <w:spacing w:after="0"/>
              <w:rPr>
                <w:rFonts w:ascii="Garamond" w:hAnsi="Garamond"/>
                <w:b/>
                <w:sz w:val="18"/>
                <w:szCs w:val="18"/>
              </w:rPr>
            </w:pPr>
          </w:p>
        </w:tc>
        <w:tc>
          <w:tcPr>
            <w:tcW w:w="900" w:type="dxa"/>
          </w:tcPr>
          <w:p w:rsidR="00AC2BF8" w:rsidRDefault="00AC2BF8">
            <w:pPr>
              <w:spacing w:after="0"/>
              <w:rPr>
                <w:rFonts w:ascii="Garamond" w:hAnsi="Garamond"/>
                <w:b/>
                <w:sz w:val="18"/>
                <w:szCs w:val="18"/>
              </w:rPr>
            </w:pPr>
          </w:p>
        </w:tc>
        <w:tc>
          <w:tcPr>
            <w:tcW w:w="1260" w:type="dxa"/>
            <w:shd w:val="clear" w:color="auto" w:fill="auto"/>
          </w:tcPr>
          <w:p w:rsidR="00AC2BF8" w:rsidRDefault="00AC2BF8">
            <w:pPr>
              <w:spacing w:after="0"/>
              <w:rPr>
                <w:rFonts w:ascii="Garamond" w:hAnsi="Garamond"/>
                <w:b/>
                <w:sz w:val="18"/>
                <w:szCs w:val="18"/>
              </w:rPr>
            </w:pPr>
          </w:p>
        </w:tc>
        <w:tc>
          <w:tcPr>
            <w:tcW w:w="1260" w:type="dxa"/>
          </w:tcPr>
          <w:p w:rsidR="00AC2BF8" w:rsidRDefault="00AC2BF8">
            <w:pPr>
              <w:spacing w:after="0"/>
              <w:rPr>
                <w:rFonts w:ascii="Garamond" w:hAnsi="Garamond"/>
                <w:sz w:val="18"/>
                <w:szCs w:val="18"/>
                <w:highlight w:val="yellow"/>
              </w:rPr>
            </w:pPr>
          </w:p>
        </w:tc>
        <w:tc>
          <w:tcPr>
            <w:tcW w:w="1170" w:type="dxa"/>
          </w:tcPr>
          <w:p w:rsidR="00AC2BF8" w:rsidRDefault="00AC2BF8">
            <w:pPr>
              <w:spacing w:after="0"/>
              <w:rPr>
                <w:rFonts w:ascii="Garamond" w:hAnsi="Garamond"/>
                <w:sz w:val="18"/>
                <w:szCs w:val="18"/>
                <w:highlight w:val="yellow"/>
              </w:rPr>
            </w:pPr>
          </w:p>
        </w:tc>
      </w:tr>
    </w:tbl>
    <w:p w:rsidR="00AC2BF8" w:rsidRDefault="00AC2BF8">
      <w:pPr>
        <w:spacing w:after="0"/>
        <w:rPr>
          <w:rFonts w:ascii="Garamond" w:hAnsi="Garamond"/>
          <w:b/>
          <w:sz w:val="14"/>
          <w:szCs w:val="14"/>
          <w:u w:val="single"/>
        </w:rPr>
      </w:pPr>
    </w:p>
    <w:p w:rsidR="00AC2BF8" w:rsidRDefault="00580B01">
      <w:pPr>
        <w:pStyle w:val="ListParagraph1"/>
        <w:spacing w:before="0"/>
        <w:ind w:left="360"/>
        <w:rPr>
          <w:rFonts w:ascii="Garamond" w:hAnsi="Garamond"/>
          <w:b/>
          <w:sz w:val="20"/>
          <w:szCs w:val="20"/>
          <w:u w:val="single"/>
        </w:rPr>
      </w:pPr>
      <w:r>
        <w:rPr>
          <w:rFonts w:ascii="Garamond" w:hAnsi="Garamond"/>
          <w:b/>
          <w:sz w:val="20"/>
          <w:szCs w:val="20"/>
          <w:u w:val="single"/>
        </w:rPr>
        <w:t>Indicator Assessment Key</w:t>
      </w:r>
    </w:p>
    <w:tbl>
      <w:tblPr>
        <w:tblStyle w:val="TableGrid"/>
        <w:tblW w:w="8882" w:type="dxa"/>
        <w:tblInd w:w="108" w:type="dxa"/>
        <w:tblLayout w:type="fixed"/>
        <w:tblLook w:val="04A0" w:firstRow="1" w:lastRow="0" w:firstColumn="1" w:lastColumn="0" w:noHBand="0" w:noVBand="1"/>
      </w:tblPr>
      <w:tblGrid>
        <w:gridCol w:w="2741"/>
        <w:gridCol w:w="2987"/>
        <w:gridCol w:w="3154"/>
      </w:tblGrid>
      <w:tr w:rsidR="00AC2BF8">
        <w:tc>
          <w:tcPr>
            <w:tcW w:w="2741" w:type="dxa"/>
            <w:shd w:val="clear" w:color="auto" w:fill="00B050"/>
          </w:tcPr>
          <w:p w:rsidR="00AC2BF8" w:rsidRDefault="00580B01">
            <w:pPr>
              <w:spacing w:after="0" w:line="240" w:lineRule="auto"/>
              <w:rPr>
                <w:rFonts w:ascii="Garamond" w:hAnsi="Garamond"/>
                <w:sz w:val="20"/>
                <w:szCs w:val="20"/>
              </w:rPr>
            </w:pPr>
            <w:r>
              <w:rPr>
                <w:rFonts w:ascii="Garamond" w:hAnsi="Garamond"/>
                <w:sz w:val="20"/>
                <w:szCs w:val="20"/>
              </w:rPr>
              <w:t>Green= Achieved</w:t>
            </w:r>
          </w:p>
        </w:tc>
        <w:tc>
          <w:tcPr>
            <w:tcW w:w="2987" w:type="dxa"/>
            <w:shd w:val="clear" w:color="auto" w:fill="FFFF00"/>
          </w:tcPr>
          <w:p w:rsidR="00AC2BF8" w:rsidRDefault="00580B01">
            <w:pPr>
              <w:spacing w:after="0" w:line="240" w:lineRule="auto"/>
              <w:rPr>
                <w:rFonts w:ascii="Garamond" w:hAnsi="Garamond"/>
                <w:sz w:val="20"/>
                <w:szCs w:val="20"/>
              </w:rPr>
            </w:pPr>
            <w:r>
              <w:rPr>
                <w:rFonts w:ascii="Garamond" w:hAnsi="Garamond"/>
                <w:sz w:val="20"/>
                <w:szCs w:val="20"/>
              </w:rPr>
              <w:t>Yellow= On target to be achieved</w:t>
            </w:r>
          </w:p>
        </w:tc>
        <w:tc>
          <w:tcPr>
            <w:tcW w:w="3154" w:type="dxa"/>
            <w:shd w:val="clear" w:color="auto" w:fill="FF0000"/>
          </w:tcPr>
          <w:p w:rsidR="00AC2BF8" w:rsidRDefault="00580B01">
            <w:pPr>
              <w:spacing w:after="0" w:line="240" w:lineRule="auto"/>
              <w:rPr>
                <w:rFonts w:ascii="Garamond" w:hAnsi="Garamond"/>
                <w:sz w:val="20"/>
                <w:szCs w:val="20"/>
              </w:rPr>
            </w:pPr>
            <w:r>
              <w:rPr>
                <w:rFonts w:ascii="Garamond" w:hAnsi="Garamond"/>
                <w:sz w:val="20"/>
                <w:szCs w:val="20"/>
              </w:rPr>
              <w:t>Red= Not on target to be achieved</w:t>
            </w:r>
          </w:p>
        </w:tc>
      </w:tr>
    </w:tbl>
    <w:p w:rsidR="00AC2BF8" w:rsidRDefault="00AC2BF8">
      <w:pPr>
        <w:spacing w:after="0" w:line="240" w:lineRule="auto"/>
        <w:rPr>
          <w:rFonts w:ascii="Garamond" w:hAnsi="Garamond"/>
          <w:color w:val="000000"/>
          <w:lang w:val="en-GB"/>
        </w:rPr>
      </w:pPr>
    </w:p>
    <w:p w:rsidR="00AC2BF8" w:rsidRDefault="00580B01">
      <w:pPr>
        <w:spacing w:after="0"/>
        <w:rPr>
          <w:rFonts w:ascii="Garamond" w:hAnsi="Garamond"/>
          <w:color w:val="000000"/>
          <w:lang w:val="en-GB"/>
        </w:rPr>
      </w:pPr>
      <w:r>
        <w:rPr>
          <w:rFonts w:ascii="Garamond" w:hAnsi="Garamond"/>
          <w:lang w:val="en-GB"/>
        </w:rPr>
        <w:t>In addition to the progress towards outcomes analysis:</w:t>
      </w:r>
    </w:p>
    <w:p w:rsidR="00AC2BF8" w:rsidRDefault="00580B01">
      <w:pPr>
        <w:pStyle w:val="ListParagraph1"/>
        <w:numPr>
          <w:ilvl w:val="0"/>
          <w:numId w:val="2"/>
        </w:numPr>
        <w:spacing w:before="0"/>
        <w:rPr>
          <w:rFonts w:ascii="Garamond" w:hAnsi="Garamond"/>
          <w:color w:val="000000"/>
          <w:lang w:val="en-GB"/>
        </w:rPr>
      </w:pPr>
      <w:r>
        <w:rPr>
          <w:rFonts w:ascii="Garamond" w:hAnsi="Garamond"/>
          <w:color w:val="000000"/>
          <w:sz w:val="22"/>
          <w:szCs w:val="22"/>
          <w:lang w:val="en-GB"/>
        </w:rPr>
        <w:t xml:space="preserve">Identify remaining barriers to achieving the project objective in the remainder of the project. </w:t>
      </w:r>
    </w:p>
    <w:p w:rsidR="00AC2BF8" w:rsidRDefault="00580B01">
      <w:pPr>
        <w:pStyle w:val="ListParagraph1"/>
        <w:numPr>
          <w:ilvl w:val="0"/>
          <w:numId w:val="2"/>
        </w:numPr>
        <w:spacing w:before="0"/>
        <w:rPr>
          <w:rFonts w:ascii="Garamond" w:hAnsi="Garamond"/>
          <w:color w:val="000000"/>
          <w:sz w:val="22"/>
          <w:szCs w:val="22"/>
          <w:lang w:val="en-GB"/>
        </w:rPr>
      </w:pPr>
      <w:r>
        <w:rPr>
          <w:rFonts w:ascii="Garamond" w:hAnsi="Garamond"/>
          <w:color w:val="000000"/>
          <w:sz w:val="22"/>
          <w:szCs w:val="22"/>
          <w:lang w:val="en-GB"/>
        </w:rPr>
        <w:t>By reviewing the aspects of the project that have already been successful, identify ways in which the project can further expand these benefits.</w:t>
      </w:r>
    </w:p>
    <w:p w:rsidR="00AC2BF8" w:rsidRDefault="00AC2BF8">
      <w:pPr>
        <w:pStyle w:val="ListParagraph1"/>
        <w:spacing w:before="0"/>
        <w:ind w:left="360"/>
        <w:rPr>
          <w:rFonts w:ascii="Garamond" w:hAnsi="Garamond"/>
          <w:color w:val="000000"/>
          <w:lang w:val="en-GB"/>
        </w:rPr>
      </w:pPr>
    </w:p>
    <w:p w:rsidR="00AC2BF8" w:rsidRDefault="00580B01">
      <w:pPr>
        <w:tabs>
          <w:tab w:val="left" w:pos="0"/>
        </w:tabs>
        <w:spacing w:after="0"/>
        <w:rPr>
          <w:rFonts w:ascii="Garamond" w:hAnsi="Garamond"/>
          <w:b/>
          <w:color w:val="000000"/>
          <w:lang w:val="en-GB"/>
        </w:rPr>
      </w:pPr>
      <w:r>
        <w:rPr>
          <w:rFonts w:ascii="Garamond" w:hAnsi="Garamond"/>
          <w:b/>
          <w:lang w:val="en-GB"/>
        </w:rPr>
        <w:t xml:space="preserve">iii.   Project Implementation </w:t>
      </w:r>
      <w:r>
        <w:rPr>
          <w:rFonts w:ascii="Garamond" w:hAnsi="Garamond"/>
          <w:b/>
          <w:color w:val="000000"/>
          <w:lang w:val="en-GB"/>
        </w:rPr>
        <w:t>and Adaptive Management</w:t>
      </w:r>
    </w:p>
    <w:p w:rsidR="00AC2BF8" w:rsidRDefault="00AC2BF8">
      <w:pPr>
        <w:tabs>
          <w:tab w:val="left" w:pos="0"/>
        </w:tabs>
        <w:spacing w:after="0"/>
        <w:rPr>
          <w:rFonts w:ascii="Garamond" w:hAnsi="Garamond"/>
          <w:b/>
          <w:lang w:val="en-GB"/>
        </w:rPr>
      </w:pPr>
    </w:p>
    <w:p w:rsidR="00AC2BF8" w:rsidRDefault="00580B01">
      <w:pPr>
        <w:spacing w:after="0" w:line="240" w:lineRule="auto"/>
        <w:jc w:val="both"/>
        <w:rPr>
          <w:rFonts w:ascii="Garamond" w:hAnsi="Garamond"/>
          <w:color w:val="000000"/>
          <w:u w:val="single"/>
          <w:lang w:val="en-GB"/>
        </w:rPr>
      </w:pPr>
      <w:r>
        <w:rPr>
          <w:rFonts w:ascii="Garamond" w:hAnsi="Garamond"/>
          <w:color w:val="000000"/>
          <w:u w:val="single"/>
          <w:lang w:val="en-GB"/>
        </w:rPr>
        <w:t>Management Arrangements:</w:t>
      </w:r>
    </w:p>
    <w:p w:rsidR="00AC2BF8" w:rsidRDefault="00580B01">
      <w:pPr>
        <w:numPr>
          <w:ilvl w:val="0"/>
          <w:numId w:val="3"/>
        </w:numPr>
        <w:spacing w:after="0" w:line="240" w:lineRule="auto"/>
        <w:jc w:val="both"/>
        <w:rPr>
          <w:rFonts w:ascii="Garamond" w:hAnsi="Garamond"/>
          <w:color w:val="000000"/>
          <w:lang w:val="en-GB"/>
        </w:rPr>
      </w:pPr>
      <w:r>
        <w:rPr>
          <w:rFonts w:ascii="Garamond" w:hAnsi="Garamond"/>
          <w:color w:val="000000"/>
          <w:lang w:val="en-GB"/>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rsidR="00AC2BF8" w:rsidRDefault="00580B01">
      <w:pPr>
        <w:numPr>
          <w:ilvl w:val="0"/>
          <w:numId w:val="3"/>
        </w:numPr>
        <w:spacing w:after="0" w:line="240" w:lineRule="auto"/>
        <w:jc w:val="both"/>
        <w:rPr>
          <w:rFonts w:ascii="Garamond" w:hAnsi="Garamond"/>
          <w:u w:val="single"/>
        </w:rPr>
      </w:pPr>
      <w:r>
        <w:rPr>
          <w:rFonts w:ascii="Garamond" w:hAnsi="Garamond"/>
          <w:color w:val="000000"/>
          <w:lang w:val="en-GB"/>
        </w:rPr>
        <w:t>Review the quality of execution of the Implementing Partner(s) and recommend areas for improvement.</w:t>
      </w:r>
    </w:p>
    <w:p w:rsidR="00AC2BF8" w:rsidRDefault="00580B01">
      <w:pPr>
        <w:numPr>
          <w:ilvl w:val="0"/>
          <w:numId w:val="3"/>
        </w:numPr>
        <w:spacing w:after="0" w:line="240" w:lineRule="auto"/>
        <w:jc w:val="both"/>
        <w:rPr>
          <w:rFonts w:ascii="Garamond" w:hAnsi="Garamond"/>
          <w:u w:val="single"/>
        </w:rPr>
      </w:pPr>
      <w:r>
        <w:rPr>
          <w:rFonts w:ascii="Garamond" w:hAnsi="Garamond"/>
          <w:color w:val="000000"/>
          <w:lang w:val="en-GB"/>
        </w:rPr>
        <w:lastRenderedPageBreak/>
        <w:t>Review the quality of support provided by the all partner agencies, including UNDP, and recommend areas for improvement.</w:t>
      </w:r>
    </w:p>
    <w:p w:rsidR="00AC2BF8" w:rsidRDefault="00AC2BF8">
      <w:pPr>
        <w:keepNext/>
        <w:spacing w:after="0" w:line="240" w:lineRule="auto"/>
        <w:jc w:val="both"/>
        <w:rPr>
          <w:rFonts w:ascii="Garamond" w:hAnsi="Garamond"/>
          <w:color w:val="000000"/>
          <w:u w:val="single"/>
          <w:lang w:val="en-GB"/>
        </w:rPr>
      </w:pPr>
    </w:p>
    <w:p w:rsidR="00AC2BF8" w:rsidRDefault="00580B01">
      <w:pPr>
        <w:keepNext/>
        <w:spacing w:after="0" w:line="240" w:lineRule="auto"/>
        <w:jc w:val="both"/>
        <w:rPr>
          <w:rFonts w:ascii="Garamond" w:hAnsi="Garamond"/>
          <w:color w:val="000000"/>
          <w:u w:val="single"/>
          <w:lang w:val="en-GB"/>
        </w:rPr>
      </w:pPr>
      <w:r>
        <w:rPr>
          <w:rFonts w:ascii="Garamond" w:hAnsi="Garamond"/>
          <w:color w:val="000000"/>
          <w:u w:val="single"/>
          <w:lang w:val="en-GB"/>
        </w:rPr>
        <w:t>Work Planning:</w:t>
      </w:r>
    </w:p>
    <w:p w:rsidR="00AC2BF8" w:rsidRDefault="00580B01">
      <w:pPr>
        <w:pStyle w:val="ListParagraph1"/>
        <w:numPr>
          <w:ilvl w:val="0"/>
          <w:numId w:val="4"/>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any delays in project start-up and implementation, identify the causes and examine if they have been resolved.</w:t>
      </w:r>
    </w:p>
    <w:p w:rsidR="00AC2BF8" w:rsidRDefault="00580B01">
      <w:pPr>
        <w:numPr>
          <w:ilvl w:val="0"/>
          <w:numId w:val="4"/>
        </w:numPr>
        <w:spacing w:after="0" w:line="240" w:lineRule="auto"/>
        <w:jc w:val="both"/>
        <w:rPr>
          <w:rFonts w:ascii="Garamond" w:hAnsi="Garamond"/>
          <w:color w:val="000000"/>
          <w:lang w:val="en-GB"/>
        </w:rPr>
      </w:pPr>
      <w:r>
        <w:rPr>
          <w:rFonts w:ascii="Garamond" w:hAnsi="Garamond"/>
          <w:color w:val="000000"/>
          <w:lang w:val="en-GB"/>
        </w:rPr>
        <w:t>Are work-planning processes results-based?  If not, suggest ways to re-orientate work planning to focus on results?</w:t>
      </w:r>
    </w:p>
    <w:p w:rsidR="00AC2BF8" w:rsidRDefault="00580B01">
      <w:pPr>
        <w:numPr>
          <w:ilvl w:val="0"/>
          <w:numId w:val="4"/>
        </w:numPr>
        <w:spacing w:after="0" w:line="240" w:lineRule="auto"/>
        <w:jc w:val="both"/>
        <w:rPr>
          <w:rFonts w:ascii="Garamond" w:hAnsi="Garamond"/>
          <w:color w:val="000000"/>
          <w:lang w:val="en-GB"/>
        </w:rPr>
      </w:pPr>
      <w:r>
        <w:rPr>
          <w:rFonts w:ascii="Garamond" w:hAnsi="Garamond"/>
          <w:color w:val="000000"/>
          <w:lang w:val="en-GB"/>
        </w:rPr>
        <w:t xml:space="preserve">Examine the use of the project’s results framework as a management tool and review any changes made to it since project start.  </w:t>
      </w:r>
    </w:p>
    <w:p w:rsidR="00AC2BF8" w:rsidRDefault="00AC2BF8">
      <w:pPr>
        <w:spacing w:after="0" w:line="240" w:lineRule="auto"/>
        <w:ind w:left="360"/>
        <w:jc w:val="both"/>
        <w:rPr>
          <w:rFonts w:ascii="Garamond" w:hAnsi="Garamond"/>
          <w:color w:val="000000"/>
          <w:sz w:val="32"/>
          <w:szCs w:val="32"/>
          <w:lang w:val="en-GB"/>
        </w:rPr>
      </w:pPr>
    </w:p>
    <w:p w:rsidR="00AC2BF8" w:rsidRDefault="00580B01">
      <w:pPr>
        <w:spacing w:after="0" w:line="240" w:lineRule="auto"/>
        <w:jc w:val="both"/>
        <w:rPr>
          <w:rFonts w:ascii="Garamond" w:hAnsi="Garamond"/>
          <w:color w:val="000000"/>
          <w:lang w:val="en-GB"/>
        </w:rPr>
      </w:pPr>
      <w:r>
        <w:rPr>
          <w:rFonts w:ascii="Garamond" w:hAnsi="Garamond"/>
          <w:color w:val="000000"/>
          <w:u w:val="single"/>
          <w:lang w:val="en-GB"/>
        </w:rPr>
        <w:t>Finance</w:t>
      </w:r>
      <w:r>
        <w:rPr>
          <w:rFonts w:ascii="Garamond" w:hAnsi="Garamond"/>
          <w:color w:val="000000"/>
          <w:lang w:val="en-GB"/>
        </w:rPr>
        <w:t>:</w:t>
      </w:r>
    </w:p>
    <w:p w:rsidR="00AC2BF8" w:rsidRDefault="00580B01">
      <w:pPr>
        <w:pStyle w:val="ListParagraph1"/>
        <w:numPr>
          <w:ilvl w:val="0"/>
          <w:numId w:val="5"/>
        </w:numPr>
        <w:spacing w:before="0"/>
        <w:rPr>
          <w:rFonts w:ascii="Garamond" w:hAnsi="Garamond"/>
          <w:color w:val="000000"/>
          <w:sz w:val="22"/>
          <w:szCs w:val="22"/>
          <w:lang w:val="en-GB"/>
        </w:rPr>
      </w:pPr>
      <w:r>
        <w:rPr>
          <w:rFonts w:ascii="Garamond" w:hAnsi="Garamond"/>
          <w:color w:val="000000"/>
          <w:sz w:val="22"/>
          <w:szCs w:val="22"/>
          <w:lang w:val="en-GB"/>
        </w:rPr>
        <w:t xml:space="preserve">Consider the financial management of the project, with specific reference to the cost-effectiveness of interventions.  </w:t>
      </w:r>
    </w:p>
    <w:p w:rsidR="00AC2BF8" w:rsidRDefault="00580B01">
      <w:pPr>
        <w:pStyle w:val="ListParagraph1"/>
        <w:numPr>
          <w:ilvl w:val="0"/>
          <w:numId w:val="5"/>
        </w:numPr>
        <w:spacing w:before="0"/>
        <w:rPr>
          <w:rFonts w:ascii="Garamond" w:hAnsi="Garamond"/>
          <w:color w:val="000000"/>
          <w:sz w:val="22"/>
          <w:szCs w:val="22"/>
          <w:lang w:val="en-GB"/>
        </w:rPr>
      </w:pPr>
      <w:r>
        <w:rPr>
          <w:rFonts w:ascii="Garamond" w:hAnsi="Garamond"/>
          <w:sz w:val="22"/>
          <w:szCs w:val="22"/>
          <w:lang w:val="en-GB"/>
        </w:rPr>
        <w:t>Review the changes to fund allocations as a result of budget revisions and assess the appropriateness and relevance of such revisions.</w:t>
      </w:r>
    </w:p>
    <w:p w:rsidR="00AC2BF8" w:rsidRDefault="00580B01">
      <w:pPr>
        <w:pStyle w:val="ListParagraph1"/>
        <w:numPr>
          <w:ilvl w:val="0"/>
          <w:numId w:val="5"/>
        </w:numPr>
        <w:spacing w:before="0"/>
        <w:rPr>
          <w:rFonts w:ascii="Garamond" w:hAnsi="Garamond"/>
          <w:color w:val="000000"/>
          <w:sz w:val="22"/>
          <w:szCs w:val="22"/>
          <w:lang w:val="en-GB"/>
        </w:rPr>
      </w:pPr>
      <w:r>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rsidR="00AC2BF8" w:rsidRDefault="00AC2BF8">
      <w:pPr>
        <w:pStyle w:val="ListParagraph1"/>
        <w:spacing w:before="0"/>
        <w:ind w:left="360"/>
        <w:rPr>
          <w:rFonts w:ascii="Garamond" w:hAnsi="Garamond"/>
          <w:color w:val="000000"/>
          <w:sz w:val="22"/>
          <w:szCs w:val="22"/>
          <w:lang w:val="en-GB"/>
        </w:rPr>
      </w:pPr>
    </w:p>
    <w:p w:rsidR="00AC2BF8" w:rsidRDefault="00580B01">
      <w:pPr>
        <w:spacing w:after="0" w:line="240" w:lineRule="auto"/>
        <w:jc w:val="both"/>
        <w:rPr>
          <w:rFonts w:ascii="Garamond" w:hAnsi="Garamond"/>
          <w:color w:val="000000"/>
          <w:lang w:val="en-GB"/>
        </w:rPr>
      </w:pPr>
      <w:r>
        <w:rPr>
          <w:rFonts w:ascii="Garamond" w:hAnsi="Garamond"/>
          <w:color w:val="000000"/>
          <w:u w:val="single"/>
          <w:lang w:val="en-GB"/>
        </w:rPr>
        <w:t>Project-level Monitoring and Evaluation Systems</w:t>
      </w:r>
      <w:r>
        <w:rPr>
          <w:rFonts w:ascii="Garamond" w:hAnsi="Garamond"/>
          <w:color w:val="000000"/>
          <w:lang w:val="en-GB"/>
        </w:rPr>
        <w:t>:</w:t>
      </w:r>
    </w:p>
    <w:p w:rsidR="00AC2BF8" w:rsidRDefault="00580B01">
      <w:pPr>
        <w:numPr>
          <w:ilvl w:val="0"/>
          <w:numId w:val="6"/>
        </w:numPr>
        <w:spacing w:after="0" w:line="240" w:lineRule="auto"/>
        <w:jc w:val="both"/>
        <w:rPr>
          <w:rFonts w:ascii="Garamond" w:hAnsi="Garamond"/>
          <w:color w:val="000000"/>
          <w:lang w:val="en-GB"/>
        </w:rPr>
      </w:pPr>
      <w:r>
        <w:rPr>
          <w:rFonts w:ascii="Garamond" w:hAnsi="Garamond"/>
          <w:color w:val="000000"/>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rsidR="00AC2BF8" w:rsidRDefault="00580B01">
      <w:pPr>
        <w:numPr>
          <w:ilvl w:val="0"/>
          <w:numId w:val="6"/>
        </w:numPr>
        <w:spacing w:after="0" w:line="240" w:lineRule="auto"/>
        <w:jc w:val="both"/>
        <w:rPr>
          <w:rFonts w:ascii="Garamond" w:hAnsi="Garamond"/>
          <w:color w:val="000000"/>
          <w:lang w:val="en-GB"/>
        </w:rPr>
      </w:pPr>
      <w:r>
        <w:rPr>
          <w:rFonts w:ascii="Garamond" w:hAnsi="Garamond"/>
          <w:color w:val="000000"/>
          <w:lang w:val="en-GB"/>
        </w:rPr>
        <w:t>Examine the financial management of the project monitoring and evaluation budget.  Are sufficient resources being allocated to monitoring and evaluation? Are these resources being allocated effectively?</w:t>
      </w:r>
    </w:p>
    <w:p w:rsidR="00AC2BF8" w:rsidRDefault="00AC2BF8">
      <w:pPr>
        <w:spacing w:after="0" w:line="240" w:lineRule="auto"/>
        <w:ind w:left="360"/>
        <w:jc w:val="both"/>
        <w:rPr>
          <w:rFonts w:ascii="Garamond" w:hAnsi="Garamond"/>
          <w:color w:val="000000"/>
          <w:lang w:val="en-GB"/>
        </w:rPr>
      </w:pPr>
    </w:p>
    <w:p w:rsidR="00AC2BF8" w:rsidRDefault="00580B01">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rsidR="00AC2BF8" w:rsidRDefault="00580B01">
      <w:pPr>
        <w:numPr>
          <w:ilvl w:val="0"/>
          <w:numId w:val="7"/>
        </w:numPr>
        <w:spacing w:after="0" w:line="240" w:lineRule="auto"/>
        <w:ind w:left="360"/>
        <w:rPr>
          <w:rFonts w:ascii="Garamond" w:hAnsi="Garamond"/>
        </w:rPr>
      </w:pPr>
      <w:r>
        <w:rPr>
          <w:rFonts w:ascii="Garamond" w:hAnsi="Garamond"/>
        </w:rPr>
        <w:t>Project management: Has the project developed and leveraged the necessary and appropriate partnerships with direct and tangential stakeholders?</w:t>
      </w:r>
    </w:p>
    <w:p w:rsidR="00AC2BF8" w:rsidRDefault="00580B01">
      <w:pPr>
        <w:numPr>
          <w:ilvl w:val="0"/>
          <w:numId w:val="7"/>
        </w:numPr>
        <w:spacing w:after="0" w:line="240" w:lineRule="auto"/>
        <w:ind w:left="360"/>
        <w:rPr>
          <w:rFonts w:ascii="Garamond" w:hAnsi="Garamond"/>
        </w:rPr>
      </w:pPr>
      <w:r>
        <w:rPr>
          <w:rFonts w:ascii="Garamond" w:hAnsi="Garamond"/>
          <w:lang w:val="en-GB"/>
        </w:rPr>
        <w:t xml:space="preserve">Participation and country-driven processes: </w:t>
      </w:r>
      <w:r>
        <w:rPr>
          <w:rFonts w:ascii="Garamond" w:hAnsi="Garamond"/>
        </w:rPr>
        <w:t xml:space="preserve">Do local and national government stakeholders support the objectives of the project?  Do they continue to have an active role in project decision-making that supports </w:t>
      </w:r>
      <w:r>
        <w:rPr>
          <w:rFonts w:ascii="Garamond" w:hAnsi="Garamond"/>
          <w:color w:val="000000"/>
          <w:lang w:val="en-GB"/>
        </w:rPr>
        <w:t>efficient and effective project implementation?</w:t>
      </w:r>
    </w:p>
    <w:p w:rsidR="00AC2BF8" w:rsidRDefault="00580B01">
      <w:pPr>
        <w:numPr>
          <w:ilvl w:val="0"/>
          <w:numId w:val="7"/>
        </w:numPr>
        <w:spacing w:after="0" w:line="240" w:lineRule="auto"/>
        <w:ind w:left="360"/>
        <w:rPr>
          <w:rFonts w:ascii="Garamond" w:hAnsi="Garamond"/>
        </w:rPr>
      </w:pPr>
      <w:r>
        <w:rPr>
          <w:rFonts w:ascii="Garamond" w:hAnsi="Garamond"/>
        </w:rPr>
        <w:t>Participation and public awareness: To what extent has stakeholder involvement and public awareness contributed to the progress towards achievement of project objectives?</w:t>
      </w:r>
      <w:r>
        <w:rPr>
          <w:rFonts w:ascii="Garamond" w:hAnsi="Garamond"/>
          <w:lang w:val="en-GB"/>
        </w:rPr>
        <w:t xml:space="preserve"> </w:t>
      </w:r>
    </w:p>
    <w:p w:rsidR="00AC2BF8" w:rsidRDefault="00AC2BF8">
      <w:pPr>
        <w:spacing w:after="0" w:line="240" w:lineRule="auto"/>
        <w:jc w:val="both"/>
        <w:rPr>
          <w:rFonts w:ascii="Garamond" w:hAnsi="Garamond"/>
          <w:color w:val="000000"/>
          <w:u w:val="single"/>
          <w:lang w:val="en-GB"/>
        </w:rPr>
      </w:pPr>
    </w:p>
    <w:p w:rsidR="00AC2BF8" w:rsidRDefault="00580B01">
      <w:pPr>
        <w:spacing w:after="0" w:line="240" w:lineRule="auto"/>
        <w:jc w:val="both"/>
        <w:rPr>
          <w:rFonts w:ascii="Garamond" w:hAnsi="Garamond"/>
          <w:color w:val="000000"/>
          <w:u w:val="single"/>
          <w:lang w:val="en-GB"/>
        </w:rPr>
      </w:pPr>
      <w:r>
        <w:rPr>
          <w:rFonts w:ascii="Garamond" w:hAnsi="Garamond"/>
          <w:color w:val="000000"/>
          <w:u w:val="single"/>
          <w:lang w:val="en-GB"/>
        </w:rPr>
        <w:t>Reporting:</w:t>
      </w:r>
    </w:p>
    <w:p w:rsidR="00AC2BF8" w:rsidRDefault="00580B01">
      <w:pPr>
        <w:numPr>
          <w:ilvl w:val="0"/>
          <w:numId w:val="8"/>
        </w:numPr>
        <w:spacing w:after="0" w:line="240" w:lineRule="auto"/>
        <w:jc w:val="both"/>
        <w:rPr>
          <w:rFonts w:ascii="Garamond" w:hAnsi="Garamond"/>
          <w:color w:val="000000"/>
          <w:lang w:val="en-GB"/>
        </w:rPr>
      </w:pPr>
      <w:r>
        <w:rPr>
          <w:rFonts w:ascii="Garamond" w:hAnsi="Garamond"/>
          <w:color w:val="000000"/>
          <w:lang w:val="en-GB"/>
        </w:rPr>
        <w:t>Assess how adaptive management changes have been reported by the project management and shared with the Project Steering Committee.</w:t>
      </w:r>
    </w:p>
    <w:p w:rsidR="00AC2BF8" w:rsidRDefault="00580B01">
      <w:pPr>
        <w:numPr>
          <w:ilvl w:val="0"/>
          <w:numId w:val="8"/>
        </w:numPr>
        <w:spacing w:after="0" w:line="240" w:lineRule="auto"/>
        <w:jc w:val="both"/>
        <w:rPr>
          <w:rFonts w:ascii="Garamond" w:hAnsi="Garamond"/>
          <w:color w:val="000000"/>
          <w:lang w:val="en-GB"/>
        </w:rPr>
      </w:pPr>
      <w:r>
        <w:rPr>
          <w:rFonts w:ascii="Garamond" w:hAnsi="Garamond"/>
          <w:color w:val="000000"/>
          <w:lang w:val="en-GB"/>
        </w:rPr>
        <w:t xml:space="preserve">Assess how well the Project Team and partners undertake and fulfil UNDP reporting requirements </w:t>
      </w:r>
    </w:p>
    <w:p w:rsidR="00AC2BF8" w:rsidRDefault="00580B01">
      <w:pPr>
        <w:numPr>
          <w:ilvl w:val="0"/>
          <w:numId w:val="8"/>
        </w:numPr>
        <w:spacing w:after="0" w:line="240" w:lineRule="auto"/>
        <w:jc w:val="both"/>
        <w:rPr>
          <w:rFonts w:ascii="Garamond" w:hAnsi="Garamond"/>
          <w:color w:val="000000"/>
          <w:lang w:val="en-GB"/>
        </w:rPr>
      </w:pPr>
      <w:r>
        <w:rPr>
          <w:rFonts w:ascii="Garamond" w:hAnsi="Garamond"/>
          <w:color w:val="000000"/>
          <w:lang w:val="en-GB"/>
        </w:rPr>
        <w:t>Assess how lessons derived from the adaptive management process have been documented, shared with key partners and internalized by partners.</w:t>
      </w:r>
    </w:p>
    <w:p w:rsidR="00AC2BF8" w:rsidRDefault="00AC2BF8">
      <w:pPr>
        <w:spacing w:after="0" w:line="240" w:lineRule="auto"/>
        <w:jc w:val="both"/>
        <w:rPr>
          <w:rFonts w:ascii="Garamond" w:hAnsi="Garamond"/>
          <w:color w:val="000000"/>
          <w:lang w:val="en-GB"/>
        </w:rPr>
      </w:pPr>
    </w:p>
    <w:p w:rsidR="00AC2BF8" w:rsidRDefault="00580B01">
      <w:pPr>
        <w:spacing w:after="0" w:line="240" w:lineRule="auto"/>
        <w:jc w:val="both"/>
        <w:rPr>
          <w:rFonts w:ascii="Garamond" w:hAnsi="Garamond"/>
          <w:color w:val="000000"/>
          <w:lang w:val="en-GB"/>
        </w:rPr>
      </w:pPr>
      <w:r>
        <w:rPr>
          <w:rFonts w:ascii="Garamond" w:hAnsi="Garamond"/>
          <w:color w:val="000000"/>
          <w:u w:val="single"/>
          <w:lang w:val="en-GB"/>
        </w:rPr>
        <w:t>Communications</w:t>
      </w:r>
      <w:r>
        <w:rPr>
          <w:rFonts w:ascii="Garamond" w:hAnsi="Garamond"/>
          <w:color w:val="000000"/>
          <w:lang w:val="en-GB"/>
        </w:rPr>
        <w:t>:</w:t>
      </w:r>
    </w:p>
    <w:p w:rsidR="00AC2BF8" w:rsidRDefault="00580B01">
      <w:pPr>
        <w:pStyle w:val="ListParagraph1"/>
        <w:numPr>
          <w:ilvl w:val="0"/>
          <w:numId w:val="9"/>
        </w:numPr>
        <w:spacing w:before="0"/>
        <w:rPr>
          <w:rFonts w:ascii="Garamond" w:hAnsi="Garamond"/>
          <w:color w:val="000000"/>
          <w:sz w:val="22"/>
          <w:szCs w:val="22"/>
          <w:lang w:val="en-GB"/>
        </w:rPr>
      </w:pPr>
      <w:r>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Pr>
          <w:rFonts w:ascii="Garamond" w:hAnsi="Garamond"/>
          <w:sz w:val="22"/>
          <w:szCs w:val="22"/>
          <w:lang w:val="en-GB"/>
        </w:rPr>
        <w:t xml:space="preserve"> awareness of project outcomes and activities and investment in the sustainability of project results?</w:t>
      </w:r>
    </w:p>
    <w:p w:rsidR="00AC2BF8" w:rsidRDefault="00580B01">
      <w:pPr>
        <w:pStyle w:val="ListParagraph1"/>
        <w:numPr>
          <w:ilvl w:val="0"/>
          <w:numId w:val="9"/>
        </w:numPr>
        <w:spacing w:before="0"/>
        <w:rPr>
          <w:rFonts w:ascii="Garamond" w:hAnsi="Garamond"/>
          <w:color w:val="000000"/>
          <w:sz w:val="22"/>
          <w:szCs w:val="22"/>
          <w:lang w:val="en-GB"/>
        </w:rPr>
      </w:pPr>
      <w:r>
        <w:rPr>
          <w:rFonts w:ascii="Garamond" w:hAnsi="Garamond"/>
          <w:color w:val="000000"/>
          <w:sz w:val="22"/>
          <w:szCs w:val="22"/>
          <w:lang w:val="en-GB"/>
        </w:rPr>
        <w:lastRenderedPageBreak/>
        <w:t xml:space="preserve">Review external project communication: Are proper means of communication established or being established to express the project progress and intended impact to the public (is there a web presence, for example? Or </w:t>
      </w:r>
      <w:r>
        <w:rPr>
          <w:rFonts w:ascii="Garamond" w:eastAsiaTheme="minorHAnsi" w:hAnsi="Garamond" w:cs="ArialMT"/>
          <w:sz w:val="22"/>
          <w:szCs w:val="22"/>
        </w:rPr>
        <w:t>did the project implement appropriate outreach and public awareness campaigns?</w:t>
      </w:r>
      <w:r>
        <w:rPr>
          <w:rFonts w:ascii="Garamond" w:hAnsi="Garamond"/>
          <w:color w:val="000000"/>
          <w:sz w:val="22"/>
          <w:szCs w:val="22"/>
          <w:lang w:val="en-GB"/>
        </w:rPr>
        <w:t>)</w:t>
      </w:r>
    </w:p>
    <w:p w:rsidR="00AC2BF8" w:rsidRDefault="00580B01">
      <w:pPr>
        <w:pStyle w:val="ListParagraph1"/>
        <w:numPr>
          <w:ilvl w:val="0"/>
          <w:numId w:val="9"/>
        </w:numPr>
        <w:spacing w:before="0"/>
        <w:rPr>
          <w:rFonts w:ascii="Garamond" w:hAnsi="Garamond"/>
          <w:color w:val="000000"/>
          <w:sz w:val="22"/>
          <w:szCs w:val="22"/>
          <w:lang w:val="en-GB"/>
        </w:rPr>
      </w:pPr>
      <w:r>
        <w:rPr>
          <w:rFonts w:ascii="Garamond" w:hAnsi="Garamond"/>
          <w:color w:val="000000"/>
          <w:sz w:val="22"/>
          <w:szCs w:val="22"/>
          <w:lang w:val="en-GB"/>
        </w:rPr>
        <w:t xml:space="preserve">For reporting purposes, write one half-page paragraph that summarizes the project’s progress towards results in terms of contribution to sustainable development benefits. </w:t>
      </w:r>
    </w:p>
    <w:p w:rsidR="00AC2BF8" w:rsidRDefault="00AC2BF8">
      <w:pPr>
        <w:spacing w:after="0" w:line="240" w:lineRule="auto"/>
        <w:jc w:val="both"/>
        <w:rPr>
          <w:rFonts w:ascii="Garamond" w:hAnsi="Garamond"/>
          <w:color w:val="000000"/>
          <w:u w:val="single"/>
          <w:lang w:val="en-GB"/>
        </w:rPr>
      </w:pPr>
    </w:p>
    <w:p w:rsidR="00AC2BF8" w:rsidRDefault="00580B01">
      <w:pPr>
        <w:tabs>
          <w:tab w:val="left" w:pos="0"/>
        </w:tabs>
        <w:rPr>
          <w:rFonts w:ascii="Garamond" w:hAnsi="Garamond"/>
          <w:b/>
          <w:lang w:val="en-GB"/>
        </w:rPr>
      </w:pPr>
      <w:r>
        <w:rPr>
          <w:rFonts w:ascii="Garamond" w:hAnsi="Garamond"/>
          <w:b/>
          <w:lang w:val="en-GB"/>
        </w:rPr>
        <w:t>iv.   Sustainability</w:t>
      </w:r>
    </w:p>
    <w:p w:rsidR="00AC2BF8" w:rsidRDefault="00580B01">
      <w:pPr>
        <w:pStyle w:val="ListParagraph1"/>
        <w:numPr>
          <w:ilvl w:val="0"/>
          <w:numId w:val="10"/>
        </w:numPr>
        <w:spacing w:before="0"/>
        <w:ind w:left="360"/>
        <w:rPr>
          <w:rFonts w:ascii="Garamond" w:hAnsi="Garamond"/>
          <w:color w:val="000000"/>
          <w:sz w:val="22"/>
          <w:szCs w:val="22"/>
          <w:lang w:val="en-GB"/>
        </w:rPr>
      </w:pPr>
      <w:r>
        <w:rPr>
          <w:rFonts w:ascii="Garamond" w:hAnsi="Garamond"/>
          <w:color w:val="000000"/>
          <w:sz w:val="22"/>
          <w:szCs w:val="22"/>
          <w:lang w:val="en-GB"/>
        </w:rPr>
        <w:t xml:space="preserve">Validate whether the risks identified in the Project Document, </w:t>
      </w:r>
      <w:r>
        <w:rPr>
          <w:rFonts w:ascii="Garamond" w:hAnsi="Garamond"/>
          <w:sz w:val="22"/>
          <w:szCs w:val="22"/>
        </w:rPr>
        <w:t>Annual Project Review</w:t>
      </w:r>
      <w:r>
        <w:rPr>
          <w:rFonts w:ascii="Garamond" w:hAnsi="Garamond"/>
          <w:color w:val="000000"/>
          <w:sz w:val="22"/>
          <w:szCs w:val="22"/>
          <w:lang w:val="en-GB"/>
        </w:rPr>
        <w:t xml:space="preserve"> and the ATLAS Risk Management Module are the most important and whether the risk ratings applied are appropriate and up to date. If not, explain why. </w:t>
      </w:r>
    </w:p>
    <w:p w:rsidR="00AC2BF8" w:rsidRDefault="00580B01">
      <w:pPr>
        <w:pStyle w:val="ListParagraph1"/>
        <w:numPr>
          <w:ilvl w:val="0"/>
          <w:numId w:val="10"/>
        </w:numPr>
        <w:spacing w:before="0"/>
        <w:ind w:left="360"/>
        <w:rPr>
          <w:rFonts w:ascii="Garamond" w:hAnsi="Garamond"/>
          <w:color w:val="000000"/>
          <w:sz w:val="22"/>
          <w:szCs w:val="22"/>
          <w:lang w:val="en-GB"/>
        </w:rPr>
      </w:pPr>
      <w:r>
        <w:rPr>
          <w:rFonts w:ascii="Garamond" w:hAnsi="Garamond"/>
          <w:color w:val="000000"/>
          <w:sz w:val="22"/>
          <w:szCs w:val="22"/>
          <w:lang w:val="en-GB"/>
        </w:rPr>
        <w:t>In addition, assess the following risks to sustainability:</w:t>
      </w:r>
    </w:p>
    <w:p w:rsidR="00AC2BF8" w:rsidRDefault="00AC2BF8">
      <w:pPr>
        <w:spacing w:after="0" w:line="240" w:lineRule="auto"/>
        <w:ind w:left="360"/>
        <w:jc w:val="both"/>
        <w:rPr>
          <w:rFonts w:ascii="Garamond" w:hAnsi="Garamond"/>
          <w:color w:val="000000"/>
          <w:lang w:val="en-GB"/>
        </w:rPr>
      </w:pPr>
    </w:p>
    <w:p w:rsidR="00AC2BF8" w:rsidRDefault="00580B01">
      <w:pPr>
        <w:spacing w:after="0" w:line="240" w:lineRule="auto"/>
        <w:contextualSpacing/>
        <w:rPr>
          <w:rFonts w:ascii="Garamond" w:hAnsi="Garamond"/>
          <w:color w:val="000000"/>
          <w:lang w:val="en-GB"/>
        </w:rPr>
      </w:pPr>
      <w:r>
        <w:rPr>
          <w:rFonts w:ascii="Garamond" w:hAnsi="Garamond"/>
          <w:color w:val="000000"/>
          <w:u w:val="single"/>
          <w:lang w:val="en-GB"/>
        </w:rPr>
        <w:t>Financial risks to sustainability:</w:t>
      </w:r>
      <w:r>
        <w:rPr>
          <w:rFonts w:ascii="Garamond" w:hAnsi="Garamond"/>
          <w:color w:val="000000"/>
          <w:lang w:val="en-GB"/>
        </w:rPr>
        <w:t xml:space="preserve"> </w:t>
      </w:r>
    </w:p>
    <w:p w:rsidR="00AC2BF8" w:rsidRDefault="00580B01">
      <w:pPr>
        <w:pStyle w:val="ListParagraph1"/>
        <w:numPr>
          <w:ilvl w:val="0"/>
          <w:numId w:val="11"/>
        </w:numPr>
        <w:spacing w:before="0"/>
        <w:ind w:left="360"/>
        <w:contextualSpacing/>
        <w:rPr>
          <w:rFonts w:ascii="Garamond" w:hAnsi="Garamond"/>
          <w:sz w:val="22"/>
          <w:szCs w:val="22"/>
        </w:rPr>
      </w:pPr>
      <w:r>
        <w:rPr>
          <w:rFonts w:ascii="Garamond" w:hAnsi="Garamond"/>
          <w:sz w:val="22"/>
          <w:szCs w:val="22"/>
        </w:rPr>
        <w:t>What is the likelihood of financial and economic resources not being available once the UNDP assistance ends (consider potential resources can be from multiple sources, such as the public and private sectors, income generating activities, and other funding that will be adequate financial resources for sustaining project’s outcomes)?</w:t>
      </w:r>
    </w:p>
    <w:p w:rsidR="00AC2BF8" w:rsidRDefault="00AC2BF8">
      <w:pPr>
        <w:spacing w:line="240" w:lineRule="auto"/>
        <w:contextualSpacing/>
        <w:rPr>
          <w:rFonts w:ascii="Garamond" w:hAnsi="Garamond"/>
        </w:rPr>
      </w:pPr>
    </w:p>
    <w:p w:rsidR="00AC2BF8" w:rsidRDefault="00580B01">
      <w:pPr>
        <w:spacing w:after="0" w:line="240" w:lineRule="auto"/>
        <w:rPr>
          <w:rFonts w:ascii="Garamond" w:hAnsi="Garamond"/>
          <w:color w:val="000000"/>
          <w:lang w:val="en-GB"/>
        </w:rPr>
      </w:pPr>
      <w:r>
        <w:rPr>
          <w:rFonts w:ascii="Garamond" w:hAnsi="Garamond"/>
          <w:color w:val="000000"/>
          <w:u w:val="single"/>
          <w:lang w:val="en-GB"/>
        </w:rPr>
        <w:t>Socio-economic risks to sustainability:</w:t>
      </w:r>
      <w:r>
        <w:rPr>
          <w:rFonts w:ascii="Garamond" w:hAnsi="Garamond"/>
          <w:color w:val="000000"/>
          <w:lang w:val="en-GB"/>
        </w:rPr>
        <w:t xml:space="preserve"> </w:t>
      </w:r>
    </w:p>
    <w:p w:rsidR="00AC2BF8" w:rsidRDefault="00580B01">
      <w:pPr>
        <w:pStyle w:val="ListParagraph1"/>
        <w:numPr>
          <w:ilvl w:val="0"/>
          <w:numId w:val="11"/>
        </w:numPr>
        <w:spacing w:before="0"/>
        <w:ind w:left="360"/>
        <w:rPr>
          <w:rFonts w:ascii="Garamond" w:hAnsi="Garamond"/>
          <w:color w:val="000000"/>
          <w:sz w:val="22"/>
          <w:szCs w:val="22"/>
          <w:lang w:val="en-GB"/>
        </w:rPr>
      </w:pPr>
      <w:r>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stakeholder awareness in support of the long term objectives of the project? </w:t>
      </w:r>
      <w:r>
        <w:rPr>
          <w:rFonts w:ascii="Garamond" w:hAnsi="Garamond"/>
          <w:color w:val="000000"/>
          <w:sz w:val="22"/>
          <w:szCs w:val="22"/>
          <w:lang w:val="en-GB"/>
        </w:rPr>
        <w:t xml:space="preserve">Are lessons learned being documented by the </w:t>
      </w:r>
      <w:r>
        <w:rPr>
          <w:rFonts w:ascii="Garamond" w:hAnsi="Garamond"/>
          <w:sz w:val="22"/>
          <w:szCs w:val="22"/>
        </w:rPr>
        <w:t xml:space="preserve">Project Team </w:t>
      </w:r>
      <w:r>
        <w:rPr>
          <w:rFonts w:ascii="Garamond" w:hAnsi="Garamond"/>
          <w:color w:val="000000"/>
          <w:sz w:val="22"/>
          <w:szCs w:val="22"/>
          <w:lang w:val="en-GB"/>
        </w:rPr>
        <w:t>on a continual basis and shared transferred to appropriate parties who could learn from the project and potentially replicate and/or scale it in the future?</w:t>
      </w:r>
    </w:p>
    <w:p w:rsidR="00AC2BF8" w:rsidRDefault="00AC2BF8">
      <w:pPr>
        <w:pStyle w:val="ListParagraph1"/>
        <w:spacing w:before="0"/>
        <w:rPr>
          <w:rFonts w:ascii="Garamond" w:hAnsi="Garamond"/>
          <w:color w:val="000000"/>
          <w:sz w:val="14"/>
          <w:szCs w:val="14"/>
          <w:lang w:val="en-GB"/>
        </w:rPr>
      </w:pPr>
    </w:p>
    <w:p w:rsidR="00AC2BF8" w:rsidRDefault="00580B01">
      <w:pPr>
        <w:spacing w:after="0" w:line="240" w:lineRule="auto"/>
        <w:rPr>
          <w:rFonts w:ascii="Garamond" w:hAnsi="Garamond"/>
          <w:color w:val="000000"/>
          <w:u w:val="single"/>
          <w:lang w:val="en-GB"/>
        </w:rPr>
      </w:pPr>
      <w:r>
        <w:rPr>
          <w:rFonts w:ascii="Garamond" w:hAnsi="Garamond"/>
          <w:color w:val="000000"/>
          <w:u w:val="single"/>
          <w:lang w:val="en-GB"/>
        </w:rPr>
        <w:t xml:space="preserve">Institutional Framework and Governance risks to sustainability: </w:t>
      </w:r>
    </w:p>
    <w:p w:rsidR="00AC2BF8" w:rsidRDefault="00580B01">
      <w:pPr>
        <w:pStyle w:val="ListParagraph1"/>
        <w:numPr>
          <w:ilvl w:val="0"/>
          <w:numId w:val="11"/>
        </w:numPr>
        <w:spacing w:before="0"/>
        <w:ind w:left="360"/>
        <w:rPr>
          <w:rFonts w:ascii="Garamond" w:hAnsi="Garamond"/>
          <w:color w:val="000000"/>
          <w:sz w:val="22"/>
          <w:szCs w:val="22"/>
          <w:lang w:val="en-GB"/>
        </w:rPr>
      </w:pPr>
      <w:r>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rsidR="00AC2BF8" w:rsidRDefault="00AC2BF8">
      <w:pPr>
        <w:pStyle w:val="ListParagraph1"/>
        <w:spacing w:before="0"/>
        <w:ind w:left="360"/>
        <w:rPr>
          <w:rFonts w:ascii="Garamond" w:hAnsi="Garamond"/>
          <w:color w:val="000000"/>
          <w:sz w:val="14"/>
          <w:szCs w:val="14"/>
          <w:lang w:val="en-GB"/>
        </w:rPr>
      </w:pPr>
    </w:p>
    <w:p w:rsidR="00AC2BF8" w:rsidRDefault="00580B01">
      <w:pPr>
        <w:spacing w:after="0" w:line="240" w:lineRule="auto"/>
        <w:rPr>
          <w:rFonts w:ascii="Garamond" w:hAnsi="Garamond"/>
          <w:color w:val="000000"/>
          <w:lang w:val="en-GB"/>
        </w:rPr>
      </w:pPr>
      <w:r>
        <w:rPr>
          <w:rFonts w:ascii="Garamond" w:hAnsi="Garamond"/>
          <w:color w:val="000000"/>
          <w:u w:val="single"/>
          <w:lang w:val="en-GB"/>
        </w:rPr>
        <w:t>Environmental risks to sustainability:</w:t>
      </w:r>
      <w:r>
        <w:rPr>
          <w:rFonts w:ascii="Garamond" w:hAnsi="Garamond"/>
          <w:color w:val="000000"/>
          <w:lang w:val="en-GB"/>
        </w:rPr>
        <w:t xml:space="preserve"> </w:t>
      </w:r>
    </w:p>
    <w:p w:rsidR="00AC2BF8" w:rsidRDefault="00580B01">
      <w:pPr>
        <w:pStyle w:val="ListParagraph1"/>
        <w:numPr>
          <w:ilvl w:val="0"/>
          <w:numId w:val="11"/>
        </w:numPr>
        <w:spacing w:before="0"/>
        <w:ind w:left="360"/>
        <w:rPr>
          <w:rFonts w:ascii="Garamond" w:hAnsi="Garamond"/>
          <w:color w:val="000000"/>
          <w:sz w:val="22"/>
          <w:szCs w:val="22"/>
          <w:lang w:val="en-GB"/>
        </w:rPr>
      </w:pPr>
      <w:r>
        <w:rPr>
          <w:rFonts w:ascii="Garamond" w:hAnsi="Garamond"/>
          <w:sz w:val="22"/>
          <w:szCs w:val="22"/>
        </w:rPr>
        <w:t xml:space="preserve">Are there any environmental risks that may jeopardize sustenance of project outcomes? </w:t>
      </w:r>
    </w:p>
    <w:p w:rsidR="00AC2BF8" w:rsidRDefault="00AC2BF8">
      <w:pPr>
        <w:pStyle w:val="ListParagraph1"/>
        <w:spacing w:before="0"/>
        <w:ind w:left="0"/>
        <w:rPr>
          <w:rFonts w:ascii="Garamond" w:hAnsi="Garamond"/>
          <w:color w:val="000000"/>
          <w:sz w:val="28"/>
          <w:szCs w:val="28"/>
          <w:lang w:val="en-GB"/>
        </w:rPr>
      </w:pPr>
    </w:p>
    <w:p w:rsidR="00AC2BF8" w:rsidRDefault="00580B01">
      <w:pPr>
        <w:pStyle w:val="BodyText3"/>
        <w:spacing w:before="0" w:after="0"/>
        <w:rPr>
          <w:rFonts w:ascii="Garamond" w:hAnsi="Garamond"/>
          <w:b/>
          <w:sz w:val="22"/>
          <w:szCs w:val="22"/>
        </w:rPr>
      </w:pPr>
      <w:r>
        <w:rPr>
          <w:rFonts w:ascii="Garamond" w:hAnsi="Garamond"/>
          <w:b/>
          <w:sz w:val="22"/>
          <w:szCs w:val="22"/>
        </w:rPr>
        <w:t>Conclusions &amp; Recommendations</w:t>
      </w:r>
    </w:p>
    <w:p w:rsidR="00AC2BF8" w:rsidRDefault="00AC2BF8">
      <w:pPr>
        <w:pStyle w:val="BodyText3"/>
        <w:spacing w:before="0" w:after="0"/>
        <w:rPr>
          <w:rFonts w:ascii="Garamond" w:hAnsi="Garamond"/>
          <w:sz w:val="22"/>
          <w:szCs w:val="22"/>
        </w:rPr>
      </w:pPr>
    </w:p>
    <w:p w:rsidR="00AC2BF8" w:rsidRDefault="00580B01">
      <w:pPr>
        <w:pStyle w:val="BodyText3"/>
        <w:spacing w:before="0" w:after="0"/>
        <w:rPr>
          <w:rFonts w:ascii="Garamond" w:hAnsi="Garamond"/>
          <w:sz w:val="22"/>
          <w:szCs w:val="22"/>
        </w:rPr>
      </w:pPr>
      <w:r>
        <w:rPr>
          <w:rFonts w:ascii="Garamond" w:hAnsi="Garamond"/>
          <w:sz w:val="22"/>
          <w:szCs w:val="22"/>
        </w:rPr>
        <w:t>The MTR team will include a section of the report setting out the MTR’s evidence-based conclusions, in light of the findings.</w:t>
      </w:r>
      <w:r>
        <w:rPr>
          <w:rStyle w:val="FootnoteReference"/>
          <w:rFonts w:ascii="Garamond" w:eastAsiaTheme="majorEastAsia" w:hAnsi="Garamond"/>
          <w:sz w:val="22"/>
          <w:szCs w:val="22"/>
        </w:rPr>
        <w:footnoteReference w:id="8"/>
      </w:r>
    </w:p>
    <w:p w:rsidR="00AC2BF8" w:rsidRDefault="00AC2BF8">
      <w:pPr>
        <w:pStyle w:val="BodyText3"/>
        <w:spacing w:before="0" w:after="0"/>
        <w:rPr>
          <w:rFonts w:ascii="Garamond" w:hAnsi="Garamond"/>
          <w:sz w:val="14"/>
          <w:szCs w:val="14"/>
        </w:rPr>
      </w:pPr>
    </w:p>
    <w:p w:rsidR="00AC2BF8" w:rsidRDefault="00580B01">
      <w:pPr>
        <w:pStyle w:val="BodyText3"/>
        <w:spacing w:before="0" w:after="0"/>
        <w:rPr>
          <w:rFonts w:ascii="Garamond" w:hAnsi="Garamond"/>
          <w:sz w:val="22"/>
          <w:szCs w:val="22"/>
        </w:rPr>
      </w:pPr>
      <w:r>
        <w:rPr>
          <w:rFonts w:ascii="Garamond" w:hAnsi="Garamond"/>
          <w:sz w:val="22"/>
          <w:szCs w:val="22"/>
        </w:rPr>
        <w:t xml:space="preserve">Recommendations should be succinct suggestions for critical intervention that are specific, measurable, achievable, and relevant. A recommendation table should be put in the report’s executive summary. </w:t>
      </w:r>
    </w:p>
    <w:p w:rsidR="00AC2BF8" w:rsidRDefault="00AC2BF8">
      <w:pPr>
        <w:pStyle w:val="BodyText3"/>
        <w:spacing w:before="0" w:after="0"/>
        <w:rPr>
          <w:rFonts w:ascii="Garamond" w:hAnsi="Garamond"/>
          <w:sz w:val="22"/>
          <w:szCs w:val="22"/>
        </w:rPr>
      </w:pPr>
    </w:p>
    <w:p w:rsidR="00AC2BF8" w:rsidRDefault="00580B01">
      <w:pPr>
        <w:pStyle w:val="BodyText3"/>
        <w:spacing w:before="0" w:after="0"/>
        <w:rPr>
          <w:rFonts w:ascii="Garamond" w:hAnsi="Garamond"/>
          <w:sz w:val="22"/>
          <w:szCs w:val="22"/>
        </w:rPr>
      </w:pPr>
      <w:r>
        <w:rPr>
          <w:rFonts w:ascii="Garamond" w:hAnsi="Garamond"/>
          <w:sz w:val="22"/>
          <w:szCs w:val="22"/>
        </w:rPr>
        <w:t xml:space="preserve">The MTR team should make no more than 15 recommendations total. </w:t>
      </w:r>
    </w:p>
    <w:p w:rsidR="00AC2BF8" w:rsidRDefault="00AC2BF8">
      <w:pPr>
        <w:pStyle w:val="BodyText3"/>
        <w:spacing w:before="0" w:after="0"/>
        <w:rPr>
          <w:rFonts w:ascii="Garamond" w:hAnsi="Garamond"/>
          <w:sz w:val="28"/>
          <w:szCs w:val="28"/>
        </w:rPr>
      </w:pPr>
    </w:p>
    <w:p w:rsidR="00AC2BF8" w:rsidRDefault="00580B01">
      <w:pPr>
        <w:spacing w:after="0" w:line="240" w:lineRule="auto"/>
        <w:jc w:val="both"/>
        <w:rPr>
          <w:rFonts w:ascii="Garamond" w:hAnsi="Garamond"/>
          <w:b/>
        </w:rPr>
      </w:pPr>
      <w:r>
        <w:rPr>
          <w:rFonts w:ascii="Garamond" w:hAnsi="Garamond"/>
          <w:b/>
        </w:rPr>
        <w:t>Ratings</w:t>
      </w:r>
    </w:p>
    <w:p w:rsidR="00AC2BF8" w:rsidRDefault="00AC2BF8">
      <w:pPr>
        <w:spacing w:after="0" w:line="240" w:lineRule="auto"/>
        <w:jc w:val="both"/>
        <w:rPr>
          <w:rFonts w:ascii="Garamond" w:hAnsi="Garamond"/>
        </w:rPr>
      </w:pPr>
    </w:p>
    <w:p w:rsidR="00AC2BF8" w:rsidRDefault="00580B01">
      <w:pPr>
        <w:spacing w:after="0" w:line="240" w:lineRule="auto"/>
        <w:jc w:val="both"/>
        <w:rPr>
          <w:rFonts w:ascii="Garamond" w:hAnsi="Garamond"/>
          <w:b/>
        </w:rPr>
      </w:pPr>
      <w:r>
        <w:rPr>
          <w:rFonts w:ascii="Garamond" w:hAnsi="Garamond"/>
        </w:rPr>
        <w:lastRenderedPageBreak/>
        <w:t xml:space="preserve">The MTR team will include its ratings of the project’s results and brief descriptions of the associated achievements in a </w:t>
      </w:r>
      <w:r>
        <w:rPr>
          <w:rFonts w:ascii="Garamond" w:hAnsi="Garamond"/>
          <w:i/>
        </w:rPr>
        <w:t>MTR Ratings &amp; Achievement Summary Table</w:t>
      </w:r>
      <w:r>
        <w:rPr>
          <w:rFonts w:ascii="Garamond" w:hAnsi="Garamond"/>
        </w:rPr>
        <w:t xml:space="preserve"> in the Executive Summary of the MTR report. See Annex E for ratings scales</w:t>
      </w:r>
      <w:r>
        <w:rPr>
          <w:rFonts w:ascii="Garamond" w:hAnsi="Garamond"/>
          <w:lang w:val="en-GB"/>
        </w:rPr>
        <w:t>. No</w:t>
      </w:r>
      <w:r>
        <w:rPr>
          <w:rFonts w:ascii="Garamond" w:hAnsi="Garamond"/>
        </w:rPr>
        <w:t xml:space="preserve"> rating on Project Strategy and no overall project rating is required.</w:t>
      </w:r>
    </w:p>
    <w:p w:rsidR="00AC2BF8" w:rsidRDefault="00AC2BF8">
      <w:pPr>
        <w:spacing w:after="0" w:line="240" w:lineRule="auto"/>
        <w:rPr>
          <w:rFonts w:ascii="Garamond" w:hAnsi="Garamond"/>
          <w:b/>
          <w:sz w:val="18"/>
          <w:szCs w:val="18"/>
        </w:rPr>
      </w:pPr>
    </w:p>
    <w:p w:rsidR="00AC2BF8" w:rsidRDefault="00580B01">
      <w:pPr>
        <w:pStyle w:val="Caption"/>
        <w:keepNext/>
        <w:spacing w:after="0"/>
        <w:jc w:val="center"/>
      </w:pPr>
      <w:r>
        <w:t>Table. MTR Ratings &amp; Achievement Summary Table for (</w:t>
      </w:r>
      <w:r>
        <w:rPr>
          <w:i/>
          <w:color w:val="0070C0"/>
          <w:highlight w:val="lightGray"/>
        </w:rPr>
        <w:t>China’s Sustainable Bio-Energy Development Demonstration Project in Guangxi</w:t>
      </w:r>
      <w:r>
        <w:t>)</w:t>
      </w:r>
    </w:p>
    <w:tbl>
      <w:tblPr>
        <w:tblStyle w:val="TableGrid"/>
        <w:tblpPr w:leftFromText="180" w:rightFromText="180" w:vertAnchor="text" w:horzAnchor="margin" w:tblpY="99"/>
        <w:tblW w:w="9450" w:type="dxa"/>
        <w:tblLayout w:type="fixed"/>
        <w:tblLook w:val="04A0" w:firstRow="1" w:lastRow="0" w:firstColumn="1" w:lastColumn="0" w:noHBand="0" w:noVBand="1"/>
      </w:tblPr>
      <w:tblGrid>
        <w:gridCol w:w="1722"/>
        <w:gridCol w:w="1968"/>
        <w:gridCol w:w="5760"/>
      </w:tblGrid>
      <w:tr w:rsidR="00AC2BF8">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rsidR="00AC2BF8" w:rsidRDefault="00580B01">
            <w:pPr>
              <w:spacing w:after="0" w:line="240" w:lineRule="auto"/>
              <w:rPr>
                <w:rFonts w:ascii="Garamond" w:hAnsi="Garamond"/>
                <w:b/>
                <w:color w:val="FFFFFF" w:themeColor="background1"/>
                <w:sz w:val="18"/>
                <w:szCs w:val="18"/>
              </w:rPr>
            </w:pPr>
            <w:r>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rsidR="00AC2BF8" w:rsidRDefault="00580B01">
            <w:pPr>
              <w:spacing w:after="0" w:line="240" w:lineRule="auto"/>
              <w:rPr>
                <w:rFonts w:ascii="Garamond" w:hAnsi="Garamond"/>
                <w:b/>
                <w:color w:val="FFFFFF" w:themeColor="background1"/>
                <w:sz w:val="18"/>
                <w:szCs w:val="18"/>
              </w:rPr>
            </w:pPr>
            <w:r>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rsidR="00AC2BF8" w:rsidRDefault="00580B01">
            <w:pPr>
              <w:spacing w:after="0" w:line="240" w:lineRule="auto"/>
              <w:rPr>
                <w:rFonts w:ascii="Garamond" w:hAnsi="Garamond"/>
                <w:b/>
                <w:color w:val="FFFFFF" w:themeColor="background1"/>
                <w:sz w:val="18"/>
                <w:szCs w:val="18"/>
              </w:rPr>
            </w:pPr>
            <w:r>
              <w:rPr>
                <w:rFonts w:ascii="Garamond" w:hAnsi="Garamond"/>
                <w:b/>
                <w:color w:val="FFFFFF" w:themeColor="background1"/>
                <w:sz w:val="18"/>
                <w:szCs w:val="18"/>
              </w:rPr>
              <w:t>Achievement Description</w:t>
            </w:r>
          </w:p>
        </w:tc>
      </w:tr>
      <w:tr w:rsidR="00AC2BF8">
        <w:trPr>
          <w:cantSplit/>
          <w:trHeight w:val="104"/>
        </w:trPr>
        <w:tc>
          <w:tcPr>
            <w:tcW w:w="1722" w:type="dxa"/>
            <w:tcBorders>
              <w:top w:val="single" w:sz="4" w:space="0" w:color="auto"/>
              <w:left w:val="single" w:sz="4" w:space="0" w:color="auto"/>
              <w:bottom w:val="single" w:sz="4" w:space="0" w:color="auto"/>
              <w:right w:val="single" w:sz="4" w:space="0" w:color="auto"/>
            </w:tcBorders>
          </w:tcPr>
          <w:p w:rsidR="00AC2BF8" w:rsidRDefault="00580B01">
            <w:pPr>
              <w:spacing w:after="0" w:line="240" w:lineRule="auto"/>
              <w:rPr>
                <w:rFonts w:ascii="Garamond" w:hAnsi="Garamond"/>
                <w:b/>
                <w:sz w:val="18"/>
                <w:szCs w:val="18"/>
              </w:rPr>
            </w:pPr>
            <w:r>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rsidR="00AC2BF8" w:rsidRDefault="00580B01">
            <w:pPr>
              <w:spacing w:after="0" w:line="240" w:lineRule="auto"/>
              <w:rPr>
                <w:rFonts w:ascii="Garamond" w:hAnsi="Garamond"/>
                <w:sz w:val="18"/>
                <w:szCs w:val="18"/>
              </w:rPr>
            </w:pPr>
            <w:r>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rsidR="00AC2BF8" w:rsidRDefault="00AC2BF8">
            <w:pPr>
              <w:spacing w:after="0" w:line="240" w:lineRule="auto"/>
              <w:rPr>
                <w:rFonts w:ascii="Garamond" w:hAnsi="Garamond"/>
                <w:sz w:val="18"/>
                <w:szCs w:val="18"/>
              </w:rPr>
            </w:pPr>
          </w:p>
        </w:tc>
      </w:tr>
      <w:tr w:rsidR="00AC2BF8">
        <w:trPr>
          <w:cantSplit/>
          <w:trHeight w:val="104"/>
        </w:trPr>
        <w:tc>
          <w:tcPr>
            <w:tcW w:w="1722" w:type="dxa"/>
            <w:vMerge w:val="restart"/>
            <w:tcBorders>
              <w:top w:val="single" w:sz="4" w:space="0" w:color="auto"/>
              <w:left w:val="single" w:sz="4" w:space="0" w:color="auto"/>
              <w:right w:val="single" w:sz="4" w:space="0" w:color="auto"/>
            </w:tcBorders>
          </w:tcPr>
          <w:p w:rsidR="00AC2BF8" w:rsidRDefault="00580B01">
            <w:pPr>
              <w:spacing w:after="0" w:line="240" w:lineRule="auto"/>
              <w:rPr>
                <w:rFonts w:ascii="Garamond" w:hAnsi="Garamond"/>
                <w:b/>
                <w:sz w:val="18"/>
                <w:szCs w:val="18"/>
              </w:rPr>
            </w:pPr>
            <w:r>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rsidR="00AC2BF8" w:rsidRDefault="00580B01">
            <w:pPr>
              <w:spacing w:after="0" w:line="240" w:lineRule="auto"/>
              <w:rPr>
                <w:rFonts w:ascii="Garamond" w:hAnsi="Garamond"/>
                <w:sz w:val="18"/>
                <w:szCs w:val="18"/>
              </w:rPr>
            </w:pPr>
            <w:r>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AC2BF8" w:rsidRDefault="00AC2BF8">
            <w:pPr>
              <w:spacing w:after="0" w:line="240" w:lineRule="auto"/>
              <w:rPr>
                <w:rFonts w:ascii="Garamond" w:hAnsi="Garamond"/>
                <w:sz w:val="18"/>
                <w:szCs w:val="18"/>
              </w:rPr>
            </w:pPr>
          </w:p>
        </w:tc>
      </w:tr>
      <w:tr w:rsidR="00AC2BF8">
        <w:trPr>
          <w:cantSplit/>
          <w:trHeight w:val="104"/>
        </w:trPr>
        <w:tc>
          <w:tcPr>
            <w:tcW w:w="1722" w:type="dxa"/>
            <w:vMerge/>
            <w:tcBorders>
              <w:left w:val="single" w:sz="4" w:space="0" w:color="auto"/>
              <w:right w:val="single" w:sz="4" w:space="0" w:color="auto"/>
            </w:tcBorders>
          </w:tcPr>
          <w:p w:rsidR="00AC2BF8" w:rsidRDefault="00AC2BF8">
            <w:pPr>
              <w:spacing w:after="0" w:line="240" w:lineRule="auto"/>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AC2BF8" w:rsidRDefault="00580B01">
            <w:pPr>
              <w:spacing w:after="0" w:line="240" w:lineRule="auto"/>
              <w:rPr>
                <w:rFonts w:ascii="Garamond" w:hAnsi="Garamond"/>
                <w:sz w:val="18"/>
                <w:szCs w:val="18"/>
              </w:rPr>
            </w:pPr>
            <w:r>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AC2BF8" w:rsidRDefault="00AC2BF8">
            <w:pPr>
              <w:spacing w:after="0" w:line="240" w:lineRule="auto"/>
              <w:rPr>
                <w:rFonts w:ascii="Garamond" w:hAnsi="Garamond"/>
                <w:sz w:val="18"/>
                <w:szCs w:val="18"/>
              </w:rPr>
            </w:pPr>
          </w:p>
        </w:tc>
      </w:tr>
      <w:tr w:rsidR="00AC2BF8">
        <w:trPr>
          <w:cantSplit/>
          <w:trHeight w:val="103"/>
        </w:trPr>
        <w:tc>
          <w:tcPr>
            <w:tcW w:w="1722" w:type="dxa"/>
            <w:vMerge/>
            <w:tcBorders>
              <w:left w:val="single" w:sz="4" w:space="0" w:color="auto"/>
              <w:right w:val="single" w:sz="4" w:space="0" w:color="auto"/>
            </w:tcBorders>
          </w:tcPr>
          <w:p w:rsidR="00AC2BF8" w:rsidRDefault="00AC2BF8">
            <w:pPr>
              <w:spacing w:after="0" w:line="240" w:lineRule="auto"/>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AC2BF8" w:rsidRDefault="00580B01">
            <w:pPr>
              <w:spacing w:after="0" w:line="240" w:lineRule="auto"/>
              <w:rPr>
                <w:rFonts w:ascii="Garamond" w:hAnsi="Garamond"/>
                <w:sz w:val="18"/>
                <w:szCs w:val="18"/>
              </w:rPr>
            </w:pPr>
            <w:r>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AC2BF8" w:rsidRDefault="00AC2BF8">
            <w:pPr>
              <w:spacing w:after="0" w:line="240" w:lineRule="auto"/>
              <w:rPr>
                <w:rFonts w:ascii="Garamond" w:hAnsi="Garamond"/>
                <w:sz w:val="18"/>
                <w:szCs w:val="18"/>
              </w:rPr>
            </w:pPr>
          </w:p>
        </w:tc>
      </w:tr>
      <w:tr w:rsidR="00AC2BF8">
        <w:trPr>
          <w:cantSplit/>
          <w:trHeight w:val="103"/>
        </w:trPr>
        <w:tc>
          <w:tcPr>
            <w:tcW w:w="1722" w:type="dxa"/>
            <w:vMerge/>
            <w:tcBorders>
              <w:left w:val="single" w:sz="4" w:space="0" w:color="auto"/>
              <w:right w:val="single" w:sz="4" w:space="0" w:color="auto"/>
            </w:tcBorders>
          </w:tcPr>
          <w:p w:rsidR="00AC2BF8" w:rsidRDefault="00AC2BF8">
            <w:pPr>
              <w:spacing w:after="0" w:line="240" w:lineRule="auto"/>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AC2BF8" w:rsidRDefault="00580B01">
            <w:pPr>
              <w:spacing w:after="0" w:line="240" w:lineRule="auto"/>
              <w:rPr>
                <w:rFonts w:ascii="Garamond" w:hAnsi="Garamond"/>
                <w:sz w:val="18"/>
                <w:szCs w:val="18"/>
              </w:rPr>
            </w:pPr>
            <w:r>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AC2BF8" w:rsidRDefault="00AC2BF8">
            <w:pPr>
              <w:spacing w:after="0" w:line="240" w:lineRule="auto"/>
              <w:rPr>
                <w:rFonts w:ascii="Garamond" w:hAnsi="Garamond"/>
                <w:sz w:val="18"/>
                <w:szCs w:val="18"/>
              </w:rPr>
            </w:pPr>
          </w:p>
        </w:tc>
      </w:tr>
      <w:tr w:rsidR="00AC2BF8">
        <w:trPr>
          <w:cantSplit/>
          <w:trHeight w:val="103"/>
        </w:trPr>
        <w:tc>
          <w:tcPr>
            <w:tcW w:w="1722" w:type="dxa"/>
            <w:vMerge/>
            <w:tcBorders>
              <w:left w:val="single" w:sz="4" w:space="0" w:color="auto"/>
              <w:bottom w:val="single" w:sz="4" w:space="0" w:color="auto"/>
              <w:right w:val="single" w:sz="4" w:space="0" w:color="auto"/>
            </w:tcBorders>
          </w:tcPr>
          <w:p w:rsidR="00AC2BF8" w:rsidRDefault="00AC2BF8">
            <w:pPr>
              <w:spacing w:after="0" w:line="240" w:lineRule="auto"/>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AC2BF8" w:rsidRDefault="00580B01">
            <w:pPr>
              <w:spacing w:after="0" w:line="240" w:lineRule="auto"/>
              <w:rPr>
                <w:rFonts w:ascii="Garamond" w:hAnsi="Garamond"/>
                <w:sz w:val="18"/>
                <w:szCs w:val="18"/>
              </w:rPr>
            </w:pPr>
            <w:r>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rsidR="00AC2BF8" w:rsidRDefault="00AC2BF8">
            <w:pPr>
              <w:spacing w:after="0" w:line="240" w:lineRule="auto"/>
              <w:rPr>
                <w:rFonts w:ascii="Garamond" w:hAnsi="Garamond"/>
                <w:sz w:val="18"/>
                <w:szCs w:val="18"/>
              </w:rPr>
            </w:pPr>
          </w:p>
        </w:tc>
      </w:tr>
      <w:tr w:rsidR="00AC2BF8">
        <w:trPr>
          <w:cantSplit/>
        </w:trPr>
        <w:tc>
          <w:tcPr>
            <w:tcW w:w="1722" w:type="dxa"/>
            <w:tcBorders>
              <w:top w:val="single" w:sz="4" w:space="0" w:color="auto"/>
              <w:left w:val="single" w:sz="4" w:space="0" w:color="auto"/>
              <w:bottom w:val="single" w:sz="4" w:space="0" w:color="auto"/>
              <w:right w:val="single" w:sz="4" w:space="0" w:color="auto"/>
            </w:tcBorders>
          </w:tcPr>
          <w:p w:rsidR="00AC2BF8" w:rsidRDefault="00580B01">
            <w:pPr>
              <w:spacing w:after="0" w:line="240" w:lineRule="auto"/>
              <w:rPr>
                <w:rFonts w:ascii="Garamond" w:hAnsi="Garamond"/>
                <w:b/>
                <w:sz w:val="18"/>
                <w:szCs w:val="18"/>
              </w:rPr>
            </w:pPr>
            <w:r>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rsidR="00AC2BF8" w:rsidRDefault="00580B01">
            <w:pPr>
              <w:spacing w:after="0" w:line="240" w:lineRule="auto"/>
              <w:rPr>
                <w:rFonts w:ascii="Garamond" w:hAnsi="Garamond"/>
                <w:sz w:val="18"/>
                <w:szCs w:val="18"/>
              </w:rPr>
            </w:pPr>
            <w:r>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rsidR="00AC2BF8" w:rsidRDefault="00AC2BF8">
            <w:pPr>
              <w:spacing w:after="0" w:line="240" w:lineRule="auto"/>
              <w:rPr>
                <w:rFonts w:ascii="Garamond" w:hAnsi="Garamond"/>
                <w:sz w:val="18"/>
                <w:szCs w:val="18"/>
              </w:rPr>
            </w:pPr>
          </w:p>
        </w:tc>
      </w:tr>
      <w:tr w:rsidR="00AC2BF8">
        <w:trPr>
          <w:cantSplit/>
        </w:trPr>
        <w:tc>
          <w:tcPr>
            <w:tcW w:w="1722" w:type="dxa"/>
            <w:tcBorders>
              <w:top w:val="single" w:sz="4" w:space="0" w:color="auto"/>
              <w:left w:val="single" w:sz="4" w:space="0" w:color="auto"/>
              <w:bottom w:val="single" w:sz="4" w:space="0" w:color="auto"/>
              <w:right w:val="single" w:sz="4" w:space="0" w:color="auto"/>
            </w:tcBorders>
          </w:tcPr>
          <w:p w:rsidR="00AC2BF8" w:rsidRDefault="00580B01">
            <w:pPr>
              <w:spacing w:after="0" w:line="240" w:lineRule="auto"/>
              <w:rPr>
                <w:rFonts w:ascii="Garamond" w:hAnsi="Garamond"/>
                <w:b/>
                <w:sz w:val="18"/>
                <w:szCs w:val="18"/>
              </w:rPr>
            </w:pPr>
            <w:r>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rsidR="00AC2BF8" w:rsidRDefault="00580B01">
            <w:pPr>
              <w:spacing w:after="0" w:line="240" w:lineRule="auto"/>
              <w:rPr>
                <w:rFonts w:ascii="Garamond" w:hAnsi="Garamond"/>
                <w:sz w:val="18"/>
                <w:szCs w:val="18"/>
              </w:rPr>
            </w:pPr>
            <w:r>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rsidR="00AC2BF8" w:rsidRDefault="00AC2BF8">
            <w:pPr>
              <w:spacing w:after="0" w:line="240" w:lineRule="auto"/>
              <w:rPr>
                <w:rFonts w:ascii="Garamond" w:hAnsi="Garamond"/>
                <w:sz w:val="18"/>
                <w:szCs w:val="18"/>
              </w:rPr>
            </w:pPr>
          </w:p>
        </w:tc>
      </w:tr>
    </w:tbl>
    <w:p w:rsidR="00AC2BF8" w:rsidRDefault="00AC2BF8">
      <w:pPr>
        <w:pStyle w:val="BodyText3"/>
        <w:spacing w:before="0" w:after="0"/>
        <w:rPr>
          <w:rFonts w:ascii="Garamond" w:hAnsi="Garamond"/>
          <w:sz w:val="22"/>
          <w:szCs w:val="22"/>
        </w:rPr>
      </w:pPr>
    </w:p>
    <w:p w:rsidR="00AC2BF8" w:rsidRDefault="00AC2BF8">
      <w:pPr>
        <w:pStyle w:val="BodyText3"/>
        <w:spacing w:before="0" w:after="0"/>
        <w:rPr>
          <w:rFonts w:ascii="Garamond" w:hAnsi="Garamond"/>
          <w:sz w:val="22"/>
          <w:szCs w:val="22"/>
        </w:rPr>
      </w:pPr>
    </w:p>
    <w:p w:rsidR="00AC2BF8" w:rsidRDefault="00580B01">
      <w:pPr>
        <w:pStyle w:val="ListParagraph1"/>
        <w:numPr>
          <w:ilvl w:val="0"/>
          <w:numId w:val="12"/>
        </w:numPr>
        <w:spacing w:before="0"/>
        <w:rPr>
          <w:rFonts w:ascii="Garamond" w:hAnsi="Garamond"/>
          <w:b/>
          <w:bCs/>
          <w:sz w:val="28"/>
          <w:szCs w:val="28"/>
        </w:rPr>
      </w:pPr>
      <w:r>
        <w:rPr>
          <w:rFonts w:ascii="Garamond" w:hAnsi="Garamond"/>
          <w:b/>
          <w:bCs/>
          <w:sz w:val="28"/>
          <w:szCs w:val="28"/>
        </w:rPr>
        <w:t>TIMEFRAME</w:t>
      </w:r>
    </w:p>
    <w:p w:rsidR="00AC2BF8" w:rsidRDefault="00AC2BF8">
      <w:pPr>
        <w:spacing w:after="0" w:line="240" w:lineRule="auto"/>
        <w:jc w:val="both"/>
        <w:rPr>
          <w:rFonts w:ascii="Garamond" w:hAnsi="Garamond"/>
          <w:bCs/>
          <w:sz w:val="14"/>
          <w:szCs w:val="14"/>
        </w:rPr>
      </w:pPr>
    </w:p>
    <w:p w:rsidR="00AC2BF8" w:rsidRDefault="00580B01">
      <w:pPr>
        <w:spacing w:after="0" w:line="240" w:lineRule="auto"/>
        <w:jc w:val="both"/>
        <w:rPr>
          <w:rFonts w:ascii="Garamond" w:hAnsi="Garamond"/>
          <w:bCs/>
        </w:rPr>
      </w:pPr>
      <w:r>
        <w:rPr>
          <w:rFonts w:ascii="Garamond" w:hAnsi="Garamond"/>
          <w:bCs/>
        </w:rPr>
        <w:t xml:space="preserve">The total duration of the MTR will be approximately </w:t>
      </w:r>
      <w:r>
        <w:rPr>
          <w:rFonts w:ascii="Garamond" w:hAnsi="Garamond" w:hint="eastAsia"/>
          <w:bCs/>
          <w:lang w:eastAsia="zh-CN"/>
        </w:rPr>
        <w:t>9</w:t>
      </w:r>
      <w:r>
        <w:rPr>
          <w:rFonts w:ascii="Garamond" w:hAnsi="Garamond"/>
          <w:bCs/>
          <w:i/>
          <w:color w:val="0070C0"/>
          <w:highlight w:val="lightGray"/>
        </w:rPr>
        <w:t xml:space="preserve"> weeks</w:t>
      </w:r>
      <w:r>
        <w:rPr>
          <w:rFonts w:ascii="Garamond" w:hAnsi="Garamond"/>
          <w:bCs/>
          <w:color w:val="0070C0"/>
        </w:rPr>
        <w:t xml:space="preserve"> </w:t>
      </w:r>
      <w:r>
        <w:rPr>
          <w:rFonts w:ascii="Garamond" w:hAnsi="Garamond"/>
          <w:bCs/>
        </w:rPr>
        <w:t>starting 20</w:t>
      </w:r>
      <w:r>
        <w:rPr>
          <w:rFonts w:ascii="Garamond" w:hAnsi="Garamond"/>
          <w:bCs/>
          <w:i/>
          <w:color w:val="0070C0"/>
          <w:highlight w:val="lightGray"/>
          <w:vertAlign w:val="superscript"/>
        </w:rPr>
        <w:t>th</w:t>
      </w:r>
      <w:r>
        <w:rPr>
          <w:rFonts w:ascii="Garamond" w:hAnsi="Garamond"/>
          <w:bCs/>
          <w:i/>
          <w:color w:val="0070C0"/>
          <w:highlight w:val="lightGray"/>
        </w:rPr>
        <w:t xml:space="preserve"> Jan 201</w:t>
      </w:r>
      <w:r>
        <w:rPr>
          <w:rFonts w:ascii="Garamond" w:hAnsi="Garamond"/>
          <w:bCs/>
          <w:i/>
          <w:color w:val="0070C0"/>
        </w:rPr>
        <w:t>8</w:t>
      </w:r>
      <w:r>
        <w:rPr>
          <w:rFonts w:ascii="Garamond" w:hAnsi="Garamond"/>
          <w:bCs/>
          <w:i/>
        </w:rPr>
        <w:t xml:space="preserve">, </w:t>
      </w:r>
      <w:r>
        <w:rPr>
          <w:rFonts w:ascii="Garamond" w:hAnsi="Garamond"/>
          <w:bCs/>
        </w:rPr>
        <w:t xml:space="preserve">and shall not exceed five months from when the consultant(s) are hired. The tentative MTR timeframe is as follows: </w:t>
      </w:r>
    </w:p>
    <w:p w:rsidR="00AC2BF8" w:rsidRDefault="00AC2BF8">
      <w:pPr>
        <w:spacing w:after="0" w:line="240" w:lineRule="auto"/>
        <w:jc w:val="both"/>
        <w:rPr>
          <w:rFonts w:ascii="Garamond" w:hAnsi="Garamond"/>
          <w:bCs/>
        </w:rPr>
      </w:pPr>
    </w:p>
    <w:p w:rsidR="00AC2BF8" w:rsidRDefault="00580B01">
      <w:pPr>
        <w:pStyle w:val="ListParagraph1"/>
        <w:numPr>
          <w:ilvl w:val="0"/>
          <w:numId w:val="13"/>
        </w:numPr>
        <w:shd w:val="clear" w:color="auto" w:fill="FFFFFF"/>
        <w:spacing w:before="0"/>
        <w:ind w:left="630"/>
        <w:contextualSpacing/>
        <w:rPr>
          <w:rFonts w:ascii="Garamond" w:hAnsi="Garamond"/>
          <w:color w:val="333333"/>
          <w:sz w:val="22"/>
          <w:szCs w:val="22"/>
        </w:rPr>
      </w:pPr>
      <w:r w:rsidRPr="003D33E9">
        <w:rPr>
          <w:rFonts w:ascii="Garamond" w:hAnsi="Garamond"/>
          <w:bCs/>
          <w:i/>
          <w:color w:val="0070C0"/>
          <w:sz w:val="22"/>
          <w:szCs w:val="22"/>
          <w:highlight w:val="lightGray"/>
        </w:rPr>
        <w:t>20</w:t>
      </w:r>
      <w:r>
        <w:rPr>
          <w:rFonts w:ascii="Garamond" w:hAnsi="Garamond"/>
          <w:bCs/>
          <w:i/>
          <w:color w:val="0070C0"/>
          <w:sz w:val="22"/>
          <w:szCs w:val="22"/>
          <w:highlight w:val="lightGray"/>
          <w:vertAlign w:val="superscript"/>
        </w:rPr>
        <w:t>th</w:t>
      </w:r>
      <w:r>
        <w:rPr>
          <w:rFonts w:ascii="Garamond" w:hAnsi="Garamond"/>
          <w:bCs/>
          <w:i/>
          <w:color w:val="0070C0"/>
          <w:sz w:val="22"/>
          <w:szCs w:val="22"/>
          <w:highlight w:val="lightGray"/>
        </w:rPr>
        <w:t xml:space="preserve"> Jan 2018</w:t>
      </w:r>
      <w:r>
        <w:rPr>
          <w:rFonts w:ascii="Garamond" w:hAnsi="Garamond"/>
          <w:bCs/>
          <w:i/>
          <w:sz w:val="22"/>
          <w:szCs w:val="22"/>
          <w:highlight w:val="lightGray"/>
        </w:rPr>
        <w:t xml:space="preserve"> </w:t>
      </w:r>
      <w:r>
        <w:rPr>
          <w:rFonts w:ascii="Garamond" w:hAnsi="Garamond"/>
          <w:bCs/>
          <w:i/>
          <w:sz w:val="22"/>
          <w:szCs w:val="22"/>
        </w:rPr>
        <w:t xml:space="preserve">: </w:t>
      </w:r>
      <w:r>
        <w:rPr>
          <w:rFonts w:ascii="Garamond" w:hAnsi="Garamond"/>
          <w:bCs/>
          <w:sz w:val="22"/>
          <w:szCs w:val="22"/>
        </w:rPr>
        <w:t>Application closes</w:t>
      </w:r>
    </w:p>
    <w:p w:rsidR="00AC2BF8" w:rsidRDefault="00580B01">
      <w:pPr>
        <w:pStyle w:val="ListParagraph1"/>
        <w:numPr>
          <w:ilvl w:val="0"/>
          <w:numId w:val="13"/>
        </w:numPr>
        <w:shd w:val="clear" w:color="auto" w:fill="FFFFFF"/>
        <w:spacing w:before="0"/>
        <w:ind w:left="630"/>
        <w:contextualSpacing/>
        <w:rPr>
          <w:rFonts w:ascii="Garamond" w:hAnsi="Garamond"/>
          <w:color w:val="333333"/>
          <w:sz w:val="22"/>
          <w:szCs w:val="22"/>
        </w:rPr>
      </w:pPr>
      <w:r>
        <w:rPr>
          <w:rFonts w:ascii="Garamond" w:hAnsi="Garamond"/>
          <w:bCs/>
          <w:i/>
          <w:color w:val="0070C0"/>
          <w:sz w:val="22"/>
          <w:szCs w:val="22"/>
          <w:highlight w:val="lightGray"/>
        </w:rPr>
        <w:t>23</w:t>
      </w:r>
      <w:r>
        <w:rPr>
          <w:rFonts w:ascii="Garamond" w:hAnsi="Garamond"/>
          <w:bCs/>
          <w:i/>
          <w:color w:val="0070C0"/>
          <w:sz w:val="22"/>
          <w:szCs w:val="22"/>
          <w:highlight w:val="lightGray"/>
          <w:vertAlign w:val="superscript"/>
        </w:rPr>
        <w:t>rd</w:t>
      </w:r>
      <w:r>
        <w:rPr>
          <w:rFonts w:ascii="Garamond" w:hAnsi="Garamond"/>
          <w:bCs/>
          <w:i/>
          <w:color w:val="0070C0"/>
          <w:sz w:val="22"/>
          <w:szCs w:val="22"/>
          <w:highlight w:val="lightGray"/>
        </w:rPr>
        <w:t xml:space="preserve"> Jan 2018</w:t>
      </w:r>
      <w:r>
        <w:rPr>
          <w:rFonts w:ascii="Garamond" w:hAnsi="Garamond"/>
          <w:bCs/>
          <w:i/>
          <w:sz w:val="22"/>
          <w:szCs w:val="22"/>
        </w:rPr>
        <w:t xml:space="preserve">: </w:t>
      </w:r>
      <w:r>
        <w:rPr>
          <w:rFonts w:ascii="Garamond" w:hAnsi="Garamond"/>
          <w:bCs/>
          <w:sz w:val="22"/>
          <w:szCs w:val="22"/>
        </w:rPr>
        <w:t>Selection of MTR Team</w:t>
      </w:r>
    </w:p>
    <w:p w:rsidR="00AC2BF8" w:rsidRDefault="00580B01">
      <w:pPr>
        <w:pStyle w:val="ListParagraph1"/>
        <w:numPr>
          <w:ilvl w:val="0"/>
          <w:numId w:val="13"/>
        </w:numPr>
        <w:shd w:val="clear" w:color="auto" w:fill="FFFFFF"/>
        <w:spacing w:before="0"/>
        <w:ind w:left="630"/>
        <w:contextualSpacing/>
        <w:rPr>
          <w:rFonts w:ascii="Garamond" w:hAnsi="Garamond"/>
          <w:color w:val="333333"/>
          <w:sz w:val="22"/>
          <w:szCs w:val="22"/>
        </w:rPr>
      </w:pPr>
      <w:r>
        <w:rPr>
          <w:rFonts w:ascii="Garamond" w:hAnsi="Garamond"/>
          <w:bCs/>
          <w:i/>
          <w:color w:val="0070C0"/>
          <w:sz w:val="22"/>
          <w:szCs w:val="22"/>
          <w:highlight w:val="lightGray"/>
        </w:rPr>
        <w:t>24</w:t>
      </w:r>
      <w:r>
        <w:rPr>
          <w:rFonts w:ascii="Garamond" w:hAnsi="Garamond"/>
          <w:bCs/>
          <w:i/>
          <w:color w:val="0070C0"/>
          <w:sz w:val="22"/>
          <w:szCs w:val="22"/>
          <w:highlight w:val="lightGray"/>
          <w:vertAlign w:val="superscript"/>
        </w:rPr>
        <w:t>th</w:t>
      </w:r>
      <w:r>
        <w:rPr>
          <w:rFonts w:ascii="Garamond" w:hAnsi="Garamond"/>
          <w:bCs/>
          <w:i/>
          <w:color w:val="0070C0"/>
          <w:sz w:val="22"/>
          <w:szCs w:val="22"/>
          <w:highlight w:val="lightGray"/>
        </w:rPr>
        <w:t xml:space="preserve"> Jan 2018:</w:t>
      </w:r>
      <w:r>
        <w:rPr>
          <w:rFonts w:ascii="Garamond" w:hAnsi="Garamond"/>
          <w:bCs/>
          <w:i/>
          <w:color w:val="0070C0"/>
          <w:highlight w:val="lightGray"/>
        </w:rPr>
        <w:t xml:space="preserve"> </w:t>
      </w:r>
      <w:r>
        <w:rPr>
          <w:rFonts w:ascii="Garamond" w:hAnsi="Garamond"/>
          <w:bCs/>
          <w:sz w:val="22"/>
          <w:szCs w:val="22"/>
        </w:rPr>
        <w:t>Prep the MTR Team (handover of project documents)</w:t>
      </w:r>
    </w:p>
    <w:p w:rsidR="00AC2BF8" w:rsidRDefault="00580B01">
      <w:pPr>
        <w:pStyle w:val="ListParagraph1"/>
        <w:numPr>
          <w:ilvl w:val="0"/>
          <w:numId w:val="13"/>
        </w:numPr>
        <w:shd w:val="clear" w:color="auto" w:fill="FFFFFF"/>
        <w:spacing w:before="0"/>
        <w:ind w:left="630"/>
        <w:contextualSpacing/>
        <w:rPr>
          <w:rFonts w:ascii="Garamond" w:hAnsi="Garamond"/>
          <w:color w:val="333333"/>
          <w:sz w:val="22"/>
          <w:szCs w:val="22"/>
        </w:rPr>
      </w:pPr>
      <w:r>
        <w:rPr>
          <w:rFonts w:ascii="Garamond" w:hAnsi="Garamond"/>
          <w:bCs/>
          <w:i/>
          <w:color w:val="0070C0"/>
          <w:sz w:val="22"/>
          <w:szCs w:val="22"/>
          <w:highlight w:val="lightGray"/>
        </w:rPr>
        <w:t>26</w:t>
      </w:r>
      <w:r>
        <w:rPr>
          <w:rFonts w:ascii="Garamond" w:hAnsi="Garamond"/>
          <w:bCs/>
          <w:i/>
          <w:color w:val="0070C0"/>
          <w:sz w:val="22"/>
          <w:szCs w:val="22"/>
          <w:highlight w:val="lightGray"/>
          <w:vertAlign w:val="superscript"/>
        </w:rPr>
        <w:t>th</w:t>
      </w:r>
      <w:r>
        <w:rPr>
          <w:rFonts w:ascii="Garamond" w:hAnsi="Garamond"/>
          <w:bCs/>
          <w:i/>
          <w:color w:val="0070C0"/>
          <w:sz w:val="22"/>
          <w:szCs w:val="22"/>
          <w:highlight w:val="lightGray"/>
        </w:rPr>
        <w:t xml:space="preserve"> to 29</w:t>
      </w:r>
      <w:r>
        <w:rPr>
          <w:rFonts w:ascii="Garamond" w:hAnsi="Garamond"/>
          <w:bCs/>
          <w:i/>
          <w:color w:val="0070C0"/>
          <w:sz w:val="22"/>
          <w:szCs w:val="22"/>
          <w:highlight w:val="lightGray"/>
          <w:vertAlign w:val="superscript"/>
        </w:rPr>
        <w:t>th</w:t>
      </w:r>
      <w:r>
        <w:rPr>
          <w:rFonts w:ascii="Garamond" w:hAnsi="Garamond"/>
          <w:bCs/>
          <w:i/>
          <w:color w:val="0070C0"/>
          <w:sz w:val="22"/>
          <w:szCs w:val="22"/>
          <w:highlight w:val="lightGray"/>
        </w:rPr>
        <w:t xml:space="preserve"> Jan 2018, 4 days</w:t>
      </w:r>
      <w:r>
        <w:rPr>
          <w:rFonts w:ascii="Garamond" w:hAnsi="Garamond"/>
          <w:bCs/>
          <w:i/>
          <w:sz w:val="22"/>
          <w:szCs w:val="22"/>
        </w:rPr>
        <w:t xml:space="preserve">: </w:t>
      </w:r>
      <w:r>
        <w:rPr>
          <w:rFonts w:ascii="Garamond" w:hAnsi="Garamond"/>
          <w:bCs/>
          <w:sz w:val="22"/>
          <w:szCs w:val="22"/>
        </w:rPr>
        <w:t>Document review and preparing MTR Inception Report</w:t>
      </w:r>
    </w:p>
    <w:p w:rsidR="00AC2BF8" w:rsidRDefault="00580B01">
      <w:pPr>
        <w:pStyle w:val="ListParagraph1"/>
        <w:numPr>
          <w:ilvl w:val="0"/>
          <w:numId w:val="13"/>
        </w:numPr>
        <w:shd w:val="clear" w:color="auto" w:fill="FFFFFF"/>
        <w:spacing w:before="0"/>
        <w:ind w:left="630"/>
        <w:contextualSpacing/>
        <w:rPr>
          <w:rFonts w:ascii="Garamond" w:hAnsi="Garamond"/>
          <w:color w:val="333333"/>
          <w:sz w:val="22"/>
          <w:szCs w:val="22"/>
        </w:rPr>
      </w:pPr>
      <w:r>
        <w:rPr>
          <w:rFonts w:ascii="Garamond" w:hAnsi="Garamond"/>
          <w:bCs/>
          <w:i/>
          <w:color w:val="0070C0"/>
          <w:sz w:val="22"/>
          <w:szCs w:val="22"/>
          <w:highlight w:val="lightGray"/>
        </w:rPr>
        <w:t>2</w:t>
      </w:r>
      <w:r>
        <w:rPr>
          <w:rFonts w:ascii="Garamond" w:hAnsi="Garamond"/>
          <w:bCs/>
          <w:i/>
          <w:color w:val="0070C0"/>
          <w:sz w:val="22"/>
          <w:szCs w:val="22"/>
          <w:highlight w:val="lightGray"/>
          <w:vertAlign w:val="superscript"/>
        </w:rPr>
        <w:t>nd</w:t>
      </w:r>
      <w:r>
        <w:rPr>
          <w:rFonts w:ascii="Garamond" w:hAnsi="Garamond"/>
          <w:bCs/>
          <w:i/>
          <w:color w:val="0070C0"/>
          <w:sz w:val="22"/>
          <w:szCs w:val="22"/>
          <w:highlight w:val="lightGray"/>
        </w:rPr>
        <w:t xml:space="preserve"> to 3</w:t>
      </w:r>
      <w:r>
        <w:rPr>
          <w:rFonts w:ascii="Garamond" w:hAnsi="Garamond"/>
          <w:bCs/>
          <w:i/>
          <w:color w:val="0070C0"/>
          <w:sz w:val="22"/>
          <w:szCs w:val="22"/>
          <w:highlight w:val="lightGray"/>
          <w:vertAlign w:val="superscript"/>
        </w:rPr>
        <w:t>rd</w:t>
      </w:r>
      <w:r>
        <w:rPr>
          <w:rFonts w:ascii="Garamond" w:hAnsi="Garamond"/>
          <w:bCs/>
          <w:i/>
          <w:color w:val="0070C0"/>
          <w:sz w:val="22"/>
          <w:szCs w:val="22"/>
          <w:highlight w:val="lightGray"/>
        </w:rPr>
        <w:t xml:space="preserve"> Feb 2018, 2 days</w:t>
      </w:r>
      <w:r>
        <w:rPr>
          <w:rFonts w:ascii="Garamond" w:hAnsi="Garamond"/>
          <w:bCs/>
          <w:i/>
          <w:sz w:val="22"/>
          <w:szCs w:val="22"/>
        </w:rPr>
        <w:t xml:space="preserve">: </w:t>
      </w:r>
      <w:r>
        <w:rPr>
          <w:rFonts w:ascii="Garamond" w:hAnsi="Garamond"/>
          <w:bCs/>
          <w:sz w:val="22"/>
          <w:szCs w:val="22"/>
        </w:rPr>
        <w:t>Finalization and</w:t>
      </w:r>
      <w:r>
        <w:rPr>
          <w:rFonts w:ascii="Garamond" w:hAnsi="Garamond"/>
          <w:bCs/>
          <w:i/>
          <w:sz w:val="22"/>
          <w:szCs w:val="22"/>
        </w:rPr>
        <w:t xml:space="preserve"> </w:t>
      </w:r>
      <w:r>
        <w:rPr>
          <w:rFonts w:ascii="Garamond" w:hAnsi="Garamond"/>
          <w:bCs/>
          <w:sz w:val="22"/>
          <w:szCs w:val="22"/>
        </w:rPr>
        <w:t>Validation of MTR Inception Report- latest start of MTR mission</w:t>
      </w:r>
    </w:p>
    <w:p w:rsidR="00AC2BF8" w:rsidRDefault="00580B01">
      <w:pPr>
        <w:pStyle w:val="ListParagraph1"/>
        <w:numPr>
          <w:ilvl w:val="0"/>
          <w:numId w:val="13"/>
        </w:numPr>
        <w:shd w:val="clear" w:color="auto" w:fill="FFFFFF"/>
        <w:ind w:left="630"/>
        <w:contextualSpacing/>
        <w:rPr>
          <w:rFonts w:ascii="Garamond" w:hAnsi="Garamond"/>
          <w:bCs/>
          <w:i/>
          <w:sz w:val="22"/>
          <w:szCs w:val="22"/>
        </w:rPr>
      </w:pPr>
      <w:r>
        <w:rPr>
          <w:rFonts w:ascii="Garamond" w:hAnsi="Garamond"/>
          <w:bCs/>
          <w:i/>
          <w:color w:val="0070C0"/>
          <w:sz w:val="22"/>
          <w:szCs w:val="22"/>
          <w:highlight w:val="lightGray"/>
        </w:rPr>
        <w:t>4</w:t>
      </w:r>
      <w:r>
        <w:rPr>
          <w:rFonts w:ascii="Garamond" w:hAnsi="Garamond"/>
          <w:bCs/>
          <w:i/>
          <w:color w:val="0070C0"/>
          <w:sz w:val="22"/>
          <w:szCs w:val="22"/>
          <w:highlight w:val="lightGray"/>
          <w:vertAlign w:val="superscript"/>
        </w:rPr>
        <w:t>th</w:t>
      </w:r>
      <w:r>
        <w:rPr>
          <w:rFonts w:ascii="Garamond" w:hAnsi="Garamond"/>
          <w:bCs/>
          <w:i/>
          <w:color w:val="0070C0"/>
          <w:sz w:val="22"/>
          <w:szCs w:val="22"/>
          <w:highlight w:val="lightGray"/>
        </w:rPr>
        <w:t xml:space="preserve"> to 1</w:t>
      </w:r>
      <w:r w:rsidR="00621E52">
        <w:rPr>
          <w:rFonts w:ascii="Garamond" w:hAnsi="Garamond"/>
          <w:bCs/>
          <w:i/>
          <w:color w:val="0070C0"/>
          <w:sz w:val="22"/>
          <w:szCs w:val="22"/>
          <w:highlight w:val="lightGray"/>
        </w:rPr>
        <w:t>4</w:t>
      </w:r>
      <w:r>
        <w:rPr>
          <w:rFonts w:ascii="Garamond" w:hAnsi="Garamond"/>
          <w:bCs/>
          <w:i/>
          <w:color w:val="0070C0"/>
          <w:sz w:val="22"/>
          <w:szCs w:val="22"/>
          <w:highlight w:val="lightGray"/>
          <w:vertAlign w:val="superscript"/>
        </w:rPr>
        <w:t xml:space="preserve">th </w:t>
      </w:r>
      <w:r>
        <w:rPr>
          <w:rFonts w:ascii="Garamond" w:hAnsi="Garamond"/>
          <w:bCs/>
          <w:i/>
          <w:color w:val="0070C0"/>
          <w:sz w:val="22"/>
          <w:szCs w:val="22"/>
          <w:highlight w:val="lightGray"/>
        </w:rPr>
        <w:t>Feb 2018, 1</w:t>
      </w:r>
      <w:r w:rsidR="00621E52">
        <w:rPr>
          <w:rFonts w:ascii="Garamond" w:hAnsi="Garamond"/>
          <w:bCs/>
          <w:i/>
          <w:color w:val="0070C0"/>
          <w:sz w:val="22"/>
          <w:szCs w:val="22"/>
          <w:highlight w:val="lightGray"/>
        </w:rPr>
        <w:t>1</w:t>
      </w:r>
      <w:r>
        <w:rPr>
          <w:rFonts w:ascii="Garamond" w:hAnsi="Garamond"/>
          <w:bCs/>
          <w:i/>
          <w:color w:val="0070C0"/>
          <w:sz w:val="22"/>
          <w:szCs w:val="22"/>
          <w:highlight w:val="lightGray"/>
        </w:rPr>
        <w:t xml:space="preserve"> days</w:t>
      </w:r>
      <w:r>
        <w:rPr>
          <w:rFonts w:ascii="Garamond" w:hAnsi="Garamond"/>
          <w:bCs/>
          <w:i/>
          <w:sz w:val="22"/>
          <w:szCs w:val="22"/>
        </w:rPr>
        <w:t xml:space="preserve">: </w:t>
      </w:r>
      <w:r>
        <w:rPr>
          <w:rFonts w:ascii="Garamond" w:hAnsi="Garamond"/>
          <w:bCs/>
          <w:sz w:val="22"/>
          <w:szCs w:val="22"/>
        </w:rPr>
        <w:t>MTR mission: stakeholder meetings, interviews, field visits</w:t>
      </w:r>
      <w:r>
        <w:rPr>
          <w:rFonts w:ascii="Garamond" w:hAnsi="Garamond"/>
          <w:bCs/>
          <w:i/>
          <w:sz w:val="22"/>
          <w:szCs w:val="22"/>
          <w:highlight w:val="lightGray"/>
        </w:rPr>
        <w:t xml:space="preserve"> </w:t>
      </w:r>
    </w:p>
    <w:p w:rsidR="00AC2BF8" w:rsidRDefault="00580B01">
      <w:pPr>
        <w:pStyle w:val="ListParagraph1"/>
        <w:shd w:val="clear" w:color="auto" w:fill="FFFFFF"/>
        <w:spacing w:before="0"/>
        <w:ind w:left="630"/>
        <w:contextualSpacing/>
        <w:rPr>
          <w:rFonts w:ascii="Garamond" w:hAnsi="Garamond"/>
          <w:color w:val="333333"/>
          <w:sz w:val="22"/>
          <w:szCs w:val="22"/>
        </w:rPr>
      </w:pPr>
      <w:r>
        <w:rPr>
          <w:rFonts w:ascii="Garamond" w:hAnsi="Garamond"/>
          <w:bCs/>
          <w:i/>
          <w:color w:val="0070C0"/>
          <w:sz w:val="22"/>
          <w:szCs w:val="22"/>
          <w:highlight w:val="lightGray"/>
        </w:rPr>
        <w:t>20</w:t>
      </w:r>
      <w:r>
        <w:rPr>
          <w:rFonts w:ascii="Garamond" w:hAnsi="Garamond"/>
          <w:bCs/>
          <w:i/>
          <w:color w:val="0070C0"/>
          <w:sz w:val="22"/>
          <w:szCs w:val="22"/>
          <w:highlight w:val="lightGray"/>
          <w:vertAlign w:val="superscript"/>
        </w:rPr>
        <w:t>th</w:t>
      </w:r>
      <w:r>
        <w:rPr>
          <w:rFonts w:ascii="Garamond" w:hAnsi="Garamond"/>
          <w:bCs/>
          <w:i/>
          <w:color w:val="0070C0"/>
          <w:sz w:val="22"/>
          <w:szCs w:val="22"/>
          <w:highlight w:val="lightGray"/>
        </w:rPr>
        <w:t xml:space="preserve"> Feb 2018</w:t>
      </w:r>
      <w:r>
        <w:rPr>
          <w:rFonts w:ascii="Garamond" w:hAnsi="Garamond"/>
          <w:bCs/>
          <w:i/>
          <w:color w:val="0070C0"/>
          <w:sz w:val="22"/>
          <w:szCs w:val="22"/>
        </w:rPr>
        <w:t xml:space="preserve">: </w:t>
      </w:r>
      <w:r>
        <w:rPr>
          <w:rFonts w:ascii="Garamond" w:hAnsi="Garamond"/>
          <w:bCs/>
          <w:sz w:val="22"/>
          <w:szCs w:val="22"/>
        </w:rPr>
        <w:t>Mission wrap-up meeting &amp; presentation of initial findings- earliest end of MTR mission</w:t>
      </w:r>
    </w:p>
    <w:p w:rsidR="00AC2BF8" w:rsidRDefault="00580B01">
      <w:pPr>
        <w:pStyle w:val="ListParagraph1"/>
        <w:numPr>
          <w:ilvl w:val="0"/>
          <w:numId w:val="13"/>
        </w:numPr>
        <w:shd w:val="clear" w:color="auto" w:fill="FFFFFF"/>
        <w:ind w:left="630"/>
        <w:contextualSpacing/>
        <w:rPr>
          <w:rFonts w:ascii="Garamond" w:hAnsi="Garamond"/>
          <w:bCs/>
          <w:i/>
          <w:sz w:val="22"/>
          <w:szCs w:val="22"/>
        </w:rPr>
      </w:pPr>
      <w:r>
        <w:rPr>
          <w:rFonts w:ascii="Garamond" w:hAnsi="Garamond"/>
          <w:bCs/>
          <w:i/>
          <w:color w:val="0070C0"/>
          <w:sz w:val="22"/>
          <w:szCs w:val="22"/>
          <w:highlight w:val="lightGray"/>
        </w:rPr>
        <w:t>20</w:t>
      </w:r>
      <w:r w:rsidRPr="003D33E9">
        <w:rPr>
          <w:rFonts w:ascii="Garamond" w:hAnsi="Garamond"/>
          <w:bCs/>
          <w:i/>
          <w:color w:val="0070C0"/>
          <w:sz w:val="22"/>
          <w:szCs w:val="22"/>
          <w:highlight w:val="lightGray"/>
          <w:vertAlign w:val="superscript"/>
        </w:rPr>
        <w:t>th</w:t>
      </w:r>
      <w:r>
        <w:rPr>
          <w:rFonts w:ascii="Garamond" w:hAnsi="Garamond"/>
          <w:bCs/>
          <w:i/>
          <w:color w:val="0070C0"/>
          <w:sz w:val="22"/>
          <w:szCs w:val="22"/>
          <w:highlight w:val="lightGray"/>
        </w:rPr>
        <w:t xml:space="preserve"> to 28th Feb 2018, 9 days</w:t>
      </w:r>
      <w:r>
        <w:rPr>
          <w:rFonts w:ascii="Garamond" w:hAnsi="Garamond"/>
          <w:bCs/>
          <w:i/>
          <w:sz w:val="22"/>
          <w:szCs w:val="22"/>
          <w:highlight w:val="lightGray"/>
        </w:rPr>
        <w:t>:</w:t>
      </w:r>
      <w:r>
        <w:rPr>
          <w:rFonts w:ascii="Garamond" w:hAnsi="Garamond"/>
          <w:bCs/>
          <w:i/>
          <w:sz w:val="22"/>
          <w:szCs w:val="22"/>
        </w:rPr>
        <w:t xml:space="preserve"> </w:t>
      </w:r>
      <w:r>
        <w:rPr>
          <w:rFonts w:ascii="Garamond" w:hAnsi="Garamond"/>
          <w:bCs/>
          <w:sz w:val="22"/>
          <w:szCs w:val="22"/>
        </w:rPr>
        <w:t>Preparing draft report</w:t>
      </w:r>
    </w:p>
    <w:p w:rsidR="00AC2BF8" w:rsidRDefault="00580B01">
      <w:pPr>
        <w:pStyle w:val="ListParagraph1"/>
        <w:numPr>
          <w:ilvl w:val="0"/>
          <w:numId w:val="13"/>
        </w:numPr>
        <w:shd w:val="clear" w:color="auto" w:fill="FFFFFF"/>
        <w:spacing w:before="0"/>
        <w:ind w:left="630"/>
        <w:contextualSpacing/>
        <w:rPr>
          <w:rFonts w:ascii="Garamond" w:hAnsi="Garamond"/>
          <w:color w:val="333333"/>
          <w:sz w:val="22"/>
          <w:szCs w:val="22"/>
        </w:rPr>
      </w:pPr>
      <w:r>
        <w:rPr>
          <w:rFonts w:ascii="Garamond" w:hAnsi="Garamond"/>
          <w:bCs/>
          <w:i/>
          <w:color w:val="0070C0"/>
          <w:sz w:val="22"/>
          <w:szCs w:val="22"/>
          <w:highlight w:val="lightGray"/>
        </w:rPr>
        <w:t>1</w:t>
      </w:r>
      <w:r>
        <w:rPr>
          <w:rFonts w:ascii="Garamond" w:hAnsi="Garamond"/>
          <w:bCs/>
          <w:i/>
          <w:color w:val="0070C0"/>
          <w:sz w:val="22"/>
          <w:szCs w:val="22"/>
          <w:highlight w:val="lightGray"/>
          <w:vertAlign w:val="superscript"/>
        </w:rPr>
        <w:t>st</w:t>
      </w:r>
      <w:r>
        <w:rPr>
          <w:rFonts w:ascii="Garamond" w:hAnsi="Garamond"/>
          <w:bCs/>
          <w:i/>
          <w:color w:val="0070C0"/>
          <w:sz w:val="22"/>
          <w:szCs w:val="22"/>
          <w:highlight w:val="lightGray"/>
        </w:rPr>
        <w:t xml:space="preserve"> to 2</w:t>
      </w:r>
      <w:r>
        <w:rPr>
          <w:rFonts w:ascii="Garamond" w:hAnsi="Garamond"/>
          <w:bCs/>
          <w:i/>
          <w:color w:val="0070C0"/>
          <w:sz w:val="22"/>
          <w:szCs w:val="22"/>
          <w:highlight w:val="lightGray"/>
          <w:vertAlign w:val="superscript"/>
        </w:rPr>
        <w:t>nd</w:t>
      </w:r>
      <w:r>
        <w:rPr>
          <w:rFonts w:ascii="Garamond" w:hAnsi="Garamond"/>
          <w:bCs/>
          <w:i/>
          <w:color w:val="0070C0"/>
          <w:sz w:val="22"/>
          <w:szCs w:val="22"/>
          <w:highlight w:val="lightGray"/>
        </w:rPr>
        <w:t xml:space="preserve">  Mar 2018, 2 days</w:t>
      </w:r>
      <w:r>
        <w:rPr>
          <w:rFonts w:ascii="Garamond" w:hAnsi="Garamond"/>
          <w:bCs/>
          <w:i/>
          <w:sz w:val="22"/>
          <w:szCs w:val="22"/>
          <w:highlight w:val="lightGray"/>
        </w:rPr>
        <w:t>:</w:t>
      </w:r>
      <w:r>
        <w:rPr>
          <w:rFonts w:ascii="Garamond" w:hAnsi="Garamond"/>
          <w:bCs/>
          <w:i/>
          <w:sz w:val="22"/>
          <w:szCs w:val="22"/>
        </w:rPr>
        <w:t xml:space="preserve"> </w:t>
      </w:r>
      <w:r>
        <w:rPr>
          <w:rFonts w:ascii="Garamond" w:hAnsi="Garamond"/>
          <w:bCs/>
          <w:sz w:val="22"/>
          <w:szCs w:val="22"/>
        </w:rPr>
        <w:t>Incorporating audit trail on draft report/Finalization of MTR report</w:t>
      </w:r>
    </w:p>
    <w:p w:rsidR="00AC2BF8" w:rsidRDefault="00580B01">
      <w:pPr>
        <w:pStyle w:val="ListParagraph1"/>
        <w:numPr>
          <w:ilvl w:val="0"/>
          <w:numId w:val="13"/>
        </w:numPr>
        <w:shd w:val="clear" w:color="auto" w:fill="FFFFFF"/>
        <w:spacing w:before="0"/>
        <w:ind w:left="630"/>
        <w:contextualSpacing/>
        <w:rPr>
          <w:rFonts w:ascii="Garamond" w:hAnsi="Garamond"/>
          <w:color w:val="333333"/>
          <w:sz w:val="22"/>
          <w:szCs w:val="22"/>
        </w:rPr>
      </w:pPr>
      <w:r>
        <w:rPr>
          <w:rFonts w:ascii="Garamond" w:hAnsi="Garamond"/>
          <w:bCs/>
          <w:i/>
          <w:color w:val="0070C0"/>
          <w:sz w:val="22"/>
          <w:szCs w:val="22"/>
          <w:highlight w:val="lightGray"/>
        </w:rPr>
        <w:t>12</w:t>
      </w:r>
      <w:r w:rsidRPr="003D33E9">
        <w:rPr>
          <w:rFonts w:ascii="Garamond" w:hAnsi="Garamond"/>
          <w:bCs/>
          <w:i/>
          <w:color w:val="0070C0"/>
          <w:sz w:val="22"/>
          <w:szCs w:val="22"/>
          <w:highlight w:val="lightGray"/>
          <w:vertAlign w:val="superscript"/>
        </w:rPr>
        <w:t>th</w:t>
      </w:r>
      <w:r>
        <w:rPr>
          <w:rFonts w:ascii="Garamond" w:hAnsi="Garamond"/>
          <w:bCs/>
          <w:i/>
          <w:color w:val="0070C0"/>
          <w:sz w:val="22"/>
          <w:szCs w:val="22"/>
          <w:highlight w:val="lightGray"/>
        </w:rPr>
        <w:t xml:space="preserve"> to 13</w:t>
      </w:r>
      <w:r w:rsidRPr="003D33E9">
        <w:rPr>
          <w:rFonts w:ascii="Garamond" w:hAnsi="Garamond"/>
          <w:bCs/>
          <w:i/>
          <w:color w:val="0070C0"/>
          <w:sz w:val="22"/>
          <w:szCs w:val="22"/>
          <w:highlight w:val="lightGray"/>
          <w:vertAlign w:val="superscript"/>
        </w:rPr>
        <w:t>th</w:t>
      </w:r>
      <w:r>
        <w:rPr>
          <w:rFonts w:ascii="Garamond" w:hAnsi="Garamond"/>
          <w:bCs/>
          <w:i/>
          <w:color w:val="0070C0"/>
          <w:sz w:val="22"/>
          <w:szCs w:val="22"/>
          <w:highlight w:val="lightGray"/>
        </w:rPr>
        <w:t xml:space="preserve"> Mar 2018, 2 days</w:t>
      </w:r>
      <w:r>
        <w:rPr>
          <w:rFonts w:ascii="Garamond" w:hAnsi="Garamond"/>
          <w:bCs/>
          <w:i/>
          <w:sz w:val="22"/>
          <w:szCs w:val="22"/>
        </w:rPr>
        <w:t xml:space="preserve">: </w:t>
      </w:r>
      <w:r>
        <w:rPr>
          <w:rFonts w:ascii="Garamond" w:hAnsi="Garamond"/>
          <w:bCs/>
          <w:sz w:val="22"/>
          <w:szCs w:val="22"/>
        </w:rPr>
        <w:t>Preparation &amp; Issue of Management Response</w:t>
      </w:r>
    </w:p>
    <w:p w:rsidR="00AC2BF8" w:rsidRDefault="00580B01">
      <w:pPr>
        <w:pStyle w:val="ListParagraph1"/>
        <w:numPr>
          <w:ilvl w:val="0"/>
          <w:numId w:val="13"/>
        </w:numPr>
        <w:shd w:val="clear" w:color="auto" w:fill="FFFFFF"/>
        <w:spacing w:before="0"/>
        <w:ind w:left="630"/>
        <w:contextualSpacing/>
        <w:rPr>
          <w:rFonts w:ascii="Garamond" w:hAnsi="Garamond"/>
          <w:color w:val="333333"/>
          <w:sz w:val="22"/>
          <w:szCs w:val="22"/>
        </w:rPr>
      </w:pPr>
      <w:r>
        <w:rPr>
          <w:rFonts w:ascii="Garamond" w:hAnsi="Garamond"/>
          <w:bCs/>
          <w:i/>
          <w:color w:val="0070C0"/>
          <w:sz w:val="22"/>
          <w:szCs w:val="22"/>
          <w:highlight w:val="lightGray"/>
        </w:rPr>
        <w:t>22</w:t>
      </w:r>
      <w:r>
        <w:rPr>
          <w:rFonts w:ascii="Garamond" w:hAnsi="Garamond"/>
          <w:bCs/>
          <w:i/>
          <w:color w:val="0070C0"/>
          <w:sz w:val="22"/>
          <w:szCs w:val="22"/>
          <w:highlight w:val="lightGray"/>
          <w:vertAlign w:val="superscript"/>
        </w:rPr>
        <w:t>nd</w:t>
      </w:r>
      <w:r>
        <w:rPr>
          <w:rFonts w:ascii="Garamond" w:hAnsi="Garamond"/>
          <w:bCs/>
          <w:i/>
          <w:color w:val="0070C0"/>
          <w:sz w:val="22"/>
          <w:szCs w:val="22"/>
          <w:highlight w:val="lightGray"/>
        </w:rPr>
        <w:t xml:space="preserve"> Mar 2018:</w:t>
      </w:r>
      <w:r>
        <w:rPr>
          <w:rFonts w:ascii="Garamond" w:hAnsi="Garamond"/>
          <w:bCs/>
          <w:i/>
          <w:color w:val="0070C0"/>
          <w:sz w:val="22"/>
          <w:szCs w:val="22"/>
        </w:rPr>
        <w:t xml:space="preserve"> </w:t>
      </w:r>
      <w:r>
        <w:rPr>
          <w:rFonts w:ascii="Garamond" w:hAnsi="Garamond"/>
          <w:bCs/>
          <w:sz w:val="22"/>
          <w:szCs w:val="22"/>
          <w:highlight w:val="lightGray"/>
        </w:rPr>
        <w:t>(optional)</w:t>
      </w:r>
      <w:r>
        <w:rPr>
          <w:rFonts w:ascii="Garamond" w:hAnsi="Garamond"/>
          <w:bCs/>
          <w:i/>
          <w:sz w:val="22"/>
          <w:szCs w:val="22"/>
        </w:rPr>
        <w:t xml:space="preserve"> </w:t>
      </w:r>
      <w:r>
        <w:rPr>
          <w:rFonts w:ascii="Garamond" w:hAnsi="Garamond"/>
          <w:bCs/>
          <w:sz w:val="22"/>
          <w:szCs w:val="22"/>
        </w:rPr>
        <w:t>Concluding Stakeholder Workshop (not mandatory for MTR team)</w:t>
      </w:r>
    </w:p>
    <w:p w:rsidR="00AC2BF8" w:rsidRDefault="00580B01">
      <w:pPr>
        <w:pStyle w:val="ListParagraph1"/>
        <w:numPr>
          <w:ilvl w:val="0"/>
          <w:numId w:val="13"/>
        </w:numPr>
        <w:shd w:val="clear" w:color="auto" w:fill="FFFFFF"/>
        <w:spacing w:before="0"/>
        <w:ind w:left="630"/>
        <w:contextualSpacing/>
        <w:rPr>
          <w:rFonts w:ascii="Garamond" w:hAnsi="Garamond"/>
          <w:color w:val="333333"/>
          <w:sz w:val="22"/>
          <w:szCs w:val="22"/>
        </w:rPr>
      </w:pPr>
      <w:r>
        <w:rPr>
          <w:rFonts w:ascii="Garamond" w:hAnsi="Garamond"/>
          <w:bCs/>
          <w:i/>
          <w:color w:val="0070C0"/>
          <w:sz w:val="22"/>
          <w:szCs w:val="22"/>
          <w:highlight w:val="lightGray"/>
          <w:shd w:val="clear" w:color="auto" w:fill="D9D9D9" w:themeFill="background1" w:themeFillShade="D9"/>
        </w:rPr>
        <w:t>23</w:t>
      </w:r>
      <w:r>
        <w:rPr>
          <w:rFonts w:ascii="Garamond" w:hAnsi="Garamond"/>
          <w:bCs/>
          <w:i/>
          <w:color w:val="0070C0"/>
          <w:sz w:val="22"/>
          <w:szCs w:val="22"/>
          <w:highlight w:val="lightGray"/>
          <w:shd w:val="clear" w:color="auto" w:fill="D9D9D9" w:themeFill="background1" w:themeFillShade="D9"/>
          <w:vertAlign w:val="superscript"/>
        </w:rPr>
        <w:t>rd</w:t>
      </w:r>
      <w:r>
        <w:rPr>
          <w:rFonts w:ascii="Garamond" w:hAnsi="Garamond"/>
          <w:bCs/>
          <w:i/>
          <w:color w:val="0070C0"/>
          <w:sz w:val="22"/>
          <w:szCs w:val="22"/>
          <w:highlight w:val="lightGray"/>
          <w:shd w:val="clear" w:color="auto" w:fill="D9D9D9" w:themeFill="background1" w:themeFillShade="D9"/>
        </w:rPr>
        <w:t xml:space="preserve"> Mar 2018:</w:t>
      </w:r>
      <w:r>
        <w:rPr>
          <w:rFonts w:ascii="Garamond" w:hAnsi="Garamond"/>
          <w:bCs/>
          <w:i/>
          <w:color w:val="0070C0"/>
          <w:sz w:val="22"/>
          <w:szCs w:val="22"/>
          <w:shd w:val="clear" w:color="auto" w:fill="D9D9D9" w:themeFill="background1" w:themeFillShade="D9"/>
        </w:rPr>
        <w:t xml:space="preserve"> </w:t>
      </w:r>
      <w:r>
        <w:rPr>
          <w:rFonts w:ascii="Garamond" w:hAnsi="Garamond"/>
          <w:bCs/>
          <w:sz w:val="22"/>
          <w:szCs w:val="22"/>
        </w:rPr>
        <w:t>Expected date of full MTR completion</w:t>
      </w:r>
    </w:p>
    <w:p w:rsidR="00AC2BF8" w:rsidRDefault="00AC2BF8">
      <w:pPr>
        <w:spacing w:after="0" w:line="240" w:lineRule="auto"/>
        <w:jc w:val="both"/>
        <w:rPr>
          <w:rFonts w:ascii="Garamond" w:eastAsia="Times New Roman" w:hAnsi="Garamond"/>
          <w:shd w:val="clear" w:color="auto" w:fill="FFFFFF"/>
        </w:rPr>
      </w:pPr>
    </w:p>
    <w:p w:rsidR="00AC2BF8" w:rsidRDefault="00580B01">
      <w:pPr>
        <w:spacing w:after="0" w:line="240" w:lineRule="auto"/>
        <w:jc w:val="both"/>
        <w:rPr>
          <w:rFonts w:ascii="Garamond" w:eastAsia="Times New Roman" w:hAnsi="Garamond"/>
          <w:shd w:val="clear" w:color="auto" w:fill="FFFFFF"/>
        </w:rPr>
      </w:pPr>
      <w:r>
        <w:rPr>
          <w:rFonts w:ascii="Garamond" w:eastAsia="Times New Roman" w:hAnsi="Garamond"/>
          <w:shd w:val="clear" w:color="auto" w:fill="FFFFFF"/>
        </w:rPr>
        <w:t>The date start of contract is 20</w:t>
      </w:r>
      <w:r>
        <w:rPr>
          <w:rFonts w:ascii="Garamond" w:eastAsia="Times New Roman" w:hAnsi="Garamond"/>
          <w:i/>
          <w:color w:val="0070C0"/>
          <w:highlight w:val="lightGray"/>
          <w:shd w:val="clear" w:color="auto" w:fill="FFFFFF"/>
          <w:vertAlign w:val="superscript"/>
        </w:rPr>
        <w:t>th</w:t>
      </w:r>
      <w:r>
        <w:rPr>
          <w:rFonts w:ascii="Garamond" w:eastAsia="Times New Roman" w:hAnsi="Garamond"/>
          <w:i/>
          <w:color w:val="0070C0"/>
          <w:highlight w:val="lightGray"/>
          <w:shd w:val="clear" w:color="auto" w:fill="FFFFFF"/>
        </w:rPr>
        <w:t xml:space="preserve"> Jan 201</w:t>
      </w:r>
      <w:r>
        <w:rPr>
          <w:rFonts w:ascii="Garamond" w:eastAsia="Times New Roman" w:hAnsi="Garamond"/>
          <w:i/>
          <w:color w:val="0070C0"/>
          <w:shd w:val="clear" w:color="auto" w:fill="FFFFFF"/>
        </w:rPr>
        <w:t>8</w:t>
      </w:r>
      <w:r>
        <w:rPr>
          <w:rFonts w:ascii="Garamond" w:eastAsia="Times New Roman" w:hAnsi="Garamond"/>
          <w:shd w:val="clear" w:color="auto" w:fill="FFFFFF"/>
        </w:rPr>
        <w:t>.</w:t>
      </w:r>
    </w:p>
    <w:p w:rsidR="00AC2BF8" w:rsidRDefault="00AC2BF8">
      <w:pPr>
        <w:spacing w:after="0" w:line="240" w:lineRule="auto"/>
        <w:rPr>
          <w:rFonts w:ascii="Garamond" w:hAnsi="Garamond"/>
          <w:bCs/>
          <w:sz w:val="14"/>
          <w:szCs w:val="14"/>
          <w:u w:val="single"/>
        </w:rPr>
      </w:pPr>
    </w:p>
    <w:p w:rsidR="00AC2BF8" w:rsidRDefault="00580B01">
      <w:pPr>
        <w:rPr>
          <w:rFonts w:ascii="Garamond" w:hAnsi="Garamond"/>
          <w:bCs/>
        </w:rPr>
      </w:pPr>
      <w:r>
        <w:rPr>
          <w:rFonts w:ascii="Garamond" w:hAnsi="Garamond"/>
          <w:bCs/>
        </w:rPr>
        <w:t xml:space="preserve">Options for site visits should be provided in the Inception Report. </w:t>
      </w:r>
    </w:p>
    <w:p w:rsidR="00AC2BF8" w:rsidRDefault="00AC2BF8">
      <w:pPr>
        <w:rPr>
          <w:rFonts w:ascii="Garamond" w:hAnsi="Garamond"/>
          <w:bCs/>
        </w:rPr>
      </w:pPr>
    </w:p>
    <w:p w:rsidR="00AC2BF8" w:rsidRDefault="00580B01">
      <w:pPr>
        <w:pStyle w:val="ListParagraph1"/>
        <w:numPr>
          <w:ilvl w:val="0"/>
          <w:numId w:val="12"/>
        </w:numPr>
        <w:spacing w:before="0"/>
        <w:rPr>
          <w:rFonts w:ascii="Garamond" w:hAnsi="Garamond"/>
          <w:b/>
          <w:sz w:val="28"/>
          <w:szCs w:val="28"/>
        </w:rPr>
      </w:pPr>
      <w:r>
        <w:rPr>
          <w:rFonts w:ascii="Garamond" w:hAnsi="Garamond"/>
          <w:b/>
          <w:sz w:val="28"/>
          <w:szCs w:val="28"/>
        </w:rPr>
        <w:t>MIDTERM REVIEW DELIVERABLES</w:t>
      </w:r>
    </w:p>
    <w:p w:rsidR="00AC2BF8" w:rsidRDefault="00AC2BF8">
      <w:pPr>
        <w:pStyle w:val="ListParagraph1"/>
        <w:spacing w:before="0"/>
        <w:ind w:left="360"/>
        <w:rPr>
          <w:rFonts w:ascii="Garamond" w:hAnsi="Garamond"/>
          <w:b/>
          <w:i/>
          <w:sz w:val="22"/>
          <w:szCs w:val="22"/>
        </w:rPr>
      </w:pPr>
    </w:p>
    <w:tbl>
      <w:tblPr>
        <w:tblStyle w:val="TableGrid"/>
        <w:tblW w:w="8972" w:type="dxa"/>
        <w:tblInd w:w="18" w:type="dxa"/>
        <w:tblLayout w:type="fixed"/>
        <w:tblLook w:val="04A0" w:firstRow="1" w:lastRow="0" w:firstColumn="1" w:lastColumn="0" w:noHBand="0" w:noVBand="1"/>
      </w:tblPr>
      <w:tblGrid>
        <w:gridCol w:w="364"/>
        <w:gridCol w:w="1885"/>
        <w:gridCol w:w="2485"/>
        <w:gridCol w:w="1921"/>
        <w:gridCol w:w="2317"/>
      </w:tblGrid>
      <w:tr w:rsidR="00AC2BF8">
        <w:tc>
          <w:tcPr>
            <w:tcW w:w="364" w:type="dxa"/>
            <w:shd w:val="clear" w:color="auto" w:fill="BFBFBF" w:themeFill="background1" w:themeFillShade="BF"/>
          </w:tcPr>
          <w:p w:rsidR="00AC2BF8" w:rsidRDefault="00580B01">
            <w:pPr>
              <w:pStyle w:val="ListParagraph1"/>
              <w:spacing w:before="0"/>
              <w:ind w:left="0"/>
              <w:jc w:val="left"/>
              <w:rPr>
                <w:rFonts w:ascii="Garamond" w:hAnsi="Garamond"/>
                <w:b/>
                <w:sz w:val="22"/>
                <w:szCs w:val="22"/>
              </w:rPr>
            </w:pPr>
            <w:r>
              <w:rPr>
                <w:rFonts w:ascii="Garamond" w:hAnsi="Garamond"/>
                <w:b/>
                <w:sz w:val="22"/>
                <w:szCs w:val="22"/>
              </w:rPr>
              <w:t>#</w:t>
            </w:r>
          </w:p>
        </w:tc>
        <w:tc>
          <w:tcPr>
            <w:tcW w:w="1885" w:type="dxa"/>
            <w:shd w:val="clear" w:color="auto" w:fill="BFBFBF" w:themeFill="background1" w:themeFillShade="BF"/>
          </w:tcPr>
          <w:p w:rsidR="00AC2BF8" w:rsidRDefault="00580B01">
            <w:pPr>
              <w:pStyle w:val="ListParagraph1"/>
              <w:spacing w:before="0"/>
              <w:ind w:left="0"/>
              <w:jc w:val="left"/>
              <w:rPr>
                <w:rFonts w:ascii="Garamond" w:hAnsi="Garamond"/>
                <w:b/>
                <w:sz w:val="22"/>
                <w:szCs w:val="22"/>
              </w:rPr>
            </w:pPr>
            <w:r>
              <w:rPr>
                <w:rFonts w:ascii="Garamond" w:hAnsi="Garamond"/>
                <w:b/>
                <w:sz w:val="22"/>
                <w:szCs w:val="22"/>
              </w:rPr>
              <w:t>Deliverable</w:t>
            </w:r>
          </w:p>
        </w:tc>
        <w:tc>
          <w:tcPr>
            <w:tcW w:w="2485" w:type="dxa"/>
            <w:shd w:val="clear" w:color="auto" w:fill="BFBFBF" w:themeFill="background1" w:themeFillShade="BF"/>
          </w:tcPr>
          <w:p w:rsidR="00AC2BF8" w:rsidRDefault="00580B01">
            <w:pPr>
              <w:pStyle w:val="ListParagraph1"/>
              <w:spacing w:before="0"/>
              <w:ind w:left="0"/>
              <w:jc w:val="left"/>
              <w:rPr>
                <w:rFonts w:ascii="Garamond" w:hAnsi="Garamond"/>
                <w:b/>
                <w:sz w:val="22"/>
                <w:szCs w:val="22"/>
              </w:rPr>
            </w:pPr>
            <w:r>
              <w:rPr>
                <w:rFonts w:ascii="Garamond" w:hAnsi="Garamond"/>
                <w:b/>
                <w:sz w:val="22"/>
                <w:szCs w:val="22"/>
              </w:rPr>
              <w:t>Description</w:t>
            </w:r>
          </w:p>
        </w:tc>
        <w:tc>
          <w:tcPr>
            <w:tcW w:w="1921" w:type="dxa"/>
            <w:shd w:val="clear" w:color="auto" w:fill="BFBFBF" w:themeFill="background1" w:themeFillShade="BF"/>
          </w:tcPr>
          <w:p w:rsidR="00AC2BF8" w:rsidRDefault="00580B01">
            <w:pPr>
              <w:pStyle w:val="ListParagraph1"/>
              <w:spacing w:before="0"/>
              <w:ind w:left="0"/>
              <w:jc w:val="left"/>
              <w:rPr>
                <w:rFonts w:ascii="Garamond" w:hAnsi="Garamond"/>
                <w:b/>
                <w:sz w:val="22"/>
                <w:szCs w:val="22"/>
              </w:rPr>
            </w:pPr>
            <w:r>
              <w:rPr>
                <w:rFonts w:ascii="Garamond" w:hAnsi="Garamond"/>
                <w:b/>
                <w:sz w:val="22"/>
                <w:szCs w:val="22"/>
              </w:rPr>
              <w:t>Timing</w:t>
            </w:r>
          </w:p>
        </w:tc>
        <w:tc>
          <w:tcPr>
            <w:tcW w:w="2317" w:type="dxa"/>
            <w:shd w:val="clear" w:color="auto" w:fill="BFBFBF" w:themeFill="background1" w:themeFillShade="BF"/>
          </w:tcPr>
          <w:p w:rsidR="00AC2BF8" w:rsidRDefault="00580B01">
            <w:pPr>
              <w:pStyle w:val="ListParagraph1"/>
              <w:spacing w:before="0"/>
              <w:ind w:left="0"/>
              <w:jc w:val="left"/>
              <w:rPr>
                <w:rFonts w:ascii="Garamond" w:hAnsi="Garamond"/>
                <w:b/>
                <w:sz w:val="22"/>
                <w:szCs w:val="22"/>
              </w:rPr>
            </w:pPr>
            <w:r>
              <w:rPr>
                <w:rFonts w:ascii="Garamond" w:hAnsi="Garamond"/>
                <w:b/>
                <w:sz w:val="22"/>
                <w:szCs w:val="22"/>
              </w:rPr>
              <w:t>Responsibilities</w:t>
            </w:r>
          </w:p>
        </w:tc>
      </w:tr>
      <w:tr w:rsidR="00AC2BF8">
        <w:tc>
          <w:tcPr>
            <w:tcW w:w="364" w:type="dxa"/>
          </w:tcPr>
          <w:p w:rsidR="00AC2BF8" w:rsidRDefault="00580B01">
            <w:pPr>
              <w:pStyle w:val="ListParagraph1"/>
              <w:spacing w:before="0"/>
              <w:ind w:left="0"/>
              <w:jc w:val="left"/>
              <w:rPr>
                <w:rFonts w:ascii="Garamond" w:hAnsi="Garamond"/>
                <w:b/>
                <w:sz w:val="22"/>
                <w:szCs w:val="22"/>
              </w:rPr>
            </w:pPr>
            <w:r>
              <w:rPr>
                <w:rFonts w:ascii="Garamond" w:hAnsi="Garamond"/>
                <w:b/>
                <w:sz w:val="22"/>
                <w:szCs w:val="22"/>
              </w:rPr>
              <w:t>1</w:t>
            </w:r>
          </w:p>
        </w:tc>
        <w:tc>
          <w:tcPr>
            <w:tcW w:w="1885" w:type="dxa"/>
          </w:tcPr>
          <w:p w:rsidR="00AC2BF8" w:rsidRDefault="00580B01">
            <w:pPr>
              <w:pStyle w:val="ListParagraph1"/>
              <w:spacing w:before="0"/>
              <w:ind w:left="0"/>
              <w:jc w:val="left"/>
              <w:rPr>
                <w:rFonts w:ascii="Garamond" w:hAnsi="Garamond"/>
                <w:sz w:val="22"/>
                <w:szCs w:val="22"/>
              </w:rPr>
            </w:pPr>
            <w:r>
              <w:rPr>
                <w:rFonts w:ascii="Garamond" w:hAnsi="Garamond"/>
                <w:b/>
                <w:sz w:val="22"/>
                <w:szCs w:val="22"/>
              </w:rPr>
              <w:t>MTR Inception Report</w:t>
            </w:r>
          </w:p>
        </w:tc>
        <w:tc>
          <w:tcPr>
            <w:tcW w:w="2485" w:type="dxa"/>
          </w:tcPr>
          <w:p w:rsidR="00AC2BF8" w:rsidRDefault="00580B01">
            <w:pPr>
              <w:pStyle w:val="ListParagraph1"/>
              <w:spacing w:before="0"/>
              <w:ind w:left="0"/>
              <w:jc w:val="left"/>
              <w:rPr>
                <w:rFonts w:ascii="Garamond" w:hAnsi="Garamond"/>
                <w:sz w:val="22"/>
                <w:szCs w:val="22"/>
              </w:rPr>
            </w:pPr>
            <w:r>
              <w:rPr>
                <w:rFonts w:ascii="Garamond" w:hAnsi="Garamond"/>
                <w:sz w:val="22"/>
                <w:szCs w:val="22"/>
              </w:rPr>
              <w:t>MTR team clarifies objectives and methods of Midterm Review</w:t>
            </w:r>
          </w:p>
        </w:tc>
        <w:tc>
          <w:tcPr>
            <w:tcW w:w="1921" w:type="dxa"/>
          </w:tcPr>
          <w:p w:rsidR="00AC2BF8" w:rsidRDefault="00580B01">
            <w:pPr>
              <w:pStyle w:val="ListParagraph1"/>
              <w:spacing w:before="0"/>
              <w:ind w:left="0"/>
              <w:jc w:val="left"/>
              <w:rPr>
                <w:rFonts w:ascii="Garamond" w:hAnsi="Garamond"/>
                <w:sz w:val="22"/>
                <w:szCs w:val="22"/>
              </w:rPr>
            </w:pPr>
            <w:r>
              <w:rPr>
                <w:rFonts w:ascii="Garamond" w:hAnsi="Garamond"/>
                <w:sz w:val="22"/>
                <w:szCs w:val="22"/>
              </w:rPr>
              <w:t>Within the first 5 working days of the MTR mission</w:t>
            </w:r>
          </w:p>
        </w:tc>
        <w:tc>
          <w:tcPr>
            <w:tcW w:w="2317" w:type="dxa"/>
          </w:tcPr>
          <w:p w:rsidR="00AC2BF8" w:rsidRDefault="00580B01">
            <w:pPr>
              <w:pStyle w:val="ListParagraph1"/>
              <w:spacing w:before="0"/>
              <w:ind w:left="0"/>
              <w:jc w:val="left"/>
              <w:rPr>
                <w:rFonts w:ascii="Garamond" w:hAnsi="Garamond"/>
                <w:sz w:val="22"/>
                <w:szCs w:val="22"/>
              </w:rPr>
            </w:pPr>
            <w:r>
              <w:rPr>
                <w:rFonts w:ascii="Garamond" w:hAnsi="Garamond"/>
                <w:sz w:val="22"/>
                <w:szCs w:val="22"/>
              </w:rPr>
              <w:t>MTR team submits to the Commissioning Unit and project management</w:t>
            </w:r>
          </w:p>
        </w:tc>
      </w:tr>
      <w:tr w:rsidR="00AC2BF8">
        <w:tc>
          <w:tcPr>
            <w:tcW w:w="364" w:type="dxa"/>
          </w:tcPr>
          <w:p w:rsidR="00AC2BF8" w:rsidRDefault="00580B01">
            <w:pPr>
              <w:pStyle w:val="ListParagraph1"/>
              <w:spacing w:before="0"/>
              <w:ind w:left="0"/>
              <w:jc w:val="left"/>
              <w:rPr>
                <w:rFonts w:ascii="Garamond" w:hAnsi="Garamond"/>
                <w:b/>
                <w:sz w:val="22"/>
                <w:szCs w:val="22"/>
              </w:rPr>
            </w:pPr>
            <w:r>
              <w:rPr>
                <w:rFonts w:ascii="Garamond" w:hAnsi="Garamond"/>
                <w:b/>
                <w:sz w:val="22"/>
                <w:szCs w:val="22"/>
              </w:rPr>
              <w:t>2</w:t>
            </w:r>
          </w:p>
        </w:tc>
        <w:tc>
          <w:tcPr>
            <w:tcW w:w="1885" w:type="dxa"/>
          </w:tcPr>
          <w:p w:rsidR="00AC2BF8" w:rsidRDefault="00580B01">
            <w:pPr>
              <w:pStyle w:val="ListParagraph1"/>
              <w:spacing w:before="0"/>
              <w:ind w:left="0"/>
              <w:jc w:val="left"/>
              <w:rPr>
                <w:rFonts w:ascii="Garamond" w:hAnsi="Garamond"/>
                <w:sz w:val="22"/>
                <w:szCs w:val="22"/>
              </w:rPr>
            </w:pPr>
            <w:r>
              <w:rPr>
                <w:rFonts w:ascii="Garamond" w:hAnsi="Garamond"/>
                <w:b/>
                <w:sz w:val="22"/>
                <w:szCs w:val="22"/>
              </w:rPr>
              <w:t>Presentation</w:t>
            </w:r>
          </w:p>
        </w:tc>
        <w:tc>
          <w:tcPr>
            <w:tcW w:w="2485" w:type="dxa"/>
          </w:tcPr>
          <w:p w:rsidR="00AC2BF8" w:rsidRDefault="00580B01">
            <w:pPr>
              <w:pStyle w:val="ListParagraph1"/>
              <w:spacing w:before="0"/>
              <w:ind w:left="0"/>
              <w:jc w:val="left"/>
              <w:rPr>
                <w:rFonts w:ascii="Garamond" w:hAnsi="Garamond"/>
                <w:sz w:val="22"/>
                <w:szCs w:val="22"/>
              </w:rPr>
            </w:pPr>
            <w:r>
              <w:rPr>
                <w:rFonts w:ascii="Garamond" w:hAnsi="Garamond"/>
                <w:sz w:val="22"/>
                <w:szCs w:val="22"/>
              </w:rPr>
              <w:t>Initial Findings</w:t>
            </w:r>
          </w:p>
        </w:tc>
        <w:tc>
          <w:tcPr>
            <w:tcW w:w="1921" w:type="dxa"/>
          </w:tcPr>
          <w:p w:rsidR="00AC2BF8" w:rsidRDefault="00580B01">
            <w:pPr>
              <w:pStyle w:val="ListParagraph1"/>
              <w:spacing w:before="0"/>
              <w:ind w:left="0"/>
              <w:jc w:val="left"/>
              <w:rPr>
                <w:rFonts w:ascii="Garamond" w:hAnsi="Garamond"/>
                <w:sz w:val="22"/>
                <w:szCs w:val="22"/>
              </w:rPr>
            </w:pPr>
            <w:r>
              <w:rPr>
                <w:rFonts w:ascii="Garamond" w:hAnsi="Garamond"/>
                <w:sz w:val="22"/>
                <w:szCs w:val="22"/>
              </w:rPr>
              <w:t>End of MTR mission</w:t>
            </w:r>
          </w:p>
        </w:tc>
        <w:tc>
          <w:tcPr>
            <w:tcW w:w="2317" w:type="dxa"/>
          </w:tcPr>
          <w:p w:rsidR="00AC2BF8" w:rsidRDefault="00580B01">
            <w:pPr>
              <w:pStyle w:val="ListParagraph1"/>
              <w:spacing w:before="0"/>
              <w:ind w:left="0"/>
              <w:jc w:val="left"/>
              <w:rPr>
                <w:rFonts w:ascii="Garamond" w:hAnsi="Garamond"/>
                <w:sz w:val="22"/>
                <w:szCs w:val="22"/>
              </w:rPr>
            </w:pPr>
            <w:r>
              <w:rPr>
                <w:rFonts w:ascii="Garamond" w:hAnsi="Garamond"/>
                <w:sz w:val="22"/>
                <w:szCs w:val="22"/>
              </w:rPr>
              <w:t>MTR Team presents to project management and the Commissioning Unit</w:t>
            </w:r>
          </w:p>
        </w:tc>
      </w:tr>
      <w:tr w:rsidR="00AC2BF8">
        <w:tc>
          <w:tcPr>
            <w:tcW w:w="364" w:type="dxa"/>
          </w:tcPr>
          <w:p w:rsidR="00AC2BF8" w:rsidRDefault="00580B01">
            <w:pPr>
              <w:pStyle w:val="ListParagraph1"/>
              <w:spacing w:before="0"/>
              <w:ind w:left="0"/>
              <w:jc w:val="left"/>
              <w:rPr>
                <w:rFonts w:ascii="Garamond" w:hAnsi="Garamond"/>
                <w:b/>
                <w:sz w:val="22"/>
                <w:szCs w:val="22"/>
              </w:rPr>
            </w:pPr>
            <w:r>
              <w:rPr>
                <w:rFonts w:ascii="Garamond" w:hAnsi="Garamond"/>
                <w:b/>
                <w:sz w:val="22"/>
                <w:szCs w:val="22"/>
              </w:rPr>
              <w:t>3</w:t>
            </w:r>
          </w:p>
        </w:tc>
        <w:tc>
          <w:tcPr>
            <w:tcW w:w="1885" w:type="dxa"/>
          </w:tcPr>
          <w:p w:rsidR="00AC2BF8" w:rsidRDefault="00580B01">
            <w:pPr>
              <w:pStyle w:val="ListParagraph1"/>
              <w:spacing w:before="0"/>
              <w:ind w:left="0"/>
              <w:jc w:val="left"/>
              <w:rPr>
                <w:rFonts w:ascii="Garamond" w:hAnsi="Garamond"/>
                <w:sz w:val="22"/>
                <w:szCs w:val="22"/>
              </w:rPr>
            </w:pPr>
            <w:r>
              <w:rPr>
                <w:rFonts w:ascii="Garamond" w:hAnsi="Garamond"/>
                <w:b/>
                <w:sz w:val="22"/>
                <w:szCs w:val="22"/>
              </w:rPr>
              <w:t>Draft Final Report</w:t>
            </w:r>
          </w:p>
        </w:tc>
        <w:tc>
          <w:tcPr>
            <w:tcW w:w="2485" w:type="dxa"/>
          </w:tcPr>
          <w:p w:rsidR="00AC2BF8" w:rsidRDefault="00580B01">
            <w:pPr>
              <w:pStyle w:val="ListParagraph1"/>
              <w:spacing w:before="0"/>
              <w:ind w:left="0"/>
              <w:jc w:val="left"/>
              <w:rPr>
                <w:rFonts w:ascii="Garamond" w:hAnsi="Garamond"/>
                <w:sz w:val="22"/>
                <w:szCs w:val="22"/>
              </w:rPr>
            </w:pPr>
            <w:r>
              <w:rPr>
                <w:rFonts w:ascii="Garamond" w:hAnsi="Garamond"/>
                <w:sz w:val="22"/>
                <w:szCs w:val="22"/>
              </w:rPr>
              <w:t>Full report (using guidelines on content outlined in Annex B) with annexes</w:t>
            </w:r>
          </w:p>
        </w:tc>
        <w:tc>
          <w:tcPr>
            <w:tcW w:w="1921" w:type="dxa"/>
          </w:tcPr>
          <w:p w:rsidR="00AC2BF8" w:rsidRDefault="00580B01">
            <w:pPr>
              <w:pStyle w:val="ListParagraph1"/>
              <w:spacing w:before="0"/>
              <w:ind w:left="0"/>
              <w:jc w:val="left"/>
              <w:rPr>
                <w:rFonts w:ascii="Garamond" w:hAnsi="Garamond"/>
                <w:sz w:val="22"/>
                <w:szCs w:val="22"/>
              </w:rPr>
            </w:pPr>
            <w:r>
              <w:rPr>
                <w:rFonts w:ascii="Garamond" w:hAnsi="Garamond"/>
                <w:sz w:val="22"/>
                <w:szCs w:val="22"/>
                <w:highlight w:val="lightGray"/>
              </w:rPr>
              <w:t>Within 3 weeks</w:t>
            </w:r>
            <w:r>
              <w:rPr>
                <w:rFonts w:ascii="Garamond" w:hAnsi="Garamond"/>
                <w:sz w:val="22"/>
                <w:szCs w:val="22"/>
              </w:rPr>
              <w:t xml:space="preserve"> of the MTR mission</w:t>
            </w:r>
          </w:p>
        </w:tc>
        <w:tc>
          <w:tcPr>
            <w:tcW w:w="2317" w:type="dxa"/>
          </w:tcPr>
          <w:p w:rsidR="00AC2BF8" w:rsidRDefault="00580B01">
            <w:pPr>
              <w:pStyle w:val="ListParagraph1"/>
              <w:spacing w:before="0"/>
              <w:ind w:left="0"/>
              <w:jc w:val="left"/>
              <w:rPr>
                <w:rFonts w:ascii="Garamond" w:hAnsi="Garamond"/>
                <w:sz w:val="22"/>
                <w:szCs w:val="22"/>
              </w:rPr>
            </w:pPr>
            <w:r>
              <w:rPr>
                <w:rFonts w:ascii="Garamond" w:hAnsi="Garamond"/>
                <w:sz w:val="22"/>
                <w:szCs w:val="22"/>
              </w:rPr>
              <w:t xml:space="preserve">Sent to the Commissioning Unit, reviewed by RTA, Project Coordinating Unit </w:t>
            </w:r>
          </w:p>
        </w:tc>
      </w:tr>
      <w:tr w:rsidR="00AC2BF8">
        <w:tc>
          <w:tcPr>
            <w:tcW w:w="364" w:type="dxa"/>
          </w:tcPr>
          <w:p w:rsidR="00AC2BF8" w:rsidRDefault="00580B01">
            <w:pPr>
              <w:pStyle w:val="ListParagraph1"/>
              <w:spacing w:before="0"/>
              <w:ind w:left="0"/>
              <w:jc w:val="left"/>
              <w:rPr>
                <w:rFonts w:ascii="Garamond" w:hAnsi="Garamond"/>
                <w:b/>
                <w:sz w:val="22"/>
                <w:szCs w:val="22"/>
              </w:rPr>
            </w:pPr>
            <w:r>
              <w:rPr>
                <w:rFonts w:ascii="Garamond" w:hAnsi="Garamond"/>
                <w:b/>
                <w:sz w:val="22"/>
                <w:szCs w:val="22"/>
              </w:rPr>
              <w:t>4</w:t>
            </w:r>
          </w:p>
        </w:tc>
        <w:tc>
          <w:tcPr>
            <w:tcW w:w="1885" w:type="dxa"/>
          </w:tcPr>
          <w:p w:rsidR="00AC2BF8" w:rsidRDefault="00580B01">
            <w:pPr>
              <w:pStyle w:val="ListParagraph1"/>
              <w:spacing w:before="0"/>
              <w:ind w:left="0"/>
              <w:jc w:val="left"/>
              <w:rPr>
                <w:rFonts w:ascii="Garamond" w:hAnsi="Garamond"/>
                <w:sz w:val="22"/>
                <w:szCs w:val="22"/>
              </w:rPr>
            </w:pPr>
            <w:r>
              <w:rPr>
                <w:rFonts w:ascii="Garamond" w:hAnsi="Garamond"/>
                <w:b/>
                <w:sz w:val="22"/>
                <w:szCs w:val="22"/>
              </w:rPr>
              <w:t>Final Report*</w:t>
            </w:r>
          </w:p>
        </w:tc>
        <w:tc>
          <w:tcPr>
            <w:tcW w:w="2485" w:type="dxa"/>
          </w:tcPr>
          <w:p w:rsidR="00AC2BF8" w:rsidRDefault="00580B01">
            <w:pPr>
              <w:pStyle w:val="ListParagraph1"/>
              <w:spacing w:before="0"/>
              <w:ind w:left="0"/>
              <w:jc w:val="left"/>
              <w:rPr>
                <w:rFonts w:ascii="Garamond" w:hAnsi="Garamond"/>
                <w:sz w:val="22"/>
                <w:szCs w:val="22"/>
              </w:rPr>
            </w:pPr>
            <w:r>
              <w:rPr>
                <w:rFonts w:ascii="Garamond" w:hAnsi="Garamond"/>
                <w:sz w:val="22"/>
                <w:szCs w:val="22"/>
              </w:rPr>
              <w:t>Revised report with audit trail detailing how all received comments have (and have not) been addressed in the final MTR report</w:t>
            </w:r>
          </w:p>
        </w:tc>
        <w:tc>
          <w:tcPr>
            <w:tcW w:w="1921" w:type="dxa"/>
          </w:tcPr>
          <w:p w:rsidR="00AC2BF8" w:rsidRDefault="00580B01">
            <w:pPr>
              <w:pStyle w:val="ListParagraph1"/>
              <w:spacing w:before="0"/>
              <w:ind w:left="0"/>
              <w:jc w:val="left"/>
              <w:rPr>
                <w:rFonts w:ascii="Garamond" w:hAnsi="Garamond"/>
                <w:sz w:val="22"/>
                <w:szCs w:val="22"/>
              </w:rPr>
            </w:pPr>
            <w:r>
              <w:rPr>
                <w:rFonts w:ascii="Garamond" w:hAnsi="Garamond"/>
                <w:sz w:val="22"/>
                <w:szCs w:val="22"/>
                <w:highlight w:val="lightGray"/>
              </w:rPr>
              <w:t>Within 1 week</w:t>
            </w:r>
            <w:r>
              <w:rPr>
                <w:rFonts w:ascii="Garamond" w:hAnsi="Garamond"/>
                <w:sz w:val="22"/>
                <w:szCs w:val="22"/>
              </w:rPr>
              <w:t xml:space="preserve"> of receiving UNDP comments on draft</w:t>
            </w:r>
          </w:p>
        </w:tc>
        <w:tc>
          <w:tcPr>
            <w:tcW w:w="2317" w:type="dxa"/>
          </w:tcPr>
          <w:p w:rsidR="00AC2BF8" w:rsidRDefault="00580B01">
            <w:pPr>
              <w:pStyle w:val="ListParagraph1"/>
              <w:spacing w:before="0"/>
              <w:ind w:left="0"/>
              <w:jc w:val="left"/>
              <w:rPr>
                <w:rFonts w:ascii="Garamond" w:hAnsi="Garamond"/>
                <w:sz w:val="22"/>
                <w:szCs w:val="22"/>
              </w:rPr>
            </w:pPr>
            <w:r>
              <w:rPr>
                <w:rFonts w:ascii="Garamond" w:hAnsi="Garamond"/>
                <w:sz w:val="22"/>
                <w:szCs w:val="22"/>
              </w:rPr>
              <w:t>Sent to the Commissioning Unit</w:t>
            </w:r>
          </w:p>
        </w:tc>
      </w:tr>
    </w:tbl>
    <w:p w:rsidR="00AC2BF8" w:rsidRDefault="00580B01">
      <w:pPr>
        <w:spacing w:line="240" w:lineRule="auto"/>
        <w:rPr>
          <w:rFonts w:ascii="Garamond" w:hAnsi="Garamond"/>
          <w:b/>
          <w:bCs/>
          <w:sz w:val="20"/>
          <w:szCs w:val="20"/>
          <w:lang w:val="en-ZA"/>
        </w:rPr>
      </w:pPr>
      <w:r>
        <w:rPr>
          <w:rFonts w:ascii="Garamond" w:hAnsi="Garamond"/>
          <w:bCs/>
          <w:sz w:val="20"/>
          <w:szCs w:val="20"/>
          <w:lang w:val="en-ZA"/>
        </w:rPr>
        <w:t>*The final MTR report must be in English.</w:t>
      </w:r>
      <w:r>
        <w:rPr>
          <w:rFonts w:ascii="Garamond" w:hAnsi="Garamond"/>
          <w:iCs/>
          <w:sz w:val="20"/>
          <w:szCs w:val="20"/>
          <w:lang w:val="en-ZA"/>
        </w:rPr>
        <w:t xml:space="preserve"> If applicable, the Commissioning Unit may choose to arrange for a translation of the report into a language more widely shared by national stakeholders.</w:t>
      </w:r>
    </w:p>
    <w:p w:rsidR="00AC2BF8" w:rsidRDefault="00580B01">
      <w:pPr>
        <w:pStyle w:val="BodyText3"/>
        <w:numPr>
          <w:ilvl w:val="0"/>
          <w:numId w:val="12"/>
        </w:numPr>
        <w:spacing w:before="0" w:after="0"/>
        <w:rPr>
          <w:rFonts w:ascii="Garamond" w:hAnsi="Garamond"/>
          <w:b/>
          <w:sz w:val="28"/>
          <w:szCs w:val="28"/>
        </w:rPr>
      </w:pPr>
      <w:r>
        <w:rPr>
          <w:rFonts w:ascii="Garamond" w:hAnsi="Garamond"/>
          <w:b/>
          <w:sz w:val="28"/>
          <w:szCs w:val="28"/>
        </w:rPr>
        <w:t>MTR ARRANGEMENTS</w:t>
      </w:r>
    </w:p>
    <w:p w:rsidR="00AC2BF8" w:rsidRDefault="00AC2BF8">
      <w:pPr>
        <w:pStyle w:val="BodyText3"/>
        <w:spacing w:before="0" w:after="0"/>
        <w:rPr>
          <w:rFonts w:ascii="Garamond" w:hAnsi="Garamond"/>
          <w:sz w:val="22"/>
          <w:szCs w:val="22"/>
        </w:rPr>
      </w:pPr>
    </w:p>
    <w:p w:rsidR="00AC2BF8" w:rsidRDefault="00580B01">
      <w:pPr>
        <w:pStyle w:val="BodyText3"/>
        <w:shd w:val="clear" w:color="auto" w:fill="FFFFFF" w:themeFill="background1"/>
        <w:spacing w:before="0" w:after="0"/>
        <w:rPr>
          <w:rFonts w:ascii="Garamond" w:hAnsi="Garamond"/>
          <w:i/>
          <w:sz w:val="22"/>
          <w:szCs w:val="22"/>
        </w:rPr>
      </w:pPr>
      <w:r>
        <w:rPr>
          <w:rFonts w:ascii="Garamond" w:hAnsi="Garamond"/>
          <w:sz w:val="22"/>
          <w:szCs w:val="22"/>
        </w:rPr>
        <w:t xml:space="preserve">The principal responsibility for managing this MTR resides with the Commissioning Unit. The Commissioning Unit for this project’s MTR is </w:t>
      </w:r>
      <w:r>
        <w:rPr>
          <w:rFonts w:ascii="Garamond" w:hAnsi="Garamond"/>
          <w:i/>
          <w:color w:val="0070C0"/>
          <w:sz w:val="22"/>
          <w:szCs w:val="22"/>
          <w:highlight w:val="lightGray"/>
        </w:rPr>
        <w:t>UNDP China Office.</w:t>
      </w:r>
    </w:p>
    <w:p w:rsidR="00AC2BF8" w:rsidRDefault="00AC2BF8">
      <w:pPr>
        <w:pStyle w:val="BodyText3"/>
        <w:spacing w:before="0" w:after="0"/>
        <w:rPr>
          <w:rFonts w:ascii="Garamond" w:hAnsi="Garamond"/>
          <w:sz w:val="22"/>
          <w:szCs w:val="22"/>
        </w:rPr>
      </w:pPr>
    </w:p>
    <w:p w:rsidR="00AC2BF8" w:rsidRDefault="00580B01">
      <w:pPr>
        <w:pStyle w:val="BodyText3"/>
        <w:spacing w:before="0" w:after="0"/>
        <w:rPr>
          <w:rFonts w:ascii="Garamond" w:hAnsi="Garamond"/>
          <w:sz w:val="22"/>
          <w:szCs w:val="22"/>
        </w:rPr>
      </w:pPr>
      <w:r>
        <w:rPr>
          <w:rFonts w:ascii="Garamond" w:hAnsi="Garamond"/>
          <w:sz w:val="22"/>
          <w:szCs w:val="22"/>
        </w:rPr>
        <w:t xml:space="preserve">The commissioning unit will contract the consultants and ensure the timely provision of per diems and travel arrangements </w:t>
      </w:r>
      <w:r>
        <w:rPr>
          <w:rFonts w:ascii="Garamond" w:hAnsi="Garamond"/>
          <w:i/>
          <w:color w:val="0070C0"/>
          <w:sz w:val="22"/>
          <w:szCs w:val="22"/>
          <w:highlight w:val="lightGray"/>
        </w:rPr>
        <w:t>within China</w:t>
      </w:r>
      <w:r>
        <w:rPr>
          <w:rFonts w:ascii="Garamond" w:hAnsi="Garamond"/>
          <w:color w:val="0070C0"/>
          <w:sz w:val="22"/>
          <w:szCs w:val="22"/>
        </w:rPr>
        <w:t xml:space="preserve"> </w:t>
      </w:r>
      <w:r>
        <w:rPr>
          <w:rFonts w:ascii="Garamond" w:hAnsi="Garamond"/>
          <w:sz w:val="22"/>
          <w:szCs w:val="22"/>
        </w:rPr>
        <w:t xml:space="preserve">for the MTR team. The Project Team will be responsible for liaising with the MTR team to provide all relevant documents, set up stakeholder interviews, and arrange field visits. </w:t>
      </w:r>
    </w:p>
    <w:p w:rsidR="00AC2BF8" w:rsidRDefault="00AC2BF8">
      <w:pPr>
        <w:pStyle w:val="ListParagraph1"/>
        <w:spacing w:before="0"/>
        <w:ind w:left="360"/>
        <w:rPr>
          <w:rFonts w:ascii="Garamond" w:hAnsi="Garamond"/>
          <w:bCs/>
          <w:sz w:val="14"/>
          <w:szCs w:val="14"/>
        </w:rPr>
      </w:pPr>
    </w:p>
    <w:p w:rsidR="00AC2BF8" w:rsidRDefault="00580B01">
      <w:pPr>
        <w:pStyle w:val="ListParagraph1"/>
        <w:numPr>
          <w:ilvl w:val="0"/>
          <w:numId w:val="12"/>
        </w:numPr>
        <w:spacing w:before="0"/>
        <w:rPr>
          <w:rFonts w:ascii="Garamond" w:hAnsi="Garamond"/>
          <w:b/>
          <w:bCs/>
          <w:sz w:val="28"/>
          <w:szCs w:val="28"/>
        </w:rPr>
      </w:pPr>
      <w:r>
        <w:rPr>
          <w:rFonts w:ascii="Garamond" w:hAnsi="Garamond"/>
          <w:b/>
          <w:bCs/>
          <w:sz w:val="28"/>
          <w:szCs w:val="28"/>
        </w:rPr>
        <w:t xml:space="preserve"> TEAM COMPOSITION</w:t>
      </w:r>
    </w:p>
    <w:p w:rsidR="00AC2BF8" w:rsidRDefault="00AC2BF8">
      <w:pPr>
        <w:spacing w:after="0" w:line="240" w:lineRule="auto"/>
        <w:jc w:val="both"/>
        <w:rPr>
          <w:rFonts w:ascii="Garamond" w:hAnsi="Garamond"/>
          <w:sz w:val="14"/>
          <w:szCs w:val="14"/>
        </w:rPr>
      </w:pPr>
    </w:p>
    <w:p w:rsidR="00AC2BF8" w:rsidRDefault="00580B01">
      <w:pPr>
        <w:spacing w:after="0" w:line="240" w:lineRule="auto"/>
        <w:jc w:val="both"/>
        <w:rPr>
          <w:rFonts w:ascii="Garamond" w:hAnsi="Garamond"/>
        </w:rPr>
      </w:pPr>
      <w:r>
        <w:rPr>
          <w:rFonts w:ascii="Garamond" w:hAnsi="Garamond"/>
        </w:rPr>
        <w:t xml:space="preserve">A team of one </w:t>
      </w:r>
      <w:r>
        <w:rPr>
          <w:rFonts w:ascii="Garamond" w:hAnsi="Garamond"/>
          <w:highlight w:val="lightGray"/>
        </w:rPr>
        <w:t>independent consultant</w:t>
      </w:r>
      <w:r>
        <w:rPr>
          <w:rFonts w:ascii="Garamond" w:hAnsi="Garamond"/>
        </w:rPr>
        <w:t xml:space="preserve"> will conduct the MTR - The consultant cannot have participated in the project preparation, formulation, and/or implementation (including the writing of the Project Document) and should not have a conflict of interest with project’s related activities.  </w:t>
      </w:r>
    </w:p>
    <w:p w:rsidR="00AC2BF8" w:rsidRDefault="00AC2BF8">
      <w:pPr>
        <w:spacing w:after="0" w:line="240" w:lineRule="auto"/>
        <w:jc w:val="both"/>
        <w:rPr>
          <w:rFonts w:ascii="Garamond" w:hAnsi="Garamond"/>
        </w:rPr>
      </w:pPr>
    </w:p>
    <w:p w:rsidR="00AC2BF8" w:rsidRDefault="00580B01">
      <w:pPr>
        <w:spacing w:line="240" w:lineRule="auto"/>
        <w:jc w:val="both"/>
        <w:rPr>
          <w:rFonts w:ascii="Garamond" w:hAnsi="Garamond"/>
        </w:rPr>
      </w:pPr>
      <w:r>
        <w:rPr>
          <w:rFonts w:ascii="Garamond" w:hAnsi="Garamond"/>
        </w:rPr>
        <w:t xml:space="preserve">The selection of consultant will be aimed at maximizing the overall “team” qualities in the following areas: </w:t>
      </w:r>
      <w:r>
        <w:rPr>
          <w:rFonts w:ascii="Garamond" w:hAnsi="Garamond"/>
          <w:i/>
          <w:highlight w:val="lightGray"/>
        </w:rPr>
        <w:t xml:space="preserve">(give a weight to all these qualifications so applicants know </w:t>
      </w:r>
      <w:proofErr w:type="gramStart"/>
      <w:r>
        <w:rPr>
          <w:rFonts w:ascii="Garamond" w:hAnsi="Garamond"/>
          <w:i/>
          <w:highlight w:val="lightGray"/>
        </w:rPr>
        <w:t>what is the max amount of points they can earn for the technical evaluation</w:t>
      </w:r>
      <w:proofErr w:type="gramEnd"/>
      <w:r>
        <w:rPr>
          <w:rFonts w:ascii="Garamond" w:hAnsi="Garamond"/>
          <w:i/>
          <w:highlight w:val="lightGray"/>
        </w:rPr>
        <w:t>)</w:t>
      </w:r>
    </w:p>
    <w:p w:rsidR="00AC2BF8" w:rsidRDefault="00580B01">
      <w:pPr>
        <w:pStyle w:val="ListParagraph1"/>
        <w:numPr>
          <w:ilvl w:val="0"/>
          <w:numId w:val="14"/>
        </w:numPr>
        <w:spacing w:before="0"/>
        <w:rPr>
          <w:rFonts w:ascii="Garamond" w:hAnsi="Garamond"/>
          <w:sz w:val="22"/>
          <w:szCs w:val="22"/>
        </w:rPr>
      </w:pPr>
      <w:r>
        <w:rPr>
          <w:rFonts w:ascii="Garamond" w:hAnsi="Garamond"/>
          <w:sz w:val="22"/>
          <w:szCs w:val="22"/>
        </w:rPr>
        <w:t xml:space="preserve">Recent experience with result-based management evaluation methodologies; </w:t>
      </w:r>
    </w:p>
    <w:p w:rsidR="00AC2BF8" w:rsidRDefault="00580B01">
      <w:pPr>
        <w:pStyle w:val="ListParagraph1"/>
        <w:numPr>
          <w:ilvl w:val="0"/>
          <w:numId w:val="14"/>
        </w:numPr>
        <w:spacing w:before="0"/>
        <w:rPr>
          <w:rFonts w:ascii="Garamond" w:hAnsi="Garamond"/>
          <w:sz w:val="22"/>
          <w:szCs w:val="22"/>
        </w:rPr>
      </w:pPr>
      <w:r>
        <w:rPr>
          <w:rFonts w:ascii="Garamond" w:hAnsi="Garamond"/>
          <w:sz w:val="22"/>
          <w:szCs w:val="22"/>
        </w:rPr>
        <w:t>Experience applying SMART indicators and reconstructing or validating baseline scenarios;</w:t>
      </w:r>
    </w:p>
    <w:p w:rsidR="00AC2BF8" w:rsidRDefault="00580B01">
      <w:pPr>
        <w:pStyle w:val="ListParagraph1"/>
        <w:numPr>
          <w:ilvl w:val="0"/>
          <w:numId w:val="14"/>
        </w:numPr>
        <w:spacing w:before="0"/>
        <w:rPr>
          <w:rFonts w:ascii="Garamond" w:hAnsi="Garamond"/>
          <w:sz w:val="22"/>
          <w:szCs w:val="22"/>
        </w:rPr>
      </w:pPr>
      <w:r>
        <w:rPr>
          <w:rFonts w:ascii="Garamond" w:hAnsi="Garamond"/>
          <w:sz w:val="22"/>
          <w:szCs w:val="22"/>
        </w:rPr>
        <w:t>Competence in adaptive management;</w:t>
      </w:r>
    </w:p>
    <w:p w:rsidR="00AC2BF8" w:rsidRDefault="00580B01">
      <w:pPr>
        <w:numPr>
          <w:ilvl w:val="0"/>
          <w:numId w:val="14"/>
        </w:numPr>
        <w:spacing w:after="0" w:line="240" w:lineRule="auto"/>
        <w:jc w:val="both"/>
        <w:rPr>
          <w:rFonts w:ascii="Garamond" w:hAnsi="Garamond"/>
        </w:rPr>
      </w:pPr>
      <w:r>
        <w:rPr>
          <w:rFonts w:ascii="Garamond" w:hAnsi="Garamond"/>
        </w:rPr>
        <w:t>Experience working with UNDP or UNDP project evaluations;</w:t>
      </w:r>
    </w:p>
    <w:p w:rsidR="00AC2BF8" w:rsidRDefault="00580B01">
      <w:pPr>
        <w:numPr>
          <w:ilvl w:val="0"/>
          <w:numId w:val="14"/>
        </w:numPr>
        <w:spacing w:after="0" w:line="240" w:lineRule="auto"/>
        <w:jc w:val="both"/>
        <w:rPr>
          <w:rFonts w:ascii="Garamond" w:hAnsi="Garamond"/>
        </w:rPr>
      </w:pPr>
      <w:r>
        <w:rPr>
          <w:rFonts w:ascii="Garamond" w:hAnsi="Garamond"/>
        </w:rPr>
        <w:t xml:space="preserve">Experience working </w:t>
      </w:r>
      <w:r>
        <w:rPr>
          <w:rFonts w:ascii="Garamond" w:hAnsi="Garamond"/>
          <w:i/>
          <w:color w:val="0070C0"/>
          <w:highlight w:val="lightGray"/>
        </w:rPr>
        <w:t>in natural resources management in South China, China</w:t>
      </w:r>
      <w:r>
        <w:rPr>
          <w:rFonts w:ascii="Garamond" w:hAnsi="Garamond"/>
        </w:rPr>
        <w:t>;</w:t>
      </w:r>
    </w:p>
    <w:p w:rsidR="00AC2BF8" w:rsidRDefault="00580B01">
      <w:pPr>
        <w:pStyle w:val="ListParagraph1"/>
        <w:numPr>
          <w:ilvl w:val="0"/>
          <w:numId w:val="14"/>
        </w:numPr>
        <w:spacing w:before="0"/>
        <w:rPr>
          <w:rFonts w:ascii="Garamond" w:hAnsi="Garamond"/>
          <w:sz w:val="22"/>
          <w:szCs w:val="22"/>
        </w:rPr>
      </w:pPr>
      <w:r>
        <w:rPr>
          <w:rFonts w:ascii="Garamond" w:hAnsi="Garamond"/>
          <w:sz w:val="22"/>
          <w:szCs w:val="22"/>
        </w:rPr>
        <w:t xml:space="preserve">Work experience in relevant technical areas for at least </w:t>
      </w:r>
      <w:r>
        <w:rPr>
          <w:rFonts w:ascii="Garamond" w:hAnsi="Garamond"/>
          <w:sz w:val="22"/>
          <w:szCs w:val="22"/>
          <w:highlight w:val="lightGray"/>
        </w:rPr>
        <w:t>10 years</w:t>
      </w:r>
      <w:r>
        <w:rPr>
          <w:rFonts w:ascii="Garamond" w:hAnsi="Garamond"/>
          <w:sz w:val="22"/>
          <w:szCs w:val="22"/>
        </w:rPr>
        <w:t>;</w:t>
      </w:r>
    </w:p>
    <w:p w:rsidR="00AC2BF8" w:rsidRDefault="00580B01">
      <w:pPr>
        <w:pStyle w:val="ListParagraph1"/>
        <w:numPr>
          <w:ilvl w:val="0"/>
          <w:numId w:val="14"/>
        </w:numPr>
        <w:spacing w:before="0"/>
        <w:rPr>
          <w:rFonts w:ascii="Garamond" w:hAnsi="Garamond"/>
          <w:sz w:val="22"/>
          <w:szCs w:val="22"/>
        </w:rPr>
      </w:pPr>
      <w:r>
        <w:rPr>
          <w:rFonts w:ascii="Garamond" w:hAnsi="Garamond"/>
          <w:sz w:val="22"/>
          <w:szCs w:val="22"/>
        </w:rPr>
        <w:t>Demonstrated understanding of issues related to gender; experience in gender sensitive evaluation and analysis.</w:t>
      </w:r>
    </w:p>
    <w:p w:rsidR="00AC2BF8" w:rsidRDefault="00580B01">
      <w:pPr>
        <w:pStyle w:val="ListParagraph1"/>
        <w:numPr>
          <w:ilvl w:val="0"/>
          <w:numId w:val="14"/>
        </w:numPr>
        <w:spacing w:before="0"/>
        <w:rPr>
          <w:rFonts w:ascii="Garamond" w:hAnsi="Garamond"/>
          <w:sz w:val="22"/>
          <w:szCs w:val="22"/>
        </w:rPr>
      </w:pPr>
      <w:r>
        <w:rPr>
          <w:rFonts w:ascii="Garamond" w:hAnsi="Garamond"/>
          <w:sz w:val="22"/>
          <w:szCs w:val="22"/>
        </w:rPr>
        <w:t>Excellent communication skills;</w:t>
      </w:r>
    </w:p>
    <w:p w:rsidR="00AC2BF8" w:rsidRDefault="00580B01">
      <w:pPr>
        <w:pStyle w:val="ListParagraph1"/>
        <w:numPr>
          <w:ilvl w:val="0"/>
          <w:numId w:val="14"/>
        </w:numPr>
        <w:spacing w:before="0"/>
        <w:rPr>
          <w:rFonts w:ascii="Garamond" w:hAnsi="Garamond"/>
          <w:sz w:val="22"/>
          <w:szCs w:val="22"/>
        </w:rPr>
      </w:pPr>
      <w:r>
        <w:rPr>
          <w:rFonts w:ascii="Garamond" w:hAnsi="Garamond"/>
          <w:sz w:val="22"/>
          <w:szCs w:val="22"/>
        </w:rPr>
        <w:lastRenderedPageBreak/>
        <w:t>Demonstrable analytical skills;</w:t>
      </w:r>
    </w:p>
    <w:p w:rsidR="00AC2BF8" w:rsidRDefault="00580B01">
      <w:pPr>
        <w:pStyle w:val="ListParagraph1"/>
        <w:numPr>
          <w:ilvl w:val="0"/>
          <w:numId w:val="14"/>
        </w:numPr>
        <w:spacing w:before="0"/>
        <w:rPr>
          <w:rFonts w:ascii="Garamond" w:hAnsi="Garamond"/>
          <w:sz w:val="22"/>
          <w:szCs w:val="22"/>
        </w:rPr>
      </w:pPr>
      <w:r>
        <w:rPr>
          <w:rFonts w:ascii="Garamond" w:hAnsi="Garamond"/>
          <w:sz w:val="22"/>
          <w:szCs w:val="22"/>
        </w:rPr>
        <w:t>Project evaluation/review experiences within United Nations system will be considered an asset;</w:t>
      </w:r>
    </w:p>
    <w:p w:rsidR="00AC2BF8" w:rsidRDefault="00580B01">
      <w:pPr>
        <w:pStyle w:val="ListParagraph1"/>
        <w:numPr>
          <w:ilvl w:val="0"/>
          <w:numId w:val="14"/>
        </w:numPr>
        <w:spacing w:before="0"/>
        <w:rPr>
          <w:rFonts w:ascii="Garamond" w:hAnsi="Garamond"/>
          <w:sz w:val="22"/>
          <w:szCs w:val="22"/>
        </w:rPr>
      </w:pPr>
      <w:r>
        <w:rPr>
          <w:rFonts w:ascii="Garamond" w:hAnsi="Garamond"/>
          <w:sz w:val="22"/>
          <w:szCs w:val="22"/>
        </w:rPr>
        <w:t xml:space="preserve">A Master’s degree in </w:t>
      </w:r>
      <w:r>
        <w:rPr>
          <w:rFonts w:ascii="Garamond" w:hAnsi="Garamond"/>
          <w:i/>
          <w:color w:val="0070C0"/>
          <w:sz w:val="22"/>
          <w:szCs w:val="22"/>
          <w:highlight w:val="lightGray"/>
        </w:rPr>
        <w:t>environmental science, renewable energy, environmental finance, environmental or natural resource economics</w:t>
      </w:r>
      <w:r>
        <w:rPr>
          <w:rFonts w:ascii="Garamond" w:hAnsi="Garamond"/>
          <w:sz w:val="22"/>
          <w:szCs w:val="22"/>
        </w:rPr>
        <w:t>, or other closely related field.</w:t>
      </w:r>
    </w:p>
    <w:p w:rsidR="00AC2BF8" w:rsidRDefault="00AC2BF8">
      <w:pPr>
        <w:spacing w:after="0" w:line="240" w:lineRule="auto"/>
        <w:ind w:left="360"/>
        <w:jc w:val="both"/>
        <w:rPr>
          <w:rFonts w:ascii="Garamond" w:hAnsi="Garamond"/>
        </w:rPr>
      </w:pPr>
    </w:p>
    <w:p w:rsidR="00AC2BF8" w:rsidRDefault="00580B01">
      <w:pPr>
        <w:pStyle w:val="p28"/>
        <w:numPr>
          <w:ilvl w:val="0"/>
          <w:numId w:val="12"/>
        </w:numPr>
        <w:tabs>
          <w:tab w:val="clear" w:pos="680"/>
          <w:tab w:val="clear" w:pos="1060"/>
        </w:tabs>
        <w:spacing w:line="240" w:lineRule="auto"/>
        <w:jc w:val="both"/>
        <w:rPr>
          <w:rFonts w:ascii="Garamond" w:hAnsi="Garamond"/>
          <w:b/>
          <w:bCs/>
          <w:sz w:val="28"/>
          <w:szCs w:val="28"/>
        </w:rPr>
      </w:pPr>
      <w:r>
        <w:rPr>
          <w:rFonts w:ascii="Garamond" w:hAnsi="Garamond"/>
          <w:b/>
          <w:bCs/>
          <w:sz w:val="28"/>
          <w:szCs w:val="28"/>
        </w:rPr>
        <w:t>PAYMENT MODALITIES AND SPECIFICATIONS</w:t>
      </w:r>
    </w:p>
    <w:p w:rsidR="00AC2BF8" w:rsidRDefault="00AC2BF8">
      <w:pPr>
        <w:pStyle w:val="p28"/>
        <w:tabs>
          <w:tab w:val="clear" w:pos="680"/>
          <w:tab w:val="clear" w:pos="1060"/>
        </w:tabs>
        <w:spacing w:line="240" w:lineRule="auto"/>
        <w:ind w:left="0" w:firstLine="0"/>
        <w:jc w:val="both"/>
        <w:rPr>
          <w:rFonts w:ascii="Garamond" w:hAnsi="Garamond"/>
          <w:bCs/>
          <w:sz w:val="14"/>
          <w:szCs w:val="14"/>
        </w:rPr>
      </w:pPr>
    </w:p>
    <w:p w:rsidR="00AC2BF8" w:rsidRDefault="00580B01">
      <w:pPr>
        <w:pStyle w:val="p28"/>
        <w:spacing w:line="240" w:lineRule="auto"/>
        <w:ind w:left="360" w:hanging="360"/>
        <w:jc w:val="both"/>
        <w:rPr>
          <w:rFonts w:ascii="Garamond" w:hAnsi="Garamond"/>
          <w:bCs/>
          <w:sz w:val="22"/>
          <w:szCs w:val="22"/>
        </w:rPr>
      </w:pPr>
      <w:r>
        <w:rPr>
          <w:rFonts w:ascii="Garamond" w:hAnsi="Garamond"/>
          <w:bCs/>
          <w:sz w:val="22"/>
          <w:szCs w:val="22"/>
        </w:rPr>
        <w:t xml:space="preserve">10% of payment upon approval of the final MTR Inception Report </w:t>
      </w:r>
    </w:p>
    <w:p w:rsidR="00AC2BF8" w:rsidRDefault="00580B01">
      <w:pPr>
        <w:pStyle w:val="p28"/>
        <w:spacing w:line="240" w:lineRule="auto"/>
        <w:ind w:left="360" w:hanging="360"/>
        <w:jc w:val="both"/>
        <w:rPr>
          <w:rFonts w:ascii="Garamond" w:hAnsi="Garamond"/>
          <w:bCs/>
          <w:sz w:val="22"/>
          <w:szCs w:val="22"/>
        </w:rPr>
      </w:pPr>
      <w:r>
        <w:rPr>
          <w:rFonts w:ascii="Garamond" w:hAnsi="Garamond"/>
          <w:bCs/>
          <w:sz w:val="22"/>
          <w:szCs w:val="22"/>
        </w:rPr>
        <w:t>30% upon submission of the draft MTR report</w:t>
      </w:r>
    </w:p>
    <w:p w:rsidR="00AC2BF8" w:rsidRDefault="00580B01">
      <w:pPr>
        <w:pStyle w:val="p28"/>
        <w:spacing w:line="240" w:lineRule="auto"/>
        <w:ind w:left="360" w:hanging="360"/>
        <w:jc w:val="both"/>
        <w:rPr>
          <w:rFonts w:ascii="Garamond" w:hAnsi="Garamond"/>
          <w:bCs/>
          <w:sz w:val="22"/>
          <w:szCs w:val="22"/>
        </w:rPr>
      </w:pPr>
      <w:r>
        <w:rPr>
          <w:rFonts w:ascii="Garamond" w:hAnsi="Garamond"/>
          <w:bCs/>
          <w:sz w:val="22"/>
          <w:szCs w:val="22"/>
        </w:rPr>
        <w:t>60% upon finalization of the MTR report</w:t>
      </w:r>
    </w:p>
    <w:p w:rsidR="00AC2BF8" w:rsidRDefault="00AC2BF8">
      <w:pPr>
        <w:pStyle w:val="p28"/>
        <w:spacing w:line="240" w:lineRule="auto"/>
        <w:ind w:left="360" w:hanging="360"/>
        <w:jc w:val="both"/>
        <w:rPr>
          <w:rFonts w:ascii="Garamond" w:hAnsi="Garamond"/>
          <w:bCs/>
          <w:sz w:val="22"/>
          <w:szCs w:val="22"/>
        </w:rPr>
      </w:pPr>
    </w:p>
    <w:p w:rsidR="00AC2BF8" w:rsidRDefault="00580B01">
      <w:pPr>
        <w:pStyle w:val="p28"/>
        <w:spacing w:line="240" w:lineRule="auto"/>
        <w:ind w:left="360" w:hanging="360"/>
        <w:jc w:val="both"/>
        <w:rPr>
          <w:rFonts w:ascii="Garamond" w:hAnsi="Garamond"/>
          <w:bCs/>
          <w:sz w:val="22"/>
          <w:szCs w:val="22"/>
        </w:rPr>
      </w:pPr>
      <w:r>
        <w:rPr>
          <w:rFonts w:ascii="Garamond" w:hAnsi="Garamond"/>
          <w:bCs/>
          <w:sz w:val="22"/>
          <w:szCs w:val="22"/>
          <w:highlight w:val="lightGray"/>
        </w:rPr>
        <w:t>Or, as otherwise agreed between the Commissioning Unit and the MTR team.</w:t>
      </w:r>
      <w:r>
        <w:rPr>
          <w:rFonts w:ascii="Garamond" w:hAnsi="Garamond"/>
          <w:bCs/>
          <w:sz w:val="22"/>
          <w:szCs w:val="22"/>
        </w:rPr>
        <w:t xml:space="preserve"> </w:t>
      </w:r>
    </w:p>
    <w:p w:rsidR="00AC2BF8" w:rsidRDefault="00AC2BF8">
      <w:pPr>
        <w:pStyle w:val="p28"/>
        <w:tabs>
          <w:tab w:val="clear" w:pos="680"/>
          <w:tab w:val="clear" w:pos="1060"/>
        </w:tabs>
        <w:spacing w:line="240" w:lineRule="auto"/>
        <w:ind w:left="0" w:firstLine="0"/>
        <w:jc w:val="both"/>
        <w:rPr>
          <w:rFonts w:ascii="Garamond" w:hAnsi="Garamond"/>
          <w:b/>
          <w:bCs/>
          <w:sz w:val="22"/>
          <w:szCs w:val="22"/>
        </w:rPr>
      </w:pPr>
    </w:p>
    <w:p w:rsidR="00AC2BF8" w:rsidRDefault="00580B01">
      <w:pPr>
        <w:pStyle w:val="p28"/>
        <w:numPr>
          <w:ilvl w:val="0"/>
          <w:numId w:val="12"/>
        </w:numPr>
        <w:tabs>
          <w:tab w:val="clear" w:pos="680"/>
          <w:tab w:val="clear" w:pos="1060"/>
        </w:tabs>
        <w:spacing w:line="240" w:lineRule="auto"/>
        <w:jc w:val="both"/>
        <w:rPr>
          <w:rFonts w:ascii="Garamond" w:hAnsi="Garamond"/>
          <w:b/>
          <w:bCs/>
          <w:sz w:val="28"/>
          <w:szCs w:val="28"/>
        </w:rPr>
      </w:pPr>
      <w:r>
        <w:rPr>
          <w:rFonts w:ascii="Garamond" w:hAnsi="Garamond"/>
          <w:b/>
          <w:bCs/>
          <w:sz w:val="28"/>
          <w:szCs w:val="28"/>
        </w:rPr>
        <w:t>APPLICATION PROCESS</w:t>
      </w:r>
      <w:r>
        <w:rPr>
          <w:rStyle w:val="FootnoteReference"/>
          <w:rFonts w:ascii="Garamond" w:eastAsiaTheme="majorEastAsia" w:hAnsi="Garamond"/>
          <w:b/>
          <w:bCs/>
          <w:sz w:val="28"/>
          <w:szCs w:val="28"/>
        </w:rPr>
        <w:footnoteReference w:id="9"/>
      </w:r>
    </w:p>
    <w:p w:rsidR="00AC2BF8" w:rsidRDefault="00AC2BF8">
      <w:pPr>
        <w:pStyle w:val="p28"/>
        <w:tabs>
          <w:tab w:val="clear" w:pos="680"/>
          <w:tab w:val="clear" w:pos="1060"/>
        </w:tabs>
        <w:spacing w:line="240" w:lineRule="auto"/>
        <w:ind w:left="0" w:firstLine="0"/>
        <w:jc w:val="both"/>
        <w:rPr>
          <w:rFonts w:ascii="Garamond" w:hAnsi="Garamond"/>
          <w:b/>
          <w:bCs/>
          <w:sz w:val="14"/>
          <w:szCs w:val="14"/>
        </w:rPr>
      </w:pPr>
    </w:p>
    <w:p w:rsidR="00AC2BF8" w:rsidRDefault="00580B01">
      <w:pPr>
        <w:pStyle w:val="p28"/>
        <w:tabs>
          <w:tab w:val="clear" w:pos="680"/>
          <w:tab w:val="clear" w:pos="1060"/>
        </w:tabs>
        <w:spacing w:line="240" w:lineRule="auto"/>
        <w:ind w:left="0" w:firstLine="0"/>
        <w:jc w:val="both"/>
        <w:rPr>
          <w:rFonts w:ascii="Garamond" w:hAnsi="Garamond"/>
          <w:b/>
          <w:bCs/>
          <w:sz w:val="22"/>
          <w:szCs w:val="22"/>
        </w:rPr>
      </w:pPr>
      <w:r>
        <w:rPr>
          <w:rFonts w:ascii="Garamond" w:hAnsi="Garamond"/>
          <w:b/>
          <w:bCs/>
          <w:sz w:val="22"/>
          <w:szCs w:val="22"/>
        </w:rPr>
        <w:t xml:space="preserve">Recommended Presentation of Proposal:  </w:t>
      </w:r>
    </w:p>
    <w:p w:rsidR="00AC2BF8" w:rsidRDefault="00AC2BF8">
      <w:pPr>
        <w:pStyle w:val="ListParagraph1"/>
        <w:autoSpaceDE w:val="0"/>
        <w:autoSpaceDN w:val="0"/>
        <w:adjustRightInd w:val="0"/>
        <w:spacing w:before="0"/>
        <w:ind w:left="360"/>
        <w:rPr>
          <w:rFonts w:ascii="Garamond" w:hAnsi="Garamond" w:cstheme="minorHAnsi"/>
          <w:sz w:val="22"/>
          <w:szCs w:val="22"/>
        </w:rPr>
      </w:pPr>
    </w:p>
    <w:p w:rsidR="00AC2BF8" w:rsidRDefault="00580B01">
      <w:pPr>
        <w:pStyle w:val="ListParagraph1"/>
        <w:numPr>
          <w:ilvl w:val="0"/>
          <w:numId w:val="15"/>
        </w:numPr>
        <w:autoSpaceDE w:val="0"/>
        <w:autoSpaceDN w:val="0"/>
        <w:adjustRightInd w:val="0"/>
        <w:spacing w:before="0"/>
        <w:ind w:left="360"/>
        <w:rPr>
          <w:rFonts w:ascii="Garamond" w:hAnsi="Garamond" w:cstheme="minorHAnsi"/>
          <w:sz w:val="22"/>
          <w:szCs w:val="22"/>
        </w:rPr>
      </w:pPr>
      <w:r>
        <w:rPr>
          <w:rFonts w:ascii="Garamond" w:hAnsi="Garamond" w:cstheme="minorHAnsi"/>
          <w:b/>
          <w:sz w:val="22"/>
          <w:szCs w:val="22"/>
        </w:rPr>
        <w:t xml:space="preserve">Letter of Confirmation of Interest and Availability </w:t>
      </w:r>
      <w:r>
        <w:rPr>
          <w:rFonts w:ascii="Garamond" w:hAnsi="Garamond" w:cstheme="minorHAnsi"/>
          <w:sz w:val="22"/>
          <w:szCs w:val="22"/>
        </w:rPr>
        <w:t xml:space="preserve">using the </w:t>
      </w:r>
      <w:hyperlink r:id="rId9" w:history="1">
        <w:r>
          <w:rPr>
            <w:rStyle w:val="Hyperlink"/>
            <w:rFonts w:ascii="Garamond" w:eastAsiaTheme="minorEastAsia" w:hAnsi="Garamond" w:cstheme="minorHAnsi"/>
            <w:sz w:val="22"/>
            <w:szCs w:val="22"/>
          </w:rPr>
          <w:t>template</w:t>
        </w:r>
      </w:hyperlink>
      <w:r>
        <w:rPr>
          <w:rStyle w:val="FootnoteReference"/>
          <w:rFonts w:ascii="Garamond" w:eastAsiaTheme="majorEastAsia" w:hAnsi="Garamond" w:cstheme="minorHAnsi"/>
          <w:sz w:val="22"/>
          <w:szCs w:val="22"/>
        </w:rPr>
        <w:footnoteReference w:id="10"/>
      </w:r>
      <w:r>
        <w:rPr>
          <w:rFonts w:ascii="Garamond" w:hAnsi="Garamond" w:cstheme="minorHAnsi"/>
          <w:sz w:val="22"/>
          <w:szCs w:val="22"/>
        </w:rPr>
        <w:t xml:space="preserve"> provided by UNDP;</w:t>
      </w:r>
    </w:p>
    <w:p w:rsidR="00AC2BF8" w:rsidRDefault="00580B01">
      <w:pPr>
        <w:pStyle w:val="ListParagraph1"/>
        <w:numPr>
          <w:ilvl w:val="0"/>
          <w:numId w:val="15"/>
        </w:numPr>
        <w:autoSpaceDE w:val="0"/>
        <w:autoSpaceDN w:val="0"/>
        <w:adjustRightInd w:val="0"/>
        <w:spacing w:before="0"/>
        <w:ind w:left="360"/>
        <w:rPr>
          <w:rStyle w:val="atendertext1"/>
          <w:rFonts w:ascii="Garamond" w:hAnsi="Garamond" w:cstheme="minorHAnsi"/>
          <w:sz w:val="22"/>
          <w:szCs w:val="22"/>
        </w:rPr>
      </w:pPr>
      <w:r>
        <w:rPr>
          <w:rFonts w:ascii="Garamond" w:hAnsi="Garamond" w:cstheme="minorHAnsi"/>
          <w:b/>
          <w:sz w:val="22"/>
          <w:szCs w:val="22"/>
        </w:rPr>
        <w:t xml:space="preserve">CV </w:t>
      </w:r>
      <w:r>
        <w:rPr>
          <w:rFonts w:ascii="Garamond" w:hAnsi="Garamond" w:cstheme="minorHAnsi"/>
          <w:sz w:val="22"/>
          <w:szCs w:val="22"/>
        </w:rPr>
        <w:t>and a</w:t>
      </w:r>
      <w:r>
        <w:rPr>
          <w:rFonts w:ascii="Garamond" w:hAnsi="Garamond" w:cstheme="minorHAnsi"/>
          <w:b/>
          <w:sz w:val="22"/>
          <w:szCs w:val="22"/>
        </w:rPr>
        <w:t xml:space="preserve"> Personal History Form</w:t>
      </w:r>
      <w:r>
        <w:rPr>
          <w:rStyle w:val="atendertext1"/>
          <w:rFonts w:ascii="Garamond" w:eastAsiaTheme="majorEastAsia" w:hAnsi="Garamond"/>
          <w:sz w:val="22"/>
          <w:szCs w:val="22"/>
        </w:rPr>
        <w:t xml:space="preserve"> (</w:t>
      </w:r>
      <w:hyperlink r:id="rId10" w:tgtFrame="_blank" w:history="1">
        <w:r>
          <w:rPr>
            <w:rStyle w:val="Hyperlink"/>
            <w:rFonts w:ascii="Garamond" w:eastAsiaTheme="minorEastAsia" w:hAnsi="Garamond"/>
            <w:sz w:val="22"/>
            <w:szCs w:val="22"/>
          </w:rPr>
          <w:t>P11 form</w:t>
        </w:r>
      </w:hyperlink>
      <w:r>
        <w:rPr>
          <w:rStyle w:val="FootnoteReference"/>
          <w:rFonts w:ascii="Garamond" w:eastAsiaTheme="majorEastAsia" w:hAnsi="Garamond"/>
          <w:sz w:val="22"/>
          <w:szCs w:val="22"/>
        </w:rPr>
        <w:footnoteReference w:id="11"/>
      </w:r>
      <w:r>
        <w:rPr>
          <w:rStyle w:val="Hyperlink"/>
          <w:rFonts w:ascii="Garamond" w:eastAsiaTheme="minorEastAsia" w:hAnsi="Garamond"/>
          <w:sz w:val="22"/>
          <w:szCs w:val="22"/>
        </w:rPr>
        <w:t>);</w:t>
      </w:r>
    </w:p>
    <w:p w:rsidR="00AC2BF8" w:rsidRDefault="00580B01">
      <w:pPr>
        <w:pStyle w:val="ListParagraph1"/>
        <w:numPr>
          <w:ilvl w:val="0"/>
          <w:numId w:val="15"/>
        </w:numPr>
        <w:autoSpaceDE w:val="0"/>
        <w:autoSpaceDN w:val="0"/>
        <w:adjustRightInd w:val="0"/>
        <w:spacing w:before="0"/>
        <w:ind w:left="360"/>
        <w:rPr>
          <w:rFonts w:ascii="Garamond" w:hAnsi="Garamond" w:cstheme="minorHAnsi"/>
          <w:sz w:val="22"/>
          <w:szCs w:val="22"/>
        </w:rPr>
      </w:pPr>
      <w:r>
        <w:rPr>
          <w:rFonts w:ascii="Garamond" w:hAnsi="Garamond" w:cstheme="minorHAnsi"/>
          <w:b/>
          <w:sz w:val="22"/>
          <w:szCs w:val="22"/>
        </w:rPr>
        <w:t>Brief description of approach to work/technical proposal</w:t>
      </w:r>
      <w:r>
        <w:rPr>
          <w:rFonts w:ascii="Garamond" w:hAnsi="Garamond" w:cstheme="minorHAnsi"/>
          <w:sz w:val="22"/>
          <w:szCs w:val="22"/>
        </w:rPr>
        <w:t xml:space="preserve"> of why the individual considers him/herself as the most suitable for the assignment, and a proposed methodology on how they will approach and complete the assignment; </w:t>
      </w:r>
      <w:r>
        <w:rPr>
          <w:rFonts w:ascii="Garamond" w:hAnsi="Garamond"/>
          <w:sz w:val="22"/>
          <w:szCs w:val="22"/>
        </w:rPr>
        <w:t>(max 1 page)</w:t>
      </w:r>
    </w:p>
    <w:p w:rsidR="00AC2BF8" w:rsidRDefault="00580B01">
      <w:pPr>
        <w:pStyle w:val="ListParagraph1"/>
        <w:numPr>
          <w:ilvl w:val="0"/>
          <w:numId w:val="15"/>
        </w:numPr>
        <w:autoSpaceDE w:val="0"/>
        <w:autoSpaceDN w:val="0"/>
        <w:adjustRightInd w:val="0"/>
        <w:spacing w:before="0"/>
        <w:ind w:left="360"/>
        <w:rPr>
          <w:rFonts w:ascii="Garamond" w:hAnsi="Garamond" w:cstheme="minorHAnsi"/>
          <w:sz w:val="22"/>
          <w:szCs w:val="22"/>
        </w:rPr>
      </w:pPr>
      <w:r>
        <w:rPr>
          <w:rFonts w:ascii="Garamond" w:hAnsi="Garamond" w:cstheme="minorHAnsi"/>
          <w:b/>
          <w:sz w:val="22"/>
          <w:szCs w:val="22"/>
        </w:rPr>
        <w:t>Financial Proposal</w:t>
      </w:r>
      <w:r>
        <w:rPr>
          <w:rFonts w:ascii="Garamond" w:hAnsi="Garamond" w:cstheme="minorHAnsi"/>
          <w:sz w:val="22"/>
          <w:szCs w:val="22"/>
        </w:rPr>
        <w:t xml:space="preserve"> that indicates the all-inclusive fixed total contract price </w:t>
      </w:r>
      <w:r>
        <w:rPr>
          <w:rFonts w:ascii="Garamond" w:hAnsi="Garamond"/>
          <w:sz w:val="22"/>
          <w:szCs w:val="22"/>
        </w:rPr>
        <w:t xml:space="preserve">and all other travel related costs (such as flight ticket, per diem, </w:t>
      </w:r>
      <w:proofErr w:type="spellStart"/>
      <w:r>
        <w:rPr>
          <w:rFonts w:ascii="Garamond" w:hAnsi="Garamond"/>
          <w:sz w:val="22"/>
          <w:szCs w:val="22"/>
        </w:rPr>
        <w:t>etc</w:t>
      </w:r>
      <w:proofErr w:type="spellEnd"/>
      <w:r>
        <w:rPr>
          <w:rFonts w:ascii="Garamond" w:hAnsi="Garamond"/>
          <w:sz w:val="22"/>
          <w:szCs w:val="22"/>
        </w:rPr>
        <w:t>)</w:t>
      </w:r>
      <w:r>
        <w:rPr>
          <w:rFonts w:ascii="Garamond" w:hAnsi="Garamond" w:cstheme="minorHAnsi"/>
          <w:sz w:val="22"/>
          <w:szCs w:val="22"/>
        </w:rPr>
        <w:t xml:space="preserve">, supported by a breakdown of costs, as per template attached to the 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rsidR="00AC2BF8" w:rsidRDefault="00AC2BF8">
      <w:pPr>
        <w:pStyle w:val="ListParagraph1"/>
        <w:autoSpaceDE w:val="0"/>
        <w:autoSpaceDN w:val="0"/>
        <w:adjustRightInd w:val="0"/>
        <w:spacing w:before="0"/>
        <w:ind w:left="360"/>
        <w:rPr>
          <w:rStyle w:val="atendertext1"/>
          <w:rFonts w:ascii="Garamond" w:hAnsi="Garamond" w:cstheme="minorHAnsi"/>
          <w:sz w:val="22"/>
          <w:szCs w:val="22"/>
        </w:rPr>
      </w:pPr>
    </w:p>
    <w:p w:rsidR="00AC2BF8" w:rsidRDefault="00580B01">
      <w:pPr>
        <w:autoSpaceDE w:val="0"/>
        <w:autoSpaceDN w:val="0"/>
        <w:adjustRightInd w:val="0"/>
        <w:spacing w:after="0" w:line="240" w:lineRule="auto"/>
        <w:jc w:val="both"/>
        <w:rPr>
          <w:rFonts w:ascii="Garamond" w:hAnsi="Garamond" w:cstheme="minorHAnsi"/>
        </w:rPr>
      </w:pPr>
      <w:r>
        <w:rPr>
          <w:rStyle w:val="atendertext1"/>
          <w:rFonts w:ascii="Garamond" w:eastAsiaTheme="majorEastAsia" w:hAnsi="Garamond"/>
        </w:rPr>
        <w:t>All application materials should be submitted to the address (</w:t>
      </w:r>
      <w:r>
        <w:rPr>
          <w:rStyle w:val="atendertext1"/>
          <w:rFonts w:ascii="Garamond" w:eastAsiaTheme="majorEastAsia" w:hAnsi="Garamond"/>
          <w:color w:val="FF0000"/>
          <w:highlight w:val="lightGray"/>
        </w:rPr>
        <w:t>fill address</w:t>
      </w:r>
      <w:r>
        <w:rPr>
          <w:rStyle w:val="atendertext1"/>
          <w:rFonts w:ascii="Garamond" w:eastAsiaTheme="majorEastAsia" w:hAnsi="Garamond"/>
        </w:rPr>
        <w:t xml:space="preserve">) in a sealed envelope indicating the following reference “Consultant for </w:t>
      </w:r>
      <w:r>
        <w:rPr>
          <w:rStyle w:val="atendertext1"/>
          <w:rFonts w:ascii="Garamond" w:eastAsiaTheme="majorEastAsia" w:hAnsi="Garamond"/>
          <w:i/>
          <w:color w:val="0070C0"/>
          <w:highlight w:val="lightGray"/>
        </w:rPr>
        <w:t>China’s Sustainable Bio-Energy Development Demonstration Project in Guangxi</w:t>
      </w:r>
      <w:r>
        <w:rPr>
          <w:rStyle w:val="atendertext1"/>
          <w:rFonts w:ascii="Garamond" w:eastAsiaTheme="majorEastAsia" w:hAnsi="Garamond"/>
        </w:rPr>
        <w:t xml:space="preserve"> Midterm Review” or by email at the following address ONLY: (</w:t>
      </w:r>
      <w:r>
        <w:rPr>
          <w:rStyle w:val="atendertext1"/>
          <w:rFonts w:ascii="Garamond" w:eastAsiaTheme="majorEastAsia" w:hAnsi="Garamond"/>
          <w:i/>
          <w:color w:val="FF0000"/>
          <w:sz w:val="22"/>
          <w:highlight w:val="lightGray"/>
        </w:rPr>
        <w:t>fill email</w:t>
      </w:r>
      <w:r>
        <w:rPr>
          <w:rStyle w:val="atendertext1"/>
          <w:rFonts w:ascii="Garamond" w:eastAsiaTheme="majorEastAsia" w:hAnsi="Garamond"/>
        </w:rPr>
        <w:t xml:space="preserve">) </w:t>
      </w:r>
      <w:r>
        <w:rPr>
          <w:rStyle w:val="atendertext1"/>
          <w:rFonts w:ascii="Garamond" w:eastAsiaTheme="majorEastAsia" w:hAnsi="Garamond"/>
          <w:vanish/>
        </w:rPr>
        <w:t xml:space="preserve">This email address is being protected from spam bots, you need Javascript enabled to view it </w:t>
      </w:r>
      <w:r>
        <w:rPr>
          <w:rStyle w:val="atendertext1"/>
          <w:rFonts w:ascii="Garamond" w:eastAsiaTheme="majorEastAsia" w:hAnsi="Garamond"/>
        </w:rPr>
        <w:t xml:space="preserve">by </w:t>
      </w:r>
      <w:r>
        <w:rPr>
          <w:rStyle w:val="Strong"/>
          <w:rFonts w:ascii="Garamond" w:hAnsi="Garamond"/>
          <w:i/>
        </w:rPr>
        <w:t>(</w:t>
      </w:r>
      <w:r>
        <w:rPr>
          <w:rStyle w:val="Strong"/>
          <w:rFonts w:ascii="Garamond" w:hAnsi="Garamond"/>
          <w:b w:val="0"/>
          <w:i/>
          <w:color w:val="FF0000"/>
          <w:highlight w:val="lightGray"/>
        </w:rPr>
        <w:t>time and date</w:t>
      </w:r>
      <w:r>
        <w:rPr>
          <w:rStyle w:val="Strong"/>
          <w:rFonts w:ascii="Garamond" w:hAnsi="Garamond"/>
          <w:i/>
        </w:rPr>
        <w:t xml:space="preserve">). </w:t>
      </w:r>
      <w:r>
        <w:rPr>
          <w:rStyle w:val="atendertext1"/>
          <w:rFonts w:ascii="Garamond" w:eastAsiaTheme="majorEastAsia" w:hAnsi="Garamond"/>
        </w:rPr>
        <w:t>Incomplete applications will be excluded from further consideration.</w:t>
      </w:r>
    </w:p>
    <w:p w:rsidR="00AC2BF8" w:rsidRDefault="00AC2BF8">
      <w:pPr>
        <w:pStyle w:val="p28"/>
        <w:tabs>
          <w:tab w:val="clear" w:pos="680"/>
          <w:tab w:val="clear" w:pos="1060"/>
        </w:tabs>
        <w:spacing w:line="240" w:lineRule="auto"/>
        <w:ind w:left="0" w:firstLine="0"/>
        <w:jc w:val="both"/>
        <w:rPr>
          <w:rFonts w:ascii="Garamond" w:hAnsi="Garamond"/>
          <w:sz w:val="22"/>
          <w:szCs w:val="22"/>
        </w:rPr>
      </w:pPr>
    </w:p>
    <w:p w:rsidR="00AC2BF8" w:rsidRDefault="00580B01">
      <w:pPr>
        <w:pStyle w:val="p28"/>
        <w:spacing w:line="240" w:lineRule="auto"/>
        <w:ind w:left="0" w:firstLine="0"/>
        <w:jc w:val="both"/>
        <w:rPr>
          <w:rFonts w:ascii="Garamond" w:hAnsi="Garamond"/>
          <w:sz w:val="22"/>
          <w:szCs w:val="22"/>
        </w:rPr>
      </w:pPr>
      <w:r>
        <w:rPr>
          <w:rFonts w:ascii="Garamond" w:hAnsi="Garamond"/>
          <w:b/>
          <w:bCs/>
          <w:sz w:val="22"/>
          <w:szCs w:val="22"/>
        </w:rPr>
        <w:t xml:space="preserve">Criteria for Evaluation of Proposal:  </w:t>
      </w:r>
      <w:r>
        <w:rPr>
          <w:rFonts w:ascii="Garamond" w:hAnsi="Garamond"/>
          <w:bCs/>
          <w:sz w:val="22"/>
          <w:szCs w:val="22"/>
        </w:rPr>
        <w:t xml:space="preserve">Only those applications which are responsive and compliant will be evaluated.  Offers will be evaluated according to the Combined Scoring method – where the </w:t>
      </w:r>
      <w:r>
        <w:rPr>
          <w:rFonts w:ascii="Garamond" w:hAnsi="Garamond"/>
          <w:sz w:val="22"/>
          <w:szCs w:val="22"/>
        </w:rPr>
        <w:t>educational background and experience on similar assignments</w:t>
      </w:r>
      <w:r>
        <w:rPr>
          <w:rFonts w:ascii="Garamond" w:hAnsi="Garamond"/>
          <w:bCs/>
          <w:sz w:val="22"/>
          <w:szCs w:val="22"/>
        </w:rPr>
        <w:t xml:space="preserve"> will be weighted at 70%</w:t>
      </w:r>
      <w:r>
        <w:rPr>
          <w:rFonts w:ascii="Garamond" w:hAnsi="Garamond"/>
          <w:b/>
          <w:bCs/>
          <w:sz w:val="22"/>
          <w:szCs w:val="22"/>
        </w:rPr>
        <w:t xml:space="preserve"> </w:t>
      </w:r>
      <w:r>
        <w:rPr>
          <w:rFonts w:ascii="Garamond" w:hAnsi="Garamond"/>
          <w:sz w:val="22"/>
          <w:szCs w:val="22"/>
        </w:rPr>
        <w:t xml:space="preserve">and the price proposal will weigh as 30% of the total scoring.  The applicant receiving the Highest Combined Score that has also accepted UNDP’s General Terms and Conditions will be awarded the contract. </w:t>
      </w:r>
    </w:p>
    <w:p w:rsidR="00AC2BF8" w:rsidRDefault="00AC2BF8">
      <w:pPr>
        <w:pStyle w:val="p28"/>
        <w:spacing w:line="240" w:lineRule="auto"/>
        <w:ind w:left="0" w:firstLine="0"/>
        <w:jc w:val="both"/>
        <w:rPr>
          <w:rFonts w:ascii="Garamond" w:hAnsi="Garamond"/>
          <w:sz w:val="22"/>
          <w:szCs w:val="22"/>
        </w:rPr>
      </w:pPr>
    </w:p>
    <w:p w:rsidR="00AC2BF8" w:rsidRDefault="00580B01">
      <w:pPr>
        <w:pStyle w:val="p28"/>
        <w:tabs>
          <w:tab w:val="clear" w:pos="680"/>
          <w:tab w:val="clear" w:pos="1060"/>
        </w:tabs>
        <w:spacing w:line="240" w:lineRule="auto"/>
        <w:ind w:left="0" w:firstLine="0"/>
        <w:jc w:val="both"/>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Pr>
          <w:rFonts w:ascii="Garamond" w:hAnsi="Garamond"/>
          <w:b/>
          <w:color w:val="808080" w:themeColor="background1" w:themeShade="80"/>
        </w:rPr>
        <w:t xml:space="preserve"> ANNEX A: List of Documents to be reviewed by the MTR Team </w:t>
      </w:r>
    </w:p>
    <w:p w:rsidR="00AC2BF8" w:rsidRDefault="00AC2BF8">
      <w:pPr>
        <w:pStyle w:val="p28"/>
        <w:tabs>
          <w:tab w:val="clear" w:pos="680"/>
          <w:tab w:val="clear" w:pos="1060"/>
        </w:tabs>
        <w:spacing w:line="240" w:lineRule="auto"/>
        <w:ind w:left="0" w:firstLine="0"/>
        <w:jc w:val="both"/>
        <w:rPr>
          <w:rFonts w:ascii="Garamond" w:hAnsi="Garamond"/>
          <w:sz w:val="22"/>
          <w:szCs w:val="22"/>
        </w:rPr>
      </w:pPr>
    </w:p>
    <w:p w:rsidR="00AC2BF8" w:rsidRDefault="00580B01">
      <w:pPr>
        <w:pStyle w:val="BodyText"/>
        <w:numPr>
          <w:ilvl w:val="0"/>
          <w:numId w:val="16"/>
        </w:numPr>
        <w:spacing w:before="0" w:after="0"/>
        <w:rPr>
          <w:rFonts w:ascii="Garamond" w:hAnsi="Garamond"/>
          <w:sz w:val="20"/>
          <w:szCs w:val="20"/>
        </w:rPr>
      </w:pPr>
      <w:r>
        <w:rPr>
          <w:rFonts w:ascii="Garamond" w:hAnsi="Garamond"/>
          <w:sz w:val="20"/>
          <w:szCs w:val="20"/>
        </w:rPr>
        <w:t xml:space="preserve">UNDP Project Document </w:t>
      </w:r>
    </w:p>
    <w:p w:rsidR="00AC2BF8" w:rsidRDefault="00580B01">
      <w:pPr>
        <w:pStyle w:val="BodyText"/>
        <w:numPr>
          <w:ilvl w:val="0"/>
          <w:numId w:val="16"/>
        </w:numPr>
        <w:spacing w:before="0" w:after="0"/>
        <w:rPr>
          <w:rFonts w:ascii="Garamond" w:hAnsi="Garamond"/>
          <w:sz w:val="20"/>
          <w:szCs w:val="20"/>
        </w:rPr>
      </w:pPr>
      <w:r>
        <w:rPr>
          <w:rFonts w:ascii="Garamond" w:hAnsi="Garamond"/>
          <w:sz w:val="20"/>
          <w:szCs w:val="20"/>
        </w:rPr>
        <w:t>UNDP Environmental and Social Screening results</w:t>
      </w:r>
    </w:p>
    <w:p w:rsidR="00AC2BF8" w:rsidRDefault="00580B01">
      <w:pPr>
        <w:pStyle w:val="BodyText"/>
        <w:numPr>
          <w:ilvl w:val="0"/>
          <w:numId w:val="16"/>
        </w:numPr>
        <w:spacing w:before="0" w:after="0"/>
        <w:rPr>
          <w:rFonts w:ascii="Garamond" w:hAnsi="Garamond"/>
          <w:sz w:val="20"/>
          <w:szCs w:val="20"/>
        </w:rPr>
      </w:pPr>
      <w:r>
        <w:rPr>
          <w:rFonts w:ascii="Garamond" w:hAnsi="Garamond"/>
          <w:sz w:val="20"/>
          <w:szCs w:val="20"/>
        </w:rPr>
        <w:t>Quarterly progress reports and work plans of the various implementation task teams</w:t>
      </w:r>
    </w:p>
    <w:p w:rsidR="00AC2BF8" w:rsidRDefault="00580B01">
      <w:pPr>
        <w:pStyle w:val="BodyText"/>
        <w:numPr>
          <w:ilvl w:val="0"/>
          <w:numId w:val="16"/>
        </w:numPr>
        <w:spacing w:before="0" w:after="0"/>
        <w:rPr>
          <w:rFonts w:ascii="Garamond" w:hAnsi="Garamond"/>
          <w:sz w:val="20"/>
          <w:szCs w:val="20"/>
        </w:rPr>
      </w:pPr>
      <w:r>
        <w:rPr>
          <w:rFonts w:ascii="Garamond" w:hAnsi="Garamond"/>
          <w:sz w:val="20"/>
          <w:szCs w:val="20"/>
        </w:rPr>
        <w:t>Audit reports</w:t>
      </w:r>
    </w:p>
    <w:p w:rsidR="00AC2BF8" w:rsidRDefault="00580B01">
      <w:pPr>
        <w:numPr>
          <w:ilvl w:val="0"/>
          <w:numId w:val="16"/>
        </w:numPr>
        <w:spacing w:after="0" w:line="240" w:lineRule="auto"/>
        <w:jc w:val="both"/>
        <w:rPr>
          <w:rFonts w:ascii="Garamond" w:hAnsi="Garamond"/>
          <w:sz w:val="20"/>
          <w:szCs w:val="20"/>
        </w:rPr>
      </w:pPr>
      <w:r>
        <w:rPr>
          <w:rFonts w:ascii="Garamond" w:hAnsi="Garamond"/>
          <w:sz w:val="20"/>
          <w:szCs w:val="20"/>
        </w:rPr>
        <w:lastRenderedPageBreak/>
        <w:t xml:space="preserve">Oversight mission reports  </w:t>
      </w:r>
    </w:p>
    <w:p w:rsidR="00AC2BF8" w:rsidRDefault="00580B01">
      <w:pPr>
        <w:pStyle w:val="BodyText"/>
        <w:numPr>
          <w:ilvl w:val="0"/>
          <w:numId w:val="16"/>
        </w:numPr>
        <w:spacing w:before="0" w:after="0"/>
        <w:rPr>
          <w:rFonts w:ascii="Garamond" w:hAnsi="Garamond"/>
          <w:sz w:val="20"/>
          <w:szCs w:val="20"/>
        </w:rPr>
      </w:pPr>
      <w:r>
        <w:rPr>
          <w:rFonts w:ascii="Garamond" w:hAnsi="Garamond"/>
          <w:sz w:val="20"/>
          <w:szCs w:val="20"/>
        </w:rPr>
        <w:t>All monitoring reports prepared by the project</w:t>
      </w:r>
    </w:p>
    <w:p w:rsidR="00AC2BF8" w:rsidRDefault="00580B01">
      <w:pPr>
        <w:pStyle w:val="BodyText"/>
        <w:numPr>
          <w:ilvl w:val="0"/>
          <w:numId w:val="16"/>
        </w:numPr>
        <w:spacing w:before="0" w:after="0"/>
        <w:rPr>
          <w:rFonts w:ascii="Garamond" w:hAnsi="Garamond"/>
          <w:sz w:val="20"/>
          <w:szCs w:val="20"/>
        </w:rPr>
      </w:pPr>
      <w:r>
        <w:rPr>
          <w:rFonts w:ascii="Garamond" w:hAnsi="Garamond"/>
          <w:sz w:val="20"/>
          <w:szCs w:val="20"/>
        </w:rPr>
        <w:t>Financial and Administration guidelines used by Project Team</w:t>
      </w:r>
    </w:p>
    <w:p w:rsidR="00AC2BF8" w:rsidRDefault="00AC2BF8">
      <w:pPr>
        <w:pStyle w:val="BodyText"/>
        <w:spacing w:before="0" w:after="0"/>
        <w:jc w:val="lowKashida"/>
        <w:rPr>
          <w:rFonts w:ascii="Garamond" w:hAnsi="Garamond"/>
          <w:sz w:val="20"/>
          <w:szCs w:val="20"/>
        </w:rPr>
      </w:pPr>
    </w:p>
    <w:p w:rsidR="00AC2BF8" w:rsidRDefault="00580B01">
      <w:pPr>
        <w:pStyle w:val="BodyText"/>
        <w:spacing w:before="0" w:after="0"/>
        <w:jc w:val="lowKashida"/>
        <w:rPr>
          <w:rFonts w:ascii="Garamond" w:hAnsi="Garamond"/>
          <w:sz w:val="20"/>
          <w:szCs w:val="20"/>
        </w:rPr>
      </w:pPr>
      <w:r>
        <w:rPr>
          <w:rFonts w:ascii="Garamond" w:hAnsi="Garamond"/>
          <w:sz w:val="20"/>
          <w:szCs w:val="20"/>
        </w:rPr>
        <w:t>The following documents will also be available:</w:t>
      </w:r>
    </w:p>
    <w:p w:rsidR="00AC2BF8" w:rsidRDefault="00580B01">
      <w:pPr>
        <w:pStyle w:val="BodyText"/>
        <w:numPr>
          <w:ilvl w:val="0"/>
          <w:numId w:val="16"/>
        </w:numPr>
        <w:spacing w:before="0" w:after="0"/>
        <w:rPr>
          <w:rFonts w:ascii="Garamond" w:hAnsi="Garamond"/>
          <w:sz w:val="20"/>
          <w:szCs w:val="20"/>
        </w:rPr>
      </w:pPr>
      <w:r>
        <w:rPr>
          <w:rFonts w:ascii="Garamond" w:hAnsi="Garamond"/>
          <w:sz w:val="20"/>
          <w:szCs w:val="20"/>
        </w:rPr>
        <w:t>Project operational guidelines, manuals and systems</w:t>
      </w:r>
    </w:p>
    <w:p w:rsidR="00AC2BF8" w:rsidRDefault="00580B01">
      <w:pPr>
        <w:pStyle w:val="BodyText"/>
        <w:numPr>
          <w:ilvl w:val="0"/>
          <w:numId w:val="16"/>
        </w:numPr>
        <w:spacing w:before="0" w:after="0"/>
        <w:rPr>
          <w:rFonts w:ascii="Garamond" w:hAnsi="Garamond"/>
          <w:sz w:val="20"/>
          <w:szCs w:val="20"/>
        </w:rPr>
      </w:pPr>
      <w:r>
        <w:rPr>
          <w:rFonts w:ascii="Garamond" w:hAnsi="Garamond"/>
          <w:sz w:val="20"/>
          <w:szCs w:val="20"/>
        </w:rPr>
        <w:t>UNDP country/countries programme document(s)</w:t>
      </w:r>
    </w:p>
    <w:p w:rsidR="00AC2BF8" w:rsidRDefault="00580B01">
      <w:pPr>
        <w:pStyle w:val="BodyText"/>
        <w:numPr>
          <w:ilvl w:val="0"/>
          <w:numId w:val="16"/>
        </w:numPr>
        <w:spacing w:before="0" w:after="0"/>
        <w:rPr>
          <w:rFonts w:ascii="Garamond" w:hAnsi="Garamond"/>
          <w:sz w:val="20"/>
          <w:szCs w:val="20"/>
        </w:rPr>
      </w:pPr>
      <w:r>
        <w:rPr>
          <w:rFonts w:ascii="Garamond" w:hAnsi="Garamond"/>
          <w:sz w:val="20"/>
          <w:szCs w:val="20"/>
        </w:rPr>
        <w:t xml:space="preserve">Minutes of the </w:t>
      </w:r>
      <w:r>
        <w:rPr>
          <w:rFonts w:ascii="Garamond" w:hAnsi="Garamond"/>
          <w:i/>
          <w:color w:val="0070C0"/>
          <w:sz w:val="20"/>
          <w:szCs w:val="20"/>
          <w:highlight w:val="lightGray"/>
        </w:rPr>
        <w:t>China’s Sustainable Bio-Energy Development Demonstration Project in Guangxi</w:t>
      </w:r>
      <w:r>
        <w:rPr>
          <w:rFonts w:ascii="Garamond" w:hAnsi="Garamond"/>
          <w:color w:val="0070C0"/>
          <w:sz w:val="20"/>
          <w:szCs w:val="20"/>
        </w:rPr>
        <w:t xml:space="preserve"> </w:t>
      </w:r>
      <w:r>
        <w:rPr>
          <w:rFonts w:ascii="Garamond" w:hAnsi="Garamond"/>
          <w:sz w:val="20"/>
          <w:szCs w:val="20"/>
        </w:rPr>
        <w:t xml:space="preserve">Board Meetings and other meetings (i.e. </w:t>
      </w:r>
      <w:r>
        <w:rPr>
          <w:rFonts w:ascii="Garamond" w:hAnsi="Garamond"/>
          <w:sz w:val="20"/>
          <w:szCs w:val="20"/>
          <w:lang w:val="en-CA"/>
        </w:rPr>
        <w:t xml:space="preserve">Project Appraisal Committee </w:t>
      </w:r>
      <w:r>
        <w:rPr>
          <w:rFonts w:ascii="Garamond" w:hAnsi="Garamond"/>
          <w:sz w:val="20"/>
          <w:szCs w:val="20"/>
        </w:rPr>
        <w:t>meetings)</w:t>
      </w:r>
    </w:p>
    <w:p w:rsidR="00AC2BF8" w:rsidRDefault="00580B01">
      <w:pPr>
        <w:pStyle w:val="BodyText"/>
        <w:numPr>
          <w:ilvl w:val="0"/>
          <w:numId w:val="16"/>
        </w:numPr>
        <w:spacing w:before="0" w:after="0"/>
        <w:rPr>
          <w:rFonts w:ascii="Garamond" w:hAnsi="Garamond"/>
          <w:sz w:val="20"/>
          <w:szCs w:val="20"/>
        </w:rPr>
      </w:pPr>
      <w:r>
        <w:rPr>
          <w:rFonts w:ascii="Garamond" w:hAnsi="Garamond"/>
          <w:sz w:val="20"/>
          <w:szCs w:val="20"/>
        </w:rPr>
        <w:t>Project site location maps</w:t>
      </w:r>
    </w:p>
    <w:p w:rsidR="00AC2BF8" w:rsidRDefault="00AC2BF8">
      <w:pPr>
        <w:spacing w:line="240" w:lineRule="auto"/>
        <w:rPr>
          <w:rFonts w:ascii="Garamond" w:hAnsi="Garamond"/>
          <w:b/>
        </w:rPr>
      </w:pPr>
    </w:p>
    <w:p w:rsidR="00AC2BF8" w:rsidRDefault="00580B01">
      <w:pPr>
        <w:spacing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Pr>
          <w:rFonts w:ascii="Garamond" w:hAnsi="Garamond"/>
          <w:b/>
          <w:color w:val="808080" w:themeColor="background1" w:themeShade="80"/>
        </w:rPr>
        <w:t xml:space="preserve"> ANNEX B: Guidelines on Contents for the Midterm Review Report</w:t>
      </w:r>
      <w:r>
        <w:rPr>
          <w:rStyle w:val="FootnoteReference"/>
          <w:rFonts w:ascii="Garamond" w:hAnsi="Garamond"/>
          <w:color w:val="808080" w:themeColor="background1" w:themeShade="80"/>
        </w:rPr>
        <w:footnoteReference w:id="12"/>
      </w:r>
      <w:r>
        <w:rPr>
          <w:rFonts w:ascii="Garamond" w:hAnsi="Garamond"/>
          <w:b/>
          <w:color w:val="808080" w:themeColor="background1" w:themeShade="80"/>
        </w:rPr>
        <w:t xml:space="preserve"> </w:t>
      </w:r>
    </w:p>
    <w:tbl>
      <w:tblPr>
        <w:tblW w:w="10152" w:type="dxa"/>
        <w:tblInd w:w="108" w:type="dxa"/>
        <w:tblLayout w:type="fixed"/>
        <w:tblLook w:val="04A0" w:firstRow="1" w:lastRow="0" w:firstColumn="1" w:lastColumn="0" w:noHBand="0" w:noVBand="1"/>
      </w:tblPr>
      <w:tblGrid>
        <w:gridCol w:w="480"/>
        <w:gridCol w:w="132"/>
        <w:gridCol w:w="480"/>
        <w:gridCol w:w="8448"/>
        <w:gridCol w:w="612"/>
      </w:tblGrid>
      <w:tr w:rsidR="00AC2BF8">
        <w:trPr>
          <w:gridAfter w:val="1"/>
          <w:wAfter w:w="612" w:type="dxa"/>
          <w:trHeight w:val="48"/>
        </w:trPr>
        <w:tc>
          <w:tcPr>
            <w:tcW w:w="480" w:type="dxa"/>
          </w:tcPr>
          <w:p w:rsidR="00AC2BF8" w:rsidRDefault="00580B01">
            <w:pPr>
              <w:spacing w:line="240" w:lineRule="auto"/>
              <w:rPr>
                <w:rFonts w:ascii="Garamond" w:hAnsi="Garamond"/>
                <w:b/>
                <w:bCs/>
                <w:sz w:val="20"/>
                <w:szCs w:val="20"/>
              </w:rPr>
            </w:pPr>
            <w:r>
              <w:rPr>
                <w:rFonts w:ascii="Garamond" w:hAnsi="Garamond"/>
                <w:b/>
                <w:bCs/>
                <w:sz w:val="20"/>
                <w:szCs w:val="20"/>
              </w:rPr>
              <w:t>i.</w:t>
            </w:r>
          </w:p>
        </w:tc>
        <w:tc>
          <w:tcPr>
            <w:tcW w:w="9060" w:type="dxa"/>
            <w:gridSpan w:val="3"/>
          </w:tcPr>
          <w:p w:rsidR="00AC2BF8" w:rsidRDefault="00580B01">
            <w:pPr>
              <w:spacing w:after="0" w:line="240" w:lineRule="auto"/>
              <w:rPr>
                <w:rFonts w:ascii="Garamond" w:hAnsi="Garamond"/>
                <w:sz w:val="20"/>
                <w:szCs w:val="20"/>
              </w:rPr>
            </w:pPr>
            <w:r>
              <w:rPr>
                <w:rFonts w:ascii="Garamond" w:hAnsi="Garamond"/>
                <w:sz w:val="20"/>
                <w:szCs w:val="20"/>
              </w:rPr>
              <w:t xml:space="preserve">Basic Report Information </w:t>
            </w:r>
            <w:r>
              <w:rPr>
                <w:rFonts w:ascii="Garamond" w:hAnsi="Garamond"/>
                <w:i/>
                <w:sz w:val="20"/>
                <w:szCs w:val="20"/>
              </w:rPr>
              <w:t>(for opening page or title page)</w:t>
            </w:r>
          </w:p>
          <w:p w:rsidR="00AC2BF8" w:rsidRDefault="00580B01">
            <w:pPr>
              <w:numPr>
                <w:ilvl w:val="0"/>
                <w:numId w:val="17"/>
              </w:numPr>
              <w:spacing w:after="0" w:line="240" w:lineRule="auto"/>
              <w:ind w:left="720"/>
              <w:rPr>
                <w:rFonts w:ascii="Garamond" w:hAnsi="Garamond"/>
                <w:sz w:val="20"/>
                <w:szCs w:val="20"/>
              </w:rPr>
            </w:pPr>
            <w:r>
              <w:rPr>
                <w:rFonts w:ascii="Garamond" w:hAnsi="Garamond"/>
                <w:sz w:val="20"/>
                <w:szCs w:val="20"/>
              </w:rPr>
              <w:t xml:space="preserve">Title of  UNDP project </w:t>
            </w:r>
          </w:p>
          <w:p w:rsidR="00AC2BF8" w:rsidRDefault="00580B01">
            <w:pPr>
              <w:numPr>
                <w:ilvl w:val="0"/>
                <w:numId w:val="17"/>
              </w:numPr>
              <w:spacing w:after="0" w:line="240" w:lineRule="auto"/>
              <w:ind w:left="720"/>
              <w:rPr>
                <w:rFonts w:ascii="Garamond" w:hAnsi="Garamond"/>
                <w:sz w:val="20"/>
                <w:szCs w:val="20"/>
              </w:rPr>
            </w:pPr>
            <w:r>
              <w:rPr>
                <w:rFonts w:ascii="Garamond" w:hAnsi="Garamond"/>
                <w:sz w:val="20"/>
                <w:szCs w:val="20"/>
              </w:rPr>
              <w:t>MTR time frame and date of MTR report</w:t>
            </w:r>
          </w:p>
          <w:p w:rsidR="00AC2BF8" w:rsidRDefault="00580B01">
            <w:pPr>
              <w:numPr>
                <w:ilvl w:val="0"/>
                <w:numId w:val="17"/>
              </w:numPr>
              <w:spacing w:after="0" w:line="240" w:lineRule="auto"/>
              <w:ind w:left="720"/>
              <w:rPr>
                <w:rFonts w:ascii="Garamond" w:hAnsi="Garamond"/>
                <w:sz w:val="20"/>
                <w:szCs w:val="20"/>
              </w:rPr>
            </w:pPr>
            <w:r>
              <w:rPr>
                <w:rFonts w:ascii="Garamond" w:hAnsi="Garamond"/>
                <w:sz w:val="20"/>
                <w:szCs w:val="20"/>
              </w:rPr>
              <w:t>Implementing Partner and other project partners</w:t>
            </w:r>
          </w:p>
          <w:p w:rsidR="00AC2BF8" w:rsidRDefault="00580B01">
            <w:pPr>
              <w:numPr>
                <w:ilvl w:val="0"/>
                <w:numId w:val="17"/>
              </w:numPr>
              <w:spacing w:after="0" w:line="240" w:lineRule="auto"/>
              <w:ind w:left="720"/>
              <w:rPr>
                <w:rFonts w:ascii="Garamond" w:hAnsi="Garamond"/>
                <w:sz w:val="20"/>
                <w:szCs w:val="20"/>
              </w:rPr>
            </w:pPr>
            <w:r>
              <w:rPr>
                <w:rFonts w:ascii="Garamond" w:hAnsi="Garamond"/>
                <w:sz w:val="20"/>
                <w:szCs w:val="20"/>
              </w:rPr>
              <w:t xml:space="preserve">MTR team members </w:t>
            </w:r>
          </w:p>
          <w:p w:rsidR="00AC2BF8" w:rsidRDefault="00580B01">
            <w:pPr>
              <w:numPr>
                <w:ilvl w:val="0"/>
                <w:numId w:val="17"/>
              </w:numPr>
              <w:spacing w:after="0" w:line="240" w:lineRule="auto"/>
              <w:ind w:left="720"/>
              <w:rPr>
                <w:rFonts w:ascii="Garamond" w:hAnsi="Garamond"/>
                <w:sz w:val="20"/>
                <w:szCs w:val="20"/>
              </w:rPr>
            </w:pPr>
            <w:r>
              <w:rPr>
                <w:rFonts w:ascii="Garamond" w:hAnsi="Garamond"/>
                <w:sz w:val="20"/>
                <w:szCs w:val="20"/>
              </w:rPr>
              <w:t>Acknowledgements</w:t>
            </w:r>
          </w:p>
        </w:tc>
      </w:tr>
      <w:tr w:rsidR="00AC2BF8">
        <w:trPr>
          <w:gridAfter w:val="1"/>
          <w:wAfter w:w="612" w:type="dxa"/>
          <w:trHeight w:val="188"/>
        </w:trPr>
        <w:tc>
          <w:tcPr>
            <w:tcW w:w="480" w:type="dxa"/>
          </w:tcPr>
          <w:p w:rsidR="00AC2BF8" w:rsidRDefault="00580B01">
            <w:pPr>
              <w:spacing w:after="0" w:line="240" w:lineRule="auto"/>
              <w:rPr>
                <w:rFonts w:ascii="Garamond" w:hAnsi="Garamond"/>
                <w:b/>
                <w:bCs/>
                <w:sz w:val="20"/>
                <w:szCs w:val="20"/>
              </w:rPr>
            </w:pPr>
            <w:r>
              <w:rPr>
                <w:rFonts w:ascii="Garamond" w:hAnsi="Garamond"/>
                <w:b/>
                <w:bCs/>
                <w:sz w:val="20"/>
                <w:szCs w:val="20"/>
              </w:rPr>
              <w:t xml:space="preserve">ii. </w:t>
            </w:r>
          </w:p>
        </w:tc>
        <w:tc>
          <w:tcPr>
            <w:tcW w:w="9060" w:type="dxa"/>
            <w:gridSpan w:val="3"/>
          </w:tcPr>
          <w:p w:rsidR="00AC2BF8" w:rsidRDefault="00580B01">
            <w:pPr>
              <w:spacing w:after="0" w:line="240" w:lineRule="auto"/>
              <w:rPr>
                <w:rFonts w:ascii="Garamond" w:hAnsi="Garamond"/>
                <w:sz w:val="20"/>
                <w:szCs w:val="20"/>
              </w:rPr>
            </w:pPr>
            <w:r>
              <w:rPr>
                <w:rFonts w:ascii="Garamond" w:hAnsi="Garamond"/>
                <w:sz w:val="20"/>
                <w:szCs w:val="20"/>
              </w:rPr>
              <w:t>Table of Contents</w:t>
            </w:r>
          </w:p>
        </w:tc>
      </w:tr>
      <w:tr w:rsidR="00AC2BF8">
        <w:trPr>
          <w:gridAfter w:val="1"/>
          <w:wAfter w:w="612" w:type="dxa"/>
          <w:trHeight w:val="207"/>
        </w:trPr>
        <w:tc>
          <w:tcPr>
            <w:tcW w:w="480" w:type="dxa"/>
          </w:tcPr>
          <w:p w:rsidR="00AC2BF8" w:rsidRDefault="00580B01">
            <w:pPr>
              <w:spacing w:after="0" w:line="240" w:lineRule="auto"/>
              <w:rPr>
                <w:rFonts w:ascii="Garamond" w:hAnsi="Garamond"/>
                <w:b/>
                <w:bCs/>
                <w:sz w:val="20"/>
                <w:szCs w:val="20"/>
              </w:rPr>
            </w:pPr>
            <w:r>
              <w:rPr>
                <w:rFonts w:ascii="Garamond" w:hAnsi="Garamond"/>
                <w:b/>
                <w:bCs/>
                <w:sz w:val="20"/>
                <w:szCs w:val="20"/>
              </w:rPr>
              <w:t>iii.</w:t>
            </w:r>
          </w:p>
        </w:tc>
        <w:tc>
          <w:tcPr>
            <w:tcW w:w="9060" w:type="dxa"/>
            <w:gridSpan w:val="3"/>
          </w:tcPr>
          <w:p w:rsidR="00AC2BF8" w:rsidRDefault="00580B01">
            <w:pPr>
              <w:spacing w:after="0" w:line="240" w:lineRule="auto"/>
              <w:rPr>
                <w:rFonts w:ascii="Garamond" w:hAnsi="Garamond"/>
                <w:sz w:val="20"/>
                <w:szCs w:val="20"/>
              </w:rPr>
            </w:pPr>
            <w:r>
              <w:rPr>
                <w:rFonts w:ascii="Garamond" w:hAnsi="Garamond"/>
                <w:sz w:val="20"/>
                <w:szCs w:val="20"/>
              </w:rPr>
              <w:t>Acronyms and Abbreviations</w:t>
            </w:r>
          </w:p>
        </w:tc>
      </w:tr>
      <w:tr w:rsidR="00AC2BF8">
        <w:trPr>
          <w:gridAfter w:val="1"/>
          <w:wAfter w:w="612" w:type="dxa"/>
          <w:trHeight w:val="48"/>
        </w:trPr>
        <w:tc>
          <w:tcPr>
            <w:tcW w:w="480" w:type="dxa"/>
          </w:tcPr>
          <w:p w:rsidR="00AC2BF8" w:rsidRDefault="00580B01">
            <w:pPr>
              <w:spacing w:line="240" w:lineRule="auto"/>
              <w:rPr>
                <w:rFonts w:ascii="Garamond" w:hAnsi="Garamond"/>
                <w:b/>
                <w:bCs/>
                <w:sz w:val="20"/>
                <w:szCs w:val="20"/>
              </w:rPr>
            </w:pPr>
            <w:r>
              <w:rPr>
                <w:rFonts w:ascii="Garamond" w:hAnsi="Garamond"/>
                <w:b/>
                <w:bCs/>
                <w:sz w:val="20"/>
                <w:szCs w:val="20"/>
              </w:rPr>
              <w:t>1.</w:t>
            </w:r>
          </w:p>
        </w:tc>
        <w:tc>
          <w:tcPr>
            <w:tcW w:w="9060" w:type="dxa"/>
            <w:gridSpan w:val="3"/>
          </w:tcPr>
          <w:p w:rsidR="00AC2BF8" w:rsidRDefault="00580B01">
            <w:pPr>
              <w:spacing w:after="0" w:line="240" w:lineRule="auto"/>
              <w:rPr>
                <w:rFonts w:ascii="Garamond" w:hAnsi="Garamond"/>
                <w:sz w:val="20"/>
                <w:szCs w:val="20"/>
              </w:rPr>
            </w:pPr>
            <w:r>
              <w:rPr>
                <w:rFonts w:ascii="Garamond" w:hAnsi="Garamond"/>
                <w:sz w:val="20"/>
                <w:szCs w:val="20"/>
              </w:rPr>
              <w:t xml:space="preserve">Executive Summary </w:t>
            </w:r>
            <w:r>
              <w:rPr>
                <w:rFonts w:ascii="Garamond" w:hAnsi="Garamond"/>
                <w:i/>
                <w:sz w:val="20"/>
                <w:szCs w:val="20"/>
              </w:rPr>
              <w:t>(3-5 pages)</w:t>
            </w:r>
            <w:r>
              <w:rPr>
                <w:rFonts w:ascii="Garamond" w:hAnsi="Garamond"/>
                <w:sz w:val="20"/>
                <w:szCs w:val="20"/>
              </w:rPr>
              <w:t xml:space="preserve"> </w:t>
            </w:r>
          </w:p>
          <w:p w:rsidR="00AC2BF8" w:rsidRDefault="00580B01">
            <w:pPr>
              <w:numPr>
                <w:ilvl w:val="0"/>
                <w:numId w:val="17"/>
              </w:numPr>
              <w:spacing w:after="0" w:line="240" w:lineRule="auto"/>
              <w:ind w:left="720"/>
              <w:rPr>
                <w:rFonts w:ascii="Garamond" w:hAnsi="Garamond"/>
                <w:sz w:val="20"/>
                <w:szCs w:val="20"/>
              </w:rPr>
            </w:pPr>
            <w:r>
              <w:rPr>
                <w:rFonts w:ascii="Garamond" w:hAnsi="Garamond"/>
                <w:sz w:val="20"/>
                <w:szCs w:val="20"/>
              </w:rPr>
              <w:t>Project Information Table</w:t>
            </w:r>
          </w:p>
          <w:p w:rsidR="00AC2BF8" w:rsidRDefault="00580B01">
            <w:pPr>
              <w:numPr>
                <w:ilvl w:val="0"/>
                <w:numId w:val="17"/>
              </w:numPr>
              <w:spacing w:after="0" w:line="240" w:lineRule="auto"/>
              <w:ind w:left="720"/>
              <w:rPr>
                <w:rFonts w:ascii="Garamond" w:hAnsi="Garamond"/>
                <w:sz w:val="20"/>
                <w:szCs w:val="20"/>
              </w:rPr>
            </w:pPr>
            <w:r>
              <w:rPr>
                <w:rFonts w:ascii="Garamond" w:hAnsi="Garamond"/>
                <w:sz w:val="20"/>
                <w:szCs w:val="20"/>
              </w:rPr>
              <w:t>Project Description (brief)</w:t>
            </w:r>
          </w:p>
          <w:p w:rsidR="00AC2BF8" w:rsidRDefault="00580B01">
            <w:pPr>
              <w:numPr>
                <w:ilvl w:val="0"/>
                <w:numId w:val="17"/>
              </w:numPr>
              <w:spacing w:after="0" w:line="240" w:lineRule="auto"/>
              <w:ind w:left="720"/>
              <w:rPr>
                <w:rFonts w:ascii="Garamond" w:hAnsi="Garamond"/>
                <w:sz w:val="20"/>
                <w:szCs w:val="20"/>
              </w:rPr>
            </w:pPr>
            <w:r>
              <w:rPr>
                <w:rFonts w:ascii="Garamond" w:hAnsi="Garamond"/>
                <w:sz w:val="20"/>
                <w:szCs w:val="20"/>
              </w:rPr>
              <w:t>Project Progress Summary (between 200-500 words)</w:t>
            </w:r>
          </w:p>
          <w:p w:rsidR="00AC2BF8" w:rsidRDefault="00580B01">
            <w:pPr>
              <w:numPr>
                <w:ilvl w:val="0"/>
                <w:numId w:val="17"/>
              </w:numPr>
              <w:spacing w:after="0" w:line="240" w:lineRule="auto"/>
              <w:ind w:left="720"/>
              <w:rPr>
                <w:rFonts w:ascii="Garamond" w:hAnsi="Garamond"/>
                <w:sz w:val="20"/>
                <w:szCs w:val="20"/>
              </w:rPr>
            </w:pPr>
            <w:r>
              <w:rPr>
                <w:rFonts w:ascii="Garamond" w:hAnsi="Garamond"/>
                <w:sz w:val="20"/>
                <w:szCs w:val="20"/>
              </w:rPr>
              <w:t>MTR Ratings &amp; Achievement Summary Table</w:t>
            </w:r>
          </w:p>
          <w:p w:rsidR="00AC2BF8" w:rsidRDefault="00580B01">
            <w:pPr>
              <w:numPr>
                <w:ilvl w:val="0"/>
                <w:numId w:val="17"/>
              </w:numPr>
              <w:spacing w:after="0" w:line="240" w:lineRule="auto"/>
              <w:ind w:left="720"/>
              <w:rPr>
                <w:rFonts w:ascii="Garamond" w:hAnsi="Garamond"/>
                <w:sz w:val="20"/>
                <w:szCs w:val="20"/>
              </w:rPr>
            </w:pPr>
            <w:r>
              <w:rPr>
                <w:rFonts w:ascii="Garamond" w:hAnsi="Garamond"/>
                <w:sz w:val="20"/>
                <w:szCs w:val="20"/>
              </w:rPr>
              <w:t xml:space="preserve">Concise summary of conclusions </w:t>
            </w:r>
          </w:p>
          <w:p w:rsidR="00AC2BF8" w:rsidRDefault="00580B01">
            <w:pPr>
              <w:numPr>
                <w:ilvl w:val="0"/>
                <w:numId w:val="17"/>
              </w:numPr>
              <w:spacing w:after="0" w:line="240" w:lineRule="auto"/>
              <w:ind w:left="720"/>
              <w:rPr>
                <w:rFonts w:ascii="Garamond" w:hAnsi="Garamond"/>
                <w:sz w:val="20"/>
                <w:szCs w:val="20"/>
              </w:rPr>
            </w:pPr>
            <w:r>
              <w:rPr>
                <w:rFonts w:ascii="Garamond" w:hAnsi="Garamond"/>
                <w:sz w:val="20"/>
                <w:szCs w:val="20"/>
              </w:rPr>
              <w:t>Recommendation Summary Table</w:t>
            </w:r>
          </w:p>
        </w:tc>
      </w:tr>
      <w:tr w:rsidR="00AC2BF8">
        <w:trPr>
          <w:gridAfter w:val="1"/>
          <w:wAfter w:w="612" w:type="dxa"/>
          <w:trHeight w:val="48"/>
        </w:trPr>
        <w:tc>
          <w:tcPr>
            <w:tcW w:w="480" w:type="dxa"/>
          </w:tcPr>
          <w:p w:rsidR="00AC2BF8" w:rsidRDefault="00580B01">
            <w:pPr>
              <w:spacing w:line="240" w:lineRule="auto"/>
              <w:rPr>
                <w:rFonts w:ascii="Garamond" w:hAnsi="Garamond"/>
                <w:b/>
                <w:bCs/>
                <w:sz w:val="20"/>
                <w:szCs w:val="20"/>
              </w:rPr>
            </w:pPr>
            <w:r>
              <w:rPr>
                <w:rFonts w:ascii="Garamond" w:hAnsi="Garamond"/>
                <w:b/>
                <w:bCs/>
                <w:sz w:val="20"/>
                <w:szCs w:val="20"/>
              </w:rPr>
              <w:t>2.</w:t>
            </w:r>
          </w:p>
        </w:tc>
        <w:tc>
          <w:tcPr>
            <w:tcW w:w="9060" w:type="dxa"/>
            <w:gridSpan w:val="3"/>
          </w:tcPr>
          <w:p w:rsidR="00AC2BF8" w:rsidRDefault="00580B01">
            <w:pPr>
              <w:spacing w:after="0" w:line="240" w:lineRule="auto"/>
              <w:rPr>
                <w:rFonts w:ascii="Garamond" w:hAnsi="Garamond"/>
                <w:sz w:val="20"/>
                <w:szCs w:val="20"/>
              </w:rPr>
            </w:pPr>
            <w:r>
              <w:rPr>
                <w:rFonts w:ascii="Garamond" w:hAnsi="Garamond"/>
                <w:sz w:val="20"/>
                <w:szCs w:val="20"/>
              </w:rPr>
              <w:t xml:space="preserve">Introduction </w:t>
            </w:r>
            <w:r>
              <w:rPr>
                <w:rFonts w:ascii="Garamond" w:hAnsi="Garamond"/>
                <w:i/>
                <w:sz w:val="20"/>
                <w:szCs w:val="20"/>
              </w:rPr>
              <w:t>(2-3 pages)</w:t>
            </w:r>
          </w:p>
          <w:p w:rsidR="00AC2BF8" w:rsidRDefault="00580B01">
            <w:pPr>
              <w:numPr>
                <w:ilvl w:val="0"/>
                <w:numId w:val="17"/>
              </w:numPr>
              <w:spacing w:after="0" w:line="240" w:lineRule="auto"/>
              <w:ind w:left="720"/>
              <w:rPr>
                <w:rFonts w:ascii="Garamond" w:hAnsi="Garamond"/>
                <w:b/>
                <w:sz w:val="20"/>
                <w:szCs w:val="20"/>
              </w:rPr>
            </w:pPr>
            <w:r>
              <w:rPr>
                <w:rFonts w:ascii="Garamond" w:hAnsi="Garamond"/>
                <w:sz w:val="20"/>
                <w:szCs w:val="20"/>
              </w:rPr>
              <w:t>Purpose of the MTR and objectives</w:t>
            </w:r>
          </w:p>
          <w:p w:rsidR="00AC2BF8" w:rsidRDefault="00580B01">
            <w:pPr>
              <w:numPr>
                <w:ilvl w:val="0"/>
                <w:numId w:val="17"/>
              </w:numPr>
              <w:spacing w:after="0" w:line="240" w:lineRule="auto"/>
              <w:ind w:left="720"/>
              <w:rPr>
                <w:rFonts w:ascii="Garamond" w:hAnsi="Garamond"/>
                <w:b/>
                <w:sz w:val="20"/>
                <w:szCs w:val="20"/>
              </w:rPr>
            </w:pPr>
            <w:r>
              <w:rPr>
                <w:rFonts w:ascii="Garamond" w:hAnsi="Garamond"/>
                <w:sz w:val="20"/>
                <w:szCs w:val="20"/>
              </w:rPr>
              <w:t xml:space="preserve">Scope &amp; Methodology: principles of design and execution of the MTR, MTR approach and data collection methods, limitations to the MTR </w:t>
            </w:r>
          </w:p>
          <w:p w:rsidR="00AC2BF8" w:rsidRDefault="00580B01">
            <w:pPr>
              <w:numPr>
                <w:ilvl w:val="0"/>
                <w:numId w:val="17"/>
              </w:numPr>
              <w:spacing w:after="0" w:line="240" w:lineRule="auto"/>
              <w:ind w:left="720"/>
              <w:rPr>
                <w:rFonts w:ascii="Garamond" w:hAnsi="Garamond"/>
                <w:b/>
                <w:sz w:val="20"/>
                <w:szCs w:val="20"/>
              </w:rPr>
            </w:pPr>
            <w:r>
              <w:rPr>
                <w:rFonts w:ascii="Garamond" w:hAnsi="Garamond"/>
                <w:sz w:val="20"/>
                <w:szCs w:val="20"/>
              </w:rPr>
              <w:t>Structure of the MTR report</w:t>
            </w:r>
          </w:p>
        </w:tc>
      </w:tr>
      <w:tr w:rsidR="00AC2BF8">
        <w:trPr>
          <w:gridAfter w:val="1"/>
          <w:wAfter w:w="612" w:type="dxa"/>
          <w:trHeight w:val="1710"/>
        </w:trPr>
        <w:tc>
          <w:tcPr>
            <w:tcW w:w="480" w:type="dxa"/>
          </w:tcPr>
          <w:p w:rsidR="00AC2BF8" w:rsidRDefault="00580B01">
            <w:pPr>
              <w:spacing w:line="240" w:lineRule="auto"/>
              <w:rPr>
                <w:rFonts w:ascii="Garamond" w:hAnsi="Garamond"/>
                <w:b/>
                <w:bCs/>
                <w:sz w:val="20"/>
                <w:szCs w:val="20"/>
              </w:rPr>
            </w:pPr>
            <w:r>
              <w:rPr>
                <w:rFonts w:ascii="Garamond" w:hAnsi="Garamond"/>
                <w:b/>
                <w:bCs/>
                <w:sz w:val="20"/>
                <w:szCs w:val="20"/>
              </w:rPr>
              <w:t>3.</w:t>
            </w:r>
          </w:p>
        </w:tc>
        <w:tc>
          <w:tcPr>
            <w:tcW w:w="9060" w:type="dxa"/>
            <w:gridSpan w:val="3"/>
          </w:tcPr>
          <w:p w:rsidR="00AC2BF8" w:rsidRDefault="00580B01">
            <w:pPr>
              <w:spacing w:after="0" w:line="240" w:lineRule="auto"/>
              <w:rPr>
                <w:rFonts w:ascii="Garamond" w:hAnsi="Garamond"/>
                <w:sz w:val="20"/>
                <w:szCs w:val="20"/>
              </w:rPr>
            </w:pPr>
            <w:r>
              <w:rPr>
                <w:rFonts w:ascii="Garamond" w:hAnsi="Garamond"/>
                <w:sz w:val="20"/>
                <w:szCs w:val="20"/>
              </w:rPr>
              <w:t xml:space="preserve">Project Description and Background Context </w:t>
            </w:r>
            <w:r>
              <w:rPr>
                <w:rFonts w:ascii="Garamond" w:hAnsi="Garamond"/>
                <w:i/>
                <w:sz w:val="20"/>
                <w:szCs w:val="20"/>
              </w:rPr>
              <w:t>(3-5 pages)</w:t>
            </w:r>
          </w:p>
          <w:p w:rsidR="00AC2BF8" w:rsidRDefault="00580B01">
            <w:pPr>
              <w:numPr>
                <w:ilvl w:val="0"/>
                <w:numId w:val="18"/>
              </w:numPr>
              <w:spacing w:after="0" w:line="240" w:lineRule="auto"/>
              <w:rPr>
                <w:rFonts w:ascii="Garamond" w:hAnsi="Garamond"/>
                <w:sz w:val="20"/>
                <w:szCs w:val="20"/>
              </w:rPr>
            </w:pPr>
            <w:r>
              <w:rPr>
                <w:rFonts w:ascii="Garamond" w:hAnsi="Garamond"/>
                <w:sz w:val="20"/>
                <w:szCs w:val="20"/>
              </w:rPr>
              <w:t>Development context: environmental, socio-economic, institutional, and policy factors relevant to the project objective and scope</w:t>
            </w:r>
          </w:p>
          <w:p w:rsidR="00AC2BF8" w:rsidRDefault="00580B01">
            <w:pPr>
              <w:numPr>
                <w:ilvl w:val="0"/>
                <w:numId w:val="18"/>
              </w:numPr>
              <w:spacing w:after="0" w:line="240" w:lineRule="auto"/>
              <w:rPr>
                <w:rFonts w:ascii="Garamond" w:hAnsi="Garamond"/>
                <w:sz w:val="20"/>
                <w:szCs w:val="20"/>
              </w:rPr>
            </w:pPr>
            <w:r>
              <w:rPr>
                <w:rFonts w:ascii="Garamond" w:hAnsi="Garamond"/>
                <w:sz w:val="20"/>
                <w:szCs w:val="20"/>
              </w:rPr>
              <w:t>Problems that the project sought to address: threats and barriers targeted</w:t>
            </w:r>
          </w:p>
          <w:p w:rsidR="00AC2BF8" w:rsidRDefault="00580B01">
            <w:pPr>
              <w:numPr>
                <w:ilvl w:val="0"/>
                <w:numId w:val="18"/>
              </w:numPr>
              <w:spacing w:after="0" w:line="240" w:lineRule="auto"/>
              <w:rPr>
                <w:rFonts w:ascii="Garamond" w:hAnsi="Garamond"/>
                <w:b/>
                <w:sz w:val="20"/>
                <w:szCs w:val="20"/>
              </w:rPr>
            </w:pPr>
            <w:r>
              <w:rPr>
                <w:rFonts w:ascii="Garamond" w:hAnsi="Garamond"/>
                <w:sz w:val="20"/>
                <w:szCs w:val="20"/>
              </w:rPr>
              <w:t xml:space="preserve">Project Description and Strategy: objective, outcomes and expected results, description of field sites (if any) </w:t>
            </w:r>
          </w:p>
          <w:p w:rsidR="00AC2BF8" w:rsidRDefault="00580B01">
            <w:pPr>
              <w:numPr>
                <w:ilvl w:val="0"/>
                <w:numId w:val="18"/>
              </w:numPr>
              <w:spacing w:after="0" w:line="240" w:lineRule="auto"/>
              <w:rPr>
                <w:rFonts w:ascii="Garamond" w:hAnsi="Garamond"/>
                <w:b/>
                <w:sz w:val="20"/>
                <w:szCs w:val="20"/>
              </w:rPr>
            </w:pPr>
            <w:r>
              <w:rPr>
                <w:rFonts w:ascii="Garamond" w:hAnsi="Garamond"/>
                <w:sz w:val="20"/>
                <w:szCs w:val="20"/>
              </w:rPr>
              <w:t>Project Implementation Arrangements: short description of the Project Board, key implementing partner arrangements, etc.</w:t>
            </w:r>
          </w:p>
          <w:p w:rsidR="00AC2BF8" w:rsidRDefault="00580B01">
            <w:pPr>
              <w:numPr>
                <w:ilvl w:val="0"/>
                <w:numId w:val="18"/>
              </w:numPr>
              <w:spacing w:after="0" w:line="240" w:lineRule="auto"/>
              <w:rPr>
                <w:rFonts w:ascii="Garamond" w:hAnsi="Garamond"/>
                <w:b/>
                <w:sz w:val="20"/>
                <w:szCs w:val="20"/>
              </w:rPr>
            </w:pPr>
            <w:r>
              <w:rPr>
                <w:rFonts w:ascii="Garamond" w:hAnsi="Garamond"/>
                <w:sz w:val="20"/>
                <w:szCs w:val="20"/>
              </w:rPr>
              <w:t>Project timing and milestones</w:t>
            </w:r>
          </w:p>
          <w:p w:rsidR="00AC2BF8" w:rsidRDefault="00580B01">
            <w:pPr>
              <w:numPr>
                <w:ilvl w:val="0"/>
                <w:numId w:val="18"/>
              </w:numPr>
              <w:spacing w:after="0" w:line="240" w:lineRule="auto"/>
              <w:rPr>
                <w:rFonts w:ascii="Garamond" w:hAnsi="Garamond"/>
                <w:sz w:val="20"/>
                <w:szCs w:val="20"/>
              </w:rPr>
            </w:pPr>
            <w:r>
              <w:rPr>
                <w:rFonts w:ascii="Garamond" w:hAnsi="Garamond"/>
                <w:sz w:val="20"/>
                <w:szCs w:val="20"/>
              </w:rPr>
              <w:t>Main stakeholders: summary list</w:t>
            </w:r>
          </w:p>
        </w:tc>
      </w:tr>
      <w:tr w:rsidR="00AC2BF8">
        <w:trPr>
          <w:gridAfter w:val="1"/>
          <w:wAfter w:w="612" w:type="dxa"/>
          <w:trHeight w:val="180"/>
        </w:trPr>
        <w:tc>
          <w:tcPr>
            <w:tcW w:w="480" w:type="dxa"/>
          </w:tcPr>
          <w:p w:rsidR="00AC2BF8" w:rsidRDefault="00580B01">
            <w:pPr>
              <w:spacing w:after="0" w:line="240" w:lineRule="auto"/>
              <w:rPr>
                <w:rFonts w:ascii="Garamond" w:hAnsi="Garamond"/>
                <w:b/>
                <w:bCs/>
                <w:sz w:val="20"/>
                <w:szCs w:val="20"/>
              </w:rPr>
            </w:pPr>
            <w:r>
              <w:rPr>
                <w:rFonts w:ascii="Garamond" w:hAnsi="Garamond"/>
                <w:b/>
                <w:bCs/>
                <w:sz w:val="20"/>
                <w:szCs w:val="20"/>
              </w:rPr>
              <w:t>4.</w:t>
            </w:r>
          </w:p>
        </w:tc>
        <w:tc>
          <w:tcPr>
            <w:tcW w:w="9060" w:type="dxa"/>
            <w:gridSpan w:val="3"/>
          </w:tcPr>
          <w:p w:rsidR="00AC2BF8" w:rsidRDefault="00580B01">
            <w:pPr>
              <w:spacing w:after="0" w:line="240" w:lineRule="auto"/>
              <w:rPr>
                <w:rFonts w:ascii="Garamond" w:hAnsi="Garamond"/>
                <w:sz w:val="20"/>
                <w:szCs w:val="20"/>
              </w:rPr>
            </w:pPr>
            <w:r>
              <w:rPr>
                <w:rFonts w:ascii="Garamond" w:hAnsi="Garamond"/>
                <w:sz w:val="20"/>
                <w:szCs w:val="20"/>
              </w:rPr>
              <w:t xml:space="preserve">Findings </w:t>
            </w:r>
            <w:r>
              <w:rPr>
                <w:rFonts w:ascii="Garamond" w:hAnsi="Garamond"/>
                <w:i/>
                <w:sz w:val="20"/>
                <w:szCs w:val="20"/>
              </w:rPr>
              <w:t>(12-14 pages)</w:t>
            </w:r>
          </w:p>
        </w:tc>
      </w:tr>
      <w:tr w:rsidR="00AC2BF8">
        <w:trPr>
          <w:gridBefore w:val="2"/>
          <w:wBefore w:w="612" w:type="dxa"/>
          <w:trHeight w:val="819"/>
        </w:trPr>
        <w:tc>
          <w:tcPr>
            <w:tcW w:w="480" w:type="dxa"/>
          </w:tcPr>
          <w:p w:rsidR="00AC2BF8" w:rsidRDefault="00580B01">
            <w:pPr>
              <w:spacing w:after="0" w:line="240" w:lineRule="auto"/>
              <w:rPr>
                <w:rFonts w:ascii="Garamond" w:hAnsi="Garamond"/>
                <w:b/>
                <w:bCs/>
                <w:sz w:val="20"/>
                <w:szCs w:val="20"/>
              </w:rPr>
            </w:pPr>
            <w:r>
              <w:rPr>
                <w:rFonts w:ascii="Garamond" w:hAnsi="Garamond"/>
                <w:b/>
                <w:bCs/>
                <w:sz w:val="20"/>
                <w:szCs w:val="20"/>
              </w:rPr>
              <w:t>4.1</w:t>
            </w:r>
          </w:p>
          <w:p w:rsidR="00AC2BF8" w:rsidRDefault="00AC2BF8">
            <w:pPr>
              <w:spacing w:after="0" w:line="240" w:lineRule="auto"/>
              <w:rPr>
                <w:rFonts w:ascii="Garamond" w:hAnsi="Garamond"/>
                <w:b/>
                <w:bCs/>
                <w:sz w:val="20"/>
                <w:szCs w:val="20"/>
              </w:rPr>
            </w:pPr>
          </w:p>
          <w:p w:rsidR="00AC2BF8" w:rsidRDefault="00AC2BF8">
            <w:pPr>
              <w:spacing w:after="0" w:line="240" w:lineRule="auto"/>
              <w:rPr>
                <w:rFonts w:ascii="Garamond" w:hAnsi="Garamond"/>
                <w:b/>
                <w:bCs/>
                <w:sz w:val="20"/>
                <w:szCs w:val="20"/>
              </w:rPr>
            </w:pPr>
          </w:p>
        </w:tc>
        <w:tc>
          <w:tcPr>
            <w:tcW w:w="9060" w:type="dxa"/>
            <w:gridSpan w:val="2"/>
          </w:tcPr>
          <w:p w:rsidR="00AC2BF8" w:rsidRDefault="00580B01">
            <w:pPr>
              <w:spacing w:after="0" w:line="240" w:lineRule="auto"/>
              <w:rPr>
                <w:rFonts w:ascii="Garamond" w:hAnsi="Garamond"/>
                <w:sz w:val="20"/>
                <w:szCs w:val="20"/>
              </w:rPr>
            </w:pPr>
            <w:r>
              <w:rPr>
                <w:rFonts w:ascii="Garamond" w:hAnsi="Garamond"/>
                <w:sz w:val="20"/>
                <w:szCs w:val="20"/>
              </w:rPr>
              <w:t>Project Strategy</w:t>
            </w:r>
          </w:p>
          <w:p w:rsidR="00AC2BF8" w:rsidRDefault="00580B01">
            <w:pPr>
              <w:pStyle w:val="ListParagraph1"/>
              <w:numPr>
                <w:ilvl w:val="0"/>
                <w:numId w:val="19"/>
              </w:numPr>
              <w:spacing w:before="0"/>
              <w:rPr>
                <w:rFonts w:ascii="Garamond" w:hAnsi="Garamond"/>
                <w:sz w:val="20"/>
                <w:szCs w:val="20"/>
              </w:rPr>
            </w:pPr>
            <w:r>
              <w:rPr>
                <w:rFonts w:ascii="Garamond" w:hAnsi="Garamond"/>
                <w:sz w:val="20"/>
                <w:szCs w:val="20"/>
              </w:rPr>
              <w:t>Project Design</w:t>
            </w:r>
          </w:p>
          <w:p w:rsidR="00AC2BF8" w:rsidRDefault="00580B01">
            <w:pPr>
              <w:pStyle w:val="ListParagraph1"/>
              <w:numPr>
                <w:ilvl w:val="0"/>
                <w:numId w:val="19"/>
              </w:numPr>
              <w:spacing w:before="0"/>
              <w:rPr>
                <w:rFonts w:ascii="Garamond" w:hAnsi="Garamond"/>
                <w:sz w:val="20"/>
                <w:szCs w:val="20"/>
              </w:rPr>
            </w:pPr>
            <w:r>
              <w:rPr>
                <w:rFonts w:ascii="Garamond" w:hAnsi="Garamond"/>
                <w:sz w:val="20"/>
                <w:szCs w:val="20"/>
              </w:rPr>
              <w:t>Results Framework</w:t>
            </w:r>
          </w:p>
        </w:tc>
      </w:tr>
      <w:tr w:rsidR="00AC2BF8">
        <w:trPr>
          <w:gridBefore w:val="2"/>
          <w:wBefore w:w="612" w:type="dxa"/>
          <w:trHeight w:val="381"/>
        </w:trPr>
        <w:tc>
          <w:tcPr>
            <w:tcW w:w="480" w:type="dxa"/>
          </w:tcPr>
          <w:p w:rsidR="00AC2BF8" w:rsidRDefault="00580B01">
            <w:pPr>
              <w:spacing w:after="0" w:line="240" w:lineRule="auto"/>
              <w:rPr>
                <w:rFonts w:ascii="Garamond" w:hAnsi="Garamond"/>
                <w:b/>
                <w:bCs/>
                <w:sz w:val="20"/>
                <w:szCs w:val="20"/>
              </w:rPr>
            </w:pPr>
            <w:r>
              <w:rPr>
                <w:rFonts w:ascii="Garamond" w:hAnsi="Garamond"/>
                <w:b/>
                <w:bCs/>
                <w:sz w:val="20"/>
                <w:szCs w:val="20"/>
              </w:rPr>
              <w:t>4.2</w:t>
            </w:r>
          </w:p>
        </w:tc>
        <w:tc>
          <w:tcPr>
            <w:tcW w:w="9060" w:type="dxa"/>
            <w:gridSpan w:val="2"/>
          </w:tcPr>
          <w:p w:rsidR="00AC2BF8" w:rsidRDefault="00580B01">
            <w:pPr>
              <w:spacing w:after="0" w:line="240" w:lineRule="auto"/>
              <w:rPr>
                <w:rFonts w:ascii="Garamond" w:hAnsi="Garamond"/>
                <w:sz w:val="20"/>
                <w:szCs w:val="20"/>
                <w:lang w:val="en-GB"/>
              </w:rPr>
            </w:pPr>
            <w:r>
              <w:rPr>
                <w:rFonts w:ascii="Garamond" w:hAnsi="Garamond"/>
                <w:sz w:val="20"/>
                <w:szCs w:val="20"/>
                <w:lang w:val="en-GB"/>
              </w:rPr>
              <w:t xml:space="preserve">Progress Towards Results </w:t>
            </w:r>
          </w:p>
          <w:p w:rsidR="00AC2BF8" w:rsidRDefault="00580B01">
            <w:pPr>
              <w:pStyle w:val="ListParagraph1"/>
              <w:numPr>
                <w:ilvl w:val="0"/>
                <w:numId w:val="20"/>
              </w:numPr>
              <w:spacing w:before="0"/>
              <w:rPr>
                <w:rFonts w:ascii="Garamond" w:hAnsi="Garamond"/>
                <w:sz w:val="20"/>
                <w:szCs w:val="20"/>
              </w:rPr>
            </w:pPr>
            <w:r>
              <w:rPr>
                <w:rFonts w:ascii="Garamond" w:hAnsi="Garamond"/>
                <w:sz w:val="20"/>
                <w:szCs w:val="20"/>
              </w:rPr>
              <w:t xml:space="preserve">Progress </w:t>
            </w:r>
            <w:r>
              <w:rPr>
                <w:rFonts w:ascii="Garamond" w:hAnsi="Garamond"/>
                <w:sz w:val="20"/>
                <w:szCs w:val="20"/>
                <w:lang w:val="en-GB"/>
              </w:rPr>
              <w:t>towards outcomes analysis</w:t>
            </w:r>
          </w:p>
          <w:p w:rsidR="00AC2BF8" w:rsidRDefault="00580B01">
            <w:pPr>
              <w:pStyle w:val="ListParagraph1"/>
              <w:numPr>
                <w:ilvl w:val="0"/>
                <w:numId w:val="20"/>
              </w:numPr>
              <w:spacing w:before="0"/>
              <w:rPr>
                <w:rFonts w:ascii="Garamond" w:hAnsi="Garamond"/>
                <w:sz w:val="20"/>
                <w:szCs w:val="20"/>
              </w:rPr>
            </w:pPr>
            <w:r>
              <w:rPr>
                <w:rFonts w:ascii="Garamond" w:hAnsi="Garamond"/>
                <w:sz w:val="20"/>
                <w:szCs w:val="20"/>
                <w:lang w:val="en-GB"/>
              </w:rPr>
              <w:t>Remaining barriers to achieving the project objective</w:t>
            </w:r>
          </w:p>
        </w:tc>
      </w:tr>
      <w:tr w:rsidR="00AC2BF8">
        <w:trPr>
          <w:gridBefore w:val="2"/>
          <w:wBefore w:w="612" w:type="dxa"/>
          <w:trHeight w:val="48"/>
        </w:trPr>
        <w:tc>
          <w:tcPr>
            <w:tcW w:w="480" w:type="dxa"/>
          </w:tcPr>
          <w:p w:rsidR="00AC2BF8" w:rsidRDefault="00580B01">
            <w:pPr>
              <w:spacing w:after="0" w:line="240" w:lineRule="auto"/>
              <w:rPr>
                <w:rFonts w:ascii="Garamond" w:hAnsi="Garamond"/>
                <w:b/>
                <w:bCs/>
                <w:sz w:val="20"/>
                <w:szCs w:val="20"/>
              </w:rPr>
            </w:pPr>
            <w:r>
              <w:rPr>
                <w:rFonts w:ascii="Garamond" w:hAnsi="Garamond"/>
                <w:b/>
                <w:bCs/>
                <w:sz w:val="20"/>
                <w:szCs w:val="20"/>
              </w:rPr>
              <w:t>4.3</w:t>
            </w:r>
          </w:p>
        </w:tc>
        <w:tc>
          <w:tcPr>
            <w:tcW w:w="9060" w:type="dxa"/>
            <w:gridSpan w:val="2"/>
          </w:tcPr>
          <w:p w:rsidR="00AC2BF8" w:rsidRDefault="00580B01">
            <w:pPr>
              <w:spacing w:after="0" w:line="240" w:lineRule="auto"/>
              <w:rPr>
                <w:rFonts w:ascii="Garamond" w:hAnsi="Garamond"/>
                <w:sz w:val="20"/>
                <w:szCs w:val="20"/>
              </w:rPr>
            </w:pPr>
            <w:r>
              <w:rPr>
                <w:rFonts w:ascii="Garamond" w:hAnsi="Garamond"/>
                <w:sz w:val="20"/>
                <w:szCs w:val="20"/>
              </w:rPr>
              <w:t xml:space="preserve">Project Implementation </w:t>
            </w:r>
            <w:r>
              <w:rPr>
                <w:rFonts w:ascii="Garamond" w:hAnsi="Garamond"/>
                <w:color w:val="000000"/>
                <w:sz w:val="20"/>
                <w:szCs w:val="20"/>
                <w:lang w:val="en-GB"/>
              </w:rPr>
              <w:t>and Adaptive Management</w:t>
            </w:r>
          </w:p>
          <w:p w:rsidR="00AC2BF8" w:rsidRDefault="00580B01">
            <w:pPr>
              <w:pStyle w:val="ListParagraph1"/>
              <w:numPr>
                <w:ilvl w:val="0"/>
                <w:numId w:val="21"/>
              </w:numPr>
              <w:spacing w:before="0"/>
              <w:rPr>
                <w:rFonts w:ascii="Garamond" w:hAnsi="Garamond"/>
                <w:sz w:val="20"/>
                <w:szCs w:val="20"/>
              </w:rPr>
            </w:pPr>
            <w:r>
              <w:rPr>
                <w:rFonts w:ascii="Garamond" w:hAnsi="Garamond"/>
                <w:sz w:val="20"/>
                <w:szCs w:val="20"/>
              </w:rPr>
              <w:lastRenderedPageBreak/>
              <w:t xml:space="preserve">Management Arrangements </w:t>
            </w:r>
          </w:p>
          <w:p w:rsidR="00AC2BF8" w:rsidRDefault="00580B01">
            <w:pPr>
              <w:pStyle w:val="ListParagraph1"/>
              <w:numPr>
                <w:ilvl w:val="0"/>
                <w:numId w:val="21"/>
              </w:numPr>
              <w:spacing w:before="0"/>
              <w:rPr>
                <w:rFonts w:ascii="Garamond" w:hAnsi="Garamond"/>
                <w:sz w:val="20"/>
                <w:szCs w:val="20"/>
              </w:rPr>
            </w:pPr>
            <w:r>
              <w:rPr>
                <w:rFonts w:ascii="Garamond" w:hAnsi="Garamond"/>
                <w:sz w:val="20"/>
                <w:szCs w:val="20"/>
              </w:rPr>
              <w:t>Work planning</w:t>
            </w:r>
          </w:p>
          <w:p w:rsidR="00AC2BF8" w:rsidRDefault="00580B01">
            <w:pPr>
              <w:pStyle w:val="ListParagraph1"/>
              <w:numPr>
                <w:ilvl w:val="0"/>
                <w:numId w:val="21"/>
              </w:numPr>
              <w:spacing w:before="0"/>
              <w:rPr>
                <w:rFonts w:ascii="Garamond" w:hAnsi="Garamond"/>
                <w:sz w:val="20"/>
                <w:szCs w:val="20"/>
              </w:rPr>
            </w:pPr>
            <w:r>
              <w:rPr>
                <w:rFonts w:ascii="Garamond" w:hAnsi="Garamond"/>
                <w:sz w:val="20"/>
                <w:szCs w:val="20"/>
              </w:rPr>
              <w:t>Finance and co-finance</w:t>
            </w:r>
          </w:p>
          <w:p w:rsidR="00AC2BF8" w:rsidRDefault="00580B01">
            <w:pPr>
              <w:pStyle w:val="ListParagraph1"/>
              <w:numPr>
                <w:ilvl w:val="0"/>
                <w:numId w:val="21"/>
              </w:numPr>
              <w:spacing w:before="0"/>
              <w:rPr>
                <w:rFonts w:ascii="Garamond" w:hAnsi="Garamond"/>
                <w:sz w:val="20"/>
                <w:szCs w:val="20"/>
              </w:rPr>
            </w:pPr>
            <w:r>
              <w:rPr>
                <w:rFonts w:ascii="Garamond" w:hAnsi="Garamond"/>
                <w:sz w:val="20"/>
                <w:szCs w:val="20"/>
              </w:rPr>
              <w:t>Project-level monitoring and evaluation systems</w:t>
            </w:r>
          </w:p>
          <w:p w:rsidR="00AC2BF8" w:rsidRDefault="00580B01">
            <w:pPr>
              <w:pStyle w:val="ListParagraph1"/>
              <w:numPr>
                <w:ilvl w:val="0"/>
                <w:numId w:val="21"/>
              </w:numPr>
              <w:spacing w:before="0"/>
              <w:rPr>
                <w:rFonts w:ascii="Garamond" w:hAnsi="Garamond"/>
                <w:sz w:val="20"/>
                <w:szCs w:val="20"/>
              </w:rPr>
            </w:pPr>
            <w:r>
              <w:rPr>
                <w:rFonts w:ascii="Garamond" w:hAnsi="Garamond"/>
                <w:sz w:val="20"/>
                <w:szCs w:val="20"/>
              </w:rPr>
              <w:t>Stakeholder engagement</w:t>
            </w:r>
          </w:p>
          <w:p w:rsidR="00AC2BF8" w:rsidRDefault="00580B01">
            <w:pPr>
              <w:pStyle w:val="ListParagraph1"/>
              <w:numPr>
                <w:ilvl w:val="0"/>
                <w:numId w:val="21"/>
              </w:numPr>
              <w:spacing w:before="0"/>
              <w:rPr>
                <w:rFonts w:ascii="Garamond" w:hAnsi="Garamond"/>
                <w:sz w:val="20"/>
                <w:szCs w:val="20"/>
              </w:rPr>
            </w:pPr>
            <w:r>
              <w:rPr>
                <w:rFonts w:ascii="Garamond" w:hAnsi="Garamond"/>
                <w:sz w:val="20"/>
                <w:szCs w:val="20"/>
              </w:rPr>
              <w:t>Reporting</w:t>
            </w:r>
          </w:p>
          <w:p w:rsidR="00AC2BF8" w:rsidRDefault="00580B01">
            <w:pPr>
              <w:pStyle w:val="ListParagraph1"/>
              <w:numPr>
                <w:ilvl w:val="0"/>
                <w:numId w:val="21"/>
              </w:numPr>
              <w:spacing w:before="0"/>
              <w:rPr>
                <w:rFonts w:ascii="Garamond" w:hAnsi="Garamond"/>
                <w:sz w:val="20"/>
                <w:szCs w:val="20"/>
              </w:rPr>
            </w:pPr>
            <w:r>
              <w:rPr>
                <w:rFonts w:ascii="Garamond" w:hAnsi="Garamond"/>
                <w:sz w:val="20"/>
                <w:szCs w:val="20"/>
              </w:rPr>
              <w:t>Communications</w:t>
            </w:r>
          </w:p>
        </w:tc>
      </w:tr>
      <w:tr w:rsidR="00AC2BF8">
        <w:trPr>
          <w:gridBefore w:val="2"/>
          <w:wBefore w:w="612" w:type="dxa"/>
          <w:trHeight w:val="342"/>
        </w:trPr>
        <w:tc>
          <w:tcPr>
            <w:tcW w:w="480" w:type="dxa"/>
          </w:tcPr>
          <w:p w:rsidR="00AC2BF8" w:rsidRDefault="00580B01">
            <w:pPr>
              <w:spacing w:after="0" w:line="240" w:lineRule="auto"/>
              <w:rPr>
                <w:rFonts w:ascii="Garamond" w:hAnsi="Garamond"/>
                <w:b/>
                <w:bCs/>
                <w:sz w:val="20"/>
                <w:szCs w:val="20"/>
              </w:rPr>
            </w:pPr>
            <w:r>
              <w:rPr>
                <w:rFonts w:ascii="Garamond" w:hAnsi="Garamond"/>
                <w:b/>
                <w:bCs/>
                <w:sz w:val="20"/>
                <w:szCs w:val="20"/>
              </w:rPr>
              <w:lastRenderedPageBreak/>
              <w:t>4.4</w:t>
            </w:r>
          </w:p>
        </w:tc>
        <w:tc>
          <w:tcPr>
            <w:tcW w:w="9060" w:type="dxa"/>
            <w:gridSpan w:val="2"/>
          </w:tcPr>
          <w:p w:rsidR="00AC2BF8" w:rsidRDefault="00580B01">
            <w:pPr>
              <w:spacing w:after="0" w:line="240" w:lineRule="auto"/>
              <w:rPr>
                <w:rFonts w:ascii="Garamond" w:hAnsi="Garamond"/>
                <w:sz w:val="20"/>
                <w:szCs w:val="20"/>
              </w:rPr>
            </w:pPr>
            <w:r>
              <w:rPr>
                <w:rFonts w:ascii="Garamond" w:hAnsi="Garamond"/>
                <w:sz w:val="20"/>
                <w:szCs w:val="20"/>
              </w:rPr>
              <w:t>Sustainability</w:t>
            </w:r>
          </w:p>
          <w:p w:rsidR="00AC2BF8" w:rsidRDefault="00580B01">
            <w:pPr>
              <w:pStyle w:val="ListParagraph1"/>
              <w:numPr>
                <w:ilvl w:val="0"/>
                <w:numId w:val="22"/>
              </w:numPr>
              <w:spacing w:before="0"/>
              <w:rPr>
                <w:rFonts w:ascii="Garamond" w:hAnsi="Garamond"/>
                <w:sz w:val="20"/>
                <w:szCs w:val="20"/>
              </w:rPr>
            </w:pPr>
            <w:r>
              <w:rPr>
                <w:rFonts w:ascii="Garamond" w:hAnsi="Garamond"/>
                <w:sz w:val="20"/>
                <w:szCs w:val="20"/>
              </w:rPr>
              <w:t>Financial risks to sustainability</w:t>
            </w:r>
          </w:p>
          <w:p w:rsidR="00AC2BF8" w:rsidRDefault="00580B01">
            <w:pPr>
              <w:pStyle w:val="ListParagraph1"/>
              <w:numPr>
                <w:ilvl w:val="0"/>
                <w:numId w:val="22"/>
              </w:numPr>
              <w:spacing w:before="0"/>
              <w:rPr>
                <w:rFonts w:ascii="Garamond" w:hAnsi="Garamond"/>
                <w:sz w:val="20"/>
                <w:szCs w:val="20"/>
              </w:rPr>
            </w:pPr>
            <w:r>
              <w:rPr>
                <w:rFonts w:ascii="Garamond" w:hAnsi="Garamond"/>
                <w:sz w:val="20"/>
                <w:szCs w:val="20"/>
              </w:rPr>
              <w:t>Socio-economic to sustainability</w:t>
            </w:r>
          </w:p>
          <w:p w:rsidR="00AC2BF8" w:rsidRDefault="00580B01">
            <w:pPr>
              <w:pStyle w:val="ListParagraph1"/>
              <w:numPr>
                <w:ilvl w:val="0"/>
                <w:numId w:val="22"/>
              </w:numPr>
              <w:spacing w:before="0"/>
              <w:rPr>
                <w:rFonts w:ascii="Garamond" w:hAnsi="Garamond"/>
                <w:sz w:val="20"/>
                <w:szCs w:val="20"/>
              </w:rPr>
            </w:pPr>
            <w:r>
              <w:rPr>
                <w:rFonts w:ascii="Garamond" w:hAnsi="Garamond"/>
                <w:sz w:val="20"/>
                <w:szCs w:val="20"/>
              </w:rPr>
              <w:t>Institutional framework and governance risks to sustainability</w:t>
            </w:r>
          </w:p>
          <w:p w:rsidR="00AC2BF8" w:rsidRDefault="00580B01">
            <w:pPr>
              <w:pStyle w:val="ListParagraph1"/>
              <w:numPr>
                <w:ilvl w:val="0"/>
                <w:numId w:val="22"/>
              </w:numPr>
              <w:spacing w:before="0"/>
              <w:rPr>
                <w:rFonts w:ascii="Garamond" w:hAnsi="Garamond"/>
                <w:sz w:val="20"/>
                <w:szCs w:val="20"/>
              </w:rPr>
            </w:pPr>
            <w:r>
              <w:rPr>
                <w:rFonts w:ascii="Garamond" w:hAnsi="Garamond"/>
                <w:sz w:val="20"/>
                <w:szCs w:val="20"/>
              </w:rPr>
              <w:t>Environmental risks to sustainability</w:t>
            </w:r>
          </w:p>
        </w:tc>
      </w:tr>
      <w:tr w:rsidR="00AC2BF8">
        <w:trPr>
          <w:gridAfter w:val="1"/>
          <w:wAfter w:w="612" w:type="dxa"/>
          <w:trHeight w:val="287"/>
        </w:trPr>
        <w:tc>
          <w:tcPr>
            <w:tcW w:w="480" w:type="dxa"/>
          </w:tcPr>
          <w:p w:rsidR="00AC2BF8" w:rsidRDefault="00580B01">
            <w:pPr>
              <w:spacing w:after="0" w:line="240" w:lineRule="auto"/>
              <w:rPr>
                <w:rFonts w:ascii="Garamond" w:hAnsi="Garamond"/>
                <w:b/>
                <w:bCs/>
                <w:sz w:val="20"/>
                <w:szCs w:val="20"/>
              </w:rPr>
            </w:pPr>
            <w:r>
              <w:rPr>
                <w:rFonts w:ascii="Garamond" w:hAnsi="Garamond"/>
                <w:b/>
                <w:bCs/>
                <w:sz w:val="20"/>
                <w:szCs w:val="20"/>
              </w:rPr>
              <w:t>5.</w:t>
            </w:r>
          </w:p>
        </w:tc>
        <w:tc>
          <w:tcPr>
            <w:tcW w:w="9060" w:type="dxa"/>
            <w:gridSpan w:val="3"/>
          </w:tcPr>
          <w:p w:rsidR="00AC2BF8" w:rsidRDefault="00580B01">
            <w:pPr>
              <w:spacing w:after="0" w:line="240" w:lineRule="auto"/>
              <w:rPr>
                <w:rFonts w:ascii="Garamond" w:hAnsi="Garamond"/>
                <w:sz w:val="20"/>
                <w:szCs w:val="20"/>
              </w:rPr>
            </w:pPr>
            <w:r>
              <w:rPr>
                <w:rFonts w:ascii="Garamond" w:hAnsi="Garamond"/>
                <w:sz w:val="20"/>
                <w:szCs w:val="20"/>
              </w:rPr>
              <w:t xml:space="preserve">Conclusions and Recommendations </w:t>
            </w:r>
            <w:r>
              <w:rPr>
                <w:rFonts w:ascii="Garamond" w:hAnsi="Garamond"/>
                <w:i/>
                <w:sz w:val="20"/>
                <w:szCs w:val="20"/>
              </w:rPr>
              <w:t>(4-6 pages)</w:t>
            </w:r>
          </w:p>
        </w:tc>
      </w:tr>
      <w:tr w:rsidR="00AC2BF8">
        <w:trPr>
          <w:gridAfter w:val="1"/>
          <w:wAfter w:w="612" w:type="dxa"/>
          <w:trHeight w:val="287"/>
        </w:trPr>
        <w:tc>
          <w:tcPr>
            <w:tcW w:w="480" w:type="dxa"/>
            <w:vMerge w:val="restart"/>
          </w:tcPr>
          <w:p w:rsidR="00AC2BF8" w:rsidRDefault="00AC2BF8">
            <w:pPr>
              <w:spacing w:after="0" w:line="240" w:lineRule="auto"/>
              <w:rPr>
                <w:rFonts w:ascii="Garamond" w:hAnsi="Garamond"/>
                <w:b/>
                <w:bCs/>
                <w:sz w:val="20"/>
                <w:szCs w:val="20"/>
              </w:rPr>
            </w:pPr>
          </w:p>
        </w:tc>
        <w:tc>
          <w:tcPr>
            <w:tcW w:w="612" w:type="dxa"/>
            <w:gridSpan w:val="2"/>
          </w:tcPr>
          <w:p w:rsidR="00AC2BF8" w:rsidRDefault="00580B01">
            <w:pPr>
              <w:spacing w:after="0" w:line="240" w:lineRule="auto"/>
              <w:rPr>
                <w:rFonts w:ascii="Garamond" w:hAnsi="Garamond"/>
                <w:b/>
                <w:sz w:val="20"/>
                <w:szCs w:val="20"/>
              </w:rPr>
            </w:pPr>
            <w:r>
              <w:rPr>
                <w:rFonts w:ascii="Garamond" w:hAnsi="Garamond"/>
                <w:b/>
                <w:sz w:val="20"/>
                <w:szCs w:val="20"/>
              </w:rPr>
              <w:t xml:space="preserve">  5.1  </w:t>
            </w:r>
          </w:p>
          <w:p w:rsidR="00AC2BF8" w:rsidRDefault="00580B01">
            <w:pPr>
              <w:spacing w:after="0" w:line="240" w:lineRule="auto"/>
              <w:rPr>
                <w:rFonts w:ascii="Garamond" w:hAnsi="Garamond"/>
                <w:b/>
                <w:sz w:val="20"/>
                <w:szCs w:val="20"/>
              </w:rPr>
            </w:pPr>
            <w:r>
              <w:rPr>
                <w:rFonts w:ascii="Garamond" w:hAnsi="Garamond"/>
                <w:sz w:val="20"/>
                <w:szCs w:val="20"/>
              </w:rPr>
              <w:t xml:space="preserve">  </w:t>
            </w:r>
          </w:p>
          <w:p w:rsidR="00AC2BF8" w:rsidRDefault="00AC2BF8">
            <w:pPr>
              <w:spacing w:after="0" w:line="240" w:lineRule="auto"/>
              <w:ind w:left="720"/>
              <w:rPr>
                <w:rFonts w:ascii="Garamond" w:hAnsi="Garamond"/>
                <w:b/>
                <w:sz w:val="20"/>
                <w:szCs w:val="20"/>
              </w:rPr>
            </w:pPr>
          </w:p>
        </w:tc>
        <w:tc>
          <w:tcPr>
            <w:tcW w:w="8448" w:type="dxa"/>
          </w:tcPr>
          <w:p w:rsidR="00AC2BF8" w:rsidRDefault="00580B01">
            <w:pPr>
              <w:spacing w:after="0" w:line="240" w:lineRule="auto"/>
              <w:rPr>
                <w:rFonts w:ascii="Garamond" w:hAnsi="Garamond"/>
                <w:sz w:val="20"/>
                <w:szCs w:val="20"/>
              </w:rPr>
            </w:pPr>
            <w:r>
              <w:rPr>
                <w:rFonts w:ascii="Garamond" w:hAnsi="Garamond"/>
                <w:sz w:val="20"/>
                <w:szCs w:val="20"/>
              </w:rPr>
              <w:t xml:space="preserve">Conclusions </w:t>
            </w:r>
          </w:p>
          <w:p w:rsidR="00AC2BF8" w:rsidRDefault="00580B01">
            <w:pPr>
              <w:numPr>
                <w:ilvl w:val="0"/>
                <w:numId w:val="17"/>
              </w:numPr>
              <w:spacing w:after="0" w:line="240" w:lineRule="auto"/>
              <w:ind w:left="720"/>
              <w:rPr>
                <w:rFonts w:ascii="Garamond" w:hAnsi="Garamond"/>
                <w:b/>
                <w:sz w:val="20"/>
                <w:szCs w:val="20"/>
              </w:rPr>
            </w:pPr>
            <w:r>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AC2BF8">
        <w:trPr>
          <w:gridAfter w:val="1"/>
          <w:wAfter w:w="612" w:type="dxa"/>
          <w:trHeight w:val="665"/>
        </w:trPr>
        <w:tc>
          <w:tcPr>
            <w:tcW w:w="480" w:type="dxa"/>
            <w:vMerge/>
          </w:tcPr>
          <w:p w:rsidR="00AC2BF8" w:rsidRDefault="00AC2BF8">
            <w:pPr>
              <w:spacing w:line="240" w:lineRule="auto"/>
              <w:rPr>
                <w:rFonts w:ascii="Garamond" w:hAnsi="Garamond"/>
                <w:b/>
                <w:bCs/>
                <w:sz w:val="20"/>
                <w:szCs w:val="20"/>
              </w:rPr>
            </w:pPr>
          </w:p>
        </w:tc>
        <w:tc>
          <w:tcPr>
            <w:tcW w:w="612" w:type="dxa"/>
            <w:gridSpan w:val="2"/>
          </w:tcPr>
          <w:p w:rsidR="00AC2BF8" w:rsidRDefault="00580B01">
            <w:pPr>
              <w:spacing w:after="0" w:line="240" w:lineRule="auto"/>
              <w:rPr>
                <w:rFonts w:ascii="Garamond" w:hAnsi="Garamond"/>
                <w:sz w:val="20"/>
                <w:szCs w:val="20"/>
              </w:rPr>
            </w:pPr>
            <w:r>
              <w:rPr>
                <w:rFonts w:ascii="Garamond" w:hAnsi="Garamond"/>
                <w:b/>
                <w:bCs/>
                <w:sz w:val="20"/>
                <w:szCs w:val="20"/>
              </w:rPr>
              <w:t xml:space="preserve">  5.2</w:t>
            </w:r>
          </w:p>
        </w:tc>
        <w:tc>
          <w:tcPr>
            <w:tcW w:w="8448" w:type="dxa"/>
          </w:tcPr>
          <w:p w:rsidR="00AC2BF8" w:rsidRDefault="00580B01">
            <w:pPr>
              <w:spacing w:after="0" w:line="240" w:lineRule="auto"/>
              <w:rPr>
                <w:rFonts w:ascii="Garamond" w:hAnsi="Garamond"/>
                <w:sz w:val="20"/>
                <w:szCs w:val="20"/>
              </w:rPr>
            </w:pPr>
            <w:r>
              <w:rPr>
                <w:rFonts w:ascii="Garamond" w:hAnsi="Garamond"/>
                <w:sz w:val="20"/>
                <w:szCs w:val="20"/>
              </w:rPr>
              <w:t xml:space="preserve">Recommendations </w:t>
            </w:r>
          </w:p>
          <w:p w:rsidR="00AC2BF8" w:rsidRDefault="00580B01">
            <w:pPr>
              <w:numPr>
                <w:ilvl w:val="0"/>
                <w:numId w:val="23"/>
              </w:numPr>
              <w:spacing w:after="0" w:line="240" w:lineRule="auto"/>
              <w:rPr>
                <w:rFonts w:ascii="Garamond" w:hAnsi="Garamond"/>
                <w:b/>
                <w:sz w:val="20"/>
                <w:szCs w:val="20"/>
              </w:rPr>
            </w:pPr>
            <w:r>
              <w:rPr>
                <w:rFonts w:ascii="Garamond" w:hAnsi="Garamond"/>
                <w:sz w:val="20"/>
                <w:szCs w:val="20"/>
              </w:rPr>
              <w:t>Corrective actions for the design, implementation, monitoring and evaluation of the project</w:t>
            </w:r>
          </w:p>
          <w:p w:rsidR="00AC2BF8" w:rsidRDefault="00580B01">
            <w:pPr>
              <w:numPr>
                <w:ilvl w:val="0"/>
                <w:numId w:val="23"/>
              </w:numPr>
              <w:spacing w:after="0" w:line="240" w:lineRule="auto"/>
              <w:rPr>
                <w:rFonts w:ascii="Garamond" w:hAnsi="Garamond"/>
                <w:b/>
                <w:sz w:val="20"/>
                <w:szCs w:val="20"/>
              </w:rPr>
            </w:pPr>
            <w:r>
              <w:rPr>
                <w:rFonts w:ascii="Garamond" w:hAnsi="Garamond"/>
                <w:sz w:val="20"/>
                <w:szCs w:val="20"/>
              </w:rPr>
              <w:t>Actions to follow up or reinforce initial benefits from the project</w:t>
            </w:r>
          </w:p>
          <w:p w:rsidR="00AC2BF8" w:rsidRDefault="00580B01">
            <w:pPr>
              <w:numPr>
                <w:ilvl w:val="0"/>
                <w:numId w:val="23"/>
              </w:numPr>
              <w:spacing w:after="0" w:line="240" w:lineRule="auto"/>
              <w:rPr>
                <w:rFonts w:ascii="Garamond" w:hAnsi="Garamond"/>
                <w:b/>
                <w:sz w:val="20"/>
                <w:szCs w:val="20"/>
              </w:rPr>
            </w:pPr>
            <w:r>
              <w:rPr>
                <w:rFonts w:ascii="Garamond" w:hAnsi="Garamond"/>
                <w:sz w:val="20"/>
                <w:szCs w:val="20"/>
              </w:rPr>
              <w:t>Proposals for future directions underlining main objectives</w:t>
            </w:r>
          </w:p>
        </w:tc>
      </w:tr>
      <w:tr w:rsidR="00AC2BF8">
        <w:trPr>
          <w:gridAfter w:val="1"/>
          <w:wAfter w:w="612" w:type="dxa"/>
          <w:trHeight w:val="1498"/>
        </w:trPr>
        <w:tc>
          <w:tcPr>
            <w:tcW w:w="480" w:type="dxa"/>
          </w:tcPr>
          <w:p w:rsidR="00AC2BF8" w:rsidRDefault="00580B01">
            <w:pPr>
              <w:spacing w:line="240" w:lineRule="auto"/>
              <w:rPr>
                <w:rFonts w:ascii="Garamond" w:hAnsi="Garamond"/>
                <w:b/>
                <w:bCs/>
                <w:sz w:val="20"/>
                <w:szCs w:val="20"/>
              </w:rPr>
            </w:pPr>
            <w:r>
              <w:rPr>
                <w:rFonts w:ascii="Garamond" w:hAnsi="Garamond"/>
                <w:b/>
                <w:bCs/>
                <w:sz w:val="20"/>
                <w:szCs w:val="20"/>
              </w:rPr>
              <w:t xml:space="preserve">6. </w:t>
            </w:r>
          </w:p>
        </w:tc>
        <w:tc>
          <w:tcPr>
            <w:tcW w:w="9060" w:type="dxa"/>
            <w:gridSpan w:val="3"/>
            <w:shd w:val="clear" w:color="auto" w:fill="auto"/>
          </w:tcPr>
          <w:p w:rsidR="00AC2BF8" w:rsidRDefault="00580B01">
            <w:pPr>
              <w:spacing w:after="0" w:line="240" w:lineRule="auto"/>
              <w:rPr>
                <w:rFonts w:ascii="Garamond" w:hAnsi="Garamond"/>
                <w:sz w:val="20"/>
                <w:szCs w:val="20"/>
              </w:rPr>
            </w:pPr>
            <w:r>
              <w:rPr>
                <w:rFonts w:ascii="Garamond" w:hAnsi="Garamond"/>
                <w:sz w:val="20"/>
                <w:szCs w:val="20"/>
              </w:rPr>
              <w:t>Annexes</w:t>
            </w:r>
          </w:p>
          <w:p w:rsidR="00AC2BF8" w:rsidRDefault="00580B01">
            <w:pPr>
              <w:numPr>
                <w:ilvl w:val="0"/>
                <w:numId w:val="17"/>
              </w:numPr>
              <w:spacing w:after="0" w:line="240" w:lineRule="auto"/>
              <w:ind w:left="720"/>
              <w:rPr>
                <w:rFonts w:ascii="Garamond" w:hAnsi="Garamond"/>
                <w:b/>
                <w:sz w:val="20"/>
                <w:szCs w:val="20"/>
              </w:rPr>
            </w:pPr>
            <w:r>
              <w:rPr>
                <w:rFonts w:ascii="Garamond" w:hAnsi="Garamond"/>
                <w:sz w:val="20"/>
                <w:szCs w:val="20"/>
              </w:rPr>
              <w:t xml:space="preserve">MTR </w:t>
            </w:r>
            <w:proofErr w:type="spellStart"/>
            <w:r>
              <w:rPr>
                <w:rFonts w:ascii="Garamond" w:hAnsi="Garamond"/>
                <w:sz w:val="20"/>
                <w:szCs w:val="20"/>
              </w:rPr>
              <w:t>ToR</w:t>
            </w:r>
            <w:proofErr w:type="spellEnd"/>
            <w:r>
              <w:rPr>
                <w:rFonts w:ascii="Garamond" w:hAnsi="Garamond"/>
                <w:sz w:val="20"/>
                <w:szCs w:val="20"/>
              </w:rPr>
              <w:t xml:space="preserve"> (excluding </w:t>
            </w:r>
            <w:proofErr w:type="spellStart"/>
            <w:r>
              <w:rPr>
                <w:rFonts w:ascii="Garamond" w:hAnsi="Garamond"/>
                <w:sz w:val="20"/>
                <w:szCs w:val="20"/>
              </w:rPr>
              <w:t>ToR</w:t>
            </w:r>
            <w:proofErr w:type="spellEnd"/>
            <w:r>
              <w:rPr>
                <w:rFonts w:ascii="Garamond" w:hAnsi="Garamond"/>
                <w:sz w:val="20"/>
                <w:szCs w:val="20"/>
              </w:rPr>
              <w:t xml:space="preserve"> annexes)</w:t>
            </w:r>
          </w:p>
          <w:p w:rsidR="00AC2BF8" w:rsidRDefault="00580B01">
            <w:pPr>
              <w:numPr>
                <w:ilvl w:val="0"/>
                <w:numId w:val="17"/>
              </w:numPr>
              <w:spacing w:after="0" w:line="240" w:lineRule="auto"/>
              <w:ind w:left="720"/>
              <w:rPr>
                <w:rFonts w:ascii="Garamond" w:hAnsi="Garamond"/>
                <w:sz w:val="20"/>
                <w:szCs w:val="20"/>
              </w:rPr>
            </w:pPr>
            <w:r>
              <w:rPr>
                <w:rFonts w:ascii="Garamond" w:hAnsi="Garamond"/>
                <w:sz w:val="20"/>
                <w:szCs w:val="20"/>
              </w:rPr>
              <w:t xml:space="preserve">MTR evaluative matrix (evaluation criteria with key questions, indicators, sources of data, and methodology) </w:t>
            </w:r>
          </w:p>
          <w:p w:rsidR="00AC2BF8" w:rsidRDefault="00580B01">
            <w:pPr>
              <w:numPr>
                <w:ilvl w:val="0"/>
                <w:numId w:val="17"/>
              </w:numPr>
              <w:spacing w:after="0" w:line="240" w:lineRule="auto"/>
              <w:ind w:left="720"/>
              <w:rPr>
                <w:rFonts w:ascii="Garamond" w:hAnsi="Garamond"/>
                <w:b/>
                <w:sz w:val="20"/>
                <w:szCs w:val="20"/>
              </w:rPr>
            </w:pPr>
            <w:r>
              <w:rPr>
                <w:rFonts w:ascii="Garamond" w:hAnsi="Garamond"/>
                <w:sz w:val="20"/>
                <w:szCs w:val="20"/>
              </w:rPr>
              <w:t xml:space="preserve">Example Questionnaire or Interview Guide used for data collection </w:t>
            </w:r>
          </w:p>
          <w:p w:rsidR="00AC2BF8" w:rsidRDefault="00580B01">
            <w:pPr>
              <w:numPr>
                <w:ilvl w:val="0"/>
                <w:numId w:val="17"/>
              </w:numPr>
              <w:spacing w:after="0" w:line="240" w:lineRule="auto"/>
              <w:ind w:left="720"/>
              <w:rPr>
                <w:rFonts w:ascii="Garamond" w:hAnsi="Garamond"/>
                <w:sz w:val="20"/>
                <w:szCs w:val="20"/>
              </w:rPr>
            </w:pPr>
            <w:r>
              <w:rPr>
                <w:rFonts w:ascii="Garamond" w:hAnsi="Garamond"/>
                <w:sz w:val="20"/>
                <w:szCs w:val="20"/>
              </w:rPr>
              <w:t>Ratings Scales</w:t>
            </w:r>
          </w:p>
          <w:p w:rsidR="00AC2BF8" w:rsidRDefault="00580B01">
            <w:pPr>
              <w:numPr>
                <w:ilvl w:val="0"/>
                <w:numId w:val="17"/>
              </w:numPr>
              <w:spacing w:after="0" w:line="240" w:lineRule="auto"/>
              <w:ind w:left="720"/>
              <w:rPr>
                <w:rFonts w:ascii="Garamond" w:hAnsi="Garamond"/>
                <w:b/>
                <w:sz w:val="20"/>
                <w:szCs w:val="20"/>
              </w:rPr>
            </w:pPr>
            <w:r>
              <w:rPr>
                <w:rFonts w:ascii="Garamond" w:hAnsi="Garamond"/>
                <w:sz w:val="20"/>
                <w:szCs w:val="20"/>
              </w:rPr>
              <w:t>MTR mission itinerary</w:t>
            </w:r>
          </w:p>
          <w:p w:rsidR="00AC2BF8" w:rsidRDefault="00580B01">
            <w:pPr>
              <w:numPr>
                <w:ilvl w:val="0"/>
                <w:numId w:val="17"/>
              </w:numPr>
              <w:spacing w:after="0" w:line="240" w:lineRule="auto"/>
              <w:ind w:left="720"/>
              <w:rPr>
                <w:rFonts w:ascii="Garamond" w:hAnsi="Garamond"/>
                <w:b/>
                <w:sz w:val="20"/>
                <w:szCs w:val="20"/>
              </w:rPr>
            </w:pPr>
            <w:r>
              <w:rPr>
                <w:rFonts w:ascii="Garamond" w:hAnsi="Garamond"/>
                <w:sz w:val="20"/>
                <w:szCs w:val="20"/>
              </w:rPr>
              <w:t>List of persons interviewed</w:t>
            </w:r>
          </w:p>
          <w:p w:rsidR="00AC2BF8" w:rsidRDefault="00580B01">
            <w:pPr>
              <w:numPr>
                <w:ilvl w:val="0"/>
                <w:numId w:val="17"/>
              </w:numPr>
              <w:spacing w:after="0" w:line="240" w:lineRule="auto"/>
              <w:ind w:left="720"/>
              <w:rPr>
                <w:rFonts w:ascii="Garamond" w:hAnsi="Garamond"/>
                <w:b/>
                <w:sz w:val="20"/>
                <w:szCs w:val="20"/>
              </w:rPr>
            </w:pPr>
            <w:r>
              <w:rPr>
                <w:rFonts w:ascii="Garamond" w:hAnsi="Garamond"/>
                <w:sz w:val="20"/>
                <w:szCs w:val="20"/>
              </w:rPr>
              <w:t>List of documents reviewed</w:t>
            </w:r>
          </w:p>
          <w:p w:rsidR="00AC2BF8" w:rsidRDefault="00580B01">
            <w:pPr>
              <w:numPr>
                <w:ilvl w:val="0"/>
                <w:numId w:val="17"/>
              </w:numPr>
              <w:spacing w:after="0" w:line="240" w:lineRule="auto"/>
              <w:ind w:left="720"/>
              <w:rPr>
                <w:rFonts w:ascii="Garamond" w:hAnsi="Garamond"/>
                <w:b/>
                <w:sz w:val="20"/>
                <w:szCs w:val="20"/>
              </w:rPr>
            </w:pPr>
            <w:r>
              <w:rPr>
                <w:rFonts w:ascii="Garamond" w:hAnsi="Garamond"/>
                <w:sz w:val="20"/>
                <w:szCs w:val="20"/>
              </w:rPr>
              <w:t>Co-financing table (if not previously included in the body of the report)</w:t>
            </w:r>
          </w:p>
          <w:p w:rsidR="00AC2BF8" w:rsidRDefault="00580B01">
            <w:pPr>
              <w:numPr>
                <w:ilvl w:val="0"/>
                <w:numId w:val="17"/>
              </w:numPr>
              <w:spacing w:after="0" w:line="240" w:lineRule="auto"/>
              <w:ind w:left="720"/>
              <w:rPr>
                <w:rFonts w:ascii="Garamond" w:hAnsi="Garamond"/>
                <w:sz w:val="20"/>
                <w:szCs w:val="20"/>
              </w:rPr>
            </w:pPr>
            <w:r>
              <w:rPr>
                <w:rFonts w:ascii="Garamond" w:hAnsi="Garamond"/>
                <w:sz w:val="20"/>
                <w:szCs w:val="20"/>
              </w:rPr>
              <w:t>Signed UNEG Code of Conduct form</w:t>
            </w:r>
          </w:p>
          <w:p w:rsidR="00AC2BF8" w:rsidRDefault="00580B01">
            <w:pPr>
              <w:numPr>
                <w:ilvl w:val="0"/>
                <w:numId w:val="17"/>
              </w:numPr>
              <w:spacing w:after="0" w:line="240" w:lineRule="auto"/>
              <w:ind w:left="720"/>
              <w:rPr>
                <w:rFonts w:ascii="Garamond" w:hAnsi="Garamond"/>
                <w:b/>
                <w:sz w:val="20"/>
                <w:szCs w:val="20"/>
              </w:rPr>
            </w:pPr>
            <w:r>
              <w:rPr>
                <w:rFonts w:ascii="Garamond" w:hAnsi="Garamond"/>
                <w:sz w:val="20"/>
                <w:szCs w:val="20"/>
              </w:rPr>
              <w:t>Signed MTR final report clearance form</w:t>
            </w:r>
          </w:p>
        </w:tc>
      </w:tr>
    </w:tbl>
    <w:p w:rsidR="00AC2BF8" w:rsidRDefault="00AC2BF8">
      <w:pPr>
        <w:spacing w:line="240" w:lineRule="auto"/>
        <w:rPr>
          <w:rFonts w:ascii="Garamond" w:hAnsi="Garamond"/>
          <w:b/>
        </w:rPr>
      </w:pPr>
    </w:p>
    <w:p w:rsidR="00AC2BF8" w:rsidRDefault="00580B01">
      <w:pPr>
        <w:spacing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Pr>
          <w:rFonts w:ascii="Garamond" w:hAnsi="Garamond"/>
          <w:b/>
          <w:color w:val="808080" w:themeColor="background1" w:themeShade="80"/>
        </w:rPr>
        <w:t xml:space="preserve"> ANNEX C: Midterm Review Evaluative Matrix Template</w:t>
      </w:r>
    </w:p>
    <w:tbl>
      <w:tblPr>
        <w:tblStyle w:val="TableGrid"/>
        <w:tblW w:w="9198" w:type="dxa"/>
        <w:tblLayout w:type="fixed"/>
        <w:tblLook w:val="04A0" w:firstRow="1" w:lastRow="0" w:firstColumn="1" w:lastColumn="0" w:noHBand="0" w:noVBand="1"/>
      </w:tblPr>
      <w:tblGrid>
        <w:gridCol w:w="2358"/>
        <w:gridCol w:w="2340"/>
        <w:gridCol w:w="2340"/>
        <w:gridCol w:w="2160"/>
      </w:tblGrid>
      <w:tr w:rsidR="00AC2BF8">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AC2BF8" w:rsidRDefault="00580B01">
            <w:pPr>
              <w:spacing w:after="0" w:line="240" w:lineRule="auto"/>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AC2BF8" w:rsidRDefault="00580B01">
            <w:pPr>
              <w:spacing w:after="0" w:line="240" w:lineRule="auto"/>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AC2BF8" w:rsidRDefault="00580B01">
            <w:pPr>
              <w:spacing w:after="0" w:line="240" w:lineRule="auto"/>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AC2BF8" w:rsidRDefault="00580B01">
            <w:pPr>
              <w:spacing w:after="0" w:line="240" w:lineRule="auto"/>
              <w:rPr>
                <w:rFonts w:ascii="Garamond" w:hAnsi="Garamond"/>
                <w:b/>
              </w:rPr>
            </w:pPr>
            <w:r>
              <w:rPr>
                <w:rFonts w:ascii="Garamond" w:hAnsi="Garamond"/>
                <w:b/>
              </w:rPr>
              <w:t>Methodology</w:t>
            </w:r>
          </w:p>
        </w:tc>
      </w:tr>
      <w:tr w:rsidR="00AC2BF8">
        <w:tc>
          <w:tcPr>
            <w:tcW w:w="9198" w:type="dxa"/>
            <w:gridSpan w:val="4"/>
            <w:tcBorders>
              <w:top w:val="single" w:sz="4" w:space="0" w:color="FFFFFF" w:themeColor="background1"/>
            </w:tcBorders>
            <w:shd w:val="clear" w:color="auto" w:fill="D9D9D9" w:themeFill="background1" w:themeFillShade="D9"/>
          </w:tcPr>
          <w:p w:rsidR="00AC2BF8" w:rsidRDefault="00580B01">
            <w:pPr>
              <w:spacing w:after="0" w:line="240" w:lineRule="auto"/>
              <w:rPr>
                <w:rFonts w:ascii="Garamond" w:hAnsi="Garamond"/>
                <w:b/>
                <w:sz w:val="20"/>
                <w:szCs w:val="20"/>
              </w:rPr>
            </w:pPr>
            <w:r>
              <w:rPr>
                <w:rFonts w:ascii="Garamond" w:hAnsi="Garamond"/>
                <w:b/>
                <w:sz w:val="20"/>
                <w:szCs w:val="20"/>
              </w:rPr>
              <w:t xml:space="preserve">Project Strategy: To what extent is the project strategy relevant to country priorities, country ownership, and the best route towards expected results? </w:t>
            </w:r>
          </w:p>
        </w:tc>
      </w:tr>
      <w:tr w:rsidR="00AC2BF8">
        <w:tc>
          <w:tcPr>
            <w:tcW w:w="2358" w:type="dxa"/>
          </w:tcPr>
          <w:p w:rsidR="00AC2BF8" w:rsidRDefault="00580B01">
            <w:pPr>
              <w:spacing w:after="0" w:line="240" w:lineRule="auto"/>
              <w:rPr>
                <w:rFonts w:ascii="Garamond" w:hAnsi="Garamond"/>
                <w:color w:val="FF0000"/>
                <w:sz w:val="18"/>
                <w:szCs w:val="18"/>
              </w:rPr>
            </w:pPr>
            <w:r>
              <w:rPr>
                <w:rFonts w:ascii="Garamond" w:hAnsi="Garamond"/>
                <w:color w:val="FF0000"/>
                <w:sz w:val="18"/>
                <w:szCs w:val="18"/>
              </w:rPr>
              <w:t>(</w:t>
            </w:r>
            <w:r>
              <w:rPr>
                <w:rFonts w:ascii="Garamond" w:hAnsi="Garamond"/>
                <w:color w:val="FF0000"/>
                <w:sz w:val="18"/>
                <w:szCs w:val="18"/>
                <w:highlight w:val="lightGray"/>
              </w:rPr>
              <w:t>include evaluative question(s))</w:t>
            </w:r>
          </w:p>
        </w:tc>
        <w:tc>
          <w:tcPr>
            <w:tcW w:w="2340" w:type="dxa"/>
          </w:tcPr>
          <w:p w:rsidR="00AC2BF8" w:rsidRDefault="00580B01">
            <w:pPr>
              <w:spacing w:after="0" w:line="240" w:lineRule="auto"/>
              <w:rPr>
                <w:rFonts w:ascii="Garamond" w:hAnsi="Garamond"/>
                <w:color w:val="FF0000"/>
                <w:sz w:val="18"/>
                <w:szCs w:val="18"/>
              </w:rPr>
            </w:pPr>
            <w:r>
              <w:rPr>
                <w:rFonts w:ascii="Garamond" w:hAnsi="Garamond"/>
                <w:color w:val="FF0000"/>
                <w:sz w:val="18"/>
                <w:szCs w:val="18"/>
              </w:rPr>
              <w:t>(</w:t>
            </w:r>
            <w:proofErr w:type="gramStart"/>
            <w:r>
              <w:rPr>
                <w:rFonts w:ascii="Garamond" w:hAnsi="Garamond"/>
                <w:color w:val="FF0000"/>
                <w:sz w:val="18"/>
                <w:szCs w:val="18"/>
                <w:highlight w:val="lightGray"/>
              </w:rPr>
              <w:t>i.e</w:t>
            </w:r>
            <w:proofErr w:type="gramEnd"/>
            <w:r>
              <w:rPr>
                <w:rFonts w:ascii="Garamond" w:hAnsi="Garamond"/>
                <w:color w:val="FF0000"/>
                <w:sz w:val="18"/>
                <w:szCs w:val="18"/>
                <w:highlight w:val="lightGray"/>
              </w:rPr>
              <w:t>. relationships established, level of coherence between project design and implementation approach, specific activities conducted, quality of risk mitigation strategies, etc</w:t>
            </w:r>
            <w:r>
              <w:rPr>
                <w:rFonts w:ascii="Garamond" w:hAnsi="Garamond"/>
                <w:color w:val="FF0000"/>
                <w:sz w:val="18"/>
                <w:szCs w:val="18"/>
              </w:rPr>
              <w:t>.)</w:t>
            </w:r>
          </w:p>
        </w:tc>
        <w:tc>
          <w:tcPr>
            <w:tcW w:w="2340" w:type="dxa"/>
          </w:tcPr>
          <w:p w:rsidR="00AC2BF8" w:rsidRDefault="00580B01">
            <w:pPr>
              <w:spacing w:after="0" w:line="240" w:lineRule="auto"/>
              <w:rPr>
                <w:rFonts w:ascii="Garamond" w:hAnsi="Garamond"/>
                <w:color w:val="FF0000"/>
                <w:sz w:val="18"/>
                <w:szCs w:val="18"/>
              </w:rPr>
            </w:pPr>
            <w:r>
              <w:rPr>
                <w:rFonts w:ascii="Garamond" w:hAnsi="Garamond"/>
                <w:color w:val="FF0000"/>
                <w:sz w:val="18"/>
                <w:szCs w:val="18"/>
              </w:rPr>
              <w:t>(</w:t>
            </w:r>
            <w:proofErr w:type="gramStart"/>
            <w:r>
              <w:rPr>
                <w:rFonts w:ascii="Garamond" w:hAnsi="Garamond"/>
                <w:color w:val="FF0000"/>
                <w:sz w:val="18"/>
                <w:szCs w:val="18"/>
                <w:highlight w:val="lightGray"/>
              </w:rPr>
              <w:t>i.e</w:t>
            </w:r>
            <w:proofErr w:type="gramEnd"/>
            <w:r>
              <w:rPr>
                <w:rFonts w:ascii="Garamond" w:hAnsi="Garamond"/>
                <w:color w:val="FF0000"/>
                <w:sz w:val="18"/>
                <w:szCs w:val="18"/>
                <w:highlight w:val="lightGray"/>
              </w:rPr>
              <w:t>. project documents, national policies or strategies, websites, project staff, project partners, data collected throughout the MTR mission, etc.)</w:t>
            </w:r>
          </w:p>
        </w:tc>
        <w:tc>
          <w:tcPr>
            <w:tcW w:w="2160" w:type="dxa"/>
          </w:tcPr>
          <w:p w:rsidR="00AC2BF8" w:rsidRDefault="00580B01">
            <w:pPr>
              <w:spacing w:after="0" w:line="240" w:lineRule="auto"/>
              <w:rPr>
                <w:rFonts w:ascii="Garamond" w:hAnsi="Garamond"/>
                <w:color w:val="FF0000"/>
                <w:sz w:val="18"/>
                <w:szCs w:val="18"/>
              </w:rPr>
            </w:pPr>
            <w:r>
              <w:rPr>
                <w:rFonts w:ascii="Garamond" w:hAnsi="Garamond"/>
                <w:color w:val="FF0000"/>
                <w:sz w:val="18"/>
                <w:szCs w:val="18"/>
              </w:rPr>
              <w:t>(</w:t>
            </w:r>
            <w:proofErr w:type="gramStart"/>
            <w:r>
              <w:rPr>
                <w:rFonts w:ascii="Garamond" w:hAnsi="Garamond"/>
                <w:color w:val="FF0000"/>
                <w:sz w:val="18"/>
                <w:szCs w:val="18"/>
                <w:highlight w:val="lightGray"/>
              </w:rPr>
              <w:t>i.e</w:t>
            </w:r>
            <w:proofErr w:type="gramEnd"/>
            <w:r>
              <w:rPr>
                <w:rFonts w:ascii="Garamond" w:hAnsi="Garamond"/>
                <w:color w:val="FF0000"/>
                <w:sz w:val="18"/>
                <w:szCs w:val="18"/>
                <w:highlight w:val="lightGray"/>
              </w:rPr>
              <w:t>. document analysis, data analysis, interviews with project staff, interviews with stakeholders, etc.)</w:t>
            </w:r>
          </w:p>
        </w:tc>
      </w:tr>
      <w:tr w:rsidR="00AC2BF8">
        <w:tc>
          <w:tcPr>
            <w:tcW w:w="2358" w:type="dxa"/>
          </w:tcPr>
          <w:p w:rsidR="00AC2BF8" w:rsidRDefault="00AC2BF8">
            <w:pPr>
              <w:spacing w:after="0" w:line="240" w:lineRule="auto"/>
              <w:rPr>
                <w:rFonts w:ascii="Garamond" w:hAnsi="Garamond"/>
                <w:b/>
                <w:sz w:val="20"/>
                <w:szCs w:val="20"/>
              </w:rPr>
            </w:pPr>
          </w:p>
        </w:tc>
        <w:tc>
          <w:tcPr>
            <w:tcW w:w="2340" w:type="dxa"/>
          </w:tcPr>
          <w:p w:rsidR="00AC2BF8" w:rsidRDefault="00AC2BF8">
            <w:pPr>
              <w:spacing w:after="0" w:line="240" w:lineRule="auto"/>
              <w:rPr>
                <w:rFonts w:ascii="Garamond" w:hAnsi="Garamond"/>
                <w:b/>
              </w:rPr>
            </w:pPr>
          </w:p>
        </w:tc>
        <w:tc>
          <w:tcPr>
            <w:tcW w:w="2340" w:type="dxa"/>
          </w:tcPr>
          <w:p w:rsidR="00AC2BF8" w:rsidRDefault="00AC2BF8">
            <w:pPr>
              <w:spacing w:after="0" w:line="240" w:lineRule="auto"/>
              <w:rPr>
                <w:rFonts w:ascii="Garamond" w:hAnsi="Garamond"/>
                <w:b/>
              </w:rPr>
            </w:pPr>
          </w:p>
        </w:tc>
        <w:tc>
          <w:tcPr>
            <w:tcW w:w="2160" w:type="dxa"/>
          </w:tcPr>
          <w:p w:rsidR="00AC2BF8" w:rsidRDefault="00AC2BF8">
            <w:pPr>
              <w:spacing w:after="0" w:line="240" w:lineRule="auto"/>
              <w:rPr>
                <w:rFonts w:ascii="Garamond" w:hAnsi="Garamond"/>
                <w:b/>
              </w:rPr>
            </w:pPr>
          </w:p>
        </w:tc>
      </w:tr>
      <w:tr w:rsidR="00AC2BF8">
        <w:tc>
          <w:tcPr>
            <w:tcW w:w="2358" w:type="dxa"/>
          </w:tcPr>
          <w:p w:rsidR="00AC2BF8" w:rsidRDefault="00AC2BF8">
            <w:pPr>
              <w:spacing w:after="0" w:line="240" w:lineRule="auto"/>
              <w:rPr>
                <w:rFonts w:ascii="Garamond" w:hAnsi="Garamond"/>
                <w:b/>
                <w:sz w:val="20"/>
                <w:szCs w:val="20"/>
              </w:rPr>
            </w:pPr>
          </w:p>
        </w:tc>
        <w:tc>
          <w:tcPr>
            <w:tcW w:w="2340" w:type="dxa"/>
          </w:tcPr>
          <w:p w:rsidR="00AC2BF8" w:rsidRDefault="00AC2BF8">
            <w:pPr>
              <w:spacing w:after="0" w:line="240" w:lineRule="auto"/>
              <w:rPr>
                <w:rFonts w:ascii="Garamond" w:hAnsi="Garamond"/>
                <w:b/>
              </w:rPr>
            </w:pPr>
          </w:p>
        </w:tc>
        <w:tc>
          <w:tcPr>
            <w:tcW w:w="2340" w:type="dxa"/>
          </w:tcPr>
          <w:p w:rsidR="00AC2BF8" w:rsidRDefault="00AC2BF8">
            <w:pPr>
              <w:spacing w:after="0" w:line="240" w:lineRule="auto"/>
              <w:rPr>
                <w:rFonts w:ascii="Garamond" w:hAnsi="Garamond"/>
                <w:b/>
              </w:rPr>
            </w:pPr>
          </w:p>
        </w:tc>
        <w:tc>
          <w:tcPr>
            <w:tcW w:w="2160" w:type="dxa"/>
          </w:tcPr>
          <w:p w:rsidR="00AC2BF8" w:rsidRDefault="00AC2BF8">
            <w:pPr>
              <w:spacing w:after="0" w:line="240" w:lineRule="auto"/>
              <w:rPr>
                <w:rFonts w:ascii="Garamond" w:hAnsi="Garamond"/>
                <w:b/>
              </w:rPr>
            </w:pPr>
          </w:p>
        </w:tc>
      </w:tr>
      <w:tr w:rsidR="00AC2BF8">
        <w:tc>
          <w:tcPr>
            <w:tcW w:w="9198" w:type="dxa"/>
            <w:gridSpan w:val="4"/>
            <w:shd w:val="clear" w:color="auto" w:fill="D9D9D9" w:themeFill="background1" w:themeFillShade="D9"/>
          </w:tcPr>
          <w:p w:rsidR="00AC2BF8" w:rsidRDefault="00580B01">
            <w:pPr>
              <w:spacing w:after="0" w:line="240" w:lineRule="auto"/>
              <w:rPr>
                <w:rFonts w:ascii="Garamond" w:hAnsi="Garamond"/>
                <w:b/>
                <w:sz w:val="20"/>
                <w:szCs w:val="20"/>
              </w:rPr>
            </w:pPr>
            <w:r>
              <w:rPr>
                <w:rFonts w:ascii="Garamond" w:hAnsi="Garamond"/>
                <w:b/>
                <w:sz w:val="20"/>
                <w:szCs w:val="20"/>
              </w:rPr>
              <w:t>Progress Towards Results: To what extent have the expected outcomes and objectives of the project been achieved thus far?</w:t>
            </w:r>
          </w:p>
        </w:tc>
      </w:tr>
      <w:tr w:rsidR="00AC2BF8">
        <w:tc>
          <w:tcPr>
            <w:tcW w:w="2358" w:type="dxa"/>
          </w:tcPr>
          <w:p w:rsidR="00AC2BF8" w:rsidRDefault="00AC2BF8">
            <w:pPr>
              <w:spacing w:after="0" w:line="240" w:lineRule="auto"/>
              <w:rPr>
                <w:rFonts w:ascii="Garamond" w:hAnsi="Garamond"/>
                <w:b/>
                <w:sz w:val="20"/>
                <w:szCs w:val="20"/>
              </w:rPr>
            </w:pPr>
          </w:p>
        </w:tc>
        <w:tc>
          <w:tcPr>
            <w:tcW w:w="2340" w:type="dxa"/>
          </w:tcPr>
          <w:p w:rsidR="00AC2BF8" w:rsidRDefault="00AC2BF8">
            <w:pPr>
              <w:spacing w:after="0" w:line="240" w:lineRule="auto"/>
              <w:rPr>
                <w:rFonts w:ascii="Garamond" w:hAnsi="Garamond"/>
                <w:b/>
              </w:rPr>
            </w:pPr>
          </w:p>
        </w:tc>
        <w:tc>
          <w:tcPr>
            <w:tcW w:w="2340" w:type="dxa"/>
          </w:tcPr>
          <w:p w:rsidR="00AC2BF8" w:rsidRDefault="00AC2BF8">
            <w:pPr>
              <w:spacing w:after="0" w:line="240" w:lineRule="auto"/>
              <w:rPr>
                <w:rFonts w:ascii="Garamond" w:hAnsi="Garamond"/>
                <w:b/>
              </w:rPr>
            </w:pPr>
          </w:p>
        </w:tc>
        <w:tc>
          <w:tcPr>
            <w:tcW w:w="2160" w:type="dxa"/>
          </w:tcPr>
          <w:p w:rsidR="00AC2BF8" w:rsidRDefault="00AC2BF8">
            <w:pPr>
              <w:spacing w:after="0" w:line="240" w:lineRule="auto"/>
              <w:rPr>
                <w:rFonts w:ascii="Garamond" w:hAnsi="Garamond"/>
                <w:b/>
              </w:rPr>
            </w:pPr>
          </w:p>
        </w:tc>
      </w:tr>
      <w:tr w:rsidR="00AC2BF8">
        <w:tc>
          <w:tcPr>
            <w:tcW w:w="2358" w:type="dxa"/>
          </w:tcPr>
          <w:p w:rsidR="00AC2BF8" w:rsidRDefault="00AC2BF8">
            <w:pPr>
              <w:spacing w:after="0" w:line="240" w:lineRule="auto"/>
              <w:rPr>
                <w:rFonts w:ascii="Garamond" w:hAnsi="Garamond"/>
                <w:b/>
                <w:sz w:val="20"/>
                <w:szCs w:val="20"/>
              </w:rPr>
            </w:pPr>
          </w:p>
        </w:tc>
        <w:tc>
          <w:tcPr>
            <w:tcW w:w="2340" w:type="dxa"/>
          </w:tcPr>
          <w:p w:rsidR="00AC2BF8" w:rsidRDefault="00AC2BF8">
            <w:pPr>
              <w:spacing w:after="0" w:line="240" w:lineRule="auto"/>
              <w:rPr>
                <w:rFonts w:ascii="Garamond" w:hAnsi="Garamond"/>
                <w:b/>
              </w:rPr>
            </w:pPr>
          </w:p>
        </w:tc>
        <w:tc>
          <w:tcPr>
            <w:tcW w:w="2340" w:type="dxa"/>
          </w:tcPr>
          <w:p w:rsidR="00AC2BF8" w:rsidRDefault="00AC2BF8">
            <w:pPr>
              <w:spacing w:after="0" w:line="240" w:lineRule="auto"/>
              <w:rPr>
                <w:rFonts w:ascii="Garamond" w:hAnsi="Garamond"/>
                <w:b/>
              </w:rPr>
            </w:pPr>
          </w:p>
        </w:tc>
        <w:tc>
          <w:tcPr>
            <w:tcW w:w="2160" w:type="dxa"/>
          </w:tcPr>
          <w:p w:rsidR="00AC2BF8" w:rsidRDefault="00AC2BF8">
            <w:pPr>
              <w:spacing w:after="0" w:line="240" w:lineRule="auto"/>
              <w:rPr>
                <w:rFonts w:ascii="Garamond" w:hAnsi="Garamond"/>
                <w:b/>
              </w:rPr>
            </w:pPr>
          </w:p>
        </w:tc>
      </w:tr>
      <w:tr w:rsidR="00AC2BF8">
        <w:tc>
          <w:tcPr>
            <w:tcW w:w="2358" w:type="dxa"/>
          </w:tcPr>
          <w:p w:rsidR="00AC2BF8" w:rsidRDefault="00AC2BF8">
            <w:pPr>
              <w:spacing w:after="0" w:line="240" w:lineRule="auto"/>
              <w:rPr>
                <w:rFonts w:ascii="Garamond" w:hAnsi="Garamond"/>
                <w:b/>
                <w:sz w:val="20"/>
                <w:szCs w:val="20"/>
              </w:rPr>
            </w:pPr>
          </w:p>
        </w:tc>
        <w:tc>
          <w:tcPr>
            <w:tcW w:w="2340" w:type="dxa"/>
          </w:tcPr>
          <w:p w:rsidR="00AC2BF8" w:rsidRDefault="00AC2BF8">
            <w:pPr>
              <w:spacing w:after="0" w:line="240" w:lineRule="auto"/>
              <w:rPr>
                <w:rFonts w:ascii="Garamond" w:hAnsi="Garamond"/>
                <w:b/>
              </w:rPr>
            </w:pPr>
          </w:p>
        </w:tc>
        <w:tc>
          <w:tcPr>
            <w:tcW w:w="2340" w:type="dxa"/>
          </w:tcPr>
          <w:p w:rsidR="00AC2BF8" w:rsidRDefault="00AC2BF8">
            <w:pPr>
              <w:spacing w:after="0" w:line="240" w:lineRule="auto"/>
              <w:rPr>
                <w:rFonts w:ascii="Garamond" w:hAnsi="Garamond"/>
                <w:b/>
              </w:rPr>
            </w:pPr>
          </w:p>
        </w:tc>
        <w:tc>
          <w:tcPr>
            <w:tcW w:w="2160" w:type="dxa"/>
          </w:tcPr>
          <w:p w:rsidR="00AC2BF8" w:rsidRDefault="00AC2BF8">
            <w:pPr>
              <w:spacing w:after="0" w:line="240" w:lineRule="auto"/>
              <w:rPr>
                <w:rFonts w:ascii="Garamond" w:hAnsi="Garamond"/>
                <w:b/>
              </w:rPr>
            </w:pPr>
          </w:p>
        </w:tc>
      </w:tr>
      <w:tr w:rsidR="00AC2BF8">
        <w:tc>
          <w:tcPr>
            <w:tcW w:w="9198" w:type="dxa"/>
            <w:gridSpan w:val="4"/>
            <w:shd w:val="clear" w:color="auto" w:fill="D9D9D9" w:themeFill="background1" w:themeFillShade="D9"/>
          </w:tcPr>
          <w:p w:rsidR="00AC2BF8" w:rsidRDefault="00580B01">
            <w:pPr>
              <w:spacing w:after="0" w:line="240" w:lineRule="auto"/>
              <w:rPr>
                <w:rFonts w:ascii="Garamond" w:hAnsi="Garamond"/>
                <w:b/>
                <w:sz w:val="20"/>
                <w:szCs w:val="20"/>
              </w:rPr>
            </w:pPr>
            <w:r>
              <w:rPr>
                <w:rFonts w:ascii="Garamond" w:hAnsi="Garamond"/>
                <w:b/>
                <w:sz w:val="20"/>
                <w:szCs w:val="20"/>
              </w:rPr>
              <w:lastRenderedPageBreak/>
              <w:t xml:space="preserve">Project Implementation </w:t>
            </w:r>
            <w:r>
              <w:rPr>
                <w:rFonts w:ascii="Garamond" w:hAnsi="Garamond"/>
                <w:b/>
                <w:color w:val="000000"/>
                <w:sz w:val="20"/>
                <w:szCs w:val="20"/>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AC2BF8">
        <w:tc>
          <w:tcPr>
            <w:tcW w:w="2358" w:type="dxa"/>
          </w:tcPr>
          <w:p w:rsidR="00AC2BF8" w:rsidRDefault="00AC2BF8">
            <w:pPr>
              <w:spacing w:after="0" w:line="240" w:lineRule="auto"/>
              <w:rPr>
                <w:rFonts w:ascii="Garamond" w:hAnsi="Garamond"/>
                <w:b/>
                <w:sz w:val="20"/>
                <w:szCs w:val="20"/>
              </w:rPr>
            </w:pPr>
          </w:p>
        </w:tc>
        <w:tc>
          <w:tcPr>
            <w:tcW w:w="2340" w:type="dxa"/>
          </w:tcPr>
          <w:p w:rsidR="00AC2BF8" w:rsidRDefault="00AC2BF8">
            <w:pPr>
              <w:spacing w:after="0" w:line="240" w:lineRule="auto"/>
              <w:rPr>
                <w:rFonts w:ascii="Garamond" w:hAnsi="Garamond"/>
                <w:b/>
              </w:rPr>
            </w:pPr>
          </w:p>
        </w:tc>
        <w:tc>
          <w:tcPr>
            <w:tcW w:w="2340" w:type="dxa"/>
          </w:tcPr>
          <w:p w:rsidR="00AC2BF8" w:rsidRDefault="00AC2BF8">
            <w:pPr>
              <w:spacing w:after="0" w:line="240" w:lineRule="auto"/>
              <w:rPr>
                <w:rFonts w:ascii="Garamond" w:hAnsi="Garamond"/>
                <w:b/>
              </w:rPr>
            </w:pPr>
          </w:p>
        </w:tc>
        <w:tc>
          <w:tcPr>
            <w:tcW w:w="2160" w:type="dxa"/>
          </w:tcPr>
          <w:p w:rsidR="00AC2BF8" w:rsidRDefault="00AC2BF8">
            <w:pPr>
              <w:spacing w:after="0" w:line="240" w:lineRule="auto"/>
              <w:rPr>
                <w:rFonts w:ascii="Garamond" w:hAnsi="Garamond"/>
                <w:b/>
              </w:rPr>
            </w:pPr>
          </w:p>
        </w:tc>
      </w:tr>
      <w:tr w:rsidR="00AC2BF8">
        <w:tc>
          <w:tcPr>
            <w:tcW w:w="2358" w:type="dxa"/>
          </w:tcPr>
          <w:p w:rsidR="00AC2BF8" w:rsidRDefault="00AC2BF8">
            <w:pPr>
              <w:spacing w:after="0" w:line="240" w:lineRule="auto"/>
              <w:rPr>
                <w:rFonts w:ascii="Garamond" w:hAnsi="Garamond"/>
                <w:b/>
                <w:sz w:val="20"/>
                <w:szCs w:val="20"/>
              </w:rPr>
            </w:pPr>
          </w:p>
        </w:tc>
        <w:tc>
          <w:tcPr>
            <w:tcW w:w="2340" w:type="dxa"/>
          </w:tcPr>
          <w:p w:rsidR="00AC2BF8" w:rsidRDefault="00AC2BF8">
            <w:pPr>
              <w:spacing w:after="0" w:line="240" w:lineRule="auto"/>
              <w:rPr>
                <w:rFonts w:ascii="Garamond" w:hAnsi="Garamond"/>
                <w:b/>
              </w:rPr>
            </w:pPr>
          </w:p>
        </w:tc>
        <w:tc>
          <w:tcPr>
            <w:tcW w:w="2340" w:type="dxa"/>
          </w:tcPr>
          <w:p w:rsidR="00AC2BF8" w:rsidRDefault="00AC2BF8">
            <w:pPr>
              <w:spacing w:after="0" w:line="240" w:lineRule="auto"/>
              <w:rPr>
                <w:rFonts w:ascii="Garamond" w:hAnsi="Garamond"/>
                <w:b/>
              </w:rPr>
            </w:pPr>
          </w:p>
        </w:tc>
        <w:tc>
          <w:tcPr>
            <w:tcW w:w="2160" w:type="dxa"/>
          </w:tcPr>
          <w:p w:rsidR="00AC2BF8" w:rsidRDefault="00AC2BF8">
            <w:pPr>
              <w:spacing w:after="0" w:line="240" w:lineRule="auto"/>
              <w:rPr>
                <w:rFonts w:ascii="Garamond" w:hAnsi="Garamond"/>
                <w:b/>
              </w:rPr>
            </w:pPr>
          </w:p>
        </w:tc>
      </w:tr>
      <w:tr w:rsidR="00AC2BF8">
        <w:tc>
          <w:tcPr>
            <w:tcW w:w="2358" w:type="dxa"/>
          </w:tcPr>
          <w:p w:rsidR="00AC2BF8" w:rsidRDefault="00AC2BF8">
            <w:pPr>
              <w:spacing w:after="0" w:line="240" w:lineRule="auto"/>
              <w:rPr>
                <w:rFonts w:ascii="Garamond" w:hAnsi="Garamond"/>
                <w:b/>
                <w:sz w:val="20"/>
                <w:szCs w:val="20"/>
              </w:rPr>
            </w:pPr>
          </w:p>
        </w:tc>
        <w:tc>
          <w:tcPr>
            <w:tcW w:w="2340" w:type="dxa"/>
          </w:tcPr>
          <w:p w:rsidR="00AC2BF8" w:rsidRDefault="00AC2BF8">
            <w:pPr>
              <w:spacing w:after="0" w:line="240" w:lineRule="auto"/>
              <w:rPr>
                <w:rFonts w:ascii="Garamond" w:hAnsi="Garamond"/>
                <w:b/>
              </w:rPr>
            </w:pPr>
          </w:p>
        </w:tc>
        <w:tc>
          <w:tcPr>
            <w:tcW w:w="2340" w:type="dxa"/>
          </w:tcPr>
          <w:p w:rsidR="00AC2BF8" w:rsidRDefault="00AC2BF8">
            <w:pPr>
              <w:spacing w:after="0" w:line="240" w:lineRule="auto"/>
              <w:rPr>
                <w:rFonts w:ascii="Garamond" w:hAnsi="Garamond"/>
                <w:b/>
              </w:rPr>
            </w:pPr>
          </w:p>
        </w:tc>
        <w:tc>
          <w:tcPr>
            <w:tcW w:w="2160" w:type="dxa"/>
          </w:tcPr>
          <w:p w:rsidR="00AC2BF8" w:rsidRDefault="00AC2BF8">
            <w:pPr>
              <w:spacing w:after="0" w:line="240" w:lineRule="auto"/>
              <w:rPr>
                <w:rFonts w:ascii="Garamond" w:hAnsi="Garamond"/>
                <w:b/>
              </w:rPr>
            </w:pPr>
          </w:p>
        </w:tc>
      </w:tr>
      <w:tr w:rsidR="00AC2BF8">
        <w:tc>
          <w:tcPr>
            <w:tcW w:w="9198" w:type="dxa"/>
            <w:gridSpan w:val="4"/>
            <w:shd w:val="clear" w:color="auto" w:fill="D9D9D9" w:themeFill="background1" w:themeFillShade="D9"/>
          </w:tcPr>
          <w:p w:rsidR="00AC2BF8" w:rsidRDefault="00580B01">
            <w:pPr>
              <w:spacing w:after="0" w:line="240" w:lineRule="auto"/>
              <w:rPr>
                <w:rFonts w:ascii="Garamond" w:hAnsi="Garamond"/>
                <w:b/>
                <w:sz w:val="20"/>
                <w:szCs w:val="20"/>
              </w:rPr>
            </w:pPr>
            <w:r>
              <w:rPr>
                <w:rFonts w:ascii="Garamond" w:hAnsi="Garamond"/>
                <w:b/>
                <w:sz w:val="20"/>
                <w:szCs w:val="20"/>
              </w:rPr>
              <w:t>Sustainability: To what extent are there financial, institutional, socio-economic, and/or environmental risks to sustaining long-term project results?</w:t>
            </w:r>
          </w:p>
        </w:tc>
      </w:tr>
      <w:tr w:rsidR="00AC2BF8">
        <w:tc>
          <w:tcPr>
            <w:tcW w:w="2358" w:type="dxa"/>
          </w:tcPr>
          <w:p w:rsidR="00AC2BF8" w:rsidRDefault="00AC2BF8">
            <w:pPr>
              <w:spacing w:after="0" w:line="240" w:lineRule="auto"/>
              <w:rPr>
                <w:rFonts w:ascii="Garamond" w:hAnsi="Garamond"/>
                <w:b/>
                <w:sz w:val="20"/>
                <w:szCs w:val="20"/>
              </w:rPr>
            </w:pPr>
          </w:p>
        </w:tc>
        <w:tc>
          <w:tcPr>
            <w:tcW w:w="2340" w:type="dxa"/>
          </w:tcPr>
          <w:p w:rsidR="00AC2BF8" w:rsidRDefault="00AC2BF8">
            <w:pPr>
              <w:spacing w:after="0" w:line="240" w:lineRule="auto"/>
              <w:rPr>
                <w:rFonts w:ascii="Garamond" w:hAnsi="Garamond"/>
                <w:b/>
              </w:rPr>
            </w:pPr>
          </w:p>
        </w:tc>
        <w:tc>
          <w:tcPr>
            <w:tcW w:w="2340" w:type="dxa"/>
          </w:tcPr>
          <w:p w:rsidR="00AC2BF8" w:rsidRDefault="00AC2BF8">
            <w:pPr>
              <w:spacing w:after="0" w:line="240" w:lineRule="auto"/>
              <w:rPr>
                <w:rFonts w:ascii="Garamond" w:hAnsi="Garamond"/>
                <w:b/>
              </w:rPr>
            </w:pPr>
          </w:p>
        </w:tc>
        <w:tc>
          <w:tcPr>
            <w:tcW w:w="2160" w:type="dxa"/>
          </w:tcPr>
          <w:p w:rsidR="00AC2BF8" w:rsidRDefault="00AC2BF8">
            <w:pPr>
              <w:spacing w:after="0" w:line="240" w:lineRule="auto"/>
              <w:rPr>
                <w:rFonts w:ascii="Garamond" w:hAnsi="Garamond"/>
                <w:b/>
              </w:rPr>
            </w:pPr>
          </w:p>
        </w:tc>
      </w:tr>
      <w:tr w:rsidR="00AC2BF8">
        <w:tc>
          <w:tcPr>
            <w:tcW w:w="2358" w:type="dxa"/>
          </w:tcPr>
          <w:p w:rsidR="00AC2BF8" w:rsidRDefault="00AC2BF8">
            <w:pPr>
              <w:spacing w:after="0" w:line="240" w:lineRule="auto"/>
              <w:rPr>
                <w:rFonts w:ascii="Garamond" w:hAnsi="Garamond"/>
                <w:b/>
                <w:sz w:val="20"/>
                <w:szCs w:val="20"/>
              </w:rPr>
            </w:pPr>
          </w:p>
        </w:tc>
        <w:tc>
          <w:tcPr>
            <w:tcW w:w="2340" w:type="dxa"/>
          </w:tcPr>
          <w:p w:rsidR="00AC2BF8" w:rsidRDefault="00AC2BF8">
            <w:pPr>
              <w:spacing w:after="0" w:line="240" w:lineRule="auto"/>
              <w:rPr>
                <w:rFonts w:ascii="Garamond" w:hAnsi="Garamond"/>
                <w:b/>
              </w:rPr>
            </w:pPr>
          </w:p>
        </w:tc>
        <w:tc>
          <w:tcPr>
            <w:tcW w:w="2340" w:type="dxa"/>
          </w:tcPr>
          <w:p w:rsidR="00AC2BF8" w:rsidRDefault="00AC2BF8">
            <w:pPr>
              <w:spacing w:after="0" w:line="240" w:lineRule="auto"/>
              <w:rPr>
                <w:rFonts w:ascii="Garamond" w:hAnsi="Garamond"/>
                <w:b/>
              </w:rPr>
            </w:pPr>
          </w:p>
        </w:tc>
        <w:tc>
          <w:tcPr>
            <w:tcW w:w="2160" w:type="dxa"/>
          </w:tcPr>
          <w:p w:rsidR="00AC2BF8" w:rsidRDefault="00AC2BF8">
            <w:pPr>
              <w:spacing w:after="0" w:line="240" w:lineRule="auto"/>
              <w:rPr>
                <w:rFonts w:ascii="Garamond" w:hAnsi="Garamond"/>
                <w:b/>
              </w:rPr>
            </w:pPr>
          </w:p>
        </w:tc>
      </w:tr>
      <w:tr w:rsidR="00AC2BF8">
        <w:tc>
          <w:tcPr>
            <w:tcW w:w="2358" w:type="dxa"/>
          </w:tcPr>
          <w:p w:rsidR="00AC2BF8" w:rsidRDefault="00AC2BF8">
            <w:pPr>
              <w:spacing w:after="0" w:line="240" w:lineRule="auto"/>
              <w:rPr>
                <w:rFonts w:ascii="Garamond" w:hAnsi="Garamond"/>
                <w:b/>
              </w:rPr>
            </w:pPr>
          </w:p>
        </w:tc>
        <w:tc>
          <w:tcPr>
            <w:tcW w:w="2340" w:type="dxa"/>
          </w:tcPr>
          <w:p w:rsidR="00AC2BF8" w:rsidRDefault="00AC2BF8">
            <w:pPr>
              <w:spacing w:after="0" w:line="240" w:lineRule="auto"/>
              <w:rPr>
                <w:rFonts w:ascii="Garamond" w:hAnsi="Garamond"/>
                <w:b/>
              </w:rPr>
            </w:pPr>
          </w:p>
        </w:tc>
        <w:tc>
          <w:tcPr>
            <w:tcW w:w="2340" w:type="dxa"/>
          </w:tcPr>
          <w:p w:rsidR="00AC2BF8" w:rsidRDefault="00AC2BF8">
            <w:pPr>
              <w:spacing w:after="0" w:line="240" w:lineRule="auto"/>
              <w:rPr>
                <w:rFonts w:ascii="Garamond" w:hAnsi="Garamond"/>
                <w:b/>
              </w:rPr>
            </w:pPr>
          </w:p>
        </w:tc>
        <w:tc>
          <w:tcPr>
            <w:tcW w:w="2160" w:type="dxa"/>
          </w:tcPr>
          <w:p w:rsidR="00AC2BF8" w:rsidRDefault="00AC2BF8">
            <w:pPr>
              <w:spacing w:after="0" w:line="240" w:lineRule="auto"/>
              <w:rPr>
                <w:rFonts w:ascii="Garamond" w:hAnsi="Garamond"/>
                <w:b/>
              </w:rPr>
            </w:pPr>
          </w:p>
        </w:tc>
      </w:tr>
    </w:tbl>
    <w:p w:rsidR="00AC2BF8" w:rsidRDefault="00AC2BF8">
      <w:pPr>
        <w:widowControl w:val="0"/>
        <w:autoSpaceDE w:val="0"/>
        <w:autoSpaceDN w:val="0"/>
        <w:adjustRightInd w:val="0"/>
        <w:spacing w:after="0" w:line="240" w:lineRule="auto"/>
        <w:rPr>
          <w:rFonts w:ascii="Arial" w:hAnsi="Arial" w:cs="Arial"/>
          <w:b/>
          <w:bCs/>
          <w:sz w:val="16"/>
          <w:szCs w:val="16"/>
        </w:rPr>
      </w:pPr>
    </w:p>
    <w:p w:rsidR="00AC2BF8" w:rsidRDefault="00AC2BF8">
      <w:pPr>
        <w:widowControl w:val="0"/>
        <w:autoSpaceDE w:val="0"/>
        <w:autoSpaceDN w:val="0"/>
        <w:adjustRightInd w:val="0"/>
        <w:spacing w:after="0" w:line="240" w:lineRule="auto"/>
        <w:rPr>
          <w:rFonts w:ascii="Times New Roman" w:hAnsi="Times New Roman" w:cs="Times New Roman"/>
          <w:sz w:val="24"/>
          <w:szCs w:val="24"/>
        </w:rPr>
        <w:sectPr w:rsidR="00AC2BF8">
          <w:footerReference w:type="even" r:id="rId11"/>
          <w:footerReference w:type="default" r:id="rId12"/>
          <w:pgSz w:w="12240" w:h="15840"/>
          <w:pgMar w:top="1226" w:right="1620" w:bottom="458" w:left="1620" w:header="720" w:footer="720" w:gutter="0"/>
          <w:cols w:space="720" w:equalWidth="0">
            <w:col w:w="9000"/>
          </w:cols>
        </w:sectPr>
      </w:pPr>
    </w:p>
    <w:p w:rsidR="00AC2BF8" w:rsidRDefault="00580B01">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proofErr w:type="spellStart"/>
      <w:r>
        <w:rPr>
          <w:rFonts w:ascii="Garamond" w:hAnsi="Garamond"/>
          <w:b/>
          <w:color w:val="808080" w:themeColor="background1" w:themeShade="80"/>
        </w:rPr>
        <w:lastRenderedPageBreak/>
        <w:t>ToR</w:t>
      </w:r>
      <w:proofErr w:type="spellEnd"/>
      <w:r>
        <w:rPr>
          <w:rFonts w:ascii="Garamond" w:hAnsi="Garamond"/>
          <w:b/>
          <w:color w:val="808080" w:themeColor="background1" w:themeShade="80"/>
        </w:rPr>
        <w:t xml:space="preserve"> ANNEX D: </w:t>
      </w:r>
      <w:r>
        <w:rPr>
          <w:rFonts w:ascii="Garamond" w:hAnsi="Garamond" w:cs="Arial"/>
          <w:b/>
          <w:bCs/>
          <w:color w:val="808080" w:themeColor="background1" w:themeShade="80"/>
          <w:szCs w:val="19"/>
        </w:rPr>
        <w:t>UNEG Code of Conduct for Evaluators/Midterm Review Consultants</w:t>
      </w:r>
      <w:r>
        <w:rPr>
          <w:rStyle w:val="FootnoteReference"/>
          <w:rFonts w:ascii="Garamond" w:hAnsi="Garamond" w:cs="Arial"/>
          <w:b/>
          <w:bCs/>
          <w:color w:val="808080" w:themeColor="background1" w:themeShade="80"/>
          <w:szCs w:val="19"/>
        </w:rPr>
        <w:footnoteReference w:id="13"/>
      </w:r>
    </w:p>
    <w:p w:rsidR="00AC2BF8" w:rsidRDefault="00AC2BF8">
      <w:pPr>
        <w:keepNext/>
        <w:keepLines/>
        <w:overflowPunct w:val="0"/>
        <w:autoSpaceDE w:val="0"/>
        <w:autoSpaceDN w:val="0"/>
        <w:adjustRightInd w:val="0"/>
        <w:spacing w:after="0" w:line="259" w:lineRule="auto"/>
        <w:rPr>
          <w:rFonts w:ascii="Garamond" w:hAnsi="Garamond" w:cs="Arial"/>
          <w:b/>
          <w:bCs/>
        </w:rPr>
      </w:pPr>
    </w:p>
    <w:p w:rsidR="00AC2BF8" w:rsidRDefault="00580B01">
      <w:pPr>
        <w:spacing w:after="0" w:line="240" w:lineRule="auto"/>
        <w:rPr>
          <w:rFonts w:ascii="Garamond" w:hAnsi="Garamond"/>
          <w:b/>
          <w:color w:val="FF0000"/>
        </w:rPr>
      </w:pPr>
      <w:r>
        <w:rPr>
          <w:noProof/>
          <w:lang w:eastAsia="zh-CN"/>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 xmlns:a="http://schemas.openxmlformats.org/drawingml/2006/main">
                  <a:graphicData uri="http://schemas.microsoft.com/office/word/2010/wordprocessingShape">
                    <wps:wsp>
                      <wps:cNvSpPr txBox="1"/>
                      <wps:spPr>
                        <a:xfrm>
                          <a:off x="0" y="0"/>
                          <a:ext cx="5949950" cy="5395595"/>
                        </a:xfrm>
                        <a:prstGeom prst="rect">
                          <a:avLst/>
                        </a:prstGeom>
                        <a:noFill/>
                        <a:ln w="6350">
                          <a:solidFill>
                            <a:prstClr val="black"/>
                          </a:solidFill>
                        </a:ln>
                        <a:effectLst/>
                      </wps:spPr>
                      <wps:txbx>
                        <w:txbxContent>
                          <w:p w:rsidR="00AC2BF8" w:rsidRDefault="00580B01">
                            <w:pPr>
                              <w:keepNext/>
                              <w:keepLines/>
                              <w:overflowPunct w:val="0"/>
                              <w:autoSpaceDE w:val="0"/>
                              <w:autoSpaceDN w:val="0"/>
                              <w:adjustRightInd w:val="0"/>
                              <w:spacing w:after="0" w:line="259" w:lineRule="auto"/>
                              <w:rPr>
                                <w:rFonts w:ascii="Garamond" w:hAnsi="Garamond" w:cs="Arial"/>
                                <w:sz w:val="20"/>
                                <w:szCs w:val="20"/>
                              </w:rPr>
                            </w:pPr>
                            <w:r>
                              <w:rPr>
                                <w:rFonts w:ascii="Garamond" w:hAnsi="Garamond" w:cs="Arial"/>
                                <w:b/>
                                <w:bCs/>
                                <w:sz w:val="20"/>
                                <w:szCs w:val="20"/>
                              </w:rPr>
                              <w:t>Evaluators/Consultants:</w:t>
                            </w:r>
                          </w:p>
                          <w:p w:rsidR="00AC2BF8" w:rsidRDefault="00580B01">
                            <w:pPr>
                              <w:widowControl w:val="0"/>
                              <w:numPr>
                                <w:ilvl w:val="0"/>
                                <w:numId w:val="24"/>
                              </w:numPr>
                              <w:tabs>
                                <w:tab w:val="clear" w:pos="720"/>
                                <w:tab w:val="left"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Pr>
                                <w:rFonts w:ascii="Garamond" w:hAnsi="Garamond" w:cs="Arial"/>
                                <w:sz w:val="20"/>
                                <w:szCs w:val="20"/>
                              </w:rPr>
                              <w:t xml:space="preserve">Must present information that is complete and fair in its assessment of strengths and weaknesses so that decisions or actions taken are well founded. </w:t>
                            </w:r>
                          </w:p>
                          <w:p w:rsidR="00AC2BF8" w:rsidRDefault="00580B01">
                            <w:pPr>
                              <w:widowControl w:val="0"/>
                              <w:numPr>
                                <w:ilvl w:val="0"/>
                                <w:numId w:val="24"/>
                              </w:numPr>
                              <w:tabs>
                                <w:tab w:val="clear" w:pos="720"/>
                                <w:tab w:val="left"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rsidR="00AC2BF8" w:rsidRDefault="00580B01">
                            <w:pPr>
                              <w:widowControl w:val="0"/>
                              <w:numPr>
                                <w:ilvl w:val="0"/>
                                <w:numId w:val="24"/>
                              </w:numPr>
                              <w:tabs>
                                <w:tab w:val="clear" w:pos="720"/>
                                <w:tab w:val="left"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AC2BF8" w:rsidRDefault="00580B01">
                            <w:pPr>
                              <w:widowControl w:val="0"/>
                              <w:numPr>
                                <w:ilvl w:val="0"/>
                                <w:numId w:val="24"/>
                              </w:numPr>
                              <w:tabs>
                                <w:tab w:val="clear" w:pos="720"/>
                                <w:tab w:val="left"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AC2BF8" w:rsidRDefault="00580B01">
                            <w:pPr>
                              <w:widowControl w:val="0"/>
                              <w:numPr>
                                <w:ilvl w:val="0"/>
                                <w:numId w:val="24"/>
                              </w:numPr>
                              <w:tabs>
                                <w:tab w:val="clear" w:pos="720"/>
                                <w:tab w:val="left"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AC2BF8" w:rsidRDefault="00580B01">
                            <w:pPr>
                              <w:widowControl w:val="0"/>
                              <w:numPr>
                                <w:ilvl w:val="0"/>
                                <w:numId w:val="24"/>
                              </w:numPr>
                              <w:tabs>
                                <w:tab w:val="clear" w:pos="720"/>
                                <w:tab w:val="left"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rsidR="00AC2BF8" w:rsidRDefault="00580B01">
                            <w:pPr>
                              <w:widowControl w:val="0"/>
                              <w:numPr>
                                <w:ilvl w:val="0"/>
                                <w:numId w:val="24"/>
                              </w:numPr>
                              <w:tabs>
                                <w:tab w:val="clear" w:pos="720"/>
                                <w:tab w:val="left"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Pr>
                                <w:rFonts w:ascii="Garamond" w:hAnsi="Garamond" w:cs="Arial"/>
                                <w:sz w:val="20"/>
                                <w:szCs w:val="20"/>
                              </w:rPr>
                              <w:t>Should reflect sound accounting procedures and be prudent in using the resources of the evaluation.</w:t>
                            </w:r>
                          </w:p>
                          <w:p w:rsidR="00AC2BF8" w:rsidRDefault="00AC2BF8">
                            <w:pPr>
                              <w:spacing w:after="0" w:line="240" w:lineRule="auto"/>
                              <w:rPr>
                                <w:rFonts w:ascii="Garamond" w:hAnsi="Garamond"/>
                                <w:b/>
                                <w:color w:val="FF0000"/>
                                <w:sz w:val="20"/>
                                <w:szCs w:val="20"/>
                              </w:rPr>
                            </w:pPr>
                          </w:p>
                          <w:p w:rsidR="00AC2BF8" w:rsidRDefault="00580B01">
                            <w:pPr>
                              <w:spacing w:after="0" w:line="240" w:lineRule="auto"/>
                              <w:jc w:val="center"/>
                              <w:rPr>
                                <w:rFonts w:ascii="Garamond" w:hAnsi="Garamond"/>
                                <w:b/>
                                <w:sz w:val="20"/>
                                <w:szCs w:val="20"/>
                              </w:rPr>
                            </w:pPr>
                            <w:r>
                              <w:rPr>
                                <w:rFonts w:ascii="Garamond" w:hAnsi="Garamond"/>
                                <w:b/>
                                <w:sz w:val="20"/>
                                <w:szCs w:val="20"/>
                              </w:rPr>
                              <w:t xml:space="preserve">MTR Consultant Agreement Form </w:t>
                            </w:r>
                          </w:p>
                          <w:p w:rsidR="00AC2BF8" w:rsidRDefault="00AC2BF8">
                            <w:pPr>
                              <w:spacing w:after="0" w:line="240" w:lineRule="auto"/>
                              <w:jc w:val="center"/>
                              <w:rPr>
                                <w:rFonts w:ascii="Garamond" w:hAnsi="Garamond"/>
                                <w:b/>
                                <w:sz w:val="20"/>
                                <w:szCs w:val="20"/>
                              </w:rPr>
                            </w:pPr>
                          </w:p>
                          <w:p w:rsidR="00AC2BF8" w:rsidRDefault="00580B01">
                            <w:pPr>
                              <w:spacing w:after="0" w:line="240" w:lineRule="auto"/>
                              <w:rPr>
                                <w:rFonts w:ascii="Garamond" w:hAnsi="Garamond"/>
                                <w:sz w:val="20"/>
                                <w:szCs w:val="20"/>
                              </w:rPr>
                            </w:pPr>
                            <w:r>
                              <w:rPr>
                                <w:rFonts w:ascii="Garamond" w:hAnsi="Garamond"/>
                                <w:sz w:val="20"/>
                                <w:szCs w:val="20"/>
                              </w:rPr>
                              <w:t>Agreement to abide by the Code of Conduct for Evaluation in the UN System:</w:t>
                            </w:r>
                          </w:p>
                          <w:p w:rsidR="00AC2BF8" w:rsidRDefault="00AC2BF8">
                            <w:pPr>
                              <w:spacing w:after="0" w:line="240" w:lineRule="auto"/>
                              <w:rPr>
                                <w:rFonts w:ascii="Garamond" w:hAnsi="Garamond"/>
                                <w:sz w:val="20"/>
                                <w:szCs w:val="20"/>
                              </w:rPr>
                            </w:pPr>
                          </w:p>
                          <w:p w:rsidR="00AC2BF8" w:rsidRDefault="00580B01">
                            <w:pPr>
                              <w:spacing w:after="0" w:line="240" w:lineRule="auto"/>
                              <w:rPr>
                                <w:rFonts w:ascii="Garamond" w:hAnsi="Garamond"/>
                                <w:sz w:val="20"/>
                                <w:szCs w:val="20"/>
                              </w:rPr>
                            </w:pPr>
                            <w:r>
                              <w:rPr>
                                <w:rFonts w:ascii="Garamond" w:hAnsi="Garamond"/>
                                <w:sz w:val="20"/>
                                <w:szCs w:val="20"/>
                              </w:rPr>
                              <w:t>Name of Consultant: __________________________________________________________________</w:t>
                            </w:r>
                          </w:p>
                          <w:p w:rsidR="00AC2BF8" w:rsidRDefault="00AC2BF8">
                            <w:pPr>
                              <w:spacing w:after="0" w:line="240" w:lineRule="auto"/>
                              <w:rPr>
                                <w:rFonts w:ascii="Garamond" w:hAnsi="Garamond"/>
                                <w:sz w:val="20"/>
                                <w:szCs w:val="20"/>
                              </w:rPr>
                            </w:pPr>
                          </w:p>
                          <w:p w:rsidR="00AC2BF8" w:rsidRDefault="00580B01">
                            <w:pPr>
                              <w:spacing w:after="0" w:line="240" w:lineRule="auto"/>
                              <w:rPr>
                                <w:rFonts w:ascii="Garamond" w:hAnsi="Garamond"/>
                                <w:sz w:val="20"/>
                                <w:szCs w:val="20"/>
                              </w:rPr>
                            </w:pPr>
                            <w:r>
                              <w:rPr>
                                <w:rFonts w:ascii="Garamond" w:hAnsi="Garamond"/>
                                <w:sz w:val="20"/>
                                <w:szCs w:val="20"/>
                              </w:rPr>
                              <w:t>Name of Consultancy Organization (where relevant): __________________________________________</w:t>
                            </w:r>
                          </w:p>
                          <w:p w:rsidR="00AC2BF8" w:rsidRDefault="00AC2BF8">
                            <w:pPr>
                              <w:spacing w:after="0" w:line="240" w:lineRule="auto"/>
                              <w:rPr>
                                <w:rFonts w:ascii="Garamond" w:hAnsi="Garamond"/>
                                <w:sz w:val="20"/>
                                <w:szCs w:val="20"/>
                              </w:rPr>
                            </w:pPr>
                          </w:p>
                          <w:p w:rsidR="00AC2BF8" w:rsidRDefault="00580B01">
                            <w:pPr>
                              <w:spacing w:after="0" w:line="240" w:lineRule="auto"/>
                              <w:rPr>
                                <w:rFonts w:ascii="Garamond" w:hAnsi="Garamond"/>
                                <w:b/>
                                <w:sz w:val="20"/>
                                <w:szCs w:val="20"/>
                              </w:rPr>
                            </w:pPr>
                            <w:r>
                              <w:rPr>
                                <w:rFonts w:ascii="Garamond" w:hAnsi="Garamond"/>
                                <w:b/>
                                <w:sz w:val="20"/>
                                <w:szCs w:val="20"/>
                              </w:rPr>
                              <w:t xml:space="preserve">I confirm that I have received and understood and will abide by the United Nations Code of Conduct for Evaluation. </w:t>
                            </w:r>
                          </w:p>
                          <w:p w:rsidR="00AC2BF8" w:rsidRDefault="00AC2BF8">
                            <w:pPr>
                              <w:spacing w:after="0" w:line="240" w:lineRule="auto"/>
                              <w:rPr>
                                <w:rFonts w:ascii="Garamond" w:hAnsi="Garamond"/>
                                <w:b/>
                                <w:sz w:val="20"/>
                                <w:szCs w:val="20"/>
                              </w:rPr>
                            </w:pPr>
                          </w:p>
                          <w:p w:rsidR="00AC2BF8" w:rsidRDefault="00580B01">
                            <w:pPr>
                              <w:spacing w:after="0" w:line="240" w:lineRule="auto"/>
                              <w:rPr>
                                <w:rFonts w:ascii="Garamond" w:hAnsi="Garamond"/>
                                <w:i/>
                                <w:sz w:val="20"/>
                                <w:szCs w:val="20"/>
                              </w:rPr>
                            </w:pPr>
                            <w:r>
                              <w:rPr>
                                <w:rFonts w:ascii="Garamond" w:hAnsi="Garamond"/>
                                <w:sz w:val="20"/>
                                <w:szCs w:val="20"/>
                              </w:rPr>
                              <w:t xml:space="preserve">Signed at </w:t>
                            </w:r>
                            <w:r>
                              <w:rPr>
                                <w:rFonts w:ascii="Garamond" w:hAnsi="Garamond"/>
                                <w:i/>
                                <w:sz w:val="20"/>
                                <w:szCs w:val="20"/>
                              </w:rPr>
                              <w:t>___________________________________</w:t>
                            </w:r>
                            <w:proofErr w:type="gramStart"/>
                            <w:r>
                              <w:rPr>
                                <w:rFonts w:ascii="Garamond" w:hAnsi="Garamond"/>
                                <w:i/>
                                <w:sz w:val="20"/>
                                <w:szCs w:val="20"/>
                              </w:rPr>
                              <w:t>_  (</w:t>
                            </w:r>
                            <w:proofErr w:type="gramEnd"/>
                            <w:r>
                              <w:rPr>
                                <w:rFonts w:ascii="Garamond" w:hAnsi="Garamond"/>
                                <w:i/>
                                <w:sz w:val="20"/>
                                <w:szCs w:val="20"/>
                              </w:rPr>
                              <w:t xml:space="preserve">Place)     </w:t>
                            </w:r>
                            <w:r>
                              <w:rPr>
                                <w:rFonts w:ascii="Garamond" w:hAnsi="Garamond"/>
                                <w:sz w:val="20"/>
                                <w:szCs w:val="20"/>
                              </w:rPr>
                              <w:t xml:space="preserve">on </w:t>
                            </w:r>
                            <w:r>
                              <w:rPr>
                                <w:rFonts w:ascii="Garamond" w:hAnsi="Garamond"/>
                                <w:i/>
                                <w:sz w:val="20"/>
                                <w:szCs w:val="20"/>
                              </w:rPr>
                              <w:t>____________________________    (Date)</w:t>
                            </w:r>
                          </w:p>
                          <w:p w:rsidR="00AC2BF8" w:rsidRDefault="00AC2BF8">
                            <w:pPr>
                              <w:spacing w:after="0" w:line="240" w:lineRule="auto"/>
                              <w:rPr>
                                <w:rFonts w:ascii="Garamond" w:hAnsi="Garamond"/>
                                <w:sz w:val="20"/>
                                <w:szCs w:val="20"/>
                              </w:rPr>
                            </w:pPr>
                          </w:p>
                          <w:p w:rsidR="00AC2BF8" w:rsidRDefault="00580B01">
                            <w:pPr>
                              <w:spacing w:after="0" w:line="240" w:lineRule="auto"/>
                              <w:rPr>
                                <w:rFonts w:ascii="Garamond" w:hAnsi="Garamond"/>
                                <w:sz w:val="20"/>
                                <w:szCs w:val="20"/>
                              </w:rPr>
                            </w:pPr>
                            <w:r>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psCustomData="http://www.wps.cn/officeDocument/2013/wpsCustomData">
            <w:pict>
              <v:shape id="Text Box 14" o:spid="_x0000_s1026" o:spt="202" type="#_x0000_t202" style="position:absolute;left:0pt;margin-left:0pt;margin-top:0pt;height:424.85pt;width:468.5pt;mso-wrap-distance-bottom:0pt;mso-wrap-distance-left:9pt;mso-wrap-distance-right:9pt;mso-wrap-distance-top:0pt;mso-wrap-style:none;z-index:251653120;mso-width-relative:page;mso-height-relative:page;" filled="f" stroked="t" coordsize="21600,21600" o:gfxdata="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I&#10;NbGU1AAAAAUBAAAPAAAAAAAAAAEAIAAAACIAAABkcnMvZG93bnJldi54bWxQSwECFAAUAAAACACH&#10;TuJA29c8oygCAABOBAAADgAAAAAAAAABACAAAAAjAQAAZHJzL2Uyb0RvYy54bWxQSwUGAAAAAAYA&#10;BgBZAQAAvQUAAAAA&#10;">
                <v:fill on="f" focussize="0,0"/>
                <v:stroke weight="0.5pt" color="#000000" joinstyle="round"/>
                <v:imagedata o:title=""/>
                <o:lock v:ext="edit" aspectratio="f"/>
                <v:textbox style="mso-fit-shape-to-text:t;">
                  <w:txbxContent>
                    <w:p>
                      <w:pPr>
                        <w:keepNext/>
                        <w:keepLines/>
                        <w:overflowPunct w:val="0"/>
                        <w:autoSpaceDE w:val="0"/>
                        <w:autoSpaceDN w:val="0"/>
                        <w:adjustRightInd w:val="0"/>
                        <w:spacing w:after="0" w:line="259" w:lineRule="auto"/>
                        <w:rPr>
                          <w:rFonts w:ascii="Garamond" w:hAnsi="Garamond" w:cs="Arial"/>
                          <w:sz w:val="20"/>
                          <w:szCs w:val="20"/>
                        </w:rPr>
                      </w:pPr>
                      <w:r>
                        <w:rPr>
                          <w:rFonts w:ascii="Garamond" w:hAnsi="Garamond" w:cs="Arial"/>
                          <w:b/>
                          <w:bCs/>
                          <w:sz w:val="20"/>
                          <w:szCs w:val="20"/>
                        </w:rPr>
                        <w:t>Evaluators/Consultants:</w:t>
                      </w:r>
                    </w:p>
                    <w:p>
                      <w:pPr>
                        <w:widowControl w:val="0"/>
                        <w:numPr>
                          <w:ilvl w:val="0"/>
                          <w:numId w:val="24"/>
                        </w:numPr>
                        <w:tabs>
                          <w:tab w:val="left" w:pos="180"/>
                          <w:tab w:val="left" w:pos="360"/>
                          <w:tab w:val="clear" w:pos="720"/>
                        </w:tabs>
                        <w:overflowPunct w:val="0"/>
                        <w:autoSpaceDE w:val="0"/>
                        <w:autoSpaceDN w:val="0"/>
                        <w:adjustRightInd w:val="0"/>
                        <w:spacing w:after="0" w:line="240" w:lineRule="auto"/>
                        <w:ind w:left="180" w:hanging="175"/>
                        <w:jc w:val="both"/>
                        <w:rPr>
                          <w:rFonts w:ascii="Garamond" w:hAnsi="Garamond" w:cs="Arial"/>
                          <w:sz w:val="20"/>
                          <w:szCs w:val="20"/>
                        </w:rPr>
                      </w:pPr>
                      <w:r>
                        <w:rPr>
                          <w:rFonts w:ascii="Garamond" w:hAnsi="Garamond" w:cs="Arial"/>
                          <w:sz w:val="20"/>
                          <w:szCs w:val="20"/>
                        </w:rPr>
                        <w:t xml:space="preserve">Must present information that is complete and fair in its assessment of strengths and weaknesses so that decisions or actions taken are well founded. </w:t>
                      </w:r>
                    </w:p>
                    <w:p>
                      <w:pPr>
                        <w:widowControl w:val="0"/>
                        <w:numPr>
                          <w:ilvl w:val="0"/>
                          <w:numId w:val="24"/>
                        </w:numPr>
                        <w:tabs>
                          <w:tab w:val="left" w:pos="180"/>
                          <w:tab w:val="left" w:pos="360"/>
                          <w:tab w:val="clear" w:pos="720"/>
                        </w:tabs>
                        <w:overflowPunct w:val="0"/>
                        <w:autoSpaceDE w:val="0"/>
                        <w:autoSpaceDN w:val="0"/>
                        <w:adjustRightInd w:val="0"/>
                        <w:spacing w:after="0" w:line="240" w:lineRule="auto"/>
                        <w:ind w:left="180" w:hanging="175"/>
                        <w:jc w:val="both"/>
                        <w:rPr>
                          <w:rFonts w:ascii="Garamond" w:hAnsi="Garamond" w:cs="Arial"/>
                          <w:sz w:val="20"/>
                          <w:szCs w:val="20"/>
                        </w:rPr>
                      </w:pPr>
                      <w:r>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pPr>
                        <w:widowControl w:val="0"/>
                        <w:numPr>
                          <w:ilvl w:val="0"/>
                          <w:numId w:val="24"/>
                        </w:numPr>
                        <w:tabs>
                          <w:tab w:val="left" w:pos="180"/>
                          <w:tab w:val="left" w:pos="360"/>
                          <w:tab w:val="clear" w:pos="720"/>
                        </w:tabs>
                        <w:overflowPunct w:val="0"/>
                        <w:autoSpaceDE w:val="0"/>
                        <w:autoSpaceDN w:val="0"/>
                        <w:adjustRightInd w:val="0"/>
                        <w:spacing w:after="0" w:line="240" w:lineRule="auto"/>
                        <w:ind w:left="180" w:hanging="175"/>
                        <w:jc w:val="both"/>
                        <w:rPr>
                          <w:rFonts w:ascii="Garamond" w:hAnsi="Garamond" w:cs="Arial"/>
                          <w:sz w:val="20"/>
                          <w:szCs w:val="20"/>
                        </w:rPr>
                      </w:pPr>
                      <w:r>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pPr>
                        <w:widowControl w:val="0"/>
                        <w:numPr>
                          <w:ilvl w:val="0"/>
                          <w:numId w:val="24"/>
                        </w:numPr>
                        <w:tabs>
                          <w:tab w:val="left" w:pos="180"/>
                          <w:tab w:val="left" w:pos="360"/>
                          <w:tab w:val="clear" w:pos="720"/>
                        </w:tabs>
                        <w:overflowPunct w:val="0"/>
                        <w:autoSpaceDE w:val="0"/>
                        <w:autoSpaceDN w:val="0"/>
                        <w:adjustRightInd w:val="0"/>
                        <w:spacing w:after="0" w:line="240" w:lineRule="auto"/>
                        <w:ind w:left="180" w:hanging="175"/>
                        <w:jc w:val="both"/>
                        <w:rPr>
                          <w:rFonts w:ascii="Garamond" w:hAnsi="Garamond" w:cs="Arial"/>
                          <w:sz w:val="20"/>
                          <w:szCs w:val="20"/>
                        </w:rPr>
                      </w:pPr>
                      <w:r>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pPr>
                        <w:widowControl w:val="0"/>
                        <w:numPr>
                          <w:ilvl w:val="0"/>
                          <w:numId w:val="24"/>
                        </w:numPr>
                        <w:tabs>
                          <w:tab w:val="left" w:pos="180"/>
                          <w:tab w:val="left" w:pos="360"/>
                          <w:tab w:val="clear" w:pos="720"/>
                        </w:tabs>
                        <w:overflowPunct w:val="0"/>
                        <w:autoSpaceDE w:val="0"/>
                        <w:autoSpaceDN w:val="0"/>
                        <w:adjustRightInd w:val="0"/>
                        <w:spacing w:after="0" w:line="240" w:lineRule="auto"/>
                        <w:ind w:left="180" w:hanging="175"/>
                        <w:jc w:val="both"/>
                        <w:rPr>
                          <w:rFonts w:ascii="Garamond" w:hAnsi="Garamond" w:cs="Arial"/>
                          <w:sz w:val="20"/>
                          <w:szCs w:val="20"/>
                        </w:rPr>
                      </w:pPr>
                      <w:r>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pPr>
                        <w:widowControl w:val="0"/>
                        <w:numPr>
                          <w:ilvl w:val="0"/>
                          <w:numId w:val="24"/>
                        </w:numPr>
                        <w:tabs>
                          <w:tab w:val="left" w:pos="180"/>
                          <w:tab w:val="left" w:pos="360"/>
                          <w:tab w:val="clear" w:pos="720"/>
                        </w:tabs>
                        <w:overflowPunct w:val="0"/>
                        <w:autoSpaceDE w:val="0"/>
                        <w:autoSpaceDN w:val="0"/>
                        <w:adjustRightInd w:val="0"/>
                        <w:spacing w:after="0" w:line="240" w:lineRule="auto"/>
                        <w:ind w:left="180" w:hanging="175"/>
                        <w:jc w:val="both"/>
                        <w:rPr>
                          <w:rFonts w:ascii="Garamond" w:hAnsi="Garamond" w:cs="Arial"/>
                          <w:sz w:val="20"/>
                          <w:szCs w:val="20"/>
                        </w:rPr>
                      </w:pPr>
                      <w:r>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pPr>
                        <w:widowControl w:val="0"/>
                        <w:numPr>
                          <w:ilvl w:val="0"/>
                          <w:numId w:val="24"/>
                        </w:numPr>
                        <w:tabs>
                          <w:tab w:val="left" w:pos="180"/>
                          <w:tab w:val="left" w:pos="360"/>
                          <w:tab w:val="clear" w:pos="720"/>
                        </w:tabs>
                        <w:overflowPunct w:val="0"/>
                        <w:autoSpaceDE w:val="0"/>
                        <w:autoSpaceDN w:val="0"/>
                        <w:adjustRightInd w:val="0"/>
                        <w:spacing w:after="0" w:line="240" w:lineRule="auto"/>
                        <w:ind w:left="180" w:hanging="175"/>
                        <w:jc w:val="both"/>
                        <w:rPr>
                          <w:rFonts w:ascii="Garamond" w:hAnsi="Garamond" w:cs="Arial"/>
                          <w:sz w:val="20"/>
                          <w:szCs w:val="20"/>
                        </w:rPr>
                      </w:pPr>
                      <w:r>
                        <w:rPr>
                          <w:rFonts w:ascii="Garamond" w:hAnsi="Garamond" w:cs="Arial"/>
                          <w:sz w:val="20"/>
                          <w:szCs w:val="20"/>
                        </w:rPr>
                        <w:t>Should reflect sound accounting procedures and be prudent in using the resources of the evaluation.</w:t>
                      </w:r>
                    </w:p>
                    <w:p>
                      <w:pPr>
                        <w:spacing w:after="0" w:line="240" w:lineRule="auto"/>
                        <w:rPr>
                          <w:rFonts w:ascii="Garamond" w:hAnsi="Garamond"/>
                          <w:b/>
                          <w:color w:val="FF0000"/>
                          <w:sz w:val="20"/>
                          <w:szCs w:val="20"/>
                        </w:rPr>
                      </w:pPr>
                    </w:p>
                    <w:p>
                      <w:pPr>
                        <w:spacing w:after="0" w:line="240" w:lineRule="auto"/>
                        <w:jc w:val="center"/>
                        <w:rPr>
                          <w:rFonts w:ascii="Garamond" w:hAnsi="Garamond"/>
                          <w:b/>
                          <w:sz w:val="20"/>
                          <w:szCs w:val="20"/>
                        </w:rPr>
                      </w:pPr>
                      <w:r>
                        <w:rPr>
                          <w:rFonts w:ascii="Garamond" w:hAnsi="Garamond"/>
                          <w:b/>
                          <w:sz w:val="20"/>
                          <w:szCs w:val="20"/>
                        </w:rPr>
                        <w:t xml:space="preserve">MTR Consultant Agreement Form </w:t>
                      </w:r>
                    </w:p>
                    <w:p>
                      <w:pPr>
                        <w:spacing w:after="0" w:line="240" w:lineRule="auto"/>
                        <w:jc w:val="center"/>
                        <w:rPr>
                          <w:rFonts w:ascii="Garamond" w:hAnsi="Garamond"/>
                          <w:b/>
                          <w:sz w:val="20"/>
                          <w:szCs w:val="20"/>
                        </w:rPr>
                      </w:pPr>
                    </w:p>
                    <w:p>
                      <w:pPr>
                        <w:spacing w:after="0" w:line="240" w:lineRule="auto"/>
                        <w:rPr>
                          <w:rFonts w:ascii="Garamond" w:hAnsi="Garamond"/>
                          <w:sz w:val="20"/>
                          <w:szCs w:val="20"/>
                        </w:rPr>
                      </w:pPr>
                      <w:r>
                        <w:rPr>
                          <w:rFonts w:ascii="Garamond" w:hAnsi="Garamond"/>
                          <w:sz w:val="20"/>
                          <w:szCs w:val="20"/>
                        </w:rPr>
                        <w:t>Agreement to abide by the Code of Conduct for Evaluation in the UN System:</w:t>
                      </w:r>
                    </w:p>
                    <w:p>
                      <w:pPr>
                        <w:spacing w:after="0" w:line="240" w:lineRule="auto"/>
                        <w:rPr>
                          <w:rFonts w:ascii="Garamond" w:hAnsi="Garamond"/>
                          <w:sz w:val="20"/>
                          <w:szCs w:val="20"/>
                        </w:rPr>
                      </w:pPr>
                    </w:p>
                    <w:p>
                      <w:pPr>
                        <w:spacing w:after="0" w:line="240" w:lineRule="auto"/>
                        <w:rPr>
                          <w:rFonts w:ascii="Garamond" w:hAnsi="Garamond"/>
                          <w:sz w:val="20"/>
                          <w:szCs w:val="20"/>
                        </w:rPr>
                      </w:pPr>
                      <w:r>
                        <w:rPr>
                          <w:rFonts w:ascii="Garamond" w:hAnsi="Garamond"/>
                          <w:sz w:val="20"/>
                          <w:szCs w:val="20"/>
                        </w:rPr>
                        <w:t>Name of Consultant: __________________________________________________________________</w:t>
                      </w:r>
                    </w:p>
                    <w:p>
                      <w:pPr>
                        <w:spacing w:after="0" w:line="240" w:lineRule="auto"/>
                        <w:rPr>
                          <w:rFonts w:ascii="Garamond" w:hAnsi="Garamond"/>
                          <w:sz w:val="20"/>
                          <w:szCs w:val="20"/>
                        </w:rPr>
                      </w:pPr>
                    </w:p>
                    <w:p>
                      <w:pPr>
                        <w:spacing w:after="0" w:line="240" w:lineRule="auto"/>
                        <w:rPr>
                          <w:rFonts w:ascii="Garamond" w:hAnsi="Garamond"/>
                          <w:sz w:val="20"/>
                          <w:szCs w:val="20"/>
                        </w:rPr>
                      </w:pPr>
                      <w:r>
                        <w:rPr>
                          <w:rFonts w:ascii="Garamond" w:hAnsi="Garamond"/>
                          <w:sz w:val="20"/>
                          <w:szCs w:val="20"/>
                        </w:rPr>
                        <w:t>Name of Consultancy Organization (where relevant): __________________________________________</w:t>
                      </w:r>
                    </w:p>
                    <w:p>
                      <w:pPr>
                        <w:spacing w:after="0" w:line="240" w:lineRule="auto"/>
                        <w:rPr>
                          <w:rFonts w:ascii="Garamond" w:hAnsi="Garamond"/>
                          <w:sz w:val="20"/>
                          <w:szCs w:val="20"/>
                        </w:rPr>
                      </w:pPr>
                    </w:p>
                    <w:p>
                      <w:pPr>
                        <w:spacing w:after="0" w:line="240" w:lineRule="auto"/>
                        <w:rPr>
                          <w:rFonts w:ascii="Garamond" w:hAnsi="Garamond"/>
                          <w:b/>
                          <w:sz w:val="20"/>
                          <w:szCs w:val="20"/>
                        </w:rPr>
                      </w:pPr>
                      <w:r>
                        <w:rPr>
                          <w:rFonts w:ascii="Garamond" w:hAnsi="Garamond"/>
                          <w:b/>
                          <w:sz w:val="20"/>
                          <w:szCs w:val="20"/>
                        </w:rPr>
                        <w:t xml:space="preserve">I confirm that I have received and understood and will abide by the United Nations Code of Conduct for Evaluation. </w:t>
                      </w:r>
                    </w:p>
                    <w:p>
                      <w:pPr>
                        <w:spacing w:after="0" w:line="240" w:lineRule="auto"/>
                        <w:rPr>
                          <w:rFonts w:ascii="Garamond" w:hAnsi="Garamond"/>
                          <w:b/>
                          <w:sz w:val="20"/>
                          <w:szCs w:val="20"/>
                        </w:rPr>
                      </w:pPr>
                    </w:p>
                    <w:p>
                      <w:pPr>
                        <w:spacing w:after="0" w:line="240" w:lineRule="auto"/>
                        <w:rPr>
                          <w:rFonts w:ascii="Garamond" w:hAnsi="Garamond"/>
                          <w:i/>
                          <w:sz w:val="20"/>
                          <w:szCs w:val="20"/>
                        </w:rPr>
                      </w:pPr>
                      <w:r>
                        <w:rPr>
                          <w:rFonts w:ascii="Garamond" w:hAnsi="Garamond"/>
                          <w:sz w:val="20"/>
                          <w:szCs w:val="20"/>
                        </w:rPr>
                        <w:t xml:space="preserve">Signed at </w:t>
                      </w:r>
                      <w:r>
                        <w:rPr>
                          <w:rFonts w:ascii="Garamond" w:hAnsi="Garamond"/>
                          <w:i/>
                          <w:sz w:val="20"/>
                          <w:szCs w:val="20"/>
                        </w:rPr>
                        <w:t xml:space="preserve">____________________________________  (Place)     </w:t>
                      </w:r>
                      <w:r>
                        <w:rPr>
                          <w:rFonts w:ascii="Garamond" w:hAnsi="Garamond"/>
                          <w:sz w:val="20"/>
                          <w:szCs w:val="20"/>
                        </w:rPr>
                        <w:t xml:space="preserve">on </w:t>
                      </w:r>
                      <w:r>
                        <w:rPr>
                          <w:rFonts w:ascii="Garamond" w:hAnsi="Garamond"/>
                          <w:i/>
                          <w:sz w:val="20"/>
                          <w:szCs w:val="20"/>
                        </w:rPr>
                        <w:t>____________________________    (Date)</w:t>
                      </w:r>
                    </w:p>
                    <w:p>
                      <w:pPr>
                        <w:spacing w:after="0" w:line="240" w:lineRule="auto"/>
                        <w:rPr>
                          <w:rFonts w:ascii="Garamond" w:hAnsi="Garamond"/>
                          <w:sz w:val="20"/>
                          <w:szCs w:val="20"/>
                        </w:rPr>
                      </w:pPr>
                    </w:p>
                    <w:p>
                      <w:pPr>
                        <w:spacing w:after="0" w:line="240" w:lineRule="auto"/>
                        <w:rPr>
                          <w:rFonts w:ascii="Garamond" w:hAnsi="Garamond"/>
                          <w:sz w:val="20"/>
                          <w:szCs w:val="20"/>
                        </w:rPr>
                      </w:pPr>
                      <w:r>
                        <w:rPr>
                          <w:rFonts w:ascii="Garamond" w:hAnsi="Garamond"/>
                          <w:sz w:val="20"/>
                          <w:szCs w:val="20"/>
                        </w:rPr>
                        <w:t>Signature: ___________________________________</w:t>
                      </w:r>
                    </w:p>
                  </w:txbxContent>
                </v:textbox>
                <w10:wrap type="square"/>
              </v:shape>
            </w:pict>
          </mc:Fallback>
        </mc:AlternateContent>
      </w:r>
    </w:p>
    <w:p w:rsidR="00AC2BF8" w:rsidRDefault="00AC2BF8">
      <w:pPr>
        <w:spacing w:after="0" w:line="240" w:lineRule="auto"/>
        <w:rPr>
          <w:rFonts w:ascii="Garamond" w:hAnsi="Garamond"/>
          <w:b/>
          <w:color w:val="808080" w:themeColor="background1" w:themeShade="80"/>
        </w:rPr>
      </w:pPr>
    </w:p>
    <w:p w:rsidR="00AC2BF8" w:rsidRDefault="00AC2BF8">
      <w:pPr>
        <w:spacing w:after="0" w:line="240" w:lineRule="auto"/>
        <w:rPr>
          <w:rFonts w:ascii="Garamond" w:hAnsi="Garamond"/>
          <w:b/>
          <w:color w:val="808080" w:themeColor="background1" w:themeShade="80"/>
        </w:rPr>
      </w:pPr>
    </w:p>
    <w:p w:rsidR="00AC2BF8" w:rsidRDefault="00AC2BF8">
      <w:pPr>
        <w:spacing w:after="0" w:line="240" w:lineRule="auto"/>
        <w:rPr>
          <w:rFonts w:ascii="Garamond" w:hAnsi="Garamond"/>
          <w:b/>
          <w:color w:val="808080" w:themeColor="background1" w:themeShade="80"/>
        </w:rPr>
      </w:pPr>
    </w:p>
    <w:p w:rsidR="00AC2BF8" w:rsidRDefault="00AC2BF8">
      <w:pPr>
        <w:spacing w:after="0" w:line="240" w:lineRule="auto"/>
        <w:rPr>
          <w:rFonts w:ascii="Garamond" w:hAnsi="Garamond"/>
          <w:b/>
          <w:color w:val="808080" w:themeColor="background1" w:themeShade="80"/>
        </w:rPr>
      </w:pPr>
    </w:p>
    <w:p w:rsidR="00AC2BF8" w:rsidRDefault="00AC2BF8">
      <w:pPr>
        <w:spacing w:after="0" w:line="240" w:lineRule="auto"/>
        <w:rPr>
          <w:rFonts w:ascii="Garamond" w:hAnsi="Garamond"/>
          <w:b/>
          <w:color w:val="808080" w:themeColor="background1" w:themeShade="80"/>
        </w:rPr>
      </w:pPr>
    </w:p>
    <w:p w:rsidR="00AC2BF8" w:rsidRDefault="00AC2BF8">
      <w:pPr>
        <w:spacing w:after="0" w:line="240" w:lineRule="auto"/>
        <w:rPr>
          <w:rFonts w:ascii="Garamond" w:hAnsi="Garamond"/>
          <w:b/>
          <w:color w:val="808080" w:themeColor="background1" w:themeShade="80"/>
        </w:rPr>
      </w:pPr>
    </w:p>
    <w:p w:rsidR="00AC2BF8" w:rsidRDefault="00AC2BF8">
      <w:pPr>
        <w:spacing w:after="0" w:line="240" w:lineRule="auto"/>
        <w:rPr>
          <w:rFonts w:ascii="Garamond" w:hAnsi="Garamond"/>
          <w:b/>
          <w:color w:val="808080" w:themeColor="background1" w:themeShade="80"/>
        </w:rPr>
      </w:pPr>
    </w:p>
    <w:p w:rsidR="00AC2BF8" w:rsidRDefault="00AC2BF8">
      <w:pPr>
        <w:spacing w:after="0" w:line="240" w:lineRule="auto"/>
        <w:rPr>
          <w:rFonts w:ascii="Garamond" w:hAnsi="Garamond"/>
          <w:b/>
          <w:color w:val="808080" w:themeColor="background1" w:themeShade="80"/>
        </w:rPr>
      </w:pPr>
    </w:p>
    <w:p w:rsidR="00AC2BF8" w:rsidRDefault="00AC2BF8">
      <w:pPr>
        <w:spacing w:after="0" w:line="240" w:lineRule="auto"/>
        <w:rPr>
          <w:rFonts w:ascii="Garamond" w:hAnsi="Garamond"/>
          <w:b/>
          <w:color w:val="808080" w:themeColor="background1" w:themeShade="80"/>
        </w:rPr>
      </w:pPr>
    </w:p>
    <w:p w:rsidR="00AC2BF8" w:rsidRDefault="00AC2BF8">
      <w:pPr>
        <w:spacing w:after="0" w:line="240" w:lineRule="auto"/>
        <w:rPr>
          <w:rFonts w:ascii="Garamond" w:hAnsi="Garamond"/>
          <w:b/>
          <w:color w:val="808080" w:themeColor="background1" w:themeShade="80"/>
        </w:rPr>
      </w:pPr>
    </w:p>
    <w:p w:rsidR="00AC2BF8" w:rsidRDefault="00580B01">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Pr>
          <w:rFonts w:ascii="Garamond" w:hAnsi="Garamond"/>
          <w:b/>
          <w:color w:val="808080" w:themeColor="background1" w:themeShade="80"/>
        </w:rPr>
        <w:t xml:space="preserve"> ANNEX E: MTR Ratings</w:t>
      </w:r>
    </w:p>
    <w:p w:rsidR="00AC2BF8" w:rsidRDefault="00AC2BF8">
      <w:pPr>
        <w:spacing w:after="0" w:line="240" w:lineRule="auto"/>
        <w:rPr>
          <w:rFonts w:ascii="Garamond" w:hAnsi="Garamond"/>
          <w:b/>
          <w:sz w:val="18"/>
          <w:szCs w:val="18"/>
        </w:rPr>
      </w:pPr>
    </w:p>
    <w:tbl>
      <w:tblPr>
        <w:tblStyle w:val="TableGrid"/>
        <w:tblW w:w="9350" w:type="dxa"/>
        <w:tblLayout w:type="fixed"/>
        <w:tblLook w:val="04A0" w:firstRow="1" w:lastRow="0" w:firstColumn="1" w:lastColumn="0" w:noHBand="0" w:noVBand="1"/>
      </w:tblPr>
      <w:tblGrid>
        <w:gridCol w:w="310"/>
        <w:gridCol w:w="1849"/>
        <w:gridCol w:w="7191"/>
      </w:tblGrid>
      <w:tr w:rsidR="00AC2BF8">
        <w:tc>
          <w:tcPr>
            <w:tcW w:w="9350" w:type="dxa"/>
            <w:gridSpan w:val="3"/>
            <w:shd w:val="clear" w:color="auto" w:fill="D9D9D9" w:themeFill="background1" w:themeFillShade="D9"/>
          </w:tcPr>
          <w:p w:rsidR="00AC2BF8" w:rsidRDefault="00580B01">
            <w:pPr>
              <w:spacing w:after="0" w:line="240" w:lineRule="auto"/>
              <w:rPr>
                <w:rFonts w:ascii="Garamond" w:hAnsi="Garamond" w:cs="Arial"/>
                <w:b/>
                <w:sz w:val="20"/>
                <w:szCs w:val="20"/>
              </w:rPr>
            </w:pPr>
            <w:r>
              <w:rPr>
                <w:rFonts w:ascii="Garamond" w:hAnsi="Garamond" w:cs="Arial"/>
                <w:b/>
                <w:sz w:val="20"/>
                <w:szCs w:val="20"/>
              </w:rPr>
              <w:t xml:space="preserve">Ratings for Progress Towards Results: </w:t>
            </w:r>
            <w:r>
              <w:rPr>
                <w:rFonts w:ascii="Garamond" w:hAnsi="Garamond" w:cs="Arial"/>
                <w:sz w:val="20"/>
                <w:szCs w:val="20"/>
              </w:rPr>
              <w:t>(one rating for each outcome and for the objective)</w:t>
            </w:r>
          </w:p>
        </w:tc>
      </w:tr>
      <w:tr w:rsidR="00AC2BF8">
        <w:tc>
          <w:tcPr>
            <w:tcW w:w="310" w:type="dxa"/>
            <w:vAlign w:val="center"/>
          </w:tcPr>
          <w:p w:rsidR="00AC2BF8" w:rsidRDefault="00580B01">
            <w:pPr>
              <w:spacing w:after="0" w:line="240" w:lineRule="auto"/>
              <w:rPr>
                <w:rFonts w:ascii="Garamond" w:hAnsi="Garamond" w:cs="Arial"/>
                <w:sz w:val="20"/>
                <w:szCs w:val="20"/>
              </w:rPr>
            </w:pPr>
            <w:r>
              <w:rPr>
                <w:rFonts w:ascii="Garamond" w:hAnsi="Garamond" w:cs="Arial"/>
                <w:sz w:val="20"/>
                <w:szCs w:val="20"/>
              </w:rPr>
              <w:t>6</w:t>
            </w:r>
          </w:p>
        </w:tc>
        <w:tc>
          <w:tcPr>
            <w:tcW w:w="1849" w:type="dxa"/>
            <w:vAlign w:val="center"/>
          </w:tcPr>
          <w:p w:rsidR="00AC2BF8" w:rsidRDefault="00580B01">
            <w:pPr>
              <w:spacing w:after="0" w:line="240" w:lineRule="auto"/>
              <w:rPr>
                <w:rFonts w:ascii="Garamond" w:hAnsi="Garamond" w:cs="Arial"/>
                <w:sz w:val="20"/>
                <w:szCs w:val="20"/>
              </w:rPr>
            </w:pPr>
            <w:r>
              <w:rPr>
                <w:rFonts w:ascii="Garamond" w:hAnsi="Garamond" w:cs="Arial"/>
                <w:sz w:val="20"/>
                <w:szCs w:val="20"/>
              </w:rPr>
              <w:t>Highly Satisfactory (HS)</w:t>
            </w:r>
          </w:p>
        </w:tc>
        <w:tc>
          <w:tcPr>
            <w:tcW w:w="7191" w:type="dxa"/>
          </w:tcPr>
          <w:p w:rsidR="00AC2BF8" w:rsidRDefault="00580B01">
            <w:pPr>
              <w:spacing w:after="0" w:line="240" w:lineRule="auto"/>
              <w:jc w:val="both"/>
              <w:rPr>
                <w:rFonts w:ascii="Garamond" w:hAnsi="Garamond" w:cs="Arial"/>
                <w:sz w:val="20"/>
                <w:szCs w:val="20"/>
              </w:rPr>
            </w:pPr>
            <w:r>
              <w:rPr>
                <w:rFonts w:ascii="Garamond" w:hAnsi="Garamond"/>
                <w:bCs/>
                <w:sz w:val="18"/>
                <w:szCs w:val="18"/>
              </w:rPr>
              <w:t>The objective/outcome is</w:t>
            </w:r>
            <w:r>
              <w:rPr>
                <w:rFonts w:ascii="Garamond" w:hAnsi="Garamond"/>
                <w:bCs/>
                <w:spacing w:val="-2"/>
                <w:sz w:val="18"/>
                <w:szCs w:val="18"/>
              </w:rPr>
              <w:t xml:space="preserve"> </w:t>
            </w:r>
            <w:r>
              <w:rPr>
                <w:rFonts w:ascii="Garamond" w:hAnsi="Garamond"/>
                <w:bCs/>
                <w:sz w:val="18"/>
                <w:szCs w:val="18"/>
              </w:rPr>
              <w:t>ex</w:t>
            </w:r>
            <w:r>
              <w:rPr>
                <w:rFonts w:ascii="Garamond" w:hAnsi="Garamond"/>
                <w:bCs/>
                <w:spacing w:val="-1"/>
                <w:sz w:val="18"/>
                <w:szCs w:val="18"/>
              </w:rPr>
              <w:t>p</w:t>
            </w:r>
            <w:r>
              <w:rPr>
                <w:rFonts w:ascii="Garamond" w:hAnsi="Garamond"/>
                <w:bCs/>
                <w:spacing w:val="1"/>
                <w:sz w:val="18"/>
                <w:szCs w:val="18"/>
              </w:rPr>
              <w:t>e</w:t>
            </w:r>
            <w:r>
              <w:rPr>
                <w:rFonts w:ascii="Garamond" w:hAnsi="Garamond"/>
                <w:bCs/>
                <w:sz w:val="18"/>
                <w:szCs w:val="18"/>
              </w:rPr>
              <w:t>c</w:t>
            </w:r>
            <w:r>
              <w:rPr>
                <w:rFonts w:ascii="Garamond" w:hAnsi="Garamond"/>
                <w:bCs/>
                <w:spacing w:val="-1"/>
                <w:sz w:val="18"/>
                <w:szCs w:val="18"/>
              </w:rPr>
              <w:t>t</w:t>
            </w:r>
            <w:r>
              <w:rPr>
                <w:rFonts w:ascii="Garamond" w:hAnsi="Garamond"/>
                <w:bCs/>
                <w:sz w:val="18"/>
                <w:szCs w:val="18"/>
              </w:rPr>
              <w:t>ed</w:t>
            </w:r>
            <w:r>
              <w:rPr>
                <w:rFonts w:ascii="Garamond" w:hAnsi="Garamond"/>
                <w:bCs/>
                <w:spacing w:val="1"/>
                <w:sz w:val="18"/>
                <w:szCs w:val="18"/>
              </w:rPr>
              <w:t xml:space="preserve"> </w:t>
            </w:r>
            <w:r>
              <w:rPr>
                <w:rFonts w:ascii="Garamond" w:hAnsi="Garamond"/>
                <w:bCs/>
                <w:sz w:val="18"/>
                <w:szCs w:val="18"/>
              </w:rPr>
              <w:t>to</w:t>
            </w:r>
            <w:r>
              <w:rPr>
                <w:rFonts w:ascii="Garamond" w:hAnsi="Garamond"/>
                <w:bCs/>
                <w:spacing w:val="-3"/>
                <w:sz w:val="18"/>
                <w:szCs w:val="18"/>
              </w:rPr>
              <w:t xml:space="preserve"> </w:t>
            </w:r>
            <w:r>
              <w:rPr>
                <w:rFonts w:ascii="Garamond" w:hAnsi="Garamond"/>
                <w:bCs/>
                <w:sz w:val="18"/>
                <w:szCs w:val="18"/>
              </w:rPr>
              <w:t>ach</w:t>
            </w:r>
            <w:r>
              <w:rPr>
                <w:rFonts w:ascii="Garamond" w:hAnsi="Garamond"/>
                <w:bCs/>
                <w:spacing w:val="-1"/>
                <w:sz w:val="18"/>
                <w:szCs w:val="18"/>
              </w:rPr>
              <w:t>i</w:t>
            </w:r>
            <w:r>
              <w:rPr>
                <w:rFonts w:ascii="Garamond" w:hAnsi="Garamond"/>
                <w:bCs/>
                <w:sz w:val="18"/>
                <w:szCs w:val="18"/>
              </w:rPr>
              <w:t>eve</w:t>
            </w:r>
            <w:r>
              <w:rPr>
                <w:rFonts w:ascii="Garamond" w:hAnsi="Garamond"/>
                <w:bCs/>
                <w:spacing w:val="-4"/>
                <w:sz w:val="18"/>
                <w:szCs w:val="18"/>
              </w:rPr>
              <w:t xml:space="preserve"> </w:t>
            </w:r>
            <w:r>
              <w:rPr>
                <w:rFonts w:ascii="Garamond" w:hAnsi="Garamond"/>
                <w:bCs/>
                <w:sz w:val="18"/>
                <w:szCs w:val="18"/>
              </w:rPr>
              <w:t>or</w:t>
            </w:r>
            <w:r>
              <w:rPr>
                <w:rFonts w:ascii="Garamond" w:hAnsi="Garamond"/>
                <w:bCs/>
                <w:spacing w:val="-1"/>
                <w:sz w:val="18"/>
                <w:szCs w:val="18"/>
              </w:rPr>
              <w:t xml:space="preserve"> </w:t>
            </w:r>
            <w:r>
              <w:rPr>
                <w:rFonts w:ascii="Garamond" w:hAnsi="Garamond"/>
                <w:bCs/>
                <w:sz w:val="18"/>
                <w:szCs w:val="18"/>
              </w:rPr>
              <w:t>exc</w:t>
            </w:r>
            <w:r>
              <w:rPr>
                <w:rFonts w:ascii="Garamond" w:hAnsi="Garamond"/>
                <w:bCs/>
                <w:spacing w:val="-1"/>
                <w:sz w:val="18"/>
                <w:szCs w:val="18"/>
              </w:rPr>
              <w:t>e</w:t>
            </w:r>
            <w:r>
              <w:rPr>
                <w:rFonts w:ascii="Garamond" w:hAnsi="Garamond"/>
                <w:bCs/>
                <w:sz w:val="18"/>
                <w:szCs w:val="18"/>
              </w:rPr>
              <w:t>ed</w:t>
            </w:r>
            <w:r>
              <w:rPr>
                <w:rFonts w:ascii="Garamond" w:hAnsi="Garamond"/>
                <w:bCs/>
                <w:spacing w:val="1"/>
                <w:sz w:val="18"/>
                <w:szCs w:val="18"/>
              </w:rPr>
              <w:t xml:space="preserve"> </w:t>
            </w:r>
            <w:r>
              <w:rPr>
                <w:rFonts w:ascii="Garamond" w:hAnsi="Garamond"/>
                <w:bCs/>
                <w:spacing w:val="-1"/>
                <w:sz w:val="18"/>
                <w:szCs w:val="18"/>
              </w:rPr>
              <w:t>a</w:t>
            </w:r>
            <w:r>
              <w:rPr>
                <w:rFonts w:ascii="Garamond" w:hAnsi="Garamond"/>
                <w:bCs/>
                <w:sz w:val="18"/>
                <w:szCs w:val="18"/>
              </w:rPr>
              <w:t>ll</w:t>
            </w:r>
            <w:r>
              <w:rPr>
                <w:rFonts w:ascii="Garamond" w:hAnsi="Garamond"/>
                <w:bCs/>
                <w:spacing w:val="-2"/>
                <w:sz w:val="18"/>
                <w:szCs w:val="18"/>
              </w:rPr>
              <w:t xml:space="preserve"> </w:t>
            </w:r>
            <w:r>
              <w:rPr>
                <w:rFonts w:ascii="Garamond" w:hAnsi="Garamond"/>
                <w:bCs/>
                <w:sz w:val="18"/>
                <w:szCs w:val="18"/>
              </w:rPr>
              <w:t>its</w:t>
            </w:r>
            <w:r>
              <w:rPr>
                <w:rFonts w:ascii="Garamond" w:hAnsi="Garamond"/>
                <w:bCs/>
                <w:spacing w:val="-2"/>
                <w:sz w:val="18"/>
                <w:szCs w:val="18"/>
              </w:rPr>
              <w:t xml:space="preserve"> end-of-project targets</w:t>
            </w:r>
            <w:r>
              <w:rPr>
                <w:rFonts w:ascii="Garamond" w:hAnsi="Garamond"/>
                <w:bCs/>
                <w:sz w:val="18"/>
                <w:szCs w:val="18"/>
              </w:rPr>
              <w:t>,</w:t>
            </w:r>
            <w:r>
              <w:rPr>
                <w:rFonts w:ascii="Garamond" w:hAnsi="Garamond"/>
                <w:bCs/>
                <w:spacing w:val="-4"/>
                <w:sz w:val="18"/>
                <w:szCs w:val="18"/>
              </w:rPr>
              <w:t xml:space="preserve"> </w:t>
            </w:r>
            <w:r>
              <w:rPr>
                <w:rFonts w:ascii="Garamond" w:hAnsi="Garamond"/>
                <w:bCs/>
                <w:sz w:val="18"/>
                <w:szCs w:val="18"/>
              </w:rPr>
              <w:t>without</w:t>
            </w:r>
            <w:r>
              <w:rPr>
                <w:rFonts w:ascii="Garamond" w:hAnsi="Garamond"/>
                <w:bCs/>
                <w:spacing w:val="-6"/>
                <w:sz w:val="18"/>
                <w:szCs w:val="18"/>
              </w:rPr>
              <w:t xml:space="preserve"> </w:t>
            </w:r>
            <w:r>
              <w:rPr>
                <w:rFonts w:ascii="Garamond" w:hAnsi="Garamond"/>
                <w:bCs/>
                <w:sz w:val="18"/>
                <w:szCs w:val="18"/>
              </w:rPr>
              <w:t>major shortcomings.</w:t>
            </w:r>
            <w:r>
              <w:rPr>
                <w:rFonts w:ascii="Garamond" w:hAnsi="Garamond"/>
                <w:bCs/>
                <w:spacing w:val="-11"/>
                <w:sz w:val="18"/>
                <w:szCs w:val="18"/>
              </w:rPr>
              <w:t xml:space="preserve"> </w:t>
            </w:r>
            <w:r>
              <w:rPr>
                <w:rFonts w:ascii="Garamond" w:hAnsi="Garamond"/>
                <w:bCs/>
                <w:spacing w:val="-2"/>
                <w:sz w:val="18"/>
                <w:szCs w:val="18"/>
              </w:rPr>
              <w:t>T</w:t>
            </w:r>
            <w:r>
              <w:rPr>
                <w:rFonts w:ascii="Garamond" w:hAnsi="Garamond"/>
                <w:bCs/>
                <w:spacing w:val="1"/>
                <w:sz w:val="18"/>
                <w:szCs w:val="18"/>
              </w:rPr>
              <w:t>h</w:t>
            </w:r>
            <w:r>
              <w:rPr>
                <w:rFonts w:ascii="Garamond" w:hAnsi="Garamond"/>
                <w:bCs/>
                <w:sz w:val="18"/>
                <w:szCs w:val="18"/>
              </w:rPr>
              <w:t>e</w:t>
            </w:r>
            <w:r>
              <w:rPr>
                <w:rFonts w:ascii="Garamond" w:hAnsi="Garamond"/>
                <w:bCs/>
                <w:spacing w:val="-3"/>
                <w:sz w:val="18"/>
                <w:szCs w:val="18"/>
              </w:rPr>
              <w:t xml:space="preserve"> </w:t>
            </w:r>
            <w:r>
              <w:rPr>
                <w:rFonts w:ascii="Garamond" w:hAnsi="Garamond"/>
                <w:bCs/>
                <w:sz w:val="18"/>
                <w:szCs w:val="18"/>
              </w:rPr>
              <w:t>progress towards the objective/outcome</w:t>
            </w:r>
            <w:r>
              <w:rPr>
                <w:rFonts w:ascii="Garamond" w:hAnsi="Garamond"/>
                <w:bCs/>
                <w:spacing w:val="-1"/>
                <w:sz w:val="18"/>
                <w:szCs w:val="18"/>
              </w:rPr>
              <w:t xml:space="preserve"> </w:t>
            </w:r>
            <w:r>
              <w:rPr>
                <w:rFonts w:ascii="Garamond" w:hAnsi="Garamond"/>
                <w:bCs/>
                <w:sz w:val="18"/>
                <w:szCs w:val="18"/>
              </w:rPr>
              <w:t>c</w:t>
            </w:r>
            <w:r>
              <w:rPr>
                <w:rFonts w:ascii="Garamond" w:hAnsi="Garamond"/>
                <w:bCs/>
                <w:spacing w:val="-1"/>
                <w:sz w:val="18"/>
                <w:szCs w:val="18"/>
              </w:rPr>
              <w:t>a</w:t>
            </w:r>
            <w:r>
              <w:rPr>
                <w:rFonts w:ascii="Garamond" w:hAnsi="Garamond"/>
                <w:bCs/>
                <w:sz w:val="18"/>
                <w:szCs w:val="18"/>
              </w:rPr>
              <w:t xml:space="preserve">n </w:t>
            </w:r>
            <w:r>
              <w:rPr>
                <w:rFonts w:ascii="Garamond" w:hAnsi="Garamond"/>
                <w:bCs/>
                <w:spacing w:val="-1"/>
                <w:sz w:val="18"/>
                <w:szCs w:val="18"/>
              </w:rPr>
              <w:t>b</w:t>
            </w:r>
            <w:r>
              <w:rPr>
                <w:rFonts w:ascii="Garamond" w:hAnsi="Garamond"/>
                <w:bCs/>
                <w:sz w:val="18"/>
                <w:szCs w:val="18"/>
              </w:rPr>
              <w:t>e</w:t>
            </w:r>
            <w:r>
              <w:rPr>
                <w:rFonts w:ascii="Garamond" w:hAnsi="Garamond"/>
                <w:bCs/>
                <w:spacing w:val="1"/>
                <w:sz w:val="18"/>
                <w:szCs w:val="18"/>
              </w:rPr>
              <w:t xml:space="preserve"> p</w:t>
            </w:r>
            <w:r>
              <w:rPr>
                <w:rFonts w:ascii="Garamond" w:hAnsi="Garamond"/>
                <w:bCs/>
                <w:sz w:val="18"/>
                <w:szCs w:val="18"/>
              </w:rPr>
              <w:t>r</w:t>
            </w:r>
            <w:r>
              <w:rPr>
                <w:rFonts w:ascii="Garamond" w:hAnsi="Garamond"/>
                <w:bCs/>
                <w:spacing w:val="-1"/>
                <w:sz w:val="18"/>
                <w:szCs w:val="18"/>
              </w:rPr>
              <w:t>e</w:t>
            </w:r>
            <w:r>
              <w:rPr>
                <w:rFonts w:ascii="Garamond" w:hAnsi="Garamond"/>
                <w:bCs/>
                <w:sz w:val="18"/>
                <w:szCs w:val="18"/>
              </w:rPr>
              <w:t>s</w:t>
            </w:r>
            <w:r>
              <w:rPr>
                <w:rFonts w:ascii="Garamond" w:hAnsi="Garamond"/>
                <w:bCs/>
                <w:spacing w:val="1"/>
                <w:sz w:val="18"/>
                <w:szCs w:val="18"/>
              </w:rPr>
              <w:t>en</w:t>
            </w:r>
            <w:r>
              <w:rPr>
                <w:rFonts w:ascii="Garamond" w:hAnsi="Garamond"/>
                <w:bCs/>
                <w:spacing w:val="-1"/>
                <w:sz w:val="18"/>
                <w:szCs w:val="18"/>
              </w:rPr>
              <w:t>t</w:t>
            </w:r>
            <w:r>
              <w:rPr>
                <w:rFonts w:ascii="Garamond" w:hAnsi="Garamond"/>
                <w:bCs/>
                <w:spacing w:val="1"/>
                <w:sz w:val="18"/>
                <w:szCs w:val="18"/>
              </w:rPr>
              <w:t>e</w:t>
            </w:r>
            <w:r>
              <w:rPr>
                <w:rFonts w:ascii="Garamond" w:hAnsi="Garamond"/>
                <w:bCs/>
                <w:sz w:val="18"/>
                <w:szCs w:val="18"/>
              </w:rPr>
              <w:t>d</w:t>
            </w:r>
            <w:r>
              <w:rPr>
                <w:rFonts w:ascii="Garamond" w:hAnsi="Garamond"/>
                <w:bCs/>
                <w:spacing w:val="-2"/>
                <w:sz w:val="18"/>
                <w:szCs w:val="18"/>
              </w:rPr>
              <w:t xml:space="preserve"> </w:t>
            </w:r>
            <w:r>
              <w:rPr>
                <w:rFonts w:ascii="Garamond" w:hAnsi="Garamond"/>
                <w:bCs/>
                <w:sz w:val="18"/>
                <w:szCs w:val="18"/>
              </w:rPr>
              <w:t>as</w:t>
            </w:r>
            <w:r>
              <w:rPr>
                <w:rFonts w:ascii="Garamond" w:hAnsi="Garamond"/>
                <w:bCs/>
                <w:spacing w:val="-2"/>
                <w:sz w:val="18"/>
                <w:szCs w:val="18"/>
              </w:rPr>
              <w:t xml:space="preserve"> </w:t>
            </w:r>
            <w:r>
              <w:rPr>
                <w:rFonts w:ascii="Garamond" w:hAnsi="Garamond"/>
                <w:bCs/>
                <w:sz w:val="18"/>
                <w:szCs w:val="18"/>
              </w:rPr>
              <w:t>“good</w:t>
            </w:r>
            <w:r>
              <w:rPr>
                <w:rFonts w:ascii="Garamond" w:hAnsi="Garamond"/>
                <w:bCs/>
                <w:spacing w:val="-5"/>
                <w:sz w:val="18"/>
                <w:szCs w:val="18"/>
              </w:rPr>
              <w:t xml:space="preserve"> </w:t>
            </w:r>
            <w:r>
              <w:rPr>
                <w:rFonts w:ascii="Garamond" w:hAnsi="Garamond"/>
                <w:bCs/>
                <w:sz w:val="18"/>
                <w:szCs w:val="18"/>
              </w:rPr>
              <w:t>pract</w:t>
            </w:r>
            <w:r>
              <w:rPr>
                <w:rFonts w:ascii="Garamond" w:hAnsi="Garamond"/>
                <w:bCs/>
                <w:spacing w:val="-1"/>
                <w:sz w:val="18"/>
                <w:szCs w:val="18"/>
              </w:rPr>
              <w:t>i</w:t>
            </w:r>
            <w:r>
              <w:rPr>
                <w:rFonts w:ascii="Garamond" w:hAnsi="Garamond"/>
                <w:bCs/>
                <w:sz w:val="18"/>
                <w:szCs w:val="18"/>
              </w:rPr>
              <w:t>ce”.</w:t>
            </w:r>
          </w:p>
        </w:tc>
      </w:tr>
      <w:tr w:rsidR="00AC2BF8">
        <w:tc>
          <w:tcPr>
            <w:tcW w:w="310" w:type="dxa"/>
            <w:vAlign w:val="center"/>
          </w:tcPr>
          <w:p w:rsidR="00AC2BF8" w:rsidRDefault="00580B01">
            <w:pPr>
              <w:spacing w:after="0" w:line="240" w:lineRule="auto"/>
              <w:rPr>
                <w:rFonts w:ascii="Garamond" w:hAnsi="Garamond" w:cs="Arial"/>
                <w:sz w:val="20"/>
                <w:szCs w:val="20"/>
              </w:rPr>
            </w:pPr>
            <w:r>
              <w:rPr>
                <w:rFonts w:ascii="Garamond" w:hAnsi="Garamond" w:cs="Arial"/>
                <w:sz w:val="20"/>
                <w:szCs w:val="20"/>
              </w:rPr>
              <w:t>5</w:t>
            </w:r>
          </w:p>
        </w:tc>
        <w:tc>
          <w:tcPr>
            <w:tcW w:w="1849" w:type="dxa"/>
            <w:vAlign w:val="center"/>
          </w:tcPr>
          <w:p w:rsidR="00AC2BF8" w:rsidRDefault="00580B01">
            <w:pPr>
              <w:spacing w:after="0" w:line="240" w:lineRule="auto"/>
              <w:rPr>
                <w:rFonts w:ascii="Garamond" w:hAnsi="Garamond" w:cs="Arial"/>
                <w:sz w:val="20"/>
                <w:szCs w:val="20"/>
              </w:rPr>
            </w:pPr>
            <w:r>
              <w:rPr>
                <w:rFonts w:ascii="Garamond" w:hAnsi="Garamond" w:cs="Arial"/>
                <w:sz w:val="20"/>
                <w:szCs w:val="20"/>
              </w:rPr>
              <w:t>Satisfactory (S)</w:t>
            </w:r>
          </w:p>
        </w:tc>
        <w:tc>
          <w:tcPr>
            <w:tcW w:w="7191" w:type="dxa"/>
          </w:tcPr>
          <w:p w:rsidR="00AC2BF8" w:rsidRDefault="00580B01">
            <w:pPr>
              <w:spacing w:after="0" w:line="240" w:lineRule="auto"/>
              <w:jc w:val="both"/>
              <w:rPr>
                <w:rFonts w:ascii="Garamond" w:hAnsi="Garamond" w:cs="Arial"/>
                <w:sz w:val="20"/>
                <w:szCs w:val="20"/>
              </w:rPr>
            </w:pPr>
            <w:r>
              <w:rPr>
                <w:rFonts w:ascii="Garamond" w:hAnsi="Garamond"/>
                <w:bCs/>
                <w:sz w:val="18"/>
                <w:szCs w:val="18"/>
              </w:rPr>
              <w:t>The objective/outcome is</w:t>
            </w:r>
            <w:r>
              <w:rPr>
                <w:rFonts w:ascii="Garamond" w:hAnsi="Garamond"/>
                <w:bCs/>
                <w:spacing w:val="-2"/>
                <w:sz w:val="18"/>
                <w:szCs w:val="18"/>
              </w:rPr>
              <w:t xml:space="preserve"> </w:t>
            </w:r>
            <w:r>
              <w:rPr>
                <w:rFonts w:ascii="Garamond" w:hAnsi="Garamond"/>
                <w:bCs/>
                <w:sz w:val="18"/>
                <w:szCs w:val="18"/>
              </w:rPr>
              <w:t>ex</w:t>
            </w:r>
            <w:r>
              <w:rPr>
                <w:rFonts w:ascii="Garamond" w:hAnsi="Garamond"/>
                <w:bCs/>
                <w:spacing w:val="-1"/>
                <w:sz w:val="18"/>
                <w:szCs w:val="18"/>
              </w:rPr>
              <w:t>p</w:t>
            </w:r>
            <w:r>
              <w:rPr>
                <w:rFonts w:ascii="Garamond" w:hAnsi="Garamond"/>
                <w:bCs/>
                <w:spacing w:val="1"/>
                <w:sz w:val="18"/>
                <w:szCs w:val="18"/>
              </w:rPr>
              <w:t>e</w:t>
            </w:r>
            <w:r>
              <w:rPr>
                <w:rFonts w:ascii="Garamond" w:hAnsi="Garamond"/>
                <w:bCs/>
                <w:sz w:val="18"/>
                <w:szCs w:val="18"/>
              </w:rPr>
              <w:t>c</w:t>
            </w:r>
            <w:r>
              <w:rPr>
                <w:rFonts w:ascii="Garamond" w:hAnsi="Garamond"/>
                <w:bCs/>
                <w:spacing w:val="-1"/>
                <w:sz w:val="18"/>
                <w:szCs w:val="18"/>
              </w:rPr>
              <w:t>t</w:t>
            </w:r>
            <w:r>
              <w:rPr>
                <w:rFonts w:ascii="Garamond" w:hAnsi="Garamond"/>
                <w:bCs/>
                <w:sz w:val="18"/>
                <w:szCs w:val="18"/>
              </w:rPr>
              <w:t>ed</w:t>
            </w:r>
            <w:r>
              <w:rPr>
                <w:rFonts w:ascii="Garamond" w:hAnsi="Garamond"/>
                <w:bCs/>
                <w:spacing w:val="1"/>
                <w:sz w:val="18"/>
                <w:szCs w:val="18"/>
              </w:rPr>
              <w:t xml:space="preserve"> </w:t>
            </w:r>
            <w:r>
              <w:rPr>
                <w:rFonts w:ascii="Garamond" w:hAnsi="Garamond"/>
                <w:bCs/>
                <w:sz w:val="18"/>
                <w:szCs w:val="18"/>
              </w:rPr>
              <w:t>to</w:t>
            </w:r>
            <w:r>
              <w:rPr>
                <w:rFonts w:ascii="Garamond" w:hAnsi="Garamond"/>
                <w:bCs/>
                <w:spacing w:val="-3"/>
                <w:sz w:val="18"/>
                <w:szCs w:val="18"/>
              </w:rPr>
              <w:t xml:space="preserve"> </w:t>
            </w:r>
            <w:r>
              <w:rPr>
                <w:rFonts w:ascii="Garamond" w:hAnsi="Garamond"/>
                <w:bCs/>
                <w:sz w:val="18"/>
                <w:szCs w:val="18"/>
              </w:rPr>
              <w:t>ach</w:t>
            </w:r>
            <w:r>
              <w:rPr>
                <w:rFonts w:ascii="Garamond" w:hAnsi="Garamond"/>
                <w:bCs/>
                <w:spacing w:val="-1"/>
                <w:sz w:val="18"/>
                <w:szCs w:val="18"/>
              </w:rPr>
              <w:t>i</w:t>
            </w:r>
            <w:r>
              <w:rPr>
                <w:rFonts w:ascii="Garamond" w:hAnsi="Garamond"/>
                <w:bCs/>
                <w:sz w:val="18"/>
                <w:szCs w:val="18"/>
              </w:rPr>
              <w:t>eve</w:t>
            </w:r>
            <w:r>
              <w:rPr>
                <w:rFonts w:ascii="Garamond" w:hAnsi="Garamond"/>
                <w:bCs/>
                <w:spacing w:val="-4"/>
                <w:sz w:val="18"/>
                <w:szCs w:val="18"/>
              </w:rPr>
              <w:t xml:space="preserve"> </w:t>
            </w:r>
            <w:r>
              <w:rPr>
                <w:rFonts w:ascii="Garamond" w:hAnsi="Garamond"/>
                <w:bCs/>
                <w:sz w:val="18"/>
                <w:szCs w:val="18"/>
              </w:rPr>
              <w:t>most</w:t>
            </w:r>
            <w:r>
              <w:rPr>
                <w:rFonts w:ascii="Garamond" w:hAnsi="Garamond"/>
                <w:bCs/>
                <w:spacing w:val="-4"/>
                <w:sz w:val="18"/>
                <w:szCs w:val="18"/>
              </w:rPr>
              <w:t xml:space="preserve"> </w:t>
            </w:r>
            <w:r>
              <w:rPr>
                <w:rFonts w:ascii="Garamond" w:hAnsi="Garamond"/>
                <w:bCs/>
                <w:sz w:val="18"/>
                <w:szCs w:val="18"/>
              </w:rPr>
              <w:t>of its</w:t>
            </w:r>
            <w:r>
              <w:rPr>
                <w:rFonts w:ascii="Garamond" w:hAnsi="Garamond"/>
                <w:bCs/>
                <w:spacing w:val="-2"/>
                <w:sz w:val="18"/>
                <w:szCs w:val="18"/>
              </w:rPr>
              <w:t xml:space="preserve"> end-of-project targets</w:t>
            </w:r>
            <w:r>
              <w:rPr>
                <w:rFonts w:ascii="Garamond" w:hAnsi="Garamond"/>
                <w:bCs/>
                <w:sz w:val="18"/>
                <w:szCs w:val="18"/>
              </w:rPr>
              <w:t>,</w:t>
            </w:r>
            <w:r>
              <w:rPr>
                <w:rFonts w:ascii="Garamond" w:hAnsi="Garamond"/>
                <w:bCs/>
                <w:spacing w:val="-3"/>
                <w:sz w:val="18"/>
                <w:szCs w:val="18"/>
              </w:rPr>
              <w:t xml:space="preserve"> </w:t>
            </w:r>
            <w:r>
              <w:rPr>
                <w:rFonts w:ascii="Garamond" w:hAnsi="Garamond"/>
                <w:bCs/>
                <w:sz w:val="18"/>
                <w:szCs w:val="18"/>
              </w:rPr>
              <w:t>with</w:t>
            </w:r>
            <w:r>
              <w:rPr>
                <w:rFonts w:ascii="Garamond" w:hAnsi="Garamond"/>
                <w:bCs/>
                <w:spacing w:val="-2"/>
                <w:sz w:val="18"/>
                <w:szCs w:val="18"/>
              </w:rPr>
              <w:t xml:space="preserve"> </w:t>
            </w:r>
            <w:r>
              <w:rPr>
                <w:rFonts w:ascii="Garamond" w:hAnsi="Garamond"/>
                <w:bCs/>
                <w:spacing w:val="-1"/>
                <w:sz w:val="18"/>
                <w:szCs w:val="18"/>
              </w:rPr>
              <w:t>o</w:t>
            </w:r>
            <w:r>
              <w:rPr>
                <w:rFonts w:ascii="Garamond" w:hAnsi="Garamond"/>
                <w:bCs/>
                <w:spacing w:val="1"/>
                <w:sz w:val="18"/>
                <w:szCs w:val="18"/>
              </w:rPr>
              <w:t>n</w:t>
            </w:r>
            <w:r>
              <w:rPr>
                <w:rFonts w:ascii="Garamond" w:hAnsi="Garamond"/>
                <w:bCs/>
                <w:sz w:val="18"/>
                <w:szCs w:val="18"/>
              </w:rPr>
              <w:t>ly</w:t>
            </w:r>
            <w:r>
              <w:rPr>
                <w:rFonts w:ascii="Garamond" w:hAnsi="Garamond"/>
                <w:bCs/>
                <w:spacing w:val="-3"/>
                <w:sz w:val="18"/>
                <w:szCs w:val="18"/>
              </w:rPr>
              <w:t xml:space="preserve"> </w:t>
            </w:r>
            <w:r>
              <w:rPr>
                <w:rFonts w:ascii="Garamond" w:hAnsi="Garamond"/>
                <w:bCs/>
                <w:sz w:val="18"/>
                <w:szCs w:val="18"/>
              </w:rPr>
              <w:t>m</w:t>
            </w:r>
            <w:r>
              <w:rPr>
                <w:rFonts w:ascii="Garamond" w:hAnsi="Garamond"/>
                <w:bCs/>
                <w:spacing w:val="-1"/>
                <w:sz w:val="18"/>
                <w:szCs w:val="18"/>
              </w:rPr>
              <w:t>i</w:t>
            </w:r>
            <w:r>
              <w:rPr>
                <w:rFonts w:ascii="Garamond" w:hAnsi="Garamond"/>
                <w:bCs/>
                <w:sz w:val="18"/>
                <w:szCs w:val="18"/>
              </w:rPr>
              <w:t>nor</w:t>
            </w:r>
            <w:r>
              <w:rPr>
                <w:rFonts w:ascii="Garamond" w:hAnsi="Garamond"/>
                <w:bCs/>
                <w:spacing w:val="-1"/>
                <w:sz w:val="18"/>
                <w:szCs w:val="18"/>
              </w:rPr>
              <w:t xml:space="preserve"> </w:t>
            </w:r>
            <w:r>
              <w:rPr>
                <w:rFonts w:ascii="Garamond" w:hAnsi="Garamond"/>
                <w:bCs/>
                <w:sz w:val="18"/>
                <w:szCs w:val="18"/>
              </w:rPr>
              <w:t>shortco</w:t>
            </w:r>
            <w:r>
              <w:rPr>
                <w:rFonts w:ascii="Garamond" w:hAnsi="Garamond"/>
                <w:bCs/>
                <w:spacing w:val="-1"/>
                <w:sz w:val="18"/>
                <w:szCs w:val="18"/>
              </w:rPr>
              <w:t>m</w:t>
            </w:r>
            <w:r>
              <w:rPr>
                <w:rFonts w:ascii="Garamond" w:hAnsi="Garamond"/>
                <w:bCs/>
                <w:sz w:val="18"/>
                <w:szCs w:val="18"/>
              </w:rPr>
              <w:t>ings.</w:t>
            </w:r>
          </w:p>
        </w:tc>
      </w:tr>
      <w:tr w:rsidR="00AC2BF8">
        <w:tc>
          <w:tcPr>
            <w:tcW w:w="310" w:type="dxa"/>
            <w:vAlign w:val="center"/>
          </w:tcPr>
          <w:p w:rsidR="00AC2BF8" w:rsidRDefault="00580B01">
            <w:pPr>
              <w:spacing w:after="0" w:line="240" w:lineRule="auto"/>
              <w:rPr>
                <w:rFonts w:ascii="Garamond" w:hAnsi="Garamond" w:cs="Arial"/>
                <w:sz w:val="20"/>
                <w:szCs w:val="20"/>
              </w:rPr>
            </w:pPr>
            <w:r>
              <w:rPr>
                <w:rFonts w:ascii="Garamond" w:hAnsi="Garamond" w:cs="Arial"/>
                <w:sz w:val="20"/>
                <w:szCs w:val="20"/>
              </w:rPr>
              <w:t>4</w:t>
            </w:r>
          </w:p>
        </w:tc>
        <w:tc>
          <w:tcPr>
            <w:tcW w:w="1849" w:type="dxa"/>
            <w:vAlign w:val="center"/>
          </w:tcPr>
          <w:p w:rsidR="00AC2BF8" w:rsidRDefault="00580B01">
            <w:pPr>
              <w:spacing w:after="0" w:line="240" w:lineRule="auto"/>
              <w:rPr>
                <w:rFonts w:ascii="Garamond" w:hAnsi="Garamond" w:cs="Arial"/>
                <w:sz w:val="20"/>
                <w:szCs w:val="20"/>
              </w:rPr>
            </w:pPr>
            <w:r>
              <w:rPr>
                <w:rFonts w:ascii="Garamond" w:hAnsi="Garamond" w:cs="Arial"/>
                <w:sz w:val="20"/>
                <w:szCs w:val="20"/>
              </w:rPr>
              <w:t>Moderately Satisfactory (MS)</w:t>
            </w:r>
          </w:p>
        </w:tc>
        <w:tc>
          <w:tcPr>
            <w:tcW w:w="7191" w:type="dxa"/>
          </w:tcPr>
          <w:p w:rsidR="00AC2BF8" w:rsidRDefault="00580B01">
            <w:pPr>
              <w:spacing w:after="0" w:line="240" w:lineRule="auto"/>
              <w:jc w:val="both"/>
              <w:rPr>
                <w:rFonts w:ascii="Garamond" w:hAnsi="Garamond" w:cs="Arial"/>
                <w:sz w:val="20"/>
                <w:szCs w:val="20"/>
              </w:rPr>
            </w:pPr>
            <w:r>
              <w:rPr>
                <w:rFonts w:ascii="Garamond" w:hAnsi="Garamond"/>
                <w:bCs/>
                <w:sz w:val="18"/>
                <w:szCs w:val="18"/>
              </w:rPr>
              <w:t>The objective/outcome is</w:t>
            </w:r>
            <w:r>
              <w:rPr>
                <w:rFonts w:ascii="Garamond" w:hAnsi="Garamond"/>
                <w:bCs/>
                <w:spacing w:val="-2"/>
                <w:sz w:val="18"/>
                <w:szCs w:val="18"/>
              </w:rPr>
              <w:t xml:space="preserve"> </w:t>
            </w:r>
            <w:r>
              <w:rPr>
                <w:rFonts w:ascii="Garamond" w:hAnsi="Garamond"/>
                <w:bCs/>
                <w:sz w:val="18"/>
                <w:szCs w:val="18"/>
              </w:rPr>
              <w:t>ex</w:t>
            </w:r>
            <w:r>
              <w:rPr>
                <w:rFonts w:ascii="Garamond" w:hAnsi="Garamond"/>
                <w:bCs/>
                <w:spacing w:val="-1"/>
                <w:sz w:val="18"/>
                <w:szCs w:val="18"/>
              </w:rPr>
              <w:t>p</w:t>
            </w:r>
            <w:r>
              <w:rPr>
                <w:rFonts w:ascii="Garamond" w:hAnsi="Garamond"/>
                <w:bCs/>
                <w:spacing w:val="1"/>
                <w:sz w:val="18"/>
                <w:szCs w:val="18"/>
              </w:rPr>
              <w:t>e</w:t>
            </w:r>
            <w:r>
              <w:rPr>
                <w:rFonts w:ascii="Garamond" w:hAnsi="Garamond"/>
                <w:bCs/>
                <w:sz w:val="18"/>
                <w:szCs w:val="18"/>
              </w:rPr>
              <w:t>c</w:t>
            </w:r>
            <w:r>
              <w:rPr>
                <w:rFonts w:ascii="Garamond" w:hAnsi="Garamond"/>
                <w:bCs/>
                <w:spacing w:val="-1"/>
                <w:sz w:val="18"/>
                <w:szCs w:val="18"/>
              </w:rPr>
              <w:t>t</w:t>
            </w:r>
            <w:r>
              <w:rPr>
                <w:rFonts w:ascii="Garamond" w:hAnsi="Garamond"/>
                <w:bCs/>
                <w:sz w:val="18"/>
                <w:szCs w:val="18"/>
              </w:rPr>
              <w:t>ed</w:t>
            </w:r>
            <w:r>
              <w:rPr>
                <w:rFonts w:ascii="Garamond" w:hAnsi="Garamond"/>
                <w:bCs/>
                <w:spacing w:val="1"/>
                <w:sz w:val="18"/>
                <w:szCs w:val="18"/>
              </w:rPr>
              <w:t xml:space="preserve"> </w:t>
            </w:r>
            <w:r>
              <w:rPr>
                <w:rFonts w:ascii="Garamond" w:hAnsi="Garamond"/>
                <w:bCs/>
                <w:sz w:val="18"/>
                <w:szCs w:val="18"/>
              </w:rPr>
              <w:t>to</w:t>
            </w:r>
            <w:r>
              <w:rPr>
                <w:rFonts w:ascii="Garamond" w:hAnsi="Garamond"/>
                <w:bCs/>
                <w:spacing w:val="-3"/>
                <w:sz w:val="18"/>
                <w:szCs w:val="18"/>
              </w:rPr>
              <w:t xml:space="preserve"> </w:t>
            </w:r>
            <w:r>
              <w:rPr>
                <w:rFonts w:ascii="Garamond" w:hAnsi="Garamond"/>
                <w:bCs/>
                <w:sz w:val="18"/>
                <w:szCs w:val="18"/>
              </w:rPr>
              <w:t>ach</w:t>
            </w:r>
            <w:r>
              <w:rPr>
                <w:rFonts w:ascii="Garamond" w:hAnsi="Garamond"/>
                <w:bCs/>
                <w:spacing w:val="-1"/>
                <w:sz w:val="18"/>
                <w:szCs w:val="18"/>
              </w:rPr>
              <w:t>i</w:t>
            </w:r>
            <w:r>
              <w:rPr>
                <w:rFonts w:ascii="Garamond" w:hAnsi="Garamond"/>
                <w:bCs/>
                <w:sz w:val="18"/>
                <w:szCs w:val="18"/>
              </w:rPr>
              <w:t>eve</w:t>
            </w:r>
            <w:r>
              <w:rPr>
                <w:rFonts w:ascii="Garamond" w:hAnsi="Garamond"/>
                <w:bCs/>
                <w:spacing w:val="-4"/>
                <w:sz w:val="18"/>
                <w:szCs w:val="18"/>
              </w:rPr>
              <w:t xml:space="preserve"> </w:t>
            </w:r>
            <w:r>
              <w:rPr>
                <w:rFonts w:ascii="Garamond" w:hAnsi="Garamond"/>
                <w:bCs/>
                <w:sz w:val="18"/>
                <w:szCs w:val="18"/>
              </w:rPr>
              <w:t>most</w:t>
            </w:r>
            <w:r>
              <w:rPr>
                <w:rFonts w:ascii="Garamond" w:hAnsi="Garamond"/>
                <w:bCs/>
                <w:spacing w:val="-4"/>
                <w:sz w:val="18"/>
                <w:szCs w:val="18"/>
              </w:rPr>
              <w:t xml:space="preserve"> </w:t>
            </w:r>
            <w:r>
              <w:rPr>
                <w:rFonts w:ascii="Garamond" w:hAnsi="Garamond"/>
                <w:bCs/>
                <w:sz w:val="18"/>
                <w:szCs w:val="18"/>
              </w:rPr>
              <w:t>of its</w:t>
            </w:r>
            <w:r>
              <w:rPr>
                <w:rFonts w:ascii="Garamond" w:hAnsi="Garamond"/>
                <w:bCs/>
                <w:spacing w:val="-2"/>
                <w:sz w:val="18"/>
                <w:szCs w:val="18"/>
              </w:rPr>
              <w:t xml:space="preserve"> end-of-project targets</w:t>
            </w:r>
            <w:r>
              <w:rPr>
                <w:rFonts w:ascii="Garamond" w:hAnsi="Garamond"/>
                <w:bCs/>
                <w:sz w:val="18"/>
                <w:szCs w:val="18"/>
              </w:rPr>
              <w:t xml:space="preserve"> but wi</w:t>
            </w:r>
            <w:r>
              <w:rPr>
                <w:rFonts w:ascii="Garamond" w:hAnsi="Garamond"/>
                <w:bCs/>
                <w:spacing w:val="-1"/>
                <w:sz w:val="18"/>
                <w:szCs w:val="18"/>
              </w:rPr>
              <w:t>t</w:t>
            </w:r>
            <w:r>
              <w:rPr>
                <w:rFonts w:ascii="Garamond" w:hAnsi="Garamond"/>
                <w:bCs/>
                <w:sz w:val="18"/>
                <w:szCs w:val="18"/>
              </w:rPr>
              <w:t>h</w:t>
            </w:r>
            <w:r>
              <w:rPr>
                <w:rFonts w:ascii="Garamond" w:hAnsi="Garamond"/>
                <w:bCs/>
                <w:spacing w:val="-2"/>
                <w:sz w:val="18"/>
                <w:szCs w:val="18"/>
              </w:rPr>
              <w:t xml:space="preserve"> </w:t>
            </w:r>
            <w:r>
              <w:rPr>
                <w:rFonts w:ascii="Garamond" w:hAnsi="Garamond"/>
                <w:bCs/>
                <w:sz w:val="18"/>
                <w:szCs w:val="18"/>
              </w:rPr>
              <w:t>significant</w:t>
            </w:r>
            <w:r>
              <w:rPr>
                <w:rFonts w:ascii="Garamond" w:hAnsi="Garamond"/>
                <w:bCs/>
                <w:spacing w:val="-8"/>
                <w:sz w:val="18"/>
                <w:szCs w:val="18"/>
              </w:rPr>
              <w:t xml:space="preserve"> </w:t>
            </w:r>
            <w:r>
              <w:rPr>
                <w:rFonts w:ascii="Garamond" w:hAnsi="Garamond"/>
                <w:bCs/>
                <w:sz w:val="18"/>
                <w:szCs w:val="18"/>
              </w:rPr>
              <w:t>shortcom</w:t>
            </w:r>
            <w:r>
              <w:rPr>
                <w:rFonts w:ascii="Garamond" w:hAnsi="Garamond"/>
                <w:bCs/>
                <w:spacing w:val="-1"/>
                <w:sz w:val="18"/>
                <w:szCs w:val="18"/>
              </w:rPr>
              <w:t>i</w:t>
            </w:r>
            <w:r>
              <w:rPr>
                <w:rFonts w:ascii="Garamond" w:hAnsi="Garamond"/>
                <w:bCs/>
                <w:spacing w:val="1"/>
                <w:sz w:val="18"/>
                <w:szCs w:val="18"/>
              </w:rPr>
              <w:t>n</w:t>
            </w:r>
            <w:r>
              <w:rPr>
                <w:rFonts w:ascii="Garamond" w:hAnsi="Garamond"/>
                <w:bCs/>
                <w:sz w:val="18"/>
                <w:szCs w:val="18"/>
              </w:rPr>
              <w:t>gs.</w:t>
            </w:r>
          </w:p>
        </w:tc>
      </w:tr>
      <w:tr w:rsidR="00AC2BF8">
        <w:tc>
          <w:tcPr>
            <w:tcW w:w="310" w:type="dxa"/>
            <w:vAlign w:val="center"/>
          </w:tcPr>
          <w:p w:rsidR="00AC2BF8" w:rsidRDefault="00580B01">
            <w:pPr>
              <w:spacing w:after="0" w:line="240" w:lineRule="auto"/>
              <w:rPr>
                <w:rFonts w:ascii="Garamond" w:hAnsi="Garamond" w:cs="Calibri"/>
                <w:sz w:val="20"/>
                <w:szCs w:val="20"/>
                <w:lang w:val="en-GB"/>
              </w:rPr>
            </w:pPr>
            <w:r>
              <w:rPr>
                <w:rFonts w:ascii="Garamond" w:hAnsi="Garamond" w:cs="Arial"/>
                <w:sz w:val="20"/>
                <w:szCs w:val="20"/>
              </w:rPr>
              <w:t>3</w:t>
            </w:r>
          </w:p>
        </w:tc>
        <w:tc>
          <w:tcPr>
            <w:tcW w:w="1849" w:type="dxa"/>
            <w:vAlign w:val="center"/>
          </w:tcPr>
          <w:p w:rsidR="00AC2BF8" w:rsidRDefault="00580B01">
            <w:pPr>
              <w:spacing w:after="0" w:line="240" w:lineRule="auto"/>
              <w:rPr>
                <w:rFonts w:ascii="Garamond" w:hAnsi="Garamond" w:cs="Calibri"/>
                <w:sz w:val="20"/>
                <w:szCs w:val="20"/>
                <w:lang w:val="en-GB"/>
              </w:rPr>
            </w:pPr>
            <w:r>
              <w:rPr>
                <w:rFonts w:ascii="Garamond" w:hAnsi="Garamond" w:cs="Arial"/>
                <w:sz w:val="20"/>
                <w:szCs w:val="20"/>
              </w:rPr>
              <w:t>Moderately Unsatisfactory (HU)</w:t>
            </w:r>
          </w:p>
        </w:tc>
        <w:tc>
          <w:tcPr>
            <w:tcW w:w="7191" w:type="dxa"/>
          </w:tcPr>
          <w:p w:rsidR="00AC2BF8" w:rsidRDefault="00580B01">
            <w:pPr>
              <w:spacing w:after="0" w:line="240" w:lineRule="auto"/>
              <w:jc w:val="both"/>
              <w:rPr>
                <w:rFonts w:ascii="Garamond" w:hAnsi="Garamond" w:cs="Calibri"/>
                <w:sz w:val="20"/>
                <w:szCs w:val="20"/>
                <w:lang w:val="en-GB"/>
              </w:rPr>
            </w:pPr>
            <w:r>
              <w:rPr>
                <w:rFonts w:ascii="Garamond" w:hAnsi="Garamond"/>
                <w:bCs/>
                <w:sz w:val="18"/>
                <w:szCs w:val="18"/>
              </w:rPr>
              <w:t>The objective/outcome is</w:t>
            </w:r>
            <w:r>
              <w:rPr>
                <w:rFonts w:ascii="Garamond" w:hAnsi="Garamond"/>
                <w:bCs/>
                <w:spacing w:val="-2"/>
                <w:sz w:val="18"/>
                <w:szCs w:val="18"/>
              </w:rPr>
              <w:t xml:space="preserve"> </w:t>
            </w:r>
            <w:r>
              <w:rPr>
                <w:rFonts w:ascii="Garamond" w:hAnsi="Garamond"/>
                <w:bCs/>
                <w:sz w:val="18"/>
                <w:szCs w:val="18"/>
              </w:rPr>
              <w:t>ex</w:t>
            </w:r>
            <w:r>
              <w:rPr>
                <w:rFonts w:ascii="Garamond" w:hAnsi="Garamond"/>
                <w:bCs/>
                <w:spacing w:val="-1"/>
                <w:sz w:val="18"/>
                <w:szCs w:val="18"/>
              </w:rPr>
              <w:t>p</w:t>
            </w:r>
            <w:r>
              <w:rPr>
                <w:rFonts w:ascii="Garamond" w:hAnsi="Garamond"/>
                <w:bCs/>
                <w:spacing w:val="1"/>
                <w:sz w:val="18"/>
                <w:szCs w:val="18"/>
              </w:rPr>
              <w:t>e</w:t>
            </w:r>
            <w:r>
              <w:rPr>
                <w:rFonts w:ascii="Garamond" w:hAnsi="Garamond"/>
                <w:bCs/>
                <w:sz w:val="18"/>
                <w:szCs w:val="18"/>
              </w:rPr>
              <w:t>c</w:t>
            </w:r>
            <w:r>
              <w:rPr>
                <w:rFonts w:ascii="Garamond" w:hAnsi="Garamond"/>
                <w:bCs/>
                <w:spacing w:val="-1"/>
                <w:sz w:val="18"/>
                <w:szCs w:val="18"/>
              </w:rPr>
              <w:t>t</w:t>
            </w:r>
            <w:r>
              <w:rPr>
                <w:rFonts w:ascii="Garamond" w:hAnsi="Garamond"/>
                <w:bCs/>
                <w:sz w:val="18"/>
                <w:szCs w:val="18"/>
              </w:rPr>
              <w:t>ed</w:t>
            </w:r>
            <w:r>
              <w:rPr>
                <w:rFonts w:ascii="Garamond" w:hAnsi="Garamond"/>
                <w:bCs/>
                <w:spacing w:val="1"/>
                <w:sz w:val="18"/>
                <w:szCs w:val="18"/>
              </w:rPr>
              <w:t xml:space="preserve"> </w:t>
            </w:r>
            <w:r>
              <w:rPr>
                <w:rFonts w:ascii="Garamond" w:hAnsi="Garamond"/>
                <w:bCs/>
                <w:sz w:val="18"/>
                <w:szCs w:val="18"/>
              </w:rPr>
              <w:t>to</w:t>
            </w:r>
            <w:r>
              <w:rPr>
                <w:rFonts w:ascii="Garamond" w:hAnsi="Garamond"/>
                <w:bCs/>
                <w:spacing w:val="-3"/>
                <w:sz w:val="18"/>
                <w:szCs w:val="18"/>
              </w:rPr>
              <w:t xml:space="preserve"> </w:t>
            </w:r>
            <w:r>
              <w:rPr>
                <w:rFonts w:ascii="Garamond" w:hAnsi="Garamond"/>
                <w:bCs/>
                <w:sz w:val="18"/>
                <w:szCs w:val="18"/>
              </w:rPr>
              <w:t>ach</w:t>
            </w:r>
            <w:r>
              <w:rPr>
                <w:rFonts w:ascii="Garamond" w:hAnsi="Garamond"/>
                <w:bCs/>
                <w:spacing w:val="-1"/>
                <w:sz w:val="18"/>
                <w:szCs w:val="18"/>
              </w:rPr>
              <w:t>i</w:t>
            </w:r>
            <w:r>
              <w:rPr>
                <w:rFonts w:ascii="Garamond" w:hAnsi="Garamond"/>
                <w:bCs/>
                <w:sz w:val="18"/>
                <w:szCs w:val="18"/>
              </w:rPr>
              <w:t>eve</w:t>
            </w:r>
            <w:r>
              <w:rPr>
                <w:rFonts w:ascii="Garamond" w:hAnsi="Garamond"/>
                <w:bCs/>
                <w:spacing w:val="-4"/>
                <w:sz w:val="18"/>
                <w:szCs w:val="18"/>
              </w:rPr>
              <w:t xml:space="preserve"> </w:t>
            </w:r>
            <w:r>
              <w:rPr>
                <w:rFonts w:ascii="Garamond" w:hAnsi="Garamond"/>
                <w:bCs/>
                <w:sz w:val="18"/>
                <w:szCs w:val="18"/>
              </w:rPr>
              <w:t>its</w:t>
            </w:r>
            <w:r>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wi</w:t>
            </w:r>
            <w:r>
              <w:rPr>
                <w:rFonts w:ascii="Garamond" w:hAnsi="Garamond"/>
                <w:bCs/>
                <w:spacing w:val="-1"/>
                <w:sz w:val="18"/>
                <w:szCs w:val="18"/>
              </w:rPr>
              <w:t>t</w:t>
            </w:r>
            <w:r>
              <w:rPr>
                <w:rFonts w:ascii="Garamond" w:hAnsi="Garamond"/>
                <w:bCs/>
                <w:sz w:val="18"/>
                <w:szCs w:val="18"/>
              </w:rPr>
              <w:t>h</w:t>
            </w:r>
            <w:r>
              <w:rPr>
                <w:rFonts w:ascii="Garamond" w:hAnsi="Garamond"/>
                <w:bCs/>
                <w:spacing w:val="-2"/>
                <w:sz w:val="18"/>
                <w:szCs w:val="18"/>
              </w:rPr>
              <w:t xml:space="preserve"> </w:t>
            </w:r>
            <w:r>
              <w:rPr>
                <w:rFonts w:ascii="Garamond" w:hAnsi="Garamond"/>
                <w:bCs/>
                <w:sz w:val="18"/>
                <w:szCs w:val="18"/>
              </w:rPr>
              <w:t>major shortco</w:t>
            </w:r>
            <w:r>
              <w:rPr>
                <w:rFonts w:ascii="Garamond" w:hAnsi="Garamond"/>
                <w:bCs/>
                <w:spacing w:val="-1"/>
                <w:sz w:val="18"/>
                <w:szCs w:val="18"/>
              </w:rPr>
              <w:t>m</w:t>
            </w:r>
            <w:r>
              <w:rPr>
                <w:rFonts w:ascii="Garamond" w:hAnsi="Garamond"/>
                <w:bCs/>
                <w:sz w:val="18"/>
                <w:szCs w:val="18"/>
              </w:rPr>
              <w:t>ings.</w:t>
            </w:r>
          </w:p>
        </w:tc>
      </w:tr>
      <w:tr w:rsidR="00AC2BF8">
        <w:tc>
          <w:tcPr>
            <w:tcW w:w="310" w:type="dxa"/>
            <w:vAlign w:val="center"/>
          </w:tcPr>
          <w:p w:rsidR="00AC2BF8" w:rsidRDefault="00580B01">
            <w:pPr>
              <w:spacing w:after="0" w:line="240" w:lineRule="auto"/>
              <w:rPr>
                <w:rFonts w:ascii="Garamond" w:hAnsi="Garamond" w:cs="Arial"/>
                <w:sz w:val="20"/>
                <w:szCs w:val="20"/>
              </w:rPr>
            </w:pPr>
            <w:r>
              <w:rPr>
                <w:rFonts w:ascii="Garamond" w:hAnsi="Garamond" w:cs="Arial"/>
                <w:sz w:val="20"/>
                <w:szCs w:val="20"/>
              </w:rPr>
              <w:t>2</w:t>
            </w:r>
          </w:p>
        </w:tc>
        <w:tc>
          <w:tcPr>
            <w:tcW w:w="1849" w:type="dxa"/>
            <w:vAlign w:val="center"/>
          </w:tcPr>
          <w:p w:rsidR="00AC2BF8" w:rsidRDefault="00580B01">
            <w:pPr>
              <w:spacing w:after="0" w:line="240" w:lineRule="auto"/>
              <w:rPr>
                <w:rFonts w:ascii="Garamond" w:hAnsi="Garamond" w:cs="Arial"/>
                <w:sz w:val="20"/>
                <w:szCs w:val="20"/>
              </w:rPr>
            </w:pPr>
            <w:r>
              <w:rPr>
                <w:rFonts w:ascii="Garamond" w:hAnsi="Garamond" w:cs="Arial"/>
                <w:sz w:val="20"/>
                <w:szCs w:val="20"/>
              </w:rPr>
              <w:t>Unsatisfactory (U)</w:t>
            </w:r>
          </w:p>
        </w:tc>
        <w:tc>
          <w:tcPr>
            <w:tcW w:w="7191" w:type="dxa"/>
          </w:tcPr>
          <w:p w:rsidR="00AC2BF8" w:rsidRDefault="00580B01">
            <w:pPr>
              <w:spacing w:after="0" w:line="240" w:lineRule="auto"/>
              <w:jc w:val="both"/>
              <w:rPr>
                <w:rFonts w:ascii="Garamond" w:hAnsi="Garamond" w:cs="Arial"/>
                <w:sz w:val="20"/>
                <w:szCs w:val="20"/>
              </w:rPr>
            </w:pPr>
            <w:r>
              <w:rPr>
                <w:rFonts w:ascii="Garamond" w:hAnsi="Garamond"/>
                <w:bCs/>
                <w:sz w:val="18"/>
                <w:szCs w:val="18"/>
              </w:rPr>
              <w:t>The objective/outcome is</w:t>
            </w:r>
            <w:r>
              <w:rPr>
                <w:rFonts w:ascii="Garamond" w:hAnsi="Garamond"/>
                <w:bCs/>
                <w:spacing w:val="-2"/>
                <w:sz w:val="18"/>
                <w:szCs w:val="18"/>
              </w:rPr>
              <w:t xml:space="preserve"> </w:t>
            </w:r>
            <w:r>
              <w:rPr>
                <w:rFonts w:ascii="Garamond" w:hAnsi="Garamond"/>
                <w:bCs/>
                <w:sz w:val="18"/>
                <w:szCs w:val="18"/>
              </w:rPr>
              <w:t>ex</w:t>
            </w:r>
            <w:r>
              <w:rPr>
                <w:rFonts w:ascii="Garamond" w:hAnsi="Garamond"/>
                <w:bCs/>
                <w:spacing w:val="-1"/>
                <w:sz w:val="18"/>
                <w:szCs w:val="18"/>
              </w:rPr>
              <w:t>p</w:t>
            </w:r>
            <w:r>
              <w:rPr>
                <w:rFonts w:ascii="Garamond" w:hAnsi="Garamond"/>
                <w:bCs/>
                <w:spacing w:val="1"/>
                <w:sz w:val="18"/>
                <w:szCs w:val="18"/>
              </w:rPr>
              <w:t>e</w:t>
            </w:r>
            <w:r>
              <w:rPr>
                <w:rFonts w:ascii="Garamond" w:hAnsi="Garamond"/>
                <w:bCs/>
                <w:sz w:val="18"/>
                <w:szCs w:val="18"/>
              </w:rPr>
              <w:t>c</w:t>
            </w:r>
            <w:r>
              <w:rPr>
                <w:rFonts w:ascii="Garamond" w:hAnsi="Garamond"/>
                <w:bCs/>
                <w:spacing w:val="-1"/>
                <w:sz w:val="18"/>
                <w:szCs w:val="18"/>
              </w:rPr>
              <w:t>t</w:t>
            </w:r>
            <w:r>
              <w:rPr>
                <w:rFonts w:ascii="Garamond" w:hAnsi="Garamond"/>
                <w:bCs/>
                <w:sz w:val="18"/>
                <w:szCs w:val="18"/>
              </w:rPr>
              <w:t xml:space="preserve">ed </w:t>
            </w:r>
            <w:r>
              <w:rPr>
                <w:rFonts w:ascii="Garamond" w:hAnsi="Garamond"/>
                <w:bCs/>
                <w:spacing w:val="1"/>
                <w:sz w:val="18"/>
                <w:szCs w:val="18"/>
              </w:rPr>
              <w:t>no</w:t>
            </w:r>
            <w:r>
              <w:rPr>
                <w:rFonts w:ascii="Garamond" w:hAnsi="Garamond"/>
                <w:bCs/>
                <w:sz w:val="18"/>
                <w:szCs w:val="18"/>
              </w:rPr>
              <w:t>t</w:t>
            </w:r>
            <w:r>
              <w:rPr>
                <w:rFonts w:ascii="Garamond" w:hAnsi="Garamond"/>
                <w:bCs/>
                <w:spacing w:val="-3"/>
                <w:sz w:val="18"/>
                <w:szCs w:val="18"/>
              </w:rPr>
              <w:t xml:space="preserve"> </w:t>
            </w:r>
            <w:r>
              <w:rPr>
                <w:rFonts w:ascii="Garamond" w:hAnsi="Garamond"/>
                <w:bCs/>
                <w:sz w:val="18"/>
                <w:szCs w:val="18"/>
              </w:rPr>
              <w:t>to</w:t>
            </w:r>
            <w:r>
              <w:rPr>
                <w:rFonts w:ascii="Garamond" w:hAnsi="Garamond"/>
                <w:bCs/>
                <w:spacing w:val="-3"/>
                <w:sz w:val="18"/>
                <w:szCs w:val="18"/>
              </w:rPr>
              <w:t xml:space="preserve"> </w:t>
            </w:r>
            <w:r>
              <w:rPr>
                <w:rFonts w:ascii="Garamond" w:hAnsi="Garamond"/>
                <w:bCs/>
                <w:sz w:val="18"/>
                <w:szCs w:val="18"/>
              </w:rPr>
              <w:t>ach</w:t>
            </w:r>
            <w:r>
              <w:rPr>
                <w:rFonts w:ascii="Garamond" w:hAnsi="Garamond"/>
                <w:bCs/>
                <w:spacing w:val="-1"/>
                <w:sz w:val="18"/>
                <w:szCs w:val="18"/>
              </w:rPr>
              <w:t>i</w:t>
            </w:r>
            <w:r>
              <w:rPr>
                <w:rFonts w:ascii="Garamond" w:hAnsi="Garamond"/>
                <w:bCs/>
                <w:sz w:val="18"/>
                <w:szCs w:val="18"/>
              </w:rPr>
              <w:t>e</w:t>
            </w:r>
            <w:r>
              <w:rPr>
                <w:rFonts w:ascii="Garamond" w:hAnsi="Garamond"/>
                <w:bCs/>
                <w:spacing w:val="-1"/>
                <w:sz w:val="18"/>
                <w:szCs w:val="18"/>
              </w:rPr>
              <w:t>v</w:t>
            </w:r>
            <w:r>
              <w:rPr>
                <w:rFonts w:ascii="Garamond" w:hAnsi="Garamond"/>
                <w:bCs/>
                <w:sz w:val="18"/>
                <w:szCs w:val="18"/>
              </w:rPr>
              <w:t>e</w:t>
            </w:r>
            <w:r>
              <w:rPr>
                <w:rFonts w:ascii="Garamond" w:hAnsi="Garamond"/>
                <w:bCs/>
                <w:spacing w:val="-3"/>
                <w:sz w:val="18"/>
                <w:szCs w:val="18"/>
              </w:rPr>
              <w:t xml:space="preserve"> </w:t>
            </w:r>
            <w:r>
              <w:rPr>
                <w:rFonts w:ascii="Garamond" w:hAnsi="Garamond"/>
                <w:bCs/>
                <w:sz w:val="18"/>
                <w:szCs w:val="18"/>
              </w:rPr>
              <w:t>most</w:t>
            </w:r>
            <w:r>
              <w:rPr>
                <w:rFonts w:ascii="Garamond" w:hAnsi="Garamond"/>
                <w:bCs/>
                <w:spacing w:val="-5"/>
                <w:sz w:val="18"/>
                <w:szCs w:val="18"/>
              </w:rPr>
              <w:t xml:space="preserve"> </w:t>
            </w:r>
            <w:r>
              <w:rPr>
                <w:rFonts w:ascii="Garamond" w:hAnsi="Garamond"/>
                <w:bCs/>
                <w:sz w:val="18"/>
                <w:szCs w:val="18"/>
              </w:rPr>
              <w:t>of its</w:t>
            </w:r>
            <w:r>
              <w:rPr>
                <w:rFonts w:ascii="Garamond" w:hAnsi="Garamond"/>
                <w:bCs/>
                <w:spacing w:val="-2"/>
                <w:sz w:val="18"/>
                <w:szCs w:val="18"/>
              </w:rPr>
              <w:t xml:space="preserve"> end-of-project targets</w:t>
            </w:r>
            <w:r>
              <w:rPr>
                <w:rFonts w:ascii="Garamond" w:hAnsi="Garamond"/>
                <w:bCs/>
                <w:sz w:val="18"/>
                <w:szCs w:val="18"/>
              </w:rPr>
              <w:t>.</w:t>
            </w:r>
          </w:p>
        </w:tc>
      </w:tr>
      <w:tr w:rsidR="00AC2BF8">
        <w:tc>
          <w:tcPr>
            <w:tcW w:w="310" w:type="dxa"/>
            <w:vAlign w:val="center"/>
          </w:tcPr>
          <w:p w:rsidR="00AC2BF8" w:rsidRDefault="00580B01">
            <w:pPr>
              <w:spacing w:after="0" w:line="240" w:lineRule="auto"/>
              <w:rPr>
                <w:rFonts w:ascii="Garamond" w:hAnsi="Garamond" w:cs="Calibri"/>
                <w:sz w:val="20"/>
                <w:szCs w:val="20"/>
                <w:lang w:val="en-GB"/>
              </w:rPr>
            </w:pPr>
            <w:r>
              <w:rPr>
                <w:rFonts w:ascii="Garamond" w:hAnsi="Garamond" w:cs="Arial"/>
                <w:sz w:val="20"/>
                <w:szCs w:val="20"/>
              </w:rPr>
              <w:t>1</w:t>
            </w:r>
          </w:p>
        </w:tc>
        <w:tc>
          <w:tcPr>
            <w:tcW w:w="1849" w:type="dxa"/>
            <w:vAlign w:val="center"/>
          </w:tcPr>
          <w:p w:rsidR="00AC2BF8" w:rsidRDefault="00580B01">
            <w:pPr>
              <w:spacing w:after="0" w:line="240" w:lineRule="auto"/>
              <w:rPr>
                <w:rFonts w:ascii="Garamond" w:hAnsi="Garamond" w:cs="Calibri"/>
                <w:sz w:val="20"/>
                <w:szCs w:val="20"/>
                <w:lang w:val="en-GB"/>
              </w:rPr>
            </w:pPr>
            <w:r>
              <w:rPr>
                <w:rFonts w:ascii="Garamond" w:hAnsi="Garamond" w:cs="Arial"/>
                <w:sz w:val="20"/>
                <w:szCs w:val="20"/>
              </w:rPr>
              <w:t>Highly Unsatisfactory (HU)</w:t>
            </w:r>
          </w:p>
        </w:tc>
        <w:tc>
          <w:tcPr>
            <w:tcW w:w="7191" w:type="dxa"/>
          </w:tcPr>
          <w:p w:rsidR="00AC2BF8" w:rsidRDefault="00580B01">
            <w:pPr>
              <w:spacing w:after="0" w:line="240" w:lineRule="auto"/>
              <w:jc w:val="both"/>
              <w:rPr>
                <w:rFonts w:ascii="Garamond" w:hAnsi="Garamond" w:cs="Calibri"/>
                <w:sz w:val="20"/>
                <w:szCs w:val="20"/>
                <w:lang w:val="en-GB"/>
              </w:rPr>
            </w:pPr>
            <w:r>
              <w:rPr>
                <w:rFonts w:ascii="Garamond" w:hAnsi="Garamond"/>
                <w:bCs/>
                <w:sz w:val="18"/>
                <w:szCs w:val="18"/>
              </w:rPr>
              <w:t xml:space="preserve">The objective/outcome </w:t>
            </w:r>
            <w:r>
              <w:rPr>
                <w:rFonts w:ascii="Garamond" w:hAnsi="Garamond"/>
                <w:bCs/>
                <w:spacing w:val="1"/>
                <w:sz w:val="18"/>
                <w:szCs w:val="18"/>
              </w:rPr>
              <w:t>h</w:t>
            </w:r>
            <w:r>
              <w:rPr>
                <w:rFonts w:ascii="Garamond" w:hAnsi="Garamond"/>
                <w:bCs/>
                <w:spacing w:val="-1"/>
                <w:sz w:val="18"/>
                <w:szCs w:val="18"/>
              </w:rPr>
              <w:t>a</w:t>
            </w:r>
            <w:r>
              <w:rPr>
                <w:rFonts w:ascii="Garamond" w:hAnsi="Garamond"/>
                <w:bCs/>
                <w:sz w:val="18"/>
                <w:szCs w:val="18"/>
              </w:rPr>
              <w:t>s</w:t>
            </w:r>
            <w:r>
              <w:rPr>
                <w:rFonts w:ascii="Garamond" w:hAnsi="Garamond"/>
                <w:bCs/>
                <w:spacing w:val="-4"/>
                <w:sz w:val="18"/>
                <w:szCs w:val="18"/>
              </w:rPr>
              <w:t xml:space="preserve"> </w:t>
            </w:r>
            <w:r>
              <w:rPr>
                <w:rFonts w:ascii="Garamond" w:hAnsi="Garamond"/>
                <w:bCs/>
                <w:sz w:val="18"/>
                <w:szCs w:val="18"/>
              </w:rPr>
              <w:t>failed</w:t>
            </w:r>
            <w:r>
              <w:rPr>
                <w:rFonts w:ascii="Garamond" w:hAnsi="Garamond"/>
                <w:bCs/>
                <w:spacing w:val="-3"/>
                <w:sz w:val="18"/>
                <w:szCs w:val="18"/>
              </w:rPr>
              <w:t xml:space="preserve"> </w:t>
            </w:r>
            <w:r>
              <w:rPr>
                <w:rFonts w:ascii="Garamond" w:hAnsi="Garamond"/>
                <w:bCs/>
                <w:sz w:val="18"/>
                <w:szCs w:val="18"/>
              </w:rPr>
              <w:t>to</w:t>
            </w:r>
            <w:r>
              <w:rPr>
                <w:rFonts w:ascii="Garamond" w:hAnsi="Garamond"/>
                <w:bCs/>
                <w:spacing w:val="-1"/>
                <w:sz w:val="18"/>
                <w:szCs w:val="18"/>
              </w:rPr>
              <w:t xml:space="preserve"> a</w:t>
            </w:r>
            <w:r>
              <w:rPr>
                <w:rFonts w:ascii="Garamond" w:hAnsi="Garamond"/>
                <w:bCs/>
                <w:sz w:val="18"/>
                <w:szCs w:val="18"/>
              </w:rPr>
              <w:t>c</w:t>
            </w:r>
            <w:r>
              <w:rPr>
                <w:rFonts w:ascii="Garamond" w:hAnsi="Garamond"/>
                <w:bCs/>
                <w:spacing w:val="1"/>
                <w:sz w:val="18"/>
                <w:szCs w:val="18"/>
              </w:rPr>
              <w:t>h</w:t>
            </w:r>
            <w:r>
              <w:rPr>
                <w:rFonts w:ascii="Garamond" w:hAnsi="Garamond"/>
                <w:bCs/>
                <w:spacing w:val="-1"/>
                <w:sz w:val="18"/>
                <w:szCs w:val="18"/>
              </w:rPr>
              <w:t>i</w:t>
            </w:r>
            <w:r>
              <w:rPr>
                <w:rFonts w:ascii="Garamond" w:hAnsi="Garamond"/>
                <w:bCs/>
                <w:sz w:val="18"/>
                <w:szCs w:val="18"/>
              </w:rPr>
              <w:t>e</w:t>
            </w:r>
            <w:r>
              <w:rPr>
                <w:rFonts w:ascii="Garamond" w:hAnsi="Garamond"/>
                <w:bCs/>
                <w:spacing w:val="-1"/>
                <w:sz w:val="18"/>
                <w:szCs w:val="18"/>
              </w:rPr>
              <w:t>v</w:t>
            </w:r>
            <w:r>
              <w:rPr>
                <w:rFonts w:ascii="Garamond" w:hAnsi="Garamond"/>
                <w:bCs/>
                <w:sz w:val="18"/>
                <w:szCs w:val="18"/>
              </w:rPr>
              <w:t>e its midterm targets,</w:t>
            </w:r>
            <w:r>
              <w:rPr>
                <w:rFonts w:ascii="Garamond" w:hAnsi="Garamond"/>
                <w:bCs/>
                <w:spacing w:val="-1"/>
                <w:sz w:val="18"/>
                <w:szCs w:val="18"/>
              </w:rPr>
              <w:t xml:space="preserve"> </w:t>
            </w:r>
            <w:r>
              <w:rPr>
                <w:rFonts w:ascii="Garamond" w:hAnsi="Garamond"/>
                <w:bCs/>
                <w:sz w:val="18"/>
                <w:szCs w:val="18"/>
              </w:rPr>
              <w:t>and</w:t>
            </w:r>
            <w:r>
              <w:rPr>
                <w:rFonts w:ascii="Garamond" w:hAnsi="Garamond"/>
                <w:bCs/>
                <w:spacing w:val="-2"/>
                <w:sz w:val="18"/>
                <w:szCs w:val="18"/>
              </w:rPr>
              <w:t xml:space="preserve"> </w:t>
            </w:r>
            <w:r>
              <w:rPr>
                <w:rFonts w:ascii="Garamond" w:hAnsi="Garamond"/>
                <w:bCs/>
                <w:sz w:val="18"/>
                <w:szCs w:val="18"/>
              </w:rPr>
              <w:t>is</w:t>
            </w:r>
            <w:r>
              <w:rPr>
                <w:rFonts w:ascii="Garamond" w:hAnsi="Garamond"/>
                <w:bCs/>
                <w:spacing w:val="-2"/>
                <w:sz w:val="18"/>
                <w:szCs w:val="18"/>
              </w:rPr>
              <w:t xml:space="preserve"> </w:t>
            </w:r>
            <w:r>
              <w:rPr>
                <w:rFonts w:ascii="Garamond" w:hAnsi="Garamond"/>
                <w:bCs/>
                <w:spacing w:val="1"/>
                <w:sz w:val="18"/>
                <w:szCs w:val="18"/>
              </w:rPr>
              <w:t>no</w:t>
            </w:r>
            <w:r>
              <w:rPr>
                <w:rFonts w:ascii="Garamond" w:hAnsi="Garamond"/>
                <w:bCs/>
                <w:sz w:val="18"/>
                <w:szCs w:val="18"/>
              </w:rPr>
              <w:t>t</w:t>
            </w:r>
            <w:r>
              <w:rPr>
                <w:rFonts w:ascii="Garamond" w:hAnsi="Garamond"/>
                <w:bCs/>
                <w:spacing w:val="-4"/>
                <w:sz w:val="18"/>
                <w:szCs w:val="18"/>
              </w:rPr>
              <w:t xml:space="preserve"> </w:t>
            </w:r>
            <w:r>
              <w:rPr>
                <w:rFonts w:ascii="Garamond" w:hAnsi="Garamond"/>
                <w:bCs/>
                <w:sz w:val="18"/>
                <w:szCs w:val="18"/>
              </w:rPr>
              <w:t>ex</w:t>
            </w:r>
            <w:r>
              <w:rPr>
                <w:rFonts w:ascii="Garamond" w:hAnsi="Garamond"/>
                <w:bCs/>
                <w:spacing w:val="-1"/>
                <w:sz w:val="18"/>
                <w:szCs w:val="18"/>
              </w:rPr>
              <w:t>p</w:t>
            </w:r>
            <w:r>
              <w:rPr>
                <w:rFonts w:ascii="Garamond" w:hAnsi="Garamond"/>
                <w:bCs/>
                <w:spacing w:val="1"/>
                <w:sz w:val="18"/>
                <w:szCs w:val="18"/>
              </w:rPr>
              <w:t>e</w:t>
            </w:r>
            <w:r>
              <w:rPr>
                <w:rFonts w:ascii="Garamond" w:hAnsi="Garamond"/>
                <w:bCs/>
                <w:sz w:val="18"/>
                <w:szCs w:val="18"/>
              </w:rPr>
              <w:t>ct</w:t>
            </w:r>
            <w:r>
              <w:rPr>
                <w:rFonts w:ascii="Garamond" w:hAnsi="Garamond"/>
                <w:bCs/>
                <w:spacing w:val="-1"/>
                <w:sz w:val="18"/>
                <w:szCs w:val="18"/>
              </w:rPr>
              <w:t>e</w:t>
            </w:r>
            <w:r>
              <w:rPr>
                <w:rFonts w:ascii="Garamond" w:hAnsi="Garamond"/>
                <w:bCs/>
                <w:sz w:val="18"/>
                <w:szCs w:val="18"/>
              </w:rPr>
              <w:t>d to</w:t>
            </w:r>
            <w:r>
              <w:rPr>
                <w:rFonts w:ascii="Garamond" w:hAnsi="Garamond"/>
                <w:bCs/>
                <w:spacing w:val="-1"/>
                <w:sz w:val="18"/>
                <w:szCs w:val="18"/>
              </w:rPr>
              <w:t xml:space="preserve"> </w:t>
            </w:r>
            <w:r>
              <w:rPr>
                <w:rFonts w:ascii="Garamond" w:hAnsi="Garamond"/>
                <w:bCs/>
                <w:sz w:val="18"/>
                <w:szCs w:val="18"/>
              </w:rPr>
              <w:t>ach</w:t>
            </w:r>
            <w:r>
              <w:rPr>
                <w:rFonts w:ascii="Garamond" w:hAnsi="Garamond"/>
                <w:bCs/>
                <w:spacing w:val="-1"/>
                <w:sz w:val="18"/>
                <w:szCs w:val="18"/>
              </w:rPr>
              <w:t>i</w:t>
            </w:r>
            <w:r>
              <w:rPr>
                <w:rFonts w:ascii="Garamond" w:hAnsi="Garamond"/>
                <w:bCs/>
                <w:sz w:val="18"/>
                <w:szCs w:val="18"/>
              </w:rPr>
              <w:t xml:space="preserve">eve any of its </w:t>
            </w:r>
            <w:r>
              <w:rPr>
                <w:rFonts w:ascii="Garamond" w:hAnsi="Garamond"/>
                <w:bCs/>
                <w:spacing w:val="-2"/>
                <w:sz w:val="18"/>
                <w:szCs w:val="18"/>
              </w:rPr>
              <w:t>end-of-project targets</w:t>
            </w:r>
            <w:r>
              <w:rPr>
                <w:rFonts w:ascii="Garamond" w:hAnsi="Garamond"/>
                <w:bCs/>
                <w:sz w:val="18"/>
                <w:szCs w:val="18"/>
              </w:rPr>
              <w:t>.</w:t>
            </w:r>
          </w:p>
        </w:tc>
      </w:tr>
    </w:tbl>
    <w:p w:rsidR="00AC2BF8" w:rsidRDefault="00AC2BF8">
      <w:pPr>
        <w:spacing w:after="0" w:line="240" w:lineRule="auto"/>
        <w:rPr>
          <w:rFonts w:ascii="Garamond" w:hAnsi="Garamond" w:cs="Arial"/>
          <w:b/>
          <w:sz w:val="20"/>
          <w:szCs w:val="20"/>
        </w:rPr>
      </w:pPr>
    </w:p>
    <w:tbl>
      <w:tblPr>
        <w:tblStyle w:val="TableGrid"/>
        <w:tblW w:w="9350" w:type="dxa"/>
        <w:tblLayout w:type="fixed"/>
        <w:tblLook w:val="04A0" w:firstRow="1" w:lastRow="0" w:firstColumn="1" w:lastColumn="0" w:noHBand="0" w:noVBand="1"/>
      </w:tblPr>
      <w:tblGrid>
        <w:gridCol w:w="310"/>
        <w:gridCol w:w="1850"/>
        <w:gridCol w:w="7190"/>
      </w:tblGrid>
      <w:tr w:rsidR="00AC2BF8">
        <w:tc>
          <w:tcPr>
            <w:tcW w:w="9350" w:type="dxa"/>
            <w:gridSpan w:val="3"/>
            <w:shd w:val="clear" w:color="auto" w:fill="D9D9D9" w:themeFill="background1" w:themeFillShade="D9"/>
          </w:tcPr>
          <w:p w:rsidR="00AC2BF8" w:rsidRDefault="00580B01">
            <w:pPr>
              <w:spacing w:after="0" w:line="240" w:lineRule="auto"/>
              <w:rPr>
                <w:rFonts w:ascii="Garamond" w:hAnsi="Garamond" w:cs="Arial"/>
                <w:b/>
                <w:sz w:val="20"/>
                <w:szCs w:val="20"/>
              </w:rPr>
            </w:pPr>
            <w:r>
              <w:rPr>
                <w:rFonts w:ascii="Garamond" w:hAnsi="Garamond" w:cs="Arial"/>
                <w:b/>
                <w:sz w:val="20"/>
                <w:szCs w:val="20"/>
              </w:rPr>
              <w:t xml:space="preserve">Ratings for Project Implementation &amp; </w:t>
            </w:r>
            <w:r>
              <w:rPr>
                <w:rFonts w:ascii="Garamond" w:hAnsi="Garamond"/>
                <w:b/>
                <w:color w:val="000000"/>
                <w:sz w:val="20"/>
                <w:szCs w:val="20"/>
                <w:lang w:val="en-GB"/>
              </w:rPr>
              <w:t xml:space="preserve">Adaptive Management: </w:t>
            </w:r>
            <w:r>
              <w:rPr>
                <w:rFonts w:ascii="Garamond" w:hAnsi="Garamond"/>
                <w:color w:val="000000"/>
                <w:sz w:val="20"/>
                <w:szCs w:val="20"/>
                <w:lang w:val="en-GB"/>
              </w:rPr>
              <w:t>(one overall rating)</w:t>
            </w:r>
          </w:p>
        </w:tc>
      </w:tr>
      <w:tr w:rsidR="00AC2BF8">
        <w:tc>
          <w:tcPr>
            <w:tcW w:w="310" w:type="dxa"/>
            <w:vAlign w:val="center"/>
          </w:tcPr>
          <w:p w:rsidR="00AC2BF8" w:rsidRDefault="00580B01">
            <w:pPr>
              <w:spacing w:after="0" w:line="240" w:lineRule="auto"/>
              <w:rPr>
                <w:rFonts w:ascii="Garamond" w:hAnsi="Garamond" w:cs="Arial"/>
                <w:sz w:val="20"/>
                <w:szCs w:val="20"/>
              </w:rPr>
            </w:pPr>
            <w:r>
              <w:rPr>
                <w:rFonts w:ascii="Garamond" w:hAnsi="Garamond" w:cs="Arial"/>
                <w:sz w:val="20"/>
                <w:szCs w:val="20"/>
              </w:rPr>
              <w:t>6</w:t>
            </w:r>
          </w:p>
        </w:tc>
        <w:tc>
          <w:tcPr>
            <w:tcW w:w="1850" w:type="dxa"/>
            <w:vAlign w:val="center"/>
          </w:tcPr>
          <w:p w:rsidR="00AC2BF8" w:rsidRDefault="00580B01">
            <w:pPr>
              <w:spacing w:after="0" w:line="240" w:lineRule="auto"/>
              <w:rPr>
                <w:rFonts w:ascii="Garamond" w:hAnsi="Garamond" w:cs="Arial"/>
                <w:sz w:val="20"/>
                <w:szCs w:val="20"/>
              </w:rPr>
            </w:pPr>
            <w:r>
              <w:rPr>
                <w:rFonts w:ascii="Garamond" w:hAnsi="Garamond" w:cs="Arial"/>
                <w:sz w:val="20"/>
                <w:szCs w:val="20"/>
              </w:rPr>
              <w:t>Highly Satisfactory (HS)</w:t>
            </w:r>
          </w:p>
        </w:tc>
        <w:tc>
          <w:tcPr>
            <w:tcW w:w="7190" w:type="dxa"/>
          </w:tcPr>
          <w:p w:rsidR="00AC2BF8" w:rsidRDefault="00580B01">
            <w:pPr>
              <w:spacing w:after="0" w:line="240" w:lineRule="auto"/>
              <w:jc w:val="both"/>
              <w:rPr>
                <w:rFonts w:ascii="Garamond" w:hAnsi="Garamond" w:cs="Arial"/>
                <w:sz w:val="20"/>
                <w:szCs w:val="20"/>
              </w:rPr>
            </w:pPr>
            <w:r>
              <w:rPr>
                <w:rFonts w:ascii="Garamond" w:hAnsi="Garamond"/>
                <w:sz w:val="18"/>
                <w:szCs w:val="18"/>
              </w:rPr>
              <w:t xml:space="preserve">Implementation of all seven components – </w:t>
            </w:r>
            <w:r>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Pr>
                <w:rFonts w:ascii="Garamond" w:hAnsi="Garamond"/>
                <w:sz w:val="18"/>
                <w:szCs w:val="18"/>
              </w:rPr>
              <w:t xml:space="preserve">– </w:t>
            </w:r>
            <w:r>
              <w:rPr>
                <w:rFonts w:ascii="Garamond" w:hAnsi="Garamond"/>
                <w:color w:val="000000"/>
                <w:sz w:val="18"/>
                <w:szCs w:val="18"/>
                <w:lang w:val="en-GB"/>
              </w:rPr>
              <w:t xml:space="preserve">is leading to efficient and effective project implementation and adaptive management. </w:t>
            </w:r>
            <w:r>
              <w:rPr>
                <w:rFonts w:ascii="Garamond" w:hAnsi="Garamond"/>
                <w:sz w:val="18"/>
                <w:szCs w:val="18"/>
              </w:rPr>
              <w:t>The project can be presented as “good practice”.</w:t>
            </w:r>
          </w:p>
        </w:tc>
      </w:tr>
      <w:tr w:rsidR="00AC2BF8">
        <w:tc>
          <w:tcPr>
            <w:tcW w:w="310" w:type="dxa"/>
            <w:vAlign w:val="center"/>
          </w:tcPr>
          <w:p w:rsidR="00AC2BF8" w:rsidRDefault="00580B01">
            <w:pPr>
              <w:spacing w:after="0" w:line="240" w:lineRule="auto"/>
              <w:rPr>
                <w:rFonts w:ascii="Garamond" w:hAnsi="Garamond" w:cs="Arial"/>
                <w:sz w:val="20"/>
                <w:szCs w:val="20"/>
              </w:rPr>
            </w:pPr>
            <w:r>
              <w:rPr>
                <w:rFonts w:ascii="Garamond" w:hAnsi="Garamond" w:cs="Arial"/>
                <w:sz w:val="20"/>
                <w:szCs w:val="20"/>
              </w:rPr>
              <w:t>5</w:t>
            </w:r>
          </w:p>
        </w:tc>
        <w:tc>
          <w:tcPr>
            <w:tcW w:w="1850" w:type="dxa"/>
            <w:vAlign w:val="center"/>
          </w:tcPr>
          <w:p w:rsidR="00AC2BF8" w:rsidRDefault="00580B01">
            <w:pPr>
              <w:spacing w:after="0" w:line="240" w:lineRule="auto"/>
              <w:rPr>
                <w:rFonts w:ascii="Garamond" w:hAnsi="Garamond" w:cs="Arial"/>
                <w:sz w:val="20"/>
                <w:szCs w:val="20"/>
              </w:rPr>
            </w:pPr>
            <w:r>
              <w:rPr>
                <w:rFonts w:ascii="Garamond" w:hAnsi="Garamond" w:cs="Arial"/>
                <w:sz w:val="20"/>
                <w:szCs w:val="20"/>
              </w:rPr>
              <w:t>Satisfactory (S)</w:t>
            </w:r>
          </w:p>
        </w:tc>
        <w:tc>
          <w:tcPr>
            <w:tcW w:w="7190" w:type="dxa"/>
          </w:tcPr>
          <w:p w:rsidR="00AC2BF8" w:rsidRDefault="00580B01">
            <w:pPr>
              <w:spacing w:after="0" w:line="240" w:lineRule="auto"/>
              <w:jc w:val="both"/>
              <w:rPr>
                <w:rFonts w:ascii="Garamond" w:hAnsi="Garamond" w:cs="Arial"/>
                <w:sz w:val="20"/>
                <w:szCs w:val="20"/>
              </w:rPr>
            </w:pPr>
            <w:r>
              <w:rPr>
                <w:rFonts w:ascii="Garamond" w:hAnsi="Garamond"/>
                <w:sz w:val="18"/>
                <w:szCs w:val="18"/>
              </w:rPr>
              <w:t xml:space="preserve">Implementation of most of the seven components </w:t>
            </w:r>
            <w:r>
              <w:rPr>
                <w:rFonts w:ascii="Garamond" w:hAnsi="Garamond"/>
                <w:color w:val="000000"/>
                <w:sz w:val="18"/>
                <w:szCs w:val="18"/>
                <w:lang w:val="en-GB"/>
              </w:rPr>
              <w:t xml:space="preserve">is leading to efficient and effective project implementation and adaptive management </w:t>
            </w:r>
            <w:r>
              <w:rPr>
                <w:rFonts w:ascii="Garamond" w:hAnsi="Garamond"/>
                <w:sz w:val="18"/>
                <w:szCs w:val="18"/>
              </w:rPr>
              <w:t>except for only few that are subject to remedial action.</w:t>
            </w:r>
          </w:p>
        </w:tc>
      </w:tr>
      <w:tr w:rsidR="00AC2BF8">
        <w:tc>
          <w:tcPr>
            <w:tcW w:w="310" w:type="dxa"/>
            <w:vAlign w:val="center"/>
          </w:tcPr>
          <w:p w:rsidR="00AC2BF8" w:rsidRDefault="00580B01">
            <w:pPr>
              <w:spacing w:after="0" w:line="240" w:lineRule="auto"/>
              <w:rPr>
                <w:rFonts w:ascii="Garamond" w:hAnsi="Garamond" w:cs="Arial"/>
                <w:sz w:val="20"/>
                <w:szCs w:val="20"/>
              </w:rPr>
            </w:pPr>
            <w:r>
              <w:rPr>
                <w:rFonts w:ascii="Garamond" w:hAnsi="Garamond" w:cs="Arial"/>
                <w:sz w:val="20"/>
                <w:szCs w:val="20"/>
              </w:rPr>
              <w:t>4</w:t>
            </w:r>
          </w:p>
        </w:tc>
        <w:tc>
          <w:tcPr>
            <w:tcW w:w="1850" w:type="dxa"/>
            <w:vAlign w:val="center"/>
          </w:tcPr>
          <w:p w:rsidR="00AC2BF8" w:rsidRDefault="00580B01">
            <w:pPr>
              <w:spacing w:after="0" w:line="240" w:lineRule="auto"/>
              <w:rPr>
                <w:rFonts w:ascii="Garamond" w:hAnsi="Garamond" w:cs="Arial"/>
                <w:sz w:val="20"/>
                <w:szCs w:val="20"/>
              </w:rPr>
            </w:pPr>
            <w:r>
              <w:rPr>
                <w:rFonts w:ascii="Garamond" w:hAnsi="Garamond" w:cs="Arial"/>
                <w:sz w:val="20"/>
                <w:szCs w:val="20"/>
              </w:rPr>
              <w:t>Moderately Satisfactory (MS)</w:t>
            </w:r>
          </w:p>
        </w:tc>
        <w:tc>
          <w:tcPr>
            <w:tcW w:w="7190" w:type="dxa"/>
          </w:tcPr>
          <w:p w:rsidR="00AC2BF8" w:rsidRDefault="00580B01">
            <w:pPr>
              <w:spacing w:after="0" w:line="240" w:lineRule="auto"/>
              <w:jc w:val="both"/>
              <w:rPr>
                <w:rFonts w:ascii="Garamond" w:hAnsi="Garamond" w:cs="Arial"/>
                <w:sz w:val="20"/>
                <w:szCs w:val="20"/>
              </w:rPr>
            </w:pPr>
            <w:r>
              <w:rPr>
                <w:rFonts w:ascii="Garamond" w:hAnsi="Garamond"/>
                <w:sz w:val="18"/>
                <w:szCs w:val="18"/>
              </w:rPr>
              <w:t xml:space="preserve">Implementation of some of the seven components </w:t>
            </w:r>
            <w:r>
              <w:rPr>
                <w:rFonts w:ascii="Garamond" w:hAnsi="Garamond"/>
                <w:color w:val="000000"/>
                <w:sz w:val="18"/>
                <w:szCs w:val="18"/>
                <w:lang w:val="en-GB"/>
              </w:rPr>
              <w:t xml:space="preserve">is leading to efficient and effective project implementation and adaptive management, </w:t>
            </w:r>
            <w:r>
              <w:rPr>
                <w:rFonts w:ascii="Garamond" w:hAnsi="Garamond"/>
                <w:sz w:val="18"/>
                <w:szCs w:val="18"/>
              </w:rPr>
              <w:t>with some components requiring remedial action.</w:t>
            </w:r>
          </w:p>
        </w:tc>
      </w:tr>
      <w:tr w:rsidR="00AC2BF8">
        <w:tc>
          <w:tcPr>
            <w:tcW w:w="310" w:type="dxa"/>
            <w:vAlign w:val="center"/>
          </w:tcPr>
          <w:p w:rsidR="00AC2BF8" w:rsidRDefault="00580B01">
            <w:pPr>
              <w:spacing w:after="0" w:line="240" w:lineRule="auto"/>
              <w:rPr>
                <w:rFonts w:ascii="Garamond" w:hAnsi="Garamond" w:cs="Calibri"/>
                <w:sz w:val="20"/>
                <w:szCs w:val="20"/>
                <w:lang w:val="en-GB"/>
              </w:rPr>
            </w:pPr>
            <w:r>
              <w:rPr>
                <w:rFonts w:ascii="Garamond" w:hAnsi="Garamond" w:cs="Arial"/>
                <w:sz w:val="20"/>
                <w:szCs w:val="20"/>
              </w:rPr>
              <w:t>3</w:t>
            </w:r>
          </w:p>
        </w:tc>
        <w:tc>
          <w:tcPr>
            <w:tcW w:w="1850" w:type="dxa"/>
            <w:vAlign w:val="center"/>
          </w:tcPr>
          <w:p w:rsidR="00AC2BF8" w:rsidRDefault="00580B01">
            <w:pPr>
              <w:spacing w:after="0" w:line="240" w:lineRule="auto"/>
              <w:rPr>
                <w:rFonts w:ascii="Garamond" w:hAnsi="Garamond" w:cs="Calibri"/>
                <w:sz w:val="20"/>
                <w:szCs w:val="20"/>
                <w:lang w:val="en-GB"/>
              </w:rPr>
            </w:pPr>
            <w:r>
              <w:rPr>
                <w:rFonts w:ascii="Garamond" w:hAnsi="Garamond" w:cs="Arial"/>
                <w:sz w:val="20"/>
                <w:szCs w:val="20"/>
              </w:rPr>
              <w:t>Moderately Unsatisfactory (MU)</w:t>
            </w:r>
          </w:p>
        </w:tc>
        <w:tc>
          <w:tcPr>
            <w:tcW w:w="7190" w:type="dxa"/>
          </w:tcPr>
          <w:p w:rsidR="00AC2BF8" w:rsidRDefault="00580B01">
            <w:pPr>
              <w:spacing w:after="0" w:line="240" w:lineRule="auto"/>
              <w:jc w:val="both"/>
              <w:rPr>
                <w:rFonts w:ascii="Garamond" w:hAnsi="Garamond" w:cs="Calibri"/>
                <w:sz w:val="20"/>
                <w:szCs w:val="20"/>
                <w:lang w:val="en-GB"/>
              </w:rPr>
            </w:pPr>
            <w:r>
              <w:rPr>
                <w:rFonts w:ascii="Garamond" w:hAnsi="Garamond"/>
                <w:sz w:val="18"/>
                <w:szCs w:val="18"/>
              </w:rPr>
              <w:t xml:space="preserve">Implementation of some of the seven components </w:t>
            </w:r>
            <w:r>
              <w:rPr>
                <w:rFonts w:ascii="Garamond" w:hAnsi="Garamond"/>
                <w:color w:val="000000"/>
                <w:sz w:val="18"/>
                <w:szCs w:val="18"/>
                <w:lang w:val="en-GB"/>
              </w:rPr>
              <w:t xml:space="preserve">is not leading to efficient and effective project implementation and adaptive, </w:t>
            </w:r>
            <w:r>
              <w:rPr>
                <w:rFonts w:ascii="Garamond" w:hAnsi="Garamond"/>
                <w:sz w:val="18"/>
                <w:szCs w:val="18"/>
              </w:rPr>
              <w:t>with most components requiring remedial action.</w:t>
            </w:r>
          </w:p>
        </w:tc>
      </w:tr>
      <w:tr w:rsidR="00AC2BF8">
        <w:tc>
          <w:tcPr>
            <w:tcW w:w="310" w:type="dxa"/>
            <w:vAlign w:val="center"/>
          </w:tcPr>
          <w:p w:rsidR="00AC2BF8" w:rsidRDefault="00580B01">
            <w:pPr>
              <w:spacing w:after="0" w:line="240" w:lineRule="auto"/>
              <w:rPr>
                <w:rFonts w:ascii="Garamond" w:hAnsi="Garamond" w:cs="Arial"/>
                <w:sz w:val="20"/>
                <w:szCs w:val="20"/>
              </w:rPr>
            </w:pPr>
            <w:r>
              <w:rPr>
                <w:rFonts w:ascii="Garamond" w:hAnsi="Garamond" w:cs="Arial"/>
                <w:sz w:val="20"/>
                <w:szCs w:val="20"/>
              </w:rPr>
              <w:t>2</w:t>
            </w:r>
          </w:p>
        </w:tc>
        <w:tc>
          <w:tcPr>
            <w:tcW w:w="1850" w:type="dxa"/>
            <w:vAlign w:val="center"/>
          </w:tcPr>
          <w:p w:rsidR="00AC2BF8" w:rsidRDefault="00580B01">
            <w:pPr>
              <w:spacing w:after="0" w:line="240" w:lineRule="auto"/>
              <w:rPr>
                <w:rFonts w:ascii="Garamond" w:hAnsi="Garamond" w:cs="Arial"/>
                <w:sz w:val="20"/>
                <w:szCs w:val="20"/>
              </w:rPr>
            </w:pPr>
            <w:r>
              <w:rPr>
                <w:rFonts w:ascii="Garamond" w:hAnsi="Garamond" w:cs="Arial"/>
                <w:sz w:val="20"/>
                <w:szCs w:val="20"/>
              </w:rPr>
              <w:t>Unsatisfactory (U)</w:t>
            </w:r>
          </w:p>
        </w:tc>
        <w:tc>
          <w:tcPr>
            <w:tcW w:w="7190" w:type="dxa"/>
          </w:tcPr>
          <w:p w:rsidR="00AC2BF8" w:rsidRDefault="00580B01">
            <w:pPr>
              <w:spacing w:after="0" w:line="240" w:lineRule="auto"/>
              <w:jc w:val="both"/>
              <w:rPr>
                <w:rFonts w:ascii="Garamond" w:hAnsi="Garamond" w:cs="Arial"/>
                <w:sz w:val="20"/>
                <w:szCs w:val="20"/>
              </w:rPr>
            </w:pPr>
            <w:r>
              <w:rPr>
                <w:rFonts w:ascii="Garamond" w:hAnsi="Garamond"/>
                <w:sz w:val="18"/>
                <w:szCs w:val="18"/>
              </w:rPr>
              <w:t xml:space="preserve">Implementation of most of the seven components </w:t>
            </w:r>
            <w:r>
              <w:rPr>
                <w:rFonts w:ascii="Garamond" w:hAnsi="Garamond"/>
                <w:color w:val="000000"/>
                <w:sz w:val="18"/>
                <w:szCs w:val="18"/>
                <w:lang w:val="en-GB"/>
              </w:rPr>
              <w:t>is not leading to efficient and effective project implementation and adaptive management.</w:t>
            </w:r>
          </w:p>
        </w:tc>
      </w:tr>
      <w:tr w:rsidR="00AC2BF8">
        <w:tc>
          <w:tcPr>
            <w:tcW w:w="310" w:type="dxa"/>
            <w:vAlign w:val="center"/>
          </w:tcPr>
          <w:p w:rsidR="00AC2BF8" w:rsidRDefault="00580B01">
            <w:pPr>
              <w:spacing w:after="0" w:line="240" w:lineRule="auto"/>
              <w:rPr>
                <w:rFonts w:ascii="Garamond" w:hAnsi="Garamond" w:cs="Calibri"/>
                <w:sz w:val="20"/>
                <w:szCs w:val="20"/>
                <w:lang w:val="en-GB"/>
              </w:rPr>
            </w:pPr>
            <w:r>
              <w:rPr>
                <w:rFonts w:ascii="Garamond" w:hAnsi="Garamond" w:cs="Arial"/>
                <w:sz w:val="20"/>
                <w:szCs w:val="20"/>
              </w:rPr>
              <w:t>1</w:t>
            </w:r>
          </w:p>
        </w:tc>
        <w:tc>
          <w:tcPr>
            <w:tcW w:w="1850" w:type="dxa"/>
            <w:vAlign w:val="center"/>
          </w:tcPr>
          <w:p w:rsidR="00AC2BF8" w:rsidRDefault="00580B01">
            <w:pPr>
              <w:spacing w:after="0" w:line="240" w:lineRule="auto"/>
              <w:rPr>
                <w:rFonts w:ascii="Garamond" w:hAnsi="Garamond" w:cs="Calibri"/>
                <w:sz w:val="20"/>
                <w:szCs w:val="20"/>
                <w:lang w:val="en-GB"/>
              </w:rPr>
            </w:pPr>
            <w:r>
              <w:rPr>
                <w:rFonts w:ascii="Garamond" w:hAnsi="Garamond" w:cs="Arial"/>
                <w:sz w:val="20"/>
                <w:szCs w:val="20"/>
              </w:rPr>
              <w:t>Highly Unsatisfactory (HU)</w:t>
            </w:r>
          </w:p>
        </w:tc>
        <w:tc>
          <w:tcPr>
            <w:tcW w:w="7190" w:type="dxa"/>
          </w:tcPr>
          <w:p w:rsidR="00AC2BF8" w:rsidRDefault="00580B01">
            <w:pPr>
              <w:spacing w:after="0" w:line="240" w:lineRule="auto"/>
              <w:jc w:val="both"/>
              <w:rPr>
                <w:rFonts w:ascii="Garamond" w:hAnsi="Garamond" w:cs="Calibri"/>
                <w:sz w:val="20"/>
                <w:szCs w:val="20"/>
                <w:lang w:val="en-GB"/>
              </w:rPr>
            </w:pPr>
            <w:r>
              <w:rPr>
                <w:rFonts w:ascii="Garamond" w:hAnsi="Garamond"/>
                <w:sz w:val="18"/>
                <w:szCs w:val="18"/>
              </w:rPr>
              <w:t xml:space="preserve">Implementation of none of the seven components </w:t>
            </w:r>
            <w:r>
              <w:rPr>
                <w:rFonts w:ascii="Garamond" w:hAnsi="Garamond"/>
                <w:color w:val="000000"/>
                <w:sz w:val="18"/>
                <w:szCs w:val="18"/>
                <w:lang w:val="en-GB"/>
              </w:rPr>
              <w:t>is leading to efficient and effective project implementation and adaptive management.</w:t>
            </w:r>
          </w:p>
        </w:tc>
      </w:tr>
    </w:tbl>
    <w:p w:rsidR="00AC2BF8" w:rsidRDefault="00AC2BF8">
      <w:pPr>
        <w:spacing w:after="0" w:line="240" w:lineRule="auto"/>
        <w:rPr>
          <w:rFonts w:ascii="Garamond" w:hAnsi="Garamond" w:cs="Arial"/>
          <w:b/>
          <w:sz w:val="20"/>
          <w:szCs w:val="20"/>
        </w:rPr>
      </w:pPr>
    </w:p>
    <w:tbl>
      <w:tblPr>
        <w:tblStyle w:val="TableGrid"/>
        <w:tblW w:w="9576" w:type="dxa"/>
        <w:tblLayout w:type="fixed"/>
        <w:tblLook w:val="04A0" w:firstRow="1" w:lastRow="0" w:firstColumn="1" w:lastColumn="0" w:noHBand="0" w:noVBand="1"/>
      </w:tblPr>
      <w:tblGrid>
        <w:gridCol w:w="310"/>
        <w:gridCol w:w="1868"/>
        <w:gridCol w:w="7398"/>
      </w:tblGrid>
      <w:tr w:rsidR="00AC2BF8">
        <w:tc>
          <w:tcPr>
            <w:tcW w:w="9576" w:type="dxa"/>
            <w:gridSpan w:val="3"/>
            <w:shd w:val="clear" w:color="auto" w:fill="D9D9D9" w:themeFill="background1" w:themeFillShade="D9"/>
          </w:tcPr>
          <w:p w:rsidR="00AC2BF8" w:rsidRDefault="00580B01">
            <w:pPr>
              <w:spacing w:after="0" w:line="240" w:lineRule="auto"/>
              <w:rPr>
                <w:rFonts w:ascii="Garamond" w:hAnsi="Garamond" w:cs="Arial"/>
                <w:b/>
                <w:sz w:val="20"/>
                <w:szCs w:val="20"/>
              </w:rPr>
            </w:pPr>
            <w:r>
              <w:rPr>
                <w:rFonts w:ascii="Garamond" w:hAnsi="Garamond"/>
                <w:b/>
                <w:sz w:val="20"/>
                <w:szCs w:val="20"/>
              </w:rPr>
              <w:t xml:space="preserve">Ratings for Sustainability: </w:t>
            </w:r>
            <w:r>
              <w:rPr>
                <w:rFonts w:ascii="Garamond" w:hAnsi="Garamond"/>
                <w:color w:val="000000"/>
                <w:sz w:val="20"/>
                <w:szCs w:val="20"/>
                <w:lang w:val="en-GB"/>
              </w:rPr>
              <w:t>(one overall rating)</w:t>
            </w:r>
          </w:p>
        </w:tc>
      </w:tr>
      <w:tr w:rsidR="00AC2BF8">
        <w:tc>
          <w:tcPr>
            <w:tcW w:w="310" w:type="dxa"/>
            <w:vAlign w:val="center"/>
          </w:tcPr>
          <w:p w:rsidR="00AC2BF8" w:rsidRDefault="00580B01">
            <w:pPr>
              <w:spacing w:after="0" w:line="240" w:lineRule="auto"/>
              <w:rPr>
                <w:rFonts w:ascii="Garamond" w:hAnsi="Garamond" w:cs="Arial"/>
                <w:sz w:val="20"/>
                <w:szCs w:val="20"/>
              </w:rPr>
            </w:pPr>
            <w:r>
              <w:rPr>
                <w:rFonts w:ascii="Garamond" w:hAnsi="Garamond" w:cs="Arial"/>
                <w:sz w:val="20"/>
                <w:szCs w:val="20"/>
              </w:rPr>
              <w:t>4</w:t>
            </w:r>
          </w:p>
        </w:tc>
        <w:tc>
          <w:tcPr>
            <w:tcW w:w="1868" w:type="dxa"/>
            <w:vAlign w:val="center"/>
          </w:tcPr>
          <w:p w:rsidR="00AC2BF8" w:rsidRDefault="00580B01">
            <w:pPr>
              <w:spacing w:after="0" w:line="240" w:lineRule="auto"/>
              <w:rPr>
                <w:rFonts w:ascii="Garamond" w:hAnsi="Garamond" w:cs="Arial"/>
                <w:sz w:val="20"/>
                <w:szCs w:val="20"/>
              </w:rPr>
            </w:pPr>
            <w:r>
              <w:rPr>
                <w:rFonts w:ascii="Garamond" w:hAnsi="Garamond"/>
                <w:sz w:val="20"/>
                <w:szCs w:val="20"/>
              </w:rPr>
              <w:t>Likely (L)</w:t>
            </w:r>
          </w:p>
        </w:tc>
        <w:tc>
          <w:tcPr>
            <w:tcW w:w="7398" w:type="dxa"/>
          </w:tcPr>
          <w:p w:rsidR="00AC2BF8" w:rsidRDefault="00580B01">
            <w:pPr>
              <w:spacing w:after="0" w:line="240" w:lineRule="auto"/>
              <w:jc w:val="both"/>
              <w:rPr>
                <w:rFonts w:ascii="Garamond" w:hAnsi="Garamond" w:cs="Arial"/>
                <w:sz w:val="18"/>
                <w:szCs w:val="18"/>
              </w:rPr>
            </w:pPr>
            <w:r>
              <w:rPr>
                <w:rFonts w:ascii="Garamond" w:hAnsi="Garamond"/>
                <w:sz w:val="18"/>
                <w:szCs w:val="18"/>
              </w:rPr>
              <w:t>Negligible risks to sustainability, with key outcomes on track to be achieved by the project’s closure and expected to continue into the foreseeable future</w:t>
            </w:r>
          </w:p>
        </w:tc>
      </w:tr>
      <w:tr w:rsidR="00AC2BF8">
        <w:tc>
          <w:tcPr>
            <w:tcW w:w="310" w:type="dxa"/>
            <w:vAlign w:val="center"/>
          </w:tcPr>
          <w:p w:rsidR="00AC2BF8" w:rsidRDefault="00580B01">
            <w:pPr>
              <w:spacing w:after="0" w:line="240" w:lineRule="auto"/>
              <w:rPr>
                <w:rFonts w:ascii="Garamond" w:hAnsi="Garamond" w:cs="Calibri"/>
                <w:sz w:val="20"/>
                <w:szCs w:val="20"/>
                <w:lang w:val="en-GB"/>
              </w:rPr>
            </w:pPr>
            <w:r>
              <w:rPr>
                <w:rFonts w:ascii="Garamond" w:hAnsi="Garamond" w:cs="Arial"/>
                <w:sz w:val="20"/>
                <w:szCs w:val="20"/>
              </w:rPr>
              <w:t>3</w:t>
            </w:r>
          </w:p>
        </w:tc>
        <w:tc>
          <w:tcPr>
            <w:tcW w:w="1868" w:type="dxa"/>
            <w:vAlign w:val="center"/>
          </w:tcPr>
          <w:p w:rsidR="00AC2BF8" w:rsidRDefault="00580B01">
            <w:pPr>
              <w:spacing w:after="0" w:line="240" w:lineRule="auto"/>
              <w:rPr>
                <w:rFonts w:ascii="Garamond" w:hAnsi="Garamond" w:cs="Calibri"/>
                <w:sz w:val="20"/>
                <w:szCs w:val="20"/>
                <w:lang w:val="en-GB"/>
              </w:rPr>
            </w:pPr>
            <w:r>
              <w:rPr>
                <w:rFonts w:ascii="Garamond" w:hAnsi="Garamond"/>
                <w:sz w:val="20"/>
                <w:szCs w:val="20"/>
              </w:rPr>
              <w:t>Moderately Likely (ML)</w:t>
            </w:r>
          </w:p>
        </w:tc>
        <w:tc>
          <w:tcPr>
            <w:tcW w:w="7398" w:type="dxa"/>
          </w:tcPr>
          <w:p w:rsidR="00AC2BF8" w:rsidRDefault="00580B01">
            <w:pPr>
              <w:spacing w:after="0" w:line="240" w:lineRule="auto"/>
              <w:jc w:val="both"/>
              <w:rPr>
                <w:rFonts w:ascii="Garamond" w:hAnsi="Garamond" w:cs="Calibri"/>
                <w:sz w:val="18"/>
                <w:szCs w:val="18"/>
                <w:lang w:val="en-GB"/>
              </w:rPr>
            </w:pPr>
            <w:r>
              <w:rPr>
                <w:rFonts w:ascii="Garamond" w:hAnsi="Garamond"/>
                <w:sz w:val="18"/>
                <w:szCs w:val="18"/>
              </w:rPr>
              <w:t>Moderate risks, but expectations that at least some outcomes will be sustained due to the progress towards results on outcomes at the Midterm Review</w:t>
            </w:r>
          </w:p>
        </w:tc>
      </w:tr>
      <w:tr w:rsidR="00AC2BF8">
        <w:tc>
          <w:tcPr>
            <w:tcW w:w="310" w:type="dxa"/>
            <w:vAlign w:val="center"/>
          </w:tcPr>
          <w:p w:rsidR="00AC2BF8" w:rsidRDefault="00580B01">
            <w:pPr>
              <w:spacing w:after="0" w:line="240" w:lineRule="auto"/>
              <w:rPr>
                <w:rFonts w:ascii="Garamond" w:hAnsi="Garamond" w:cs="Arial"/>
                <w:sz w:val="20"/>
                <w:szCs w:val="20"/>
              </w:rPr>
            </w:pPr>
            <w:r>
              <w:rPr>
                <w:rFonts w:ascii="Garamond" w:hAnsi="Garamond" w:cs="Arial"/>
                <w:sz w:val="20"/>
                <w:szCs w:val="20"/>
              </w:rPr>
              <w:t>2</w:t>
            </w:r>
          </w:p>
        </w:tc>
        <w:tc>
          <w:tcPr>
            <w:tcW w:w="1868" w:type="dxa"/>
            <w:vAlign w:val="center"/>
          </w:tcPr>
          <w:p w:rsidR="00AC2BF8" w:rsidRDefault="00580B01">
            <w:pPr>
              <w:spacing w:after="0" w:line="240" w:lineRule="auto"/>
              <w:rPr>
                <w:rFonts w:ascii="Garamond" w:hAnsi="Garamond" w:cs="Arial"/>
                <w:sz w:val="20"/>
                <w:szCs w:val="20"/>
              </w:rPr>
            </w:pPr>
            <w:r>
              <w:rPr>
                <w:rFonts w:ascii="Garamond" w:hAnsi="Garamond"/>
                <w:sz w:val="20"/>
                <w:szCs w:val="20"/>
              </w:rPr>
              <w:t>Moderately Unlikely (MU)</w:t>
            </w:r>
          </w:p>
        </w:tc>
        <w:tc>
          <w:tcPr>
            <w:tcW w:w="7398" w:type="dxa"/>
          </w:tcPr>
          <w:p w:rsidR="00AC2BF8" w:rsidRDefault="00580B01">
            <w:pPr>
              <w:spacing w:after="0" w:line="240" w:lineRule="auto"/>
              <w:jc w:val="both"/>
              <w:rPr>
                <w:rFonts w:ascii="Garamond" w:hAnsi="Garamond" w:cs="Arial"/>
                <w:sz w:val="18"/>
                <w:szCs w:val="18"/>
              </w:rPr>
            </w:pPr>
            <w:r>
              <w:rPr>
                <w:rFonts w:ascii="Garamond" w:hAnsi="Garamond"/>
                <w:sz w:val="18"/>
                <w:szCs w:val="18"/>
              </w:rPr>
              <w:t>Significant risk that key outcomes will not carry on after project closure, although some outputs and activities should carry on</w:t>
            </w:r>
          </w:p>
        </w:tc>
      </w:tr>
      <w:tr w:rsidR="00AC2BF8">
        <w:tc>
          <w:tcPr>
            <w:tcW w:w="310" w:type="dxa"/>
            <w:vAlign w:val="center"/>
          </w:tcPr>
          <w:p w:rsidR="00AC2BF8" w:rsidRDefault="00580B01">
            <w:pPr>
              <w:spacing w:after="0" w:line="240" w:lineRule="auto"/>
              <w:rPr>
                <w:rFonts w:ascii="Garamond" w:hAnsi="Garamond" w:cs="Calibri"/>
                <w:sz w:val="20"/>
                <w:szCs w:val="20"/>
                <w:lang w:val="en-GB"/>
              </w:rPr>
            </w:pPr>
            <w:r>
              <w:rPr>
                <w:rFonts w:ascii="Garamond" w:hAnsi="Garamond" w:cs="Arial"/>
                <w:sz w:val="20"/>
                <w:szCs w:val="20"/>
              </w:rPr>
              <w:t>1</w:t>
            </w:r>
          </w:p>
        </w:tc>
        <w:tc>
          <w:tcPr>
            <w:tcW w:w="1868" w:type="dxa"/>
            <w:vAlign w:val="center"/>
          </w:tcPr>
          <w:p w:rsidR="00AC2BF8" w:rsidRDefault="00580B01">
            <w:pPr>
              <w:spacing w:after="0" w:line="240" w:lineRule="auto"/>
              <w:rPr>
                <w:rFonts w:ascii="Garamond" w:hAnsi="Garamond" w:cs="Calibri"/>
                <w:sz w:val="20"/>
                <w:szCs w:val="20"/>
                <w:lang w:val="en-GB"/>
              </w:rPr>
            </w:pPr>
            <w:r>
              <w:rPr>
                <w:rFonts w:ascii="Garamond" w:hAnsi="Garamond"/>
                <w:sz w:val="20"/>
                <w:szCs w:val="20"/>
              </w:rPr>
              <w:t>Unlikely (U)</w:t>
            </w:r>
          </w:p>
        </w:tc>
        <w:tc>
          <w:tcPr>
            <w:tcW w:w="7398" w:type="dxa"/>
          </w:tcPr>
          <w:p w:rsidR="00AC2BF8" w:rsidRDefault="00580B01">
            <w:pPr>
              <w:spacing w:after="0" w:line="240" w:lineRule="auto"/>
              <w:jc w:val="both"/>
              <w:rPr>
                <w:rFonts w:ascii="Garamond" w:hAnsi="Garamond" w:cs="Calibri"/>
                <w:sz w:val="18"/>
                <w:szCs w:val="18"/>
                <w:lang w:val="en-GB"/>
              </w:rPr>
            </w:pPr>
            <w:r>
              <w:rPr>
                <w:rFonts w:ascii="Garamond" w:hAnsi="Garamond"/>
                <w:sz w:val="18"/>
                <w:szCs w:val="18"/>
              </w:rPr>
              <w:t>Severe risks that project outcomes as well as key outputs will not be sustained</w:t>
            </w:r>
          </w:p>
        </w:tc>
      </w:tr>
    </w:tbl>
    <w:p w:rsidR="00AC2BF8" w:rsidRDefault="00AC2BF8">
      <w:pPr>
        <w:spacing w:after="0" w:line="240" w:lineRule="auto"/>
        <w:rPr>
          <w:rFonts w:ascii="Arial" w:hAnsi="Arial" w:cs="Arial"/>
          <w:b/>
          <w:sz w:val="18"/>
          <w:szCs w:val="18"/>
        </w:rPr>
      </w:pPr>
    </w:p>
    <w:p w:rsidR="00AC2BF8" w:rsidRDefault="00580B01">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Pr>
          <w:rFonts w:ascii="Garamond" w:hAnsi="Garamond"/>
          <w:b/>
          <w:color w:val="808080" w:themeColor="background1" w:themeShade="80"/>
        </w:rPr>
        <w:t xml:space="preserve"> ANNEX F: MTR Report Clearance Form</w:t>
      </w:r>
    </w:p>
    <w:p w:rsidR="00AC2BF8" w:rsidRDefault="00580B01">
      <w:pPr>
        <w:spacing w:after="0" w:line="240" w:lineRule="auto"/>
        <w:rPr>
          <w:rFonts w:ascii="Garamond" w:hAnsi="Garamond"/>
          <w:i/>
          <w:sz w:val="20"/>
          <w:szCs w:val="20"/>
        </w:rPr>
      </w:pPr>
      <w:r>
        <w:rPr>
          <w:noProof/>
          <w:lang w:eastAsia="zh-CN"/>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 xmlns:a="http://schemas.openxmlformats.org/drawingml/2006/main">
                  <a:graphicData uri="http://schemas.microsoft.com/office/word/2010/wordprocessingShape">
                    <wps:wsp>
                      <wps:cNvSpPr txBox="1"/>
                      <wps:spPr>
                        <a:xfrm>
                          <a:off x="0" y="0"/>
                          <a:ext cx="5800090" cy="1955165"/>
                        </a:xfrm>
                        <a:prstGeom prst="rect">
                          <a:avLst/>
                        </a:prstGeom>
                        <a:noFill/>
                        <a:ln w="6350">
                          <a:solidFill>
                            <a:prstClr val="black"/>
                          </a:solidFill>
                        </a:ln>
                        <a:effectLst/>
                      </wps:spPr>
                      <wps:txbx>
                        <w:txbxContent>
                          <w:p w:rsidR="00AC2BF8" w:rsidRDefault="00580B01">
                            <w:pPr>
                              <w:spacing w:after="0" w:line="240" w:lineRule="auto"/>
                              <w:rPr>
                                <w:rFonts w:ascii="Garamond" w:hAnsi="Garamond"/>
                                <w:b/>
                                <w:sz w:val="20"/>
                                <w:szCs w:val="20"/>
                              </w:rPr>
                            </w:pPr>
                            <w:r>
                              <w:rPr>
                                <w:rFonts w:ascii="Garamond" w:hAnsi="Garamond"/>
                                <w:b/>
                                <w:sz w:val="20"/>
                                <w:szCs w:val="20"/>
                              </w:rPr>
                              <w:t>Midterm Review Report Reviewed and Cleared By:</w:t>
                            </w:r>
                          </w:p>
                          <w:p w:rsidR="00AC2BF8" w:rsidRDefault="00AC2BF8">
                            <w:pPr>
                              <w:spacing w:after="0" w:line="240" w:lineRule="auto"/>
                              <w:rPr>
                                <w:rFonts w:ascii="Garamond" w:hAnsi="Garamond"/>
                                <w:b/>
                                <w:sz w:val="20"/>
                                <w:szCs w:val="20"/>
                              </w:rPr>
                            </w:pPr>
                          </w:p>
                          <w:p w:rsidR="00AC2BF8" w:rsidRDefault="00580B01">
                            <w:pPr>
                              <w:spacing w:after="0" w:line="240" w:lineRule="auto"/>
                              <w:rPr>
                                <w:rFonts w:ascii="Garamond" w:hAnsi="Garamond"/>
                                <w:b/>
                                <w:sz w:val="20"/>
                                <w:szCs w:val="20"/>
                              </w:rPr>
                            </w:pPr>
                            <w:r>
                              <w:rPr>
                                <w:rFonts w:ascii="Garamond" w:hAnsi="Garamond"/>
                                <w:b/>
                                <w:sz w:val="20"/>
                                <w:szCs w:val="20"/>
                              </w:rPr>
                              <w:t>Commissioning Unit</w:t>
                            </w:r>
                          </w:p>
                          <w:p w:rsidR="00AC2BF8" w:rsidRDefault="00AC2BF8">
                            <w:pPr>
                              <w:spacing w:after="0" w:line="240" w:lineRule="auto"/>
                              <w:rPr>
                                <w:rFonts w:ascii="Garamond" w:hAnsi="Garamond"/>
                                <w:b/>
                                <w:sz w:val="20"/>
                                <w:szCs w:val="20"/>
                              </w:rPr>
                            </w:pPr>
                          </w:p>
                          <w:p w:rsidR="00AC2BF8" w:rsidRDefault="00580B01">
                            <w:pPr>
                              <w:spacing w:after="0" w:line="240" w:lineRule="auto"/>
                              <w:rPr>
                                <w:rFonts w:ascii="Garamond" w:hAnsi="Garamond"/>
                                <w:sz w:val="20"/>
                                <w:szCs w:val="20"/>
                              </w:rPr>
                            </w:pPr>
                            <w:r>
                              <w:rPr>
                                <w:rFonts w:ascii="Garamond" w:hAnsi="Garamond"/>
                                <w:sz w:val="20"/>
                                <w:szCs w:val="20"/>
                              </w:rPr>
                              <w:t>Name: _____________________________________________</w:t>
                            </w:r>
                          </w:p>
                          <w:p w:rsidR="00AC2BF8" w:rsidRDefault="00AC2BF8">
                            <w:pPr>
                              <w:spacing w:after="0" w:line="240" w:lineRule="auto"/>
                              <w:rPr>
                                <w:rFonts w:ascii="Garamond" w:hAnsi="Garamond"/>
                                <w:sz w:val="20"/>
                                <w:szCs w:val="20"/>
                              </w:rPr>
                            </w:pPr>
                          </w:p>
                          <w:p w:rsidR="00AC2BF8" w:rsidRDefault="00580B01">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rsidR="00AC2BF8" w:rsidRDefault="00AC2BF8">
                            <w:pPr>
                              <w:spacing w:after="0" w:line="240" w:lineRule="auto"/>
                              <w:rPr>
                                <w:rFonts w:ascii="Garamond" w:hAnsi="Garamond"/>
                                <w:sz w:val="20"/>
                                <w:szCs w:val="20"/>
                              </w:rPr>
                            </w:pPr>
                          </w:p>
                          <w:p w:rsidR="00AC2BF8" w:rsidRDefault="00580B01">
                            <w:pPr>
                              <w:spacing w:after="0" w:line="240" w:lineRule="auto"/>
                              <w:rPr>
                                <w:rFonts w:ascii="Garamond" w:hAnsi="Garamond"/>
                                <w:b/>
                                <w:sz w:val="20"/>
                                <w:szCs w:val="20"/>
                              </w:rPr>
                            </w:pPr>
                            <w:r>
                              <w:rPr>
                                <w:rFonts w:ascii="Garamond" w:hAnsi="Garamond"/>
                                <w:b/>
                                <w:sz w:val="20"/>
                                <w:szCs w:val="20"/>
                              </w:rPr>
                              <w:t>UNDP Team Leader/Deputy Country Director</w:t>
                            </w:r>
                          </w:p>
                          <w:p w:rsidR="00AC2BF8" w:rsidRDefault="00AC2BF8">
                            <w:pPr>
                              <w:spacing w:after="0" w:line="240" w:lineRule="auto"/>
                              <w:rPr>
                                <w:rFonts w:ascii="Garamond" w:hAnsi="Garamond"/>
                                <w:b/>
                                <w:sz w:val="20"/>
                                <w:szCs w:val="20"/>
                              </w:rPr>
                            </w:pPr>
                          </w:p>
                          <w:p w:rsidR="00AC2BF8" w:rsidRDefault="00580B01">
                            <w:pPr>
                              <w:spacing w:after="0" w:line="240" w:lineRule="auto"/>
                              <w:rPr>
                                <w:rFonts w:ascii="Garamond" w:hAnsi="Garamond"/>
                                <w:sz w:val="20"/>
                                <w:szCs w:val="20"/>
                              </w:rPr>
                            </w:pPr>
                            <w:r>
                              <w:rPr>
                                <w:rFonts w:ascii="Garamond" w:hAnsi="Garamond"/>
                                <w:sz w:val="20"/>
                                <w:szCs w:val="20"/>
                              </w:rPr>
                              <w:t>Name: _____________________________________________</w:t>
                            </w:r>
                          </w:p>
                          <w:p w:rsidR="00AC2BF8" w:rsidRDefault="00AC2BF8">
                            <w:pPr>
                              <w:spacing w:after="0" w:line="240" w:lineRule="auto"/>
                              <w:rPr>
                                <w:rFonts w:ascii="Garamond" w:hAnsi="Garamond"/>
                                <w:sz w:val="20"/>
                                <w:szCs w:val="20"/>
                              </w:rPr>
                            </w:pPr>
                          </w:p>
                          <w:p w:rsidR="00AC2BF8" w:rsidRDefault="00580B01">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psCustomData="http://www.wps.cn/officeDocument/2013/wpsCustomData">
            <w:pict>
              <v:shape id="Text Box 22" o:spid="_x0000_s1026" o:spt="202" type="#_x0000_t202" style="position:absolute;left:0pt;margin-left:0pt;margin-top:18.7pt;height:153.95pt;width:456.7pt;mso-wrap-distance-bottom:0pt;mso-wrap-distance-left:9pt;mso-wrap-distance-right:9pt;mso-wrap-distance-top:0pt;mso-wrap-style:none;z-index:251652096;mso-width-relative:page;mso-height-relative:page;" filled="f" stroked="t" coordsize="21600,21600" o:gfxdata="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ZSW7jWAAAABwEAAA8AAAAAAAAAAQAgAAAAIgAAAGRycy9kb3ducmV2LnhtbFBLAQIUABQA&#10;AAAIAIdO4kAJGo6qKwIAAE4EAAAOAAAAAAAAAAEAIAAAACUBAABkcnMvZTJvRG9jLnhtbFBLBQYA&#10;AAAABgAGAFkBAADCBQAAAAA=&#10;">
                <v:fill on="f" focussize="0,0"/>
                <v:stroke weight="0.5pt" color="#000000" joinstyle="round"/>
                <v:imagedata o:title=""/>
                <o:lock v:ext="edit" aspectratio="f"/>
                <v:textbox style="mso-fit-shape-to-text:t;">
                  <w:txbxContent>
                    <w:p>
                      <w:pPr>
                        <w:spacing w:after="0" w:line="240" w:lineRule="auto"/>
                        <w:rPr>
                          <w:rFonts w:ascii="Garamond" w:hAnsi="Garamond"/>
                          <w:b/>
                          <w:sz w:val="20"/>
                          <w:szCs w:val="20"/>
                        </w:rPr>
                      </w:pPr>
                      <w:r>
                        <w:rPr>
                          <w:rFonts w:ascii="Garamond" w:hAnsi="Garamond"/>
                          <w:b/>
                          <w:sz w:val="20"/>
                          <w:szCs w:val="20"/>
                        </w:rPr>
                        <w:t>Midterm Review Report Reviewed and Cleared By:</w:t>
                      </w:r>
                    </w:p>
                    <w:p>
                      <w:pPr>
                        <w:spacing w:after="0" w:line="240" w:lineRule="auto"/>
                        <w:rPr>
                          <w:rFonts w:ascii="Garamond" w:hAnsi="Garamond"/>
                          <w:b/>
                          <w:sz w:val="20"/>
                          <w:szCs w:val="20"/>
                        </w:rPr>
                      </w:pPr>
                    </w:p>
                    <w:p>
                      <w:pPr>
                        <w:spacing w:after="0" w:line="240" w:lineRule="auto"/>
                        <w:rPr>
                          <w:rFonts w:ascii="Garamond" w:hAnsi="Garamond"/>
                          <w:b/>
                          <w:sz w:val="20"/>
                          <w:szCs w:val="20"/>
                        </w:rPr>
                      </w:pPr>
                      <w:r>
                        <w:rPr>
                          <w:rFonts w:ascii="Garamond" w:hAnsi="Garamond"/>
                          <w:b/>
                          <w:sz w:val="20"/>
                          <w:szCs w:val="20"/>
                        </w:rPr>
                        <w:t>Commissioning Unit</w:t>
                      </w:r>
                    </w:p>
                    <w:p>
                      <w:pPr>
                        <w:spacing w:after="0" w:line="240" w:lineRule="auto"/>
                        <w:rPr>
                          <w:rFonts w:ascii="Garamond" w:hAnsi="Garamond"/>
                          <w:b/>
                          <w:sz w:val="20"/>
                          <w:szCs w:val="20"/>
                        </w:rPr>
                      </w:pPr>
                    </w:p>
                    <w:p>
                      <w:pPr>
                        <w:spacing w:after="0" w:line="240" w:lineRule="auto"/>
                        <w:rPr>
                          <w:rFonts w:ascii="Garamond" w:hAnsi="Garamond"/>
                          <w:sz w:val="20"/>
                          <w:szCs w:val="20"/>
                        </w:rPr>
                      </w:pPr>
                      <w:r>
                        <w:rPr>
                          <w:rFonts w:ascii="Garamond" w:hAnsi="Garamond"/>
                          <w:sz w:val="20"/>
                          <w:szCs w:val="20"/>
                        </w:rPr>
                        <w:t>Name: _____________________________________________</w:t>
                      </w:r>
                    </w:p>
                    <w:p>
                      <w:pPr>
                        <w:spacing w:after="0" w:line="240" w:lineRule="auto"/>
                        <w:rPr>
                          <w:rFonts w:ascii="Garamond" w:hAnsi="Garamond"/>
                          <w:sz w:val="20"/>
                          <w:szCs w:val="20"/>
                        </w:rPr>
                      </w:pPr>
                    </w:p>
                    <w:p>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pPr>
                        <w:spacing w:after="0" w:line="240" w:lineRule="auto"/>
                        <w:rPr>
                          <w:rFonts w:ascii="Garamond" w:hAnsi="Garamond"/>
                          <w:sz w:val="20"/>
                          <w:szCs w:val="20"/>
                        </w:rPr>
                      </w:pPr>
                    </w:p>
                    <w:p>
                      <w:pPr>
                        <w:spacing w:after="0" w:line="240" w:lineRule="auto"/>
                        <w:rPr>
                          <w:rFonts w:ascii="Garamond" w:hAnsi="Garamond"/>
                          <w:b/>
                          <w:sz w:val="20"/>
                          <w:szCs w:val="20"/>
                        </w:rPr>
                      </w:pPr>
                      <w:r>
                        <w:rPr>
                          <w:rFonts w:ascii="Garamond" w:hAnsi="Garamond"/>
                          <w:b/>
                          <w:sz w:val="20"/>
                          <w:szCs w:val="20"/>
                        </w:rPr>
                        <w:t>UNDP Team Leader/Deputy Country Director</w:t>
                      </w:r>
                    </w:p>
                    <w:p>
                      <w:pPr>
                        <w:spacing w:after="0" w:line="240" w:lineRule="auto"/>
                        <w:rPr>
                          <w:rFonts w:ascii="Garamond" w:hAnsi="Garamond"/>
                          <w:b/>
                          <w:sz w:val="20"/>
                          <w:szCs w:val="20"/>
                        </w:rPr>
                      </w:pPr>
                    </w:p>
                    <w:p>
                      <w:pPr>
                        <w:spacing w:after="0" w:line="240" w:lineRule="auto"/>
                        <w:rPr>
                          <w:rFonts w:ascii="Garamond" w:hAnsi="Garamond"/>
                          <w:sz w:val="20"/>
                          <w:szCs w:val="20"/>
                        </w:rPr>
                      </w:pPr>
                      <w:r>
                        <w:rPr>
                          <w:rFonts w:ascii="Garamond" w:hAnsi="Garamond"/>
                          <w:sz w:val="20"/>
                          <w:szCs w:val="20"/>
                        </w:rPr>
                        <w:t>Name: _____________________________________________</w:t>
                      </w:r>
                    </w:p>
                    <w:p>
                      <w:pPr>
                        <w:spacing w:after="0" w:line="240" w:lineRule="auto"/>
                        <w:rPr>
                          <w:rFonts w:ascii="Garamond" w:hAnsi="Garamond"/>
                          <w:sz w:val="20"/>
                          <w:szCs w:val="20"/>
                        </w:rPr>
                      </w:pPr>
                    </w:p>
                    <w:p>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Pr>
          <w:rFonts w:ascii="Garamond" w:hAnsi="Garamond"/>
          <w:i/>
          <w:sz w:val="20"/>
          <w:szCs w:val="20"/>
          <w:highlight w:val="lightGray"/>
        </w:rPr>
        <w:t>(to be completed by the Commissioning Unit and UNDP and included in the final document)</w:t>
      </w:r>
    </w:p>
    <w:p w:rsidR="00AC2BF8" w:rsidRDefault="00AC2BF8">
      <w:pPr>
        <w:pageBreakBefore/>
        <w:spacing w:after="0" w:line="240" w:lineRule="auto"/>
        <w:rPr>
          <w:rFonts w:ascii="Garamond" w:hAnsi="Garamond"/>
          <w:b/>
        </w:rPr>
        <w:sectPr w:rsidR="00AC2BF8">
          <w:footerReference w:type="even" r:id="rId13"/>
          <w:pgSz w:w="12240" w:h="15840"/>
          <w:pgMar w:top="1440" w:right="1440" w:bottom="1728" w:left="1440" w:header="720" w:footer="647" w:gutter="0"/>
          <w:cols w:space="720"/>
          <w:docGrid w:linePitch="360"/>
        </w:sectPr>
      </w:pPr>
    </w:p>
    <w:p w:rsidR="00AC2BF8" w:rsidRDefault="00580B01">
      <w:pPr>
        <w:pStyle w:val="Heading2"/>
        <w:rPr>
          <w:sz w:val="58"/>
          <w:szCs w:val="58"/>
        </w:rPr>
      </w:pPr>
      <w:bookmarkStart w:id="1" w:name="_Toc389221714"/>
      <w:r>
        <w:rPr>
          <w:sz w:val="58"/>
          <w:szCs w:val="58"/>
        </w:rPr>
        <w:lastRenderedPageBreak/>
        <w:t xml:space="preserve">UNDP Midterm Review </w:t>
      </w:r>
    </w:p>
    <w:p w:rsidR="00AC2BF8" w:rsidRDefault="00580B01">
      <w:pPr>
        <w:pStyle w:val="Heading2"/>
        <w:rPr>
          <w:sz w:val="58"/>
          <w:szCs w:val="58"/>
        </w:rPr>
      </w:pPr>
      <w:r>
        <w:rPr>
          <w:sz w:val="58"/>
          <w:szCs w:val="58"/>
        </w:rPr>
        <w:t xml:space="preserve">Terms of Reference </w:t>
      </w:r>
      <w:bookmarkEnd w:id="1"/>
    </w:p>
    <w:p w:rsidR="00AC2BF8" w:rsidRDefault="00AC2BF8">
      <w:pPr>
        <w:spacing w:after="0" w:line="240" w:lineRule="auto"/>
        <w:jc w:val="both"/>
        <w:rPr>
          <w:rFonts w:ascii="Garamond" w:hAnsi="Garamond" w:cstheme="minorHAnsi"/>
          <w:b/>
        </w:rPr>
      </w:pPr>
      <w:bookmarkStart w:id="2" w:name="_Toc172357882"/>
    </w:p>
    <w:p w:rsidR="00AC2BF8" w:rsidRDefault="00AC2BF8">
      <w:pPr>
        <w:spacing w:after="0" w:line="240" w:lineRule="auto"/>
        <w:jc w:val="both"/>
        <w:rPr>
          <w:rFonts w:ascii="Garamond" w:hAnsi="Garamond" w:cstheme="minorHAnsi"/>
          <w:b/>
        </w:rPr>
      </w:pPr>
    </w:p>
    <w:p w:rsidR="00AC2BF8" w:rsidRDefault="00580B01">
      <w:pPr>
        <w:spacing w:after="0" w:line="240" w:lineRule="auto"/>
        <w:jc w:val="both"/>
        <w:rPr>
          <w:rFonts w:ascii="Garamond" w:hAnsi="Garamond" w:cstheme="minorHAnsi"/>
          <w:b/>
          <w:sz w:val="28"/>
          <w:szCs w:val="28"/>
          <w:u w:val="single"/>
        </w:rPr>
      </w:pPr>
      <w:r>
        <w:rPr>
          <w:rFonts w:ascii="Garamond" w:hAnsi="Garamond" w:cstheme="minorHAnsi"/>
          <w:b/>
          <w:sz w:val="28"/>
          <w:szCs w:val="28"/>
          <w:u w:val="single"/>
        </w:rPr>
        <w:t>BASIC CONTRACT INFORMATION</w:t>
      </w:r>
    </w:p>
    <w:p w:rsidR="00AC2BF8" w:rsidRDefault="00580B01">
      <w:pPr>
        <w:spacing w:after="0" w:line="240" w:lineRule="auto"/>
        <w:jc w:val="both"/>
        <w:rPr>
          <w:rFonts w:ascii="Garamond" w:hAnsi="Garamond" w:cstheme="minorHAnsi"/>
          <w:b/>
        </w:rPr>
      </w:pPr>
      <w:r>
        <w:rPr>
          <w:noProof/>
          <w:lang w:eastAsia="zh-CN"/>
        </w:rPr>
        <mc:AlternateContent>
          <mc:Choice Requires="wps">
            <w:drawing>
              <wp:anchor distT="0" distB="0" distL="114300" distR="114300" simplePos="0" relativeHeight="251660800" behindDoc="0" locked="0" layoutInCell="1" allowOverlap="1">
                <wp:simplePos x="0" y="0"/>
                <wp:positionH relativeFrom="column">
                  <wp:posOffset>-48260</wp:posOffset>
                </wp:positionH>
                <wp:positionV relativeFrom="paragraph">
                  <wp:posOffset>171450</wp:posOffset>
                </wp:positionV>
                <wp:extent cx="5905500" cy="1828800"/>
                <wp:effectExtent l="0" t="0" r="19050" b="11430"/>
                <wp:wrapSquare wrapText="bothSides"/>
                <wp:docPr id="51" name="Text Box 51"/>
                <wp:cNvGraphicFramePr/>
                <a:graphic xmlns:a="http://schemas.openxmlformats.org/drawingml/2006/main">
                  <a:graphicData uri="http://schemas.microsoft.com/office/word/2010/wordprocessingShape">
                    <wps:wsp>
                      <wps:cNvSpPr txBox="1"/>
                      <wps:spPr>
                        <a:xfrm>
                          <a:off x="0" y="0"/>
                          <a:ext cx="5905500" cy="1828800"/>
                        </a:xfrm>
                        <a:prstGeom prst="rect">
                          <a:avLst/>
                        </a:prstGeom>
                        <a:noFill/>
                        <a:ln w="6350">
                          <a:solidFill>
                            <a:prstClr val="black"/>
                          </a:solidFill>
                        </a:ln>
                        <a:effectLst/>
                      </wps:spPr>
                      <wps:txbx>
                        <w:txbxContent>
                          <w:p w:rsidR="00AC2BF8" w:rsidRDefault="00580B01">
                            <w:pPr>
                              <w:spacing w:after="0" w:line="240" w:lineRule="auto"/>
                              <w:jc w:val="both"/>
                              <w:rPr>
                                <w:rFonts w:ascii="Garamond" w:hAnsi="Garamond" w:cstheme="minorHAnsi"/>
                                <w:b/>
                              </w:rPr>
                            </w:pPr>
                            <w:r>
                              <w:rPr>
                                <w:rFonts w:ascii="Garamond" w:hAnsi="Garamond" w:cstheme="minorHAnsi"/>
                                <w:b/>
                              </w:rPr>
                              <w:t>Location:</w:t>
                            </w:r>
                          </w:p>
                          <w:p w:rsidR="00AC2BF8" w:rsidRPr="003D33E9" w:rsidRDefault="00580B01">
                            <w:pPr>
                              <w:spacing w:after="0" w:line="240" w:lineRule="auto"/>
                              <w:jc w:val="both"/>
                              <w:rPr>
                                <w:rFonts w:ascii="Garamond" w:hAnsi="Garamond" w:cstheme="minorHAnsi"/>
                                <w:bCs/>
                              </w:rPr>
                            </w:pPr>
                            <w:r>
                              <w:rPr>
                                <w:rFonts w:ascii="Garamond" w:hAnsi="Garamond" w:cstheme="minorHAnsi"/>
                                <w:b/>
                              </w:rPr>
                              <w:t>Application Deadline:</w:t>
                            </w:r>
                            <w:r>
                              <w:rPr>
                                <w:rFonts w:ascii="Garamond" w:hAnsi="Garamond" w:cstheme="minorHAnsi" w:hint="eastAsia"/>
                                <w:b/>
                                <w:lang w:eastAsia="zh-CN"/>
                              </w:rPr>
                              <w:t xml:space="preserve"> </w:t>
                            </w:r>
                            <w:r w:rsidRPr="003D33E9">
                              <w:rPr>
                                <w:rFonts w:ascii="Garamond" w:hAnsi="Garamond" w:cstheme="minorHAnsi"/>
                                <w:bCs/>
                                <w:i/>
                                <w:iCs/>
                                <w:lang w:eastAsia="zh-CN"/>
                              </w:rPr>
                              <w:t>20</w:t>
                            </w:r>
                            <w:r w:rsidRPr="003D33E9">
                              <w:rPr>
                                <w:rFonts w:ascii="Garamond" w:hAnsi="Garamond" w:cstheme="minorHAnsi"/>
                                <w:bCs/>
                                <w:i/>
                                <w:iCs/>
                                <w:vertAlign w:val="superscript"/>
                                <w:lang w:eastAsia="zh-CN"/>
                              </w:rPr>
                              <w:t>th</w:t>
                            </w:r>
                            <w:r w:rsidRPr="003D33E9">
                              <w:rPr>
                                <w:rFonts w:ascii="Garamond" w:hAnsi="Garamond" w:cstheme="minorHAnsi"/>
                                <w:bCs/>
                                <w:i/>
                                <w:iCs/>
                                <w:lang w:eastAsia="zh-CN"/>
                              </w:rPr>
                              <w:t xml:space="preserve"> January, 2018</w:t>
                            </w:r>
                          </w:p>
                          <w:p w:rsidR="00AC2BF8" w:rsidRDefault="00580B01">
                            <w:pPr>
                              <w:spacing w:after="0" w:line="240" w:lineRule="auto"/>
                              <w:jc w:val="both"/>
                              <w:rPr>
                                <w:rFonts w:ascii="Garamond" w:hAnsi="Garamond" w:cstheme="minorHAnsi"/>
                              </w:rPr>
                            </w:pPr>
                            <w:r>
                              <w:rPr>
                                <w:rFonts w:ascii="Garamond" w:hAnsi="Garamond" w:cstheme="minorHAnsi"/>
                                <w:b/>
                              </w:rPr>
                              <w:t xml:space="preserve">Category: </w:t>
                            </w:r>
                            <w:r>
                              <w:rPr>
                                <w:rFonts w:ascii="Garamond" w:hAnsi="Garamond" w:cstheme="minorHAnsi"/>
                                <w:highlight w:val="lightGray"/>
                              </w:rPr>
                              <w:t>Energy and Environment</w:t>
                            </w:r>
                          </w:p>
                          <w:p w:rsidR="00AC2BF8" w:rsidRDefault="00580B01">
                            <w:pPr>
                              <w:spacing w:after="0" w:line="240" w:lineRule="auto"/>
                              <w:jc w:val="both"/>
                              <w:rPr>
                                <w:rFonts w:ascii="Garamond" w:hAnsi="Garamond" w:cstheme="minorHAnsi"/>
                                <w:b/>
                              </w:rPr>
                            </w:pPr>
                            <w:r>
                              <w:rPr>
                                <w:rFonts w:ascii="Garamond" w:hAnsi="Garamond" w:cstheme="minorHAnsi"/>
                                <w:b/>
                              </w:rPr>
                              <w:t xml:space="preserve">Type of Contract: </w:t>
                            </w:r>
                            <w:r>
                              <w:rPr>
                                <w:rFonts w:ascii="Garamond" w:hAnsi="Garamond" w:cstheme="minorHAnsi"/>
                                <w:highlight w:val="lightGray"/>
                              </w:rPr>
                              <w:t>Individual Contract</w:t>
                            </w:r>
                          </w:p>
                          <w:p w:rsidR="00AC2BF8" w:rsidRDefault="00580B01">
                            <w:pPr>
                              <w:spacing w:after="0" w:line="240" w:lineRule="auto"/>
                              <w:jc w:val="both"/>
                              <w:rPr>
                                <w:rFonts w:ascii="Garamond" w:hAnsi="Garamond" w:cstheme="minorHAnsi"/>
                                <w:b/>
                              </w:rPr>
                            </w:pPr>
                            <w:r>
                              <w:rPr>
                                <w:rFonts w:ascii="Garamond" w:hAnsi="Garamond" w:cstheme="minorHAnsi"/>
                                <w:b/>
                              </w:rPr>
                              <w:t xml:space="preserve">Assignment Type: </w:t>
                            </w:r>
                            <w:r>
                              <w:rPr>
                                <w:rFonts w:ascii="Garamond" w:hAnsi="Garamond" w:cstheme="minorHAnsi"/>
                                <w:highlight w:val="lightGray"/>
                              </w:rPr>
                              <w:t>International Consultant</w:t>
                            </w:r>
                          </w:p>
                          <w:p w:rsidR="00AC2BF8" w:rsidRDefault="00580B01">
                            <w:pPr>
                              <w:spacing w:after="0" w:line="240" w:lineRule="auto"/>
                              <w:jc w:val="both"/>
                              <w:rPr>
                                <w:rFonts w:ascii="Garamond" w:hAnsi="Garamond" w:cstheme="minorHAnsi"/>
                                <w:b/>
                              </w:rPr>
                            </w:pPr>
                            <w:r>
                              <w:rPr>
                                <w:rFonts w:ascii="Garamond" w:hAnsi="Garamond" w:cstheme="minorHAnsi"/>
                                <w:b/>
                              </w:rPr>
                              <w:t>Languages Required:</w:t>
                            </w:r>
                          </w:p>
                          <w:p w:rsidR="00AC2BF8" w:rsidRDefault="00580B01">
                            <w:pPr>
                              <w:spacing w:after="0" w:line="240" w:lineRule="auto"/>
                              <w:jc w:val="both"/>
                              <w:rPr>
                                <w:rFonts w:ascii="Garamond" w:hAnsi="Garamond" w:cstheme="minorHAnsi"/>
                                <w:b/>
                              </w:rPr>
                            </w:pPr>
                            <w:r>
                              <w:rPr>
                                <w:rFonts w:ascii="Garamond" w:hAnsi="Garamond" w:cstheme="minorHAnsi"/>
                                <w:b/>
                              </w:rPr>
                              <w:t xml:space="preserve">Starting Date: </w:t>
                            </w:r>
                            <w:r w:rsidRPr="003D33E9">
                              <w:rPr>
                                <w:rFonts w:ascii="Garamond" w:hAnsi="Garamond" w:cstheme="minorHAnsi"/>
                                <w:bCs/>
                                <w:i/>
                                <w:iCs/>
                                <w:lang w:eastAsia="zh-CN"/>
                              </w:rPr>
                              <w:t>20</w:t>
                            </w:r>
                            <w:r w:rsidRPr="003D33E9">
                              <w:rPr>
                                <w:rFonts w:ascii="Garamond" w:hAnsi="Garamond" w:cstheme="minorHAnsi"/>
                                <w:bCs/>
                                <w:i/>
                                <w:iCs/>
                                <w:vertAlign w:val="superscript"/>
                                <w:lang w:eastAsia="zh-CN"/>
                              </w:rPr>
                              <w:t>th</w:t>
                            </w:r>
                            <w:r w:rsidRPr="003D33E9">
                              <w:rPr>
                                <w:rFonts w:ascii="Garamond" w:hAnsi="Garamond" w:cstheme="minorHAnsi"/>
                                <w:bCs/>
                                <w:i/>
                                <w:iCs/>
                                <w:lang w:eastAsia="zh-CN"/>
                              </w:rPr>
                              <w:t xml:space="preserve"> January</w:t>
                            </w:r>
                            <w:r w:rsidRPr="003D33E9">
                              <w:rPr>
                                <w:rFonts w:ascii="Garamond" w:hAnsi="Garamond" w:cstheme="minorHAnsi"/>
                                <w:bCs/>
                                <w:i/>
                                <w:iCs/>
                                <w:color w:val="0070C0"/>
                                <w:highlight w:val="lightGray"/>
                              </w:rPr>
                              <w:t>, 2</w:t>
                            </w:r>
                            <w:r w:rsidRPr="003D33E9">
                              <w:rPr>
                                <w:rFonts w:ascii="Garamond" w:hAnsi="Garamond" w:cstheme="minorHAnsi"/>
                                <w:i/>
                                <w:iCs/>
                                <w:color w:val="0070C0"/>
                                <w:highlight w:val="lightGray"/>
                              </w:rPr>
                              <w:t>01</w:t>
                            </w:r>
                            <w:r w:rsidRPr="003D33E9">
                              <w:rPr>
                                <w:rFonts w:ascii="Garamond" w:hAnsi="Garamond" w:cstheme="minorHAnsi"/>
                                <w:i/>
                                <w:iCs/>
                                <w:color w:val="0070C0"/>
                                <w:highlight w:val="lightGray"/>
                                <w:lang w:eastAsia="zh-CN"/>
                              </w:rPr>
                              <w:t>8</w:t>
                            </w:r>
                          </w:p>
                          <w:p w:rsidR="00AC2BF8" w:rsidRDefault="00580B01">
                            <w:pPr>
                              <w:spacing w:after="0" w:line="240" w:lineRule="auto"/>
                              <w:jc w:val="both"/>
                              <w:rPr>
                                <w:rFonts w:ascii="Garamond" w:hAnsi="Garamond" w:cstheme="minorHAnsi"/>
                                <w:b/>
                              </w:rPr>
                            </w:pPr>
                            <w:r>
                              <w:rPr>
                                <w:rFonts w:ascii="Garamond" w:hAnsi="Garamond" w:cstheme="minorHAnsi"/>
                                <w:b/>
                              </w:rPr>
                              <w:t>Duration of Initial Contract:</w:t>
                            </w:r>
                            <w:r>
                              <w:rPr>
                                <w:rFonts w:ascii="Garamond" w:hAnsi="Garamond" w:cstheme="minorHAnsi" w:hint="eastAsia"/>
                                <w:b/>
                                <w:lang w:eastAsia="zh-CN"/>
                              </w:rPr>
                              <w:t xml:space="preserve"> </w:t>
                            </w:r>
                          </w:p>
                          <w:p w:rsidR="00AC2BF8" w:rsidRDefault="00580B01">
                            <w:pPr>
                              <w:spacing w:after="0" w:line="240" w:lineRule="auto"/>
                              <w:jc w:val="both"/>
                              <w:rPr>
                                <w:rFonts w:ascii="Garamond" w:hAnsi="Garamond" w:cstheme="minorHAnsi"/>
                                <w:b/>
                              </w:rPr>
                            </w:pPr>
                            <w:r>
                              <w:rPr>
                                <w:rFonts w:ascii="Garamond" w:hAnsi="Garamond" w:cstheme="minorHAnsi"/>
                                <w:b/>
                              </w:rPr>
                              <w:t>Expected Duration of Assignment:</w:t>
                            </w:r>
                            <w:r>
                              <w:rPr>
                                <w:rFonts w:ascii="Garamond" w:hAnsi="Garamond" w:cstheme="minorHAnsi" w:hint="eastAsia"/>
                                <w:b/>
                                <w:lang w:eastAsia="zh-CN"/>
                              </w:rPr>
                              <w:t xml:space="preserve"> 9 weeks</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51" o:spid="_x0000_s1028" type="#_x0000_t202" style="position:absolute;left:0;text-align:left;margin-left:-3.8pt;margin-top:13.5pt;width:465pt;height:2in;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" filled="f" strokeweight=".5pt">
                <v:textbox style="mso-fit-shape-to-text:t">
                  <w:txbxContent>
                    <w:p w:rsidR="00AC2BF8" w:rsidRDefault="00580B01">
                      <w:pPr>
                        <w:spacing w:after="0" w:line="240" w:lineRule="auto"/>
                        <w:jc w:val="both"/>
                        <w:rPr>
                          <w:rFonts w:ascii="Garamond" w:hAnsi="Garamond" w:cstheme="minorHAnsi"/>
                          <w:b/>
                        </w:rPr>
                      </w:pPr>
                      <w:r>
                        <w:rPr>
                          <w:rFonts w:ascii="Garamond" w:hAnsi="Garamond" w:cstheme="minorHAnsi"/>
                          <w:b/>
                        </w:rPr>
                        <w:t>Location:</w:t>
                      </w:r>
                    </w:p>
                    <w:p w:rsidR="00AC2BF8" w:rsidRPr="003D33E9" w:rsidRDefault="00580B01">
                      <w:pPr>
                        <w:spacing w:after="0" w:line="240" w:lineRule="auto"/>
                        <w:jc w:val="both"/>
                        <w:rPr>
                          <w:rFonts w:ascii="Garamond" w:hAnsi="Garamond" w:cstheme="minorHAnsi"/>
                          <w:bCs/>
                        </w:rPr>
                      </w:pPr>
                      <w:r>
                        <w:rPr>
                          <w:rFonts w:ascii="Garamond" w:hAnsi="Garamond" w:cstheme="minorHAnsi"/>
                          <w:b/>
                        </w:rPr>
                        <w:t>Application Deadline:</w:t>
                      </w:r>
                      <w:r>
                        <w:rPr>
                          <w:rFonts w:ascii="Garamond" w:hAnsi="Garamond" w:cstheme="minorHAnsi" w:hint="eastAsia"/>
                          <w:b/>
                          <w:lang w:eastAsia="zh-CN"/>
                        </w:rPr>
                        <w:t xml:space="preserve"> </w:t>
                      </w:r>
                      <w:r w:rsidRPr="003D33E9">
                        <w:rPr>
                          <w:rFonts w:ascii="Garamond" w:hAnsi="Garamond" w:cstheme="minorHAnsi"/>
                          <w:bCs/>
                          <w:i/>
                          <w:iCs/>
                          <w:lang w:eastAsia="zh-CN"/>
                        </w:rPr>
                        <w:t>20</w:t>
                      </w:r>
                      <w:r w:rsidRPr="003D33E9">
                        <w:rPr>
                          <w:rFonts w:ascii="Garamond" w:hAnsi="Garamond" w:cstheme="minorHAnsi"/>
                          <w:bCs/>
                          <w:i/>
                          <w:iCs/>
                          <w:vertAlign w:val="superscript"/>
                          <w:lang w:eastAsia="zh-CN"/>
                        </w:rPr>
                        <w:t>th</w:t>
                      </w:r>
                      <w:r w:rsidRPr="003D33E9">
                        <w:rPr>
                          <w:rFonts w:ascii="Garamond" w:hAnsi="Garamond" w:cstheme="minorHAnsi"/>
                          <w:bCs/>
                          <w:i/>
                          <w:iCs/>
                          <w:lang w:eastAsia="zh-CN"/>
                        </w:rPr>
                        <w:t xml:space="preserve"> January, 2018</w:t>
                      </w:r>
                    </w:p>
                    <w:p w:rsidR="00AC2BF8" w:rsidRDefault="00580B01">
                      <w:pPr>
                        <w:spacing w:after="0" w:line="240" w:lineRule="auto"/>
                        <w:jc w:val="both"/>
                        <w:rPr>
                          <w:rFonts w:ascii="Garamond" w:hAnsi="Garamond" w:cstheme="minorHAnsi"/>
                        </w:rPr>
                      </w:pPr>
                      <w:r>
                        <w:rPr>
                          <w:rFonts w:ascii="Garamond" w:hAnsi="Garamond" w:cstheme="minorHAnsi"/>
                          <w:b/>
                        </w:rPr>
                        <w:t xml:space="preserve">Category: </w:t>
                      </w:r>
                      <w:r>
                        <w:rPr>
                          <w:rFonts w:ascii="Garamond" w:hAnsi="Garamond" w:cstheme="minorHAnsi"/>
                          <w:highlight w:val="lightGray"/>
                        </w:rPr>
                        <w:t>Energy and Environment</w:t>
                      </w:r>
                    </w:p>
                    <w:p w:rsidR="00AC2BF8" w:rsidRDefault="00580B01">
                      <w:pPr>
                        <w:spacing w:after="0" w:line="240" w:lineRule="auto"/>
                        <w:jc w:val="both"/>
                        <w:rPr>
                          <w:rFonts w:ascii="Garamond" w:hAnsi="Garamond" w:cstheme="minorHAnsi"/>
                          <w:b/>
                        </w:rPr>
                      </w:pPr>
                      <w:r>
                        <w:rPr>
                          <w:rFonts w:ascii="Garamond" w:hAnsi="Garamond" w:cstheme="minorHAnsi"/>
                          <w:b/>
                        </w:rPr>
                        <w:t xml:space="preserve">Type of Contract: </w:t>
                      </w:r>
                      <w:r>
                        <w:rPr>
                          <w:rFonts w:ascii="Garamond" w:hAnsi="Garamond" w:cstheme="minorHAnsi"/>
                          <w:highlight w:val="lightGray"/>
                        </w:rPr>
                        <w:t>Individual Contract</w:t>
                      </w:r>
                    </w:p>
                    <w:p w:rsidR="00AC2BF8" w:rsidRDefault="00580B01">
                      <w:pPr>
                        <w:spacing w:after="0" w:line="240" w:lineRule="auto"/>
                        <w:jc w:val="both"/>
                        <w:rPr>
                          <w:rFonts w:ascii="Garamond" w:hAnsi="Garamond" w:cstheme="minorHAnsi"/>
                          <w:b/>
                        </w:rPr>
                      </w:pPr>
                      <w:r>
                        <w:rPr>
                          <w:rFonts w:ascii="Garamond" w:hAnsi="Garamond" w:cstheme="minorHAnsi"/>
                          <w:b/>
                        </w:rPr>
                        <w:t xml:space="preserve">Assignment Type: </w:t>
                      </w:r>
                      <w:r>
                        <w:rPr>
                          <w:rFonts w:ascii="Garamond" w:hAnsi="Garamond" w:cstheme="minorHAnsi"/>
                          <w:highlight w:val="lightGray"/>
                        </w:rPr>
                        <w:t>International Consultant</w:t>
                      </w:r>
                    </w:p>
                    <w:p w:rsidR="00AC2BF8" w:rsidRDefault="00580B01">
                      <w:pPr>
                        <w:spacing w:after="0" w:line="240" w:lineRule="auto"/>
                        <w:jc w:val="both"/>
                        <w:rPr>
                          <w:rFonts w:ascii="Garamond" w:hAnsi="Garamond" w:cstheme="minorHAnsi"/>
                          <w:b/>
                        </w:rPr>
                      </w:pPr>
                      <w:r>
                        <w:rPr>
                          <w:rFonts w:ascii="Garamond" w:hAnsi="Garamond" w:cstheme="minorHAnsi"/>
                          <w:b/>
                        </w:rPr>
                        <w:t>Languages Required:</w:t>
                      </w:r>
                    </w:p>
                    <w:p w:rsidR="00AC2BF8" w:rsidRDefault="00580B01">
                      <w:pPr>
                        <w:spacing w:after="0" w:line="240" w:lineRule="auto"/>
                        <w:jc w:val="both"/>
                        <w:rPr>
                          <w:rFonts w:ascii="Garamond" w:hAnsi="Garamond" w:cstheme="minorHAnsi"/>
                          <w:b/>
                        </w:rPr>
                      </w:pPr>
                      <w:r>
                        <w:rPr>
                          <w:rFonts w:ascii="Garamond" w:hAnsi="Garamond" w:cstheme="minorHAnsi"/>
                          <w:b/>
                        </w:rPr>
                        <w:t xml:space="preserve">Starting Date: </w:t>
                      </w:r>
                      <w:r w:rsidRPr="003D33E9">
                        <w:rPr>
                          <w:rFonts w:ascii="Garamond" w:hAnsi="Garamond" w:cstheme="minorHAnsi"/>
                          <w:bCs/>
                          <w:i/>
                          <w:iCs/>
                          <w:lang w:eastAsia="zh-CN"/>
                        </w:rPr>
                        <w:t>20</w:t>
                      </w:r>
                      <w:r w:rsidRPr="003D33E9">
                        <w:rPr>
                          <w:rFonts w:ascii="Garamond" w:hAnsi="Garamond" w:cstheme="minorHAnsi"/>
                          <w:bCs/>
                          <w:i/>
                          <w:iCs/>
                          <w:vertAlign w:val="superscript"/>
                          <w:lang w:eastAsia="zh-CN"/>
                        </w:rPr>
                        <w:t>th</w:t>
                      </w:r>
                      <w:r w:rsidRPr="003D33E9">
                        <w:rPr>
                          <w:rFonts w:ascii="Garamond" w:hAnsi="Garamond" w:cstheme="minorHAnsi"/>
                          <w:bCs/>
                          <w:i/>
                          <w:iCs/>
                          <w:lang w:eastAsia="zh-CN"/>
                        </w:rPr>
                        <w:t xml:space="preserve"> January</w:t>
                      </w:r>
                      <w:r w:rsidRPr="003D33E9">
                        <w:rPr>
                          <w:rFonts w:ascii="Garamond" w:hAnsi="Garamond" w:cstheme="minorHAnsi"/>
                          <w:bCs/>
                          <w:i/>
                          <w:iCs/>
                          <w:color w:val="0070C0"/>
                          <w:highlight w:val="lightGray"/>
                        </w:rPr>
                        <w:t>, 2</w:t>
                      </w:r>
                      <w:r w:rsidRPr="003D33E9">
                        <w:rPr>
                          <w:rFonts w:ascii="Garamond" w:hAnsi="Garamond" w:cstheme="minorHAnsi"/>
                          <w:i/>
                          <w:iCs/>
                          <w:color w:val="0070C0"/>
                          <w:highlight w:val="lightGray"/>
                        </w:rPr>
                        <w:t>01</w:t>
                      </w:r>
                      <w:r w:rsidRPr="003D33E9">
                        <w:rPr>
                          <w:rFonts w:ascii="Garamond" w:hAnsi="Garamond" w:cstheme="minorHAnsi"/>
                          <w:i/>
                          <w:iCs/>
                          <w:color w:val="0070C0"/>
                          <w:highlight w:val="lightGray"/>
                          <w:lang w:eastAsia="zh-CN"/>
                        </w:rPr>
                        <w:t>8</w:t>
                      </w:r>
                    </w:p>
                    <w:p w:rsidR="00AC2BF8" w:rsidRDefault="00580B01">
                      <w:pPr>
                        <w:spacing w:after="0" w:line="240" w:lineRule="auto"/>
                        <w:jc w:val="both"/>
                        <w:rPr>
                          <w:rFonts w:ascii="Garamond" w:hAnsi="Garamond" w:cstheme="minorHAnsi"/>
                          <w:b/>
                        </w:rPr>
                      </w:pPr>
                      <w:r>
                        <w:rPr>
                          <w:rFonts w:ascii="Garamond" w:hAnsi="Garamond" w:cstheme="minorHAnsi"/>
                          <w:b/>
                        </w:rPr>
                        <w:t>Duration of Initial Contract:</w:t>
                      </w:r>
                      <w:r>
                        <w:rPr>
                          <w:rFonts w:ascii="Garamond" w:hAnsi="Garamond" w:cstheme="minorHAnsi" w:hint="eastAsia"/>
                          <w:b/>
                          <w:lang w:eastAsia="zh-CN"/>
                        </w:rPr>
                        <w:t xml:space="preserve"> </w:t>
                      </w:r>
                    </w:p>
                    <w:p w:rsidR="00AC2BF8" w:rsidRDefault="00580B01">
                      <w:pPr>
                        <w:spacing w:after="0" w:line="240" w:lineRule="auto"/>
                        <w:jc w:val="both"/>
                        <w:rPr>
                          <w:rFonts w:ascii="Garamond" w:hAnsi="Garamond" w:cstheme="minorHAnsi"/>
                          <w:b/>
                        </w:rPr>
                      </w:pPr>
                      <w:r>
                        <w:rPr>
                          <w:rFonts w:ascii="Garamond" w:hAnsi="Garamond" w:cstheme="minorHAnsi"/>
                          <w:b/>
                        </w:rPr>
                        <w:t>Expected Duration of Assignment:</w:t>
                      </w:r>
                      <w:r>
                        <w:rPr>
                          <w:rFonts w:ascii="Garamond" w:hAnsi="Garamond" w:cstheme="minorHAnsi" w:hint="eastAsia"/>
                          <w:b/>
                          <w:lang w:eastAsia="zh-CN"/>
                        </w:rPr>
                        <w:t xml:space="preserve"> 9 weeks</w:t>
                      </w:r>
                    </w:p>
                  </w:txbxContent>
                </v:textbox>
                <w10:wrap type="square"/>
              </v:shape>
            </w:pict>
          </mc:Fallback>
        </mc:AlternateContent>
      </w:r>
    </w:p>
    <w:p w:rsidR="00AC2BF8" w:rsidRDefault="00AC2BF8">
      <w:pPr>
        <w:spacing w:after="0" w:line="240" w:lineRule="auto"/>
        <w:jc w:val="both"/>
        <w:rPr>
          <w:rFonts w:ascii="Garamond" w:hAnsi="Garamond" w:cstheme="minorHAnsi"/>
          <w:b/>
        </w:rPr>
      </w:pPr>
    </w:p>
    <w:p w:rsidR="00AC2BF8" w:rsidRDefault="00580B01">
      <w:pPr>
        <w:spacing w:after="0" w:line="240" w:lineRule="auto"/>
        <w:rPr>
          <w:rFonts w:ascii="Garamond" w:hAnsi="Garamond" w:cstheme="minorHAnsi"/>
          <w:b/>
          <w:sz w:val="28"/>
          <w:szCs w:val="28"/>
          <w:u w:val="single"/>
        </w:rPr>
      </w:pPr>
      <w:r>
        <w:rPr>
          <w:rFonts w:ascii="Garamond" w:hAnsi="Garamond" w:cstheme="minorHAnsi"/>
          <w:b/>
          <w:sz w:val="28"/>
          <w:szCs w:val="28"/>
          <w:u w:val="single"/>
        </w:rPr>
        <w:t>BACKGROUND</w:t>
      </w:r>
    </w:p>
    <w:p w:rsidR="00AC2BF8" w:rsidRDefault="00AC2BF8">
      <w:pPr>
        <w:spacing w:after="0" w:line="240" w:lineRule="auto"/>
        <w:rPr>
          <w:rFonts w:ascii="Garamond" w:hAnsi="Garamond" w:cstheme="minorHAnsi"/>
          <w:b/>
        </w:rPr>
      </w:pPr>
    </w:p>
    <w:p w:rsidR="00AC2BF8" w:rsidRDefault="00580B01">
      <w:pPr>
        <w:rPr>
          <w:rFonts w:ascii="Garamond" w:hAnsi="Garamond"/>
          <w:b/>
          <w:sz w:val="28"/>
          <w:szCs w:val="28"/>
        </w:rPr>
      </w:pPr>
      <w:r>
        <w:rPr>
          <w:rFonts w:ascii="Garamond" w:hAnsi="Garamond" w:cstheme="minorHAnsi"/>
          <w:b/>
          <w:noProof/>
          <w:lang w:eastAsia="zh-CN"/>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270510</wp:posOffset>
                </wp:positionV>
                <wp:extent cx="5949950" cy="293370"/>
                <wp:effectExtent l="0" t="0" r="12700" b="11430"/>
                <wp:wrapNone/>
                <wp:docPr id="53" name="Text Box 53"/>
                <wp:cNvGraphicFramePr/>
                <a:graphic xmlns:a="http://schemas.openxmlformats.org/drawingml/2006/main">
                  <a:graphicData uri="http://schemas.microsoft.com/office/word/2010/wordprocessingShape">
                    <wps:wsp>
                      <wps:cNvSpPr txBox="1"/>
                      <wps:spPr>
                        <a:xfrm>
                          <a:off x="0" y="0"/>
                          <a:ext cx="5949950" cy="2934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2BF8" w:rsidRPr="00F4744B" w:rsidRDefault="00580B01" w:rsidP="00F4744B">
                            <w:pPr>
                              <w:spacing w:after="0" w:line="240" w:lineRule="auto"/>
                              <w:jc w:val="both"/>
                              <w:rPr>
                                <w:rFonts w:ascii="Garamond" w:hAnsi="Garamond" w:cs="Arial"/>
                                <w:i/>
                                <w:color w:val="0070C0"/>
                                <w:highlight w:val="lightGray"/>
                                <w:lang w:eastAsia="ja-JP"/>
                              </w:rPr>
                            </w:pPr>
                            <w:r w:rsidRPr="00F4744B">
                              <w:rPr>
                                <w:rFonts w:ascii="Garamond" w:hAnsi="Garamond" w:cs="Arial"/>
                                <w:i/>
                                <w:color w:val="0070C0"/>
                                <w:highlight w:val="lightGray"/>
                                <w:lang w:eastAsia="ja-JP"/>
                              </w:rPr>
                              <w:t>China’s Sustainable Bio-Energy Development Demonstration Project in Guangxi</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3" o:spid="_x0000_s1029" type="#_x0000_t202" style="position:absolute;margin-left:0;margin-top:21.3pt;width:468.5pt;height:23.1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" fillcolor="white [3201]" strokeweight=".5pt">
                <v:textbox>
                  <w:txbxContent>
                    <w:p w:rsidR="00AC2BF8" w:rsidRPr="00F4744B" w:rsidRDefault="00580B01" w:rsidP="00F4744B">
                      <w:pPr>
                        <w:spacing w:after="0" w:line="240" w:lineRule="auto"/>
                        <w:jc w:val="both"/>
                        <w:rPr>
                          <w:rFonts w:ascii="Garamond" w:hAnsi="Garamond" w:cs="Arial"/>
                          <w:i/>
                          <w:color w:val="0070C0"/>
                          <w:highlight w:val="lightGray"/>
                          <w:lang w:eastAsia="ja-JP"/>
                        </w:rPr>
                      </w:pPr>
                      <w:r w:rsidRPr="00F4744B">
                        <w:rPr>
                          <w:rFonts w:ascii="Garamond" w:hAnsi="Garamond" w:cs="Arial"/>
                          <w:i/>
                          <w:color w:val="0070C0"/>
                          <w:highlight w:val="lightGray"/>
                          <w:lang w:eastAsia="ja-JP"/>
                        </w:rPr>
                        <w:t>China’s Sustainable Bio-Energy Development Demonstration Project in Guangxi</w:t>
                      </w:r>
                    </w:p>
                  </w:txbxContent>
                </v:textbox>
              </v:shape>
            </w:pict>
          </mc:Fallback>
        </mc:AlternateContent>
      </w:r>
      <w:r>
        <w:rPr>
          <w:rFonts w:ascii="Garamond" w:hAnsi="Garamond"/>
          <w:b/>
          <w:sz w:val="28"/>
          <w:szCs w:val="28"/>
        </w:rPr>
        <w:t xml:space="preserve">A.    Project Title </w:t>
      </w:r>
    </w:p>
    <w:p w:rsidR="00AC2BF8" w:rsidRDefault="00AC2BF8">
      <w:pPr>
        <w:spacing w:after="0" w:line="240" w:lineRule="auto"/>
        <w:rPr>
          <w:rFonts w:ascii="Garamond" w:hAnsi="Garamond" w:cstheme="minorHAnsi"/>
          <w:b/>
        </w:rPr>
      </w:pPr>
    </w:p>
    <w:p w:rsidR="00AC2BF8" w:rsidRDefault="00AC2BF8">
      <w:pPr>
        <w:spacing w:after="0" w:line="240" w:lineRule="auto"/>
        <w:ind w:left="1134"/>
        <w:rPr>
          <w:rFonts w:ascii="Garamond" w:hAnsi="Garamond" w:cstheme="minorHAnsi"/>
          <w:b/>
        </w:rPr>
      </w:pPr>
    </w:p>
    <w:p w:rsidR="00AC2BF8" w:rsidRDefault="00580B01">
      <w:pPr>
        <w:pStyle w:val="Heading5"/>
        <w:spacing w:before="0" w:line="240" w:lineRule="auto"/>
        <w:rPr>
          <w:rFonts w:ascii="Garamond" w:hAnsi="Garamond" w:cstheme="minorHAnsi"/>
          <w:b/>
          <w:bCs/>
          <w:color w:val="auto"/>
          <w:sz w:val="28"/>
          <w:szCs w:val="28"/>
        </w:rPr>
      </w:pPr>
      <w:r>
        <w:rPr>
          <w:rFonts w:ascii="Garamond" w:hAnsi="Garamond" w:cstheme="minorHAnsi"/>
          <w:b/>
          <w:color w:val="auto"/>
          <w:sz w:val="28"/>
          <w:szCs w:val="28"/>
        </w:rPr>
        <w:t xml:space="preserve">B.    Project Description  </w:t>
      </w:r>
    </w:p>
    <w:p w:rsidR="00AC2BF8" w:rsidRDefault="00AC2BF8">
      <w:pPr>
        <w:spacing w:after="0" w:line="240" w:lineRule="auto"/>
        <w:rPr>
          <w:rFonts w:ascii="Garamond" w:hAnsi="Garamond" w:cstheme="minorHAnsi"/>
        </w:rPr>
      </w:pPr>
    </w:p>
    <w:p w:rsidR="00AC2BF8" w:rsidRDefault="00580B01">
      <w:pPr>
        <w:tabs>
          <w:tab w:val="left" w:pos="900"/>
        </w:tabs>
        <w:spacing w:after="0" w:line="240" w:lineRule="auto"/>
        <w:rPr>
          <w:rFonts w:ascii="Garamond" w:hAnsi="Garamond" w:cstheme="minorHAnsi"/>
        </w:rPr>
      </w:pPr>
      <w:r>
        <w:rPr>
          <w:noProof/>
          <w:lang w:eastAsia="zh-CN"/>
        </w:rPr>
        <w:lastRenderedPageBreak/>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-635</wp:posOffset>
                </wp:positionV>
                <wp:extent cx="1828800" cy="1828800"/>
                <wp:effectExtent l="0" t="0" r="12700" b="28575"/>
                <wp:wrapSquare wrapText="bothSides"/>
                <wp:docPr id="52" name="Text Box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AC2BF8" w:rsidRDefault="00580B01">
                            <w:pPr>
                              <w:spacing w:after="0" w:line="240" w:lineRule="auto"/>
                              <w:jc w:val="both"/>
                              <w:rPr>
                                <w:rFonts w:ascii="Garamond" w:hAnsi="Garamond"/>
                              </w:rPr>
                            </w:pPr>
                            <w:r>
                              <w:rPr>
                                <w:rFonts w:ascii="Garamond" w:hAnsi="Garamond"/>
                              </w:rPr>
                              <w:t xml:space="preserve">This is the </w:t>
                            </w:r>
                            <w:r>
                              <w:rPr>
                                <w:rFonts w:ascii="Garamond" w:hAnsi="Garamond"/>
                                <w:color w:val="000000"/>
                                <w:lang w:val="en-GB"/>
                              </w:rPr>
                              <w:t xml:space="preserve">Terms of Reference </w:t>
                            </w:r>
                            <w:r>
                              <w:rPr>
                                <w:rFonts w:ascii="Garamond" w:hAnsi="Garamond"/>
                              </w:rPr>
                              <w:t>for the UNDP</w:t>
                            </w:r>
                            <w:r>
                              <w:rPr>
                                <w:rFonts w:ascii="Garamond" w:hAnsi="Garamond" w:cs="Arial"/>
                                <w:lang w:eastAsia="ja-JP"/>
                              </w:rPr>
                              <w:t xml:space="preserve"> Midterm Review (MTR) of the project titled </w:t>
                            </w:r>
                            <w:r>
                              <w:rPr>
                                <w:rFonts w:ascii="Garamond" w:hAnsi="Garamond" w:cs="Arial"/>
                                <w:i/>
                                <w:color w:val="0070C0"/>
                                <w:highlight w:val="lightGray"/>
                                <w:lang w:eastAsia="ja-JP"/>
                              </w:rPr>
                              <w:t>China’s Sustainable Bio-Energy Development Demonstration Project in Guangxi</w:t>
                            </w:r>
                            <w:r>
                              <w:rPr>
                                <w:rFonts w:ascii="Garamond" w:hAnsi="Garamond" w:cs="Arial"/>
                                <w:i/>
                                <w:color w:val="0070C0"/>
                                <w:lang w:eastAsia="ja-JP"/>
                              </w:rPr>
                              <w:t xml:space="preserve">, </w:t>
                            </w:r>
                            <w:r>
                              <w:rPr>
                                <w:rFonts w:ascii="Garamond" w:hAnsi="Garamond" w:cs="Arial"/>
                                <w:lang w:eastAsia="ja-JP"/>
                              </w:rPr>
                              <w:t xml:space="preserve">implemented through the </w:t>
                            </w:r>
                            <w:r>
                              <w:rPr>
                                <w:rFonts w:ascii="Garamond" w:hAnsi="Garamond" w:cs="Arial"/>
                                <w:i/>
                                <w:color w:val="0070C0"/>
                                <w:highlight w:val="lightGray"/>
                                <w:lang w:eastAsia="ja-JP"/>
                              </w:rPr>
                              <w:t>China International Center for Economic and Technical Exchanges (CICETE)</w:t>
                            </w:r>
                            <w:r>
                              <w:rPr>
                                <w:rFonts w:ascii="Garamond" w:hAnsi="Garamond" w:cs="Arial"/>
                                <w:lang w:eastAsia="ja-JP"/>
                              </w:rPr>
                              <w:t xml:space="preserve">, which is to be undertaken in </w:t>
                            </w:r>
                            <w:r>
                              <w:rPr>
                                <w:rFonts w:ascii="Garamond" w:hAnsi="Garamond" w:cs="Arial"/>
                                <w:i/>
                                <w:color w:val="0070C0"/>
                                <w:highlight w:val="lightGray"/>
                                <w:lang w:eastAsia="ja-JP"/>
                              </w:rPr>
                              <w:t>January 2015 to December 2019</w:t>
                            </w:r>
                            <w:r>
                              <w:rPr>
                                <w:rFonts w:ascii="Garamond" w:hAnsi="Garamond" w:cs="Arial"/>
                                <w:lang w:eastAsia="ja-JP"/>
                              </w:rPr>
                              <w:t xml:space="preserve">. </w:t>
                            </w:r>
                            <w:r>
                              <w:rPr>
                                <w:rFonts w:ascii="Garamond" w:hAnsi="Garamond"/>
                              </w:rPr>
                              <w:t xml:space="preserve">The project started on the </w:t>
                            </w:r>
                            <w:r>
                              <w:rPr>
                                <w:rFonts w:ascii="Garamond" w:hAnsi="Garamond"/>
                                <w:i/>
                                <w:color w:val="0070C0"/>
                                <w:highlight w:val="lightGray"/>
                              </w:rPr>
                              <w:t>January 9</w:t>
                            </w:r>
                            <w:r>
                              <w:rPr>
                                <w:rFonts w:ascii="Garamond" w:hAnsi="Garamond"/>
                                <w:i/>
                                <w:color w:val="0070C0"/>
                                <w:highlight w:val="lightGray"/>
                                <w:vertAlign w:val="superscript"/>
                              </w:rPr>
                              <w:t>th</w:t>
                            </w:r>
                            <w:r>
                              <w:rPr>
                                <w:rFonts w:ascii="Garamond" w:hAnsi="Garamond"/>
                                <w:i/>
                                <w:color w:val="0070C0"/>
                                <w:highlight w:val="lightGray"/>
                              </w:rPr>
                              <w:t>, 2015</w:t>
                            </w:r>
                            <w:r>
                              <w:rPr>
                                <w:rFonts w:ascii="Garamond" w:hAnsi="Garamond"/>
                                <w:color w:val="0070C0"/>
                              </w:rPr>
                              <w:t xml:space="preserve"> </w:t>
                            </w:r>
                            <w:r>
                              <w:rPr>
                                <w:rFonts w:ascii="Garamond" w:hAnsi="Garamond"/>
                              </w:rPr>
                              <w:t xml:space="preserve">and is in its </w:t>
                            </w:r>
                            <w:r>
                              <w:rPr>
                                <w:rFonts w:ascii="Garamond" w:hAnsi="Garamond"/>
                                <w:color w:val="0070C0"/>
                                <w:highlight w:val="lightGray"/>
                              </w:rPr>
                              <w:t>third</w:t>
                            </w:r>
                            <w:r>
                              <w:rPr>
                                <w:rFonts w:ascii="Garamond" w:hAnsi="Garamond"/>
                              </w:rPr>
                              <w:t xml:space="preserve"> year of implementation. </w:t>
                            </w:r>
                          </w:p>
                          <w:p w:rsidR="00AC2BF8" w:rsidRDefault="00AC2BF8">
                            <w:pPr>
                              <w:spacing w:after="0" w:line="240" w:lineRule="auto"/>
                              <w:jc w:val="both"/>
                              <w:rPr>
                                <w:rFonts w:ascii="Garamond" w:hAnsi="Garamond"/>
                              </w:rPr>
                            </w:pPr>
                          </w:p>
                          <w:p w:rsidR="00AC2BF8" w:rsidRDefault="00580B01">
                            <w:pPr>
                              <w:pStyle w:val="ListParagraph1"/>
                              <w:numPr>
                                <w:ilvl w:val="0"/>
                                <w:numId w:val="25"/>
                              </w:numPr>
                              <w:tabs>
                                <w:tab w:val="clear" w:pos="360"/>
                                <w:tab w:val="left" w:pos="270"/>
                              </w:tabs>
                              <w:ind w:left="270" w:firstLine="0"/>
                              <w:rPr>
                                <w:rFonts w:ascii="Garamond" w:eastAsiaTheme="minorHAnsi" w:hAnsi="Garamond" w:cstheme="minorHAnsi"/>
                                <w:i/>
                                <w:color w:val="0070C0"/>
                                <w:sz w:val="22"/>
                                <w:szCs w:val="22"/>
                                <w:highlight w:val="lightGray"/>
                              </w:rPr>
                            </w:pPr>
                            <w:r>
                              <w:rPr>
                                <w:rFonts w:ascii="Garamond" w:eastAsiaTheme="minorHAnsi" w:hAnsi="Garamond" w:cstheme="minorHAnsi"/>
                                <w:i/>
                                <w:color w:val="0070C0"/>
                                <w:sz w:val="22"/>
                                <w:szCs w:val="22"/>
                                <w:highlight w:val="lightGray"/>
                              </w:rPr>
                              <w:t>Project Background:</w:t>
                            </w:r>
                            <w:r>
                              <w:rPr>
                                <w:rFonts w:ascii="Garamond" w:eastAsiaTheme="minorEastAsia" w:hAnsi="Garamond" w:cstheme="minorHAnsi" w:hint="eastAsia"/>
                                <w:i/>
                                <w:color w:val="0070C0"/>
                                <w:sz w:val="22"/>
                                <w:szCs w:val="22"/>
                                <w:highlight w:val="lightGray"/>
                                <w:lang w:eastAsia="zh-CN"/>
                              </w:rPr>
                              <w:t xml:space="preserve">　</w:t>
                            </w:r>
                            <w:r>
                              <w:rPr>
                                <w:rFonts w:ascii="Garamond" w:eastAsiaTheme="minorHAnsi" w:hAnsi="Garamond" w:cstheme="minorHAnsi"/>
                                <w:i/>
                                <w:color w:val="0070C0"/>
                                <w:sz w:val="22"/>
                                <w:szCs w:val="22"/>
                                <w:highlight w:val="lightGray"/>
                              </w:rPr>
                              <w:t>China is an emerging country experiencing unprecedented economic boost in the last two decades in particular. However, rapid economic ascendance has brought many challenges, in particular to China’s energy industry. In an environment of a rapidly expanding economy, the energy industry is confronted with dual pressures from fast economic development and environmental and ecosystem degradation. Among other things, there exists a big and further enlarging gap between energy supply and demand. As a consequence of fast increasing mineral energy consumption, large quantities of pollutants and greenhouse gases are emitted, resulting in serious air pollution and climate change. The need for using alternative energy to substitute nonrenewable energy in China hence becomes increasingly urgent and paramount.</w:t>
                            </w:r>
                          </w:p>
                          <w:p w:rsidR="00AC2BF8" w:rsidRDefault="00580B01">
                            <w:pPr>
                              <w:pStyle w:val="ListParagraph1"/>
                              <w:numPr>
                                <w:ilvl w:val="0"/>
                                <w:numId w:val="25"/>
                              </w:numPr>
                              <w:ind w:hanging="90"/>
                              <w:rPr>
                                <w:rFonts w:ascii="Garamond" w:eastAsiaTheme="minorHAnsi" w:hAnsi="Garamond" w:cstheme="minorHAnsi"/>
                                <w:sz w:val="22"/>
                                <w:szCs w:val="22"/>
                                <w:highlight w:val="lightGray"/>
                              </w:rPr>
                            </w:pPr>
                            <w:r>
                              <w:rPr>
                                <w:rFonts w:hint="eastAsia"/>
                                <w:i/>
                                <w:color w:val="0070C0"/>
                                <w:highlight w:val="lightGray"/>
                              </w:rPr>
                              <w:t xml:space="preserve"> </w:t>
                            </w:r>
                            <w:r>
                              <w:rPr>
                                <w:rFonts w:ascii="Garamond" w:eastAsiaTheme="minorEastAsia" w:hAnsi="Garamond" w:cstheme="minorHAnsi" w:hint="eastAsia"/>
                                <w:i/>
                                <w:color w:val="0070C0"/>
                                <w:sz w:val="22"/>
                                <w:szCs w:val="22"/>
                                <w:highlight w:val="lightGray"/>
                                <w:lang w:eastAsia="zh-CN"/>
                              </w:rPr>
                              <w:t>Project Objective:</w:t>
                            </w:r>
                            <w:r>
                              <w:rPr>
                                <w:rFonts w:ascii="Garamond" w:eastAsiaTheme="minorEastAsia" w:hAnsi="Garamond" w:cstheme="minorHAnsi" w:hint="eastAsia"/>
                                <w:i/>
                                <w:color w:val="0070C0"/>
                                <w:sz w:val="22"/>
                                <w:szCs w:val="22"/>
                                <w:highlight w:val="lightGray"/>
                                <w:lang w:eastAsia="zh-CN"/>
                              </w:rPr>
                              <w:t xml:space="preserve">　</w:t>
                            </w:r>
                            <w:r>
                              <w:rPr>
                                <w:rFonts w:ascii="Garamond" w:eastAsiaTheme="minorEastAsia" w:hAnsi="Garamond" w:cstheme="minorHAnsi" w:hint="eastAsia"/>
                                <w:i/>
                                <w:color w:val="0070C0"/>
                                <w:sz w:val="22"/>
                                <w:szCs w:val="22"/>
                                <w:highlight w:val="lightGray"/>
                                <w:lang w:eastAsia="zh-CN"/>
                              </w:rPr>
                              <w:t xml:space="preserve">The project will achieve the following overall objective: Through piloting a sustainable bio-energy development model, the project will assist China to implement its sustainable energy development strategy, particularly in achieving the </w:t>
                            </w:r>
                            <w:r>
                              <w:rPr>
                                <w:rFonts w:ascii="Garamond" w:eastAsiaTheme="minorEastAsia" w:hAnsi="Garamond" w:cstheme="minorHAnsi"/>
                                <w:i/>
                                <w:color w:val="0070C0"/>
                                <w:sz w:val="22"/>
                                <w:szCs w:val="22"/>
                                <w:highlight w:val="lightGray"/>
                                <w:lang w:eastAsia="zh-CN"/>
                              </w:rPr>
                              <w:t>goal of increasing share of renewable energy in the national energy consumption by 2020 which will mitigate the climate change.</w:t>
                            </w:r>
                          </w:p>
                          <w:p w:rsidR="00AC2BF8" w:rsidRDefault="00580B01">
                            <w:pPr>
                              <w:numPr>
                                <w:ilvl w:val="0"/>
                                <w:numId w:val="25"/>
                              </w:numPr>
                              <w:tabs>
                                <w:tab w:val="clear" w:pos="360"/>
                              </w:tabs>
                              <w:spacing w:after="0" w:line="240" w:lineRule="auto"/>
                              <w:ind w:left="630"/>
                              <w:jc w:val="both"/>
                              <w:rPr>
                                <w:rFonts w:ascii="Garamond" w:hAnsi="Garamond" w:cstheme="minorHAnsi"/>
                                <w:color w:val="FF0000"/>
                                <w:highlight w:val="lightGray"/>
                              </w:rPr>
                            </w:pPr>
                            <w:r>
                              <w:rPr>
                                <w:rFonts w:ascii="Garamond" w:hAnsi="Garamond" w:cstheme="minorHAnsi"/>
                                <w:color w:val="FF0000"/>
                                <w:highlight w:val="lightGray"/>
                              </w:rPr>
                              <w:t>If applicable, explain thoroughly the peculiarity of the setting of the project or the work required, if any (e.g., security risks involved in conducting the work in certain communities, certain cultures and practices unique to the stakeholders, etc.)</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psCustomData="http://www.wps.cn/officeDocument/2013/wpsCustomData">
            <w:pict>
              <v:shape id="Text Box 52" o:spid="_x0000_s1026" o:spt="202" type="#_x0000_t202" style="position:absolute;left:0pt;margin-left:0pt;margin-top:-0.05pt;height:144pt;width:144pt;mso-wrap-distance-bottom:0pt;mso-wrap-distance-left:9pt;mso-wrap-distance-right:9pt;mso-wrap-distance-top:0pt;mso-wrap-style:none;z-index:251662336;mso-width-relative:page;mso-height-relative:page;" filled="f" stroked="t" coordsize="21600,21600" o:gfxdata="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7lBGQ&#10;1AAAAAYBAAAPAAAAAAAAAAEAIAAAACIAAABkcnMvZG93bnJldi54bWxQSwECFAAUAAAACACHTuJA&#10;beme0CUCAABOBAAADgAAAAAAAAABACAAAAAjAQAAZHJzL2Uyb0RvYy54bWxQSwUGAAAAAAYABgBZ&#10;AQAAugUAAAAA&#10;">
                <v:fill on="f" focussize="0,0"/>
                <v:stroke weight="0.5pt" color="#000000" joinstyle="round"/>
                <v:imagedata o:title=""/>
                <o:lock v:ext="edit" aspectratio="f"/>
                <v:textbox style="mso-fit-shape-to-text:t;">
                  <w:txbxContent>
                    <w:p>
                      <w:pPr>
                        <w:spacing w:after="0" w:line="240" w:lineRule="auto"/>
                        <w:jc w:val="both"/>
                        <w:rPr>
                          <w:rFonts w:ascii="Garamond" w:hAnsi="Garamond"/>
                        </w:rPr>
                      </w:pPr>
                      <w:r>
                        <w:rPr>
                          <w:rFonts w:ascii="Garamond" w:hAnsi="Garamond"/>
                        </w:rPr>
                        <w:t xml:space="preserve">This is the </w:t>
                      </w:r>
                      <w:r>
                        <w:rPr>
                          <w:rFonts w:ascii="Garamond" w:hAnsi="Garamond"/>
                          <w:color w:val="000000"/>
                          <w:lang w:val="en-GB"/>
                        </w:rPr>
                        <w:t xml:space="preserve">Terms of Reference </w:t>
                      </w:r>
                      <w:r>
                        <w:rPr>
                          <w:rFonts w:ascii="Garamond" w:hAnsi="Garamond"/>
                        </w:rPr>
                        <w:t>for the UNDP</w:t>
                      </w:r>
                      <w:r>
                        <w:rPr>
                          <w:rFonts w:ascii="Garamond" w:hAnsi="Garamond" w:cs="Arial"/>
                          <w:lang w:eastAsia="ja-JP"/>
                        </w:rPr>
                        <w:t xml:space="preserve"> Midterm Review (MTR) of the project titled </w:t>
                      </w:r>
                      <w:r>
                        <w:rPr>
                          <w:rFonts w:ascii="Garamond" w:hAnsi="Garamond" w:cs="Arial"/>
                          <w:i/>
                          <w:color w:val="0070C0"/>
                          <w:highlight w:val="lightGray"/>
                          <w:lang w:eastAsia="ja-JP"/>
                        </w:rPr>
                        <w:t>China’s Sustainable Bio-Energy Development Demonstration Project in Guangxi</w:t>
                      </w:r>
                      <w:r>
                        <w:rPr>
                          <w:rFonts w:ascii="Garamond" w:hAnsi="Garamond" w:cs="Arial"/>
                          <w:i/>
                          <w:color w:val="0070C0"/>
                          <w:lang w:eastAsia="ja-JP"/>
                        </w:rPr>
                        <w:t xml:space="preserve">, </w:t>
                      </w:r>
                      <w:r>
                        <w:rPr>
                          <w:rFonts w:ascii="Garamond" w:hAnsi="Garamond" w:cs="Arial"/>
                          <w:lang w:eastAsia="ja-JP"/>
                        </w:rPr>
                        <w:t xml:space="preserve">implemented through the </w:t>
                      </w:r>
                      <w:r>
                        <w:rPr>
                          <w:rFonts w:ascii="Garamond" w:hAnsi="Garamond" w:cs="Arial"/>
                          <w:i/>
                          <w:color w:val="0070C0"/>
                          <w:highlight w:val="lightGray"/>
                          <w:lang w:eastAsia="ja-JP"/>
                        </w:rPr>
                        <w:t>China International Center for Economic and Technical Exchanges (CICETE)</w:t>
                      </w:r>
                      <w:r>
                        <w:rPr>
                          <w:rFonts w:ascii="Garamond" w:hAnsi="Garamond" w:cs="Arial"/>
                          <w:lang w:eastAsia="ja-JP"/>
                        </w:rPr>
                        <w:t xml:space="preserve">, which is to be undertaken in </w:t>
                      </w:r>
                      <w:r>
                        <w:rPr>
                          <w:rFonts w:ascii="Garamond" w:hAnsi="Garamond" w:cs="Arial"/>
                          <w:i/>
                          <w:color w:val="0070C0"/>
                          <w:highlight w:val="lightGray"/>
                          <w:lang w:eastAsia="ja-JP"/>
                        </w:rPr>
                        <w:t>January 2015 to December 2019</w:t>
                      </w:r>
                      <w:r>
                        <w:rPr>
                          <w:rFonts w:ascii="Garamond" w:hAnsi="Garamond" w:cs="Arial"/>
                          <w:lang w:eastAsia="ja-JP"/>
                        </w:rPr>
                        <w:t xml:space="preserve">. </w:t>
                      </w:r>
                      <w:r>
                        <w:rPr>
                          <w:rFonts w:ascii="Garamond" w:hAnsi="Garamond"/>
                        </w:rPr>
                        <w:t xml:space="preserve">The project started on the </w:t>
                      </w:r>
                      <w:r>
                        <w:rPr>
                          <w:rFonts w:ascii="Garamond" w:hAnsi="Garamond"/>
                          <w:i/>
                          <w:color w:val="0070C0"/>
                          <w:highlight w:val="lightGray"/>
                        </w:rPr>
                        <w:t>January 9</w:t>
                      </w:r>
                      <w:r>
                        <w:rPr>
                          <w:rFonts w:ascii="Garamond" w:hAnsi="Garamond"/>
                          <w:i/>
                          <w:color w:val="0070C0"/>
                          <w:highlight w:val="lightGray"/>
                          <w:vertAlign w:val="superscript"/>
                        </w:rPr>
                        <w:t>th</w:t>
                      </w:r>
                      <w:r>
                        <w:rPr>
                          <w:rFonts w:ascii="Garamond" w:hAnsi="Garamond"/>
                          <w:i/>
                          <w:color w:val="0070C0"/>
                          <w:highlight w:val="lightGray"/>
                        </w:rPr>
                        <w:t>, 2015</w:t>
                      </w:r>
                      <w:r>
                        <w:rPr>
                          <w:rFonts w:ascii="Garamond" w:hAnsi="Garamond"/>
                          <w:color w:val="0070C0"/>
                        </w:rPr>
                        <w:t xml:space="preserve"> </w:t>
                      </w:r>
                      <w:r>
                        <w:rPr>
                          <w:rFonts w:ascii="Garamond" w:hAnsi="Garamond"/>
                        </w:rPr>
                        <w:t xml:space="preserve">and is in its </w:t>
                      </w:r>
                      <w:r>
                        <w:rPr>
                          <w:rFonts w:ascii="Garamond" w:hAnsi="Garamond"/>
                          <w:color w:val="0070C0"/>
                          <w:highlight w:val="lightGray"/>
                        </w:rPr>
                        <w:t>third</w:t>
                      </w:r>
                      <w:r>
                        <w:rPr>
                          <w:rFonts w:ascii="Garamond" w:hAnsi="Garamond"/>
                        </w:rPr>
                        <w:t xml:space="preserve"> year of implementation. </w:t>
                      </w:r>
                    </w:p>
                    <w:p>
                      <w:pPr>
                        <w:spacing w:after="0" w:line="240" w:lineRule="auto"/>
                        <w:jc w:val="both"/>
                        <w:rPr>
                          <w:rFonts w:ascii="Garamond" w:hAnsi="Garamond"/>
                        </w:rPr>
                      </w:pPr>
                    </w:p>
                    <w:p>
                      <w:pPr>
                        <w:pStyle w:val="41"/>
                        <w:numPr>
                          <w:ilvl w:val="0"/>
                          <w:numId w:val="25"/>
                        </w:numPr>
                        <w:tabs>
                          <w:tab w:val="left" w:pos="270"/>
                          <w:tab w:val="clear" w:pos="360"/>
                        </w:tabs>
                        <w:ind w:left="270" w:firstLine="0"/>
                        <w:rPr>
                          <w:rFonts w:ascii="Garamond" w:hAnsi="Garamond" w:eastAsiaTheme="minorHAnsi" w:cstheme="minorHAnsi"/>
                          <w:i/>
                          <w:color w:val="0070C0"/>
                          <w:sz w:val="22"/>
                          <w:szCs w:val="22"/>
                          <w:highlight w:val="lightGray"/>
                        </w:rPr>
                      </w:pPr>
                      <w:r>
                        <w:rPr>
                          <w:rFonts w:ascii="Garamond" w:hAnsi="Garamond" w:eastAsiaTheme="minorHAnsi" w:cstheme="minorHAnsi"/>
                          <w:i/>
                          <w:color w:val="0070C0"/>
                          <w:sz w:val="22"/>
                          <w:szCs w:val="22"/>
                          <w:highlight w:val="lightGray"/>
                        </w:rPr>
                        <w:t>Project Background:</w:t>
                      </w:r>
                      <w:r>
                        <w:rPr>
                          <w:rFonts w:hint="eastAsia" w:ascii="Garamond" w:hAnsi="Garamond" w:eastAsiaTheme="minorEastAsia" w:cstheme="minorHAnsi"/>
                          <w:i/>
                          <w:color w:val="0070C0"/>
                          <w:sz w:val="22"/>
                          <w:szCs w:val="22"/>
                          <w:highlight w:val="lightGray"/>
                          <w:lang w:eastAsia="zh-CN"/>
                        </w:rPr>
                        <w:t>　</w:t>
                      </w:r>
                      <w:r>
                        <w:rPr>
                          <w:rFonts w:ascii="Garamond" w:hAnsi="Garamond" w:eastAsiaTheme="minorHAnsi" w:cstheme="minorHAnsi"/>
                          <w:i/>
                          <w:color w:val="0070C0"/>
                          <w:sz w:val="22"/>
                          <w:szCs w:val="22"/>
                          <w:highlight w:val="lightGray"/>
                        </w:rPr>
                        <w:t>China is an emerging country experiencing unprecedented economic boost in the last two decades in particular. However, rapid economic ascendance has brought many challenges, in particular to China’s energy industry. In an environment of a rapidly expanding economy, the energy industry is confronted with dual pressures from fast economic development and environmental and ecosystem degradation. Among other things, there exists a big and further enlarging gap between energy supply and demand. As a consequence of fast increasing mineral energy consumption, large quantities of pollutants and greenhouse gases are emitted, resulting in serious air pollution and climate change. The need for using alternative energy to substitute nonrenewable energy in China hence becomes increasingly urgent and paramount.</w:t>
                      </w:r>
                    </w:p>
                    <w:p>
                      <w:pPr>
                        <w:pStyle w:val="41"/>
                        <w:numPr>
                          <w:ilvl w:val="0"/>
                          <w:numId w:val="25"/>
                        </w:numPr>
                        <w:ind w:hanging="90"/>
                        <w:rPr>
                          <w:rFonts w:ascii="Garamond" w:hAnsi="Garamond" w:eastAsiaTheme="minorHAnsi" w:cstheme="minorHAnsi"/>
                          <w:sz w:val="22"/>
                          <w:szCs w:val="22"/>
                          <w:highlight w:val="lightGray"/>
                        </w:rPr>
                      </w:pPr>
                      <w:r>
                        <w:rPr>
                          <w:rFonts w:hint="eastAsia"/>
                          <w:i/>
                          <w:color w:val="0070C0"/>
                          <w:highlight w:val="lightGray"/>
                        </w:rPr>
                        <w:t xml:space="preserve"> </w:t>
                      </w:r>
                      <w:r>
                        <w:rPr>
                          <w:rFonts w:hint="eastAsia" w:ascii="Garamond" w:hAnsi="Garamond" w:eastAsiaTheme="minorEastAsia" w:cstheme="minorHAnsi"/>
                          <w:i/>
                          <w:color w:val="0070C0"/>
                          <w:sz w:val="22"/>
                          <w:szCs w:val="22"/>
                          <w:highlight w:val="lightGray"/>
                          <w:lang w:eastAsia="zh-CN"/>
                        </w:rPr>
                        <w:t xml:space="preserve">Project Objective:　The project will achieve the following overall objective: Through piloting a sustainable bio-energy development model, the project will assist China to implement its sustainable energy development strategy, particularly in achieving the </w:t>
                      </w:r>
                      <w:r>
                        <w:rPr>
                          <w:rFonts w:ascii="Garamond" w:hAnsi="Garamond" w:eastAsiaTheme="minorEastAsia" w:cstheme="minorHAnsi"/>
                          <w:i/>
                          <w:color w:val="0070C0"/>
                          <w:sz w:val="22"/>
                          <w:szCs w:val="22"/>
                          <w:highlight w:val="lightGray"/>
                          <w:lang w:eastAsia="zh-CN"/>
                        </w:rPr>
                        <w:t>goal of increasing share of renewable energy in the national energy consumption by 2020 which will mitigate the climate change.</w:t>
                      </w:r>
                    </w:p>
                    <w:p>
                      <w:pPr>
                        <w:numPr>
                          <w:ilvl w:val="0"/>
                          <w:numId w:val="25"/>
                        </w:numPr>
                        <w:tabs>
                          <w:tab w:val="clear" w:pos="360"/>
                        </w:tabs>
                        <w:spacing w:after="0" w:line="240" w:lineRule="auto"/>
                        <w:ind w:left="630"/>
                        <w:jc w:val="both"/>
                        <w:rPr>
                          <w:rFonts w:ascii="Garamond" w:hAnsi="Garamond" w:cstheme="minorHAnsi"/>
                          <w:color w:val="FF0000"/>
                          <w:highlight w:val="lightGray"/>
                        </w:rPr>
                      </w:pPr>
                      <w:r>
                        <w:rPr>
                          <w:rFonts w:ascii="Garamond" w:hAnsi="Garamond" w:cstheme="minorHAnsi"/>
                          <w:color w:val="FF0000"/>
                          <w:highlight w:val="lightGray"/>
                        </w:rPr>
                        <w:t>If applicable, explain thoroughly the peculiarity of the setting of the project or the work required, if any (e.g., security risks involved in conducting the work in certain communities, certain cultures and practices unique to the stakeholders, etc.)</w:t>
                      </w:r>
                    </w:p>
                  </w:txbxContent>
                </v:textbox>
                <w10:wrap type="square"/>
              </v:shape>
            </w:pict>
          </mc:Fallback>
        </mc:AlternateContent>
      </w:r>
    </w:p>
    <w:p w:rsidR="00AC2BF8" w:rsidRDefault="00580B01">
      <w:pPr>
        <w:tabs>
          <w:tab w:val="left" w:pos="900"/>
        </w:tabs>
        <w:spacing w:after="0" w:line="240" w:lineRule="auto"/>
        <w:rPr>
          <w:rFonts w:ascii="Garamond" w:hAnsi="Garamond" w:cstheme="minorHAnsi"/>
          <w:b/>
          <w:sz w:val="28"/>
          <w:szCs w:val="28"/>
          <w:u w:val="single"/>
        </w:rPr>
      </w:pPr>
      <w:r>
        <w:rPr>
          <w:rFonts w:ascii="Garamond" w:hAnsi="Garamond" w:cstheme="minorHAnsi"/>
          <w:b/>
          <w:sz w:val="28"/>
          <w:szCs w:val="28"/>
          <w:u w:val="single"/>
        </w:rPr>
        <w:t xml:space="preserve">DUTIES AND RESPONSIBILITIES </w:t>
      </w:r>
    </w:p>
    <w:p w:rsidR="00AC2BF8" w:rsidRDefault="00AC2BF8">
      <w:pPr>
        <w:spacing w:after="0" w:line="240" w:lineRule="auto"/>
        <w:ind w:left="993"/>
        <w:rPr>
          <w:rFonts w:ascii="Garamond" w:hAnsi="Garamond" w:cstheme="minorHAnsi"/>
        </w:rPr>
      </w:pPr>
    </w:p>
    <w:p w:rsidR="00AC2BF8" w:rsidRDefault="00580B01">
      <w:pPr>
        <w:pStyle w:val="Heading5"/>
        <w:spacing w:before="0" w:line="240" w:lineRule="auto"/>
        <w:ind w:left="450" w:hanging="425"/>
        <w:rPr>
          <w:rFonts w:ascii="Garamond" w:hAnsi="Garamond" w:cstheme="minorHAnsi"/>
          <w:b/>
          <w:color w:val="auto"/>
          <w:sz w:val="28"/>
          <w:szCs w:val="28"/>
        </w:rPr>
      </w:pPr>
      <w:r>
        <w:rPr>
          <w:rFonts w:ascii="Garamond" w:hAnsi="Garamond" w:cstheme="minorHAnsi"/>
          <w:b/>
          <w:color w:val="auto"/>
          <w:sz w:val="28"/>
          <w:szCs w:val="28"/>
        </w:rPr>
        <w:t>C.    Scope of Work and Key Tasks</w:t>
      </w:r>
    </w:p>
    <w:p w:rsidR="00AC2BF8" w:rsidRDefault="00AC2BF8">
      <w:pPr>
        <w:tabs>
          <w:tab w:val="left" w:pos="1418"/>
        </w:tabs>
        <w:spacing w:after="0" w:line="240" w:lineRule="auto"/>
        <w:rPr>
          <w:rFonts w:ascii="Garamond" w:hAnsi="Garamond" w:cstheme="minorHAnsi"/>
        </w:rPr>
      </w:pPr>
    </w:p>
    <w:tbl>
      <w:tblPr>
        <w:tblW w:w="9272"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2"/>
      </w:tblGrid>
      <w:tr w:rsidR="00AC2BF8">
        <w:trPr>
          <w:trHeight w:val="6110"/>
        </w:trPr>
        <w:tc>
          <w:tcPr>
            <w:tcW w:w="9272" w:type="dxa"/>
          </w:tcPr>
          <w:p w:rsidR="00AC2BF8" w:rsidRDefault="00580B01">
            <w:pPr>
              <w:pStyle w:val="p28"/>
              <w:tabs>
                <w:tab w:val="clear" w:pos="680"/>
                <w:tab w:val="clear" w:pos="1060"/>
              </w:tabs>
              <w:spacing w:line="240" w:lineRule="auto"/>
              <w:ind w:left="0" w:firstLine="0"/>
              <w:jc w:val="both"/>
              <w:rPr>
                <w:rFonts w:ascii="Garamond" w:hAnsi="Garamond" w:cstheme="minorHAnsi"/>
                <w:b/>
                <w:bCs/>
                <w:i/>
                <w:sz w:val="22"/>
                <w:szCs w:val="22"/>
              </w:rPr>
            </w:pPr>
            <w:r>
              <w:rPr>
                <w:rFonts w:ascii="Garamond" w:hAnsi="Garamond"/>
                <w:sz w:val="22"/>
                <w:szCs w:val="22"/>
              </w:rPr>
              <w:t xml:space="preserve">The MTR team will consist of </w:t>
            </w:r>
            <w:r>
              <w:rPr>
                <w:rFonts w:ascii="Garamond" w:hAnsi="Garamond"/>
                <w:sz w:val="22"/>
                <w:szCs w:val="22"/>
                <w:highlight w:val="lightGray"/>
              </w:rPr>
              <w:t>two independent consultants</w:t>
            </w:r>
            <w:r>
              <w:rPr>
                <w:rFonts w:ascii="Garamond" w:hAnsi="Garamond"/>
                <w:sz w:val="22"/>
                <w:szCs w:val="22"/>
              </w:rPr>
              <w:t xml:space="preserve"> that will conduct the MTR - </w:t>
            </w:r>
            <w:r>
              <w:rPr>
                <w:rFonts w:ascii="Garamond" w:hAnsi="Garamond"/>
                <w:sz w:val="22"/>
                <w:szCs w:val="22"/>
                <w:highlight w:val="lightGray"/>
              </w:rPr>
              <w:t>one team leader (with experience and exposure to projects and evaluations in other regions globally) and one team expert, usually from the country of the project</w:t>
            </w:r>
            <w:r>
              <w:rPr>
                <w:rFonts w:ascii="Garamond" w:hAnsi="Garamond"/>
                <w:sz w:val="22"/>
                <w:szCs w:val="22"/>
              </w:rPr>
              <w:t xml:space="preserve">.  </w:t>
            </w:r>
          </w:p>
          <w:p w:rsidR="00AC2BF8" w:rsidRDefault="00AC2BF8">
            <w:pPr>
              <w:pStyle w:val="p28"/>
              <w:tabs>
                <w:tab w:val="clear" w:pos="680"/>
                <w:tab w:val="clear" w:pos="1060"/>
              </w:tabs>
              <w:spacing w:line="240" w:lineRule="auto"/>
              <w:ind w:left="0" w:firstLine="0"/>
              <w:jc w:val="both"/>
              <w:rPr>
                <w:rFonts w:ascii="Garamond" w:hAnsi="Garamond"/>
                <w:sz w:val="22"/>
                <w:szCs w:val="22"/>
              </w:rPr>
            </w:pPr>
          </w:p>
          <w:p w:rsidR="00AC2BF8" w:rsidRDefault="00580B01">
            <w:pPr>
              <w:pStyle w:val="BodyText"/>
              <w:spacing w:before="0" w:after="0"/>
              <w:rPr>
                <w:rFonts w:ascii="Garamond" w:hAnsi="Garamond"/>
                <w:sz w:val="22"/>
                <w:szCs w:val="22"/>
              </w:rPr>
            </w:pPr>
            <w:r>
              <w:rPr>
                <w:rFonts w:ascii="Garamond" w:hAnsi="Garamond"/>
                <w:sz w:val="22"/>
                <w:szCs w:val="22"/>
              </w:rPr>
              <w:t>The MTR team will first conduct a document review of project documents (</w:t>
            </w:r>
            <w:proofErr w:type="spellStart"/>
            <w:r>
              <w:rPr>
                <w:rFonts w:ascii="Garamond" w:hAnsi="Garamond"/>
                <w:sz w:val="22"/>
                <w:szCs w:val="22"/>
              </w:rPr>
              <w:t>i.e.</w:t>
            </w:r>
            <w:r>
              <w:rPr>
                <w:rFonts w:ascii="Garamond" w:hAnsi="Garamond"/>
                <w:sz w:val="22"/>
                <w:szCs w:val="22"/>
                <w:highlight w:val="lightGray"/>
              </w:rPr>
              <w:t>Project</w:t>
            </w:r>
            <w:proofErr w:type="spellEnd"/>
            <w:r>
              <w:rPr>
                <w:rFonts w:ascii="Garamond" w:hAnsi="Garamond"/>
                <w:sz w:val="22"/>
                <w:szCs w:val="22"/>
                <w:highlight w:val="lightGray"/>
              </w:rPr>
              <w:t xml:space="preserve"> Document, ESSP, Project Inception Report, Project Appraisal Committee meeting minutes, Financial and Administration guidelines used by Project Team, project operational guidelines, manuals and systems, etc.</w:t>
            </w:r>
            <w:r>
              <w:rPr>
                <w:rFonts w:ascii="Garamond" w:hAnsi="Garamond"/>
                <w:sz w:val="22"/>
                <w:szCs w:val="22"/>
              </w:rPr>
              <w:t>) provided by the Project Team</w:t>
            </w:r>
            <w:r>
              <w:rPr>
                <w:rFonts w:ascii="Garamond" w:hAnsi="Garamond"/>
              </w:rPr>
              <w:t xml:space="preserve"> </w:t>
            </w:r>
            <w:r>
              <w:rPr>
                <w:rFonts w:ascii="Garamond" w:hAnsi="Garamond"/>
                <w:sz w:val="22"/>
                <w:szCs w:val="22"/>
              </w:rPr>
              <w:t xml:space="preserve">and Commissioning Unit. Then they will participate in a MTR inception workshop to clarify their understanding of the objectives and methods of the MTR, producing the MTR inception report thereafter. The MTR mission will then consist of interviews and site visits. </w:t>
            </w:r>
          </w:p>
          <w:p w:rsidR="00AC2BF8" w:rsidRDefault="00AC2BF8">
            <w:pPr>
              <w:spacing w:after="0" w:line="240" w:lineRule="auto"/>
              <w:jc w:val="both"/>
              <w:rPr>
                <w:rFonts w:ascii="Garamond" w:hAnsi="Garamond"/>
              </w:rPr>
            </w:pPr>
          </w:p>
          <w:p w:rsidR="00AC2BF8" w:rsidRDefault="00580B01">
            <w:pPr>
              <w:spacing w:after="0" w:line="240" w:lineRule="auto"/>
              <w:jc w:val="both"/>
              <w:rPr>
                <w:rFonts w:ascii="Garamond" w:hAnsi="Garamond"/>
              </w:rPr>
            </w:pPr>
            <w:r>
              <w:rPr>
                <w:rFonts w:ascii="Garamond" w:hAnsi="Garamond"/>
              </w:rPr>
              <w:t xml:space="preserve">The MTR team will assess the following four categories of project progress and produce a draft and final MTR report. </w:t>
            </w:r>
          </w:p>
          <w:p w:rsidR="00AC2BF8" w:rsidRDefault="00AC2BF8">
            <w:pPr>
              <w:spacing w:after="0" w:line="240" w:lineRule="auto"/>
              <w:jc w:val="both"/>
              <w:rPr>
                <w:rFonts w:ascii="Garamond" w:hAnsi="Garamond"/>
              </w:rPr>
            </w:pPr>
          </w:p>
          <w:p w:rsidR="00AC2BF8" w:rsidRDefault="00580B01">
            <w:pPr>
              <w:pStyle w:val="ListParagraph1"/>
              <w:numPr>
                <w:ilvl w:val="0"/>
                <w:numId w:val="26"/>
              </w:numPr>
              <w:spacing w:before="0"/>
              <w:ind w:left="270"/>
              <w:contextualSpacing/>
              <w:rPr>
                <w:rFonts w:ascii="Garamond" w:hAnsi="Garamond"/>
                <w:b/>
                <w:color w:val="000000"/>
                <w:sz w:val="22"/>
                <w:szCs w:val="22"/>
                <w:lang w:val="en-GB"/>
              </w:rPr>
            </w:pPr>
            <w:r>
              <w:rPr>
                <w:rFonts w:ascii="Garamond" w:hAnsi="Garamond"/>
                <w:b/>
                <w:color w:val="000000"/>
                <w:sz w:val="22"/>
                <w:szCs w:val="22"/>
                <w:lang w:val="en-GB"/>
              </w:rPr>
              <w:t>Project Strategy</w:t>
            </w:r>
          </w:p>
          <w:p w:rsidR="00AC2BF8" w:rsidRDefault="00580B01">
            <w:pPr>
              <w:spacing w:after="0" w:line="240" w:lineRule="auto"/>
              <w:ind w:firstLine="270"/>
              <w:jc w:val="both"/>
              <w:rPr>
                <w:rFonts w:ascii="Garamond" w:hAnsi="Garamond"/>
                <w:i/>
                <w:lang w:val="en-GB"/>
              </w:rPr>
            </w:pPr>
            <w:r>
              <w:rPr>
                <w:rFonts w:ascii="Garamond" w:hAnsi="Garamond"/>
                <w:i/>
                <w:lang w:val="en-GB"/>
              </w:rPr>
              <w:t xml:space="preserve">Project Design: </w:t>
            </w:r>
          </w:p>
          <w:p w:rsidR="00AC2BF8" w:rsidRDefault="00580B01">
            <w:pPr>
              <w:pStyle w:val="ListParagraph1"/>
              <w:numPr>
                <w:ilvl w:val="0"/>
                <w:numId w:val="2"/>
              </w:numPr>
              <w:spacing w:before="0"/>
              <w:ind w:left="630"/>
              <w:rPr>
                <w:rFonts w:ascii="Garamond" w:hAnsi="Garamond"/>
                <w:color w:val="000000"/>
                <w:sz w:val="22"/>
                <w:szCs w:val="22"/>
                <w:lang w:val="en-GB"/>
              </w:rPr>
            </w:pPr>
            <w:r>
              <w:rPr>
                <w:rFonts w:ascii="Garamond" w:hAnsi="Garamond"/>
                <w:sz w:val="22"/>
                <w:szCs w:val="22"/>
                <w:lang w:val="en-GB"/>
              </w:rPr>
              <w:t xml:space="preserve">Review the problem addressed by the project and </w:t>
            </w:r>
            <w:r>
              <w:rPr>
                <w:rFonts w:ascii="Garamond" w:hAnsi="Garamond"/>
                <w:color w:val="000000"/>
                <w:sz w:val="22"/>
                <w:szCs w:val="22"/>
                <w:lang w:val="en-GB"/>
              </w:rPr>
              <w:t>the underlying assumptions.  Review the effect of any incorrect assumptions or changes to the context to achieving the project results as outlined in the Project Document.</w:t>
            </w:r>
          </w:p>
          <w:p w:rsidR="00AC2BF8" w:rsidRDefault="00580B01">
            <w:pPr>
              <w:pStyle w:val="ListParagraph1"/>
              <w:numPr>
                <w:ilvl w:val="0"/>
                <w:numId w:val="2"/>
              </w:numPr>
              <w:spacing w:before="0"/>
              <w:ind w:left="630"/>
              <w:rPr>
                <w:rFonts w:ascii="Garamond" w:hAnsi="Garamond"/>
                <w:sz w:val="22"/>
                <w:szCs w:val="22"/>
              </w:rPr>
            </w:pPr>
            <w:r>
              <w:rPr>
                <w:rFonts w:ascii="Garamond" w:hAnsi="Garamond"/>
                <w:sz w:val="22"/>
                <w:szCs w:val="22"/>
                <w:lang w:val="en-GB"/>
              </w:rPr>
              <w:t xml:space="preserve">Review the relevance of the project strategy and </w:t>
            </w:r>
            <w:r>
              <w:rPr>
                <w:rFonts w:ascii="Garamond" w:hAnsi="Garamond"/>
                <w:color w:val="000000"/>
                <w:sz w:val="22"/>
                <w:szCs w:val="22"/>
                <w:lang w:val="en-GB"/>
              </w:rPr>
              <w:t xml:space="preserve">assess whether it provides the most effective route towards expected/intended results.  </w:t>
            </w:r>
          </w:p>
          <w:p w:rsidR="00AC2BF8" w:rsidRDefault="00580B01">
            <w:pPr>
              <w:pStyle w:val="ListParagraph1"/>
              <w:numPr>
                <w:ilvl w:val="0"/>
                <w:numId w:val="2"/>
              </w:numPr>
              <w:spacing w:before="0"/>
              <w:ind w:left="630"/>
              <w:rPr>
                <w:rFonts w:ascii="Garamond" w:hAnsi="Garamond"/>
                <w:sz w:val="22"/>
                <w:szCs w:val="22"/>
              </w:rPr>
            </w:pPr>
            <w:r>
              <w:rPr>
                <w:rFonts w:ascii="Garamond" w:hAnsi="Garamond"/>
                <w:sz w:val="22"/>
                <w:szCs w:val="22"/>
                <w:lang w:val="en-GB"/>
              </w:rPr>
              <w:t>Review how the project addresses country priorities</w:t>
            </w:r>
          </w:p>
          <w:p w:rsidR="00AC2BF8" w:rsidRDefault="00580B01">
            <w:pPr>
              <w:pStyle w:val="ListParagraph1"/>
              <w:numPr>
                <w:ilvl w:val="0"/>
                <w:numId w:val="2"/>
              </w:numPr>
              <w:spacing w:before="0"/>
              <w:ind w:left="630"/>
              <w:rPr>
                <w:rFonts w:ascii="Garamond" w:hAnsi="Garamond"/>
                <w:b/>
                <w:sz w:val="22"/>
                <w:szCs w:val="22"/>
                <w:lang w:val="en-GB"/>
              </w:rPr>
            </w:pPr>
            <w:r>
              <w:rPr>
                <w:rFonts w:ascii="Garamond" w:hAnsi="Garamond"/>
                <w:sz w:val="22"/>
                <w:szCs w:val="22"/>
                <w:lang w:val="en-GB"/>
              </w:rPr>
              <w:t>Review decision-making processes</w:t>
            </w:r>
          </w:p>
          <w:p w:rsidR="00AC2BF8" w:rsidRDefault="00AC2BF8">
            <w:pPr>
              <w:pStyle w:val="ListParagraph1"/>
              <w:spacing w:before="0"/>
              <w:ind w:left="630"/>
              <w:rPr>
                <w:rFonts w:ascii="Garamond" w:hAnsi="Garamond"/>
                <w:sz w:val="22"/>
                <w:szCs w:val="22"/>
              </w:rPr>
            </w:pPr>
          </w:p>
          <w:p w:rsidR="00AC2BF8" w:rsidRDefault="00580B01">
            <w:pPr>
              <w:spacing w:after="0" w:line="240" w:lineRule="auto"/>
              <w:ind w:firstLine="270"/>
              <w:jc w:val="both"/>
              <w:rPr>
                <w:rFonts w:ascii="Garamond" w:hAnsi="Garamond"/>
                <w:i/>
              </w:rPr>
            </w:pPr>
            <w:r>
              <w:rPr>
                <w:rFonts w:ascii="Garamond" w:hAnsi="Garamond"/>
                <w:i/>
              </w:rPr>
              <w:lastRenderedPageBreak/>
              <w:t>Results Framework:</w:t>
            </w:r>
          </w:p>
          <w:p w:rsidR="00AC2BF8" w:rsidRDefault="00580B01">
            <w:pPr>
              <w:pStyle w:val="ListParagraph1"/>
              <w:numPr>
                <w:ilvl w:val="0"/>
                <w:numId w:val="2"/>
              </w:numPr>
              <w:spacing w:before="0"/>
              <w:ind w:left="630"/>
              <w:rPr>
                <w:rFonts w:ascii="Garamond" w:hAnsi="Garamond"/>
                <w:sz w:val="22"/>
                <w:szCs w:val="22"/>
              </w:rPr>
            </w:pPr>
            <w:r>
              <w:rPr>
                <w:rFonts w:ascii="Garamond" w:hAnsi="Garamond"/>
                <w:color w:val="000000"/>
                <w:sz w:val="22"/>
                <w:szCs w:val="22"/>
                <w:lang w:val="en-GB"/>
              </w:rPr>
              <w:t>Undertake a critical analysis of the project’s   indicators and targets, assess how “SMART” the midterm and end-of-project targets are (Specific, Measurable, Attainable, Relevant, Time-bound), and suggest specific amendments/revisions to the targets and indicators as necessary.</w:t>
            </w:r>
          </w:p>
          <w:p w:rsidR="00AC2BF8" w:rsidRDefault="00580B01">
            <w:pPr>
              <w:pStyle w:val="ListParagraph1"/>
              <w:numPr>
                <w:ilvl w:val="0"/>
                <w:numId w:val="2"/>
              </w:numPr>
              <w:spacing w:before="0"/>
              <w:ind w:left="630"/>
              <w:rPr>
                <w:rFonts w:ascii="Garamond" w:hAnsi="Garamond"/>
                <w:sz w:val="22"/>
                <w:szCs w:val="22"/>
              </w:rPr>
            </w:pPr>
            <w:r>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rsidR="00AC2BF8" w:rsidRDefault="00AC2BF8">
            <w:pPr>
              <w:pStyle w:val="ListParagraph1"/>
              <w:spacing w:before="0"/>
              <w:ind w:left="630"/>
              <w:rPr>
                <w:rFonts w:ascii="Garamond" w:hAnsi="Garamond"/>
                <w:b/>
                <w:sz w:val="22"/>
                <w:szCs w:val="22"/>
                <w:lang w:val="en-GB"/>
              </w:rPr>
            </w:pPr>
          </w:p>
          <w:p w:rsidR="00AC2BF8" w:rsidRDefault="00580B01">
            <w:pPr>
              <w:pStyle w:val="ListParagraph1"/>
              <w:numPr>
                <w:ilvl w:val="0"/>
                <w:numId w:val="27"/>
              </w:numPr>
              <w:spacing w:before="0"/>
              <w:ind w:left="270"/>
              <w:rPr>
                <w:rFonts w:ascii="Garamond" w:hAnsi="Garamond"/>
                <w:b/>
                <w:sz w:val="22"/>
                <w:szCs w:val="22"/>
                <w:lang w:val="en-GB"/>
              </w:rPr>
            </w:pPr>
            <w:r>
              <w:rPr>
                <w:rFonts w:ascii="Garamond" w:hAnsi="Garamond"/>
                <w:b/>
                <w:sz w:val="22"/>
                <w:szCs w:val="22"/>
                <w:lang w:val="en-GB"/>
              </w:rPr>
              <w:t>Progress Towards Results</w:t>
            </w:r>
          </w:p>
          <w:p w:rsidR="00AC2BF8" w:rsidRDefault="00580B01">
            <w:pPr>
              <w:pStyle w:val="ListParagraph1"/>
              <w:numPr>
                <w:ilvl w:val="0"/>
                <w:numId w:val="2"/>
              </w:numPr>
              <w:spacing w:before="0"/>
              <w:ind w:left="630"/>
              <w:rPr>
                <w:rFonts w:ascii="Garamond" w:hAnsi="Garamond"/>
                <w:color w:val="000000"/>
                <w:sz w:val="22"/>
                <w:szCs w:val="22"/>
                <w:lang w:val="en-GB"/>
              </w:rPr>
            </w:pPr>
            <w:r>
              <w:rPr>
                <w:rFonts w:ascii="Garamond" w:hAnsi="Garamond"/>
                <w:color w:val="000000"/>
                <w:sz w:val="22"/>
                <w:szCs w:val="22"/>
                <w:lang w:val="en-GB"/>
              </w:rPr>
              <w:t xml:space="preserve">Review the   indicators against progress made towards the </w:t>
            </w:r>
            <w:r>
              <w:rPr>
                <w:rFonts w:ascii="Garamond" w:hAnsi="Garamond"/>
                <w:sz w:val="22"/>
                <w:szCs w:val="22"/>
              </w:rPr>
              <w:t>end-of-project targets</w:t>
            </w:r>
            <w:r>
              <w:rPr>
                <w:rFonts w:ascii="Garamond" w:hAnsi="Garamond" w:cs="Calibri"/>
                <w:sz w:val="22"/>
                <w:szCs w:val="22"/>
                <w:lang w:val="en-GB"/>
              </w:rPr>
              <w:t>;</w:t>
            </w:r>
            <w:r>
              <w:rPr>
                <w:rFonts w:ascii="Garamond" w:hAnsi="Garamond"/>
                <w:color w:val="000000"/>
                <w:sz w:val="22"/>
                <w:szCs w:val="22"/>
                <w:lang w:val="en-GB"/>
              </w:rPr>
              <w:t xml:space="preserve"> populate the</w:t>
            </w:r>
            <w:r>
              <w:rPr>
                <w:rFonts w:ascii="Garamond" w:hAnsi="Garamond"/>
                <w:sz w:val="22"/>
                <w:szCs w:val="22"/>
                <w:lang w:val="en-GB"/>
              </w:rPr>
              <w:t xml:space="preserve"> Progress Towards Results Matrix, as described in the </w:t>
            </w:r>
            <w:r>
              <w:rPr>
                <w:rFonts w:ascii="Garamond" w:hAnsi="Garamond"/>
                <w:i/>
                <w:sz w:val="22"/>
                <w:szCs w:val="22"/>
                <w:lang w:val="en-GB"/>
              </w:rPr>
              <w:t>Guidance For Conducting Midterm Reviews of UNDP Projects</w:t>
            </w:r>
            <w:r>
              <w:rPr>
                <w:rFonts w:ascii="Garamond" w:hAnsi="Garamond"/>
                <w:color w:val="000000"/>
                <w:sz w:val="22"/>
                <w:szCs w:val="22"/>
                <w:lang w:val="en-GB"/>
              </w:rPr>
              <w:t>; colour code progress in a “traffic light system” based on the level of progress achieved; assign a rating on progress for the project objective and each outcome; make recommendations from the areas marked as “</w:t>
            </w:r>
            <w:r>
              <w:rPr>
                <w:rFonts w:ascii="Garamond" w:hAnsi="Garamond"/>
                <w:sz w:val="22"/>
                <w:szCs w:val="22"/>
                <w:lang w:val="en-GB"/>
              </w:rPr>
              <w:t xml:space="preserve">not on target to be achieved” (red). </w:t>
            </w:r>
          </w:p>
          <w:p w:rsidR="00AC2BF8" w:rsidRDefault="00580B01">
            <w:pPr>
              <w:pStyle w:val="ListParagraph1"/>
              <w:numPr>
                <w:ilvl w:val="0"/>
                <w:numId w:val="2"/>
              </w:numPr>
              <w:spacing w:before="0"/>
              <w:ind w:left="630"/>
              <w:rPr>
                <w:rFonts w:ascii="Garamond" w:hAnsi="Garamond"/>
                <w:color w:val="000000"/>
                <w:sz w:val="22"/>
                <w:szCs w:val="22"/>
                <w:lang w:val="en-GB"/>
              </w:rPr>
            </w:pPr>
            <w:r>
              <w:rPr>
                <w:rFonts w:ascii="Garamond" w:hAnsi="Garamond"/>
                <w:sz w:val="22"/>
                <w:szCs w:val="22"/>
                <w:lang w:val="en-GB"/>
              </w:rPr>
              <w:t>Compare and analyse the Tracking Tool at the Baseline with the one completed right before the Midterm Review.</w:t>
            </w:r>
          </w:p>
          <w:p w:rsidR="00AC2BF8" w:rsidRDefault="00580B01">
            <w:pPr>
              <w:pStyle w:val="ListParagraph1"/>
              <w:numPr>
                <w:ilvl w:val="0"/>
                <w:numId w:val="2"/>
              </w:numPr>
              <w:spacing w:before="0"/>
              <w:ind w:left="630"/>
              <w:rPr>
                <w:rFonts w:ascii="Garamond" w:hAnsi="Garamond"/>
                <w:color w:val="000000"/>
                <w:sz w:val="22"/>
                <w:szCs w:val="22"/>
                <w:lang w:val="en-GB"/>
              </w:rPr>
            </w:pPr>
            <w:r>
              <w:rPr>
                <w:rFonts w:ascii="Garamond" w:hAnsi="Garamond"/>
                <w:sz w:val="22"/>
                <w:szCs w:val="22"/>
                <w:lang w:val="en-GB"/>
              </w:rPr>
              <w:t>Identify remaining barriers to achieving the project objective.</w:t>
            </w:r>
          </w:p>
          <w:p w:rsidR="00AC2BF8" w:rsidRDefault="00580B01">
            <w:pPr>
              <w:pStyle w:val="ListParagraph1"/>
              <w:numPr>
                <w:ilvl w:val="0"/>
                <w:numId w:val="2"/>
              </w:numPr>
              <w:spacing w:before="0"/>
              <w:ind w:left="630"/>
              <w:rPr>
                <w:rFonts w:ascii="Garamond" w:hAnsi="Garamond"/>
                <w:color w:val="000000"/>
                <w:sz w:val="22"/>
                <w:szCs w:val="22"/>
                <w:lang w:val="en-GB"/>
              </w:rPr>
            </w:pPr>
            <w:r>
              <w:rPr>
                <w:rFonts w:ascii="Garamond" w:hAnsi="Garamond"/>
                <w:color w:val="000000"/>
                <w:sz w:val="22"/>
                <w:szCs w:val="22"/>
                <w:lang w:val="en-GB"/>
              </w:rPr>
              <w:t>By reviewing the aspects of the project that have already been successful, identify ways in which the project can further expand these benefits.</w:t>
            </w:r>
          </w:p>
          <w:p w:rsidR="00AC2BF8" w:rsidRDefault="00AC2BF8">
            <w:pPr>
              <w:pStyle w:val="ListParagraph1"/>
              <w:spacing w:before="0"/>
              <w:ind w:left="630"/>
              <w:rPr>
                <w:rFonts w:ascii="Garamond" w:hAnsi="Garamond"/>
                <w:color w:val="000000"/>
                <w:sz w:val="22"/>
                <w:szCs w:val="22"/>
                <w:lang w:val="en-GB"/>
              </w:rPr>
            </w:pPr>
          </w:p>
          <w:p w:rsidR="00AC2BF8" w:rsidRDefault="00AC2BF8">
            <w:pPr>
              <w:pStyle w:val="ListParagraph1"/>
              <w:spacing w:before="0"/>
              <w:ind w:left="630"/>
              <w:rPr>
                <w:rFonts w:ascii="Garamond" w:hAnsi="Garamond"/>
                <w:color w:val="000000"/>
                <w:sz w:val="22"/>
                <w:szCs w:val="22"/>
                <w:lang w:val="en-GB"/>
              </w:rPr>
            </w:pPr>
          </w:p>
          <w:p w:rsidR="00AC2BF8" w:rsidRDefault="00580B01">
            <w:pPr>
              <w:pStyle w:val="ListParagraph1"/>
              <w:numPr>
                <w:ilvl w:val="0"/>
                <w:numId w:val="27"/>
              </w:numPr>
              <w:tabs>
                <w:tab w:val="left" w:pos="0"/>
              </w:tabs>
              <w:spacing w:before="0"/>
              <w:ind w:left="270"/>
              <w:contextualSpacing/>
              <w:rPr>
                <w:rFonts w:ascii="Garamond" w:hAnsi="Garamond"/>
                <w:b/>
                <w:sz w:val="22"/>
                <w:szCs w:val="22"/>
                <w:lang w:val="en-GB"/>
              </w:rPr>
            </w:pPr>
            <w:r>
              <w:rPr>
                <w:rFonts w:ascii="Garamond" w:hAnsi="Garamond"/>
                <w:b/>
                <w:sz w:val="22"/>
                <w:szCs w:val="22"/>
                <w:lang w:val="en-GB"/>
              </w:rPr>
              <w:t xml:space="preserve">Project Implementation </w:t>
            </w:r>
            <w:r>
              <w:rPr>
                <w:rFonts w:ascii="Garamond" w:hAnsi="Garamond"/>
                <w:b/>
                <w:color w:val="000000"/>
                <w:sz w:val="22"/>
                <w:szCs w:val="22"/>
                <w:lang w:val="en-GB"/>
              </w:rPr>
              <w:t>and Adaptive Management</w:t>
            </w:r>
          </w:p>
          <w:p w:rsidR="00AC2BF8" w:rsidRDefault="00580B01">
            <w:pPr>
              <w:tabs>
                <w:tab w:val="left" w:pos="0"/>
              </w:tabs>
              <w:spacing w:after="0" w:line="240" w:lineRule="auto"/>
              <w:ind w:left="630"/>
              <w:contextualSpacing/>
              <w:jc w:val="both"/>
              <w:rPr>
                <w:rFonts w:ascii="Garamond" w:hAnsi="Garamond"/>
                <w:b/>
                <w:lang w:val="en-GB"/>
              </w:rPr>
            </w:pPr>
            <w:r>
              <w:rPr>
                <w:rFonts w:ascii="Garamond" w:hAnsi="Garamond"/>
              </w:rPr>
              <w:t>assess the following categories of project progress:</w:t>
            </w:r>
            <w:r>
              <w:rPr>
                <w:rFonts w:ascii="Garamond" w:hAnsi="Garamond"/>
                <w:i/>
                <w:color w:val="000000"/>
                <w:lang w:val="en-GB"/>
              </w:rPr>
              <w:t xml:space="preserve"> </w:t>
            </w:r>
          </w:p>
          <w:p w:rsidR="00AC2BF8" w:rsidRDefault="00580B01">
            <w:pPr>
              <w:pStyle w:val="ListParagraph1"/>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Pr>
                <w:rFonts w:ascii="Garamond" w:hAnsi="Garamond"/>
                <w:color w:val="000000"/>
                <w:sz w:val="22"/>
                <w:szCs w:val="22"/>
                <w:lang w:val="en-GB"/>
              </w:rPr>
              <w:t>Management Arrangements</w:t>
            </w:r>
          </w:p>
          <w:p w:rsidR="00AC2BF8" w:rsidRDefault="00580B01">
            <w:pPr>
              <w:pStyle w:val="ListParagraph1"/>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Pr>
                <w:rFonts w:ascii="Garamond" w:hAnsi="Garamond"/>
                <w:color w:val="000000"/>
                <w:sz w:val="22"/>
                <w:szCs w:val="22"/>
                <w:lang w:val="en-GB"/>
              </w:rPr>
              <w:t>Work Planning</w:t>
            </w:r>
          </w:p>
          <w:p w:rsidR="00AC2BF8" w:rsidRDefault="00580B01">
            <w:pPr>
              <w:pStyle w:val="ListParagraph1"/>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Pr>
                <w:rFonts w:ascii="Garamond" w:hAnsi="Garamond"/>
                <w:color w:val="000000"/>
                <w:sz w:val="22"/>
                <w:szCs w:val="22"/>
                <w:lang w:val="en-GB"/>
              </w:rPr>
              <w:t>Finance and co-finance</w:t>
            </w:r>
          </w:p>
          <w:p w:rsidR="00AC2BF8" w:rsidRDefault="00580B01">
            <w:pPr>
              <w:pStyle w:val="ListParagraph1"/>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Pr>
                <w:rFonts w:ascii="Garamond" w:hAnsi="Garamond"/>
                <w:color w:val="000000"/>
                <w:sz w:val="22"/>
                <w:szCs w:val="22"/>
                <w:lang w:val="en-GB"/>
              </w:rPr>
              <w:t>Project-level monitoring and evaluation systems</w:t>
            </w:r>
          </w:p>
          <w:p w:rsidR="00AC2BF8" w:rsidRDefault="00580B01">
            <w:pPr>
              <w:pStyle w:val="ListParagraph1"/>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Pr>
                <w:rFonts w:ascii="Garamond" w:hAnsi="Garamond"/>
                <w:color w:val="000000"/>
                <w:sz w:val="22"/>
                <w:szCs w:val="22"/>
                <w:lang w:val="en-GB"/>
              </w:rPr>
              <w:t>Stakeholder Engagement</w:t>
            </w:r>
          </w:p>
          <w:p w:rsidR="00AC2BF8" w:rsidRDefault="00580B01">
            <w:pPr>
              <w:pStyle w:val="ListParagraph1"/>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Pr>
                <w:rFonts w:ascii="Garamond" w:hAnsi="Garamond"/>
                <w:color w:val="000000"/>
                <w:sz w:val="22"/>
                <w:szCs w:val="22"/>
                <w:lang w:val="en-GB"/>
              </w:rPr>
              <w:t>Reporting</w:t>
            </w:r>
          </w:p>
          <w:p w:rsidR="00AC2BF8" w:rsidRDefault="00580B01">
            <w:pPr>
              <w:pStyle w:val="ListParagraph1"/>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Pr>
                <w:rFonts w:ascii="Garamond" w:hAnsi="Garamond"/>
                <w:color w:val="000000"/>
                <w:sz w:val="22"/>
                <w:szCs w:val="22"/>
                <w:lang w:val="en-GB"/>
              </w:rPr>
              <w:t>Communications</w:t>
            </w:r>
          </w:p>
          <w:p w:rsidR="00AC2BF8" w:rsidRDefault="00AC2BF8">
            <w:pPr>
              <w:spacing w:after="0" w:line="240" w:lineRule="auto"/>
              <w:ind w:left="630"/>
              <w:jc w:val="both"/>
              <w:rPr>
                <w:rFonts w:ascii="Garamond" w:hAnsi="Garamond"/>
                <w:color w:val="000000"/>
                <w:lang w:val="en-GB"/>
              </w:rPr>
            </w:pPr>
          </w:p>
          <w:p w:rsidR="00AC2BF8" w:rsidRDefault="00580B01">
            <w:pPr>
              <w:pStyle w:val="ListParagraph1"/>
              <w:numPr>
                <w:ilvl w:val="0"/>
                <w:numId w:val="27"/>
              </w:numPr>
              <w:tabs>
                <w:tab w:val="left" w:pos="0"/>
              </w:tabs>
              <w:spacing w:before="0"/>
              <w:ind w:left="270"/>
              <w:contextualSpacing/>
              <w:rPr>
                <w:rFonts w:ascii="Garamond" w:hAnsi="Garamond"/>
                <w:b/>
                <w:sz w:val="22"/>
                <w:szCs w:val="22"/>
                <w:lang w:val="en-GB"/>
              </w:rPr>
            </w:pPr>
            <w:r>
              <w:rPr>
                <w:rFonts w:ascii="Garamond" w:hAnsi="Garamond"/>
                <w:b/>
                <w:sz w:val="22"/>
                <w:szCs w:val="22"/>
                <w:lang w:val="en-GB"/>
              </w:rPr>
              <w:t>Sustainability</w:t>
            </w:r>
          </w:p>
          <w:p w:rsidR="00AC2BF8" w:rsidRDefault="00580B01">
            <w:pPr>
              <w:spacing w:after="0" w:line="240" w:lineRule="auto"/>
              <w:ind w:left="630"/>
              <w:jc w:val="both"/>
              <w:rPr>
                <w:rFonts w:ascii="Garamond" w:hAnsi="Garamond"/>
                <w:color w:val="000000"/>
                <w:lang w:val="en-GB"/>
              </w:rPr>
            </w:pPr>
            <w:r>
              <w:rPr>
                <w:rFonts w:ascii="Garamond" w:hAnsi="Garamond"/>
              </w:rPr>
              <w:t>Assess overall risks to sustainability factors of the project in terms of the following four categories:</w:t>
            </w:r>
          </w:p>
          <w:p w:rsidR="00AC2BF8" w:rsidRDefault="00580B01">
            <w:pPr>
              <w:pStyle w:val="ListParagraph1"/>
              <w:numPr>
                <w:ilvl w:val="0"/>
                <w:numId w:val="29"/>
              </w:numPr>
              <w:spacing w:before="0"/>
              <w:ind w:left="630"/>
              <w:rPr>
                <w:rFonts w:ascii="Garamond" w:hAnsi="Garamond"/>
                <w:color w:val="000000"/>
                <w:sz w:val="22"/>
                <w:szCs w:val="22"/>
                <w:lang w:val="en-GB"/>
              </w:rPr>
            </w:pPr>
            <w:r>
              <w:rPr>
                <w:rFonts w:ascii="Garamond" w:hAnsi="Garamond"/>
                <w:color w:val="000000"/>
                <w:sz w:val="22"/>
                <w:szCs w:val="22"/>
                <w:lang w:val="en-GB"/>
              </w:rPr>
              <w:t>Financial risks to sustainability</w:t>
            </w:r>
          </w:p>
          <w:p w:rsidR="00AC2BF8" w:rsidRDefault="00580B01">
            <w:pPr>
              <w:pStyle w:val="ListParagraph1"/>
              <w:numPr>
                <w:ilvl w:val="0"/>
                <w:numId w:val="29"/>
              </w:numPr>
              <w:spacing w:before="0"/>
              <w:ind w:left="630"/>
              <w:rPr>
                <w:rFonts w:ascii="Garamond" w:hAnsi="Garamond"/>
                <w:color w:val="000000"/>
                <w:sz w:val="22"/>
                <w:szCs w:val="22"/>
                <w:lang w:val="en-GB"/>
              </w:rPr>
            </w:pPr>
            <w:r>
              <w:rPr>
                <w:rFonts w:ascii="Garamond" w:hAnsi="Garamond"/>
                <w:color w:val="000000"/>
                <w:sz w:val="22"/>
                <w:szCs w:val="22"/>
                <w:lang w:val="en-GB"/>
              </w:rPr>
              <w:t>Socio-economic risks to sustainability</w:t>
            </w:r>
          </w:p>
          <w:p w:rsidR="00AC2BF8" w:rsidRDefault="00580B01">
            <w:pPr>
              <w:pStyle w:val="ListParagraph1"/>
              <w:numPr>
                <w:ilvl w:val="0"/>
                <w:numId w:val="29"/>
              </w:numPr>
              <w:spacing w:before="0"/>
              <w:ind w:left="630"/>
              <w:rPr>
                <w:rFonts w:ascii="Garamond" w:hAnsi="Garamond"/>
                <w:color w:val="000000"/>
                <w:sz w:val="22"/>
                <w:szCs w:val="22"/>
                <w:lang w:val="en-GB"/>
              </w:rPr>
            </w:pPr>
            <w:r>
              <w:rPr>
                <w:rFonts w:ascii="Garamond" w:hAnsi="Garamond"/>
                <w:color w:val="000000"/>
                <w:sz w:val="22"/>
                <w:szCs w:val="22"/>
                <w:lang w:val="en-GB"/>
              </w:rPr>
              <w:t>Institutional framework and governance risks to sustainability</w:t>
            </w:r>
          </w:p>
          <w:p w:rsidR="00AC2BF8" w:rsidRDefault="00580B01">
            <w:pPr>
              <w:pStyle w:val="ListParagraph1"/>
              <w:numPr>
                <w:ilvl w:val="0"/>
                <w:numId w:val="29"/>
              </w:numPr>
              <w:spacing w:before="0"/>
              <w:ind w:left="630"/>
              <w:rPr>
                <w:rFonts w:ascii="Garamond" w:hAnsi="Garamond"/>
                <w:color w:val="000000"/>
                <w:sz w:val="22"/>
                <w:szCs w:val="22"/>
                <w:lang w:val="en-GB"/>
              </w:rPr>
            </w:pPr>
            <w:r>
              <w:rPr>
                <w:rFonts w:ascii="Garamond" w:hAnsi="Garamond"/>
                <w:color w:val="000000"/>
                <w:sz w:val="22"/>
                <w:szCs w:val="22"/>
                <w:lang w:val="en-GB"/>
              </w:rPr>
              <w:t>Environmental risks to sustainability</w:t>
            </w:r>
          </w:p>
          <w:p w:rsidR="00AC2BF8" w:rsidRDefault="00AC2BF8">
            <w:pPr>
              <w:spacing w:after="0" w:line="240" w:lineRule="auto"/>
              <w:jc w:val="both"/>
              <w:rPr>
                <w:rFonts w:ascii="Garamond" w:hAnsi="Garamond"/>
                <w:color w:val="000000"/>
                <w:highlight w:val="yellow"/>
                <w:lang w:val="en-GB"/>
              </w:rPr>
            </w:pPr>
          </w:p>
          <w:p w:rsidR="00AC2BF8" w:rsidRDefault="00580B01">
            <w:pPr>
              <w:pStyle w:val="BodyText3"/>
              <w:spacing w:before="0" w:after="0"/>
              <w:rPr>
                <w:rFonts w:ascii="Garamond" w:hAnsi="Garamond"/>
                <w:sz w:val="22"/>
                <w:szCs w:val="22"/>
              </w:rPr>
            </w:pPr>
            <w:r>
              <w:rPr>
                <w:rFonts w:ascii="Garamond" w:hAnsi="Garamond"/>
                <w:sz w:val="22"/>
                <w:szCs w:val="22"/>
              </w:rPr>
              <w:t xml:space="preserve">The MTR consultant/team will include a section in the MTR report setting out the MTR’s evidence-based </w:t>
            </w:r>
            <w:r>
              <w:rPr>
                <w:rFonts w:ascii="Garamond" w:hAnsi="Garamond"/>
                <w:b/>
                <w:sz w:val="22"/>
                <w:szCs w:val="22"/>
              </w:rPr>
              <w:t>conclusions</w:t>
            </w:r>
            <w:r>
              <w:rPr>
                <w:rFonts w:ascii="Garamond" w:hAnsi="Garamond"/>
                <w:sz w:val="22"/>
                <w:szCs w:val="22"/>
              </w:rPr>
              <w:t>, in light of the findings.</w:t>
            </w:r>
          </w:p>
          <w:p w:rsidR="00AC2BF8" w:rsidRDefault="00AC2BF8">
            <w:pPr>
              <w:pStyle w:val="BodyText3"/>
              <w:spacing w:before="0" w:after="0"/>
              <w:rPr>
                <w:rFonts w:ascii="Garamond" w:hAnsi="Garamond"/>
                <w:sz w:val="22"/>
                <w:szCs w:val="22"/>
              </w:rPr>
            </w:pPr>
          </w:p>
          <w:p w:rsidR="00AC2BF8" w:rsidRDefault="00580B01">
            <w:pPr>
              <w:pStyle w:val="BodyText3"/>
              <w:spacing w:before="0" w:after="0"/>
              <w:rPr>
                <w:rFonts w:ascii="Garamond" w:hAnsi="Garamond"/>
                <w:sz w:val="22"/>
                <w:szCs w:val="22"/>
              </w:rPr>
            </w:pPr>
            <w:r>
              <w:rPr>
                <w:rFonts w:ascii="Garamond" w:hAnsi="Garamond"/>
                <w:sz w:val="22"/>
                <w:szCs w:val="22"/>
              </w:rPr>
              <w:t>Additionally, the MTR consultant/team is expected to make</w:t>
            </w:r>
            <w:r>
              <w:rPr>
                <w:rFonts w:ascii="Garamond" w:hAnsi="Garamond"/>
                <w:b/>
                <w:sz w:val="22"/>
                <w:szCs w:val="22"/>
              </w:rPr>
              <w:t xml:space="preserve"> recommendations</w:t>
            </w:r>
            <w:r>
              <w:rPr>
                <w:rFonts w:ascii="Garamond" w:hAnsi="Garamond"/>
                <w:sz w:val="22"/>
                <w:szCs w:val="22"/>
              </w:rPr>
              <w:t xml:space="preserve"> to the Project Team. Recommendations should be succinct suggestions for critical intervention that are specific, measurable, achievable, and relevant. A recommendation table should be put in the report’s executive summary. The MTR consultant/team should make no more than 15 recommendations total. </w:t>
            </w:r>
          </w:p>
        </w:tc>
      </w:tr>
    </w:tbl>
    <w:p w:rsidR="00AC2BF8" w:rsidRDefault="00AC2BF8">
      <w:pPr>
        <w:tabs>
          <w:tab w:val="left" w:pos="1418"/>
        </w:tabs>
        <w:spacing w:after="0" w:line="240" w:lineRule="auto"/>
        <w:jc w:val="both"/>
        <w:rPr>
          <w:rFonts w:ascii="Garamond" w:hAnsi="Garamond" w:cstheme="minorHAnsi"/>
        </w:rPr>
      </w:pPr>
    </w:p>
    <w:p w:rsidR="00AC2BF8" w:rsidRDefault="00580B01">
      <w:pPr>
        <w:pStyle w:val="Heading5"/>
        <w:spacing w:before="0" w:line="240" w:lineRule="auto"/>
        <w:jc w:val="both"/>
        <w:rPr>
          <w:rFonts w:ascii="Garamond" w:hAnsi="Garamond" w:cstheme="minorHAnsi"/>
          <w:b/>
          <w:color w:val="auto"/>
          <w:sz w:val="28"/>
          <w:szCs w:val="28"/>
        </w:rPr>
      </w:pPr>
      <w:r>
        <w:rPr>
          <w:rFonts w:ascii="Garamond" w:hAnsi="Garamond" w:cstheme="minorHAnsi"/>
          <w:b/>
          <w:color w:val="auto"/>
          <w:sz w:val="28"/>
          <w:szCs w:val="28"/>
        </w:rPr>
        <w:t xml:space="preserve">D.    Expected Outputs and Deliverables </w:t>
      </w:r>
    </w:p>
    <w:p w:rsidR="00AC2BF8" w:rsidRDefault="00AC2BF8">
      <w:pPr>
        <w:spacing w:after="0" w:line="240" w:lineRule="auto"/>
        <w:rPr>
          <w:rFonts w:ascii="Garamond" w:hAnsi="Garamond"/>
        </w:rPr>
      </w:pPr>
    </w:p>
    <w:p w:rsidR="00AC2BF8" w:rsidRDefault="00580B01">
      <w:pPr>
        <w:tabs>
          <w:tab w:val="left" w:pos="450"/>
        </w:tabs>
        <w:spacing w:after="0" w:line="240" w:lineRule="auto"/>
        <w:jc w:val="both"/>
        <w:rPr>
          <w:rFonts w:ascii="Garamond" w:hAnsi="Garamond" w:cstheme="minorHAnsi"/>
          <w:b/>
          <w:bCs/>
        </w:rPr>
      </w:pPr>
      <w:r>
        <w:rPr>
          <w:noProof/>
          <w:lang w:eastAsia="zh-CN"/>
        </w:rPr>
        <w:lastRenderedPageBreak/>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48" name="Text Box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AC2BF8" w:rsidRDefault="00580B01">
                            <w:pPr>
                              <w:spacing w:after="0" w:line="240" w:lineRule="auto"/>
                              <w:jc w:val="both"/>
                              <w:rPr>
                                <w:rFonts w:ascii="Garamond" w:eastAsia="Times New Roman" w:hAnsi="Garamond"/>
                                <w:shd w:val="clear" w:color="auto" w:fill="FFFFFF"/>
                              </w:rPr>
                            </w:pPr>
                            <w:r>
                              <w:rPr>
                                <w:rFonts w:ascii="Garamond" w:eastAsia="Times New Roman" w:hAnsi="Garamond"/>
                                <w:shd w:val="clear" w:color="auto" w:fill="FFFFFF"/>
                              </w:rPr>
                              <w:t>The MTR consultant/team shall prepare and submit:</w:t>
                            </w:r>
                          </w:p>
                          <w:p w:rsidR="00AC2BF8" w:rsidRDefault="00AC2BF8">
                            <w:pPr>
                              <w:spacing w:after="0" w:line="240" w:lineRule="auto"/>
                              <w:jc w:val="both"/>
                              <w:rPr>
                                <w:rFonts w:ascii="Garamond" w:eastAsia="Times New Roman" w:hAnsi="Garamond"/>
                              </w:rPr>
                            </w:pPr>
                          </w:p>
                          <w:p w:rsidR="00AC2BF8" w:rsidRDefault="00580B01">
                            <w:pPr>
                              <w:numPr>
                                <w:ilvl w:val="0"/>
                                <w:numId w:val="30"/>
                              </w:numPr>
                              <w:shd w:val="clear" w:color="auto" w:fill="FFFFFF"/>
                              <w:tabs>
                                <w:tab w:val="clear" w:pos="720"/>
                                <w:tab w:val="left" w:pos="630"/>
                              </w:tabs>
                              <w:spacing w:after="0" w:line="240" w:lineRule="auto"/>
                              <w:ind w:left="630"/>
                              <w:jc w:val="both"/>
                              <w:rPr>
                                <w:rFonts w:ascii="Garamond" w:eastAsia="Times New Roman" w:hAnsi="Garamond"/>
                                <w:color w:val="333333"/>
                              </w:rPr>
                            </w:pPr>
                            <w:r>
                              <w:rPr>
                                <w:rFonts w:ascii="Garamond" w:hAnsi="Garamond"/>
                              </w:rPr>
                              <w:t>MTR Inception Report: MTR team clarifies objectives and methods of the Midterm Review</w:t>
                            </w:r>
                            <w:r>
                              <w:rPr>
                                <w:rFonts w:ascii="Garamond" w:eastAsia="Times New Roman" w:hAnsi="Garamond"/>
                                <w:color w:val="333333"/>
                              </w:rPr>
                              <w:t xml:space="preserve"> </w:t>
                            </w:r>
                            <w:r>
                              <w:rPr>
                                <w:rFonts w:ascii="Garamond" w:hAnsi="Garamond"/>
                              </w:rPr>
                              <w:t>no later than 5</w:t>
                            </w:r>
                            <w:r>
                              <w:rPr>
                                <w:rFonts w:ascii="Garamond" w:hAnsi="Garamond"/>
                                <w:highlight w:val="lightGray"/>
                              </w:rPr>
                              <w:t xml:space="preserve"> working days</w:t>
                            </w:r>
                            <w:r>
                              <w:rPr>
                                <w:rFonts w:ascii="Garamond" w:hAnsi="Garamond"/>
                              </w:rPr>
                              <w:t xml:space="preserve"> before the MTR mission. To be sent to the Commissioning Unit and project management. Approximate due date: (</w:t>
                            </w:r>
                            <w:r>
                              <w:rPr>
                                <w:rFonts w:ascii="Garamond" w:hAnsi="Garamond" w:hint="eastAsia"/>
                                <w:lang w:eastAsia="zh-CN"/>
                              </w:rPr>
                              <w:t>3</w:t>
                            </w:r>
                            <w:r w:rsidRPr="003D33E9">
                              <w:rPr>
                                <w:rFonts w:ascii="Garamond" w:hAnsi="Garamond"/>
                                <w:i/>
                                <w:color w:val="0070C0"/>
                                <w:highlight w:val="lightGray"/>
                                <w:vertAlign w:val="superscript"/>
                                <w:lang w:eastAsia="zh-CN"/>
                              </w:rPr>
                              <w:t>rd</w:t>
                            </w:r>
                            <w:r>
                              <w:rPr>
                                <w:rFonts w:ascii="Garamond" w:hAnsi="Garamond"/>
                                <w:i/>
                                <w:color w:val="0070C0"/>
                                <w:highlight w:val="lightGray"/>
                              </w:rPr>
                              <w:t xml:space="preserve"> </w:t>
                            </w:r>
                            <w:r>
                              <w:rPr>
                                <w:rFonts w:ascii="Garamond" w:hAnsi="Garamond" w:hint="eastAsia"/>
                                <w:i/>
                                <w:color w:val="0070C0"/>
                                <w:highlight w:val="lightGray"/>
                                <w:lang w:eastAsia="zh-CN"/>
                              </w:rPr>
                              <w:t>February</w:t>
                            </w:r>
                            <w:r>
                              <w:rPr>
                                <w:rFonts w:ascii="Garamond" w:hAnsi="Garamond"/>
                                <w:i/>
                                <w:color w:val="0070C0"/>
                                <w:highlight w:val="lightGray"/>
                              </w:rPr>
                              <w:t>2017</w:t>
                            </w:r>
                            <w:r>
                              <w:rPr>
                                <w:rFonts w:ascii="Garamond" w:hAnsi="Garamond"/>
                              </w:rPr>
                              <w:t>)</w:t>
                            </w:r>
                          </w:p>
                          <w:p w:rsidR="00AC2BF8" w:rsidRDefault="00580B01">
                            <w:pPr>
                              <w:pStyle w:val="ListParagraph1"/>
                              <w:numPr>
                                <w:ilvl w:val="0"/>
                                <w:numId w:val="30"/>
                              </w:numPr>
                              <w:tabs>
                                <w:tab w:val="clear" w:pos="720"/>
                                <w:tab w:val="left" w:pos="630"/>
                              </w:tabs>
                              <w:spacing w:before="0"/>
                              <w:ind w:left="630"/>
                              <w:contextualSpacing/>
                              <w:rPr>
                                <w:rFonts w:ascii="Garamond" w:hAnsi="Garamond"/>
                                <w:sz w:val="22"/>
                                <w:szCs w:val="22"/>
                              </w:rPr>
                            </w:pPr>
                            <w:r>
                              <w:rPr>
                                <w:rFonts w:ascii="Garamond" w:hAnsi="Garamond"/>
                                <w:sz w:val="22"/>
                                <w:szCs w:val="22"/>
                              </w:rPr>
                              <w:t>Presentation: Initial Findings presented to project management and the Commissioning Unit at the end of the MTR mission. Approximate due date: (</w:t>
                            </w:r>
                            <w:r>
                              <w:rPr>
                                <w:rFonts w:ascii="Garamond" w:hAnsi="Garamond"/>
                                <w:i/>
                                <w:color w:val="0070C0"/>
                                <w:sz w:val="22"/>
                                <w:szCs w:val="22"/>
                                <w:highlight w:val="lightGray"/>
                              </w:rPr>
                              <w:t>2</w:t>
                            </w:r>
                            <w:r>
                              <w:rPr>
                                <w:rFonts w:ascii="Garamond" w:eastAsia="宋体" w:hAnsi="Garamond" w:hint="eastAsia"/>
                                <w:i/>
                                <w:color w:val="0070C0"/>
                                <w:sz w:val="22"/>
                                <w:szCs w:val="22"/>
                                <w:highlight w:val="lightGray"/>
                                <w:lang w:eastAsia="zh-CN"/>
                              </w:rPr>
                              <w:t>0</w:t>
                            </w:r>
                            <w:r>
                              <w:rPr>
                                <w:rFonts w:ascii="Garamond" w:hAnsi="Garamond"/>
                                <w:i/>
                                <w:color w:val="0070C0"/>
                                <w:sz w:val="22"/>
                                <w:szCs w:val="22"/>
                                <w:highlight w:val="lightGray"/>
                                <w:vertAlign w:val="superscript"/>
                              </w:rPr>
                              <w:t>th</w:t>
                            </w:r>
                            <w:r>
                              <w:rPr>
                                <w:rFonts w:ascii="Garamond" w:hAnsi="Garamond"/>
                                <w:i/>
                                <w:color w:val="0070C0"/>
                                <w:sz w:val="22"/>
                                <w:szCs w:val="22"/>
                                <w:highlight w:val="lightGray"/>
                              </w:rPr>
                              <w:t xml:space="preserve"> </w:t>
                            </w:r>
                            <w:r>
                              <w:rPr>
                                <w:rFonts w:ascii="Garamond" w:eastAsia="宋体" w:hAnsi="Garamond" w:hint="eastAsia"/>
                                <w:i/>
                                <w:color w:val="0070C0"/>
                                <w:sz w:val="22"/>
                                <w:szCs w:val="22"/>
                                <w:highlight w:val="lightGray"/>
                                <w:lang w:eastAsia="zh-CN"/>
                              </w:rPr>
                              <w:t>February</w:t>
                            </w:r>
                            <w:r>
                              <w:rPr>
                                <w:rFonts w:ascii="Garamond" w:hAnsi="Garamond"/>
                                <w:i/>
                                <w:color w:val="0070C0"/>
                                <w:sz w:val="22"/>
                                <w:szCs w:val="22"/>
                                <w:highlight w:val="lightGray"/>
                              </w:rPr>
                              <w:t>2017</w:t>
                            </w:r>
                            <w:r>
                              <w:rPr>
                                <w:rFonts w:ascii="Garamond" w:hAnsi="Garamond"/>
                                <w:sz w:val="22"/>
                                <w:szCs w:val="22"/>
                              </w:rPr>
                              <w:t>)</w:t>
                            </w:r>
                          </w:p>
                          <w:p w:rsidR="00AC2BF8" w:rsidRDefault="00580B01">
                            <w:pPr>
                              <w:numPr>
                                <w:ilvl w:val="0"/>
                                <w:numId w:val="30"/>
                              </w:numPr>
                              <w:shd w:val="clear" w:color="auto" w:fill="FFFFFF"/>
                              <w:tabs>
                                <w:tab w:val="clear" w:pos="720"/>
                                <w:tab w:val="left" w:pos="630"/>
                              </w:tabs>
                              <w:spacing w:after="0" w:line="240" w:lineRule="auto"/>
                              <w:ind w:left="630"/>
                              <w:jc w:val="both"/>
                              <w:rPr>
                                <w:rFonts w:ascii="Garamond" w:eastAsia="Times New Roman" w:hAnsi="Garamond"/>
                                <w:color w:val="333333"/>
                              </w:rPr>
                            </w:pPr>
                            <w:r>
                              <w:rPr>
                                <w:rFonts w:ascii="Garamond" w:hAnsi="Garamond"/>
                              </w:rPr>
                              <w:t xml:space="preserve">Draft Final Report: Full report with annexes </w:t>
                            </w:r>
                            <w:r>
                              <w:rPr>
                                <w:rFonts w:ascii="Garamond" w:hAnsi="Garamond"/>
                                <w:highlight w:val="lightGray"/>
                              </w:rPr>
                              <w:t>within 3 weeks</w:t>
                            </w:r>
                            <w:r>
                              <w:rPr>
                                <w:rFonts w:ascii="Garamond" w:hAnsi="Garamond"/>
                              </w:rPr>
                              <w:t xml:space="preserve"> of the MTR mission. Approximate due date: (</w:t>
                            </w:r>
                            <w:r>
                              <w:rPr>
                                <w:rFonts w:ascii="Garamond" w:hAnsi="Garamond" w:hint="eastAsia"/>
                                <w:lang w:eastAsia="zh-CN"/>
                              </w:rPr>
                              <w:t>28</w:t>
                            </w:r>
                            <w:r>
                              <w:rPr>
                                <w:rFonts w:ascii="Garamond" w:hAnsi="Garamond"/>
                                <w:i/>
                                <w:color w:val="0070C0"/>
                                <w:highlight w:val="lightGray"/>
                                <w:vertAlign w:val="superscript"/>
                              </w:rPr>
                              <w:t>th</w:t>
                            </w:r>
                            <w:r>
                              <w:rPr>
                                <w:rFonts w:ascii="Garamond" w:hAnsi="Garamond"/>
                                <w:i/>
                                <w:color w:val="0070C0"/>
                                <w:highlight w:val="lightGray"/>
                              </w:rPr>
                              <w:t xml:space="preserve"> February 2017</w:t>
                            </w:r>
                            <w:r>
                              <w:rPr>
                                <w:rFonts w:ascii="Garamond" w:hAnsi="Garamond"/>
                              </w:rPr>
                              <w:t>)</w:t>
                            </w:r>
                          </w:p>
                          <w:p w:rsidR="00AC2BF8" w:rsidRDefault="00580B01">
                            <w:pPr>
                              <w:numPr>
                                <w:ilvl w:val="0"/>
                                <w:numId w:val="30"/>
                              </w:numPr>
                              <w:shd w:val="clear" w:color="auto" w:fill="FFFFFF"/>
                              <w:tabs>
                                <w:tab w:val="clear" w:pos="720"/>
                                <w:tab w:val="left" w:pos="630"/>
                              </w:tabs>
                              <w:spacing w:after="0" w:line="240" w:lineRule="auto"/>
                              <w:ind w:left="634"/>
                              <w:jc w:val="both"/>
                              <w:rPr>
                                <w:rFonts w:ascii="Garamond" w:eastAsia="Times New Roman" w:hAnsi="Garamond"/>
                                <w:color w:val="333333"/>
                              </w:rPr>
                            </w:pPr>
                            <w:r>
                              <w:rPr>
                                <w:rFonts w:ascii="Garamond" w:hAnsi="Garamond"/>
                              </w:rPr>
                              <w:t xml:space="preserve">Final Report*: Revised report with annexed audit trail detailing how all received comments have (and have not) been addressed in the final MTR report. To be sent to the Commissioning Unit </w:t>
                            </w:r>
                            <w:r>
                              <w:rPr>
                                <w:rFonts w:ascii="Garamond" w:hAnsi="Garamond"/>
                                <w:highlight w:val="lightGray"/>
                              </w:rPr>
                              <w:t>within 1 week</w:t>
                            </w:r>
                            <w:r>
                              <w:rPr>
                                <w:rFonts w:ascii="Garamond" w:hAnsi="Garamond"/>
                              </w:rPr>
                              <w:t xml:space="preserve"> of receiving UNDP comments on draft. Approximate due date: (</w:t>
                            </w:r>
                            <w:r>
                              <w:rPr>
                                <w:rFonts w:ascii="Garamond" w:hAnsi="Garamond" w:hint="eastAsia"/>
                                <w:i/>
                                <w:color w:val="0070C0"/>
                                <w:highlight w:val="lightGray"/>
                                <w:lang w:eastAsia="zh-CN"/>
                              </w:rPr>
                              <w:t>2</w:t>
                            </w:r>
                            <w:r>
                              <w:rPr>
                                <w:rFonts w:ascii="Garamond" w:hAnsi="Garamond" w:hint="eastAsia"/>
                                <w:i/>
                                <w:color w:val="0070C0"/>
                                <w:highlight w:val="lightGray"/>
                                <w:vertAlign w:val="superscript"/>
                                <w:lang w:eastAsia="zh-CN"/>
                              </w:rPr>
                              <w:t>nd</w:t>
                            </w:r>
                            <w:r>
                              <w:rPr>
                                <w:rFonts w:ascii="Garamond" w:hAnsi="Garamond" w:hint="eastAsia"/>
                                <w:i/>
                                <w:color w:val="0070C0"/>
                                <w:highlight w:val="lightGray"/>
                                <w:lang w:eastAsia="zh-CN"/>
                              </w:rPr>
                              <w:t>, March</w:t>
                            </w:r>
                            <w:r>
                              <w:rPr>
                                <w:rFonts w:ascii="Garamond" w:hAnsi="Garamond"/>
                                <w:i/>
                                <w:color w:val="0070C0"/>
                                <w:highlight w:val="lightGray"/>
                              </w:rPr>
                              <w:t xml:space="preserve"> 2017</w:t>
                            </w:r>
                            <w:r>
                              <w:rPr>
                                <w:rFonts w:ascii="Garamond" w:hAnsi="Garamond"/>
                              </w:rPr>
                              <w:t>)</w:t>
                            </w:r>
                          </w:p>
                          <w:p w:rsidR="00AC2BF8" w:rsidRDefault="00AC2BF8">
                            <w:pPr>
                              <w:spacing w:after="0" w:line="240" w:lineRule="auto"/>
                              <w:jc w:val="both"/>
                              <w:rPr>
                                <w:rFonts w:ascii="Garamond" w:hAnsi="Garamond"/>
                                <w:b/>
                                <w:bCs/>
                                <w:sz w:val="20"/>
                                <w:szCs w:val="20"/>
                                <w:lang w:val="en-ZA"/>
                              </w:rPr>
                            </w:pPr>
                          </w:p>
                          <w:p w:rsidR="00AC2BF8" w:rsidRDefault="00580B01">
                            <w:pPr>
                              <w:spacing w:after="0" w:line="240" w:lineRule="auto"/>
                              <w:jc w:val="both"/>
                              <w:rPr>
                                <w:rFonts w:ascii="Garamond" w:hAnsi="Garamond"/>
                                <w:iCs/>
                                <w:sz w:val="20"/>
                                <w:szCs w:val="20"/>
                                <w:lang w:val="en-ZA"/>
                              </w:rPr>
                            </w:pPr>
                            <w:r>
                              <w:rPr>
                                <w:rFonts w:ascii="Garamond" w:hAnsi="Garamond"/>
                                <w:bCs/>
                                <w:sz w:val="20"/>
                                <w:szCs w:val="20"/>
                                <w:lang w:val="en-ZA"/>
                              </w:rPr>
                              <w:t xml:space="preserve">*The final MTR report must be in English. </w:t>
                            </w:r>
                            <w:r>
                              <w:rPr>
                                <w:rFonts w:ascii="Garamond" w:hAnsi="Garamond"/>
                                <w:iCs/>
                                <w:sz w:val="20"/>
                                <w:szCs w:val="20"/>
                                <w:lang w:val="en-ZA"/>
                              </w:rPr>
                              <w:t>If applicable, the Commissioning Unit may choose to arrange for a translation of the report into a language more widely shared by national stakeholders.</w:t>
                            </w:r>
                          </w:p>
                          <w:p w:rsidR="00AC2BF8" w:rsidRDefault="00AC2BF8">
                            <w:pPr>
                              <w:spacing w:after="0" w:line="240" w:lineRule="auto"/>
                              <w:jc w:val="both"/>
                              <w:rPr>
                                <w:rFonts w:ascii="Garamond" w:eastAsia="Times New Roman" w:hAnsi="Garamond"/>
                                <w:bCs/>
                                <w:sz w:val="20"/>
                                <w:szCs w:val="20"/>
                                <w:lang w:val="en-ZA"/>
                              </w:rPr>
                            </w:pP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48" o:spid="_x0000_s1031" type="#_x0000_t202" style="position:absolute;left:0;text-align:left;margin-left:0;margin-top:0;width:2in;height:2in;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" filled="f" strokeweight=".5pt">
                <v:textbox style="mso-fit-shape-to-text:t">
                  <w:txbxContent>
                    <w:p w:rsidR="00AC2BF8" w:rsidRDefault="00580B01">
                      <w:pPr>
                        <w:spacing w:after="0" w:line="240" w:lineRule="auto"/>
                        <w:jc w:val="both"/>
                        <w:rPr>
                          <w:rFonts w:ascii="Garamond" w:eastAsia="Times New Roman" w:hAnsi="Garamond"/>
                          <w:shd w:val="clear" w:color="auto" w:fill="FFFFFF"/>
                        </w:rPr>
                      </w:pPr>
                      <w:r>
                        <w:rPr>
                          <w:rFonts w:ascii="Garamond" w:eastAsia="Times New Roman" w:hAnsi="Garamond"/>
                          <w:shd w:val="clear" w:color="auto" w:fill="FFFFFF"/>
                        </w:rPr>
                        <w:t>The MTR consultant/team shall prepare and submit:</w:t>
                      </w:r>
                    </w:p>
                    <w:p w:rsidR="00AC2BF8" w:rsidRDefault="00AC2BF8">
                      <w:pPr>
                        <w:spacing w:after="0" w:line="240" w:lineRule="auto"/>
                        <w:jc w:val="both"/>
                        <w:rPr>
                          <w:rFonts w:ascii="Garamond" w:eastAsia="Times New Roman" w:hAnsi="Garamond"/>
                        </w:rPr>
                      </w:pPr>
                    </w:p>
                    <w:p w:rsidR="00AC2BF8" w:rsidRDefault="00580B01">
                      <w:pPr>
                        <w:numPr>
                          <w:ilvl w:val="0"/>
                          <w:numId w:val="30"/>
                        </w:numPr>
                        <w:shd w:val="clear" w:color="auto" w:fill="FFFFFF"/>
                        <w:tabs>
                          <w:tab w:val="clear" w:pos="720"/>
                          <w:tab w:val="left" w:pos="630"/>
                        </w:tabs>
                        <w:spacing w:after="0" w:line="240" w:lineRule="auto"/>
                        <w:ind w:left="630"/>
                        <w:jc w:val="both"/>
                        <w:rPr>
                          <w:rFonts w:ascii="Garamond" w:eastAsia="Times New Roman" w:hAnsi="Garamond"/>
                          <w:color w:val="333333"/>
                        </w:rPr>
                      </w:pPr>
                      <w:r>
                        <w:rPr>
                          <w:rFonts w:ascii="Garamond" w:hAnsi="Garamond"/>
                        </w:rPr>
                        <w:t>MTR Inception Report: MTR team clarifies objectives and methods of the Midterm Review</w:t>
                      </w:r>
                      <w:r>
                        <w:rPr>
                          <w:rFonts w:ascii="Garamond" w:eastAsia="Times New Roman" w:hAnsi="Garamond"/>
                          <w:color w:val="333333"/>
                        </w:rPr>
                        <w:t xml:space="preserve"> </w:t>
                      </w:r>
                      <w:r>
                        <w:rPr>
                          <w:rFonts w:ascii="Garamond" w:hAnsi="Garamond"/>
                        </w:rPr>
                        <w:t>no later than 5</w:t>
                      </w:r>
                      <w:r>
                        <w:rPr>
                          <w:rFonts w:ascii="Garamond" w:hAnsi="Garamond"/>
                          <w:highlight w:val="lightGray"/>
                        </w:rPr>
                        <w:t xml:space="preserve"> working days</w:t>
                      </w:r>
                      <w:r>
                        <w:rPr>
                          <w:rFonts w:ascii="Garamond" w:hAnsi="Garamond"/>
                        </w:rPr>
                        <w:t xml:space="preserve"> before the MTR mission. To be sent to the Commissioning Unit and project management. Approximate due date: (</w:t>
                      </w:r>
                      <w:r>
                        <w:rPr>
                          <w:rFonts w:ascii="Garamond" w:hAnsi="Garamond" w:hint="eastAsia"/>
                          <w:lang w:eastAsia="zh-CN"/>
                        </w:rPr>
                        <w:t>3</w:t>
                      </w:r>
                      <w:r w:rsidRPr="003D33E9">
                        <w:rPr>
                          <w:rFonts w:ascii="Garamond" w:hAnsi="Garamond"/>
                          <w:i/>
                          <w:color w:val="0070C0"/>
                          <w:highlight w:val="lightGray"/>
                          <w:vertAlign w:val="superscript"/>
                          <w:lang w:eastAsia="zh-CN"/>
                        </w:rPr>
                        <w:t>rd</w:t>
                      </w:r>
                      <w:r>
                        <w:rPr>
                          <w:rFonts w:ascii="Garamond" w:hAnsi="Garamond"/>
                          <w:i/>
                          <w:color w:val="0070C0"/>
                          <w:highlight w:val="lightGray"/>
                        </w:rPr>
                        <w:t xml:space="preserve"> </w:t>
                      </w:r>
                      <w:r>
                        <w:rPr>
                          <w:rFonts w:ascii="Garamond" w:hAnsi="Garamond" w:hint="eastAsia"/>
                          <w:i/>
                          <w:color w:val="0070C0"/>
                          <w:highlight w:val="lightGray"/>
                          <w:lang w:eastAsia="zh-CN"/>
                        </w:rPr>
                        <w:t>February</w:t>
                      </w:r>
                      <w:r>
                        <w:rPr>
                          <w:rFonts w:ascii="Garamond" w:hAnsi="Garamond"/>
                          <w:i/>
                          <w:color w:val="0070C0"/>
                          <w:highlight w:val="lightGray"/>
                        </w:rPr>
                        <w:t>2017</w:t>
                      </w:r>
                      <w:r>
                        <w:rPr>
                          <w:rFonts w:ascii="Garamond" w:hAnsi="Garamond"/>
                        </w:rPr>
                        <w:t>)</w:t>
                      </w:r>
                    </w:p>
                    <w:p w:rsidR="00AC2BF8" w:rsidRDefault="00580B01">
                      <w:pPr>
                        <w:pStyle w:val="ListParagraph1"/>
                        <w:numPr>
                          <w:ilvl w:val="0"/>
                          <w:numId w:val="30"/>
                        </w:numPr>
                        <w:tabs>
                          <w:tab w:val="clear" w:pos="720"/>
                          <w:tab w:val="left" w:pos="630"/>
                        </w:tabs>
                        <w:spacing w:before="0"/>
                        <w:ind w:left="630"/>
                        <w:contextualSpacing/>
                        <w:rPr>
                          <w:rFonts w:ascii="Garamond" w:hAnsi="Garamond"/>
                          <w:sz w:val="22"/>
                          <w:szCs w:val="22"/>
                        </w:rPr>
                      </w:pPr>
                      <w:r>
                        <w:rPr>
                          <w:rFonts w:ascii="Garamond" w:hAnsi="Garamond"/>
                          <w:sz w:val="22"/>
                          <w:szCs w:val="22"/>
                        </w:rPr>
                        <w:t>Presentation: Initial Findings presented to project management and the Commissioning Unit at the end of the MTR mission. Approximate due date: (</w:t>
                      </w:r>
                      <w:r>
                        <w:rPr>
                          <w:rFonts w:ascii="Garamond" w:hAnsi="Garamond"/>
                          <w:i/>
                          <w:color w:val="0070C0"/>
                          <w:sz w:val="22"/>
                          <w:szCs w:val="22"/>
                          <w:highlight w:val="lightGray"/>
                        </w:rPr>
                        <w:t>2</w:t>
                      </w:r>
                      <w:r>
                        <w:rPr>
                          <w:rFonts w:ascii="Garamond" w:eastAsia="宋体" w:hAnsi="Garamond" w:hint="eastAsia"/>
                          <w:i/>
                          <w:color w:val="0070C0"/>
                          <w:sz w:val="22"/>
                          <w:szCs w:val="22"/>
                          <w:highlight w:val="lightGray"/>
                          <w:lang w:eastAsia="zh-CN"/>
                        </w:rPr>
                        <w:t>0</w:t>
                      </w:r>
                      <w:r>
                        <w:rPr>
                          <w:rFonts w:ascii="Garamond" w:hAnsi="Garamond"/>
                          <w:i/>
                          <w:color w:val="0070C0"/>
                          <w:sz w:val="22"/>
                          <w:szCs w:val="22"/>
                          <w:highlight w:val="lightGray"/>
                          <w:vertAlign w:val="superscript"/>
                        </w:rPr>
                        <w:t>th</w:t>
                      </w:r>
                      <w:r>
                        <w:rPr>
                          <w:rFonts w:ascii="Garamond" w:hAnsi="Garamond"/>
                          <w:i/>
                          <w:color w:val="0070C0"/>
                          <w:sz w:val="22"/>
                          <w:szCs w:val="22"/>
                          <w:highlight w:val="lightGray"/>
                        </w:rPr>
                        <w:t xml:space="preserve"> </w:t>
                      </w:r>
                      <w:r>
                        <w:rPr>
                          <w:rFonts w:ascii="Garamond" w:eastAsia="宋体" w:hAnsi="Garamond" w:hint="eastAsia"/>
                          <w:i/>
                          <w:color w:val="0070C0"/>
                          <w:sz w:val="22"/>
                          <w:szCs w:val="22"/>
                          <w:highlight w:val="lightGray"/>
                          <w:lang w:eastAsia="zh-CN"/>
                        </w:rPr>
                        <w:t>February</w:t>
                      </w:r>
                      <w:r>
                        <w:rPr>
                          <w:rFonts w:ascii="Garamond" w:hAnsi="Garamond"/>
                          <w:i/>
                          <w:color w:val="0070C0"/>
                          <w:sz w:val="22"/>
                          <w:szCs w:val="22"/>
                          <w:highlight w:val="lightGray"/>
                        </w:rPr>
                        <w:t>2017</w:t>
                      </w:r>
                      <w:r>
                        <w:rPr>
                          <w:rFonts w:ascii="Garamond" w:hAnsi="Garamond"/>
                          <w:sz w:val="22"/>
                          <w:szCs w:val="22"/>
                        </w:rPr>
                        <w:t>)</w:t>
                      </w:r>
                    </w:p>
                    <w:p w:rsidR="00AC2BF8" w:rsidRDefault="00580B01">
                      <w:pPr>
                        <w:numPr>
                          <w:ilvl w:val="0"/>
                          <w:numId w:val="30"/>
                        </w:numPr>
                        <w:shd w:val="clear" w:color="auto" w:fill="FFFFFF"/>
                        <w:tabs>
                          <w:tab w:val="clear" w:pos="720"/>
                          <w:tab w:val="left" w:pos="630"/>
                        </w:tabs>
                        <w:spacing w:after="0" w:line="240" w:lineRule="auto"/>
                        <w:ind w:left="630"/>
                        <w:jc w:val="both"/>
                        <w:rPr>
                          <w:rFonts w:ascii="Garamond" w:eastAsia="Times New Roman" w:hAnsi="Garamond"/>
                          <w:color w:val="333333"/>
                        </w:rPr>
                      </w:pPr>
                      <w:r>
                        <w:rPr>
                          <w:rFonts w:ascii="Garamond" w:hAnsi="Garamond"/>
                        </w:rPr>
                        <w:t xml:space="preserve">Draft Final Report: Full report with annexes </w:t>
                      </w:r>
                      <w:r>
                        <w:rPr>
                          <w:rFonts w:ascii="Garamond" w:hAnsi="Garamond"/>
                          <w:highlight w:val="lightGray"/>
                        </w:rPr>
                        <w:t>within 3 weeks</w:t>
                      </w:r>
                      <w:r>
                        <w:rPr>
                          <w:rFonts w:ascii="Garamond" w:hAnsi="Garamond"/>
                        </w:rPr>
                        <w:t xml:space="preserve"> of the MTR mission. Approximate due date: (</w:t>
                      </w:r>
                      <w:r>
                        <w:rPr>
                          <w:rFonts w:ascii="Garamond" w:hAnsi="Garamond" w:hint="eastAsia"/>
                          <w:lang w:eastAsia="zh-CN"/>
                        </w:rPr>
                        <w:t>28</w:t>
                      </w:r>
                      <w:r>
                        <w:rPr>
                          <w:rFonts w:ascii="Garamond" w:hAnsi="Garamond"/>
                          <w:i/>
                          <w:color w:val="0070C0"/>
                          <w:highlight w:val="lightGray"/>
                          <w:vertAlign w:val="superscript"/>
                        </w:rPr>
                        <w:t>th</w:t>
                      </w:r>
                      <w:r>
                        <w:rPr>
                          <w:rFonts w:ascii="Garamond" w:hAnsi="Garamond"/>
                          <w:i/>
                          <w:color w:val="0070C0"/>
                          <w:highlight w:val="lightGray"/>
                        </w:rPr>
                        <w:t xml:space="preserve"> February 2017</w:t>
                      </w:r>
                      <w:r>
                        <w:rPr>
                          <w:rFonts w:ascii="Garamond" w:hAnsi="Garamond"/>
                        </w:rPr>
                        <w:t>)</w:t>
                      </w:r>
                    </w:p>
                    <w:p w:rsidR="00AC2BF8" w:rsidRDefault="00580B01">
                      <w:pPr>
                        <w:numPr>
                          <w:ilvl w:val="0"/>
                          <w:numId w:val="30"/>
                        </w:numPr>
                        <w:shd w:val="clear" w:color="auto" w:fill="FFFFFF"/>
                        <w:tabs>
                          <w:tab w:val="clear" w:pos="720"/>
                          <w:tab w:val="left" w:pos="630"/>
                        </w:tabs>
                        <w:spacing w:after="0" w:line="240" w:lineRule="auto"/>
                        <w:ind w:left="634"/>
                        <w:jc w:val="both"/>
                        <w:rPr>
                          <w:rFonts w:ascii="Garamond" w:eastAsia="Times New Roman" w:hAnsi="Garamond"/>
                          <w:color w:val="333333"/>
                        </w:rPr>
                      </w:pPr>
                      <w:r>
                        <w:rPr>
                          <w:rFonts w:ascii="Garamond" w:hAnsi="Garamond"/>
                        </w:rPr>
                        <w:t xml:space="preserve">Final Report*: Revised report with annexed audit trail detailing how all received comments have (and have not) been addressed in the final MTR report. To be sent to the Commissioning Unit </w:t>
                      </w:r>
                      <w:r>
                        <w:rPr>
                          <w:rFonts w:ascii="Garamond" w:hAnsi="Garamond"/>
                          <w:highlight w:val="lightGray"/>
                        </w:rPr>
                        <w:t>within 1 week</w:t>
                      </w:r>
                      <w:r>
                        <w:rPr>
                          <w:rFonts w:ascii="Garamond" w:hAnsi="Garamond"/>
                        </w:rPr>
                        <w:t xml:space="preserve"> of receiving UNDP comments on draft. Approximate due date: (</w:t>
                      </w:r>
                      <w:r>
                        <w:rPr>
                          <w:rFonts w:ascii="Garamond" w:hAnsi="Garamond" w:hint="eastAsia"/>
                          <w:i/>
                          <w:color w:val="0070C0"/>
                          <w:highlight w:val="lightGray"/>
                          <w:lang w:eastAsia="zh-CN"/>
                        </w:rPr>
                        <w:t>2</w:t>
                      </w:r>
                      <w:r>
                        <w:rPr>
                          <w:rFonts w:ascii="Garamond" w:hAnsi="Garamond" w:hint="eastAsia"/>
                          <w:i/>
                          <w:color w:val="0070C0"/>
                          <w:highlight w:val="lightGray"/>
                          <w:vertAlign w:val="superscript"/>
                          <w:lang w:eastAsia="zh-CN"/>
                        </w:rPr>
                        <w:t>nd</w:t>
                      </w:r>
                      <w:r>
                        <w:rPr>
                          <w:rFonts w:ascii="Garamond" w:hAnsi="Garamond" w:hint="eastAsia"/>
                          <w:i/>
                          <w:color w:val="0070C0"/>
                          <w:highlight w:val="lightGray"/>
                          <w:lang w:eastAsia="zh-CN"/>
                        </w:rPr>
                        <w:t>, March</w:t>
                      </w:r>
                      <w:r>
                        <w:rPr>
                          <w:rFonts w:ascii="Garamond" w:hAnsi="Garamond"/>
                          <w:i/>
                          <w:color w:val="0070C0"/>
                          <w:highlight w:val="lightGray"/>
                        </w:rPr>
                        <w:t xml:space="preserve"> 2017</w:t>
                      </w:r>
                      <w:r>
                        <w:rPr>
                          <w:rFonts w:ascii="Garamond" w:hAnsi="Garamond"/>
                        </w:rPr>
                        <w:t>)</w:t>
                      </w:r>
                    </w:p>
                    <w:p w:rsidR="00AC2BF8" w:rsidRDefault="00AC2BF8">
                      <w:pPr>
                        <w:spacing w:after="0" w:line="240" w:lineRule="auto"/>
                        <w:jc w:val="both"/>
                        <w:rPr>
                          <w:rFonts w:ascii="Garamond" w:hAnsi="Garamond"/>
                          <w:b/>
                          <w:bCs/>
                          <w:sz w:val="20"/>
                          <w:szCs w:val="20"/>
                          <w:lang w:val="en-ZA"/>
                        </w:rPr>
                      </w:pPr>
                    </w:p>
                    <w:p w:rsidR="00AC2BF8" w:rsidRDefault="00580B01">
                      <w:pPr>
                        <w:spacing w:after="0" w:line="240" w:lineRule="auto"/>
                        <w:jc w:val="both"/>
                        <w:rPr>
                          <w:rFonts w:ascii="Garamond" w:hAnsi="Garamond"/>
                          <w:iCs/>
                          <w:sz w:val="20"/>
                          <w:szCs w:val="20"/>
                          <w:lang w:val="en-ZA"/>
                        </w:rPr>
                      </w:pPr>
                      <w:r>
                        <w:rPr>
                          <w:rFonts w:ascii="Garamond" w:hAnsi="Garamond"/>
                          <w:bCs/>
                          <w:sz w:val="20"/>
                          <w:szCs w:val="20"/>
                          <w:lang w:val="en-ZA"/>
                        </w:rPr>
                        <w:t xml:space="preserve">*The final MTR report must be in English. </w:t>
                      </w:r>
                      <w:r>
                        <w:rPr>
                          <w:rFonts w:ascii="Garamond" w:hAnsi="Garamond"/>
                          <w:iCs/>
                          <w:sz w:val="20"/>
                          <w:szCs w:val="20"/>
                          <w:lang w:val="en-ZA"/>
                        </w:rPr>
                        <w:t>If applicable, the Commissioning Unit may choose to arrange for a translation of the report into a language more widely shared by national stakeholders.</w:t>
                      </w:r>
                    </w:p>
                    <w:p w:rsidR="00AC2BF8" w:rsidRDefault="00AC2BF8">
                      <w:pPr>
                        <w:spacing w:after="0" w:line="240" w:lineRule="auto"/>
                        <w:jc w:val="both"/>
                        <w:rPr>
                          <w:rFonts w:ascii="Garamond" w:eastAsia="Times New Roman" w:hAnsi="Garamond"/>
                          <w:bCs/>
                          <w:sz w:val="20"/>
                          <w:szCs w:val="20"/>
                          <w:lang w:val="en-ZA"/>
                        </w:rPr>
                      </w:pPr>
                    </w:p>
                  </w:txbxContent>
                </v:textbox>
                <w10:wrap type="square"/>
              </v:shape>
            </w:pict>
          </mc:Fallback>
        </mc:AlternateContent>
      </w:r>
    </w:p>
    <w:p w:rsidR="00AC2BF8" w:rsidRDefault="00AC2BF8">
      <w:pPr>
        <w:tabs>
          <w:tab w:val="left" w:pos="450"/>
        </w:tabs>
        <w:spacing w:after="0" w:line="240" w:lineRule="auto"/>
        <w:ind w:left="450" w:hanging="450"/>
        <w:rPr>
          <w:rFonts w:ascii="Garamond" w:hAnsi="Garamond" w:cstheme="minorHAnsi"/>
          <w:b/>
          <w:bCs/>
          <w:sz w:val="28"/>
          <w:szCs w:val="28"/>
        </w:rPr>
      </w:pPr>
    </w:p>
    <w:p w:rsidR="00AC2BF8" w:rsidRDefault="00AC2BF8">
      <w:pPr>
        <w:tabs>
          <w:tab w:val="left" w:pos="450"/>
        </w:tabs>
        <w:spacing w:after="0" w:line="240" w:lineRule="auto"/>
        <w:ind w:left="450" w:hanging="450"/>
        <w:rPr>
          <w:rFonts w:ascii="Garamond" w:hAnsi="Garamond" w:cstheme="minorHAnsi"/>
          <w:b/>
          <w:bCs/>
          <w:sz w:val="28"/>
          <w:szCs w:val="28"/>
        </w:rPr>
      </w:pPr>
    </w:p>
    <w:p w:rsidR="00AC2BF8" w:rsidRDefault="00580B01">
      <w:pPr>
        <w:tabs>
          <w:tab w:val="left" w:pos="450"/>
        </w:tabs>
        <w:spacing w:after="0" w:line="240" w:lineRule="auto"/>
        <w:ind w:left="450" w:hanging="450"/>
        <w:rPr>
          <w:rFonts w:ascii="Garamond" w:hAnsi="Garamond" w:cstheme="minorHAnsi"/>
          <w:b/>
          <w:bCs/>
          <w:sz w:val="28"/>
          <w:szCs w:val="28"/>
        </w:rPr>
      </w:pPr>
      <w:r>
        <w:rPr>
          <w:rFonts w:ascii="Garamond" w:hAnsi="Garamond" w:cstheme="minorHAnsi"/>
          <w:b/>
          <w:bCs/>
          <w:sz w:val="28"/>
          <w:szCs w:val="28"/>
        </w:rPr>
        <w:t>E.    Institutional Arrangement</w:t>
      </w:r>
    </w:p>
    <w:p w:rsidR="00AC2BF8" w:rsidRDefault="00580B01">
      <w:pPr>
        <w:spacing w:before="240" w:after="0" w:line="240" w:lineRule="auto"/>
        <w:rPr>
          <w:rFonts w:ascii="Garamond" w:hAnsi="Garamond" w:cstheme="minorHAnsi"/>
          <w:b/>
          <w:bCs/>
          <w:sz w:val="28"/>
          <w:szCs w:val="28"/>
        </w:rPr>
      </w:pPr>
      <w:r>
        <w:rPr>
          <w:noProof/>
          <w:lang w:eastAsia="zh-CN"/>
        </w:rPr>
        <mc:AlternateContent>
          <mc:Choice Requires="wps">
            <w:drawing>
              <wp:anchor distT="0" distB="0" distL="114300" distR="114300" simplePos="0" relativeHeight="251657728" behindDoc="0" locked="0" layoutInCell="1" allowOverlap="1">
                <wp:simplePos x="0" y="0"/>
                <wp:positionH relativeFrom="column">
                  <wp:posOffset>2540</wp:posOffset>
                </wp:positionH>
                <wp:positionV relativeFrom="paragraph">
                  <wp:posOffset>1443990</wp:posOffset>
                </wp:positionV>
                <wp:extent cx="1828800" cy="1828800"/>
                <wp:effectExtent l="0" t="0" r="12700" b="20955"/>
                <wp:wrapSquare wrapText="bothSides"/>
                <wp:docPr id="46" name="Text Box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AC2BF8" w:rsidRDefault="00580B01">
                            <w:pPr>
                              <w:spacing w:after="0" w:line="240" w:lineRule="auto"/>
                              <w:jc w:val="both"/>
                              <w:rPr>
                                <w:rFonts w:ascii="Garamond" w:hAnsi="Garamond"/>
                                <w:bCs/>
                              </w:rPr>
                            </w:pPr>
                            <w:r>
                              <w:rPr>
                                <w:rFonts w:ascii="Garamond" w:hAnsi="Garamond"/>
                                <w:bCs/>
                              </w:rPr>
                              <w:t xml:space="preserve">The total duration of the MTR will be approximately </w:t>
                            </w:r>
                            <w:r>
                              <w:rPr>
                                <w:rFonts w:ascii="Garamond" w:hAnsi="Garamond" w:hint="eastAsia"/>
                                <w:bCs/>
                                <w:lang w:eastAsia="zh-CN"/>
                              </w:rPr>
                              <w:t>9</w:t>
                            </w:r>
                            <w:r>
                              <w:rPr>
                                <w:rFonts w:ascii="Garamond" w:hAnsi="Garamond"/>
                                <w:bCs/>
                                <w:i/>
                                <w:color w:val="0070C0"/>
                                <w:highlight w:val="lightGray"/>
                              </w:rPr>
                              <w:t xml:space="preserve"> weeks</w:t>
                            </w:r>
                            <w:r>
                              <w:rPr>
                                <w:rFonts w:ascii="Garamond" w:hAnsi="Garamond"/>
                                <w:bCs/>
                                <w:color w:val="0070C0"/>
                              </w:rPr>
                              <w:t xml:space="preserve"> </w:t>
                            </w:r>
                            <w:r>
                              <w:rPr>
                                <w:rFonts w:ascii="Garamond" w:hAnsi="Garamond"/>
                                <w:bCs/>
                              </w:rPr>
                              <w:t>starting 20</w:t>
                            </w:r>
                            <w:r>
                              <w:rPr>
                                <w:rFonts w:ascii="Garamond" w:hAnsi="Garamond"/>
                                <w:bCs/>
                                <w:i/>
                                <w:color w:val="0070C0"/>
                                <w:highlight w:val="lightGray"/>
                                <w:vertAlign w:val="superscript"/>
                              </w:rPr>
                              <w:t>th</w:t>
                            </w:r>
                            <w:r>
                              <w:rPr>
                                <w:rFonts w:ascii="Garamond" w:hAnsi="Garamond"/>
                                <w:bCs/>
                                <w:i/>
                                <w:color w:val="0070C0"/>
                                <w:highlight w:val="lightGray"/>
                              </w:rPr>
                              <w:t xml:space="preserve"> Jan 201</w:t>
                            </w:r>
                            <w:r>
                              <w:rPr>
                                <w:rFonts w:ascii="Garamond" w:hAnsi="Garamond"/>
                                <w:bCs/>
                                <w:i/>
                                <w:color w:val="0070C0"/>
                              </w:rPr>
                              <w:t>8</w:t>
                            </w:r>
                            <w:r>
                              <w:rPr>
                                <w:rFonts w:ascii="Garamond" w:hAnsi="Garamond"/>
                                <w:bCs/>
                                <w:i/>
                              </w:rPr>
                              <w:t xml:space="preserve">, </w:t>
                            </w:r>
                            <w:r>
                              <w:rPr>
                                <w:rFonts w:ascii="Garamond" w:hAnsi="Garamond"/>
                                <w:bCs/>
                              </w:rPr>
                              <w:t xml:space="preserve">and shall not exceed five months from when the consultant(s) are hired. The tentative MTR timeframe is as follows: </w:t>
                            </w:r>
                          </w:p>
                          <w:p w:rsidR="00AC2BF8" w:rsidRDefault="00580B01">
                            <w:pPr>
                              <w:pStyle w:val="ListParagraph1"/>
                              <w:numPr>
                                <w:ilvl w:val="0"/>
                                <w:numId w:val="13"/>
                              </w:numPr>
                              <w:shd w:val="clear" w:color="auto" w:fill="FFFFFF"/>
                              <w:spacing w:before="0"/>
                              <w:ind w:left="630"/>
                              <w:contextualSpacing/>
                              <w:rPr>
                                <w:rFonts w:ascii="Garamond" w:hAnsi="Garamond"/>
                                <w:color w:val="333333"/>
                                <w:sz w:val="22"/>
                                <w:szCs w:val="22"/>
                              </w:rPr>
                            </w:pPr>
                            <w:r w:rsidRPr="003D33E9">
                              <w:rPr>
                                <w:rFonts w:ascii="Garamond" w:hAnsi="Garamond"/>
                                <w:bCs/>
                                <w:i/>
                                <w:color w:val="0070C0"/>
                                <w:sz w:val="22"/>
                                <w:szCs w:val="22"/>
                                <w:highlight w:val="lightGray"/>
                              </w:rPr>
                              <w:t>20</w:t>
                            </w:r>
                            <w:r>
                              <w:rPr>
                                <w:rFonts w:ascii="Garamond" w:hAnsi="Garamond"/>
                                <w:bCs/>
                                <w:i/>
                                <w:color w:val="0070C0"/>
                                <w:sz w:val="22"/>
                                <w:szCs w:val="22"/>
                                <w:highlight w:val="lightGray"/>
                                <w:vertAlign w:val="superscript"/>
                              </w:rPr>
                              <w:t>th</w:t>
                            </w:r>
                            <w:r>
                              <w:rPr>
                                <w:rFonts w:ascii="Garamond" w:hAnsi="Garamond"/>
                                <w:bCs/>
                                <w:i/>
                                <w:color w:val="0070C0"/>
                                <w:sz w:val="22"/>
                                <w:szCs w:val="22"/>
                                <w:highlight w:val="lightGray"/>
                              </w:rPr>
                              <w:t xml:space="preserve"> Jan 2018</w:t>
                            </w:r>
                            <w:r>
                              <w:rPr>
                                <w:rFonts w:ascii="Garamond" w:hAnsi="Garamond"/>
                                <w:bCs/>
                                <w:i/>
                                <w:sz w:val="22"/>
                                <w:szCs w:val="22"/>
                                <w:highlight w:val="lightGray"/>
                              </w:rPr>
                              <w:t xml:space="preserve"> </w:t>
                            </w:r>
                            <w:r>
                              <w:rPr>
                                <w:rFonts w:ascii="Garamond" w:hAnsi="Garamond"/>
                                <w:bCs/>
                                <w:i/>
                                <w:sz w:val="22"/>
                                <w:szCs w:val="22"/>
                              </w:rPr>
                              <w:t xml:space="preserve">: </w:t>
                            </w:r>
                            <w:r>
                              <w:rPr>
                                <w:rFonts w:ascii="Garamond" w:hAnsi="Garamond"/>
                                <w:bCs/>
                                <w:sz w:val="22"/>
                                <w:szCs w:val="22"/>
                              </w:rPr>
                              <w:t>Application closes</w:t>
                            </w:r>
                          </w:p>
                          <w:p w:rsidR="00AC2BF8" w:rsidRDefault="00580B01">
                            <w:pPr>
                              <w:pStyle w:val="ListParagraph1"/>
                              <w:numPr>
                                <w:ilvl w:val="0"/>
                                <w:numId w:val="13"/>
                              </w:numPr>
                              <w:shd w:val="clear" w:color="auto" w:fill="FFFFFF"/>
                              <w:spacing w:before="0"/>
                              <w:ind w:left="630"/>
                              <w:contextualSpacing/>
                              <w:rPr>
                                <w:rFonts w:ascii="Garamond" w:hAnsi="Garamond"/>
                                <w:color w:val="333333"/>
                                <w:sz w:val="22"/>
                                <w:szCs w:val="22"/>
                              </w:rPr>
                            </w:pPr>
                            <w:r>
                              <w:rPr>
                                <w:rFonts w:ascii="Garamond" w:hAnsi="Garamond"/>
                                <w:bCs/>
                                <w:i/>
                                <w:color w:val="0070C0"/>
                                <w:sz w:val="22"/>
                                <w:szCs w:val="22"/>
                                <w:highlight w:val="lightGray"/>
                              </w:rPr>
                              <w:t>23</w:t>
                            </w:r>
                            <w:r>
                              <w:rPr>
                                <w:rFonts w:ascii="Garamond" w:hAnsi="Garamond"/>
                                <w:bCs/>
                                <w:i/>
                                <w:color w:val="0070C0"/>
                                <w:sz w:val="22"/>
                                <w:szCs w:val="22"/>
                                <w:highlight w:val="lightGray"/>
                                <w:vertAlign w:val="superscript"/>
                              </w:rPr>
                              <w:t>rd</w:t>
                            </w:r>
                            <w:r>
                              <w:rPr>
                                <w:rFonts w:ascii="Garamond" w:hAnsi="Garamond"/>
                                <w:bCs/>
                                <w:i/>
                                <w:color w:val="0070C0"/>
                                <w:sz w:val="22"/>
                                <w:szCs w:val="22"/>
                                <w:highlight w:val="lightGray"/>
                              </w:rPr>
                              <w:t xml:space="preserve"> Jan 2018</w:t>
                            </w:r>
                            <w:r>
                              <w:rPr>
                                <w:rFonts w:ascii="Garamond" w:hAnsi="Garamond"/>
                                <w:bCs/>
                                <w:i/>
                                <w:sz w:val="22"/>
                                <w:szCs w:val="22"/>
                              </w:rPr>
                              <w:t xml:space="preserve">: </w:t>
                            </w:r>
                            <w:r>
                              <w:rPr>
                                <w:rFonts w:ascii="Garamond" w:hAnsi="Garamond"/>
                                <w:bCs/>
                                <w:sz w:val="22"/>
                                <w:szCs w:val="22"/>
                              </w:rPr>
                              <w:t>Selection of MTR Team</w:t>
                            </w:r>
                          </w:p>
                          <w:p w:rsidR="00AC2BF8" w:rsidRDefault="00580B01">
                            <w:pPr>
                              <w:pStyle w:val="ListParagraph1"/>
                              <w:numPr>
                                <w:ilvl w:val="0"/>
                                <w:numId w:val="13"/>
                              </w:numPr>
                              <w:shd w:val="clear" w:color="auto" w:fill="FFFFFF"/>
                              <w:spacing w:before="0"/>
                              <w:ind w:left="630"/>
                              <w:contextualSpacing/>
                              <w:rPr>
                                <w:rFonts w:ascii="Garamond" w:hAnsi="Garamond"/>
                                <w:color w:val="333333"/>
                                <w:sz w:val="22"/>
                                <w:szCs w:val="22"/>
                              </w:rPr>
                            </w:pPr>
                            <w:r>
                              <w:rPr>
                                <w:rFonts w:ascii="Garamond" w:hAnsi="Garamond"/>
                                <w:bCs/>
                                <w:i/>
                                <w:color w:val="0070C0"/>
                                <w:sz w:val="22"/>
                                <w:szCs w:val="22"/>
                                <w:highlight w:val="lightGray"/>
                              </w:rPr>
                              <w:t>24</w:t>
                            </w:r>
                            <w:r>
                              <w:rPr>
                                <w:rFonts w:ascii="Garamond" w:hAnsi="Garamond"/>
                                <w:bCs/>
                                <w:i/>
                                <w:color w:val="0070C0"/>
                                <w:sz w:val="22"/>
                                <w:szCs w:val="22"/>
                                <w:highlight w:val="lightGray"/>
                                <w:vertAlign w:val="superscript"/>
                              </w:rPr>
                              <w:t>th</w:t>
                            </w:r>
                            <w:r>
                              <w:rPr>
                                <w:rFonts w:ascii="Garamond" w:hAnsi="Garamond"/>
                                <w:bCs/>
                                <w:i/>
                                <w:color w:val="0070C0"/>
                                <w:sz w:val="22"/>
                                <w:szCs w:val="22"/>
                                <w:highlight w:val="lightGray"/>
                              </w:rPr>
                              <w:t xml:space="preserve"> Jan 2018:</w:t>
                            </w:r>
                            <w:r>
                              <w:rPr>
                                <w:rFonts w:ascii="Garamond" w:hAnsi="Garamond"/>
                                <w:bCs/>
                                <w:i/>
                                <w:color w:val="0070C0"/>
                                <w:highlight w:val="lightGray"/>
                              </w:rPr>
                              <w:t xml:space="preserve"> </w:t>
                            </w:r>
                            <w:r>
                              <w:rPr>
                                <w:rFonts w:ascii="Garamond" w:hAnsi="Garamond"/>
                                <w:bCs/>
                                <w:sz w:val="22"/>
                                <w:szCs w:val="22"/>
                              </w:rPr>
                              <w:t>Prep the MTR Team (handover of project documents)</w:t>
                            </w:r>
                          </w:p>
                          <w:p w:rsidR="00AC2BF8" w:rsidRDefault="00580B01">
                            <w:pPr>
                              <w:pStyle w:val="ListParagraph1"/>
                              <w:numPr>
                                <w:ilvl w:val="0"/>
                                <w:numId w:val="13"/>
                              </w:numPr>
                              <w:shd w:val="clear" w:color="auto" w:fill="FFFFFF"/>
                              <w:spacing w:before="0"/>
                              <w:ind w:left="630"/>
                              <w:contextualSpacing/>
                              <w:rPr>
                                <w:rFonts w:ascii="Garamond" w:hAnsi="Garamond"/>
                                <w:color w:val="333333"/>
                                <w:sz w:val="22"/>
                                <w:szCs w:val="22"/>
                              </w:rPr>
                            </w:pPr>
                            <w:r>
                              <w:rPr>
                                <w:rFonts w:ascii="Garamond" w:hAnsi="Garamond"/>
                                <w:bCs/>
                                <w:i/>
                                <w:color w:val="0070C0"/>
                                <w:sz w:val="22"/>
                                <w:szCs w:val="22"/>
                                <w:highlight w:val="lightGray"/>
                              </w:rPr>
                              <w:t>26</w:t>
                            </w:r>
                            <w:r>
                              <w:rPr>
                                <w:rFonts w:ascii="Garamond" w:hAnsi="Garamond"/>
                                <w:bCs/>
                                <w:i/>
                                <w:color w:val="0070C0"/>
                                <w:sz w:val="22"/>
                                <w:szCs w:val="22"/>
                                <w:highlight w:val="lightGray"/>
                                <w:vertAlign w:val="superscript"/>
                              </w:rPr>
                              <w:t>th</w:t>
                            </w:r>
                            <w:r>
                              <w:rPr>
                                <w:rFonts w:ascii="Garamond" w:hAnsi="Garamond"/>
                                <w:bCs/>
                                <w:i/>
                                <w:color w:val="0070C0"/>
                                <w:sz w:val="22"/>
                                <w:szCs w:val="22"/>
                                <w:highlight w:val="lightGray"/>
                              </w:rPr>
                              <w:t xml:space="preserve"> to 29</w:t>
                            </w:r>
                            <w:r>
                              <w:rPr>
                                <w:rFonts w:ascii="Garamond" w:hAnsi="Garamond"/>
                                <w:bCs/>
                                <w:i/>
                                <w:color w:val="0070C0"/>
                                <w:sz w:val="22"/>
                                <w:szCs w:val="22"/>
                                <w:highlight w:val="lightGray"/>
                                <w:vertAlign w:val="superscript"/>
                              </w:rPr>
                              <w:t>th</w:t>
                            </w:r>
                            <w:r>
                              <w:rPr>
                                <w:rFonts w:ascii="Garamond" w:hAnsi="Garamond"/>
                                <w:bCs/>
                                <w:i/>
                                <w:color w:val="0070C0"/>
                                <w:sz w:val="22"/>
                                <w:szCs w:val="22"/>
                                <w:highlight w:val="lightGray"/>
                              </w:rPr>
                              <w:t xml:space="preserve"> Jan 2018, 4 days</w:t>
                            </w:r>
                            <w:r>
                              <w:rPr>
                                <w:rFonts w:ascii="Garamond" w:hAnsi="Garamond"/>
                                <w:bCs/>
                                <w:i/>
                                <w:sz w:val="22"/>
                                <w:szCs w:val="22"/>
                              </w:rPr>
                              <w:t xml:space="preserve">: </w:t>
                            </w:r>
                            <w:r>
                              <w:rPr>
                                <w:rFonts w:ascii="Garamond" w:hAnsi="Garamond"/>
                                <w:bCs/>
                                <w:sz w:val="22"/>
                                <w:szCs w:val="22"/>
                              </w:rPr>
                              <w:t>Document review and preparing MTR Inception Report</w:t>
                            </w:r>
                          </w:p>
                          <w:p w:rsidR="00AC2BF8" w:rsidRDefault="00580B01">
                            <w:pPr>
                              <w:pStyle w:val="ListParagraph1"/>
                              <w:numPr>
                                <w:ilvl w:val="0"/>
                                <w:numId w:val="13"/>
                              </w:numPr>
                              <w:shd w:val="clear" w:color="auto" w:fill="FFFFFF"/>
                              <w:spacing w:before="0"/>
                              <w:ind w:left="630"/>
                              <w:contextualSpacing/>
                              <w:rPr>
                                <w:rFonts w:ascii="Garamond" w:hAnsi="Garamond"/>
                                <w:color w:val="333333"/>
                                <w:sz w:val="22"/>
                                <w:szCs w:val="22"/>
                              </w:rPr>
                            </w:pPr>
                            <w:r>
                              <w:rPr>
                                <w:rFonts w:ascii="Garamond" w:hAnsi="Garamond"/>
                                <w:bCs/>
                                <w:i/>
                                <w:color w:val="0070C0"/>
                                <w:sz w:val="22"/>
                                <w:szCs w:val="22"/>
                                <w:highlight w:val="lightGray"/>
                              </w:rPr>
                              <w:t>2</w:t>
                            </w:r>
                            <w:r>
                              <w:rPr>
                                <w:rFonts w:ascii="Garamond" w:hAnsi="Garamond"/>
                                <w:bCs/>
                                <w:i/>
                                <w:color w:val="0070C0"/>
                                <w:sz w:val="22"/>
                                <w:szCs w:val="22"/>
                                <w:highlight w:val="lightGray"/>
                                <w:vertAlign w:val="superscript"/>
                              </w:rPr>
                              <w:t>nd</w:t>
                            </w:r>
                            <w:r>
                              <w:rPr>
                                <w:rFonts w:ascii="Garamond" w:hAnsi="Garamond"/>
                                <w:bCs/>
                                <w:i/>
                                <w:color w:val="0070C0"/>
                                <w:sz w:val="22"/>
                                <w:szCs w:val="22"/>
                                <w:highlight w:val="lightGray"/>
                              </w:rPr>
                              <w:t xml:space="preserve"> to 3</w:t>
                            </w:r>
                            <w:r>
                              <w:rPr>
                                <w:rFonts w:ascii="Garamond" w:hAnsi="Garamond"/>
                                <w:bCs/>
                                <w:i/>
                                <w:color w:val="0070C0"/>
                                <w:sz w:val="22"/>
                                <w:szCs w:val="22"/>
                                <w:highlight w:val="lightGray"/>
                                <w:vertAlign w:val="superscript"/>
                              </w:rPr>
                              <w:t>rd</w:t>
                            </w:r>
                            <w:r>
                              <w:rPr>
                                <w:rFonts w:ascii="Garamond" w:hAnsi="Garamond"/>
                                <w:bCs/>
                                <w:i/>
                                <w:color w:val="0070C0"/>
                                <w:sz w:val="22"/>
                                <w:szCs w:val="22"/>
                                <w:highlight w:val="lightGray"/>
                              </w:rPr>
                              <w:t xml:space="preserve"> Feb 2018, 2 days</w:t>
                            </w:r>
                            <w:r>
                              <w:rPr>
                                <w:rFonts w:ascii="Garamond" w:hAnsi="Garamond"/>
                                <w:bCs/>
                                <w:i/>
                                <w:sz w:val="22"/>
                                <w:szCs w:val="22"/>
                              </w:rPr>
                              <w:t xml:space="preserve">: </w:t>
                            </w:r>
                            <w:r>
                              <w:rPr>
                                <w:rFonts w:ascii="Garamond" w:hAnsi="Garamond"/>
                                <w:bCs/>
                                <w:sz w:val="22"/>
                                <w:szCs w:val="22"/>
                              </w:rPr>
                              <w:t>Finalization and</w:t>
                            </w:r>
                            <w:r>
                              <w:rPr>
                                <w:rFonts w:ascii="Garamond" w:hAnsi="Garamond"/>
                                <w:bCs/>
                                <w:i/>
                                <w:sz w:val="22"/>
                                <w:szCs w:val="22"/>
                              </w:rPr>
                              <w:t xml:space="preserve"> </w:t>
                            </w:r>
                            <w:r>
                              <w:rPr>
                                <w:rFonts w:ascii="Garamond" w:hAnsi="Garamond"/>
                                <w:bCs/>
                                <w:sz w:val="22"/>
                                <w:szCs w:val="22"/>
                              </w:rPr>
                              <w:t>Validation of MTR Inception Report- latest start of MTR mission</w:t>
                            </w:r>
                          </w:p>
                          <w:p w:rsidR="00AC2BF8" w:rsidRDefault="00580B01">
                            <w:pPr>
                              <w:pStyle w:val="ListParagraph1"/>
                              <w:numPr>
                                <w:ilvl w:val="0"/>
                                <w:numId w:val="13"/>
                              </w:numPr>
                              <w:shd w:val="clear" w:color="auto" w:fill="FFFFFF"/>
                              <w:ind w:left="630"/>
                              <w:contextualSpacing/>
                              <w:rPr>
                                <w:rFonts w:ascii="Garamond" w:hAnsi="Garamond"/>
                                <w:bCs/>
                                <w:i/>
                                <w:sz w:val="22"/>
                                <w:szCs w:val="22"/>
                              </w:rPr>
                            </w:pPr>
                            <w:r>
                              <w:rPr>
                                <w:rFonts w:ascii="Garamond" w:hAnsi="Garamond"/>
                                <w:bCs/>
                                <w:i/>
                                <w:color w:val="0070C0"/>
                                <w:sz w:val="22"/>
                                <w:szCs w:val="22"/>
                                <w:highlight w:val="lightGray"/>
                              </w:rPr>
                              <w:t>4</w:t>
                            </w:r>
                            <w:r>
                              <w:rPr>
                                <w:rFonts w:ascii="Garamond" w:hAnsi="Garamond"/>
                                <w:bCs/>
                                <w:i/>
                                <w:color w:val="0070C0"/>
                                <w:sz w:val="22"/>
                                <w:szCs w:val="22"/>
                                <w:highlight w:val="lightGray"/>
                                <w:vertAlign w:val="superscript"/>
                              </w:rPr>
                              <w:t>th</w:t>
                            </w:r>
                            <w:r>
                              <w:rPr>
                                <w:rFonts w:ascii="Garamond" w:hAnsi="Garamond"/>
                                <w:bCs/>
                                <w:i/>
                                <w:color w:val="0070C0"/>
                                <w:sz w:val="22"/>
                                <w:szCs w:val="22"/>
                                <w:highlight w:val="lightGray"/>
                              </w:rPr>
                              <w:t xml:space="preserve"> to </w:t>
                            </w:r>
                            <w:r>
                              <w:rPr>
                                <w:rFonts w:ascii="Garamond" w:hAnsi="Garamond"/>
                                <w:bCs/>
                                <w:i/>
                                <w:color w:val="0070C0"/>
                                <w:sz w:val="22"/>
                                <w:szCs w:val="22"/>
                                <w:highlight w:val="lightGray"/>
                              </w:rPr>
                              <w:t>1</w:t>
                            </w:r>
                            <w:r w:rsidR="00F632D7">
                              <w:rPr>
                                <w:rFonts w:ascii="Garamond" w:hAnsi="Garamond"/>
                                <w:bCs/>
                                <w:i/>
                                <w:color w:val="0070C0"/>
                                <w:sz w:val="22"/>
                                <w:szCs w:val="22"/>
                                <w:highlight w:val="lightGray"/>
                              </w:rPr>
                              <w:t>4</w:t>
                            </w:r>
                            <w:bookmarkStart w:id="3" w:name="_GoBack"/>
                            <w:bookmarkEnd w:id="3"/>
                            <w:r>
                              <w:rPr>
                                <w:rFonts w:ascii="Garamond" w:hAnsi="Garamond"/>
                                <w:bCs/>
                                <w:i/>
                                <w:color w:val="0070C0"/>
                                <w:sz w:val="22"/>
                                <w:szCs w:val="22"/>
                                <w:highlight w:val="lightGray"/>
                                <w:vertAlign w:val="superscript"/>
                              </w:rPr>
                              <w:t xml:space="preserve">th </w:t>
                            </w:r>
                            <w:r>
                              <w:rPr>
                                <w:rFonts w:ascii="Garamond" w:hAnsi="Garamond"/>
                                <w:bCs/>
                                <w:i/>
                                <w:color w:val="0070C0"/>
                                <w:sz w:val="22"/>
                                <w:szCs w:val="22"/>
                                <w:highlight w:val="lightGray"/>
                              </w:rPr>
                              <w:t>Feb 2018, 1</w:t>
                            </w:r>
                            <w:r w:rsidR="00621E52">
                              <w:rPr>
                                <w:rFonts w:ascii="Garamond" w:hAnsi="Garamond"/>
                                <w:bCs/>
                                <w:i/>
                                <w:color w:val="0070C0"/>
                                <w:sz w:val="22"/>
                                <w:szCs w:val="22"/>
                                <w:highlight w:val="lightGray"/>
                              </w:rPr>
                              <w:t>1</w:t>
                            </w:r>
                            <w:r>
                              <w:rPr>
                                <w:rFonts w:ascii="Garamond" w:hAnsi="Garamond"/>
                                <w:bCs/>
                                <w:i/>
                                <w:color w:val="0070C0"/>
                                <w:sz w:val="22"/>
                                <w:szCs w:val="22"/>
                                <w:highlight w:val="lightGray"/>
                              </w:rPr>
                              <w:t xml:space="preserve"> days</w:t>
                            </w:r>
                            <w:r>
                              <w:rPr>
                                <w:rFonts w:ascii="Garamond" w:hAnsi="Garamond"/>
                                <w:bCs/>
                                <w:i/>
                                <w:sz w:val="22"/>
                                <w:szCs w:val="22"/>
                              </w:rPr>
                              <w:t xml:space="preserve">: </w:t>
                            </w:r>
                            <w:r>
                              <w:rPr>
                                <w:rFonts w:ascii="Garamond" w:hAnsi="Garamond"/>
                                <w:bCs/>
                                <w:sz w:val="22"/>
                                <w:szCs w:val="22"/>
                              </w:rPr>
                              <w:t>MTR mission: stakeholder meetings, interviews, field visits</w:t>
                            </w:r>
                            <w:r>
                              <w:rPr>
                                <w:rFonts w:ascii="Garamond" w:hAnsi="Garamond"/>
                                <w:bCs/>
                                <w:i/>
                                <w:sz w:val="22"/>
                                <w:szCs w:val="22"/>
                                <w:highlight w:val="lightGray"/>
                              </w:rPr>
                              <w:t xml:space="preserve"> </w:t>
                            </w:r>
                          </w:p>
                          <w:p w:rsidR="00AC2BF8" w:rsidRDefault="00580B01">
                            <w:pPr>
                              <w:pStyle w:val="ListParagraph1"/>
                              <w:shd w:val="clear" w:color="auto" w:fill="FFFFFF"/>
                              <w:spacing w:before="0"/>
                              <w:ind w:left="630"/>
                              <w:contextualSpacing/>
                              <w:rPr>
                                <w:rFonts w:ascii="Garamond" w:hAnsi="Garamond"/>
                                <w:color w:val="333333"/>
                                <w:sz w:val="22"/>
                                <w:szCs w:val="22"/>
                              </w:rPr>
                            </w:pPr>
                            <w:r>
                              <w:rPr>
                                <w:rFonts w:ascii="Garamond" w:hAnsi="Garamond"/>
                                <w:bCs/>
                                <w:i/>
                                <w:color w:val="0070C0"/>
                                <w:sz w:val="22"/>
                                <w:szCs w:val="22"/>
                                <w:highlight w:val="lightGray"/>
                              </w:rPr>
                              <w:t>20</w:t>
                            </w:r>
                            <w:r>
                              <w:rPr>
                                <w:rFonts w:ascii="Garamond" w:hAnsi="Garamond"/>
                                <w:bCs/>
                                <w:i/>
                                <w:color w:val="0070C0"/>
                                <w:sz w:val="22"/>
                                <w:szCs w:val="22"/>
                                <w:highlight w:val="lightGray"/>
                                <w:vertAlign w:val="superscript"/>
                              </w:rPr>
                              <w:t>th</w:t>
                            </w:r>
                            <w:r>
                              <w:rPr>
                                <w:rFonts w:ascii="Garamond" w:hAnsi="Garamond"/>
                                <w:bCs/>
                                <w:i/>
                                <w:color w:val="0070C0"/>
                                <w:sz w:val="22"/>
                                <w:szCs w:val="22"/>
                                <w:highlight w:val="lightGray"/>
                              </w:rPr>
                              <w:t xml:space="preserve"> Feb 2018</w:t>
                            </w:r>
                            <w:r>
                              <w:rPr>
                                <w:rFonts w:ascii="Garamond" w:hAnsi="Garamond"/>
                                <w:bCs/>
                                <w:i/>
                                <w:color w:val="0070C0"/>
                                <w:sz w:val="22"/>
                                <w:szCs w:val="22"/>
                              </w:rPr>
                              <w:t xml:space="preserve">: </w:t>
                            </w:r>
                            <w:r>
                              <w:rPr>
                                <w:rFonts w:ascii="Garamond" w:hAnsi="Garamond"/>
                                <w:bCs/>
                                <w:sz w:val="22"/>
                                <w:szCs w:val="22"/>
                              </w:rPr>
                              <w:t>Mission wrap-up meeting &amp; presentation of initial findings- earliest end of MTR mission</w:t>
                            </w:r>
                          </w:p>
                          <w:p w:rsidR="00AC2BF8" w:rsidRDefault="00580B01">
                            <w:pPr>
                              <w:pStyle w:val="ListParagraph1"/>
                              <w:numPr>
                                <w:ilvl w:val="0"/>
                                <w:numId w:val="13"/>
                              </w:numPr>
                              <w:shd w:val="clear" w:color="auto" w:fill="FFFFFF"/>
                              <w:ind w:left="630"/>
                              <w:contextualSpacing/>
                              <w:rPr>
                                <w:rFonts w:ascii="Garamond" w:hAnsi="Garamond"/>
                                <w:bCs/>
                                <w:i/>
                                <w:sz w:val="22"/>
                                <w:szCs w:val="22"/>
                              </w:rPr>
                            </w:pPr>
                            <w:r>
                              <w:rPr>
                                <w:rFonts w:ascii="Garamond" w:hAnsi="Garamond"/>
                                <w:bCs/>
                                <w:i/>
                                <w:color w:val="0070C0"/>
                                <w:sz w:val="22"/>
                                <w:szCs w:val="22"/>
                                <w:highlight w:val="lightGray"/>
                              </w:rPr>
                              <w:t>20</w:t>
                            </w:r>
                            <w:r w:rsidRPr="003D33E9">
                              <w:rPr>
                                <w:rFonts w:ascii="Garamond" w:hAnsi="Garamond"/>
                                <w:bCs/>
                                <w:i/>
                                <w:color w:val="0070C0"/>
                                <w:sz w:val="22"/>
                                <w:szCs w:val="22"/>
                                <w:highlight w:val="lightGray"/>
                                <w:vertAlign w:val="superscript"/>
                              </w:rPr>
                              <w:t>th</w:t>
                            </w:r>
                            <w:r>
                              <w:rPr>
                                <w:rFonts w:ascii="Garamond" w:hAnsi="Garamond"/>
                                <w:bCs/>
                                <w:i/>
                                <w:color w:val="0070C0"/>
                                <w:sz w:val="22"/>
                                <w:szCs w:val="22"/>
                                <w:highlight w:val="lightGray"/>
                              </w:rPr>
                              <w:t xml:space="preserve"> to 28</w:t>
                            </w:r>
                            <w:r w:rsidRPr="003D33E9">
                              <w:rPr>
                                <w:rFonts w:ascii="Garamond" w:hAnsi="Garamond"/>
                                <w:bCs/>
                                <w:i/>
                                <w:color w:val="0070C0"/>
                                <w:sz w:val="22"/>
                                <w:szCs w:val="22"/>
                                <w:highlight w:val="lightGray"/>
                                <w:vertAlign w:val="superscript"/>
                              </w:rPr>
                              <w:t>th</w:t>
                            </w:r>
                            <w:r>
                              <w:rPr>
                                <w:rFonts w:ascii="Garamond" w:hAnsi="Garamond"/>
                                <w:bCs/>
                                <w:i/>
                                <w:color w:val="0070C0"/>
                                <w:sz w:val="22"/>
                                <w:szCs w:val="22"/>
                                <w:highlight w:val="lightGray"/>
                              </w:rPr>
                              <w:t xml:space="preserve"> Feb 2018, 9 days</w:t>
                            </w:r>
                            <w:r>
                              <w:rPr>
                                <w:rFonts w:ascii="Garamond" w:hAnsi="Garamond"/>
                                <w:bCs/>
                                <w:i/>
                                <w:sz w:val="22"/>
                                <w:szCs w:val="22"/>
                                <w:highlight w:val="lightGray"/>
                              </w:rPr>
                              <w:t>:</w:t>
                            </w:r>
                            <w:r>
                              <w:rPr>
                                <w:rFonts w:ascii="Garamond" w:hAnsi="Garamond"/>
                                <w:bCs/>
                                <w:i/>
                                <w:sz w:val="22"/>
                                <w:szCs w:val="22"/>
                              </w:rPr>
                              <w:t xml:space="preserve"> </w:t>
                            </w:r>
                            <w:r>
                              <w:rPr>
                                <w:rFonts w:ascii="Garamond" w:hAnsi="Garamond"/>
                                <w:bCs/>
                                <w:sz w:val="22"/>
                                <w:szCs w:val="22"/>
                              </w:rPr>
                              <w:t>Preparing draft report</w:t>
                            </w:r>
                          </w:p>
                          <w:p w:rsidR="00AC2BF8" w:rsidRDefault="00580B01">
                            <w:pPr>
                              <w:pStyle w:val="ListParagraph1"/>
                              <w:numPr>
                                <w:ilvl w:val="0"/>
                                <w:numId w:val="13"/>
                              </w:numPr>
                              <w:shd w:val="clear" w:color="auto" w:fill="FFFFFF"/>
                              <w:spacing w:before="0"/>
                              <w:ind w:left="630"/>
                              <w:contextualSpacing/>
                              <w:rPr>
                                <w:rFonts w:ascii="Garamond" w:hAnsi="Garamond"/>
                                <w:color w:val="333333"/>
                                <w:sz w:val="22"/>
                                <w:szCs w:val="22"/>
                              </w:rPr>
                            </w:pPr>
                            <w:r>
                              <w:rPr>
                                <w:rFonts w:ascii="Garamond" w:hAnsi="Garamond"/>
                                <w:bCs/>
                                <w:i/>
                                <w:color w:val="0070C0"/>
                                <w:sz w:val="22"/>
                                <w:szCs w:val="22"/>
                                <w:highlight w:val="lightGray"/>
                              </w:rPr>
                              <w:t>1</w:t>
                            </w:r>
                            <w:r>
                              <w:rPr>
                                <w:rFonts w:ascii="Garamond" w:hAnsi="Garamond"/>
                                <w:bCs/>
                                <w:i/>
                                <w:color w:val="0070C0"/>
                                <w:sz w:val="22"/>
                                <w:szCs w:val="22"/>
                                <w:highlight w:val="lightGray"/>
                                <w:vertAlign w:val="superscript"/>
                              </w:rPr>
                              <w:t>st</w:t>
                            </w:r>
                            <w:r>
                              <w:rPr>
                                <w:rFonts w:ascii="Garamond" w:hAnsi="Garamond"/>
                                <w:bCs/>
                                <w:i/>
                                <w:color w:val="0070C0"/>
                                <w:sz w:val="22"/>
                                <w:szCs w:val="22"/>
                                <w:highlight w:val="lightGray"/>
                              </w:rPr>
                              <w:t xml:space="preserve"> to 2</w:t>
                            </w:r>
                            <w:r>
                              <w:rPr>
                                <w:rFonts w:ascii="Garamond" w:hAnsi="Garamond"/>
                                <w:bCs/>
                                <w:i/>
                                <w:color w:val="0070C0"/>
                                <w:sz w:val="22"/>
                                <w:szCs w:val="22"/>
                                <w:highlight w:val="lightGray"/>
                                <w:vertAlign w:val="superscript"/>
                              </w:rPr>
                              <w:t>nd</w:t>
                            </w:r>
                            <w:r>
                              <w:rPr>
                                <w:rFonts w:ascii="Garamond" w:hAnsi="Garamond"/>
                                <w:bCs/>
                                <w:i/>
                                <w:color w:val="0070C0"/>
                                <w:sz w:val="22"/>
                                <w:szCs w:val="22"/>
                                <w:highlight w:val="lightGray"/>
                              </w:rPr>
                              <w:t xml:space="preserve">  Mar 2018, 2 days</w:t>
                            </w:r>
                            <w:r>
                              <w:rPr>
                                <w:rFonts w:ascii="Garamond" w:hAnsi="Garamond"/>
                                <w:bCs/>
                                <w:i/>
                                <w:sz w:val="22"/>
                                <w:szCs w:val="22"/>
                                <w:highlight w:val="lightGray"/>
                              </w:rPr>
                              <w:t>:</w:t>
                            </w:r>
                            <w:r>
                              <w:rPr>
                                <w:rFonts w:ascii="Garamond" w:hAnsi="Garamond"/>
                                <w:bCs/>
                                <w:i/>
                                <w:sz w:val="22"/>
                                <w:szCs w:val="22"/>
                              </w:rPr>
                              <w:t xml:space="preserve"> </w:t>
                            </w:r>
                            <w:r>
                              <w:rPr>
                                <w:rFonts w:ascii="Garamond" w:hAnsi="Garamond"/>
                                <w:bCs/>
                                <w:sz w:val="22"/>
                                <w:szCs w:val="22"/>
                              </w:rPr>
                              <w:t>Incorporating audit trail on draft report/Finalization of MTR report</w:t>
                            </w:r>
                          </w:p>
                          <w:p w:rsidR="00AC2BF8" w:rsidRDefault="00580B01">
                            <w:pPr>
                              <w:pStyle w:val="ListParagraph1"/>
                              <w:numPr>
                                <w:ilvl w:val="0"/>
                                <w:numId w:val="13"/>
                              </w:numPr>
                              <w:shd w:val="clear" w:color="auto" w:fill="FFFFFF"/>
                              <w:spacing w:before="0"/>
                              <w:ind w:left="630"/>
                              <w:contextualSpacing/>
                              <w:rPr>
                                <w:rFonts w:ascii="Garamond" w:hAnsi="Garamond"/>
                                <w:color w:val="333333"/>
                                <w:sz w:val="22"/>
                                <w:szCs w:val="22"/>
                              </w:rPr>
                            </w:pPr>
                            <w:r>
                              <w:rPr>
                                <w:rFonts w:ascii="Garamond" w:hAnsi="Garamond"/>
                                <w:bCs/>
                                <w:i/>
                                <w:color w:val="0070C0"/>
                                <w:sz w:val="22"/>
                                <w:szCs w:val="22"/>
                                <w:highlight w:val="lightGray"/>
                              </w:rPr>
                              <w:t>12</w:t>
                            </w:r>
                            <w:r w:rsidRPr="003D33E9">
                              <w:rPr>
                                <w:rFonts w:ascii="Garamond" w:hAnsi="Garamond"/>
                                <w:bCs/>
                                <w:i/>
                                <w:color w:val="0070C0"/>
                                <w:sz w:val="22"/>
                                <w:szCs w:val="22"/>
                                <w:highlight w:val="lightGray"/>
                                <w:vertAlign w:val="superscript"/>
                              </w:rPr>
                              <w:t>th</w:t>
                            </w:r>
                            <w:r>
                              <w:rPr>
                                <w:rFonts w:ascii="Garamond" w:hAnsi="Garamond"/>
                                <w:bCs/>
                                <w:i/>
                                <w:color w:val="0070C0"/>
                                <w:sz w:val="22"/>
                                <w:szCs w:val="22"/>
                                <w:highlight w:val="lightGray"/>
                              </w:rPr>
                              <w:t xml:space="preserve"> to 13t</w:t>
                            </w:r>
                            <w:r w:rsidRPr="003D33E9">
                              <w:rPr>
                                <w:rFonts w:ascii="Garamond" w:hAnsi="Garamond"/>
                                <w:bCs/>
                                <w:i/>
                                <w:color w:val="0070C0"/>
                                <w:sz w:val="22"/>
                                <w:szCs w:val="22"/>
                                <w:highlight w:val="lightGray"/>
                                <w:vertAlign w:val="superscript"/>
                              </w:rPr>
                              <w:t>h</w:t>
                            </w:r>
                            <w:r>
                              <w:rPr>
                                <w:rFonts w:ascii="Garamond" w:hAnsi="Garamond"/>
                                <w:bCs/>
                                <w:i/>
                                <w:color w:val="0070C0"/>
                                <w:sz w:val="22"/>
                                <w:szCs w:val="22"/>
                                <w:highlight w:val="lightGray"/>
                              </w:rPr>
                              <w:t xml:space="preserve"> Mar 2018, 2 days</w:t>
                            </w:r>
                            <w:r>
                              <w:rPr>
                                <w:rFonts w:ascii="Garamond" w:hAnsi="Garamond"/>
                                <w:bCs/>
                                <w:i/>
                                <w:sz w:val="22"/>
                                <w:szCs w:val="22"/>
                              </w:rPr>
                              <w:t xml:space="preserve">: </w:t>
                            </w:r>
                            <w:r>
                              <w:rPr>
                                <w:rFonts w:ascii="Garamond" w:hAnsi="Garamond"/>
                                <w:bCs/>
                                <w:sz w:val="22"/>
                                <w:szCs w:val="22"/>
                              </w:rPr>
                              <w:t>Preparation &amp; Issue of Management Response</w:t>
                            </w:r>
                          </w:p>
                          <w:p w:rsidR="00AC2BF8" w:rsidRDefault="00580B01">
                            <w:pPr>
                              <w:pStyle w:val="ListParagraph1"/>
                              <w:numPr>
                                <w:ilvl w:val="0"/>
                                <w:numId w:val="13"/>
                              </w:numPr>
                              <w:shd w:val="clear" w:color="auto" w:fill="FFFFFF"/>
                              <w:spacing w:before="0"/>
                              <w:ind w:left="630"/>
                              <w:contextualSpacing/>
                              <w:rPr>
                                <w:rFonts w:ascii="Garamond" w:hAnsi="Garamond"/>
                                <w:color w:val="333333"/>
                                <w:sz w:val="22"/>
                                <w:szCs w:val="22"/>
                              </w:rPr>
                            </w:pPr>
                            <w:r>
                              <w:rPr>
                                <w:rFonts w:ascii="Garamond" w:hAnsi="Garamond"/>
                                <w:bCs/>
                                <w:i/>
                                <w:color w:val="0070C0"/>
                                <w:sz w:val="22"/>
                                <w:szCs w:val="22"/>
                                <w:highlight w:val="lightGray"/>
                              </w:rPr>
                              <w:t>22</w:t>
                            </w:r>
                            <w:r>
                              <w:rPr>
                                <w:rFonts w:ascii="Garamond" w:hAnsi="Garamond"/>
                                <w:bCs/>
                                <w:i/>
                                <w:color w:val="0070C0"/>
                                <w:sz w:val="22"/>
                                <w:szCs w:val="22"/>
                                <w:highlight w:val="lightGray"/>
                                <w:vertAlign w:val="superscript"/>
                              </w:rPr>
                              <w:t>nd</w:t>
                            </w:r>
                            <w:r>
                              <w:rPr>
                                <w:rFonts w:ascii="Garamond" w:hAnsi="Garamond"/>
                                <w:bCs/>
                                <w:i/>
                                <w:color w:val="0070C0"/>
                                <w:sz w:val="22"/>
                                <w:szCs w:val="22"/>
                                <w:highlight w:val="lightGray"/>
                              </w:rPr>
                              <w:t xml:space="preserve"> Mar 2018:</w:t>
                            </w:r>
                            <w:r>
                              <w:rPr>
                                <w:rFonts w:ascii="Garamond" w:hAnsi="Garamond"/>
                                <w:bCs/>
                                <w:i/>
                                <w:color w:val="0070C0"/>
                                <w:sz w:val="22"/>
                                <w:szCs w:val="22"/>
                              </w:rPr>
                              <w:t xml:space="preserve"> </w:t>
                            </w:r>
                            <w:r>
                              <w:rPr>
                                <w:rFonts w:ascii="Garamond" w:hAnsi="Garamond"/>
                                <w:bCs/>
                                <w:sz w:val="22"/>
                                <w:szCs w:val="22"/>
                                <w:highlight w:val="lightGray"/>
                              </w:rPr>
                              <w:t>(optional)</w:t>
                            </w:r>
                            <w:r>
                              <w:rPr>
                                <w:rFonts w:ascii="Garamond" w:hAnsi="Garamond"/>
                                <w:bCs/>
                                <w:i/>
                                <w:sz w:val="22"/>
                                <w:szCs w:val="22"/>
                              </w:rPr>
                              <w:t xml:space="preserve"> </w:t>
                            </w:r>
                            <w:r>
                              <w:rPr>
                                <w:rFonts w:ascii="Garamond" w:hAnsi="Garamond"/>
                                <w:bCs/>
                                <w:sz w:val="22"/>
                                <w:szCs w:val="22"/>
                              </w:rPr>
                              <w:t>Concluding Stakeholder Workshop (not mandatory for MTR team)</w:t>
                            </w:r>
                          </w:p>
                          <w:p w:rsidR="00AC2BF8" w:rsidRDefault="00580B01">
                            <w:pPr>
                              <w:pStyle w:val="ListParagraph1"/>
                              <w:numPr>
                                <w:ilvl w:val="0"/>
                                <w:numId w:val="13"/>
                              </w:numPr>
                              <w:shd w:val="clear" w:color="auto" w:fill="FFFFFF"/>
                              <w:spacing w:before="0"/>
                              <w:ind w:left="630"/>
                              <w:contextualSpacing/>
                              <w:rPr>
                                <w:rFonts w:ascii="Garamond" w:hAnsi="Garamond"/>
                                <w:color w:val="333333"/>
                                <w:sz w:val="22"/>
                                <w:szCs w:val="22"/>
                              </w:rPr>
                            </w:pPr>
                            <w:r>
                              <w:rPr>
                                <w:rFonts w:ascii="Garamond" w:hAnsi="Garamond"/>
                                <w:bCs/>
                                <w:i/>
                                <w:color w:val="0070C0"/>
                                <w:sz w:val="22"/>
                                <w:szCs w:val="22"/>
                                <w:highlight w:val="lightGray"/>
                                <w:shd w:val="clear" w:color="auto" w:fill="D9D9D9" w:themeFill="background1" w:themeFillShade="D9"/>
                              </w:rPr>
                              <w:t>23</w:t>
                            </w:r>
                            <w:r>
                              <w:rPr>
                                <w:rFonts w:ascii="Garamond" w:hAnsi="Garamond"/>
                                <w:bCs/>
                                <w:i/>
                                <w:color w:val="0070C0"/>
                                <w:sz w:val="22"/>
                                <w:szCs w:val="22"/>
                                <w:highlight w:val="lightGray"/>
                                <w:shd w:val="clear" w:color="auto" w:fill="D9D9D9" w:themeFill="background1" w:themeFillShade="D9"/>
                                <w:vertAlign w:val="superscript"/>
                              </w:rPr>
                              <w:t>rd</w:t>
                            </w:r>
                            <w:r>
                              <w:rPr>
                                <w:rFonts w:ascii="Garamond" w:hAnsi="Garamond"/>
                                <w:bCs/>
                                <w:i/>
                                <w:color w:val="0070C0"/>
                                <w:sz w:val="22"/>
                                <w:szCs w:val="22"/>
                                <w:highlight w:val="lightGray"/>
                                <w:shd w:val="clear" w:color="auto" w:fill="D9D9D9" w:themeFill="background1" w:themeFillShade="D9"/>
                              </w:rPr>
                              <w:t xml:space="preserve"> Mar 2018:</w:t>
                            </w:r>
                            <w:r>
                              <w:rPr>
                                <w:rFonts w:ascii="Garamond" w:hAnsi="Garamond"/>
                                <w:bCs/>
                                <w:i/>
                                <w:color w:val="0070C0"/>
                                <w:sz w:val="22"/>
                                <w:szCs w:val="22"/>
                                <w:shd w:val="clear" w:color="auto" w:fill="D9D9D9" w:themeFill="background1" w:themeFillShade="D9"/>
                              </w:rPr>
                              <w:t xml:space="preserve"> </w:t>
                            </w:r>
                            <w:r>
                              <w:rPr>
                                <w:rFonts w:ascii="Garamond" w:hAnsi="Garamond"/>
                                <w:bCs/>
                                <w:sz w:val="22"/>
                                <w:szCs w:val="22"/>
                              </w:rPr>
                              <w:t>Expected date of full MTR completion</w:t>
                            </w:r>
                          </w:p>
                          <w:p w:rsidR="00AC2BF8" w:rsidRDefault="00580B01">
                            <w:pPr>
                              <w:spacing w:after="0" w:line="240" w:lineRule="auto"/>
                              <w:jc w:val="both"/>
                              <w:rPr>
                                <w:rFonts w:ascii="Garamond" w:eastAsia="Times New Roman" w:hAnsi="Garamond"/>
                                <w:shd w:val="clear" w:color="auto" w:fill="FFFFFF"/>
                              </w:rPr>
                            </w:pPr>
                            <w:r>
                              <w:rPr>
                                <w:rFonts w:ascii="Garamond" w:eastAsia="Times New Roman" w:hAnsi="Garamond"/>
                                <w:shd w:val="clear" w:color="auto" w:fill="FFFFFF"/>
                              </w:rPr>
                              <w:t>The date start of contract is 20</w:t>
                            </w:r>
                            <w:r>
                              <w:rPr>
                                <w:rFonts w:ascii="Garamond" w:eastAsia="Times New Roman" w:hAnsi="Garamond"/>
                                <w:i/>
                                <w:color w:val="0070C0"/>
                                <w:highlight w:val="lightGray"/>
                                <w:shd w:val="clear" w:color="auto" w:fill="FFFFFF"/>
                                <w:vertAlign w:val="superscript"/>
                              </w:rPr>
                              <w:t>th</w:t>
                            </w:r>
                            <w:r>
                              <w:rPr>
                                <w:rFonts w:ascii="Garamond" w:eastAsia="Times New Roman" w:hAnsi="Garamond"/>
                                <w:i/>
                                <w:color w:val="0070C0"/>
                                <w:highlight w:val="lightGray"/>
                                <w:shd w:val="clear" w:color="auto" w:fill="FFFFFF"/>
                              </w:rPr>
                              <w:t xml:space="preserve"> Jan 201</w:t>
                            </w:r>
                            <w:r>
                              <w:rPr>
                                <w:rFonts w:ascii="Garamond" w:eastAsia="Times New Roman" w:hAnsi="Garamond"/>
                                <w:i/>
                                <w:color w:val="0070C0"/>
                                <w:shd w:val="clear" w:color="auto" w:fill="FFFFFF"/>
                              </w:rPr>
                              <w:t>8</w:t>
                            </w:r>
                            <w:r>
                              <w:rPr>
                                <w:rFonts w:ascii="Garamond" w:eastAsia="Times New Roman" w:hAnsi="Garamond"/>
                                <w:shd w:val="clear" w:color="auto" w:fill="FFFFFF"/>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46" o:spid="_x0000_s1032" type="#_x0000_t202" style="position:absolute;margin-left:.2pt;margin-top:113.7pt;width:2in;height:2in;z-index:251657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" filled="f" strokeweight=".5pt">
                <v:textbox style="mso-fit-shape-to-text:t">
                  <w:txbxContent>
                    <w:p w:rsidR="00AC2BF8" w:rsidRDefault="00580B01">
                      <w:pPr>
                        <w:spacing w:after="0" w:line="240" w:lineRule="auto"/>
                        <w:jc w:val="both"/>
                        <w:rPr>
                          <w:rFonts w:ascii="Garamond" w:hAnsi="Garamond"/>
                          <w:bCs/>
                        </w:rPr>
                      </w:pPr>
                      <w:r>
                        <w:rPr>
                          <w:rFonts w:ascii="Garamond" w:hAnsi="Garamond"/>
                          <w:bCs/>
                        </w:rPr>
                        <w:t xml:space="preserve">The total duration of the MTR will be approximately </w:t>
                      </w:r>
                      <w:r>
                        <w:rPr>
                          <w:rFonts w:ascii="Garamond" w:hAnsi="Garamond" w:hint="eastAsia"/>
                          <w:bCs/>
                          <w:lang w:eastAsia="zh-CN"/>
                        </w:rPr>
                        <w:t>9</w:t>
                      </w:r>
                      <w:r>
                        <w:rPr>
                          <w:rFonts w:ascii="Garamond" w:hAnsi="Garamond"/>
                          <w:bCs/>
                          <w:i/>
                          <w:color w:val="0070C0"/>
                          <w:highlight w:val="lightGray"/>
                        </w:rPr>
                        <w:t xml:space="preserve"> weeks</w:t>
                      </w:r>
                      <w:r>
                        <w:rPr>
                          <w:rFonts w:ascii="Garamond" w:hAnsi="Garamond"/>
                          <w:bCs/>
                          <w:color w:val="0070C0"/>
                        </w:rPr>
                        <w:t xml:space="preserve"> </w:t>
                      </w:r>
                      <w:r>
                        <w:rPr>
                          <w:rFonts w:ascii="Garamond" w:hAnsi="Garamond"/>
                          <w:bCs/>
                        </w:rPr>
                        <w:t>starting 20</w:t>
                      </w:r>
                      <w:r>
                        <w:rPr>
                          <w:rFonts w:ascii="Garamond" w:hAnsi="Garamond"/>
                          <w:bCs/>
                          <w:i/>
                          <w:color w:val="0070C0"/>
                          <w:highlight w:val="lightGray"/>
                          <w:vertAlign w:val="superscript"/>
                        </w:rPr>
                        <w:t>th</w:t>
                      </w:r>
                      <w:r>
                        <w:rPr>
                          <w:rFonts w:ascii="Garamond" w:hAnsi="Garamond"/>
                          <w:bCs/>
                          <w:i/>
                          <w:color w:val="0070C0"/>
                          <w:highlight w:val="lightGray"/>
                        </w:rPr>
                        <w:t xml:space="preserve"> Jan 201</w:t>
                      </w:r>
                      <w:r>
                        <w:rPr>
                          <w:rFonts w:ascii="Garamond" w:hAnsi="Garamond"/>
                          <w:bCs/>
                          <w:i/>
                          <w:color w:val="0070C0"/>
                        </w:rPr>
                        <w:t>8</w:t>
                      </w:r>
                      <w:r>
                        <w:rPr>
                          <w:rFonts w:ascii="Garamond" w:hAnsi="Garamond"/>
                          <w:bCs/>
                          <w:i/>
                        </w:rPr>
                        <w:t xml:space="preserve">, </w:t>
                      </w:r>
                      <w:r>
                        <w:rPr>
                          <w:rFonts w:ascii="Garamond" w:hAnsi="Garamond"/>
                          <w:bCs/>
                        </w:rPr>
                        <w:t xml:space="preserve">and shall not exceed five months from when the consultant(s) are hired. The tentative MTR timeframe is as follows: </w:t>
                      </w:r>
                    </w:p>
                    <w:p w:rsidR="00AC2BF8" w:rsidRDefault="00580B01">
                      <w:pPr>
                        <w:pStyle w:val="ListParagraph1"/>
                        <w:numPr>
                          <w:ilvl w:val="0"/>
                          <w:numId w:val="13"/>
                        </w:numPr>
                        <w:shd w:val="clear" w:color="auto" w:fill="FFFFFF"/>
                        <w:spacing w:before="0"/>
                        <w:ind w:left="630"/>
                        <w:contextualSpacing/>
                        <w:rPr>
                          <w:rFonts w:ascii="Garamond" w:hAnsi="Garamond"/>
                          <w:color w:val="333333"/>
                          <w:sz w:val="22"/>
                          <w:szCs w:val="22"/>
                        </w:rPr>
                      </w:pPr>
                      <w:r w:rsidRPr="003D33E9">
                        <w:rPr>
                          <w:rFonts w:ascii="Garamond" w:hAnsi="Garamond"/>
                          <w:bCs/>
                          <w:i/>
                          <w:color w:val="0070C0"/>
                          <w:sz w:val="22"/>
                          <w:szCs w:val="22"/>
                          <w:highlight w:val="lightGray"/>
                        </w:rPr>
                        <w:t>20</w:t>
                      </w:r>
                      <w:r>
                        <w:rPr>
                          <w:rFonts w:ascii="Garamond" w:hAnsi="Garamond"/>
                          <w:bCs/>
                          <w:i/>
                          <w:color w:val="0070C0"/>
                          <w:sz w:val="22"/>
                          <w:szCs w:val="22"/>
                          <w:highlight w:val="lightGray"/>
                          <w:vertAlign w:val="superscript"/>
                        </w:rPr>
                        <w:t>th</w:t>
                      </w:r>
                      <w:r>
                        <w:rPr>
                          <w:rFonts w:ascii="Garamond" w:hAnsi="Garamond"/>
                          <w:bCs/>
                          <w:i/>
                          <w:color w:val="0070C0"/>
                          <w:sz w:val="22"/>
                          <w:szCs w:val="22"/>
                          <w:highlight w:val="lightGray"/>
                        </w:rPr>
                        <w:t xml:space="preserve"> Jan 2018</w:t>
                      </w:r>
                      <w:r>
                        <w:rPr>
                          <w:rFonts w:ascii="Garamond" w:hAnsi="Garamond"/>
                          <w:bCs/>
                          <w:i/>
                          <w:sz w:val="22"/>
                          <w:szCs w:val="22"/>
                          <w:highlight w:val="lightGray"/>
                        </w:rPr>
                        <w:t xml:space="preserve"> </w:t>
                      </w:r>
                      <w:r>
                        <w:rPr>
                          <w:rFonts w:ascii="Garamond" w:hAnsi="Garamond"/>
                          <w:bCs/>
                          <w:i/>
                          <w:sz w:val="22"/>
                          <w:szCs w:val="22"/>
                        </w:rPr>
                        <w:t xml:space="preserve">: </w:t>
                      </w:r>
                      <w:r>
                        <w:rPr>
                          <w:rFonts w:ascii="Garamond" w:hAnsi="Garamond"/>
                          <w:bCs/>
                          <w:sz w:val="22"/>
                          <w:szCs w:val="22"/>
                        </w:rPr>
                        <w:t>Application closes</w:t>
                      </w:r>
                    </w:p>
                    <w:p w:rsidR="00AC2BF8" w:rsidRDefault="00580B01">
                      <w:pPr>
                        <w:pStyle w:val="ListParagraph1"/>
                        <w:numPr>
                          <w:ilvl w:val="0"/>
                          <w:numId w:val="13"/>
                        </w:numPr>
                        <w:shd w:val="clear" w:color="auto" w:fill="FFFFFF"/>
                        <w:spacing w:before="0"/>
                        <w:ind w:left="630"/>
                        <w:contextualSpacing/>
                        <w:rPr>
                          <w:rFonts w:ascii="Garamond" w:hAnsi="Garamond"/>
                          <w:color w:val="333333"/>
                          <w:sz w:val="22"/>
                          <w:szCs w:val="22"/>
                        </w:rPr>
                      </w:pPr>
                      <w:r>
                        <w:rPr>
                          <w:rFonts w:ascii="Garamond" w:hAnsi="Garamond"/>
                          <w:bCs/>
                          <w:i/>
                          <w:color w:val="0070C0"/>
                          <w:sz w:val="22"/>
                          <w:szCs w:val="22"/>
                          <w:highlight w:val="lightGray"/>
                        </w:rPr>
                        <w:t>23</w:t>
                      </w:r>
                      <w:r>
                        <w:rPr>
                          <w:rFonts w:ascii="Garamond" w:hAnsi="Garamond"/>
                          <w:bCs/>
                          <w:i/>
                          <w:color w:val="0070C0"/>
                          <w:sz w:val="22"/>
                          <w:szCs w:val="22"/>
                          <w:highlight w:val="lightGray"/>
                          <w:vertAlign w:val="superscript"/>
                        </w:rPr>
                        <w:t>rd</w:t>
                      </w:r>
                      <w:r>
                        <w:rPr>
                          <w:rFonts w:ascii="Garamond" w:hAnsi="Garamond"/>
                          <w:bCs/>
                          <w:i/>
                          <w:color w:val="0070C0"/>
                          <w:sz w:val="22"/>
                          <w:szCs w:val="22"/>
                          <w:highlight w:val="lightGray"/>
                        </w:rPr>
                        <w:t xml:space="preserve"> Jan 2018</w:t>
                      </w:r>
                      <w:r>
                        <w:rPr>
                          <w:rFonts w:ascii="Garamond" w:hAnsi="Garamond"/>
                          <w:bCs/>
                          <w:i/>
                          <w:sz w:val="22"/>
                          <w:szCs w:val="22"/>
                        </w:rPr>
                        <w:t xml:space="preserve">: </w:t>
                      </w:r>
                      <w:r>
                        <w:rPr>
                          <w:rFonts w:ascii="Garamond" w:hAnsi="Garamond"/>
                          <w:bCs/>
                          <w:sz w:val="22"/>
                          <w:szCs w:val="22"/>
                        </w:rPr>
                        <w:t>Selection of MTR Team</w:t>
                      </w:r>
                    </w:p>
                    <w:p w:rsidR="00AC2BF8" w:rsidRDefault="00580B01">
                      <w:pPr>
                        <w:pStyle w:val="ListParagraph1"/>
                        <w:numPr>
                          <w:ilvl w:val="0"/>
                          <w:numId w:val="13"/>
                        </w:numPr>
                        <w:shd w:val="clear" w:color="auto" w:fill="FFFFFF"/>
                        <w:spacing w:before="0"/>
                        <w:ind w:left="630"/>
                        <w:contextualSpacing/>
                        <w:rPr>
                          <w:rFonts w:ascii="Garamond" w:hAnsi="Garamond"/>
                          <w:color w:val="333333"/>
                          <w:sz w:val="22"/>
                          <w:szCs w:val="22"/>
                        </w:rPr>
                      </w:pPr>
                      <w:r>
                        <w:rPr>
                          <w:rFonts w:ascii="Garamond" w:hAnsi="Garamond"/>
                          <w:bCs/>
                          <w:i/>
                          <w:color w:val="0070C0"/>
                          <w:sz w:val="22"/>
                          <w:szCs w:val="22"/>
                          <w:highlight w:val="lightGray"/>
                        </w:rPr>
                        <w:t>24</w:t>
                      </w:r>
                      <w:r>
                        <w:rPr>
                          <w:rFonts w:ascii="Garamond" w:hAnsi="Garamond"/>
                          <w:bCs/>
                          <w:i/>
                          <w:color w:val="0070C0"/>
                          <w:sz w:val="22"/>
                          <w:szCs w:val="22"/>
                          <w:highlight w:val="lightGray"/>
                          <w:vertAlign w:val="superscript"/>
                        </w:rPr>
                        <w:t>th</w:t>
                      </w:r>
                      <w:r>
                        <w:rPr>
                          <w:rFonts w:ascii="Garamond" w:hAnsi="Garamond"/>
                          <w:bCs/>
                          <w:i/>
                          <w:color w:val="0070C0"/>
                          <w:sz w:val="22"/>
                          <w:szCs w:val="22"/>
                          <w:highlight w:val="lightGray"/>
                        </w:rPr>
                        <w:t xml:space="preserve"> Jan 2018:</w:t>
                      </w:r>
                      <w:r>
                        <w:rPr>
                          <w:rFonts w:ascii="Garamond" w:hAnsi="Garamond"/>
                          <w:bCs/>
                          <w:i/>
                          <w:color w:val="0070C0"/>
                          <w:highlight w:val="lightGray"/>
                        </w:rPr>
                        <w:t xml:space="preserve"> </w:t>
                      </w:r>
                      <w:r>
                        <w:rPr>
                          <w:rFonts w:ascii="Garamond" w:hAnsi="Garamond"/>
                          <w:bCs/>
                          <w:sz w:val="22"/>
                          <w:szCs w:val="22"/>
                        </w:rPr>
                        <w:t>Prep the MTR Team (handover of project documents)</w:t>
                      </w:r>
                    </w:p>
                    <w:p w:rsidR="00AC2BF8" w:rsidRDefault="00580B01">
                      <w:pPr>
                        <w:pStyle w:val="ListParagraph1"/>
                        <w:numPr>
                          <w:ilvl w:val="0"/>
                          <w:numId w:val="13"/>
                        </w:numPr>
                        <w:shd w:val="clear" w:color="auto" w:fill="FFFFFF"/>
                        <w:spacing w:before="0"/>
                        <w:ind w:left="630"/>
                        <w:contextualSpacing/>
                        <w:rPr>
                          <w:rFonts w:ascii="Garamond" w:hAnsi="Garamond"/>
                          <w:color w:val="333333"/>
                          <w:sz w:val="22"/>
                          <w:szCs w:val="22"/>
                        </w:rPr>
                      </w:pPr>
                      <w:r>
                        <w:rPr>
                          <w:rFonts w:ascii="Garamond" w:hAnsi="Garamond"/>
                          <w:bCs/>
                          <w:i/>
                          <w:color w:val="0070C0"/>
                          <w:sz w:val="22"/>
                          <w:szCs w:val="22"/>
                          <w:highlight w:val="lightGray"/>
                        </w:rPr>
                        <w:t>26</w:t>
                      </w:r>
                      <w:r>
                        <w:rPr>
                          <w:rFonts w:ascii="Garamond" w:hAnsi="Garamond"/>
                          <w:bCs/>
                          <w:i/>
                          <w:color w:val="0070C0"/>
                          <w:sz w:val="22"/>
                          <w:szCs w:val="22"/>
                          <w:highlight w:val="lightGray"/>
                          <w:vertAlign w:val="superscript"/>
                        </w:rPr>
                        <w:t>th</w:t>
                      </w:r>
                      <w:r>
                        <w:rPr>
                          <w:rFonts w:ascii="Garamond" w:hAnsi="Garamond"/>
                          <w:bCs/>
                          <w:i/>
                          <w:color w:val="0070C0"/>
                          <w:sz w:val="22"/>
                          <w:szCs w:val="22"/>
                          <w:highlight w:val="lightGray"/>
                        </w:rPr>
                        <w:t xml:space="preserve"> to 29</w:t>
                      </w:r>
                      <w:r>
                        <w:rPr>
                          <w:rFonts w:ascii="Garamond" w:hAnsi="Garamond"/>
                          <w:bCs/>
                          <w:i/>
                          <w:color w:val="0070C0"/>
                          <w:sz w:val="22"/>
                          <w:szCs w:val="22"/>
                          <w:highlight w:val="lightGray"/>
                          <w:vertAlign w:val="superscript"/>
                        </w:rPr>
                        <w:t>th</w:t>
                      </w:r>
                      <w:r>
                        <w:rPr>
                          <w:rFonts w:ascii="Garamond" w:hAnsi="Garamond"/>
                          <w:bCs/>
                          <w:i/>
                          <w:color w:val="0070C0"/>
                          <w:sz w:val="22"/>
                          <w:szCs w:val="22"/>
                          <w:highlight w:val="lightGray"/>
                        </w:rPr>
                        <w:t xml:space="preserve"> Jan 2018, 4 days</w:t>
                      </w:r>
                      <w:r>
                        <w:rPr>
                          <w:rFonts w:ascii="Garamond" w:hAnsi="Garamond"/>
                          <w:bCs/>
                          <w:i/>
                          <w:sz w:val="22"/>
                          <w:szCs w:val="22"/>
                        </w:rPr>
                        <w:t xml:space="preserve">: </w:t>
                      </w:r>
                      <w:r>
                        <w:rPr>
                          <w:rFonts w:ascii="Garamond" w:hAnsi="Garamond"/>
                          <w:bCs/>
                          <w:sz w:val="22"/>
                          <w:szCs w:val="22"/>
                        </w:rPr>
                        <w:t>Document review and preparing MTR Inception Report</w:t>
                      </w:r>
                    </w:p>
                    <w:p w:rsidR="00AC2BF8" w:rsidRDefault="00580B01">
                      <w:pPr>
                        <w:pStyle w:val="ListParagraph1"/>
                        <w:numPr>
                          <w:ilvl w:val="0"/>
                          <w:numId w:val="13"/>
                        </w:numPr>
                        <w:shd w:val="clear" w:color="auto" w:fill="FFFFFF"/>
                        <w:spacing w:before="0"/>
                        <w:ind w:left="630"/>
                        <w:contextualSpacing/>
                        <w:rPr>
                          <w:rFonts w:ascii="Garamond" w:hAnsi="Garamond"/>
                          <w:color w:val="333333"/>
                          <w:sz w:val="22"/>
                          <w:szCs w:val="22"/>
                        </w:rPr>
                      </w:pPr>
                      <w:r>
                        <w:rPr>
                          <w:rFonts w:ascii="Garamond" w:hAnsi="Garamond"/>
                          <w:bCs/>
                          <w:i/>
                          <w:color w:val="0070C0"/>
                          <w:sz w:val="22"/>
                          <w:szCs w:val="22"/>
                          <w:highlight w:val="lightGray"/>
                        </w:rPr>
                        <w:t>2</w:t>
                      </w:r>
                      <w:r>
                        <w:rPr>
                          <w:rFonts w:ascii="Garamond" w:hAnsi="Garamond"/>
                          <w:bCs/>
                          <w:i/>
                          <w:color w:val="0070C0"/>
                          <w:sz w:val="22"/>
                          <w:szCs w:val="22"/>
                          <w:highlight w:val="lightGray"/>
                          <w:vertAlign w:val="superscript"/>
                        </w:rPr>
                        <w:t>nd</w:t>
                      </w:r>
                      <w:r>
                        <w:rPr>
                          <w:rFonts w:ascii="Garamond" w:hAnsi="Garamond"/>
                          <w:bCs/>
                          <w:i/>
                          <w:color w:val="0070C0"/>
                          <w:sz w:val="22"/>
                          <w:szCs w:val="22"/>
                          <w:highlight w:val="lightGray"/>
                        </w:rPr>
                        <w:t xml:space="preserve"> to 3</w:t>
                      </w:r>
                      <w:r>
                        <w:rPr>
                          <w:rFonts w:ascii="Garamond" w:hAnsi="Garamond"/>
                          <w:bCs/>
                          <w:i/>
                          <w:color w:val="0070C0"/>
                          <w:sz w:val="22"/>
                          <w:szCs w:val="22"/>
                          <w:highlight w:val="lightGray"/>
                          <w:vertAlign w:val="superscript"/>
                        </w:rPr>
                        <w:t>rd</w:t>
                      </w:r>
                      <w:r>
                        <w:rPr>
                          <w:rFonts w:ascii="Garamond" w:hAnsi="Garamond"/>
                          <w:bCs/>
                          <w:i/>
                          <w:color w:val="0070C0"/>
                          <w:sz w:val="22"/>
                          <w:szCs w:val="22"/>
                          <w:highlight w:val="lightGray"/>
                        </w:rPr>
                        <w:t xml:space="preserve"> Feb 2018, 2 days</w:t>
                      </w:r>
                      <w:r>
                        <w:rPr>
                          <w:rFonts w:ascii="Garamond" w:hAnsi="Garamond"/>
                          <w:bCs/>
                          <w:i/>
                          <w:sz w:val="22"/>
                          <w:szCs w:val="22"/>
                        </w:rPr>
                        <w:t xml:space="preserve">: </w:t>
                      </w:r>
                      <w:r>
                        <w:rPr>
                          <w:rFonts w:ascii="Garamond" w:hAnsi="Garamond"/>
                          <w:bCs/>
                          <w:sz w:val="22"/>
                          <w:szCs w:val="22"/>
                        </w:rPr>
                        <w:t>Finalization and</w:t>
                      </w:r>
                      <w:r>
                        <w:rPr>
                          <w:rFonts w:ascii="Garamond" w:hAnsi="Garamond"/>
                          <w:bCs/>
                          <w:i/>
                          <w:sz w:val="22"/>
                          <w:szCs w:val="22"/>
                        </w:rPr>
                        <w:t xml:space="preserve"> </w:t>
                      </w:r>
                      <w:r>
                        <w:rPr>
                          <w:rFonts w:ascii="Garamond" w:hAnsi="Garamond"/>
                          <w:bCs/>
                          <w:sz w:val="22"/>
                          <w:szCs w:val="22"/>
                        </w:rPr>
                        <w:t>Validation of MTR Inception Report- latest start of MTR mission</w:t>
                      </w:r>
                    </w:p>
                    <w:p w:rsidR="00AC2BF8" w:rsidRDefault="00580B01">
                      <w:pPr>
                        <w:pStyle w:val="ListParagraph1"/>
                        <w:numPr>
                          <w:ilvl w:val="0"/>
                          <w:numId w:val="13"/>
                        </w:numPr>
                        <w:shd w:val="clear" w:color="auto" w:fill="FFFFFF"/>
                        <w:ind w:left="630"/>
                        <w:contextualSpacing/>
                        <w:rPr>
                          <w:rFonts w:ascii="Garamond" w:hAnsi="Garamond"/>
                          <w:bCs/>
                          <w:i/>
                          <w:sz w:val="22"/>
                          <w:szCs w:val="22"/>
                        </w:rPr>
                      </w:pPr>
                      <w:r>
                        <w:rPr>
                          <w:rFonts w:ascii="Garamond" w:hAnsi="Garamond"/>
                          <w:bCs/>
                          <w:i/>
                          <w:color w:val="0070C0"/>
                          <w:sz w:val="22"/>
                          <w:szCs w:val="22"/>
                          <w:highlight w:val="lightGray"/>
                        </w:rPr>
                        <w:t>4</w:t>
                      </w:r>
                      <w:r>
                        <w:rPr>
                          <w:rFonts w:ascii="Garamond" w:hAnsi="Garamond"/>
                          <w:bCs/>
                          <w:i/>
                          <w:color w:val="0070C0"/>
                          <w:sz w:val="22"/>
                          <w:szCs w:val="22"/>
                          <w:highlight w:val="lightGray"/>
                          <w:vertAlign w:val="superscript"/>
                        </w:rPr>
                        <w:t>th</w:t>
                      </w:r>
                      <w:r>
                        <w:rPr>
                          <w:rFonts w:ascii="Garamond" w:hAnsi="Garamond"/>
                          <w:bCs/>
                          <w:i/>
                          <w:color w:val="0070C0"/>
                          <w:sz w:val="22"/>
                          <w:szCs w:val="22"/>
                          <w:highlight w:val="lightGray"/>
                        </w:rPr>
                        <w:t xml:space="preserve"> to </w:t>
                      </w:r>
                      <w:r>
                        <w:rPr>
                          <w:rFonts w:ascii="Garamond" w:hAnsi="Garamond"/>
                          <w:bCs/>
                          <w:i/>
                          <w:color w:val="0070C0"/>
                          <w:sz w:val="22"/>
                          <w:szCs w:val="22"/>
                          <w:highlight w:val="lightGray"/>
                        </w:rPr>
                        <w:t>1</w:t>
                      </w:r>
                      <w:r w:rsidR="00F632D7">
                        <w:rPr>
                          <w:rFonts w:ascii="Garamond" w:hAnsi="Garamond"/>
                          <w:bCs/>
                          <w:i/>
                          <w:color w:val="0070C0"/>
                          <w:sz w:val="22"/>
                          <w:szCs w:val="22"/>
                          <w:highlight w:val="lightGray"/>
                        </w:rPr>
                        <w:t>4</w:t>
                      </w:r>
                      <w:bookmarkStart w:id="4" w:name="_GoBack"/>
                      <w:bookmarkEnd w:id="4"/>
                      <w:r>
                        <w:rPr>
                          <w:rFonts w:ascii="Garamond" w:hAnsi="Garamond"/>
                          <w:bCs/>
                          <w:i/>
                          <w:color w:val="0070C0"/>
                          <w:sz w:val="22"/>
                          <w:szCs w:val="22"/>
                          <w:highlight w:val="lightGray"/>
                          <w:vertAlign w:val="superscript"/>
                        </w:rPr>
                        <w:t xml:space="preserve">th </w:t>
                      </w:r>
                      <w:r>
                        <w:rPr>
                          <w:rFonts w:ascii="Garamond" w:hAnsi="Garamond"/>
                          <w:bCs/>
                          <w:i/>
                          <w:color w:val="0070C0"/>
                          <w:sz w:val="22"/>
                          <w:szCs w:val="22"/>
                          <w:highlight w:val="lightGray"/>
                        </w:rPr>
                        <w:t>Feb 2018, 1</w:t>
                      </w:r>
                      <w:r w:rsidR="00621E52">
                        <w:rPr>
                          <w:rFonts w:ascii="Garamond" w:hAnsi="Garamond"/>
                          <w:bCs/>
                          <w:i/>
                          <w:color w:val="0070C0"/>
                          <w:sz w:val="22"/>
                          <w:szCs w:val="22"/>
                          <w:highlight w:val="lightGray"/>
                        </w:rPr>
                        <w:t>1</w:t>
                      </w:r>
                      <w:r>
                        <w:rPr>
                          <w:rFonts w:ascii="Garamond" w:hAnsi="Garamond"/>
                          <w:bCs/>
                          <w:i/>
                          <w:color w:val="0070C0"/>
                          <w:sz w:val="22"/>
                          <w:szCs w:val="22"/>
                          <w:highlight w:val="lightGray"/>
                        </w:rPr>
                        <w:t xml:space="preserve"> days</w:t>
                      </w:r>
                      <w:r>
                        <w:rPr>
                          <w:rFonts w:ascii="Garamond" w:hAnsi="Garamond"/>
                          <w:bCs/>
                          <w:i/>
                          <w:sz w:val="22"/>
                          <w:szCs w:val="22"/>
                        </w:rPr>
                        <w:t xml:space="preserve">: </w:t>
                      </w:r>
                      <w:r>
                        <w:rPr>
                          <w:rFonts w:ascii="Garamond" w:hAnsi="Garamond"/>
                          <w:bCs/>
                          <w:sz w:val="22"/>
                          <w:szCs w:val="22"/>
                        </w:rPr>
                        <w:t>MTR mission: stakeholder meetings, interviews, field visits</w:t>
                      </w:r>
                      <w:r>
                        <w:rPr>
                          <w:rFonts w:ascii="Garamond" w:hAnsi="Garamond"/>
                          <w:bCs/>
                          <w:i/>
                          <w:sz w:val="22"/>
                          <w:szCs w:val="22"/>
                          <w:highlight w:val="lightGray"/>
                        </w:rPr>
                        <w:t xml:space="preserve"> </w:t>
                      </w:r>
                    </w:p>
                    <w:p w:rsidR="00AC2BF8" w:rsidRDefault="00580B01">
                      <w:pPr>
                        <w:pStyle w:val="ListParagraph1"/>
                        <w:shd w:val="clear" w:color="auto" w:fill="FFFFFF"/>
                        <w:spacing w:before="0"/>
                        <w:ind w:left="630"/>
                        <w:contextualSpacing/>
                        <w:rPr>
                          <w:rFonts w:ascii="Garamond" w:hAnsi="Garamond"/>
                          <w:color w:val="333333"/>
                          <w:sz w:val="22"/>
                          <w:szCs w:val="22"/>
                        </w:rPr>
                      </w:pPr>
                      <w:r>
                        <w:rPr>
                          <w:rFonts w:ascii="Garamond" w:hAnsi="Garamond"/>
                          <w:bCs/>
                          <w:i/>
                          <w:color w:val="0070C0"/>
                          <w:sz w:val="22"/>
                          <w:szCs w:val="22"/>
                          <w:highlight w:val="lightGray"/>
                        </w:rPr>
                        <w:t>20</w:t>
                      </w:r>
                      <w:r>
                        <w:rPr>
                          <w:rFonts w:ascii="Garamond" w:hAnsi="Garamond"/>
                          <w:bCs/>
                          <w:i/>
                          <w:color w:val="0070C0"/>
                          <w:sz w:val="22"/>
                          <w:szCs w:val="22"/>
                          <w:highlight w:val="lightGray"/>
                          <w:vertAlign w:val="superscript"/>
                        </w:rPr>
                        <w:t>th</w:t>
                      </w:r>
                      <w:r>
                        <w:rPr>
                          <w:rFonts w:ascii="Garamond" w:hAnsi="Garamond"/>
                          <w:bCs/>
                          <w:i/>
                          <w:color w:val="0070C0"/>
                          <w:sz w:val="22"/>
                          <w:szCs w:val="22"/>
                          <w:highlight w:val="lightGray"/>
                        </w:rPr>
                        <w:t xml:space="preserve"> Feb 2018</w:t>
                      </w:r>
                      <w:r>
                        <w:rPr>
                          <w:rFonts w:ascii="Garamond" w:hAnsi="Garamond"/>
                          <w:bCs/>
                          <w:i/>
                          <w:color w:val="0070C0"/>
                          <w:sz w:val="22"/>
                          <w:szCs w:val="22"/>
                        </w:rPr>
                        <w:t xml:space="preserve">: </w:t>
                      </w:r>
                      <w:r>
                        <w:rPr>
                          <w:rFonts w:ascii="Garamond" w:hAnsi="Garamond"/>
                          <w:bCs/>
                          <w:sz w:val="22"/>
                          <w:szCs w:val="22"/>
                        </w:rPr>
                        <w:t>Mission wrap-up meeting &amp; presentation of initial findings- earliest end of MTR mission</w:t>
                      </w:r>
                    </w:p>
                    <w:p w:rsidR="00AC2BF8" w:rsidRDefault="00580B01">
                      <w:pPr>
                        <w:pStyle w:val="ListParagraph1"/>
                        <w:numPr>
                          <w:ilvl w:val="0"/>
                          <w:numId w:val="13"/>
                        </w:numPr>
                        <w:shd w:val="clear" w:color="auto" w:fill="FFFFFF"/>
                        <w:ind w:left="630"/>
                        <w:contextualSpacing/>
                        <w:rPr>
                          <w:rFonts w:ascii="Garamond" w:hAnsi="Garamond"/>
                          <w:bCs/>
                          <w:i/>
                          <w:sz w:val="22"/>
                          <w:szCs w:val="22"/>
                        </w:rPr>
                      </w:pPr>
                      <w:r>
                        <w:rPr>
                          <w:rFonts w:ascii="Garamond" w:hAnsi="Garamond"/>
                          <w:bCs/>
                          <w:i/>
                          <w:color w:val="0070C0"/>
                          <w:sz w:val="22"/>
                          <w:szCs w:val="22"/>
                          <w:highlight w:val="lightGray"/>
                        </w:rPr>
                        <w:t>20</w:t>
                      </w:r>
                      <w:r w:rsidRPr="003D33E9">
                        <w:rPr>
                          <w:rFonts w:ascii="Garamond" w:hAnsi="Garamond"/>
                          <w:bCs/>
                          <w:i/>
                          <w:color w:val="0070C0"/>
                          <w:sz w:val="22"/>
                          <w:szCs w:val="22"/>
                          <w:highlight w:val="lightGray"/>
                          <w:vertAlign w:val="superscript"/>
                        </w:rPr>
                        <w:t>th</w:t>
                      </w:r>
                      <w:r>
                        <w:rPr>
                          <w:rFonts w:ascii="Garamond" w:hAnsi="Garamond"/>
                          <w:bCs/>
                          <w:i/>
                          <w:color w:val="0070C0"/>
                          <w:sz w:val="22"/>
                          <w:szCs w:val="22"/>
                          <w:highlight w:val="lightGray"/>
                        </w:rPr>
                        <w:t xml:space="preserve"> to 28</w:t>
                      </w:r>
                      <w:r w:rsidRPr="003D33E9">
                        <w:rPr>
                          <w:rFonts w:ascii="Garamond" w:hAnsi="Garamond"/>
                          <w:bCs/>
                          <w:i/>
                          <w:color w:val="0070C0"/>
                          <w:sz w:val="22"/>
                          <w:szCs w:val="22"/>
                          <w:highlight w:val="lightGray"/>
                          <w:vertAlign w:val="superscript"/>
                        </w:rPr>
                        <w:t>th</w:t>
                      </w:r>
                      <w:r>
                        <w:rPr>
                          <w:rFonts w:ascii="Garamond" w:hAnsi="Garamond"/>
                          <w:bCs/>
                          <w:i/>
                          <w:color w:val="0070C0"/>
                          <w:sz w:val="22"/>
                          <w:szCs w:val="22"/>
                          <w:highlight w:val="lightGray"/>
                        </w:rPr>
                        <w:t xml:space="preserve"> Feb 2018, 9 days</w:t>
                      </w:r>
                      <w:r>
                        <w:rPr>
                          <w:rFonts w:ascii="Garamond" w:hAnsi="Garamond"/>
                          <w:bCs/>
                          <w:i/>
                          <w:sz w:val="22"/>
                          <w:szCs w:val="22"/>
                          <w:highlight w:val="lightGray"/>
                        </w:rPr>
                        <w:t>:</w:t>
                      </w:r>
                      <w:r>
                        <w:rPr>
                          <w:rFonts w:ascii="Garamond" w:hAnsi="Garamond"/>
                          <w:bCs/>
                          <w:i/>
                          <w:sz w:val="22"/>
                          <w:szCs w:val="22"/>
                        </w:rPr>
                        <w:t xml:space="preserve"> </w:t>
                      </w:r>
                      <w:r>
                        <w:rPr>
                          <w:rFonts w:ascii="Garamond" w:hAnsi="Garamond"/>
                          <w:bCs/>
                          <w:sz w:val="22"/>
                          <w:szCs w:val="22"/>
                        </w:rPr>
                        <w:t>Preparing draft report</w:t>
                      </w:r>
                    </w:p>
                    <w:p w:rsidR="00AC2BF8" w:rsidRDefault="00580B01">
                      <w:pPr>
                        <w:pStyle w:val="ListParagraph1"/>
                        <w:numPr>
                          <w:ilvl w:val="0"/>
                          <w:numId w:val="13"/>
                        </w:numPr>
                        <w:shd w:val="clear" w:color="auto" w:fill="FFFFFF"/>
                        <w:spacing w:before="0"/>
                        <w:ind w:left="630"/>
                        <w:contextualSpacing/>
                        <w:rPr>
                          <w:rFonts w:ascii="Garamond" w:hAnsi="Garamond"/>
                          <w:color w:val="333333"/>
                          <w:sz w:val="22"/>
                          <w:szCs w:val="22"/>
                        </w:rPr>
                      </w:pPr>
                      <w:r>
                        <w:rPr>
                          <w:rFonts w:ascii="Garamond" w:hAnsi="Garamond"/>
                          <w:bCs/>
                          <w:i/>
                          <w:color w:val="0070C0"/>
                          <w:sz w:val="22"/>
                          <w:szCs w:val="22"/>
                          <w:highlight w:val="lightGray"/>
                        </w:rPr>
                        <w:t>1</w:t>
                      </w:r>
                      <w:r>
                        <w:rPr>
                          <w:rFonts w:ascii="Garamond" w:hAnsi="Garamond"/>
                          <w:bCs/>
                          <w:i/>
                          <w:color w:val="0070C0"/>
                          <w:sz w:val="22"/>
                          <w:szCs w:val="22"/>
                          <w:highlight w:val="lightGray"/>
                          <w:vertAlign w:val="superscript"/>
                        </w:rPr>
                        <w:t>st</w:t>
                      </w:r>
                      <w:r>
                        <w:rPr>
                          <w:rFonts w:ascii="Garamond" w:hAnsi="Garamond"/>
                          <w:bCs/>
                          <w:i/>
                          <w:color w:val="0070C0"/>
                          <w:sz w:val="22"/>
                          <w:szCs w:val="22"/>
                          <w:highlight w:val="lightGray"/>
                        </w:rPr>
                        <w:t xml:space="preserve"> to 2</w:t>
                      </w:r>
                      <w:r>
                        <w:rPr>
                          <w:rFonts w:ascii="Garamond" w:hAnsi="Garamond"/>
                          <w:bCs/>
                          <w:i/>
                          <w:color w:val="0070C0"/>
                          <w:sz w:val="22"/>
                          <w:szCs w:val="22"/>
                          <w:highlight w:val="lightGray"/>
                          <w:vertAlign w:val="superscript"/>
                        </w:rPr>
                        <w:t>nd</w:t>
                      </w:r>
                      <w:r>
                        <w:rPr>
                          <w:rFonts w:ascii="Garamond" w:hAnsi="Garamond"/>
                          <w:bCs/>
                          <w:i/>
                          <w:color w:val="0070C0"/>
                          <w:sz w:val="22"/>
                          <w:szCs w:val="22"/>
                          <w:highlight w:val="lightGray"/>
                        </w:rPr>
                        <w:t xml:space="preserve">  Mar 2018, 2 days</w:t>
                      </w:r>
                      <w:r>
                        <w:rPr>
                          <w:rFonts w:ascii="Garamond" w:hAnsi="Garamond"/>
                          <w:bCs/>
                          <w:i/>
                          <w:sz w:val="22"/>
                          <w:szCs w:val="22"/>
                          <w:highlight w:val="lightGray"/>
                        </w:rPr>
                        <w:t>:</w:t>
                      </w:r>
                      <w:r>
                        <w:rPr>
                          <w:rFonts w:ascii="Garamond" w:hAnsi="Garamond"/>
                          <w:bCs/>
                          <w:i/>
                          <w:sz w:val="22"/>
                          <w:szCs w:val="22"/>
                        </w:rPr>
                        <w:t xml:space="preserve"> </w:t>
                      </w:r>
                      <w:r>
                        <w:rPr>
                          <w:rFonts w:ascii="Garamond" w:hAnsi="Garamond"/>
                          <w:bCs/>
                          <w:sz w:val="22"/>
                          <w:szCs w:val="22"/>
                        </w:rPr>
                        <w:t>Incorporating audit trail on draft report/Finalization of MTR report</w:t>
                      </w:r>
                    </w:p>
                    <w:p w:rsidR="00AC2BF8" w:rsidRDefault="00580B01">
                      <w:pPr>
                        <w:pStyle w:val="ListParagraph1"/>
                        <w:numPr>
                          <w:ilvl w:val="0"/>
                          <w:numId w:val="13"/>
                        </w:numPr>
                        <w:shd w:val="clear" w:color="auto" w:fill="FFFFFF"/>
                        <w:spacing w:before="0"/>
                        <w:ind w:left="630"/>
                        <w:contextualSpacing/>
                        <w:rPr>
                          <w:rFonts w:ascii="Garamond" w:hAnsi="Garamond"/>
                          <w:color w:val="333333"/>
                          <w:sz w:val="22"/>
                          <w:szCs w:val="22"/>
                        </w:rPr>
                      </w:pPr>
                      <w:r>
                        <w:rPr>
                          <w:rFonts w:ascii="Garamond" w:hAnsi="Garamond"/>
                          <w:bCs/>
                          <w:i/>
                          <w:color w:val="0070C0"/>
                          <w:sz w:val="22"/>
                          <w:szCs w:val="22"/>
                          <w:highlight w:val="lightGray"/>
                        </w:rPr>
                        <w:t>12</w:t>
                      </w:r>
                      <w:r w:rsidRPr="003D33E9">
                        <w:rPr>
                          <w:rFonts w:ascii="Garamond" w:hAnsi="Garamond"/>
                          <w:bCs/>
                          <w:i/>
                          <w:color w:val="0070C0"/>
                          <w:sz w:val="22"/>
                          <w:szCs w:val="22"/>
                          <w:highlight w:val="lightGray"/>
                          <w:vertAlign w:val="superscript"/>
                        </w:rPr>
                        <w:t>th</w:t>
                      </w:r>
                      <w:r>
                        <w:rPr>
                          <w:rFonts w:ascii="Garamond" w:hAnsi="Garamond"/>
                          <w:bCs/>
                          <w:i/>
                          <w:color w:val="0070C0"/>
                          <w:sz w:val="22"/>
                          <w:szCs w:val="22"/>
                          <w:highlight w:val="lightGray"/>
                        </w:rPr>
                        <w:t xml:space="preserve"> to 13t</w:t>
                      </w:r>
                      <w:r w:rsidRPr="003D33E9">
                        <w:rPr>
                          <w:rFonts w:ascii="Garamond" w:hAnsi="Garamond"/>
                          <w:bCs/>
                          <w:i/>
                          <w:color w:val="0070C0"/>
                          <w:sz w:val="22"/>
                          <w:szCs w:val="22"/>
                          <w:highlight w:val="lightGray"/>
                          <w:vertAlign w:val="superscript"/>
                        </w:rPr>
                        <w:t>h</w:t>
                      </w:r>
                      <w:r>
                        <w:rPr>
                          <w:rFonts w:ascii="Garamond" w:hAnsi="Garamond"/>
                          <w:bCs/>
                          <w:i/>
                          <w:color w:val="0070C0"/>
                          <w:sz w:val="22"/>
                          <w:szCs w:val="22"/>
                          <w:highlight w:val="lightGray"/>
                        </w:rPr>
                        <w:t xml:space="preserve"> Mar 2018, 2 days</w:t>
                      </w:r>
                      <w:r>
                        <w:rPr>
                          <w:rFonts w:ascii="Garamond" w:hAnsi="Garamond"/>
                          <w:bCs/>
                          <w:i/>
                          <w:sz w:val="22"/>
                          <w:szCs w:val="22"/>
                        </w:rPr>
                        <w:t xml:space="preserve">: </w:t>
                      </w:r>
                      <w:r>
                        <w:rPr>
                          <w:rFonts w:ascii="Garamond" w:hAnsi="Garamond"/>
                          <w:bCs/>
                          <w:sz w:val="22"/>
                          <w:szCs w:val="22"/>
                        </w:rPr>
                        <w:t>Preparation &amp; Issue of Management Response</w:t>
                      </w:r>
                    </w:p>
                    <w:p w:rsidR="00AC2BF8" w:rsidRDefault="00580B01">
                      <w:pPr>
                        <w:pStyle w:val="ListParagraph1"/>
                        <w:numPr>
                          <w:ilvl w:val="0"/>
                          <w:numId w:val="13"/>
                        </w:numPr>
                        <w:shd w:val="clear" w:color="auto" w:fill="FFFFFF"/>
                        <w:spacing w:before="0"/>
                        <w:ind w:left="630"/>
                        <w:contextualSpacing/>
                        <w:rPr>
                          <w:rFonts w:ascii="Garamond" w:hAnsi="Garamond"/>
                          <w:color w:val="333333"/>
                          <w:sz w:val="22"/>
                          <w:szCs w:val="22"/>
                        </w:rPr>
                      </w:pPr>
                      <w:r>
                        <w:rPr>
                          <w:rFonts w:ascii="Garamond" w:hAnsi="Garamond"/>
                          <w:bCs/>
                          <w:i/>
                          <w:color w:val="0070C0"/>
                          <w:sz w:val="22"/>
                          <w:szCs w:val="22"/>
                          <w:highlight w:val="lightGray"/>
                        </w:rPr>
                        <w:t>22</w:t>
                      </w:r>
                      <w:r>
                        <w:rPr>
                          <w:rFonts w:ascii="Garamond" w:hAnsi="Garamond"/>
                          <w:bCs/>
                          <w:i/>
                          <w:color w:val="0070C0"/>
                          <w:sz w:val="22"/>
                          <w:szCs w:val="22"/>
                          <w:highlight w:val="lightGray"/>
                          <w:vertAlign w:val="superscript"/>
                        </w:rPr>
                        <w:t>nd</w:t>
                      </w:r>
                      <w:r>
                        <w:rPr>
                          <w:rFonts w:ascii="Garamond" w:hAnsi="Garamond"/>
                          <w:bCs/>
                          <w:i/>
                          <w:color w:val="0070C0"/>
                          <w:sz w:val="22"/>
                          <w:szCs w:val="22"/>
                          <w:highlight w:val="lightGray"/>
                        </w:rPr>
                        <w:t xml:space="preserve"> Mar 2018:</w:t>
                      </w:r>
                      <w:r>
                        <w:rPr>
                          <w:rFonts w:ascii="Garamond" w:hAnsi="Garamond"/>
                          <w:bCs/>
                          <w:i/>
                          <w:color w:val="0070C0"/>
                          <w:sz w:val="22"/>
                          <w:szCs w:val="22"/>
                        </w:rPr>
                        <w:t xml:space="preserve"> </w:t>
                      </w:r>
                      <w:r>
                        <w:rPr>
                          <w:rFonts w:ascii="Garamond" w:hAnsi="Garamond"/>
                          <w:bCs/>
                          <w:sz w:val="22"/>
                          <w:szCs w:val="22"/>
                          <w:highlight w:val="lightGray"/>
                        </w:rPr>
                        <w:t>(optional)</w:t>
                      </w:r>
                      <w:r>
                        <w:rPr>
                          <w:rFonts w:ascii="Garamond" w:hAnsi="Garamond"/>
                          <w:bCs/>
                          <w:i/>
                          <w:sz w:val="22"/>
                          <w:szCs w:val="22"/>
                        </w:rPr>
                        <w:t xml:space="preserve"> </w:t>
                      </w:r>
                      <w:r>
                        <w:rPr>
                          <w:rFonts w:ascii="Garamond" w:hAnsi="Garamond"/>
                          <w:bCs/>
                          <w:sz w:val="22"/>
                          <w:szCs w:val="22"/>
                        </w:rPr>
                        <w:t>Concluding Stakeholder Workshop (not mandatory for MTR team)</w:t>
                      </w:r>
                    </w:p>
                    <w:p w:rsidR="00AC2BF8" w:rsidRDefault="00580B01">
                      <w:pPr>
                        <w:pStyle w:val="ListParagraph1"/>
                        <w:numPr>
                          <w:ilvl w:val="0"/>
                          <w:numId w:val="13"/>
                        </w:numPr>
                        <w:shd w:val="clear" w:color="auto" w:fill="FFFFFF"/>
                        <w:spacing w:before="0"/>
                        <w:ind w:left="630"/>
                        <w:contextualSpacing/>
                        <w:rPr>
                          <w:rFonts w:ascii="Garamond" w:hAnsi="Garamond"/>
                          <w:color w:val="333333"/>
                          <w:sz w:val="22"/>
                          <w:szCs w:val="22"/>
                        </w:rPr>
                      </w:pPr>
                      <w:r>
                        <w:rPr>
                          <w:rFonts w:ascii="Garamond" w:hAnsi="Garamond"/>
                          <w:bCs/>
                          <w:i/>
                          <w:color w:val="0070C0"/>
                          <w:sz w:val="22"/>
                          <w:szCs w:val="22"/>
                          <w:highlight w:val="lightGray"/>
                          <w:shd w:val="clear" w:color="auto" w:fill="D9D9D9" w:themeFill="background1" w:themeFillShade="D9"/>
                        </w:rPr>
                        <w:t>23</w:t>
                      </w:r>
                      <w:r>
                        <w:rPr>
                          <w:rFonts w:ascii="Garamond" w:hAnsi="Garamond"/>
                          <w:bCs/>
                          <w:i/>
                          <w:color w:val="0070C0"/>
                          <w:sz w:val="22"/>
                          <w:szCs w:val="22"/>
                          <w:highlight w:val="lightGray"/>
                          <w:shd w:val="clear" w:color="auto" w:fill="D9D9D9" w:themeFill="background1" w:themeFillShade="D9"/>
                          <w:vertAlign w:val="superscript"/>
                        </w:rPr>
                        <w:t>rd</w:t>
                      </w:r>
                      <w:r>
                        <w:rPr>
                          <w:rFonts w:ascii="Garamond" w:hAnsi="Garamond"/>
                          <w:bCs/>
                          <w:i/>
                          <w:color w:val="0070C0"/>
                          <w:sz w:val="22"/>
                          <w:szCs w:val="22"/>
                          <w:highlight w:val="lightGray"/>
                          <w:shd w:val="clear" w:color="auto" w:fill="D9D9D9" w:themeFill="background1" w:themeFillShade="D9"/>
                        </w:rPr>
                        <w:t xml:space="preserve"> Mar 2018:</w:t>
                      </w:r>
                      <w:r>
                        <w:rPr>
                          <w:rFonts w:ascii="Garamond" w:hAnsi="Garamond"/>
                          <w:bCs/>
                          <w:i/>
                          <w:color w:val="0070C0"/>
                          <w:sz w:val="22"/>
                          <w:szCs w:val="22"/>
                          <w:shd w:val="clear" w:color="auto" w:fill="D9D9D9" w:themeFill="background1" w:themeFillShade="D9"/>
                        </w:rPr>
                        <w:t xml:space="preserve"> </w:t>
                      </w:r>
                      <w:r>
                        <w:rPr>
                          <w:rFonts w:ascii="Garamond" w:hAnsi="Garamond"/>
                          <w:bCs/>
                          <w:sz w:val="22"/>
                          <w:szCs w:val="22"/>
                        </w:rPr>
                        <w:t>Expected date of full MTR completion</w:t>
                      </w:r>
                    </w:p>
                    <w:p w:rsidR="00AC2BF8" w:rsidRDefault="00580B01">
                      <w:pPr>
                        <w:spacing w:after="0" w:line="240" w:lineRule="auto"/>
                        <w:jc w:val="both"/>
                        <w:rPr>
                          <w:rFonts w:ascii="Garamond" w:eastAsia="Times New Roman" w:hAnsi="Garamond"/>
                          <w:shd w:val="clear" w:color="auto" w:fill="FFFFFF"/>
                        </w:rPr>
                      </w:pPr>
                      <w:r>
                        <w:rPr>
                          <w:rFonts w:ascii="Garamond" w:eastAsia="Times New Roman" w:hAnsi="Garamond"/>
                          <w:shd w:val="clear" w:color="auto" w:fill="FFFFFF"/>
                        </w:rPr>
                        <w:t>The date start of contract is 20</w:t>
                      </w:r>
                      <w:r>
                        <w:rPr>
                          <w:rFonts w:ascii="Garamond" w:eastAsia="Times New Roman" w:hAnsi="Garamond"/>
                          <w:i/>
                          <w:color w:val="0070C0"/>
                          <w:highlight w:val="lightGray"/>
                          <w:shd w:val="clear" w:color="auto" w:fill="FFFFFF"/>
                          <w:vertAlign w:val="superscript"/>
                        </w:rPr>
                        <w:t>th</w:t>
                      </w:r>
                      <w:r>
                        <w:rPr>
                          <w:rFonts w:ascii="Garamond" w:eastAsia="Times New Roman" w:hAnsi="Garamond"/>
                          <w:i/>
                          <w:color w:val="0070C0"/>
                          <w:highlight w:val="lightGray"/>
                          <w:shd w:val="clear" w:color="auto" w:fill="FFFFFF"/>
                        </w:rPr>
                        <w:t xml:space="preserve"> Jan 201</w:t>
                      </w:r>
                      <w:r>
                        <w:rPr>
                          <w:rFonts w:ascii="Garamond" w:eastAsia="Times New Roman" w:hAnsi="Garamond"/>
                          <w:i/>
                          <w:color w:val="0070C0"/>
                          <w:shd w:val="clear" w:color="auto" w:fill="FFFFFF"/>
                        </w:rPr>
                        <w:t>8</w:t>
                      </w:r>
                      <w:r>
                        <w:rPr>
                          <w:rFonts w:ascii="Garamond" w:eastAsia="Times New Roman" w:hAnsi="Garamond"/>
                          <w:shd w:val="clear" w:color="auto" w:fill="FFFFFF"/>
                        </w:rPr>
                        <w:t>.</w:t>
                      </w:r>
                    </w:p>
                  </w:txbxContent>
                </v:textbox>
                <w10:wrap type="square"/>
              </v:shape>
            </w:pict>
          </mc:Fallback>
        </mc:AlternateContent>
      </w:r>
      <w:r>
        <w:rPr>
          <w:rFonts w:ascii="Garamond" w:hAnsi="Garamond" w:cstheme="minorHAnsi"/>
          <w:b/>
          <w:bCs/>
          <w:sz w:val="28"/>
          <w:szCs w:val="28"/>
        </w:rPr>
        <w:t>F.     Duration of the Work</w:t>
      </w:r>
      <w:r>
        <w:rPr>
          <w:noProof/>
          <w:sz w:val="28"/>
          <w:szCs w:val="28"/>
          <w:lang w:eastAsia="zh-CN"/>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47" name="Text Box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AC2BF8" w:rsidRDefault="00580B01">
                            <w:pPr>
                              <w:pStyle w:val="BodyText3"/>
                              <w:shd w:val="clear" w:color="auto" w:fill="FFFFFF" w:themeFill="background1"/>
                              <w:spacing w:before="0" w:after="0"/>
                              <w:rPr>
                                <w:rFonts w:ascii="Garamond" w:hAnsi="Garamond"/>
                                <w:i/>
                                <w:sz w:val="22"/>
                                <w:szCs w:val="22"/>
                              </w:rPr>
                            </w:pPr>
                            <w:r>
                              <w:rPr>
                                <w:rFonts w:ascii="Garamond" w:hAnsi="Garamond"/>
                                <w:sz w:val="22"/>
                                <w:szCs w:val="22"/>
                              </w:rPr>
                              <w:t xml:space="preserve">The principal responsibility for managing this MTR resides with the Commissioning Unit. The Commissioning Unit for this project’s MTR is </w:t>
                            </w:r>
                            <w:r>
                              <w:rPr>
                                <w:rFonts w:ascii="Garamond" w:hAnsi="Garamond"/>
                                <w:i/>
                                <w:color w:val="0070C0"/>
                                <w:sz w:val="22"/>
                                <w:szCs w:val="22"/>
                                <w:highlight w:val="lightGray"/>
                              </w:rPr>
                              <w:t>UNDP China Office</w:t>
                            </w:r>
                            <w:r>
                              <w:rPr>
                                <w:rFonts w:ascii="Garamond" w:hAnsi="Garamond"/>
                                <w:i/>
                                <w:color w:val="0070C0"/>
                                <w:sz w:val="22"/>
                                <w:szCs w:val="22"/>
                              </w:rPr>
                              <w:t>.</w:t>
                            </w:r>
                          </w:p>
                          <w:p w:rsidR="00AC2BF8" w:rsidRDefault="00AC2BF8">
                            <w:pPr>
                              <w:pStyle w:val="BodyText3"/>
                              <w:spacing w:before="0" w:after="0"/>
                              <w:rPr>
                                <w:rFonts w:ascii="Garamond" w:hAnsi="Garamond"/>
                                <w:sz w:val="22"/>
                                <w:szCs w:val="22"/>
                              </w:rPr>
                            </w:pPr>
                          </w:p>
                          <w:p w:rsidR="00AC2BF8" w:rsidRDefault="00580B01">
                            <w:pPr>
                              <w:pStyle w:val="BodyText3"/>
                              <w:spacing w:before="0" w:after="0"/>
                              <w:rPr>
                                <w:rFonts w:ascii="Garamond" w:hAnsi="Garamond"/>
                              </w:rPr>
                            </w:pPr>
                            <w:r>
                              <w:rPr>
                                <w:rFonts w:ascii="Garamond" w:hAnsi="Garamond"/>
                                <w:sz w:val="22"/>
                                <w:szCs w:val="22"/>
                              </w:rPr>
                              <w:t xml:space="preserve">The Commissioning Unit will contract the consultants and ensure the timely provision of per diems and travel arrangements </w:t>
                            </w:r>
                            <w:r>
                              <w:rPr>
                                <w:rFonts w:ascii="Garamond" w:hAnsi="Garamond"/>
                                <w:i/>
                                <w:color w:val="0070C0"/>
                                <w:sz w:val="22"/>
                                <w:szCs w:val="22"/>
                                <w:highlight w:val="lightGray"/>
                              </w:rPr>
                              <w:t>within China</w:t>
                            </w:r>
                            <w:r>
                              <w:rPr>
                                <w:rFonts w:ascii="Garamond" w:hAnsi="Garamond"/>
                                <w:color w:val="0070C0"/>
                                <w:sz w:val="22"/>
                                <w:szCs w:val="22"/>
                              </w:rPr>
                              <w:t xml:space="preserve"> </w:t>
                            </w:r>
                            <w:r>
                              <w:rPr>
                                <w:rFonts w:ascii="Garamond" w:hAnsi="Garamond"/>
                                <w:sz w:val="22"/>
                                <w:szCs w:val="22"/>
                              </w:rPr>
                              <w:t xml:space="preserve">for the MTR team. The Project Team will be responsible for liaising with the MTR team to provide all relevant documents, set up stakeholder interviews, and arrange field visits. </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psCustomData="http://www.wps.cn/officeDocument/2013/wpsCustomData">
            <w:pict>
              <v:shape id="Text Box 47" o:spid="_x0000_s1026" o:spt="202" type="#_x0000_t202" style="position:absolute;left:0pt;margin-left:0pt;margin-top:0pt;height:144pt;width:144pt;mso-wrap-distance-bottom:0pt;mso-wrap-distance-left:9pt;mso-wrap-distance-right:9pt;mso-wrap-distance-top:0pt;mso-wrap-style:none;z-index:251661312;mso-width-relative:page;mso-height-relative:page;" filled="f" stroked="t" coordsize="21600,21600" o:gfxdata="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174pf0QAA&#10;AAUBAAAPAAAAAAAAAAEAIAAAACIAAABkcnMvZG93bnJldi54bWxQSwECFAAUAAAACACHTuJA/f3z&#10;RCUCAABOBAAADgAAAAAAAAABACAAAAAgAQAAZHJzL2Uyb0RvYy54bWxQSwUGAAAAAAYABgBZAQAA&#10;twUAAAAA&#10;">
                <v:fill on="f" focussize="0,0"/>
                <v:stroke weight="0.5pt" color="#000000" joinstyle="round"/>
                <v:imagedata o:title=""/>
                <o:lock v:ext="edit" aspectratio="f"/>
                <v:textbox style="mso-fit-shape-to-text:t;">
                  <w:txbxContent>
                    <w:p>
                      <w:pPr>
                        <w:pStyle w:val="10"/>
                        <w:shd w:val="clear" w:color="auto" w:fill="FFFFFF" w:themeFill="background1"/>
                        <w:spacing w:before="0" w:after="0"/>
                        <w:rPr>
                          <w:rFonts w:ascii="Garamond" w:hAnsi="Garamond"/>
                          <w:i/>
                          <w:sz w:val="22"/>
                          <w:szCs w:val="22"/>
                        </w:rPr>
                      </w:pPr>
                      <w:r>
                        <w:rPr>
                          <w:rFonts w:ascii="Garamond" w:hAnsi="Garamond"/>
                          <w:sz w:val="22"/>
                          <w:szCs w:val="22"/>
                        </w:rPr>
                        <w:t xml:space="preserve">The principal responsibility for managing this MTR resides with the Commissioning Unit. The Commissioning Unit for this project’s MTR is </w:t>
                      </w:r>
                      <w:r>
                        <w:rPr>
                          <w:rFonts w:ascii="Garamond" w:hAnsi="Garamond"/>
                          <w:i/>
                          <w:color w:val="0070C0"/>
                          <w:sz w:val="22"/>
                          <w:szCs w:val="22"/>
                          <w:highlight w:val="lightGray"/>
                        </w:rPr>
                        <w:t>UNDP China Office</w:t>
                      </w:r>
                      <w:r>
                        <w:rPr>
                          <w:rFonts w:ascii="Garamond" w:hAnsi="Garamond"/>
                          <w:i/>
                          <w:color w:val="0070C0"/>
                          <w:sz w:val="22"/>
                          <w:szCs w:val="22"/>
                        </w:rPr>
                        <w:t>.</w:t>
                      </w:r>
                    </w:p>
                    <w:p>
                      <w:pPr>
                        <w:pStyle w:val="10"/>
                        <w:spacing w:before="0" w:after="0"/>
                        <w:rPr>
                          <w:rFonts w:ascii="Garamond" w:hAnsi="Garamond"/>
                          <w:sz w:val="22"/>
                          <w:szCs w:val="22"/>
                        </w:rPr>
                      </w:pPr>
                    </w:p>
                    <w:p>
                      <w:pPr>
                        <w:pStyle w:val="10"/>
                        <w:spacing w:before="0" w:after="0"/>
                        <w:rPr>
                          <w:rFonts w:ascii="Garamond" w:hAnsi="Garamond"/>
                        </w:rPr>
                      </w:pPr>
                      <w:r>
                        <w:rPr>
                          <w:rFonts w:ascii="Garamond" w:hAnsi="Garamond"/>
                          <w:sz w:val="22"/>
                          <w:szCs w:val="22"/>
                        </w:rPr>
                        <w:t xml:space="preserve">The Commissioning Unit will contract the consultants and ensure the timely provision of per diems and travel arrangements </w:t>
                      </w:r>
                      <w:r>
                        <w:rPr>
                          <w:rFonts w:ascii="Garamond" w:hAnsi="Garamond"/>
                          <w:i/>
                          <w:color w:val="0070C0"/>
                          <w:sz w:val="22"/>
                          <w:szCs w:val="22"/>
                          <w:highlight w:val="lightGray"/>
                        </w:rPr>
                        <w:t>within China</w:t>
                      </w:r>
                      <w:r>
                        <w:rPr>
                          <w:rFonts w:ascii="Garamond" w:hAnsi="Garamond"/>
                          <w:color w:val="0070C0"/>
                          <w:sz w:val="22"/>
                          <w:szCs w:val="22"/>
                        </w:rPr>
                        <w:t xml:space="preserve"> </w:t>
                      </w:r>
                      <w:r>
                        <w:rPr>
                          <w:rFonts w:ascii="Garamond" w:hAnsi="Garamond"/>
                          <w:sz w:val="22"/>
                          <w:szCs w:val="22"/>
                        </w:rPr>
                        <w:t xml:space="preserve">for the MTR team. The Project Team will be responsible for liaising with the MTR team to provide all relevant documents, set up stakeholder interviews, and arrange field visits. </w:t>
                      </w:r>
                    </w:p>
                  </w:txbxContent>
                </v:textbox>
                <w10:wrap type="square"/>
              </v:shape>
            </w:pict>
          </mc:Fallback>
        </mc:AlternateContent>
      </w:r>
    </w:p>
    <w:p w:rsidR="00AC2BF8" w:rsidRDefault="00AC2BF8">
      <w:pPr>
        <w:spacing w:after="0" w:line="240" w:lineRule="auto"/>
        <w:rPr>
          <w:rFonts w:ascii="Garamond" w:hAnsi="Garamond" w:cstheme="minorHAnsi"/>
          <w:b/>
          <w:bCs/>
          <w:sz w:val="20"/>
          <w:szCs w:val="20"/>
        </w:rPr>
      </w:pPr>
    </w:p>
    <w:tbl>
      <w:tblPr>
        <w:tblpPr w:leftFromText="180" w:rightFromText="180" w:vertAnchor="text" w:horzAnchor="margin" w:tblpX="108" w:tblpY="368"/>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8"/>
      </w:tblGrid>
      <w:tr w:rsidR="00AC2BF8">
        <w:trPr>
          <w:trHeight w:val="3772"/>
        </w:trPr>
        <w:tc>
          <w:tcPr>
            <w:tcW w:w="9378" w:type="dxa"/>
          </w:tcPr>
          <w:p w:rsidR="00AC2BF8" w:rsidRDefault="00580B01">
            <w:pPr>
              <w:spacing w:after="0" w:line="240" w:lineRule="auto"/>
              <w:jc w:val="both"/>
              <w:rPr>
                <w:rFonts w:ascii="Garamond" w:hAnsi="Garamond" w:cstheme="minorHAnsi"/>
                <w:highlight w:val="lightGray"/>
              </w:rPr>
            </w:pPr>
            <w:r>
              <w:rPr>
                <w:rFonts w:ascii="Garamond" w:hAnsi="Garamond" w:cstheme="minorHAnsi"/>
                <w:highlight w:val="lightGray"/>
              </w:rPr>
              <w:lastRenderedPageBreak/>
              <w:t>Identify the consultant’s duty station/location for the contract duration, mentioning ALL possible locations of field works/duty travel in pursuit of other relevant activities, especially where traveling to locations at security Phase I or above will be required.</w:t>
            </w:r>
          </w:p>
          <w:p w:rsidR="00AC2BF8" w:rsidRDefault="00AC2BF8">
            <w:pPr>
              <w:spacing w:after="0" w:line="240" w:lineRule="auto"/>
              <w:ind w:left="630" w:hanging="360"/>
              <w:jc w:val="both"/>
              <w:rPr>
                <w:rFonts w:ascii="Garamond" w:hAnsi="Garamond" w:cstheme="minorHAnsi"/>
                <w:highlight w:val="lightGray"/>
              </w:rPr>
            </w:pPr>
          </w:p>
          <w:p w:rsidR="00AC2BF8" w:rsidRDefault="00580B01">
            <w:pPr>
              <w:spacing w:after="0" w:line="240" w:lineRule="auto"/>
              <w:ind w:left="630" w:hanging="360"/>
              <w:jc w:val="both"/>
              <w:rPr>
                <w:rFonts w:ascii="Garamond" w:hAnsi="Garamond" w:cstheme="minorHAnsi"/>
                <w:b/>
              </w:rPr>
            </w:pPr>
            <w:r>
              <w:rPr>
                <w:rFonts w:ascii="Garamond" w:hAnsi="Garamond" w:cstheme="minorHAnsi"/>
                <w:b/>
              </w:rPr>
              <w:t>Travel:</w:t>
            </w:r>
          </w:p>
          <w:p w:rsidR="00AC2BF8" w:rsidRDefault="00580B01">
            <w:pPr>
              <w:pStyle w:val="ListParagraph1"/>
              <w:numPr>
                <w:ilvl w:val="0"/>
                <w:numId w:val="31"/>
              </w:numPr>
              <w:spacing w:before="0"/>
              <w:ind w:left="630"/>
              <w:contextualSpacing/>
              <w:rPr>
                <w:rFonts w:ascii="Garamond" w:hAnsi="Garamond"/>
                <w:sz w:val="22"/>
                <w:szCs w:val="22"/>
                <w:lang w:val="en-GB"/>
              </w:rPr>
            </w:pPr>
            <w:r>
              <w:rPr>
                <w:rFonts w:ascii="Garamond" w:hAnsi="Garamond"/>
                <w:sz w:val="22"/>
                <w:szCs w:val="22"/>
                <w:lang w:val="en-GB"/>
              </w:rPr>
              <w:t xml:space="preserve">International travel will be required to </w:t>
            </w:r>
            <w:r>
              <w:rPr>
                <w:rFonts w:ascii="Garamond" w:hAnsi="Garamond"/>
                <w:color w:val="00B0F0"/>
                <w:sz w:val="22"/>
                <w:szCs w:val="22"/>
                <w:lang w:val="en-GB"/>
              </w:rPr>
              <w:t>(Guangxi Province</w:t>
            </w:r>
            <w:r>
              <w:rPr>
                <w:rFonts w:ascii="Garamond" w:hAnsi="Garamond"/>
                <w:sz w:val="22"/>
                <w:szCs w:val="22"/>
                <w:highlight w:val="lightGray"/>
                <w:lang w:val="en-GB"/>
              </w:rPr>
              <w:t>)</w:t>
            </w:r>
            <w:r>
              <w:rPr>
                <w:rFonts w:ascii="Garamond" w:hAnsi="Garamond"/>
                <w:sz w:val="22"/>
                <w:szCs w:val="22"/>
                <w:lang w:val="en-GB"/>
              </w:rPr>
              <w:t xml:space="preserve"> during the MTR mission; </w:t>
            </w:r>
          </w:p>
          <w:p w:rsidR="00AC2BF8" w:rsidRDefault="00580B01">
            <w:pPr>
              <w:pStyle w:val="ListParagraph1"/>
              <w:numPr>
                <w:ilvl w:val="0"/>
                <w:numId w:val="31"/>
              </w:numPr>
              <w:spacing w:before="0"/>
              <w:ind w:left="630"/>
              <w:contextualSpacing/>
              <w:rPr>
                <w:rFonts w:ascii="Garamond" w:hAnsi="Garamond"/>
                <w:sz w:val="22"/>
                <w:szCs w:val="22"/>
                <w:lang w:val="en-GB"/>
              </w:rPr>
            </w:pPr>
            <w:r>
              <w:rPr>
                <w:rFonts w:ascii="Garamond" w:hAnsi="Garamond"/>
                <w:sz w:val="22"/>
                <w:szCs w:val="22"/>
                <w:lang w:val="en-GB"/>
              </w:rPr>
              <w:t xml:space="preserve">The Basic Security in the Field II and Advanced Security in the Field courses </w:t>
            </w:r>
            <w:r>
              <w:rPr>
                <w:rFonts w:ascii="Garamond" w:hAnsi="Garamond"/>
                <w:sz w:val="22"/>
                <w:szCs w:val="22"/>
                <w:u w:val="single"/>
                <w:lang w:val="en-GB"/>
              </w:rPr>
              <w:t>must</w:t>
            </w:r>
            <w:r>
              <w:rPr>
                <w:rFonts w:ascii="Garamond" w:hAnsi="Garamond"/>
                <w:sz w:val="22"/>
                <w:szCs w:val="22"/>
                <w:lang w:val="en-GB"/>
              </w:rPr>
              <w:t xml:space="preserve"> be successfully completed </w:t>
            </w:r>
            <w:r>
              <w:rPr>
                <w:rFonts w:ascii="Garamond" w:hAnsi="Garamond"/>
                <w:sz w:val="22"/>
                <w:szCs w:val="22"/>
                <w:u w:val="single"/>
                <w:lang w:val="en-GB"/>
              </w:rPr>
              <w:t>prior</w:t>
            </w:r>
            <w:r>
              <w:rPr>
                <w:rFonts w:ascii="Garamond" w:hAnsi="Garamond"/>
                <w:sz w:val="22"/>
                <w:szCs w:val="22"/>
                <w:lang w:val="en-GB"/>
              </w:rPr>
              <w:t xml:space="preserve"> to commencement of travel;</w:t>
            </w:r>
          </w:p>
          <w:p w:rsidR="00AC2BF8" w:rsidRDefault="00580B01">
            <w:pPr>
              <w:pStyle w:val="ListParagraph1"/>
              <w:numPr>
                <w:ilvl w:val="0"/>
                <w:numId w:val="31"/>
              </w:numPr>
              <w:spacing w:before="0"/>
              <w:ind w:left="630"/>
              <w:contextualSpacing/>
              <w:rPr>
                <w:rFonts w:ascii="Garamond" w:hAnsi="Garamond"/>
                <w:sz w:val="22"/>
                <w:szCs w:val="22"/>
                <w:lang w:val="en-GB"/>
              </w:rPr>
            </w:pPr>
            <w:r>
              <w:rPr>
                <w:rFonts w:ascii="Garamond" w:hAnsi="Garamond"/>
                <w:sz w:val="22"/>
                <w:szCs w:val="22"/>
                <w:lang w:val="en-GB"/>
              </w:rPr>
              <w:t xml:space="preserve">Individual Consultants are responsible for ensuring they have vaccinations/inoculations when travelling to certain countries, as designated by the UN Medical Director. </w:t>
            </w:r>
          </w:p>
          <w:p w:rsidR="00AC2BF8" w:rsidRDefault="00580B01">
            <w:pPr>
              <w:pStyle w:val="ListParagraph1"/>
              <w:numPr>
                <w:ilvl w:val="0"/>
                <w:numId w:val="31"/>
              </w:numPr>
              <w:spacing w:before="0"/>
              <w:ind w:left="634"/>
              <w:contextualSpacing/>
              <w:rPr>
                <w:rFonts w:ascii="Garamond" w:hAnsi="Garamond"/>
                <w:sz w:val="22"/>
                <w:szCs w:val="22"/>
                <w:lang w:val="en-GB"/>
              </w:rPr>
            </w:pPr>
            <w:r>
              <w:rPr>
                <w:rFonts w:ascii="Garamond" w:hAnsi="Garamond"/>
                <w:sz w:val="22"/>
                <w:szCs w:val="22"/>
                <w:lang w:val="en-GB"/>
              </w:rPr>
              <w:t xml:space="preserve">Consultants are required to comply with the UN security directives set forth under </w:t>
            </w:r>
            <w:hyperlink r:id="rId14" w:history="1">
              <w:r>
                <w:rPr>
                  <w:rStyle w:val="Hyperlink"/>
                  <w:rFonts w:ascii="Garamond" w:eastAsiaTheme="minorEastAsia" w:hAnsi="Garamond"/>
                  <w:sz w:val="22"/>
                  <w:szCs w:val="22"/>
                  <w:lang w:val="en-GB"/>
                </w:rPr>
                <w:t>https://dss.un.org/dssweb/</w:t>
              </w:r>
            </w:hyperlink>
          </w:p>
          <w:p w:rsidR="00AC2BF8" w:rsidRDefault="00580B01">
            <w:pPr>
              <w:pStyle w:val="ListParagraph1"/>
              <w:numPr>
                <w:ilvl w:val="0"/>
                <w:numId w:val="31"/>
              </w:numPr>
              <w:spacing w:before="0"/>
              <w:ind w:left="634"/>
              <w:contextualSpacing/>
              <w:rPr>
                <w:rFonts w:ascii="Garamond" w:hAnsi="Garamond"/>
                <w:lang w:val="en-GB"/>
              </w:rPr>
            </w:pPr>
            <w:r>
              <w:rPr>
                <w:rFonts w:ascii="Garamond" w:hAnsi="Garamond"/>
                <w:sz w:val="22"/>
                <w:szCs w:val="22"/>
                <w:lang w:val="en-GB"/>
              </w:rPr>
              <w:t>All related travel expenses will be covered and will be reimbursed as per UNDP rules and regulations upon submission of an F-10 claim form and supporting documents.</w:t>
            </w:r>
          </w:p>
        </w:tc>
      </w:tr>
    </w:tbl>
    <w:p w:rsidR="00AC2BF8" w:rsidRDefault="00580B01">
      <w:pPr>
        <w:spacing w:after="0" w:line="240" w:lineRule="auto"/>
        <w:rPr>
          <w:rFonts w:ascii="Garamond" w:hAnsi="Garamond" w:cstheme="minorHAnsi"/>
          <w:b/>
          <w:sz w:val="28"/>
          <w:szCs w:val="28"/>
        </w:rPr>
      </w:pPr>
      <w:r>
        <w:rPr>
          <w:rFonts w:ascii="Garamond" w:hAnsi="Garamond" w:cstheme="minorHAnsi"/>
          <w:b/>
          <w:sz w:val="28"/>
          <w:szCs w:val="28"/>
        </w:rPr>
        <w:t>G.    Duty Station</w:t>
      </w:r>
    </w:p>
    <w:p w:rsidR="00AC2BF8" w:rsidRDefault="00AC2BF8">
      <w:pPr>
        <w:pStyle w:val="p28"/>
        <w:tabs>
          <w:tab w:val="left" w:pos="0"/>
        </w:tabs>
        <w:spacing w:line="240" w:lineRule="auto"/>
        <w:ind w:left="0" w:firstLine="0"/>
        <w:jc w:val="both"/>
        <w:rPr>
          <w:rFonts w:ascii="Garamond" w:hAnsi="Garamond" w:cstheme="minorHAnsi"/>
          <w:b/>
          <w:sz w:val="28"/>
          <w:szCs w:val="28"/>
          <w:u w:val="single"/>
        </w:rPr>
      </w:pPr>
    </w:p>
    <w:p w:rsidR="00AC2BF8" w:rsidRDefault="00580B01">
      <w:pPr>
        <w:pStyle w:val="p28"/>
        <w:tabs>
          <w:tab w:val="left" w:pos="0"/>
        </w:tabs>
        <w:spacing w:line="240" w:lineRule="auto"/>
        <w:ind w:left="0" w:firstLine="0"/>
        <w:jc w:val="both"/>
        <w:rPr>
          <w:rFonts w:ascii="Garamond" w:hAnsi="Garamond" w:cstheme="minorHAnsi"/>
          <w:b/>
          <w:sz w:val="28"/>
          <w:szCs w:val="28"/>
          <w:u w:val="single"/>
        </w:rPr>
      </w:pPr>
      <w:r>
        <w:rPr>
          <w:rFonts w:ascii="Garamond" w:hAnsi="Garamond" w:cstheme="minorHAnsi"/>
          <w:b/>
          <w:sz w:val="28"/>
          <w:szCs w:val="28"/>
          <w:u w:val="single"/>
        </w:rPr>
        <w:t>REQUIRED SKILLS AND EXPERIENCE</w:t>
      </w:r>
    </w:p>
    <w:p w:rsidR="00AC2BF8" w:rsidRDefault="00AC2BF8">
      <w:pPr>
        <w:spacing w:after="0" w:line="240" w:lineRule="auto"/>
        <w:rPr>
          <w:rFonts w:ascii="Garamond" w:hAnsi="Garamond" w:cstheme="minorHAnsi"/>
          <w:b/>
          <w:bCs/>
        </w:rPr>
      </w:pPr>
    </w:p>
    <w:p w:rsidR="00AC2BF8" w:rsidRDefault="00580B01">
      <w:pPr>
        <w:spacing w:after="0" w:line="240" w:lineRule="auto"/>
        <w:rPr>
          <w:rFonts w:ascii="Garamond" w:hAnsi="Garamond" w:cstheme="minorHAnsi"/>
          <w:b/>
          <w:bCs/>
          <w:sz w:val="28"/>
          <w:szCs w:val="28"/>
        </w:rPr>
      </w:pPr>
      <w:r>
        <w:rPr>
          <w:rFonts w:ascii="Garamond" w:hAnsi="Garamond" w:cstheme="minorHAnsi"/>
          <w:b/>
          <w:bCs/>
          <w:sz w:val="28"/>
          <w:szCs w:val="28"/>
        </w:rPr>
        <w:t>H.    Qualifications of the Successful Applicants</w:t>
      </w:r>
    </w:p>
    <w:p w:rsidR="00AC2BF8" w:rsidRDefault="00AC2BF8">
      <w:pPr>
        <w:pStyle w:val="ListParagraph1"/>
        <w:spacing w:before="0"/>
        <w:ind w:left="900"/>
        <w:rPr>
          <w:rFonts w:ascii="Garamond" w:hAnsi="Garamond" w:cstheme="minorHAnsi"/>
          <w:sz w:val="22"/>
          <w:szCs w:val="22"/>
        </w:rPr>
      </w:pPr>
    </w:p>
    <w:p w:rsidR="00AC2BF8" w:rsidRDefault="00580B01">
      <w:pPr>
        <w:pStyle w:val="ListParagraph1"/>
        <w:spacing w:before="0"/>
        <w:ind w:left="900"/>
        <w:rPr>
          <w:rFonts w:ascii="Garamond" w:hAnsi="Garamond" w:cstheme="minorHAnsi"/>
          <w:sz w:val="22"/>
          <w:szCs w:val="22"/>
        </w:rPr>
      </w:pPr>
      <w:r>
        <w:rPr>
          <w:noProof/>
          <w:lang w:eastAsia="zh-CN"/>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AC2BF8" w:rsidRDefault="00580B01">
                            <w:pPr>
                              <w:spacing w:after="0" w:line="240" w:lineRule="auto"/>
                              <w:jc w:val="both"/>
                              <w:rPr>
                                <w:rFonts w:ascii="Garamond" w:hAnsi="Garamond"/>
                              </w:rPr>
                            </w:pPr>
                            <w:r>
                              <w:rPr>
                                <w:rFonts w:ascii="Garamond" w:hAnsi="Garamond"/>
                              </w:rPr>
                              <w:t xml:space="preserve">The selection of consultants will be aimed at maximizing the overall “team” qualities in the following areas: (give a weight to all these qualifications so applicants know </w:t>
                            </w:r>
                            <w:proofErr w:type="gramStart"/>
                            <w:r>
                              <w:rPr>
                                <w:rFonts w:ascii="Garamond" w:hAnsi="Garamond"/>
                              </w:rPr>
                              <w:t>what is the max amount of points they can earn for the technical evaluation</w:t>
                            </w:r>
                            <w:proofErr w:type="gramEnd"/>
                            <w:r>
                              <w:rPr>
                                <w:rFonts w:ascii="Garamond" w:hAnsi="Garamond"/>
                              </w:rPr>
                              <w:t>)</w:t>
                            </w:r>
                          </w:p>
                          <w:p w:rsidR="00AC2BF8" w:rsidRDefault="00580B01">
                            <w:pPr>
                              <w:pStyle w:val="ListParagraph1"/>
                              <w:numPr>
                                <w:ilvl w:val="0"/>
                                <w:numId w:val="14"/>
                              </w:numPr>
                              <w:spacing w:before="0"/>
                              <w:ind w:left="630"/>
                              <w:rPr>
                                <w:rFonts w:ascii="Garamond" w:hAnsi="Garamond"/>
                                <w:sz w:val="22"/>
                                <w:szCs w:val="22"/>
                              </w:rPr>
                            </w:pPr>
                            <w:r>
                              <w:rPr>
                                <w:rFonts w:ascii="Garamond" w:hAnsi="Garamond"/>
                                <w:sz w:val="22"/>
                                <w:szCs w:val="22"/>
                              </w:rPr>
                              <w:t>Recent experience with result-based management evaluation methodologies;</w:t>
                            </w:r>
                          </w:p>
                          <w:p w:rsidR="00AC2BF8" w:rsidRDefault="00580B01">
                            <w:pPr>
                              <w:pStyle w:val="ListParagraph1"/>
                              <w:numPr>
                                <w:ilvl w:val="0"/>
                                <w:numId w:val="14"/>
                              </w:numPr>
                              <w:spacing w:before="0"/>
                              <w:ind w:left="630"/>
                              <w:rPr>
                                <w:rFonts w:ascii="Garamond" w:hAnsi="Garamond"/>
                                <w:sz w:val="22"/>
                                <w:szCs w:val="22"/>
                              </w:rPr>
                            </w:pPr>
                            <w:r>
                              <w:rPr>
                                <w:rFonts w:ascii="Garamond" w:hAnsi="Garamond"/>
                                <w:sz w:val="22"/>
                                <w:szCs w:val="22"/>
                              </w:rPr>
                              <w:t>Experience applying SMART targets and reconstructing or validating baseline scenarios;</w:t>
                            </w:r>
                          </w:p>
                          <w:p w:rsidR="00AC2BF8" w:rsidRDefault="00580B01">
                            <w:pPr>
                              <w:pStyle w:val="ListParagraph1"/>
                              <w:numPr>
                                <w:ilvl w:val="0"/>
                                <w:numId w:val="14"/>
                              </w:numPr>
                              <w:spacing w:before="0"/>
                              <w:ind w:left="630"/>
                              <w:rPr>
                                <w:rFonts w:ascii="Garamond" w:hAnsi="Garamond"/>
                                <w:sz w:val="22"/>
                                <w:szCs w:val="22"/>
                              </w:rPr>
                            </w:pPr>
                            <w:r>
                              <w:rPr>
                                <w:rFonts w:ascii="Garamond" w:hAnsi="Garamond"/>
                                <w:sz w:val="22"/>
                                <w:szCs w:val="22"/>
                              </w:rPr>
                              <w:t>Competence in adaptive management;</w:t>
                            </w:r>
                          </w:p>
                          <w:p w:rsidR="00AC2BF8" w:rsidRDefault="00580B01">
                            <w:pPr>
                              <w:numPr>
                                <w:ilvl w:val="0"/>
                                <w:numId w:val="14"/>
                              </w:numPr>
                              <w:spacing w:after="0" w:line="240" w:lineRule="auto"/>
                              <w:ind w:left="630"/>
                              <w:jc w:val="both"/>
                              <w:rPr>
                                <w:rFonts w:ascii="Garamond" w:hAnsi="Garamond"/>
                              </w:rPr>
                            </w:pPr>
                            <w:r>
                              <w:rPr>
                                <w:rFonts w:ascii="Garamond" w:hAnsi="Garamond"/>
                              </w:rPr>
                              <w:t>Experience working with UNDP or the UNDP evaluations;</w:t>
                            </w:r>
                          </w:p>
                          <w:p w:rsidR="00AC2BF8" w:rsidRDefault="00580B01">
                            <w:pPr>
                              <w:numPr>
                                <w:ilvl w:val="0"/>
                                <w:numId w:val="14"/>
                              </w:numPr>
                              <w:spacing w:after="0" w:line="240" w:lineRule="auto"/>
                              <w:ind w:left="630"/>
                              <w:jc w:val="both"/>
                              <w:rPr>
                                <w:rFonts w:ascii="Garamond" w:hAnsi="Garamond"/>
                              </w:rPr>
                            </w:pPr>
                            <w:r>
                              <w:rPr>
                                <w:rFonts w:ascii="Garamond" w:hAnsi="Garamond"/>
                              </w:rPr>
                              <w:t xml:space="preserve">Experience working in natural resources management in South </w:t>
                            </w:r>
                            <w:r>
                              <w:rPr>
                                <w:rFonts w:ascii="Garamond" w:hAnsi="Garamond"/>
                                <w:i/>
                                <w:color w:val="0070C0"/>
                                <w:highlight w:val="lightGray"/>
                              </w:rPr>
                              <w:t>China</w:t>
                            </w:r>
                            <w:r>
                              <w:rPr>
                                <w:rFonts w:ascii="Garamond" w:hAnsi="Garamond"/>
                              </w:rPr>
                              <w:t xml:space="preserve">; </w:t>
                            </w:r>
                          </w:p>
                          <w:p w:rsidR="00AC2BF8" w:rsidRDefault="00580B01">
                            <w:pPr>
                              <w:pStyle w:val="ListParagraph1"/>
                              <w:numPr>
                                <w:ilvl w:val="0"/>
                                <w:numId w:val="14"/>
                              </w:numPr>
                              <w:spacing w:before="0"/>
                              <w:ind w:left="630"/>
                              <w:rPr>
                                <w:rFonts w:ascii="Garamond" w:hAnsi="Garamond"/>
                                <w:sz w:val="22"/>
                                <w:szCs w:val="22"/>
                              </w:rPr>
                            </w:pPr>
                            <w:r>
                              <w:rPr>
                                <w:rFonts w:ascii="Garamond" w:hAnsi="Garamond"/>
                                <w:sz w:val="22"/>
                                <w:szCs w:val="22"/>
                              </w:rPr>
                              <w:t xml:space="preserve">Work experience </w:t>
                            </w:r>
                            <w:r>
                              <w:rPr>
                                <w:rFonts w:ascii="Garamond" w:eastAsiaTheme="minorEastAsia" w:hAnsi="Garamond" w:cstheme="minorBidi"/>
                                <w:i/>
                                <w:color w:val="0070C0"/>
                                <w:sz w:val="22"/>
                                <w:szCs w:val="22"/>
                                <w:highlight w:val="lightGray"/>
                              </w:rPr>
                              <w:t>in relevant technical areas for at least 10 years</w:t>
                            </w:r>
                            <w:r>
                              <w:rPr>
                                <w:rFonts w:ascii="Garamond" w:hAnsi="Garamond"/>
                                <w:sz w:val="22"/>
                                <w:szCs w:val="22"/>
                              </w:rPr>
                              <w:t>;</w:t>
                            </w:r>
                          </w:p>
                          <w:p w:rsidR="00AC2BF8" w:rsidRDefault="00580B01">
                            <w:pPr>
                              <w:pStyle w:val="ListParagraph1"/>
                              <w:numPr>
                                <w:ilvl w:val="0"/>
                                <w:numId w:val="14"/>
                              </w:numPr>
                              <w:spacing w:before="0"/>
                              <w:ind w:left="630"/>
                              <w:rPr>
                                <w:rFonts w:ascii="Garamond" w:hAnsi="Garamond"/>
                                <w:sz w:val="22"/>
                                <w:szCs w:val="22"/>
                              </w:rPr>
                            </w:pPr>
                            <w:r>
                              <w:rPr>
                                <w:rFonts w:ascii="Garamond" w:hAnsi="Garamond"/>
                                <w:sz w:val="22"/>
                                <w:szCs w:val="22"/>
                              </w:rPr>
                              <w:t xml:space="preserve">Demonstrated understanding of issues related to gender and </w:t>
                            </w:r>
                            <w:r>
                              <w:rPr>
                                <w:rFonts w:ascii="Garamond" w:eastAsiaTheme="minorEastAsia" w:hAnsi="Garamond" w:cstheme="minorBidi"/>
                                <w:i/>
                                <w:color w:val="0070C0"/>
                                <w:sz w:val="22"/>
                                <w:szCs w:val="22"/>
                                <w:highlight w:val="lightGray"/>
                              </w:rPr>
                              <w:t>biomass sector</w:t>
                            </w:r>
                            <w:r>
                              <w:rPr>
                                <w:rFonts w:ascii="Garamond" w:hAnsi="Garamond"/>
                                <w:sz w:val="22"/>
                                <w:szCs w:val="22"/>
                              </w:rPr>
                              <w:t>; experience in gender sensitive evaluation and analysis;</w:t>
                            </w:r>
                          </w:p>
                          <w:p w:rsidR="00AC2BF8" w:rsidRDefault="00580B01">
                            <w:pPr>
                              <w:pStyle w:val="ListParagraph1"/>
                              <w:numPr>
                                <w:ilvl w:val="0"/>
                                <w:numId w:val="14"/>
                              </w:numPr>
                              <w:spacing w:before="0"/>
                              <w:ind w:left="630"/>
                              <w:rPr>
                                <w:rFonts w:ascii="Garamond" w:hAnsi="Garamond"/>
                                <w:sz w:val="22"/>
                                <w:szCs w:val="22"/>
                              </w:rPr>
                            </w:pPr>
                            <w:r>
                              <w:rPr>
                                <w:rFonts w:ascii="Garamond" w:hAnsi="Garamond"/>
                                <w:sz w:val="22"/>
                                <w:szCs w:val="22"/>
                              </w:rPr>
                              <w:t>Excellent communication skills;</w:t>
                            </w:r>
                          </w:p>
                          <w:p w:rsidR="00AC2BF8" w:rsidRDefault="00580B01">
                            <w:pPr>
                              <w:pStyle w:val="ListParagraph1"/>
                              <w:numPr>
                                <w:ilvl w:val="0"/>
                                <w:numId w:val="14"/>
                              </w:numPr>
                              <w:spacing w:before="0"/>
                              <w:ind w:left="630"/>
                              <w:rPr>
                                <w:rFonts w:ascii="Garamond" w:hAnsi="Garamond"/>
                                <w:sz w:val="22"/>
                                <w:szCs w:val="22"/>
                              </w:rPr>
                            </w:pPr>
                            <w:r>
                              <w:rPr>
                                <w:rFonts w:ascii="Garamond" w:hAnsi="Garamond"/>
                                <w:sz w:val="22"/>
                                <w:szCs w:val="22"/>
                              </w:rPr>
                              <w:t>Demonstrable analytical skills;</w:t>
                            </w:r>
                          </w:p>
                          <w:p w:rsidR="00AC2BF8" w:rsidRDefault="00580B01">
                            <w:pPr>
                              <w:pStyle w:val="ListParagraph1"/>
                              <w:numPr>
                                <w:ilvl w:val="0"/>
                                <w:numId w:val="14"/>
                              </w:numPr>
                              <w:spacing w:before="0"/>
                              <w:ind w:left="630"/>
                              <w:rPr>
                                <w:rFonts w:ascii="Garamond" w:hAnsi="Garamond"/>
                                <w:sz w:val="22"/>
                                <w:szCs w:val="22"/>
                              </w:rPr>
                            </w:pPr>
                            <w:r>
                              <w:rPr>
                                <w:rFonts w:ascii="Garamond" w:hAnsi="Garamond"/>
                                <w:sz w:val="22"/>
                                <w:szCs w:val="22"/>
                              </w:rPr>
                              <w:t>Project evaluation/review experiences within United Nations system will be considered an asset;</w:t>
                            </w:r>
                          </w:p>
                          <w:p w:rsidR="00AC2BF8" w:rsidRDefault="00580B01">
                            <w:pPr>
                              <w:pStyle w:val="ListParagraph1"/>
                              <w:numPr>
                                <w:ilvl w:val="0"/>
                                <w:numId w:val="14"/>
                              </w:numPr>
                              <w:spacing w:before="0"/>
                              <w:rPr>
                                <w:rFonts w:ascii="Garamond" w:hAnsi="Garamond"/>
                                <w:sz w:val="22"/>
                                <w:szCs w:val="22"/>
                              </w:rPr>
                            </w:pPr>
                            <w:r>
                              <w:rPr>
                                <w:rFonts w:ascii="Garamond" w:hAnsi="Garamond"/>
                                <w:sz w:val="22"/>
                                <w:szCs w:val="22"/>
                              </w:rPr>
                              <w:t xml:space="preserve">A Master’s degree in </w:t>
                            </w:r>
                            <w:r>
                              <w:rPr>
                                <w:rFonts w:ascii="Garamond" w:hAnsi="Garamond"/>
                                <w:i/>
                                <w:color w:val="0070C0"/>
                                <w:sz w:val="22"/>
                                <w:szCs w:val="22"/>
                                <w:highlight w:val="lightGray"/>
                              </w:rPr>
                              <w:t>environmental science, renewable energy, environmental finance, environmental or natural resource economics</w:t>
                            </w:r>
                            <w:r>
                              <w:rPr>
                                <w:rFonts w:ascii="Garamond" w:hAnsi="Garamond"/>
                                <w:sz w:val="22"/>
                                <w:szCs w:val="22"/>
                              </w:rPr>
                              <w:t>, or other closely related field.</w:t>
                            </w:r>
                          </w:p>
                          <w:p w:rsidR="00AC2BF8" w:rsidRDefault="00AC2BF8">
                            <w:pPr>
                              <w:pStyle w:val="ListParagraph1"/>
                              <w:spacing w:before="0"/>
                              <w:ind w:left="630"/>
                              <w:rPr>
                                <w:rFonts w:ascii="Garamond" w:hAnsi="Garamond"/>
                                <w:sz w:val="22"/>
                                <w:szCs w:val="22"/>
                              </w:rPr>
                            </w:pPr>
                          </w:p>
                          <w:p w:rsidR="00AC2BF8" w:rsidRDefault="00580B01">
                            <w:pPr>
                              <w:pStyle w:val="p28"/>
                              <w:tabs>
                                <w:tab w:val="clear" w:pos="680"/>
                                <w:tab w:val="clear" w:pos="1060"/>
                              </w:tabs>
                              <w:spacing w:line="240" w:lineRule="auto"/>
                              <w:ind w:left="0" w:firstLine="0"/>
                              <w:jc w:val="both"/>
                              <w:rPr>
                                <w:rFonts w:ascii="Garamond" w:hAnsi="Garamond" w:cstheme="minorHAnsi"/>
                                <w:b/>
                                <w:bCs/>
                                <w:i/>
                                <w:sz w:val="22"/>
                                <w:szCs w:val="22"/>
                              </w:rPr>
                            </w:pPr>
                            <w:r>
                              <w:rPr>
                                <w:rFonts w:ascii="Garamond" w:hAnsi="Garamond" w:cstheme="minorHAnsi"/>
                                <w:b/>
                                <w:bCs/>
                                <w:i/>
                                <w:sz w:val="22"/>
                                <w:szCs w:val="22"/>
                              </w:rPr>
                              <w:t>Consultant Independence:</w:t>
                            </w:r>
                          </w:p>
                          <w:p w:rsidR="00AC2BF8" w:rsidRDefault="00580B01">
                            <w:pPr>
                              <w:spacing w:after="0" w:line="240" w:lineRule="auto"/>
                              <w:ind w:left="270"/>
                              <w:jc w:val="both"/>
                              <w:rPr>
                                <w:rFonts w:ascii="Garamond" w:hAnsi="Garamond"/>
                              </w:rPr>
                            </w:pPr>
                            <w:r>
                              <w:rPr>
                                <w:rFonts w:ascii="Garamond" w:hAnsi="Garamond"/>
                              </w:rPr>
                              <w:t xml:space="preserve">The consultants cannot have participated in the project preparation, formulation, and/or implementation (including the writing of the Project Document) and should not have a conflict of interest with project’s related activities. </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psCustomData="http://www.wps.cn/officeDocument/2013/wpsCustomData">
            <w:pict>
              <v:shape id="Text Box 42" o:spid="_x0000_s1026" o:spt="202" type="#_x0000_t202" style="position:absolute;left:0pt;margin-left:0pt;margin-top:0pt;height:144pt;width:144pt;mso-wrap-distance-bottom:0pt;mso-wrap-distance-left:9pt;mso-wrap-distance-right:9pt;mso-wrap-distance-top:0pt;mso-wrap-style:none;z-index:251658240;mso-width-relative:page;mso-height-relative:page;" filled="f" stroked="t" coordsize="21600,21600" o:gfxdata="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174pf0QAA&#10;AAUBAAAPAAAAAAAAAAEAIAAAACIAAABkcnMvZG93bnJldi54bWxQSwECFAAUAAAACACHTuJA+aJe&#10;CiUCAABOBAAADgAAAAAAAAABACAAAAAgAQAAZHJzL2Uyb0RvYy54bWxQSwUGAAAAAAYABgBZAQAA&#10;twUAAAAA&#10;">
                <v:fill on="f" focussize="0,0"/>
                <v:stroke weight="0.5pt" color="#000000" joinstyle="round"/>
                <v:imagedata o:title=""/>
                <o:lock v:ext="edit" aspectratio="f"/>
                <v:textbox style="mso-fit-shape-to-text:t;">
                  <w:txbxContent>
                    <w:p>
                      <w:pPr>
                        <w:spacing w:after="0" w:line="240" w:lineRule="auto"/>
                        <w:jc w:val="both"/>
                        <w:rPr>
                          <w:rFonts w:ascii="Garamond" w:hAnsi="Garamond"/>
                        </w:rPr>
                      </w:pPr>
                      <w:r>
                        <w:rPr>
                          <w:rFonts w:ascii="Garamond" w:hAnsi="Garamond"/>
                        </w:rPr>
                        <w:t>The selection of consultants will be aimed at maximizing the overall “team” qualities in the following areas: (give a weight to all these qualifications so applicants know what is the max amount of points they can earn for the technical evaluation)</w:t>
                      </w:r>
                    </w:p>
                    <w:p>
                      <w:pPr>
                        <w:pStyle w:val="41"/>
                        <w:numPr>
                          <w:ilvl w:val="0"/>
                          <w:numId w:val="14"/>
                        </w:numPr>
                        <w:spacing w:before="0"/>
                        <w:ind w:left="630"/>
                        <w:rPr>
                          <w:rFonts w:ascii="Garamond" w:hAnsi="Garamond"/>
                          <w:sz w:val="22"/>
                          <w:szCs w:val="22"/>
                        </w:rPr>
                      </w:pPr>
                      <w:r>
                        <w:rPr>
                          <w:rFonts w:ascii="Garamond" w:hAnsi="Garamond"/>
                          <w:sz w:val="22"/>
                          <w:szCs w:val="22"/>
                        </w:rPr>
                        <w:t>Recent experience with result-based management evaluation methodologies;</w:t>
                      </w:r>
                    </w:p>
                    <w:p>
                      <w:pPr>
                        <w:pStyle w:val="41"/>
                        <w:numPr>
                          <w:ilvl w:val="0"/>
                          <w:numId w:val="14"/>
                        </w:numPr>
                        <w:spacing w:before="0"/>
                        <w:ind w:left="630"/>
                        <w:rPr>
                          <w:rFonts w:ascii="Garamond" w:hAnsi="Garamond"/>
                          <w:sz w:val="22"/>
                          <w:szCs w:val="22"/>
                        </w:rPr>
                      </w:pPr>
                      <w:r>
                        <w:rPr>
                          <w:rFonts w:ascii="Garamond" w:hAnsi="Garamond"/>
                          <w:sz w:val="22"/>
                          <w:szCs w:val="22"/>
                        </w:rPr>
                        <w:t>Experience applying SMART targets and reconstructing or validating baseline scenarios;</w:t>
                      </w:r>
                    </w:p>
                    <w:p>
                      <w:pPr>
                        <w:pStyle w:val="41"/>
                        <w:numPr>
                          <w:ilvl w:val="0"/>
                          <w:numId w:val="14"/>
                        </w:numPr>
                        <w:spacing w:before="0"/>
                        <w:ind w:left="630"/>
                        <w:rPr>
                          <w:rFonts w:ascii="Garamond" w:hAnsi="Garamond"/>
                          <w:sz w:val="22"/>
                          <w:szCs w:val="22"/>
                        </w:rPr>
                      </w:pPr>
                      <w:r>
                        <w:rPr>
                          <w:rFonts w:ascii="Garamond" w:hAnsi="Garamond"/>
                          <w:sz w:val="22"/>
                          <w:szCs w:val="22"/>
                        </w:rPr>
                        <w:t>Competence in adaptive management;</w:t>
                      </w:r>
                    </w:p>
                    <w:p>
                      <w:pPr>
                        <w:numPr>
                          <w:ilvl w:val="0"/>
                          <w:numId w:val="14"/>
                        </w:numPr>
                        <w:spacing w:after="0" w:line="240" w:lineRule="auto"/>
                        <w:ind w:left="630"/>
                        <w:jc w:val="both"/>
                        <w:rPr>
                          <w:rFonts w:ascii="Garamond" w:hAnsi="Garamond"/>
                        </w:rPr>
                      </w:pPr>
                      <w:r>
                        <w:rPr>
                          <w:rFonts w:ascii="Garamond" w:hAnsi="Garamond"/>
                        </w:rPr>
                        <w:t>Experience working with UNDP or the UNDP evaluations;</w:t>
                      </w:r>
                    </w:p>
                    <w:p>
                      <w:pPr>
                        <w:numPr>
                          <w:ilvl w:val="0"/>
                          <w:numId w:val="14"/>
                        </w:numPr>
                        <w:spacing w:after="0" w:line="240" w:lineRule="auto"/>
                        <w:ind w:left="630"/>
                        <w:jc w:val="both"/>
                        <w:rPr>
                          <w:rFonts w:ascii="Garamond" w:hAnsi="Garamond"/>
                        </w:rPr>
                      </w:pPr>
                      <w:r>
                        <w:rPr>
                          <w:rFonts w:ascii="Garamond" w:hAnsi="Garamond"/>
                        </w:rPr>
                        <w:t xml:space="preserve">Experience working in natural resources management in South </w:t>
                      </w:r>
                      <w:r>
                        <w:rPr>
                          <w:rFonts w:ascii="Garamond" w:hAnsi="Garamond"/>
                          <w:i/>
                          <w:color w:val="0070C0"/>
                          <w:highlight w:val="lightGray"/>
                        </w:rPr>
                        <w:t>China</w:t>
                      </w:r>
                      <w:r>
                        <w:rPr>
                          <w:rFonts w:ascii="Garamond" w:hAnsi="Garamond"/>
                        </w:rPr>
                        <w:t xml:space="preserve">; </w:t>
                      </w:r>
                    </w:p>
                    <w:p>
                      <w:pPr>
                        <w:pStyle w:val="41"/>
                        <w:numPr>
                          <w:ilvl w:val="0"/>
                          <w:numId w:val="14"/>
                        </w:numPr>
                        <w:spacing w:before="0"/>
                        <w:ind w:left="630"/>
                        <w:rPr>
                          <w:rFonts w:ascii="Garamond" w:hAnsi="Garamond"/>
                          <w:sz w:val="22"/>
                          <w:szCs w:val="22"/>
                        </w:rPr>
                      </w:pPr>
                      <w:r>
                        <w:rPr>
                          <w:rFonts w:ascii="Garamond" w:hAnsi="Garamond"/>
                          <w:sz w:val="22"/>
                          <w:szCs w:val="22"/>
                        </w:rPr>
                        <w:t xml:space="preserve">Work experience </w:t>
                      </w:r>
                      <w:r>
                        <w:rPr>
                          <w:rFonts w:ascii="Garamond" w:hAnsi="Garamond" w:eastAsiaTheme="minorEastAsia" w:cstheme="minorBidi"/>
                          <w:i/>
                          <w:color w:val="0070C0"/>
                          <w:sz w:val="22"/>
                          <w:szCs w:val="22"/>
                          <w:highlight w:val="lightGray"/>
                        </w:rPr>
                        <w:t>in relevant technical areas for at least 10 years</w:t>
                      </w:r>
                      <w:r>
                        <w:rPr>
                          <w:rFonts w:ascii="Garamond" w:hAnsi="Garamond"/>
                          <w:sz w:val="22"/>
                          <w:szCs w:val="22"/>
                        </w:rPr>
                        <w:t>;</w:t>
                      </w:r>
                    </w:p>
                    <w:p>
                      <w:pPr>
                        <w:pStyle w:val="41"/>
                        <w:numPr>
                          <w:ilvl w:val="0"/>
                          <w:numId w:val="14"/>
                        </w:numPr>
                        <w:spacing w:before="0"/>
                        <w:ind w:left="630"/>
                        <w:rPr>
                          <w:rFonts w:ascii="Garamond" w:hAnsi="Garamond"/>
                          <w:sz w:val="22"/>
                          <w:szCs w:val="22"/>
                        </w:rPr>
                      </w:pPr>
                      <w:r>
                        <w:rPr>
                          <w:rFonts w:ascii="Garamond" w:hAnsi="Garamond"/>
                          <w:sz w:val="22"/>
                          <w:szCs w:val="22"/>
                        </w:rPr>
                        <w:t xml:space="preserve">Demonstrated understanding of issues related to gender and </w:t>
                      </w:r>
                      <w:r>
                        <w:rPr>
                          <w:rFonts w:ascii="Garamond" w:hAnsi="Garamond" w:eastAsiaTheme="minorEastAsia" w:cstheme="minorBidi"/>
                          <w:i/>
                          <w:color w:val="0070C0"/>
                          <w:sz w:val="22"/>
                          <w:szCs w:val="22"/>
                          <w:highlight w:val="lightGray"/>
                        </w:rPr>
                        <w:t>biomass sector</w:t>
                      </w:r>
                      <w:r>
                        <w:rPr>
                          <w:rFonts w:ascii="Garamond" w:hAnsi="Garamond"/>
                          <w:sz w:val="22"/>
                          <w:szCs w:val="22"/>
                        </w:rPr>
                        <w:t>; experience in gender sensitive evaluation and analysis;</w:t>
                      </w:r>
                    </w:p>
                    <w:p>
                      <w:pPr>
                        <w:pStyle w:val="41"/>
                        <w:numPr>
                          <w:ilvl w:val="0"/>
                          <w:numId w:val="14"/>
                        </w:numPr>
                        <w:spacing w:before="0"/>
                        <w:ind w:left="630"/>
                        <w:rPr>
                          <w:rFonts w:ascii="Garamond" w:hAnsi="Garamond"/>
                          <w:sz w:val="22"/>
                          <w:szCs w:val="22"/>
                        </w:rPr>
                      </w:pPr>
                      <w:r>
                        <w:rPr>
                          <w:rFonts w:ascii="Garamond" w:hAnsi="Garamond"/>
                          <w:sz w:val="22"/>
                          <w:szCs w:val="22"/>
                        </w:rPr>
                        <w:t>Excellent communication skills;</w:t>
                      </w:r>
                    </w:p>
                    <w:p>
                      <w:pPr>
                        <w:pStyle w:val="41"/>
                        <w:numPr>
                          <w:ilvl w:val="0"/>
                          <w:numId w:val="14"/>
                        </w:numPr>
                        <w:spacing w:before="0"/>
                        <w:ind w:left="630"/>
                        <w:rPr>
                          <w:rFonts w:ascii="Garamond" w:hAnsi="Garamond"/>
                          <w:sz w:val="22"/>
                          <w:szCs w:val="22"/>
                        </w:rPr>
                      </w:pPr>
                      <w:r>
                        <w:rPr>
                          <w:rFonts w:ascii="Garamond" w:hAnsi="Garamond"/>
                          <w:sz w:val="22"/>
                          <w:szCs w:val="22"/>
                        </w:rPr>
                        <w:t>Demonstrable analytical skills;</w:t>
                      </w:r>
                    </w:p>
                    <w:p>
                      <w:pPr>
                        <w:pStyle w:val="41"/>
                        <w:numPr>
                          <w:ilvl w:val="0"/>
                          <w:numId w:val="14"/>
                        </w:numPr>
                        <w:spacing w:before="0"/>
                        <w:ind w:left="630"/>
                        <w:rPr>
                          <w:rFonts w:ascii="Garamond" w:hAnsi="Garamond"/>
                          <w:sz w:val="22"/>
                          <w:szCs w:val="22"/>
                        </w:rPr>
                      </w:pPr>
                      <w:r>
                        <w:rPr>
                          <w:rFonts w:ascii="Garamond" w:hAnsi="Garamond"/>
                          <w:sz w:val="22"/>
                          <w:szCs w:val="22"/>
                        </w:rPr>
                        <w:t>Project evaluation/review experiences within United Nations system will be considered an asset;</w:t>
                      </w:r>
                    </w:p>
                    <w:p>
                      <w:pPr>
                        <w:pStyle w:val="41"/>
                        <w:numPr>
                          <w:ilvl w:val="0"/>
                          <w:numId w:val="14"/>
                        </w:numPr>
                        <w:spacing w:before="0"/>
                        <w:rPr>
                          <w:rFonts w:ascii="Garamond" w:hAnsi="Garamond"/>
                          <w:sz w:val="22"/>
                          <w:szCs w:val="22"/>
                        </w:rPr>
                      </w:pPr>
                      <w:r>
                        <w:rPr>
                          <w:rFonts w:ascii="Garamond" w:hAnsi="Garamond"/>
                          <w:sz w:val="22"/>
                          <w:szCs w:val="22"/>
                        </w:rPr>
                        <w:t xml:space="preserve">A Master’s degree in </w:t>
                      </w:r>
                      <w:r>
                        <w:rPr>
                          <w:rFonts w:ascii="Garamond" w:hAnsi="Garamond"/>
                          <w:i/>
                          <w:color w:val="0070C0"/>
                          <w:sz w:val="22"/>
                          <w:szCs w:val="22"/>
                          <w:highlight w:val="lightGray"/>
                        </w:rPr>
                        <w:t>environmental science, renewable energy, environmental finance, environmental or natural resource economics</w:t>
                      </w:r>
                      <w:r>
                        <w:rPr>
                          <w:rFonts w:ascii="Garamond" w:hAnsi="Garamond"/>
                          <w:sz w:val="22"/>
                          <w:szCs w:val="22"/>
                        </w:rPr>
                        <w:t>, or other closely related field.</w:t>
                      </w:r>
                    </w:p>
                    <w:p>
                      <w:pPr>
                        <w:pStyle w:val="41"/>
                        <w:spacing w:before="0"/>
                        <w:ind w:left="630"/>
                        <w:rPr>
                          <w:rFonts w:ascii="Garamond" w:hAnsi="Garamond"/>
                          <w:sz w:val="22"/>
                          <w:szCs w:val="22"/>
                        </w:rPr>
                      </w:pPr>
                    </w:p>
                    <w:p>
                      <w:pPr>
                        <w:pStyle w:val="47"/>
                        <w:tabs>
                          <w:tab w:val="clear" w:pos="680"/>
                          <w:tab w:val="clear" w:pos="1060"/>
                        </w:tabs>
                        <w:spacing w:line="240" w:lineRule="auto"/>
                        <w:ind w:left="0" w:firstLine="0"/>
                        <w:jc w:val="both"/>
                        <w:rPr>
                          <w:rFonts w:ascii="Garamond" w:hAnsi="Garamond" w:cstheme="minorHAnsi"/>
                          <w:b/>
                          <w:bCs/>
                          <w:i/>
                          <w:sz w:val="22"/>
                          <w:szCs w:val="22"/>
                        </w:rPr>
                      </w:pPr>
                      <w:r>
                        <w:rPr>
                          <w:rFonts w:ascii="Garamond" w:hAnsi="Garamond" w:cstheme="minorHAnsi"/>
                          <w:b/>
                          <w:bCs/>
                          <w:i/>
                          <w:sz w:val="22"/>
                          <w:szCs w:val="22"/>
                        </w:rPr>
                        <w:t>Consultant Independence:</w:t>
                      </w:r>
                    </w:p>
                    <w:p>
                      <w:pPr>
                        <w:spacing w:after="0" w:line="240" w:lineRule="auto"/>
                        <w:ind w:left="270"/>
                        <w:jc w:val="both"/>
                        <w:rPr>
                          <w:rFonts w:ascii="Garamond" w:hAnsi="Garamond"/>
                        </w:rPr>
                      </w:pPr>
                      <w:r>
                        <w:rPr>
                          <w:rFonts w:ascii="Garamond" w:hAnsi="Garamond"/>
                        </w:rPr>
                        <w:t xml:space="preserve">The consultants cannot have participated in the project preparation, formulation, and/or implementation (including the writing of the Project Document) and should not have a conflict of interest with project’s related activities. </w:t>
                      </w:r>
                    </w:p>
                  </w:txbxContent>
                </v:textbox>
                <w10:wrap type="square"/>
              </v:shape>
            </w:pict>
          </mc:Fallback>
        </mc:AlternateContent>
      </w:r>
    </w:p>
    <w:p w:rsidR="00AC2BF8" w:rsidRDefault="00580B01">
      <w:pPr>
        <w:pStyle w:val="p28"/>
        <w:tabs>
          <w:tab w:val="clear" w:pos="680"/>
          <w:tab w:val="clear" w:pos="1060"/>
        </w:tabs>
        <w:spacing w:line="240" w:lineRule="auto"/>
        <w:ind w:left="450" w:hanging="425"/>
        <w:rPr>
          <w:rFonts w:ascii="Garamond" w:hAnsi="Garamond" w:cstheme="minorHAnsi"/>
          <w:b/>
          <w:bCs/>
          <w:sz w:val="28"/>
          <w:szCs w:val="28"/>
          <w:u w:val="single"/>
        </w:rPr>
      </w:pPr>
      <w:r>
        <w:rPr>
          <w:rFonts w:ascii="Garamond" w:hAnsi="Garamond" w:cstheme="minorHAnsi"/>
          <w:b/>
          <w:bCs/>
          <w:sz w:val="28"/>
          <w:szCs w:val="28"/>
          <w:u w:val="single"/>
        </w:rPr>
        <w:t>APPLICATION PROCESS</w:t>
      </w:r>
    </w:p>
    <w:p w:rsidR="00AC2BF8" w:rsidRDefault="00AC2BF8">
      <w:pPr>
        <w:pStyle w:val="p28"/>
        <w:tabs>
          <w:tab w:val="clear" w:pos="680"/>
          <w:tab w:val="clear" w:pos="1060"/>
        </w:tabs>
        <w:spacing w:line="240" w:lineRule="auto"/>
        <w:ind w:left="450" w:hanging="425"/>
        <w:rPr>
          <w:rFonts w:ascii="Garamond" w:hAnsi="Garamond" w:cstheme="minorHAnsi"/>
          <w:b/>
          <w:bCs/>
          <w:sz w:val="28"/>
          <w:szCs w:val="28"/>
        </w:rPr>
      </w:pPr>
    </w:p>
    <w:p w:rsidR="00AC2BF8" w:rsidRDefault="00580B01">
      <w:pPr>
        <w:pStyle w:val="p28"/>
        <w:tabs>
          <w:tab w:val="clear" w:pos="680"/>
          <w:tab w:val="clear" w:pos="1060"/>
        </w:tabs>
        <w:spacing w:line="240" w:lineRule="auto"/>
        <w:ind w:left="450" w:hanging="425"/>
        <w:rPr>
          <w:rFonts w:ascii="Garamond" w:hAnsi="Garamond" w:cstheme="minorHAnsi"/>
          <w:b/>
          <w:bCs/>
          <w:sz w:val="28"/>
          <w:szCs w:val="28"/>
        </w:rPr>
      </w:pPr>
      <w:r>
        <w:rPr>
          <w:rFonts w:ascii="Garamond" w:hAnsi="Garamond" w:cstheme="minorHAnsi"/>
          <w:b/>
          <w:bCs/>
          <w:sz w:val="28"/>
          <w:szCs w:val="28"/>
        </w:rPr>
        <w:t>I.    Scope of Price Proposal and Schedule of Payments</w:t>
      </w:r>
    </w:p>
    <w:p w:rsidR="00AC2BF8" w:rsidRDefault="00580B01">
      <w:pPr>
        <w:pStyle w:val="p28"/>
        <w:tabs>
          <w:tab w:val="clear" w:pos="680"/>
          <w:tab w:val="clear" w:pos="1060"/>
        </w:tabs>
        <w:spacing w:line="240" w:lineRule="auto"/>
        <w:ind w:left="0" w:firstLine="0"/>
        <w:rPr>
          <w:rFonts w:ascii="Garamond" w:hAnsi="Garamond" w:cstheme="minorHAnsi"/>
          <w:sz w:val="12"/>
          <w:szCs w:val="12"/>
        </w:rPr>
      </w:pPr>
      <w:r>
        <w:rPr>
          <w:noProof/>
          <w:lang w:eastAsia="zh-CN"/>
        </w:rPr>
        <w:lastRenderedPageBreak/>
        <mc:AlternateContent>
          <mc:Choice Requires="wps">
            <w:drawing>
              <wp:anchor distT="0" distB="0" distL="114300" distR="114300" simplePos="0" relativeHeight="251656704" behindDoc="0" locked="0" layoutInCell="1" allowOverlap="1">
                <wp:simplePos x="0" y="0"/>
                <wp:positionH relativeFrom="column">
                  <wp:posOffset>-635</wp:posOffset>
                </wp:positionH>
                <wp:positionV relativeFrom="paragraph">
                  <wp:posOffset>151765</wp:posOffset>
                </wp:positionV>
                <wp:extent cx="1828800" cy="1828800"/>
                <wp:effectExtent l="0" t="0" r="12700" b="27940"/>
                <wp:wrapSquare wrapText="bothSides"/>
                <wp:docPr id="40" name="Text Box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AC2BF8" w:rsidRDefault="00580B01">
                            <w:pPr>
                              <w:spacing w:after="0" w:line="240" w:lineRule="auto"/>
                              <w:jc w:val="both"/>
                              <w:rPr>
                                <w:rFonts w:ascii="Garamond" w:eastAsia="Times New Roman" w:hAnsi="Garamond"/>
                                <w:i/>
                              </w:rPr>
                            </w:pPr>
                            <w:r>
                              <w:rPr>
                                <w:rFonts w:ascii="Garamond" w:eastAsia="Times New Roman" w:hAnsi="Garamond"/>
                                <w:b/>
                                <w:bCs/>
                                <w:i/>
                                <w:shd w:val="clear" w:color="auto" w:fill="FFFFFF"/>
                              </w:rPr>
                              <w:t>Financial Proposal:</w:t>
                            </w:r>
                          </w:p>
                          <w:p w:rsidR="00AC2BF8" w:rsidRDefault="00580B01">
                            <w:pPr>
                              <w:numPr>
                                <w:ilvl w:val="0"/>
                                <w:numId w:val="32"/>
                              </w:numPr>
                              <w:shd w:val="clear" w:color="auto" w:fill="FFFFFF"/>
                              <w:tabs>
                                <w:tab w:val="clear" w:pos="720"/>
                                <w:tab w:val="left" w:pos="630"/>
                              </w:tabs>
                              <w:spacing w:after="0" w:line="240" w:lineRule="auto"/>
                              <w:ind w:left="630"/>
                              <w:jc w:val="both"/>
                              <w:rPr>
                                <w:rFonts w:ascii="Garamond" w:eastAsia="Times New Roman" w:hAnsi="Garamond"/>
                              </w:rPr>
                            </w:pPr>
                            <w:r>
                              <w:rPr>
                                <w:rFonts w:ascii="Garamond" w:eastAsia="Times New Roman" w:hAnsi="Garamond"/>
                              </w:rPr>
                              <w:t>Financial proposals must be “all inclusive” and expressed in a lump-sum for the total duration of the contract. The term “all inclusive” implies all cost (professional fees, travel costs, living allowances etc.);</w:t>
                            </w:r>
                          </w:p>
                          <w:p w:rsidR="00AC2BF8" w:rsidRDefault="00580B01">
                            <w:pPr>
                              <w:pStyle w:val="ListParagraph1"/>
                              <w:numPr>
                                <w:ilvl w:val="0"/>
                                <w:numId w:val="32"/>
                              </w:numPr>
                              <w:tabs>
                                <w:tab w:val="clear" w:pos="720"/>
                                <w:tab w:val="left" w:pos="630"/>
                                <w:tab w:val="left" w:pos="1440"/>
                                <w:tab w:val="left" w:pos="9000"/>
                              </w:tabs>
                              <w:spacing w:before="0"/>
                              <w:ind w:left="630"/>
                              <w:contextualSpacing/>
                              <w:rPr>
                                <w:rFonts w:ascii="Garamond" w:hAnsi="Garamond" w:cstheme="minorHAnsi"/>
                                <w:sz w:val="22"/>
                                <w:szCs w:val="22"/>
                              </w:rPr>
                            </w:pPr>
                            <w:r>
                              <w:rPr>
                                <w:rFonts w:ascii="Garamond" w:hAnsi="Garamond" w:cstheme="minorHAnsi"/>
                                <w:sz w:val="22"/>
                                <w:szCs w:val="22"/>
                              </w:rPr>
                              <w:t>For duty travels, the UN’s Daily Subsistence Allowance (DSA) rates are (</w:t>
                            </w:r>
                            <w:r>
                              <w:rPr>
                                <w:rFonts w:ascii="Garamond" w:hAnsi="Garamond" w:cstheme="minorHAnsi"/>
                                <w:color w:val="FF0000"/>
                                <w:sz w:val="22"/>
                                <w:szCs w:val="22"/>
                                <w:highlight w:val="lightGray"/>
                              </w:rPr>
                              <w:t>fill for all travel destinations</w:t>
                            </w:r>
                            <w:r>
                              <w:rPr>
                                <w:rFonts w:ascii="Garamond" w:hAnsi="Garamond" w:cstheme="minorHAnsi"/>
                                <w:sz w:val="22"/>
                                <w:szCs w:val="22"/>
                              </w:rPr>
                              <w:t xml:space="preserve">), which should provide indication of the cost of living in a duty station/destination </w:t>
                            </w:r>
                            <w:r>
                              <w:rPr>
                                <w:rFonts w:ascii="Garamond" w:hAnsi="Garamond" w:cstheme="minorHAnsi"/>
                                <w:i/>
                                <w:sz w:val="22"/>
                                <w:szCs w:val="22"/>
                              </w:rPr>
                              <w:t xml:space="preserve">(Note: </w:t>
                            </w:r>
                            <w:r>
                              <w:rPr>
                                <w:rFonts w:ascii="Garamond" w:hAnsi="Garamond"/>
                                <w:i/>
                                <w:sz w:val="22"/>
                                <w:szCs w:val="22"/>
                                <w:lang w:val="en-PH"/>
                              </w:rPr>
                              <w:t xml:space="preserve">Individuals on this contract are not UN staff and are therefore not entitled to DSAs.  All living allowances required to perform the demands of the </w:t>
                            </w:r>
                            <w:proofErr w:type="spellStart"/>
                            <w:r>
                              <w:rPr>
                                <w:rFonts w:ascii="Garamond" w:hAnsi="Garamond"/>
                                <w:i/>
                                <w:sz w:val="22"/>
                                <w:szCs w:val="22"/>
                                <w:lang w:val="en-PH"/>
                              </w:rPr>
                              <w:t>ToR</w:t>
                            </w:r>
                            <w:proofErr w:type="spellEnd"/>
                            <w:r>
                              <w:rPr>
                                <w:rFonts w:ascii="Garamond" w:hAnsi="Garamond"/>
                                <w:i/>
                                <w:sz w:val="22"/>
                                <w:szCs w:val="22"/>
                                <w:lang w:val="en-PH"/>
                              </w:rPr>
                              <w:t xml:space="preserve"> must be incorporated in the financial proposal, whether the fees are expressed as daily fees or lump sum amount.)</w:t>
                            </w:r>
                          </w:p>
                          <w:p w:rsidR="00AC2BF8" w:rsidRDefault="00580B01">
                            <w:pPr>
                              <w:pStyle w:val="ListParagraph1"/>
                              <w:numPr>
                                <w:ilvl w:val="0"/>
                                <w:numId w:val="32"/>
                              </w:numPr>
                              <w:tabs>
                                <w:tab w:val="clear" w:pos="720"/>
                                <w:tab w:val="left" w:pos="630"/>
                                <w:tab w:val="left" w:pos="1440"/>
                                <w:tab w:val="left" w:pos="9000"/>
                              </w:tabs>
                              <w:spacing w:before="0"/>
                              <w:ind w:left="630"/>
                              <w:contextualSpacing/>
                              <w:rPr>
                                <w:rFonts w:ascii="Garamond" w:eastAsiaTheme="minorEastAsia" w:hAnsi="Garamond" w:cstheme="minorHAnsi"/>
                                <w:kern w:val="28"/>
                                <w:sz w:val="22"/>
                                <w:szCs w:val="22"/>
                              </w:rPr>
                            </w:pPr>
                            <w:r>
                              <w:rPr>
                                <w:rFonts w:ascii="Garamond" w:hAnsi="Garamond"/>
                                <w:sz w:val="22"/>
                                <w:szCs w:val="22"/>
                              </w:rPr>
                              <w:t xml:space="preserve">The lump sum is fixed regardless of changes in the cost components. </w:t>
                            </w:r>
                          </w:p>
                          <w:p w:rsidR="00AC2BF8" w:rsidRDefault="00AC2BF8">
                            <w:pPr>
                              <w:pStyle w:val="p28"/>
                              <w:tabs>
                                <w:tab w:val="clear" w:pos="680"/>
                                <w:tab w:val="clear" w:pos="1060"/>
                              </w:tabs>
                              <w:spacing w:line="240" w:lineRule="auto"/>
                              <w:ind w:left="0" w:firstLine="0"/>
                              <w:jc w:val="both"/>
                              <w:rPr>
                                <w:rFonts w:ascii="Garamond" w:hAnsi="Garamond" w:cstheme="minorHAnsi"/>
                                <w:b/>
                                <w:bCs/>
                                <w:sz w:val="22"/>
                                <w:szCs w:val="22"/>
                              </w:rPr>
                            </w:pPr>
                          </w:p>
                          <w:p w:rsidR="00AC2BF8" w:rsidRDefault="00580B01">
                            <w:pPr>
                              <w:pStyle w:val="p28"/>
                              <w:tabs>
                                <w:tab w:val="clear" w:pos="680"/>
                                <w:tab w:val="clear" w:pos="1060"/>
                              </w:tabs>
                              <w:spacing w:line="240" w:lineRule="auto"/>
                              <w:ind w:left="0" w:firstLine="0"/>
                              <w:jc w:val="both"/>
                              <w:rPr>
                                <w:rFonts w:ascii="Garamond" w:hAnsi="Garamond" w:cstheme="minorHAnsi"/>
                                <w:b/>
                                <w:bCs/>
                                <w:i/>
                                <w:sz w:val="22"/>
                                <w:szCs w:val="22"/>
                              </w:rPr>
                            </w:pPr>
                            <w:r>
                              <w:rPr>
                                <w:rFonts w:ascii="Garamond" w:hAnsi="Garamond" w:cstheme="minorHAnsi"/>
                                <w:b/>
                                <w:bCs/>
                                <w:i/>
                                <w:sz w:val="22"/>
                                <w:szCs w:val="22"/>
                              </w:rPr>
                              <w:t>Schedule of Payments:</w:t>
                            </w:r>
                          </w:p>
                          <w:p w:rsidR="00AC2BF8" w:rsidRDefault="00580B01">
                            <w:pPr>
                              <w:pStyle w:val="p28"/>
                              <w:spacing w:line="240" w:lineRule="auto"/>
                              <w:jc w:val="both"/>
                              <w:rPr>
                                <w:rFonts w:ascii="Garamond" w:hAnsi="Garamond"/>
                                <w:bCs/>
                                <w:sz w:val="22"/>
                                <w:szCs w:val="22"/>
                              </w:rPr>
                            </w:pPr>
                            <w:r>
                              <w:rPr>
                                <w:rFonts w:ascii="Garamond" w:hAnsi="Garamond"/>
                                <w:bCs/>
                                <w:sz w:val="22"/>
                                <w:szCs w:val="22"/>
                              </w:rPr>
                              <w:t>10% of payment upon approval of the MTR Inception Report</w:t>
                            </w:r>
                          </w:p>
                          <w:p w:rsidR="00AC2BF8" w:rsidRDefault="00580B01">
                            <w:pPr>
                              <w:pStyle w:val="p28"/>
                              <w:spacing w:line="240" w:lineRule="auto"/>
                              <w:jc w:val="both"/>
                              <w:rPr>
                                <w:rFonts w:ascii="Garamond" w:hAnsi="Garamond"/>
                                <w:bCs/>
                                <w:sz w:val="22"/>
                                <w:szCs w:val="22"/>
                              </w:rPr>
                            </w:pPr>
                            <w:r>
                              <w:rPr>
                                <w:rFonts w:ascii="Garamond" w:hAnsi="Garamond"/>
                                <w:bCs/>
                                <w:sz w:val="22"/>
                                <w:szCs w:val="22"/>
                              </w:rPr>
                              <w:t>30% upon submission of the draft MTR Report</w:t>
                            </w:r>
                          </w:p>
                          <w:p w:rsidR="00AC2BF8" w:rsidRDefault="00580B01">
                            <w:pPr>
                              <w:pStyle w:val="p28"/>
                              <w:spacing w:line="240" w:lineRule="auto"/>
                              <w:jc w:val="both"/>
                              <w:rPr>
                                <w:rFonts w:ascii="Garamond" w:hAnsi="Garamond"/>
                                <w:bCs/>
                                <w:sz w:val="22"/>
                                <w:szCs w:val="22"/>
                              </w:rPr>
                            </w:pPr>
                            <w:r>
                              <w:rPr>
                                <w:rFonts w:ascii="Garamond" w:hAnsi="Garamond"/>
                                <w:bCs/>
                                <w:sz w:val="22"/>
                                <w:szCs w:val="22"/>
                              </w:rPr>
                              <w:t>60% upon finalization of the MTR Report</w:t>
                            </w:r>
                          </w:p>
                          <w:p w:rsidR="00AC2BF8" w:rsidRDefault="00AC2BF8">
                            <w:pPr>
                              <w:pStyle w:val="p28"/>
                              <w:spacing w:line="240" w:lineRule="auto"/>
                              <w:jc w:val="both"/>
                              <w:rPr>
                                <w:rFonts w:ascii="Garamond" w:hAnsi="Garamond"/>
                                <w:bCs/>
                                <w:sz w:val="22"/>
                                <w:szCs w:val="22"/>
                              </w:rPr>
                            </w:pPr>
                          </w:p>
                          <w:p w:rsidR="00AC2BF8" w:rsidRDefault="00580B01">
                            <w:pPr>
                              <w:pStyle w:val="p28"/>
                              <w:spacing w:line="240" w:lineRule="auto"/>
                              <w:jc w:val="both"/>
                              <w:rPr>
                                <w:rFonts w:ascii="Garamond" w:hAnsi="Garamond"/>
                                <w:bCs/>
                                <w:sz w:val="22"/>
                                <w:szCs w:val="22"/>
                              </w:rPr>
                            </w:pPr>
                            <w:r>
                              <w:rPr>
                                <w:rFonts w:ascii="Garamond" w:hAnsi="Garamond"/>
                                <w:bCs/>
                                <w:sz w:val="22"/>
                                <w:szCs w:val="22"/>
                                <w:highlight w:val="lightGray"/>
                              </w:rPr>
                              <w:t>Or, as otherwise agreed between the Commissioning Unit and the MTR team.</w:t>
                            </w:r>
                            <w:r>
                              <w:rPr>
                                <w:rFonts w:ascii="Garamond" w:hAnsi="Garamond"/>
                                <w:bCs/>
                                <w:sz w:val="22"/>
                                <w:szCs w:val="22"/>
                              </w:rPr>
                              <w:t xml:space="preserve"> </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psCustomData="http://www.wps.cn/officeDocument/2013/wpsCustomData">
            <w:pict>
              <v:shape id="Text Box 40" o:spid="_x0000_s1026" o:spt="202" type="#_x0000_t202" style="position:absolute;left:0pt;margin-left:-0.05pt;margin-top:11.95pt;height:144pt;width:144pt;mso-wrap-distance-bottom:0pt;mso-wrap-distance-left:9pt;mso-wrap-distance-right:9pt;mso-wrap-distance-top:0pt;mso-wrap-style:none;z-index:251657216;mso-width-relative:page;mso-height-relative:page;" filled="f" stroked="t" coordsize="21600,21600" o:gfxdata="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EPz&#10;qgPXAAAACAEAAA8AAAAAAAAAAQAgAAAAIgAAAGRycy9kb3ducmV2LnhtbFBLAQIUABQAAAAIAIdO&#10;4kBuLMmQJAIAAE4EAAAOAAAAAAAAAAEAIAAAACYBAABkcnMvZTJvRG9jLnhtbFBLBQYAAAAABgAG&#10;AFkBAAC8BQAAAAA=&#10;">
                <v:fill on="f" focussize="0,0"/>
                <v:stroke weight="0.5pt" color="#000000" joinstyle="round"/>
                <v:imagedata o:title=""/>
                <o:lock v:ext="edit" aspectratio="f"/>
                <v:textbox style="mso-fit-shape-to-text:t;">
                  <w:txbxContent>
                    <w:p>
                      <w:pPr>
                        <w:spacing w:after="0" w:line="240" w:lineRule="auto"/>
                        <w:jc w:val="both"/>
                        <w:rPr>
                          <w:rFonts w:ascii="Garamond" w:hAnsi="Garamond" w:eastAsia="Times New Roman"/>
                          <w:i/>
                        </w:rPr>
                      </w:pPr>
                      <w:r>
                        <w:rPr>
                          <w:rFonts w:ascii="Garamond" w:hAnsi="Garamond" w:eastAsia="Times New Roman"/>
                          <w:b/>
                          <w:bCs/>
                          <w:i/>
                          <w:shd w:val="clear" w:color="auto" w:fill="FFFFFF"/>
                        </w:rPr>
                        <w:t>Financial Proposal:</w:t>
                      </w:r>
                    </w:p>
                    <w:p>
                      <w:pPr>
                        <w:numPr>
                          <w:ilvl w:val="0"/>
                          <w:numId w:val="32"/>
                        </w:numPr>
                        <w:shd w:val="clear" w:color="auto" w:fill="FFFFFF"/>
                        <w:tabs>
                          <w:tab w:val="left" w:pos="630"/>
                          <w:tab w:val="clear" w:pos="720"/>
                        </w:tabs>
                        <w:spacing w:after="0" w:line="240" w:lineRule="auto"/>
                        <w:ind w:left="630"/>
                        <w:jc w:val="both"/>
                        <w:rPr>
                          <w:rFonts w:ascii="Garamond" w:hAnsi="Garamond" w:eastAsia="Times New Roman"/>
                        </w:rPr>
                      </w:pPr>
                      <w:r>
                        <w:rPr>
                          <w:rFonts w:ascii="Garamond" w:hAnsi="Garamond" w:eastAsia="Times New Roman"/>
                        </w:rPr>
                        <w:t>Financial proposals must be “all inclusive” and expressed in a lump-sum for the total duration of the contract. The term “all inclusive” implies all cost (professional fees, travel costs, living allowances etc.);</w:t>
                      </w:r>
                    </w:p>
                    <w:p>
                      <w:pPr>
                        <w:pStyle w:val="41"/>
                        <w:numPr>
                          <w:ilvl w:val="0"/>
                          <w:numId w:val="32"/>
                        </w:numPr>
                        <w:tabs>
                          <w:tab w:val="left" w:pos="630"/>
                          <w:tab w:val="left" w:pos="1440"/>
                          <w:tab w:val="left" w:pos="9000"/>
                          <w:tab w:val="clear" w:pos="720"/>
                        </w:tabs>
                        <w:spacing w:before="0"/>
                        <w:ind w:left="630"/>
                        <w:contextualSpacing/>
                        <w:rPr>
                          <w:rFonts w:ascii="Garamond" w:hAnsi="Garamond" w:cstheme="minorHAnsi"/>
                          <w:sz w:val="22"/>
                          <w:szCs w:val="22"/>
                        </w:rPr>
                      </w:pPr>
                      <w:r>
                        <w:rPr>
                          <w:rFonts w:ascii="Garamond" w:hAnsi="Garamond" w:cstheme="minorHAnsi"/>
                          <w:sz w:val="22"/>
                          <w:szCs w:val="22"/>
                        </w:rPr>
                        <w:t>For duty travels, the UN’s Daily Subsistence Allowance (DSA) rates are (</w:t>
                      </w:r>
                      <w:r>
                        <w:rPr>
                          <w:rFonts w:ascii="Garamond" w:hAnsi="Garamond" w:cstheme="minorHAnsi"/>
                          <w:color w:val="FF0000"/>
                          <w:sz w:val="22"/>
                          <w:szCs w:val="22"/>
                          <w:highlight w:val="lightGray"/>
                        </w:rPr>
                        <w:t>fill for all travel destinations</w:t>
                      </w:r>
                      <w:r>
                        <w:rPr>
                          <w:rFonts w:ascii="Garamond" w:hAnsi="Garamond" w:cstheme="minorHAnsi"/>
                          <w:sz w:val="22"/>
                          <w:szCs w:val="22"/>
                        </w:rPr>
                        <w:t xml:space="preserve">), which should provide indication of the cost of living in a duty station/destination </w:t>
                      </w:r>
                      <w:r>
                        <w:rPr>
                          <w:rFonts w:ascii="Garamond" w:hAnsi="Garamond" w:cstheme="minorHAnsi"/>
                          <w:i/>
                          <w:sz w:val="22"/>
                          <w:szCs w:val="22"/>
                        </w:rPr>
                        <w:t xml:space="preserve">(Note: </w:t>
                      </w:r>
                      <w:r>
                        <w:rPr>
                          <w:rFonts w:ascii="Garamond" w:hAnsi="Garamond"/>
                          <w:i/>
                          <w:sz w:val="22"/>
                          <w:szCs w:val="22"/>
                          <w:lang w:val="en-PH"/>
                        </w:rPr>
                        <w:t>Individuals on this contract are not UN staff and are therefore not entitled to DSAs.  All living allowances required to perform the demands of the ToR must be incorporated in the financial proposal, whether the fees are expressed as daily fees or lump sum amount.)</w:t>
                      </w:r>
                    </w:p>
                    <w:p>
                      <w:pPr>
                        <w:pStyle w:val="41"/>
                        <w:numPr>
                          <w:ilvl w:val="0"/>
                          <w:numId w:val="32"/>
                        </w:numPr>
                        <w:tabs>
                          <w:tab w:val="left" w:pos="630"/>
                          <w:tab w:val="left" w:pos="1440"/>
                          <w:tab w:val="left" w:pos="9000"/>
                          <w:tab w:val="clear" w:pos="720"/>
                        </w:tabs>
                        <w:spacing w:before="0"/>
                        <w:ind w:left="630"/>
                        <w:contextualSpacing/>
                        <w:rPr>
                          <w:rFonts w:ascii="Garamond" w:hAnsi="Garamond" w:eastAsiaTheme="minorEastAsia" w:cstheme="minorHAnsi"/>
                          <w:kern w:val="28"/>
                          <w:sz w:val="22"/>
                          <w:szCs w:val="22"/>
                        </w:rPr>
                      </w:pPr>
                      <w:r>
                        <w:rPr>
                          <w:rFonts w:ascii="Garamond" w:hAnsi="Garamond"/>
                          <w:sz w:val="22"/>
                          <w:szCs w:val="22"/>
                        </w:rPr>
                        <w:t xml:space="preserve">The lump sum is fixed regardless of changes in the cost components. </w:t>
                      </w:r>
                    </w:p>
                    <w:p>
                      <w:pPr>
                        <w:pStyle w:val="47"/>
                        <w:tabs>
                          <w:tab w:val="clear" w:pos="680"/>
                          <w:tab w:val="clear" w:pos="1060"/>
                        </w:tabs>
                        <w:spacing w:line="240" w:lineRule="auto"/>
                        <w:ind w:left="0" w:firstLine="0"/>
                        <w:jc w:val="both"/>
                        <w:rPr>
                          <w:rFonts w:ascii="Garamond" w:hAnsi="Garamond" w:cstheme="minorHAnsi"/>
                          <w:b/>
                          <w:bCs/>
                          <w:sz w:val="22"/>
                          <w:szCs w:val="22"/>
                        </w:rPr>
                      </w:pPr>
                    </w:p>
                    <w:p>
                      <w:pPr>
                        <w:pStyle w:val="47"/>
                        <w:tabs>
                          <w:tab w:val="clear" w:pos="680"/>
                          <w:tab w:val="clear" w:pos="1060"/>
                        </w:tabs>
                        <w:spacing w:line="240" w:lineRule="auto"/>
                        <w:ind w:left="0" w:firstLine="0"/>
                        <w:jc w:val="both"/>
                        <w:rPr>
                          <w:rFonts w:ascii="Garamond" w:hAnsi="Garamond" w:cstheme="minorHAnsi"/>
                          <w:b/>
                          <w:bCs/>
                          <w:i/>
                          <w:sz w:val="22"/>
                          <w:szCs w:val="22"/>
                        </w:rPr>
                      </w:pPr>
                      <w:r>
                        <w:rPr>
                          <w:rFonts w:ascii="Garamond" w:hAnsi="Garamond" w:cstheme="minorHAnsi"/>
                          <w:b/>
                          <w:bCs/>
                          <w:i/>
                          <w:sz w:val="22"/>
                          <w:szCs w:val="22"/>
                        </w:rPr>
                        <w:t>Schedule of Payments:</w:t>
                      </w:r>
                    </w:p>
                    <w:p>
                      <w:pPr>
                        <w:pStyle w:val="47"/>
                        <w:spacing w:line="240" w:lineRule="auto"/>
                        <w:jc w:val="both"/>
                        <w:rPr>
                          <w:rFonts w:ascii="Garamond" w:hAnsi="Garamond"/>
                          <w:bCs/>
                          <w:sz w:val="22"/>
                          <w:szCs w:val="22"/>
                        </w:rPr>
                      </w:pPr>
                      <w:r>
                        <w:rPr>
                          <w:rFonts w:ascii="Garamond" w:hAnsi="Garamond"/>
                          <w:bCs/>
                          <w:sz w:val="22"/>
                          <w:szCs w:val="22"/>
                        </w:rPr>
                        <w:t>10% of payment upon approval of the MTR Inception Report</w:t>
                      </w:r>
                    </w:p>
                    <w:p>
                      <w:pPr>
                        <w:pStyle w:val="47"/>
                        <w:spacing w:line="240" w:lineRule="auto"/>
                        <w:jc w:val="both"/>
                        <w:rPr>
                          <w:rFonts w:ascii="Garamond" w:hAnsi="Garamond"/>
                          <w:bCs/>
                          <w:sz w:val="22"/>
                          <w:szCs w:val="22"/>
                        </w:rPr>
                      </w:pPr>
                      <w:r>
                        <w:rPr>
                          <w:rFonts w:ascii="Garamond" w:hAnsi="Garamond"/>
                          <w:bCs/>
                          <w:sz w:val="22"/>
                          <w:szCs w:val="22"/>
                        </w:rPr>
                        <w:t>30% upon submission of the draft MTR Report</w:t>
                      </w:r>
                    </w:p>
                    <w:p>
                      <w:pPr>
                        <w:pStyle w:val="47"/>
                        <w:spacing w:line="240" w:lineRule="auto"/>
                        <w:jc w:val="both"/>
                        <w:rPr>
                          <w:rFonts w:ascii="Garamond" w:hAnsi="Garamond"/>
                          <w:bCs/>
                          <w:sz w:val="22"/>
                          <w:szCs w:val="22"/>
                        </w:rPr>
                      </w:pPr>
                      <w:r>
                        <w:rPr>
                          <w:rFonts w:ascii="Garamond" w:hAnsi="Garamond"/>
                          <w:bCs/>
                          <w:sz w:val="22"/>
                          <w:szCs w:val="22"/>
                        </w:rPr>
                        <w:t>60% upon finalization of the MTR Report</w:t>
                      </w:r>
                    </w:p>
                    <w:p>
                      <w:pPr>
                        <w:pStyle w:val="47"/>
                        <w:spacing w:line="240" w:lineRule="auto"/>
                        <w:jc w:val="both"/>
                        <w:rPr>
                          <w:rFonts w:ascii="Garamond" w:hAnsi="Garamond"/>
                          <w:bCs/>
                          <w:sz w:val="22"/>
                          <w:szCs w:val="22"/>
                        </w:rPr>
                      </w:pPr>
                    </w:p>
                    <w:p>
                      <w:pPr>
                        <w:pStyle w:val="47"/>
                        <w:spacing w:line="240" w:lineRule="auto"/>
                        <w:jc w:val="both"/>
                        <w:rPr>
                          <w:rFonts w:ascii="Garamond" w:hAnsi="Garamond"/>
                          <w:bCs/>
                          <w:sz w:val="22"/>
                          <w:szCs w:val="22"/>
                        </w:rPr>
                      </w:pPr>
                      <w:r>
                        <w:rPr>
                          <w:rFonts w:ascii="Garamond" w:hAnsi="Garamond"/>
                          <w:bCs/>
                          <w:sz w:val="22"/>
                          <w:szCs w:val="22"/>
                          <w:highlight w:val="lightGray"/>
                        </w:rPr>
                        <w:t>Or, as otherwise agreed between the Commissioning Unit and the MTR team.</w:t>
                      </w:r>
                      <w:r>
                        <w:rPr>
                          <w:rFonts w:ascii="Garamond" w:hAnsi="Garamond"/>
                          <w:bCs/>
                          <w:sz w:val="22"/>
                          <w:szCs w:val="22"/>
                        </w:rPr>
                        <w:t xml:space="preserve"> </w:t>
                      </w:r>
                    </w:p>
                  </w:txbxContent>
                </v:textbox>
                <w10:wrap type="square"/>
              </v:shape>
            </w:pict>
          </mc:Fallback>
        </mc:AlternateContent>
      </w:r>
    </w:p>
    <w:p w:rsidR="00AC2BF8" w:rsidRDefault="00AC2BF8">
      <w:pPr>
        <w:pStyle w:val="p28"/>
        <w:tabs>
          <w:tab w:val="clear" w:pos="680"/>
          <w:tab w:val="clear" w:pos="1060"/>
        </w:tabs>
        <w:spacing w:line="240" w:lineRule="auto"/>
        <w:ind w:left="450" w:hanging="425"/>
        <w:rPr>
          <w:rFonts w:ascii="Garamond" w:hAnsi="Garamond" w:cstheme="minorHAnsi"/>
          <w:b/>
          <w:bCs/>
          <w:sz w:val="28"/>
          <w:szCs w:val="28"/>
        </w:rPr>
      </w:pPr>
    </w:p>
    <w:p w:rsidR="00AC2BF8" w:rsidRDefault="00580B01">
      <w:pPr>
        <w:pStyle w:val="p28"/>
        <w:tabs>
          <w:tab w:val="clear" w:pos="680"/>
          <w:tab w:val="clear" w:pos="1060"/>
        </w:tabs>
        <w:spacing w:line="240" w:lineRule="auto"/>
        <w:ind w:left="450" w:hanging="425"/>
        <w:rPr>
          <w:rFonts w:ascii="Garamond" w:hAnsi="Garamond" w:cstheme="minorHAnsi"/>
          <w:b/>
          <w:bCs/>
          <w:sz w:val="28"/>
          <w:szCs w:val="28"/>
        </w:rPr>
      </w:pPr>
      <w:r>
        <w:rPr>
          <w:noProof/>
          <w:lang w:eastAsia="zh-CN"/>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260985</wp:posOffset>
                </wp:positionV>
                <wp:extent cx="1828800" cy="2710815"/>
                <wp:effectExtent l="0" t="0" r="12700" b="13335"/>
                <wp:wrapSquare wrapText="bothSides"/>
                <wp:docPr id="31" name="Text Box 31"/>
                <wp:cNvGraphicFramePr/>
                <a:graphic xmlns:a="http://schemas.openxmlformats.org/drawingml/2006/main">
                  <a:graphicData uri="http://schemas.microsoft.com/office/word/2010/wordprocessingShape">
                    <wps:wsp>
                      <wps:cNvSpPr txBox="1"/>
                      <wps:spPr>
                        <a:xfrm>
                          <a:off x="0" y="0"/>
                          <a:ext cx="1828800" cy="2710815"/>
                        </a:xfrm>
                        <a:prstGeom prst="rect">
                          <a:avLst/>
                        </a:prstGeom>
                        <a:noFill/>
                        <a:ln w="6350">
                          <a:solidFill>
                            <a:prstClr val="black"/>
                          </a:solidFill>
                        </a:ln>
                        <a:effectLst/>
                      </wps:spPr>
                      <wps:txbx>
                        <w:txbxContent>
                          <w:p w:rsidR="00AC2BF8" w:rsidRDefault="00580B01">
                            <w:pPr>
                              <w:numPr>
                                <w:ilvl w:val="0"/>
                                <w:numId w:val="33"/>
                              </w:numPr>
                              <w:autoSpaceDE w:val="0"/>
                              <w:autoSpaceDN w:val="0"/>
                              <w:adjustRightInd w:val="0"/>
                              <w:spacing w:after="0" w:line="240" w:lineRule="auto"/>
                              <w:ind w:left="630"/>
                              <w:jc w:val="both"/>
                              <w:rPr>
                                <w:rFonts w:ascii="Garamond" w:hAnsi="Garamond" w:cstheme="minorHAnsi"/>
                              </w:rPr>
                            </w:pPr>
                            <w:r>
                              <w:rPr>
                                <w:rFonts w:ascii="Garamond" w:hAnsi="Garamond" w:cstheme="minorHAnsi"/>
                              </w:rPr>
                              <w:t xml:space="preserve">Completed </w:t>
                            </w:r>
                            <w:r>
                              <w:rPr>
                                <w:rFonts w:ascii="Garamond" w:hAnsi="Garamond" w:cstheme="minorHAnsi"/>
                                <w:b/>
                              </w:rPr>
                              <w:t xml:space="preserve">Letter of Confirmation of Interest and Availability </w:t>
                            </w:r>
                            <w:r>
                              <w:rPr>
                                <w:rFonts w:ascii="Garamond" w:hAnsi="Garamond" w:cstheme="minorHAnsi"/>
                              </w:rPr>
                              <w:t xml:space="preserve">using the </w:t>
                            </w:r>
                            <w:hyperlink r:id="rId15" w:history="1">
                              <w:r>
                                <w:rPr>
                                  <w:rStyle w:val="Hyperlink"/>
                                  <w:rFonts w:ascii="Garamond" w:hAnsi="Garamond" w:cstheme="minorHAnsi"/>
                                </w:rPr>
                                <w:t>template</w:t>
                              </w:r>
                            </w:hyperlink>
                            <w:r>
                              <w:rPr>
                                <w:rFonts w:ascii="Garamond" w:hAnsi="Garamond" w:cstheme="minorHAnsi"/>
                              </w:rPr>
                              <w:t xml:space="preserve"> provided by UNDP;</w:t>
                            </w:r>
                          </w:p>
                          <w:p w:rsidR="00AC2BF8" w:rsidRDefault="00580B01">
                            <w:pPr>
                              <w:numPr>
                                <w:ilvl w:val="0"/>
                                <w:numId w:val="33"/>
                              </w:numPr>
                              <w:autoSpaceDE w:val="0"/>
                              <w:autoSpaceDN w:val="0"/>
                              <w:adjustRightInd w:val="0"/>
                              <w:spacing w:after="0" w:line="240" w:lineRule="auto"/>
                              <w:ind w:left="630"/>
                              <w:jc w:val="both"/>
                              <w:rPr>
                                <w:rFonts w:ascii="Garamond" w:hAnsi="Garamond" w:cstheme="minorHAnsi"/>
                              </w:rPr>
                            </w:pPr>
                            <w:r>
                              <w:rPr>
                                <w:rFonts w:ascii="Garamond" w:hAnsi="Garamond" w:cstheme="minorHAnsi"/>
                                <w:b/>
                              </w:rPr>
                              <w:t xml:space="preserve">Personal CV or a </w:t>
                            </w:r>
                            <w:hyperlink r:id="rId16" w:history="1">
                              <w:r>
                                <w:rPr>
                                  <w:rStyle w:val="Hyperlink"/>
                                  <w:rFonts w:ascii="Garamond" w:hAnsi="Garamond" w:cstheme="minorHAnsi"/>
                                  <w:b/>
                                </w:rPr>
                                <w:t>P11 Personal History form</w:t>
                              </w:r>
                            </w:hyperlink>
                            <w:r>
                              <w:rPr>
                                <w:rFonts w:ascii="Garamond" w:hAnsi="Garamond" w:cstheme="minorHAnsi"/>
                              </w:rPr>
                              <w:t>, indicating all past experience from similar projects, as well as the contact details (email and telephone number) of the Candidate and at least three (3) professional references;</w:t>
                            </w:r>
                          </w:p>
                          <w:p w:rsidR="00AC2BF8" w:rsidRDefault="00580B01">
                            <w:pPr>
                              <w:numPr>
                                <w:ilvl w:val="0"/>
                                <w:numId w:val="33"/>
                              </w:numPr>
                              <w:autoSpaceDE w:val="0"/>
                              <w:autoSpaceDN w:val="0"/>
                              <w:adjustRightInd w:val="0"/>
                              <w:spacing w:after="0" w:line="240" w:lineRule="auto"/>
                              <w:ind w:left="630"/>
                              <w:jc w:val="both"/>
                              <w:rPr>
                                <w:rFonts w:ascii="Garamond" w:hAnsi="Garamond" w:cstheme="minorHAnsi"/>
                              </w:rPr>
                            </w:pPr>
                            <w:r>
                              <w:rPr>
                                <w:rFonts w:ascii="Garamond" w:hAnsi="Garamond" w:cstheme="minorHAnsi"/>
                                <w:b/>
                              </w:rPr>
                              <w:t>Brief description of approach to work/technical proposal</w:t>
                            </w:r>
                            <w:r>
                              <w:rPr>
                                <w:rFonts w:ascii="Garamond" w:hAnsi="Garamond" w:cstheme="minorHAnsi"/>
                              </w:rPr>
                              <w:t xml:space="preserve"> of why the individual considers him/herself as the most suitable for the assignment, and a proposed methodology on how they will approach and complete the assignment; </w:t>
                            </w:r>
                            <w:r>
                              <w:rPr>
                                <w:rFonts w:ascii="Garamond" w:hAnsi="Garamond"/>
                              </w:rPr>
                              <w:t>(max 1 page)</w:t>
                            </w:r>
                          </w:p>
                          <w:p w:rsidR="00AC2BF8" w:rsidRDefault="00580B01">
                            <w:pPr>
                              <w:numPr>
                                <w:ilvl w:val="0"/>
                                <w:numId w:val="33"/>
                              </w:numPr>
                              <w:autoSpaceDE w:val="0"/>
                              <w:autoSpaceDN w:val="0"/>
                              <w:adjustRightInd w:val="0"/>
                              <w:spacing w:after="0" w:line="240" w:lineRule="auto"/>
                              <w:ind w:left="630"/>
                              <w:jc w:val="both"/>
                              <w:rPr>
                                <w:rFonts w:ascii="Garamond" w:hAnsi="Garamond" w:cstheme="minorHAnsi"/>
                              </w:rPr>
                            </w:pPr>
                            <w:r>
                              <w:rPr>
                                <w:rFonts w:ascii="Garamond" w:hAnsi="Garamond" w:cstheme="minorHAnsi"/>
                                <w:b/>
                              </w:rPr>
                              <w:t>Financial Proposal</w:t>
                            </w:r>
                            <w:r>
                              <w:rPr>
                                <w:rFonts w:ascii="Garamond" w:hAnsi="Garamond" w:cstheme="minorHAnsi"/>
                              </w:rPr>
                              <w:t xml:space="preserve"> that indicates the all-inclusive fixed total contract price, supported by a breakdown of costs, as per template provided.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See Letter of Confirmation of Interest template for financial proposal template.</w:t>
                            </w:r>
                          </w:p>
                          <w:p w:rsidR="00AC2BF8" w:rsidRDefault="00AC2BF8">
                            <w:pPr>
                              <w:pStyle w:val="p28"/>
                              <w:tabs>
                                <w:tab w:val="left" w:pos="0"/>
                              </w:tabs>
                              <w:spacing w:line="240" w:lineRule="auto"/>
                              <w:ind w:left="0" w:firstLine="0"/>
                              <w:jc w:val="both"/>
                              <w:rPr>
                                <w:rFonts w:ascii="Garamond" w:hAnsi="Garamond" w:cstheme="minorHAnsi"/>
                                <w:sz w:val="14"/>
                                <w:szCs w:val="14"/>
                              </w:rPr>
                            </w:pPr>
                          </w:p>
                          <w:p w:rsidR="00AC2BF8" w:rsidRDefault="00580B01">
                            <w:pPr>
                              <w:pStyle w:val="p28"/>
                              <w:spacing w:line="240" w:lineRule="auto"/>
                              <w:ind w:left="0" w:firstLine="0"/>
                              <w:jc w:val="both"/>
                              <w:rPr>
                                <w:rFonts w:ascii="Garamond" w:hAnsi="Garamond"/>
                                <w:color w:val="333333"/>
                                <w:shd w:val="clear" w:color="auto" w:fill="FFFFFF"/>
                              </w:rPr>
                            </w:pPr>
                            <w:r>
                              <w:rPr>
                                <w:rStyle w:val="atendertext1"/>
                                <w:rFonts w:ascii="Garamond" w:eastAsiaTheme="majorEastAsia" w:hAnsi="Garamond"/>
                                <w:sz w:val="22"/>
                                <w:szCs w:val="22"/>
                              </w:rPr>
                              <w:t>Incomplete applications will be excluded from further consideration.</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Text Box 31" o:spid="_x0000_s1026" o:spt="202" type="#_x0000_t202" style="position:absolute;left:0pt;margin-left:0pt;margin-top:20.55pt;height:213.45pt;width:144pt;mso-wrap-distance-bottom:0pt;mso-wrap-distance-left:9pt;mso-wrap-distance-right:9pt;mso-wrap-distance-top:0pt;mso-wrap-style:none;z-index:251656192;mso-width-relative:page;mso-height-relative:page;" filled="f" stroked="t" coordsize="21600,21600" o:gfxdata="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BMsfmdcAAAAHAQAADwAAAAAAAAABACAAAAAiAAAAZHJzL2Rvd25yZXYueG1sUEsBAhQAFAAA&#10;AAgAh07iQB0zybopAgAATgQAAA4AAAAAAAAAAQAgAAAAJgEAAGRycy9lMm9Eb2MueG1sUEsFBgAA&#10;AAAGAAYAWQEAAMEFAAAAAA==&#10;">
                <v:fill on="f" focussize="0,0"/>
                <v:stroke weight="0.5pt" color="#000000" joinstyle="round"/>
                <v:imagedata o:title=""/>
                <o:lock v:ext="edit" aspectratio="f"/>
                <v:textbox>
                  <w:txbxContent>
                    <w:p>
                      <w:pPr>
                        <w:numPr>
                          <w:ilvl w:val="0"/>
                          <w:numId w:val="33"/>
                        </w:numPr>
                        <w:autoSpaceDE w:val="0"/>
                        <w:autoSpaceDN w:val="0"/>
                        <w:adjustRightInd w:val="0"/>
                        <w:spacing w:after="0" w:line="240" w:lineRule="auto"/>
                        <w:ind w:left="630"/>
                        <w:jc w:val="both"/>
                        <w:rPr>
                          <w:rFonts w:ascii="Garamond" w:hAnsi="Garamond" w:cstheme="minorHAnsi"/>
                        </w:rPr>
                      </w:pPr>
                      <w:r>
                        <w:rPr>
                          <w:rFonts w:ascii="Garamond" w:hAnsi="Garamond" w:cstheme="minorHAnsi"/>
                        </w:rPr>
                        <w:t xml:space="preserve">Completed </w:t>
                      </w:r>
                      <w:r>
                        <w:rPr>
                          <w:rFonts w:ascii="Garamond" w:hAnsi="Garamond" w:cstheme="minorHAnsi"/>
                          <w:b/>
                        </w:rPr>
                        <w:t xml:space="preserve">Letter of Confirmation of Interest and Availability </w:t>
                      </w:r>
                      <w:r>
                        <w:rPr>
                          <w:rFonts w:ascii="Garamond" w:hAnsi="Garamond" w:cstheme="minorHAnsi"/>
                        </w:rPr>
                        <w:t xml:space="preserve">using the </w:t>
                      </w:r>
                      <w:r>
                        <w:fldChar w:fldCharType="begin"/>
                      </w:r>
                      <w:r>
                        <w:instrText xml:space="preserve"> HYPERLINK "https://intranet.undp.org/unit/bom/pso/Support%20documents%20on%20IC%20Guidelines/Template%20for%20Confirmation%20of%20Interest%20and%20Submission%20of%20Financial%20Proposal.docx" </w:instrText>
                      </w:r>
                      <w:r>
                        <w:fldChar w:fldCharType="separate"/>
                      </w:r>
                      <w:r>
                        <w:rPr>
                          <w:rStyle w:val="30"/>
                          <w:rFonts w:ascii="Garamond" w:hAnsi="Garamond" w:cstheme="minorHAnsi"/>
                        </w:rPr>
                        <w:t>template</w:t>
                      </w:r>
                      <w:r>
                        <w:rPr>
                          <w:rStyle w:val="30"/>
                          <w:rFonts w:ascii="Garamond" w:hAnsi="Garamond" w:cstheme="minorHAnsi"/>
                        </w:rPr>
                        <w:fldChar w:fldCharType="end"/>
                      </w:r>
                      <w:r>
                        <w:rPr>
                          <w:rFonts w:ascii="Garamond" w:hAnsi="Garamond" w:cstheme="minorHAnsi"/>
                        </w:rPr>
                        <w:t xml:space="preserve"> provided by UNDP;</w:t>
                      </w:r>
                    </w:p>
                    <w:p>
                      <w:pPr>
                        <w:numPr>
                          <w:ilvl w:val="0"/>
                          <w:numId w:val="33"/>
                        </w:numPr>
                        <w:autoSpaceDE w:val="0"/>
                        <w:autoSpaceDN w:val="0"/>
                        <w:adjustRightInd w:val="0"/>
                        <w:spacing w:after="0" w:line="240" w:lineRule="auto"/>
                        <w:ind w:left="630"/>
                        <w:jc w:val="both"/>
                        <w:rPr>
                          <w:rFonts w:ascii="Garamond" w:hAnsi="Garamond" w:cstheme="minorHAnsi"/>
                        </w:rPr>
                      </w:pPr>
                      <w:r>
                        <w:rPr>
                          <w:rFonts w:ascii="Garamond" w:hAnsi="Garamond" w:cstheme="minorHAnsi"/>
                          <w:b/>
                        </w:rPr>
                        <w:t xml:space="preserve">Personal CV or a </w:t>
                      </w:r>
                      <w:r>
                        <w:fldChar w:fldCharType="begin"/>
                      </w:r>
                      <w:r>
                        <w:instrText xml:space="preserve"> HYPERLINK "http://www.undp.org/content/dam/undp/library/corporate/Careers/P11_Personal_history_form.doc" </w:instrText>
                      </w:r>
                      <w:r>
                        <w:fldChar w:fldCharType="separate"/>
                      </w:r>
                      <w:r>
                        <w:rPr>
                          <w:rStyle w:val="30"/>
                          <w:rFonts w:ascii="Garamond" w:hAnsi="Garamond" w:cstheme="minorHAnsi"/>
                          <w:b/>
                        </w:rPr>
                        <w:t>P11 Personal History form</w:t>
                      </w:r>
                      <w:r>
                        <w:rPr>
                          <w:rStyle w:val="30"/>
                          <w:rFonts w:ascii="Garamond" w:hAnsi="Garamond" w:cstheme="minorHAnsi"/>
                          <w:b/>
                        </w:rPr>
                        <w:fldChar w:fldCharType="end"/>
                      </w:r>
                      <w:r>
                        <w:rPr>
                          <w:rFonts w:ascii="Garamond" w:hAnsi="Garamond" w:cstheme="minorHAnsi"/>
                        </w:rPr>
                        <w:t>, indicating all past experience from similar projects, as well as the contact details (email and telephone number) of the Candidate and at least three (3) professional references;</w:t>
                      </w:r>
                    </w:p>
                    <w:p>
                      <w:pPr>
                        <w:numPr>
                          <w:ilvl w:val="0"/>
                          <w:numId w:val="33"/>
                        </w:numPr>
                        <w:autoSpaceDE w:val="0"/>
                        <w:autoSpaceDN w:val="0"/>
                        <w:adjustRightInd w:val="0"/>
                        <w:spacing w:after="0" w:line="240" w:lineRule="auto"/>
                        <w:ind w:left="630"/>
                        <w:jc w:val="both"/>
                        <w:rPr>
                          <w:rFonts w:ascii="Garamond" w:hAnsi="Garamond" w:cstheme="minorHAnsi"/>
                        </w:rPr>
                      </w:pPr>
                      <w:r>
                        <w:rPr>
                          <w:rFonts w:ascii="Garamond" w:hAnsi="Garamond" w:cstheme="minorHAnsi"/>
                          <w:b/>
                        </w:rPr>
                        <w:t>Brief description of approach to work/technical proposal</w:t>
                      </w:r>
                      <w:r>
                        <w:rPr>
                          <w:rFonts w:ascii="Garamond" w:hAnsi="Garamond" w:cstheme="minorHAnsi"/>
                        </w:rPr>
                        <w:t xml:space="preserve"> of why the individual considers him/herself as the most suitable for the assignment, and a proposed methodology on how they will approach and complete the assignment; </w:t>
                      </w:r>
                      <w:r>
                        <w:rPr>
                          <w:rFonts w:ascii="Garamond" w:hAnsi="Garamond"/>
                        </w:rPr>
                        <w:t>(max 1 page)</w:t>
                      </w:r>
                    </w:p>
                    <w:p>
                      <w:pPr>
                        <w:numPr>
                          <w:ilvl w:val="0"/>
                          <w:numId w:val="33"/>
                        </w:numPr>
                        <w:autoSpaceDE w:val="0"/>
                        <w:autoSpaceDN w:val="0"/>
                        <w:adjustRightInd w:val="0"/>
                        <w:spacing w:after="0" w:line="240" w:lineRule="auto"/>
                        <w:ind w:left="630"/>
                        <w:jc w:val="both"/>
                        <w:rPr>
                          <w:rFonts w:ascii="Garamond" w:hAnsi="Garamond" w:cstheme="minorHAnsi"/>
                        </w:rPr>
                      </w:pPr>
                      <w:r>
                        <w:rPr>
                          <w:rFonts w:ascii="Garamond" w:hAnsi="Garamond" w:cstheme="minorHAnsi"/>
                          <w:b/>
                        </w:rPr>
                        <w:t>Financial Proposal</w:t>
                      </w:r>
                      <w:r>
                        <w:rPr>
                          <w:rFonts w:ascii="Garamond" w:hAnsi="Garamond" w:cstheme="minorHAnsi"/>
                        </w:rPr>
                        <w:t xml:space="preserve"> that indicates the all-inclusive fixed total contract price, supported by a breakdown of costs, as per template provided.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See Letter of Confirmation of Interest template for financial proposal template.</w:t>
                      </w:r>
                    </w:p>
                    <w:p>
                      <w:pPr>
                        <w:pStyle w:val="47"/>
                        <w:tabs>
                          <w:tab w:val="left" w:pos="0"/>
                        </w:tabs>
                        <w:spacing w:line="240" w:lineRule="auto"/>
                        <w:ind w:left="0" w:firstLine="0"/>
                        <w:jc w:val="both"/>
                        <w:rPr>
                          <w:rFonts w:ascii="Garamond" w:hAnsi="Garamond" w:cstheme="minorHAnsi"/>
                          <w:sz w:val="14"/>
                          <w:szCs w:val="14"/>
                        </w:rPr>
                      </w:pPr>
                    </w:p>
                    <w:p>
                      <w:pPr>
                        <w:pStyle w:val="47"/>
                        <w:spacing w:line="240" w:lineRule="auto"/>
                        <w:ind w:left="0" w:firstLine="0"/>
                        <w:jc w:val="both"/>
                        <w:rPr>
                          <w:rFonts w:ascii="Garamond" w:hAnsi="Garamond"/>
                          <w:color w:val="333333"/>
                          <w:shd w:val="clear" w:color="auto" w:fill="FFFFFF"/>
                        </w:rPr>
                      </w:pPr>
                      <w:r>
                        <w:rPr>
                          <w:rStyle w:val="48"/>
                          <w:rFonts w:ascii="Garamond" w:hAnsi="Garamond" w:eastAsiaTheme="majorEastAsia"/>
                          <w:sz w:val="22"/>
                          <w:szCs w:val="22"/>
                        </w:rPr>
                        <w:t>Incomplete applications will be excluded from further consideration.</w:t>
                      </w:r>
                    </w:p>
                  </w:txbxContent>
                </v:textbox>
                <w10:wrap type="square"/>
              </v:shape>
            </w:pict>
          </mc:Fallback>
        </mc:AlternateContent>
      </w:r>
      <w:r>
        <w:rPr>
          <w:rFonts w:ascii="Garamond" w:hAnsi="Garamond" w:cstheme="minorHAnsi"/>
          <w:b/>
          <w:bCs/>
          <w:sz w:val="28"/>
          <w:szCs w:val="28"/>
        </w:rPr>
        <w:t>J.    Recommended Presentation of Offer</w:t>
      </w:r>
    </w:p>
    <w:p w:rsidR="00AC2BF8" w:rsidRDefault="00AC2BF8">
      <w:pPr>
        <w:pStyle w:val="p28"/>
        <w:tabs>
          <w:tab w:val="clear" w:pos="680"/>
          <w:tab w:val="clear" w:pos="1060"/>
        </w:tabs>
        <w:spacing w:line="240" w:lineRule="auto"/>
        <w:ind w:left="0" w:firstLine="0"/>
        <w:jc w:val="both"/>
        <w:rPr>
          <w:rFonts w:ascii="Garamond" w:hAnsi="Garamond" w:cstheme="minorHAnsi"/>
          <w:b/>
          <w:bCs/>
          <w:sz w:val="34"/>
          <w:szCs w:val="34"/>
        </w:rPr>
      </w:pPr>
    </w:p>
    <w:p w:rsidR="00AC2BF8" w:rsidRDefault="00580B01">
      <w:pPr>
        <w:pStyle w:val="p28"/>
        <w:tabs>
          <w:tab w:val="clear" w:pos="680"/>
          <w:tab w:val="clear" w:pos="1060"/>
        </w:tabs>
        <w:spacing w:line="240" w:lineRule="auto"/>
        <w:ind w:left="0" w:firstLine="0"/>
        <w:jc w:val="both"/>
        <w:rPr>
          <w:rFonts w:ascii="Garamond" w:hAnsi="Garamond" w:cstheme="minorHAnsi"/>
          <w:b/>
          <w:bCs/>
          <w:sz w:val="28"/>
          <w:szCs w:val="28"/>
        </w:rPr>
      </w:pPr>
      <w:r>
        <w:rPr>
          <w:noProof/>
          <w:lang w:eastAsia="zh-CN"/>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266700</wp:posOffset>
                </wp:positionV>
                <wp:extent cx="1828800" cy="1335405"/>
                <wp:effectExtent l="0" t="0" r="12700" b="17145"/>
                <wp:wrapSquare wrapText="bothSides"/>
                <wp:docPr id="28" name="Text Box 28"/>
                <wp:cNvGraphicFramePr/>
                <a:graphic xmlns:a="http://schemas.openxmlformats.org/drawingml/2006/main">
                  <a:graphicData uri="http://schemas.microsoft.com/office/word/2010/wordprocessingShape">
                    <wps:wsp>
                      <wps:cNvSpPr txBox="1"/>
                      <wps:spPr>
                        <a:xfrm>
                          <a:off x="0" y="0"/>
                          <a:ext cx="1828800" cy="1335405"/>
                        </a:xfrm>
                        <a:prstGeom prst="rect">
                          <a:avLst/>
                        </a:prstGeom>
                        <a:noFill/>
                        <a:ln w="6350">
                          <a:solidFill>
                            <a:prstClr val="black"/>
                          </a:solidFill>
                        </a:ln>
                        <a:effectLst/>
                      </wps:spPr>
                      <wps:txbx>
                        <w:txbxContent>
                          <w:p w:rsidR="00AC2BF8" w:rsidRDefault="00580B01">
                            <w:pPr>
                              <w:pStyle w:val="p28"/>
                              <w:tabs>
                                <w:tab w:val="clear" w:pos="680"/>
                                <w:tab w:val="clear" w:pos="1060"/>
                              </w:tabs>
                              <w:spacing w:line="240" w:lineRule="auto"/>
                              <w:ind w:left="0" w:firstLine="0"/>
                              <w:jc w:val="both"/>
                              <w:rPr>
                                <w:rFonts w:ascii="Garamond" w:hAnsi="Garamond"/>
                                <w:sz w:val="22"/>
                                <w:szCs w:val="22"/>
                                <w:shd w:val="clear" w:color="auto" w:fill="FFFFFF"/>
                              </w:rPr>
                            </w:pPr>
                            <w:r>
                              <w:rPr>
                                <w:rFonts w:ascii="Garamond" w:hAnsi="Garamond"/>
                                <w:sz w:val="22"/>
                                <w:szCs w:val="22"/>
                                <w:shd w:val="clear" w:color="auto" w:fill="FFFFFF"/>
                              </w:rPr>
                              <w:t xml:space="preserve">The award of the contract will be made to the Individual Consultant who has obtained the highest Combined Score and has accepted UNDP’s General Terms and Conditions.  </w:t>
                            </w:r>
                            <w:r>
                              <w:rPr>
                                <w:rFonts w:ascii="Garamond" w:hAnsi="Garamond"/>
                                <w:bCs/>
                                <w:sz w:val="22"/>
                                <w:szCs w:val="22"/>
                              </w:rPr>
                              <w:t xml:space="preserve">Only those applications which are responsive and compliant will be evaluated. </w:t>
                            </w:r>
                            <w:r>
                              <w:rPr>
                                <w:rFonts w:ascii="Garamond" w:hAnsi="Garamond"/>
                                <w:sz w:val="22"/>
                                <w:szCs w:val="22"/>
                                <w:shd w:val="clear" w:color="auto" w:fill="FFFFFF"/>
                              </w:rPr>
                              <w:t>The offers will be evaluated using the “</w:t>
                            </w:r>
                            <w:r>
                              <w:rPr>
                                <w:rFonts w:ascii="Garamond" w:hAnsi="Garamond" w:cstheme="minorHAnsi"/>
                                <w:sz w:val="22"/>
                                <w:szCs w:val="22"/>
                              </w:rPr>
                              <w:t>Combined Scoring method</w:t>
                            </w:r>
                            <w:r>
                              <w:rPr>
                                <w:rFonts w:ascii="Garamond" w:hAnsi="Garamond"/>
                                <w:sz w:val="22"/>
                                <w:szCs w:val="22"/>
                                <w:shd w:val="clear" w:color="auto" w:fill="FFFFFF"/>
                              </w:rPr>
                              <w:t>” where:</w:t>
                            </w:r>
                          </w:p>
                          <w:p w:rsidR="00AC2BF8" w:rsidRDefault="00AC2BF8">
                            <w:pPr>
                              <w:tabs>
                                <w:tab w:val="left" w:pos="1080"/>
                              </w:tabs>
                              <w:autoSpaceDE w:val="0"/>
                              <w:autoSpaceDN w:val="0"/>
                              <w:spacing w:after="0" w:line="240" w:lineRule="auto"/>
                              <w:jc w:val="both"/>
                              <w:rPr>
                                <w:rFonts w:ascii="Garamond" w:hAnsi="Garamond" w:cstheme="minorHAnsi"/>
                                <w:sz w:val="18"/>
                                <w:szCs w:val="18"/>
                              </w:rPr>
                            </w:pPr>
                          </w:p>
                          <w:p w:rsidR="00AC2BF8" w:rsidRDefault="00580B01">
                            <w:pPr>
                              <w:pStyle w:val="ListParagraph1"/>
                              <w:numPr>
                                <w:ilvl w:val="0"/>
                                <w:numId w:val="34"/>
                              </w:numPr>
                              <w:tabs>
                                <w:tab w:val="left" w:pos="1080"/>
                              </w:tabs>
                              <w:autoSpaceDE w:val="0"/>
                              <w:autoSpaceDN w:val="0"/>
                              <w:adjustRightInd w:val="0"/>
                              <w:spacing w:before="0"/>
                              <w:ind w:left="630"/>
                              <w:contextualSpacing/>
                              <w:rPr>
                                <w:rFonts w:ascii="Garamond" w:hAnsi="Garamond" w:cstheme="minorHAnsi"/>
                                <w:sz w:val="22"/>
                                <w:szCs w:val="22"/>
                              </w:rPr>
                            </w:pPr>
                            <w:r>
                              <w:rPr>
                                <w:rFonts w:ascii="Garamond" w:hAnsi="Garamond"/>
                                <w:sz w:val="22"/>
                                <w:szCs w:val="22"/>
                              </w:rPr>
                              <w:t>The educational background and experience on similar assignments</w:t>
                            </w:r>
                            <w:r>
                              <w:rPr>
                                <w:rFonts w:ascii="Garamond" w:hAnsi="Garamond"/>
                                <w:bCs/>
                                <w:sz w:val="22"/>
                                <w:szCs w:val="22"/>
                              </w:rPr>
                              <w:t xml:space="preserve"> </w:t>
                            </w:r>
                            <w:r>
                              <w:rPr>
                                <w:rFonts w:ascii="Garamond" w:hAnsi="Garamond" w:cstheme="minorHAnsi"/>
                                <w:sz w:val="22"/>
                                <w:szCs w:val="22"/>
                              </w:rPr>
                              <w:t>will be weighted a max. of 70%;</w:t>
                            </w:r>
                          </w:p>
                          <w:p w:rsidR="00AC2BF8" w:rsidRDefault="00580B01">
                            <w:pPr>
                              <w:pStyle w:val="ListParagraph1"/>
                              <w:numPr>
                                <w:ilvl w:val="0"/>
                                <w:numId w:val="34"/>
                              </w:numPr>
                              <w:tabs>
                                <w:tab w:val="left" w:pos="1080"/>
                              </w:tabs>
                              <w:autoSpaceDE w:val="0"/>
                              <w:autoSpaceDN w:val="0"/>
                              <w:adjustRightInd w:val="0"/>
                              <w:ind w:left="630"/>
                              <w:contextualSpacing/>
                              <w:rPr>
                                <w:rFonts w:ascii="Garamond" w:hAnsi="Garamond"/>
                                <w:sz w:val="22"/>
                                <w:szCs w:val="22"/>
                              </w:rPr>
                            </w:pPr>
                            <w:r>
                              <w:rPr>
                                <w:rFonts w:ascii="Garamond" w:hAnsi="Garamond"/>
                                <w:sz w:val="22"/>
                                <w:szCs w:val="22"/>
                              </w:rPr>
                              <w:t>The price proposal will weigh as 30% of the total scoring.</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Text Box 28" o:spid="_x0000_s1026" o:spt="202" type="#_x0000_t202" style="position:absolute;left:0pt;margin-left:0pt;margin-top:21pt;height:105.15pt;width:144pt;mso-wrap-distance-bottom:0pt;mso-wrap-distance-left:9pt;mso-wrap-distance-right:9pt;mso-wrap-distance-top:0pt;mso-wrap-style:none;z-index:251655168;mso-width-relative:page;mso-height-relative:page;" filled="f" stroked="t" coordsize="21600,21600" o:gfxdata="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IIqup2AAAAAcBAAAPAAAAAAAAAAEAIAAAACIAAABkcnMvZG93bnJldi54bWxQSwECFAAU&#10;AAAACACHTuJAsF8AWioCAABOBAAADgAAAAAAAAABACAAAAAnAQAAZHJzL2Uyb0RvYy54bWxQSwUG&#10;AAAAAAYABgBZAQAAwwUAAAAA&#10;">
                <v:fill on="f" focussize="0,0"/>
                <v:stroke weight="0.5pt" color="#000000" joinstyle="round"/>
                <v:imagedata o:title=""/>
                <o:lock v:ext="edit" aspectratio="f"/>
                <v:textbox>
                  <w:txbxContent>
                    <w:p>
                      <w:pPr>
                        <w:pStyle w:val="47"/>
                        <w:tabs>
                          <w:tab w:val="clear" w:pos="680"/>
                          <w:tab w:val="clear" w:pos="1060"/>
                        </w:tabs>
                        <w:spacing w:line="240" w:lineRule="auto"/>
                        <w:ind w:left="0" w:firstLine="0"/>
                        <w:jc w:val="both"/>
                        <w:rPr>
                          <w:rFonts w:ascii="Garamond" w:hAnsi="Garamond"/>
                          <w:sz w:val="22"/>
                          <w:szCs w:val="22"/>
                          <w:shd w:val="clear" w:color="auto" w:fill="FFFFFF"/>
                        </w:rPr>
                      </w:pPr>
                      <w:r>
                        <w:rPr>
                          <w:rFonts w:ascii="Garamond" w:hAnsi="Garamond"/>
                          <w:sz w:val="22"/>
                          <w:szCs w:val="22"/>
                          <w:shd w:val="clear" w:color="auto" w:fill="FFFFFF"/>
                        </w:rPr>
                        <w:t xml:space="preserve">The award of the contract will be made to the Individual Consultant who has obtained the highest Combined Score and has accepted UNDP’s General Terms and Conditions.  </w:t>
                      </w:r>
                      <w:r>
                        <w:rPr>
                          <w:rFonts w:ascii="Garamond" w:hAnsi="Garamond"/>
                          <w:bCs/>
                          <w:sz w:val="22"/>
                          <w:szCs w:val="22"/>
                        </w:rPr>
                        <w:t xml:space="preserve">Only those applications which are responsive and compliant will be evaluated. </w:t>
                      </w:r>
                      <w:r>
                        <w:rPr>
                          <w:rFonts w:ascii="Garamond" w:hAnsi="Garamond"/>
                          <w:sz w:val="22"/>
                          <w:szCs w:val="22"/>
                          <w:shd w:val="clear" w:color="auto" w:fill="FFFFFF"/>
                        </w:rPr>
                        <w:t>The offers will be evaluated using the “</w:t>
                      </w:r>
                      <w:r>
                        <w:rPr>
                          <w:rFonts w:ascii="Garamond" w:hAnsi="Garamond" w:cstheme="minorHAnsi"/>
                          <w:sz w:val="22"/>
                          <w:szCs w:val="22"/>
                        </w:rPr>
                        <w:t>Combined Scoring method</w:t>
                      </w:r>
                      <w:r>
                        <w:rPr>
                          <w:rFonts w:ascii="Garamond" w:hAnsi="Garamond"/>
                          <w:sz w:val="22"/>
                          <w:szCs w:val="22"/>
                          <w:shd w:val="clear" w:color="auto" w:fill="FFFFFF"/>
                        </w:rPr>
                        <w:t>” where:</w:t>
                      </w:r>
                    </w:p>
                    <w:p>
                      <w:pPr>
                        <w:tabs>
                          <w:tab w:val="left" w:pos="1080"/>
                        </w:tabs>
                        <w:autoSpaceDE w:val="0"/>
                        <w:autoSpaceDN w:val="0"/>
                        <w:spacing w:after="0" w:line="240" w:lineRule="auto"/>
                        <w:jc w:val="both"/>
                        <w:rPr>
                          <w:rFonts w:ascii="Garamond" w:hAnsi="Garamond" w:cstheme="minorHAnsi"/>
                          <w:sz w:val="18"/>
                          <w:szCs w:val="18"/>
                        </w:rPr>
                      </w:pPr>
                    </w:p>
                    <w:p>
                      <w:pPr>
                        <w:pStyle w:val="41"/>
                        <w:numPr>
                          <w:ilvl w:val="0"/>
                          <w:numId w:val="34"/>
                        </w:numPr>
                        <w:tabs>
                          <w:tab w:val="left" w:pos="1080"/>
                        </w:tabs>
                        <w:autoSpaceDE w:val="0"/>
                        <w:autoSpaceDN w:val="0"/>
                        <w:adjustRightInd w:val="0"/>
                        <w:spacing w:before="0"/>
                        <w:ind w:left="630"/>
                        <w:contextualSpacing/>
                        <w:rPr>
                          <w:rFonts w:ascii="Garamond" w:hAnsi="Garamond" w:cstheme="minorHAnsi"/>
                          <w:sz w:val="22"/>
                          <w:szCs w:val="22"/>
                        </w:rPr>
                      </w:pPr>
                      <w:r>
                        <w:rPr>
                          <w:rFonts w:ascii="Garamond" w:hAnsi="Garamond"/>
                          <w:sz w:val="22"/>
                          <w:szCs w:val="22"/>
                        </w:rPr>
                        <w:t>The educational background and experience on similar assignments</w:t>
                      </w:r>
                      <w:r>
                        <w:rPr>
                          <w:rFonts w:ascii="Garamond" w:hAnsi="Garamond"/>
                          <w:bCs/>
                          <w:sz w:val="22"/>
                          <w:szCs w:val="22"/>
                        </w:rPr>
                        <w:t xml:space="preserve"> </w:t>
                      </w:r>
                      <w:r>
                        <w:rPr>
                          <w:rFonts w:ascii="Garamond" w:hAnsi="Garamond" w:cstheme="minorHAnsi"/>
                          <w:sz w:val="22"/>
                          <w:szCs w:val="22"/>
                        </w:rPr>
                        <w:t>will be weighted a max. of 70%;</w:t>
                      </w:r>
                    </w:p>
                    <w:p>
                      <w:pPr>
                        <w:pStyle w:val="41"/>
                        <w:numPr>
                          <w:ilvl w:val="0"/>
                          <w:numId w:val="34"/>
                        </w:numPr>
                        <w:tabs>
                          <w:tab w:val="left" w:pos="1080"/>
                        </w:tabs>
                        <w:autoSpaceDE w:val="0"/>
                        <w:autoSpaceDN w:val="0"/>
                        <w:adjustRightInd w:val="0"/>
                        <w:ind w:left="630"/>
                        <w:contextualSpacing/>
                        <w:rPr>
                          <w:rFonts w:ascii="Garamond" w:hAnsi="Garamond"/>
                          <w:sz w:val="22"/>
                          <w:szCs w:val="22"/>
                        </w:rPr>
                      </w:pPr>
                      <w:r>
                        <w:rPr>
                          <w:rFonts w:ascii="Garamond" w:hAnsi="Garamond"/>
                          <w:sz w:val="22"/>
                          <w:szCs w:val="22"/>
                        </w:rPr>
                        <w:t>The price proposal will weigh as 30% of the total scoring.</w:t>
                      </w:r>
                    </w:p>
                  </w:txbxContent>
                </v:textbox>
                <w10:wrap type="square"/>
              </v:shape>
            </w:pict>
          </mc:Fallback>
        </mc:AlternateContent>
      </w:r>
      <w:r>
        <w:rPr>
          <w:rFonts w:ascii="Garamond" w:hAnsi="Garamond" w:cstheme="minorHAnsi"/>
          <w:b/>
          <w:bCs/>
          <w:sz w:val="28"/>
          <w:szCs w:val="28"/>
        </w:rPr>
        <w:t>K.    Criteria for Selection of the Best Offer</w:t>
      </w:r>
    </w:p>
    <w:p w:rsidR="00AC2BF8" w:rsidRDefault="00AC2BF8">
      <w:pPr>
        <w:pStyle w:val="p28"/>
        <w:tabs>
          <w:tab w:val="clear" w:pos="680"/>
          <w:tab w:val="clear" w:pos="1060"/>
        </w:tabs>
        <w:spacing w:line="240" w:lineRule="auto"/>
        <w:ind w:left="0" w:firstLine="0"/>
        <w:rPr>
          <w:rFonts w:ascii="Garamond" w:hAnsi="Garamond" w:cstheme="minorHAnsi"/>
          <w:b/>
          <w:bCs/>
          <w:sz w:val="28"/>
          <w:szCs w:val="28"/>
        </w:rPr>
      </w:pPr>
    </w:p>
    <w:p w:rsidR="00AC2BF8" w:rsidRDefault="00580B01">
      <w:pPr>
        <w:pStyle w:val="p28"/>
        <w:tabs>
          <w:tab w:val="clear" w:pos="680"/>
          <w:tab w:val="clear" w:pos="1060"/>
        </w:tabs>
        <w:spacing w:line="240" w:lineRule="auto"/>
        <w:ind w:left="450" w:hanging="425"/>
        <w:rPr>
          <w:rFonts w:ascii="Garamond" w:hAnsi="Garamond" w:cstheme="minorHAnsi"/>
          <w:b/>
          <w:bCs/>
          <w:sz w:val="28"/>
          <w:szCs w:val="28"/>
        </w:rPr>
      </w:pPr>
      <w:r>
        <w:rPr>
          <w:noProof/>
          <w:lang w:eastAsia="zh-CN"/>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233680</wp:posOffset>
                </wp:positionV>
                <wp:extent cx="1828800" cy="2463165"/>
                <wp:effectExtent l="0" t="0" r="12700" b="13335"/>
                <wp:wrapSquare wrapText="bothSides"/>
                <wp:docPr id="27" name="Text Box 27"/>
                <wp:cNvGraphicFramePr/>
                <a:graphic xmlns:a="http://schemas.openxmlformats.org/drawingml/2006/main">
                  <a:graphicData uri="http://schemas.microsoft.com/office/word/2010/wordprocessingShape">
                    <wps:wsp>
                      <wps:cNvSpPr txBox="1"/>
                      <wps:spPr>
                        <a:xfrm>
                          <a:off x="0" y="0"/>
                          <a:ext cx="1828800" cy="2463165"/>
                        </a:xfrm>
                        <a:prstGeom prst="rect">
                          <a:avLst/>
                        </a:prstGeom>
                        <a:noFill/>
                        <a:ln w="6350">
                          <a:solidFill>
                            <a:prstClr val="black"/>
                          </a:solidFill>
                        </a:ln>
                        <a:effectLst/>
                      </wps:spPr>
                      <wps:txbx>
                        <w:txbxContent>
                          <w:p w:rsidR="00AC2BF8" w:rsidRDefault="00580B01">
                            <w:pPr>
                              <w:pStyle w:val="p28"/>
                              <w:tabs>
                                <w:tab w:val="clear" w:pos="680"/>
                                <w:tab w:val="clear" w:pos="1060"/>
                              </w:tabs>
                              <w:spacing w:line="240" w:lineRule="auto"/>
                              <w:ind w:left="0" w:firstLine="0"/>
                              <w:jc w:val="both"/>
                              <w:rPr>
                                <w:rFonts w:ascii="Garamond" w:hAnsi="Garamond" w:cstheme="minorHAnsi"/>
                                <w:sz w:val="22"/>
                                <w:szCs w:val="22"/>
                                <w:highlight w:val="lightGray"/>
                              </w:rPr>
                            </w:pPr>
                            <w:r>
                              <w:rPr>
                                <w:rFonts w:ascii="Garamond" w:hAnsi="Garamond" w:cstheme="minorHAnsi"/>
                                <w:sz w:val="22"/>
                                <w:szCs w:val="22"/>
                                <w:highlight w:val="lightGray"/>
                              </w:rPr>
                              <w:t>Include existing literature or documents that will help candidates gain a better understanding of the project situation and the work required.</w:t>
                            </w:r>
                          </w:p>
                          <w:p w:rsidR="00AC2BF8" w:rsidRDefault="00AC2BF8">
                            <w:pPr>
                              <w:pStyle w:val="p28"/>
                              <w:tabs>
                                <w:tab w:val="clear" w:pos="680"/>
                                <w:tab w:val="clear" w:pos="1060"/>
                              </w:tabs>
                              <w:spacing w:line="240" w:lineRule="auto"/>
                              <w:ind w:left="0" w:firstLine="0"/>
                              <w:jc w:val="both"/>
                              <w:rPr>
                                <w:rFonts w:ascii="Garamond" w:hAnsi="Garamond" w:cstheme="minorHAnsi"/>
                                <w:sz w:val="22"/>
                                <w:szCs w:val="22"/>
                                <w:highlight w:val="lightGray"/>
                              </w:rPr>
                            </w:pPr>
                          </w:p>
                          <w:p w:rsidR="00AC2BF8" w:rsidRDefault="00580B01">
                            <w:pPr>
                              <w:pStyle w:val="p28"/>
                              <w:tabs>
                                <w:tab w:val="clear" w:pos="680"/>
                                <w:tab w:val="clear" w:pos="1060"/>
                              </w:tabs>
                              <w:spacing w:line="240" w:lineRule="auto"/>
                              <w:ind w:left="0" w:firstLine="0"/>
                              <w:jc w:val="both"/>
                              <w:rPr>
                                <w:rFonts w:ascii="Garamond" w:hAnsi="Garamond" w:cstheme="minorHAnsi"/>
                                <w:sz w:val="22"/>
                                <w:szCs w:val="22"/>
                                <w:highlight w:val="lightGray"/>
                              </w:rPr>
                            </w:pPr>
                            <w:r>
                              <w:rPr>
                                <w:rFonts w:ascii="Garamond" w:hAnsi="Garamond" w:cstheme="minorHAnsi"/>
                                <w:sz w:val="22"/>
                                <w:szCs w:val="22"/>
                                <w:highlight w:val="lightGray"/>
                              </w:rPr>
                              <w:t xml:space="preserve">Possible annexes include: </w:t>
                            </w:r>
                          </w:p>
                          <w:p w:rsidR="00AC2BF8" w:rsidRDefault="00580B01">
                            <w:pPr>
                              <w:pStyle w:val="p28"/>
                              <w:numPr>
                                <w:ilvl w:val="0"/>
                                <w:numId w:val="35"/>
                              </w:numPr>
                              <w:tabs>
                                <w:tab w:val="clear" w:pos="680"/>
                                <w:tab w:val="clear" w:pos="1060"/>
                              </w:tabs>
                              <w:spacing w:line="240" w:lineRule="auto"/>
                              <w:ind w:left="630"/>
                              <w:jc w:val="both"/>
                              <w:rPr>
                                <w:rFonts w:ascii="Garamond" w:hAnsi="Garamond" w:cstheme="minorHAnsi"/>
                                <w:sz w:val="22"/>
                                <w:szCs w:val="22"/>
                                <w:highlight w:val="lightGray"/>
                              </w:rPr>
                            </w:pPr>
                            <w:r>
                              <w:rPr>
                                <w:rFonts w:ascii="Garamond" w:hAnsi="Garamond"/>
                                <w:sz w:val="22"/>
                                <w:szCs w:val="22"/>
                                <w:highlight w:val="lightGray"/>
                              </w:rPr>
                              <w:t xml:space="preserve">List of documents to be reviewed by the MTR Team </w:t>
                            </w:r>
                          </w:p>
                          <w:p w:rsidR="00AC2BF8" w:rsidRDefault="00580B01">
                            <w:pPr>
                              <w:pStyle w:val="p28"/>
                              <w:numPr>
                                <w:ilvl w:val="0"/>
                                <w:numId w:val="35"/>
                              </w:numPr>
                              <w:tabs>
                                <w:tab w:val="clear" w:pos="680"/>
                                <w:tab w:val="clear" w:pos="1060"/>
                              </w:tabs>
                              <w:spacing w:line="240" w:lineRule="auto"/>
                              <w:ind w:left="630"/>
                              <w:jc w:val="both"/>
                              <w:rPr>
                                <w:rFonts w:ascii="Garamond" w:hAnsi="Garamond" w:cstheme="minorHAnsi"/>
                                <w:sz w:val="22"/>
                                <w:szCs w:val="22"/>
                                <w:highlight w:val="lightGray"/>
                              </w:rPr>
                            </w:pPr>
                            <w:r>
                              <w:rPr>
                                <w:rFonts w:ascii="Garamond" w:hAnsi="Garamond"/>
                                <w:sz w:val="22"/>
                                <w:szCs w:val="22"/>
                                <w:highlight w:val="lightGray"/>
                              </w:rPr>
                              <w:t xml:space="preserve">Guidelines on Contents for the Midterm Review Report </w:t>
                            </w:r>
                          </w:p>
                          <w:p w:rsidR="00AC2BF8" w:rsidRDefault="00580B01">
                            <w:pPr>
                              <w:pStyle w:val="p28"/>
                              <w:numPr>
                                <w:ilvl w:val="0"/>
                                <w:numId w:val="35"/>
                              </w:numPr>
                              <w:tabs>
                                <w:tab w:val="clear" w:pos="680"/>
                                <w:tab w:val="clear" w:pos="1060"/>
                              </w:tabs>
                              <w:spacing w:line="240" w:lineRule="auto"/>
                              <w:ind w:left="630"/>
                              <w:jc w:val="both"/>
                              <w:rPr>
                                <w:rFonts w:ascii="Garamond" w:hAnsi="Garamond" w:cstheme="minorHAnsi"/>
                                <w:sz w:val="22"/>
                                <w:szCs w:val="22"/>
                                <w:highlight w:val="lightGray"/>
                              </w:rPr>
                            </w:pPr>
                            <w:r>
                              <w:rPr>
                                <w:rFonts w:ascii="Garamond" w:hAnsi="Garamond" w:cs="Arial"/>
                                <w:bCs/>
                                <w:sz w:val="22"/>
                                <w:szCs w:val="22"/>
                                <w:highlight w:val="lightGray"/>
                              </w:rPr>
                              <w:t>UNEG Code of Conduct for Evaluators/Midterm Review Consultants</w:t>
                            </w:r>
                          </w:p>
                          <w:p w:rsidR="00AC2BF8" w:rsidRDefault="00580B01">
                            <w:pPr>
                              <w:pStyle w:val="p28"/>
                              <w:numPr>
                                <w:ilvl w:val="0"/>
                                <w:numId w:val="35"/>
                              </w:numPr>
                              <w:tabs>
                                <w:tab w:val="clear" w:pos="680"/>
                                <w:tab w:val="clear" w:pos="1060"/>
                              </w:tabs>
                              <w:spacing w:line="240" w:lineRule="auto"/>
                              <w:ind w:left="630"/>
                              <w:jc w:val="both"/>
                              <w:rPr>
                                <w:rFonts w:ascii="Garamond" w:hAnsi="Garamond" w:cstheme="minorHAnsi"/>
                                <w:sz w:val="22"/>
                                <w:szCs w:val="22"/>
                                <w:highlight w:val="lightGray"/>
                              </w:rPr>
                            </w:pPr>
                            <w:r>
                              <w:rPr>
                                <w:rFonts w:ascii="Garamond" w:hAnsi="Garamond"/>
                                <w:sz w:val="22"/>
                                <w:szCs w:val="22"/>
                                <w:highlight w:val="lightGray"/>
                              </w:rPr>
                              <w:t>MTR Required Ratings Table and Ratings Scales</w:t>
                            </w:r>
                          </w:p>
                          <w:p w:rsidR="00AC2BF8" w:rsidRDefault="00580B01">
                            <w:pPr>
                              <w:pStyle w:val="p28"/>
                              <w:numPr>
                                <w:ilvl w:val="0"/>
                                <w:numId w:val="35"/>
                              </w:numPr>
                              <w:spacing w:line="240" w:lineRule="auto"/>
                              <w:ind w:left="630"/>
                              <w:jc w:val="both"/>
                              <w:rPr>
                                <w:rFonts w:ascii="Garamond" w:hAnsi="Garamond"/>
                                <w:highlight w:val="lightGray"/>
                              </w:rPr>
                            </w:pPr>
                            <w:r>
                              <w:rPr>
                                <w:rFonts w:ascii="Garamond" w:hAnsi="Garamond"/>
                                <w:sz w:val="22"/>
                                <w:szCs w:val="22"/>
                                <w:highlight w:val="lightGray"/>
                              </w:rPr>
                              <w:t>MTR Report Clearance Form</w:t>
                            </w:r>
                          </w:p>
                          <w:p w:rsidR="00AC2BF8" w:rsidRDefault="00580B01">
                            <w:pPr>
                              <w:pStyle w:val="p28"/>
                              <w:numPr>
                                <w:ilvl w:val="0"/>
                                <w:numId w:val="35"/>
                              </w:numPr>
                              <w:spacing w:line="240" w:lineRule="auto"/>
                              <w:ind w:left="630"/>
                              <w:jc w:val="both"/>
                              <w:rPr>
                                <w:rFonts w:ascii="Garamond" w:hAnsi="Garamond"/>
                                <w:highlight w:val="lightGray"/>
                              </w:rPr>
                            </w:pPr>
                            <w:r>
                              <w:rPr>
                                <w:rFonts w:ascii="Garamond" w:hAnsi="Garamond"/>
                                <w:sz w:val="22"/>
                                <w:szCs w:val="22"/>
                                <w:highlight w:val="lightGray"/>
                              </w:rPr>
                              <w:t xml:space="preserve">Sample MTR Evaluative Matrix </w:t>
                            </w:r>
                          </w:p>
                          <w:p w:rsidR="00AC2BF8" w:rsidRDefault="00580B01">
                            <w:pPr>
                              <w:pStyle w:val="p28"/>
                              <w:numPr>
                                <w:ilvl w:val="0"/>
                                <w:numId w:val="35"/>
                              </w:numPr>
                              <w:spacing w:line="240" w:lineRule="auto"/>
                              <w:ind w:left="630"/>
                              <w:jc w:val="both"/>
                              <w:rPr>
                                <w:rFonts w:ascii="Garamond" w:hAnsi="Garamond"/>
                                <w:sz w:val="22"/>
                                <w:szCs w:val="22"/>
                                <w:highlight w:val="lightGray"/>
                              </w:rPr>
                            </w:pPr>
                            <w:r>
                              <w:rPr>
                                <w:rFonts w:ascii="Garamond" w:hAnsi="Garamond"/>
                                <w:sz w:val="22"/>
                                <w:szCs w:val="22"/>
                                <w:highlight w:val="lightGray"/>
                              </w:rPr>
                              <w:t>Progress Towards Results Matrix and MTR Ratings &amp; Achievement Summary Tables (in Word)</w:t>
                            </w:r>
                          </w:p>
                          <w:p w:rsidR="00AC2BF8" w:rsidRDefault="00AC2BF8">
                            <w:pPr>
                              <w:pStyle w:val="p28"/>
                              <w:spacing w:line="240" w:lineRule="auto"/>
                              <w:ind w:left="630" w:firstLine="0"/>
                              <w:jc w:val="both"/>
                              <w:rPr>
                                <w:rFonts w:ascii="Garamond" w:hAnsi="Garamond"/>
                                <w:highlight w:val="lightGray"/>
                              </w:rPr>
                            </w:pP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Text Box 27" o:spid="_x0000_s1026" o:spt="202" type="#_x0000_t202" style="position:absolute;left:0pt;margin-left:0pt;margin-top:18.4pt;height:193.95pt;width:144pt;mso-wrap-distance-bottom:0pt;mso-wrap-distance-left:9pt;mso-wrap-distance-right:9pt;mso-wrap-distance-top:0pt;mso-wrap-style:none;z-index:251654144;mso-width-relative:page;mso-height-relative:page;" filled="f" stroked="t" coordsize="21600,21600" o:gfxdata="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MCi5q2AAAAAcBAAAPAAAAAAAAAAEAIAAAACIAAABkcnMvZG93bnJldi54bWxQSwECFAAU&#10;AAAACACHTuJASaLFwyoCAABOBAAADgAAAAAAAAABACAAAAAnAQAAZHJzL2Uyb0RvYy54bWxQSwUG&#10;AAAAAAYABgBZAQAAwwUAAAAA&#10;">
                <v:fill on="f" focussize="0,0"/>
                <v:stroke weight="0.5pt" color="#000000" joinstyle="round"/>
                <v:imagedata o:title=""/>
                <o:lock v:ext="edit" aspectratio="f"/>
                <v:textbox>
                  <w:txbxContent>
                    <w:p>
                      <w:pPr>
                        <w:pStyle w:val="47"/>
                        <w:tabs>
                          <w:tab w:val="clear" w:pos="680"/>
                          <w:tab w:val="clear" w:pos="1060"/>
                        </w:tabs>
                        <w:spacing w:line="240" w:lineRule="auto"/>
                        <w:ind w:left="0" w:firstLine="0"/>
                        <w:jc w:val="both"/>
                        <w:rPr>
                          <w:rFonts w:ascii="Garamond" w:hAnsi="Garamond" w:cstheme="minorHAnsi"/>
                          <w:sz w:val="22"/>
                          <w:szCs w:val="22"/>
                          <w:highlight w:val="lightGray"/>
                        </w:rPr>
                      </w:pPr>
                      <w:r>
                        <w:rPr>
                          <w:rFonts w:ascii="Garamond" w:hAnsi="Garamond" w:cstheme="minorHAnsi"/>
                          <w:sz w:val="22"/>
                          <w:szCs w:val="22"/>
                          <w:highlight w:val="lightGray"/>
                        </w:rPr>
                        <w:t>Include existing literature or documents that will help candidates gain a better understanding of the project situation and the work required.</w:t>
                      </w:r>
                    </w:p>
                    <w:p>
                      <w:pPr>
                        <w:pStyle w:val="47"/>
                        <w:tabs>
                          <w:tab w:val="clear" w:pos="680"/>
                          <w:tab w:val="clear" w:pos="1060"/>
                        </w:tabs>
                        <w:spacing w:line="240" w:lineRule="auto"/>
                        <w:ind w:left="0" w:firstLine="0"/>
                        <w:jc w:val="both"/>
                        <w:rPr>
                          <w:rFonts w:ascii="Garamond" w:hAnsi="Garamond" w:cstheme="minorHAnsi"/>
                          <w:sz w:val="22"/>
                          <w:szCs w:val="22"/>
                          <w:highlight w:val="lightGray"/>
                        </w:rPr>
                      </w:pPr>
                    </w:p>
                    <w:p>
                      <w:pPr>
                        <w:pStyle w:val="47"/>
                        <w:tabs>
                          <w:tab w:val="clear" w:pos="680"/>
                          <w:tab w:val="clear" w:pos="1060"/>
                        </w:tabs>
                        <w:spacing w:line="240" w:lineRule="auto"/>
                        <w:ind w:left="0" w:firstLine="0"/>
                        <w:jc w:val="both"/>
                        <w:rPr>
                          <w:rFonts w:ascii="Garamond" w:hAnsi="Garamond" w:cstheme="minorHAnsi"/>
                          <w:sz w:val="22"/>
                          <w:szCs w:val="22"/>
                          <w:highlight w:val="lightGray"/>
                        </w:rPr>
                      </w:pPr>
                      <w:r>
                        <w:rPr>
                          <w:rFonts w:ascii="Garamond" w:hAnsi="Garamond" w:cstheme="minorHAnsi"/>
                          <w:sz w:val="22"/>
                          <w:szCs w:val="22"/>
                          <w:highlight w:val="lightGray"/>
                        </w:rPr>
                        <w:t xml:space="preserve">Possible annexes include: </w:t>
                      </w:r>
                    </w:p>
                    <w:p>
                      <w:pPr>
                        <w:pStyle w:val="47"/>
                        <w:numPr>
                          <w:ilvl w:val="0"/>
                          <w:numId w:val="35"/>
                        </w:numPr>
                        <w:tabs>
                          <w:tab w:val="clear" w:pos="680"/>
                          <w:tab w:val="clear" w:pos="1060"/>
                        </w:tabs>
                        <w:spacing w:line="240" w:lineRule="auto"/>
                        <w:ind w:left="630"/>
                        <w:jc w:val="both"/>
                        <w:rPr>
                          <w:rFonts w:ascii="Garamond" w:hAnsi="Garamond" w:cstheme="minorHAnsi"/>
                          <w:sz w:val="22"/>
                          <w:szCs w:val="22"/>
                          <w:highlight w:val="lightGray"/>
                        </w:rPr>
                      </w:pPr>
                      <w:r>
                        <w:rPr>
                          <w:rFonts w:ascii="Garamond" w:hAnsi="Garamond"/>
                          <w:sz w:val="22"/>
                          <w:szCs w:val="22"/>
                          <w:highlight w:val="lightGray"/>
                        </w:rPr>
                        <w:t xml:space="preserve">List of documents to be reviewed by the MTR Team </w:t>
                      </w:r>
                    </w:p>
                    <w:p>
                      <w:pPr>
                        <w:pStyle w:val="47"/>
                        <w:numPr>
                          <w:ilvl w:val="0"/>
                          <w:numId w:val="35"/>
                        </w:numPr>
                        <w:tabs>
                          <w:tab w:val="clear" w:pos="680"/>
                          <w:tab w:val="clear" w:pos="1060"/>
                        </w:tabs>
                        <w:spacing w:line="240" w:lineRule="auto"/>
                        <w:ind w:left="630"/>
                        <w:jc w:val="both"/>
                        <w:rPr>
                          <w:rFonts w:ascii="Garamond" w:hAnsi="Garamond" w:cstheme="minorHAnsi"/>
                          <w:sz w:val="22"/>
                          <w:szCs w:val="22"/>
                          <w:highlight w:val="lightGray"/>
                        </w:rPr>
                      </w:pPr>
                      <w:r>
                        <w:rPr>
                          <w:rFonts w:ascii="Garamond" w:hAnsi="Garamond"/>
                          <w:sz w:val="22"/>
                          <w:szCs w:val="22"/>
                          <w:highlight w:val="lightGray"/>
                        </w:rPr>
                        <w:t xml:space="preserve">Guidelines on Contents for the Midterm Review Report </w:t>
                      </w:r>
                    </w:p>
                    <w:p>
                      <w:pPr>
                        <w:pStyle w:val="47"/>
                        <w:numPr>
                          <w:ilvl w:val="0"/>
                          <w:numId w:val="35"/>
                        </w:numPr>
                        <w:tabs>
                          <w:tab w:val="clear" w:pos="680"/>
                          <w:tab w:val="clear" w:pos="1060"/>
                        </w:tabs>
                        <w:spacing w:line="240" w:lineRule="auto"/>
                        <w:ind w:left="630"/>
                        <w:jc w:val="both"/>
                        <w:rPr>
                          <w:rFonts w:ascii="Garamond" w:hAnsi="Garamond" w:cstheme="minorHAnsi"/>
                          <w:sz w:val="22"/>
                          <w:szCs w:val="22"/>
                          <w:highlight w:val="lightGray"/>
                        </w:rPr>
                      </w:pPr>
                      <w:r>
                        <w:rPr>
                          <w:rFonts w:ascii="Garamond" w:hAnsi="Garamond" w:cs="Arial"/>
                          <w:bCs/>
                          <w:sz w:val="22"/>
                          <w:szCs w:val="22"/>
                          <w:highlight w:val="lightGray"/>
                        </w:rPr>
                        <w:t>UNEG Code of Conduct for Evaluators/Midterm Review Consultants</w:t>
                      </w:r>
                    </w:p>
                    <w:p>
                      <w:pPr>
                        <w:pStyle w:val="47"/>
                        <w:numPr>
                          <w:ilvl w:val="0"/>
                          <w:numId w:val="35"/>
                        </w:numPr>
                        <w:tabs>
                          <w:tab w:val="clear" w:pos="680"/>
                          <w:tab w:val="clear" w:pos="1060"/>
                        </w:tabs>
                        <w:spacing w:line="240" w:lineRule="auto"/>
                        <w:ind w:left="630"/>
                        <w:jc w:val="both"/>
                        <w:rPr>
                          <w:rFonts w:ascii="Garamond" w:hAnsi="Garamond" w:cstheme="minorHAnsi"/>
                          <w:sz w:val="22"/>
                          <w:szCs w:val="22"/>
                          <w:highlight w:val="lightGray"/>
                        </w:rPr>
                      </w:pPr>
                      <w:r>
                        <w:rPr>
                          <w:rFonts w:ascii="Garamond" w:hAnsi="Garamond"/>
                          <w:sz w:val="22"/>
                          <w:szCs w:val="22"/>
                          <w:highlight w:val="lightGray"/>
                        </w:rPr>
                        <w:t>MTR Required Ratings Table and Ratings Scales</w:t>
                      </w:r>
                    </w:p>
                    <w:p>
                      <w:pPr>
                        <w:pStyle w:val="47"/>
                        <w:numPr>
                          <w:ilvl w:val="0"/>
                          <w:numId w:val="35"/>
                        </w:numPr>
                        <w:spacing w:line="240" w:lineRule="auto"/>
                        <w:ind w:left="630"/>
                        <w:jc w:val="both"/>
                        <w:rPr>
                          <w:rFonts w:ascii="Garamond" w:hAnsi="Garamond"/>
                          <w:highlight w:val="lightGray"/>
                        </w:rPr>
                      </w:pPr>
                      <w:r>
                        <w:rPr>
                          <w:rFonts w:ascii="Garamond" w:hAnsi="Garamond"/>
                          <w:sz w:val="22"/>
                          <w:szCs w:val="22"/>
                          <w:highlight w:val="lightGray"/>
                        </w:rPr>
                        <w:t>MTR Report Clearance Form</w:t>
                      </w:r>
                    </w:p>
                    <w:p>
                      <w:pPr>
                        <w:pStyle w:val="47"/>
                        <w:numPr>
                          <w:ilvl w:val="0"/>
                          <w:numId w:val="35"/>
                        </w:numPr>
                        <w:spacing w:line="240" w:lineRule="auto"/>
                        <w:ind w:left="630"/>
                        <w:jc w:val="both"/>
                        <w:rPr>
                          <w:rFonts w:ascii="Garamond" w:hAnsi="Garamond"/>
                          <w:highlight w:val="lightGray"/>
                        </w:rPr>
                      </w:pPr>
                      <w:r>
                        <w:rPr>
                          <w:rFonts w:ascii="Garamond" w:hAnsi="Garamond"/>
                          <w:sz w:val="22"/>
                          <w:szCs w:val="22"/>
                          <w:highlight w:val="lightGray"/>
                        </w:rPr>
                        <w:t xml:space="preserve">Sample MTR Evaluative Matrix </w:t>
                      </w:r>
                    </w:p>
                    <w:p>
                      <w:pPr>
                        <w:pStyle w:val="47"/>
                        <w:numPr>
                          <w:ilvl w:val="0"/>
                          <w:numId w:val="35"/>
                        </w:numPr>
                        <w:spacing w:line="240" w:lineRule="auto"/>
                        <w:ind w:left="630"/>
                        <w:jc w:val="both"/>
                        <w:rPr>
                          <w:rFonts w:ascii="Garamond" w:hAnsi="Garamond"/>
                          <w:sz w:val="22"/>
                          <w:szCs w:val="22"/>
                          <w:highlight w:val="lightGray"/>
                        </w:rPr>
                      </w:pPr>
                      <w:r>
                        <w:rPr>
                          <w:rFonts w:ascii="Garamond" w:hAnsi="Garamond"/>
                          <w:sz w:val="22"/>
                          <w:szCs w:val="22"/>
                          <w:highlight w:val="lightGray"/>
                        </w:rPr>
                        <w:t>Progress Towards Results Matrix and MTR Ratings &amp; Achievement Summary Tables (in Word)</w:t>
                      </w:r>
                    </w:p>
                    <w:p>
                      <w:pPr>
                        <w:pStyle w:val="47"/>
                        <w:spacing w:line="240" w:lineRule="auto"/>
                        <w:ind w:left="630" w:firstLine="0"/>
                        <w:jc w:val="both"/>
                        <w:rPr>
                          <w:rFonts w:ascii="Garamond" w:hAnsi="Garamond"/>
                          <w:highlight w:val="lightGray"/>
                        </w:rPr>
                      </w:pPr>
                    </w:p>
                  </w:txbxContent>
                </v:textbox>
                <w10:wrap type="square"/>
              </v:shape>
            </w:pict>
          </mc:Fallback>
        </mc:AlternateContent>
      </w:r>
      <w:r>
        <w:rPr>
          <w:rFonts w:ascii="Garamond" w:hAnsi="Garamond" w:cstheme="minorHAnsi"/>
          <w:b/>
          <w:bCs/>
          <w:sz w:val="28"/>
          <w:szCs w:val="28"/>
        </w:rPr>
        <w:t xml:space="preserve">L.    Annexes to the MTR </w:t>
      </w:r>
      <w:proofErr w:type="spellStart"/>
      <w:r>
        <w:rPr>
          <w:rFonts w:ascii="Garamond" w:hAnsi="Garamond" w:cstheme="minorHAnsi"/>
          <w:b/>
          <w:bCs/>
          <w:sz w:val="28"/>
          <w:szCs w:val="28"/>
        </w:rPr>
        <w:t>ToR</w:t>
      </w:r>
      <w:proofErr w:type="spellEnd"/>
    </w:p>
    <w:p w:rsidR="00AC2BF8" w:rsidRDefault="00AC2BF8">
      <w:pPr>
        <w:pStyle w:val="p28"/>
        <w:tabs>
          <w:tab w:val="left" w:pos="0"/>
        </w:tabs>
        <w:spacing w:line="240" w:lineRule="auto"/>
        <w:ind w:left="0" w:firstLine="0"/>
        <w:rPr>
          <w:rFonts w:ascii="Garamond" w:hAnsi="Garamond" w:cstheme="minorHAnsi"/>
          <w:sz w:val="28"/>
          <w:szCs w:val="28"/>
        </w:rPr>
      </w:pPr>
    </w:p>
    <w:bookmarkEnd w:id="2"/>
    <w:p w:rsidR="00AC2BF8" w:rsidRDefault="00AC2BF8"/>
    <w:sectPr w:rsidR="00AC2BF8">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AD2" w:rsidRDefault="00635AD2">
      <w:pPr>
        <w:spacing w:after="0" w:line="240" w:lineRule="auto"/>
      </w:pPr>
      <w:r>
        <w:separator/>
      </w:r>
    </w:p>
  </w:endnote>
  <w:endnote w:type="continuationSeparator" w:id="0">
    <w:p w:rsidR="00635AD2" w:rsidRDefault="00635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815063"/>
    </w:sdtPr>
    <w:sdtEndPr/>
    <w:sdtContent>
      <w:p w:rsidR="00AC2BF8" w:rsidRDefault="00AC2BF8">
        <w:pPr>
          <w:pStyle w:val="Footer"/>
        </w:pPr>
      </w:p>
      <w:p w:rsidR="00AC2BF8" w:rsidRDefault="00580B01">
        <w:pPr>
          <w:pStyle w:val="Footer"/>
        </w:pPr>
        <w:r>
          <w:rPr>
            <w:rFonts w:ascii="Garamond" w:hAnsi="Garamond"/>
          </w:rPr>
          <w:fldChar w:fldCharType="begin"/>
        </w:r>
        <w:r>
          <w:rPr>
            <w:rFonts w:ascii="Garamond" w:hAnsi="Garamond"/>
          </w:rPr>
          <w:instrText xml:space="preserve"> PAGE   \* MERGEFORMAT </w:instrText>
        </w:r>
        <w:r>
          <w:rPr>
            <w:rFonts w:ascii="Garamond" w:hAnsi="Garamond"/>
          </w:rPr>
          <w:fldChar w:fldCharType="separate"/>
        </w:r>
        <w:r>
          <w:rPr>
            <w:rFonts w:ascii="Garamond" w:hAnsi="Garamond"/>
          </w:rPr>
          <w:t>28</w:t>
        </w:r>
        <w:r>
          <w:rPr>
            <w:rFonts w:ascii="Garamond" w:hAnsi="Garamond"/>
          </w:rPr>
          <w:fldChar w:fldCharType="end"/>
        </w:r>
        <w:r>
          <w:rPr>
            <w:rFonts w:ascii="Garamond" w:hAnsi="Garamond"/>
          </w:rPr>
          <w:t xml:space="preserve"> </w:t>
        </w:r>
        <w: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rsidR="00AC2BF8" w:rsidRDefault="00AC2B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654332"/>
    </w:sdtPr>
    <w:sdtEndPr>
      <w:rPr>
        <w:rFonts w:ascii="Garamond" w:hAnsi="Garamond"/>
      </w:rPr>
    </w:sdtEndPr>
    <w:sdtContent>
      <w:p w:rsidR="00AC2BF8" w:rsidRDefault="00AC2BF8">
        <w:pPr>
          <w:pStyle w:val="Footer"/>
        </w:pPr>
      </w:p>
      <w:p w:rsidR="00AC2BF8" w:rsidRDefault="00AC2BF8">
        <w:pPr>
          <w:pStyle w:val="Footer"/>
        </w:pPr>
      </w:p>
      <w:p w:rsidR="00AC2BF8" w:rsidRDefault="00580B01">
        <w:pPr>
          <w:pStyle w:val="Footer"/>
        </w:pPr>
        <w:r>
          <w:rPr>
            <w:rFonts w:ascii="Garamond" w:hAnsi="Garamond"/>
          </w:rPr>
          <w:t xml:space="preserve">UNDP MTR </w:t>
        </w:r>
        <w:proofErr w:type="spellStart"/>
        <w:r>
          <w:rPr>
            <w:rFonts w:ascii="Garamond" w:hAnsi="Garamond"/>
          </w:rPr>
          <w:t>ToR</w:t>
        </w:r>
        <w:proofErr w:type="spellEnd"/>
        <w:r>
          <w:rPr>
            <w:rFonts w:ascii="Garamond" w:hAnsi="Garamond"/>
          </w:rPr>
          <w:t xml:space="preserve">                   </w:t>
        </w:r>
        <w:r>
          <w:rPr>
            <w:rFonts w:ascii="Garamond" w:hAnsi="Garamond"/>
          </w:rPr>
          <w:tab/>
          <w:t xml:space="preserve">   </w:t>
        </w:r>
        <w:r>
          <w:rPr>
            <w:rFonts w:ascii="Garamond" w:hAnsi="Garamond"/>
          </w:rPr>
          <w:fldChar w:fldCharType="begin"/>
        </w:r>
        <w:r>
          <w:rPr>
            <w:rFonts w:ascii="Garamond" w:hAnsi="Garamond"/>
          </w:rPr>
          <w:instrText xml:space="preserve"> PAGE   \* MERGEFORMAT </w:instrText>
        </w:r>
        <w:r>
          <w:rPr>
            <w:rFonts w:ascii="Garamond" w:hAnsi="Garamond"/>
          </w:rPr>
          <w:fldChar w:fldCharType="separate"/>
        </w:r>
        <w:r w:rsidR="00F632D7">
          <w:rPr>
            <w:rFonts w:ascii="Garamond" w:hAnsi="Garamond"/>
            <w:noProof/>
          </w:rPr>
          <w:t>13</w:t>
        </w:r>
        <w:r>
          <w:rPr>
            <w:rFonts w:ascii="Garamond" w:hAnsi="Garamond"/>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215814"/>
    </w:sdtPr>
    <w:sdtEndPr/>
    <w:sdtContent>
      <w:p w:rsidR="00AC2BF8" w:rsidRDefault="00AC2BF8">
        <w:pPr>
          <w:pStyle w:val="Footer"/>
        </w:pPr>
      </w:p>
      <w:p w:rsidR="00AC2BF8" w:rsidRDefault="00580B01">
        <w:pPr>
          <w:pStyle w:val="Footer"/>
        </w:pPr>
        <w:r>
          <w:rPr>
            <w:rFonts w:ascii="Garamond" w:hAnsi="Garamond"/>
          </w:rPr>
          <w:fldChar w:fldCharType="begin"/>
        </w:r>
        <w:r>
          <w:rPr>
            <w:rFonts w:ascii="Garamond" w:hAnsi="Garamond"/>
          </w:rPr>
          <w:instrText xml:space="preserve"> PAGE   \* MERGEFORMAT </w:instrText>
        </w:r>
        <w:r>
          <w:rPr>
            <w:rFonts w:ascii="Garamond" w:hAnsi="Garamond"/>
          </w:rPr>
          <w:fldChar w:fldCharType="separate"/>
        </w:r>
        <w:r>
          <w:rPr>
            <w:rFonts w:ascii="Garamond" w:hAnsi="Garamond"/>
          </w:rPr>
          <w:t>38</w:t>
        </w:r>
        <w:r>
          <w:rPr>
            <w:rFonts w:ascii="Garamond" w:hAnsi="Garamond"/>
          </w:rPr>
          <w:fldChar w:fldCharType="end"/>
        </w:r>
        <w:r>
          <w:rPr>
            <w:rFonts w:ascii="Garamond" w:hAnsi="Garamond"/>
          </w:rPr>
          <w:t xml:space="preserve"> </w:t>
        </w:r>
        <w:r>
          <w:tab/>
          <w:t xml:space="preserve">                      </w:t>
        </w:r>
        <w:r>
          <w:tab/>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rsidR="00AC2BF8" w:rsidRDefault="00AC2BF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478759"/>
    </w:sdtPr>
    <w:sdtEndPr>
      <w:rPr>
        <w:rFonts w:ascii="Garamond" w:hAnsi="Garamond"/>
      </w:rPr>
    </w:sdtEndPr>
    <w:sdtContent>
      <w:p w:rsidR="00AC2BF8" w:rsidRDefault="00AC2BF8">
        <w:pPr>
          <w:pStyle w:val="Footer"/>
        </w:pPr>
      </w:p>
      <w:p w:rsidR="00AC2BF8" w:rsidRDefault="00AC2BF8">
        <w:pPr>
          <w:pStyle w:val="Footer"/>
        </w:pPr>
      </w:p>
      <w:p w:rsidR="00AC2BF8" w:rsidRDefault="00580B01">
        <w:pPr>
          <w:pStyle w:val="Footer"/>
        </w:pPr>
        <w:r>
          <w:rPr>
            <w:rFonts w:ascii="Garamond" w:hAnsi="Garamond"/>
          </w:rPr>
          <w:t xml:space="preserve">UNDP MTR </w:t>
        </w:r>
        <w:proofErr w:type="spellStart"/>
        <w:r>
          <w:rPr>
            <w:rFonts w:ascii="Garamond" w:hAnsi="Garamond"/>
          </w:rPr>
          <w:t>ToR</w:t>
        </w:r>
        <w:proofErr w:type="spellEnd"/>
        <w:r>
          <w:rPr>
            <w:rFonts w:ascii="Garamond" w:hAnsi="Garamond"/>
          </w:rPr>
          <w:t xml:space="preserve">              </w:t>
        </w:r>
        <w:r>
          <w:rPr>
            <w:rFonts w:ascii="Garamond" w:hAnsi="Garamond"/>
          </w:rPr>
          <w:tab/>
          <w:t xml:space="preserve">   </w:t>
        </w:r>
        <w:r>
          <w:rPr>
            <w:rFonts w:ascii="Garamond" w:hAnsi="Garamond"/>
          </w:rPr>
          <w:fldChar w:fldCharType="begin"/>
        </w:r>
        <w:r>
          <w:rPr>
            <w:rFonts w:ascii="Garamond" w:hAnsi="Garamond"/>
          </w:rPr>
          <w:instrText xml:space="preserve"> PAGE   \* MERGEFORMAT </w:instrText>
        </w:r>
        <w:r>
          <w:rPr>
            <w:rFonts w:ascii="Garamond" w:hAnsi="Garamond"/>
          </w:rPr>
          <w:fldChar w:fldCharType="separate"/>
        </w:r>
        <w:r w:rsidR="00F632D7">
          <w:rPr>
            <w:rFonts w:ascii="Garamond" w:hAnsi="Garamond"/>
            <w:noProof/>
          </w:rPr>
          <w:t>20</w:t>
        </w:r>
        <w:r>
          <w:rPr>
            <w:rFonts w:ascii="Garamond" w:hAnsi="Garamond"/>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AD2" w:rsidRDefault="00635AD2">
      <w:pPr>
        <w:spacing w:after="0" w:line="240" w:lineRule="auto"/>
      </w:pPr>
      <w:r>
        <w:separator/>
      </w:r>
    </w:p>
  </w:footnote>
  <w:footnote w:type="continuationSeparator" w:id="0">
    <w:p w:rsidR="00635AD2" w:rsidRDefault="00635AD2">
      <w:pPr>
        <w:spacing w:after="0" w:line="240" w:lineRule="auto"/>
      </w:pPr>
      <w:r>
        <w:continuationSeparator/>
      </w:r>
    </w:p>
  </w:footnote>
  <w:footnote w:id="1">
    <w:p w:rsidR="00AC2BF8" w:rsidRDefault="00580B01">
      <w:pPr>
        <w:pStyle w:val="FootnoteText"/>
        <w:spacing w:before="0"/>
        <w:rPr>
          <w:rFonts w:ascii="Garamond" w:hAnsi="Garamond"/>
          <w:sz w:val="18"/>
          <w:szCs w:val="18"/>
        </w:rPr>
      </w:pPr>
      <w:r>
        <w:rPr>
          <w:rStyle w:val="FootnoteReference"/>
          <w:rFonts w:ascii="Garamond" w:eastAsiaTheme="majorEastAsia" w:hAnsi="Garamond"/>
          <w:sz w:val="18"/>
          <w:szCs w:val="18"/>
        </w:rPr>
        <w:footnoteRef/>
      </w:r>
      <w:r>
        <w:rPr>
          <w:rFonts w:ascii="Garamond" w:hAnsi="Garamond"/>
          <w:sz w:val="18"/>
          <w:szCs w:val="18"/>
        </w:rPr>
        <w:t xml:space="preserve"> For ideas on innovative and participatory Monitoring and Evaluation strategies and techniques, see </w:t>
      </w:r>
      <w:hyperlink r:id="rId1" w:history="1">
        <w:r>
          <w:rPr>
            <w:rStyle w:val="Hyperlink"/>
            <w:rFonts w:ascii="Garamond" w:eastAsiaTheme="minorEastAsia" w:hAnsi="Garamond"/>
            <w:sz w:val="18"/>
            <w:szCs w:val="18"/>
          </w:rPr>
          <w:t>UNDP Discussion Paper: Innovations in Monitoring &amp; Evaluating Results</w:t>
        </w:r>
      </w:hyperlink>
      <w:r>
        <w:rPr>
          <w:rFonts w:ascii="Garamond" w:hAnsi="Garamond"/>
          <w:sz w:val="18"/>
          <w:szCs w:val="18"/>
        </w:rPr>
        <w:t xml:space="preserve">, </w:t>
      </w:r>
      <w:r>
        <w:rPr>
          <w:rStyle w:val="Date1"/>
          <w:rFonts w:ascii="Garamond" w:hAnsi="Garamond"/>
          <w:sz w:val="18"/>
          <w:szCs w:val="18"/>
        </w:rPr>
        <w:t>05 Nov 2013.</w:t>
      </w:r>
    </w:p>
  </w:footnote>
  <w:footnote w:id="2">
    <w:p w:rsidR="00AC2BF8" w:rsidRDefault="00580B01">
      <w:pPr>
        <w:pStyle w:val="FootnoteText"/>
        <w:spacing w:before="0"/>
        <w:rPr>
          <w:rFonts w:ascii="Garamond" w:hAnsi="Garamond"/>
          <w:sz w:val="18"/>
          <w:szCs w:val="18"/>
        </w:rPr>
      </w:pPr>
      <w:r>
        <w:rPr>
          <w:rStyle w:val="FootnoteReference"/>
          <w:rFonts w:ascii="Garamond" w:eastAsiaTheme="majorEastAsia" w:hAnsi="Garamond"/>
          <w:sz w:val="18"/>
          <w:szCs w:val="18"/>
        </w:rPr>
        <w:footnoteRef/>
      </w:r>
      <w:r>
        <w:rPr>
          <w:rFonts w:ascii="Garamond" w:hAnsi="Garamond"/>
          <w:sz w:val="18"/>
          <w:szCs w:val="18"/>
        </w:rPr>
        <w:t xml:space="preserve"> For more stakeholder engagement in the M&amp;E process, see the </w:t>
      </w:r>
      <w:hyperlink r:id="rId2" w:history="1">
        <w:r>
          <w:rPr>
            <w:rStyle w:val="Hyperlink"/>
            <w:rFonts w:ascii="Garamond" w:eastAsiaTheme="minorEastAsia" w:hAnsi="Garamond"/>
            <w:sz w:val="18"/>
            <w:szCs w:val="18"/>
          </w:rPr>
          <w:t>UNDP Handbook on Planning, Monitoring and Evaluating for Development Results</w:t>
        </w:r>
      </w:hyperlink>
      <w:r>
        <w:rPr>
          <w:rFonts w:ascii="Garamond" w:hAnsi="Garamond"/>
          <w:sz w:val="18"/>
          <w:szCs w:val="18"/>
        </w:rPr>
        <w:t xml:space="preserve">, Chapter 3, </w:t>
      </w:r>
      <w:proofErr w:type="gramStart"/>
      <w:r>
        <w:rPr>
          <w:rFonts w:ascii="Garamond" w:hAnsi="Garamond"/>
          <w:sz w:val="18"/>
          <w:szCs w:val="18"/>
        </w:rPr>
        <w:t>pg</w:t>
      </w:r>
      <w:proofErr w:type="gramEnd"/>
      <w:r>
        <w:rPr>
          <w:rFonts w:ascii="Garamond" w:hAnsi="Garamond"/>
          <w:sz w:val="18"/>
          <w:szCs w:val="18"/>
        </w:rPr>
        <w:t>. 93.</w:t>
      </w:r>
    </w:p>
  </w:footnote>
  <w:footnote w:id="3">
    <w:p w:rsidR="00AC2BF8" w:rsidRDefault="00580B01">
      <w:pPr>
        <w:pStyle w:val="FootnoteText"/>
        <w:spacing w:before="0"/>
        <w:rPr>
          <w:rFonts w:ascii="Garamond" w:hAnsi="Garamond"/>
          <w:sz w:val="18"/>
          <w:szCs w:val="18"/>
        </w:rPr>
      </w:pPr>
      <w:r>
        <w:rPr>
          <w:rStyle w:val="FootnoteReference"/>
          <w:rFonts w:ascii="Garamond" w:eastAsiaTheme="majorEastAsia" w:hAnsi="Garamond"/>
          <w:sz w:val="18"/>
          <w:szCs w:val="18"/>
        </w:rPr>
        <w:footnoteRef/>
      </w:r>
      <w:r>
        <w:rPr>
          <w:rFonts w:ascii="Garamond" w:hAnsi="Garamond"/>
          <w:sz w:val="18"/>
          <w:szCs w:val="18"/>
        </w:rPr>
        <w:t xml:space="preserve"> Populate with data from the   and scorecards</w:t>
      </w:r>
    </w:p>
  </w:footnote>
  <w:footnote w:id="4">
    <w:p w:rsidR="00AC2BF8" w:rsidRDefault="00580B01">
      <w:pPr>
        <w:pStyle w:val="FootnoteText"/>
        <w:spacing w:before="0"/>
        <w:rPr>
          <w:rFonts w:ascii="Garamond" w:hAnsi="Garamond"/>
          <w:sz w:val="18"/>
          <w:szCs w:val="18"/>
        </w:rPr>
      </w:pPr>
      <w:r>
        <w:rPr>
          <w:rStyle w:val="FootnoteReference"/>
          <w:rFonts w:ascii="Garamond" w:eastAsiaTheme="majorEastAsia" w:hAnsi="Garamond"/>
          <w:sz w:val="18"/>
          <w:szCs w:val="18"/>
        </w:rPr>
        <w:footnoteRef/>
      </w:r>
      <w:r>
        <w:rPr>
          <w:rFonts w:ascii="Garamond" w:hAnsi="Garamond"/>
          <w:sz w:val="18"/>
          <w:szCs w:val="18"/>
        </w:rPr>
        <w:t xml:space="preserve"> Populate with data from the Project Document</w:t>
      </w:r>
    </w:p>
  </w:footnote>
  <w:footnote w:id="5">
    <w:p w:rsidR="00AC2BF8" w:rsidRDefault="00580B01">
      <w:pPr>
        <w:pStyle w:val="FootnoteText"/>
        <w:spacing w:before="0"/>
      </w:pPr>
      <w:r>
        <w:rPr>
          <w:rStyle w:val="FootnoteReference"/>
          <w:rFonts w:ascii="Garamond" w:eastAsiaTheme="majorEastAsia" w:hAnsi="Garamond"/>
          <w:sz w:val="18"/>
          <w:szCs w:val="18"/>
        </w:rPr>
        <w:footnoteRef/>
      </w:r>
      <w:r>
        <w:rPr>
          <w:rFonts w:ascii="Garamond" w:hAnsi="Garamond"/>
          <w:sz w:val="18"/>
          <w:szCs w:val="18"/>
        </w:rPr>
        <w:t xml:space="preserve"> If available</w:t>
      </w:r>
    </w:p>
  </w:footnote>
  <w:footnote w:id="6">
    <w:p w:rsidR="00AC2BF8" w:rsidRDefault="00580B01">
      <w:pPr>
        <w:pStyle w:val="FootnoteText"/>
        <w:spacing w:before="0"/>
        <w:rPr>
          <w:rFonts w:ascii="Garamond" w:hAnsi="Garamond"/>
          <w:sz w:val="18"/>
          <w:szCs w:val="18"/>
        </w:rPr>
      </w:pPr>
      <w:r>
        <w:rPr>
          <w:rStyle w:val="FootnoteReference"/>
          <w:rFonts w:ascii="Garamond" w:eastAsiaTheme="majorEastAsia" w:hAnsi="Garamond"/>
          <w:sz w:val="18"/>
          <w:szCs w:val="18"/>
        </w:rPr>
        <w:footnoteRef/>
      </w:r>
      <w:r>
        <w:rPr>
          <w:rFonts w:ascii="Garamond" w:hAnsi="Garamond"/>
          <w:sz w:val="18"/>
          <w:szCs w:val="18"/>
        </w:rPr>
        <w:t xml:space="preserve"> </w:t>
      </w:r>
      <w:proofErr w:type="spellStart"/>
      <w:r>
        <w:rPr>
          <w:rFonts w:ascii="Garamond" w:hAnsi="Garamond"/>
          <w:sz w:val="18"/>
          <w:szCs w:val="18"/>
        </w:rPr>
        <w:t>Colour</w:t>
      </w:r>
      <w:proofErr w:type="spellEnd"/>
      <w:r>
        <w:rPr>
          <w:rFonts w:ascii="Garamond" w:hAnsi="Garamond"/>
          <w:sz w:val="18"/>
          <w:szCs w:val="18"/>
        </w:rPr>
        <w:t xml:space="preserve"> code this column only</w:t>
      </w:r>
    </w:p>
  </w:footnote>
  <w:footnote w:id="7">
    <w:p w:rsidR="00AC2BF8" w:rsidRDefault="00580B01">
      <w:pPr>
        <w:pStyle w:val="FootnoteText"/>
        <w:spacing w:before="0"/>
      </w:pPr>
      <w:r>
        <w:rPr>
          <w:rStyle w:val="FootnoteReference"/>
          <w:rFonts w:ascii="Garamond" w:eastAsiaTheme="majorEastAsia" w:hAnsi="Garamond"/>
          <w:sz w:val="18"/>
          <w:szCs w:val="18"/>
        </w:rPr>
        <w:footnoteRef/>
      </w:r>
      <w:r>
        <w:rPr>
          <w:rFonts w:ascii="Garamond" w:hAnsi="Garamond"/>
          <w:sz w:val="18"/>
          <w:szCs w:val="18"/>
        </w:rPr>
        <w:t xml:space="preserve"> Use the 6 point Progress Towards Results Rating Scale: HS, S, MS, MU, U, HU</w:t>
      </w:r>
    </w:p>
  </w:footnote>
  <w:footnote w:id="8">
    <w:p w:rsidR="00AC2BF8" w:rsidRDefault="00580B01">
      <w:pPr>
        <w:pStyle w:val="FootnoteText"/>
        <w:spacing w:before="0"/>
        <w:rPr>
          <w:rFonts w:ascii="Garamond" w:hAnsi="Garamond"/>
          <w:sz w:val="18"/>
          <w:szCs w:val="18"/>
        </w:rPr>
      </w:pPr>
      <w:r>
        <w:rPr>
          <w:rStyle w:val="FootnoteReference"/>
          <w:rFonts w:ascii="Garamond" w:eastAsiaTheme="majorEastAsia" w:hAnsi="Garamond"/>
          <w:sz w:val="18"/>
          <w:szCs w:val="18"/>
        </w:rPr>
        <w:footnoteRef/>
      </w:r>
      <w:r>
        <w:rPr>
          <w:rFonts w:ascii="Garamond" w:hAnsi="Garamond"/>
          <w:sz w:val="18"/>
          <w:szCs w:val="18"/>
        </w:rPr>
        <w:t xml:space="preserve"> Alternatively, MTR conclusions may be integrated into the body of the report.</w:t>
      </w:r>
    </w:p>
  </w:footnote>
  <w:footnote w:id="9">
    <w:p w:rsidR="00AC2BF8" w:rsidRDefault="00580B01">
      <w:pPr>
        <w:pStyle w:val="FootnoteText"/>
        <w:spacing w:before="0"/>
        <w:rPr>
          <w:rFonts w:ascii="Garamond" w:hAnsi="Garamond"/>
          <w:sz w:val="18"/>
          <w:szCs w:val="18"/>
        </w:rPr>
      </w:pPr>
      <w:r>
        <w:rPr>
          <w:rStyle w:val="FootnoteReference"/>
          <w:rFonts w:ascii="Garamond" w:eastAsiaTheme="majorEastAsia" w:hAnsi="Garamond"/>
          <w:sz w:val="18"/>
          <w:szCs w:val="18"/>
        </w:rPr>
        <w:footnoteRef/>
      </w:r>
      <w:r>
        <w:rPr>
          <w:rFonts w:ascii="Garamond" w:hAnsi="Garamond"/>
          <w:sz w:val="18"/>
          <w:szCs w:val="18"/>
        </w:rPr>
        <w:t xml:space="preserve"> Engagement of the consultants should be done in line with guidelines for hiring consultants in the POPP: </w:t>
      </w:r>
      <w:hyperlink r:id="rId3" w:history="1">
        <w:r>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0">
    <w:p w:rsidR="00AC2BF8" w:rsidRDefault="00580B01">
      <w:pPr>
        <w:pStyle w:val="FootnoteText"/>
        <w:spacing w:before="0"/>
        <w:rPr>
          <w:rFonts w:ascii="Garamond" w:hAnsi="Garamond"/>
          <w:sz w:val="18"/>
          <w:szCs w:val="18"/>
        </w:rPr>
      </w:pPr>
      <w:r>
        <w:rPr>
          <w:rStyle w:val="FootnoteReference"/>
          <w:rFonts w:ascii="Garamond" w:eastAsiaTheme="majorEastAsia" w:hAnsi="Garamond"/>
          <w:sz w:val="18"/>
          <w:szCs w:val="18"/>
        </w:rPr>
        <w:footnoteRef/>
      </w:r>
      <w:r>
        <w:rPr>
          <w:rFonts w:ascii="Garamond" w:hAnsi="Garamond"/>
          <w:sz w:val="18"/>
          <w:szCs w:val="18"/>
        </w:rPr>
        <w:t xml:space="preserve"> </w:t>
      </w:r>
      <w:hyperlink r:id="rId4" w:history="1">
        <w:r>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Pr>
          <w:rFonts w:ascii="Garamond" w:hAnsi="Garamond"/>
          <w:sz w:val="18"/>
          <w:szCs w:val="18"/>
        </w:rPr>
        <w:t xml:space="preserve"> </w:t>
      </w:r>
    </w:p>
  </w:footnote>
  <w:footnote w:id="11">
    <w:p w:rsidR="00AC2BF8" w:rsidRDefault="00580B01">
      <w:pPr>
        <w:pStyle w:val="p28"/>
        <w:tabs>
          <w:tab w:val="clear" w:pos="680"/>
          <w:tab w:val="clear" w:pos="1060"/>
        </w:tabs>
        <w:spacing w:line="240" w:lineRule="auto"/>
        <w:ind w:left="0" w:firstLine="0"/>
        <w:jc w:val="both"/>
        <w:rPr>
          <w:rFonts w:ascii="Garamond" w:hAnsi="Garamond"/>
          <w:sz w:val="18"/>
          <w:szCs w:val="18"/>
        </w:rPr>
      </w:pPr>
      <w:r>
        <w:rPr>
          <w:rStyle w:val="FootnoteReference"/>
          <w:rFonts w:eastAsiaTheme="majorEastAsia"/>
          <w:sz w:val="18"/>
          <w:szCs w:val="18"/>
        </w:rPr>
        <w:footnoteRef/>
      </w:r>
      <w:r>
        <w:t xml:space="preserve"> </w:t>
      </w:r>
      <w:hyperlink r:id="rId5" w:history="1">
        <w:r>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2">
    <w:p w:rsidR="00AC2BF8" w:rsidRDefault="00580B01">
      <w:pPr>
        <w:pStyle w:val="FootnoteText"/>
        <w:rPr>
          <w:rFonts w:ascii="Garamond" w:hAnsi="Garamond"/>
        </w:rPr>
      </w:pPr>
      <w:r>
        <w:rPr>
          <w:rStyle w:val="FootnoteReference"/>
          <w:rFonts w:ascii="Garamond" w:eastAsiaTheme="majorEastAsia" w:hAnsi="Garamond"/>
        </w:rPr>
        <w:footnoteRef/>
      </w:r>
      <w:r>
        <w:rPr>
          <w:rFonts w:ascii="Garamond" w:hAnsi="Garamond"/>
        </w:rPr>
        <w:t xml:space="preserve"> The Report length should not exceed </w:t>
      </w:r>
      <w:r>
        <w:rPr>
          <w:rFonts w:ascii="Garamond" w:hAnsi="Garamond"/>
          <w:i/>
          <w:highlight w:val="lightGray"/>
        </w:rPr>
        <w:t>40</w:t>
      </w:r>
      <w:r>
        <w:rPr>
          <w:rFonts w:ascii="Garamond" w:hAnsi="Garamond"/>
        </w:rPr>
        <w:t xml:space="preserve"> pages in total (not including annexes). </w:t>
      </w:r>
    </w:p>
  </w:footnote>
  <w:footnote w:id="13">
    <w:p w:rsidR="00AC2BF8" w:rsidRDefault="00580B01">
      <w:pPr>
        <w:pStyle w:val="FootnoteText"/>
      </w:pPr>
      <w:r>
        <w:rPr>
          <w:rStyle w:val="FootnoteReference"/>
          <w:rFonts w:eastAsiaTheme="majorEastAsia"/>
        </w:rPr>
        <w:footnoteRef/>
      </w:r>
      <w:r>
        <w:t xml:space="preserve"> </w:t>
      </w:r>
      <w:hyperlink r:id="rId6" w:history="1">
        <w:r>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547"/>
    <w:multiLevelType w:val="multilevel"/>
    <w:tmpl w:val="00001547"/>
    <w:lvl w:ilvl="0">
      <w:start w:val="1"/>
      <w:numFmt w:val="decimal"/>
      <w:lvlText w:val="%1."/>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0E5B0E"/>
    <w:multiLevelType w:val="multilevel"/>
    <w:tmpl w:val="070E5B0E"/>
    <w:lvl w:ilvl="0">
      <w:start w:val="1"/>
      <w:numFmt w:val="bullet"/>
      <w:lvlText w:val=""/>
      <w:lvlJc w:val="left"/>
      <w:pPr>
        <w:tabs>
          <w:tab w:val="left"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470B52"/>
    <w:multiLevelType w:val="multilevel"/>
    <w:tmpl w:val="09470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multilevel"/>
    <w:tmpl w:val="1192354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5614D89"/>
    <w:multiLevelType w:val="multilevel"/>
    <w:tmpl w:val="15614D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4C1DD4"/>
    <w:multiLevelType w:val="multilevel"/>
    <w:tmpl w:val="1D4C1DD4"/>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lowerLetter"/>
      <w:lvlText w:val="%3)"/>
      <w:lvlJc w:val="left"/>
      <w:pPr>
        <w:tabs>
          <w:tab w:val="left" w:pos="1800"/>
        </w:tabs>
        <w:ind w:left="1800" w:hanging="360"/>
      </w:pPr>
      <w:rPr>
        <w:rFonts w:ascii="Arial" w:eastAsia="Times New Roman" w:hAnsi="Arial" w:cs="Arial"/>
      </w:rPr>
    </w:lvl>
    <w:lvl w:ilvl="3">
      <w:start w:val="4"/>
      <w:numFmt w:val="bullet"/>
      <w:lvlText w:val="-"/>
      <w:lvlJc w:val="left"/>
      <w:pPr>
        <w:tabs>
          <w:tab w:val="left" w:pos="2520"/>
        </w:tabs>
        <w:ind w:left="2520" w:hanging="360"/>
      </w:pPr>
      <w:rPr>
        <w:rFonts w:ascii="Times New Roman" w:eastAsia="Times New Roman" w:hAnsi="Times New Roman" w:cs="Times New Roman"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6" w15:restartNumberingAfterBreak="0">
    <w:nsid w:val="1F7E5775"/>
    <w:multiLevelType w:val="multilevel"/>
    <w:tmpl w:val="1F7E5775"/>
    <w:lvl w:ilvl="0">
      <w:start w:val="1"/>
      <w:numFmt w:val="bullet"/>
      <w:lvlText w:val=""/>
      <w:lvlJc w:val="left"/>
      <w:pPr>
        <w:tabs>
          <w:tab w:val="left" w:pos="360"/>
        </w:tabs>
        <w:ind w:left="360" w:hanging="360"/>
      </w:pPr>
      <w:rPr>
        <w:rFonts w:ascii="Symbol" w:hAnsi="Symbol" w:hint="default"/>
      </w:rPr>
    </w:lvl>
    <w:lvl w:ilvl="1">
      <w:start w:val="1"/>
      <w:numFmt w:val="lowerLetter"/>
      <w:lvlText w:val="%2."/>
      <w:lvlJc w:val="left"/>
      <w:pPr>
        <w:tabs>
          <w:tab w:val="left" w:pos="1446"/>
        </w:tabs>
        <w:ind w:left="1446" w:hanging="360"/>
      </w:pPr>
    </w:lvl>
    <w:lvl w:ilvl="2">
      <w:start w:val="1"/>
      <w:numFmt w:val="lowerRoman"/>
      <w:lvlText w:val="%3."/>
      <w:lvlJc w:val="right"/>
      <w:pPr>
        <w:tabs>
          <w:tab w:val="left" w:pos="2166"/>
        </w:tabs>
        <w:ind w:left="2166" w:hanging="180"/>
      </w:pPr>
    </w:lvl>
    <w:lvl w:ilvl="3">
      <w:start w:val="1"/>
      <w:numFmt w:val="decimal"/>
      <w:lvlText w:val="%4."/>
      <w:lvlJc w:val="left"/>
      <w:pPr>
        <w:tabs>
          <w:tab w:val="left" w:pos="2886"/>
        </w:tabs>
        <w:ind w:left="2886" w:hanging="360"/>
      </w:pPr>
    </w:lvl>
    <w:lvl w:ilvl="4">
      <w:start w:val="1"/>
      <w:numFmt w:val="lowerLetter"/>
      <w:lvlText w:val="%5."/>
      <w:lvlJc w:val="left"/>
      <w:pPr>
        <w:tabs>
          <w:tab w:val="left" w:pos="3606"/>
        </w:tabs>
        <w:ind w:left="3606" w:hanging="360"/>
      </w:pPr>
    </w:lvl>
    <w:lvl w:ilvl="5">
      <w:start w:val="1"/>
      <w:numFmt w:val="lowerRoman"/>
      <w:lvlText w:val="%6."/>
      <w:lvlJc w:val="right"/>
      <w:pPr>
        <w:tabs>
          <w:tab w:val="left" w:pos="4326"/>
        </w:tabs>
        <w:ind w:left="4326" w:hanging="180"/>
      </w:pPr>
    </w:lvl>
    <w:lvl w:ilvl="6">
      <w:start w:val="1"/>
      <w:numFmt w:val="decimal"/>
      <w:lvlText w:val="%7."/>
      <w:lvlJc w:val="left"/>
      <w:pPr>
        <w:tabs>
          <w:tab w:val="left" w:pos="5046"/>
        </w:tabs>
        <w:ind w:left="5046" w:hanging="360"/>
      </w:pPr>
    </w:lvl>
    <w:lvl w:ilvl="7">
      <w:start w:val="1"/>
      <w:numFmt w:val="lowerLetter"/>
      <w:lvlText w:val="%8."/>
      <w:lvlJc w:val="left"/>
      <w:pPr>
        <w:tabs>
          <w:tab w:val="left" w:pos="5766"/>
        </w:tabs>
        <w:ind w:left="5766" w:hanging="360"/>
      </w:pPr>
    </w:lvl>
    <w:lvl w:ilvl="8">
      <w:start w:val="1"/>
      <w:numFmt w:val="lowerRoman"/>
      <w:lvlText w:val="%9."/>
      <w:lvlJc w:val="right"/>
      <w:pPr>
        <w:tabs>
          <w:tab w:val="left" w:pos="6486"/>
        </w:tabs>
        <w:ind w:left="6486" w:hanging="180"/>
      </w:pPr>
    </w:lvl>
  </w:abstractNum>
  <w:abstractNum w:abstractNumId="7" w15:restartNumberingAfterBreak="0">
    <w:nsid w:val="20517F88"/>
    <w:multiLevelType w:val="multilevel"/>
    <w:tmpl w:val="20517F88"/>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5A641F"/>
    <w:multiLevelType w:val="multilevel"/>
    <w:tmpl w:val="235A641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26A65E4B"/>
    <w:multiLevelType w:val="multilevel"/>
    <w:tmpl w:val="26A65E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3C2AC0"/>
    <w:multiLevelType w:val="multilevel"/>
    <w:tmpl w:val="2C3C2AC0"/>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1" w15:restartNumberingAfterBreak="0">
    <w:nsid w:val="2F980D69"/>
    <w:multiLevelType w:val="multilevel"/>
    <w:tmpl w:val="2F980D6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343B7552"/>
    <w:multiLevelType w:val="multilevel"/>
    <w:tmpl w:val="343B755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6616DC5"/>
    <w:multiLevelType w:val="multilevel"/>
    <w:tmpl w:val="36616DC5"/>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D407B4A"/>
    <w:multiLevelType w:val="multilevel"/>
    <w:tmpl w:val="3D407B4A"/>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E544F0E"/>
    <w:multiLevelType w:val="multilevel"/>
    <w:tmpl w:val="3E544F0E"/>
    <w:lvl w:ilvl="0">
      <w:start w:val="1"/>
      <w:numFmt w:val="decimal"/>
      <w:lvlText w:val="%1."/>
      <w:lvlJc w:val="left"/>
      <w:pPr>
        <w:tabs>
          <w:tab w:val="left" w:pos="360"/>
        </w:tabs>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F7C40C9"/>
    <w:multiLevelType w:val="multilevel"/>
    <w:tmpl w:val="3F7C40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3956BAC"/>
    <w:multiLevelType w:val="multilevel"/>
    <w:tmpl w:val="43956BAC"/>
    <w:lvl w:ilvl="0">
      <w:start w:val="1"/>
      <w:numFmt w:val="bullet"/>
      <w:lvlText w:val=""/>
      <w:lvlJc w:val="left"/>
      <w:pPr>
        <w:tabs>
          <w:tab w:val="left"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4E50F9"/>
    <w:multiLevelType w:val="multilevel"/>
    <w:tmpl w:val="474E50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99A51FD"/>
    <w:multiLevelType w:val="multilevel"/>
    <w:tmpl w:val="499A5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9E50C3E"/>
    <w:multiLevelType w:val="multilevel"/>
    <w:tmpl w:val="49E50C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B984C2C"/>
    <w:multiLevelType w:val="multilevel"/>
    <w:tmpl w:val="4B984C2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2F00F3E"/>
    <w:multiLevelType w:val="multilevel"/>
    <w:tmpl w:val="52F00F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6537E47"/>
    <w:multiLevelType w:val="multilevel"/>
    <w:tmpl w:val="56537E47"/>
    <w:lvl w:ilvl="0">
      <w:start w:val="1"/>
      <w:numFmt w:val="bullet"/>
      <w:lvlText w:val=""/>
      <w:lvlJc w:val="left"/>
      <w:pPr>
        <w:ind w:left="180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B1F054C"/>
    <w:multiLevelType w:val="multilevel"/>
    <w:tmpl w:val="5B1F054C"/>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E645EB0"/>
    <w:multiLevelType w:val="multilevel"/>
    <w:tmpl w:val="5E645E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94378C1"/>
    <w:multiLevelType w:val="multilevel"/>
    <w:tmpl w:val="694378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7873EA"/>
    <w:multiLevelType w:val="multilevel"/>
    <w:tmpl w:val="6D7873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7E6E29"/>
    <w:multiLevelType w:val="multilevel"/>
    <w:tmpl w:val="737E6E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2D3DB8"/>
    <w:multiLevelType w:val="multilevel"/>
    <w:tmpl w:val="742D3DB8"/>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0" w15:restartNumberingAfterBreak="0">
    <w:nsid w:val="792832FC"/>
    <w:multiLevelType w:val="multilevel"/>
    <w:tmpl w:val="792832F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1" w15:restartNumberingAfterBreak="0">
    <w:nsid w:val="7B1A6B3E"/>
    <w:multiLevelType w:val="multilevel"/>
    <w:tmpl w:val="7B1A6B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CB218B1"/>
    <w:multiLevelType w:val="multilevel"/>
    <w:tmpl w:val="7CB218B1"/>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3" w15:restartNumberingAfterBreak="0">
    <w:nsid w:val="7E7F1D96"/>
    <w:multiLevelType w:val="multilevel"/>
    <w:tmpl w:val="7E7F1D96"/>
    <w:lvl w:ilvl="0">
      <w:start w:val="6"/>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4" w15:restartNumberingAfterBreak="0">
    <w:nsid w:val="7FFC438A"/>
    <w:multiLevelType w:val="multilevel"/>
    <w:tmpl w:val="7FFC438A"/>
    <w:lvl w:ilvl="0">
      <w:start w:val="1"/>
      <w:numFmt w:val="lowerLetter"/>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20"/>
  </w:num>
  <w:num w:numId="3">
    <w:abstractNumId w:val="17"/>
  </w:num>
  <w:num w:numId="4">
    <w:abstractNumId w:val="1"/>
  </w:num>
  <w:num w:numId="5">
    <w:abstractNumId w:val="12"/>
  </w:num>
  <w:num w:numId="6">
    <w:abstractNumId w:val="5"/>
  </w:num>
  <w:num w:numId="7">
    <w:abstractNumId w:val="23"/>
  </w:num>
  <w:num w:numId="8">
    <w:abstractNumId w:val="6"/>
  </w:num>
  <w:num w:numId="9">
    <w:abstractNumId w:val="14"/>
  </w:num>
  <w:num w:numId="10">
    <w:abstractNumId w:val="4"/>
  </w:num>
  <w:num w:numId="11">
    <w:abstractNumId w:val="27"/>
  </w:num>
  <w:num w:numId="12">
    <w:abstractNumId w:val="33"/>
  </w:num>
  <w:num w:numId="13">
    <w:abstractNumId w:val="30"/>
  </w:num>
  <w:num w:numId="14">
    <w:abstractNumId w:val="21"/>
  </w:num>
  <w:num w:numId="15">
    <w:abstractNumId w:val="32"/>
  </w:num>
  <w:num w:numId="16">
    <w:abstractNumId w:val="15"/>
  </w:num>
  <w:num w:numId="17">
    <w:abstractNumId w:val="3"/>
  </w:num>
  <w:num w:numId="18">
    <w:abstractNumId w:val="28"/>
  </w:num>
  <w:num w:numId="19">
    <w:abstractNumId w:val="18"/>
  </w:num>
  <w:num w:numId="20">
    <w:abstractNumId w:val="26"/>
  </w:num>
  <w:num w:numId="21">
    <w:abstractNumId w:val="19"/>
  </w:num>
  <w:num w:numId="22">
    <w:abstractNumId w:val="16"/>
  </w:num>
  <w:num w:numId="23">
    <w:abstractNumId w:val="2"/>
  </w:num>
  <w:num w:numId="24">
    <w:abstractNumId w:val="0"/>
  </w:num>
  <w:num w:numId="25">
    <w:abstractNumId w:val="10"/>
  </w:num>
  <w:num w:numId="26">
    <w:abstractNumId w:val="22"/>
  </w:num>
  <w:num w:numId="27">
    <w:abstractNumId w:val="7"/>
  </w:num>
  <w:num w:numId="28">
    <w:abstractNumId w:val="9"/>
  </w:num>
  <w:num w:numId="29">
    <w:abstractNumId w:val="24"/>
  </w:num>
  <w:num w:numId="30">
    <w:abstractNumId w:val="8"/>
  </w:num>
  <w:num w:numId="31">
    <w:abstractNumId w:val="25"/>
  </w:num>
  <w:num w:numId="32">
    <w:abstractNumId w:val="11"/>
  </w:num>
  <w:num w:numId="33">
    <w:abstractNumId w:val="34"/>
  </w:num>
  <w:num w:numId="34">
    <w:abstractNumId w:val="29"/>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63"/>
    <w:rsid w:val="000A25D8"/>
    <w:rsid w:val="00140AB8"/>
    <w:rsid w:val="001846CA"/>
    <w:rsid w:val="00197742"/>
    <w:rsid w:val="001A7E17"/>
    <w:rsid w:val="001B48F4"/>
    <w:rsid w:val="002444E7"/>
    <w:rsid w:val="002631A8"/>
    <w:rsid w:val="002A40C7"/>
    <w:rsid w:val="002F4B54"/>
    <w:rsid w:val="0034504D"/>
    <w:rsid w:val="003B08A8"/>
    <w:rsid w:val="003C7D51"/>
    <w:rsid w:val="003D33E9"/>
    <w:rsid w:val="003E3DF1"/>
    <w:rsid w:val="003F29E6"/>
    <w:rsid w:val="00405A92"/>
    <w:rsid w:val="00473728"/>
    <w:rsid w:val="004A4E9F"/>
    <w:rsid w:val="004B0BAA"/>
    <w:rsid w:val="004F70FC"/>
    <w:rsid w:val="00503C29"/>
    <w:rsid w:val="00572105"/>
    <w:rsid w:val="00580B01"/>
    <w:rsid w:val="005A0E07"/>
    <w:rsid w:val="005B06A6"/>
    <w:rsid w:val="005C57FE"/>
    <w:rsid w:val="00621E52"/>
    <w:rsid w:val="00635AD2"/>
    <w:rsid w:val="006548E0"/>
    <w:rsid w:val="006A094D"/>
    <w:rsid w:val="006D7A28"/>
    <w:rsid w:val="006E2BE7"/>
    <w:rsid w:val="00736EA1"/>
    <w:rsid w:val="00766817"/>
    <w:rsid w:val="00797746"/>
    <w:rsid w:val="007F6851"/>
    <w:rsid w:val="008975CA"/>
    <w:rsid w:val="008B159D"/>
    <w:rsid w:val="008F5832"/>
    <w:rsid w:val="00932725"/>
    <w:rsid w:val="00941B32"/>
    <w:rsid w:val="00952021"/>
    <w:rsid w:val="00987792"/>
    <w:rsid w:val="00994780"/>
    <w:rsid w:val="009A55DB"/>
    <w:rsid w:val="009E1802"/>
    <w:rsid w:val="00A40629"/>
    <w:rsid w:val="00AA08AF"/>
    <w:rsid w:val="00AC0FD8"/>
    <w:rsid w:val="00AC2BF8"/>
    <w:rsid w:val="00B16440"/>
    <w:rsid w:val="00B219BE"/>
    <w:rsid w:val="00BB272B"/>
    <w:rsid w:val="00BD1103"/>
    <w:rsid w:val="00BF0763"/>
    <w:rsid w:val="00BF7EEE"/>
    <w:rsid w:val="00C121F2"/>
    <w:rsid w:val="00C90B5A"/>
    <w:rsid w:val="00D51997"/>
    <w:rsid w:val="00D87B03"/>
    <w:rsid w:val="00DB2DCF"/>
    <w:rsid w:val="00DD5CF9"/>
    <w:rsid w:val="00E05E1B"/>
    <w:rsid w:val="00E57B0D"/>
    <w:rsid w:val="00E86A51"/>
    <w:rsid w:val="00EF2CC4"/>
    <w:rsid w:val="00F257DF"/>
    <w:rsid w:val="00F41E71"/>
    <w:rsid w:val="00F4744B"/>
    <w:rsid w:val="00F632D7"/>
    <w:rsid w:val="00FE642A"/>
    <w:rsid w:val="1D496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04F61D4A-5046-4FF1-A348-6D41C1F45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iPriority="0"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unhideWhenUsed="1"/>
    <w:lsdException w:name="envelope address" w:semiHidden="1" w:unhideWhenUsed="1"/>
    <w:lsdException w:name="envelope return" w:semiHidden="1" w:unhideWhenUsed="1"/>
    <w:lsdException w:name="footnote reference" w:qFormat="1"/>
    <w:lsdException w:name="annotation reference" w:uiPriority="0" w:qFormat="1"/>
    <w:lsdException w:name="line number" w:semiHidden="1" w:unhideWhenUsed="1"/>
    <w:lsdException w:name="page number" w:qFormat="1"/>
    <w:lsdException w:name="endnote reference" w:uiPriority="0"/>
    <w:lsdException w:name="endnote text"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qFormat/>
    <w:pPr>
      <w:keepNext/>
      <w:keepLines/>
      <w:spacing w:before="200" w:after="0"/>
      <w:outlineLvl w:val="4"/>
    </w:pPr>
    <w:rPr>
      <w:rFonts w:asciiTheme="majorHAnsi" w:eastAsiaTheme="majorEastAsia" w:hAnsiTheme="majorHAnsi" w:cstheme="majorBidi"/>
      <w:color w:val="244061" w:themeColor="accent1" w:themeShade="80"/>
    </w:rPr>
  </w:style>
  <w:style w:type="paragraph" w:styleId="Heading9">
    <w:name w:val="heading 9"/>
    <w:basedOn w:val="Normal"/>
    <w:next w:val="Normal"/>
    <w:link w:val="Heading9Char"/>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pPr>
      <w:spacing w:line="240" w:lineRule="auto"/>
    </w:pPr>
    <w:rPr>
      <w:sz w:val="20"/>
      <w:szCs w:val="20"/>
    </w:rPr>
  </w:style>
  <w:style w:type="paragraph" w:styleId="Caption">
    <w:name w:val="caption"/>
    <w:basedOn w:val="Normal"/>
    <w:next w:val="Normal"/>
    <w:unhideWhenUsed/>
    <w:qFormat/>
    <w:pPr>
      <w:spacing w:line="240" w:lineRule="auto"/>
    </w:pPr>
    <w:rPr>
      <w:rFonts w:ascii="Garamond" w:hAnsi="Garamond"/>
      <w:b/>
      <w:bCs/>
      <w:szCs w:val="18"/>
    </w:rPr>
  </w:style>
  <w:style w:type="paragraph" w:styleId="BodyText3">
    <w:name w:val="Body Text 3"/>
    <w:basedOn w:val="Normal"/>
    <w:link w:val="BodyText3Char"/>
    <w:uiPriority w:val="99"/>
    <w:qFormat/>
    <w:pPr>
      <w:spacing w:before="120" w:after="120" w:line="240" w:lineRule="auto"/>
      <w:jc w:val="both"/>
    </w:pPr>
    <w:rPr>
      <w:rFonts w:ascii="Times New Roman" w:eastAsia="Times New Roman" w:hAnsi="Times New Roman" w:cs="Times New Roman"/>
      <w:sz w:val="16"/>
      <w:szCs w:val="16"/>
    </w:rPr>
  </w:style>
  <w:style w:type="paragraph" w:styleId="BodyText">
    <w:name w:val="Body Text"/>
    <w:basedOn w:val="Normal"/>
    <w:link w:val="BodyTextChar"/>
    <w:uiPriority w:val="99"/>
    <w:qFormat/>
    <w:pPr>
      <w:spacing w:before="120" w:after="120" w:line="240" w:lineRule="auto"/>
      <w:jc w:val="both"/>
    </w:pPr>
    <w:rPr>
      <w:rFonts w:ascii="Times New Roman" w:eastAsia="Times New Roman" w:hAnsi="Times New Roman" w:cs="Times New Roman"/>
      <w:sz w:val="24"/>
      <w:szCs w:val="24"/>
    </w:rPr>
  </w:style>
  <w:style w:type="paragraph" w:styleId="TOC3">
    <w:name w:val="toc 3"/>
    <w:basedOn w:val="Normal"/>
    <w:next w:val="Normal"/>
    <w:uiPriority w:val="39"/>
    <w:unhideWhenUsed/>
    <w:qFormat/>
    <w:pPr>
      <w:spacing w:after="100"/>
      <w:ind w:left="440"/>
    </w:pPr>
  </w:style>
  <w:style w:type="paragraph" w:styleId="EndnoteText">
    <w:name w:val="endnote text"/>
    <w:basedOn w:val="Normal"/>
    <w:link w:val="EndnoteTextChar"/>
    <w:pPr>
      <w:spacing w:after="0" w:line="240" w:lineRule="auto"/>
    </w:pPr>
    <w:rPr>
      <w:sz w:val="20"/>
      <w:szCs w:val="20"/>
    </w:rPr>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rPr>
      <w:rFonts w:cs="Times New Roman"/>
    </w:rPr>
  </w:style>
  <w:style w:type="paragraph" w:styleId="Header">
    <w:name w:val="header"/>
    <w:basedOn w:val="Normal"/>
    <w:link w:val="HeaderChar"/>
    <w:uiPriority w:val="99"/>
    <w:unhideWhenUsed/>
    <w:qFormat/>
    <w:pPr>
      <w:tabs>
        <w:tab w:val="center" w:pos="4680"/>
        <w:tab w:val="right" w:pos="9360"/>
      </w:tabs>
      <w:spacing w:after="0" w:line="240" w:lineRule="auto"/>
    </w:pPr>
    <w:rPr>
      <w:rFonts w:cs="Times New Roman"/>
    </w:rPr>
  </w:style>
  <w:style w:type="paragraph" w:styleId="TOC1">
    <w:name w:val="toc 1"/>
    <w:basedOn w:val="Normal"/>
    <w:next w:val="Normal"/>
    <w:uiPriority w:val="39"/>
    <w:unhideWhenUsed/>
    <w:qFormat/>
    <w:pPr>
      <w:tabs>
        <w:tab w:val="right" w:leader="dot" w:pos="9350"/>
      </w:tabs>
      <w:spacing w:after="100"/>
    </w:pPr>
    <w:rPr>
      <w:rFonts w:ascii="Garamond" w:hAnsi="Garamond"/>
    </w:rPr>
  </w:style>
  <w:style w:type="paragraph" w:styleId="Subtitle">
    <w:name w:val="Subtitle"/>
    <w:basedOn w:val="Normal"/>
    <w:next w:val="Normal"/>
    <w:link w:val="SubtitleChar"/>
    <w:uiPriority w:val="11"/>
    <w:qFormat/>
    <w:rPr>
      <w:rFonts w:ascii="Garamond" w:eastAsiaTheme="majorEastAsia" w:hAnsi="Garamond" w:cstheme="majorBidi"/>
      <w:i/>
      <w:iCs/>
      <w:spacing w:val="15"/>
      <w:szCs w:val="24"/>
      <w:lang w:eastAsia="ja-JP"/>
    </w:rPr>
  </w:style>
  <w:style w:type="paragraph" w:styleId="FootnoteText">
    <w:name w:val="footnote text"/>
    <w:basedOn w:val="Normal"/>
    <w:link w:val="FootnoteTextChar"/>
    <w:uiPriority w:val="99"/>
    <w:qFormat/>
    <w:pPr>
      <w:spacing w:before="120" w:after="0" w:line="240" w:lineRule="auto"/>
      <w:jc w:val="both"/>
    </w:pPr>
    <w:rPr>
      <w:rFonts w:ascii="Times New Roman" w:eastAsia="Times New Roman" w:hAnsi="Times New Roman" w:cs="Times New Roman"/>
      <w:sz w:val="20"/>
      <w:szCs w:val="20"/>
    </w:rPr>
  </w:style>
  <w:style w:type="paragraph" w:styleId="TableofFigures">
    <w:name w:val="table of figures"/>
    <w:basedOn w:val="Normal"/>
    <w:next w:val="Normal"/>
    <w:uiPriority w:val="99"/>
    <w:unhideWhenUsed/>
    <w:pPr>
      <w:spacing w:after="0"/>
    </w:pPr>
  </w:style>
  <w:style w:type="paragraph" w:styleId="TOC2">
    <w:name w:val="toc 2"/>
    <w:basedOn w:val="Normal"/>
    <w:next w:val="Normal"/>
    <w:uiPriority w:val="39"/>
    <w:unhideWhenUsed/>
    <w:qFormat/>
    <w:pPr>
      <w:spacing w:after="100"/>
      <w:ind w:left="220"/>
    </w:pPr>
  </w:style>
  <w:style w:type="paragraph" w:styleId="NormalWeb">
    <w:name w:val="Normal (Web)"/>
    <w:basedOn w:val="Normal"/>
    <w:uiPriority w:val="99"/>
    <w:unhideWhenUsed/>
    <w:qFormat/>
    <w:pPr>
      <w:spacing w:before="100" w:beforeAutospacing="1" w:after="100" w:afterAutospacing="1" w:line="240" w:lineRule="auto"/>
    </w:pPr>
    <w:rPr>
      <w:rFonts w:ascii="Times" w:hAnsi="Times" w:cs="Times New Roman"/>
      <w:sz w:val="20"/>
      <w:szCs w:val="20"/>
    </w:rPr>
  </w:style>
  <w:style w:type="paragraph" w:styleId="Title">
    <w:name w:val="Title"/>
    <w:basedOn w:val="Normal"/>
    <w:next w:val="Normal"/>
    <w:link w:val="TitleChar"/>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styleId="Strong">
    <w:name w:val="Strong"/>
    <w:uiPriority w:val="22"/>
    <w:qFormat/>
    <w:rPr>
      <w:rFonts w:cs="Times New Roman"/>
      <w:b/>
      <w:bCs/>
    </w:rPr>
  </w:style>
  <w:style w:type="character" w:styleId="EndnoteReference">
    <w:name w:val="endnote reference"/>
    <w:basedOn w:val="DefaultParagraphFont"/>
    <w:rPr>
      <w:vertAlign w:val="superscript"/>
    </w:rPr>
  </w:style>
  <w:style w:type="character" w:styleId="PageNumber">
    <w:name w:val="page number"/>
    <w:basedOn w:val="DefaultParagraphFont"/>
    <w:uiPriority w:val="99"/>
    <w:qFormat/>
  </w:style>
  <w:style w:type="character" w:styleId="FollowedHyperlink">
    <w:name w:val="FollowedHyperlink"/>
    <w:basedOn w:val="DefaultParagraphFont"/>
    <w:qFormat/>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styleId="HTMLCite">
    <w:name w:val="HTML Cite"/>
    <w:basedOn w:val="DefaultParagraphFont"/>
    <w:uiPriority w:val="99"/>
    <w:unhideWhenUsed/>
    <w:rPr>
      <w:i/>
      <w:iCs/>
    </w:rPr>
  </w:style>
  <w:style w:type="character" w:styleId="FootnoteReference">
    <w:name w:val="footnote reference"/>
    <w:uiPriority w:val="99"/>
    <w:qFormat/>
    <w:rPr>
      <w:vertAlign w:val="superscript"/>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qFormat/>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qFormat/>
    <w:rPr>
      <w:rFonts w:ascii="Garamond" w:eastAsia="Times New Roman" w:hAnsi="Garamond" w:cs="Times New Roman"/>
      <w:b/>
      <w:bCs/>
      <w:sz w:val="26"/>
      <w:szCs w:val="26"/>
    </w:rPr>
  </w:style>
  <w:style w:type="character" w:customStyle="1" w:styleId="Heading5Char">
    <w:name w:val="Heading 5 Char"/>
    <w:basedOn w:val="DefaultParagraphFont"/>
    <w:link w:val="Heading5"/>
    <w:qFormat/>
    <w:rPr>
      <w:rFonts w:asciiTheme="majorHAnsi" w:eastAsiaTheme="majorEastAsia" w:hAnsiTheme="majorHAnsi" w:cstheme="majorBidi"/>
      <w:color w:val="244061" w:themeColor="accent1" w:themeShade="80"/>
    </w:rPr>
  </w:style>
  <w:style w:type="character" w:customStyle="1" w:styleId="Heading9Char">
    <w:name w:val="Heading 9 Char"/>
    <w:basedOn w:val="DefaultParagraphFont"/>
    <w:link w:val="Heading9"/>
    <w:qFormat/>
    <w:rPr>
      <w:rFonts w:asciiTheme="majorHAnsi" w:eastAsiaTheme="majorEastAsia" w:hAnsiTheme="majorHAnsi" w:cstheme="majorBidi"/>
      <w:i/>
      <w:iCs/>
      <w:color w:val="404040" w:themeColor="text1" w:themeTint="BF"/>
      <w:sz w:val="20"/>
      <w:szCs w:val="20"/>
    </w:rPr>
  </w:style>
  <w:style w:type="paragraph" w:customStyle="1" w:styleId="ListParagraph1">
    <w:name w:val="List Paragraph1"/>
    <w:basedOn w:val="Normal"/>
    <w:link w:val="ListParagraphChar"/>
    <w:uiPriority w:val="34"/>
    <w:qFormat/>
    <w:pPr>
      <w:spacing w:before="120" w:after="0" w:line="240" w:lineRule="auto"/>
      <w:ind w:left="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qFormat/>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qFormat/>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qFormat/>
    <w:rPr>
      <w:rFonts w:eastAsiaTheme="minorEastAsia" w:cs="Times New Roman"/>
    </w:rPr>
  </w:style>
  <w:style w:type="character" w:customStyle="1" w:styleId="FooterChar">
    <w:name w:val="Footer Char"/>
    <w:basedOn w:val="DefaultParagraphFont"/>
    <w:link w:val="Footer"/>
    <w:uiPriority w:val="99"/>
    <w:qFormat/>
    <w:rPr>
      <w:rFonts w:eastAsiaTheme="minorEastAsia" w:cs="Times New Roman"/>
    </w:rPr>
  </w:style>
  <w:style w:type="character" w:customStyle="1" w:styleId="BodyText3Char">
    <w:name w:val="Body Text 3 Char"/>
    <w:basedOn w:val="DefaultParagraphFont"/>
    <w:link w:val="BodyText3"/>
    <w:uiPriority w:val="99"/>
    <w:qFormat/>
    <w:rPr>
      <w:rFonts w:ascii="Times New Roman" w:eastAsia="Times New Roman" w:hAnsi="Times New Roman" w:cs="Times New Roman"/>
      <w:sz w:val="16"/>
      <w:szCs w:val="16"/>
    </w:rPr>
  </w:style>
  <w:style w:type="paragraph" w:customStyle="1" w:styleId="p28">
    <w:name w:val="p28"/>
    <w:basedOn w:val="Normal"/>
    <w:qFormat/>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customStyle="1" w:styleId="atendertext1">
    <w:name w:val="a_tender_text1"/>
    <w:qFormat/>
    <w:rPr>
      <w:rFonts w:ascii="Arial" w:hAnsi="Arial" w:cs="Arial" w:hint="default"/>
      <w:color w:val="000000"/>
      <w:sz w:val="20"/>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TableT">
    <w:name w:val="TableT"/>
    <w:basedOn w:val="Normal"/>
    <w:uiPriority w:val="99"/>
    <w:qFormat/>
    <w:pPr>
      <w:spacing w:after="60" w:line="240" w:lineRule="auto"/>
    </w:pPr>
    <w:rPr>
      <w:rFonts w:ascii="Garamond" w:eastAsia="Times New Roman" w:hAnsi="Garamond" w:cs="Times New Roman"/>
      <w:color w:val="FF0000"/>
      <w:sz w:val="18"/>
      <w:szCs w:val="18"/>
      <w:shd w:val="clear" w:color="auto" w:fill="FF0000"/>
    </w:rPr>
  </w:style>
  <w:style w:type="paragraph" w:customStyle="1" w:styleId="Outline">
    <w:name w:val="Outline"/>
    <w:basedOn w:val="Normal"/>
    <w:qFormat/>
    <w:pPr>
      <w:spacing w:before="240" w:after="0" w:line="240" w:lineRule="auto"/>
    </w:pPr>
    <w:rPr>
      <w:rFonts w:ascii="Times New Roman" w:eastAsia="Times New Roman" w:hAnsi="Times New Roman" w:cs="Times New Roman"/>
      <w:kern w:val="28"/>
      <w:sz w:val="24"/>
      <w:szCs w:val="20"/>
    </w:rPr>
  </w:style>
  <w:style w:type="paragraph" w:customStyle="1" w:styleId="NoSpacing1">
    <w:name w:val="No Spacing1"/>
    <w:uiPriority w:val="1"/>
    <w:qFormat/>
    <w:pPr>
      <w:spacing w:after="0" w:line="240" w:lineRule="auto"/>
    </w:pPr>
    <w:rPr>
      <w:rFonts w:cs="Times New Roman"/>
      <w:sz w:val="22"/>
      <w:szCs w:val="22"/>
      <w:lang w:eastAsia="en-US"/>
    </w:rPr>
  </w:style>
  <w:style w:type="character" w:customStyle="1" w:styleId="Date1">
    <w:name w:val="Date1"/>
    <w:basedOn w:val="DefaultParagraphFont"/>
    <w:qFormat/>
  </w:style>
  <w:style w:type="character" w:customStyle="1" w:styleId="CommentTextChar">
    <w:name w:val="Comment Text Char"/>
    <w:basedOn w:val="DefaultParagraphFont"/>
    <w:link w:val="CommentText"/>
    <w:qFormat/>
    <w:rPr>
      <w:sz w:val="20"/>
      <w:szCs w:val="20"/>
    </w:rPr>
  </w:style>
  <w:style w:type="character" w:customStyle="1" w:styleId="CommentSubjectChar">
    <w:name w:val="Comment Subject Char"/>
    <w:basedOn w:val="CommentTextChar"/>
    <w:link w:val="CommentSubject"/>
    <w:qFormat/>
    <w:rPr>
      <w:b/>
      <w:bCs/>
      <w:sz w:val="20"/>
      <w:szCs w:val="20"/>
    </w:rPr>
  </w:style>
  <w:style w:type="paragraph" w:customStyle="1" w:styleId="HCh">
    <w:name w:val="_ H _Ch"/>
    <w:basedOn w:val="Normal"/>
    <w:next w:val="Normal"/>
    <w:qFormat/>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qFormat/>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qFormat/>
    <w:pPr>
      <w:spacing w:line="360" w:lineRule="exact"/>
    </w:pPr>
    <w:rPr>
      <w:rFonts w:eastAsia="Times New Roman"/>
      <w:spacing w:val="-3"/>
      <w:w w:val="99"/>
      <w:sz w:val="34"/>
    </w:rPr>
  </w:style>
  <w:style w:type="character" w:customStyle="1" w:styleId="TitleChar">
    <w:name w:val="Title Char"/>
    <w:basedOn w:val="DefaultParagraphFont"/>
    <w:link w:val="Title"/>
    <w:qFormat/>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SubtitleChar">
    <w:name w:val="Subtitle Char"/>
    <w:basedOn w:val="DefaultParagraphFont"/>
    <w:link w:val="Subtitle"/>
    <w:uiPriority w:val="11"/>
    <w:qFormat/>
    <w:rPr>
      <w:rFonts w:ascii="Garamond" w:eastAsiaTheme="majorEastAsia" w:hAnsi="Garamond" w:cstheme="majorBidi"/>
      <w:i/>
      <w:iCs/>
      <w:spacing w:val="15"/>
      <w:szCs w:val="24"/>
      <w:lang w:eastAsia="ja-JP"/>
    </w:rPr>
  </w:style>
  <w:style w:type="paragraph" w:customStyle="1" w:styleId="Revision1">
    <w:name w:val="Revision1"/>
    <w:hidden/>
    <w:pPr>
      <w:spacing w:after="0" w:line="240" w:lineRule="auto"/>
    </w:pPr>
    <w:rPr>
      <w:sz w:val="22"/>
      <w:szCs w:val="22"/>
      <w:lang w:eastAsia="en-US"/>
    </w:rPr>
  </w:style>
  <w:style w:type="character" w:customStyle="1" w:styleId="EndnoteTextChar">
    <w:name w:val="Endnote Text Char"/>
    <w:basedOn w:val="DefaultParagraphFont"/>
    <w:link w:val="EndnoteText"/>
    <w:rPr>
      <w:sz w:val="20"/>
      <w:szCs w:val="20"/>
    </w:rPr>
  </w:style>
  <w:style w:type="character" w:customStyle="1" w:styleId="apple-converted-space">
    <w:name w:val="apple-converted-space"/>
    <w:basedOn w:val="DefaultParagraphFont"/>
  </w:style>
  <w:style w:type="paragraph" w:customStyle="1" w:styleId="TOCHeading1">
    <w:name w:val="TOC Heading1"/>
    <w:basedOn w:val="Heading1"/>
    <w:next w:val="Normal"/>
    <w:uiPriority w:val="39"/>
    <w:unhideWhenUsed/>
    <w:qFormat/>
    <w:pPr>
      <w:outlineLvl w:val="9"/>
    </w:pPr>
    <w:rPr>
      <w:lang w:eastAsia="ja-JP"/>
    </w:rPr>
  </w:style>
  <w:style w:type="character" w:customStyle="1" w:styleId="PlaceholderText1">
    <w:name w:val="Placeholder Text1"/>
    <w:basedOn w:val="DefaultParagraphFont"/>
    <w:rPr>
      <w:color w:val="808080"/>
    </w:rPr>
  </w:style>
  <w:style w:type="character" w:customStyle="1" w:styleId="Style1">
    <w:name w:val="Style1"/>
    <w:basedOn w:val="DefaultParagraphFont"/>
    <w:uiPriority w:val="1"/>
    <w:rPr>
      <w:rFonts w:ascii="Garamond" w:hAnsi="Garamond"/>
      <w:sz w:val="22"/>
    </w:rPr>
  </w:style>
  <w:style w:type="character" w:customStyle="1" w:styleId="GaramondStyle2">
    <w:name w:val="Garamond Style 2"/>
    <w:basedOn w:val="DefaultParagraphFont"/>
    <w:uiPriority w:val="1"/>
    <w:qFormat/>
    <w:rPr>
      <w:rFonts w:ascii="Garamond" w:hAnsi="Garamond"/>
      <w:sz w:val="22"/>
    </w:rPr>
  </w:style>
  <w:style w:type="character" w:customStyle="1" w:styleId="ListParagraphChar">
    <w:name w:val="List Paragraph Char"/>
    <w:link w:val="ListParagraph1"/>
    <w:uiPriority w:val="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undp.org/content/dam/undp/library/corporate/Careers/P11_Personal_history_form.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intranet.undp.org/unit/bom/pso/Support%20documents%20on%20IC%20Guidelines/Template%20for%20Confirmation%20of%20Interest%20and%20Submission%20of%20Financial%20Proposal.docx" TargetMode="External"/><Relationship Id="rId10" Type="http://schemas.openxmlformats.org/officeDocument/2006/relationships/hyperlink" Target="http://www.undp.org/content/dam/undp/library/corporate/Careers/P11_Personal_history_form.doc"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intranet.undp.org/unit/bom/pso/Support%20documents%20on%20IC%20Guidelines/Template%20for%20Confirmation%20of%20Interest%20and%20Submission%20of%20Financial%20Proposal.docx" TargetMode="External"/><Relationship Id="rId14" Type="http://schemas.openxmlformats.org/officeDocument/2006/relationships/hyperlink" Target="https://dss.un.org/dssweb/"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dp.org/unegcodeofconduct"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4A418F-C613-4233-9E3C-600CDC7D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5381</Words>
  <Characters>30676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Weidong Zhang</cp:lastModifiedBy>
  <cp:revision>6</cp:revision>
  <cp:lastPrinted>2017-12-07T08:41:00Z</cp:lastPrinted>
  <dcterms:created xsi:type="dcterms:W3CDTF">2018-01-02T02:38:00Z</dcterms:created>
  <dcterms:modified xsi:type="dcterms:W3CDTF">2018-01-02T02:48:00Z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