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CB" w:rsidRPr="00D663CB" w:rsidRDefault="00D6638C" w:rsidP="00A53FE5">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both"/>
        <w:outlineLvl w:val="1"/>
        <w:rPr>
          <w:rFonts w:ascii="Calibri" w:eastAsia="Times New Roman" w:hAnsi="Calibri" w:cs="Times New Roman"/>
          <w:caps/>
          <w:spacing w:val="15"/>
          <w:sz w:val="28"/>
          <w:szCs w:val="28"/>
        </w:rPr>
      </w:pPr>
      <w:bookmarkStart w:id="0" w:name="_Toc321341546"/>
      <w:bookmarkStart w:id="1" w:name="_Toc323119582"/>
      <w:r w:rsidRPr="00D663CB">
        <w:rPr>
          <w:rFonts w:ascii="Calibri" w:eastAsia="Times New Roman" w:hAnsi="Calibri" w:cs="Times New Roman"/>
          <w:caps/>
          <w:spacing w:val="15"/>
          <w:sz w:val="28"/>
          <w:szCs w:val="28"/>
        </w:rPr>
        <w:t>Terminal Evaluation Terms of Reference</w:t>
      </w:r>
      <w:bookmarkStart w:id="2" w:name="_Toc299126613"/>
      <w:bookmarkEnd w:id="0"/>
      <w:bookmarkEnd w:id="1"/>
    </w:p>
    <w:p w:rsidR="00D663CB" w:rsidRPr="00D663CB" w:rsidRDefault="00D663CB" w:rsidP="00A53FE5">
      <w:pPr>
        <w:spacing w:after="0" w:line="240" w:lineRule="auto"/>
        <w:jc w:val="both"/>
      </w:pPr>
    </w:p>
    <w:p w:rsidR="00A744B7" w:rsidRPr="00D663CB" w:rsidRDefault="00D663CB" w:rsidP="00A53FE5">
      <w:pPr>
        <w:pStyle w:val="Heading51"/>
        <w:spacing w:before="0" w:line="240" w:lineRule="auto"/>
        <w:jc w:val="both"/>
        <w:rPr>
          <w:rFonts w:ascii="Calibri" w:hAnsi="Calibri"/>
          <w:sz w:val="28"/>
          <w:szCs w:val="28"/>
        </w:rPr>
      </w:pPr>
      <w:r w:rsidRPr="00D663CB">
        <w:rPr>
          <w:rFonts w:ascii="Calibri" w:hAnsi="Calibri"/>
          <w:sz w:val="28"/>
          <w:szCs w:val="28"/>
        </w:rPr>
        <w:t>BASIC INFORMATON</w:t>
      </w:r>
    </w:p>
    <w:tbl>
      <w:tblPr>
        <w:tblW w:w="0" w:type="auto"/>
        <w:tblCellMar>
          <w:top w:w="20" w:type="dxa"/>
          <w:left w:w="20" w:type="dxa"/>
          <w:bottom w:w="20" w:type="dxa"/>
          <w:right w:w="20" w:type="dxa"/>
        </w:tblCellMar>
        <w:tblLook w:val="04A0" w:firstRow="1" w:lastRow="0" w:firstColumn="1" w:lastColumn="0" w:noHBand="0" w:noVBand="1"/>
      </w:tblPr>
      <w:tblGrid>
        <w:gridCol w:w="4698"/>
        <w:gridCol w:w="3260"/>
      </w:tblGrid>
      <w:tr w:rsidR="005272A8" w:rsidRPr="0063238A" w:rsidTr="00A53FE5">
        <w:tc>
          <w:tcPr>
            <w:tcW w:w="4698" w:type="dxa"/>
            <w:shd w:val="clear" w:color="auto" w:fill="auto"/>
            <w:hideMark/>
          </w:tcPr>
          <w:p w:rsidR="005272A8" w:rsidRPr="0063238A" w:rsidRDefault="00A241B6" w:rsidP="00A53FE5">
            <w:pPr>
              <w:spacing w:after="0" w:line="240" w:lineRule="auto"/>
              <w:jc w:val="both"/>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Location</w:t>
            </w:r>
            <w:r w:rsidR="005272A8" w:rsidRPr="0063238A">
              <w:rPr>
                <w:rFonts w:ascii="Calibri" w:eastAsia="Times New Roman" w:hAnsi="Calibri" w:cs="Arial"/>
                <w:b/>
                <w:bCs/>
                <w:sz w:val="20"/>
                <w:szCs w:val="20"/>
                <w:bdr w:val="none" w:sz="0" w:space="0" w:color="auto" w:frame="1"/>
                <w:lang w:bidi="ar-SA"/>
              </w:rPr>
              <w:t>:</w:t>
            </w:r>
          </w:p>
        </w:tc>
        <w:tc>
          <w:tcPr>
            <w:tcW w:w="3260" w:type="dxa"/>
            <w:shd w:val="clear" w:color="auto" w:fill="auto"/>
            <w:hideMark/>
          </w:tcPr>
          <w:p w:rsidR="005272A8" w:rsidRPr="0038007D" w:rsidRDefault="0038007D" w:rsidP="00A53FE5">
            <w:pPr>
              <w:spacing w:after="0" w:line="240" w:lineRule="auto"/>
              <w:jc w:val="both"/>
              <w:rPr>
                <w:rFonts w:ascii="Calibri" w:eastAsia="Times New Roman" w:hAnsi="Calibri" w:cs="Arial"/>
                <w:i/>
                <w:sz w:val="20"/>
                <w:szCs w:val="20"/>
                <w:lang w:bidi="ar-SA"/>
              </w:rPr>
            </w:pPr>
            <w:r w:rsidRPr="0038007D">
              <w:rPr>
                <w:rFonts w:ascii="Calibri" w:eastAsia="Times New Roman" w:hAnsi="Calibri" w:cs="Times New Roman"/>
                <w:i/>
                <w:sz w:val="20"/>
                <w:szCs w:val="20"/>
              </w:rPr>
              <w:t xml:space="preserve">Djibouti </w:t>
            </w:r>
          </w:p>
        </w:tc>
      </w:tr>
      <w:tr w:rsidR="005272A8" w:rsidRPr="0063238A" w:rsidTr="00A53FE5">
        <w:tc>
          <w:tcPr>
            <w:tcW w:w="4698" w:type="dxa"/>
            <w:shd w:val="clear" w:color="auto" w:fill="auto"/>
            <w:hideMark/>
          </w:tcPr>
          <w:p w:rsidR="005272A8" w:rsidRPr="0063238A" w:rsidRDefault="00A241B6" w:rsidP="00A53FE5">
            <w:pPr>
              <w:spacing w:after="0" w:line="240" w:lineRule="auto"/>
              <w:jc w:val="both"/>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Application Deadline</w:t>
            </w:r>
            <w:r w:rsidR="005272A8" w:rsidRPr="0063238A">
              <w:rPr>
                <w:rFonts w:ascii="Calibri" w:eastAsia="Times New Roman" w:hAnsi="Calibri" w:cs="Arial"/>
                <w:b/>
                <w:bCs/>
                <w:sz w:val="20"/>
                <w:szCs w:val="20"/>
                <w:bdr w:val="none" w:sz="0" w:space="0" w:color="auto" w:frame="1"/>
                <w:lang w:bidi="ar-SA"/>
              </w:rPr>
              <w:t>:</w:t>
            </w:r>
          </w:p>
        </w:tc>
        <w:tc>
          <w:tcPr>
            <w:tcW w:w="3260" w:type="dxa"/>
            <w:shd w:val="clear" w:color="auto" w:fill="auto"/>
            <w:hideMark/>
          </w:tcPr>
          <w:p w:rsidR="005272A8" w:rsidRPr="0038007D" w:rsidRDefault="005272A8" w:rsidP="00A53FE5">
            <w:pPr>
              <w:spacing w:after="0" w:line="240" w:lineRule="auto"/>
              <w:jc w:val="both"/>
              <w:rPr>
                <w:rFonts w:ascii="Calibri" w:eastAsia="Times New Roman" w:hAnsi="Calibri" w:cs="Arial"/>
                <w:i/>
                <w:sz w:val="20"/>
                <w:szCs w:val="20"/>
                <w:lang w:bidi="ar-SA"/>
              </w:rPr>
            </w:pPr>
          </w:p>
        </w:tc>
      </w:tr>
      <w:tr w:rsidR="005272A8" w:rsidRPr="0063238A" w:rsidTr="00A53FE5">
        <w:tc>
          <w:tcPr>
            <w:tcW w:w="4698" w:type="dxa"/>
            <w:shd w:val="clear" w:color="auto" w:fill="auto"/>
            <w:hideMark/>
          </w:tcPr>
          <w:p w:rsidR="005272A8" w:rsidRPr="0063238A" w:rsidRDefault="00A241B6" w:rsidP="00A53FE5">
            <w:pPr>
              <w:spacing w:after="0" w:line="240" w:lineRule="auto"/>
              <w:jc w:val="both"/>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Type of Contract</w:t>
            </w:r>
            <w:r w:rsidR="005272A8" w:rsidRPr="0063238A">
              <w:rPr>
                <w:rFonts w:ascii="Calibri" w:eastAsia="Times New Roman" w:hAnsi="Calibri" w:cs="Arial"/>
                <w:b/>
                <w:bCs/>
                <w:sz w:val="20"/>
                <w:szCs w:val="20"/>
                <w:bdr w:val="none" w:sz="0" w:space="0" w:color="auto" w:frame="1"/>
                <w:lang w:bidi="ar-SA"/>
              </w:rPr>
              <w:t>:</w:t>
            </w:r>
          </w:p>
        </w:tc>
        <w:tc>
          <w:tcPr>
            <w:tcW w:w="3260" w:type="dxa"/>
            <w:shd w:val="clear" w:color="auto" w:fill="auto"/>
            <w:hideMark/>
          </w:tcPr>
          <w:p w:rsidR="005272A8" w:rsidRPr="0038007D" w:rsidRDefault="005272A8" w:rsidP="00A53FE5">
            <w:pPr>
              <w:spacing w:after="0" w:line="240" w:lineRule="auto"/>
              <w:jc w:val="both"/>
              <w:rPr>
                <w:rFonts w:ascii="Calibri" w:eastAsia="Times New Roman" w:hAnsi="Calibri" w:cs="Arial"/>
                <w:i/>
                <w:sz w:val="20"/>
                <w:szCs w:val="20"/>
                <w:lang w:bidi="ar-SA"/>
              </w:rPr>
            </w:pPr>
            <w:r w:rsidRPr="0038007D">
              <w:rPr>
                <w:rFonts w:ascii="Calibri" w:eastAsia="Times New Roman" w:hAnsi="Calibri" w:cs="Arial"/>
                <w:i/>
                <w:sz w:val="20"/>
                <w:szCs w:val="20"/>
                <w:lang w:bidi="ar-SA"/>
              </w:rPr>
              <w:t>Individual Contract</w:t>
            </w:r>
          </w:p>
        </w:tc>
      </w:tr>
      <w:tr w:rsidR="005272A8" w:rsidRPr="0063238A" w:rsidTr="00A53FE5">
        <w:tc>
          <w:tcPr>
            <w:tcW w:w="4698" w:type="dxa"/>
            <w:shd w:val="clear" w:color="auto" w:fill="auto"/>
            <w:hideMark/>
          </w:tcPr>
          <w:p w:rsidR="005272A8" w:rsidRPr="0063238A" w:rsidRDefault="00A241B6" w:rsidP="00A53FE5">
            <w:pPr>
              <w:spacing w:after="0" w:line="240" w:lineRule="auto"/>
              <w:jc w:val="both"/>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Post Level</w:t>
            </w:r>
            <w:r w:rsidR="005272A8" w:rsidRPr="0063238A">
              <w:rPr>
                <w:rFonts w:ascii="Calibri" w:eastAsia="Times New Roman" w:hAnsi="Calibri" w:cs="Arial"/>
                <w:b/>
                <w:bCs/>
                <w:sz w:val="20"/>
                <w:szCs w:val="20"/>
                <w:bdr w:val="none" w:sz="0" w:space="0" w:color="auto" w:frame="1"/>
                <w:lang w:bidi="ar-SA"/>
              </w:rPr>
              <w:t>:</w:t>
            </w:r>
          </w:p>
        </w:tc>
        <w:tc>
          <w:tcPr>
            <w:tcW w:w="3260" w:type="dxa"/>
            <w:shd w:val="clear" w:color="auto" w:fill="auto"/>
            <w:hideMark/>
          </w:tcPr>
          <w:p w:rsidR="005272A8" w:rsidRPr="0038007D" w:rsidRDefault="0038007D" w:rsidP="00A53FE5">
            <w:pPr>
              <w:spacing w:after="0" w:line="240" w:lineRule="auto"/>
              <w:jc w:val="both"/>
              <w:rPr>
                <w:rFonts w:ascii="Calibri" w:eastAsia="Times New Roman" w:hAnsi="Calibri" w:cs="Arial"/>
                <w:i/>
                <w:sz w:val="20"/>
                <w:szCs w:val="20"/>
                <w:lang w:bidi="ar-SA"/>
              </w:rPr>
            </w:pPr>
            <w:r w:rsidRPr="0038007D">
              <w:rPr>
                <w:rFonts w:ascii="Calibri" w:eastAsia="Times New Roman" w:hAnsi="Calibri" w:cs="Arial"/>
                <w:i/>
                <w:sz w:val="20"/>
                <w:szCs w:val="20"/>
                <w:lang w:bidi="ar-SA"/>
              </w:rPr>
              <w:t>International</w:t>
            </w:r>
            <w:r w:rsidR="00084903">
              <w:rPr>
                <w:rFonts w:ascii="Calibri" w:eastAsia="Times New Roman" w:hAnsi="Calibri" w:cs="Arial"/>
                <w:i/>
                <w:sz w:val="20"/>
                <w:szCs w:val="20"/>
                <w:lang w:bidi="ar-SA"/>
              </w:rPr>
              <w:t>/national</w:t>
            </w:r>
            <w:r w:rsidRPr="0038007D">
              <w:rPr>
                <w:rFonts w:ascii="Calibri" w:eastAsia="Times New Roman" w:hAnsi="Calibri" w:cs="Arial"/>
                <w:i/>
                <w:sz w:val="20"/>
                <w:szCs w:val="20"/>
                <w:lang w:bidi="ar-SA"/>
              </w:rPr>
              <w:t xml:space="preserve"> Consultant </w:t>
            </w:r>
            <w:bookmarkStart w:id="3" w:name="_GoBack"/>
            <w:bookmarkEnd w:id="3"/>
          </w:p>
        </w:tc>
      </w:tr>
      <w:tr w:rsidR="005272A8" w:rsidRPr="0063238A" w:rsidTr="00A53FE5">
        <w:tc>
          <w:tcPr>
            <w:tcW w:w="4698" w:type="dxa"/>
            <w:shd w:val="clear" w:color="auto" w:fill="auto"/>
            <w:hideMark/>
          </w:tcPr>
          <w:p w:rsidR="005272A8" w:rsidRPr="0063238A" w:rsidRDefault="005272A8" w:rsidP="00A53FE5">
            <w:pPr>
              <w:spacing w:after="0" w:line="240" w:lineRule="auto"/>
              <w:jc w:val="both"/>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Languages Re</w:t>
            </w:r>
            <w:r w:rsidR="00A241B6">
              <w:rPr>
                <w:rFonts w:ascii="Calibri" w:eastAsia="Times New Roman" w:hAnsi="Calibri" w:cs="Arial"/>
                <w:b/>
                <w:bCs/>
                <w:sz w:val="20"/>
                <w:szCs w:val="20"/>
                <w:bdr w:val="none" w:sz="0" w:space="0" w:color="auto" w:frame="1"/>
                <w:lang w:bidi="ar-SA"/>
              </w:rPr>
              <w:t>quired</w:t>
            </w:r>
            <w:r w:rsidRPr="0063238A">
              <w:rPr>
                <w:rFonts w:ascii="Calibri" w:eastAsia="Times New Roman" w:hAnsi="Calibri" w:cs="Arial"/>
                <w:b/>
                <w:bCs/>
                <w:sz w:val="20"/>
                <w:szCs w:val="20"/>
                <w:bdr w:val="none" w:sz="0" w:space="0" w:color="auto" w:frame="1"/>
                <w:lang w:bidi="ar-SA"/>
              </w:rPr>
              <w:t>:</w:t>
            </w:r>
          </w:p>
        </w:tc>
        <w:tc>
          <w:tcPr>
            <w:tcW w:w="3260" w:type="dxa"/>
            <w:shd w:val="clear" w:color="auto" w:fill="auto"/>
            <w:hideMark/>
          </w:tcPr>
          <w:p w:rsidR="005272A8" w:rsidRPr="00D23227" w:rsidRDefault="0038007D" w:rsidP="00A53FE5">
            <w:pPr>
              <w:spacing w:after="0" w:line="240" w:lineRule="auto"/>
              <w:jc w:val="both"/>
              <w:rPr>
                <w:rFonts w:ascii="Calibri" w:eastAsia="Times New Roman" w:hAnsi="Calibri" w:cs="Arial"/>
                <w:i/>
                <w:sz w:val="20"/>
                <w:szCs w:val="20"/>
                <w:lang w:bidi="ar-SA"/>
              </w:rPr>
            </w:pPr>
            <w:r w:rsidRPr="00D23227">
              <w:rPr>
                <w:rFonts w:ascii="Calibri" w:eastAsia="Times New Roman" w:hAnsi="Calibri" w:cs="Times New Roman"/>
                <w:i/>
                <w:sz w:val="20"/>
                <w:szCs w:val="20"/>
              </w:rPr>
              <w:t xml:space="preserve">English/French </w:t>
            </w:r>
          </w:p>
        </w:tc>
      </w:tr>
      <w:tr w:rsidR="005272A8" w:rsidRPr="0063238A" w:rsidTr="00A53FE5">
        <w:tc>
          <w:tcPr>
            <w:tcW w:w="4698" w:type="dxa"/>
            <w:shd w:val="clear" w:color="auto" w:fill="auto"/>
            <w:hideMark/>
          </w:tcPr>
          <w:p w:rsidR="00A53FE5" w:rsidRPr="0063238A" w:rsidRDefault="00A53FE5" w:rsidP="00A53FE5">
            <w:pPr>
              <w:spacing w:after="0" w:line="240" w:lineRule="auto"/>
              <w:jc w:val="both"/>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 xml:space="preserve">Starting                                                                                  </w:t>
            </w:r>
            <w:r w:rsidR="005272A8" w:rsidRPr="0063238A">
              <w:rPr>
                <w:rFonts w:ascii="Calibri" w:eastAsia="Times New Roman" w:hAnsi="Calibri" w:cs="Arial"/>
                <w:sz w:val="20"/>
                <w:szCs w:val="20"/>
                <w:lang w:bidi="ar-SA"/>
              </w:rPr>
              <w:br/>
              <w:t>(date when the selected candidate is expected to start)</w:t>
            </w:r>
          </w:p>
        </w:tc>
        <w:tc>
          <w:tcPr>
            <w:tcW w:w="3260" w:type="dxa"/>
            <w:shd w:val="clear" w:color="auto" w:fill="auto"/>
            <w:hideMark/>
          </w:tcPr>
          <w:p w:rsidR="005272A8" w:rsidRPr="0038007D" w:rsidRDefault="00FB1810" w:rsidP="00A53FE5">
            <w:pPr>
              <w:spacing w:after="0" w:line="240" w:lineRule="auto"/>
              <w:jc w:val="both"/>
              <w:rPr>
                <w:rFonts w:ascii="Calibri" w:eastAsia="Times New Roman" w:hAnsi="Calibri" w:cs="Arial"/>
                <w:i/>
                <w:sz w:val="20"/>
                <w:szCs w:val="20"/>
                <w:lang w:bidi="ar-SA"/>
              </w:rPr>
            </w:pPr>
            <w:r>
              <w:rPr>
                <w:rFonts w:ascii="Calibri" w:eastAsia="Times New Roman" w:hAnsi="Calibri" w:cs="Times New Roman"/>
                <w:i/>
                <w:sz w:val="20"/>
                <w:szCs w:val="20"/>
              </w:rPr>
              <w:t>15</w:t>
            </w:r>
            <w:r w:rsidR="0038007D" w:rsidRPr="00D23227">
              <w:rPr>
                <w:rFonts w:ascii="Calibri" w:eastAsia="Times New Roman" w:hAnsi="Calibri" w:cs="Times New Roman"/>
                <w:i/>
                <w:sz w:val="20"/>
                <w:szCs w:val="20"/>
              </w:rPr>
              <w:t>/0</w:t>
            </w:r>
            <w:r>
              <w:rPr>
                <w:rFonts w:ascii="Calibri" w:eastAsia="Times New Roman" w:hAnsi="Calibri" w:cs="Times New Roman"/>
                <w:i/>
                <w:sz w:val="20"/>
                <w:szCs w:val="20"/>
              </w:rPr>
              <w:t>9</w:t>
            </w:r>
            <w:r w:rsidR="0038007D" w:rsidRPr="00D23227">
              <w:rPr>
                <w:rFonts w:ascii="Calibri" w:eastAsia="Times New Roman" w:hAnsi="Calibri" w:cs="Times New Roman"/>
                <w:i/>
                <w:sz w:val="20"/>
                <w:szCs w:val="20"/>
              </w:rPr>
              <w:t>/2018</w:t>
            </w:r>
          </w:p>
        </w:tc>
      </w:tr>
      <w:tr w:rsidR="005272A8" w:rsidRPr="0063238A" w:rsidTr="00A53FE5">
        <w:trPr>
          <w:trHeight w:val="67"/>
        </w:trPr>
        <w:tc>
          <w:tcPr>
            <w:tcW w:w="4698" w:type="dxa"/>
            <w:shd w:val="clear" w:color="auto" w:fill="auto"/>
            <w:hideMark/>
          </w:tcPr>
          <w:p w:rsidR="005272A8" w:rsidRPr="0063238A" w:rsidRDefault="005272A8" w:rsidP="00A53FE5">
            <w:pPr>
              <w:spacing w:after="0" w:line="240" w:lineRule="auto"/>
              <w:jc w:val="both"/>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Expected Duration of Assignment</w:t>
            </w:r>
            <w:r w:rsidR="00A241B6">
              <w:rPr>
                <w:rFonts w:ascii="Calibri" w:eastAsia="Times New Roman" w:hAnsi="Calibri" w:cs="Arial"/>
                <w:b/>
                <w:bCs/>
                <w:sz w:val="20"/>
                <w:szCs w:val="20"/>
                <w:bdr w:val="none" w:sz="0" w:space="0" w:color="auto" w:frame="1"/>
                <w:lang w:bidi="ar-SA"/>
              </w:rPr>
              <w:t>:</w:t>
            </w:r>
            <w:r w:rsidRPr="0063238A">
              <w:rPr>
                <w:rFonts w:ascii="Calibri" w:eastAsia="Times New Roman" w:hAnsi="Calibri" w:cs="Arial"/>
                <w:b/>
                <w:bCs/>
                <w:sz w:val="20"/>
                <w:szCs w:val="20"/>
                <w:bdr w:val="none" w:sz="0" w:space="0" w:color="auto" w:frame="1"/>
                <w:lang w:bidi="ar-SA"/>
              </w:rPr>
              <w:t xml:space="preserve"> </w:t>
            </w:r>
          </w:p>
        </w:tc>
        <w:tc>
          <w:tcPr>
            <w:tcW w:w="3260" w:type="dxa"/>
            <w:shd w:val="clear" w:color="auto" w:fill="auto"/>
            <w:hideMark/>
          </w:tcPr>
          <w:p w:rsidR="005272A8" w:rsidRPr="0063238A" w:rsidRDefault="00D23227" w:rsidP="00A53FE5">
            <w:pPr>
              <w:spacing w:after="0" w:line="240" w:lineRule="auto"/>
              <w:jc w:val="both"/>
              <w:rPr>
                <w:rFonts w:ascii="Calibri" w:eastAsia="Times New Roman" w:hAnsi="Calibri" w:cs="Arial"/>
                <w:sz w:val="20"/>
                <w:szCs w:val="20"/>
                <w:lang w:bidi="ar-SA"/>
              </w:rPr>
            </w:pPr>
            <w:r w:rsidRPr="00D23227">
              <w:rPr>
                <w:rFonts w:ascii="Calibri" w:eastAsia="Times New Roman" w:hAnsi="Calibri" w:cs="Arial"/>
                <w:sz w:val="20"/>
                <w:szCs w:val="20"/>
                <w:lang w:bidi="ar-SA"/>
              </w:rPr>
              <w:t>30 days</w:t>
            </w:r>
          </w:p>
        </w:tc>
      </w:tr>
    </w:tbl>
    <w:p w:rsidR="00747193" w:rsidRDefault="00747193" w:rsidP="00A53FE5">
      <w:pPr>
        <w:pStyle w:val="Heading51"/>
        <w:spacing w:before="0" w:line="240" w:lineRule="auto"/>
        <w:jc w:val="both"/>
        <w:rPr>
          <w:rFonts w:ascii="Calibri" w:hAnsi="Calibri"/>
          <w:sz w:val="20"/>
          <w:szCs w:val="20"/>
        </w:rPr>
      </w:pPr>
    </w:p>
    <w:p w:rsidR="006C1964" w:rsidRPr="00D663CB" w:rsidRDefault="005272A8" w:rsidP="00A53FE5">
      <w:pPr>
        <w:pStyle w:val="Heading51"/>
        <w:spacing w:before="0" w:line="240" w:lineRule="auto"/>
        <w:jc w:val="both"/>
        <w:rPr>
          <w:rFonts w:ascii="Calibri" w:hAnsi="Calibri"/>
          <w:sz w:val="28"/>
          <w:szCs w:val="28"/>
        </w:rPr>
      </w:pPr>
      <w:r w:rsidRPr="00D663CB">
        <w:rPr>
          <w:rFonts w:ascii="Calibri" w:hAnsi="Calibri"/>
          <w:sz w:val="28"/>
          <w:szCs w:val="28"/>
        </w:rPr>
        <w:t>background</w:t>
      </w:r>
    </w:p>
    <w:p w:rsidR="0063238A" w:rsidRDefault="0063238A" w:rsidP="00A53FE5">
      <w:pPr>
        <w:spacing w:after="0" w:line="240" w:lineRule="auto"/>
        <w:jc w:val="both"/>
        <w:rPr>
          <w:rFonts w:ascii="Calibri" w:eastAsia="Times New Roman" w:hAnsi="Calibri" w:cs="Times New Roman"/>
          <w:sz w:val="20"/>
          <w:szCs w:val="20"/>
        </w:rPr>
      </w:pPr>
    </w:p>
    <w:p w:rsidR="001A1D5D" w:rsidRPr="00747193" w:rsidRDefault="001A1D5D" w:rsidP="001A1D5D">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In accordance with UNDP and </w:t>
      </w:r>
      <w:r>
        <w:rPr>
          <w:rFonts w:ascii="Calibri" w:eastAsia="Times New Roman" w:hAnsi="Calibri" w:cs="Times New Roman"/>
          <w:sz w:val="20"/>
          <w:szCs w:val="20"/>
        </w:rPr>
        <w:t>AF</w:t>
      </w:r>
      <w:r w:rsidRPr="00747193">
        <w:rPr>
          <w:rFonts w:ascii="Calibri" w:eastAsia="Times New Roman" w:hAnsi="Calibri" w:cs="Times New Roman"/>
          <w:sz w:val="20"/>
          <w:szCs w:val="20"/>
        </w:rPr>
        <w:t xml:space="preserve">M&amp;E policies and procedures, all </w:t>
      </w:r>
      <w:r>
        <w:rPr>
          <w:rFonts w:ascii="Calibri" w:eastAsia="Times New Roman" w:hAnsi="Calibri" w:cs="Times New Roman"/>
          <w:sz w:val="20"/>
          <w:szCs w:val="20"/>
        </w:rPr>
        <w:t xml:space="preserve">regular </w:t>
      </w:r>
      <w:r w:rsidRPr="00747193">
        <w:rPr>
          <w:rFonts w:ascii="Calibri" w:eastAsia="Times New Roman" w:hAnsi="Calibri" w:cs="Times New Roman"/>
          <w:sz w:val="20"/>
          <w:szCs w:val="20"/>
        </w:rPr>
        <w:t>UNDP support</w:t>
      </w:r>
      <w:r>
        <w:rPr>
          <w:rFonts w:ascii="Calibri" w:eastAsia="Times New Roman" w:hAnsi="Calibri" w:cs="Times New Roman"/>
          <w:sz w:val="20"/>
          <w:szCs w:val="20"/>
        </w:rPr>
        <w:t>ed</w:t>
      </w:r>
      <w:r w:rsidRPr="00747193">
        <w:rPr>
          <w:rFonts w:ascii="Calibri" w:eastAsia="Times New Roman" w:hAnsi="Calibri" w:cs="Times New Roman"/>
          <w:sz w:val="20"/>
          <w:szCs w:val="20"/>
        </w:rPr>
        <w:t xml:space="preserve"> </w:t>
      </w:r>
      <w:r>
        <w:rPr>
          <w:rFonts w:ascii="Calibri" w:eastAsia="Times New Roman" w:hAnsi="Calibri" w:cs="Times New Roman"/>
          <w:sz w:val="20"/>
          <w:szCs w:val="20"/>
        </w:rPr>
        <w:t>AF</w:t>
      </w:r>
      <w:r w:rsidRPr="00747193">
        <w:rPr>
          <w:rFonts w:ascii="Calibri" w:eastAsia="Times New Roman" w:hAnsi="Calibri" w:cs="Times New Roman"/>
          <w:sz w:val="20"/>
          <w:szCs w:val="20"/>
        </w:rPr>
        <w:t xml:space="preserve"> financed projects are required to undergo a terminal evaluation upon completion of implementation. </w:t>
      </w:r>
      <w:r w:rsidRPr="00747193">
        <w:rPr>
          <w:rFonts w:ascii="Calibri" w:eastAsia="Times New Roman" w:hAnsi="Calibri" w:cs="Times New Roman"/>
          <w:sz w:val="20"/>
          <w:szCs w:val="20"/>
          <w:lang w:val="en-GB"/>
        </w:rPr>
        <w:t xml:space="preserve">These terms </w:t>
      </w:r>
      <w:r w:rsidRPr="00747193">
        <w:rPr>
          <w:rFonts w:ascii="Calibri" w:eastAsia="Times New Roman" w:hAnsi="Calibri" w:cs="Times New Roman"/>
          <w:sz w:val="20"/>
          <w:szCs w:val="20"/>
        </w:rPr>
        <w:t xml:space="preserve">of </w:t>
      </w:r>
      <w:r w:rsidRPr="00747193">
        <w:rPr>
          <w:rFonts w:ascii="Calibri" w:eastAsia="Times New Roman" w:hAnsi="Calibri" w:cs="Times New Roman"/>
          <w:sz w:val="20"/>
          <w:szCs w:val="20"/>
          <w:lang w:val="en-GB"/>
        </w:rPr>
        <w:t>reference</w:t>
      </w:r>
      <w:r w:rsidRPr="00747193">
        <w:rPr>
          <w:rFonts w:ascii="Calibri" w:eastAsia="Times New Roman" w:hAnsi="Calibri" w:cs="Times New Roman"/>
          <w:sz w:val="20"/>
          <w:szCs w:val="20"/>
        </w:rPr>
        <w:t xml:space="preserve"> (TOR) sets </w:t>
      </w:r>
      <w:r w:rsidRPr="00747193">
        <w:rPr>
          <w:rFonts w:ascii="Calibri" w:eastAsia="Times New Roman" w:hAnsi="Calibri" w:cs="Times New Roman"/>
          <w:sz w:val="20"/>
          <w:szCs w:val="20"/>
          <w:lang w:val="en-GB"/>
        </w:rPr>
        <w:t xml:space="preserve">out the </w:t>
      </w:r>
      <w:r w:rsidRPr="00747193">
        <w:rPr>
          <w:rFonts w:ascii="Calibri" w:eastAsia="Times New Roman" w:hAnsi="Calibri" w:cs="Times New Roman"/>
          <w:sz w:val="20"/>
          <w:szCs w:val="20"/>
        </w:rPr>
        <w:t>expectations for a Terminal Evaluation (TE) of the</w:t>
      </w:r>
      <w:r w:rsidR="00C8271F">
        <w:rPr>
          <w:rFonts w:ascii="Calibri" w:eastAsia="Times New Roman" w:hAnsi="Calibri" w:cs="Times New Roman"/>
          <w:sz w:val="20"/>
          <w:szCs w:val="20"/>
        </w:rPr>
        <w:t xml:space="preserve"> </w:t>
      </w:r>
      <w:proofErr w:type="gramStart"/>
      <w:r w:rsidR="00C8271F">
        <w:rPr>
          <w:rFonts w:ascii="Calibri" w:eastAsia="Times New Roman" w:hAnsi="Calibri" w:cs="Times New Roman"/>
          <w:sz w:val="20"/>
          <w:szCs w:val="20"/>
        </w:rPr>
        <w:t xml:space="preserve">project </w:t>
      </w:r>
      <w:r w:rsidRPr="00747193">
        <w:rPr>
          <w:rFonts w:ascii="Calibri" w:eastAsia="Times New Roman" w:hAnsi="Calibri" w:cs="Times New Roman"/>
          <w:i/>
          <w:sz w:val="20"/>
          <w:szCs w:val="20"/>
        </w:rPr>
        <w:t xml:space="preserve"> </w:t>
      </w:r>
      <w:r w:rsidRPr="001A1D5D">
        <w:rPr>
          <w:rFonts w:ascii="Calibri" w:eastAsia="Times New Roman" w:hAnsi="Calibri" w:cs="Times New Roman"/>
          <w:i/>
          <w:sz w:val="20"/>
          <w:szCs w:val="20"/>
        </w:rPr>
        <w:t>Development</w:t>
      </w:r>
      <w:proofErr w:type="gramEnd"/>
      <w:r w:rsidRPr="001A1D5D">
        <w:rPr>
          <w:rFonts w:ascii="Calibri" w:eastAsia="Times New Roman" w:hAnsi="Calibri" w:cs="Times New Roman"/>
          <w:i/>
          <w:sz w:val="20"/>
          <w:szCs w:val="20"/>
        </w:rPr>
        <w:t xml:space="preserve"> of agropastoral perimeters as a climate change adaptation strategy for poor rural communities in Djibouti </w:t>
      </w:r>
      <w:r w:rsidRPr="00747193">
        <w:rPr>
          <w:rFonts w:ascii="Calibri" w:eastAsia="Times New Roman" w:hAnsi="Calibri" w:cs="Times New Roman"/>
          <w:sz w:val="20"/>
          <w:szCs w:val="20"/>
        </w:rPr>
        <w:t>(</w:t>
      </w:r>
      <w:r w:rsidRPr="00671B8A">
        <w:rPr>
          <w:rFonts w:ascii="Calibri" w:eastAsia="Times New Roman" w:hAnsi="Calibri" w:cs="Times New Roman"/>
          <w:i/>
          <w:sz w:val="20"/>
          <w:szCs w:val="20"/>
        </w:rPr>
        <w:t>PIMS 4683.)</w:t>
      </w:r>
      <w:r w:rsidR="008B4B46">
        <w:rPr>
          <w:rFonts w:ascii="Calibri" w:eastAsia="Times New Roman" w:hAnsi="Calibri" w:cs="Times New Roman"/>
          <w:i/>
          <w:sz w:val="20"/>
          <w:szCs w:val="20"/>
        </w:rPr>
        <w:t>.</w:t>
      </w:r>
    </w:p>
    <w:p w:rsidR="001A1D5D" w:rsidRDefault="001A1D5D" w:rsidP="001A1D5D">
      <w:pPr>
        <w:spacing w:after="0" w:line="240" w:lineRule="auto"/>
        <w:rPr>
          <w:rFonts w:ascii="Calibri" w:eastAsia="Times New Roman" w:hAnsi="Calibri" w:cs="Times New Roman"/>
          <w:sz w:val="20"/>
          <w:szCs w:val="20"/>
        </w:rPr>
      </w:pPr>
    </w:p>
    <w:p w:rsidR="001A1D5D" w:rsidRPr="00747193" w:rsidRDefault="001A1D5D" w:rsidP="001A1D5D">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essentials of the project to be evaluated are as follows: </w:t>
      </w:r>
    </w:p>
    <w:p w:rsidR="00107DF2" w:rsidRDefault="001A1D5D" w:rsidP="00107DF2">
      <w:pPr>
        <w:tabs>
          <w:tab w:val="left" w:pos="4300"/>
        </w:tabs>
        <w:spacing w:after="0" w:line="0" w:lineRule="atLeast"/>
        <w:rPr>
          <w:rFonts w:eastAsia="Arial"/>
          <w:sz w:val="20"/>
          <w:szCs w:val="20"/>
        </w:rPr>
      </w:pPr>
      <w:r w:rsidRPr="002C64CF">
        <w:rPr>
          <w:rFonts w:eastAsia="Times New Roman" w:cs="Times New Roman"/>
          <w:sz w:val="20"/>
          <w:szCs w:val="20"/>
          <w:u w:val="single"/>
        </w:rPr>
        <w:t>Project Title</w:t>
      </w:r>
      <w:r w:rsidRPr="00107DF2">
        <w:rPr>
          <w:rFonts w:eastAsia="Times New Roman" w:cs="Times New Roman"/>
          <w:sz w:val="20"/>
          <w:szCs w:val="20"/>
        </w:rPr>
        <w:t xml:space="preserve">: </w:t>
      </w:r>
      <w:proofErr w:type="gramStart"/>
      <w:r w:rsidR="00107DF2">
        <w:rPr>
          <w:rFonts w:eastAsia="Arial"/>
          <w:sz w:val="20"/>
          <w:szCs w:val="20"/>
        </w:rPr>
        <w:t>D</w:t>
      </w:r>
      <w:r w:rsidR="00107DF2" w:rsidRPr="00107DF2">
        <w:rPr>
          <w:rFonts w:eastAsia="Arial"/>
          <w:sz w:val="20"/>
          <w:szCs w:val="20"/>
        </w:rPr>
        <w:t>eveloping  agro</w:t>
      </w:r>
      <w:proofErr w:type="gramEnd"/>
      <w:r w:rsidR="0001479A" w:rsidRPr="00107DF2">
        <w:rPr>
          <w:rFonts w:eastAsia="Arial"/>
          <w:sz w:val="20"/>
          <w:szCs w:val="20"/>
        </w:rPr>
        <w:t>-</w:t>
      </w:r>
      <w:r w:rsidR="00107DF2" w:rsidRPr="00107DF2">
        <w:rPr>
          <w:rFonts w:eastAsia="Arial"/>
          <w:sz w:val="20"/>
          <w:szCs w:val="20"/>
        </w:rPr>
        <w:t>pastoral  shade  gardens as an adaptation strategy for poor rural</w:t>
      </w:r>
      <w:r w:rsidR="0001479A" w:rsidRPr="00107DF2">
        <w:rPr>
          <w:rFonts w:eastAsia="Arial"/>
          <w:sz w:val="20"/>
          <w:szCs w:val="20"/>
        </w:rPr>
        <w:t xml:space="preserve"> </w:t>
      </w:r>
      <w:r w:rsidR="00107DF2" w:rsidRPr="00107DF2">
        <w:rPr>
          <w:rFonts w:eastAsia="Arial"/>
          <w:sz w:val="20"/>
          <w:szCs w:val="20"/>
        </w:rPr>
        <w:t>communities</w:t>
      </w:r>
    </w:p>
    <w:p w:rsidR="00107DF2" w:rsidRPr="00107DF2" w:rsidRDefault="001A1D5D" w:rsidP="00107DF2">
      <w:pPr>
        <w:tabs>
          <w:tab w:val="left" w:pos="4300"/>
        </w:tabs>
        <w:spacing w:after="0" w:line="0" w:lineRule="atLeast"/>
        <w:rPr>
          <w:rFonts w:eastAsia="Arial"/>
          <w:sz w:val="20"/>
          <w:szCs w:val="20"/>
        </w:rPr>
      </w:pPr>
      <w:r w:rsidRPr="002C64CF">
        <w:rPr>
          <w:rFonts w:ascii="Calibri" w:eastAsia="Times New Roman" w:hAnsi="Calibri" w:cs="Times New Roman"/>
          <w:sz w:val="20"/>
          <w:szCs w:val="20"/>
          <w:u w:val="single"/>
        </w:rPr>
        <w:t>AF Project ID</w:t>
      </w:r>
      <w:r w:rsidRPr="00107DF2">
        <w:rPr>
          <w:rFonts w:ascii="Calibri" w:eastAsia="Times New Roman" w:hAnsi="Calibri" w:cs="Times New Roman"/>
          <w:sz w:val="20"/>
          <w:szCs w:val="20"/>
        </w:rPr>
        <w:t xml:space="preserve">: </w:t>
      </w:r>
      <w:r w:rsidR="00107DF2" w:rsidRPr="00107DF2">
        <w:rPr>
          <w:sz w:val="20"/>
          <w:szCs w:val="20"/>
        </w:rPr>
        <w:t>00066414</w:t>
      </w:r>
      <w:r w:rsidRPr="00107DF2">
        <w:rPr>
          <w:rFonts w:ascii="Calibri" w:eastAsia="Times New Roman" w:hAnsi="Calibri" w:cs="Times New Roman"/>
          <w:sz w:val="20"/>
          <w:szCs w:val="20"/>
        </w:rPr>
        <w:t xml:space="preserve">  </w:t>
      </w:r>
    </w:p>
    <w:p w:rsidR="001A1D5D" w:rsidRPr="00107DF2" w:rsidRDefault="001A1D5D" w:rsidP="00107DF2">
      <w:pPr>
        <w:tabs>
          <w:tab w:val="left" w:pos="4300"/>
        </w:tabs>
        <w:spacing w:after="0" w:line="0" w:lineRule="atLeast"/>
        <w:rPr>
          <w:rFonts w:ascii="Arial" w:eastAsia="Arial" w:hAnsi="Arial"/>
          <w:b/>
          <w:sz w:val="20"/>
          <w:szCs w:val="20"/>
        </w:rPr>
      </w:pPr>
      <w:r w:rsidRPr="002C64CF">
        <w:rPr>
          <w:rFonts w:ascii="Calibri" w:eastAsia="Times New Roman" w:hAnsi="Calibri" w:cs="Times New Roman"/>
          <w:sz w:val="20"/>
          <w:szCs w:val="20"/>
          <w:u w:val="single"/>
        </w:rPr>
        <w:t>UNDP Project ID</w:t>
      </w:r>
      <w:r w:rsidRPr="00107DF2">
        <w:rPr>
          <w:rFonts w:ascii="Calibri" w:eastAsia="Times New Roman" w:hAnsi="Calibri" w:cs="Times New Roman"/>
          <w:sz w:val="20"/>
          <w:szCs w:val="20"/>
        </w:rPr>
        <w:t xml:space="preserve">: </w:t>
      </w:r>
      <w:r w:rsidR="0001479A" w:rsidRPr="00107DF2">
        <w:rPr>
          <w:rFonts w:ascii="Calibri" w:eastAsia="Times New Roman" w:hAnsi="Calibri" w:cs="Times New Roman"/>
          <w:i/>
          <w:sz w:val="20"/>
          <w:szCs w:val="20"/>
        </w:rPr>
        <w:t>00082602</w:t>
      </w:r>
    </w:p>
    <w:p w:rsidR="001A1D5D" w:rsidRPr="00107DF2" w:rsidRDefault="001A1D5D" w:rsidP="00107DF2">
      <w:pPr>
        <w:spacing w:after="0" w:line="240" w:lineRule="auto"/>
        <w:rPr>
          <w:rFonts w:ascii="Calibri" w:eastAsia="Times New Roman" w:hAnsi="Calibri" w:cs="Times New Roman"/>
          <w:sz w:val="20"/>
          <w:szCs w:val="20"/>
        </w:rPr>
      </w:pPr>
      <w:r w:rsidRPr="002C64CF">
        <w:rPr>
          <w:rFonts w:ascii="Calibri" w:eastAsia="Times New Roman" w:hAnsi="Calibri" w:cs="Times New Roman"/>
          <w:sz w:val="20"/>
          <w:szCs w:val="20"/>
          <w:u w:val="single"/>
        </w:rPr>
        <w:t>Executing Agency</w:t>
      </w:r>
      <w:r w:rsidRPr="00107DF2">
        <w:rPr>
          <w:rFonts w:ascii="Calibri" w:eastAsia="Times New Roman" w:hAnsi="Calibri" w:cs="Times New Roman"/>
          <w:sz w:val="20"/>
          <w:szCs w:val="20"/>
        </w:rPr>
        <w:t xml:space="preserve">: </w:t>
      </w:r>
      <w:r w:rsidR="0001479A" w:rsidRPr="00107DF2">
        <w:rPr>
          <w:rFonts w:cs="Calibri"/>
          <w:noProof/>
          <w:color w:val="000000"/>
          <w:sz w:val="20"/>
          <w:szCs w:val="20"/>
        </w:rPr>
        <w:t>Ministry of Housing, Urban Planning and Environment (MHUPE)</w:t>
      </w:r>
      <w:r w:rsidR="0001479A" w:rsidRPr="00107DF2">
        <w:rPr>
          <w:rStyle w:val="FootnoteReference"/>
          <w:rFonts w:ascii="Calibri" w:hAnsi="Calibri" w:cs="Calibri"/>
          <w:noProof/>
          <w:color w:val="000000"/>
          <w:sz w:val="20"/>
          <w:szCs w:val="20"/>
        </w:rPr>
        <w:footnoteReference w:id="1"/>
      </w:r>
    </w:p>
    <w:p w:rsidR="001A1D5D" w:rsidRPr="00107DF2" w:rsidRDefault="001A1D5D" w:rsidP="00107DF2">
      <w:pPr>
        <w:spacing w:after="0" w:line="240" w:lineRule="auto"/>
        <w:rPr>
          <w:rFonts w:ascii="Calibri" w:eastAsia="Times New Roman" w:hAnsi="Calibri" w:cs="Times New Roman"/>
          <w:sz w:val="20"/>
          <w:szCs w:val="20"/>
        </w:rPr>
      </w:pPr>
      <w:r w:rsidRPr="002C64CF">
        <w:rPr>
          <w:rFonts w:ascii="Calibri" w:eastAsia="Times New Roman" w:hAnsi="Calibri" w:cs="Times New Roman"/>
          <w:sz w:val="20"/>
          <w:szCs w:val="20"/>
          <w:u w:val="single"/>
        </w:rPr>
        <w:t>Other Partners involved</w:t>
      </w:r>
      <w:r w:rsidRPr="00107DF2">
        <w:rPr>
          <w:rFonts w:ascii="Calibri" w:eastAsia="Times New Roman" w:hAnsi="Calibri" w:cs="Times New Roman"/>
          <w:sz w:val="20"/>
          <w:szCs w:val="20"/>
        </w:rPr>
        <w:t xml:space="preserve">: </w:t>
      </w:r>
      <w:r w:rsidR="00107DF2" w:rsidRPr="00107DF2">
        <w:rPr>
          <w:sz w:val="20"/>
          <w:szCs w:val="20"/>
        </w:rPr>
        <w:t>MAEPH, CERD, SEAS, ADDS</w:t>
      </w:r>
    </w:p>
    <w:p w:rsidR="001A1D5D" w:rsidRPr="00107DF2" w:rsidRDefault="001A1D5D" w:rsidP="00107DF2">
      <w:pPr>
        <w:spacing w:after="0" w:line="240" w:lineRule="auto"/>
        <w:rPr>
          <w:rFonts w:eastAsia="Times New Roman" w:cs="Times New Roman"/>
          <w:b/>
          <w:color w:val="000000"/>
          <w:sz w:val="20"/>
          <w:szCs w:val="20"/>
        </w:rPr>
      </w:pPr>
      <w:r w:rsidRPr="002C64CF">
        <w:rPr>
          <w:rFonts w:ascii="Calibri" w:eastAsia="Times New Roman" w:hAnsi="Calibri" w:cs="Times New Roman"/>
          <w:color w:val="000000"/>
          <w:sz w:val="20"/>
          <w:szCs w:val="20"/>
          <w:u w:val="single"/>
        </w:rPr>
        <w:t>AF financing at endorsement (Million US</w:t>
      </w:r>
      <w:r w:rsidRPr="002C64CF">
        <w:rPr>
          <w:rFonts w:eastAsia="Times New Roman" w:cs="Times New Roman"/>
          <w:color w:val="000000"/>
          <w:sz w:val="20"/>
          <w:szCs w:val="20"/>
          <w:u w:val="single"/>
        </w:rPr>
        <w:t>$</w:t>
      </w:r>
      <w:r w:rsidRPr="00107DF2">
        <w:rPr>
          <w:rFonts w:eastAsia="Times New Roman" w:cs="Times New Roman"/>
          <w:color w:val="000000"/>
          <w:sz w:val="20"/>
          <w:szCs w:val="20"/>
        </w:rPr>
        <w:t xml:space="preserve">): </w:t>
      </w:r>
      <w:r w:rsidR="0001479A" w:rsidRPr="00107DF2">
        <w:rPr>
          <w:rFonts w:eastAsia="Arial"/>
          <w:sz w:val="20"/>
          <w:szCs w:val="20"/>
        </w:rPr>
        <w:t>4,658,556</w:t>
      </w:r>
      <w:r w:rsidR="0001479A" w:rsidRPr="00107DF2">
        <w:rPr>
          <w:rFonts w:eastAsia="Arial"/>
          <w:b/>
          <w:sz w:val="20"/>
          <w:szCs w:val="20"/>
        </w:rPr>
        <w:t xml:space="preserve"> </w:t>
      </w:r>
      <w:r w:rsidRPr="00107DF2">
        <w:rPr>
          <w:rFonts w:eastAsia="Times New Roman" w:cs="Times New Roman"/>
          <w:b/>
          <w:sz w:val="20"/>
          <w:szCs w:val="20"/>
        </w:rPr>
        <w:t xml:space="preserve">   </w:t>
      </w:r>
    </w:p>
    <w:p w:rsidR="001A1D5D" w:rsidRPr="00107DF2" w:rsidRDefault="001A1D5D" w:rsidP="00107DF2">
      <w:pPr>
        <w:spacing w:after="0" w:line="240" w:lineRule="auto"/>
        <w:rPr>
          <w:rFonts w:ascii="Calibri" w:eastAsia="Times New Roman" w:hAnsi="Calibri" w:cs="Times New Roman"/>
          <w:color w:val="000000"/>
          <w:sz w:val="20"/>
          <w:szCs w:val="20"/>
        </w:rPr>
      </w:pPr>
      <w:r w:rsidRPr="002C64CF">
        <w:rPr>
          <w:rFonts w:ascii="Calibri" w:eastAsia="Times New Roman" w:hAnsi="Calibri" w:cs="Times New Roman"/>
          <w:color w:val="000000"/>
          <w:sz w:val="20"/>
          <w:szCs w:val="20"/>
          <w:u w:val="single"/>
        </w:rPr>
        <w:t>Total co-financing financing at endorsement (Million US$):</w:t>
      </w:r>
      <w:r w:rsidRPr="00107DF2">
        <w:rPr>
          <w:rFonts w:ascii="Calibri" w:eastAsia="Times New Roman" w:hAnsi="Calibri" w:cs="Times New Roman"/>
          <w:color w:val="000000"/>
          <w:sz w:val="20"/>
          <w:szCs w:val="20"/>
        </w:rPr>
        <w:t xml:space="preserve"> </w:t>
      </w:r>
      <w:r w:rsidR="00107DF2" w:rsidRPr="00107DF2">
        <w:rPr>
          <w:sz w:val="20"/>
          <w:szCs w:val="20"/>
        </w:rPr>
        <w:t>4 658 556</w:t>
      </w:r>
      <w:r w:rsidRPr="00107DF2">
        <w:rPr>
          <w:rFonts w:ascii="Calibri" w:eastAsia="Times New Roman" w:hAnsi="Calibri" w:cs="Times New Roman"/>
          <w:sz w:val="20"/>
          <w:szCs w:val="20"/>
        </w:rPr>
        <w:t xml:space="preserve">   </w:t>
      </w:r>
    </w:p>
    <w:p w:rsidR="001A1D5D" w:rsidRPr="00107DF2" w:rsidRDefault="001A1D5D" w:rsidP="00107DF2">
      <w:pPr>
        <w:spacing w:after="0" w:line="240" w:lineRule="auto"/>
        <w:rPr>
          <w:rFonts w:ascii="Calibri" w:eastAsia="Times New Roman" w:hAnsi="Calibri" w:cs="Times New Roman"/>
          <w:color w:val="000000"/>
          <w:sz w:val="20"/>
          <w:szCs w:val="20"/>
        </w:rPr>
      </w:pPr>
      <w:proofErr w:type="spellStart"/>
      <w:r w:rsidRPr="002C64CF">
        <w:rPr>
          <w:rFonts w:ascii="Calibri" w:eastAsia="Times New Roman" w:hAnsi="Calibri" w:cs="Times New Roman"/>
          <w:color w:val="000000"/>
          <w:sz w:val="20"/>
          <w:szCs w:val="20"/>
          <w:u w:val="single"/>
        </w:rPr>
        <w:t>ProDoc</w:t>
      </w:r>
      <w:proofErr w:type="spellEnd"/>
      <w:r w:rsidRPr="002C64CF">
        <w:rPr>
          <w:rFonts w:ascii="Calibri" w:eastAsia="Times New Roman" w:hAnsi="Calibri" w:cs="Times New Roman"/>
          <w:color w:val="000000"/>
          <w:sz w:val="20"/>
          <w:szCs w:val="20"/>
          <w:u w:val="single"/>
        </w:rPr>
        <w:t xml:space="preserve"> Signature (date project began):</w:t>
      </w:r>
      <w:r w:rsidRPr="00107DF2">
        <w:rPr>
          <w:rFonts w:ascii="Calibri" w:eastAsia="Times New Roman" w:hAnsi="Calibri" w:cs="Times New Roman"/>
          <w:color w:val="000000"/>
          <w:sz w:val="20"/>
          <w:szCs w:val="20"/>
        </w:rPr>
        <w:t xml:space="preserve"> </w:t>
      </w:r>
      <w:r w:rsidR="002C64CF">
        <w:rPr>
          <w:color w:val="000000"/>
          <w:sz w:val="20"/>
          <w:szCs w:val="20"/>
        </w:rPr>
        <w:t>13 August</w:t>
      </w:r>
      <w:r w:rsidR="00107DF2" w:rsidRPr="00107DF2">
        <w:rPr>
          <w:color w:val="000000"/>
          <w:sz w:val="20"/>
          <w:szCs w:val="20"/>
        </w:rPr>
        <w:t xml:space="preserve"> 2012</w:t>
      </w:r>
      <w:r w:rsidRPr="00107DF2">
        <w:rPr>
          <w:rFonts w:ascii="Calibri" w:eastAsia="Times New Roman" w:hAnsi="Calibri" w:cs="Times New Roman"/>
          <w:sz w:val="20"/>
          <w:szCs w:val="20"/>
        </w:rPr>
        <w:t xml:space="preserve"> </w:t>
      </w:r>
    </w:p>
    <w:p w:rsidR="001A1D5D" w:rsidRPr="00107DF2" w:rsidRDefault="001A1D5D" w:rsidP="00107DF2">
      <w:pPr>
        <w:spacing w:after="0" w:line="240" w:lineRule="auto"/>
        <w:rPr>
          <w:rFonts w:ascii="Calibri" w:eastAsia="Times New Roman" w:hAnsi="Calibri" w:cs="Times New Roman"/>
          <w:sz w:val="20"/>
          <w:szCs w:val="20"/>
        </w:rPr>
      </w:pPr>
      <w:r w:rsidRPr="002C64CF">
        <w:rPr>
          <w:rFonts w:ascii="Calibri" w:eastAsia="Times New Roman" w:hAnsi="Calibri" w:cs="Times New Roman"/>
          <w:color w:val="000000"/>
          <w:sz w:val="20"/>
          <w:szCs w:val="20"/>
          <w:u w:val="single"/>
        </w:rPr>
        <w:t>(Operational) Closing Date (proposed):</w:t>
      </w:r>
      <w:r w:rsidR="00107DF2" w:rsidRPr="00107DF2">
        <w:rPr>
          <w:rFonts w:ascii="Calibri" w:eastAsia="Times New Roman" w:hAnsi="Calibri" w:cs="Times New Roman"/>
          <w:i/>
          <w:sz w:val="20"/>
          <w:szCs w:val="20"/>
        </w:rPr>
        <w:t xml:space="preserve"> </w:t>
      </w:r>
      <w:r w:rsidR="002C64CF">
        <w:rPr>
          <w:color w:val="000000"/>
          <w:sz w:val="20"/>
          <w:szCs w:val="20"/>
        </w:rPr>
        <w:t>13 August</w:t>
      </w:r>
      <w:r w:rsidR="00107DF2" w:rsidRPr="00107DF2">
        <w:rPr>
          <w:color w:val="000000"/>
          <w:sz w:val="20"/>
          <w:szCs w:val="20"/>
        </w:rPr>
        <w:t xml:space="preserve"> 2017</w:t>
      </w:r>
      <w:r w:rsidRPr="00107DF2">
        <w:rPr>
          <w:rFonts w:ascii="Calibri" w:eastAsia="Times New Roman" w:hAnsi="Calibri" w:cs="Times New Roman"/>
          <w:sz w:val="20"/>
          <w:szCs w:val="20"/>
        </w:rPr>
        <w:t xml:space="preserve">  </w:t>
      </w:r>
    </w:p>
    <w:p w:rsidR="001A1D5D" w:rsidRPr="00747193" w:rsidRDefault="001A1D5D" w:rsidP="001A1D5D">
      <w:pPr>
        <w:spacing w:after="0" w:line="240" w:lineRule="auto"/>
        <w:rPr>
          <w:rFonts w:ascii="Calibri" w:eastAsia="Times New Roman" w:hAnsi="Calibri" w:cs="Times New Roman"/>
          <w:sz w:val="20"/>
          <w:szCs w:val="20"/>
        </w:rPr>
      </w:pPr>
    </w:p>
    <w:p w:rsidR="00161709" w:rsidRPr="00F302F5" w:rsidRDefault="00161709" w:rsidP="00A53FE5">
      <w:pPr>
        <w:tabs>
          <w:tab w:val="left" w:pos="340"/>
        </w:tabs>
        <w:spacing w:line="239" w:lineRule="auto"/>
        <w:jc w:val="both"/>
        <w:rPr>
          <w:rFonts w:eastAsia="Times New Roman"/>
          <w:sz w:val="20"/>
          <w:szCs w:val="20"/>
        </w:rPr>
      </w:pPr>
      <w:r w:rsidRPr="00F302F5">
        <w:rPr>
          <w:rFonts w:eastAsia="Times New Roman"/>
          <w:sz w:val="20"/>
          <w:szCs w:val="20"/>
        </w:rPr>
        <w:t xml:space="preserve">Djibouti lies in Northeast Africa on the Gulf of Aden at the southern entrance to the Red Sea. Djibouti has a land area of about 23,000 km2, and a population of 818,200 people (Poverty Reduction Strategy Paper (PRSP), Djibouti National Office on Statistics (DISED), 2009) growing at 2.8% per annum, 6.1% considering refugees arrivals. More than 80% of the population lives in urban areas, with 58.1% in the capital city. Djibouti‘s agriculture sector remains very modest and is characterized by its low level of productivity and small contribution to the domestic food supply. The National Strategy for Food and Nutrition Security (2008) estimates that less than 10% of the calories consumed nationally come from domestic production, the remaining 90% being imported from </w:t>
      </w:r>
      <w:proofErr w:type="spellStart"/>
      <w:r w:rsidRPr="00F302F5">
        <w:rPr>
          <w:rFonts w:eastAsia="Times New Roman"/>
          <w:sz w:val="20"/>
          <w:szCs w:val="20"/>
        </w:rPr>
        <w:t>neighbouring</w:t>
      </w:r>
      <w:proofErr w:type="spellEnd"/>
      <w:r w:rsidRPr="00F302F5">
        <w:rPr>
          <w:rFonts w:eastAsia="Times New Roman"/>
          <w:sz w:val="20"/>
          <w:szCs w:val="20"/>
        </w:rPr>
        <w:t xml:space="preserve"> countries or from the international market. In both rural and urban areas, households, especially the poorest ones, are overly dependent on the import market to access food and cover their basic nutritional needs. This heavy reliance on regional or international food import makes the country highly vulnerable to external market risks that are often beyond its control (e.g. products availability, abrupt surge in food prices, etc.). Djibouti is characterized also by a very arid and semi-desert type of climate, which makes it extremely sensitive to climate change-induced drought and water scarcity risks. </w:t>
      </w:r>
    </w:p>
    <w:p w:rsidR="00161709" w:rsidRPr="00F302F5" w:rsidRDefault="00161709" w:rsidP="00A53FE5">
      <w:pPr>
        <w:tabs>
          <w:tab w:val="left" w:pos="340"/>
        </w:tabs>
        <w:spacing w:line="239" w:lineRule="auto"/>
        <w:jc w:val="both"/>
        <w:rPr>
          <w:rFonts w:eastAsia="Times New Roman"/>
          <w:sz w:val="20"/>
          <w:szCs w:val="20"/>
        </w:rPr>
      </w:pPr>
      <w:r w:rsidRPr="00F302F5">
        <w:rPr>
          <w:rFonts w:eastAsia="Times New Roman"/>
          <w:sz w:val="20"/>
          <w:szCs w:val="20"/>
        </w:rPr>
        <w:t>The country has a fluctuating, low and abrupt precipitation regime with annual mean rainfall of 150 mm, mean temperatures comprised between 17°C and 42°C and extremely high rate of evapotranspiration amounting to 2000 mm per year. The aridity of the climate is further reinforced by a particularly hot and dry West wind regime (</w:t>
      </w:r>
      <w:proofErr w:type="spellStart"/>
      <w:r w:rsidRPr="00F302F5">
        <w:rPr>
          <w:rFonts w:eastAsia="Times New Roman"/>
          <w:sz w:val="20"/>
          <w:szCs w:val="20"/>
        </w:rPr>
        <w:t>Khamsin</w:t>
      </w:r>
      <w:proofErr w:type="spellEnd"/>
      <w:r w:rsidRPr="00F302F5">
        <w:rPr>
          <w:rFonts w:eastAsia="Times New Roman"/>
          <w:sz w:val="20"/>
          <w:szCs w:val="20"/>
        </w:rPr>
        <w:t xml:space="preserve">‘) resulting from the warming and drying of the Eastern African Monsoon (Foehn effect) when blowing over Somalia and </w:t>
      </w:r>
      <w:r w:rsidRPr="00F302F5">
        <w:rPr>
          <w:rFonts w:eastAsia="Times New Roman"/>
          <w:sz w:val="20"/>
          <w:szCs w:val="20"/>
        </w:rPr>
        <w:lastRenderedPageBreak/>
        <w:t xml:space="preserve">Ethiopia‘s mountain ranges. Under historical conditions, Djibouti climatic context is clearly one of high hydrological uncertainty, frequent dry spell and chronic water stress, features that are likely to be worsened by climate change with wide-ranging implications on the national economy, food security and human development in </w:t>
      </w:r>
      <w:proofErr w:type="spellStart"/>
      <w:r w:rsidRPr="00F302F5">
        <w:rPr>
          <w:rFonts w:eastAsia="Times New Roman"/>
          <w:sz w:val="20"/>
          <w:szCs w:val="20"/>
        </w:rPr>
        <w:t>general.The</w:t>
      </w:r>
      <w:proofErr w:type="spellEnd"/>
      <w:r w:rsidRPr="00F302F5">
        <w:rPr>
          <w:rFonts w:eastAsia="Times New Roman"/>
          <w:sz w:val="20"/>
          <w:szCs w:val="20"/>
        </w:rPr>
        <w:t xml:space="preserve"> adverse effects of drought and the increased vulnerability to climate change are high in all rural areas of Djibouti. However, the two large, flat and semi-desertic plains of Petit Bara and Grand Bara, which are important cross-roads for transhumance movements (from the eastern part of the country to the south-west), are particularly exposed to drought and have been prioritized by the NAPA as priority areas that require urgent adaptation interventions to secure water resources and conserve soil related ecosystems on which local communities depend. The targeted area is located in the district of Ali Sabieh (South of the country) and ranges over nearly 30 km long and 12 km wide.</w:t>
      </w:r>
    </w:p>
    <w:p w:rsidR="00627DF9" w:rsidRDefault="00627DF9" w:rsidP="00A53FE5">
      <w:pPr>
        <w:spacing w:after="0" w:line="240" w:lineRule="auto"/>
        <w:jc w:val="both"/>
        <w:rPr>
          <w:rFonts w:ascii="Calibri" w:eastAsia="Times New Roman" w:hAnsi="Calibri" w:cs="Times New Roman"/>
          <w:b/>
          <w:sz w:val="20"/>
          <w:szCs w:val="20"/>
        </w:rPr>
      </w:pPr>
      <w:r w:rsidRPr="0038007D">
        <w:rPr>
          <w:rFonts w:ascii="Calibri" w:eastAsia="Times New Roman" w:hAnsi="Calibri" w:cs="Times New Roman"/>
          <w:b/>
          <w:sz w:val="20"/>
          <w:szCs w:val="20"/>
        </w:rPr>
        <w:t>OBJECTIVE AND SCOPE:</w:t>
      </w:r>
    </w:p>
    <w:p w:rsidR="0001479A" w:rsidRPr="0038007D" w:rsidRDefault="0001479A" w:rsidP="00A53FE5">
      <w:pPr>
        <w:spacing w:after="0" w:line="240" w:lineRule="auto"/>
        <w:jc w:val="both"/>
        <w:rPr>
          <w:rFonts w:ascii="Calibri" w:eastAsia="Times New Roman" w:hAnsi="Calibri" w:cs="Times New Roman"/>
          <w:b/>
          <w:sz w:val="20"/>
          <w:szCs w:val="20"/>
        </w:rPr>
      </w:pPr>
    </w:p>
    <w:p w:rsidR="001A1D5D" w:rsidRPr="00F302F5" w:rsidRDefault="001A1D5D" w:rsidP="001A1D5D">
      <w:pPr>
        <w:jc w:val="both"/>
        <w:rPr>
          <w:sz w:val="20"/>
          <w:szCs w:val="20"/>
        </w:rPr>
      </w:pPr>
      <w:r w:rsidRPr="00F302F5">
        <w:rPr>
          <w:sz w:val="20"/>
          <w:szCs w:val="20"/>
        </w:rPr>
        <w:t>The project "</w:t>
      </w:r>
      <w:bookmarkStart w:id="4" w:name="_Hlk519789514"/>
      <w:r w:rsidRPr="00F302F5">
        <w:rPr>
          <w:b/>
          <w:i/>
          <w:sz w:val="20"/>
          <w:szCs w:val="20"/>
        </w:rPr>
        <w:t>Development of agropastoral perimeters as a climate change adaptation strategy for poor rural communities in Djibouti</w:t>
      </w:r>
      <w:bookmarkEnd w:id="4"/>
      <w:r w:rsidRPr="00F302F5">
        <w:rPr>
          <w:sz w:val="20"/>
          <w:szCs w:val="20"/>
        </w:rPr>
        <w:t>" is funded by the Adaptation Fund (US $ 4,658,556</w:t>
      </w:r>
      <w:proofErr w:type="gramStart"/>
      <w:r w:rsidRPr="00F302F5">
        <w:rPr>
          <w:sz w:val="20"/>
          <w:szCs w:val="20"/>
        </w:rPr>
        <w:t>. )</w:t>
      </w:r>
      <w:proofErr w:type="gramEnd"/>
      <w:r w:rsidRPr="00F302F5">
        <w:rPr>
          <w:sz w:val="20"/>
          <w:szCs w:val="20"/>
        </w:rPr>
        <w:t>, implemented by UNDP and implemented by the MHUE. The invention area of the project is located in the regions of Arta and Ali Sabieh. This project is intended to help strengthen the resilience of these populations to shocks related to these climate changes. The actual project activities started in 2013.</w:t>
      </w:r>
    </w:p>
    <w:p w:rsidR="001A1D5D" w:rsidRDefault="001A1D5D" w:rsidP="001A1D5D">
      <w:pPr>
        <w:spacing w:after="0" w:line="240" w:lineRule="auto"/>
        <w:jc w:val="both"/>
        <w:rPr>
          <w:rFonts w:ascii="Calibri" w:eastAsia="Times New Roman" w:hAnsi="Calibri" w:cs="Times New Roman"/>
          <w:sz w:val="20"/>
          <w:szCs w:val="20"/>
        </w:rPr>
      </w:pPr>
      <w:r w:rsidRPr="00F302F5">
        <w:rPr>
          <w:rFonts w:ascii="Calibri" w:eastAsia="Times New Roman" w:hAnsi="Calibri" w:cs="Times New Roman"/>
          <w:sz w:val="20"/>
          <w:szCs w:val="20"/>
        </w:rPr>
        <w:t xml:space="preserve">The project </w:t>
      </w:r>
      <w:r>
        <w:rPr>
          <w:rFonts w:ascii="Calibri" w:eastAsia="Times New Roman" w:hAnsi="Calibri" w:cs="Times New Roman"/>
          <w:sz w:val="20"/>
          <w:szCs w:val="20"/>
        </w:rPr>
        <w:t>was designed</w:t>
      </w:r>
      <w:r w:rsidRPr="00F302F5">
        <w:rPr>
          <w:rFonts w:ascii="Calibri" w:eastAsia="Times New Roman" w:hAnsi="Calibri" w:cs="Times New Roman"/>
          <w:sz w:val="20"/>
          <w:szCs w:val="20"/>
        </w:rPr>
        <w:t xml:space="preserve"> to mobilize and secure sustainable water resources for agro-pastoral communities. It also aims to develop sustainable agro-pastoral systems to provide better fodder production capacities (diversification of agricultural production). The project also plans to develop microfinance products to facilitate and promote agro-pastoral production systems that are climate resilient.</w:t>
      </w:r>
    </w:p>
    <w:p w:rsidR="001A1D5D" w:rsidRDefault="001A1D5D" w:rsidP="001A1D5D">
      <w:pPr>
        <w:spacing w:after="0" w:line="240" w:lineRule="auto"/>
        <w:jc w:val="both"/>
        <w:rPr>
          <w:rFonts w:ascii="Calibri" w:eastAsia="Times New Roman" w:hAnsi="Calibri" w:cs="Times New Roman"/>
          <w:sz w:val="20"/>
          <w:szCs w:val="20"/>
        </w:rPr>
      </w:pPr>
    </w:p>
    <w:p w:rsidR="001A1D5D" w:rsidRPr="00F302F5" w:rsidRDefault="001A1D5D" w:rsidP="001A1D5D">
      <w:pPr>
        <w:jc w:val="both"/>
        <w:rPr>
          <w:sz w:val="20"/>
          <w:szCs w:val="20"/>
        </w:rPr>
      </w:pPr>
      <w:r w:rsidRPr="00F302F5">
        <w:rPr>
          <w:sz w:val="20"/>
          <w:szCs w:val="20"/>
        </w:rPr>
        <w:t>The key expected outcomes of the project are:</w:t>
      </w:r>
    </w:p>
    <w:p w:rsidR="001A1D5D" w:rsidRPr="00F302F5" w:rsidRDefault="001A1D5D" w:rsidP="000C0AAD">
      <w:pPr>
        <w:pStyle w:val="ListParagraph"/>
        <w:numPr>
          <w:ilvl w:val="0"/>
          <w:numId w:val="10"/>
        </w:numPr>
        <w:spacing w:before="0" w:after="160" w:line="256" w:lineRule="auto"/>
        <w:jc w:val="both"/>
      </w:pPr>
      <w:r w:rsidRPr="00F302F5">
        <w:t>Capacities to mobilize and secure sustainable water resources to agro-pastoral communities developed in the face of climate change;</w:t>
      </w:r>
    </w:p>
    <w:p w:rsidR="001A1D5D" w:rsidRPr="00F302F5" w:rsidRDefault="001A1D5D" w:rsidP="000C0AAD">
      <w:pPr>
        <w:pStyle w:val="ListParagraph"/>
        <w:numPr>
          <w:ilvl w:val="0"/>
          <w:numId w:val="10"/>
        </w:numPr>
        <w:spacing w:before="0" w:after="160" w:line="256" w:lineRule="auto"/>
        <w:jc w:val="both"/>
      </w:pPr>
      <w:r w:rsidRPr="00F302F5">
        <w:rPr>
          <w:rFonts w:eastAsia="MS Mincho"/>
        </w:rPr>
        <w:t>Sustainable agro-pastoral systems developed, providing greater forage production capacities, diversifying agricultural productions and creating capacities for replication;</w:t>
      </w:r>
    </w:p>
    <w:p w:rsidR="00D663CB" w:rsidRPr="00F73E2A" w:rsidRDefault="001A1D5D" w:rsidP="000C0AAD">
      <w:pPr>
        <w:pStyle w:val="ListParagraph"/>
        <w:numPr>
          <w:ilvl w:val="0"/>
          <w:numId w:val="10"/>
        </w:numPr>
        <w:spacing w:before="0" w:after="160" w:line="256" w:lineRule="auto"/>
        <w:jc w:val="both"/>
      </w:pPr>
      <w:r w:rsidRPr="00F302F5">
        <w:rPr>
          <w:rFonts w:eastAsia="MS Mincho"/>
        </w:rPr>
        <w:t>Microfinance products developed to facilitate and promote diversified and climate resilient agro-pastoral production systems.</w:t>
      </w:r>
    </w:p>
    <w:p w:rsidR="00D6638C" w:rsidRPr="00747193" w:rsidRDefault="00D6638C" w:rsidP="00A53FE5">
      <w:pPr>
        <w:spacing w:after="0" w:line="240" w:lineRule="auto"/>
        <w:jc w:val="both"/>
        <w:rPr>
          <w:rFonts w:ascii="Calibri" w:eastAsia="Times New Roman" w:hAnsi="Calibri" w:cs="Times New Roman"/>
          <w:i/>
          <w:sz w:val="20"/>
          <w:szCs w:val="20"/>
        </w:rPr>
      </w:pPr>
      <w:r w:rsidRPr="00747193">
        <w:rPr>
          <w:rFonts w:ascii="Calibri" w:eastAsia="Times New Roman" w:hAnsi="Calibri" w:cs="Times New Roman"/>
          <w:sz w:val="20"/>
          <w:szCs w:val="20"/>
        </w:rPr>
        <w:t xml:space="preserve">The TE will be conducted according to the guidance, rules and procedures reflected in the </w:t>
      </w:r>
      <w:r w:rsidR="005A46A8">
        <w:rPr>
          <w:rFonts w:ascii="Calibri" w:eastAsia="Times New Roman" w:hAnsi="Calibri" w:cs="Times New Roman"/>
          <w:sz w:val="20"/>
          <w:szCs w:val="20"/>
        </w:rPr>
        <w:t>‘</w:t>
      </w:r>
      <w:r w:rsidR="005A46A8" w:rsidRPr="00747193">
        <w:rPr>
          <w:rFonts w:ascii="Calibri" w:eastAsia="Times New Roman" w:hAnsi="Calibri" w:cs="Times New Roman"/>
          <w:sz w:val="20"/>
          <w:szCs w:val="20"/>
        </w:rPr>
        <w:t>UNDP Guidance for Conducting Terminal Evaluations of UNDP-supported, GEF-financed Projects</w:t>
      </w:r>
      <w:r w:rsidR="005A46A8">
        <w:rPr>
          <w:rFonts w:ascii="Calibri" w:eastAsia="Times New Roman" w:hAnsi="Calibri" w:cs="Times New Roman"/>
          <w:sz w:val="20"/>
          <w:szCs w:val="20"/>
        </w:rPr>
        <w:t>’ (2012), henceforth referred to as ‘TE Guidance’.</w:t>
      </w:r>
      <w:r w:rsidR="00913786">
        <w:rPr>
          <w:rStyle w:val="FootnoteReference"/>
          <w:rFonts w:ascii="Calibri" w:eastAsia="Times New Roman" w:hAnsi="Calibri" w:cs="Times New Roman"/>
          <w:sz w:val="20"/>
          <w:szCs w:val="20"/>
        </w:rPr>
        <w:footnoteReference w:id="2"/>
      </w:r>
    </w:p>
    <w:p w:rsidR="0038007D" w:rsidRDefault="0038007D" w:rsidP="00A53FE5">
      <w:pPr>
        <w:spacing w:after="0" w:line="240" w:lineRule="auto"/>
        <w:jc w:val="both"/>
        <w:rPr>
          <w:rFonts w:ascii="Calibri" w:eastAsia="Times New Roman" w:hAnsi="Calibri" w:cs="Times New Roman"/>
          <w:sz w:val="20"/>
          <w:szCs w:val="20"/>
        </w:rPr>
      </w:pPr>
    </w:p>
    <w:p w:rsidR="00627DF9" w:rsidRPr="00747193" w:rsidRDefault="00D6638C" w:rsidP="00A53FE5">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rsidR="00D663CB" w:rsidRDefault="00D663CB" w:rsidP="00A53FE5">
      <w:pPr>
        <w:spacing w:after="0" w:line="240" w:lineRule="auto"/>
        <w:jc w:val="both"/>
        <w:rPr>
          <w:rFonts w:ascii="Calibri" w:hAnsi="Calibri"/>
          <w:sz w:val="20"/>
          <w:szCs w:val="20"/>
        </w:rPr>
      </w:pPr>
    </w:p>
    <w:p w:rsidR="00D6638C" w:rsidRPr="0038007D" w:rsidRDefault="00627DF9" w:rsidP="00A53FE5">
      <w:pPr>
        <w:spacing w:after="0" w:line="240" w:lineRule="auto"/>
        <w:jc w:val="both"/>
        <w:rPr>
          <w:rFonts w:ascii="Calibri" w:hAnsi="Calibri"/>
          <w:b/>
          <w:sz w:val="20"/>
          <w:szCs w:val="20"/>
        </w:rPr>
      </w:pPr>
      <w:r w:rsidRPr="0038007D">
        <w:rPr>
          <w:rFonts w:ascii="Calibri" w:hAnsi="Calibri"/>
          <w:b/>
          <w:sz w:val="20"/>
          <w:szCs w:val="20"/>
        </w:rPr>
        <w:t>EVALUATION APPROACH AND METHOD:</w:t>
      </w:r>
      <w:bookmarkEnd w:id="5"/>
      <w:bookmarkEnd w:id="6"/>
    </w:p>
    <w:p w:rsidR="00D663CB" w:rsidRPr="00747193" w:rsidRDefault="00D663CB" w:rsidP="00A53FE5">
      <w:pPr>
        <w:spacing w:after="0" w:line="240" w:lineRule="auto"/>
        <w:jc w:val="both"/>
        <w:rPr>
          <w:rFonts w:ascii="Calibri" w:hAnsi="Calibri"/>
          <w:sz w:val="20"/>
          <w:szCs w:val="20"/>
        </w:rPr>
      </w:pPr>
    </w:p>
    <w:p w:rsidR="00D6638C" w:rsidRDefault="00D6638C" w:rsidP="00A53FE5">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An overall approach and method for conducting project terminal evaluations of UNDP supported </w:t>
      </w:r>
      <w:r w:rsidR="009833EB">
        <w:rPr>
          <w:rFonts w:ascii="Calibri" w:eastAsia="Times New Roman" w:hAnsi="Calibri" w:cs="Times New Roman"/>
          <w:sz w:val="20"/>
          <w:szCs w:val="20"/>
        </w:rPr>
        <w:t>AF</w:t>
      </w:r>
      <w:r w:rsidRPr="00747193">
        <w:rPr>
          <w:rFonts w:ascii="Calibri" w:eastAsia="Times New Roman" w:hAnsi="Calibri" w:cs="Times New Roman"/>
          <w:sz w:val="20"/>
          <w:szCs w:val="20"/>
        </w:rPr>
        <w:t xml:space="preserve"> financed projects has developed over time. The evaluator is expected to frame the evaluation effort using the criteria of </w:t>
      </w:r>
      <w:r w:rsidRPr="00747193">
        <w:rPr>
          <w:rFonts w:ascii="Calibri" w:eastAsia="Times New Roman" w:hAnsi="Calibri" w:cs="Times New Roman"/>
          <w:b/>
          <w:sz w:val="20"/>
          <w:szCs w:val="20"/>
        </w:rPr>
        <w:t xml:space="preserve">relevance, effectiveness, efficiency, sustainability, and impact, </w:t>
      </w:r>
      <w:r w:rsidRPr="00747193">
        <w:rPr>
          <w:rFonts w:ascii="Calibri" w:eastAsia="Times New Roman" w:hAnsi="Calibri" w:cs="Times New Roman"/>
          <w:sz w:val="20"/>
          <w:szCs w:val="20"/>
        </w:rPr>
        <w:t xml:space="preserve">as defined and explained in the </w:t>
      </w:r>
      <w:r w:rsidR="005A46A8">
        <w:rPr>
          <w:rFonts w:ascii="Calibri" w:eastAsia="Times New Roman" w:hAnsi="Calibri" w:cs="Times New Roman"/>
          <w:sz w:val="20"/>
          <w:szCs w:val="20"/>
        </w:rPr>
        <w:t>TE Guidance</w:t>
      </w:r>
      <w:r w:rsidR="00627DF9" w:rsidRPr="00747193">
        <w:rPr>
          <w:rFonts w:ascii="Calibri" w:eastAsia="Times New Roman" w:hAnsi="Calibri" w:cs="Times New Roman"/>
          <w:sz w:val="20"/>
          <w:szCs w:val="20"/>
        </w:rPr>
        <w:t xml:space="preserve">.  A </w:t>
      </w:r>
      <w:r w:rsidRPr="00747193">
        <w:rPr>
          <w:rFonts w:ascii="Calibri" w:eastAsia="Times New Roman" w:hAnsi="Calibri" w:cs="Times New Roman"/>
          <w:sz w:val="20"/>
          <w:szCs w:val="20"/>
        </w:rPr>
        <w:t xml:space="preserve">set of questions covering each of these criteria </w:t>
      </w:r>
      <w:r w:rsidR="00627DF9" w:rsidRPr="00747193">
        <w:rPr>
          <w:rFonts w:ascii="Calibri" w:eastAsia="Times New Roman" w:hAnsi="Calibri" w:cs="Times New Roman"/>
          <w:sz w:val="20"/>
          <w:szCs w:val="20"/>
        </w:rPr>
        <w:t>will be provided</w:t>
      </w:r>
      <w:r w:rsidRPr="00747193">
        <w:rPr>
          <w:rFonts w:ascii="Calibri" w:eastAsia="Times New Roman" w:hAnsi="Calibri" w:cs="Times New Roman"/>
          <w:sz w:val="20"/>
          <w:szCs w:val="20"/>
        </w:rPr>
        <w:t xml:space="preserve"> </w:t>
      </w:r>
      <w:r w:rsidR="00627DF9" w:rsidRPr="00747193">
        <w:rPr>
          <w:rFonts w:ascii="Calibri" w:eastAsia="Times New Roman" w:hAnsi="Calibri" w:cs="Times New Roman"/>
          <w:sz w:val="20"/>
          <w:szCs w:val="20"/>
        </w:rPr>
        <w:t>to the selected evaluator</w:t>
      </w:r>
      <w:r w:rsidR="001042AB">
        <w:rPr>
          <w:rFonts w:ascii="Calibri" w:eastAsia="Times New Roman" w:hAnsi="Calibri" w:cs="Times New Roman"/>
          <w:sz w:val="20"/>
          <w:szCs w:val="20"/>
        </w:rPr>
        <w:t xml:space="preserve"> </w:t>
      </w:r>
      <w:r w:rsidR="00576CC0">
        <w:rPr>
          <w:rFonts w:ascii="Calibri" w:eastAsia="Times New Roman" w:hAnsi="Calibri" w:cs="Times New Roman"/>
          <w:sz w:val="20"/>
          <w:szCs w:val="20"/>
        </w:rPr>
        <w:t>(</w:t>
      </w:r>
      <w:r w:rsidR="001042AB">
        <w:rPr>
          <w:color w:val="0000FF"/>
          <w:sz w:val="20"/>
          <w:szCs w:val="20"/>
          <w:u w:val="single"/>
        </w:rPr>
        <w:t>Annex C</w:t>
      </w:r>
      <w:r w:rsidR="00576CC0">
        <w:rPr>
          <w:color w:val="0000FF"/>
          <w:sz w:val="20"/>
          <w:szCs w:val="20"/>
          <w:u w:val="single"/>
        </w:rPr>
        <w:t>)</w:t>
      </w:r>
      <w:r w:rsidR="001042AB" w:rsidRPr="0026227C">
        <w:rPr>
          <w:sz w:val="20"/>
          <w:szCs w:val="20"/>
        </w:rPr>
        <w:t>.</w:t>
      </w:r>
      <w:r w:rsidR="001042AB">
        <w:rPr>
          <w:sz w:val="20"/>
          <w:szCs w:val="20"/>
        </w:rPr>
        <w:t xml:space="preserve"> </w:t>
      </w:r>
      <w:r w:rsidRPr="00747193">
        <w:rPr>
          <w:rFonts w:ascii="Calibri" w:eastAsia="Times New Roman" w:hAnsi="Calibri" w:cs="Times New Roman"/>
          <w:sz w:val="20"/>
          <w:szCs w:val="20"/>
        </w:rPr>
        <w:t>The evaluator is expected to amend, complete and</w:t>
      </w:r>
      <w:r w:rsidR="00627DF9" w:rsidRPr="00747193">
        <w:rPr>
          <w:rFonts w:ascii="Calibri" w:eastAsia="Times New Roman" w:hAnsi="Calibri" w:cs="Times New Roman"/>
          <w:sz w:val="20"/>
          <w:szCs w:val="20"/>
        </w:rPr>
        <w:t xml:space="preserve"> submit this matrix as part of </w:t>
      </w:r>
      <w:r w:rsidRPr="00747193">
        <w:rPr>
          <w:rFonts w:ascii="Calibri" w:eastAsia="Times New Roman" w:hAnsi="Calibri" w:cs="Times New Roman"/>
          <w:sz w:val="20"/>
          <w:szCs w:val="20"/>
        </w:rPr>
        <w:t xml:space="preserve">an evaluation inception report, and shall include it as an annex to the final report.  </w:t>
      </w:r>
    </w:p>
    <w:p w:rsidR="0063238A" w:rsidRPr="00747193" w:rsidRDefault="0063238A" w:rsidP="00A53FE5">
      <w:pPr>
        <w:spacing w:after="0" w:line="240" w:lineRule="auto"/>
        <w:jc w:val="both"/>
        <w:rPr>
          <w:rFonts w:ascii="Calibri" w:eastAsia="Times New Roman" w:hAnsi="Calibri" w:cs="Times New Roman"/>
          <w:sz w:val="20"/>
          <w:szCs w:val="20"/>
        </w:rPr>
      </w:pPr>
    </w:p>
    <w:p w:rsidR="00620FF4" w:rsidRPr="00747193" w:rsidRDefault="00620FF4" w:rsidP="00A53FE5">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lastRenderedPageBreak/>
        <w:t xml:space="preserve">The evaluation must provide evidence‐based information that is credible, reliable and useful. The evaluator is expected to follow a participatory and consultative approach ensuring close engagement with government counterparts, in particular the </w:t>
      </w:r>
      <w:r w:rsidR="000D0F4D">
        <w:rPr>
          <w:rFonts w:ascii="Calibri" w:eastAsia="Times New Roman" w:hAnsi="Calibri" w:cs="Times New Roman"/>
          <w:sz w:val="20"/>
          <w:szCs w:val="20"/>
        </w:rPr>
        <w:t>AF</w:t>
      </w:r>
      <w:r w:rsidRPr="00747193">
        <w:rPr>
          <w:rFonts w:ascii="Calibri" w:eastAsia="Times New Roman" w:hAnsi="Calibri" w:cs="Times New Roman"/>
          <w:sz w:val="20"/>
          <w:szCs w:val="20"/>
        </w:rPr>
        <w:t xml:space="preserve"> operational focal point, UNDP Country Office, project team, UNDP GEF Technical Adviser based in the region and key stakeholders.</w:t>
      </w:r>
    </w:p>
    <w:p w:rsidR="00D663CB" w:rsidRDefault="00D663CB" w:rsidP="00A53FE5">
      <w:pPr>
        <w:pStyle w:val="Heading51"/>
        <w:spacing w:before="0" w:line="240" w:lineRule="auto"/>
        <w:jc w:val="both"/>
        <w:rPr>
          <w:rFonts w:ascii="Calibri" w:hAnsi="Calibri"/>
          <w:sz w:val="20"/>
          <w:szCs w:val="20"/>
        </w:rPr>
      </w:pPr>
    </w:p>
    <w:p w:rsidR="00620FF4" w:rsidRPr="00D663CB" w:rsidRDefault="00620FF4" w:rsidP="00A53FE5">
      <w:pPr>
        <w:pStyle w:val="Heading51"/>
        <w:spacing w:before="0" w:line="240" w:lineRule="auto"/>
        <w:jc w:val="both"/>
        <w:rPr>
          <w:rFonts w:ascii="Calibri" w:hAnsi="Calibri"/>
          <w:sz w:val="28"/>
          <w:szCs w:val="28"/>
        </w:rPr>
      </w:pPr>
      <w:r w:rsidRPr="00D663CB">
        <w:rPr>
          <w:rFonts w:ascii="Calibri" w:hAnsi="Calibri"/>
          <w:sz w:val="28"/>
          <w:szCs w:val="28"/>
        </w:rPr>
        <w:t>DUTIES AND RESPONSIBILITIES</w:t>
      </w:r>
    </w:p>
    <w:p w:rsidR="0063238A" w:rsidRDefault="0063238A" w:rsidP="00A53FE5">
      <w:pPr>
        <w:spacing w:after="0" w:line="240" w:lineRule="auto"/>
        <w:jc w:val="both"/>
        <w:rPr>
          <w:rFonts w:ascii="Calibri" w:eastAsia="Times New Roman" w:hAnsi="Calibri" w:cs="Times New Roman"/>
          <w:sz w:val="20"/>
          <w:szCs w:val="20"/>
        </w:rPr>
      </w:pPr>
    </w:p>
    <w:p w:rsidR="00D6638C" w:rsidRPr="00A758F0" w:rsidRDefault="00D6638C" w:rsidP="00A53FE5">
      <w:pPr>
        <w:spacing w:after="0" w:line="240" w:lineRule="auto"/>
        <w:jc w:val="both"/>
        <w:rPr>
          <w:rFonts w:eastAsia="Times New Roman" w:cs="Times New Roman"/>
          <w:sz w:val="20"/>
          <w:szCs w:val="20"/>
        </w:rPr>
      </w:pPr>
      <w:r w:rsidRPr="00A758F0">
        <w:rPr>
          <w:rFonts w:ascii="Calibri" w:eastAsia="Times New Roman" w:hAnsi="Calibri" w:cs="Times New Roman"/>
          <w:sz w:val="20"/>
          <w:szCs w:val="20"/>
        </w:rPr>
        <w:t>The evaluator is expected to conduct a field mission to</w:t>
      </w:r>
      <w:r w:rsidR="003D16BB" w:rsidRPr="00A758F0">
        <w:rPr>
          <w:rFonts w:ascii="Calibri" w:eastAsia="Times New Roman" w:hAnsi="Calibri" w:cs="Times New Roman"/>
          <w:sz w:val="20"/>
          <w:szCs w:val="20"/>
        </w:rPr>
        <w:t xml:space="preserve"> the region of Arta,</w:t>
      </w:r>
      <w:r w:rsidRPr="00A758F0">
        <w:rPr>
          <w:rFonts w:ascii="Calibri" w:eastAsia="Times New Roman" w:hAnsi="Calibri" w:cs="Times New Roman"/>
          <w:sz w:val="20"/>
          <w:szCs w:val="20"/>
        </w:rPr>
        <w:t xml:space="preserve"> including the following project </w:t>
      </w:r>
      <w:r w:rsidR="00627DF9" w:rsidRPr="00A758F0">
        <w:rPr>
          <w:rFonts w:ascii="Calibri" w:eastAsia="Times New Roman" w:hAnsi="Calibri" w:cs="Times New Roman"/>
          <w:sz w:val="20"/>
          <w:szCs w:val="20"/>
          <w:shd w:val="clear" w:color="auto" w:fill="FFFFFF"/>
        </w:rPr>
        <w:t xml:space="preserve">sites </w:t>
      </w:r>
      <w:r w:rsidR="00F302F5" w:rsidRPr="00A758F0">
        <w:rPr>
          <w:rFonts w:eastAsia="Times New Roman" w:cs="Times New Roman"/>
          <w:i/>
          <w:sz w:val="20"/>
          <w:szCs w:val="20"/>
        </w:rPr>
        <w:t>(</w:t>
      </w:r>
      <w:proofErr w:type="spellStart"/>
      <w:r w:rsidR="00F302F5" w:rsidRPr="00A758F0">
        <w:rPr>
          <w:rFonts w:cs="Arial"/>
          <w:i/>
          <w:sz w:val="20"/>
          <w:szCs w:val="20"/>
        </w:rPr>
        <w:t>Didjander</w:t>
      </w:r>
      <w:proofErr w:type="spellEnd"/>
      <w:r w:rsidR="00F302F5" w:rsidRPr="00A758F0">
        <w:rPr>
          <w:rFonts w:cs="Arial"/>
          <w:i/>
          <w:sz w:val="20"/>
          <w:szCs w:val="20"/>
        </w:rPr>
        <w:t xml:space="preserve"> 1,</w:t>
      </w:r>
      <w:r w:rsidR="00A53FE5" w:rsidRPr="00A758F0">
        <w:rPr>
          <w:rFonts w:cs="Arial"/>
          <w:i/>
          <w:sz w:val="20"/>
          <w:szCs w:val="20"/>
        </w:rPr>
        <w:t xml:space="preserve"> </w:t>
      </w:r>
      <w:r w:rsidR="00F302F5" w:rsidRPr="00A758F0">
        <w:rPr>
          <w:rFonts w:cs="Arial"/>
          <w:i/>
          <w:sz w:val="20"/>
          <w:szCs w:val="20"/>
        </w:rPr>
        <w:t xml:space="preserve">Omar </w:t>
      </w:r>
      <w:proofErr w:type="spellStart"/>
      <w:proofErr w:type="gramStart"/>
      <w:r w:rsidR="00F302F5" w:rsidRPr="00A758F0">
        <w:rPr>
          <w:rFonts w:cs="Arial"/>
          <w:i/>
          <w:sz w:val="20"/>
          <w:szCs w:val="20"/>
        </w:rPr>
        <w:t>Djagga</w:t>
      </w:r>
      <w:proofErr w:type="spellEnd"/>
      <w:r w:rsidR="00F302F5" w:rsidRPr="00A758F0">
        <w:rPr>
          <w:rFonts w:cs="Arial"/>
          <w:i/>
          <w:sz w:val="20"/>
          <w:szCs w:val="20"/>
        </w:rPr>
        <w:t xml:space="preserve"> ,</w:t>
      </w:r>
      <w:proofErr w:type="gramEnd"/>
      <w:r w:rsidR="00F302F5" w:rsidRPr="00A758F0">
        <w:rPr>
          <w:rFonts w:cs="Arial"/>
          <w:i/>
          <w:sz w:val="20"/>
          <w:szCs w:val="20"/>
        </w:rPr>
        <w:t xml:space="preserve"> </w:t>
      </w:r>
      <w:proofErr w:type="spellStart"/>
      <w:r w:rsidR="00A53FE5" w:rsidRPr="00A758F0">
        <w:rPr>
          <w:rFonts w:cs="Arial"/>
          <w:i/>
          <w:sz w:val="20"/>
          <w:szCs w:val="20"/>
        </w:rPr>
        <w:t>Wadjaleh</w:t>
      </w:r>
      <w:proofErr w:type="spellEnd"/>
      <w:r w:rsidR="00A53FE5" w:rsidRPr="00A758F0">
        <w:rPr>
          <w:rFonts w:cs="Arial"/>
          <w:i/>
          <w:sz w:val="20"/>
          <w:szCs w:val="20"/>
        </w:rPr>
        <w:t xml:space="preserve">, </w:t>
      </w:r>
      <w:proofErr w:type="spellStart"/>
      <w:r w:rsidR="00F302F5" w:rsidRPr="00A758F0">
        <w:rPr>
          <w:rFonts w:cs="Arial"/>
          <w:i/>
          <w:sz w:val="20"/>
          <w:szCs w:val="20"/>
        </w:rPr>
        <w:t>Kourtimalei</w:t>
      </w:r>
      <w:proofErr w:type="spellEnd"/>
      <w:r w:rsidR="00F302F5" w:rsidRPr="00A758F0">
        <w:rPr>
          <w:rFonts w:cs="Arial"/>
          <w:i/>
          <w:sz w:val="20"/>
          <w:szCs w:val="20"/>
        </w:rPr>
        <w:t xml:space="preserve"> , </w:t>
      </w:r>
      <w:proofErr w:type="spellStart"/>
      <w:r w:rsidR="00F302F5" w:rsidRPr="00A758F0">
        <w:rPr>
          <w:rFonts w:cs="Arial"/>
          <w:i/>
          <w:sz w:val="20"/>
          <w:szCs w:val="20"/>
        </w:rPr>
        <w:t>Yabeh</w:t>
      </w:r>
      <w:proofErr w:type="spellEnd"/>
      <w:r w:rsidR="00F302F5" w:rsidRPr="00A758F0">
        <w:rPr>
          <w:rFonts w:cs="Arial"/>
          <w:i/>
          <w:sz w:val="20"/>
          <w:szCs w:val="20"/>
        </w:rPr>
        <w:t xml:space="preserve">, </w:t>
      </w:r>
      <w:proofErr w:type="spellStart"/>
      <w:r w:rsidR="00F302F5" w:rsidRPr="00A758F0">
        <w:rPr>
          <w:rFonts w:cs="Arial"/>
          <w:i/>
          <w:sz w:val="20"/>
          <w:szCs w:val="20"/>
        </w:rPr>
        <w:t>Hamboucto</w:t>
      </w:r>
      <w:proofErr w:type="spellEnd"/>
      <w:r w:rsidR="00F302F5" w:rsidRPr="00A758F0">
        <w:rPr>
          <w:rFonts w:cs="Arial"/>
          <w:i/>
          <w:sz w:val="20"/>
          <w:szCs w:val="20"/>
        </w:rPr>
        <w:t xml:space="preserve">, </w:t>
      </w:r>
      <w:proofErr w:type="spellStart"/>
      <w:r w:rsidR="00F302F5" w:rsidRPr="00A758F0">
        <w:rPr>
          <w:rFonts w:cs="Arial"/>
          <w:i/>
          <w:sz w:val="20"/>
          <w:szCs w:val="20"/>
        </w:rPr>
        <w:t>Qor</w:t>
      </w:r>
      <w:proofErr w:type="spellEnd"/>
      <w:r w:rsidR="00F302F5" w:rsidRPr="00A758F0">
        <w:rPr>
          <w:rFonts w:cs="Arial"/>
          <w:i/>
          <w:sz w:val="20"/>
          <w:szCs w:val="20"/>
        </w:rPr>
        <w:t xml:space="preserve"> </w:t>
      </w:r>
      <w:proofErr w:type="spellStart"/>
      <w:r w:rsidR="00F302F5" w:rsidRPr="00A758F0">
        <w:rPr>
          <w:rFonts w:cs="Arial"/>
          <w:i/>
          <w:sz w:val="20"/>
          <w:szCs w:val="20"/>
        </w:rPr>
        <w:t>Qaloc</w:t>
      </w:r>
      <w:proofErr w:type="spellEnd"/>
      <w:r w:rsidR="00F302F5" w:rsidRPr="00A758F0">
        <w:rPr>
          <w:rFonts w:cs="Arial"/>
          <w:sz w:val="20"/>
          <w:szCs w:val="20"/>
        </w:rPr>
        <w:t xml:space="preserve">). </w:t>
      </w:r>
      <w:r w:rsidRPr="00A758F0">
        <w:rPr>
          <w:rFonts w:ascii="Calibri" w:eastAsia="Times New Roman" w:hAnsi="Calibri" w:cs="Times New Roman"/>
          <w:sz w:val="20"/>
          <w:szCs w:val="20"/>
        </w:rPr>
        <w:t>The evaluator will review all relevant sources of information, such as the project document, project reports</w:t>
      </w:r>
      <w:r w:rsidR="00022F8E" w:rsidRPr="00A758F0">
        <w:rPr>
          <w:rFonts w:ascii="Calibri" w:eastAsia="Times New Roman" w:hAnsi="Calibri" w:cs="Times New Roman"/>
          <w:sz w:val="20"/>
          <w:szCs w:val="20"/>
        </w:rPr>
        <w:t xml:space="preserve"> – including</w:t>
      </w:r>
      <w:r w:rsidRPr="00A758F0">
        <w:rPr>
          <w:rFonts w:ascii="Calibri" w:eastAsia="Times New Roman" w:hAnsi="Calibri" w:cs="Times New Roman"/>
          <w:sz w:val="20"/>
          <w:szCs w:val="20"/>
        </w:rPr>
        <w:t xml:space="preserve"> Annual </w:t>
      </w:r>
      <w:r w:rsidR="000D0F4D" w:rsidRPr="00A758F0">
        <w:rPr>
          <w:rFonts w:ascii="Calibri" w:eastAsia="Times New Roman" w:hAnsi="Calibri" w:cs="Times New Roman"/>
          <w:sz w:val="20"/>
          <w:szCs w:val="20"/>
        </w:rPr>
        <w:t>PPRs</w:t>
      </w:r>
      <w:r w:rsidRPr="00A758F0">
        <w:rPr>
          <w:rFonts w:ascii="Calibri" w:eastAsia="Times New Roman" w:hAnsi="Calibri" w:cs="Times New Roman"/>
          <w:sz w:val="20"/>
          <w:szCs w:val="20"/>
        </w:rPr>
        <w:t xml:space="preserve">, project </w:t>
      </w:r>
      <w:r w:rsidRPr="00A758F0">
        <w:rPr>
          <w:rFonts w:eastAsia="Times New Roman" w:cs="Times New Roman"/>
          <w:sz w:val="20"/>
          <w:szCs w:val="20"/>
        </w:rPr>
        <w:t xml:space="preserve">budget revisions, midterm review, progress reports, </w:t>
      </w:r>
      <w:r w:rsidR="000D0F4D" w:rsidRPr="00A758F0">
        <w:rPr>
          <w:rFonts w:eastAsia="Times New Roman" w:cs="Times New Roman"/>
          <w:sz w:val="20"/>
          <w:szCs w:val="20"/>
        </w:rPr>
        <w:t>AF</w:t>
      </w:r>
      <w:r w:rsidRPr="00A758F0">
        <w:rPr>
          <w:rFonts w:eastAsia="Times New Roman" w:cs="Times New Roman"/>
          <w:sz w:val="20"/>
          <w:szCs w:val="20"/>
        </w:rPr>
        <w:t xml:space="preserve"> tracking tools, project files, national strategic and legal documents, and any other material</w:t>
      </w:r>
      <w:r w:rsidR="00022F8E" w:rsidRPr="00A758F0">
        <w:rPr>
          <w:rFonts w:eastAsia="Times New Roman" w:cs="Times New Roman"/>
          <w:sz w:val="20"/>
          <w:szCs w:val="20"/>
        </w:rPr>
        <w:t>s</w:t>
      </w:r>
      <w:r w:rsidRPr="00A758F0">
        <w:rPr>
          <w:rFonts w:eastAsia="Times New Roman" w:cs="Times New Roman"/>
          <w:sz w:val="20"/>
          <w:szCs w:val="20"/>
        </w:rPr>
        <w:t xml:space="preserve"> that the evaluator considers useful for this eviden</w:t>
      </w:r>
      <w:r w:rsidR="0063238A" w:rsidRPr="00A758F0">
        <w:rPr>
          <w:rFonts w:eastAsia="Times New Roman" w:cs="Times New Roman"/>
          <w:sz w:val="20"/>
          <w:szCs w:val="20"/>
        </w:rPr>
        <w:t xml:space="preserve">ce-based assessment. </w:t>
      </w:r>
      <w:r w:rsidR="00AA48AB" w:rsidRPr="00A758F0">
        <w:rPr>
          <w:rFonts w:eastAsia="Times New Roman" w:cs="Times New Roman"/>
          <w:sz w:val="20"/>
          <w:szCs w:val="20"/>
        </w:rPr>
        <w:t>The project team will provide these documents to the selected evaluator.</w:t>
      </w:r>
    </w:p>
    <w:p w:rsidR="00A758F0" w:rsidRDefault="00A758F0" w:rsidP="00A53FE5">
      <w:pPr>
        <w:spacing w:after="0" w:line="240" w:lineRule="auto"/>
        <w:jc w:val="both"/>
        <w:rPr>
          <w:rFonts w:cs="Arial"/>
          <w:sz w:val="20"/>
          <w:szCs w:val="20"/>
        </w:rPr>
      </w:pPr>
    </w:p>
    <w:p w:rsidR="00A758F0" w:rsidRPr="00A758F0" w:rsidRDefault="00E07EDB" w:rsidP="00A758F0">
      <w:pPr>
        <w:spacing w:after="0" w:line="240" w:lineRule="auto"/>
        <w:jc w:val="both"/>
        <w:rPr>
          <w:rFonts w:cs="Arial"/>
          <w:sz w:val="20"/>
          <w:szCs w:val="20"/>
        </w:rPr>
      </w:pPr>
      <w:r w:rsidRPr="00A758F0">
        <w:rPr>
          <w:rFonts w:cs="Arial"/>
          <w:sz w:val="20"/>
          <w:szCs w:val="20"/>
        </w:rPr>
        <w:t>Interviews will be held with the following organizations and individuals at a minimum</w:t>
      </w:r>
      <w:r w:rsidR="00A758F0">
        <w:rPr>
          <w:rFonts w:cs="Arial"/>
          <w:sz w:val="20"/>
          <w:szCs w:val="20"/>
        </w:rPr>
        <w:t>:</w:t>
      </w:r>
    </w:p>
    <w:p w:rsidR="00A758F0" w:rsidRDefault="00A758F0" w:rsidP="000C0AAD">
      <w:pPr>
        <w:pStyle w:val="ListParagraph"/>
        <w:numPr>
          <w:ilvl w:val="0"/>
          <w:numId w:val="20"/>
        </w:numPr>
        <w:spacing w:after="0" w:line="240" w:lineRule="auto"/>
        <w:jc w:val="both"/>
        <w:rPr>
          <w:rFonts w:cs="Arial"/>
        </w:rPr>
      </w:pPr>
      <w:r w:rsidRPr="00A758F0">
        <w:rPr>
          <w:rFonts w:cs="Arial"/>
        </w:rPr>
        <w:t>Ministry of Housing, Urbanism and Environment</w:t>
      </w:r>
    </w:p>
    <w:p w:rsidR="00A758F0" w:rsidRDefault="00A758F0" w:rsidP="000C0AAD">
      <w:pPr>
        <w:pStyle w:val="ListParagraph"/>
        <w:numPr>
          <w:ilvl w:val="0"/>
          <w:numId w:val="20"/>
        </w:numPr>
        <w:spacing w:after="0" w:line="240" w:lineRule="auto"/>
        <w:jc w:val="both"/>
        <w:rPr>
          <w:rFonts w:cs="Arial"/>
        </w:rPr>
      </w:pPr>
      <w:r w:rsidRPr="00A758F0">
        <w:rPr>
          <w:rFonts w:cs="Arial"/>
        </w:rPr>
        <w:t>Focal Points of the Ministry of Agriculture</w:t>
      </w:r>
    </w:p>
    <w:p w:rsidR="00A758F0" w:rsidRDefault="00A758F0" w:rsidP="000C0AAD">
      <w:pPr>
        <w:pStyle w:val="ListParagraph"/>
        <w:numPr>
          <w:ilvl w:val="0"/>
          <w:numId w:val="20"/>
        </w:numPr>
        <w:spacing w:after="0" w:line="240" w:lineRule="auto"/>
        <w:jc w:val="both"/>
        <w:rPr>
          <w:rFonts w:cs="Arial"/>
        </w:rPr>
      </w:pPr>
      <w:r w:rsidRPr="00A758F0">
        <w:rPr>
          <w:rFonts w:cs="Arial"/>
        </w:rPr>
        <w:t xml:space="preserve">Institute of </w:t>
      </w:r>
      <w:r w:rsidR="00C8271F" w:rsidRPr="00A758F0">
        <w:rPr>
          <w:rFonts w:cs="Arial"/>
        </w:rPr>
        <w:t>Sciences</w:t>
      </w:r>
      <w:r w:rsidRPr="00A758F0">
        <w:rPr>
          <w:rFonts w:cs="Arial"/>
        </w:rPr>
        <w:t xml:space="preserve"> of Life / CERD</w:t>
      </w:r>
    </w:p>
    <w:p w:rsidR="00C8271F" w:rsidRDefault="00C8271F" w:rsidP="000C0AAD">
      <w:pPr>
        <w:pStyle w:val="ListParagraph"/>
        <w:numPr>
          <w:ilvl w:val="0"/>
          <w:numId w:val="20"/>
        </w:numPr>
        <w:spacing w:after="0" w:line="240" w:lineRule="auto"/>
        <w:jc w:val="both"/>
        <w:rPr>
          <w:rFonts w:cs="Arial"/>
        </w:rPr>
      </w:pPr>
      <w:r w:rsidRPr="00C8271F">
        <w:rPr>
          <w:rFonts w:cs="Arial"/>
        </w:rPr>
        <w:t>Djibouti Social Development Agency</w:t>
      </w:r>
      <w:r>
        <w:rPr>
          <w:rFonts w:cs="Arial"/>
        </w:rPr>
        <w:t xml:space="preserve"> (DSDA)</w:t>
      </w:r>
    </w:p>
    <w:p w:rsidR="00A758F0" w:rsidRDefault="00A758F0" w:rsidP="000C0AAD">
      <w:pPr>
        <w:pStyle w:val="ListParagraph"/>
        <w:numPr>
          <w:ilvl w:val="0"/>
          <w:numId w:val="20"/>
        </w:numPr>
        <w:spacing w:after="0" w:line="240" w:lineRule="auto"/>
        <w:jc w:val="both"/>
        <w:rPr>
          <w:rFonts w:cs="Arial"/>
        </w:rPr>
      </w:pPr>
      <w:r w:rsidRPr="00A758F0">
        <w:rPr>
          <w:rFonts w:cs="Arial"/>
        </w:rPr>
        <w:t>State Secretariat National Solidarity</w:t>
      </w:r>
    </w:p>
    <w:p w:rsidR="00A758F0" w:rsidRDefault="00A758F0" w:rsidP="000C0AAD">
      <w:pPr>
        <w:pStyle w:val="ListParagraph"/>
        <w:numPr>
          <w:ilvl w:val="0"/>
          <w:numId w:val="20"/>
        </w:numPr>
        <w:spacing w:after="0" w:line="240" w:lineRule="auto"/>
        <w:jc w:val="both"/>
        <w:rPr>
          <w:rFonts w:cs="Arial"/>
        </w:rPr>
      </w:pPr>
      <w:r w:rsidRPr="00A758F0">
        <w:rPr>
          <w:rFonts w:cs="Arial"/>
        </w:rPr>
        <w:t>UNDP Program Officer</w:t>
      </w:r>
    </w:p>
    <w:p w:rsidR="00A758F0" w:rsidRDefault="00A758F0" w:rsidP="000C0AAD">
      <w:pPr>
        <w:pStyle w:val="ListParagraph"/>
        <w:numPr>
          <w:ilvl w:val="0"/>
          <w:numId w:val="20"/>
        </w:numPr>
        <w:spacing w:after="0" w:line="240" w:lineRule="auto"/>
        <w:jc w:val="both"/>
        <w:rPr>
          <w:rFonts w:cs="Arial"/>
        </w:rPr>
      </w:pPr>
      <w:r w:rsidRPr="00A758F0">
        <w:rPr>
          <w:rFonts w:cs="Arial"/>
        </w:rPr>
        <w:t>National Director of Projects</w:t>
      </w:r>
    </w:p>
    <w:p w:rsidR="00A758F0" w:rsidRDefault="00A758F0" w:rsidP="000C0AAD">
      <w:pPr>
        <w:pStyle w:val="ListParagraph"/>
        <w:numPr>
          <w:ilvl w:val="0"/>
          <w:numId w:val="20"/>
        </w:numPr>
        <w:spacing w:after="0" w:line="240" w:lineRule="auto"/>
        <w:jc w:val="both"/>
        <w:rPr>
          <w:rFonts w:cs="Arial"/>
        </w:rPr>
      </w:pPr>
      <w:r w:rsidRPr="00A758F0">
        <w:rPr>
          <w:rFonts w:cs="Arial"/>
        </w:rPr>
        <w:t>Deputy Director of DATE</w:t>
      </w:r>
    </w:p>
    <w:p w:rsidR="00A758F0" w:rsidRDefault="00A758F0" w:rsidP="000C0AAD">
      <w:pPr>
        <w:pStyle w:val="ListParagraph"/>
        <w:numPr>
          <w:ilvl w:val="0"/>
          <w:numId w:val="20"/>
        </w:numPr>
        <w:spacing w:after="0" w:line="240" w:lineRule="auto"/>
        <w:jc w:val="both"/>
        <w:rPr>
          <w:rFonts w:cs="Arial"/>
        </w:rPr>
      </w:pPr>
      <w:r w:rsidRPr="00A758F0">
        <w:rPr>
          <w:rFonts w:cs="Arial"/>
        </w:rPr>
        <w:t>Project coordinator</w:t>
      </w:r>
    </w:p>
    <w:p w:rsidR="00A758F0" w:rsidRDefault="00A758F0" w:rsidP="000C0AAD">
      <w:pPr>
        <w:pStyle w:val="ListParagraph"/>
        <w:numPr>
          <w:ilvl w:val="0"/>
          <w:numId w:val="20"/>
        </w:numPr>
        <w:spacing w:after="0" w:line="240" w:lineRule="auto"/>
        <w:jc w:val="both"/>
        <w:rPr>
          <w:rFonts w:cs="Arial"/>
        </w:rPr>
      </w:pPr>
      <w:r w:rsidRPr="00A758F0">
        <w:rPr>
          <w:rFonts w:cs="Arial"/>
        </w:rPr>
        <w:t>Socio-economic consultant</w:t>
      </w:r>
    </w:p>
    <w:p w:rsidR="00A758F0" w:rsidRDefault="00A758F0" w:rsidP="000C0AAD">
      <w:pPr>
        <w:pStyle w:val="ListParagraph"/>
        <w:numPr>
          <w:ilvl w:val="0"/>
          <w:numId w:val="20"/>
        </w:numPr>
        <w:spacing w:after="0" w:line="240" w:lineRule="auto"/>
        <w:jc w:val="both"/>
        <w:rPr>
          <w:rFonts w:cs="Arial"/>
        </w:rPr>
      </w:pPr>
      <w:r w:rsidRPr="00A758F0">
        <w:rPr>
          <w:rFonts w:cs="Arial"/>
        </w:rPr>
        <w:t>Agronomist consultant</w:t>
      </w:r>
    </w:p>
    <w:p w:rsidR="00A758F0" w:rsidRDefault="00A758F0" w:rsidP="000C0AAD">
      <w:pPr>
        <w:pStyle w:val="ListParagraph"/>
        <w:numPr>
          <w:ilvl w:val="0"/>
          <w:numId w:val="20"/>
        </w:numPr>
        <w:spacing w:after="0" w:line="240" w:lineRule="auto"/>
        <w:jc w:val="both"/>
        <w:rPr>
          <w:rFonts w:cs="Arial"/>
        </w:rPr>
      </w:pPr>
      <w:r w:rsidRPr="00A758F0">
        <w:rPr>
          <w:rFonts w:cs="Arial"/>
        </w:rPr>
        <w:t>Hydrologist Consultant</w:t>
      </w:r>
    </w:p>
    <w:p w:rsidR="00A758F0" w:rsidRDefault="00A758F0" w:rsidP="000C0AAD">
      <w:pPr>
        <w:pStyle w:val="ListParagraph"/>
        <w:numPr>
          <w:ilvl w:val="0"/>
          <w:numId w:val="20"/>
        </w:numPr>
        <w:spacing w:after="0" w:line="240" w:lineRule="auto"/>
        <w:jc w:val="both"/>
        <w:rPr>
          <w:rFonts w:cs="Arial"/>
        </w:rPr>
      </w:pPr>
      <w:r w:rsidRPr="00A758F0">
        <w:rPr>
          <w:rFonts w:cs="Arial"/>
        </w:rPr>
        <w:t>Project agro-pastoralists</w:t>
      </w:r>
    </w:p>
    <w:p w:rsidR="00A758F0" w:rsidRDefault="00A758F0" w:rsidP="000C0AAD">
      <w:pPr>
        <w:pStyle w:val="ListParagraph"/>
        <w:numPr>
          <w:ilvl w:val="0"/>
          <w:numId w:val="20"/>
        </w:numPr>
        <w:spacing w:after="0" w:line="240" w:lineRule="auto"/>
        <w:jc w:val="both"/>
        <w:rPr>
          <w:rFonts w:cs="Arial"/>
        </w:rPr>
      </w:pPr>
      <w:r w:rsidRPr="00A758F0">
        <w:rPr>
          <w:rFonts w:cs="Arial"/>
        </w:rPr>
        <w:t>The beneficiaries of the project</w:t>
      </w:r>
    </w:p>
    <w:p w:rsidR="00A758F0" w:rsidRPr="00A758F0" w:rsidRDefault="00A758F0" w:rsidP="000C0AAD">
      <w:pPr>
        <w:pStyle w:val="ListParagraph"/>
        <w:numPr>
          <w:ilvl w:val="0"/>
          <w:numId w:val="20"/>
        </w:numPr>
        <w:spacing w:after="0" w:line="240" w:lineRule="auto"/>
        <w:jc w:val="both"/>
        <w:rPr>
          <w:rFonts w:cs="Arial"/>
        </w:rPr>
      </w:pPr>
      <w:r w:rsidRPr="00A758F0">
        <w:rPr>
          <w:rFonts w:cs="Arial"/>
        </w:rPr>
        <w:t>Technical advice / focal points of the project</w:t>
      </w:r>
    </w:p>
    <w:p w:rsidR="0026227C" w:rsidRPr="0026227C" w:rsidRDefault="0026227C" w:rsidP="0026227C">
      <w:pPr>
        <w:spacing w:after="0" w:line="240" w:lineRule="auto"/>
        <w:jc w:val="both"/>
        <w:rPr>
          <w:rFonts w:ascii="Calibri" w:eastAsia="Times New Roman" w:hAnsi="Calibri" w:cs="Times New Roman"/>
          <w:b/>
          <w:sz w:val="20"/>
          <w:szCs w:val="20"/>
        </w:rPr>
      </w:pPr>
    </w:p>
    <w:p w:rsidR="0026227C" w:rsidRPr="0026227C" w:rsidRDefault="0026227C" w:rsidP="0026227C">
      <w:pPr>
        <w:spacing w:line="275" w:lineRule="auto"/>
        <w:ind w:right="80"/>
        <w:jc w:val="both"/>
        <w:rPr>
          <w:sz w:val="20"/>
          <w:szCs w:val="20"/>
        </w:rPr>
      </w:pPr>
      <w:r w:rsidRPr="0026227C">
        <w:rPr>
          <w:sz w:val="20"/>
          <w:szCs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r w:rsidRPr="0026227C">
        <w:rPr>
          <w:color w:val="0000FF"/>
          <w:sz w:val="20"/>
          <w:szCs w:val="20"/>
          <w:u w:val="single"/>
        </w:rPr>
        <w:t>Annex B</w:t>
      </w:r>
      <w:r w:rsidRPr="0026227C">
        <w:rPr>
          <w:sz w:val="20"/>
          <w:szCs w:val="20"/>
        </w:rPr>
        <w:t xml:space="preserve"> of this Terms of Reference.</w:t>
      </w:r>
    </w:p>
    <w:p w:rsidR="00627DF9" w:rsidRPr="0038007D" w:rsidRDefault="00627DF9" w:rsidP="00A53FE5">
      <w:pPr>
        <w:spacing w:after="0" w:line="240" w:lineRule="auto"/>
        <w:jc w:val="both"/>
        <w:rPr>
          <w:rFonts w:ascii="Calibri" w:eastAsia="Times New Roman" w:hAnsi="Calibri" w:cs="Times New Roman"/>
          <w:b/>
          <w:sz w:val="20"/>
          <w:szCs w:val="20"/>
        </w:rPr>
      </w:pPr>
      <w:r w:rsidRPr="0038007D">
        <w:rPr>
          <w:rFonts w:ascii="Calibri" w:eastAsia="Times New Roman" w:hAnsi="Calibri" w:cs="Times New Roman"/>
          <w:b/>
          <w:sz w:val="20"/>
          <w:szCs w:val="20"/>
        </w:rPr>
        <w:t>EVALUATION CRITERIA &amp; RATINGS:</w:t>
      </w:r>
    </w:p>
    <w:p w:rsidR="001042AB" w:rsidRDefault="001042AB" w:rsidP="00A53FE5">
      <w:pPr>
        <w:autoSpaceDE w:val="0"/>
        <w:autoSpaceDN w:val="0"/>
        <w:adjustRightInd w:val="0"/>
        <w:spacing w:after="0" w:line="240" w:lineRule="auto"/>
        <w:jc w:val="both"/>
        <w:rPr>
          <w:rFonts w:ascii="Calibri" w:eastAsia="Times New Roman" w:hAnsi="Calibri" w:cs="Times New Roman"/>
          <w:sz w:val="20"/>
          <w:szCs w:val="20"/>
        </w:rPr>
      </w:pPr>
    </w:p>
    <w:p w:rsidR="00FB4E30" w:rsidRPr="0026227C" w:rsidRDefault="00627DF9" w:rsidP="00A53FE5">
      <w:pPr>
        <w:autoSpaceDE w:val="0"/>
        <w:autoSpaceDN w:val="0"/>
        <w:adjustRightInd w:val="0"/>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An a</w:t>
      </w:r>
      <w:r w:rsidR="00D6638C" w:rsidRPr="00747193">
        <w:rPr>
          <w:rFonts w:ascii="Calibri" w:eastAsia="Times New Roman" w:hAnsi="Calibri" w:cs="Times New Roman"/>
          <w:sz w:val="20"/>
          <w:szCs w:val="20"/>
        </w:rPr>
        <w:t>ssessment of project performance will be carried out, based against expectations set out in the Project Logical Framework/Results Framework</w:t>
      </w:r>
      <w:r w:rsidR="00FB4E30" w:rsidRPr="00747193">
        <w:rPr>
          <w:rFonts w:ascii="Calibri" w:eastAsia="Times New Roman" w:hAnsi="Calibri" w:cs="Times New Roman"/>
          <w:sz w:val="20"/>
          <w:szCs w:val="20"/>
        </w:rPr>
        <w:t xml:space="preserve">, </w:t>
      </w:r>
      <w:r w:rsidR="00D6638C" w:rsidRPr="00747193">
        <w:rPr>
          <w:rFonts w:ascii="Calibri" w:eastAsia="Times New Roman" w:hAnsi="Calibri" w:cs="Times New Roman"/>
          <w:sz w:val="20"/>
          <w:szCs w:val="20"/>
        </w:rPr>
        <w:t>which provides performance and impact indicators for project implementation along with their corresponding means of verification</w:t>
      </w:r>
      <w:r w:rsidR="001042AB">
        <w:rPr>
          <w:rFonts w:ascii="Calibri" w:eastAsia="Times New Roman" w:hAnsi="Calibri" w:cs="Times New Roman"/>
          <w:sz w:val="20"/>
          <w:szCs w:val="20"/>
        </w:rPr>
        <w:t xml:space="preserve"> (</w:t>
      </w:r>
      <w:r w:rsidR="001042AB">
        <w:rPr>
          <w:color w:val="0000FF"/>
          <w:sz w:val="19"/>
          <w:u w:val="single"/>
        </w:rPr>
        <w:t>Annex A)</w:t>
      </w:r>
      <w:r w:rsidR="001042AB">
        <w:rPr>
          <w:sz w:val="19"/>
        </w:rPr>
        <w:t>,</w:t>
      </w:r>
      <w:r w:rsidR="00D6638C" w:rsidRPr="00747193">
        <w:rPr>
          <w:rFonts w:ascii="Calibri" w:eastAsia="Times New Roman" w:hAnsi="Calibri" w:cs="Times New Roman"/>
          <w:sz w:val="20"/>
          <w:szCs w:val="20"/>
        </w:rPr>
        <w:t xml:space="preserve">. The evaluation will at a minimum cover the criteria of: </w:t>
      </w:r>
      <w:r w:rsidR="00D6638C" w:rsidRPr="00747193">
        <w:rPr>
          <w:rFonts w:ascii="Calibri" w:eastAsia="Times New Roman" w:hAnsi="Calibri" w:cs="Times New Roman"/>
          <w:b/>
          <w:sz w:val="20"/>
          <w:szCs w:val="20"/>
        </w:rPr>
        <w:t>relevance, effectiveness, efficiency, sustainability and impact</w:t>
      </w:r>
      <w:r w:rsidR="00D6638C" w:rsidRPr="0026227C">
        <w:rPr>
          <w:rFonts w:ascii="Calibri" w:eastAsia="Times New Roman" w:hAnsi="Calibri" w:cs="Times New Roman"/>
          <w:b/>
          <w:sz w:val="20"/>
          <w:szCs w:val="20"/>
        </w:rPr>
        <w:t>.</w:t>
      </w:r>
      <w:r w:rsidR="00C8271F" w:rsidRPr="0026227C">
        <w:rPr>
          <w:rFonts w:ascii="Calibri" w:eastAsia="Times New Roman" w:hAnsi="Calibri" w:cs="Times New Roman"/>
          <w:b/>
          <w:sz w:val="20"/>
          <w:szCs w:val="20"/>
        </w:rPr>
        <w:t xml:space="preserve"> </w:t>
      </w:r>
      <w:r w:rsidR="00C8271F" w:rsidRPr="0026227C">
        <w:rPr>
          <w:sz w:val="20"/>
          <w:szCs w:val="20"/>
        </w:rPr>
        <w:t>The obligatory rating scales are included in</w:t>
      </w:r>
      <w:r w:rsidR="001042AB">
        <w:rPr>
          <w:sz w:val="20"/>
          <w:szCs w:val="20"/>
        </w:rPr>
        <w:t xml:space="preserve">  </w:t>
      </w:r>
      <w:r w:rsidR="00C8271F" w:rsidRPr="0026227C">
        <w:rPr>
          <w:sz w:val="20"/>
          <w:szCs w:val="20"/>
        </w:rPr>
        <w:t xml:space="preserve"> </w:t>
      </w:r>
      <w:r w:rsidR="00C8271F" w:rsidRPr="0026227C">
        <w:rPr>
          <w:color w:val="0000FF"/>
          <w:sz w:val="20"/>
          <w:szCs w:val="20"/>
          <w:u w:val="single"/>
        </w:rPr>
        <w:t>Annex D</w:t>
      </w:r>
      <w:r w:rsidR="00C8271F" w:rsidRPr="0026227C">
        <w:rPr>
          <w:sz w:val="20"/>
          <w:szCs w:val="20"/>
        </w:rPr>
        <w:t>.</w:t>
      </w:r>
      <w:r w:rsidR="00C8271F" w:rsidRPr="0026227C">
        <w:rPr>
          <w:rFonts w:ascii="Calibri" w:eastAsia="Times New Roman" w:hAnsi="Calibri" w:cs="Times New Roman"/>
          <w:sz w:val="20"/>
          <w:szCs w:val="20"/>
        </w:rPr>
        <w:t xml:space="preserve">  </w:t>
      </w:r>
      <w:r w:rsidR="00D6638C" w:rsidRPr="0026227C">
        <w:rPr>
          <w:rFonts w:ascii="Calibri" w:eastAsia="Times New Roman" w:hAnsi="Calibri" w:cs="Times New Roman"/>
          <w:sz w:val="20"/>
          <w:szCs w:val="20"/>
        </w:rPr>
        <w:t xml:space="preserve">Ratings must be provided on the </w:t>
      </w:r>
      <w:r w:rsidR="00FB4E30" w:rsidRPr="0026227C">
        <w:rPr>
          <w:rFonts w:ascii="Calibri" w:eastAsia="Times New Roman" w:hAnsi="Calibri" w:cs="Times New Roman"/>
          <w:sz w:val="20"/>
          <w:szCs w:val="20"/>
        </w:rPr>
        <w:t>following performance criteria:</w:t>
      </w:r>
      <w:r w:rsidR="00C8271F" w:rsidRPr="0026227C">
        <w:rPr>
          <w:sz w:val="20"/>
          <w:szCs w:val="20"/>
        </w:rPr>
        <w:t xml:space="preserve"> </w:t>
      </w:r>
    </w:p>
    <w:p w:rsidR="00FB4E30" w:rsidRPr="0026227C"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26227C">
        <w:rPr>
          <w:rFonts w:ascii="Calibri" w:hAnsi="Calibri" w:cs="Times New Roman"/>
        </w:rPr>
        <w:t>Monitoring and Evaluation design at entry</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Monitoring and Evaluation Plan Implementation</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Overall quality of M&amp;E</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Relevance</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Effectiveness</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lastRenderedPageBreak/>
        <w:t>Efficiency</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Overall Project Outcome Rating</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Quality of UNDP Implementation – Implementing Agency (IA)</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Quality of Execution - Executing Agency (EA)</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Overall quality of Implementation / Execution</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Sustainability of Financial resources</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Socio-political Sustainability</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Institutional framework and governance sustainability</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Environmental sustainability</w:t>
      </w:r>
    </w:p>
    <w:p w:rsidR="00FB4E30" w:rsidRPr="00D663CB" w:rsidRDefault="00FB4E30" w:rsidP="000C0AAD">
      <w:pPr>
        <w:pStyle w:val="ListParagraph"/>
        <w:numPr>
          <w:ilvl w:val="0"/>
          <w:numId w:val="7"/>
        </w:numPr>
        <w:autoSpaceDE w:val="0"/>
        <w:autoSpaceDN w:val="0"/>
        <w:adjustRightInd w:val="0"/>
        <w:spacing w:after="0" w:line="240" w:lineRule="auto"/>
        <w:jc w:val="both"/>
        <w:rPr>
          <w:rFonts w:ascii="Calibri" w:hAnsi="Calibri" w:cs="Times New Roman"/>
        </w:rPr>
      </w:pPr>
      <w:r w:rsidRPr="00D663CB">
        <w:rPr>
          <w:rFonts w:ascii="Calibri" w:hAnsi="Calibri" w:cs="Times New Roman"/>
        </w:rPr>
        <w:t>Overall likelihood of sustainability</w:t>
      </w:r>
    </w:p>
    <w:p w:rsidR="00FB4E30" w:rsidRPr="00747193" w:rsidRDefault="00FB4E30" w:rsidP="00A53FE5">
      <w:pPr>
        <w:autoSpaceDE w:val="0"/>
        <w:autoSpaceDN w:val="0"/>
        <w:adjustRightInd w:val="0"/>
        <w:spacing w:after="0" w:line="240" w:lineRule="auto"/>
        <w:jc w:val="both"/>
        <w:rPr>
          <w:rFonts w:ascii="Calibri" w:eastAsia="Times New Roman" w:hAnsi="Calibri" w:cs="Times New Roman"/>
          <w:sz w:val="20"/>
          <w:szCs w:val="20"/>
        </w:rPr>
      </w:pPr>
    </w:p>
    <w:p w:rsidR="00D6638C" w:rsidRDefault="00D6638C" w:rsidP="00A53FE5">
      <w:pPr>
        <w:autoSpaceDE w:val="0"/>
        <w:autoSpaceDN w:val="0"/>
        <w:adjustRightInd w:val="0"/>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The comp</w:t>
      </w:r>
      <w:r w:rsidR="00022F8E" w:rsidRPr="00747193">
        <w:rPr>
          <w:rFonts w:ascii="Calibri" w:eastAsia="Times New Roman" w:hAnsi="Calibri" w:cs="Times New Roman"/>
          <w:sz w:val="20"/>
          <w:szCs w:val="20"/>
        </w:rPr>
        <w:t>l</w:t>
      </w:r>
      <w:r w:rsidRPr="00747193">
        <w:rPr>
          <w:rFonts w:ascii="Calibri" w:eastAsia="Times New Roman" w:hAnsi="Calibri" w:cs="Times New Roman"/>
          <w:sz w:val="20"/>
          <w:szCs w:val="20"/>
        </w:rPr>
        <w:t xml:space="preserve">eted </w:t>
      </w:r>
      <w:r w:rsidR="00256917" w:rsidRPr="00747193">
        <w:rPr>
          <w:rFonts w:ascii="Calibri" w:eastAsia="Times New Roman" w:hAnsi="Calibri" w:cs="Times New Roman"/>
          <w:sz w:val="20"/>
          <w:szCs w:val="20"/>
        </w:rPr>
        <w:t xml:space="preserve">Required Ratings </w:t>
      </w:r>
      <w:r w:rsidRPr="00747193">
        <w:rPr>
          <w:rFonts w:ascii="Calibri" w:eastAsia="Times New Roman" w:hAnsi="Calibri" w:cs="Times New Roman"/>
          <w:sz w:val="20"/>
          <w:szCs w:val="20"/>
        </w:rPr>
        <w:t>table</w:t>
      </w:r>
      <w:r w:rsidR="00256917" w:rsidRPr="00747193">
        <w:rPr>
          <w:rFonts w:ascii="Calibri" w:eastAsia="Times New Roman" w:hAnsi="Calibri" w:cs="Times New Roman"/>
          <w:sz w:val="20"/>
          <w:szCs w:val="20"/>
        </w:rPr>
        <w:t xml:space="preserve"> (as found in the TE Guidance)</w:t>
      </w:r>
      <w:r w:rsidRPr="00747193">
        <w:rPr>
          <w:rFonts w:ascii="Calibri" w:eastAsia="Times New Roman" w:hAnsi="Calibri" w:cs="Times New Roman"/>
          <w:sz w:val="20"/>
          <w:szCs w:val="20"/>
        </w:rPr>
        <w:t xml:space="preserve"> must be included in the </w:t>
      </w:r>
      <w:r w:rsidR="00256917" w:rsidRPr="00747193">
        <w:rPr>
          <w:rFonts w:ascii="Calibri" w:eastAsia="Times New Roman" w:hAnsi="Calibri" w:cs="Times New Roman"/>
          <w:sz w:val="20"/>
          <w:szCs w:val="20"/>
        </w:rPr>
        <w:t xml:space="preserve">evaluation executive summary.  </w:t>
      </w:r>
      <w:r w:rsidRPr="00747193">
        <w:rPr>
          <w:rFonts w:ascii="Calibri" w:eastAsia="Times New Roman" w:hAnsi="Calibri" w:cs="Times New Roman"/>
          <w:sz w:val="20"/>
          <w:szCs w:val="20"/>
        </w:rPr>
        <w:t xml:space="preserve">The obligatory rating scales </w:t>
      </w:r>
      <w:r w:rsidR="00256917" w:rsidRPr="00747193">
        <w:rPr>
          <w:rFonts w:ascii="Calibri" w:eastAsia="Times New Roman" w:hAnsi="Calibri" w:cs="Times New Roman"/>
          <w:sz w:val="20"/>
          <w:szCs w:val="20"/>
        </w:rPr>
        <w:t xml:space="preserve">can be found in the TE Guidance. </w:t>
      </w:r>
    </w:p>
    <w:p w:rsidR="0006693C" w:rsidRDefault="0006693C" w:rsidP="00A53FE5">
      <w:pPr>
        <w:autoSpaceDE w:val="0"/>
        <w:autoSpaceDN w:val="0"/>
        <w:adjustRightInd w:val="0"/>
        <w:spacing w:after="0" w:line="240" w:lineRule="auto"/>
        <w:jc w:val="both"/>
        <w:rPr>
          <w:rFonts w:ascii="Calibri" w:eastAsia="Times New Roman" w:hAnsi="Calibri" w:cs="Times New Roman"/>
          <w:sz w:val="20"/>
          <w:szCs w:val="20"/>
        </w:rPr>
      </w:pPr>
    </w:p>
    <w:p w:rsidR="0006693C" w:rsidRPr="00747193" w:rsidRDefault="0006693C" w:rsidP="00A53FE5">
      <w:pPr>
        <w:autoSpaceDE w:val="0"/>
        <w:autoSpaceDN w:val="0"/>
        <w:adjustRightInd w:val="0"/>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A full recommended report outline can be found in the </w:t>
      </w:r>
      <w:r w:rsidRPr="00747193">
        <w:rPr>
          <w:rFonts w:ascii="Calibri" w:eastAsia="Times New Roman" w:hAnsi="Calibri" w:cs="Times New Roman"/>
          <w:sz w:val="20"/>
          <w:szCs w:val="20"/>
        </w:rPr>
        <w:t>TE Guidance.</w:t>
      </w:r>
    </w:p>
    <w:p w:rsidR="00620FF4" w:rsidRPr="00747193" w:rsidRDefault="00620FF4" w:rsidP="00A53FE5">
      <w:pPr>
        <w:autoSpaceDE w:val="0"/>
        <w:autoSpaceDN w:val="0"/>
        <w:adjustRightInd w:val="0"/>
        <w:spacing w:after="0" w:line="240" w:lineRule="auto"/>
        <w:jc w:val="both"/>
        <w:rPr>
          <w:rFonts w:ascii="Calibri" w:eastAsia="Times New Roman" w:hAnsi="Calibri" w:cs="Times New Roman"/>
          <w:sz w:val="20"/>
          <w:szCs w:val="20"/>
        </w:rPr>
      </w:pPr>
    </w:p>
    <w:p w:rsidR="00620FF4" w:rsidRPr="0038007D" w:rsidRDefault="00620FF4" w:rsidP="00A53FE5">
      <w:pPr>
        <w:autoSpaceDE w:val="0"/>
        <w:autoSpaceDN w:val="0"/>
        <w:adjustRightInd w:val="0"/>
        <w:spacing w:after="0" w:line="240" w:lineRule="auto"/>
        <w:jc w:val="both"/>
        <w:rPr>
          <w:rFonts w:ascii="Calibri" w:eastAsia="Times New Roman" w:hAnsi="Calibri" w:cs="Times New Roman"/>
          <w:b/>
          <w:sz w:val="20"/>
          <w:szCs w:val="20"/>
        </w:rPr>
      </w:pPr>
      <w:r w:rsidRPr="0038007D">
        <w:rPr>
          <w:rFonts w:ascii="Calibri" w:eastAsia="Times New Roman" w:hAnsi="Calibri" w:cs="Times New Roman"/>
          <w:b/>
          <w:sz w:val="20"/>
          <w:szCs w:val="20"/>
        </w:rPr>
        <w:t>PROJECT FINANCE AND CO-FINANCE:</w:t>
      </w:r>
    </w:p>
    <w:p w:rsidR="00D663CB" w:rsidRPr="00747193" w:rsidRDefault="00D663CB" w:rsidP="00A53FE5">
      <w:pPr>
        <w:autoSpaceDE w:val="0"/>
        <w:autoSpaceDN w:val="0"/>
        <w:adjustRightInd w:val="0"/>
        <w:spacing w:after="0" w:line="240" w:lineRule="auto"/>
        <w:jc w:val="both"/>
        <w:rPr>
          <w:rFonts w:ascii="Calibri" w:eastAsia="Times New Roman" w:hAnsi="Calibri" w:cs="Times New Roman"/>
          <w:sz w:val="20"/>
          <w:szCs w:val="20"/>
        </w:rPr>
      </w:pPr>
    </w:p>
    <w:p w:rsidR="00620FF4" w:rsidRPr="0026227C" w:rsidRDefault="0026227C" w:rsidP="0026227C">
      <w:pPr>
        <w:spacing w:line="275" w:lineRule="auto"/>
        <w:ind w:right="340"/>
        <w:jc w:val="both"/>
        <w:rPr>
          <w:sz w:val="20"/>
          <w:szCs w:val="20"/>
        </w:rPr>
      </w:pPr>
      <w:r w:rsidRPr="0026227C">
        <w:rPr>
          <w:sz w:val="20"/>
          <w:szCs w:val="20"/>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w:t>
      </w:r>
    </w:p>
    <w:p w:rsidR="0026227C" w:rsidRDefault="0026227C" w:rsidP="00A53FE5">
      <w:pPr>
        <w:spacing w:after="0" w:line="240" w:lineRule="auto"/>
        <w:jc w:val="both"/>
        <w:rPr>
          <w:rFonts w:ascii="Calibri" w:eastAsia="Times New Roman" w:hAnsi="Calibri" w:cs="Times New Roman"/>
          <w:sz w:val="20"/>
          <w:szCs w:val="20"/>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1080"/>
        <w:gridCol w:w="900"/>
        <w:gridCol w:w="80"/>
        <w:gridCol w:w="900"/>
        <w:gridCol w:w="900"/>
        <w:gridCol w:w="60"/>
        <w:gridCol w:w="840"/>
        <w:gridCol w:w="920"/>
        <w:gridCol w:w="920"/>
        <w:gridCol w:w="1180"/>
        <w:gridCol w:w="1080"/>
      </w:tblGrid>
      <w:tr w:rsidR="0026227C" w:rsidRPr="0026227C" w:rsidTr="00546FD1">
        <w:trPr>
          <w:trHeight w:val="250"/>
        </w:trPr>
        <w:tc>
          <w:tcPr>
            <w:tcW w:w="1840" w:type="dxa"/>
            <w:gridSpan w:val="2"/>
            <w:tcBorders>
              <w:top w:val="single" w:sz="8" w:space="0" w:color="auto"/>
              <w:left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ind w:left="12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Co‐</w:t>
            </w:r>
            <w:proofErr w:type="spellStart"/>
            <w:r w:rsidRPr="0026227C">
              <w:rPr>
                <w:rFonts w:ascii="Calibri" w:eastAsia="Calibri" w:hAnsi="Calibri" w:cs="Arial"/>
                <w:sz w:val="20"/>
                <w:szCs w:val="20"/>
                <w:lang w:val="fr-FR" w:eastAsia="fr-FR" w:bidi="ar-SA"/>
              </w:rPr>
              <w:t>financing</w:t>
            </w:r>
            <w:proofErr w:type="spellEnd"/>
          </w:p>
        </w:tc>
        <w:tc>
          <w:tcPr>
            <w:tcW w:w="980" w:type="dxa"/>
            <w:gridSpan w:val="2"/>
            <w:tcBorders>
              <w:top w:val="single" w:sz="8" w:space="0" w:color="auto"/>
            </w:tcBorders>
            <w:shd w:val="clear" w:color="auto" w:fill="C6D9F1" w:themeFill="text2" w:themeFillTint="33"/>
            <w:vAlign w:val="bottom"/>
          </w:tcPr>
          <w:p w:rsidR="0026227C" w:rsidRPr="0026227C" w:rsidRDefault="0026227C" w:rsidP="0026227C">
            <w:pPr>
              <w:spacing w:after="0" w:line="0" w:lineRule="atLeast"/>
              <w:ind w:left="80"/>
              <w:rPr>
                <w:rFonts w:ascii="Calibri" w:eastAsia="Calibri" w:hAnsi="Calibri" w:cs="Arial"/>
                <w:w w:val="99"/>
                <w:sz w:val="20"/>
                <w:szCs w:val="20"/>
                <w:lang w:val="fr-FR" w:eastAsia="fr-FR" w:bidi="ar-SA"/>
              </w:rPr>
            </w:pPr>
            <w:r w:rsidRPr="0026227C">
              <w:rPr>
                <w:rFonts w:ascii="Calibri" w:eastAsia="Calibri" w:hAnsi="Calibri" w:cs="Arial"/>
                <w:w w:val="99"/>
                <w:sz w:val="20"/>
                <w:szCs w:val="20"/>
                <w:lang w:val="fr-FR" w:eastAsia="fr-FR" w:bidi="ar-SA"/>
              </w:rPr>
              <w:t xml:space="preserve">UNDP </w:t>
            </w:r>
            <w:proofErr w:type="spellStart"/>
            <w:r w:rsidRPr="0026227C">
              <w:rPr>
                <w:rFonts w:ascii="Calibri" w:eastAsia="Calibri" w:hAnsi="Calibri" w:cs="Arial"/>
                <w:w w:val="99"/>
                <w:sz w:val="20"/>
                <w:szCs w:val="20"/>
                <w:lang w:val="fr-FR" w:eastAsia="fr-FR" w:bidi="ar-SA"/>
              </w:rPr>
              <w:t>own</w:t>
            </w:r>
            <w:proofErr w:type="spellEnd"/>
          </w:p>
        </w:tc>
        <w:tc>
          <w:tcPr>
            <w:tcW w:w="900" w:type="dxa"/>
            <w:tcBorders>
              <w:top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1800" w:type="dxa"/>
            <w:gridSpan w:val="3"/>
            <w:tcBorders>
              <w:top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ind w:left="10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Government</w:t>
            </w:r>
            <w:proofErr w:type="spellEnd"/>
          </w:p>
        </w:tc>
        <w:tc>
          <w:tcPr>
            <w:tcW w:w="1840" w:type="dxa"/>
            <w:gridSpan w:val="2"/>
            <w:tcBorders>
              <w:top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Partner Agency</w:t>
            </w:r>
          </w:p>
        </w:tc>
        <w:tc>
          <w:tcPr>
            <w:tcW w:w="1180" w:type="dxa"/>
            <w:tcBorders>
              <w:top w:val="single" w:sz="8" w:space="0" w:color="auto"/>
            </w:tcBorders>
            <w:shd w:val="clear" w:color="auto" w:fill="C6D9F1" w:themeFill="text2" w:themeFillTint="33"/>
            <w:vAlign w:val="bottom"/>
          </w:tcPr>
          <w:p w:rsidR="0026227C" w:rsidRPr="0026227C" w:rsidRDefault="0026227C" w:rsidP="0026227C">
            <w:pPr>
              <w:spacing w:after="0" w:line="0" w:lineRule="atLeas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Total</w:t>
            </w:r>
          </w:p>
        </w:tc>
        <w:tc>
          <w:tcPr>
            <w:tcW w:w="1080" w:type="dxa"/>
            <w:tcBorders>
              <w:top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r>
      <w:tr w:rsidR="0026227C" w:rsidRPr="0026227C" w:rsidTr="00546FD1">
        <w:trPr>
          <w:trHeight w:val="279"/>
        </w:trPr>
        <w:tc>
          <w:tcPr>
            <w:tcW w:w="1840" w:type="dxa"/>
            <w:gridSpan w:val="2"/>
            <w:tcBorders>
              <w:left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ind w:left="12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(type/source)</w:t>
            </w:r>
          </w:p>
        </w:tc>
        <w:tc>
          <w:tcPr>
            <w:tcW w:w="1880" w:type="dxa"/>
            <w:gridSpan w:val="3"/>
            <w:tcBorders>
              <w:right w:val="single" w:sz="8" w:space="0" w:color="auto"/>
            </w:tcBorders>
            <w:shd w:val="clear" w:color="auto" w:fill="C6D9F1" w:themeFill="text2" w:themeFillTint="33"/>
            <w:vAlign w:val="bottom"/>
          </w:tcPr>
          <w:p w:rsidR="0026227C" w:rsidRPr="0026227C" w:rsidRDefault="0026227C" w:rsidP="0026227C">
            <w:pPr>
              <w:spacing w:after="0" w:line="0" w:lineRule="atLeast"/>
              <w:ind w:left="8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financing</w:t>
            </w:r>
            <w:proofErr w:type="spellEnd"/>
            <w:r w:rsidRPr="0026227C">
              <w:rPr>
                <w:rFonts w:ascii="Calibri" w:eastAsia="Calibri" w:hAnsi="Calibri" w:cs="Arial"/>
                <w:sz w:val="20"/>
                <w:szCs w:val="20"/>
                <w:lang w:val="fr-FR" w:eastAsia="fr-FR" w:bidi="ar-SA"/>
              </w:rPr>
              <w:t xml:space="preserve"> (</w:t>
            </w:r>
            <w:proofErr w:type="spellStart"/>
            <w:r w:rsidRPr="0026227C">
              <w:rPr>
                <w:rFonts w:ascii="Calibri" w:eastAsia="Calibri" w:hAnsi="Calibri" w:cs="Arial"/>
                <w:sz w:val="20"/>
                <w:szCs w:val="20"/>
                <w:lang w:val="fr-FR" w:eastAsia="fr-FR" w:bidi="ar-SA"/>
              </w:rPr>
              <w:t>mill</w:t>
            </w:r>
            <w:proofErr w:type="spellEnd"/>
            <w:r w:rsidRPr="0026227C">
              <w:rPr>
                <w:rFonts w:ascii="Calibri" w:eastAsia="Calibri" w:hAnsi="Calibri" w:cs="Arial"/>
                <w:sz w:val="20"/>
                <w:szCs w:val="20"/>
                <w:lang w:val="fr-FR" w:eastAsia="fr-FR" w:bidi="ar-SA"/>
              </w:rPr>
              <w:t>. US$)</w:t>
            </w:r>
          </w:p>
        </w:tc>
        <w:tc>
          <w:tcPr>
            <w:tcW w:w="960" w:type="dxa"/>
            <w:gridSpan w:val="2"/>
            <w:shd w:val="clear" w:color="auto" w:fill="C6D9F1" w:themeFill="text2" w:themeFillTint="33"/>
            <w:vAlign w:val="bottom"/>
          </w:tcPr>
          <w:p w:rsidR="0026227C" w:rsidRPr="0026227C" w:rsidRDefault="0026227C" w:rsidP="0026227C">
            <w:pPr>
              <w:spacing w:after="0" w:line="0" w:lineRule="atLeas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w:t>
            </w:r>
            <w:proofErr w:type="spellStart"/>
            <w:r w:rsidRPr="0026227C">
              <w:rPr>
                <w:rFonts w:ascii="Calibri" w:eastAsia="Calibri" w:hAnsi="Calibri" w:cs="Arial"/>
                <w:sz w:val="20"/>
                <w:szCs w:val="20"/>
                <w:lang w:val="fr-FR" w:eastAsia="fr-FR" w:bidi="ar-SA"/>
              </w:rPr>
              <w:t>mill</w:t>
            </w:r>
            <w:proofErr w:type="spellEnd"/>
            <w:r w:rsidRPr="0026227C">
              <w:rPr>
                <w:rFonts w:ascii="Calibri" w:eastAsia="Calibri" w:hAnsi="Calibri" w:cs="Arial"/>
                <w:sz w:val="20"/>
                <w:szCs w:val="20"/>
                <w:lang w:val="fr-FR" w:eastAsia="fr-FR" w:bidi="ar-SA"/>
              </w:rPr>
              <w:t>. US$)</w:t>
            </w:r>
          </w:p>
        </w:tc>
        <w:tc>
          <w:tcPr>
            <w:tcW w:w="840" w:type="dxa"/>
            <w:tcBorders>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24"/>
                <w:szCs w:val="20"/>
                <w:lang w:val="fr-FR" w:eastAsia="fr-FR" w:bidi="ar-SA"/>
              </w:rPr>
            </w:pPr>
          </w:p>
        </w:tc>
        <w:tc>
          <w:tcPr>
            <w:tcW w:w="1840" w:type="dxa"/>
            <w:gridSpan w:val="2"/>
            <w:tcBorders>
              <w:right w:val="single" w:sz="8" w:space="0" w:color="auto"/>
            </w:tcBorders>
            <w:shd w:val="clear" w:color="auto" w:fill="C6D9F1" w:themeFill="text2" w:themeFillTint="33"/>
            <w:vAlign w:val="bottom"/>
          </w:tcPr>
          <w:p w:rsidR="0026227C" w:rsidRPr="0026227C" w:rsidRDefault="0026227C" w:rsidP="0026227C">
            <w:pPr>
              <w:spacing w:after="0" w:line="0" w:lineRule="atLeas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w:t>
            </w:r>
            <w:proofErr w:type="spellStart"/>
            <w:r w:rsidRPr="0026227C">
              <w:rPr>
                <w:rFonts w:ascii="Calibri" w:eastAsia="Calibri" w:hAnsi="Calibri" w:cs="Arial"/>
                <w:sz w:val="20"/>
                <w:szCs w:val="20"/>
                <w:lang w:val="fr-FR" w:eastAsia="fr-FR" w:bidi="ar-SA"/>
              </w:rPr>
              <w:t>mill</w:t>
            </w:r>
            <w:proofErr w:type="spellEnd"/>
            <w:r w:rsidRPr="0026227C">
              <w:rPr>
                <w:rFonts w:ascii="Calibri" w:eastAsia="Calibri" w:hAnsi="Calibri" w:cs="Arial"/>
                <w:sz w:val="20"/>
                <w:szCs w:val="20"/>
                <w:lang w:val="fr-FR" w:eastAsia="fr-FR" w:bidi="ar-SA"/>
              </w:rPr>
              <w:t>. US$)</w:t>
            </w:r>
          </w:p>
        </w:tc>
        <w:tc>
          <w:tcPr>
            <w:tcW w:w="1180" w:type="dxa"/>
            <w:shd w:val="clear" w:color="auto" w:fill="C6D9F1" w:themeFill="text2" w:themeFillTint="33"/>
            <w:vAlign w:val="bottom"/>
          </w:tcPr>
          <w:p w:rsidR="0026227C" w:rsidRPr="0026227C" w:rsidRDefault="0026227C" w:rsidP="0026227C">
            <w:pPr>
              <w:spacing w:after="0" w:line="0" w:lineRule="atLeas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w:t>
            </w:r>
            <w:proofErr w:type="spellStart"/>
            <w:r w:rsidRPr="0026227C">
              <w:rPr>
                <w:rFonts w:ascii="Calibri" w:eastAsia="Calibri" w:hAnsi="Calibri" w:cs="Arial"/>
                <w:sz w:val="20"/>
                <w:szCs w:val="20"/>
                <w:lang w:val="fr-FR" w:eastAsia="fr-FR" w:bidi="ar-SA"/>
              </w:rPr>
              <w:t>mill</w:t>
            </w:r>
            <w:proofErr w:type="spellEnd"/>
            <w:r w:rsidRPr="0026227C">
              <w:rPr>
                <w:rFonts w:ascii="Calibri" w:eastAsia="Calibri" w:hAnsi="Calibri" w:cs="Arial"/>
                <w:sz w:val="20"/>
                <w:szCs w:val="20"/>
                <w:lang w:val="fr-FR" w:eastAsia="fr-FR" w:bidi="ar-SA"/>
              </w:rPr>
              <w:t>. US$)</w:t>
            </w:r>
          </w:p>
        </w:tc>
        <w:tc>
          <w:tcPr>
            <w:tcW w:w="1080" w:type="dxa"/>
            <w:tcBorders>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24"/>
                <w:szCs w:val="20"/>
                <w:lang w:val="fr-FR" w:eastAsia="fr-FR" w:bidi="ar-SA"/>
              </w:rPr>
            </w:pPr>
          </w:p>
        </w:tc>
      </w:tr>
      <w:tr w:rsidR="0026227C" w:rsidRPr="0026227C" w:rsidTr="00546FD1">
        <w:trPr>
          <w:trHeight w:val="42"/>
        </w:trPr>
        <w:tc>
          <w:tcPr>
            <w:tcW w:w="760" w:type="dxa"/>
            <w:tcBorders>
              <w:lef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080" w:type="dxa"/>
            <w:tcBorders>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0" w:type="dxa"/>
            <w:tcBorders>
              <w:bottom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60" w:type="dxa"/>
            <w:tcBorders>
              <w:bottom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40" w:type="dxa"/>
            <w:tcBorders>
              <w:bottom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180" w:type="dxa"/>
            <w:tcBorders>
              <w:bottom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080" w:type="dxa"/>
            <w:tcBorders>
              <w:bottom w:val="single" w:sz="8" w:space="0" w:color="auto"/>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r>
      <w:tr w:rsidR="0026227C" w:rsidRPr="0026227C" w:rsidTr="00546FD1">
        <w:trPr>
          <w:trHeight w:val="230"/>
        </w:trPr>
        <w:tc>
          <w:tcPr>
            <w:tcW w:w="760" w:type="dxa"/>
            <w:tcBorders>
              <w:lef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1080" w:type="dxa"/>
            <w:tcBorders>
              <w:right w:val="single" w:sz="8" w:space="0" w:color="auto"/>
            </w:tcBorders>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Planned</w:t>
            </w:r>
            <w:proofErr w:type="spellEnd"/>
          </w:p>
        </w:tc>
        <w:tc>
          <w:tcPr>
            <w:tcW w:w="80" w:type="dxa"/>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Actual</w:t>
            </w:r>
            <w:proofErr w:type="spellEnd"/>
          </w:p>
        </w:tc>
        <w:tc>
          <w:tcPr>
            <w:tcW w:w="90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Planned</w:t>
            </w:r>
            <w:proofErr w:type="spellEnd"/>
          </w:p>
        </w:tc>
        <w:tc>
          <w:tcPr>
            <w:tcW w:w="60" w:type="dxa"/>
            <w:shd w:val="clear" w:color="auto" w:fill="C6D9F1" w:themeFill="text2" w:themeFillTint="33"/>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4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ind w:left="4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Actual</w:t>
            </w:r>
            <w:proofErr w:type="spellEnd"/>
          </w:p>
        </w:tc>
        <w:tc>
          <w:tcPr>
            <w:tcW w:w="92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Planned</w:t>
            </w:r>
            <w:proofErr w:type="spellEnd"/>
          </w:p>
        </w:tc>
        <w:tc>
          <w:tcPr>
            <w:tcW w:w="92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Actual</w:t>
            </w:r>
            <w:proofErr w:type="spellEnd"/>
          </w:p>
        </w:tc>
        <w:tc>
          <w:tcPr>
            <w:tcW w:w="118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Planned</w:t>
            </w:r>
            <w:proofErr w:type="spellEnd"/>
          </w:p>
        </w:tc>
        <w:tc>
          <w:tcPr>
            <w:tcW w:w="1080" w:type="dxa"/>
            <w:tcBorders>
              <w:right w:val="single" w:sz="8" w:space="0" w:color="auto"/>
            </w:tcBorders>
            <w:shd w:val="clear" w:color="auto" w:fill="C6D9F1" w:themeFill="text2" w:themeFillTint="33"/>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Actual</w:t>
            </w:r>
            <w:proofErr w:type="spellEnd"/>
          </w:p>
        </w:tc>
      </w:tr>
      <w:tr w:rsidR="0026227C" w:rsidRPr="0026227C" w:rsidTr="00546FD1">
        <w:trPr>
          <w:trHeight w:val="41"/>
        </w:trPr>
        <w:tc>
          <w:tcPr>
            <w:tcW w:w="760" w:type="dxa"/>
            <w:tcBorders>
              <w:left w:val="single" w:sz="8" w:space="0" w:color="auto"/>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6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4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1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r>
      <w:tr w:rsidR="0026227C" w:rsidRPr="0026227C" w:rsidTr="00546FD1">
        <w:trPr>
          <w:trHeight w:val="230"/>
        </w:trPr>
        <w:tc>
          <w:tcPr>
            <w:tcW w:w="760" w:type="dxa"/>
            <w:tcBorders>
              <w:left w:val="single" w:sz="8" w:space="0" w:color="auto"/>
            </w:tcBorders>
            <w:shd w:val="clear" w:color="auto" w:fill="auto"/>
            <w:vAlign w:val="bottom"/>
          </w:tcPr>
          <w:p w:rsidR="0026227C" w:rsidRPr="0026227C" w:rsidRDefault="0026227C" w:rsidP="0026227C">
            <w:pPr>
              <w:spacing w:after="0" w:line="230" w:lineRule="exact"/>
              <w:ind w:left="12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Grants</w:t>
            </w:r>
          </w:p>
        </w:tc>
        <w:tc>
          <w:tcPr>
            <w:tcW w:w="10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0.15</w:t>
            </w: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230" w:lineRule="exact"/>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0.15</w:t>
            </w:r>
          </w:p>
        </w:tc>
        <w:tc>
          <w:tcPr>
            <w:tcW w:w="90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2.0</w:t>
            </w: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230" w:lineRule="exact"/>
              <w:ind w:left="4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2.0</w:t>
            </w: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118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2.15</w:t>
            </w:r>
          </w:p>
        </w:tc>
        <w:tc>
          <w:tcPr>
            <w:tcW w:w="1080" w:type="dxa"/>
            <w:tcBorders>
              <w:right w:val="single" w:sz="8" w:space="0" w:color="auto"/>
            </w:tcBorders>
            <w:shd w:val="clear" w:color="auto" w:fill="auto"/>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2.15</w:t>
            </w:r>
          </w:p>
        </w:tc>
      </w:tr>
      <w:tr w:rsidR="0026227C" w:rsidRPr="0026227C" w:rsidTr="00546FD1">
        <w:trPr>
          <w:trHeight w:val="40"/>
        </w:trPr>
        <w:tc>
          <w:tcPr>
            <w:tcW w:w="1840" w:type="dxa"/>
            <w:gridSpan w:val="2"/>
            <w:tcBorders>
              <w:left w:val="single" w:sz="8" w:space="0" w:color="auto"/>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6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4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1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r>
      <w:tr w:rsidR="0026227C" w:rsidRPr="0026227C" w:rsidTr="00546FD1">
        <w:trPr>
          <w:trHeight w:val="230"/>
        </w:trPr>
        <w:tc>
          <w:tcPr>
            <w:tcW w:w="1840" w:type="dxa"/>
            <w:gridSpan w:val="2"/>
            <w:tcBorders>
              <w:left w:val="single" w:sz="8" w:space="0" w:color="auto"/>
              <w:right w:val="single" w:sz="8" w:space="0" w:color="auto"/>
            </w:tcBorders>
            <w:shd w:val="clear" w:color="auto" w:fill="auto"/>
            <w:vAlign w:val="bottom"/>
          </w:tcPr>
          <w:p w:rsidR="0026227C" w:rsidRPr="0026227C" w:rsidRDefault="0026227C" w:rsidP="0026227C">
            <w:pPr>
              <w:spacing w:after="0" w:line="230" w:lineRule="exact"/>
              <w:ind w:left="12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Loans</w:t>
            </w:r>
            <w:proofErr w:type="spellEnd"/>
            <w:r w:rsidRPr="0026227C">
              <w:rPr>
                <w:rFonts w:ascii="Calibri" w:eastAsia="Calibri" w:hAnsi="Calibri" w:cs="Arial"/>
                <w:sz w:val="20"/>
                <w:szCs w:val="20"/>
                <w:lang w:val="fr-FR" w:eastAsia="fr-FR" w:bidi="ar-SA"/>
              </w:rPr>
              <w:t>/Concessions</w:t>
            </w: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11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10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r>
      <w:tr w:rsidR="0026227C" w:rsidRPr="0026227C" w:rsidTr="00546FD1">
        <w:trPr>
          <w:trHeight w:val="92"/>
        </w:trPr>
        <w:tc>
          <w:tcPr>
            <w:tcW w:w="760" w:type="dxa"/>
            <w:tcBorders>
              <w:left w:val="single" w:sz="8" w:space="0" w:color="auto"/>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8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6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84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11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8"/>
                <w:szCs w:val="20"/>
                <w:lang w:val="fr-FR" w:eastAsia="fr-FR" w:bidi="ar-SA"/>
              </w:rPr>
            </w:pPr>
          </w:p>
        </w:tc>
      </w:tr>
      <w:tr w:rsidR="0026227C" w:rsidRPr="0026227C" w:rsidTr="00546FD1">
        <w:trPr>
          <w:trHeight w:val="230"/>
        </w:trPr>
        <w:tc>
          <w:tcPr>
            <w:tcW w:w="760" w:type="dxa"/>
            <w:vMerge w:val="restart"/>
            <w:tcBorders>
              <w:left w:val="single" w:sz="8" w:space="0" w:color="auto"/>
            </w:tcBorders>
            <w:shd w:val="clear" w:color="auto" w:fill="auto"/>
            <w:vAlign w:val="bottom"/>
          </w:tcPr>
          <w:p w:rsidR="0026227C" w:rsidRPr="0026227C" w:rsidRDefault="0026227C" w:rsidP="0026227C">
            <w:pPr>
              <w:spacing w:after="0" w:line="0" w:lineRule="atLeast"/>
              <w:ind w:left="480"/>
              <w:rPr>
                <w:rFonts w:ascii="Arial" w:eastAsia="Arial" w:hAnsi="Arial" w:cs="Arial"/>
                <w:sz w:val="20"/>
                <w:szCs w:val="20"/>
                <w:lang w:val="fr-FR" w:eastAsia="fr-FR" w:bidi="ar-SA"/>
              </w:rPr>
            </w:pPr>
            <w:r w:rsidRPr="0026227C">
              <w:rPr>
                <w:rFonts w:ascii="Arial" w:eastAsia="Arial" w:hAnsi="Arial" w:cs="Arial"/>
                <w:sz w:val="20"/>
                <w:szCs w:val="20"/>
                <w:lang w:val="fr-FR" w:eastAsia="fr-FR" w:bidi="ar-SA"/>
              </w:rPr>
              <w:t>•</w:t>
            </w:r>
          </w:p>
        </w:tc>
        <w:tc>
          <w:tcPr>
            <w:tcW w:w="1080" w:type="dxa"/>
            <w:vMerge w:val="restart"/>
            <w:tcBorders>
              <w:right w:val="single" w:sz="8" w:space="0" w:color="auto"/>
            </w:tcBorders>
            <w:shd w:val="clear" w:color="auto" w:fill="auto"/>
            <w:vAlign w:val="bottom"/>
          </w:tcPr>
          <w:p w:rsidR="0026227C" w:rsidRPr="0026227C" w:rsidRDefault="0026227C" w:rsidP="0026227C">
            <w:pPr>
              <w:spacing w:after="0" w:line="0" w:lineRule="atLeas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In‐</w:t>
            </w:r>
            <w:proofErr w:type="spellStart"/>
            <w:r w:rsidRPr="0026227C">
              <w:rPr>
                <w:rFonts w:ascii="Calibri" w:eastAsia="Calibri" w:hAnsi="Calibri" w:cs="Arial"/>
                <w:sz w:val="20"/>
                <w:szCs w:val="20"/>
                <w:lang w:val="fr-FR" w:eastAsia="fr-FR" w:bidi="ar-SA"/>
              </w:rPr>
              <w:t>kind</w:t>
            </w:r>
            <w:proofErr w:type="spellEnd"/>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0.2</w:t>
            </w: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230" w:lineRule="exact"/>
              <w:ind w:left="4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0.2</w:t>
            </w: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118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0.2</w:t>
            </w:r>
          </w:p>
        </w:tc>
        <w:tc>
          <w:tcPr>
            <w:tcW w:w="1080" w:type="dxa"/>
            <w:tcBorders>
              <w:right w:val="single" w:sz="8" w:space="0" w:color="auto"/>
            </w:tcBorders>
            <w:shd w:val="clear" w:color="auto" w:fill="auto"/>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0.2</w:t>
            </w:r>
          </w:p>
        </w:tc>
      </w:tr>
      <w:tr w:rsidR="0026227C" w:rsidRPr="0026227C" w:rsidTr="00546FD1">
        <w:trPr>
          <w:trHeight w:val="71"/>
        </w:trPr>
        <w:tc>
          <w:tcPr>
            <w:tcW w:w="760" w:type="dxa"/>
            <w:vMerge/>
            <w:tcBorders>
              <w:lef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1080" w:type="dxa"/>
            <w:vMerge/>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11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10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r>
      <w:tr w:rsidR="0026227C" w:rsidRPr="0026227C" w:rsidTr="00546FD1">
        <w:trPr>
          <w:trHeight w:val="244"/>
        </w:trPr>
        <w:tc>
          <w:tcPr>
            <w:tcW w:w="760" w:type="dxa"/>
            <w:tcBorders>
              <w:lef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1080" w:type="dxa"/>
            <w:tcBorders>
              <w:right w:val="single" w:sz="8" w:space="0" w:color="auto"/>
            </w:tcBorders>
            <w:shd w:val="clear" w:color="auto" w:fill="auto"/>
            <w:vAlign w:val="bottom"/>
          </w:tcPr>
          <w:p w:rsidR="0026227C" w:rsidRPr="0026227C" w:rsidRDefault="0026227C" w:rsidP="0026227C">
            <w:pPr>
              <w:spacing w:after="0" w:line="0" w:lineRule="atLeas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support</w:t>
            </w: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11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c>
          <w:tcPr>
            <w:tcW w:w="10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21"/>
                <w:szCs w:val="20"/>
                <w:lang w:val="fr-FR" w:eastAsia="fr-FR" w:bidi="ar-SA"/>
              </w:rPr>
            </w:pPr>
          </w:p>
        </w:tc>
      </w:tr>
      <w:tr w:rsidR="0026227C" w:rsidRPr="0026227C" w:rsidTr="00546FD1">
        <w:trPr>
          <w:trHeight w:val="65"/>
        </w:trPr>
        <w:tc>
          <w:tcPr>
            <w:tcW w:w="760" w:type="dxa"/>
            <w:tcBorders>
              <w:left w:val="single" w:sz="8" w:space="0" w:color="auto"/>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8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6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84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11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r>
      <w:tr w:rsidR="0026227C" w:rsidRPr="0026227C" w:rsidTr="00546FD1">
        <w:trPr>
          <w:trHeight w:val="230"/>
        </w:trPr>
        <w:tc>
          <w:tcPr>
            <w:tcW w:w="760" w:type="dxa"/>
            <w:vMerge w:val="restart"/>
            <w:tcBorders>
              <w:left w:val="single" w:sz="8" w:space="0" w:color="auto"/>
            </w:tcBorders>
            <w:shd w:val="clear" w:color="auto" w:fill="auto"/>
            <w:vAlign w:val="bottom"/>
          </w:tcPr>
          <w:p w:rsidR="0026227C" w:rsidRPr="0026227C" w:rsidRDefault="0026227C" w:rsidP="0026227C">
            <w:pPr>
              <w:spacing w:after="0" w:line="0" w:lineRule="atLeast"/>
              <w:ind w:left="480"/>
              <w:rPr>
                <w:rFonts w:ascii="Arial" w:eastAsia="Arial" w:hAnsi="Arial" w:cs="Arial"/>
                <w:sz w:val="20"/>
                <w:szCs w:val="20"/>
                <w:lang w:val="fr-FR" w:eastAsia="fr-FR" w:bidi="ar-SA"/>
              </w:rPr>
            </w:pPr>
            <w:r w:rsidRPr="0026227C">
              <w:rPr>
                <w:rFonts w:ascii="Arial" w:eastAsia="Arial" w:hAnsi="Arial" w:cs="Arial"/>
                <w:sz w:val="20"/>
                <w:szCs w:val="20"/>
                <w:lang w:val="fr-FR" w:eastAsia="fr-FR" w:bidi="ar-SA"/>
              </w:rPr>
              <w:t>•</w:t>
            </w:r>
          </w:p>
        </w:tc>
        <w:tc>
          <w:tcPr>
            <w:tcW w:w="1080" w:type="dxa"/>
            <w:vMerge w:val="restart"/>
            <w:tcBorders>
              <w:right w:val="single" w:sz="8" w:space="0" w:color="auto"/>
            </w:tcBorders>
            <w:shd w:val="clear" w:color="auto" w:fill="auto"/>
            <w:vAlign w:val="bottom"/>
          </w:tcPr>
          <w:p w:rsidR="0026227C" w:rsidRPr="0026227C" w:rsidRDefault="0026227C" w:rsidP="0026227C">
            <w:pPr>
              <w:spacing w:after="0" w:line="0" w:lineRule="atLeast"/>
              <w:ind w:left="8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Other</w:t>
            </w:r>
            <w:proofErr w:type="spellEnd"/>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12.1</w:t>
            </w:r>
          </w:p>
        </w:tc>
        <w:tc>
          <w:tcPr>
            <w:tcW w:w="11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1080" w:type="dxa"/>
            <w:tcBorders>
              <w:right w:val="single" w:sz="8" w:space="0" w:color="auto"/>
            </w:tcBorders>
            <w:shd w:val="clear" w:color="auto" w:fill="auto"/>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12.1</w:t>
            </w:r>
          </w:p>
        </w:tc>
      </w:tr>
      <w:tr w:rsidR="0026227C" w:rsidRPr="0026227C" w:rsidTr="00546FD1">
        <w:trPr>
          <w:trHeight w:val="70"/>
        </w:trPr>
        <w:tc>
          <w:tcPr>
            <w:tcW w:w="760" w:type="dxa"/>
            <w:vMerge/>
            <w:tcBorders>
              <w:lef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1080" w:type="dxa"/>
            <w:vMerge/>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11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c>
          <w:tcPr>
            <w:tcW w:w="10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6"/>
                <w:szCs w:val="20"/>
                <w:lang w:val="fr-FR" w:eastAsia="fr-FR" w:bidi="ar-SA"/>
              </w:rPr>
            </w:pPr>
          </w:p>
        </w:tc>
      </w:tr>
      <w:tr w:rsidR="0026227C" w:rsidRPr="0026227C" w:rsidTr="00546FD1">
        <w:trPr>
          <w:trHeight w:val="64"/>
        </w:trPr>
        <w:tc>
          <w:tcPr>
            <w:tcW w:w="760" w:type="dxa"/>
            <w:tcBorders>
              <w:left w:val="single" w:sz="8" w:space="0" w:color="auto"/>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8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6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84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11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5"/>
                <w:szCs w:val="20"/>
                <w:lang w:val="fr-FR" w:eastAsia="fr-FR" w:bidi="ar-SA"/>
              </w:rPr>
            </w:pPr>
          </w:p>
        </w:tc>
      </w:tr>
      <w:tr w:rsidR="0026227C" w:rsidRPr="0026227C" w:rsidTr="00546FD1">
        <w:trPr>
          <w:trHeight w:val="230"/>
        </w:trPr>
        <w:tc>
          <w:tcPr>
            <w:tcW w:w="760" w:type="dxa"/>
            <w:tcBorders>
              <w:left w:val="single" w:sz="8" w:space="0" w:color="auto"/>
            </w:tcBorders>
            <w:shd w:val="clear" w:color="auto" w:fill="auto"/>
            <w:vAlign w:val="bottom"/>
          </w:tcPr>
          <w:p w:rsidR="0026227C" w:rsidRPr="0026227C" w:rsidRDefault="0026227C" w:rsidP="0026227C">
            <w:pPr>
              <w:spacing w:after="0" w:line="230" w:lineRule="exact"/>
              <w:ind w:left="120"/>
              <w:rPr>
                <w:rFonts w:ascii="Calibri" w:eastAsia="Calibri" w:hAnsi="Calibri" w:cs="Arial"/>
                <w:sz w:val="20"/>
                <w:szCs w:val="20"/>
                <w:lang w:val="fr-FR" w:eastAsia="fr-FR" w:bidi="ar-SA"/>
              </w:rPr>
            </w:pPr>
            <w:proofErr w:type="spellStart"/>
            <w:r w:rsidRPr="0026227C">
              <w:rPr>
                <w:rFonts w:ascii="Calibri" w:eastAsia="Calibri" w:hAnsi="Calibri" w:cs="Arial"/>
                <w:sz w:val="20"/>
                <w:szCs w:val="20"/>
                <w:lang w:val="fr-FR" w:eastAsia="fr-FR" w:bidi="ar-SA"/>
              </w:rPr>
              <w:t>Totals</w:t>
            </w:r>
            <w:proofErr w:type="spellEnd"/>
          </w:p>
        </w:tc>
        <w:tc>
          <w:tcPr>
            <w:tcW w:w="108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0.15</w:t>
            </w:r>
          </w:p>
        </w:tc>
        <w:tc>
          <w:tcPr>
            <w:tcW w:w="8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00" w:type="dxa"/>
            <w:tcBorders>
              <w:right w:val="single" w:sz="8" w:space="0" w:color="auto"/>
            </w:tcBorders>
            <w:shd w:val="clear" w:color="auto" w:fill="auto"/>
            <w:vAlign w:val="bottom"/>
          </w:tcPr>
          <w:p w:rsidR="0026227C" w:rsidRPr="0026227C" w:rsidRDefault="0026227C" w:rsidP="0026227C">
            <w:pPr>
              <w:spacing w:after="0" w:line="230" w:lineRule="exact"/>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0.15</w:t>
            </w:r>
          </w:p>
        </w:tc>
        <w:tc>
          <w:tcPr>
            <w:tcW w:w="90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2.2</w:t>
            </w:r>
          </w:p>
        </w:tc>
        <w:tc>
          <w:tcPr>
            <w:tcW w:w="60" w:type="dxa"/>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840" w:type="dxa"/>
            <w:tcBorders>
              <w:right w:val="single" w:sz="8" w:space="0" w:color="auto"/>
            </w:tcBorders>
            <w:shd w:val="clear" w:color="auto" w:fill="auto"/>
            <w:vAlign w:val="bottom"/>
          </w:tcPr>
          <w:p w:rsidR="0026227C" w:rsidRPr="0026227C" w:rsidRDefault="0026227C" w:rsidP="0026227C">
            <w:pPr>
              <w:spacing w:after="0" w:line="230" w:lineRule="exact"/>
              <w:ind w:left="4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2.2</w:t>
            </w:r>
          </w:p>
        </w:tc>
        <w:tc>
          <w:tcPr>
            <w:tcW w:w="920" w:type="dxa"/>
            <w:tcBorders>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19"/>
                <w:szCs w:val="20"/>
                <w:lang w:val="fr-FR" w:eastAsia="fr-FR" w:bidi="ar-SA"/>
              </w:rPr>
            </w:pPr>
          </w:p>
        </w:tc>
        <w:tc>
          <w:tcPr>
            <w:tcW w:w="92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12.1</w:t>
            </w:r>
          </w:p>
        </w:tc>
        <w:tc>
          <w:tcPr>
            <w:tcW w:w="1180" w:type="dxa"/>
            <w:tcBorders>
              <w:right w:val="single" w:sz="8" w:space="0" w:color="auto"/>
            </w:tcBorders>
            <w:shd w:val="clear" w:color="auto" w:fill="auto"/>
            <w:vAlign w:val="bottom"/>
          </w:tcPr>
          <w:p w:rsidR="0026227C" w:rsidRPr="0026227C" w:rsidRDefault="0026227C" w:rsidP="0026227C">
            <w:pPr>
              <w:spacing w:after="0" w:line="230" w:lineRule="exact"/>
              <w:ind w:left="10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2.35</w:t>
            </w:r>
          </w:p>
        </w:tc>
        <w:tc>
          <w:tcPr>
            <w:tcW w:w="1080" w:type="dxa"/>
            <w:tcBorders>
              <w:right w:val="single" w:sz="8" w:space="0" w:color="auto"/>
            </w:tcBorders>
            <w:shd w:val="clear" w:color="auto" w:fill="auto"/>
            <w:vAlign w:val="bottom"/>
          </w:tcPr>
          <w:p w:rsidR="0026227C" w:rsidRPr="0026227C" w:rsidRDefault="0026227C" w:rsidP="0026227C">
            <w:pPr>
              <w:spacing w:after="0" w:line="230" w:lineRule="exact"/>
              <w:ind w:left="80"/>
              <w:rPr>
                <w:rFonts w:ascii="Calibri" w:eastAsia="Calibri" w:hAnsi="Calibri" w:cs="Arial"/>
                <w:sz w:val="20"/>
                <w:szCs w:val="20"/>
                <w:lang w:val="fr-FR" w:eastAsia="fr-FR" w:bidi="ar-SA"/>
              </w:rPr>
            </w:pPr>
            <w:r w:rsidRPr="0026227C">
              <w:rPr>
                <w:rFonts w:ascii="Calibri" w:eastAsia="Calibri" w:hAnsi="Calibri" w:cs="Arial"/>
                <w:sz w:val="20"/>
                <w:szCs w:val="20"/>
                <w:lang w:val="fr-FR" w:eastAsia="fr-FR" w:bidi="ar-SA"/>
              </w:rPr>
              <w:t>14.45</w:t>
            </w:r>
          </w:p>
        </w:tc>
      </w:tr>
      <w:tr w:rsidR="0026227C" w:rsidRPr="0026227C" w:rsidTr="00546FD1">
        <w:trPr>
          <w:trHeight w:val="42"/>
        </w:trPr>
        <w:tc>
          <w:tcPr>
            <w:tcW w:w="760" w:type="dxa"/>
            <w:tcBorders>
              <w:left w:val="single" w:sz="8" w:space="0" w:color="auto"/>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0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60" w:type="dxa"/>
            <w:tcBorders>
              <w:bottom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84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92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1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c>
          <w:tcPr>
            <w:tcW w:w="1080" w:type="dxa"/>
            <w:tcBorders>
              <w:bottom w:val="single" w:sz="8" w:space="0" w:color="auto"/>
              <w:right w:val="single" w:sz="8" w:space="0" w:color="auto"/>
            </w:tcBorders>
            <w:shd w:val="clear" w:color="auto" w:fill="auto"/>
            <w:vAlign w:val="bottom"/>
          </w:tcPr>
          <w:p w:rsidR="0026227C" w:rsidRPr="0026227C" w:rsidRDefault="0026227C" w:rsidP="0026227C">
            <w:pPr>
              <w:spacing w:after="0" w:line="0" w:lineRule="atLeast"/>
              <w:rPr>
                <w:rFonts w:ascii="Times New Roman" w:eastAsia="Times New Roman" w:hAnsi="Times New Roman" w:cs="Arial"/>
                <w:sz w:val="3"/>
                <w:szCs w:val="20"/>
                <w:lang w:val="fr-FR" w:eastAsia="fr-FR" w:bidi="ar-SA"/>
              </w:rPr>
            </w:pPr>
          </w:p>
        </w:tc>
      </w:tr>
    </w:tbl>
    <w:p w:rsidR="0026227C" w:rsidRPr="00747193" w:rsidRDefault="0026227C" w:rsidP="00A53FE5">
      <w:pPr>
        <w:spacing w:after="0" w:line="240" w:lineRule="auto"/>
        <w:jc w:val="both"/>
        <w:rPr>
          <w:rFonts w:ascii="Calibri" w:eastAsia="Times New Roman" w:hAnsi="Calibri" w:cs="Times New Roman"/>
          <w:sz w:val="20"/>
          <w:szCs w:val="20"/>
          <w:lang w:val="en-GB"/>
        </w:rPr>
      </w:pPr>
    </w:p>
    <w:p w:rsidR="00D663CB" w:rsidRDefault="00D663CB" w:rsidP="00A53FE5">
      <w:pPr>
        <w:spacing w:after="0" w:line="240" w:lineRule="auto"/>
        <w:jc w:val="both"/>
        <w:rPr>
          <w:rFonts w:ascii="Calibri" w:eastAsia="Times New Roman" w:hAnsi="Calibri" w:cs="Times New Roman"/>
          <w:sz w:val="20"/>
          <w:szCs w:val="20"/>
          <w:lang w:val="en-GB"/>
        </w:rPr>
      </w:pPr>
    </w:p>
    <w:p w:rsidR="00620FF4" w:rsidRPr="0038007D" w:rsidRDefault="00620FF4" w:rsidP="00A53FE5">
      <w:pPr>
        <w:spacing w:after="0" w:line="240" w:lineRule="auto"/>
        <w:jc w:val="both"/>
        <w:rPr>
          <w:rFonts w:ascii="Calibri" w:eastAsia="Times New Roman" w:hAnsi="Calibri" w:cs="Times New Roman"/>
          <w:b/>
          <w:sz w:val="20"/>
          <w:szCs w:val="20"/>
          <w:lang w:val="en-GB"/>
        </w:rPr>
      </w:pPr>
      <w:r w:rsidRPr="0038007D">
        <w:rPr>
          <w:rFonts w:ascii="Calibri" w:eastAsia="Times New Roman" w:hAnsi="Calibri" w:cs="Times New Roman"/>
          <w:b/>
          <w:sz w:val="20"/>
          <w:szCs w:val="20"/>
          <w:lang w:val="en-GB"/>
        </w:rPr>
        <w:t>MAINSTREAMING:</w:t>
      </w:r>
    </w:p>
    <w:p w:rsidR="00D663CB" w:rsidRPr="00747193" w:rsidRDefault="00D663CB" w:rsidP="00A53FE5">
      <w:pPr>
        <w:spacing w:after="0" w:line="240" w:lineRule="auto"/>
        <w:jc w:val="both"/>
        <w:rPr>
          <w:rFonts w:ascii="Calibri" w:eastAsia="Times New Roman" w:hAnsi="Calibri" w:cs="Times New Roman"/>
          <w:sz w:val="20"/>
          <w:szCs w:val="20"/>
          <w:lang w:val="en-GB"/>
        </w:rPr>
      </w:pPr>
    </w:p>
    <w:p w:rsidR="00620FF4" w:rsidRPr="00747193" w:rsidRDefault="00620FF4" w:rsidP="00A53FE5">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lang w:val="en-GB"/>
        </w:rPr>
        <w:t xml:space="preserve">UNDP </w:t>
      </w:r>
      <w:r w:rsidRPr="00747193">
        <w:rPr>
          <w:rFonts w:ascii="Calibri" w:eastAsia="Times New Roman" w:hAnsi="Calibri" w:cs="Times New Roman"/>
          <w:sz w:val="20"/>
          <w:szCs w:val="20"/>
        </w:rPr>
        <w:t xml:space="preserve">supported GEF financed projects are key components in UNDP country programming, as well as regional and global </w:t>
      </w:r>
      <w:proofErr w:type="spellStart"/>
      <w:r w:rsidRPr="00747193">
        <w:rPr>
          <w:rFonts w:ascii="Calibri" w:eastAsia="Times New Roman" w:hAnsi="Calibri" w:cs="Times New Roman"/>
          <w:sz w:val="20"/>
          <w:szCs w:val="20"/>
        </w:rPr>
        <w:t>programmes</w:t>
      </w:r>
      <w:proofErr w:type="spellEnd"/>
      <w:r w:rsidRPr="00747193">
        <w:rPr>
          <w:rFonts w:ascii="Calibri" w:eastAsia="Times New Roman" w:hAnsi="Calibri" w:cs="Times New Roman"/>
          <w:sz w:val="20"/>
          <w:szCs w:val="20"/>
        </w:rPr>
        <w:t>. The evaluation will assess the extent to which the project was successfully mainstreamed with other UNDP priorities, including poverty alleviation, improved governance, the prevention and recovery from natural disasters, and gender.</w:t>
      </w:r>
    </w:p>
    <w:p w:rsidR="00D663CB" w:rsidRDefault="00D663CB" w:rsidP="00A53FE5">
      <w:pPr>
        <w:spacing w:after="0" w:line="240" w:lineRule="auto"/>
        <w:jc w:val="both"/>
        <w:rPr>
          <w:rFonts w:ascii="Calibri" w:eastAsia="Times New Roman" w:hAnsi="Calibri" w:cs="Times New Roman"/>
          <w:sz w:val="20"/>
          <w:szCs w:val="20"/>
        </w:rPr>
      </w:pPr>
    </w:p>
    <w:p w:rsidR="00620FF4" w:rsidRPr="0038007D" w:rsidRDefault="00620FF4" w:rsidP="00A53FE5">
      <w:pPr>
        <w:spacing w:after="0" w:line="240" w:lineRule="auto"/>
        <w:jc w:val="both"/>
        <w:rPr>
          <w:rFonts w:ascii="Calibri" w:eastAsia="Times New Roman" w:hAnsi="Calibri" w:cs="Times New Roman"/>
          <w:b/>
          <w:sz w:val="20"/>
          <w:szCs w:val="20"/>
        </w:rPr>
      </w:pPr>
      <w:r w:rsidRPr="0038007D">
        <w:rPr>
          <w:rFonts w:ascii="Calibri" w:eastAsia="Times New Roman" w:hAnsi="Calibri" w:cs="Times New Roman"/>
          <w:b/>
          <w:sz w:val="20"/>
          <w:szCs w:val="20"/>
        </w:rPr>
        <w:t>IMPACT:</w:t>
      </w:r>
    </w:p>
    <w:p w:rsidR="00D663CB" w:rsidRPr="00747193" w:rsidRDefault="00D663CB" w:rsidP="00A53FE5">
      <w:pPr>
        <w:spacing w:after="0" w:line="240" w:lineRule="auto"/>
        <w:jc w:val="both"/>
        <w:rPr>
          <w:rFonts w:ascii="Calibri" w:eastAsia="Times New Roman" w:hAnsi="Calibri" w:cs="Times New Roman"/>
          <w:sz w:val="20"/>
          <w:szCs w:val="20"/>
        </w:rPr>
      </w:pPr>
    </w:p>
    <w:p w:rsidR="00620FF4" w:rsidRPr="00747193" w:rsidRDefault="00620FF4" w:rsidP="00A53FE5">
      <w:pPr>
        <w:spacing w:after="0" w:line="240" w:lineRule="auto"/>
        <w:jc w:val="both"/>
        <w:rPr>
          <w:rFonts w:ascii="Calibri" w:hAnsi="Calibri"/>
          <w:sz w:val="20"/>
          <w:szCs w:val="20"/>
          <w:lang w:val="en-GB"/>
        </w:rPr>
      </w:pPr>
      <w:r w:rsidRPr="00747193">
        <w:rPr>
          <w:rFonts w:ascii="Calibri" w:eastAsia="Times New Roman" w:hAnsi="Calibri" w:cs="Times New Roman"/>
          <w:sz w:val="20"/>
          <w:szCs w:val="20"/>
        </w:rPr>
        <w:t>The evaluators will assess the extent to which the project is achieving impacts or progressing towards the achievement of impacts.</w:t>
      </w:r>
      <w:r w:rsidRPr="00747193">
        <w:rPr>
          <w:rFonts w:ascii="Calibri" w:eastAsia="Times New Roman" w:hAnsi="Calibri" w:cs="WarnockPro-Light"/>
          <w:sz w:val="20"/>
          <w:szCs w:val="20"/>
        </w:rPr>
        <w:t xml:space="preserve"> K</w:t>
      </w:r>
      <w:r w:rsidRPr="00747193">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and/or c) </w:t>
      </w:r>
      <w:r w:rsidRPr="00747193">
        <w:rPr>
          <w:rFonts w:ascii="Calibri" w:eastAsia="Times New Roman" w:hAnsi="Calibri" w:cs="Times New Roman"/>
          <w:sz w:val="20"/>
          <w:szCs w:val="20"/>
        </w:rPr>
        <w:lastRenderedPageBreak/>
        <w:t>demonstrated progress towards these impact achievements [</w:t>
      </w:r>
      <w:r w:rsidR="00C12DA6">
        <w:rPr>
          <w:rFonts w:ascii="Calibri" w:hAnsi="Calibri"/>
          <w:sz w:val="20"/>
          <w:szCs w:val="20"/>
          <w:lang w:val="en-GB"/>
        </w:rPr>
        <w:t>a</w:t>
      </w:r>
      <w:r w:rsidRPr="00747193">
        <w:rPr>
          <w:rFonts w:ascii="Calibri" w:hAnsi="Calibri"/>
          <w:sz w:val="20"/>
          <w:szCs w:val="20"/>
          <w:lang w:val="en-GB"/>
        </w:rPr>
        <w:t xml:space="preserve"> useful tool for gauging progress to impact is the 2009 Review of Outcomes to Impacts (</w:t>
      </w:r>
      <w:proofErr w:type="spellStart"/>
      <w:r w:rsidRPr="00747193">
        <w:rPr>
          <w:rFonts w:ascii="Calibri" w:hAnsi="Calibri"/>
          <w:sz w:val="20"/>
          <w:szCs w:val="20"/>
          <w:lang w:val="en-GB"/>
        </w:rPr>
        <w:t>ROtI</w:t>
      </w:r>
      <w:proofErr w:type="spellEnd"/>
      <w:r w:rsidRPr="00747193">
        <w:rPr>
          <w:rFonts w:ascii="Calibri" w:hAnsi="Calibri"/>
          <w:sz w:val="20"/>
          <w:szCs w:val="20"/>
          <w:lang w:val="en-GB"/>
        </w:rPr>
        <w:t xml:space="preserve">) method developed by the GEF Evaluation Office]. </w:t>
      </w:r>
    </w:p>
    <w:p w:rsidR="00D663CB" w:rsidRDefault="00D663CB" w:rsidP="00A53FE5">
      <w:pPr>
        <w:spacing w:after="0" w:line="240" w:lineRule="auto"/>
        <w:jc w:val="both"/>
        <w:rPr>
          <w:rFonts w:ascii="Calibri" w:hAnsi="Calibri"/>
          <w:sz w:val="20"/>
          <w:szCs w:val="20"/>
          <w:lang w:val="en-GB"/>
        </w:rPr>
      </w:pPr>
    </w:p>
    <w:p w:rsidR="00620FF4" w:rsidRPr="0038007D" w:rsidRDefault="00620FF4" w:rsidP="00A53FE5">
      <w:pPr>
        <w:spacing w:after="0" w:line="240" w:lineRule="auto"/>
        <w:jc w:val="both"/>
        <w:rPr>
          <w:rFonts w:ascii="Calibri" w:hAnsi="Calibri"/>
          <w:b/>
          <w:sz w:val="20"/>
          <w:szCs w:val="20"/>
          <w:lang w:val="en-GB"/>
        </w:rPr>
      </w:pPr>
      <w:r w:rsidRPr="0038007D">
        <w:rPr>
          <w:rFonts w:ascii="Calibri" w:hAnsi="Calibri"/>
          <w:b/>
          <w:sz w:val="20"/>
          <w:szCs w:val="20"/>
          <w:lang w:val="en-GB"/>
        </w:rPr>
        <w:t>CONCLUSIONS, RECOMMENDATIONS &amp; LESSONS:</w:t>
      </w:r>
    </w:p>
    <w:p w:rsidR="00D663CB" w:rsidRPr="00747193" w:rsidRDefault="00D663CB" w:rsidP="00A53FE5">
      <w:pPr>
        <w:spacing w:after="0" w:line="240" w:lineRule="auto"/>
        <w:jc w:val="both"/>
        <w:rPr>
          <w:rStyle w:val="Hyperlink"/>
          <w:rFonts w:ascii="Calibri" w:hAnsi="Calibri"/>
          <w:sz w:val="20"/>
          <w:szCs w:val="20"/>
          <w:lang w:val="en-GB"/>
        </w:rPr>
      </w:pPr>
    </w:p>
    <w:p w:rsidR="00D6638C" w:rsidRPr="00747193" w:rsidRDefault="00620FF4" w:rsidP="00A53FE5">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report must include a chapter providing a set </w:t>
      </w:r>
      <w:r w:rsidRPr="00654086">
        <w:rPr>
          <w:rFonts w:ascii="Calibri" w:eastAsia="Times New Roman" w:hAnsi="Calibri" w:cs="Times New Roman"/>
          <w:sz w:val="20"/>
          <w:szCs w:val="20"/>
        </w:rPr>
        <w:t>of conclusions, recommendations and lessons.</w:t>
      </w:r>
      <w:r w:rsidRPr="00747193">
        <w:rPr>
          <w:rFonts w:ascii="Calibri" w:eastAsia="Times New Roman" w:hAnsi="Calibri" w:cs="Times New Roman"/>
          <w:sz w:val="20"/>
          <w:szCs w:val="20"/>
        </w:rPr>
        <w:t xml:space="preserve">  </w:t>
      </w:r>
      <w:bookmarkStart w:id="7" w:name="_Toc299126621"/>
      <w:bookmarkEnd w:id="2"/>
    </w:p>
    <w:p w:rsidR="00D663CB" w:rsidRDefault="00D663CB" w:rsidP="00A53FE5">
      <w:pPr>
        <w:spacing w:after="0" w:line="240" w:lineRule="auto"/>
        <w:jc w:val="both"/>
        <w:rPr>
          <w:rFonts w:ascii="Calibri" w:eastAsia="Times New Roman" w:hAnsi="Calibri" w:cs="Times New Roman"/>
          <w:sz w:val="20"/>
          <w:szCs w:val="20"/>
        </w:rPr>
      </w:pPr>
    </w:p>
    <w:p w:rsidR="00620FF4" w:rsidRPr="0038007D" w:rsidRDefault="00620FF4" w:rsidP="00A53FE5">
      <w:pPr>
        <w:spacing w:after="0" w:line="240" w:lineRule="auto"/>
        <w:jc w:val="both"/>
        <w:rPr>
          <w:rFonts w:ascii="Calibri" w:eastAsia="Times New Roman" w:hAnsi="Calibri" w:cs="Times New Roman"/>
          <w:b/>
          <w:sz w:val="20"/>
          <w:szCs w:val="20"/>
        </w:rPr>
      </w:pPr>
      <w:r w:rsidRPr="0038007D">
        <w:rPr>
          <w:rFonts w:ascii="Calibri" w:eastAsia="Times New Roman" w:hAnsi="Calibri" w:cs="Times New Roman"/>
          <w:b/>
          <w:sz w:val="20"/>
          <w:szCs w:val="20"/>
        </w:rPr>
        <w:t>IMPLEMENTATION ARRANGEMENTS:</w:t>
      </w:r>
    </w:p>
    <w:p w:rsidR="00D663CB" w:rsidRPr="00747193" w:rsidRDefault="00D663CB" w:rsidP="00A53FE5">
      <w:pPr>
        <w:spacing w:after="0" w:line="240" w:lineRule="auto"/>
        <w:jc w:val="both"/>
        <w:rPr>
          <w:rFonts w:ascii="Calibri" w:eastAsia="Times New Roman" w:hAnsi="Calibri" w:cs="Times New Roman"/>
          <w:sz w:val="20"/>
          <w:szCs w:val="20"/>
        </w:rPr>
      </w:pPr>
    </w:p>
    <w:p w:rsidR="00620FF4" w:rsidRPr="00747193" w:rsidRDefault="00620FF4" w:rsidP="00A53FE5">
      <w:pPr>
        <w:spacing w:after="0" w:line="240" w:lineRule="auto"/>
        <w:jc w:val="both"/>
        <w:rPr>
          <w:rFonts w:ascii="Calibri" w:hAnsi="Calibri"/>
          <w:sz w:val="20"/>
          <w:szCs w:val="20"/>
        </w:rPr>
      </w:pPr>
      <w:r w:rsidRPr="00747193">
        <w:rPr>
          <w:rFonts w:ascii="Calibri" w:hAnsi="Calibri"/>
          <w:sz w:val="20"/>
          <w:szCs w:val="20"/>
        </w:rPr>
        <w:t xml:space="preserve">The </w:t>
      </w:r>
      <w:r w:rsidRPr="00747193">
        <w:rPr>
          <w:rFonts w:ascii="Calibri" w:eastAsia="Times New Roman" w:hAnsi="Calibri" w:cs="Times New Roman"/>
          <w:sz w:val="20"/>
          <w:szCs w:val="20"/>
        </w:rPr>
        <w:t>principal responsibility for managing this evaluation resides with the UND</w:t>
      </w:r>
      <w:r w:rsidR="00C824B5">
        <w:rPr>
          <w:rFonts w:ascii="Calibri" w:eastAsia="Times New Roman" w:hAnsi="Calibri" w:cs="Times New Roman"/>
          <w:sz w:val="20"/>
          <w:szCs w:val="20"/>
        </w:rPr>
        <w:t xml:space="preserve">P </w:t>
      </w:r>
      <w:r w:rsidR="007C3098">
        <w:rPr>
          <w:rFonts w:ascii="Calibri" w:eastAsia="Times New Roman" w:hAnsi="Calibri" w:cs="Times New Roman"/>
          <w:sz w:val="20"/>
          <w:szCs w:val="20"/>
        </w:rPr>
        <w:t>CO</w:t>
      </w:r>
      <w:r w:rsidRPr="00747193">
        <w:rPr>
          <w:rFonts w:ascii="Calibri" w:eastAsia="Times New Roman" w:hAnsi="Calibri" w:cs="Times New Roman"/>
          <w:sz w:val="20"/>
          <w:szCs w:val="20"/>
        </w:rPr>
        <w:t xml:space="preserve"> in </w:t>
      </w:r>
      <w:r w:rsidR="007905A7">
        <w:rPr>
          <w:rFonts w:ascii="Calibri" w:eastAsia="Times New Roman" w:hAnsi="Calibri" w:cs="Times New Roman"/>
          <w:sz w:val="20"/>
          <w:szCs w:val="20"/>
        </w:rPr>
        <w:t xml:space="preserve">Djibouti. </w:t>
      </w:r>
      <w:r w:rsidRPr="00747193">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rsidR="00D663CB" w:rsidRDefault="00D663CB" w:rsidP="00A53FE5">
      <w:pPr>
        <w:spacing w:after="0" w:line="240" w:lineRule="auto"/>
        <w:jc w:val="both"/>
        <w:rPr>
          <w:rFonts w:ascii="Calibri" w:eastAsia="Times New Roman" w:hAnsi="Calibri" w:cs="Times New Roman"/>
          <w:sz w:val="20"/>
          <w:szCs w:val="20"/>
        </w:rPr>
      </w:pPr>
      <w:bookmarkStart w:id="8" w:name="_Toc299133047"/>
      <w:bookmarkStart w:id="9" w:name="_Toc299122838"/>
      <w:bookmarkStart w:id="10" w:name="_Toc299122860"/>
      <w:bookmarkStart w:id="11" w:name="_Toc299126629"/>
      <w:bookmarkEnd w:id="7"/>
    </w:p>
    <w:p w:rsidR="00022F8E" w:rsidRPr="0038007D" w:rsidRDefault="00620FF4" w:rsidP="00A53FE5">
      <w:pPr>
        <w:spacing w:after="0" w:line="240" w:lineRule="auto"/>
        <w:jc w:val="both"/>
        <w:rPr>
          <w:rFonts w:ascii="Calibri" w:eastAsia="Times New Roman" w:hAnsi="Calibri" w:cs="Times New Roman"/>
          <w:b/>
          <w:sz w:val="20"/>
          <w:szCs w:val="20"/>
        </w:rPr>
      </w:pPr>
      <w:r w:rsidRPr="0038007D">
        <w:rPr>
          <w:rFonts w:ascii="Calibri" w:eastAsia="Times New Roman" w:hAnsi="Calibri" w:cs="Times New Roman"/>
          <w:b/>
          <w:sz w:val="20"/>
          <w:szCs w:val="20"/>
        </w:rPr>
        <w:t>EVALUATION TIMEFRAME:</w:t>
      </w:r>
    </w:p>
    <w:p w:rsidR="003D16BB" w:rsidRDefault="003D16BB" w:rsidP="00A53FE5">
      <w:pPr>
        <w:spacing w:after="0" w:line="240" w:lineRule="auto"/>
        <w:jc w:val="both"/>
        <w:rPr>
          <w:rFonts w:ascii="Calibri" w:eastAsia="Times New Roman" w:hAnsi="Calibri" w:cs="Times New Roman"/>
          <w:sz w:val="20"/>
          <w:szCs w:val="20"/>
        </w:rPr>
      </w:pPr>
    </w:p>
    <w:p w:rsidR="00A53FE5" w:rsidRDefault="00A53FE5" w:rsidP="00A53FE5">
      <w:pPr>
        <w:spacing w:after="0" w:line="240" w:lineRule="auto"/>
        <w:jc w:val="both"/>
        <w:rPr>
          <w:rFonts w:ascii="Calibri" w:hAnsi="Calibri" w:cs="Times New Roman"/>
          <w:sz w:val="20"/>
          <w:szCs w:val="20"/>
        </w:rPr>
      </w:pPr>
      <w:r w:rsidRPr="00A53FE5">
        <w:rPr>
          <w:rFonts w:ascii="Calibri" w:hAnsi="Calibri" w:cs="Times New Roman"/>
          <w:sz w:val="20"/>
          <w:szCs w:val="20"/>
        </w:rPr>
        <w:t xml:space="preserve">The total duration of the evaluation will be </w:t>
      </w:r>
      <w:r w:rsidR="00FB1810" w:rsidRPr="00FB1810">
        <w:rPr>
          <w:rFonts w:ascii="Calibri" w:hAnsi="Calibri" w:cs="Times New Roman"/>
          <w:sz w:val="20"/>
          <w:szCs w:val="20"/>
        </w:rPr>
        <w:t>30</w:t>
      </w:r>
      <w:r w:rsidRPr="00FB1810">
        <w:rPr>
          <w:rFonts w:ascii="Calibri" w:hAnsi="Calibri" w:cs="Times New Roman"/>
          <w:sz w:val="20"/>
          <w:szCs w:val="20"/>
        </w:rPr>
        <w:t xml:space="preserve"> days</w:t>
      </w:r>
      <w:r w:rsidRPr="00A53FE5">
        <w:rPr>
          <w:rFonts w:ascii="Calibri" w:hAnsi="Calibri" w:cs="Times New Roman"/>
          <w:sz w:val="20"/>
          <w:szCs w:val="20"/>
        </w:rPr>
        <w:t xml:space="preserve"> over a period of </w:t>
      </w:r>
      <w:r w:rsidR="00FB1810">
        <w:rPr>
          <w:rFonts w:ascii="Calibri" w:hAnsi="Calibri" w:cs="Times New Roman"/>
          <w:sz w:val="20"/>
          <w:szCs w:val="20"/>
        </w:rPr>
        <w:t>4</w:t>
      </w:r>
      <w:r w:rsidRPr="00FB1810">
        <w:rPr>
          <w:rFonts w:ascii="Calibri" w:hAnsi="Calibri" w:cs="Times New Roman"/>
          <w:sz w:val="20"/>
          <w:szCs w:val="20"/>
        </w:rPr>
        <w:t xml:space="preserve"> weeks,</w:t>
      </w:r>
      <w:r w:rsidRPr="00A53FE5">
        <w:rPr>
          <w:rFonts w:ascii="Calibri" w:hAnsi="Calibri" w:cs="Times New Roman"/>
          <w:sz w:val="20"/>
          <w:szCs w:val="20"/>
        </w:rPr>
        <w:t xml:space="preserve"> according to the following plan:</w:t>
      </w:r>
    </w:p>
    <w:p w:rsidR="0016470B" w:rsidRDefault="0016470B" w:rsidP="00A53FE5">
      <w:pPr>
        <w:spacing w:after="0" w:line="240" w:lineRule="auto"/>
        <w:jc w:val="both"/>
        <w:rPr>
          <w:rFonts w:ascii="Calibri" w:hAnsi="Calibri" w:cs="Times New Roman"/>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1400"/>
        <w:gridCol w:w="5340"/>
      </w:tblGrid>
      <w:tr w:rsidR="0016470B" w:rsidRPr="0016470B" w:rsidTr="00EF4933">
        <w:trPr>
          <w:trHeight w:val="250"/>
        </w:trPr>
        <w:tc>
          <w:tcPr>
            <w:tcW w:w="2640" w:type="dxa"/>
            <w:tcBorders>
              <w:top w:val="single" w:sz="8" w:space="0" w:color="auto"/>
              <w:left w:val="single" w:sz="8" w:space="0" w:color="auto"/>
              <w:right w:val="single" w:sz="8" w:space="0" w:color="auto"/>
            </w:tcBorders>
            <w:shd w:val="clear" w:color="auto" w:fill="7E7E7E"/>
            <w:vAlign w:val="bottom"/>
          </w:tcPr>
          <w:p w:rsidR="0016470B" w:rsidRPr="0016470B" w:rsidRDefault="0016470B" w:rsidP="0016470B">
            <w:pPr>
              <w:spacing w:after="0" w:line="0" w:lineRule="atLeast"/>
              <w:ind w:left="1000"/>
              <w:rPr>
                <w:rFonts w:ascii="Calibri" w:eastAsia="Calibri" w:hAnsi="Calibri" w:cs="Arial"/>
                <w:b/>
                <w:color w:val="FFFFFF"/>
                <w:sz w:val="20"/>
                <w:szCs w:val="20"/>
                <w:lang w:val="fr-FR" w:eastAsia="fr-FR" w:bidi="ar-SA"/>
              </w:rPr>
            </w:pPr>
            <w:r w:rsidRPr="0016470B">
              <w:rPr>
                <w:rFonts w:ascii="Calibri" w:eastAsia="Calibri" w:hAnsi="Calibri" w:cs="Arial"/>
                <w:b/>
                <w:color w:val="FFFFFF"/>
                <w:sz w:val="20"/>
                <w:szCs w:val="20"/>
                <w:lang w:val="fr-FR" w:eastAsia="fr-FR" w:bidi="ar-SA"/>
              </w:rPr>
              <w:t>Activity</w:t>
            </w:r>
          </w:p>
        </w:tc>
        <w:tc>
          <w:tcPr>
            <w:tcW w:w="1400" w:type="dxa"/>
            <w:tcBorders>
              <w:top w:val="single" w:sz="8" w:space="0" w:color="auto"/>
              <w:right w:val="single" w:sz="8" w:space="0" w:color="auto"/>
            </w:tcBorders>
            <w:shd w:val="clear" w:color="auto" w:fill="7E7E7E"/>
            <w:vAlign w:val="bottom"/>
          </w:tcPr>
          <w:p w:rsidR="0016470B" w:rsidRPr="0016470B" w:rsidRDefault="0016470B" w:rsidP="0016470B">
            <w:pPr>
              <w:spacing w:after="0" w:line="0" w:lineRule="atLeast"/>
              <w:ind w:left="400"/>
              <w:rPr>
                <w:rFonts w:ascii="Calibri" w:eastAsia="Calibri" w:hAnsi="Calibri" w:cs="Arial"/>
                <w:color w:val="FFFFFF"/>
                <w:sz w:val="20"/>
                <w:szCs w:val="20"/>
                <w:lang w:val="fr-FR" w:eastAsia="fr-FR" w:bidi="ar-SA"/>
              </w:rPr>
            </w:pPr>
            <w:r w:rsidRPr="0016470B">
              <w:rPr>
                <w:rFonts w:ascii="Calibri" w:eastAsia="Calibri" w:hAnsi="Calibri" w:cs="Arial"/>
                <w:color w:val="FFFFFF"/>
                <w:sz w:val="20"/>
                <w:szCs w:val="20"/>
                <w:lang w:val="fr-FR" w:eastAsia="fr-FR" w:bidi="ar-SA"/>
              </w:rPr>
              <w:t>Timing</w:t>
            </w:r>
          </w:p>
        </w:tc>
        <w:tc>
          <w:tcPr>
            <w:tcW w:w="5340" w:type="dxa"/>
            <w:tcBorders>
              <w:top w:val="single" w:sz="8" w:space="0" w:color="auto"/>
              <w:right w:val="single" w:sz="8" w:space="0" w:color="auto"/>
            </w:tcBorders>
            <w:shd w:val="clear" w:color="auto" w:fill="7E7E7E"/>
            <w:vAlign w:val="bottom"/>
          </w:tcPr>
          <w:p w:rsidR="0016470B" w:rsidRPr="0016470B" w:rsidRDefault="0016470B" w:rsidP="0016470B">
            <w:pPr>
              <w:spacing w:after="0" w:line="0" w:lineRule="atLeast"/>
              <w:ind w:left="1960"/>
              <w:rPr>
                <w:rFonts w:ascii="Calibri" w:eastAsia="Calibri" w:hAnsi="Calibri" w:cs="Arial"/>
                <w:color w:val="FFFFFF"/>
                <w:sz w:val="20"/>
                <w:szCs w:val="20"/>
                <w:lang w:val="fr-FR" w:eastAsia="fr-FR" w:bidi="ar-SA"/>
              </w:rPr>
            </w:pPr>
            <w:proofErr w:type="spellStart"/>
            <w:r w:rsidRPr="0016470B">
              <w:rPr>
                <w:rFonts w:ascii="Calibri" w:eastAsia="Calibri" w:hAnsi="Calibri" w:cs="Arial"/>
                <w:color w:val="FFFFFF"/>
                <w:sz w:val="20"/>
                <w:szCs w:val="20"/>
                <w:lang w:val="fr-FR" w:eastAsia="fr-FR" w:bidi="ar-SA"/>
              </w:rPr>
              <w:t>Completion</w:t>
            </w:r>
            <w:proofErr w:type="spellEnd"/>
            <w:r w:rsidRPr="0016470B">
              <w:rPr>
                <w:rFonts w:ascii="Calibri" w:eastAsia="Calibri" w:hAnsi="Calibri" w:cs="Arial"/>
                <w:color w:val="FFFFFF"/>
                <w:sz w:val="20"/>
                <w:szCs w:val="20"/>
                <w:lang w:val="fr-FR" w:eastAsia="fr-FR" w:bidi="ar-SA"/>
              </w:rPr>
              <w:t xml:space="preserve"> Date</w:t>
            </w:r>
          </w:p>
        </w:tc>
      </w:tr>
      <w:tr w:rsidR="0016470B" w:rsidRPr="0016470B" w:rsidTr="00EF4933">
        <w:trPr>
          <w:trHeight w:val="200"/>
        </w:trPr>
        <w:tc>
          <w:tcPr>
            <w:tcW w:w="2640" w:type="dxa"/>
            <w:tcBorders>
              <w:left w:val="single" w:sz="8" w:space="0" w:color="auto"/>
              <w:bottom w:val="single" w:sz="8" w:space="0" w:color="auto"/>
              <w:right w:val="single" w:sz="8" w:space="0" w:color="auto"/>
            </w:tcBorders>
            <w:shd w:val="clear" w:color="auto" w:fill="7E7E7E"/>
            <w:vAlign w:val="bottom"/>
          </w:tcPr>
          <w:p w:rsidR="0016470B" w:rsidRPr="0016470B" w:rsidRDefault="0016470B" w:rsidP="0016470B">
            <w:pPr>
              <w:spacing w:after="0" w:line="0" w:lineRule="atLeast"/>
              <w:rPr>
                <w:rFonts w:ascii="Times New Roman" w:eastAsia="Times New Roman" w:hAnsi="Times New Roman" w:cs="Arial"/>
                <w:sz w:val="17"/>
                <w:szCs w:val="20"/>
                <w:lang w:val="fr-FR" w:eastAsia="fr-FR" w:bidi="ar-SA"/>
              </w:rPr>
            </w:pPr>
          </w:p>
        </w:tc>
        <w:tc>
          <w:tcPr>
            <w:tcW w:w="1400" w:type="dxa"/>
            <w:tcBorders>
              <w:bottom w:val="single" w:sz="8" w:space="0" w:color="auto"/>
              <w:right w:val="single" w:sz="8" w:space="0" w:color="auto"/>
            </w:tcBorders>
            <w:shd w:val="clear" w:color="auto" w:fill="7E7E7E"/>
            <w:vAlign w:val="bottom"/>
          </w:tcPr>
          <w:p w:rsidR="0016470B" w:rsidRPr="0016470B" w:rsidRDefault="0016470B" w:rsidP="0016470B">
            <w:pPr>
              <w:spacing w:after="0" w:line="0" w:lineRule="atLeast"/>
              <w:rPr>
                <w:rFonts w:ascii="Times New Roman" w:eastAsia="Times New Roman" w:hAnsi="Times New Roman" w:cs="Arial"/>
                <w:sz w:val="17"/>
                <w:szCs w:val="20"/>
                <w:lang w:val="fr-FR" w:eastAsia="fr-FR" w:bidi="ar-SA"/>
              </w:rPr>
            </w:pPr>
          </w:p>
        </w:tc>
        <w:tc>
          <w:tcPr>
            <w:tcW w:w="5340" w:type="dxa"/>
            <w:tcBorders>
              <w:bottom w:val="single" w:sz="8" w:space="0" w:color="auto"/>
              <w:right w:val="single" w:sz="8" w:space="0" w:color="auto"/>
            </w:tcBorders>
            <w:shd w:val="clear" w:color="auto" w:fill="7E7E7E"/>
            <w:vAlign w:val="bottom"/>
          </w:tcPr>
          <w:p w:rsidR="0016470B" w:rsidRPr="0016470B" w:rsidRDefault="0016470B" w:rsidP="0016470B">
            <w:pPr>
              <w:spacing w:after="0" w:line="0" w:lineRule="atLeast"/>
              <w:rPr>
                <w:rFonts w:ascii="Times New Roman" w:eastAsia="Times New Roman" w:hAnsi="Times New Roman" w:cs="Arial"/>
                <w:sz w:val="17"/>
                <w:szCs w:val="20"/>
                <w:lang w:val="fr-FR" w:eastAsia="fr-FR" w:bidi="ar-SA"/>
              </w:rPr>
            </w:pPr>
          </w:p>
        </w:tc>
      </w:tr>
      <w:tr w:rsidR="0016470B" w:rsidRPr="0016470B" w:rsidTr="00EF4933">
        <w:trPr>
          <w:trHeight w:val="230"/>
        </w:trPr>
        <w:tc>
          <w:tcPr>
            <w:tcW w:w="2640" w:type="dxa"/>
            <w:tcBorders>
              <w:left w:val="single" w:sz="8" w:space="0" w:color="auto"/>
              <w:right w:val="single" w:sz="8" w:space="0" w:color="auto"/>
            </w:tcBorders>
            <w:shd w:val="clear" w:color="auto" w:fill="auto"/>
            <w:vAlign w:val="bottom"/>
          </w:tcPr>
          <w:p w:rsidR="0016470B" w:rsidRPr="0016470B" w:rsidRDefault="0016470B" w:rsidP="0016470B">
            <w:pPr>
              <w:spacing w:after="0" w:line="230" w:lineRule="exact"/>
              <w:ind w:left="120"/>
              <w:rPr>
                <w:rFonts w:ascii="Calibri" w:eastAsia="Calibri" w:hAnsi="Calibri" w:cs="Arial"/>
                <w:b/>
                <w:sz w:val="20"/>
                <w:szCs w:val="20"/>
                <w:lang w:val="fr-FR" w:eastAsia="fr-FR" w:bidi="ar-SA"/>
              </w:rPr>
            </w:pPr>
            <w:proofErr w:type="spellStart"/>
            <w:r w:rsidRPr="0016470B">
              <w:rPr>
                <w:rFonts w:ascii="Calibri" w:eastAsia="Calibri" w:hAnsi="Calibri" w:cs="Arial"/>
                <w:b/>
                <w:sz w:val="20"/>
                <w:szCs w:val="20"/>
                <w:lang w:val="fr-FR" w:eastAsia="fr-FR" w:bidi="ar-SA"/>
              </w:rPr>
              <w:t>Preparation</w:t>
            </w:r>
            <w:proofErr w:type="spellEnd"/>
          </w:p>
        </w:tc>
        <w:tc>
          <w:tcPr>
            <w:tcW w:w="1400" w:type="dxa"/>
            <w:tcBorders>
              <w:right w:val="single" w:sz="8" w:space="0" w:color="auto"/>
            </w:tcBorders>
            <w:shd w:val="clear" w:color="auto" w:fill="auto"/>
            <w:vAlign w:val="bottom"/>
          </w:tcPr>
          <w:p w:rsidR="0016470B" w:rsidRPr="0016470B" w:rsidRDefault="0016470B" w:rsidP="0016470B">
            <w:pPr>
              <w:spacing w:after="0" w:line="230" w:lineRule="exact"/>
              <w:ind w:left="100"/>
              <w:rPr>
                <w:rFonts w:ascii="Calibri" w:eastAsia="Calibri" w:hAnsi="Calibri" w:cs="Arial"/>
                <w:sz w:val="20"/>
                <w:szCs w:val="20"/>
                <w:lang w:val="fr-FR" w:eastAsia="fr-FR" w:bidi="ar-SA"/>
              </w:rPr>
            </w:pPr>
            <w:r>
              <w:rPr>
                <w:rFonts w:ascii="Calibri" w:eastAsia="Calibri" w:hAnsi="Calibri" w:cs="Arial"/>
                <w:sz w:val="20"/>
                <w:szCs w:val="20"/>
                <w:lang w:val="fr-FR" w:eastAsia="fr-FR" w:bidi="ar-SA"/>
              </w:rPr>
              <w:t xml:space="preserve">3 </w:t>
            </w:r>
            <w:proofErr w:type="spellStart"/>
            <w:r w:rsidRPr="0016470B">
              <w:rPr>
                <w:rFonts w:ascii="Calibri" w:eastAsia="Calibri" w:hAnsi="Calibri" w:cs="Arial"/>
                <w:sz w:val="20"/>
                <w:szCs w:val="20"/>
                <w:lang w:val="fr-FR" w:eastAsia="fr-FR" w:bidi="ar-SA"/>
              </w:rPr>
              <w:t>days</w:t>
            </w:r>
            <w:proofErr w:type="spellEnd"/>
          </w:p>
        </w:tc>
        <w:tc>
          <w:tcPr>
            <w:tcW w:w="5340" w:type="dxa"/>
            <w:tcBorders>
              <w:right w:val="single" w:sz="8" w:space="0" w:color="auto"/>
            </w:tcBorders>
            <w:shd w:val="clear" w:color="auto" w:fill="auto"/>
            <w:vAlign w:val="bottom"/>
          </w:tcPr>
          <w:p w:rsidR="0016470B" w:rsidRPr="0026227C" w:rsidRDefault="0016470B" w:rsidP="0016470B">
            <w:pPr>
              <w:spacing w:after="0" w:line="230" w:lineRule="exact"/>
              <w:ind w:left="100"/>
              <w:rPr>
                <w:rFonts w:ascii="Calibri" w:eastAsia="Calibri" w:hAnsi="Calibri" w:cs="Arial"/>
                <w:sz w:val="20"/>
                <w:szCs w:val="20"/>
                <w:lang w:val="fr-FR" w:eastAsia="fr-FR" w:bidi="ar-SA"/>
              </w:rPr>
            </w:pPr>
            <w:r w:rsidRPr="0026227C">
              <w:rPr>
                <w:rFonts w:ascii="Calibri" w:hAnsi="Calibri" w:cs="Times New Roman"/>
                <w:sz w:val="20"/>
                <w:szCs w:val="20"/>
              </w:rPr>
              <w:t>18 September 2018</w:t>
            </w:r>
          </w:p>
        </w:tc>
      </w:tr>
      <w:tr w:rsidR="0016470B" w:rsidRPr="0016470B" w:rsidTr="00EF4933">
        <w:trPr>
          <w:trHeight w:val="41"/>
        </w:trPr>
        <w:tc>
          <w:tcPr>
            <w:tcW w:w="2640" w:type="dxa"/>
            <w:tcBorders>
              <w:left w:val="single" w:sz="8" w:space="0" w:color="auto"/>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c>
          <w:tcPr>
            <w:tcW w:w="1400" w:type="dxa"/>
            <w:tcBorders>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c>
          <w:tcPr>
            <w:tcW w:w="5340" w:type="dxa"/>
            <w:tcBorders>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r>
      <w:tr w:rsidR="0016470B" w:rsidRPr="0016470B" w:rsidTr="00EF4933">
        <w:trPr>
          <w:trHeight w:val="287"/>
        </w:trPr>
        <w:tc>
          <w:tcPr>
            <w:tcW w:w="2640" w:type="dxa"/>
            <w:tcBorders>
              <w:left w:val="single" w:sz="8" w:space="0" w:color="auto"/>
              <w:bottom w:val="single" w:sz="8" w:space="0" w:color="auto"/>
              <w:right w:val="single" w:sz="8" w:space="0" w:color="auto"/>
            </w:tcBorders>
            <w:shd w:val="clear" w:color="auto" w:fill="auto"/>
            <w:vAlign w:val="bottom"/>
          </w:tcPr>
          <w:p w:rsidR="0016470B" w:rsidRPr="0016470B" w:rsidRDefault="0016470B" w:rsidP="0016470B">
            <w:pPr>
              <w:spacing w:after="0" w:line="241" w:lineRule="exact"/>
              <w:ind w:left="120"/>
              <w:rPr>
                <w:rFonts w:ascii="Calibri" w:eastAsia="Calibri" w:hAnsi="Calibri" w:cs="Arial"/>
                <w:b/>
                <w:sz w:val="20"/>
                <w:szCs w:val="20"/>
                <w:lang w:val="fr-FR" w:eastAsia="fr-FR" w:bidi="ar-SA"/>
              </w:rPr>
            </w:pPr>
            <w:r w:rsidRPr="0016470B">
              <w:rPr>
                <w:rFonts w:ascii="Calibri" w:eastAsia="Calibri" w:hAnsi="Calibri" w:cs="Arial"/>
                <w:b/>
                <w:sz w:val="20"/>
                <w:szCs w:val="20"/>
                <w:lang w:val="fr-FR" w:eastAsia="fr-FR" w:bidi="ar-SA"/>
              </w:rPr>
              <w:t>Evaluation Mission</w:t>
            </w:r>
          </w:p>
        </w:tc>
        <w:tc>
          <w:tcPr>
            <w:tcW w:w="1400" w:type="dxa"/>
            <w:tcBorders>
              <w:bottom w:val="single" w:sz="8" w:space="0" w:color="auto"/>
              <w:right w:val="single" w:sz="8" w:space="0" w:color="auto"/>
            </w:tcBorders>
            <w:shd w:val="clear" w:color="auto" w:fill="auto"/>
            <w:vAlign w:val="bottom"/>
          </w:tcPr>
          <w:p w:rsidR="0016470B" w:rsidRPr="0016470B" w:rsidRDefault="0016470B" w:rsidP="0016470B">
            <w:pPr>
              <w:spacing w:after="0" w:line="241" w:lineRule="exact"/>
              <w:ind w:left="100"/>
              <w:rPr>
                <w:rFonts w:ascii="Calibri" w:eastAsia="Calibri" w:hAnsi="Calibri" w:cs="Arial"/>
                <w:sz w:val="20"/>
                <w:szCs w:val="20"/>
                <w:lang w:val="fr-FR" w:eastAsia="fr-FR" w:bidi="ar-SA"/>
              </w:rPr>
            </w:pPr>
            <w:r>
              <w:rPr>
                <w:rFonts w:ascii="Calibri" w:eastAsia="Calibri" w:hAnsi="Calibri" w:cs="Arial"/>
                <w:sz w:val="20"/>
                <w:szCs w:val="20"/>
                <w:lang w:val="fr-FR" w:eastAsia="fr-FR" w:bidi="ar-SA"/>
              </w:rPr>
              <w:t>12</w:t>
            </w:r>
            <w:r w:rsidRPr="0016470B">
              <w:rPr>
                <w:rFonts w:ascii="Calibri" w:eastAsia="Calibri" w:hAnsi="Calibri" w:cs="Arial"/>
                <w:sz w:val="20"/>
                <w:szCs w:val="20"/>
                <w:lang w:val="fr-FR" w:eastAsia="fr-FR" w:bidi="ar-SA"/>
              </w:rPr>
              <w:t xml:space="preserve"> </w:t>
            </w:r>
            <w:proofErr w:type="spellStart"/>
            <w:r w:rsidRPr="0016470B">
              <w:rPr>
                <w:rFonts w:ascii="Calibri" w:eastAsia="Calibri" w:hAnsi="Calibri" w:cs="Arial"/>
                <w:sz w:val="20"/>
                <w:szCs w:val="20"/>
                <w:lang w:val="fr-FR" w:eastAsia="fr-FR" w:bidi="ar-SA"/>
              </w:rPr>
              <w:t>days</w:t>
            </w:r>
            <w:proofErr w:type="spellEnd"/>
          </w:p>
        </w:tc>
        <w:tc>
          <w:tcPr>
            <w:tcW w:w="5340" w:type="dxa"/>
            <w:tcBorders>
              <w:bottom w:val="single" w:sz="8" w:space="0" w:color="auto"/>
              <w:right w:val="single" w:sz="8" w:space="0" w:color="auto"/>
            </w:tcBorders>
            <w:shd w:val="clear" w:color="auto" w:fill="auto"/>
            <w:vAlign w:val="bottom"/>
          </w:tcPr>
          <w:p w:rsidR="0016470B" w:rsidRPr="0016470B" w:rsidRDefault="0016470B" w:rsidP="0016470B">
            <w:pPr>
              <w:spacing w:after="0" w:line="287" w:lineRule="exact"/>
              <w:ind w:left="100"/>
              <w:rPr>
                <w:rFonts w:ascii="Calibri" w:eastAsia="Calibri" w:hAnsi="Calibri" w:cs="Arial"/>
                <w:sz w:val="20"/>
                <w:szCs w:val="20"/>
                <w:lang w:val="fr-FR" w:eastAsia="fr-FR" w:bidi="ar-SA"/>
              </w:rPr>
            </w:pPr>
            <w:r w:rsidRPr="0016470B">
              <w:rPr>
                <w:rFonts w:ascii="Calibri" w:hAnsi="Calibri" w:cs="Times New Roman"/>
                <w:sz w:val="20"/>
              </w:rPr>
              <w:t>30 September 2018</w:t>
            </w:r>
          </w:p>
        </w:tc>
      </w:tr>
      <w:tr w:rsidR="0016470B" w:rsidRPr="0016470B" w:rsidTr="00EF4933">
        <w:trPr>
          <w:trHeight w:val="230"/>
        </w:trPr>
        <w:tc>
          <w:tcPr>
            <w:tcW w:w="2640" w:type="dxa"/>
            <w:tcBorders>
              <w:left w:val="single" w:sz="8" w:space="0" w:color="auto"/>
              <w:right w:val="single" w:sz="8" w:space="0" w:color="auto"/>
            </w:tcBorders>
            <w:shd w:val="clear" w:color="auto" w:fill="auto"/>
            <w:vAlign w:val="bottom"/>
          </w:tcPr>
          <w:p w:rsidR="0016470B" w:rsidRPr="0016470B" w:rsidRDefault="0016470B" w:rsidP="0016470B">
            <w:pPr>
              <w:spacing w:after="0" w:line="230" w:lineRule="exact"/>
              <w:ind w:left="120"/>
              <w:rPr>
                <w:rFonts w:ascii="Calibri" w:eastAsia="Calibri" w:hAnsi="Calibri" w:cs="Arial"/>
                <w:b/>
                <w:sz w:val="20"/>
                <w:szCs w:val="20"/>
                <w:lang w:val="fr-FR" w:eastAsia="fr-FR" w:bidi="ar-SA"/>
              </w:rPr>
            </w:pPr>
            <w:r w:rsidRPr="0016470B">
              <w:rPr>
                <w:rFonts w:ascii="Calibri" w:eastAsia="Calibri" w:hAnsi="Calibri" w:cs="Arial"/>
                <w:b/>
                <w:sz w:val="20"/>
                <w:szCs w:val="20"/>
                <w:lang w:val="fr-FR" w:eastAsia="fr-FR" w:bidi="ar-SA"/>
              </w:rPr>
              <w:t>Draft Evaluation Report</w:t>
            </w:r>
          </w:p>
        </w:tc>
        <w:tc>
          <w:tcPr>
            <w:tcW w:w="1400" w:type="dxa"/>
            <w:tcBorders>
              <w:right w:val="single" w:sz="8" w:space="0" w:color="auto"/>
            </w:tcBorders>
            <w:shd w:val="clear" w:color="auto" w:fill="auto"/>
            <w:vAlign w:val="bottom"/>
          </w:tcPr>
          <w:p w:rsidR="0016470B" w:rsidRPr="0016470B" w:rsidRDefault="0016470B" w:rsidP="0016470B">
            <w:pPr>
              <w:spacing w:after="0" w:line="230" w:lineRule="exact"/>
              <w:ind w:left="100"/>
              <w:rPr>
                <w:rFonts w:ascii="Calibri" w:eastAsia="Calibri" w:hAnsi="Calibri" w:cs="Arial"/>
                <w:sz w:val="20"/>
                <w:szCs w:val="20"/>
                <w:lang w:val="fr-FR" w:eastAsia="fr-FR" w:bidi="ar-SA"/>
              </w:rPr>
            </w:pPr>
            <w:r>
              <w:rPr>
                <w:rFonts w:ascii="Calibri" w:eastAsia="Calibri" w:hAnsi="Calibri" w:cs="Arial"/>
                <w:sz w:val="20"/>
                <w:szCs w:val="20"/>
                <w:lang w:val="fr-FR" w:eastAsia="fr-FR" w:bidi="ar-SA"/>
              </w:rPr>
              <w:t>7</w:t>
            </w:r>
            <w:r w:rsidRPr="0016470B">
              <w:rPr>
                <w:rFonts w:ascii="Calibri" w:eastAsia="Calibri" w:hAnsi="Calibri" w:cs="Arial"/>
                <w:sz w:val="20"/>
                <w:szCs w:val="20"/>
                <w:lang w:val="fr-FR" w:eastAsia="fr-FR" w:bidi="ar-SA"/>
              </w:rPr>
              <w:t xml:space="preserve"> </w:t>
            </w:r>
            <w:proofErr w:type="spellStart"/>
            <w:r w:rsidRPr="0016470B">
              <w:rPr>
                <w:rFonts w:ascii="Calibri" w:eastAsia="Calibri" w:hAnsi="Calibri" w:cs="Arial"/>
                <w:sz w:val="20"/>
                <w:szCs w:val="20"/>
                <w:lang w:val="fr-FR" w:eastAsia="fr-FR" w:bidi="ar-SA"/>
              </w:rPr>
              <w:t>days</w:t>
            </w:r>
            <w:proofErr w:type="spellEnd"/>
          </w:p>
        </w:tc>
        <w:tc>
          <w:tcPr>
            <w:tcW w:w="5340" w:type="dxa"/>
            <w:tcBorders>
              <w:right w:val="single" w:sz="8" w:space="0" w:color="auto"/>
            </w:tcBorders>
            <w:shd w:val="clear" w:color="auto" w:fill="auto"/>
            <w:vAlign w:val="bottom"/>
          </w:tcPr>
          <w:p w:rsidR="0016470B" w:rsidRPr="0016470B" w:rsidRDefault="0016470B" w:rsidP="0016470B">
            <w:pPr>
              <w:spacing w:after="0" w:line="230" w:lineRule="exact"/>
              <w:ind w:left="100"/>
              <w:rPr>
                <w:rFonts w:ascii="Calibri" w:eastAsia="Calibri" w:hAnsi="Calibri" w:cs="Arial"/>
                <w:sz w:val="20"/>
                <w:szCs w:val="20"/>
                <w:lang w:val="fr-FR" w:eastAsia="fr-FR" w:bidi="ar-SA"/>
              </w:rPr>
            </w:pPr>
            <w:r w:rsidRPr="0016470B">
              <w:rPr>
                <w:rFonts w:ascii="Calibri" w:hAnsi="Calibri" w:cs="Times New Roman"/>
                <w:sz w:val="20"/>
              </w:rPr>
              <w:t>9 October  2018</w:t>
            </w:r>
          </w:p>
        </w:tc>
      </w:tr>
      <w:tr w:rsidR="0016470B" w:rsidRPr="0016470B" w:rsidTr="00EF4933">
        <w:trPr>
          <w:trHeight w:val="41"/>
        </w:trPr>
        <w:tc>
          <w:tcPr>
            <w:tcW w:w="2640" w:type="dxa"/>
            <w:tcBorders>
              <w:left w:val="single" w:sz="8" w:space="0" w:color="auto"/>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c>
          <w:tcPr>
            <w:tcW w:w="1400" w:type="dxa"/>
            <w:tcBorders>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c>
          <w:tcPr>
            <w:tcW w:w="5340" w:type="dxa"/>
            <w:tcBorders>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r>
      <w:tr w:rsidR="0016470B" w:rsidRPr="0016470B" w:rsidTr="00EF4933">
        <w:trPr>
          <w:trHeight w:val="230"/>
        </w:trPr>
        <w:tc>
          <w:tcPr>
            <w:tcW w:w="2640" w:type="dxa"/>
            <w:tcBorders>
              <w:left w:val="single" w:sz="8" w:space="0" w:color="auto"/>
              <w:right w:val="single" w:sz="8" w:space="0" w:color="auto"/>
            </w:tcBorders>
            <w:shd w:val="clear" w:color="auto" w:fill="auto"/>
            <w:vAlign w:val="bottom"/>
          </w:tcPr>
          <w:p w:rsidR="0016470B" w:rsidRPr="0016470B" w:rsidRDefault="0016470B" w:rsidP="0016470B">
            <w:pPr>
              <w:spacing w:after="0" w:line="230" w:lineRule="exact"/>
              <w:ind w:left="120"/>
              <w:rPr>
                <w:rFonts w:ascii="Calibri" w:eastAsia="Calibri" w:hAnsi="Calibri" w:cs="Arial"/>
                <w:b/>
                <w:sz w:val="20"/>
                <w:szCs w:val="20"/>
                <w:lang w:val="fr-FR" w:eastAsia="fr-FR" w:bidi="ar-SA"/>
              </w:rPr>
            </w:pPr>
            <w:r w:rsidRPr="0016470B">
              <w:rPr>
                <w:rFonts w:ascii="Calibri" w:eastAsia="Calibri" w:hAnsi="Calibri" w:cs="Arial"/>
                <w:b/>
                <w:sz w:val="20"/>
                <w:szCs w:val="20"/>
                <w:lang w:val="fr-FR" w:eastAsia="fr-FR" w:bidi="ar-SA"/>
              </w:rPr>
              <w:t>Final Report</w:t>
            </w:r>
            <w:r w:rsidR="00546FD1">
              <w:rPr>
                <w:rFonts w:ascii="Calibri" w:eastAsia="Calibri" w:hAnsi="Calibri" w:cs="Arial"/>
                <w:b/>
                <w:sz w:val="20"/>
                <w:szCs w:val="20"/>
                <w:lang w:val="fr-FR" w:eastAsia="fr-FR" w:bidi="ar-SA"/>
              </w:rPr>
              <w:t xml:space="preserve"> </w:t>
            </w:r>
            <w:proofErr w:type="spellStart"/>
            <w:r w:rsidR="00546FD1">
              <w:rPr>
                <w:rFonts w:ascii="Calibri" w:eastAsia="Calibri" w:hAnsi="Calibri" w:cs="Arial"/>
                <w:b/>
                <w:sz w:val="20"/>
                <w:szCs w:val="20"/>
                <w:lang w:val="fr-FR" w:eastAsia="fr-FR" w:bidi="ar-SA"/>
              </w:rPr>
              <w:t>with</w:t>
            </w:r>
            <w:proofErr w:type="spellEnd"/>
            <w:r w:rsidR="00546FD1">
              <w:rPr>
                <w:rFonts w:ascii="Calibri" w:eastAsia="Calibri" w:hAnsi="Calibri" w:cs="Arial"/>
                <w:b/>
                <w:sz w:val="20"/>
                <w:szCs w:val="20"/>
                <w:lang w:val="fr-FR" w:eastAsia="fr-FR" w:bidi="ar-SA"/>
              </w:rPr>
              <w:t xml:space="preserve"> </w:t>
            </w:r>
            <w:proofErr w:type="spellStart"/>
            <w:r w:rsidR="00546FD1">
              <w:rPr>
                <w:rFonts w:ascii="Calibri" w:eastAsia="Calibri" w:hAnsi="Calibri" w:cs="Arial"/>
                <w:b/>
                <w:sz w:val="20"/>
                <w:szCs w:val="20"/>
                <w:lang w:val="fr-FR" w:eastAsia="fr-FR" w:bidi="ar-SA"/>
              </w:rPr>
              <w:t>comments</w:t>
            </w:r>
            <w:proofErr w:type="spellEnd"/>
          </w:p>
        </w:tc>
        <w:tc>
          <w:tcPr>
            <w:tcW w:w="1400" w:type="dxa"/>
            <w:tcBorders>
              <w:right w:val="single" w:sz="8" w:space="0" w:color="auto"/>
            </w:tcBorders>
            <w:shd w:val="clear" w:color="auto" w:fill="auto"/>
            <w:vAlign w:val="bottom"/>
          </w:tcPr>
          <w:p w:rsidR="0016470B" w:rsidRPr="0016470B" w:rsidRDefault="0016470B" w:rsidP="0016470B">
            <w:pPr>
              <w:spacing w:after="0" w:line="230" w:lineRule="exact"/>
              <w:ind w:left="100"/>
              <w:rPr>
                <w:rFonts w:ascii="Calibri" w:eastAsia="Calibri" w:hAnsi="Calibri" w:cs="Arial"/>
                <w:sz w:val="20"/>
                <w:szCs w:val="20"/>
                <w:lang w:val="fr-FR" w:eastAsia="fr-FR" w:bidi="ar-SA"/>
              </w:rPr>
            </w:pPr>
            <w:r>
              <w:rPr>
                <w:rFonts w:ascii="Calibri" w:eastAsia="Calibri" w:hAnsi="Calibri" w:cs="Arial"/>
                <w:sz w:val="20"/>
                <w:szCs w:val="20"/>
                <w:lang w:val="fr-FR" w:eastAsia="fr-FR" w:bidi="ar-SA"/>
              </w:rPr>
              <w:t xml:space="preserve">5 </w:t>
            </w:r>
            <w:proofErr w:type="spellStart"/>
            <w:r w:rsidRPr="0016470B">
              <w:rPr>
                <w:rFonts w:ascii="Calibri" w:eastAsia="Calibri" w:hAnsi="Calibri" w:cs="Arial"/>
                <w:sz w:val="20"/>
                <w:szCs w:val="20"/>
                <w:lang w:val="fr-FR" w:eastAsia="fr-FR" w:bidi="ar-SA"/>
              </w:rPr>
              <w:t>days</w:t>
            </w:r>
            <w:proofErr w:type="spellEnd"/>
          </w:p>
        </w:tc>
        <w:tc>
          <w:tcPr>
            <w:tcW w:w="5340" w:type="dxa"/>
            <w:tcBorders>
              <w:right w:val="single" w:sz="8" w:space="0" w:color="auto"/>
            </w:tcBorders>
            <w:shd w:val="clear" w:color="auto" w:fill="auto"/>
            <w:vAlign w:val="bottom"/>
          </w:tcPr>
          <w:p w:rsidR="0016470B" w:rsidRPr="0016470B" w:rsidRDefault="0016470B" w:rsidP="0016470B">
            <w:pPr>
              <w:spacing w:after="0" w:line="230" w:lineRule="exact"/>
              <w:ind w:left="100"/>
              <w:rPr>
                <w:rFonts w:ascii="Calibri" w:eastAsia="Calibri" w:hAnsi="Calibri" w:cs="Arial"/>
                <w:sz w:val="20"/>
                <w:szCs w:val="20"/>
                <w:lang w:val="fr-FR" w:eastAsia="fr-FR" w:bidi="ar-SA"/>
              </w:rPr>
            </w:pPr>
            <w:r w:rsidRPr="0016470B">
              <w:rPr>
                <w:rFonts w:ascii="Calibri" w:hAnsi="Calibri" w:cs="Times New Roman"/>
                <w:color w:val="000000" w:themeColor="text1"/>
                <w:sz w:val="20"/>
              </w:rPr>
              <w:t>5 November 2018</w:t>
            </w:r>
          </w:p>
        </w:tc>
      </w:tr>
      <w:tr w:rsidR="0016470B" w:rsidRPr="0016470B" w:rsidTr="00EF4933">
        <w:trPr>
          <w:trHeight w:val="42"/>
        </w:trPr>
        <w:tc>
          <w:tcPr>
            <w:tcW w:w="2640" w:type="dxa"/>
            <w:tcBorders>
              <w:left w:val="single" w:sz="8" w:space="0" w:color="auto"/>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c>
          <w:tcPr>
            <w:tcW w:w="1400" w:type="dxa"/>
            <w:tcBorders>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c>
          <w:tcPr>
            <w:tcW w:w="5340" w:type="dxa"/>
            <w:tcBorders>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r>
    </w:tbl>
    <w:p w:rsidR="0016470B" w:rsidRDefault="0016470B" w:rsidP="00A53FE5">
      <w:pPr>
        <w:spacing w:after="0" w:line="240" w:lineRule="auto"/>
        <w:jc w:val="both"/>
        <w:rPr>
          <w:rFonts w:ascii="Calibri" w:hAnsi="Calibri" w:cs="Times New Roman"/>
          <w:sz w:val="20"/>
          <w:szCs w:val="20"/>
        </w:rPr>
      </w:pPr>
    </w:p>
    <w:p w:rsidR="004B7646" w:rsidRPr="0016470B" w:rsidRDefault="004B7646" w:rsidP="0016470B">
      <w:pPr>
        <w:spacing w:after="0" w:line="240" w:lineRule="auto"/>
        <w:jc w:val="both"/>
        <w:rPr>
          <w:rFonts w:ascii="Calibri" w:hAnsi="Calibri" w:cs="Times New Roman"/>
          <w:b/>
        </w:rPr>
      </w:pPr>
      <w:r w:rsidRPr="0016470B">
        <w:rPr>
          <w:rFonts w:ascii="Calibri" w:hAnsi="Calibri" w:cs="Times New Roman"/>
          <w:b/>
        </w:rPr>
        <w:t xml:space="preserve">DELIVERABLES: </w:t>
      </w:r>
    </w:p>
    <w:p w:rsidR="00D663CB" w:rsidRPr="00D663CB" w:rsidRDefault="00D663CB" w:rsidP="00A53FE5">
      <w:pPr>
        <w:spacing w:after="0" w:line="240" w:lineRule="auto"/>
        <w:jc w:val="both"/>
        <w:rPr>
          <w:rFonts w:ascii="Calibri" w:eastAsia="Times New Roman" w:hAnsi="Calibri" w:cs="Times New Roman"/>
          <w:sz w:val="20"/>
          <w:szCs w:val="20"/>
        </w:rPr>
      </w:pPr>
    </w:p>
    <w:p w:rsidR="004B7646" w:rsidRDefault="00D663CB" w:rsidP="00A53FE5">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The </w:t>
      </w:r>
      <w:r w:rsidR="004B7646" w:rsidRPr="00747193">
        <w:rPr>
          <w:rFonts w:ascii="Calibri" w:eastAsia="Times New Roman" w:hAnsi="Calibri" w:cs="Times New Roman"/>
          <w:sz w:val="20"/>
          <w:szCs w:val="20"/>
        </w:rPr>
        <w:t xml:space="preserve">evaluation team is expected to deliver the following: </w:t>
      </w:r>
    </w:p>
    <w:p w:rsidR="00107DF2" w:rsidRDefault="00107DF2" w:rsidP="00A53FE5">
      <w:pPr>
        <w:spacing w:after="0" w:line="240" w:lineRule="auto"/>
        <w:jc w:val="both"/>
        <w:rPr>
          <w:rFonts w:ascii="Calibri" w:eastAsia="Times New Roman" w:hAnsi="Calibri" w:cs="Times New Roman"/>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560"/>
        <w:gridCol w:w="2300"/>
        <w:gridCol w:w="2540"/>
        <w:gridCol w:w="2980"/>
      </w:tblGrid>
      <w:tr w:rsidR="00107DF2" w:rsidRPr="00107DF2" w:rsidTr="00EF4933">
        <w:trPr>
          <w:trHeight w:val="450"/>
        </w:trPr>
        <w:tc>
          <w:tcPr>
            <w:tcW w:w="1560" w:type="dxa"/>
            <w:tcBorders>
              <w:top w:val="single" w:sz="8" w:space="0" w:color="auto"/>
              <w:left w:val="single" w:sz="8" w:space="0" w:color="auto"/>
              <w:right w:val="single" w:sz="8" w:space="0" w:color="auto"/>
            </w:tcBorders>
            <w:shd w:val="clear" w:color="auto" w:fill="7E7E7E"/>
            <w:vAlign w:val="bottom"/>
          </w:tcPr>
          <w:p w:rsidR="00107DF2" w:rsidRPr="00107DF2" w:rsidRDefault="00107DF2" w:rsidP="00107DF2">
            <w:pPr>
              <w:spacing w:after="0" w:line="0" w:lineRule="atLeast"/>
              <w:ind w:left="320"/>
              <w:rPr>
                <w:rFonts w:ascii="Calibri" w:eastAsia="Calibri" w:hAnsi="Calibri" w:cs="Arial"/>
                <w:color w:val="FFFFFF"/>
                <w:sz w:val="20"/>
                <w:szCs w:val="20"/>
                <w:lang w:val="fr-FR" w:eastAsia="fr-FR" w:bidi="ar-SA"/>
              </w:rPr>
            </w:pPr>
            <w:proofErr w:type="spellStart"/>
            <w:r w:rsidRPr="00107DF2">
              <w:rPr>
                <w:rFonts w:ascii="Calibri" w:eastAsia="Calibri" w:hAnsi="Calibri" w:cs="Arial"/>
                <w:color w:val="FFFFFF"/>
                <w:sz w:val="20"/>
                <w:szCs w:val="20"/>
                <w:lang w:val="fr-FR" w:eastAsia="fr-FR" w:bidi="ar-SA"/>
              </w:rPr>
              <w:t>Deliverable</w:t>
            </w:r>
            <w:proofErr w:type="spellEnd"/>
          </w:p>
        </w:tc>
        <w:tc>
          <w:tcPr>
            <w:tcW w:w="2300" w:type="dxa"/>
            <w:tcBorders>
              <w:top w:val="single" w:sz="8" w:space="0" w:color="auto"/>
              <w:right w:val="single" w:sz="8" w:space="0" w:color="auto"/>
            </w:tcBorders>
            <w:shd w:val="clear" w:color="auto" w:fill="7E7E7E"/>
            <w:vAlign w:val="bottom"/>
          </w:tcPr>
          <w:p w:rsidR="00107DF2" w:rsidRPr="00107DF2" w:rsidRDefault="00107DF2" w:rsidP="00107DF2">
            <w:pPr>
              <w:spacing w:after="0" w:line="0" w:lineRule="atLeast"/>
              <w:ind w:left="800"/>
              <w:rPr>
                <w:rFonts w:ascii="Calibri" w:eastAsia="Calibri" w:hAnsi="Calibri" w:cs="Arial"/>
                <w:color w:val="FFFFFF"/>
                <w:sz w:val="20"/>
                <w:szCs w:val="20"/>
                <w:lang w:val="fr-FR" w:eastAsia="fr-FR" w:bidi="ar-SA"/>
              </w:rPr>
            </w:pPr>
            <w:r w:rsidRPr="00107DF2">
              <w:rPr>
                <w:rFonts w:ascii="Calibri" w:eastAsia="Calibri" w:hAnsi="Calibri" w:cs="Arial"/>
                <w:color w:val="FFFFFF"/>
                <w:sz w:val="20"/>
                <w:szCs w:val="20"/>
                <w:lang w:val="fr-FR" w:eastAsia="fr-FR" w:bidi="ar-SA"/>
              </w:rPr>
              <w:t>Content</w:t>
            </w:r>
          </w:p>
        </w:tc>
        <w:tc>
          <w:tcPr>
            <w:tcW w:w="2540" w:type="dxa"/>
            <w:tcBorders>
              <w:top w:val="single" w:sz="8" w:space="0" w:color="auto"/>
              <w:right w:val="single" w:sz="8" w:space="0" w:color="auto"/>
            </w:tcBorders>
            <w:shd w:val="clear" w:color="auto" w:fill="7E7E7E"/>
            <w:vAlign w:val="bottom"/>
          </w:tcPr>
          <w:p w:rsidR="00107DF2" w:rsidRPr="00107DF2" w:rsidRDefault="00107DF2" w:rsidP="00107DF2">
            <w:pPr>
              <w:spacing w:after="0" w:line="0" w:lineRule="atLeast"/>
              <w:ind w:left="980"/>
              <w:rPr>
                <w:rFonts w:ascii="Calibri" w:eastAsia="Calibri" w:hAnsi="Calibri" w:cs="Arial"/>
                <w:color w:val="FFFFFF"/>
                <w:sz w:val="20"/>
                <w:szCs w:val="20"/>
                <w:lang w:val="fr-FR" w:eastAsia="fr-FR" w:bidi="ar-SA"/>
              </w:rPr>
            </w:pPr>
            <w:r w:rsidRPr="00107DF2">
              <w:rPr>
                <w:rFonts w:ascii="Calibri" w:eastAsia="Calibri" w:hAnsi="Calibri" w:cs="Arial"/>
                <w:color w:val="FFFFFF"/>
                <w:sz w:val="20"/>
                <w:szCs w:val="20"/>
                <w:lang w:val="fr-FR" w:eastAsia="fr-FR" w:bidi="ar-SA"/>
              </w:rPr>
              <w:t>Timing</w:t>
            </w:r>
          </w:p>
        </w:tc>
        <w:tc>
          <w:tcPr>
            <w:tcW w:w="2980" w:type="dxa"/>
            <w:tcBorders>
              <w:top w:val="single" w:sz="8" w:space="0" w:color="auto"/>
              <w:right w:val="single" w:sz="8" w:space="0" w:color="auto"/>
            </w:tcBorders>
            <w:shd w:val="clear" w:color="auto" w:fill="7E7E7E"/>
            <w:vAlign w:val="bottom"/>
          </w:tcPr>
          <w:p w:rsidR="00107DF2" w:rsidRPr="00107DF2" w:rsidRDefault="00107DF2" w:rsidP="00107DF2">
            <w:pPr>
              <w:spacing w:after="0" w:line="0" w:lineRule="atLeast"/>
              <w:ind w:left="840"/>
              <w:rPr>
                <w:rFonts w:ascii="Calibri" w:eastAsia="Calibri" w:hAnsi="Calibri" w:cs="Arial"/>
                <w:color w:val="FFFFFF"/>
                <w:sz w:val="20"/>
                <w:szCs w:val="20"/>
                <w:lang w:val="fr-FR" w:eastAsia="fr-FR" w:bidi="ar-SA"/>
              </w:rPr>
            </w:pPr>
            <w:proofErr w:type="spellStart"/>
            <w:r w:rsidRPr="00107DF2">
              <w:rPr>
                <w:rFonts w:ascii="Calibri" w:eastAsia="Calibri" w:hAnsi="Calibri" w:cs="Arial"/>
                <w:color w:val="FFFFFF"/>
                <w:sz w:val="20"/>
                <w:szCs w:val="20"/>
                <w:lang w:val="fr-FR" w:eastAsia="fr-FR" w:bidi="ar-SA"/>
              </w:rPr>
              <w:t>Responsibilities</w:t>
            </w:r>
            <w:proofErr w:type="spellEnd"/>
          </w:p>
        </w:tc>
      </w:tr>
      <w:tr w:rsidR="00107DF2" w:rsidRPr="00107DF2" w:rsidTr="00EF4933">
        <w:trPr>
          <w:trHeight w:val="242"/>
        </w:trPr>
        <w:tc>
          <w:tcPr>
            <w:tcW w:w="1560" w:type="dxa"/>
            <w:tcBorders>
              <w:left w:val="single" w:sz="8" w:space="0" w:color="auto"/>
              <w:bottom w:val="single" w:sz="8" w:space="0" w:color="auto"/>
              <w:right w:val="single" w:sz="8" w:space="0" w:color="auto"/>
            </w:tcBorders>
            <w:shd w:val="clear" w:color="auto" w:fill="7E7E7E"/>
            <w:vAlign w:val="bottom"/>
          </w:tcPr>
          <w:p w:rsidR="00107DF2" w:rsidRPr="00107DF2" w:rsidRDefault="00107DF2" w:rsidP="00107DF2">
            <w:pPr>
              <w:spacing w:after="0" w:line="0" w:lineRule="atLeast"/>
              <w:rPr>
                <w:rFonts w:ascii="Times New Roman" w:eastAsia="Times New Roman" w:hAnsi="Times New Roman" w:cs="Arial"/>
                <w:sz w:val="21"/>
                <w:szCs w:val="20"/>
                <w:lang w:val="fr-FR" w:eastAsia="fr-FR" w:bidi="ar-SA"/>
              </w:rPr>
            </w:pPr>
          </w:p>
        </w:tc>
        <w:tc>
          <w:tcPr>
            <w:tcW w:w="2300" w:type="dxa"/>
            <w:tcBorders>
              <w:bottom w:val="single" w:sz="8" w:space="0" w:color="auto"/>
              <w:right w:val="single" w:sz="8" w:space="0" w:color="auto"/>
            </w:tcBorders>
            <w:shd w:val="clear" w:color="auto" w:fill="7E7E7E"/>
            <w:vAlign w:val="bottom"/>
          </w:tcPr>
          <w:p w:rsidR="00107DF2" w:rsidRPr="00107DF2" w:rsidRDefault="00107DF2" w:rsidP="00107DF2">
            <w:pPr>
              <w:spacing w:after="0" w:line="0" w:lineRule="atLeast"/>
              <w:rPr>
                <w:rFonts w:ascii="Times New Roman" w:eastAsia="Times New Roman" w:hAnsi="Times New Roman" w:cs="Arial"/>
                <w:sz w:val="21"/>
                <w:szCs w:val="20"/>
                <w:lang w:val="fr-FR" w:eastAsia="fr-FR" w:bidi="ar-SA"/>
              </w:rPr>
            </w:pPr>
          </w:p>
        </w:tc>
        <w:tc>
          <w:tcPr>
            <w:tcW w:w="2540" w:type="dxa"/>
            <w:tcBorders>
              <w:bottom w:val="single" w:sz="8" w:space="0" w:color="auto"/>
              <w:right w:val="single" w:sz="8" w:space="0" w:color="auto"/>
            </w:tcBorders>
            <w:shd w:val="clear" w:color="auto" w:fill="7E7E7E"/>
            <w:vAlign w:val="bottom"/>
          </w:tcPr>
          <w:p w:rsidR="00107DF2" w:rsidRPr="00107DF2" w:rsidRDefault="00107DF2" w:rsidP="00107DF2">
            <w:pPr>
              <w:spacing w:after="0" w:line="0" w:lineRule="atLeast"/>
              <w:rPr>
                <w:rFonts w:ascii="Times New Roman" w:eastAsia="Times New Roman" w:hAnsi="Times New Roman" w:cs="Arial"/>
                <w:sz w:val="21"/>
                <w:szCs w:val="20"/>
                <w:lang w:val="fr-FR" w:eastAsia="fr-FR" w:bidi="ar-SA"/>
              </w:rPr>
            </w:pPr>
          </w:p>
        </w:tc>
        <w:tc>
          <w:tcPr>
            <w:tcW w:w="2980" w:type="dxa"/>
            <w:tcBorders>
              <w:bottom w:val="single" w:sz="8" w:space="0" w:color="auto"/>
              <w:right w:val="single" w:sz="8" w:space="0" w:color="auto"/>
            </w:tcBorders>
            <w:shd w:val="clear" w:color="auto" w:fill="7E7E7E"/>
            <w:vAlign w:val="bottom"/>
          </w:tcPr>
          <w:p w:rsidR="00107DF2" w:rsidRPr="00107DF2" w:rsidRDefault="00107DF2" w:rsidP="00107DF2">
            <w:pPr>
              <w:spacing w:after="0" w:line="0" w:lineRule="atLeast"/>
              <w:rPr>
                <w:rFonts w:ascii="Times New Roman" w:eastAsia="Times New Roman" w:hAnsi="Times New Roman" w:cs="Arial"/>
                <w:sz w:val="21"/>
                <w:szCs w:val="20"/>
                <w:lang w:val="fr-FR" w:eastAsia="fr-FR" w:bidi="ar-SA"/>
              </w:rPr>
            </w:pPr>
          </w:p>
        </w:tc>
      </w:tr>
      <w:tr w:rsidR="00107DF2" w:rsidRPr="00107DF2" w:rsidTr="00EF4933">
        <w:trPr>
          <w:trHeight w:val="230"/>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230" w:lineRule="exact"/>
              <w:ind w:left="120"/>
              <w:rPr>
                <w:rFonts w:ascii="Calibri" w:eastAsia="Calibri" w:hAnsi="Calibri" w:cs="Arial"/>
                <w:b/>
                <w:sz w:val="20"/>
                <w:szCs w:val="20"/>
                <w:lang w:val="fr-FR" w:eastAsia="fr-FR" w:bidi="ar-SA"/>
              </w:rPr>
            </w:pPr>
            <w:r w:rsidRPr="00107DF2">
              <w:rPr>
                <w:rFonts w:ascii="Calibri" w:eastAsia="Calibri" w:hAnsi="Calibri" w:cs="Arial"/>
                <w:b/>
                <w:sz w:val="20"/>
                <w:szCs w:val="20"/>
                <w:lang w:val="fr-FR" w:eastAsia="fr-FR" w:bidi="ar-SA"/>
              </w:rPr>
              <w:t>Inception</w:t>
            </w:r>
          </w:p>
        </w:tc>
        <w:tc>
          <w:tcPr>
            <w:tcW w:w="2300" w:type="dxa"/>
            <w:tcBorders>
              <w:right w:val="single" w:sz="8" w:space="0" w:color="auto"/>
            </w:tcBorders>
            <w:shd w:val="clear" w:color="auto" w:fill="auto"/>
            <w:vAlign w:val="bottom"/>
          </w:tcPr>
          <w:p w:rsidR="00107DF2" w:rsidRPr="00107DF2" w:rsidRDefault="00107DF2" w:rsidP="00107DF2">
            <w:pPr>
              <w:spacing w:after="0" w:line="230" w:lineRule="exact"/>
              <w:ind w:left="100"/>
              <w:rPr>
                <w:rFonts w:ascii="Calibri" w:eastAsia="Calibri" w:hAnsi="Calibri" w:cs="Arial"/>
                <w:sz w:val="20"/>
                <w:szCs w:val="20"/>
                <w:lang w:val="fr-FR" w:eastAsia="fr-FR" w:bidi="ar-SA"/>
              </w:rPr>
            </w:pPr>
            <w:proofErr w:type="spellStart"/>
            <w:r w:rsidRPr="00107DF2">
              <w:rPr>
                <w:rFonts w:ascii="Calibri" w:eastAsia="Calibri" w:hAnsi="Calibri" w:cs="Arial"/>
                <w:sz w:val="20"/>
                <w:szCs w:val="20"/>
                <w:lang w:val="fr-FR" w:eastAsia="fr-FR" w:bidi="ar-SA"/>
              </w:rPr>
              <w:t>Evaluator</w:t>
            </w:r>
            <w:proofErr w:type="spellEnd"/>
            <w:r w:rsidRPr="00107DF2">
              <w:rPr>
                <w:rFonts w:ascii="Calibri" w:eastAsia="Calibri" w:hAnsi="Calibri" w:cs="Arial"/>
                <w:sz w:val="20"/>
                <w:szCs w:val="20"/>
                <w:lang w:val="fr-FR" w:eastAsia="fr-FR" w:bidi="ar-SA"/>
              </w:rPr>
              <w:t xml:space="preserve"> </w:t>
            </w:r>
            <w:proofErr w:type="spellStart"/>
            <w:r w:rsidRPr="00107DF2">
              <w:rPr>
                <w:rFonts w:ascii="Calibri" w:eastAsia="Calibri" w:hAnsi="Calibri" w:cs="Arial"/>
                <w:sz w:val="20"/>
                <w:szCs w:val="20"/>
                <w:lang w:val="fr-FR" w:eastAsia="fr-FR" w:bidi="ar-SA"/>
              </w:rPr>
              <w:t>provides</w:t>
            </w:r>
            <w:proofErr w:type="spellEnd"/>
          </w:p>
        </w:tc>
        <w:tc>
          <w:tcPr>
            <w:tcW w:w="2540" w:type="dxa"/>
            <w:tcBorders>
              <w:right w:val="single" w:sz="8" w:space="0" w:color="auto"/>
            </w:tcBorders>
            <w:shd w:val="clear" w:color="auto" w:fill="auto"/>
            <w:vAlign w:val="bottom"/>
          </w:tcPr>
          <w:p w:rsidR="00107DF2" w:rsidRPr="00107DF2" w:rsidRDefault="00107DF2" w:rsidP="00107DF2">
            <w:pPr>
              <w:spacing w:after="0" w:line="230" w:lineRule="exac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No </w:t>
            </w:r>
            <w:proofErr w:type="spellStart"/>
            <w:r w:rsidRPr="00107DF2">
              <w:rPr>
                <w:rFonts w:ascii="Calibri" w:eastAsia="Calibri" w:hAnsi="Calibri" w:cs="Arial"/>
                <w:sz w:val="20"/>
                <w:szCs w:val="20"/>
                <w:lang w:val="fr-FR" w:eastAsia="fr-FR" w:bidi="ar-SA"/>
              </w:rPr>
              <w:t>later</w:t>
            </w:r>
            <w:proofErr w:type="spellEnd"/>
            <w:r w:rsidRPr="00107DF2">
              <w:rPr>
                <w:rFonts w:ascii="Calibri" w:eastAsia="Calibri" w:hAnsi="Calibri" w:cs="Arial"/>
                <w:sz w:val="20"/>
                <w:szCs w:val="20"/>
                <w:lang w:val="fr-FR" w:eastAsia="fr-FR" w:bidi="ar-SA"/>
              </w:rPr>
              <w:t xml:space="preserve"> </w:t>
            </w:r>
            <w:proofErr w:type="spellStart"/>
            <w:r w:rsidRPr="00107DF2">
              <w:rPr>
                <w:rFonts w:ascii="Calibri" w:eastAsia="Calibri" w:hAnsi="Calibri" w:cs="Arial"/>
                <w:sz w:val="20"/>
                <w:szCs w:val="20"/>
                <w:lang w:val="fr-FR" w:eastAsia="fr-FR" w:bidi="ar-SA"/>
              </w:rPr>
              <w:t>than</w:t>
            </w:r>
            <w:proofErr w:type="spellEnd"/>
            <w:r w:rsidRPr="00107DF2">
              <w:rPr>
                <w:rFonts w:ascii="Calibri" w:eastAsia="Calibri" w:hAnsi="Calibri" w:cs="Arial"/>
                <w:sz w:val="20"/>
                <w:szCs w:val="20"/>
                <w:lang w:val="fr-FR" w:eastAsia="fr-FR" w:bidi="ar-SA"/>
              </w:rPr>
              <w:t xml:space="preserve"> 2 </w:t>
            </w:r>
            <w:proofErr w:type="spellStart"/>
            <w:r w:rsidRPr="00107DF2">
              <w:rPr>
                <w:rFonts w:ascii="Calibri" w:eastAsia="Calibri" w:hAnsi="Calibri" w:cs="Arial"/>
                <w:sz w:val="20"/>
                <w:szCs w:val="20"/>
                <w:lang w:val="fr-FR" w:eastAsia="fr-FR" w:bidi="ar-SA"/>
              </w:rPr>
              <w:t>weeks</w:t>
            </w:r>
            <w:proofErr w:type="spellEnd"/>
          </w:p>
        </w:tc>
        <w:tc>
          <w:tcPr>
            <w:tcW w:w="2980" w:type="dxa"/>
            <w:tcBorders>
              <w:right w:val="single" w:sz="8" w:space="0" w:color="auto"/>
            </w:tcBorders>
            <w:shd w:val="clear" w:color="auto" w:fill="auto"/>
            <w:vAlign w:val="bottom"/>
          </w:tcPr>
          <w:p w:rsidR="00107DF2" w:rsidRPr="00546FD1" w:rsidRDefault="00107DF2" w:rsidP="00107DF2">
            <w:pPr>
              <w:spacing w:after="0" w:line="230" w:lineRule="exact"/>
              <w:ind w:left="8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Evaluator submits to UNDP CO</w:t>
            </w:r>
          </w:p>
        </w:tc>
      </w:tr>
      <w:tr w:rsidR="00107DF2" w:rsidRPr="00107DF2" w:rsidTr="00EF4933">
        <w:trPr>
          <w:trHeight w:val="279"/>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0" w:lineRule="atLeast"/>
              <w:ind w:left="120"/>
              <w:rPr>
                <w:rFonts w:ascii="Calibri" w:eastAsia="Calibri" w:hAnsi="Calibri" w:cs="Arial"/>
                <w:b/>
                <w:sz w:val="20"/>
                <w:szCs w:val="20"/>
                <w:lang w:val="fr-FR" w:eastAsia="fr-FR" w:bidi="ar-SA"/>
              </w:rPr>
            </w:pPr>
            <w:r w:rsidRPr="00107DF2">
              <w:rPr>
                <w:rFonts w:ascii="Calibri" w:eastAsia="Calibri" w:hAnsi="Calibri" w:cs="Arial"/>
                <w:b/>
                <w:sz w:val="20"/>
                <w:szCs w:val="20"/>
                <w:lang w:val="fr-FR" w:eastAsia="fr-FR" w:bidi="ar-SA"/>
              </w:rPr>
              <w:t>Report</w:t>
            </w:r>
          </w:p>
        </w:tc>
        <w:tc>
          <w:tcPr>
            <w:tcW w:w="2300" w:type="dxa"/>
            <w:tcBorders>
              <w:right w:val="single" w:sz="8" w:space="0" w:color="auto"/>
            </w:tcBorders>
            <w:shd w:val="clear" w:color="auto" w:fill="auto"/>
            <w:vAlign w:val="bottom"/>
          </w:tcPr>
          <w:p w:rsidR="00107DF2" w:rsidRPr="00107DF2" w:rsidRDefault="00107DF2" w:rsidP="00107DF2">
            <w:pPr>
              <w:spacing w:after="0" w:line="0" w:lineRule="atLeast"/>
              <w:ind w:left="10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clarifications on timing</w:t>
            </w:r>
          </w:p>
        </w:tc>
        <w:tc>
          <w:tcPr>
            <w:tcW w:w="2540" w:type="dxa"/>
            <w:tcBorders>
              <w:right w:val="single" w:sz="8" w:space="0" w:color="auto"/>
            </w:tcBorders>
            <w:shd w:val="clear" w:color="auto" w:fill="auto"/>
            <w:vAlign w:val="bottom"/>
          </w:tcPr>
          <w:p w:rsidR="00107DF2" w:rsidRPr="00107DF2" w:rsidRDefault="00107DF2" w:rsidP="00107DF2">
            <w:pPr>
              <w:spacing w:after="0" w:line="0" w:lineRule="atLeast"/>
              <w:ind w:left="80"/>
              <w:rPr>
                <w:rFonts w:ascii="Calibri" w:eastAsia="Calibri" w:hAnsi="Calibri" w:cs="Arial"/>
                <w:sz w:val="20"/>
                <w:szCs w:val="20"/>
                <w:lang w:val="fr-FR" w:eastAsia="fr-FR" w:bidi="ar-SA"/>
              </w:rPr>
            </w:pPr>
            <w:proofErr w:type="spellStart"/>
            <w:r w:rsidRPr="00107DF2">
              <w:rPr>
                <w:rFonts w:ascii="Calibri" w:eastAsia="Calibri" w:hAnsi="Calibri" w:cs="Arial"/>
                <w:sz w:val="20"/>
                <w:szCs w:val="20"/>
                <w:lang w:val="fr-FR" w:eastAsia="fr-FR" w:bidi="ar-SA"/>
              </w:rPr>
              <w:t>before</w:t>
            </w:r>
            <w:proofErr w:type="spellEnd"/>
            <w:r w:rsidRPr="00107DF2">
              <w:rPr>
                <w:rFonts w:ascii="Calibri" w:eastAsia="Calibri" w:hAnsi="Calibri" w:cs="Arial"/>
                <w:sz w:val="20"/>
                <w:szCs w:val="20"/>
                <w:lang w:val="fr-FR" w:eastAsia="fr-FR" w:bidi="ar-SA"/>
              </w:rPr>
              <w:t xml:space="preserve"> the </w:t>
            </w:r>
            <w:proofErr w:type="spellStart"/>
            <w:r w:rsidRPr="00107DF2">
              <w:rPr>
                <w:rFonts w:ascii="Calibri" w:eastAsia="Calibri" w:hAnsi="Calibri" w:cs="Arial"/>
                <w:sz w:val="20"/>
                <w:szCs w:val="20"/>
                <w:lang w:val="fr-FR" w:eastAsia="fr-FR" w:bidi="ar-SA"/>
              </w:rPr>
              <w:t>evaluation</w:t>
            </w:r>
            <w:proofErr w:type="spellEnd"/>
          </w:p>
        </w:tc>
        <w:tc>
          <w:tcPr>
            <w:tcW w:w="2980" w:type="dxa"/>
            <w:tcBorders>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24"/>
                <w:szCs w:val="20"/>
                <w:lang w:val="fr-FR" w:eastAsia="fr-FR" w:bidi="ar-SA"/>
              </w:rPr>
            </w:pPr>
          </w:p>
        </w:tc>
      </w:tr>
      <w:tr w:rsidR="00107DF2" w:rsidRPr="00107DF2" w:rsidTr="00EF4933">
        <w:trPr>
          <w:trHeight w:val="281"/>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24"/>
                <w:szCs w:val="20"/>
                <w:lang w:val="fr-FR" w:eastAsia="fr-FR" w:bidi="ar-SA"/>
              </w:rPr>
            </w:pPr>
          </w:p>
        </w:tc>
        <w:tc>
          <w:tcPr>
            <w:tcW w:w="2300" w:type="dxa"/>
            <w:tcBorders>
              <w:right w:val="single" w:sz="8" w:space="0" w:color="auto"/>
            </w:tcBorders>
            <w:shd w:val="clear" w:color="auto" w:fill="auto"/>
            <w:vAlign w:val="bottom"/>
          </w:tcPr>
          <w:p w:rsidR="00107DF2" w:rsidRPr="00107DF2" w:rsidRDefault="00107DF2" w:rsidP="00107DF2">
            <w:pPr>
              <w:spacing w:after="0" w:line="0" w:lineRule="atLeast"/>
              <w:ind w:left="10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and </w:t>
            </w:r>
            <w:proofErr w:type="spellStart"/>
            <w:r w:rsidRPr="00107DF2">
              <w:rPr>
                <w:rFonts w:ascii="Calibri" w:eastAsia="Calibri" w:hAnsi="Calibri" w:cs="Arial"/>
                <w:sz w:val="20"/>
                <w:szCs w:val="20"/>
                <w:lang w:val="fr-FR" w:eastAsia="fr-FR" w:bidi="ar-SA"/>
              </w:rPr>
              <w:t>method</w:t>
            </w:r>
            <w:proofErr w:type="spellEnd"/>
          </w:p>
        </w:tc>
        <w:tc>
          <w:tcPr>
            <w:tcW w:w="2540" w:type="dxa"/>
            <w:tcBorders>
              <w:right w:val="single" w:sz="8" w:space="0" w:color="auto"/>
            </w:tcBorders>
            <w:shd w:val="clear" w:color="auto" w:fill="auto"/>
            <w:vAlign w:val="bottom"/>
          </w:tcPr>
          <w:p w:rsidR="00107DF2" w:rsidRPr="00107DF2" w:rsidRDefault="00107DF2" w:rsidP="00107DF2">
            <w:pPr>
              <w:spacing w:after="0" w:line="0" w:lineRule="atLeas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mission</w:t>
            </w:r>
          </w:p>
        </w:tc>
        <w:tc>
          <w:tcPr>
            <w:tcW w:w="2980" w:type="dxa"/>
            <w:tcBorders>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24"/>
                <w:szCs w:val="20"/>
                <w:lang w:val="fr-FR" w:eastAsia="fr-FR" w:bidi="ar-SA"/>
              </w:rPr>
            </w:pPr>
          </w:p>
        </w:tc>
      </w:tr>
      <w:tr w:rsidR="00107DF2" w:rsidRPr="00107DF2" w:rsidTr="00EF4933">
        <w:trPr>
          <w:trHeight w:val="42"/>
        </w:trPr>
        <w:tc>
          <w:tcPr>
            <w:tcW w:w="1560" w:type="dxa"/>
            <w:tcBorders>
              <w:left w:val="single" w:sz="8" w:space="0" w:color="auto"/>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30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54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98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r>
      <w:tr w:rsidR="00107DF2" w:rsidRPr="00107DF2" w:rsidTr="00EF4933">
        <w:trPr>
          <w:trHeight w:val="230"/>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230" w:lineRule="exact"/>
              <w:ind w:left="120"/>
              <w:rPr>
                <w:rFonts w:ascii="Calibri" w:eastAsia="Calibri" w:hAnsi="Calibri" w:cs="Arial"/>
                <w:b/>
                <w:sz w:val="20"/>
                <w:szCs w:val="20"/>
                <w:lang w:val="fr-FR" w:eastAsia="fr-FR" w:bidi="ar-SA"/>
              </w:rPr>
            </w:pPr>
            <w:proofErr w:type="spellStart"/>
            <w:r w:rsidRPr="00107DF2">
              <w:rPr>
                <w:rFonts w:ascii="Calibri" w:eastAsia="Calibri" w:hAnsi="Calibri" w:cs="Arial"/>
                <w:b/>
                <w:sz w:val="20"/>
                <w:szCs w:val="20"/>
                <w:lang w:val="fr-FR" w:eastAsia="fr-FR" w:bidi="ar-SA"/>
              </w:rPr>
              <w:t>Presentation</w:t>
            </w:r>
            <w:proofErr w:type="spellEnd"/>
          </w:p>
        </w:tc>
        <w:tc>
          <w:tcPr>
            <w:tcW w:w="2300" w:type="dxa"/>
            <w:tcBorders>
              <w:right w:val="single" w:sz="8" w:space="0" w:color="auto"/>
            </w:tcBorders>
            <w:shd w:val="clear" w:color="auto" w:fill="auto"/>
            <w:vAlign w:val="bottom"/>
          </w:tcPr>
          <w:p w:rsidR="00107DF2" w:rsidRPr="00107DF2" w:rsidRDefault="00107DF2" w:rsidP="00107DF2">
            <w:pPr>
              <w:spacing w:after="0" w:line="230" w:lineRule="exact"/>
              <w:ind w:left="10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Initial </w:t>
            </w:r>
            <w:proofErr w:type="spellStart"/>
            <w:r w:rsidRPr="00107DF2">
              <w:rPr>
                <w:rFonts w:ascii="Calibri" w:eastAsia="Calibri" w:hAnsi="Calibri" w:cs="Arial"/>
                <w:sz w:val="20"/>
                <w:szCs w:val="20"/>
                <w:lang w:val="fr-FR" w:eastAsia="fr-FR" w:bidi="ar-SA"/>
              </w:rPr>
              <w:t>Findings</w:t>
            </w:r>
            <w:proofErr w:type="spellEnd"/>
          </w:p>
        </w:tc>
        <w:tc>
          <w:tcPr>
            <w:tcW w:w="2540" w:type="dxa"/>
            <w:tcBorders>
              <w:right w:val="single" w:sz="8" w:space="0" w:color="auto"/>
            </w:tcBorders>
            <w:shd w:val="clear" w:color="auto" w:fill="auto"/>
            <w:vAlign w:val="bottom"/>
          </w:tcPr>
          <w:p w:rsidR="00107DF2" w:rsidRPr="00107DF2" w:rsidRDefault="00107DF2" w:rsidP="00107DF2">
            <w:pPr>
              <w:spacing w:after="0" w:line="230" w:lineRule="exac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End of </w:t>
            </w:r>
            <w:proofErr w:type="spellStart"/>
            <w:r w:rsidRPr="00107DF2">
              <w:rPr>
                <w:rFonts w:ascii="Calibri" w:eastAsia="Calibri" w:hAnsi="Calibri" w:cs="Arial"/>
                <w:sz w:val="20"/>
                <w:szCs w:val="20"/>
                <w:lang w:val="fr-FR" w:eastAsia="fr-FR" w:bidi="ar-SA"/>
              </w:rPr>
              <w:t>evaluation</w:t>
            </w:r>
            <w:proofErr w:type="spellEnd"/>
            <w:r w:rsidRPr="00107DF2">
              <w:rPr>
                <w:rFonts w:ascii="Calibri" w:eastAsia="Calibri" w:hAnsi="Calibri" w:cs="Arial"/>
                <w:sz w:val="20"/>
                <w:szCs w:val="20"/>
                <w:lang w:val="fr-FR" w:eastAsia="fr-FR" w:bidi="ar-SA"/>
              </w:rPr>
              <w:t xml:space="preserve"> mission</w:t>
            </w:r>
          </w:p>
        </w:tc>
        <w:tc>
          <w:tcPr>
            <w:tcW w:w="2980" w:type="dxa"/>
            <w:tcBorders>
              <w:right w:val="single" w:sz="8" w:space="0" w:color="auto"/>
            </w:tcBorders>
            <w:shd w:val="clear" w:color="auto" w:fill="auto"/>
            <w:vAlign w:val="bottom"/>
          </w:tcPr>
          <w:p w:rsidR="00107DF2" w:rsidRPr="00107DF2" w:rsidRDefault="00107DF2" w:rsidP="00107DF2">
            <w:pPr>
              <w:spacing w:after="0" w:line="230" w:lineRule="exac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To </w:t>
            </w:r>
            <w:proofErr w:type="spellStart"/>
            <w:r w:rsidRPr="00107DF2">
              <w:rPr>
                <w:rFonts w:ascii="Calibri" w:eastAsia="Calibri" w:hAnsi="Calibri" w:cs="Arial"/>
                <w:sz w:val="20"/>
                <w:szCs w:val="20"/>
                <w:lang w:val="fr-FR" w:eastAsia="fr-FR" w:bidi="ar-SA"/>
              </w:rPr>
              <w:t>project</w:t>
            </w:r>
            <w:proofErr w:type="spellEnd"/>
            <w:r w:rsidRPr="00107DF2">
              <w:rPr>
                <w:rFonts w:ascii="Calibri" w:eastAsia="Calibri" w:hAnsi="Calibri" w:cs="Arial"/>
                <w:sz w:val="20"/>
                <w:szCs w:val="20"/>
                <w:lang w:val="fr-FR" w:eastAsia="fr-FR" w:bidi="ar-SA"/>
              </w:rPr>
              <w:t xml:space="preserve"> management, UNDP</w:t>
            </w:r>
          </w:p>
        </w:tc>
      </w:tr>
      <w:tr w:rsidR="00107DF2" w:rsidRPr="00107DF2" w:rsidTr="00EF4933">
        <w:trPr>
          <w:trHeight w:val="280"/>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24"/>
                <w:szCs w:val="20"/>
                <w:lang w:val="fr-FR" w:eastAsia="fr-FR" w:bidi="ar-SA"/>
              </w:rPr>
            </w:pPr>
          </w:p>
        </w:tc>
        <w:tc>
          <w:tcPr>
            <w:tcW w:w="2300" w:type="dxa"/>
            <w:tcBorders>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24"/>
                <w:szCs w:val="20"/>
                <w:lang w:val="fr-FR" w:eastAsia="fr-FR" w:bidi="ar-SA"/>
              </w:rPr>
            </w:pPr>
          </w:p>
        </w:tc>
        <w:tc>
          <w:tcPr>
            <w:tcW w:w="2540" w:type="dxa"/>
            <w:tcBorders>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24"/>
                <w:szCs w:val="20"/>
                <w:lang w:val="fr-FR" w:eastAsia="fr-FR" w:bidi="ar-SA"/>
              </w:rPr>
            </w:pPr>
          </w:p>
        </w:tc>
        <w:tc>
          <w:tcPr>
            <w:tcW w:w="2980" w:type="dxa"/>
            <w:tcBorders>
              <w:right w:val="single" w:sz="8" w:space="0" w:color="auto"/>
            </w:tcBorders>
            <w:shd w:val="clear" w:color="auto" w:fill="auto"/>
            <w:vAlign w:val="bottom"/>
          </w:tcPr>
          <w:p w:rsidR="00107DF2" w:rsidRPr="00107DF2" w:rsidRDefault="00107DF2" w:rsidP="00107DF2">
            <w:pPr>
              <w:spacing w:after="0" w:line="0" w:lineRule="atLeas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CO</w:t>
            </w:r>
          </w:p>
        </w:tc>
      </w:tr>
      <w:tr w:rsidR="00107DF2" w:rsidRPr="00107DF2" w:rsidTr="00EF4933">
        <w:trPr>
          <w:trHeight w:val="42"/>
        </w:trPr>
        <w:tc>
          <w:tcPr>
            <w:tcW w:w="1560" w:type="dxa"/>
            <w:tcBorders>
              <w:left w:val="single" w:sz="8" w:space="0" w:color="auto"/>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30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54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98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r>
      <w:tr w:rsidR="00107DF2" w:rsidRPr="00107DF2" w:rsidTr="00EF4933">
        <w:trPr>
          <w:trHeight w:val="230"/>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230" w:lineRule="exact"/>
              <w:ind w:left="120"/>
              <w:rPr>
                <w:rFonts w:ascii="Calibri" w:eastAsia="Calibri" w:hAnsi="Calibri" w:cs="Arial"/>
                <w:b/>
                <w:sz w:val="20"/>
                <w:szCs w:val="20"/>
                <w:lang w:val="fr-FR" w:eastAsia="fr-FR" w:bidi="ar-SA"/>
              </w:rPr>
            </w:pPr>
            <w:r w:rsidRPr="00107DF2">
              <w:rPr>
                <w:rFonts w:ascii="Calibri" w:eastAsia="Calibri" w:hAnsi="Calibri" w:cs="Arial"/>
                <w:b/>
                <w:sz w:val="20"/>
                <w:szCs w:val="20"/>
                <w:lang w:val="fr-FR" w:eastAsia="fr-FR" w:bidi="ar-SA"/>
              </w:rPr>
              <w:t>Draft Final</w:t>
            </w:r>
          </w:p>
        </w:tc>
        <w:tc>
          <w:tcPr>
            <w:tcW w:w="2300" w:type="dxa"/>
            <w:tcBorders>
              <w:right w:val="single" w:sz="8" w:space="0" w:color="auto"/>
            </w:tcBorders>
            <w:shd w:val="clear" w:color="auto" w:fill="auto"/>
            <w:vAlign w:val="bottom"/>
          </w:tcPr>
          <w:p w:rsidR="00107DF2" w:rsidRPr="00107DF2" w:rsidRDefault="00107DF2" w:rsidP="00107DF2">
            <w:pPr>
              <w:spacing w:after="0" w:line="230" w:lineRule="exact"/>
              <w:ind w:left="10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Full report, (per </w:t>
            </w:r>
            <w:proofErr w:type="spellStart"/>
            <w:r w:rsidRPr="00107DF2">
              <w:rPr>
                <w:rFonts w:ascii="Calibri" w:eastAsia="Calibri" w:hAnsi="Calibri" w:cs="Arial"/>
                <w:sz w:val="20"/>
                <w:szCs w:val="20"/>
                <w:lang w:val="fr-FR" w:eastAsia="fr-FR" w:bidi="ar-SA"/>
              </w:rPr>
              <w:t>annexed</w:t>
            </w:r>
            <w:proofErr w:type="spellEnd"/>
          </w:p>
        </w:tc>
        <w:tc>
          <w:tcPr>
            <w:tcW w:w="2540" w:type="dxa"/>
            <w:tcBorders>
              <w:right w:val="single" w:sz="8" w:space="0" w:color="auto"/>
            </w:tcBorders>
            <w:shd w:val="clear" w:color="auto" w:fill="auto"/>
            <w:vAlign w:val="bottom"/>
          </w:tcPr>
          <w:p w:rsidR="00107DF2" w:rsidRPr="00107DF2" w:rsidRDefault="00107DF2" w:rsidP="00107DF2">
            <w:pPr>
              <w:spacing w:after="0" w:line="230" w:lineRule="exact"/>
              <w:ind w:left="80"/>
              <w:rPr>
                <w:rFonts w:ascii="Calibri" w:eastAsia="Calibri" w:hAnsi="Calibri" w:cs="Arial"/>
                <w:sz w:val="20"/>
                <w:szCs w:val="20"/>
                <w:lang w:val="fr-FR" w:eastAsia="fr-FR" w:bidi="ar-SA"/>
              </w:rPr>
            </w:pPr>
            <w:proofErr w:type="spellStart"/>
            <w:r w:rsidRPr="00107DF2">
              <w:rPr>
                <w:rFonts w:ascii="Calibri" w:eastAsia="Calibri" w:hAnsi="Calibri" w:cs="Arial"/>
                <w:sz w:val="20"/>
                <w:szCs w:val="20"/>
                <w:lang w:val="fr-FR" w:eastAsia="fr-FR" w:bidi="ar-SA"/>
              </w:rPr>
              <w:t>Within</w:t>
            </w:r>
            <w:proofErr w:type="spellEnd"/>
            <w:r w:rsidRPr="00107DF2">
              <w:rPr>
                <w:rFonts w:ascii="Calibri" w:eastAsia="Calibri" w:hAnsi="Calibri" w:cs="Arial"/>
                <w:sz w:val="20"/>
                <w:szCs w:val="20"/>
                <w:lang w:val="fr-FR" w:eastAsia="fr-FR" w:bidi="ar-SA"/>
              </w:rPr>
              <w:t xml:space="preserve"> 3 </w:t>
            </w:r>
            <w:proofErr w:type="spellStart"/>
            <w:r w:rsidRPr="00107DF2">
              <w:rPr>
                <w:rFonts w:ascii="Calibri" w:eastAsia="Calibri" w:hAnsi="Calibri" w:cs="Arial"/>
                <w:sz w:val="20"/>
                <w:szCs w:val="20"/>
                <w:lang w:val="fr-FR" w:eastAsia="fr-FR" w:bidi="ar-SA"/>
              </w:rPr>
              <w:t>weeks</w:t>
            </w:r>
            <w:proofErr w:type="spellEnd"/>
            <w:r w:rsidRPr="00107DF2">
              <w:rPr>
                <w:rFonts w:ascii="Calibri" w:eastAsia="Calibri" w:hAnsi="Calibri" w:cs="Arial"/>
                <w:sz w:val="20"/>
                <w:szCs w:val="20"/>
                <w:lang w:val="fr-FR" w:eastAsia="fr-FR" w:bidi="ar-SA"/>
              </w:rPr>
              <w:t xml:space="preserve"> of the</w:t>
            </w:r>
          </w:p>
        </w:tc>
        <w:tc>
          <w:tcPr>
            <w:tcW w:w="2980" w:type="dxa"/>
            <w:tcBorders>
              <w:right w:val="single" w:sz="8" w:space="0" w:color="auto"/>
            </w:tcBorders>
            <w:shd w:val="clear" w:color="auto" w:fill="auto"/>
            <w:vAlign w:val="bottom"/>
          </w:tcPr>
          <w:p w:rsidR="00107DF2" w:rsidRPr="00546FD1" w:rsidRDefault="00107DF2" w:rsidP="00107DF2">
            <w:pPr>
              <w:spacing w:after="0" w:line="230" w:lineRule="exact"/>
              <w:ind w:left="8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Sent to CO, reviewed by RTA,</w:t>
            </w:r>
          </w:p>
        </w:tc>
      </w:tr>
      <w:tr w:rsidR="00107DF2" w:rsidRPr="00107DF2" w:rsidTr="00EF4933">
        <w:trPr>
          <w:trHeight w:val="279"/>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0" w:lineRule="atLeast"/>
              <w:ind w:left="120"/>
              <w:rPr>
                <w:rFonts w:ascii="Calibri" w:eastAsia="Calibri" w:hAnsi="Calibri" w:cs="Arial"/>
                <w:b/>
                <w:sz w:val="20"/>
                <w:szCs w:val="20"/>
                <w:lang w:val="fr-FR" w:eastAsia="fr-FR" w:bidi="ar-SA"/>
              </w:rPr>
            </w:pPr>
            <w:r w:rsidRPr="00107DF2">
              <w:rPr>
                <w:rFonts w:ascii="Calibri" w:eastAsia="Calibri" w:hAnsi="Calibri" w:cs="Arial"/>
                <w:b/>
                <w:sz w:val="20"/>
                <w:szCs w:val="20"/>
                <w:lang w:val="fr-FR" w:eastAsia="fr-FR" w:bidi="ar-SA"/>
              </w:rPr>
              <w:t>Report</w:t>
            </w:r>
          </w:p>
        </w:tc>
        <w:tc>
          <w:tcPr>
            <w:tcW w:w="2300" w:type="dxa"/>
            <w:tcBorders>
              <w:right w:val="single" w:sz="8" w:space="0" w:color="auto"/>
            </w:tcBorders>
            <w:shd w:val="clear" w:color="auto" w:fill="auto"/>
            <w:vAlign w:val="bottom"/>
          </w:tcPr>
          <w:p w:rsidR="00107DF2" w:rsidRPr="00107DF2" w:rsidRDefault="00107DF2" w:rsidP="00107DF2">
            <w:pPr>
              <w:spacing w:after="0" w:line="0" w:lineRule="atLeast"/>
              <w:ind w:left="100"/>
              <w:rPr>
                <w:rFonts w:ascii="Calibri" w:eastAsia="Calibri" w:hAnsi="Calibri" w:cs="Arial"/>
                <w:sz w:val="20"/>
                <w:szCs w:val="20"/>
                <w:lang w:val="fr-FR" w:eastAsia="fr-FR" w:bidi="ar-SA"/>
              </w:rPr>
            </w:pPr>
            <w:proofErr w:type="spellStart"/>
            <w:r w:rsidRPr="00107DF2">
              <w:rPr>
                <w:rFonts w:ascii="Calibri" w:eastAsia="Calibri" w:hAnsi="Calibri" w:cs="Arial"/>
                <w:sz w:val="20"/>
                <w:szCs w:val="20"/>
                <w:lang w:val="fr-FR" w:eastAsia="fr-FR" w:bidi="ar-SA"/>
              </w:rPr>
              <w:t>template</w:t>
            </w:r>
            <w:proofErr w:type="spellEnd"/>
            <w:r w:rsidRPr="00107DF2">
              <w:rPr>
                <w:rFonts w:ascii="Calibri" w:eastAsia="Calibri" w:hAnsi="Calibri" w:cs="Arial"/>
                <w:sz w:val="20"/>
                <w:szCs w:val="20"/>
                <w:lang w:val="fr-FR" w:eastAsia="fr-FR" w:bidi="ar-SA"/>
              </w:rPr>
              <w:t xml:space="preserve">) </w:t>
            </w:r>
            <w:proofErr w:type="spellStart"/>
            <w:r w:rsidRPr="00107DF2">
              <w:rPr>
                <w:rFonts w:ascii="Calibri" w:eastAsia="Calibri" w:hAnsi="Calibri" w:cs="Arial"/>
                <w:sz w:val="20"/>
                <w:szCs w:val="20"/>
                <w:lang w:val="fr-FR" w:eastAsia="fr-FR" w:bidi="ar-SA"/>
              </w:rPr>
              <w:t>with</w:t>
            </w:r>
            <w:proofErr w:type="spellEnd"/>
            <w:r w:rsidRPr="00107DF2">
              <w:rPr>
                <w:rFonts w:ascii="Calibri" w:eastAsia="Calibri" w:hAnsi="Calibri" w:cs="Arial"/>
                <w:sz w:val="20"/>
                <w:szCs w:val="20"/>
                <w:lang w:val="fr-FR" w:eastAsia="fr-FR" w:bidi="ar-SA"/>
              </w:rPr>
              <w:t xml:space="preserve"> annexes</w:t>
            </w:r>
          </w:p>
        </w:tc>
        <w:tc>
          <w:tcPr>
            <w:tcW w:w="2540" w:type="dxa"/>
            <w:tcBorders>
              <w:right w:val="single" w:sz="8" w:space="0" w:color="auto"/>
            </w:tcBorders>
            <w:shd w:val="clear" w:color="auto" w:fill="auto"/>
            <w:vAlign w:val="bottom"/>
          </w:tcPr>
          <w:p w:rsidR="00107DF2" w:rsidRPr="00107DF2" w:rsidRDefault="00107DF2" w:rsidP="00107DF2">
            <w:pPr>
              <w:spacing w:after="0" w:line="0" w:lineRule="atLeast"/>
              <w:ind w:left="80"/>
              <w:rPr>
                <w:rFonts w:ascii="Calibri" w:eastAsia="Calibri" w:hAnsi="Calibri" w:cs="Arial"/>
                <w:sz w:val="20"/>
                <w:szCs w:val="20"/>
                <w:lang w:val="fr-FR" w:eastAsia="fr-FR" w:bidi="ar-SA"/>
              </w:rPr>
            </w:pPr>
            <w:proofErr w:type="spellStart"/>
            <w:r w:rsidRPr="00107DF2">
              <w:rPr>
                <w:rFonts w:ascii="Calibri" w:eastAsia="Calibri" w:hAnsi="Calibri" w:cs="Arial"/>
                <w:sz w:val="20"/>
                <w:szCs w:val="20"/>
                <w:lang w:val="fr-FR" w:eastAsia="fr-FR" w:bidi="ar-SA"/>
              </w:rPr>
              <w:t>evaluation</w:t>
            </w:r>
            <w:proofErr w:type="spellEnd"/>
            <w:r w:rsidRPr="00107DF2">
              <w:rPr>
                <w:rFonts w:ascii="Calibri" w:eastAsia="Calibri" w:hAnsi="Calibri" w:cs="Arial"/>
                <w:sz w:val="20"/>
                <w:szCs w:val="20"/>
                <w:lang w:val="fr-FR" w:eastAsia="fr-FR" w:bidi="ar-SA"/>
              </w:rPr>
              <w:t xml:space="preserve"> mission</w:t>
            </w:r>
          </w:p>
        </w:tc>
        <w:tc>
          <w:tcPr>
            <w:tcW w:w="2980" w:type="dxa"/>
            <w:tcBorders>
              <w:right w:val="single" w:sz="8" w:space="0" w:color="auto"/>
            </w:tcBorders>
            <w:shd w:val="clear" w:color="auto" w:fill="auto"/>
            <w:vAlign w:val="bottom"/>
          </w:tcPr>
          <w:p w:rsidR="00107DF2" w:rsidRPr="00107DF2" w:rsidRDefault="00107DF2" w:rsidP="00107DF2">
            <w:pPr>
              <w:spacing w:after="0" w:line="0" w:lineRule="atLeas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PCU, GEF </w:t>
            </w:r>
            <w:proofErr w:type="spellStart"/>
            <w:r w:rsidRPr="00107DF2">
              <w:rPr>
                <w:rFonts w:ascii="Calibri" w:eastAsia="Calibri" w:hAnsi="Calibri" w:cs="Arial"/>
                <w:sz w:val="20"/>
                <w:szCs w:val="20"/>
                <w:lang w:val="fr-FR" w:eastAsia="fr-FR" w:bidi="ar-SA"/>
              </w:rPr>
              <w:t>OFPs</w:t>
            </w:r>
            <w:proofErr w:type="spellEnd"/>
          </w:p>
        </w:tc>
      </w:tr>
      <w:tr w:rsidR="00107DF2" w:rsidRPr="00107DF2" w:rsidTr="00EF4933">
        <w:trPr>
          <w:trHeight w:val="42"/>
        </w:trPr>
        <w:tc>
          <w:tcPr>
            <w:tcW w:w="1560" w:type="dxa"/>
            <w:tcBorders>
              <w:left w:val="single" w:sz="8" w:space="0" w:color="auto"/>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30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54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98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r>
      <w:tr w:rsidR="00107DF2" w:rsidRPr="00107DF2" w:rsidTr="00EF4933">
        <w:trPr>
          <w:trHeight w:val="230"/>
        </w:trPr>
        <w:tc>
          <w:tcPr>
            <w:tcW w:w="1560" w:type="dxa"/>
            <w:tcBorders>
              <w:left w:val="single" w:sz="8" w:space="0" w:color="auto"/>
              <w:right w:val="single" w:sz="8" w:space="0" w:color="auto"/>
            </w:tcBorders>
            <w:shd w:val="clear" w:color="auto" w:fill="auto"/>
            <w:vAlign w:val="bottom"/>
          </w:tcPr>
          <w:p w:rsidR="00107DF2" w:rsidRPr="00107DF2" w:rsidRDefault="00107DF2" w:rsidP="00107DF2">
            <w:pPr>
              <w:spacing w:after="0" w:line="230" w:lineRule="exact"/>
              <w:ind w:left="120"/>
              <w:rPr>
                <w:rFonts w:ascii="Calibri" w:eastAsia="Calibri" w:hAnsi="Calibri" w:cs="Arial"/>
                <w:b/>
                <w:sz w:val="20"/>
                <w:szCs w:val="20"/>
                <w:lang w:val="fr-FR" w:eastAsia="fr-FR" w:bidi="ar-SA"/>
              </w:rPr>
            </w:pPr>
            <w:r w:rsidRPr="00107DF2">
              <w:rPr>
                <w:rFonts w:ascii="Calibri" w:eastAsia="Calibri" w:hAnsi="Calibri" w:cs="Arial"/>
                <w:b/>
                <w:sz w:val="20"/>
                <w:szCs w:val="20"/>
                <w:lang w:val="fr-FR" w:eastAsia="fr-FR" w:bidi="ar-SA"/>
              </w:rPr>
              <w:t>Final Report*</w:t>
            </w:r>
          </w:p>
        </w:tc>
        <w:tc>
          <w:tcPr>
            <w:tcW w:w="2300" w:type="dxa"/>
            <w:tcBorders>
              <w:right w:val="single" w:sz="8" w:space="0" w:color="auto"/>
            </w:tcBorders>
            <w:shd w:val="clear" w:color="auto" w:fill="auto"/>
            <w:vAlign w:val="bottom"/>
          </w:tcPr>
          <w:p w:rsidR="00107DF2" w:rsidRPr="00107DF2" w:rsidRDefault="00107DF2" w:rsidP="00107DF2">
            <w:pPr>
              <w:spacing w:after="0" w:line="230" w:lineRule="exact"/>
              <w:ind w:left="100"/>
              <w:rPr>
                <w:rFonts w:ascii="Calibri" w:eastAsia="Calibri" w:hAnsi="Calibri" w:cs="Arial"/>
                <w:sz w:val="20"/>
                <w:szCs w:val="20"/>
                <w:lang w:val="fr-FR" w:eastAsia="fr-FR" w:bidi="ar-SA"/>
              </w:rPr>
            </w:pPr>
            <w:proofErr w:type="spellStart"/>
            <w:r w:rsidRPr="00107DF2">
              <w:rPr>
                <w:rFonts w:ascii="Calibri" w:eastAsia="Calibri" w:hAnsi="Calibri" w:cs="Arial"/>
                <w:sz w:val="20"/>
                <w:szCs w:val="20"/>
                <w:lang w:val="fr-FR" w:eastAsia="fr-FR" w:bidi="ar-SA"/>
              </w:rPr>
              <w:t>Revised</w:t>
            </w:r>
            <w:proofErr w:type="spellEnd"/>
            <w:r w:rsidRPr="00107DF2">
              <w:rPr>
                <w:rFonts w:ascii="Calibri" w:eastAsia="Calibri" w:hAnsi="Calibri" w:cs="Arial"/>
                <w:sz w:val="20"/>
                <w:szCs w:val="20"/>
                <w:lang w:val="fr-FR" w:eastAsia="fr-FR" w:bidi="ar-SA"/>
              </w:rPr>
              <w:t xml:space="preserve"> report</w:t>
            </w:r>
          </w:p>
        </w:tc>
        <w:tc>
          <w:tcPr>
            <w:tcW w:w="2540" w:type="dxa"/>
            <w:tcBorders>
              <w:right w:val="single" w:sz="8" w:space="0" w:color="auto"/>
            </w:tcBorders>
            <w:shd w:val="clear" w:color="auto" w:fill="auto"/>
            <w:vAlign w:val="bottom"/>
          </w:tcPr>
          <w:p w:rsidR="00107DF2" w:rsidRPr="00107DF2" w:rsidRDefault="00107DF2" w:rsidP="00107DF2">
            <w:pPr>
              <w:spacing w:after="0" w:line="230" w:lineRule="exact"/>
              <w:ind w:left="80"/>
              <w:rPr>
                <w:rFonts w:ascii="Calibri" w:eastAsia="Calibri" w:hAnsi="Calibri" w:cs="Arial"/>
                <w:sz w:val="20"/>
                <w:szCs w:val="20"/>
                <w:lang w:val="fr-FR" w:eastAsia="fr-FR" w:bidi="ar-SA"/>
              </w:rPr>
            </w:pPr>
            <w:proofErr w:type="spellStart"/>
            <w:r w:rsidRPr="00107DF2">
              <w:rPr>
                <w:rFonts w:ascii="Calibri" w:eastAsia="Calibri" w:hAnsi="Calibri" w:cs="Arial"/>
                <w:sz w:val="20"/>
                <w:szCs w:val="20"/>
                <w:lang w:val="fr-FR" w:eastAsia="fr-FR" w:bidi="ar-SA"/>
              </w:rPr>
              <w:t>Within</w:t>
            </w:r>
            <w:proofErr w:type="spellEnd"/>
            <w:r w:rsidRPr="00107DF2">
              <w:rPr>
                <w:rFonts w:ascii="Calibri" w:eastAsia="Calibri" w:hAnsi="Calibri" w:cs="Arial"/>
                <w:sz w:val="20"/>
                <w:szCs w:val="20"/>
                <w:lang w:val="fr-FR" w:eastAsia="fr-FR" w:bidi="ar-SA"/>
              </w:rPr>
              <w:t xml:space="preserve"> 1 </w:t>
            </w:r>
            <w:proofErr w:type="spellStart"/>
            <w:r w:rsidRPr="00107DF2">
              <w:rPr>
                <w:rFonts w:ascii="Calibri" w:eastAsia="Calibri" w:hAnsi="Calibri" w:cs="Arial"/>
                <w:sz w:val="20"/>
                <w:szCs w:val="20"/>
                <w:lang w:val="fr-FR" w:eastAsia="fr-FR" w:bidi="ar-SA"/>
              </w:rPr>
              <w:t>week</w:t>
            </w:r>
            <w:proofErr w:type="spellEnd"/>
            <w:r w:rsidRPr="00107DF2">
              <w:rPr>
                <w:rFonts w:ascii="Calibri" w:eastAsia="Calibri" w:hAnsi="Calibri" w:cs="Arial"/>
                <w:sz w:val="20"/>
                <w:szCs w:val="20"/>
                <w:lang w:val="fr-FR" w:eastAsia="fr-FR" w:bidi="ar-SA"/>
              </w:rPr>
              <w:t xml:space="preserve"> of </w:t>
            </w:r>
            <w:proofErr w:type="spellStart"/>
            <w:r w:rsidRPr="00107DF2">
              <w:rPr>
                <w:rFonts w:ascii="Calibri" w:eastAsia="Calibri" w:hAnsi="Calibri" w:cs="Arial"/>
                <w:sz w:val="20"/>
                <w:szCs w:val="20"/>
                <w:lang w:val="fr-FR" w:eastAsia="fr-FR" w:bidi="ar-SA"/>
              </w:rPr>
              <w:t>receiving</w:t>
            </w:r>
            <w:proofErr w:type="spellEnd"/>
          </w:p>
        </w:tc>
        <w:tc>
          <w:tcPr>
            <w:tcW w:w="2980" w:type="dxa"/>
            <w:tcBorders>
              <w:right w:val="single" w:sz="8" w:space="0" w:color="auto"/>
            </w:tcBorders>
            <w:shd w:val="clear" w:color="auto" w:fill="auto"/>
            <w:vAlign w:val="bottom"/>
          </w:tcPr>
          <w:p w:rsidR="00107DF2" w:rsidRPr="00546FD1" w:rsidRDefault="00107DF2" w:rsidP="00107DF2">
            <w:pPr>
              <w:spacing w:after="0" w:line="230" w:lineRule="exact"/>
              <w:ind w:left="8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Sent to CO for uploading to UNDP</w:t>
            </w:r>
          </w:p>
        </w:tc>
      </w:tr>
      <w:tr w:rsidR="00107DF2" w:rsidRPr="00107DF2" w:rsidTr="00EF4933">
        <w:trPr>
          <w:trHeight w:val="279"/>
        </w:trPr>
        <w:tc>
          <w:tcPr>
            <w:tcW w:w="1560" w:type="dxa"/>
            <w:tcBorders>
              <w:left w:val="single" w:sz="8" w:space="0" w:color="auto"/>
              <w:right w:val="single" w:sz="8" w:space="0" w:color="auto"/>
            </w:tcBorders>
            <w:shd w:val="clear" w:color="auto" w:fill="auto"/>
            <w:vAlign w:val="bottom"/>
          </w:tcPr>
          <w:p w:rsidR="00107DF2" w:rsidRPr="00546FD1" w:rsidRDefault="00107DF2" w:rsidP="00107DF2">
            <w:pPr>
              <w:spacing w:after="0" w:line="0" w:lineRule="atLeast"/>
              <w:rPr>
                <w:rFonts w:ascii="Times New Roman" w:eastAsia="Times New Roman" w:hAnsi="Times New Roman" w:cs="Arial"/>
                <w:sz w:val="24"/>
                <w:szCs w:val="20"/>
                <w:lang w:eastAsia="fr-FR" w:bidi="ar-SA"/>
              </w:rPr>
            </w:pPr>
          </w:p>
        </w:tc>
        <w:tc>
          <w:tcPr>
            <w:tcW w:w="2300" w:type="dxa"/>
            <w:tcBorders>
              <w:right w:val="single" w:sz="8" w:space="0" w:color="auto"/>
            </w:tcBorders>
            <w:shd w:val="clear" w:color="auto" w:fill="auto"/>
            <w:vAlign w:val="bottom"/>
          </w:tcPr>
          <w:p w:rsidR="00107DF2" w:rsidRPr="00546FD1" w:rsidRDefault="00107DF2" w:rsidP="00107DF2">
            <w:pPr>
              <w:spacing w:after="0" w:line="0" w:lineRule="atLeast"/>
              <w:rPr>
                <w:rFonts w:ascii="Times New Roman" w:eastAsia="Times New Roman" w:hAnsi="Times New Roman" w:cs="Arial"/>
                <w:sz w:val="24"/>
                <w:szCs w:val="20"/>
                <w:lang w:eastAsia="fr-FR" w:bidi="ar-SA"/>
              </w:rPr>
            </w:pPr>
          </w:p>
        </w:tc>
        <w:tc>
          <w:tcPr>
            <w:tcW w:w="2540" w:type="dxa"/>
            <w:tcBorders>
              <w:right w:val="single" w:sz="8" w:space="0" w:color="auto"/>
            </w:tcBorders>
            <w:shd w:val="clear" w:color="auto" w:fill="auto"/>
            <w:vAlign w:val="bottom"/>
          </w:tcPr>
          <w:p w:rsidR="00107DF2" w:rsidRPr="00107DF2" w:rsidRDefault="00107DF2" w:rsidP="00107DF2">
            <w:pPr>
              <w:spacing w:after="0" w:line="0" w:lineRule="atLeas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 xml:space="preserve">UNDP </w:t>
            </w:r>
            <w:proofErr w:type="spellStart"/>
            <w:r w:rsidRPr="00107DF2">
              <w:rPr>
                <w:rFonts w:ascii="Calibri" w:eastAsia="Calibri" w:hAnsi="Calibri" w:cs="Arial"/>
                <w:sz w:val="20"/>
                <w:szCs w:val="20"/>
                <w:lang w:val="fr-FR" w:eastAsia="fr-FR" w:bidi="ar-SA"/>
              </w:rPr>
              <w:t>comments</w:t>
            </w:r>
            <w:proofErr w:type="spellEnd"/>
            <w:r w:rsidRPr="00107DF2">
              <w:rPr>
                <w:rFonts w:ascii="Calibri" w:eastAsia="Calibri" w:hAnsi="Calibri" w:cs="Arial"/>
                <w:sz w:val="20"/>
                <w:szCs w:val="20"/>
                <w:lang w:val="fr-FR" w:eastAsia="fr-FR" w:bidi="ar-SA"/>
              </w:rPr>
              <w:t xml:space="preserve"> on draft</w:t>
            </w:r>
          </w:p>
        </w:tc>
        <w:tc>
          <w:tcPr>
            <w:tcW w:w="2980" w:type="dxa"/>
            <w:tcBorders>
              <w:right w:val="single" w:sz="8" w:space="0" w:color="auto"/>
            </w:tcBorders>
            <w:shd w:val="clear" w:color="auto" w:fill="auto"/>
            <w:vAlign w:val="bottom"/>
          </w:tcPr>
          <w:p w:rsidR="00107DF2" w:rsidRPr="00107DF2" w:rsidRDefault="00107DF2" w:rsidP="00107DF2">
            <w:pPr>
              <w:spacing w:after="0" w:line="0" w:lineRule="atLeast"/>
              <w:ind w:left="80"/>
              <w:rPr>
                <w:rFonts w:ascii="Calibri" w:eastAsia="Calibri" w:hAnsi="Calibri" w:cs="Arial"/>
                <w:sz w:val="20"/>
                <w:szCs w:val="20"/>
                <w:lang w:val="fr-FR" w:eastAsia="fr-FR" w:bidi="ar-SA"/>
              </w:rPr>
            </w:pPr>
            <w:r w:rsidRPr="00107DF2">
              <w:rPr>
                <w:rFonts w:ascii="Calibri" w:eastAsia="Calibri" w:hAnsi="Calibri" w:cs="Arial"/>
                <w:sz w:val="20"/>
                <w:szCs w:val="20"/>
                <w:lang w:val="fr-FR" w:eastAsia="fr-FR" w:bidi="ar-SA"/>
              </w:rPr>
              <w:t>ERC.</w:t>
            </w:r>
          </w:p>
        </w:tc>
      </w:tr>
      <w:tr w:rsidR="00107DF2" w:rsidRPr="00107DF2" w:rsidTr="00EF4933">
        <w:trPr>
          <w:trHeight w:val="42"/>
        </w:trPr>
        <w:tc>
          <w:tcPr>
            <w:tcW w:w="1560" w:type="dxa"/>
            <w:tcBorders>
              <w:left w:val="single" w:sz="8" w:space="0" w:color="auto"/>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30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54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c>
          <w:tcPr>
            <w:tcW w:w="2980" w:type="dxa"/>
            <w:tcBorders>
              <w:bottom w:val="single" w:sz="8" w:space="0" w:color="auto"/>
              <w:right w:val="single" w:sz="8" w:space="0" w:color="auto"/>
            </w:tcBorders>
            <w:shd w:val="clear" w:color="auto" w:fill="auto"/>
            <w:vAlign w:val="bottom"/>
          </w:tcPr>
          <w:p w:rsidR="00107DF2" w:rsidRPr="00107DF2" w:rsidRDefault="00107DF2" w:rsidP="00107DF2">
            <w:pPr>
              <w:spacing w:after="0" w:line="0" w:lineRule="atLeast"/>
              <w:rPr>
                <w:rFonts w:ascii="Times New Roman" w:eastAsia="Times New Roman" w:hAnsi="Times New Roman" w:cs="Arial"/>
                <w:sz w:val="3"/>
                <w:szCs w:val="20"/>
                <w:lang w:val="fr-FR" w:eastAsia="fr-FR" w:bidi="ar-SA"/>
              </w:rPr>
            </w:pPr>
          </w:p>
        </w:tc>
      </w:tr>
    </w:tbl>
    <w:p w:rsidR="00D663CB" w:rsidRPr="0026227C" w:rsidRDefault="00D663CB" w:rsidP="00A53FE5">
      <w:pPr>
        <w:spacing w:after="0" w:line="240" w:lineRule="auto"/>
        <w:jc w:val="both"/>
        <w:rPr>
          <w:rFonts w:ascii="Calibri" w:eastAsia="Times New Roman" w:hAnsi="Calibri" w:cs="Times New Roman"/>
          <w:sz w:val="20"/>
          <w:szCs w:val="20"/>
        </w:rPr>
      </w:pPr>
    </w:p>
    <w:p w:rsidR="0026227C" w:rsidRPr="0026227C" w:rsidRDefault="0026227C" w:rsidP="0026227C">
      <w:pPr>
        <w:spacing w:line="274" w:lineRule="auto"/>
        <w:ind w:left="120" w:right="120"/>
        <w:jc w:val="both"/>
        <w:rPr>
          <w:sz w:val="20"/>
          <w:szCs w:val="20"/>
        </w:rPr>
      </w:pPr>
      <w:r w:rsidRPr="0026227C">
        <w:rPr>
          <w:sz w:val="20"/>
          <w:szCs w:val="20"/>
        </w:rPr>
        <w:t xml:space="preserve">*When submitting the final evaluation report, the evaluator is required also to provide an 'audit trail', detailing how all received comments have (and have not) been addressed in the final evaluation report. See </w:t>
      </w:r>
      <w:r w:rsidRPr="0026227C">
        <w:rPr>
          <w:color w:val="0000FF"/>
          <w:sz w:val="20"/>
          <w:szCs w:val="20"/>
          <w:u w:val="single"/>
        </w:rPr>
        <w:t>Annex H</w:t>
      </w:r>
      <w:r w:rsidRPr="0026227C">
        <w:rPr>
          <w:sz w:val="20"/>
          <w:szCs w:val="20"/>
        </w:rPr>
        <w:t xml:space="preserve"> for an audit trail template.</w:t>
      </w:r>
    </w:p>
    <w:p w:rsidR="004B7646" w:rsidRPr="00747193" w:rsidRDefault="0026227C" w:rsidP="00A53FE5">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 </w:t>
      </w:r>
    </w:p>
    <w:p w:rsidR="00D663CB" w:rsidRDefault="00E65CDB" w:rsidP="00A53FE5">
      <w:pPr>
        <w:spacing w:after="0" w:line="240" w:lineRule="auto"/>
        <w:jc w:val="both"/>
        <w:rPr>
          <w:rFonts w:ascii="Calibri" w:hAnsi="Calibri"/>
          <w:b/>
          <w:sz w:val="20"/>
          <w:szCs w:val="20"/>
        </w:rPr>
      </w:pPr>
      <w:r w:rsidRPr="00D663CB">
        <w:rPr>
          <w:rFonts w:ascii="Calibri" w:hAnsi="Calibri"/>
          <w:b/>
          <w:sz w:val="20"/>
          <w:szCs w:val="20"/>
        </w:rPr>
        <w:t>PAYMENT MODALITIES AND SPECIFICATIONS:</w:t>
      </w:r>
    </w:p>
    <w:p w:rsidR="0016470B" w:rsidRDefault="0016470B" w:rsidP="00A53FE5">
      <w:pPr>
        <w:spacing w:after="0" w:line="240" w:lineRule="auto"/>
        <w:jc w:val="both"/>
        <w:rPr>
          <w:rFonts w:ascii="Calibri" w:hAnsi="Calibri"/>
          <w:b/>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8120"/>
      </w:tblGrid>
      <w:tr w:rsidR="0016470B" w:rsidRPr="0016470B" w:rsidTr="00EF4933">
        <w:trPr>
          <w:trHeight w:val="295"/>
        </w:trPr>
        <w:tc>
          <w:tcPr>
            <w:tcW w:w="1260" w:type="dxa"/>
            <w:tcBorders>
              <w:top w:val="single" w:sz="8" w:space="0" w:color="auto"/>
              <w:left w:val="single" w:sz="8" w:space="0" w:color="auto"/>
              <w:bottom w:val="single" w:sz="8" w:space="0" w:color="7E7E7E"/>
              <w:right w:val="single" w:sz="8" w:space="0" w:color="auto"/>
            </w:tcBorders>
            <w:shd w:val="clear" w:color="auto" w:fill="7E7E7E"/>
            <w:vAlign w:val="bottom"/>
          </w:tcPr>
          <w:p w:rsidR="0016470B" w:rsidRPr="0016470B" w:rsidRDefault="0016470B" w:rsidP="0016470B">
            <w:pPr>
              <w:spacing w:after="0" w:line="0" w:lineRule="atLeast"/>
              <w:jc w:val="center"/>
              <w:rPr>
                <w:rFonts w:ascii="Calibri" w:eastAsia="Calibri" w:hAnsi="Calibri" w:cs="Arial"/>
                <w:color w:val="FFFFFF"/>
                <w:w w:val="97"/>
                <w:sz w:val="20"/>
                <w:szCs w:val="20"/>
                <w:lang w:val="fr-FR" w:eastAsia="fr-FR" w:bidi="ar-SA"/>
              </w:rPr>
            </w:pPr>
            <w:r w:rsidRPr="0016470B">
              <w:rPr>
                <w:rFonts w:ascii="Calibri" w:eastAsia="Calibri" w:hAnsi="Calibri" w:cs="Arial"/>
                <w:color w:val="FFFFFF"/>
                <w:w w:val="97"/>
                <w:sz w:val="20"/>
                <w:szCs w:val="20"/>
                <w:lang w:val="fr-FR" w:eastAsia="fr-FR" w:bidi="ar-SA"/>
              </w:rPr>
              <w:t>%</w:t>
            </w:r>
          </w:p>
        </w:tc>
        <w:tc>
          <w:tcPr>
            <w:tcW w:w="8120" w:type="dxa"/>
            <w:tcBorders>
              <w:top w:val="single" w:sz="8" w:space="0" w:color="auto"/>
              <w:bottom w:val="single" w:sz="8" w:space="0" w:color="7E7E7E"/>
              <w:right w:val="single" w:sz="8" w:space="0" w:color="auto"/>
            </w:tcBorders>
            <w:shd w:val="clear" w:color="auto" w:fill="7E7E7E"/>
            <w:vAlign w:val="bottom"/>
          </w:tcPr>
          <w:p w:rsidR="0016470B" w:rsidRPr="0016470B" w:rsidRDefault="0016470B" w:rsidP="0016470B">
            <w:pPr>
              <w:spacing w:after="0" w:line="0" w:lineRule="atLeast"/>
              <w:ind w:left="3640"/>
              <w:rPr>
                <w:rFonts w:ascii="Calibri" w:eastAsia="Calibri" w:hAnsi="Calibri" w:cs="Arial"/>
                <w:color w:val="FFFFFF"/>
                <w:sz w:val="20"/>
                <w:szCs w:val="20"/>
                <w:lang w:val="fr-FR" w:eastAsia="fr-FR" w:bidi="ar-SA"/>
              </w:rPr>
            </w:pPr>
            <w:r w:rsidRPr="0016470B">
              <w:rPr>
                <w:rFonts w:ascii="Calibri" w:eastAsia="Calibri" w:hAnsi="Calibri" w:cs="Arial"/>
                <w:color w:val="FFFFFF"/>
                <w:sz w:val="20"/>
                <w:szCs w:val="20"/>
                <w:lang w:val="fr-FR" w:eastAsia="fr-FR" w:bidi="ar-SA"/>
              </w:rPr>
              <w:t>Milestone</w:t>
            </w:r>
          </w:p>
        </w:tc>
      </w:tr>
      <w:tr w:rsidR="0016470B" w:rsidRPr="0016470B" w:rsidTr="00EF4933">
        <w:trPr>
          <w:trHeight w:val="270"/>
        </w:trPr>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16470B" w:rsidRPr="0016470B" w:rsidRDefault="0016470B" w:rsidP="0016470B">
            <w:pPr>
              <w:spacing w:after="0" w:line="241" w:lineRule="exact"/>
              <w:jc w:val="center"/>
              <w:rPr>
                <w:rFonts w:ascii="Calibri" w:eastAsia="Calibri" w:hAnsi="Calibri" w:cs="Arial"/>
                <w:w w:val="98"/>
                <w:sz w:val="20"/>
                <w:szCs w:val="20"/>
                <w:lang w:val="fr-FR" w:eastAsia="fr-FR" w:bidi="ar-SA"/>
              </w:rPr>
            </w:pPr>
            <w:r w:rsidRPr="0016470B">
              <w:rPr>
                <w:rFonts w:ascii="Calibri" w:eastAsia="Calibri" w:hAnsi="Calibri" w:cs="Times New Roman"/>
                <w:sz w:val="20"/>
                <w:szCs w:val="20"/>
                <w:lang w:val="fr-FR" w:eastAsia="fr-FR" w:bidi="ar-SA"/>
              </w:rPr>
              <w:lastRenderedPageBreak/>
              <w:t>10%</w:t>
            </w:r>
          </w:p>
        </w:tc>
        <w:tc>
          <w:tcPr>
            <w:tcW w:w="8120" w:type="dxa"/>
            <w:tcBorders>
              <w:top w:val="single" w:sz="8" w:space="0" w:color="auto"/>
              <w:bottom w:val="single" w:sz="8" w:space="0" w:color="auto"/>
              <w:right w:val="single" w:sz="8" w:space="0" w:color="auto"/>
            </w:tcBorders>
            <w:shd w:val="clear" w:color="auto" w:fill="auto"/>
            <w:vAlign w:val="bottom"/>
          </w:tcPr>
          <w:p w:rsidR="0016470B" w:rsidRPr="00546FD1" w:rsidRDefault="0016470B" w:rsidP="0016470B">
            <w:pPr>
              <w:spacing w:after="0" w:line="270" w:lineRule="exact"/>
              <w:ind w:left="100"/>
              <w:rPr>
                <w:rFonts w:ascii="Calibri" w:eastAsia="Calibri" w:hAnsi="Calibri" w:cs="Arial"/>
                <w:sz w:val="20"/>
                <w:szCs w:val="20"/>
                <w:lang w:eastAsia="fr-FR" w:bidi="ar-SA"/>
              </w:rPr>
            </w:pPr>
            <w:r w:rsidRPr="00546FD1">
              <w:rPr>
                <w:rFonts w:ascii="Calibri" w:eastAsia="Calibri" w:hAnsi="Calibri" w:cs="Times New Roman"/>
                <w:i/>
                <w:sz w:val="20"/>
                <w:szCs w:val="20"/>
                <w:lang w:eastAsia="fr-FR" w:bidi="ar-SA"/>
              </w:rPr>
              <w:t xml:space="preserve">at </w:t>
            </w:r>
            <w:r w:rsidRPr="00546FD1">
              <w:rPr>
                <w:rFonts w:ascii="Calibri" w:eastAsia="Calibri" w:hAnsi="Calibri" w:cs="Arial"/>
                <w:sz w:val="20"/>
                <w:szCs w:val="20"/>
                <w:lang w:eastAsia="fr-FR" w:bidi="ar-SA"/>
              </w:rPr>
              <w:t>submission and approval of inception report</w:t>
            </w:r>
          </w:p>
        </w:tc>
      </w:tr>
      <w:tr w:rsidR="0016470B" w:rsidRPr="0016470B" w:rsidTr="00EF4933">
        <w:trPr>
          <w:trHeight w:val="270"/>
        </w:trPr>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16470B" w:rsidRPr="0016470B" w:rsidRDefault="0016470B" w:rsidP="0016470B">
            <w:pPr>
              <w:spacing w:after="0" w:line="241" w:lineRule="exact"/>
              <w:jc w:val="center"/>
              <w:rPr>
                <w:rFonts w:ascii="Calibri" w:eastAsia="Calibri" w:hAnsi="Calibri" w:cs="Arial"/>
                <w:w w:val="98"/>
                <w:sz w:val="20"/>
                <w:szCs w:val="20"/>
                <w:lang w:val="fr-FR" w:eastAsia="fr-FR" w:bidi="ar-SA"/>
              </w:rPr>
            </w:pPr>
            <w:r w:rsidRPr="0016470B">
              <w:rPr>
                <w:rFonts w:ascii="Calibri" w:eastAsia="Calibri" w:hAnsi="Calibri" w:cs="Arial"/>
                <w:w w:val="98"/>
                <w:sz w:val="20"/>
                <w:szCs w:val="20"/>
                <w:lang w:val="fr-FR" w:eastAsia="fr-FR" w:bidi="ar-SA"/>
              </w:rPr>
              <w:t>40%</w:t>
            </w:r>
          </w:p>
        </w:tc>
        <w:tc>
          <w:tcPr>
            <w:tcW w:w="8120" w:type="dxa"/>
            <w:tcBorders>
              <w:top w:val="single" w:sz="8" w:space="0" w:color="auto"/>
              <w:bottom w:val="single" w:sz="8" w:space="0" w:color="auto"/>
              <w:right w:val="single" w:sz="8" w:space="0" w:color="auto"/>
            </w:tcBorders>
            <w:shd w:val="clear" w:color="auto" w:fill="auto"/>
            <w:vAlign w:val="bottom"/>
          </w:tcPr>
          <w:p w:rsidR="0016470B" w:rsidRPr="00546FD1" w:rsidRDefault="0016470B" w:rsidP="0016470B">
            <w:pPr>
              <w:spacing w:after="0" w:line="270" w:lineRule="exact"/>
              <w:ind w:left="10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Following submission and approval of the 1</w:t>
            </w:r>
            <w:r w:rsidRPr="00546FD1">
              <w:rPr>
                <w:rFonts w:ascii="Calibri" w:eastAsia="Calibri" w:hAnsi="Calibri" w:cs="Arial"/>
                <w:sz w:val="25"/>
                <w:szCs w:val="20"/>
                <w:vertAlign w:val="superscript"/>
                <w:lang w:eastAsia="fr-FR" w:bidi="ar-SA"/>
              </w:rPr>
              <w:t>st</w:t>
            </w:r>
            <w:r w:rsidRPr="00546FD1">
              <w:rPr>
                <w:rFonts w:ascii="Calibri" w:eastAsia="Calibri" w:hAnsi="Calibri" w:cs="Arial"/>
                <w:sz w:val="20"/>
                <w:szCs w:val="20"/>
                <w:lang w:eastAsia="fr-FR" w:bidi="ar-SA"/>
              </w:rPr>
              <w:t xml:space="preserve"> draft terminal evaluation report</w:t>
            </w:r>
          </w:p>
        </w:tc>
      </w:tr>
      <w:tr w:rsidR="0016470B" w:rsidRPr="0016470B" w:rsidTr="00EF4933">
        <w:trPr>
          <w:trHeight w:val="230"/>
        </w:trPr>
        <w:tc>
          <w:tcPr>
            <w:tcW w:w="1260" w:type="dxa"/>
            <w:tcBorders>
              <w:left w:val="single" w:sz="8" w:space="0" w:color="auto"/>
              <w:right w:val="single" w:sz="8" w:space="0" w:color="auto"/>
            </w:tcBorders>
            <w:shd w:val="clear" w:color="auto" w:fill="auto"/>
            <w:vAlign w:val="bottom"/>
          </w:tcPr>
          <w:p w:rsidR="0016470B" w:rsidRPr="0016470B" w:rsidRDefault="0016470B" w:rsidP="0016470B">
            <w:pPr>
              <w:spacing w:after="0" w:line="230" w:lineRule="exact"/>
              <w:jc w:val="center"/>
              <w:rPr>
                <w:rFonts w:ascii="Calibri" w:eastAsia="Calibri" w:hAnsi="Calibri" w:cs="Arial"/>
                <w:w w:val="98"/>
                <w:sz w:val="20"/>
                <w:szCs w:val="20"/>
                <w:lang w:val="fr-FR" w:eastAsia="fr-FR" w:bidi="ar-SA"/>
              </w:rPr>
            </w:pPr>
            <w:r w:rsidRPr="0016470B">
              <w:rPr>
                <w:rFonts w:ascii="Calibri" w:eastAsia="Calibri" w:hAnsi="Calibri" w:cs="Arial"/>
                <w:w w:val="98"/>
                <w:sz w:val="20"/>
                <w:szCs w:val="20"/>
                <w:lang w:val="fr-FR" w:eastAsia="fr-FR" w:bidi="ar-SA"/>
              </w:rPr>
              <w:t>50%</w:t>
            </w:r>
          </w:p>
        </w:tc>
        <w:tc>
          <w:tcPr>
            <w:tcW w:w="8120" w:type="dxa"/>
            <w:tcBorders>
              <w:right w:val="single" w:sz="8" w:space="0" w:color="auto"/>
            </w:tcBorders>
            <w:shd w:val="clear" w:color="auto" w:fill="auto"/>
            <w:vAlign w:val="bottom"/>
          </w:tcPr>
          <w:p w:rsidR="0016470B" w:rsidRPr="00546FD1" w:rsidRDefault="0016470B" w:rsidP="0016470B">
            <w:pPr>
              <w:spacing w:after="0" w:line="230" w:lineRule="exact"/>
              <w:ind w:left="10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Following submission and approval (UNDP‐CO and UNDP RTA) of the final terminal evaluation</w:t>
            </w:r>
          </w:p>
        </w:tc>
      </w:tr>
      <w:tr w:rsidR="0016470B" w:rsidRPr="0016470B" w:rsidTr="00EF4933">
        <w:trPr>
          <w:trHeight w:val="280"/>
        </w:trPr>
        <w:tc>
          <w:tcPr>
            <w:tcW w:w="1260" w:type="dxa"/>
            <w:tcBorders>
              <w:left w:val="single" w:sz="8" w:space="0" w:color="auto"/>
              <w:right w:val="single" w:sz="8" w:space="0" w:color="auto"/>
            </w:tcBorders>
            <w:shd w:val="clear" w:color="auto" w:fill="auto"/>
            <w:vAlign w:val="bottom"/>
          </w:tcPr>
          <w:p w:rsidR="0016470B" w:rsidRPr="00546FD1" w:rsidRDefault="0016470B" w:rsidP="0016470B">
            <w:pPr>
              <w:spacing w:after="0" w:line="0" w:lineRule="atLeast"/>
              <w:rPr>
                <w:rFonts w:ascii="Times New Roman" w:eastAsia="Times New Roman" w:hAnsi="Times New Roman" w:cs="Arial"/>
                <w:sz w:val="24"/>
                <w:szCs w:val="20"/>
                <w:lang w:eastAsia="fr-FR" w:bidi="ar-SA"/>
              </w:rPr>
            </w:pPr>
          </w:p>
        </w:tc>
        <w:tc>
          <w:tcPr>
            <w:tcW w:w="8120" w:type="dxa"/>
            <w:tcBorders>
              <w:right w:val="single" w:sz="8" w:space="0" w:color="auto"/>
            </w:tcBorders>
            <w:shd w:val="clear" w:color="auto" w:fill="auto"/>
            <w:vAlign w:val="bottom"/>
          </w:tcPr>
          <w:p w:rsidR="0016470B" w:rsidRPr="0016470B" w:rsidRDefault="0016470B" w:rsidP="0016470B">
            <w:pPr>
              <w:spacing w:after="0" w:line="0" w:lineRule="atLeast"/>
              <w:ind w:left="100"/>
              <w:rPr>
                <w:rFonts w:ascii="Calibri" w:eastAsia="Calibri" w:hAnsi="Calibri" w:cs="Arial"/>
                <w:sz w:val="20"/>
                <w:szCs w:val="20"/>
                <w:lang w:val="fr-FR" w:eastAsia="fr-FR" w:bidi="ar-SA"/>
              </w:rPr>
            </w:pPr>
            <w:proofErr w:type="gramStart"/>
            <w:r w:rsidRPr="0016470B">
              <w:rPr>
                <w:rFonts w:ascii="Calibri" w:eastAsia="Calibri" w:hAnsi="Calibri" w:cs="Arial"/>
                <w:sz w:val="20"/>
                <w:szCs w:val="20"/>
                <w:lang w:val="fr-FR" w:eastAsia="fr-FR" w:bidi="ar-SA"/>
              </w:rPr>
              <w:t>report</w:t>
            </w:r>
            <w:proofErr w:type="gramEnd"/>
          </w:p>
        </w:tc>
      </w:tr>
      <w:tr w:rsidR="0016470B" w:rsidRPr="0016470B" w:rsidTr="00EF4933">
        <w:trPr>
          <w:trHeight w:val="42"/>
        </w:trPr>
        <w:tc>
          <w:tcPr>
            <w:tcW w:w="1260" w:type="dxa"/>
            <w:tcBorders>
              <w:left w:val="single" w:sz="8" w:space="0" w:color="auto"/>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c>
          <w:tcPr>
            <w:tcW w:w="8120" w:type="dxa"/>
            <w:tcBorders>
              <w:bottom w:val="single" w:sz="8" w:space="0" w:color="auto"/>
              <w:right w:val="single" w:sz="8" w:space="0" w:color="auto"/>
            </w:tcBorders>
            <w:shd w:val="clear" w:color="auto" w:fill="auto"/>
            <w:vAlign w:val="bottom"/>
          </w:tcPr>
          <w:p w:rsidR="0016470B" w:rsidRPr="0016470B" w:rsidRDefault="0016470B" w:rsidP="0016470B">
            <w:pPr>
              <w:spacing w:after="0" w:line="0" w:lineRule="atLeast"/>
              <w:rPr>
                <w:rFonts w:ascii="Times New Roman" w:eastAsia="Times New Roman" w:hAnsi="Times New Roman" w:cs="Arial"/>
                <w:sz w:val="3"/>
                <w:szCs w:val="20"/>
                <w:lang w:val="fr-FR" w:eastAsia="fr-FR" w:bidi="ar-SA"/>
              </w:rPr>
            </w:pPr>
          </w:p>
        </w:tc>
      </w:tr>
    </w:tbl>
    <w:p w:rsidR="0016470B" w:rsidRDefault="0016470B" w:rsidP="00A53FE5">
      <w:pPr>
        <w:spacing w:after="0" w:line="240" w:lineRule="auto"/>
        <w:jc w:val="both"/>
        <w:rPr>
          <w:rFonts w:ascii="Calibri" w:hAnsi="Calibri"/>
          <w:b/>
          <w:sz w:val="20"/>
          <w:szCs w:val="20"/>
        </w:rPr>
      </w:pPr>
    </w:p>
    <w:p w:rsidR="00D6638C" w:rsidRPr="00D663CB" w:rsidRDefault="004B7646" w:rsidP="00A53FE5">
      <w:pPr>
        <w:pStyle w:val="Heading31"/>
        <w:spacing w:before="0" w:line="240" w:lineRule="auto"/>
        <w:jc w:val="both"/>
        <w:rPr>
          <w:rFonts w:ascii="Calibri" w:hAnsi="Calibri"/>
          <w:sz w:val="28"/>
          <w:szCs w:val="28"/>
        </w:rPr>
      </w:pPr>
      <w:bookmarkStart w:id="12" w:name="_Toc299126622"/>
      <w:bookmarkStart w:id="13" w:name="_Toc299133048"/>
      <w:bookmarkEnd w:id="8"/>
      <w:bookmarkEnd w:id="9"/>
      <w:bookmarkEnd w:id="10"/>
      <w:bookmarkEnd w:id="11"/>
      <w:r w:rsidRPr="00D663CB">
        <w:rPr>
          <w:rFonts w:ascii="Calibri" w:hAnsi="Calibri"/>
          <w:sz w:val="28"/>
          <w:szCs w:val="28"/>
        </w:rPr>
        <w:t>COMPETENCIES</w:t>
      </w:r>
    </w:p>
    <w:bookmarkEnd w:id="12"/>
    <w:bookmarkEnd w:id="13"/>
    <w:p w:rsidR="007764C2" w:rsidRPr="00747193" w:rsidRDefault="007764C2" w:rsidP="00A53FE5">
      <w:pPr>
        <w:spacing w:after="0" w:line="240" w:lineRule="auto"/>
        <w:jc w:val="both"/>
        <w:textAlignment w:val="baseline"/>
        <w:rPr>
          <w:rFonts w:ascii="Calibri" w:hAnsi="Calibri" w:cs="Arial"/>
          <w:b/>
          <w:bCs/>
          <w:color w:val="666666"/>
          <w:sz w:val="20"/>
          <w:szCs w:val="20"/>
          <w:bdr w:val="none" w:sz="0" w:space="0" w:color="auto" w:frame="1"/>
          <w:lang w:bidi="ar-SA"/>
        </w:rPr>
      </w:pPr>
    </w:p>
    <w:p w:rsidR="007764C2" w:rsidRPr="00654086" w:rsidRDefault="00D663CB" w:rsidP="00A53FE5">
      <w:pPr>
        <w:spacing w:after="0" w:line="240" w:lineRule="auto"/>
        <w:jc w:val="both"/>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CORPORATE COMPETENCIES:</w:t>
      </w:r>
    </w:p>
    <w:p w:rsidR="007764C2" w:rsidRPr="00654086" w:rsidRDefault="007764C2" w:rsidP="000C0AAD">
      <w:pPr>
        <w:numPr>
          <w:ilvl w:val="0"/>
          <w:numId w:val="5"/>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integrity by modelling the UN’s values and ethical standards;</w:t>
      </w:r>
    </w:p>
    <w:p w:rsidR="007764C2" w:rsidRPr="00654086" w:rsidRDefault="007764C2" w:rsidP="000C0AAD">
      <w:pPr>
        <w:numPr>
          <w:ilvl w:val="0"/>
          <w:numId w:val="5"/>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Promotes the vision, mission and strategic goals of UN/UNDP;</w:t>
      </w:r>
    </w:p>
    <w:p w:rsidR="007764C2" w:rsidRPr="00654086" w:rsidRDefault="007764C2" w:rsidP="000C0AAD">
      <w:pPr>
        <w:numPr>
          <w:ilvl w:val="0"/>
          <w:numId w:val="5"/>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Displays cultural, gender, religion, race, nationality and age sensitivity and adaptability;</w:t>
      </w:r>
    </w:p>
    <w:p w:rsidR="00D663CB" w:rsidRPr="00654086" w:rsidRDefault="00D663CB" w:rsidP="00A53FE5">
      <w:pPr>
        <w:spacing w:after="0" w:line="240" w:lineRule="auto"/>
        <w:jc w:val="both"/>
        <w:textAlignment w:val="baseline"/>
        <w:rPr>
          <w:rFonts w:ascii="Calibri" w:hAnsi="Calibri" w:cs="Arial"/>
          <w:b/>
          <w:bCs/>
          <w:sz w:val="20"/>
          <w:szCs w:val="20"/>
          <w:bdr w:val="none" w:sz="0" w:space="0" w:color="auto" w:frame="1"/>
          <w:lang w:bidi="ar-SA"/>
        </w:rPr>
      </w:pPr>
    </w:p>
    <w:p w:rsidR="007764C2" w:rsidRPr="00654086" w:rsidRDefault="00D663CB" w:rsidP="00A53FE5">
      <w:pPr>
        <w:spacing w:after="0" w:line="240" w:lineRule="auto"/>
        <w:jc w:val="both"/>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FUNCTIONAL COMPETENCIES:</w:t>
      </w:r>
    </w:p>
    <w:p w:rsidR="007764C2" w:rsidRPr="00654086" w:rsidRDefault="007764C2" w:rsidP="000C0AAD">
      <w:pPr>
        <w:numPr>
          <w:ilvl w:val="0"/>
          <w:numId w:val="6"/>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lead strategic planning, results-based management and reporting;</w:t>
      </w:r>
    </w:p>
    <w:p w:rsidR="007764C2" w:rsidRPr="00654086" w:rsidRDefault="007764C2" w:rsidP="000C0AAD">
      <w:pPr>
        <w:numPr>
          <w:ilvl w:val="0"/>
          <w:numId w:val="6"/>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Builds strong relationships with clients, focuses on impact and result for the client and responds positively to feedback;</w:t>
      </w:r>
    </w:p>
    <w:p w:rsidR="007764C2" w:rsidRPr="00654086" w:rsidRDefault="007764C2" w:rsidP="000C0AAD">
      <w:pPr>
        <w:numPr>
          <w:ilvl w:val="0"/>
          <w:numId w:val="6"/>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Consistently approaches work with energy and a positive, constructive attitude;</w:t>
      </w:r>
    </w:p>
    <w:p w:rsidR="007764C2" w:rsidRPr="00654086" w:rsidRDefault="007764C2" w:rsidP="000C0AAD">
      <w:pPr>
        <w:numPr>
          <w:ilvl w:val="0"/>
          <w:numId w:val="6"/>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good oral and written communication skills;</w:t>
      </w:r>
    </w:p>
    <w:p w:rsidR="007764C2" w:rsidRPr="00654086" w:rsidRDefault="007764C2" w:rsidP="000C0AAD">
      <w:pPr>
        <w:numPr>
          <w:ilvl w:val="0"/>
          <w:numId w:val="6"/>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ability to manage complexities and work under pressure, as well as conflict resolution skills.</w:t>
      </w:r>
    </w:p>
    <w:p w:rsidR="007764C2" w:rsidRPr="00654086" w:rsidRDefault="007764C2" w:rsidP="000C0AAD">
      <w:pPr>
        <w:numPr>
          <w:ilvl w:val="0"/>
          <w:numId w:val="6"/>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Capability to work effectively under deadline pressure and to take on a range of responsibilities;</w:t>
      </w:r>
    </w:p>
    <w:p w:rsidR="004B7646" w:rsidRPr="00654086" w:rsidRDefault="007764C2" w:rsidP="000C0AAD">
      <w:pPr>
        <w:numPr>
          <w:ilvl w:val="0"/>
          <w:numId w:val="6"/>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work in a team, good decision-making skills, communication and writing skills.</w:t>
      </w:r>
    </w:p>
    <w:p w:rsidR="007764C2" w:rsidRPr="00654086" w:rsidRDefault="007764C2" w:rsidP="00A53FE5">
      <w:pPr>
        <w:spacing w:after="0" w:line="240" w:lineRule="auto"/>
        <w:jc w:val="both"/>
        <w:textAlignment w:val="baseline"/>
        <w:rPr>
          <w:rFonts w:ascii="Calibri" w:eastAsia="Times New Roman" w:hAnsi="Calibri" w:cs="Arial"/>
          <w:sz w:val="20"/>
          <w:szCs w:val="20"/>
          <w:lang w:bidi="ar-SA"/>
        </w:rPr>
      </w:pPr>
    </w:p>
    <w:p w:rsidR="0026227C" w:rsidRPr="0026227C" w:rsidRDefault="0026227C" w:rsidP="0026227C">
      <w:pPr>
        <w:spacing w:line="273" w:lineRule="auto"/>
        <w:ind w:left="120" w:right="300"/>
        <w:rPr>
          <w:color w:val="0000FF"/>
          <w:sz w:val="20"/>
          <w:szCs w:val="20"/>
          <w:u w:val="single"/>
        </w:rPr>
      </w:pPr>
      <w:r w:rsidRPr="0026227C">
        <w:rPr>
          <w:sz w:val="20"/>
          <w:szCs w:val="20"/>
        </w:rPr>
        <w:t xml:space="preserve">Evaluation consultant will be held to the highest ethical standards and are required to sign a Code of Conduct (Annex E) upon acceptance of the assignment. UNDP evaluations are conducted in accordance with the principles outlined in the </w:t>
      </w:r>
      <w:r w:rsidRPr="0026227C">
        <w:rPr>
          <w:color w:val="0000FF"/>
          <w:sz w:val="20"/>
          <w:szCs w:val="20"/>
          <w:u w:val="single"/>
        </w:rPr>
        <w:t>UNEG 'Ethical Guidelines for Evaluations'.</w:t>
      </w:r>
    </w:p>
    <w:p w:rsidR="00D663CB" w:rsidRPr="00D663CB" w:rsidRDefault="00D663CB" w:rsidP="00A53FE5">
      <w:pPr>
        <w:pStyle w:val="ListParagraph"/>
        <w:spacing w:after="0" w:line="240" w:lineRule="auto"/>
        <w:jc w:val="both"/>
        <w:rPr>
          <w:rFonts w:ascii="Calibri" w:hAnsi="Calibri"/>
        </w:rPr>
      </w:pPr>
    </w:p>
    <w:p w:rsidR="00D6638C" w:rsidRPr="00D663CB" w:rsidRDefault="004B7646" w:rsidP="00A53FE5">
      <w:pPr>
        <w:pStyle w:val="Heading51"/>
        <w:spacing w:before="0" w:line="240" w:lineRule="auto"/>
        <w:jc w:val="both"/>
        <w:rPr>
          <w:rFonts w:ascii="Calibri" w:hAnsi="Calibri"/>
          <w:sz w:val="28"/>
          <w:szCs w:val="28"/>
        </w:rPr>
      </w:pPr>
      <w:r w:rsidRPr="00D663CB">
        <w:rPr>
          <w:rFonts w:ascii="Calibri" w:hAnsi="Calibri"/>
          <w:sz w:val="28"/>
          <w:szCs w:val="28"/>
        </w:rPr>
        <w:t>REQUIRED SKILLS AND EXPERIENCE</w:t>
      </w:r>
    </w:p>
    <w:p w:rsidR="0063238A" w:rsidRDefault="0063238A" w:rsidP="00A53FE5">
      <w:pPr>
        <w:spacing w:after="0" w:line="240" w:lineRule="auto"/>
        <w:jc w:val="both"/>
        <w:rPr>
          <w:rFonts w:ascii="Calibri" w:eastAsia="Times New Roman" w:hAnsi="Calibri" w:cs="Times New Roman"/>
          <w:sz w:val="20"/>
          <w:szCs w:val="20"/>
        </w:rPr>
      </w:pPr>
    </w:p>
    <w:p w:rsidR="007764C2" w:rsidRPr="00747193" w:rsidRDefault="007764C2" w:rsidP="00A53FE5">
      <w:pPr>
        <w:spacing w:after="0" w:line="240" w:lineRule="auto"/>
        <w:jc w:val="both"/>
        <w:rPr>
          <w:rFonts w:ascii="Calibri" w:eastAsia="Times New Roman" w:hAnsi="Calibri" w:cs="Times New Roman"/>
          <w:sz w:val="20"/>
          <w:szCs w:val="20"/>
        </w:rPr>
      </w:pPr>
      <w:r w:rsidRPr="003D16BB">
        <w:rPr>
          <w:rFonts w:ascii="Calibri" w:eastAsia="Times New Roman" w:hAnsi="Calibri" w:cs="Times New Roman"/>
          <w:sz w:val="20"/>
          <w:szCs w:val="20"/>
        </w:rPr>
        <w:t xml:space="preserve">The evaluation team will be composed of </w:t>
      </w:r>
      <w:r w:rsidR="003D16BB" w:rsidRPr="009D73B0">
        <w:rPr>
          <w:rFonts w:ascii="Calibri" w:eastAsia="Times New Roman" w:hAnsi="Calibri" w:cs="Times New Roman"/>
          <w:sz w:val="20"/>
          <w:szCs w:val="20"/>
          <w:shd w:val="clear" w:color="auto" w:fill="FFFFFF"/>
        </w:rPr>
        <w:t>1-</w:t>
      </w:r>
      <w:r w:rsidR="009D73B0" w:rsidRPr="009D73B0">
        <w:rPr>
          <w:rFonts w:ascii="Calibri" w:eastAsia="Times New Roman" w:hAnsi="Calibri" w:cs="Times New Roman"/>
          <w:sz w:val="20"/>
          <w:szCs w:val="20"/>
          <w:shd w:val="clear" w:color="auto" w:fill="FFFFFF"/>
        </w:rPr>
        <w:t xml:space="preserve">international and 1 </w:t>
      </w:r>
      <w:r w:rsidRPr="009D73B0">
        <w:rPr>
          <w:rFonts w:ascii="Calibri" w:eastAsia="Times New Roman" w:hAnsi="Calibri" w:cs="Times New Roman"/>
          <w:sz w:val="20"/>
          <w:szCs w:val="20"/>
          <w:shd w:val="clear" w:color="auto" w:fill="FFFFFF"/>
        </w:rPr>
        <w:t>national evaluators</w:t>
      </w:r>
      <w:r w:rsidRPr="009D73B0">
        <w:rPr>
          <w:rFonts w:ascii="Calibri" w:eastAsia="Times New Roman" w:hAnsi="Calibri" w:cs="Times New Roman"/>
          <w:i/>
          <w:sz w:val="20"/>
          <w:szCs w:val="20"/>
        </w:rPr>
        <w:t>.</w:t>
      </w:r>
      <w:r w:rsidRPr="009D73B0">
        <w:rPr>
          <w:rFonts w:ascii="Calibri" w:eastAsia="Times New Roman" w:hAnsi="Calibri" w:cs="Times New Roman"/>
          <w:sz w:val="20"/>
          <w:szCs w:val="20"/>
        </w:rPr>
        <w:t xml:space="preserve"> </w:t>
      </w:r>
      <w:r w:rsidR="003D16BB" w:rsidRPr="009D73B0">
        <w:rPr>
          <w:rFonts w:ascii="Calibri" w:eastAsia="Times New Roman" w:hAnsi="Calibri" w:cs="Times New Roman"/>
          <w:sz w:val="20"/>
          <w:szCs w:val="20"/>
        </w:rPr>
        <w:t>The international consultant will be designated as team leader and will be responsible for finalizing the report.</w:t>
      </w:r>
      <w:r w:rsidR="003D16BB">
        <w:rPr>
          <w:rFonts w:ascii="Calibri" w:eastAsia="Times New Roman" w:hAnsi="Calibri" w:cs="Times New Roman"/>
          <w:sz w:val="20"/>
          <w:szCs w:val="20"/>
        </w:rPr>
        <w:t xml:space="preserve"> </w:t>
      </w:r>
      <w:r w:rsidRPr="003D16BB">
        <w:rPr>
          <w:rFonts w:ascii="Calibri" w:eastAsia="Times New Roman" w:hAnsi="Calibri" w:cs="Times New Roman"/>
          <w:sz w:val="20"/>
          <w:szCs w:val="20"/>
        </w:rPr>
        <w:t>The evaluators selected should not have participated in the project preparation and/or implementation and should</w:t>
      </w:r>
      <w:r w:rsidRPr="00747193">
        <w:rPr>
          <w:rFonts w:ascii="Calibri" w:eastAsia="Times New Roman" w:hAnsi="Calibri" w:cs="Times New Roman"/>
          <w:sz w:val="20"/>
          <w:szCs w:val="20"/>
        </w:rPr>
        <w:t xml:space="preserve"> not have conflict of interest with project related activities.</w:t>
      </w:r>
    </w:p>
    <w:p w:rsidR="00D663CB" w:rsidRDefault="00D663CB" w:rsidP="00A53FE5">
      <w:pPr>
        <w:spacing w:after="0" w:line="240" w:lineRule="auto"/>
        <w:jc w:val="both"/>
        <w:rPr>
          <w:rFonts w:ascii="Calibri" w:eastAsia="Times New Roman" w:hAnsi="Calibri" w:cs="Times New Roman"/>
          <w:b/>
          <w:sz w:val="20"/>
          <w:szCs w:val="20"/>
          <w:u w:val="single"/>
        </w:rPr>
      </w:pPr>
    </w:p>
    <w:p w:rsidR="004C7A47" w:rsidRDefault="004B7646" w:rsidP="00A53FE5">
      <w:pPr>
        <w:spacing w:after="0" w:line="240" w:lineRule="auto"/>
        <w:jc w:val="both"/>
        <w:rPr>
          <w:rFonts w:ascii="Calibri" w:eastAsia="Times New Roman" w:hAnsi="Calibri" w:cs="Times New Roman"/>
          <w:b/>
          <w:sz w:val="20"/>
          <w:szCs w:val="20"/>
        </w:rPr>
      </w:pPr>
      <w:r w:rsidRPr="00D663CB">
        <w:rPr>
          <w:rFonts w:ascii="Calibri" w:eastAsia="Times New Roman" w:hAnsi="Calibri" w:cs="Times New Roman"/>
          <w:b/>
          <w:sz w:val="20"/>
          <w:szCs w:val="20"/>
        </w:rPr>
        <w:t>EDUCATION:</w:t>
      </w:r>
    </w:p>
    <w:p w:rsidR="00CF36DB" w:rsidRPr="004C7A47" w:rsidRDefault="003D16BB" w:rsidP="000C0AAD">
      <w:pPr>
        <w:pStyle w:val="ListParagraph"/>
        <w:numPr>
          <w:ilvl w:val="0"/>
          <w:numId w:val="9"/>
        </w:numPr>
        <w:spacing w:before="0" w:after="0" w:line="240" w:lineRule="auto"/>
        <w:jc w:val="both"/>
        <w:rPr>
          <w:rFonts w:ascii="Calibri" w:hAnsi="Calibri" w:cs="Times New Roman"/>
          <w:b/>
        </w:rPr>
      </w:pPr>
      <w:r w:rsidRPr="003D16BB">
        <w:t xml:space="preserve">An advanced degree in </w:t>
      </w:r>
      <w:r w:rsidR="0026227C" w:rsidRPr="003D16BB">
        <w:t>environme</w:t>
      </w:r>
      <w:r w:rsidR="0026227C">
        <w:t>nt, agriculture, climate change, economics</w:t>
      </w:r>
      <w:r w:rsidR="0026227C" w:rsidRPr="003D16BB">
        <w:t xml:space="preserve"> </w:t>
      </w:r>
      <w:r w:rsidRPr="003D16BB">
        <w:t>or other closely related field.</w:t>
      </w:r>
    </w:p>
    <w:p w:rsidR="00CF36DB" w:rsidRDefault="00CF36DB" w:rsidP="00A53FE5">
      <w:pPr>
        <w:spacing w:after="0" w:line="240" w:lineRule="auto"/>
        <w:jc w:val="both"/>
        <w:rPr>
          <w:rFonts w:ascii="Calibri" w:eastAsia="Times New Roman" w:hAnsi="Calibri" w:cs="Times New Roman"/>
          <w:b/>
          <w:sz w:val="20"/>
          <w:szCs w:val="20"/>
        </w:rPr>
      </w:pPr>
    </w:p>
    <w:p w:rsidR="004B7646" w:rsidRPr="00D663CB" w:rsidRDefault="004B7646" w:rsidP="00A53FE5">
      <w:pPr>
        <w:spacing w:after="0" w:line="240" w:lineRule="auto"/>
        <w:jc w:val="both"/>
        <w:rPr>
          <w:rFonts w:ascii="Calibri" w:eastAsia="Times New Roman" w:hAnsi="Calibri" w:cs="Times New Roman"/>
          <w:b/>
          <w:sz w:val="20"/>
          <w:szCs w:val="20"/>
        </w:rPr>
      </w:pPr>
      <w:r w:rsidRPr="00D663CB">
        <w:rPr>
          <w:rFonts w:ascii="Calibri" w:eastAsia="Times New Roman" w:hAnsi="Calibri" w:cs="Times New Roman"/>
          <w:b/>
          <w:sz w:val="20"/>
          <w:szCs w:val="20"/>
        </w:rPr>
        <w:t>EXPERIENCE:</w:t>
      </w:r>
    </w:p>
    <w:p w:rsidR="007905A7" w:rsidRPr="007905A7" w:rsidRDefault="007905A7" w:rsidP="000C0AAD">
      <w:pPr>
        <w:numPr>
          <w:ilvl w:val="0"/>
          <w:numId w:val="1"/>
        </w:numPr>
        <w:spacing w:after="0" w:line="240" w:lineRule="auto"/>
        <w:jc w:val="both"/>
        <w:rPr>
          <w:rFonts w:ascii="Calibri" w:eastAsia="Times New Roman" w:hAnsi="Calibri" w:cs="Times New Roman"/>
          <w:sz w:val="20"/>
          <w:szCs w:val="20"/>
          <w:shd w:val="clear" w:color="auto" w:fill="FFFFFF"/>
        </w:rPr>
      </w:pPr>
      <w:r w:rsidRPr="007905A7">
        <w:rPr>
          <w:rFonts w:ascii="Calibri" w:eastAsia="Times New Roman" w:hAnsi="Calibri" w:cs="Times New Roman"/>
          <w:sz w:val="20"/>
          <w:szCs w:val="20"/>
          <w:shd w:val="clear" w:color="auto" w:fill="FFFFFF"/>
        </w:rPr>
        <w:t>Minimum 10 years of relevant professional experience;</w:t>
      </w:r>
    </w:p>
    <w:p w:rsidR="007905A7" w:rsidRPr="007905A7" w:rsidRDefault="007905A7" w:rsidP="000C0AAD">
      <w:pPr>
        <w:numPr>
          <w:ilvl w:val="0"/>
          <w:numId w:val="1"/>
        </w:numPr>
        <w:spacing w:after="0" w:line="240" w:lineRule="auto"/>
        <w:jc w:val="both"/>
        <w:rPr>
          <w:rFonts w:ascii="Calibri" w:eastAsia="Times New Roman" w:hAnsi="Calibri" w:cs="Times New Roman"/>
          <w:sz w:val="20"/>
          <w:szCs w:val="20"/>
          <w:shd w:val="clear" w:color="auto" w:fill="FFFFFF"/>
        </w:rPr>
      </w:pPr>
      <w:r w:rsidRPr="007905A7">
        <w:rPr>
          <w:rFonts w:ascii="Calibri" w:eastAsia="Times New Roman" w:hAnsi="Calibri" w:cs="Times New Roman"/>
          <w:sz w:val="20"/>
          <w:szCs w:val="20"/>
          <w:shd w:val="clear" w:color="auto" w:fill="FFFFFF"/>
        </w:rPr>
        <w:t xml:space="preserve">Knowledge of UNDP and AF; </w:t>
      </w:r>
    </w:p>
    <w:p w:rsidR="007905A7" w:rsidRPr="007905A7" w:rsidRDefault="007905A7" w:rsidP="000C0AAD">
      <w:pPr>
        <w:numPr>
          <w:ilvl w:val="0"/>
          <w:numId w:val="1"/>
        </w:numPr>
        <w:spacing w:after="0" w:line="240" w:lineRule="auto"/>
        <w:jc w:val="both"/>
        <w:rPr>
          <w:rFonts w:ascii="Calibri" w:eastAsia="Times New Roman" w:hAnsi="Calibri" w:cs="Times New Roman"/>
          <w:sz w:val="20"/>
          <w:szCs w:val="20"/>
          <w:shd w:val="clear" w:color="auto" w:fill="FFFFFF"/>
        </w:rPr>
      </w:pPr>
      <w:r w:rsidRPr="007905A7">
        <w:rPr>
          <w:rFonts w:ascii="Calibri" w:eastAsia="Times New Roman" w:hAnsi="Calibri" w:cs="Times New Roman"/>
          <w:sz w:val="20"/>
          <w:szCs w:val="20"/>
          <w:shd w:val="clear" w:color="auto" w:fill="FFFFFF"/>
        </w:rPr>
        <w:t>Previous experience with results‐based monitoring and evaluation methodologies;</w:t>
      </w:r>
    </w:p>
    <w:p w:rsidR="007905A7" w:rsidRPr="007905A7" w:rsidRDefault="007905A7" w:rsidP="000C0AAD">
      <w:pPr>
        <w:numPr>
          <w:ilvl w:val="0"/>
          <w:numId w:val="1"/>
        </w:numPr>
        <w:spacing w:after="0" w:line="240" w:lineRule="auto"/>
        <w:jc w:val="both"/>
        <w:rPr>
          <w:rFonts w:ascii="Calibri" w:eastAsia="Times New Roman" w:hAnsi="Calibri" w:cs="Times New Roman"/>
          <w:sz w:val="20"/>
          <w:szCs w:val="20"/>
          <w:shd w:val="clear" w:color="auto" w:fill="FFFFFF"/>
        </w:rPr>
      </w:pPr>
      <w:r w:rsidRPr="007905A7">
        <w:rPr>
          <w:rFonts w:ascii="Calibri" w:eastAsia="Times New Roman" w:hAnsi="Calibri" w:cs="Times New Roman"/>
          <w:sz w:val="20"/>
          <w:szCs w:val="20"/>
          <w:shd w:val="clear" w:color="auto" w:fill="FFFFFF"/>
        </w:rPr>
        <w:t>Excellent communication skills;</w:t>
      </w:r>
    </w:p>
    <w:p w:rsidR="007905A7" w:rsidRPr="007905A7" w:rsidRDefault="007905A7" w:rsidP="000C0AAD">
      <w:pPr>
        <w:numPr>
          <w:ilvl w:val="0"/>
          <w:numId w:val="1"/>
        </w:numPr>
        <w:spacing w:after="0" w:line="240" w:lineRule="auto"/>
        <w:jc w:val="both"/>
        <w:rPr>
          <w:rFonts w:ascii="Calibri" w:eastAsia="Times New Roman" w:hAnsi="Calibri" w:cs="Times New Roman"/>
          <w:sz w:val="20"/>
          <w:szCs w:val="20"/>
          <w:shd w:val="clear" w:color="auto" w:fill="FFFFFF"/>
        </w:rPr>
      </w:pPr>
      <w:r w:rsidRPr="007905A7">
        <w:rPr>
          <w:rFonts w:ascii="Calibri" w:eastAsia="Times New Roman" w:hAnsi="Calibri" w:cs="Times New Roman"/>
          <w:sz w:val="20"/>
          <w:szCs w:val="20"/>
          <w:shd w:val="clear" w:color="auto" w:fill="FFFFFF"/>
        </w:rPr>
        <w:t>Demonstrable analytical skills;</w:t>
      </w:r>
    </w:p>
    <w:p w:rsidR="007905A7" w:rsidRPr="007905A7" w:rsidRDefault="007905A7" w:rsidP="000C0AAD">
      <w:pPr>
        <w:numPr>
          <w:ilvl w:val="0"/>
          <w:numId w:val="1"/>
        </w:numPr>
        <w:spacing w:after="0" w:line="240" w:lineRule="auto"/>
        <w:jc w:val="both"/>
        <w:rPr>
          <w:rFonts w:ascii="Calibri" w:eastAsia="Times New Roman" w:hAnsi="Calibri" w:cs="Times New Roman"/>
          <w:sz w:val="20"/>
          <w:szCs w:val="20"/>
          <w:shd w:val="clear" w:color="auto" w:fill="FFFFFF"/>
        </w:rPr>
      </w:pPr>
      <w:r w:rsidRPr="007905A7">
        <w:rPr>
          <w:rFonts w:ascii="Calibri" w:eastAsia="Times New Roman" w:hAnsi="Calibri" w:cs="Times New Roman"/>
          <w:sz w:val="20"/>
          <w:szCs w:val="20"/>
          <w:shd w:val="clear" w:color="auto" w:fill="FFFFFF"/>
        </w:rPr>
        <w:t>Project review experiences within United Nations system will be considered an asset;</w:t>
      </w:r>
    </w:p>
    <w:p w:rsidR="007905A7" w:rsidRPr="007905A7" w:rsidRDefault="007905A7" w:rsidP="000C0AAD">
      <w:pPr>
        <w:numPr>
          <w:ilvl w:val="0"/>
          <w:numId w:val="1"/>
        </w:numPr>
        <w:spacing w:after="0" w:line="240" w:lineRule="auto"/>
        <w:jc w:val="both"/>
        <w:rPr>
          <w:rFonts w:ascii="Calibri" w:eastAsia="Times New Roman" w:hAnsi="Calibri" w:cs="Times New Roman"/>
          <w:sz w:val="20"/>
          <w:szCs w:val="20"/>
          <w:shd w:val="clear" w:color="auto" w:fill="FFFFFF"/>
        </w:rPr>
      </w:pPr>
      <w:r w:rsidRPr="007905A7">
        <w:rPr>
          <w:rFonts w:ascii="Calibri" w:eastAsia="Times New Roman" w:hAnsi="Calibri" w:cs="Times New Roman"/>
          <w:sz w:val="20"/>
          <w:szCs w:val="20"/>
          <w:shd w:val="clear" w:color="auto" w:fill="FFFFFF"/>
        </w:rPr>
        <w:t>Experience with evaluating similar AF financed projects is an advantage.</w:t>
      </w:r>
    </w:p>
    <w:p w:rsidR="00654086" w:rsidRPr="007905A7" w:rsidRDefault="007905A7" w:rsidP="000C0AAD">
      <w:pPr>
        <w:numPr>
          <w:ilvl w:val="0"/>
          <w:numId w:val="1"/>
        </w:numPr>
        <w:spacing w:after="0" w:line="240" w:lineRule="auto"/>
        <w:jc w:val="both"/>
        <w:rPr>
          <w:rFonts w:ascii="Calibri" w:eastAsia="Times New Roman" w:hAnsi="Calibri" w:cs="Times New Roman"/>
          <w:sz w:val="20"/>
          <w:szCs w:val="20"/>
        </w:rPr>
      </w:pPr>
      <w:r w:rsidRPr="007905A7">
        <w:rPr>
          <w:rFonts w:ascii="Calibri" w:eastAsia="Times New Roman" w:hAnsi="Calibri" w:cs="Times New Roman"/>
          <w:sz w:val="20"/>
          <w:szCs w:val="20"/>
          <w:shd w:val="clear" w:color="auto" w:fill="FFFFFF"/>
        </w:rPr>
        <w:t>Demonstrated understanding of issues related to gender;</w:t>
      </w:r>
    </w:p>
    <w:p w:rsidR="00747193" w:rsidRDefault="00747193" w:rsidP="00A53FE5">
      <w:pPr>
        <w:spacing w:after="0" w:line="240" w:lineRule="auto"/>
        <w:jc w:val="both"/>
        <w:rPr>
          <w:rFonts w:ascii="Calibri" w:eastAsia="Times New Roman" w:hAnsi="Calibri" w:cs="Times New Roman"/>
          <w:b/>
          <w:sz w:val="20"/>
          <w:szCs w:val="20"/>
          <w:u w:val="single"/>
        </w:rPr>
      </w:pPr>
    </w:p>
    <w:p w:rsidR="00CF36DB" w:rsidRDefault="00CF36DB" w:rsidP="00A53FE5">
      <w:pPr>
        <w:spacing w:after="0" w:line="240" w:lineRule="auto"/>
        <w:jc w:val="both"/>
        <w:rPr>
          <w:rFonts w:ascii="Calibri" w:eastAsia="Times New Roman" w:hAnsi="Calibri" w:cs="Times New Roman"/>
          <w:b/>
          <w:sz w:val="20"/>
          <w:szCs w:val="20"/>
        </w:rPr>
      </w:pPr>
      <w:r>
        <w:rPr>
          <w:rFonts w:ascii="Calibri" w:eastAsia="Times New Roman" w:hAnsi="Calibri" w:cs="Times New Roman"/>
          <w:b/>
          <w:sz w:val="20"/>
          <w:szCs w:val="20"/>
        </w:rPr>
        <w:t>LANGUAGE:</w:t>
      </w:r>
    </w:p>
    <w:p w:rsidR="00CF36DB" w:rsidRPr="007905A7" w:rsidRDefault="00CF36DB" w:rsidP="000C0AAD">
      <w:pPr>
        <w:numPr>
          <w:ilvl w:val="0"/>
          <w:numId w:val="8"/>
        </w:numPr>
        <w:spacing w:after="0" w:line="240" w:lineRule="auto"/>
        <w:jc w:val="both"/>
        <w:rPr>
          <w:rFonts w:ascii="Calibri" w:eastAsia="Times New Roman" w:hAnsi="Calibri"/>
          <w:sz w:val="20"/>
          <w:szCs w:val="20"/>
        </w:rPr>
      </w:pPr>
      <w:r w:rsidRPr="007905A7">
        <w:rPr>
          <w:rFonts w:ascii="Calibri" w:eastAsia="Times New Roman" w:hAnsi="Calibri"/>
          <w:sz w:val="20"/>
          <w:szCs w:val="20"/>
        </w:rPr>
        <w:t xml:space="preserve">Fluency in written and spoken English is required; </w:t>
      </w:r>
    </w:p>
    <w:p w:rsidR="007905A7" w:rsidRDefault="007905A7" w:rsidP="00A53FE5">
      <w:pPr>
        <w:spacing w:after="0" w:line="240" w:lineRule="auto"/>
        <w:jc w:val="both"/>
        <w:rPr>
          <w:rFonts w:ascii="Calibri" w:eastAsia="Times New Roman" w:hAnsi="Calibri"/>
          <w:sz w:val="20"/>
          <w:szCs w:val="20"/>
        </w:rPr>
      </w:pPr>
    </w:p>
    <w:p w:rsidR="007764C2" w:rsidRPr="00747193" w:rsidRDefault="007764C2" w:rsidP="00A53FE5">
      <w:pPr>
        <w:spacing w:after="0" w:line="240" w:lineRule="auto"/>
        <w:jc w:val="both"/>
        <w:rPr>
          <w:rFonts w:ascii="Calibri" w:hAnsi="Calibri"/>
          <w:b/>
          <w:sz w:val="20"/>
          <w:szCs w:val="20"/>
          <w:u w:val="single"/>
        </w:rPr>
      </w:pPr>
      <w:r w:rsidRPr="00747193">
        <w:rPr>
          <w:rFonts w:ascii="Calibri" w:hAnsi="Calibri"/>
          <w:b/>
          <w:sz w:val="20"/>
          <w:szCs w:val="20"/>
          <w:u w:val="single"/>
        </w:rPr>
        <w:lastRenderedPageBreak/>
        <w:t>APPLICATION REQUIREMENTS:</w:t>
      </w:r>
    </w:p>
    <w:p w:rsidR="00654086" w:rsidRPr="00654086" w:rsidRDefault="00654086" w:rsidP="00A53FE5">
      <w:pPr>
        <w:spacing w:after="0" w:line="240" w:lineRule="auto"/>
        <w:jc w:val="both"/>
        <w:textAlignment w:val="baseline"/>
        <w:rPr>
          <w:rFonts w:ascii="Calibri" w:hAnsi="Calibri" w:cs="Arial"/>
          <w:sz w:val="20"/>
          <w:szCs w:val="20"/>
          <w:lang w:bidi="ar-SA"/>
        </w:rPr>
      </w:pPr>
    </w:p>
    <w:p w:rsidR="007764C2" w:rsidRPr="00654086"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t>Qualified candidates are requested to apply online via this website. The application should contain:</w:t>
      </w:r>
    </w:p>
    <w:p w:rsidR="007764C2" w:rsidRPr="00654086" w:rsidRDefault="007764C2" w:rsidP="000C0AAD">
      <w:pPr>
        <w:numPr>
          <w:ilvl w:val="0"/>
          <w:numId w:val="4"/>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 xml:space="preserve">CV In </w:t>
      </w:r>
      <w:r w:rsidRPr="007905A7">
        <w:rPr>
          <w:rFonts w:ascii="Calibri" w:eastAsia="Times New Roman" w:hAnsi="Calibri" w:cs="Arial"/>
          <w:sz w:val="20"/>
          <w:szCs w:val="20"/>
          <w:lang w:bidi="ar-SA"/>
        </w:rPr>
        <w:t xml:space="preserve">English </w:t>
      </w:r>
      <w:r w:rsidR="007905A7" w:rsidRPr="007905A7">
        <w:rPr>
          <w:rFonts w:ascii="Calibri" w:eastAsia="Times New Roman" w:hAnsi="Calibri" w:cs="Times New Roman"/>
          <w:sz w:val="20"/>
          <w:szCs w:val="20"/>
        </w:rPr>
        <w:t>(or in</w:t>
      </w:r>
      <w:r w:rsidR="003D2FAE" w:rsidRPr="007905A7">
        <w:rPr>
          <w:rFonts w:ascii="Calibri" w:eastAsia="Times New Roman" w:hAnsi="Calibri" w:cs="Times New Roman"/>
          <w:sz w:val="20"/>
          <w:szCs w:val="20"/>
        </w:rPr>
        <w:t xml:space="preserve"> French, as appropriate</w:t>
      </w:r>
      <w:r w:rsidRPr="007905A7">
        <w:rPr>
          <w:rFonts w:ascii="Calibri" w:eastAsia="Times New Roman" w:hAnsi="Calibri" w:cs="Times New Roman"/>
          <w:sz w:val="20"/>
          <w:szCs w:val="20"/>
        </w:rPr>
        <w:t>)</w:t>
      </w:r>
      <w:r w:rsidRPr="007905A7">
        <w:rPr>
          <w:rFonts w:ascii="Calibri" w:eastAsia="Times New Roman" w:hAnsi="Calibri" w:cs="Arial"/>
          <w:sz w:val="20"/>
          <w:szCs w:val="20"/>
          <w:lang w:bidi="ar-SA"/>
        </w:rPr>
        <w:t>;</w:t>
      </w:r>
    </w:p>
    <w:p w:rsidR="007764C2" w:rsidRPr="00654086" w:rsidRDefault="007764C2" w:rsidP="000C0AAD">
      <w:pPr>
        <w:numPr>
          <w:ilvl w:val="0"/>
          <w:numId w:val="4"/>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Financial Proposal</w:t>
      </w:r>
      <w:r w:rsidR="003D2FAE">
        <w:rPr>
          <w:rFonts w:ascii="Calibri" w:eastAsia="Times New Roman" w:hAnsi="Calibri" w:cs="Arial"/>
          <w:sz w:val="20"/>
          <w:szCs w:val="20"/>
          <w:lang w:bidi="ar-SA"/>
        </w:rPr>
        <w:t>*</w:t>
      </w:r>
      <w:r w:rsidRPr="00654086">
        <w:rPr>
          <w:rFonts w:ascii="Calibri" w:eastAsia="Times New Roman" w:hAnsi="Calibri" w:cs="Arial"/>
          <w:sz w:val="20"/>
          <w:szCs w:val="20"/>
          <w:lang w:bidi="ar-SA"/>
        </w:rPr>
        <w:t xml:space="preserve">- </w:t>
      </w:r>
      <w:r w:rsidR="003D2FAE">
        <w:rPr>
          <w:rFonts w:ascii="Calibri" w:eastAsia="Times New Roman" w:hAnsi="Calibri" w:cs="Arial"/>
          <w:sz w:val="20"/>
          <w:szCs w:val="20"/>
          <w:lang w:bidi="ar-SA"/>
        </w:rPr>
        <w:t xml:space="preserve">(using the standard template) </w:t>
      </w:r>
      <w:r w:rsidRPr="00654086">
        <w:rPr>
          <w:rFonts w:ascii="Calibri" w:eastAsia="Times New Roman" w:hAnsi="Calibri" w:cs="Arial"/>
          <w:sz w:val="20"/>
          <w:szCs w:val="20"/>
          <w:lang w:bidi="ar-SA"/>
        </w:rPr>
        <w:t>Costs related to missions will be paid separately as per UNDP rules and regulations;</w:t>
      </w:r>
    </w:p>
    <w:p w:rsidR="007764C2" w:rsidRPr="00654086" w:rsidRDefault="007764C2" w:rsidP="000C0AAD">
      <w:pPr>
        <w:numPr>
          <w:ilvl w:val="0"/>
          <w:numId w:val="4"/>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Incomplete applications will not be considered. Please make sure you have provided all requested materials.</w:t>
      </w:r>
    </w:p>
    <w:p w:rsidR="007764C2" w:rsidRPr="00654086" w:rsidRDefault="007764C2" w:rsidP="000C0AAD">
      <w:pPr>
        <w:numPr>
          <w:ilvl w:val="0"/>
          <w:numId w:val="4"/>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b/>
          <w:bCs/>
          <w:sz w:val="20"/>
          <w:szCs w:val="20"/>
          <w:bdr w:val="none" w:sz="0" w:space="0" w:color="auto" w:frame="1"/>
          <w:lang w:bidi="ar-SA"/>
        </w:rPr>
        <w:t>Please note that UNDP jobsite system allows only one uploading of application document, so please make sure that you merge all your documents into one single file</w:t>
      </w:r>
      <w:r w:rsidRPr="00654086">
        <w:rPr>
          <w:rFonts w:ascii="Calibri" w:eastAsia="Times New Roman" w:hAnsi="Calibri" w:cs="Arial"/>
          <w:sz w:val="20"/>
          <w:szCs w:val="20"/>
          <w:lang w:bidi="ar-SA"/>
        </w:rPr>
        <w:t>.</w:t>
      </w:r>
    </w:p>
    <w:p w:rsidR="00654086" w:rsidRPr="00654086" w:rsidRDefault="00654086" w:rsidP="00A53FE5">
      <w:pPr>
        <w:spacing w:after="0" w:line="240" w:lineRule="auto"/>
        <w:jc w:val="both"/>
        <w:textAlignment w:val="baseline"/>
        <w:rPr>
          <w:rFonts w:ascii="Calibri" w:hAnsi="Calibri" w:cs="Arial"/>
          <w:sz w:val="20"/>
          <w:szCs w:val="20"/>
          <w:lang w:bidi="ar-SA"/>
        </w:rPr>
      </w:pPr>
    </w:p>
    <w:p w:rsidR="007764C2"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t>*Please note that the financial proposal is all-inclusive and shall take into account various expenses incurred by the consultant/contractor during the contract period (e.g. fee, health insurance, vaccination and any other relevant expenses related to the performance of services...). </w:t>
      </w:r>
    </w:p>
    <w:p w:rsidR="003D2FAE" w:rsidRPr="00654086" w:rsidRDefault="003D2FAE" w:rsidP="00A53FE5">
      <w:pPr>
        <w:spacing w:after="0" w:line="240" w:lineRule="auto"/>
        <w:jc w:val="both"/>
        <w:textAlignment w:val="baseline"/>
        <w:rPr>
          <w:rFonts w:ascii="Calibri" w:hAnsi="Calibri" w:cs="Arial"/>
          <w:sz w:val="20"/>
          <w:szCs w:val="20"/>
          <w:lang w:bidi="ar-SA"/>
        </w:rPr>
      </w:pPr>
    </w:p>
    <w:p w:rsidR="007764C2" w:rsidRPr="00654086"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t>Payments will be made only upon confirmation of UNDP on delivering on the contract obligations in a satisfactory manner. </w:t>
      </w:r>
    </w:p>
    <w:p w:rsidR="00654086" w:rsidRPr="00654086" w:rsidRDefault="00654086" w:rsidP="00A53FE5">
      <w:pPr>
        <w:spacing w:after="0" w:line="240" w:lineRule="auto"/>
        <w:jc w:val="both"/>
        <w:textAlignment w:val="baseline"/>
        <w:rPr>
          <w:rFonts w:ascii="Calibri" w:hAnsi="Calibri" w:cs="Arial"/>
          <w:sz w:val="20"/>
          <w:szCs w:val="20"/>
          <w:lang w:bidi="ar-SA"/>
        </w:rPr>
      </w:pPr>
    </w:p>
    <w:p w:rsidR="00A53FE5"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rsidR="007764C2"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br/>
        <w:t>General Terms and conditions as well as other related documents can be found u</w:t>
      </w:r>
      <w:r w:rsidR="00F302F5">
        <w:rPr>
          <w:rFonts w:ascii="Calibri" w:hAnsi="Calibri" w:cs="Arial"/>
          <w:sz w:val="20"/>
          <w:szCs w:val="20"/>
          <w:lang w:bidi="ar-SA"/>
        </w:rPr>
        <w:t>nder:  </w:t>
      </w:r>
      <w:hyperlink r:id="rId8" w:history="1">
        <w:r w:rsidR="00F302F5" w:rsidRPr="006C368E">
          <w:rPr>
            <w:rStyle w:val="Hyperlink"/>
            <w:rFonts w:ascii="Calibri" w:hAnsi="Calibri" w:cs="Arial"/>
            <w:sz w:val="20"/>
            <w:szCs w:val="20"/>
            <w:lang w:bidi="ar-SA"/>
          </w:rPr>
          <w:t>http://on.undp.org/t7fJs</w:t>
        </w:r>
      </w:hyperlink>
    </w:p>
    <w:p w:rsidR="00F302F5" w:rsidRPr="00654086" w:rsidRDefault="00F302F5" w:rsidP="00A53FE5">
      <w:pPr>
        <w:spacing w:after="0" w:line="240" w:lineRule="auto"/>
        <w:jc w:val="both"/>
        <w:textAlignment w:val="baseline"/>
        <w:rPr>
          <w:rFonts w:ascii="Calibri" w:hAnsi="Calibri" w:cs="Arial"/>
          <w:sz w:val="20"/>
          <w:szCs w:val="20"/>
          <w:lang w:bidi="ar-SA"/>
        </w:rPr>
      </w:pPr>
    </w:p>
    <w:p w:rsidR="00A53FE5" w:rsidRDefault="007764C2" w:rsidP="00A53FE5">
      <w:pPr>
        <w:spacing w:after="0" w:line="240" w:lineRule="auto"/>
        <w:jc w:val="both"/>
        <w:textAlignment w:val="baseline"/>
        <w:rPr>
          <w:rFonts w:ascii="Calibri" w:hAnsi="Calibri" w:cs="Arial"/>
          <w:b/>
          <w:bCs/>
          <w:sz w:val="20"/>
          <w:szCs w:val="20"/>
          <w:bdr w:val="none" w:sz="0" w:space="0" w:color="auto" w:frame="1"/>
          <w:lang w:bidi="ar-SA"/>
        </w:rPr>
      </w:pPr>
      <w:r w:rsidRPr="00654086">
        <w:rPr>
          <w:rFonts w:ascii="Calibri" w:hAnsi="Calibri" w:cs="Arial"/>
          <w:b/>
          <w:bCs/>
          <w:sz w:val="20"/>
          <w:szCs w:val="20"/>
          <w:bdr w:val="none" w:sz="0" w:space="0" w:color="auto" w:frame="1"/>
          <w:lang w:bidi="ar-SA"/>
        </w:rPr>
        <w:t>Qualified women and members of minorities are encouraged to apply.</w:t>
      </w:r>
    </w:p>
    <w:p w:rsidR="007764C2" w:rsidRPr="00A53FE5" w:rsidRDefault="007764C2" w:rsidP="00A53FE5">
      <w:pPr>
        <w:spacing w:after="0" w:line="240" w:lineRule="auto"/>
        <w:jc w:val="both"/>
        <w:textAlignment w:val="baseline"/>
        <w:rPr>
          <w:rFonts w:ascii="Calibri" w:hAnsi="Calibri" w:cs="Arial"/>
          <w:b/>
          <w:bCs/>
          <w:sz w:val="20"/>
          <w:szCs w:val="20"/>
          <w:bdr w:val="none" w:sz="0" w:space="0" w:color="auto" w:frame="1"/>
          <w:lang w:bidi="ar-SA"/>
        </w:rPr>
      </w:pPr>
      <w:r w:rsidRPr="00654086">
        <w:rPr>
          <w:rFonts w:ascii="Calibri" w:hAnsi="Calibri" w:cs="Arial"/>
          <w:sz w:val="20"/>
          <w:szCs w:val="20"/>
          <w:lang w:bidi="ar-SA"/>
        </w:rPr>
        <w:br/>
        <w:t>Due to large number of applications we receive, we are able to inform only the successful candidates about the outcome or status of the selection process.</w:t>
      </w:r>
    </w:p>
    <w:p w:rsidR="007764C2" w:rsidRPr="00747193" w:rsidRDefault="007764C2" w:rsidP="00A53FE5">
      <w:pPr>
        <w:spacing w:after="0" w:line="240" w:lineRule="auto"/>
        <w:jc w:val="both"/>
        <w:textAlignment w:val="baseline"/>
        <w:rPr>
          <w:rFonts w:ascii="Calibri" w:hAnsi="Calibri" w:cs="Arial"/>
          <w:color w:val="666666"/>
          <w:sz w:val="20"/>
          <w:szCs w:val="20"/>
          <w:lang w:bidi="ar-SA"/>
        </w:rPr>
      </w:pPr>
    </w:p>
    <w:p w:rsidR="007764C2" w:rsidRDefault="007764C2" w:rsidP="00A53FE5">
      <w:pPr>
        <w:spacing w:after="0" w:line="240" w:lineRule="auto"/>
        <w:jc w:val="both"/>
        <w:rPr>
          <w:rFonts w:ascii="Calibri" w:hAnsi="Calibri"/>
          <w:b/>
          <w:sz w:val="20"/>
          <w:szCs w:val="20"/>
          <w:u w:val="single"/>
        </w:rPr>
      </w:pPr>
      <w:r w:rsidRPr="00747193">
        <w:rPr>
          <w:rFonts w:ascii="Calibri" w:hAnsi="Calibri"/>
          <w:b/>
          <w:sz w:val="20"/>
          <w:szCs w:val="20"/>
          <w:u w:val="single"/>
        </w:rPr>
        <w:t>EVALUATION OF APPLICANTS:</w:t>
      </w:r>
    </w:p>
    <w:p w:rsidR="00654086" w:rsidRPr="00747193" w:rsidRDefault="00654086" w:rsidP="00A53FE5">
      <w:pPr>
        <w:spacing w:after="0" w:line="240" w:lineRule="auto"/>
        <w:jc w:val="both"/>
        <w:rPr>
          <w:rFonts w:ascii="Calibri" w:hAnsi="Calibri"/>
          <w:b/>
          <w:sz w:val="20"/>
          <w:szCs w:val="20"/>
          <w:u w:val="single"/>
        </w:rPr>
      </w:pPr>
    </w:p>
    <w:p w:rsidR="00A53FE5"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t>Individual consultants will be evaluated based on a cumulative analysis taking into consideration the combination of the applicants’ qualifications and financial proposal.</w:t>
      </w:r>
    </w:p>
    <w:p w:rsidR="007764C2" w:rsidRPr="00654086" w:rsidRDefault="007764C2" w:rsidP="00A53FE5">
      <w:pPr>
        <w:spacing w:after="0" w:line="240" w:lineRule="auto"/>
        <w:jc w:val="both"/>
        <w:textAlignment w:val="baseline"/>
        <w:rPr>
          <w:rFonts w:ascii="Calibri" w:hAnsi="Calibri" w:cs="Arial"/>
          <w:sz w:val="20"/>
          <w:szCs w:val="20"/>
          <w:lang w:bidi="ar-SA"/>
        </w:rPr>
      </w:pPr>
    </w:p>
    <w:p w:rsidR="007764C2" w:rsidRPr="00654086"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t>The award of the contract should be made to the individual consultant whose offer has been evaluated and determined as:</w:t>
      </w:r>
    </w:p>
    <w:p w:rsidR="007764C2" w:rsidRPr="00654086" w:rsidRDefault="007764C2" w:rsidP="000C0AAD">
      <w:pPr>
        <w:numPr>
          <w:ilvl w:val="0"/>
          <w:numId w:val="3"/>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Responsive/compliant/acceptable; and</w:t>
      </w:r>
    </w:p>
    <w:p w:rsidR="007764C2" w:rsidRPr="00654086" w:rsidRDefault="007764C2" w:rsidP="000C0AAD">
      <w:pPr>
        <w:numPr>
          <w:ilvl w:val="0"/>
          <w:numId w:val="3"/>
        </w:numPr>
        <w:spacing w:after="0" w:line="240" w:lineRule="auto"/>
        <w:ind w:left="750"/>
        <w:jc w:val="both"/>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Having received the highest score out of a pre-determined set of weighted technical (desk reviews based on cv) and financial criteria specific to the solicitation. </w:t>
      </w:r>
    </w:p>
    <w:p w:rsidR="007764C2" w:rsidRPr="00654086" w:rsidRDefault="007764C2" w:rsidP="00A53FE5">
      <w:pPr>
        <w:spacing w:after="0" w:line="240" w:lineRule="auto"/>
        <w:jc w:val="both"/>
        <w:textAlignment w:val="baseline"/>
        <w:rPr>
          <w:rFonts w:ascii="Calibri" w:hAnsi="Calibri" w:cs="Arial"/>
          <w:sz w:val="20"/>
          <w:szCs w:val="20"/>
          <w:lang w:bidi="ar-SA"/>
        </w:rPr>
      </w:pPr>
    </w:p>
    <w:p w:rsidR="007764C2" w:rsidRPr="00654086" w:rsidRDefault="007764C2" w:rsidP="00A53FE5">
      <w:pPr>
        <w:spacing w:after="0" w:line="240" w:lineRule="auto"/>
        <w:jc w:val="both"/>
        <w:textAlignment w:val="baseline"/>
        <w:rPr>
          <w:rFonts w:ascii="Calibri" w:hAnsi="Calibri" w:cs="Arial"/>
          <w:sz w:val="20"/>
          <w:szCs w:val="20"/>
          <w:lang w:bidi="ar-SA"/>
        </w:rPr>
      </w:pPr>
      <w:r w:rsidRPr="00654086">
        <w:rPr>
          <w:rFonts w:ascii="Calibri" w:hAnsi="Calibri" w:cs="Arial"/>
          <w:sz w:val="20"/>
          <w:szCs w:val="20"/>
          <w:lang w:bidi="ar-SA"/>
        </w:rPr>
        <w:t>Only the highest ranked candidates who would be found qualified for the job will be considered for the Financial Evaluation.</w:t>
      </w:r>
    </w:p>
    <w:p w:rsidR="007764C2" w:rsidRPr="00F302F5" w:rsidRDefault="007764C2" w:rsidP="000C0AAD">
      <w:pPr>
        <w:pStyle w:val="ListParagraph"/>
        <w:numPr>
          <w:ilvl w:val="0"/>
          <w:numId w:val="10"/>
        </w:numPr>
        <w:spacing w:after="0" w:line="240" w:lineRule="auto"/>
        <w:jc w:val="both"/>
        <w:textAlignment w:val="baseline"/>
        <w:rPr>
          <w:rFonts w:ascii="Calibri" w:hAnsi="Calibri" w:cs="Arial"/>
          <w:lang w:bidi="ar-SA"/>
        </w:rPr>
      </w:pPr>
      <w:r w:rsidRPr="00F302F5">
        <w:rPr>
          <w:rFonts w:ascii="Calibri" w:hAnsi="Calibri" w:cs="Arial"/>
          <w:lang w:bidi="ar-SA"/>
        </w:rPr>
        <w:t>Technical Criteria - 70% of total evaluation </w:t>
      </w:r>
    </w:p>
    <w:p w:rsidR="00EE47F3" w:rsidRDefault="007764C2" w:rsidP="000C0AAD">
      <w:pPr>
        <w:pStyle w:val="ListParagraph"/>
        <w:numPr>
          <w:ilvl w:val="0"/>
          <w:numId w:val="10"/>
        </w:numPr>
        <w:spacing w:after="0" w:line="240" w:lineRule="auto"/>
        <w:jc w:val="both"/>
        <w:textAlignment w:val="baseline"/>
        <w:rPr>
          <w:rFonts w:ascii="Calibri" w:hAnsi="Calibri" w:cs="Arial"/>
          <w:lang w:bidi="ar-SA"/>
        </w:rPr>
      </w:pPr>
      <w:r w:rsidRPr="00EE47F3">
        <w:rPr>
          <w:rFonts w:ascii="Calibri" w:hAnsi="Calibri" w:cs="Arial"/>
          <w:lang w:bidi="ar-SA"/>
        </w:rPr>
        <w:t>Financial Criteria - 30% of total evaluation</w:t>
      </w:r>
    </w:p>
    <w:p w:rsidR="00EE47F3" w:rsidRDefault="00EE47F3" w:rsidP="00EE47F3">
      <w:pPr>
        <w:spacing w:after="0" w:line="240" w:lineRule="auto"/>
        <w:jc w:val="both"/>
        <w:textAlignment w:val="baseline"/>
        <w:rPr>
          <w:rFonts w:ascii="Calibri" w:hAnsi="Calibri" w:cs="Arial"/>
          <w:lang w:bidi="ar-SA"/>
        </w:rPr>
      </w:pPr>
    </w:p>
    <w:p w:rsidR="00EE47F3" w:rsidRDefault="00EE47F3" w:rsidP="00EE47F3">
      <w:pPr>
        <w:spacing w:after="0" w:line="240" w:lineRule="auto"/>
        <w:jc w:val="both"/>
        <w:textAlignment w:val="baseline"/>
        <w:rPr>
          <w:rFonts w:ascii="Calibri" w:hAnsi="Calibri" w:cs="Arial"/>
          <w:lang w:bidi="ar-SA"/>
        </w:rPr>
      </w:pPr>
    </w:p>
    <w:p w:rsidR="00497FE5" w:rsidRDefault="00EE47F3" w:rsidP="00EE47F3">
      <w:pPr>
        <w:spacing w:after="0" w:line="240" w:lineRule="auto"/>
        <w:jc w:val="both"/>
        <w:textAlignment w:val="baseline"/>
        <w:rPr>
          <w:rFonts w:ascii="Calibri" w:hAnsi="Calibri" w:cs="Arial"/>
          <w:lang w:bidi="ar-SA"/>
        </w:rPr>
      </w:pPr>
      <w:r w:rsidRPr="00EE47F3">
        <w:rPr>
          <w:rFonts w:ascii="Calibri" w:hAnsi="Calibri" w:cs="Arial"/>
          <w:sz w:val="20"/>
          <w:szCs w:val="20"/>
          <w:lang w:bidi="ar-SA"/>
        </w:rPr>
        <w:t>Only candidates obtaining a minimum of 60 points would be considered for the Financial Evaluation</w:t>
      </w:r>
      <w:r w:rsidRPr="00EE47F3">
        <w:rPr>
          <w:rFonts w:ascii="Calibri" w:hAnsi="Calibri" w:cs="Arial"/>
          <w:lang w:bidi="ar-SA"/>
        </w:rPr>
        <w:t xml:space="preserve"> </w:t>
      </w:r>
    </w:p>
    <w:p w:rsidR="00576CC0" w:rsidRDefault="00576CC0" w:rsidP="00EE47F3">
      <w:pPr>
        <w:spacing w:after="0" w:line="240" w:lineRule="auto"/>
        <w:jc w:val="both"/>
        <w:textAlignment w:val="baseline"/>
        <w:rPr>
          <w:rFonts w:ascii="Calibri" w:hAnsi="Calibri" w:cs="Arial"/>
          <w:lang w:bidi="ar-SA"/>
        </w:rPr>
      </w:pPr>
    </w:p>
    <w:p w:rsidR="00497FE5" w:rsidRDefault="00497FE5" w:rsidP="00EE47F3">
      <w:pPr>
        <w:spacing w:after="0" w:line="240" w:lineRule="auto"/>
        <w:jc w:val="both"/>
        <w:textAlignment w:val="baseline"/>
        <w:rPr>
          <w:rFonts w:ascii="Calibri" w:hAnsi="Calibri" w:cs="Arial"/>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5"/>
        <w:gridCol w:w="1330"/>
        <w:gridCol w:w="1410"/>
      </w:tblGrid>
      <w:tr w:rsidR="00497FE5" w:rsidRPr="00EE47F3" w:rsidTr="00546FD1">
        <w:tc>
          <w:tcPr>
            <w:tcW w:w="6906" w:type="dxa"/>
            <w:shd w:val="clear" w:color="auto" w:fill="DDD9C3" w:themeFill="background2" w:themeFillShade="E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Criteria</w:t>
            </w:r>
          </w:p>
        </w:tc>
        <w:tc>
          <w:tcPr>
            <w:tcW w:w="1348" w:type="dxa"/>
            <w:shd w:val="clear" w:color="auto" w:fill="DDD9C3" w:themeFill="background2" w:themeFillShade="E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 xml:space="preserve">Weight </w:t>
            </w:r>
          </w:p>
        </w:tc>
        <w:tc>
          <w:tcPr>
            <w:tcW w:w="1437" w:type="dxa"/>
            <w:shd w:val="clear" w:color="auto" w:fill="DDD9C3" w:themeFill="background2" w:themeFillShade="E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Max. Point</w:t>
            </w:r>
          </w:p>
        </w:tc>
      </w:tr>
      <w:tr w:rsidR="00497FE5" w:rsidRPr="00EE47F3" w:rsidTr="00546FD1">
        <w:tc>
          <w:tcPr>
            <w:tcW w:w="6906" w:type="dxa"/>
            <w:shd w:val="clear" w:color="auto" w:fill="8DB3E2" w:themeFill="text2" w:themeFillTint="6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Technical</w:t>
            </w:r>
          </w:p>
        </w:tc>
        <w:tc>
          <w:tcPr>
            <w:tcW w:w="1348" w:type="dxa"/>
            <w:shd w:val="clear" w:color="auto" w:fill="8DB3E2" w:themeFill="text2" w:themeFillTint="6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70%</w:t>
            </w:r>
          </w:p>
        </w:tc>
        <w:tc>
          <w:tcPr>
            <w:tcW w:w="1437" w:type="dxa"/>
            <w:shd w:val="clear" w:color="auto" w:fill="8DB3E2" w:themeFill="text2" w:themeFillTint="6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70</w:t>
            </w:r>
          </w:p>
        </w:tc>
      </w:tr>
      <w:tr w:rsidR="00497FE5" w:rsidRPr="00EE47F3" w:rsidTr="00546FD1">
        <w:trPr>
          <w:trHeight w:val="599"/>
        </w:trPr>
        <w:tc>
          <w:tcPr>
            <w:tcW w:w="6906" w:type="dxa"/>
            <w:tcBorders>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lastRenderedPageBreak/>
              <w:t>University degree in a rel</w:t>
            </w:r>
            <w:r w:rsidR="00546FD1">
              <w:rPr>
                <w:rFonts w:ascii="Calibri" w:hAnsi="Calibri" w:cs="Arial"/>
                <w:sz w:val="20"/>
                <w:szCs w:val="20"/>
                <w:lang w:bidi="ar-SA"/>
              </w:rPr>
              <w:t>evant field, such as ecology</w:t>
            </w:r>
            <w:r w:rsidRPr="00EE47F3">
              <w:rPr>
                <w:rFonts w:ascii="Calibri" w:hAnsi="Calibri" w:cs="Arial"/>
                <w:sz w:val="20"/>
                <w:szCs w:val="20"/>
                <w:lang w:bidi="ar-SA"/>
              </w:rPr>
              <w:t>, biological science, environmental management, or similar;</w:t>
            </w:r>
          </w:p>
        </w:tc>
        <w:tc>
          <w:tcPr>
            <w:tcW w:w="1348" w:type="dxa"/>
            <w:tcBorders>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10</w:t>
            </w:r>
          </w:p>
        </w:tc>
        <w:tc>
          <w:tcPr>
            <w:tcW w:w="1437" w:type="dxa"/>
            <w:tcBorders>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10</w:t>
            </w:r>
          </w:p>
        </w:tc>
      </w:tr>
      <w:tr w:rsidR="00497FE5" w:rsidRPr="00EE47F3" w:rsidTr="00546FD1">
        <w:trPr>
          <w:trHeight w:val="569"/>
        </w:trPr>
        <w:tc>
          <w:tcPr>
            <w:tcW w:w="6906"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Minimum of 5 years of demonst</w:t>
            </w:r>
            <w:r w:rsidR="00546FD1">
              <w:rPr>
                <w:rFonts w:ascii="Calibri" w:hAnsi="Calibri" w:cs="Arial"/>
                <w:sz w:val="20"/>
                <w:szCs w:val="20"/>
                <w:lang w:bidi="ar-SA"/>
              </w:rPr>
              <w:t>rated experience in project evaluation (MTR and TE)</w:t>
            </w:r>
          </w:p>
        </w:tc>
        <w:tc>
          <w:tcPr>
            <w:tcW w:w="1348" w:type="dxa"/>
            <w:tcBorders>
              <w:top w:val="single" w:sz="4" w:space="0" w:color="auto"/>
              <w:bottom w:val="single" w:sz="4" w:space="0" w:color="auto"/>
            </w:tcBorders>
          </w:tcPr>
          <w:p w:rsidR="00497FE5" w:rsidRPr="00EE47F3" w:rsidRDefault="00546FD1" w:rsidP="00497FE5">
            <w:pPr>
              <w:spacing w:after="0" w:line="240" w:lineRule="auto"/>
              <w:jc w:val="both"/>
              <w:textAlignment w:val="baseline"/>
              <w:rPr>
                <w:rFonts w:ascii="Calibri" w:hAnsi="Calibri" w:cs="Arial"/>
                <w:sz w:val="20"/>
                <w:szCs w:val="20"/>
                <w:lang w:bidi="ar-SA"/>
              </w:rPr>
            </w:pPr>
            <w:r>
              <w:rPr>
                <w:rFonts w:ascii="Calibri" w:hAnsi="Calibri" w:cs="Arial"/>
                <w:sz w:val="20"/>
                <w:szCs w:val="20"/>
                <w:lang w:bidi="ar-SA"/>
              </w:rPr>
              <w:t>3</w:t>
            </w:r>
            <w:r w:rsidR="00497FE5" w:rsidRPr="00EE47F3">
              <w:rPr>
                <w:rFonts w:ascii="Calibri" w:hAnsi="Calibri" w:cs="Arial"/>
                <w:sz w:val="20"/>
                <w:szCs w:val="20"/>
                <w:lang w:bidi="ar-SA"/>
              </w:rPr>
              <w:t>0</w:t>
            </w:r>
          </w:p>
        </w:tc>
        <w:tc>
          <w:tcPr>
            <w:tcW w:w="1437"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20</w:t>
            </w:r>
          </w:p>
        </w:tc>
      </w:tr>
      <w:tr w:rsidR="00497FE5" w:rsidRPr="00EE47F3" w:rsidTr="00546FD1">
        <w:trPr>
          <w:trHeight w:val="538"/>
        </w:trPr>
        <w:tc>
          <w:tcPr>
            <w:tcW w:w="6906"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Demonstrated understanding of issues related to gender and biodiversity; experience in gender sensitive evaluation and analysis</w:t>
            </w:r>
          </w:p>
        </w:tc>
        <w:tc>
          <w:tcPr>
            <w:tcW w:w="1348" w:type="dxa"/>
            <w:tcBorders>
              <w:top w:val="single" w:sz="4" w:space="0" w:color="auto"/>
              <w:bottom w:val="single" w:sz="4" w:space="0" w:color="auto"/>
            </w:tcBorders>
          </w:tcPr>
          <w:p w:rsidR="00497FE5" w:rsidRPr="00EE47F3" w:rsidRDefault="00546FD1" w:rsidP="00497FE5">
            <w:pPr>
              <w:spacing w:after="0" w:line="240" w:lineRule="auto"/>
              <w:jc w:val="both"/>
              <w:textAlignment w:val="baseline"/>
              <w:rPr>
                <w:rFonts w:ascii="Calibri" w:hAnsi="Calibri" w:cs="Arial"/>
                <w:sz w:val="20"/>
                <w:szCs w:val="20"/>
                <w:lang w:bidi="ar-SA"/>
              </w:rPr>
            </w:pPr>
            <w:r>
              <w:rPr>
                <w:rFonts w:ascii="Calibri" w:hAnsi="Calibri" w:cs="Arial"/>
                <w:sz w:val="20"/>
                <w:szCs w:val="20"/>
                <w:lang w:bidi="ar-SA"/>
              </w:rPr>
              <w:t>10</w:t>
            </w:r>
          </w:p>
        </w:tc>
        <w:tc>
          <w:tcPr>
            <w:tcW w:w="1437"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5</w:t>
            </w:r>
          </w:p>
        </w:tc>
      </w:tr>
      <w:tr w:rsidR="00497FE5" w:rsidRPr="00EE47F3" w:rsidTr="00546FD1">
        <w:trPr>
          <w:trHeight w:val="549"/>
        </w:trPr>
        <w:tc>
          <w:tcPr>
            <w:tcW w:w="6906"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Experience in facilitation of multi-stakeholder workshops and broad-based consultative processes;</w:t>
            </w:r>
          </w:p>
        </w:tc>
        <w:tc>
          <w:tcPr>
            <w:tcW w:w="1348"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10</w:t>
            </w:r>
          </w:p>
        </w:tc>
        <w:tc>
          <w:tcPr>
            <w:tcW w:w="1437"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10</w:t>
            </w:r>
          </w:p>
        </w:tc>
      </w:tr>
      <w:tr w:rsidR="00497FE5" w:rsidRPr="00EE47F3" w:rsidTr="00546FD1">
        <w:trPr>
          <w:trHeight w:val="701"/>
        </w:trPr>
        <w:tc>
          <w:tcPr>
            <w:tcW w:w="6906"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Sound understanding on linkages between climate change, ecosystems and small-scale Infrastructures evidenced through past work experience;</w:t>
            </w:r>
          </w:p>
        </w:tc>
        <w:tc>
          <w:tcPr>
            <w:tcW w:w="1348"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5</w:t>
            </w:r>
          </w:p>
        </w:tc>
        <w:tc>
          <w:tcPr>
            <w:tcW w:w="1437" w:type="dxa"/>
            <w:tcBorders>
              <w:top w:val="single" w:sz="4" w:space="0" w:color="auto"/>
              <w:bottom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5</w:t>
            </w:r>
          </w:p>
        </w:tc>
      </w:tr>
      <w:tr w:rsidR="00497FE5" w:rsidRPr="00EE47F3" w:rsidTr="00546FD1">
        <w:trPr>
          <w:trHeight w:val="840"/>
        </w:trPr>
        <w:tc>
          <w:tcPr>
            <w:tcW w:w="6906" w:type="dxa"/>
            <w:tcBorders>
              <w:top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Language requirement:</w:t>
            </w:r>
          </w:p>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Excellent written communication skills in French and ability to communicate in English</w:t>
            </w:r>
          </w:p>
        </w:tc>
        <w:tc>
          <w:tcPr>
            <w:tcW w:w="1348" w:type="dxa"/>
            <w:tcBorders>
              <w:top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5</w:t>
            </w:r>
          </w:p>
        </w:tc>
        <w:tc>
          <w:tcPr>
            <w:tcW w:w="1437" w:type="dxa"/>
            <w:tcBorders>
              <w:top w:val="single" w:sz="4" w:space="0" w:color="auto"/>
            </w:tcBorders>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5</w:t>
            </w:r>
          </w:p>
        </w:tc>
      </w:tr>
      <w:tr w:rsidR="00497FE5" w:rsidRPr="00EE47F3" w:rsidTr="00546FD1">
        <w:trPr>
          <w:trHeight w:val="578"/>
        </w:trPr>
        <w:tc>
          <w:tcPr>
            <w:tcW w:w="6906" w:type="dxa"/>
            <w:shd w:val="clear" w:color="auto" w:fill="8DB3E2" w:themeFill="text2" w:themeFillTint="6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Financial proposal</w:t>
            </w:r>
          </w:p>
        </w:tc>
        <w:tc>
          <w:tcPr>
            <w:tcW w:w="1348" w:type="dxa"/>
            <w:shd w:val="clear" w:color="auto" w:fill="8DB3E2" w:themeFill="text2" w:themeFillTint="6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30 %</w:t>
            </w:r>
          </w:p>
        </w:tc>
        <w:tc>
          <w:tcPr>
            <w:tcW w:w="1437" w:type="dxa"/>
            <w:shd w:val="clear" w:color="auto" w:fill="8DB3E2" w:themeFill="text2" w:themeFillTint="66"/>
          </w:tcPr>
          <w:p w:rsidR="00497FE5" w:rsidRPr="00EE47F3" w:rsidRDefault="00497FE5" w:rsidP="00497FE5">
            <w:pPr>
              <w:spacing w:after="0" w:line="240" w:lineRule="auto"/>
              <w:jc w:val="both"/>
              <w:textAlignment w:val="baseline"/>
              <w:rPr>
                <w:rFonts w:ascii="Calibri" w:hAnsi="Calibri" w:cs="Arial"/>
                <w:sz w:val="20"/>
                <w:szCs w:val="20"/>
                <w:lang w:bidi="ar-SA"/>
              </w:rPr>
            </w:pPr>
            <w:r w:rsidRPr="00EE47F3">
              <w:rPr>
                <w:rFonts w:ascii="Calibri" w:hAnsi="Calibri" w:cs="Arial"/>
                <w:sz w:val="20"/>
                <w:szCs w:val="20"/>
                <w:lang w:bidi="ar-SA"/>
              </w:rPr>
              <w:t>30</w:t>
            </w:r>
          </w:p>
        </w:tc>
      </w:tr>
    </w:tbl>
    <w:p w:rsidR="00EE47F3" w:rsidRPr="00497FE5" w:rsidRDefault="00EE47F3" w:rsidP="00EE47F3">
      <w:pPr>
        <w:spacing w:after="0" w:line="240" w:lineRule="auto"/>
        <w:jc w:val="both"/>
        <w:textAlignment w:val="baseline"/>
        <w:rPr>
          <w:rFonts w:ascii="Calibri" w:hAnsi="Calibri" w:cs="Arial"/>
          <w:lang w:bidi="ar-SA"/>
        </w:rPr>
      </w:pPr>
      <w:r w:rsidRPr="00EE47F3">
        <w:rPr>
          <w:rFonts w:ascii="Calibri" w:hAnsi="Calibri" w:cs="Arial"/>
          <w:lang w:bidi="ar-SA"/>
        </w:rPr>
        <w:br w:type="page"/>
      </w:r>
    </w:p>
    <w:p w:rsidR="001A1D5D" w:rsidRPr="00497FE5" w:rsidRDefault="001A1D5D" w:rsidP="001A1D5D">
      <w:pPr>
        <w:pStyle w:val="Heading31"/>
        <w:rPr>
          <w:sz w:val="28"/>
          <w:szCs w:val="28"/>
        </w:rPr>
      </w:pPr>
      <w:bookmarkStart w:id="14" w:name="_Toc299122844"/>
      <w:bookmarkStart w:id="15" w:name="_Toc299122866"/>
      <w:bookmarkStart w:id="16" w:name="_Toc299126630"/>
      <w:bookmarkStart w:id="17" w:name="_Toc299133053"/>
      <w:bookmarkStart w:id="18" w:name="_Toc321341562"/>
      <w:r w:rsidRPr="00497FE5">
        <w:rPr>
          <w:sz w:val="28"/>
          <w:szCs w:val="28"/>
        </w:rPr>
        <w:lastRenderedPageBreak/>
        <w:t>A</w:t>
      </w:r>
      <w:bookmarkEnd w:id="14"/>
      <w:bookmarkEnd w:id="15"/>
      <w:bookmarkEnd w:id="16"/>
      <w:bookmarkEnd w:id="17"/>
      <w:bookmarkEnd w:id="18"/>
      <w:r w:rsidRPr="00497FE5">
        <w:rPr>
          <w:sz w:val="28"/>
          <w:szCs w:val="28"/>
        </w:rPr>
        <w:t>NNEXES TO THE TOR</w:t>
      </w:r>
    </w:p>
    <w:p w:rsidR="001A1D5D" w:rsidRPr="00A65CD8" w:rsidRDefault="001A1D5D" w:rsidP="001A1D5D">
      <w:pPr>
        <w:pStyle w:val="p28"/>
        <w:tabs>
          <w:tab w:val="clear" w:pos="680"/>
          <w:tab w:val="clear" w:pos="1060"/>
        </w:tabs>
        <w:spacing w:line="240" w:lineRule="auto"/>
        <w:ind w:left="0" w:firstLine="0"/>
        <w:jc w:val="both"/>
        <w:rPr>
          <w:rFonts w:asciiTheme="minorHAnsi" w:hAnsiTheme="minorHAnsi" w:cstheme="minorHAnsi"/>
          <w:sz w:val="22"/>
          <w:szCs w:val="22"/>
        </w:rPr>
      </w:pPr>
    </w:p>
    <w:p w:rsidR="001A1D5D" w:rsidRPr="00A65CD8" w:rsidRDefault="001A1D5D" w:rsidP="001A1D5D">
      <w:pPr>
        <w:pStyle w:val="p28"/>
        <w:tabs>
          <w:tab w:val="clear" w:pos="680"/>
          <w:tab w:val="clear" w:pos="1060"/>
        </w:tabs>
        <w:spacing w:line="240" w:lineRule="auto"/>
        <w:ind w:left="0" w:firstLine="0"/>
        <w:jc w:val="both"/>
        <w:rPr>
          <w:rFonts w:asciiTheme="minorHAnsi" w:hAnsiTheme="minorHAnsi" w:cstheme="minorHAnsi"/>
          <w:sz w:val="22"/>
          <w:szCs w:val="22"/>
        </w:rPr>
      </w:pPr>
      <w:r w:rsidRPr="00A65CD8">
        <w:rPr>
          <w:rFonts w:asciiTheme="minorHAnsi" w:hAnsiTheme="minorHAnsi" w:cstheme="minorHAnsi"/>
          <w:sz w:val="22"/>
          <w:szCs w:val="22"/>
        </w:rPr>
        <w:t xml:space="preserve"> </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Project Logical Framework</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List of Documents to be Reviewed by the Evaluators</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Evaluation Questions</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Rating Scales</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Evaluation Consultant Code of Conduct and Agreement Form</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Evaluation Report Outline</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Evaluation Report Clearance Form</w:t>
      </w:r>
    </w:p>
    <w:p w:rsidR="001A1D5D" w:rsidRPr="00A65CD8" w:rsidRDefault="001A1D5D" w:rsidP="000C0AAD">
      <w:pPr>
        <w:pStyle w:val="p28"/>
        <w:numPr>
          <w:ilvl w:val="0"/>
          <w:numId w:val="9"/>
        </w:numPr>
        <w:tabs>
          <w:tab w:val="clear" w:pos="680"/>
          <w:tab w:val="clear" w:pos="1060"/>
        </w:tabs>
        <w:spacing w:line="240" w:lineRule="auto"/>
        <w:jc w:val="both"/>
        <w:rPr>
          <w:rFonts w:asciiTheme="minorHAnsi" w:hAnsiTheme="minorHAnsi" w:cstheme="minorHAnsi"/>
          <w:sz w:val="22"/>
          <w:szCs w:val="22"/>
        </w:rPr>
      </w:pPr>
      <w:r w:rsidRPr="00A65CD8">
        <w:rPr>
          <w:rFonts w:asciiTheme="minorHAnsi" w:hAnsiTheme="minorHAnsi" w:cstheme="minorHAnsi"/>
          <w:sz w:val="22"/>
          <w:szCs w:val="22"/>
        </w:rPr>
        <w:t>Audit Trail</w:t>
      </w:r>
    </w:p>
    <w:p w:rsidR="00497FE5" w:rsidRDefault="00497FE5" w:rsidP="00A53FE5">
      <w:pPr>
        <w:spacing w:after="0" w:line="240" w:lineRule="auto"/>
        <w:jc w:val="both"/>
        <w:textAlignment w:val="baseline"/>
        <w:rPr>
          <w:rFonts w:ascii="Calibri" w:hAnsi="Calibri" w:cs="Arial"/>
          <w:sz w:val="20"/>
          <w:szCs w:val="20"/>
          <w:lang w:bidi="ar-SA"/>
        </w:rPr>
        <w:sectPr w:rsidR="00497FE5" w:rsidSect="0073610E">
          <w:footerReference w:type="default" r:id="rId9"/>
          <w:pgSz w:w="12240" w:h="15840"/>
          <w:pgMar w:top="1440" w:right="1325" w:bottom="1440" w:left="1440" w:header="708" w:footer="708" w:gutter="0"/>
          <w:cols w:space="708"/>
          <w:docGrid w:linePitch="360"/>
        </w:sectPr>
      </w:pPr>
    </w:p>
    <w:p w:rsidR="00497FE5" w:rsidRDefault="00497FE5" w:rsidP="00497FE5">
      <w:pPr>
        <w:spacing w:line="0" w:lineRule="atLeast"/>
        <w:rPr>
          <w:b/>
        </w:rPr>
      </w:pPr>
      <w:r>
        <w:rPr>
          <w:b/>
        </w:rPr>
        <w:lastRenderedPageBreak/>
        <w:t xml:space="preserve">ANNEX A: PROJECT LOGICAL FRAMEWORK </w:t>
      </w:r>
    </w:p>
    <w:p w:rsidR="00497FE5" w:rsidRDefault="00497FE5" w:rsidP="00497FE5">
      <w:pPr>
        <w:spacing w:line="20" w:lineRule="exact"/>
        <w:rPr>
          <w:rFonts w:ascii="Times New Roman" w:eastAsia="Times New Roman" w:hAnsi="Times New Roman"/>
        </w:rPr>
      </w:pPr>
      <w:r>
        <w:rPr>
          <w:b/>
          <w:noProof/>
          <w:lang w:val="fr-FR" w:eastAsia="fr-FR" w:bidi="ar-SA"/>
        </w:rPr>
        <mc:AlternateContent>
          <mc:Choice Requires="wps">
            <w:drawing>
              <wp:anchor distT="0" distB="0" distL="114300" distR="114300" simplePos="0" relativeHeight="251752448" behindDoc="1" locked="0" layoutInCell="1" allowOverlap="1" wp14:anchorId="05F5D2F5" wp14:editId="42AAB9CD">
                <wp:simplePos x="0" y="0"/>
                <wp:positionH relativeFrom="column">
                  <wp:posOffset>-38735</wp:posOffset>
                </wp:positionH>
                <wp:positionV relativeFrom="paragraph">
                  <wp:posOffset>46355</wp:posOffset>
                </wp:positionV>
                <wp:extent cx="5842635" cy="0"/>
                <wp:effectExtent l="0" t="0" r="24765" b="19050"/>
                <wp:wrapNone/>
                <wp:docPr id="132" name="Connecteur droit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622D" id="Connecteur droit 13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65pt" to="45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" strokecolor="#4f82bd" strokeweight=".25397mm"/>
            </w:pict>
          </mc:Fallback>
        </mc:AlternateContent>
      </w:r>
    </w:p>
    <w:p w:rsidR="00A65CD8" w:rsidRPr="00A65CD8" w:rsidRDefault="00A65CD8" w:rsidP="00A65CD8">
      <w:pPr>
        <w:spacing w:after="0" w:line="20" w:lineRule="exact"/>
        <w:rPr>
          <w:rFonts w:ascii="Times New Roman" w:eastAsia="Times New Roman" w:hAnsi="Times New Roman" w:cs="Arial"/>
          <w:sz w:val="20"/>
          <w:szCs w:val="20"/>
          <w:lang w:bidi="ar-SA"/>
        </w:rPr>
      </w:pPr>
    </w:p>
    <w:tbl>
      <w:tblPr>
        <w:tblW w:w="0" w:type="auto"/>
        <w:tblInd w:w="80" w:type="dxa"/>
        <w:tblLayout w:type="fixed"/>
        <w:tblCellMar>
          <w:left w:w="0" w:type="dxa"/>
          <w:right w:w="0" w:type="dxa"/>
        </w:tblCellMar>
        <w:tblLook w:val="0000" w:firstRow="0" w:lastRow="0" w:firstColumn="0" w:lastColumn="0" w:noHBand="0" w:noVBand="0"/>
      </w:tblPr>
      <w:tblGrid>
        <w:gridCol w:w="20"/>
        <w:gridCol w:w="720"/>
        <w:gridCol w:w="220"/>
        <w:gridCol w:w="300"/>
        <w:gridCol w:w="220"/>
        <w:gridCol w:w="620"/>
        <w:gridCol w:w="500"/>
        <w:gridCol w:w="400"/>
        <w:gridCol w:w="140"/>
        <w:gridCol w:w="360"/>
        <w:gridCol w:w="220"/>
        <w:gridCol w:w="220"/>
        <w:gridCol w:w="400"/>
        <w:gridCol w:w="720"/>
        <w:gridCol w:w="560"/>
        <w:gridCol w:w="440"/>
        <w:gridCol w:w="1040"/>
        <w:gridCol w:w="7040"/>
      </w:tblGrid>
      <w:tr w:rsidR="00A65CD8" w:rsidRPr="00A65CD8" w:rsidTr="002C64CF">
        <w:trPr>
          <w:trHeight w:val="241"/>
        </w:trPr>
        <w:tc>
          <w:tcPr>
            <w:tcW w:w="2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2080" w:type="dxa"/>
            <w:gridSpan w:val="5"/>
            <w:tcBorders>
              <w:top w:val="single" w:sz="8" w:space="0" w:color="auto"/>
              <w:right w:val="single" w:sz="8" w:space="0" w:color="auto"/>
            </w:tcBorders>
            <w:shd w:val="clear" w:color="auto" w:fill="C6D9F1"/>
            <w:vAlign w:val="bottom"/>
          </w:tcPr>
          <w:p w:rsidR="00A65CD8" w:rsidRPr="00A65CD8" w:rsidRDefault="00A65CD8" w:rsidP="00A65CD8">
            <w:pPr>
              <w:spacing w:after="0" w:line="241" w:lineRule="exact"/>
              <w:jc w:val="center"/>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Outcomes and</w:t>
            </w:r>
          </w:p>
        </w:tc>
        <w:tc>
          <w:tcPr>
            <w:tcW w:w="500" w:type="dxa"/>
            <w:tcBorders>
              <w:top w:val="single" w:sz="8" w:space="0" w:color="auto"/>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1340" w:type="dxa"/>
            <w:gridSpan w:val="5"/>
            <w:tcBorders>
              <w:top w:val="single" w:sz="8" w:space="0" w:color="auto"/>
            </w:tcBorders>
            <w:shd w:val="clear" w:color="auto" w:fill="C6D9F1"/>
            <w:vAlign w:val="bottom"/>
          </w:tcPr>
          <w:p w:rsidR="00A65CD8" w:rsidRPr="00A65CD8" w:rsidRDefault="00A65CD8" w:rsidP="00A65CD8">
            <w:pPr>
              <w:spacing w:after="0" w:line="241"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Targets and</w:t>
            </w:r>
          </w:p>
        </w:tc>
        <w:tc>
          <w:tcPr>
            <w:tcW w:w="400" w:type="dxa"/>
            <w:tcBorders>
              <w:top w:val="single" w:sz="8" w:space="0" w:color="auto"/>
              <w:right w:val="single" w:sz="8" w:space="0" w:color="auto"/>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1720" w:type="dxa"/>
            <w:gridSpan w:val="3"/>
            <w:tcBorders>
              <w:top w:val="single" w:sz="8" w:space="0" w:color="auto"/>
              <w:right w:val="single" w:sz="8" w:space="0" w:color="auto"/>
            </w:tcBorders>
            <w:shd w:val="clear" w:color="auto" w:fill="C6D9F1"/>
            <w:vAlign w:val="bottom"/>
          </w:tcPr>
          <w:p w:rsidR="00A65CD8" w:rsidRPr="00A65CD8" w:rsidRDefault="00A65CD8" w:rsidP="00A65CD8">
            <w:pPr>
              <w:spacing w:after="0" w:line="241"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Sources of</w:t>
            </w:r>
          </w:p>
        </w:tc>
        <w:tc>
          <w:tcPr>
            <w:tcW w:w="1040" w:type="dxa"/>
            <w:tcBorders>
              <w:top w:val="single" w:sz="8" w:space="0" w:color="auto"/>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7040" w:type="dxa"/>
            <w:tcBorders>
              <w:top w:val="single" w:sz="8" w:space="0" w:color="auto"/>
            </w:tcBorders>
            <w:shd w:val="clear" w:color="auto" w:fill="C6D9F1"/>
            <w:vAlign w:val="bottom"/>
          </w:tcPr>
          <w:p w:rsidR="00A65CD8" w:rsidRPr="00A65CD8" w:rsidRDefault="00A65CD8" w:rsidP="00A65CD8">
            <w:pPr>
              <w:spacing w:after="0" w:line="241" w:lineRule="exact"/>
              <w:ind w:right="2827"/>
              <w:jc w:val="righ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Outputs and Indicators</w:t>
            </w:r>
          </w:p>
        </w:tc>
      </w:tr>
      <w:tr w:rsidR="00A65CD8" w:rsidRPr="00A65CD8" w:rsidTr="002C64CF">
        <w:trPr>
          <w:trHeight w:val="331"/>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80" w:type="dxa"/>
            <w:gridSpan w:val="5"/>
            <w:tcBorders>
              <w:bottom w:val="single" w:sz="8" w:space="0" w:color="C6D9F1"/>
              <w:right w:val="single" w:sz="8" w:space="0" w:color="auto"/>
            </w:tcBorders>
            <w:shd w:val="clear" w:color="auto" w:fill="C6D9F1"/>
            <w:vAlign w:val="bottom"/>
          </w:tcPr>
          <w:p w:rsidR="00A65CD8" w:rsidRPr="00A65CD8" w:rsidRDefault="00A65CD8" w:rsidP="00A65CD8">
            <w:pPr>
              <w:spacing w:after="0" w:line="252" w:lineRule="exact"/>
              <w:jc w:val="center"/>
              <w:rPr>
                <w:rFonts w:ascii="Times New Roman" w:eastAsia="Times New Roman" w:hAnsi="Times New Roman" w:cs="Arial"/>
                <w:b/>
                <w:w w:val="99"/>
                <w:szCs w:val="20"/>
                <w:lang w:bidi="ar-SA"/>
              </w:rPr>
            </w:pPr>
            <w:r w:rsidRPr="00A65CD8">
              <w:rPr>
                <w:rFonts w:ascii="Times New Roman" w:eastAsia="Times New Roman" w:hAnsi="Times New Roman" w:cs="Arial"/>
                <w:b/>
                <w:w w:val="99"/>
                <w:szCs w:val="20"/>
                <w:lang w:bidi="ar-SA"/>
              </w:rPr>
              <w:t>Indicators</w:t>
            </w:r>
          </w:p>
        </w:tc>
        <w:tc>
          <w:tcPr>
            <w:tcW w:w="500" w:type="dxa"/>
            <w:tcBorders>
              <w:bottom w:val="single" w:sz="8" w:space="0" w:color="C6D9F1"/>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120" w:type="dxa"/>
            <w:gridSpan w:val="4"/>
            <w:tcBorders>
              <w:bottom w:val="single" w:sz="8" w:space="0" w:color="C6D9F1"/>
            </w:tcBorders>
            <w:shd w:val="clear" w:color="auto" w:fill="C6D9F1"/>
            <w:vAlign w:val="bottom"/>
          </w:tcPr>
          <w:p w:rsidR="00A65CD8" w:rsidRPr="00A65CD8" w:rsidRDefault="00A65CD8" w:rsidP="00A65CD8">
            <w:pPr>
              <w:spacing w:after="0" w:line="252" w:lineRule="exact"/>
              <w:rPr>
                <w:rFonts w:ascii="Times New Roman" w:eastAsia="Times New Roman" w:hAnsi="Times New Roman" w:cs="Arial"/>
                <w:b/>
                <w:w w:val="99"/>
                <w:szCs w:val="20"/>
                <w:lang w:bidi="ar-SA"/>
              </w:rPr>
            </w:pPr>
            <w:r w:rsidRPr="00A65CD8">
              <w:rPr>
                <w:rFonts w:ascii="Times New Roman" w:eastAsia="Times New Roman" w:hAnsi="Times New Roman" w:cs="Arial"/>
                <w:b/>
                <w:w w:val="99"/>
                <w:szCs w:val="20"/>
                <w:lang w:bidi="ar-SA"/>
              </w:rPr>
              <w:t>Milestones</w:t>
            </w:r>
          </w:p>
        </w:tc>
        <w:tc>
          <w:tcPr>
            <w:tcW w:w="220" w:type="dxa"/>
            <w:tcBorders>
              <w:bottom w:val="single" w:sz="8" w:space="0" w:color="C6D9F1"/>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bottom w:val="single" w:sz="8" w:space="0" w:color="C6D9F1"/>
              <w:right w:val="single" w:sz="8" w:space="0" w:color="auto"/>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720" w:type="dxa"/>
            <w:gridSpan w:val="3"/>
            <w:tcBorders>
              <w:bottom w:val="single" w:sz="8" w:space="0" w:color="C6D9F1"/>
              <w:right w:val="single" w:sz="8" w:space="0" w:color="auto"/>
            </w:tcBorders>
            <w:shd w:val="clear" w:color="auto" w:fill="C6D9F1"/>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Verification</w:t>
            </w:r>
          </w:p>
        </w:tc>
        <w:tc>
          <w:tcPr>
            <w:tcW w:w="1040" w:type="dxa"/>
            <w:tcBorders>
              <w:bottom w:val="single" w:sz="8" w:space="0" w:color="C6D9F1"/>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tcBorders>
              <w:bottom w:val="single" w:sz="8" w:space="0" w:color="C6D9F1"/>
            </w:tcBorders>
            <w:shd w:val="clear" w:color="auto" w:fill="C6D9F1"/>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40"/>
        </w:trPr>
        <w:tc>
          <w:tcPr>
            <w:tcW w:w="2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1240" w:type="dxa"/>
            <w:gridSpan w:val="3"/>
            <w:tcBorders>
              <w:top w:val="single" w:sz="8" w:space="0" w:color="auto"/>
            </w:tcBorders>
            <w:shd w:val="clear" w:color="auto" w:fill="auto"/>
            <w:vAlign w:val="bottom"/>
          </w:tcPr>
          <w:p w:rsidR="00A65CD8" w:rsidRPr="00A65CD8" w:rsidRDefault="00A65CD8" w:rsidP="00A65CD8">
            <w:pPr>
              <w:spacing w:after="0" w:line="239"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Outcome</w:t>
            </w:r>
          </w:p>
        </w:tc>
        <w:tc>
          <w:tcPr>
            <w:tcW w:w="22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620" w:type="dxa"/>
            <w:tcBorders>
              <w:top w:val="single" w:sz="8" w:space="0" w:color="auto"/>
              <w:right w:val="single" w:sz="8" w:space="0" w:color="auto"/>
            </w:tcBorders>
            <w:shd w:val="clear" w:color="auto" w:fill="auto"/>
            <w:vAlign w:val="bottom"/>
          </w:tcPr>
          <w:p w:rsidR="00A65CD8" w:rsidRPr="00A65CD8" w:rsidRDefault="00A65CD8" w:rsidP="00A65CD8">
            <w:pPr>
              <w:spacing w:after="0" w:line="239" w:lineRule="exact"/>
              <w:ind w:right="10"/>
              <w:jc w:val="righ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1:</w:t>
            </w:r>
          </w:p>
        </w:tc>
        <w:tc>
          <w:tcPr>
            <w:tcW w:w="1620" w:type="dxa"/>
            <w:gridSpan w:val="5"/>
            <w:tcBorders>
              <w:top w:val="single" w:sz="8" w:space="0" w:color="auto"/>
            </w:tcBorders>
            <w:shd w:val="clear" w:color="auto" w:fill="auto"/>
            <w:vAlign w:val="bottom"/>
          </w:tcPr>
          <w:p w:rsidR="00A65CD8" w:rsidRPr="00A65CD8" w:rsidRDefault="00A65CD8" w:rsidP="00A65CD8">
            <w:pPr>
              <w:spacing w:after="0" w:line="239"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Completion  of</w:t>
            </w:r>
          </w:p>
        </w:tc>
        <w:tc>
          <w:tcPr>
            <w:tcW w:w="620" w:type="dxa"/>
            <w:gridSpan w:val="2"/>
            <w:tcBorders>
              <w:top w:val="single" w:sz="8" w:space="0" w:color="auto"/>
              <w:right w:val="single" w:sz="8" w:space="0" w:color="auto"/>
            </w:tcBorders>
            <w:shd w:val="clear" w:color="auto" w:fill="auto"/>
            <w:vAlign w:val="bottom"/>
          </w:tcPr>
          <w:p w:rsidR="00A65CD8" w:rsidRPr="00A65CD8" w:rsidRDefault="00A65CD8" w:rsidP="00A65CD8">
            <w:pPr>
              <w:spacing w:after="0" w:line="239"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EIA</w:t>
            </w:r>
          </w:p>
        </w:tc>
        <w:tc>
          <w:tcPr>
            <w:tcW w:w="1720" w:type="dxa"/>
            <w:gridSpan w:val="3"/>
            <w:tcBorders>
              <w:top w:val="single" w:sz="8" w:space="0" w:color="auto"/>
              <w:right w:val="single" w:sz="8" w:space="0" w:color="auto"/>
            </w:tcBorders>
            <w:shd w:val="clear" w:color="auto" w:fill="auto"/>
            <w:vAlign w:val="bottom"/>
          </w:tcPr>
          <w:p w:rsidR="00A65CD8" w:rsidRPr="00A65CD8" w:rsidRDefault="00A65CD8" w:rsidP="00A65CD8">
            <w:pPr>
              <w:spacing w:after="0" w:line="239"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Comprehensive</w:t>
            </w:r>
          </w:p>
        </w:tc>
        <w:tc>
          <w:tcPr>
            <w:tcW w:w="8080" w:type="dxa"/>
            <w:gridSpan w:val="2"/>
            <w:tcBorders>
              <w:top w:val="single" w:sz="8" w:space="0" w:color="auto"/>
            </w:tcBorders>
            <w:shd w:val="clear" w:color="auto" w:fill="auto"/>
            <w:vAlign w:val="bottom"/>
          </w:tcPr>
          <w:p w:rsidR="00A65CD8" w:rsidRPr="00A65CD8" w:rsidRDefault="00A65CD8" w:rsidP="00A65CD8">
            <w:pPr>
              <w:spacing w:after="0" w:line="239"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1.1. </w:t>
            </w:r>
            <w:r w:rsidRPr="00A65CD8">
              <w:rPr>
                <w:rFonts w:ascii="Times New Roman" w:eastAsia="Times New Roman" w:hAnsi="Times New Roman" w:cs="Arial"/>
                <w:szCs w:val="20"/>
                <w:lang w:bidi="ar-SA"/>
              </w:rPr>
              <w:t>Rainfall-runoff and groundwater models developed and institutionalized</w:t>
            </w:r>
          </w:p>
        </w:tc>
      </w:tr>
      <w:tr w:rsidR="00A65CD8" w:rsidRPr="00A65CD8" w:rsidTr="002C64CF">
        <w:trPr>
          <w:trHeight w:val="286"/>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Capacities</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5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gridSpan w:val="4"/>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pedological,</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review by PMU</w:t>
            </w:r>
          </w:p>
        </w:tc>
        <w:tc>
          <w:tcPr>
            <w:tcW w:w="10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within the</w:t>
            </w:r>
          </w:p>
        </w:tc>
        <w:tc>
          <w:tcPr>
            <w:tcW w:w="7040" w:type="dxa"/>
            <w:shd w:val="clear" w:color="auto" w:fill="auto"/>
            <w:vAlign w:val="bottom"/>
          </w:tcPr>
          <w:p w:rsidR="00A65CD8" w:rsidRPr="00A65CD8" w:rsidRDefault="00A65CD8" w:rsidP="00A65CD8">
            <w:pPr>
              <w:spacing w:after="0" w:line="252" w:lineRule="exact"/>
              <w:ind w:right="7"/>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 xml:space="preserve">Study and Research Center of Djibouti (Centre </w:t>
            </w:r>
            <w:proofErr w:type="spellStart"/>
            <w:r w:rsidRPr="00A65CD8">
              <w:rPr>
                <w:rFonts w:ascii="Times New Roman" w:eastAsia="Times New Roman" w:hAnsi="Times New Roman" w:cs="Arial"/>
                <w:szCs w:val="20"/>
                <w:lang w:bidi="ar-SA"/>
              </w:rPr>
              <w:t>d‘Etudes</w:t>
            </w:r>
            <w:proofErr w:type="spellEnd"/>
            <w:r w:rsidRPr="00A65CD8">
              <w:rPr>
                <w:rFonts w:ascii="Times New Roman" w:eastAsia="Times New Roman" w:hAnsi="Times New Roman" w:cs="Arial"/>
                <w:szCs w:val="20"/>
                <w:lang w:bidi="ar-SA"/>
              </w:rPr>
              <w:t xml:space="preserve"> et de la Recherche</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8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mobilize and secure</w:t>
            </w:r>
          </w:p>
        </w:tc>
        <w:tc>
          <w:tcPr>
            <w:tcW w:w="140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hydrological,</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after 1 month of</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 Djibouti, CERD ) and the Water Department of the Ministry of Agriculture to project</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sustainable</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water</w:t>
            </w:r>
          </w:p>
        </w:tc>
        <w:tc>
          <w:tcPr>
            <w:tcW w:w="1620" w:type="dxa"/>
            <w:gridSpan w:val="5"/>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hydro-geological</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implementation;</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likely climate change impacts on the water availability in the areas of Petit Bara and</w:t>
            </w:r>
          </w:p>
        </w:tc>
      </w:tr>
      <w:tr w:rsidR="00A65CD8" w:rsidRPr="00A65CD8" w:rsidTr="002C64CF">
        <w:trPr>
          <w:trHeight w:val="293"/>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resources</w:t>
            </w:r>
          </w:p>
        </w:tc>
        <w:tc>
          <w:tcPr>
            <w:tcW w:w="5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62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w:t>
            </w:r>
          </w:p>
        </w:tc>
        <w:tc>
          <w:tcPr>
            <w:tcW w:w="140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studies  after</w:t>
            </w:r>
          </w:p>
        </w:tc>
        <w:tc>
          <w:tcPr>
            <w:tcW w:w="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5"/>
                <w:szCs w:val="20"/>
                <w:lang w:bidi="ar-SA"/>
              </w:rPr>
            </w:pPr>
            <w:r w:rsidRPr="00A65CD8">
              <w:rPr>
                <w:rFonts w:ascii="Times New Roman" w:eastAsia="Times New Roman" w:hAnsi="Times New Roman" w:cs="Arial"/>
                <w:w w:val="95"/>
                <w:szCs w:val="20"/>
                <w:lang w:bidi="ar-SA"/>
              </w:rPr>
              <w:t>first</w:t>
            </w: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6</w:t>
            </w: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Grand Bara;</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pastoral</w:t>
            </w:r>
          </w:p>
        </w:tc>
        <w:tc>
          <w:tcPr>
            <w:tcW w:w="3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840" w:type="dxa"/>
            <w:gridSpan w:val="6"/>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months of project;</w:t>
            </w: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O&amp;M</w:t>
            </w:r>
          </w:p>
        </w:tc>
        <w:tc>
          <w:tcPr>
            <w:tcW w:w="100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manuals</w:t>
            </w: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communities</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prepared</w:t>
            </w:r>
          </w:p>
        </w:tc>
        <w:tc>
          <w:tcPr>
            <w:tcW w:w="4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1.1.1:</w:t>
            </w:r>
          </w:p>
        </w:tc>
      </w:tr>
      <w:tr w:rsidR="00A65CD8" w:rsidRPr="00A65CD8" w:rsidTr="002C64CF">
        <w:trPr>
          <w:trHeight w:val="286"/>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developed</w:t>
            </w:r>
          </w:p>
        </w:tc>
        <w:tc>
          <w:tcPr>
            <w:tcW w:w="2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w:t>
            </w:r>
          </w:p>
        </w:tc>
        <w:tc>
          <w:tcPr>
            <w:tcW w:w="62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5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All</w:t>
            </w: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gridSpan w:val="4"/>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community</w:t>
            </w: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Month 6;</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Approved  detailed  EIA  and  submission  of  hydrological,  hydro-geological  reports</w:t>
            </w:r>
          </w:p>
        </w:tc>
      </w:tr>
      <w:tr w:rsidR="00A65CD8" w:rsidRPr="00A65CD8" w:rsidTr="002C64CF">
        <w:trPr>
          <w:trHeight w:val="293"/>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face</w:t>
            </w:r>
          </w:p>
        </w:tc>
        <w:tc>
          <w:tcPr>
            <w:tcW w:w="520" w:type="dxa"/>
            <w:gridSpan w:val="2"/>
            <w:shd w:val="clear" w:color="auto" w:fill="auto"/>
            <w:vAlign w:val="bottom"/>
          </w:tcPr>
          <w:p w:rsidR="00A65CD8" w:rsidRPr="00A65CD8" w:rsidRDefault="00A65CD8" w:rsidP="00A65CD8">
            <w:pPr>
              <w:spacing w:after="0" w:line="252" w:lineRule="exact"/>
              <w:ind w:right="15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84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climate</w:t>
            </w:r>
          </w:p>
        </w:tc>
        <w:tc>
          <w:tcPr>
            <w:tcW w:w="9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members</w:t>
            </w: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have</w:t>
            </w:r>
          </w:p>
        </w:tc>
        <w:tc>
          <w:tcPr>
            <w:tcW w:w="6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been</w:t>
            </w: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indicating expected current and future water demand scenarios for appropriate locations;</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6"/>
                <w:szCs w:val="20"/>
                <w:lang w:bidi="ar-SA"/>
              </w:rPr>
            </w:pPr>
            <w:r w:rsidRPr="00A65CD8">
              <w:rPr>
                <w:rFonts w:ascii="Times New Roman" w:eastAsia="Times New Roman" w:hAnsi="Times New Roman" w:cs="Arial"/>
                <w:w w:val="96"/>
                <w:szCs w:val="20"/>
                <w:lang w:bidi="ar-SA"/>
              </w:rPr>
              <w:t>change</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trained in</w:t>
            </w:r>
          </w:p>
        </w:tc>
        <w:tc>
          <w:tcPr>
            <w:tcW w:w="5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good</w:t>
            </w:r>
          </w:p>
        </w:tc>
        <w:tc>
          <w:tcPr>
            <w:tcW w:w="6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water</w:t>
            </w: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Quarterly</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practice</w:t>
            </w: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gridSpan w:val="4"/>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guidelines</w:t>
            </w: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maintenance</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within</w:t>
            </w:r>
          </w:p>
        </w:tc>
        <w:tc>
          <w:tcPr>
            <w:tcW w:w="5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first</w:t>
            </w: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w:t>
            </w: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checks</w:t>
            </w: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w:t>
            </w: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6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1.1:</w:t>
            </w: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months</w:t>
            </w: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water</w:t>
            </w: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boreholes</w:t>
            </w:r>
          </w:p>
        </w:tc>
        <w:tc>
          <w:tcPr>
            <w:tcW w:w="4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4"/>
                <w:szCs w:val="20"/>
                <w:lang w:bidi="ar-SA"/>
              </w:rPr>
            </w:pPr>
            <w:r w:rsidRPr="00A65CD8">
              <w:rPr>
                <w:rFonts w:ascii="Times New Roman" w:eastAsia="Times New Roman" w:hAnsi="Times New Roman" w:cs="Arial"/>
                <w:w w:val="94"/>
                <w:szCs w:val="20"/>
                <w:lang w:bidi="ar-SA"/>
              </w:rPr>
              <w:t>and</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1.2:  </w:t>
            </w:r>
            <w:r w:rsidRPr="00A65CD8">
              <w:rPr>
                <w:rFonts w:ascii="Times New Roman" w:eastAsia="Times New Roman" w:hAnsi="Times New Roman" w:cs="Arial"/>
                <w:szCs w:val="20"/>
                <w:lang w:bidi="ar-SA"/>
              </w:rPr>
              <w:t>Based  on  model  outputs,  controlled  groundwater  extraction,  artificial</w:t>
            </w:r>
          </w:p>
        </w:tc>
      </w:tr>
      <w:tr w:rsidR="00A65CD8" w:rsidRPr="00A65CD8" w:rsidTr="002C64CF">
        <w:trPr>
          <w:trHeight w:val="288"/>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w:t>
            </w:r>
          </w:p>
        </w:tc>
        <w:tc>
          <w:tcPr>
            <w:tcW w:w="300" w:type="dxa"/>
            <w:shd w:val="clear" w:color="auto" w:fill="auto"/>
            <w:vAlign w:val="bottom"/>
          </w:tcPr>
          <w:p w:rsidR="00A65CD8" w:rsidRPr="00A65CD8" w:rsidRDefault="00A65CD8" w:rsidP="00A65CD8">
            <w:pPr>
              <w:spacing w:after="0" w:line="252" w:lineRule="exact"/>
              <w:ind w:right="10"/>
              <w:jc w:val="center"/>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of</w:t>
            </w:r>
          </w:p>
        </w:tc>
        <w:tc>
          <w:tcPr>
            <w:tcW w:w="84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planned</w:t>
            </w:r>
          </w:p>
        </w:tc>
        <w:tc>
          <w:tcPr>
            <w:tcW w:w="140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infrastructure</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pumping</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recharge and climate ―smart‖ management plans that take into account seasonal changes</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8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boreholes, dams and</w:t>
            </w:r>
          </w:p>
        </w:tc>
        <w:tc>
          <w:tcPr>
            <w:tcW w:w="140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development;</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systems;</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  precipitation  as  well  as  long  term  mean  amounts,  projections,  developed,  and</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80" w:type="dxa"/>
            <w:gridSpan w:val="5"/>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water storage basins</w:t>
            </w: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benefiting</w:t>
            </w:r>
          </w:p>
        </w:tc>
        <w:tc>
          <w:tcPr>
            <w:tcW w:w="7040" w:type="dxa"/>
            <w:shd w:val="clear" w:color="auto" w:fill="auto"/>
            <w:vAlign w:val="bottom"/>
          </w:tcPr>
          <w:p w:rsidR="00A65CD8" w:rsidRPr="00A65CD8" w:rsidRDefault="00A65CD8" w:rsidP="00A65CD8">
            <w:pPr>
              <w:spacing w:after="0" w:line="0" w:lineRule="atLeast"/>
              <w:ind w:right="5567"/>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30,000 people;</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8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with associated solar</w:t>
            </w:r>
          </w:p>
        </w:tc>
        <w:tc>
          <w:tcPr>
            <w:tcW w:w="5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w:t>
            </w:r>
          </w:p>
        </w:tc>
        <w:tc>
          <w:tcPr>
            <w:tcW w:w="5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least</w:t>
            </w:r>
          </w:p>
        </w:tc>
        <w:tc>
          <w:tcPr>
            <w:tcW w:w="5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one</w:t>
            </w:r>
          </w:p>
        </w:tc>
        <w:tc>
          <w:tcPr>
            <w:tcW w:w="6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water</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Annual reservoir</w:t>
            </w: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pumping</w:t>
            </w:r>
          </w:p>
        </w:tc>
        <w:tc>
          <w:tcPr>
            <w:tcW w:w="114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equipment</w:t>
            </w:r>
          </w:p>
        </w:tc>
        <w:tc>
          <w:tcPr>
            <w:tcW w:w="140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management</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seepage tests by</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1.2.1:</w:t>
            </w:r>
          </w:p>
        </w:tc>
      </w:tr>
      <w:tr w:rsidR="00A65CD8" w:rsidRPr="00A65CD8" w:rsidTr="002C64CF">
        <w:trPr>
          <w:trHeight w:val="288"/>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w:t>
            </w:r>
          </w:p>
        </w:tc>
        <w:tc>
          <w:tcPr>
            <w:tcW w:w="52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w w:val="94"/>
                <w:szCs w:val="20"/>
                <w:lang w:bidi="ar-SA"/>
              </w:rPr>
            </w:pPr>
            <w:r w:rsidRPr="00A65CD8">
              <w:rPr>
                <w:rFonts w:ascii="Times New Roman" w:eastAsia="Times New Roman" w:hAnsi="Times New Roman" w:cs="Arial"/>
                <w:w w:val="94"/>
                <w:szCs w:val="20"/>
                <w:lang w:bidi="ar-SA"/>
              </w:rPr>
              <w:t>place</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10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committee</w:t>
            </w:r>
          </w:p>
        </w:tc>
        <w:tc>
          <w:tcPr>
            <w:tcW w:w="3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is</w:t>
            </w:r>
          </w:p>
        </w:tc>
        <w:tc>
          <w:tcPr>
            <w:tcW w:w="84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created</w:t>
            </w: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PMU;</w:t>
            </w: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Percentage of total hectares of agro-pastoralist's land which is irrigated by boreholes;</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operational;</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  each</w:t>
            </w:r>
          </w:p>
        </w:tc>
        <w:tc>
          <w:tcPr>
            <w:tcW w:w="5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5"/>
                <w:szCs w:val="20"/>
                <w:lang w:bidi="ar-SA"/>
              </w:rPr>
            </w:pPr>
            <w:r w:rsidRPr="00A65CD8">
              <w:rPr>
                <w:rFonts w:ascii="Times New Roman" w:eastAsia="Times New Roman" w:hAnsi="Times New Roman" w:cs="Arial"/>
                <w:w w:val="95"/>
                <w:szCs w:val="20"/>
                <w:lang w:bidi="ar-SA"/>
              </w:rPr>
              <w:t>shade</w:t>
            </w:r>
          </w:p>
        </w:tc>
        <w:tc>
          <w:tcPr>
            <w:tcW w:w="84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w:t>
            </w: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6"/>
                <w:szCs w:val="20"/>
                <w:lang w:bidi="ar-SA"/>
              </w:rPr>
            </w:pPr>
            <w:r w:rsidRPr="00A65CD8">
              <w:rPr>
                <w:rFonts w:ascii="Times New Roman" w:eastAsia="Times New Roman" w:hAnsi="Times New Roman" w:cs="Arial"/>
                <w:w w:val="96"/>
                <w:szCs w:val="20"/>
                <w:lang w:bidi="ar-SA"/>
              </w:rPr>
              <w:t>zone</w:t>
            </w:r>
          </w:p>
        </w:tc>
        <w:tc>
          <w:tcPr>
            <w:tcW w:w="40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(6</w:t>
            </w: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total)</w:t>
            </w:r>
          </w:p>
        </w:tc>
        <w:tc>
          <w:tcPr>
            <w:tcW w:w="6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after</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Quarterly  water</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1.2.2:</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6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1.2:</w:t>
            </w: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first year;</w:t>
            </w: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quality tests;</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Amount of time spent in search of water from boreholes;</w:t>
            </w:r>
          </w:p>
        </w:tc>
      </w:tr>
      <w:tr w:rsidR="00A65CD8" w:rsidRPr="00A65CD8" w:rsidTr="002C64CF">
        <w:trPr>
          <w:trHeight w:val="289"/>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Water</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14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resources</w:t>
            </w: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secured</w:t>
            </w:r>
          </w:p>
        </w:tc>
        <w:tc>
          <w:tcPr>
            <w:tcW w:w="30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w:t>
            </w:r>
          </w:p>
        </w:tc>
        <w:tc>
          <w:tcPr>
            <w:tcW w:w="84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2240" w:type="dxa"/>
            <w:gridSpan w:val="7"/>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228  ha  and  at  least</w:t>
            </w: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Training</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0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w:t>
            </w:r>
          </w:p>
        </w:tc>
        <w:tc>
          <w:tcPr>
            <w:tcW w:w="1360" w:type="dxa"/>
            <w:gridSpan w:val="4"/>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irrigation  to</w:t>
            </w:r>
          </w:p>
        </w:tc>
        <w:tc>
          <w:tcPr>
            <w:tcW w:w="9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30,000</w:t>
            </w:r>
          </w:p>
        </w:tc>
        <w:tc>
          <w:tcPr>
            <w:tcW w:w="72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people</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6"/>
                <w:szCs w:val="20"/>
                <w:lang w:bidi="ar-SA"/>
              </w:rPr>
            </w:pPr>
            <w:r w:rsidRPr="00A65CD8">
              <w:rPr>
                <w:rFonts w:ascii="Times New Roman" w:eastAsia="Times New Roman" w:hAnsi="Times New Roman" w:cs="Arial"/>
                <w:w w:val="96"/>
                <w:szCs w:val="20"/>
                <w:lang w:bidi="ar-SA"/>
              </w:rPr>
              <w:t>are</w:t>
            </w: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evaluation</w:t>
            </w:r>
          </w:p>
        </w:tc>
        <w:tc>
          <w:tcPr>
            <w:tcW w:w="4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1.3: </w:t>
            </w:r>
            <w:r w:rsidRPr="00A65CD8">
              <w:rPr>
                <w:rFonts w:ascii="Times New Roman" w:eastAsia="Times New Roman" w:hAnsi="Times New Roman" w:cs="Arial"/>
                <w:szCs w:val="20"/>
                <w:lang w:bidi="ar-SA"/>
              </w:rPr>
              <w:t>Community-based surface water harvesting infrastructures, such as earth</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cover</w:t>
            </w:r>
          </w:p>
        </w:tc>
        <w:tc>
          <w:tcPr>
            <w:tcW w:w="520" w:type="dxa"/>
            <w:gridSpan w:val="2"/>
            <w:shd w:val="clear" w:color="auto" w:fill="auto"/>
            <w:vAlign w:val="bottom"/>
          </w:tcPr>
          <w:p w:rsidR="00A65CD8" w:rsidRPr="00A65CD8" w:rsidRDefault="00A65CD8" w:rsidP="00A65CD8">
            <w:pPr>
              <w:spacing w:after="0" w:line="252" w:lineRule="exact"/>
              <w:ind w:right="5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228</w:t>
            </w:r>
          </w:p>
        </w:tc>
        <w:tc>
          <w:tcPr>
            <w:tcW w:w="2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86"/>
                <w:szCs w:val="20"/>
                <w:lang w:bidi="ar-SA"/>
              </w:rPr>
            </w:pPr>
            <w:r w:rsidRPr="00A65CD8">
              <w:rPr>
                <w:rFonts w:ascii="Times New Roman" w:eastAsia="Times New Roman" w:hAnsi="Times New Roman" w:cs="Arial"/>
                <w:w w:val="86"/>
                <w:szCs w:val="20"/>
                <w:lang w:bidi="ar-SA"/>
              </w:rPr>
              <w:t>ha</w:t>
            </w:r>
          </w:p>
        </w:tc>
        <w:tc>
          <w:tcPr>
            <w:tcW w:w="62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9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served</w:t>
            </w:r>
          </w:p>
        </w:tc>
        <w:tc>
          <w:tcPr>
            <w:tcW w:w="50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with</w:t>
            </w:r>
          </w:p>
        </w:tc>
        <w:tc>
          <w:tcPr>
            <w:tcW w:w="84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secure</w:t>
            </w:r>
          </w:p>
        </w:tc>
        <w:tc>
          <w:tcPr>
            <w:tcW w:w="7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PMU</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every</w:t>
            </w:r>
          </w:p>
        </w:tc>
        <w:tc>
          <w:tcPr>
            <w:tcW w:w="4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w:t>
            </w: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dams,   percolation basins and subsurface dams   which increase surface supply  and</w:t>
            </w:r>
          </w:p>
        </w:tc>
      </w:tr>
      <w:tr w:rsidR="00A65CD8" w:rsidRPr="00A65CD8" w:rsidTr="002C64CF">
        <w:trPr>
          <w:trHeight w:val="290"/>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8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serve 30,000 people;</w:t>
            </w:r>
          </w:p>
        </w:tc>
        <w:tc>
          <w:tcPr>
            <w:tcW w:w="2240" w:type="dxa"/>
            <w:gridSpan w:val="7"/>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water infrastructure;</w:t>
            </w:r>
          </w:p>
        </w:tc>
        <w:tc>
          <w:tcPr>
            <w:tcW w:w="12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months;</w:t>
            </w: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groundwater tables in support of shade-garden pilot schemes (see 2.1) introduced and</w:t>
            </w:r>
          </w:p>
        </w:tc>
      </w:tr>
      <w:tr w:rsidR="00A65CD8" w:rsidRPr="00A65CD8" w:rsidTr="002C64CF">
        <w:trPr>
          <w:trHeight w:val="293"/>
        </w:trPr>
        <w:tc>
          <w:tcPr>
            <w:tcW w:w="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related local management rules and structures established;</w:t>
            </w:r>
          </w:p>
        </w:tc>
      </w:tr>
      <w:tr w:rsidR="00A65CD8" w:rsidRPr="00A65CD8" w:rsidTr="002C64CF">
        <w:trPr>
          <w:trHeight w:val="45"/>
        </w:trPr>
        <w:tc>
          <w:tcPr>
            <w:tcW w:w="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7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2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3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2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62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5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4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1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36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2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2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40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7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56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44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10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70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r>
    </w:tbl>
    <w:p w:rsidR="00A65CD8" w:rsidRPr="00A65CD8" w:rsidRDefault="00A65CD8" w:rsidP="00A65CD8">
      <w:pPr>
        <w:spacing w:after="0" w:line="240" w:lineRule="auto"/>
        <w:rPr>
          <w:rFonts w:ascii="Times New Roman" w:eastAsia="Times New Roman" w:hAnsi="Times New Roman" w:cs="Arial"/>
          <w:sz w:val="24"/>
          <w:szCs w:val="20"/>
          <w:lang w:bidi="ar-SA"/>
        </w:rPr>
        <w:sectPr w:rsidR="00A65CD8" w:rsidRPr="00A65CD8">
          <w:pgSz w:w="15840" w:h="12240" w:orient="landscape"/>
          <w:pgMar w:top="1004" w:right="900" w:bottom="807" w:left="720" w:header="0" w:footer="0" w:gutter="0"/>
          <w:cols w:space="0" w:equalWidth="0">
            <w:col w:w="142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000"/>
        <w:gridCol w:w="240"/>
        <w:gridCol w:w="860"/>
        <w:gridCol w:w="880"/>
        <w:gridCol w:w="660"/>
        <w:gridCol w:w="220"/>
        <w:gridCol w:w="480"/>
        <w:gridCol w:w="540"/>
        <w:gridCol w:w="320"/>
        <w:gridCol w:w="860"/>
        <w:gridCol w:w="8100"/>
      </w:tblGrid>
      <w:tr w:rsidR="00A65CD8" w:rsidRPr="00A65CD8" w:rsidTr="002C64CF">
        <w:trPr>
          <w:trHeight w:val="255"/>
        </w:trPr>
        <w:tc>
          <w:tcPr>
            <w:tcW w:w="1000" w:type="dxa"/>
            <w:tcBorders>
              <w:top w:val="single" w:sz="8" w:space="0" w:color="auto"/>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bookmarkStart w:id="19" w:name="page86"/>
            <w:bookmarkEnd w:id="19"/>
          </w:p>
        </w:tc>
        <w:tc>
          <w:tcPr>
            <w:tcW w:w="24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86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88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66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22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48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1720" w:type="dxa"/>
            <w:gridSpan w:val="3"/>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Annual survey;</w:t>
            </w:r>
          </w:p>
        </w:tc>
        <w:tc>
          <w:tcPr>
            <w:tcW w:w="810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r>
      <w:tr w:rsidR="00A65CD8" w:rsidRPr="00A65CD8" w:rsidTr="002C64CF">
        <w:trPr>
          <w:trHeight w:val="298"/>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1.3.1:</w:t>
            </w:r>
          </w:p>
        </w:tc>
      </w:tr>
      <w:tr w:rsidR="00A65CD8" w:rsidRPr="00A65CD8" w:rsidTr="002C64CF">
        <w:trPr>
          <w:trHeight w:val="286"/>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gridSpan w:val="2"/>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Project</w:t>
            </w: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ind w:right="10"/>
              <w:jc w:val="righ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terminal</w:t>
            </w: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Percentage of total hectares of agro-pastoralist's land which is irrigated by surface water</w:t>
            </w:r>
          </w:p>
        </w:tc>
      </w:tr>
      <w:tr w:rsidR="00A65CD8" w:rsidRPr="00A65CD8" w:rsidTr="002C64CF">
        <w:trPr>
          <w:trHeight w:val="290"/>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evaluation.</w:t>
            </w: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sources;</w:t>
            </w:r>
          </w:p>
        </w:tc>
      </w:tr>
      <w:tr w:rsidR="00A65CD8" w:rsidRPr="00A65CD8" w:rsidTr="002C64CF">
        <w:trPr>
          <w:trHeight w:val="586"/>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1.3.2:</w:t>
            </w:r>
          </w:p>
        </w:tc>
      </w:tr>
      <w:tr w:rsidR="00A65CD8" w:rsidRPr="00A65CD8" w:rsidTr="002C64CF">
        <w:trPr>
          <w:trHeight w:val="288"/>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Amount of time spent in search of water from surface water sources;</w:t>
            </w:r>
          </w:p>
        </w:tc>
      </w:tr>
      <w:tr w:rsidR="00A65CD8" w:rsidRPr="00A65CD8" w:rsidTr="002C64CF">
        <w:trPr>
          <w:trHeight w:val="871"/>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1.4:  </w:t>
            </w:r>
            <w:r w:rsidRPr="00A65CD8">
              <w:rPr>
                <w:rFonts w:ascii="Times New Roman" w:eastAsia="Times New Roman" w:hAnsi="Times New Roman" w:cs="Arial"/>
                <w:szCs w:val="20"/>
                <w:lang w:bidi="ar-SA"/>
              </w:rPr>
              <w:t>Good  practice  guidelines  based  on  knowledge  sharing  for  integrated</w:t>
            </w:r>
          </w:p>
        </w:tc>
      </w:tr>
      <w:tr w:rsidR="00A65CD8" w:rsidRPr="00A65CD8" w:rsidTr="002C64CF">
        <w:trPr>
          <w:trHeight w:val="293"/>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groundwater and surface water maintenance and use developed through stakeholder-led</w:t>
            </w:r>
          </w:p>
        </w:tc>
      </w:tr>
      <w:tr w:rsidR="00A65CD8" w:rsidRPr="00A65CD8" w:rsidTr="002C64CF">
        <w:trPr>
          <w:trHeight w:val="290"/>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 participatory processes including community water management teams, government</w:t>
            </w:r>
          </w:p>
        </w:tc>
      </w:tr>
      <w:tr w:rsidR="00A65CD8" w:rsidRPr="00A65CD8" w:rsidTr="002C64CF">
        <w:trPr>
          <w:trHeight w:val="290"/>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water regulators, Ministry‘s technical staff, and agriculture extension services;</w:t>
            </w:r>
          </w:p>
        </w:tc>
      </w:tr>
      <w:tr w:rsidR="00A65CD8" w:rsidRPr="00A65CD8" w:rsidTr="002C64CF">
        <w:trPr>
          <w:trHeight w:val="586"/>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1.4.1:</w:t>
            </w:r>
          </w:p>
        </w:tc>
      </w:tr>
      <w:tr w:rsidR="00A65CD8" w:rsidRPr="00A65CD8" w:rsidTr="002C64CF">
        <w:trPr>
          <w:trHeight w:val="288"/>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 of maintenance efforts on water systems and percentage of successful local</w:t>
            </w:r>
          </w:p>
        </w:tc>
      </w:tr>
      <w:tr w:rsidR="00A65CD8" w:rsidRPr="00A65CD8" w:rsidTr="002C64CF">
        <w:trPr>
          <w:trHeight w:val="290"/>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maintenance efforts;</w:t>
            </w:r>
          </w:p>
        </w:tc>
      </w:tr>
      <w:tr w:rsidR="00A65CD8" w:rsidRPr="00A65CD8" w:rsidTr="002C64CF">
        <w:trPr>
          <w:trHeight w:val="586"/>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14.2:</w:t>
            </w:r>
          </w:p>
        </w:tc>
      </w:tr>
      <w:tr w:rsidR="00A65CD8" w:rsidRPr="00A65CD8" w:rsidTr="002C64CF">
        <w:trPr>
          <w:trHeight w:val="288"/>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Management plans and good practice guidelines emphasized and enforced by the water</w:t>
            </w:r>
          </w:p>
        </w:tc>
      </w:tr>
      <w:tr w:rsidR="00A65CD8" w:rsidRPr="00A65CD8" w:rsidTr="002C64CF">
        <w:trPr>
          <w:trHeight w:val="290"/>
        </w:trPr>
        <w:tc>
          <w:tcPr>
            <w:tcW w:w="100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infrastructure management committee;</w:t>
            </w:r>
          </w:p>
        </w:tc>
      </w:tr>
      <w:tr w:rsidR="00A65CD8" w:rsidRPr="00A65CD8" w:rsidTr="002C64CF">
        <w:trPr>
          <w:trHeight w:val="626"/>
        </w:trPr>
        <w:tc>
          <w:tcPr>
            <w:tcW w:w="1240" w:type="dxa"/>
            <w:gridSpan w:val="2"/>
            <w:tcBorders>
              <w:left w:val="single" w:sz="8" w:space="0" w:color="auto"/>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540" w:type="dxa"/>
            <w:gridSpan w:val="2"/>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720" w:type="dxa"/>
            <w:gridSpan w:val="3"/>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42"/>
        </w:trPr>
        <w:tc>
          <w:tcPr>
            <w:tcW w:w="1240" w:type="dxa"/>
            <w:gridSpan w:val="2"/>
            <w:tcBorders>
              <w:lef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Outcome 2:</w:t>
            </w: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1"/>
                <w:szCs w:val="20"/>
                <w:lang w:bidi="ar-SA"/>
              </w:rPr>
            </w:pPr>
          </w:p>
        </w:tc>
        <w:tc>
          <w:tcPr>
            <w:tcW w:w="1540" w:type="dxa"/>
            <w:gridSpan w:val="2"/>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Technical staff</w:t>
            </w:r>
          </w:p>
        </w:tc>
        <w:tc>
          <w:tcPr>
            <w:tcW w:w="220" w:type="dxa"/>
            <w:shd w:val="clear" w:color="auto" w:fill="auto"/>
            <w:vAlign w:val="bottom"/>
          </w:tcPr>
          <w:p w:rsidR="00A65CD8" w:rsidRPr="00A65CD8" w:rsidRDefault="00A65CD8" w:rsidP="00A65CD8">
            <w:pPr>
              <w:spacing w:after="0" w:line="241" w:lineRule="exac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of</w:t>
            </w:r>
          </w:p>
        </w:tc>
        <w:tc>
          <w:tcPr>
            <w:tcW w:w="480" w:type="dxa"/>
            <w:tcBorders>
              <w:right w:val="single" w:sz="8" w:space="0" w:color="auto"/>
            </w:tcBorders>
            <w:shd w:val="clear" w:color="auto" w:fill="auto"/>
            <w:vAlign w:val="bottom"/>
          </w:tcPr>
          <w:p w:rsidR="00A65CD8" w:rsidRPr="00A65CD8" w:rsidRDefault="00A65CD8" w:rsidP="00A65CD8">
            <w:pPr>
              <w:spacing w:after="0" w:line="241"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Daily surveys of</w:t>
            </w:r>
          </w:p>
        </w:tc>
        <w:tc>
          <w:tcPr>
            <w:tcW w:w="8100" w:type="dxa"/>
            <w:tcBorders>
              <w:righ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2.1: </w:t>
            </w:r>
            <w:r w:rsidRPr="00A65CD8">
              <w:rPr>
                <w:rFonts w:ascii="Times New Roman" w:eastAsia="Times New Roman" w:hAnsi="Times New Roman" w:cs="Arial"/>
                <w:szCs w:val="20"/>
                <w:lang w:bidi="ar-SA"/>
              </w:rPr>
              <w:t>Six sets of 38 pilot community-managed agro-pastoral shade garden plots (1</w:t>
            </w:r>
          </w:p>
        </w:tc>
      </w:tr>
      <w:tr w:rsidR="00A65CD8" w:rsidRPr="00A65CD8" w:rsidTr="002C64CF">
        <w:trPr>
          <w:trHeight w:val="286"/>
        </w:trPr>
        <w:tc>
          <w:tcPr>
            <w:tcW w:w="100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Climate</w:t>
            </w: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resilient</w:t>
            </w:r>
          </w:p>
        </w:tc>
        <w:tc>
          <w:tcPr>
            <w:tcW w:w="88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Ministry</w:t>
            </w: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agro-pastoral</w:t>
            </w: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ha per family) established that includes date palms, multi-purpose fence trees, local and</w:t>
            </w:r>
          </w:p>
        </w:tc>
      </w:tr>
      <w:tr w:rsidR="00A65CD8" w:rsidRPr="00A65CD8" w:rsidTr="002C64CF">
        <w:trPr>
          <w:trHeight w:val="290"/>
        </w:trPr>
        <w:tc>
          <w:tcPr>
            <w:tcW w:w="2100" w:type="dxa"/>
            <w:gridSpan w:val="3"/>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agro-pastoral</w:t>
            </w:r>
          </w:p>
        </w:tc>
        <w:tc>
          <w:tcPr>
            <w:tcW w:w="176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Agriculture  and</w:t>
            </w:r>
          </w:p>
        </w:tc>
        <w:tc>
          <w:tcPr>
            <w:tcW w:w="48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2"/>
                <w:szCs w:val="20"/>
                <w:lang w:bidi="ar-SA"/>
              </w:rPr>
            </w:pPr>
            <w:r w:rsidRPr="00A65CD8">
              <w:rPr>
                <w:rFonts w:ascii="Times New Roman" w:eastAsia="Times New Roman" w:hAnsi="Times New Roman" w:cs="Arial"/>
                <w:w w:val="92"/>
                <w:szCs w:val="20"/>
                <w:lang w:bidi="ar-SA"/>
              </w:rPr>
              <w:t>lead</w:t>
            </w:r>
          </w:p>
        </w:tc>
        <w:tc>
          <w:tcPr>
            <w:tcW w:w="5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plots</w:t>
            </w: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w:t>
            </w: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regional varieties of climate resilient forage, vegetables and fruits (henna, dates, jujube,</w:t>
            </w:r>
          </w:p>
        </w:tc>
      </w:tr>
      <w:tr w:rsidR="00A65CD8" w:rsidRPr="00A65CD8" w:rsidTr="002C64CF">
        <w:trPr>
          <w:trHeight w:val="290"/>
        </w:trPr>
        <w:tc>
          <w:tcPr>
            <w:tcW w:w="100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systems</w:t>
            </w:r>
          </w:p>
        </w:tc>
        <w:tc>
          <w:tcPr>
            <w:tcW w:w="110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developed,</w:t>
            </w:r>
          </w:p>
        </w:tc>
        <w:tc>
          <w:tcPr>
            <w:tcW w:w="2240" w:type="dxa"/>
            <w:gridSpan w:val="4"/>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farmers   from   agro-</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technical</w:t>
            </w: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 xml:space="preserve">and mango, </w:t>
            </w:r>
            <w:proofErr w:type="spellStart"/>
            <w:r w:rsidRPr="00A65CD8">
              <w:rPr>
                <w:rFonts w:ascii="Times New Roman" w:eastAsia="Times New Roman" w:hAnsi="Times New Roman" w:cs="Arial"/>
                <w:szCs w:val="20"/>
                <w:lang w:bidi="ar-SA"/>
              </w:rPr>
              <w:t>etc</w:t>
            </w:r>
            <w:proofErr w:type="spellEnd"/>
            <w:r w:rsidRPr="00A65CD8">
              <w:rPr>
                <w:rFonts w:ascii="Times New Roman" w:eastAsia="Times New Roman" w:hAnsi="Times New Roman" w:cs="Arial"/>
                <w:szCs w:val="20"/>
                <w:lang w:bidi="ar-SA"/>
              </w:rPr>
              <w:t xml:space="preserve">) benefiting 228 </w:t>
            </w:r>
            <w:proofErr w:type="spellStart"/>
            <w:r w:rsidRPr="00A65CD8">
              <w:rPr>
                <w:rFonts w:ascii="Times New Roman" w:eastAsia="Times New Roman" w:hAnsi="Times New Roman" w:cs="Arial"/>
                <w:szCs w:val="20"/>
                <w:lang w:bidi="ar-SA"/>
              </w:rPr>
              <w:t>agro</w:t>
            </w:r>
            <w:proofErr w:type="spellEnd"/>
            <w:r w:rsidRPr="00A65CD8">
              <w:rPr>
                <w:rFonts w:ascii="Times New Roman" w:eastAsia="Times New Roman" w:hAnsi="Times New Roman" w:cs="Arial"/>
                <w:szCs w:val="20"/>
                <w:lang w:bidi="ar-SA"/>
              </w:rPr>
              <w:t>-pastoral families - approximately 2,800 people;</w:t>
            </w:r>
          </w:p>
        </w:tc>
      </w:tr>
      <w:tr w:rsidR="00A65CD8" w:rsidRPr="00A65CD8" w:rsidTr="002C64CF">
        <w:trPr>
          <w:trHeight w:val="291"/>
        </w:trPr>
        <w:tc>
          <w:tcPr>
            <w:tcW w:w="100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providing</w:t>
            </w: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greater</w:t>
            </w:r>
          </w:p>
        </w:tc>
        <w:tc>
          <w:tcPr>
            <w:tcW w:w="88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pastoral</w:t>
            </w:r>
          </w:p>
        </w:tc>
        <w:tc>
          <w:tcPr>
            <w:tcW w:w="660" w:type="dxa"/>
            <w:shd w:val="clear" w:color="auto" w:fill="auto"/>
            <w:vAlign w:val="bottom"/>
          </w:tcPr>
          <w:p w:rsidR="00A65CD8" w:rsidRPr="00A65CD8" w:rsidRDefault="00A65CD8" w:rsidP="00A65CD8">
            <w:pPr>
              <w:spacing w:after="0" w:line="252" w:lineRule="exact"/>
              <w:jc w:val="center"/>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zones</w:t>
            </w:r>
          </w:p>
        </w:tc>
        <w:tc>
          <w:tcPr>
            <w:tcW w:w="70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have</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specialists;</w:t>
            </w: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8"/>
        </w:trPr>
        <w:tc>
          <w:tcPr>
            <w:tcW w:w="100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forage</w:t>
            </w:r>
          </w:p>
        </w:tc>
        <w:tc>
          <w:tcPr>
            <w:tcW w:w="110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production</w:t>
            </w:r>
          </w:p>
        </w:tc>
        <w:tc>
          <w:tcPr>
            <w:tcW w:w="88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been</w:t>
            </w:r>
          </w:p>
        </w:tc>
        <w:tc>
          <w:tcPr>
            <w:tcW w:w="660" w:type="dxa"/>
            <w:shd w:val="clear" w:color="auto" w:fill="auto"/>
            <w:vAlign w:val="bottom"/>
          </w:tcPr>
          <w:p w:rsidR="00A65CD8" w:rsidRPr="00A65CD8" w:rsidRDefault="00A65CD8" w:rsidP="00A65CD8">
            <w:pPr>
              <w:spacing w:after="0" w:line="252" w:lineRule="exact"/>
              <w:jc w:val="center"/>
              <w:rPr>
                <w:rFonts w:ascii="Times New Roman" w:eastAsia="Times New Roman" w:hAnsi="Times New Roman" w:cs="Arial"/>
                <w:szCs w:val="20"/>
                <w:lang w:bidi="ar-SA"/>
              </w:rPr>
            </w:pPr>
            <w:r w:rsidRPr="00A65CD8">
              <w:rPr>
                <w:rFonts w:ascii="Times New Roman" w:eastAsia="Times New Roman" w:hAnsi="Times New Roman" w:cs="Arial"/>
                <w:szCs w:val="20"/>
                <w:lang w:bidi="ar-SA"/>
              </w:rPr>
              <w:t>trained</w:t>
            </w: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w:t>
            </w: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2.1.1:</w:t>
            </w:r>
          </w:p>
        </w:tc>
      </w:tr>
      <w:tr w:rsidR="00A65CD8" w:rsidRPr="00A65CD8" w:rsidTr="002C64CF">
        <w:trPr>
          <w:trHeight w:val="286"/>
        </w:trPr>
        <w:tc>
          <w:tcPr>
            <w:tcW w:w="1240" w:type="dxa"/>
            <w:gridSpan w:val="2"/>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capacities,</w:t>
            </w: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drought</w:t>
            </w:r>
          </w:p>
        </w:tc>
        <w:tc>
          <w:tcPr>
            <w:tcW w:w="136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tolerant</w:t>
            </w:r>
          </w:p>
        </w:tc>
        <w:tc>
          <w:tcPr>
            <w:tcW w:w="86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Monthly</w:t>
            </w:r>
          </w:p>
        </w:tc>
        <w:tc>
          <w:tcPr>
            <w:tcW w:w="8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reports</w:t>
            </w: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 of pastoralists engaged in shade gardening, agro-pastoral production;</w:t>
            </w:r>
          </w:p>
        </w:tc>
      </w:tr>
      <w:tr w:rsidR="00A65CD8" w:rsidRPr="00A65CD8" w:rsidTr="002C64CF">
        <w:trPr>
          <w:trHeight w:val="290"/>
        </w:trPr>
        <w:tc>
          <w:tcPr>
            <w:tcW w:w="1240" w:type="dxa"/>
            <w:gridSpan w:val="2"/>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diversifying</w:t>
            </w: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4"/>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agriculture by the end</w:t>
            </w:r>
          </w:p>
        </w:tc>
        <w:tc>
          <w:tcPr>
            <w:tcW w:w="5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118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9"/>
                <w:szCs w:val="20"/>
                <w:lang w:bidi="ar-SA"/>
              </w:rPr>
            </w:pPr>
            <w:proofErr w:type="spellStart"/>
            <w:r w:rsidRPr="00A65CD8">
              <w:rPr>
                <w:rFonts w:ascii="Times New Roman" w:eastAsia="Times New Roman" w:hAnsi="Times New Roman" w:cs="Arial"/>
                <w:w w:val="99"/>
                <w:szCs w:val="20"/>
                <w:lang w:bidi="ar-SA"/>
              </w:rPr>
              <w:t>PMUby</w:t>
            </w:r>
            <w:proofErr w:type="spellEnd"/>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342"/>
        </w:trPr>
        <w:tc>
          <w:tcPr>
            <w:tcW w:w="1240" w:type="dxa"/>
            <w:gridSpan w:val="2"/>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agricultural</w:t>
            </w:r>
          </w:p>
        </w:tc>
        <w:tc>
          <w:tcPr>
            <w:tcW w:w="8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4"/>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 the 2</w:t>
            </w:r>
            <w:r w:rsidRPr="00A65CD8">
              <w:rPr>
                <w:rFonts w:ascii="Times New Roman" w:eastAsia="Times New Roman" w:hAnsi="Times New Roman" w:cs="Arial"/>
                <w:sz w:val="27"/>
                <w:szCs w:val="20"/>
                <w:vertAlign w:val="superscript"/>
                <w:lang w:bidi="ar-SA"/>
              </w:rPr>
              <w:t>nd</w:t>
            </w:r>
            <w:r w:rsidRPr="00A65CD8">
              <w:rPr>
                <w:rFonts w:ascii="Times New Roman" w:eastAsia="Times New Roman" w:hAnsi="Times New Roman" w:cs="Arial"/>
                <w:szCs w:val="20"/>
                <w:lang w:bidi="ar-SA"/>
              </w:rPr>
              <w:t xml:space="preserve">  year of the</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agricultural</w:t>
            </w:r>
          </w:p>
        </w:tc>
        <w:tc>
          <w:tcPr>
            <w:tcW w:w="8100" w:type="dxa"/>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2.1.2:</w:t>
            </w:r>
          </w:p>
        </w:tc>
      </w:tr>
      <w:tr w:rsidR="00A65CD8" w:rsidRPr="00A65CD8" w:rsidTr="002C64CF">
        <w:trPr>
          <w:trHeight w:val="241"/>
        </w:trPr>
        <w:tc>
          <w:tcPr>
            <w:tcW w:w="1240" w:type="dxa"/>
            <w:gridSpan w:val="2"/>
            <w:tcBorders>
              <w:lef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productions</w:t>
            </w:r>
          </w:p>
        </w:tc>
        <w:tc>
          <w:tcPr>
            <w:tcW w:w="860" w:type="dxa"/>
            <w:tcBorders>
              <w:right w:val="single" w:sz="8" w:space="0" w:color="auto"/>
            </w:tcBorders>
            <w:shd w:val="clear" w:color="auto" w:fill="auto"/>
            <w:vAlign w:val="bottom"/>
          </w:tcPr>
          <w:p w:rsidR="00A65CD8" w:rsidRPr="00A65CD8" w:rsidRDefault="00A65CD8" w:rsidP="00A65CD8">
            <w:pPr>
              <w:spacing w:after="0" w:line="241"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880" w:type="dxa"/>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project;</w:t>
            </w: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48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technical</w:t>
            </w:r>
          </w:p>
        </w:tc>
        <w:tc>
          <w:tcPr>
            <w:tcW w:w="8100" w:type="dxa"/>
            <w:tcBorders>
              <w:righ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Percentage of families who can produce fodder, fruit and vegetables to satisfy their needs</w:t>
            </w:r>
          </w:p>
        </w:tc>
      </w:tr>
      <w:tr w:rsidR="00A65CD8" w:rsidRPr="00A65CD8" w:rsidTr="002C64CF">
        <w:trPr>
          <w:trHeight w:val="45"/>
        </w:trPr>
        <w:tc>
          <w:tcPr>
            <w:tcW w:w="1000" w:type="dxa"/>
            <w:tcBorders>
              <w:left w:val="single" w:sz="8" w:space="0" w:color="auto"/>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2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86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88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66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2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48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5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3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86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810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r>
      <w:tr w:rsidR="00A65CD8" w:rsidRPr="00A65CD8" w:rsidTr="002C64CF">
        <w:trPr>
          <w:trHeight w:val="503"/>
        </w:trPr>
        <w:tc>
          <w:tcPr>
            <w:tcW w:w="1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r w:rsidRPr="00A65CD8">
              <w:rPr>
                <w:rFonts w:ascii="Times New Roman" w:eastAsia="Times New Roman" w:hAnsi="Times New Roman" w:cs="Arial"/>
                <w:sz w:val="24"/>
                <w:szCs w:val="20"/>
                <w:lang w:bidi="ar-SA"/>
              </w:rPr>
              <w:t>86</w:t>
            </w:r>
          </w:p>
        </w:tc>
      </w:tr>
    </w:tbl>
    <w:p w:rsidR="00A65CD8" w:rsidRPr="00A65CD8" w:rsidRDefault="00A65CD8" w:rsidP="00A65CD8">
      <w:pPr>
        <w:spacing w:after="0" w:line="240" w:lineRule="auto"/>
        <w:rPr>
          <w:rFonts w:ascii="Times New Roman" w:eastAsia="Times New Roman" w:hAnsi="Times New Roman" w:cs="Arial"/>
          <w:sz w:val="24"/>
          <w:szCs w:val="20"/>
          <w:lang w:bidi="ar-SA"/>
        </w:rPr>
        <w:sectPr w:rsidR="00A65CD8" w:rsidRPr="00A65CD8">
          <w:pgSz w:w="15840" w:h="12240" w:orient="landscape"/>
          <w:pgMar w:top="990" w:right="900" w:bottom="807" w:left="800" w:header="0" w:footer="0" w:gutter="0"/>
          <w:cols w:space="0" w:equalWidth="0">
            <w:col w:w="14140"/>
          </w:cols>
          <w:docGrid w:linePitch="360"/>
        </w:sectPr>
      </w:pPr>
    </w:p>
    <w:tbl>
      <w:tblPr>
        <w:tblW w:w="0" w:type="auto"/>
        <w:tblInd w:w="120" w:type="dxa"/>
        <w:tblLayout w:type="fixed"/>
        <w:tblCellMar>
          <w:left w:w="0" w:type="dxa"/>
          <w:right w:w="0" w:type="dxa"/>
        </w:tblCellMar>
        <w:tblLook w:val="0000" w:firstRow="0" w:lastRow="0" w:firstColumn="0" w:lastColumn="0" w:noHBand="0" w:noVBand="0"/>
      </w:tblPr>
      <w:tblGrid>
        <w:gridCol w:w="740"/>
        <w:gridCol w:w="200"/>
        <w:gridCol w:w="200"/>
        <w:gridCol w:w="400"/>
        <w:gridCol w:w="420"/>
        <w:gridCol w:w="560"/>
        <w:gridCol w:w="320"/>
        <w:gridCol w:w="460"/>
        <w:gridCol w:w="120"/>
        <w:gridCol w:w="360"/>
        <w:gridCol w:w="420"/>
        <w:gridCol w:w="820"/>
        <w:gridCol w:w="900"/>
        <w:gridCol w:w="8000"/>
      </w:tblGrid>
      <w:tr w:rsidR="00A65CD8" w:rsidRPr="00A65CD8" w:rsidTr="002C64CF">
        <w:trPr>
          <w:trHeight w:val="253"/>
        </w:trPr>
        <w:tc>
          <w:tcPr>
            <w:tcW w:w="740" w:type="dxa"/>
            <w:shd w:val="clear" w:color="auto" w:fill="auto"/>
            <w:vAlign w:val="bottom"/>
          </w:tcPr>
          <w:bookmarkStart w:id="20" w:name="page87"/>
          <w:bookmarkEnd w:id="20"/>
          <w:p w:rsidR="00A65CD8" w:rsidRPr="00A65CD8" w:rsidRDefault="00A65CD8" w:rsidP="00A65CD8">
            <w:pPr>
              <w:spacing w:after="0" w:line="0" w:lineRule="atLeast"/>
              <w:rPr>
                <w:rFonts w:ascii="Times New Roman" w:eastAsia="Times New Roman" w:hAnsi="Times New Roman" w:cs="Arial"/>
                <w:szCs w:val="20"/>
                <w:lang w:bidi="ar-SA"/>
              </w:rPr>
            </w:pPr>
            <w:r>
              <w:rPr>
                <w:rFonts w:ascii="Times New Roman" w:eastAsia="Times New Roman" w:hAnsi="Times New Roman" w:cs="Arial"/>
                <w:noProof/>
                <w:sz w:val="24"/>
                <w:szCs w:val="20"/>
                <w:lang w:val="fr-FR" w:eastAsia="fr-FR" w:bidi="ar-SA"/>
              </w:rPr>
              <w:lastRenderedPageBreak/>
              <mc:AlternateContent>
                <mc:Choice Requires="wps">
                  <w:drawing>
                    <wp:anchor distT="0" distB="0" distL="114300" distR="114300" simplePos="0" relativeHeight="251754496" behindDoc="1" locked="0" layoutInCell="0" allowOverlap="1" wp14:anchorId="389C2446" wp14:editId="59285085">
                      <wp:simplePos x="0" y="0"/>
                      <wp:positionH relativeFrom="page">
                        <wp:posOffset>511810</wp:posOffset>
                      </wp:positionH>
                      <wp:positionV relativeFrom="page">
                        <wp:posOffset>644525</wp:posOffset>
                      </wp:positionV>
                      <wp:extent cx="8978900" cy="0"/>
                      <wp:effectExtent l="6985" t="6350" r="5715" b="12700"/>
                      <wp:wrapNone/>
                      <wp:docPr id="139" name="Connecteur droit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BFB18" id="Connecteur droit 139"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50.75pt" to="747.3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" o:allowincell="f" strokeweight=".16931mm">
                      <w10:wrap anchorx="page" anchory="page"/>
                    </v:line>
                  </w:pict>
                </mc:Fallback>
              </mc:AlternateContent>
            </w:r>
            <w:r>
              <w:rPr>
                <w:rFonts w:ascii="Times New Roman" w:eastAsia="Times New Roman" w:hAnsi="Times New Roman" w:cs="Arial"/>
                <w:noProof/>
                <w:sz w:val="24"/>
                <w:szCs w:val="20"/>
                <w:lang w:val="fr-FR" w:eastAsia="fr-FR" w:bidi="ar-SA"/>
              </w:rPr>
              <mc:AlternateContent>
                <mc:Choice Requires="wps">
                  <w:drawing>
                    <wp:anchor distT="0" distB="0" distL="114300" distR="114300" simplePos="0" relativeHeight="251755520" behindDoc="1" locked="0" layoutInCell="0" allowOverlap="1" wp14:anchorId="7AA5D5E8" wp14:editId="470C0C15">
                      <wp:simplePos x="0" y="0"/>
                      <wp:positionH relativeFrom="page">
                        <wp:posOffset>511810</wp:posOffset>
                      </wp:positionH>
                      <wp:positionV relativeFrom="page">
                        <wp:posOffset>6379210</wp:posOffset>
                      </wp:positionV>
                      <wp:extent cx="8978900" cy="0"/>
                      <wp:effectExtent l="6985" t="6985" r="5715" b="12065"/>
                      <wp:wrapNone/>
                      <wp:docPr id="138" name="Connecteur droit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AD5B" id="Connecteur droit 138"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502.3pt" to="747.3pt,5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c/HAIAADgEAAAOAAAAZHJzL2Uyb0RvYy54bWysU8GO2jAQvVfqP1i5QxKW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" o:allowincell="f" strokeweight=".48pt">
                      <w10:wrap anchorx="page" anchory="page"/>
                    </v:line>
                  </w:pict>
                </mc:Fallback>
              </mc:AlternateContent>
            </w:r>
            <w:r>
              <w:rPr>
                <w:rFonts w:ascii="Times New Roman" w:eastAsia="Times New Roman" w:hAnsi="Times New Roman" w:cs="Arial"/>
                <w:noProof/>
                <w:sz w:val="24"/>
                <w:szCs w:val="20"/>
                <w:lang w:val="fr-FR" w:eastAsia="fr-FR" w:bidi="ar-SA"/>
              </w:rPr>
              <mc:AlternateContent>
                <mc:Choice Requires="wps">
                  <w:drawing>
                    <wp:anchor distT="0" distB="0" distL="114300" distR="114300" simplePos="0" relativeHeight="251756544" behindDoc="1" locked="0" layoutInCell="0" allowOverlap="1" wp14:anchorId="34386390" wp14:editId="72504E4C">
                      <wp:simplePos x="0" y="0"/>
                      <wp:positionH relativeFrom="page">
                        <wp:posOffset>1828800</wp:posOffset>
                      </wp:positionH>
                      <wp:positionV relativeFrom="page">
                        <wp:posOffset>641350</wp:posOffset>
                      </wp:positionV>
                      <wp:extent cx="0" cy="6116955"/>
                      <wp:effectExtent l="9525" t="12700" r="9525" b="13970"/>
                      <wp:wrapNone/>
                      <wp:docPr id="137" name="Connecteur droit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6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52B9" id="Connecteur droit 137"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50.5pt" to="2in,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RzGwIAADg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" o:allowincell="f" strokeweight=".48pt">
                      <w10:wrap anchorx="page" anchory="page"/>
                    </v:line>
                  </w:pict>
                </mc:Fallback>
              </mc:AlternateContent>
            </w:r>
            <w:r>
              <w:rPr>
                <w:rFonts w:ascii="Times New Roman" w:eastAsia="Times New Roman" w:hAnsi="Times New Roman" w:cs="Arial"/>
                <w:noProof/>
                <w:sz w:val="24"/>
                <w:szCs w:val="20"/>
                <w:lang w:val="fr-FR" w:eastAsia="fr-FR" w:bidi="ar-SA"/>
              </w:rPr>
              <mc:AlternateContent>
                <mc:Choice Requires="wps">
                  <w:drawing>
                    <wp:anchor distT="0" distB="0" distL="114300" distR="114300" simplePos="0" relativeHeight="251757568" behindDoc="1" locked="0" layoutInCell="0" allowOverlap="1" wp14:anchorId="0DD8A24A" wp14:editId="4AD69AEB">
                      <wp:simplePos x="0" y="0"/>
                      <wp:positionH relativeFrom="page">
                        <wp:posOffset>514985</wp:posOffset>
                      </wp:positionH>
                      <wp:positionV relativeFrom="page">
                        <wp:posOffset>641350</wp:posOffset>
                      </wp:positionV>
                      <wp:extent cx="0" cy="6116955"/>
                      <wp:effectExtent l="10160" t="12700" r="8890" b="13970"/>
                      <wp:wrapNone/>
                      <wp:docPr id="136" name="Connecteur droit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6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ADEC" id="Connecteur droit 136"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5pt,50.5pt" to="40.55pt,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" o:allowincell="f" strokeweight=".16931mm">
                      <w10:wrap anchorx="page" anchory="page"/>
                    </v:line>
                  </w:pict>
                </mc:Fallback>
              </mc:AlternateContent>
            </w:r>
            <w:r>
              <w:rPr>
                <w:rFonts w:ascii="Times New Roman" w:eastAsia="Times New Roman" w:hAnsi="Times New Roman" w:cs="Arial"/>
                <w:noProof/>
                <w:sz w:val="24"/>
                <w:szCs w:val="20"/>
                <w:lang w:val="fr-FR" w:eastAsia="fr-FR" w:bidi="ar-SA"/>
              </w:rPr>
              <mc:AlternateContent>
                <mc:Choice Requires="wps">
                  <w:drawing>
                    <wp:anchor distT="0" distB="0" distL="114300" distR="114300" simplePos="0" relativeHeight="251758592" behindDoc="1" locked="0" layoutInCell="0" allowOverlap="1" wp14:anchorId="2601FF64" wp14:editId="35AF66E3">
                      <wp:simplePos x="0" y="0"/>
                      <wp:positionH relativeFrom="page">
                        <wp:posOffset>3258820</wp:posOffset>
                      </wp:positionH>
                      <wp:positionV relativeFrom="page">
                        <wp:posOffset>641350</wp:posOffset>
                      </wp:positionV>
                      <wp:extent cx="0" cy="6116955"/>
                      <wp:effectExtent l="10795" t="12700" r="8255" b="13970"/>
                      <wp:wrapNone/>
                      <wp:docPr id="135" name="Connecteur droit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6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6D12" id="Connecteur droit 135"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6.6pt,50.5pt" to="256.6pt,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" o:allowincell="f" strokeweight=".16931mm">
                      <w10:wrap anchorx="page" anchory="page"/>
                    </v:line>
                  </w:pict>
                </mc:Fallback>
              </mc:AlternateContent>
            </w:r>
            <w:r>
              <w:rPr>
                <w:rFonts w:ascii="Times New Roman" w:eastAsia="Times New Roman" w:hAnsi="Times New Roman" w:cs="Arial"/>
                <w:noProof/>
                <w:sz w:val="24"/>
                <w:szCs w:val="20"/>
                <w:lang w:val="fr-FR" w:eastAsia="fr-FR" w:bidi="ar-SA"/>
              </w:rPr>
              <mc:AlternateContent>
                <mc:Choice Requires="wps">
                  <w:drawing>
                    <wp:anchor distT="0" distB="0" distL="114300" distR="114300" simplePos="0" relativeHeight="251759616" behindDoc="1" locked="0" layoutInCell="0" allowOverlap="1" wp14:anchorId="250AD7DA" wp14:editId="2C078151">
                      <wp:simplePos x="0" y="0"/>
                      <wp:positionH relativeFrom="page">
                        <wp:posOffset>4344035</wp:posOffset>
                      </wp:positionH>
                      <wp:positionV relativeFrom="page">
                        <wp:posOffset>641350</wp:posOffset>
                      </wp:positionV>
                      <wp:extent cx="0" cy="6116955"/>
                      <wp:effectExtent l="10160" t="12700" r="8890" b="13970"/>
                      <wp:wrapNone/>
                      <wp:docPr id="134" name="Connecteur droit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6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0BB4" id="Connecteur droit 134"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05pt,50.5pt" to="342.05pt,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" o:allowincell="f" strokeweight=".16931mm">
                      <w10:wrap anchorx="page" anchory="page"/>
                    </v:line>
                  </w:pict>
                </mc:Fallback>
              </mc:AlternateContent>
            </w:r>
            <w:r>
              <w:rPr>
                <w:rFonts w:ascii="Times New Roman" w:eastAsia="Times New Roman" w:hAnsi="Times New Roman" w:cs="Arial"/>
                <w:noProof/>
                <w:sz w:val="24"/>
                <w:szCs w:val="20"/>
                <w:lang w:val="fr-FR" w:eastAsia="fr-FR" w:bidi="ar-SA"/>
              </w:rPr>
              <mc:AlternateContent>
                <mc:Choice Requires="wps">
                  <w:drawing>
                    <wp:anchor distT="0" distB="0" distL="114300" distR="114300" simplePos="0" relativeHeight="251760640" behindDoc="1" locked="0" layoutInCell="0" allowOverlap="1" wp14:anchorId="36F8BFF7" wp14:editId="7FE941C4">
                      <wp:simplePos x="0" y="0"/>
                      <wp:positionH relativeFrom="page">
                        <wp:posOffset>9488170</wp:posOffset>
                      </wp:positionH>
                      <wp:positionV relativeFrom="page">
                        <wp:posOffset>641350</wp:posOffset>
                      </wp:positionV>
                      <wp:extent cx="0" cy="6116955"/>
                      <wp:effectExtent l="10795" t="12700" r="8255" b="13970"/>
                      <wp:wrapNone/>
                      <wp:docPr id="133" name="Connecteur droit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6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8DC4" id="Connecteur droit 133"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7.1pt,50.5pt" to="747.1pt,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" o:allowincell="f" strokeweight=".16931mm">
                      <w10:wrap anchorx="page" anchory="page"/>
                    </v:line>
                  </w:pict>
                </mc:Fallback>
              </mc:AlternateContent>
            </w:r>
            <w:r w:rsidRPr="00A65CD8">
              <w:rPr>
                <w:rFonts w:ascii="Times New Roman" w:eastAsia="Times New Roman" w:hAnsi="Times New Roman" w:cs="Arial"/>
                <w:szCs w:val="20"/>
                <w:lang w:bidi="ar-SA"/>
              </w:rPr>
              <w:t>creating</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1020" w:type="dxa"/>
            <w:gridSpan w:val="3"/>
            <w:shd w:val="clear" w:color="auto" w:fill="auto"/>
            <w:vAlign w:val="bottom"/>
          </w:tcPr>
          <w:p w:rsidR="00A65CD8" w:rsidRPr="00A65CD8" w:rsidRDefault="00A65CD8" w:rsidP="00A65CD8">
            <w:pPr>
              <w:spacing w:after="0" w:line="0" w:lineRule="atLeas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capacities</w:t>
            </w: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4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1720" w:type="dxa"/>
            <w:gridSpan w:val="2"/>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specialists;</w:t>
            </w: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with extra to sell in the market;</w:t>
            </w:r>
          </w:p>
        </w:tc>
      </w:tr>
      <w:tr w:rsidR="00A65CD8" w:rsidRPr="00A65CD8" w:rsidTr="002C64CF">
        <w:trPr>
          <w:trHeight w:val="293"/>
        </w:trPr>
        <w:tc>
          <w:tcPr>
            <w:tcW w:w="1540" w:type="dxa"/>
            <w:gridSpan w:val="4"/>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 replication</w:t>
            </w: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228</w:t>
            </w:r>
          </w:p>
        </w:tc>
        <w:tc>
          <w:tcPr>
            <w:tcW w:w="780" w:type="dxa"/>
            <w:gridSpan w:val="2"/>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80" w:type="dxa"/>
            <w:gridSpan w:val="2"/>
            <w:shd w:val="clear" w:color="auto" w:fill="auto"/>
            <w:vAlign w:val="bottom"/>
          </w:tcPr>
          <w:p w:rsidR="00A65CD8" w:rsidRPr="00A65CD8" w:rsidRDefault="00A65CD8" w:rsidP="00A65CD8">
            <w:pPr>
              <w:spacing w:after="0" w:line="0" w:lineRule="atLeas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7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gridSpan w:val="2"/>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owners</w:t>
            </w:r>
          </w:p>
        </w:tc>
        <w:tc>
          <w:tcPr>
            <w:tcW w:w="580" w:type="dxa"/>
            <w:gridSpan w:val="2"/>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have</w:t>
            </w:r>
          </w:p>
        </w:tc>
        <w:tc>
          <w:tcPr>
            <w:tcW w:w="780" w:type="dxa"/>
            <w:gridSpan w:val="2"/>
            <w:shd w:val="clear" w:color="auto" w:fill="auto"/>
            <w:vAlign w:val="bottom"/>
          </w:tcPr>
          <w:p w:rsidR="00A65CD8" w:rsidRPr="00A65CD8" w:rsidRDefault="00A65CD8" w:rsidP="00A65CD8">
            <w:pPr>
              <w:spacing w:after="0" w:line="0" w:lineRule="atLeas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been</w:t>
            </w:r>
          </w:p>
        </w:tc>
        <w:tc>
          <w:tcPr>
            <w:tcW w:w="1720" w:type="dxa"/>
            <w:gridSpan w:val="2"/>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Quarterly</w:t>
            </w: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252" w:lineRule="exact"/>
              <w:ind w:right="70"/>
              <w:jc w:val="righ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2.</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1:</w:t>
            </w:r>
          </w:p>
        </w:tc>
        <w:tc>
          <w:tcPr>
            <w:tcW w:w="2240" w:type="dxa"/>
            <w:gridSpan w:val="6"/>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trained  in  good  agro-</w:t>
            </w:r>
          </w:p>
        </w:tc>
        <w:tc>
          <w:tcPr>
            <w:tcW w:w="8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surveys</w:t>
            </w:r>
          </w:p>
        </w:tc>
        <w:tc>
          <w:tcPr>
            <w:tcW w:w="90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w:t>
            </w: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2.2:  </w:t>
            </w:r>
            <w:r w:rsidRPr="00A65CD8">
              <w:rPr>
                <w:rFonts w:ascii="Times New Roman" w:eastAsia="Times New Roman" w:hAnsi="Times New Roman" w:cs="Arial"/>
                <w:szCs w:val="20"/>
                <w:lang w:bidi="ar-SA"/>
              </w:rPr>
              <w:t>Improved  extension  service  for  shade  gardening  benefiting  228  agro-</w:t>
            </w:r>
          </w:p>
        </w:tc>
      </w:tr>
      <w:tr w:rsidR="00A65CD8" w:rsidRPr="00A65CD8" w:rsidTr="002C64CF">
        <w:trPr>
          <w:trHeight w:val="286"/>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Number</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of</w:t>
            </w:r>
          </w:p>
        </w:tc>
        <w:tc>
          <w:tcPr>
            <w:tcW w:w="82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pastoral</w:t>
            </w:r>
          </w:p>
        </w:tc>
        <w:tc>
          <w:tcPr>
            <w:tcW w:w="4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gridSpan w:val="3"/>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practices</w:t>
            </w:r>
          </w:p>
        </w:tc>
        <w:tc>
          <w:tcPr>
            <w:tcW w:w="8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PMU;</w:t>
            </w: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pastoral families - approximately 2,800 people (targeted training for extension service</w:t>
            </w:r>
          </w:p>
        </w:tc>
      </w:tr>
      <w:tr w:rsidR="00A65CD8" w:rsidRPr="00A65CD8" w:rsidTr="002C64CF">
        <w:trPr>
          <w:trHeight w:val="290"/>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gardens</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20" w:type="dxa"/>
            <w:gridSpan w:val="3"/>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developed</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within</w:t>
            </w:r>
          </w:p>
        </w:tc>
        <w:tc>
          <w:tcPr>
            <w:tcW w:w="460" w:type="dxa"/>
            <w:shd w:val="clear" w:color="auto" w:fill="auto"/>
            <w:vAlign w:val="bottom"/>
          </w:tcPr>
          <w:p w:rsidR="00A65CD8" w:rsidRPr="00A65CD8" w:rsidRDefault="00A65CD8" w:rsidP="00A65CD8">
            <w:pPr>
              <w:spacing w:after="0" w:line="252" w:lineRule="exact"/>
              <w:ind w:right="5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4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first</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personnel and agro-pastoralists designed and delivered on the issues grazing, forage</w:t>
            </w:r>
          </w:p>
        </w:tc>
      </w:tr>
      <w:tr w:rsidR="00A65CD8" w:rsidRPr="00A65CD8" w:rsidTr="002C64CF">
        <w:trPr>
          <w:trHeight w:val="293"/>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including</w:t>
            </w:r>
          </w:p>
        </w:tc>
        <w:tc>
          <w:tcPr>
            <w:tcW w:w="1020" w:type="dxa"/>
            <w:gridSpan w:val="3"/>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irrigation</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months</w:t>
            </w:r>
          </w:p>
        </w:tc>
        <w:tc>
          <w:tcPr>
            <w:tcW w:w="460" w:type="dxa"/>
            <w:shd w:val="clear" w:color="auto" w:fill="auto"/>
            <w:vAlign w:val="bottom"/>
          </w:tcPr>
          <w:p w:rsidR="00A65CD8" w:rsidRPr="00A65CD8" w:rsidRDefault="00A65CD8" w:rsidP="00A65CD8">
            <w:pPr>
              <w:spacing w:after="0" w:line="252" w:lineRule="exact"/>
              <w:jc w:val="center"/>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8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Project</w:t>
            </w:r>
          </w:p>
        </w:tc>
        <w:tc>
          <w:tcPr>
            <w:tcW w:w="90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terminal</w:t>
            </w: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management,  cultivation  techniques,  crop  protection,  water  efficiency,  composting</w:t>
            </w:r>
          </w:p>
        </w:tc>
      </w:tr>
      <w:tr w:rsidR="00A65CD8" w:rsidRPr="00A65CD8" w:rsidTr="002C64CF">
        <w:trPr>
          <w:trHeight w:val="290"/>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reservoirs,</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6"/>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 development;</w:t>
            </w:r>
          </w:p>
        </w:tc>
        <w:tc>
          <w:tcPr>
            <w:tcW w:w="17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evaluation.</w:t>
            </w: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 xml:space="preserve">methods, </w:t>
            </w:r>
            <w:proofErr w:type="spellStart"/>
            <w:r w:rsidRPr="00A65CD8">
              <w:rPr>
                <w:rFonts w:ascii="Times New Roman" w:eastAsia="Times New Roman" w:hAnsi="Times New Roman" w:cs="Arial"/>
                <w:szCs w:val="20"/>
                <w:lang w:bidi="ar-SA"/>
              </w:rPr>
              <w:t>etc</w:t>
            </w:r>
            <w:proofErr w:type="spellEnd"/>
            <w:r w:rsidRPr="00A65CD8">
              <w:rPr>
                <w:rFonts w:ascii="Times New Roman" w:eastAsia="Times New Roman" w:hAnsi="Times New Roman" w:cs="Arial"/>
                <w:szCs w:val="20"/>
                <w:lang w:bidi="ar-SA"/>
              </w:rPr>
              <w:t>, in the context of increasing climate change pressures);</w:t>
            </w:r>
          </w:p>
        </w:tc>
      </w:tr>
      <w:tr w:rsidR="00A65CD8" w:rsidRPr="00A65CD8" w:rsidTr="002C64CF">
        <w:trPr>
          <w:trHeight w:val="290"/>
        </w:trPr>
        <w:tc>
          <w:tcPr>
            <w:tcW w:w="11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distribution</w:t>
            </w: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networks,</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w w:val="94"/>
                <w:szCs w:val="20"/>
                <w:lang w:bidi="ar-SA"/>
              </w:rPr>
            </w:pPr>
            <w:r w:rsidRPr="00A65CD8">
              <w:rPr>
                <w:rFonts w:ascii="Times New Roman" w:eastAsia="Times New Roman" w:hAnsi="Times New Roman" w:cs="Arial"/>
                <w:w w:val="94"/>
                <w:szCs w:val="20"/>
                <w:lang w:bidi="ar-SA"/>
              </w:rPr>
              <w:t>and</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114</w:t>
            </w: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hectares</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salt</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2.2.1:</w:t>
            </w:r>
          </w:p>
        </w:tc>
      </w:tr>
      <w:tr w:rsidR="00A65CD8" w:rsidRPr="00A65CD8" w:rsidTr="002C64CF">
        <w:trPr>
          <w:trHeight w:val="289"/>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fencing;</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1680" w:type="dxa"/>
            <w:gridSpan w:val="5"/>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drought-resistant</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 of project beneficiaries disaggregated according to gender that have been trained</w:t>
            </w:r>
          </w:p>
        </w:tc>
      </w:tr>
      <w:tr w:rsidR="00A65CD8" w:rsidRPr="00A65CD8" w:rsidTr="002C64CF">
        <w:trPr>
          <w:trHeight w:val="290"/>
        </w:trPr>
        <w:tc>
          <w:tcPr>
            <w:tcW w:w="7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forage</w:t>
            </w:r>
          </w:p>
        </w:tc>
        <w:tc>
          <w:tcPr>
            <w:tcW w:w="1360" w:type="dxa"/>
            <w:gridSpan w:val="4"/>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established</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 xml:space="preserve">on cultivation techniques, crop rotation, livestock hygiene, </w:t>
            </w:r>
            <w:proofErr w:type="spellStart"/>
            <w:r w:rsidRPr="00A65CD8">
              <w:rPr>
                <w:rFonts w:ascii="Times New Roman" w:eastAsia="Times New Roman" w:hAnsi="Times New Roman" w:cs="Arial"/>
                <w:szCs w:val="20"/>
                <w:lang w:bidi="ar-SA"/>
              </w:rPr>
              <w:t>etc</w:t>
            </w:r>
            <w:proofErr w:type="spellEnd"/>
            <w:r w:rsidRPr="00A65CD8">
              <w:rPr>
                <w:rFonts w:ascii="Times New Roman" w:eastAsia="Times New Roman" w:hAnsi="Times New Roman" w:cs="Arial"/>
                <w:szCs w:val="20"/>
                <w:lang w:bidi="ar-SA"/>
              </w:rPr>
              <w:t xml:space="preserve"> by specialists;</w:t>
            </w:r>
          </w:p>
        </w:tc>
      </w:tr>
      <w:tr w:rsidR="00A65CD8" w:rsidRPr="00A65CD8" w:rsidTr="002C64CF">
        <w:trPr>
          <w:trHeight w:val="290"/>
        </w:trPr>
        <w:tc>
          <w:tcPr>
            <w:tcW w:w="1960" w:type="dxa"/>
            <w:gridSpan w:val="5"/>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Indicator 2.2: </w:t>
            </w:r>
            <w:r w:rsidRPr="00A65CD8">
              <w:rPr>
                <w:rFonts w:ascii="Times New Roman" w:eastAsia="Times New Roman" w:hAnsi="Times New Roman" w:cs="Arial"/>
                <w:szCs w:val="20"/>
                <w:lang w:bidi="ar-SA"/>
              </w:rPr>
              <w:t>% of</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after</w:t>
            </w:r>
          </w:p>
        </w:tc>
        <w:tc>
          <w:tcPr>
            <w:tcW w:w="3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6</w:t>
            </w:r>
          </w:p>
        </w:tc>
        <w:tc>
          <w:tcPr>
            <w:tcW w:w="9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months</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population</w:t>
            </w:r>
          </w:p>
        </w:tc>
        <w:tc>
          <w:tcPr>
            <w:tcW w:w="600" w:type="dxa"/>
            <w:gridSpan w:val="2"/>
            <w:shd w:val="clear" w:color="auto" w:fill="auto"/>
            <w:vAlign w:val="bottom"/>
          </w:tcPr>
          <w:p w:rsidR="00A65CD8" w:rsidRPr="00A65CD8" w:rsidRDefault="00A65CD8" w:rsidP="00A65CD8">
            <w:pPr>
              <w:spacing w:after="0" w:line="252" w:lineRule="exact"/>
              <w:jc w:val="center"/>
              <w:rPr>
                <w:rFonts w:ascii="Times New Roman" w:eastAsia="Times New Roman" w:hAnsi="Times New Roman" w:cs="Arial"/>
                <w:szCs w:val="20"/>
                <w:lang w:bidi="ar-SA"/>
              </w:rPr>
            </w:pPr>
            <w:r w:rsidRPr="00A65CD8">
              <w:rPr>
                <w:rFonts w:ascii="Times New Roman" w:eastAsia="Times New Roman" w:hAnsi="Times New Roman" w:cs="Arial"/>
                <w:szCs w:val="20"/>
                <w:lang w:bidi="ar-SA"/>
              </w:rPr>
              <w:t>who</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has</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4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2.2.2:</w:t>
            </w:r>
          </w:p>
        </w:tc>
      </w:tr>
      <w:tr w:rsidR="00A65CD8" w:rsidRPr="00A65CD8" w:rsidTr="002C64CF">
        <w:trPr>
          <w:trHeight w:val="286"/>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developed</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13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development;</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Percentage  change  in  beneficiaries'  capacities  to  cultivate  their  own  land  and  raise</w:t>
            </w:r>
          </w:p>
        </w:tc>
      </w:tr>
      <w:tr w:rsidR="00A65CD8" w:rsidRPr="00A65CD8" w:rsidTr="002C64CF">
        <w:trPr>
          <w:trHeight w:val="293"/>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gardens</w:t>
            </w:r>
          </w:p>
        </w:tc>
        <w:tc>
          <w:tcPr>
            <w:tcW w:w="80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resilient</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livestock autonomously;</w:t>
            </w:r>
          </w:p>
        </w:tc>
      </w:tr>
      <w:tr w:rsidR="00A65CD8" w:rsidRPr="00A65CD8" w:rsidTr="002C64CF">
        <w:trPr>
          <w:trHeight w:val="290"/>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climate</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change</w:t>
            </w:r>
          </w:p>
        </w:tc>
        <w:tc>
          <w:tcPr>
            <w:tcW w:w="2240" w:type="dxa"/>
            <w:gridSpan w:val="6"/>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 least one women‘s</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impacts</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tree</w:t>
            </w: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seedling</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nursery</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1960" w:type="dxa"/>
            <w:gridSpan w:val="5"/>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demonstrating a) the</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has</w:t>
            </w:r>
          </w:p>
        </w:tc>
        <w:tc>
          <w:tcPr>
            <w:tcW w:w="1260" w:type="dxa"/>
            <w:gridSpan w:val="4"/>
            <w:shd w:val="clear" w:color="auto" w:fill="auto"/>
            <w:vAlign w:val="bottom"/>
          </w:tcPr>
          <w:p w:rsidR="00A65CD8" w:rsidRPr="00A65CD8" w:rsidRDefault="00A65CD8" w:rsidP="00A65CD8">
            <w:pPr>
              <w:spacing w:after="0" w:line="252" w:lineRule="exact"/>
              <w:jc w:val="center"/>
              <w:rPr>
                <w:rFonts w:ascii="Times New Roman" w:eastAsia="Times New Roman" w:hAnsi="Times New Roman" w:cs="Arial"/>
                <w:szCs w:val="20"/>
                <w:lang w:bidi="ar-SA"/>
              </w:rPr>
            </w:pPr>
            <w:r w:rsidRPr="00A65CD8">
              <w:rPr>
                <w:rFonts w:ascii="Times New Roman" w:eastAsia="Times New Roman" w:hAnsi="Times New Roman" w:cs="Arial"/>
                <w:szCs w:val="20"/>
                <w:lang w:bidi="ar-SA"/>
              </w:rPr>
              <w:t>been  created</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2.3. </w:t>
            </w:r>
            <w:r w:rsidRPr="00A65CD8">
              <w:rPr>
                <w:rFonts w:ascii="Times New Roman" w:eastAsia="Times New Roman" w:hAnsi="Times New Roman" w:cs="Arial"/>
                <w:szCs w:val="20"/>
                <w:lang w:bidi="ar-SA"/>
              </w:rPr>
              <w:t>Well-sized feed/forage stocking facilities created in both project locations to</w:t>
            </w:r>
          </w:p>
        </w:tc>
      </w:tr>
      <w:tr w:rsidR="00A65CD8" w:rsidRPr="00A65CD8" w:rsidTr="002C64CF">
        <w:trPr>
          <w:trHeight w:val="293"/>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cultivation</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each</w:t>
            </w: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allow better management of forage availability over repeated drought periods;</w:t>
            </w:r>
          </w:p>
        </w:tc>
      </w:tr>
      <w:tr w:rsidR="00A65CD8" w:rsidRPr="00A65CD8" w:rsidTr="002C64CF">
        <w:trPr>
          <w:trHeight w:val="290"/>
        </w:trPr>
        <w:tc>
          <w:tcPr>
            <w:tcW w:w="11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diversified,</w:t>
            </w:r>
          </w:p>
        </w:tc>
        <w:tc>
          <w:tcPr>
            <w:tcW w:w="82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drought</w:t>
            </w:r>
          </w:p>
        </w:tc>
        <w:tc>
          <w:tcPr>
            <w:tcW w:w="2240" w:type="dxa"/>
            <w:gridSpan w:val="6"/>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zone  (6  total)  by  the</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resistant</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end</w:t>
            </w:r>
          </w:p>
        </w:tc>
        <w:tc>
          <w:tcPr>
            <w:tcW w:w="3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460" w:type="dxa"/>
            <w:shd w:val="clear" w:color="auto" w:fill="auto"/>
            <w:vAlign w:val="bottom"/>
          </w:tcPr>
          <w:p w:rsidR="00A65CD8" w:rsidRPr="00A65CD8" w:rsidRDefault="00A65CD8" w:rsidP="00A65CD8">
            <w:pPr>
              <w:spacing w:after="0" w:line="252" w:lineRule="exact"/>
              <w:jc w:val="center"/>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second</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2.3.1:</w:t>
            </w:r>
          </w:p>
        </w:tc>
      </w:tr>
      <w:tr w:rsidR="00A65CD8" w:rsidRPr="00A65CD8" w:rsidTr="002C64CF">
        <w:trPr>
          <w:trHeight w:val="286"/>
        </w:trPr>
        <w:tc>
          <w:tcPr>
            <w:tcW w:w="1960" w:type="dxa"/>
            <w:gridSpan w:val="5"/>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grasses/trees, b) crop</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year;</w:t>
            </w: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 of constructed storage facilities per agro-pastoral zone;</w:t>
            </w:r>
          </w:p>
        </w:tc>
      </w:tr>
      <w:tr w:rsidR="00A65CD8" w:rsidRPr="00A65CD8" w:rsidTr="002C64CF">
        <w:trPr>
          <w:trHeight w:val="290"/>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rotation</w:t>
            </w:r>
          </w:p>
        </w:tc>
        <w:tc>
          <w:tcPr>
            <w:tcW w:w="1220" w:type="dxa"/>
            <w:gridSpan w:val="4"/>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techniques</w:t>
            </w:r>
          </w:p>
        </w:tc>
        <w:tc>
          <w:tcPr>
            <w:tcW w:w="5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8"/>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2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3"/>
                <w:szCs w:val="20"/>
                <w:lang w:bidi="ar-SA"/>
              </w:rPr>
            </w:pPr>
            <w:r w:rsidRPr="00A65CD8">
              <w:rPr>
                <w:rFonts w:ascii="Times New Roman" w:eastAsia="Times New Roman" w:hAnsi="Times New Roman" w:cs="Arial"/>
                <w:w w:val="93"/>
                <w:szCs w:val="20"/>
                <w:lang w:bidi="ar-SA"/>
              </w:rPr>
              <w:t>c)</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water</w:t>
            </w:r>
          </w:p>
        </w:tc>
        <w:tc>
          <w:tcPr>
            <w:tcW w:w="56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114</w:t>
            </w:r>
          </w:p>
        </w:tc>
        <w:tc>
          <w:tcPr>
            <w:tcW w:w="1260" w:type="dxa"/>
            <w:gridSpan w:val="4"/>
            <w:shd w:val="clear" w:color="auto" w:fill="auto"/>
            <w:vAlign w:val="bottom"/>
          </w:tcPr>
          <w:p w:rsidR="00A65CD8" w:rsidRPr="00A65CD8" w:rsidRDefault="00A65CD8" w:rsidP="00A65CD8">
            <w:pPr>
              <w:spacing w:after="0" w:line="252" w:lineRule="exact"/>
              <w:jc w:val="center"/>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hectares</w:t>
            </w:r>
          </w:p>
        </w:tc>
        <w:tc>
          <w:tcPr>
            <w:tcW w:w="42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2.3.2:</w:t>
            </w:r>
          </w:p>
        </w:tc>
      </w:tr>
      <w:tr w:rsidR="00A65CD8" w:rsidRPr="00A65CD8" w:rsidTr="002C64CF">
        <w:trPr>
          <w:trHeight w:val="286"/>
        </w:trPr>
        <w:tc>
          <w:tcPr>
            <w:tcW w:w="7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8"/>
                <w:szCs w:val="20"/>
                <w:lang w:bidi="ar-SA"/>
              </w:rPr>
            </w:pPr>
            <w:r w:rsidRPr="00A65CD8">
              <w:rPr>
                <w:rFonts w:ascii="Times New Roman" w:eastAsia="Times New Roman" w:hAnsi="Times New Roman" w:cs="Arial"/>
                <w:w w:val="98"/>
                <w:szCs w:val="20"/>
                <w:lang w:bidi="ar-SA"/>
              </w:rPr>
              <w:t>efficient</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20" w:type="dxa"/>
            <w:gridSpan w:val="3"/>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irrigation</w:t>
            </w:r>
          </w:p>
        </w:tc>
        <w:tc>
          <w:tcPr>
            <w:tcW w:w="134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productive</w:t>
            </w:r>
          </w:p>
        </w:tc>
        <w:tc>
          <w:tcPr>
            <w:tcW w:w="1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Percentage of project beneficiaries that utilize storage facilities;</w:t>
            </w:r>
          </w:p>
        </w:tc>
      </w:tr>
      <w:tr w:rsidR="00A65CD8" w:rsidRPr="00A65CD8" w:rsidTr="002C64CF">
        <w:trPr>
          <w:trHeight w:val="290"/>
        </w:trPr>
        <w:tc>
          <w:tcPr>
            <w:tcW w:w="9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practices.</w:t>
            </w: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6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fruit/vegetable</w:t>
            </w:r>
          </w:p>
        </w:tc>
        <w:tc>
          <w:tcPr>
            <w:tcW w:w="78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plants</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1"/>
        </w:trPr>
        <w:tc>
          <w:tcPr>
            <w:tcW w:w="7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6"/>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 trees after 2 yrs.</w:t>
            </w: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9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bl>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321" w:lineRule="exact"/>
        <w:rPr>
          <w:rFonts w:ascii="Times New Roman" w:eastAsia="Times New Roman" w:hAnsi="Times New Roman" w:cs="Arial"/>
          <w:sz w:val="20"/>
          <w:szCs w:val="20"/>
          <w:lang w:bidi="ar-SA"/>
        </w:rPr>
      </w:pPr>
    </w:p>
    <w:tbl>
      <w:tblPr>
        <w:tblW w:w="0" w:type="auto"/>
        <w:tblLayout w:type="fixed"/>
        <w:tblCellMar>
          <w:left w:w="0" w:type="dxa"/>
          <w:right w:w="0" w:type="dxa"/>
        </w:tblCellMar>
        <w:tblLook w:val="0000" w:firstRow="0" w:lastRow="0" w:firstColumn="0" w:lastColumn="0" w:noHBand="0" w:noVBand="0"/>
      </w:tblPr>
      <w:tblGrid>
        <w:gridCol w:w="1700"/>
        <w:gridCol w:w="820"/>
        <w:gridCol w:w="1800"/>
        <w:gridCol w:w="1180"/>
        <w:gridCol w:w="8640"/>
      </w:tblGrid>
      <w:tr w:rsidR="00A65CD8" w:rsidRPr="00A65CD8" w:rsidTr="002C64CF">
        <w:trPr>
          <w:trHeight w:val="258"/>
        </w:trPr>
        <w:tc>
          <w:tcPr>
            <w:tcW w:w="17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Outcome 3:</w:t>
            </w:r>
          </w:p>
        </w:tc>
        <w:tc>
          <w:tcPr>
            <w:tcW w:w="8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w w:val="96"/>
                <w:szCs w:val="20"/>
                <w:lang w:bidi="ar-SA"/>
              </w:rPr>
            </w:pPr>
            <w:r w:rsidRPr="00A65CD8">
              <w:rPr>
                <w:rFonts w:ascii="Times New Roman" w:eastAsia="Times New Roman" w:hAnsi="Times New Roman" w:cs="Arial"/>
                <w:w w:val="96"/>
                <w:szCs w:val="20"/>
                <w:lang w:bidi="ar-SA"/>
              </w:rPr>
              <w:t>228</w:t>
            </w:r>
          </w:p>
        </w:tc>
        <w:tc>
          <w:tcPr>
            <w:tcW w:w="180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agro-pastoralists</w:t>
            </w:r>
          </w:p>
        </w:tc>
        <w:tc>
          <w:tcPr>
            <w:tcW w:w="118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Quarterly</w:t>
            </w:r>
          </w:p>
        </w:tc>
        <w:tc>
          <w:tcPr>
            <w:tcW w:w="864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3.1:  </w:t>
            </w:r>
            <w:r w:rsidRPr="00A65CD8">
              <w:rPr>
                <w:rFonts w:ascii="Times New Roman" w:eastAsia="Times New Roman" w:hAnsi="Times New Roman" w:cs="Arial"/>
                <w:szCs w:val="20"/>
                <w:lang w:bidi="ar-SA"/>
              </w:rPr>
              <w:t>A  three-tiered  adaptation-oriented  micro-finance  scheme  that  supports</w:t>
            </w:r>
          </w:p>
        </w:tc>
      </w:tr>
      <w:tr w:rsidR="00A65CD8" w:rsidRPr="00A65CD8" w:rsidTr="002C64CF">
        <w:trPr>
          <w:trHeight w:val="288"/>
        </w:trPr>
        <w:tc>
          <w:tcPr>
            <w:tcW w:w="17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Micro-credit</w:t>
            </w:r>
          </w:p>
        </w:tc>
        <w:tc>
          <w:tcPr>
            <w:tcW w:w="8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w:t>
            </w:r>
          </w:p>
        </w:tc>
        <w:tc>
          <w:tcPr>
            <w:tcW w:w="180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cooperatives  have</w:t>
            </w:r>
          </w:p>
        </w:tc>
        <w:tc>
          <w:tcPr>
            <w:tcW w:w="118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reviews</w:t>
            </w:r>
          </w:p>
        </w:tc>
        <w:tc>
          <w:tcPr>
            <w:tcW w:w="8640" w:type="dxa"/>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   climate-resilient shade gardening practices in the Grand and Petit Bara plains developed</w:t>
            </w:r>
          </w:p>
        </w:tc>
      </w:tr>
      <w:tr w:rsidR="00A65CD8" w:rsidRPr="00A65CD8" w:rsidTr="002C64CF">
        <w:trPr>
          <w:trHeight w:val="45"/>
        </w:trPr>
        <w:tc>
          <w:tcPr>
            <w:tcW w:w="17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8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18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118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86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r>
      <w:tr w:rsidR="00A65CD8" w:rsidRPr="00A65CD8" w:rsidTr="002C64CF">
        <w:trPr>
          <w:trHeight w:val="503"/>
        </w:trPr>
        <w:tc>
          <w:tcPr>
            <w:tcW w:w="17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1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640" w:type="dxa"/>
            <w:shd w:val="clear" w:color="auto" w:fill="auto"/>
            <w:vAlign w:val="bottom"/>
          </w:tcPr>
          <w:p w:rsidR="00A65CD8" w:rsidRPr="00A65CD8" w:rsidRDefault="00A65CD8" w:rsidP="00A65CD8">
            <w:pPr>
              <w:spacing w:after="0" w:line="0" w:lineRule="atLeast"/>
              <w:ind w:right="6426"/>
              <w:jc w:val="right"/>
              <w:rPr>
                <w:rFonts w:ascii="Times New Roman" w:eastAsia="Times New Roman" w:hAnsi="Times New Roman" w:cs="Arial"/>
                <w:sz w:val="24"/>
                <w:szCs w:val="20"/>
                <w:lang w:bidi="ar-SA"/>
              </w:rPr>
            </w:pPr>
            <w:r w:rsidRPr="00A65CD8">
              <w:rPr>
                <w:rFonts w:ascii="Times New Roman" w:eastAsia="Times New Roman" w:hAnsi="Times New Roman" w:cs="Arial"/>
                <w:sz w:val="24"/>
                <w:szCs w:val="20"/>
                <w:lang w:bidi="ar-SA"/>
              </w:rPr>
              <w:t>87</w:t>
            </w:r>
          </w:p>
        </w:tc>
      </w:tr>
    </w:tbl>
    <w:p w:rsidR="00A65CD8" w:rsidRPr="00A65CD8" w:rsidRDefault="00A65CD8" w:rsidP="00A65CD8">
      <w:pPr>
        <w:spacing w:after="0" w:line="240" w:lineRule="auto"/>
        <w:rPr>
          <w:rFonts w:ascii="Times New Roman" w:eastAsia="Times New Roman" w:hAnsi="Times New Roman" w:cs="Arial"/>
          <w:sz w:val="24"/>
          <w:szCs w:val="20"/>
          <w:lang w:bidi="ar-SA"/>
        </w:rPr>
        <w:sectPr w:rsidR="00A65CD8" w:rsidRPr="00A65CD8">
          <w:pgSz w:w="15840" w:h="12240" w:orient="landscape"/>
          <w:pgMar w:top="1012" w:right="900" w:bottom="807" w:left="800" w:header="0" w:footer="0" w:gutter="0"/>
          <w:cols w:space="0" w:equalWidth="0">
            <w:col w:w="141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80"/>
        <w:gridCol w:w="420"/>
        <w:gridCol w:w="160"/>
        <w:gridCol w:w="500"/>
        <w:gridCol w:w="540"/>
        <w:gridCol w:w="400"/>
        <w:gridCol w:w="480"/>
        <w:gridCol w:w="240"/>
        <w:gridCol w:w="320"/>
        <w:gridCol w:w="800"/>
        <w:gridCol w:w="800"/>
        <w:gridCol w:w="520"/>
        <w:gridCol w:w="400"/>
        <w:gridCol w:w="1200"/>
        <w:gridCol w:w="1240"/>
        <w:gridCol w:w="5660"/>
      </w:tblGrid>
      <w:tr w:rsidR="00A65CD8" w:rsidRPr="00A65CD8" w:rsidTr="002C64CF">
        <w:trPr>
          <w:trHeight w:val="255"/>
        </w:trPr>
        <w:tc>
          <w:tcPr>
            <w:tcW w:w="900" w:type="dxa"/>
            <w:gridSpan w:val="2"/>
            <w:tcBorders>
              <w:top w:val="single" w:sz="8" w:space="0" w:color="auto"/>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bookmarkStart w:id="21" w:name="page88"/>
            <w:bookmarkEnd w:id="21"/>
            <w:r w:rsidRPr="00A65CD8">
              <w:rPr>
                <w:rFonts w:ascii="Times New Roman" w:eastAsia="Times New Roman" w:hAnsi="Times New Roman" w:cs="Arial"/>
                <w:szCs w:val="20"/>
                <w:lang w:bidi="ar-SA"/>
              </w:rPr>
              <w:lastRenderedPageBreak/>
              <w:t>products</w:t>
            </w:r>
          </w:p>
        </w:tc>
        <w:tc>
          <w:tcPr>
            <w:tcW w:w="16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1040" w:type="dxa"/>
            <w:gridSpan w:val="2"/>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ind w:right="10"/>
              <w:jc w:val="right"/>
              <w:rPr>
                <w:rFonts w:ascii="Times New Roman" w:eastAsia="Times New Roman" w:hAnsi="Times New Roman" w:cs="Arial"/>
                <w:w w:val="99"/>
                <w:szCs w:val="20"/>
                <w:lang w:bidi="ar-SA"/>
              </w:rPr>
            </w:pPr>
            <w:r w:rsidRPr="00A65CD8">
              <w:rPr>
                <w:rFonts w:ascii="Times New Roman" w:eastAsia="Times New Roman" w:hAnsi="Times New Roman" w:cs="Arial"/>
                <w:w w:val="99"/>
                <w:szCs w:val="20"/>
                <w:lang w:bidi="ar-SA"/>
              </w:rPr>
              <w:t>developed</w:t>
            </w:r>
          </w:p>
        </w:tc>
        <w:tc>
          <w:tcPr>
            <w:tcW w:w="880" w:type="dxa"/>
            <w:gridSpan w:val="2"/>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received</w:t>
            </w:r>
          </w:p>
        </w:tc>
        <w:tc>
          <w:tcPr>
            <w:tcW w:w="24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1120" w:type="dxa"/>
            <w:gridSpan w:val="2"/>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financial</w:t>
            </w:r>
          </w:p>
        </w:tc>
        <w:tc>
          <w:tcPr>
            <w:tcW w:w="80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ADDS;</w:t>
            </w:r>
          </w:p>
        </w:tc>
        <w:tc>
          <w:tcPr>
            <w:tcW w:w="52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40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2440" w:type="dxa"/>
            <w:gridSpan w:val="2"/>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through  partnership  with</w:t>
            </w:r>
          </w:p>
        </w:tc>
        <w:tc>
          <w:tcPr>
            <w:tcW w:w="566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ind w:right="3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  Djiboutian  Agency  for  Social  Development  (</w:t>
            </w:r>
            <w:proofErr w:type="spellStart"/>
            <w:r w:rsidRPr="00A65CD8">
              <w:rPr>
                <w:rFonts w:ascii="Times New Roman" w:eastAsia="Times New Roman" w:hAnsi="Times New Roman" w:cs="Arial"/>
                <w:szCs w:val="20"/>
                <w:lang w:bidi="ar-SA"/>
              </w:rPr>
              <w:t>Agence</w:t>
            </w:r>
            <w:proofErr w:type="spellEnd"/>
          </w:p>
        </w:tc>
      </w:tr>
      <w:tr w:rsidR="00A65CD8" w:rsidRPr="00A65CD8" w:rsidTr="002C64CF">
        <w:trPr>
          <w:trHeight w:val="293"/>
        </w:trPr>
        <w:tc>
          <w:tcPr>
            <w:tcW w:w="48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1080" w:type="dxa"/>
            <w:gridSpan w:val="3"/>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facilitate</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education and training</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roofErr w:type="spellStart"/>
            <w:r w:rsidRPr="00A65CD8">
              <w:rPr>
                <w:rFonts w:ascii="Times New Roman" w:eastAsia="Times New Roman" w:hAnsi="Times New Roman" w:cs="Arial"/>
                <w:szCs w:val="20"/>
                <w:lang w:bidi="ar-SA"/>
              </w:rPr>
              <w:t>Djiboutienne</w:t>
            </w:r>
            <w:proofErr w:type="spellEnd"/>
            <w:r w:rsidRPr="00A65CD8">
              <w:rPr>
                <w:rFonts w:ascii="Times New Roman" w:eastAsia="Times New Roman" w:hAnsi="Times New Roman" w:cs="Arial"/>
                <w:szCs w:val="20"/>
                <w:lang w:bidi="ar-SA"/>
              </w:rPr>
              <w:t xml:space="preserve"> de </w:t>
            </w:r>
            <w:proofErr w:type="spellStart"/>
            <w:r w:rsidRPr="00A65CD8">
              <w:rPr>
                <w:rFonts w:ascii="Times New Roman" w:eastAsia="Times New Roman" w:hAnsi="Times New Roman" w:cs="Arial"/>
                <w:szCs w:val="20"/>
                <w:lang w:bidi="ar-SA"/>
              </w:rPr>
              <w:t>Developpement</w:t>
            </w:r>
            <w:proofErr w:type="spellEnd"/>
            <w:r w:rsidRPr="00A65CD8">
              <w:rPr>
                <w:rFonts w:ascii="Times New Roman" w:eastAsia="Times New Roman" w:hAnsi="Times New Roman" w:cs="Arial"/>
                <w:szCs w:val="20"/>
                <w:lang w:bidi="ar-SA"/>
              </w:rPr>
              <w:t xml:space="preserve"> </w:t>
            </w:r>
            <w:proofErr w:type="spellStart"/>
            <w:r w:rsidRPr="00A65CD8">
              <w:rPr>
                <w:rFonts w:ascii="Times New Roman" w:eastAsia="Times New Roman" w:hAnsi="Times New Roman" w:cs="Arial"/>
                <w:szCs w:val="20"/>
                <w:lang w:bidi="ar-SA"/>
              </w:rPr>
              <w:t>Sociale</w:t>
            </w:r>
            <w:proofErr w:type="spellEnd"/>
            <w:r w:rsidRPr="00A65CD8">
              <w:rPr>
                <w:rFonts w:ascii="Times New Roman" w:eastAsia="Times New Roman" w:hAnsi="Times New Roman" w:cs="Arial"/>
                <w:szCs w:val="20"/>
                <w:lang w:bidi="ar-SA"/>
              </w:rPr>
              <w:t>, ADDS ) which generates a total value of US$</w:t>
            </w:r>
          </w:p>
        </w:tc>
      </w:tr>
      <w:tr w:rsidR="00A65CD8" w:rsidRPr="00A65CD8" w:rsidTr="002C64CF">
        <w:trPr>
          <w:trHeight w:val="290"/>
        </w:trPr>
        <w:tc>
          <w:tcPr>
            <w:tcW w:w="900" w:type="dxa"/>
            <w:gridSpan w:val="2"/>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promote</w:t>
            </w:r>
          </w:p>
        </w:tc>
        <w:tc>
          <w:tcPr>
            <w:tcW w:w="1200" w:type="dxa"/>
            <w:gridSpan w:val="3"/>
            <w:tcBorders>
              <w:right w:val="single" w:sz="8" w:space="0" w:color="auto"/>
            </w:tcBorders>
            <w:shd w:val="clear" w:color="auto" w:fill="auto"/>
            <w:vAlign w:val="bottom"/>
          </w:tcPr>
          <w:p w:rsidR="00A65CD8" w:rsidRPr="00A65CD8" w:rsidRDefault="00A65CD8" w:rsidP="00A65CD8">
            <w:pPr>
              <w:spacing w:after="0" w:line="0" w:lineRule="atLeas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diversified</w:t>
            </w: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on</w:t>
            </w:r>
          </w:p>
        </w:tc>
        <w:tc>
          <w:tcPr>
            <w:tcW w:w="4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360" w:type="dxa"/>
            <w:gridSpan w:val="3"/>
            <w:tcBorders>
              <w:right w:val="single" w:sz="8" w:space="0" w:color="auto"/>
            </w:tcBorders>
            <w:shd w:val="clear" w:color="auto" w:fill="auto"/>
            <w:vAlign w:val="bottom"/>
          </w:tcPr>
          <w:p w:rsidR="00A65CD8" w:rsidRPr="00A65CD8" w:rsidRDefault="00A65CD8" w:rsidP="00A65CD8">
            <w:pPr>
              <w:spacing w:after="0" w:line="0" w:lineRule="atLeas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micro-credit</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300,000 throughout the project ;</w:t>
            </w:r>
          </w:p>
        </w:tc>
      </w:tr>
      <w:tr w:rsidR="00A65CD8" w:rsidRPr="00A65CD8" w:rsidTr="002C64CF">
        <w:trPr>
          <w:trHeight w:val="290"/>
        </w:trPr>
        <w:tc>
          <w:tcPr>
            <w:tcW w:w="2100" w:type="dxa"/>
            <w:gridSpan w:val="5"/>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 climate resilient</w:t>
            </w: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principals by ADDS 6</w:t>
            </w:r>
          </w:p>
        </w:tc>
        <w:tc>
          <w:tcPr>
            <w:tcW w:w="13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Quarterly</w:t>
            </w: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agro-pastoral</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months</w:t>
            </w:r>
          </w:p>
        </w:tc>
        <w:tc>
          <w:tcPr>
            <w:tcW w:w="560" w:type="dxa"/>
            <w:gridSpan w:val="2"/>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after</w:t>
            </w:r>
          </w:p>
        </w:tc>
        <w:tc>
          <w:tcPr>
            <w:tcW w:w="8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w:t>
            </w:r>
          </w:p>
        </w:tc>
        <w:tc>
          <w:tcPr>
            <w:tcW w:w="8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surveys</w:t>
            </w: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w:t>
            </w:r>
          </w:p>
        </w:tc>
        <w:tc>
          <w:tcPr>
            <w:tcW w:w="2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3.1.1:</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86"/>
        </w:trPr>
        <w:tc>
          <w:tcPr>
            <w:tcW w:w="2100" w:type="dxa"/>
            <w:gridSpan w:val="5"/>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production systems</w:t>
            </w: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 development;</w:t>
            </w:r>
          </w:p>
        </w:tc>
        <w:tc>
          <w:tcPr>
            <w:tcW w:w="8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PMU;</w:t>
            </w: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Percentage of beneficiaries trained in micro-credit principles;</w:t>
            </w:r>
          </w:p>
        </w:tc>
      </w:tr>
      <w:tr w:rsidR="00A65CD8" w:rsidRPr="00A65CD8" w:rsidTr="002C64CF">
        <w:trPr>
          <w:trHeight w:val="588"/>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3.1</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   least   300   agro-</w:t>
            </w:r>
          </w:p>
        </w:tc>
        <w:tc>
          <w:tcPr>
            <w:tcW w:w="8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Yearly</w:t>
            </w:r>
          </w:p>
        </w:tc>
        <w:tc>
          <w:tcPr>
            <w:tcW w:w="9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reviews</w:t>
            </w:r>
          </w:p>
        </w:tc>
        <w:tc>
          <w:tcPr>
            <w:tcW w:w="2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3.1.2:</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86"/>
        </w:trPr>
        <w:tc>
          <w:tcPr>
            <w:tcW w:w="900" w:type="dxa"/>
            <w:gridSpan w:val="2"/>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w:t>
            </w:r>
          </w:p>
        </w:tc>
        <w:tc>
          <w:tcPr>
            <w:tcW w:w="1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5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MF</w:t>
            </w:r>
          </w:p>
        </w:tc>
        <w:tc>
          <w:tcPr>
            <w:tcW w:w="112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pastoralists</w:t>
            </w: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13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  the  last</w:t>
            </w: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w:t>
            </w: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 of technical guides prepared detailing how MF can be used for adaptation-</w:t>
            </w:r>
          </w:p>
        </w:tc>
      </w:tr>
      <w:tr w:rsidR="00A65CD8" w:rsidRPr="00A65CD8" w:rsidTr="002C64CF">
        <w:trPr>
          <w:trHeight w:val="290"/>
        </w:trPr>
        <w:tc>
          <w:tcPr>
            <w:tcW w:w="900" w:type="dxa"/>
            <w:gridSpan w:val="2"/>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products</w:t>
            </w:r>
          </w:p>
        </w:tc>
        <w:tc>
          <w:tcPr>
            <w:tcW w:w="1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04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deployed</w:t>
            </w:r>
          </w:p>
        </w:tc>
        <w:tc>
          <w:tcPr>
            <w:tcW w:w="112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potentially</w:t>
            </w: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300</w:t>
            </w:r>
          </w:p>
        </w:tc>
        <w:tc>
          <w:tcPr>
            <w:tcW w:w="8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years</w:t>
            </w:r>
          </w:p>
        </w:tc>
        <w:tc>
          <w:tcPr>
            <w:tcW w:w="5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6"/>
                <w:szCs w:val="20"/>
                <w:lang w:bidi="ar-SA"/>
              </w:rPr>
            </w:pPr>
            <w:r w:rsidRPr="00A65CD8">
              <w:rPr>
                <w:rFonts w:ascii="Times New Roman" w:eastAsia="Times New Roman" w:hAnsi="Times New Roman" w:cs="Arial"/>
                <w:w w:val="96"/>
                <w:szCs w:val="20"/>
                <w:lang w:bidi="ar-SA"/>
              </w:rPr>
              <w:t>the</w:t>
            </w:r>
          </w:p>
        </w:tc>
        <w:tc>
          <w:tcPr>
            <w:tcW w:w="2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oriented activities;</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3"/>
        </w:trPr>
        <w:tc>
          <w:tcPr>
            <w:tcW w:w="48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1620" w:type="dxa"/>
            <w:gridSpan w:val="4"/>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agro-pastoralists</w:t>
            </w:r>
          </w:p>
        </w:tc>
        <w:tc>
          <w:tcPr>
            <w:tcW w:w="112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pastoralists</w:t>
            </w:r>
          </w:p>
        </w:tc>
        <w:tc>
          <w:tcPr>
            <w:tcW w:w="11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organized</w:t>
            </w:r>
          </w:p>
        </w:tc>
        <w:tc>
          <w:tcPr>
            <w:tcW w:w="8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project)</w:t>
            </w:r>
          </w:p>
        </w:tc>
        <w:tc>
          <w:tcPr>
            <w:tcW w:w="52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on</w:t>
            </w: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w w:val="96"/>
                <w:szCs w:val="20"/>
                <w:lang w:bidi="ar-SA"/>
              </w:rPr>
            </w:pPr>
            <w:r w:rsidRPr="00A65CD8">
              <w:rPr>
                <w:rFonts w:ascii="Times New Roman" w:eastAsia="Times New Roman" w:hAnsi="Times New Roman" w:cs="Arial"/>
                <w:w w:val="96"/>
                <w:szCs w:val="20"/>
                <w:lang w:bidi="ar-SA"/>
              </w:rPr>
              <w:t>the</w:t>
            </w: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48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pastoralists</w:t>
            </w:r>
          </w:p>
        </w:tc>
        <w:tc>
          <w:tcPr>
            <w:tcW w:w="4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w:t>
            </w:r>
          </w:p>
        </w:tc>
        <w:tc>
          <w:tcPr>
            <w:tcW w:w="48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6</w:t>
            </w:r>
          </w:p>
        </w:tc>
        <w:tc>
          <w:tcPr>
            <w:tcW w:w="136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cooperatives</w:t>
            </w:r>
          </w:p>
        </w:tc>
        <w:tc>
          <w:tcPr>
            <w:tcW w:w="13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effectiveness</w:t>
            </w: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0"/>
        </w:trPr>
        <w:tc>
          <w:tcPr>
            <w:tcW w:w="2100" w:type="dxa"/>
            <w:gridSpan w:val="5"/>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which provide loans</w:t>
            </w: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using MF products by</w:t>
            </w:r>
          </w:p>
        </w:tc>
        <w:tc>
          <w:tcPr>
            <w:tcW w:w="8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MF</w:t>
            </w: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w:t>
            </w: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b/>
                <w:szCs w:val="20"/>
                <w:lang w:bidi="ar-SA"/>
              </w:rPr>
              <w:t xml:space="preserve">Output 3.2: </w:t>
            </w:r>
            <w:r w:rsidRPr="00A65CD8">
              <w:rPr>
                <w:rFonts w:ascii="Times New Roman" w:eastAsia="Times New Roman" w:hAnsi="Times New Roman" w:cs="Arial"/>
                <w:szCs w:val="20"/>
                <w:lang w:bidi="ar-SA"/>
              </w:rPr>
              <w:t xml:space="preserve">At least 300 </w:t>
            </w:r>
            <w:proofErr w:type="spellStart"/>
            <w:r w:rsidRPr="00A65CD8">
              <w:rPr>
                <w:rFonts w:ascii="Times New Roman" w:eastAsia="Times New Roman" w:hAnsi="Times New Roman" w:cs="Arial"/>
                <w:szCs w:val="20"/>
                <w:lang w:bidi="ar-SA"/>
              </w:rPr>
              <w:t>agro</w:t>
            </w:r>
            <w:proofErr w:type="spellEnd"/>
            <w:r w:rsidRPr="00A65CD8">
              <w:rPr>
                <w:rFonts w:ascii="Times New Roman" w:eastAsia="Times New Roman" w:hAnsi="Times New Roman" w:cs="Arial"/>
                <w:szCs w:val="20"/>
                <w:lang w:bidi="ar-SA"/>
              </w:rPr>
              <w:t xml:space="preserve">-pastoralists have been </w:t>
            </w:r>
            <w:proofErr w:type="spellStart"/>
            <w:r w:rsidRPr="00A65CD8">
              <w:rPr>
                <w:rFonts w:ascii="Times New Roman" w:eastAsia="Times New Roman" w:hAnsi="Times New Roman" w:cs="Arial"/>
                <w:szCs w:val="20"/>
                <w:lang w:bidi="ar-SA"/>
              </w:rPr>
              <w:t>organised</w:t>
            </w:r>
            <w:proofErr w:type="spellEnd"/>
            <w:r w:rsidRPr="00A65CD8">
              <w:rPr>
                <w:rFonts w:ascii="Times New Roman" w:eastAsia="Times New Roman" w:hAnsi="Times New Roman" w:cs="Arial"/>
                <w:szCs w:val="20"/>
                <w:lang w:bidi="ar-SA"/>
              </w:rPr>
              <w:t xml:space="preserve"> to form </w:t>
            </w:r>
            <w:proofErr w:type="spellStart"/>
            <w:r w:rsidRPr="00A65CD8">
              <w:rPr>
                <w:rFonts w:ascii="Times New Roman" w:eastAsia="Times New Roman" w:hAnsi="Times New Roman" w:cs="Arial"/>
                <w:szCs w:val="20"/>
                <w:lang w:bidi="ar-SA"/>
              </w:rPr>
              <w:t>agro</w:t>
            </w:r>
            <w:proofErr w:type="spellEnd"/>
            <w:r w:rsidRPr="00A65CD8">
              <w:rPr>
                <w:rFonts w:ascii="Times New Roman" w:eastAsia="Times New Roman" w:hAnsi="Times New Roman" w:cs="Arial"/>
                <w:szCs w:val="20"/>
                <w:lang w:bidi="ar-SA"/>
              </w:rPr>
              <w:t>-pastoral</w:t>
            </w:r>
          </w:p>
        </w:tc>
      </w:tr>
      <w:tr w:rsidR="00A65CD8" w:rsidRPr="00A65CD8" w:rsidTr="002C64CF">
        <w:trPr>
          <w:trHeight w:val="290"/>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ear-marked</w:t>
            </w:r>
          </w:p>
        </w:tc>
        <w:tc>
          <w:tcPr>
            <w:tcW w:w="5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w:t>
            </w: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 end of the project.</w:t>
            </w:r>
          </w:p>
        </w:tc>
        <w:tc>
          <w:tcPr>
            <w:tcW w:w="172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adaptation by an</w:t>
            </w: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cooperatives (including women cooperatives) to facilitate training on climate-resilient</w:t>
            </w:r>
          </w:p>
        </w:tc>
      </w:tr>
      <w:tr w:rsidR="00A65CD8" w:rsidRPr="00A65CD8" w:rsidTr="002C64CF">
        <w:trPr>
          <w:trHeight w:val="290"/>
        </w:trPr>
        <w:tc>
          <w:tcPr>
            <w:tcW w:w="1060" w:type="dxa"/>
            <w:gridSpan w:val="3"/>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adaptation</w:t>
            </w: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3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independent,</w:t>
            </w: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agro-pastoral practices and to support the development of financial literacy and the</w:t>
            </w:r>
          </w:p>
        </w:tc>
      </w:tr>
      <w:tr w:rsidR="00A65CD8" w:rsidRPr="00A65CD8" w:rsidTr="002C64CF">
        <w:trPr>
          <w:trHeight w:val="293"/>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climate-change;</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w:t>
            </w:r>
          </w:p>
        </w:tc>
        <w:tc>
          <w:tcPr>
            <w:tcW w:w="7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least</w:t>
            </w:r>
          </w:p>
        </w:tc>
        <w:tc>
          <w:tcPr>
            <w:tcW w:w="320" w:type="dxa"/>
            <w:shd w:val="clear" w:color="auto" w:fill="auto"/>
            <w:vAlign w:val="bottom"/>
          </w:tcPr>
          <w:p w:rsidR="00A65CD8" w:rsidRPr="00A65CD8" w:rsidRDefault="00A65CD8" w:rsidP="00A65CD8">
            <w:pPr>
              <w:spacing w:after="0" w:line="252" w:lineRule="exact"/>
              <w:ind w:right="5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3</w:t>
            </w:r>
          </w:p>
        </w:tc>
        <w:tc>
          <w:tcPr>
            <w:tcW w:w="8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women</w:t>
            </w:r>
          </w:p>
        </w:tc>
        <w:tc>
          <w:tcPr>
            <w:tcW w:w="13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international</w:t>
            </w: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diversification of agricultural activities;</w:t>
            </w:r>
          </w:p>
        </w:tc>
      </w:tr>
      <w:tr w:rsidR="00A65CD8" w:rsidRPr="00A65CD8" w:rsidTr="002C64CF">
        <w:trPr>
          <w:trHeight w:val="290"/>
        </w:trPr>
        <w:tc>
          <w:tcPr>
            <w:tcW w:w="48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40" w:type="dxa"/>
            <w:gridSpan w:val="4"/>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cooperatives</w:t>
            </w:r>
          </w:p>
        </w:tc>
        <w:tc>
          <w:tcPr>
            <w:tcW w:w="8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formed</w:t>
            </w:r>
          </w:p>
        </w:tc>
        <w:tc>
          <w:tcPr>
            <w:tcW w:w="13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specialist</w:t>
            </w: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3.2:</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by  the  end  of  the</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3.2.1:</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86"/>
        </w:trPr>
        <w:tc>
          <w:tcPr>
            <w:tcW w:w="48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w:t>
            </w:r>
          </w:p>
        </w:tc>
        <w:tc>
          <w:tcPr>
            <w:tcW w:w="5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tcBorders>
              <w:right w:val="single" w:sz="8" w:space="0" w:color="auto"/>
            </w:tcBorders>
            <w:shd w:val="clear" w:color="auto" w:fill="auto"/>
            <w:vAlign w:val="bottom"/>
          </w:tcPr>
          <w:p w:rsidR="00A65CD8" w:rsidRPr="00A65CD8" w:rsidRDefault="00A65CD8" w:rsidP="00A65CD8">
            <w:pPr>
              <w:spacing w:after="0" w:line="252" w:lineRule="exact"/>
              <w:ind w:right="30"/>
              <w:jc w:val="righ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total</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project;</w:t>
            </w: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Project</w:t>
            </w:r>
          </w:p>
        </w:tc>
        <w:tc>
          <w:tcPr>
            <w:tcW w:w="9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terminal</w:t>
            </w: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Number of loans and percentage of payback on loans;</w:t>
            </w:r>
          </w:p>
        </w:tc>
      </w:tr>
      <w:tr w:rsidR="00A65CD8" w:rsidRPr="00A65CD8" w:rsidTr="002C64CF">
        <w:trPr>
          <w:trHeight w:val="293"/>
        </w:trPr>
        <w:tc>
          <w:tcPr>
            <w:tcW w:w="1060" w:type="dxa"/>
            <w:gridSpan w:val="3"/>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w w:val="97"/>
                <w:szCs w:val="20"/>
                <w:lang w:bidi="ar-SA"/>
              </w:rPr>
            </w:pPr>
            <w:r w:rsidRPr="00A65CD8">
              <w:rPr>
                <w:rFonts w:ascii="Times New Roman" w:eastAsia="Times New Roman" w:hAnsi="Times New Roman" w:cs="Arial"/>
                <w:w w:val="97"/>
                <w:szCs w:val="20"/>
                <w:lang w:bidi="ar-SA"/>
              </w:rPr>
              <w:t>population</w:t>
            </w:r>
          </w:p>
        </w:tc>
        <w:tc>
          <w:tcPr>
            <w:tcW w:w="104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using</w:t>
            </w: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3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evaluation.</w:t>
            </w: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95"/>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micro-credit</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w:t>
            </w:r>
          </w:p>
        </w:tc>
        <w:tc>
          <w:tcPr>
            <w:tcW w:w="72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least</w:t>
            </w:r>
          </w:p>
        </w:tc>
        <w:tc>
          <w:tcPr>
            <w:tcW w:w="320" w:type="dxa"/>
            <w:shd w:val="clear" w:color="auto" w:fill="auto"/>
            <w:vAlign w:val="bottom"/>
          </w:tcPr>
          <w:p w:rsidR="00A65CD8" w:rsidRPr="00A65CD8" w:rsidRDefault="00A65CD8" w:rsidP="00A65CD8">
            <w:pPr>
              <w:spacing w:after="0" w:line="252" w:lineRule="exact"/>
              <w:ind w:right="5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1</w:t>
            </w:r>
          </w:p>
        </w:tc>
        <w:tc>
          <w:tcPr>
            <w:tcW w:w="8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mobile</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3.2.2:</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86"/>
        </w:trPr>
        <w:tc>
          <w:tcPr>
            <w:tcW w:w="2100" w:type="dxa"/>
            <w:gridSpan w:val="5"/>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products conditioned</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banking</w:t>
            </w: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service</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 xml:space="preserve">Percentage of population in each tier of 3-tiered microfinance </w:t>
            </w:r>
            <w:proofErr w:type="spellStart"/>
            <w:r w:rsidRPr="00A65CD8">
              <w:rPr>
                <w:rFonts w:ascii="Times New Roman" w:eastAsia="Times New Roman" w:hAnsi="Times New Roman" w:cs="Arial"/>
                <w:szCs w:val="20"/>
                <w:lang w:bidi="ar-SA"/>
              </w:rPr>
              <w:t>programme</w:t>
            </w:r>
            <w:proofErr w:type="spellEnd"/>
            <w:r w:rsidRPr="00A65CD8">
              <w:rPr>
                <w:rFonts w:ascii="Times New Roman" w:eastAsia="Times New Roman" w:hAnsi="Times New Roman" w:cs="Arial"/>
                <w:szCs w:val="20"/>
                <w:lang w:bidi="ar-SA"/>
              </w:rPr>
              <w:t xml:space="preserve"> (safety net,</w:t>
            </w:r>
          </w:p>
        </w:tc>
      </w:tr>
      <w:tr w:rsidR="00A65CD8" w:rsidRPr="00A65CD8" w:rsidTr="002C64CF">
        <w:trPr>
          <w:trHeight w:val="290"/>
        </w:trPr>
        <w:tc>
          <w:tcPr>
            <w:tcW w:w="480" w:type="dxa"/>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on</w:t>
            </w: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establishing</w:t>
            </w: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provided at the end of</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proofErr w:type="spellStart"/>
            <w:r w:rsidRPr="00A65CD8">
              <w:rPr>
                <w:rFonts w:ascii="Times New Roman" w:eastAsia="Times New Roman" w:hAnsi="Times New Roman" w:cs="Arial"/>
                <w:szCs w:val="20"/>
                <w:lang w:bidi="ar-SA"/>
              </w:rPr>
              <w:t>nano</w:t>
            </w:r>
            <w:proofErr w:type="spellEnd"/>
            <w:r w:rsidRPr="00A65CD8">
              <w:rPr>
                <w:rFonts w:ascii="Times New Roman" w:eastAsia="Times New Roman" w:hAnsi="Times New Roman" w:cs="Arial"/>
                <w:szCs w:val="20"/>
                <w:lang w:bidi="ar-SA"/>
              </w:rPr>
              <w:t>- and microfinance)</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342"/>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shade-gardens</w:t>
            </w:r>
          </w:p>
        </w:tc>
        <w:tc>
          <w:tcPr>
            <w:tcW w:w="5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4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480" w:type="dxa"/>
            <w:shd w:val="clear" w:color="auto" w:fill="auto"/>
            <w:vAlign w:val="bottom"/>
          </w:tcPr>
          <w:p w:rsidR="00A65CD8" w:rsidRPr="00A65CD8" w:rsidRDefault="00A65CD8" w:rsidP="00A65CD8">
            <w:pPr>
              <w:spacing w:after="0" w:line="340" w:lineRule="exact"/>
              <w:rPr>
                <w:rFonts w:ascii="Times New Roman" w:eastAsia="Times New Roman" w:hAnsi="Times New Roman" w:cs="Arial"/>
                <w:sz w:val="13"/>
                <w:szCs w:val="20"/>
                <w:lang w:bidi="ar-SA"/>
              </w:rPr>
            </w:pPr>
            <w:r w:rsidRPr="00A65CD8">
              <w:rPr>
                <w:rFonts w:ascii="Times New Roman" w:eastAsia="Times New Roman" w:hAnsi="Times New Roman" w:cs="Arial"/>
                <w:sz w:val="39"/>
                <w:szCs w:val="20"/>
                <w:vertAlign w:val="subscript"/>
                <w:lang w:bidi="ar-SA"/>
              </w:rPr>
              <w:t>3</w:t>
            </w:r>
            <w:r w:rsidRPr="00A65CD8">
              <w:rPr>
                <w:rFonts w:ascii="Times New Roman" w:eastAsia="Times New Roman" w:hAnsi="Times New Roman" w:cs="Arial"/>
                <w:sz w:val="13"/>
                <w:szCs w:val="20"/>
                <w:lang w:bidi="ar-SA"/>
              </w:rPr>
              <w:t>rd</w:t>
            </w:r>
          </w:p>
        </w:tc>
        <w:tc>
          <w:tcPr>
            <w:tcW w:w="1360" w:type="dxa"/>
            <w:gridSpan w:val="3"/>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year  of  the</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41"/>
        </w:trPr>
        <w:tc>
          <w:tcPr>
            <w:tcW w:w="2100" w:type="dxa"/>
            <w:gridSpan w:val="5"/>
            <w:tcBorders>
              <w:left w:val="single" w:sz="8" w:space="0" w:color="auto"/>
              <w:righ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related agro-pastoral</w:t>
            </w:r>
          </w:p>
        </w:tc>
        <w:tc>
          <w:tcPr>
            <w:tcW w:w="880" w:type="dxa"/>
            <w:gridSpan w:val="2"/>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project.</w:t>
            </w: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1200" w:type="dxa"/>
            <w:shd w:val="clear" w:color="auto" w:fill="auto"/>
            <w:vAlign w:val="bottom"/>
          </w:tcPr>
          <w:p w:rsidR="00A65CD8" w:rsidRPr="00A65CD8" w:rsidRDefault="00A65CD8" w:rsidP="00A65CD8">
            <w:pPr>
              <w:spacing w:after="0" w:line="241"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Output 3.3:</w:t>
            </w:r>
          </w:p>
        </w:tc>
        <w:tc>
          <w:tcPr>
            <w:tcW w:w="6900" w:type="dxa"/>
            <w:gridSpan w:val="2"/>
            <w:tcBorders>
              <w:right w:val="single" w:sz="8" w:space="0" w:color="auto"/>
            </w:tcBorders>
            <w:shd w:val="clear" w:color="auto" w:fill="auto"/>
            <w:vAlign w:val="bottom"/>
          </w:tcPr>
          <w:p w:rsidR="00A65CD8" w:rsidRPr="00A65CD8" w:rsidRDefault="00A65CD8" w:rsidP="00A65CD8">
            <w:pPr>
              <w:spacing w:after="0" w:line="241"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 least 4 established agro-pastoral cooperatives develop comprehensive</w:t>
            </w:r>
          </w:p>
        </w:tc>
      </w:tr>
      <w:tr w:rsidR="00A65CD8" w:rsidRPr="00A65CD8" w:rsidTr="002C64CF">
        <w:trPr>
          <w:trHeight w:val="263"/>
        </w:trPr>
        <w:tc>
          <w:tcPr>
            <w:tcW w:w="2100" w:type="dxa"/>
            <w:gridSpan w:val="5"/>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activities to enhance</w:t>
            </w:r>
          </w:p>
        </w:tc>
        <w:tc>
          <w:tcPr>
            <w:tcW w:w="4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48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3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climate  adaptation  plans  incorporating  lessons  learned  on  best  practices  for  shade</w:t>
            </w:r>
          </w:p>
        </w:tc>
      </w:tr>
      <w:tr w:rsidR="00A65CD8" w:rsidRPr="00A65CD8" w:rsidTr="002C64CF">
        <w:trPr>
          <w:trHeight w:val="241"/>
        </w:trPr>
        <w:tc>
          <w:tcPr>
            <w:tcW w:w="2100" w:type="dxa"/>
            <w:gridSpan w:val="5"/>
            <w:vMerge w:val="restart"/>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their   resilience   to</w:t>
            </w:r>
          </w:p>
        </w:tc>
        <w:tc>
          <w:tcPr>
            <w:tcW w:w="400" w:type="dxa"/>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w:t>
            </w:r>
          </w:p>
        </w:tc>
        <w:tc>
          <w:tcPr>
            <w:tcW w:w="480" w:type="dxa"/>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least</w:t>
            </w:r>
          </w:p>
        </w:tc>
        <w:tc>
          <w:tcPr>
            <w:tcW w:w="240" w:type="dxa"/>
            <w:vMerge w:val="restart"/>
            <w:shd w:val="clear" w:color="auto" w:fill="auto"/>
            <w:vAlign w:val="bottom"/>
          </w:tcPr>
          <w:p w:rsidR="00A65CD8" w:rsidRPr="00A65CD8" w:rsidRDefault="00A65CD8" w:rsidP="00A65CD8">
            <w:pPr>
              <w:spacing w:after="0" w:line="252" w:lineRule="exact"/>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4</w:t>
            </w:r>
          </w:p>
        </w:tc>
        <w:tc>
          <w:tcPr>
            <w:tcW w:w="1120" w:type="dxa"/>
            <w:gridSpan w:val="2"/>
            <w:vMerge w:val="restart"/>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established</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8100" w:type="dxa"/>
            <w:gridSpan w:val="3"/>
            <w:tcBorders>
              <w:right w:val="single" w:sz="8" w:space="0" w:color="auto"/>
            </w:tcBorders>
            <w:shd w:val="clear" w:color="auto" w:fill="auto"/>
            <w:vAlign w:val="bottom"/>
          </w:tcPr>
          <w:p w:rsidR="00A65CD8" w:rsidRPr="00A65CD8" w:rsidRDefault="00A65CD8" w:rsidP="00A65CD8">
            <w:pPr>
              <w:spacing w:after="0" w:line="24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 xml:space="preserve">gardens to be integrated into the National </w:t>
            </w:r>
            <w:proofErr w:type="spellStart"/>
            <w:r w:rsidRPr="00A65CD8">
              <w:rPr>
                <w:rFonts w:ascii="Times New Roman" w:eastAsia="Times New Roman" w:hAnsi="Times New Roman" w:cs="Arial"/>
                <w:szCs w:val="20"/>
                <w:lang w:bidi="ar-SA"/>
              </w:rPr>
              <w:t>Programme</w:t>
            </w:r>
            <w:proofErr w:type="spellEnd"/>
            <w:r w:rsidRPr="00A65CD8">
              <w:rPr>
                <w:rFonts w:ascii="Times New Roman" w:eastAsia="Times New Roman" w:hAnsi="Times New Roman" w:cs="Arial"/>
                <w:szCs w:val="20"/>
                <w:lang w:bidi="ar-SA"/>
              </w:rPr>
              <w:t xml:space="preserve"> for Food Security and the National</w:t>
            </w:r>
          </w:p>
        </w:tc>
      </w:tr>
      <w:tr w:rsidR="00A65CD8" w:rsidRPr="00A65CD8" w:rsidTr="002C64CF">
        <w:trPr>
          <w:trHeight w:val="77"/>
        </w:trPr>
        <w:tc>
          <w:tcPr>
            <w:tcW w:w="2100" w:type="dxa"/>
            <w:gridSpan w:val="5"/>
            <w:vMerge/>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400" w:type="dxa"/>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480" w:type="dxa"/>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240" w:type="dxa"/>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1120" w:type="dxa"/>
            <w:gridSpan w:val="2"/>
            <w:vMerge/>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6"/>
                <w:szCs w:val="20"/>
                <w:lang w:bidi="ar-SA"/>
              </w:rPr>
            </w:pPr>
          </w:p>
        </w:tc>
        <w:tc>
          <w:tcPr>
            <w:tcW w:w="2440" w:type="dxa"/>
            <w:gridSpan w:val="2"/>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Microfinance  Policy  in</w:t>
            </w:r>
          </w:p>
        </w:tc>
        <w:tc>
          <w:tcPr>
            <w:tcW w:w="5660" w:type="dxa"/>
            <w:vMerge w:val="restart"/>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order  to  facilitate  the  replication  of  shade-garden-based</w:t>
            </w:r>
          </w:p>
        </w:tc>
      </w:tr>
      <w:tr w:rsidR="00A65CD8" w:rsidRPr="00A65CD8" w:rsidTr="002C64CF">
        <w:trPr>
          <w:trHeight w:val="178"/>
        </w:trPr>
        <w:tc>
          <w:tcPr>
            <w:tcW w:w="1560" w:type="dxa"/>
            <w:gridSpan w:val="4"/>
            <w:vMerge w:val="restart"/>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climate change.</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5"/>
                <w:szCs w:val="20"/>
                <w:lang w:bidi="ar-SA"/>
              </w:rPr>
            </w:pPr>
          </w:p>
        </w:tc>
        <w:tc>
          <w:tcPr>
            <w:tcW w:w="1440" w:type="dxa"/>
            <w:gridSpan w:val="4"/>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agro-pastoral</w:t>
            </w: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5"/>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5"/>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5"/>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5"/>
                <w:szCs w:val="20"/>
                <w:lang w:bidi="ar-SA"/>
              </w:rPr>
            </w:pPr>
          </w:p>
        </w:tc>
        <w:tc>
          <w:tcPr>
            <w:tcW w:w="2440" w:type="dxa"/>
            <w:gridSpan w:val="2"/>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5"/>
                <w:szCs w:val="20"/>
                <w:lang w:bidi="ar-SA"/>
              </w:rPr>
            </w:pPr>
          </w:p>
        </w:tc>
        <w:tc>
          <w:tcPr>
            <w:tcW w:w="5660" w:type="dxa"/>
            <w:vMerge/>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5"/>
                <w:szCs w:val="20"/>
                <w:lang w:bidi="ar-SA"/>
              </w:rPr>
            </w:pPr>
          </w:p>
        </w:tc>
      </w:tr>
      <w:tr w:rsidR="00A65CD8" w:rsidRPr="00A65CD8" w:rsidTr="002C64CF">
        <w:trPr>
          <w:trHeight w:val="113"/>
        </w:trPr>
        <w:tc>
          <w:tcPr>
            <w:tcW w:w="1560" w:type="dxa"/>
            <w:gridSpan w:val="4"/>
            <w:vMerge/>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c>
          <w:tcPr>
            <w:tcW w:w="1440" w:type="dxa"/>
            <w:gridSpan w:val="4"/>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c>
          <w:tcPr>
            <w:tcW w:w="2440" w:type="dxa"/>
            <w:gridSpan w:val="2"/>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adaptation solutions.</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9"/>
                <w:szCs w:val="20"/>
                <w:lang w:bidi="ar-SA"/>
              </w:rPr>
            </w:pPr>
          </w:p>
        </w:tc>
      </w:tr>
      <w:tr w:rsidR="00A65CD8" w:rsidRPr="00A65CD8" w:rsidTr="002C64CF">
        <w:trPr>
          <w:trHeight w:val="139"/>
        </w:trPr>
        <w:tc>
          <w:tcPr>
            <w:tcW w:w="48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1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1440" w:type="dxa"/>
            <w:gridSpan w:val="4"/>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cooperatives</w:t>
            </w:r>
          </w:p>
        </w:tc>
        <w:tc>
          <w:tcPr>
            <w:tcW w:w="800" w:type="dxa"/>
            <w:vMerge w:val="restart"/>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are</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2440" w:type="dxa"/>
            <w:gridSpan w:val="2"/>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2"/>
                <w:szCs w:val="20"/>
                <w:lang w:bidi="ar-SA"/>
              </w:rPr>
            </w:pPr>
          </w:p>
        </w:tc>
      </w:tr>
      <w:tr w:rsidR="00A65CD8" w:rsidRPr="00A65CD8" w:rsidTr="002C64CF">
        <w:trPr>
          <w:trHeight w:val="154"/>
        </w:trPr>
        <w:tc>
          <w:tcPr>
            <w:tcW w:w="480" w:type="dxa"/>
            <w:tcBorders>
              <w:lef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4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16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5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1440" w:type="dxa"/>
            <w:gridSpan w:val="4"/>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800" w:type="dxa"/>
            <w:vMerge/>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3"/>
                <w:szCs w:val="20"/>
                <w:lang w:bidi="ar-SA"/>
              </w:rPr>
            </w:pPr>
          </w:p>
        </w:tc>
      </w:tr>
      <w:tr w:rsidR="00A65CD8" w:rsidRPr="00A65CD8" w:rsidTr="002C64CF">
        <w:trPr>
          <w:trHeight w:val="295"/>
        </w:trPr>
        <w:tc>
          <w:tcPr>
            <w:tcW w:w="1560" w:type="dxa"/>
            <w:gridSpan w:val="4"/>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3.3:</w:t>
            </w:r>
          </w:p>
        </w:tc>
        <w:tc>
          <w:tcPr>
            <w:tcW w:w="54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5"/>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formed by the end of</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40" w:type="dxa"/>
            <w:gridSpan w:val="2"/>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3.3.1:</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62"/>
        </w:trPr>
        <w:tc>
          <w:tcPr>
            <w:tcW w:w="2100" w:type="dxa"/>
            <w:gridSpan w:val="5"/>
            <w:vMerge w:val="restart"/>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Community-driven</w:t>
            </w:r>
          </w:p>
        </w:tc>
        <w:tc>
          <w:tcPr>
            <w:tcW w:w="2240" w:type="dxa"/>
            <w:gridSpan w:val="5"/>
            <w:vMerge w:val="restart"/>
            <w:tcBorders>
              <w:right w:val="single" w:sz="8" w:space="0" w:color="auto"/>
            </w:tcBorders>
            <w:shd w:val="clear" w:color="auto" w:fill="auto"/>
            <w:vAlign w:val="bottom"/>
          </w:tcPr>
          <w:p w:rsidR="00A65CD8" w:rsidRPr="00A65CD8" w:rsidRDefault="00A65CD8" w:rsidP="00A65CD8">
            <w:pPr>
              <w:spacing w:after="0" w:line="301"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 3</w:t>
            </w:r>
            <w:r w:rsidRPr="00A65CD8">
              <w:rPr>
                <w:rFonts w:ascii="Times New Roman" w:eastAsia="Times New Roman" w:hAnsi="Times New Roman" w:cs="Arial"/>
                <w:sz w:val="27"/>
                <w:szCs w:val="20"/>
                <w:vertAlign w:val="superscript"/>
                <w:lang w:bidi="ar-SA"/>
              </w:rPr>
              <w:t>rd</w:t>
            </w:r>
            <w:r w:rsidRPr="00A65CD8">
              <w:rPr>
                <w:rFonts w:ascii="Times New Roman" w:eastAsia="Times New Roman" w:hAnsi="Times New Roman" w:cs="Arial"/>
                <w:szCs w:val="20"/>
                <w:lang w:bidi="ar-SA"/>
              </w:rPr>
              <w:t xml:space="preserve">  year to develop</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5"/>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5"/>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5"/>
                <w:szCs w:val="20"/>
                <w:lang w:bidi="ar-SA"/>
              </w:rPr>
            </w:pPr>
          </w:p>
        </w:tc>
        <w:tc>
          <w:tcPr>
            <w:tcW w:w="2440" w:type="dxa"/>
            <w:gridSpan w:val="2"/>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5"/>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5"/>
                <w:szCs w:val="20"/>
                <w:lang w:bidi="ar-SA"/>
              </w:rPr>
            </w:pPr>
          </w:p>
        </w:tc>
      </w:tr>
      <w:tr w:rsidR="00A65CD8" w:rsidRPr="00A65CD8" w:rsidTr="002C64CF">
        <w:trPr>
          <w:trHeight w:val="240"/>
        </w:trPr>
        <w:tc>
          <w:tcPr>
            <w:tcW w:w="2100" w:type="dxa"/>
            <w:gridSpan w:val="5"/>
            <w:vMerge/>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2240" w:type="dxa"/>
            <w:gridSpan w:val="5"/>
            <w:vMerge/>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0"/>
                <w:szCs w:val="20"/>
                <w:lang w:bidi="ar-SA"/>
              </w:rPr>
            </w:pPr>
          </w:p>
        </w:tc>
        <w:tc>
          <w:tcPr>
            <w:tcW w:w="8100" w:type="dxa"/>
            <w:gridSpan w:val="3"/>
            <w:vMerge w:val="restart"/>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Percentage of population which has been organized into adaptation plan cooperatives</w:t>
            </w:r>
          </w:p>
        </w:tc>
      </w:tr>
      <w:tr w:rsidR="00A65CD8" w:rsidRPr="00A65CD8" w:rsidTr="002C64CF">
        <w:trPr>
          <w:trHeight w:val="46"/>
        </w:trPr>
        <w:tc>
          <w:tcPr>
            <w:tcW w:w="2100" w:type="dxa"/>
            <w:gridSpan w:val="5"/>
            <w:vMerge w:val="restart"/>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adaptation plans are</w:t>
            </w:r>
          </w:p>
        </w:tc>
        <w:tc>
          <w:tcPr>
            <w:tcW w:w="1440" w:type="dxa"/>
            <w:gridSpan w:val="4"/>
            <w:vMerge w:val="restart"/>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comprehensive</w:t>
            </w: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4"/>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4"/>
                <w:szCs w:val="20"/>
                <w:lang w:bidi="ar-SA"/>
              </w:rPr>
            </w:pPr>
          </w:p>
        </w:tc>
        <w:tc>
          <w:tcPr>
            <w:tcW w:w="8100" w:type="dxa"/>
            <w:gridSpan w:val="3"/>
            <w:vMerge/>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4"/>
                <w:szCs w:val="20"/>
                <w:lang w:bidi="ar-SA"/>
              </w:rPr>
            </w:pPr>
          </w:p>
        </w:tc>
      </w:tr>
      <w:tr w:rsidR="00A65CD8" w:rsidRPr="00A65CD8" w:rsidTr="002C64CF">
        <w:trPr>
          <w:trHeight w:val="228"/>
        </w:trPr>
        <w:tc>
          <w:tcPr>
            <w:tcW w:w="2100" w:type="dxa"/>
            <w:gridSpan w:val="5"/>
            <w:vMerge/>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1440" w:type="dxa"/>
            <w:gridSpan w:val="4"/>
            <w:vMerge/>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8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12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1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19"/>
                <w:szCs w:val="20"/>
                <w:lang w:bidi="ar-SA"/>
              </w:rPr>
            </w:pPr>
          </w:p>
        </w:tc>
      </w:tr>
      <w:tr w:rsidR="00A65CD8" w:rsidRPr="00A65CD8" w:rsidTr="002C64CF">
        <w:trPr>
          <w:trHeight w:val="290"/>
        </w:trPr>
        <w:tc>
          <w:tcPr>
            <w:tcW w:w="1060" w:type="dxa"/>
            <w:gridSpan w:val="3"/>
            <w:tcBorders>
              <w:lef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integrated</w:t>
            </w:r>
          </w:p>
        </w:tc>
        <w:tc>
          <w:tcPr>
            <w:tcW w:w="5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into</w:t>
            </w:r>
          </w:p>
        </w:tc>
        <w:tc>
          <w:tcPr>
            <w:tcW w:w="54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climate</w:t>
            </w:r>
          </w:p>
        </w:tc>
        <w:tc>
          <w:tcPr>
            <w:tcW w:w="2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12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adaptation</w:t>
            </w:r>
          </w:p>
        </w:tc>
        <w:tc>
          <w:tcPr>
            <w:tcW w:w="8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b/>
                <w:szCs w:val="20"/>
                <w:lang w:bidi="ar-SA"/>
              </w:rPr>
            </w:pPr>
            <w:r w:rsidRPr="00A65CD8">
              <w:rPr>
                <w:rFonts w:ascii="Times New Roman" w:eastAsia="Times New Roman" w:hAnsi="Times New Roman" w:cs="Arial"/>
                <w:b/>
                <w:szCs w:val="20"/>
                <w:lang w:bidi="ar-SA"/>
              </w:rPr>
              <w:t>Indicator 3.3.2:</w:t>
            </w:r>
          </w:p>
        </w:tc>
        <w:tc>
          <w:tcPr>
            <w:tcW w:w="56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2C64CF">
        <w:trPr>
          <w:trHeight w:val="283"/>
        </w:trPr>
        <w:tc>
          <w:tcPr>
            <w:tcW w:w="480" w:type="dxa"/>
            <w:tcBorders>
              <w:left w:val="single" w:sz="8" w:space="0" w:color="auto"/>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6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8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2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40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200" w:type="dxa"/>
            <w:tcBorders>
              <w:bottom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Attendance</w:t>
            </w:r>
          </w:p>
        </w:tc>
        <w:tc>
          <w:tcPr>
            <w:tcW w:w="6900" w:type="dxa"/>
            <w:gridSpan w:val="2"/>
            <w:tcBorders>
              <w:bottom w:val="single" w:sz="8" w:space="0" w:color="auto"/>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  participation  at  bi-annual  workshops  used  to  document  community</w:t>
            </w:r>
          </w:p>
        </w:tc>
      </w:tr>
    </w:tbl>
    <w:p w:rsidR="00A65CD8" w:rsidRPr="00A65CD8" w:rsidRDefault="00A65CD8" w:rsidP="00A65CD8">
      <w:pPr>
        <w:spacing w:after="0" w:line="7" w:lineRule="exact"/>
        <w:rPr>
          <w:rFonts w:ascii="Times New Roman" w:eastAsia="Times New Roman" w:hAnsi="Times New Roman" w:cs="Arial"/>
          <w:sz w:val="20"/>
          <w:szCs w:val="20"/>
          <w:lang w:bidi="ar-SA"/>
        </w:rPr>
      </w:pPr>
    </w:p>
    <w:p w:rsidR="00A65CD8" w:rsidRPr="00A65CD8" w:rsidRDefault="00A65CD8" w:rsidP="00A65CD8">
      <w:pPr>
        <w:spacing w:after="0" w:line="0" w:lineRule="atLeast"/>
        <w:rPr>
          <w:rFonts w:ascii="Times New Roman" w:eastAsia="Times New Roman" w:hAnsi="Times New Roman" w:cs="Arial"/>
          <w:sz w:val="24"/>
          <w:szCs w:val="20"/>
          <w:lang w:bidi="ar-SA"/>
        </w:rPr>
      </w:pPr>
    </w:p>
    <w:p w:rsidR="00A65CD8" w:rsidRPr="00A65CD8" w:rsidRDefault="00A65CD8" w:rsidP="00A65CD8">
      <w:pPr>
        <w:spacing w:after="0" w:line="0" w:lineRule="atLeast"/>
        <w:rPr>
          <w:rFonts w:ascii="Times New Roman" w:eastAsia="Times New Roman" w:hAnsi="Times New Roman" w:cs="Arial"/>
          <w:sz w:val="24"/>
          <w:szCs w:val="20"/>
          <w:lang w:bidi="ar-SA"/>
        </w:rPr>
        <w:sectPr w:rsidR="00A65CD8" w:rsidRPr="00A65CD8">
          <w:pgSz w:w="15840" w:h="12240" w:orient="landscape"/>
          <w:pgMar w:top="990" w:right="900" w:bottom="807" w:left="800" w:header="0" w:footer="0" w:gutter="0"/>
          <w:cols w:space="0" w:equalWidth="0">
            <w:col w:w="14140"/>
          </w:cols>
          <w:docGrid w:linePitch="360"/>
        </w:sectPr>
      </w:pPr>
    </w:p>
    <w:tbl>
      <w:tblPr>
        <w:tblpPr w:leftFromText="141" w:rightFromText="141" w:horzAnchor="margin" w:tblpXSpec="center" w:tblpY="-210"/>
        <w:tblW w:w="14160" w:type="dxa"/>
        <w:tblLayout w:type="fixed"/>
        <w:tblCellMar>
          <w:left w:w="0" w:type="dxa"/>
          <w:right w:w="0" w:type="dxa"/>
        </w:tblCellMar>
        <w:tblLook w:val="0000" w:firstRow="0" w:lastRow="0" w:firstColumn="0" w:lastColumn="0" w:noHBand="0" w:noVBand="0"/>
      </w:tblPr>
      <w:tblGrid>
        <w:gridCol w:w="2100"/>
        <w:gridCol w:w="600"/>
        <w:gridCol w:w="540"/>
        <w:gridCol w:w="340"/>
        <w:gridCol w:w="760"/>
        <w:gridCol w:w="1720"/>
        <w:gridCol w:w="8100"/>
      </w:tblGrid>
      <w:tr w:rsidR="00A65CD8" w:rsidRPr="00A65CD8" w:rsidTr="00A65CD8">
        <w:trPr>
          <w:trHeight w:val="255"/>
        </w:trPr>
        <w:tc>
          <w:tcPr>
            <w:tcW w:w="2100" w:type="dxa"/>
            <w:tcBorders>
              <w:top w:val="single" w:sz="8" w:space="0" w:color="auto"/>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bookmarkStart w:id="22" w:name="page89"/>
            <w:bookmarkEnd w:id="22"/>
            <w:r w:rsidRPr="00A65CD8">
              <w:rPr>
                <w:rFonts w:ascii="Times New Roman" w:eastAsia="Times New Roman" w:hAnsi="Times New Roman" w:cs="Arial"/>
                <w:szCs w:val="20"/>
                <w:lang w:bidi="ar-SA"/>
              </w:rPr>
              <w:lastRenderedPageBreak/>
              <w:t xml:space="preserve">National </w:t>
            </w:r>
            <w:proofErr w:type="spellStart"/>
            <w:r w:rsidRPr="00A65CD8">
              <w:rPr>
                <w:rFonts w:ascii="Times New Roman" w:eastAsia="Times New Roman" w:hAnsi="Times New Roman" w:cs="Arial"/>
                <w:szCs w:val="20"/>
                <w:lang w:bidi="ar-SA"/>
              </w:rPr>
              <w:t>Programme</w:t>
            </w:r>
            <w:proofErr w:type="spellEnd"/>
          </w:p>
        </w:tc>
        <w:tc>
          <w:tcPr>
            <w:tcW w:w="60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plans</w:t>
            </w:r>
          </w:p>
        </w:tc>
        <w:tc>
          <w:tcPr>
            <w:tcW w:w="54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340" w:type="dxa"/>
            <w:tcBorders>
              <w:top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76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172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p>
        </w:tc>
        <w:tc>
          <w:tcPr>
            <w:tcW w:w="8100" w:type="dxa"/>
            <w:tcBorders>
              <w:top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recommended measures to improve the adaptation-oriented MF products</w:t>
            </w:r>
          </w:p>
        </w:tc>
      </w:tr>
      <w:tr w:rsidR="00A65CD8" w:rsidRPr="00A65CD8" w:rsidTr="00A65CD8">
        <w:trPr>
          <w:trHeight w:val="293"/>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for   Food   Security</w:t>
            </w:r>
          </w:p>
        </w:tc>
        <w:tc>
          <w:tcPr>
            <w:tcW w:w="60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5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3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6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 the National MF</w:t>
            </w:r>
          </w:p>
        </w:tc>
        <w:tc>
          <w:tcPr>
            <w:tcW w:w="2240" w:type="dxa"/>
            <w:gridSpan w:val="4"/>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Cs w:val="20"/>
                <w:lang w:bidi="ar-SA"/>
              </w:rPr>
            </w:pPr>
            <w:r w:rsidRPr="00A65CD8">
              <w:rPr>
                <w:rFonts w:ascii="Times New Roman" w:eastAsia="Times New Roman" w:hAnsi="Times New Roman" w:cs="Arial"/>
                <w:szCs w:val="20"/>
                <w:lang w:bidi="ar-SA"/>
              </w:rPr>
              <w:t>6 bi-annual workshops</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Policy</w:t>
            </w:r>
          </w:p>
        </w:tc>
        <w:tc>
          <w:tcPr>
            <w:tcW w:w="6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have</w:t>
            </w:r>
          </w:p>
        </w:tc>
        <w:tc>
          <w:tcPr>
            <w:tcW w:w="5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been</w:t>
            </w:r>
          </w:p>
        </w:tc>
        <w:tc>
          <w:tcPr>
            <w:tcW w:w="110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conducted</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88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facilitate</w:t>
            </w:r>
          </w:p>
        </w:tc>
        <w:tc>
          <w:tcPr>
            <w:tcW w:w="7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the</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1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collection</w:t>
            </w:r>
          </w:p>
        </w:tc>
        <w:tc>
          <w:tcPr>
            <w:tcW w:w="3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and</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3"/>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8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documentation</w:t>
            </w:r>
          </w:p>
        </w:tc>
        <w:tc>
          <w:tcPr>
            <w:tcW w:w="7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60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ideas</w:t>
            </w:r>
          </w:p>
        </w:tc>
        <w:tc>
          <w:tcPr>
            <w:tcW w:w="540" w:type="dxa"/>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to</w:t>
            </w:r>
          </w:p>
        </w:tc>
        <w:tc>
          <w:tcPr>
            <w:tcW w:w="1100" w:type="dxa"/>
            <w:gridSpan w:val="2"/>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promote</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140" w:type="dxa"/>
            <w:gridSpan w:val="2"/>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sustainable</w:t>
            </w:r>
          </w:p>
        </w:tc>
        <w:tc>
          <w:tcPr>
            <w:tcW w:w="340" w:type="dxa"/>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7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MF</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4"/>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products at each stage</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3"/>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1480" w:type="dxa"/>
            <w:gridSpan w:val="3"/>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of  the  shade</w:t>
            </w:r>
          </w:p>
        </w:tc>
        <w:tc>
          <w:tcPr>
            <w:tcW w:w="760" w:type="dxa"/>
            <w:tcBorders>
              <w:right w:val="single" w:sz="8" w:space="0" w:color="auto"/>
            </w:tcBorders>
            <w:shd w:val="clear" w:color="auto" w:fill="auto"/>
            <w:vAlign w:val="bottom"/>
          </w:tcPr>
          <w:p w:rsidR="00A65CD8" w:rsidRPr="00A65CD8" w:rsidRDefault="00A65CD8" w:rsidP="00A65CD8">
            <w:pPr>
              <w:spacing w:after="0" w:line="252" w:lineRule="exact"/>
              <w:ind w:right="10"/>
              <w:jc w:val="right"/>
              <w:rPr>
                <w:rFonts w:ascii="Times New Roman" w:eastAsia="Times New Roman" w:hAnsi="Times New Roman" w:cs="Arial"/>
                <w:szCs w:val="20"/>
                <w:lang w:bidi="ar-SA"/>
              </w:rPr>
            </w:pPr>
            <w:r w:rsidRPr="00A65CD8">
              <w:rPr>
                <w:rFonts w:ascii="Times New Roman" w:eastAsia="Times New Roman" w:hAnsi="Times New Roman" w:cs="Arial"/>
                <w:szCs w:val="20"/>
                <w:lang w:bidi="ar-SA"/>
              </w:rPr>
              <w:t>garden</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290"/>
        </w:trPr>
        <w:tc>
          <w:tcPr>
            <w:tcW w:w="2100" w:type="dxa"/>
            <w:tcBorders>
              <w:left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2240" w:type="dxa"/>
            <w:gridSpan w:val="4"/>
            <w:tcBorders>
              <w:right w:val="single" w:sz="8" w:space="0" w:color="auto"/>
            </w:tcBorders>
            <w:shd w:val="clear" w:color="auto" w:fill="auto"/>
            <w:vAlign w:val="bottom"/>
          </w:tcPr>
          <w:p w:rsidR="00A65CD8" w:rsidRPr="00A65CD8" w:rsidRDefault="00A65CD8" w:rsidP="00A65CD8">
            <w:pPr>
              <w:spacing w:after="0" w:line="252" w:lineRule="exact"/>
              <w:rPr>
                <w:rFonts w:ascii="Times New Roman" w:eastAsia="Times New Roman" w:hAnsi="Times New Roman" w:cs="Arial"/>
                <w:szCs w:val="20"/>
                <w:lang w:bidi="ar-SA"/>
              </w:rPr>
            </w:pPr>
            <w:r w:rsidRPr="00A65CD8">
              <w:rPr>
                <w:rFonts w:ascii="Times New Roman" w:eastAsia="Times New Roman" w:hAnsi="Times New Roman" w:cs="Arial"/>
                <w:szCs w:val="20"/>
                <w:lang w:bidi="ar-SA"/>
              </w:rPr>
              <w:t>development process</w:t>
            </w:r>
          </w:p>
        </w:tc>
        <w:tc>
          <w:tcPr>
            <w:tcW w:w="172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c>
          <w:tcPr>
            <w:tcW w:w="8100" w:type="dxa"/>
            <w:tcBorders>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24"/>
                <w:szCs w:val="20"/>
                <w:lang w:bidi="ar-SA"/>
              </w:rPr>
            </w:pPr>
          </w:p>
        </w:tc>
      </w:tr>
      <w:tr w:rsidR="00A65CD8" w:rsidRPr="00A65CD8" w:rsidTr="00A65CD8">
        <w:trPr>
          <w:trHeight w:val="45"/>
        </w:trPr>
        <w:tc>
          <w:tcPr>
            <w:tcW w:w="2100" w:type="dxa"/>
            <w:tcBorders>
              <w:left w:val="single" w:sz="8" w:space="0" w:color="auto"/>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60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5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340" w:type="dxa"/>
            <w:tcBorders>
              <w:bottom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76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172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c>
          <w:tcPr>
            <w:tcW w:w="8100" w:type="dxa"/>
            <w:tcBorders>
              <w:bottom w:val="single" w:sz="8" w:space="0" w:color="auto"/>
              <w:right w:val="single" w:sz="8" w:space="0" w:color="auto"/>
            </w:tcBorders>
            <w:shd w:val="clear" w:color="auto" w:fill="auto"/>
            <w:vAlign w:val="bottom"/>
          </w:tcPr>
          <w:p w:rsidR="00A65CD8" w:rsidRPr="00A65CD8" w:rsidRDefault="00A65CD8" w:rsidP="00A65CD8">
            <w:pPr>
              <w:spacing w:after="0" w:line="0" w:lineRule="atLeast"/>
              <w:rPr>
                <w:rFonts w:ascii="Times New Roman" w:eastAsia="Times New Roman" w:hAnsi="Times New Roman" w:cs="Arial"/>
                <w:sz w:val="3"/>
                <w:szCs w:val="20"/>
                <w:lang w:bidi="ar-SA"/>
              </w:rPr>
            </w:pPr>
          </w:p>
        </w:tc>
      </w:tr>
    </w:tbl>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A65CD8" w:rsidRPr="00A65CD8" w:rsidRDefault="00A65CD8" w:rsidP="00A65CD8">
      <w:pPr>
        <w:spacing w:after="0" w:line="200" w:lineRule="exact"/>
        <w:rPr>
          <w:rFonts w:ascii="Times New Roman" w:eastAsia="Times New Roman" w:hAnsi="Times New Roman" w:cs="Arial"/>
          <w:sz w:val="20"/>
          <w:szCs w:val="20"/>
          <w:lang w:bidi="ar-SA"/>
        </w:rPr>
      </w:pPr>
    </w:p>
    <w:p w:rsidR="00497FE5" w:rsidRPr="00497FE5" w:rsidRDefault="00497FE5" w:rsidP="00497FE5">
      <w:pPr>
        <w:spacing w:after="0" w:line="200" w:lineRule="exact"/>
        <w:rPr>
          <w:rFonts w:ascii="Times New Roman" w:eastAsia="Times New Roman" w:hAnsi="Times New Roman" w:cs="Arial"/>
          <w:sz w:val="20"/>
          <w:szCs w:val="20"/>
          <w:lang w:bidi="ar-SA"/>
        </w:rPr>
      </w:pPr>
    </w:p>
    <w:p w:rsidR="00497FE5" w:rsidRPr="00497FE5" w:rsidRDefault="00497FE5" w:rsidP="00497FE5">
      <w:pPr>
        <w:spacing w:after="0" w:line="200" w:lineRule="exact"/>
        <w:rPr>
          <w:rFonts w:ascii="Times New Roman" w:eastAsia="Times New Roman" w:hAnsi="Times New Roman" w:cs="Arial"/>
          <w:sz w:val="20"/>
          <w:szCs w:val="20"/>
          <w:lang w:bidi="ar-SA"/>
        </w:rPr>
      </w:pPr>
    </w:p>
    <w:p w:rsidR="00497FE5" w:rsidRPr="00497FE5" w:rsidRDefault="00497FE5" w:rsidP="00497FE5">
      <w:pPr>
        <w:spacing w:after="0" w:line="200" w:lineRule="exact"/>
        <w:rPr>
          <w:rFonts w:ascii="Times New Roman" w:eastAsia="Times New Roman" w:hAnsi="Times New Roman" w:cs="Arial"/>
          <w:sz w:val="20"/>
          <w:szCs w:val="20"/>
          <w:lang w:bidi="ar-SA"/>
        </w:rPr>
      </w:pPr>
    </w:p>
    <w:p w:rsidR="00EF4933" w:rsidRDefault="00EF4933" w:rsidP="00A53FE5">
      <w:pPr>
        <w:spacing w:after="0" w:line="240" w:lineRule="auto"/>
        <w:jc w:val="both"/>
        <w:textAlignment w:val="baseline"/>
        <w:rPr>
          <w:rFonts w:ascii="Calibri" w:hAnsi="Calibri" w:cs="Arial"/>
          <w:sz w:val="20"/>
          <w:szCs w:val="20"/>
          <w:lang w:bidi="ar-SA"/>
        </w:rPr>
        <w:sectPr w:rsidR="00EF4933" w:rsidSect="00497FE5">
          <w:pgSz w:w="15840" w:h="12240" w:orient="landscape"/>
          <w:pgMar w:top="1440" w:right="1440" w:bottom="1325" w:left="1440" w:header="708" w:footer="708" w:gutter="0"/>
          <w:cols w:space="708"/>
          <w:docGrid w:linePitch="360"/>
        </w:sectPr>
      </w:pPr>
    </w:p>
    <w:p w:rsidR="00EF4933" w:rsidRDefault="00EF4933" w:rsidP="00EF4933">
      <w:pPr>
        <w:spacing w:line="0" w:lineRule="atLeast"/>
        <w:rPr>
          <w:b/>
        </w:rPr>
      </w:pPr>
      <w:r>
        <w:rPr>
          <w:b/>
        </w:rPr>
        <w:lastRenderedPageBreak/>
        <w:t>ANNEX B: LIST OF DOCUMENTS TO BE REVIEWED BY THE EVALUATOR</w:t>
      </w:r>
    </w:p>
    <w:p w:rsidR="00EF4933" w:rsidRDefault="00EF4933" w:rsidP="00EF4933">
      <w:pPr>
        <w:spacing w:line="20" w:lineRule="exact"/>
        <w:rPr>
          <w:rFonts w:ascii="Times New Roman" w:eastAsia="Times New Roman" w:hAnsi="Times New Roman"/>
        </w:rPr>
      </w:pPr>
      <w:r>
        <w:rPr>
          <w:b/>
          <w:noProof/>
          <w:lang w:val="fr-FR" w:eastAsia="fr-FR" w:bidi="ar-SA"/>
        </w:rPr>
        <mc:AlternateContent>
          <mc:Choice Requires="wps">
            <w:drawing>
              <wp:anchor distT="0" distB="0" distL="114300" distR="114300" simplePos="0" relativeHeight="251659264" behindDoc="1" locked="0" layoutInCell="1" allowOverlap="1" wp14:anchorId="0BAB57F1" wp14:editId="475978EA">
                <wp:simplePos x="0" y="0"/>
                <wp:positionH relativeFrom="column">
                  <wp:posOffset>-38735</wp:posOffset>
                </wp:positionH>
                <wp:positionV relativeFrom="paragraph">
                  <wp:posOffset>46355</wp:posOffset>
                </wp:positionV>
                <wp:extent cx="5842635" cy="0"/>
                <wp:effectExtent l="0" t="0" r="2476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3426D"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65pt" to="45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" strokecolor="#4f82bd" strokeweight=".25397mm"/>
            </w:pict>
          </mc:Fallback>
        </mc:AlternateContent>
      </w:r>
    </w:p>
    <w:p w:rsidR="00EF4933" w:rsidRDefault="00EF4933" w:rsidP="00E07EDB">
      <w:pPr>
        <w:spacing w:after="0" w:line="295" w:lineRule="exact"/>
        <w:rPr>
          <w:rFonts w:ascii="Times New Roman" w:eastAsia="Times New Roman" w:hAnsi="Times New Roman"/>
        </w:rPr>
      </w:pPr>
      <w:r>
        <w:rPr>
          <w:rFonts w:ascii="Times New Roman" w:eastAsia="Times New Roman" w:hAnsi="Times New Roman"/>
        </w:rPr>
        <w:tab/>
      </w: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GEF Project Information Form (PIF), Project Document, and Log Frame Analysis (LFA)</w:t>
      </w:r>
    </w:p>
    <w:p w:rsidR="00EF4933" w:rsidRPr="00E07EDB" w:rsidRDefault="00EF4933" w:rsidP="00E07EDB">
      <w:pPr>
        <w:spacing w:after="0" w:line="255"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Project Implementation Plan</w:t>
      </w:r>
    </w:p>
    <w:p w:rsidR="00EF4933" w:rsidRPr="00E07EDB" w:rsidRDefault="00EF4933" w:rsidP="00E07EDB">
      <w:pPr>
        <w:spacing w:after="0" w:line="253"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Implementing/Executing partner arrangements</w:t>
      </w:r>
    </w:p>
    <w:p w:rsidR="00EF4933" w:rsidRPr="00E07EDB" w:rsidRDefault="00EF4933" w:rsidP="00E07EDB">
      <w:pPr>
        <w:spacing w:after="0" w:line="258" w:lineRule="exact"/>
        <w:rPr>
          <w:rFonts w:eastAsia="Arial"/>
        </w:rPr>
      </w:pPr>
    </w:p>
    <w:p w:rsidR="00EF4933" w:rsidRPr="00E07EDB" w:rsidRDefault="00EF4933" w:rsidP="000C0AAD">
      <w:pPr>
        <w:numPr>
          <w:ilvl w:val="0"/>
          <w:numId w:val="11"/>
        </w:numPr>
        <w:tabs>
          <w:tab w:val="left" w:pos="720"/>
        </w:tabs>
        <w:spacing w:after="0" w:line="475" w:lineRule="auto"/>
        <w:ind w:left="714" w:right="198" w:hanging="357"/>
        <w:rPr>
          <w:rFonts w:eastAsia="Arial"/>
        </w:rPr>
      </w:pPr>
      <w:r w:rsidRPr="00E07EDB">
        <w:t>List and contact details for project staff, key project stakeholders, including Project Boards, and other partners to be consulted</w:t>
      </w:r>
    </w:p>
    <w:p w:rsidR="00EF4933" w:rsidRPr="00E07EDB" w:rsidRDefault="00EF4933" w:rsidP="00E07EDB">
      <w:pPr>
        <w:spacing w:after="0" w:line="15"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Project sites, highlighting suggested visits</w:t>
      </w:r>
    </w:p>
    <w:p w:rsidR="00E07EDB" w:rsidRPr="00E07EDB" w:rsidRDefault="00E07EDB" w:rsidP="00E07EDB">
      <w:pPr>
        <w:spacing w:after="0"/>
        <w:rPr>
          <w:rFonts w:eastAsia="Arial"/>
        </w:rPr>
      </w:pPr>
    </w:p>
    <w:p w:rsidR="00E07EDB" w:rsidRPr="00E07EDB" w:rsidRDefault="00E07EDB" w:rsidP="000C0AAD">
      <w:pPr>
        <w:numPr>
          <w:ilvl w:val="0"/>
          <w:numId w:val="11"/>
        </w:numPr>
        <w:tabs>
          <w:tab w:val="left" w:pos="720"/>
        </w:tabs>
        <w:spacing w:after="0" w:line="0" w:lineRule="atLeast"/>
        <w:ind w:left="720" w:hanging="360"/>
        <w:rPr>
          <w:rFonts w:eastAsia="Arial"/>
        </w:rPr>
      </w:pPr>
      <w:r w:rsidRPr="00E07EDB">
        <w:rPr>
          <w:rFonts w:eastAsia="Arial"/>
        </w:rPr>
        <w:t>The country's national strategy document</w:t>
      </w:r>
    </w:p>
    <w:p w:rsidR="00E07EDB" w:rsidRPr="00E07EDB" w:rsidRDefault="00E07EDB" w:rsidP="00E07EDB">
      <w:pPr>
        <w:spacing w:after="0"/>
        <w:rPr>
          <w:rFonts w:eastAsia="Arial"/>
        </w:rPr>
      </w:pPr>
    </w:p>
    <w:p w:rsidR="00E07EDB" w:rsidRPr="00E07EDB" w:rsidRDefault="00E07EDB" w:rsidP="000C0AAD">
      <w:pPr>
        <w:numPr>
          <w:ilvl w:val="0"/>
          <w:numId w:val="11"/>
        </w:numPr>
        <w:tabs>
          <w:tab w:val="left" w:pos="720"/>
        </w:tabs>
        <w:spacing w:after="0" w:line="0" w:lineRule="atLeast"/>
        <w:ind w:left="720" w:hanging="360"/>
        <w:rPr>
          <w:rFonts w:eastAsia="Arial"/>
        </w:rPr>
      </w:pPr>
      <w:r w:rsidRPr="00E07EDB">
        <w:rPr>
          <w:rFonts w:eastAsia="Arial"/>
        </w:rPr>
        <w:t>The paper on the country's long-term vision (Vision Djibouti 2035)</w:t>
      </w:r>
    </w:p>
    <w:p w:rsidR="00E07EDB" w:rsidRPr="00E07EDB" w:rsidRDefault="00E07EDB" w:rsidP="00E07EDB">
      <w:pPr>
        <w:spacing w:after="0"/>
        <w:rPr>
          <w:rFonts w:eastAsia="Arial"/>
        </w:rPr>
      </w:pPr>
    </w:p>
    <w:p w:rsidR="00E07EDB" w:rsidRPr="00E07EDB" w:rsidRDefault="00E07EDB" w:rsidP="000C0AAD">
      <w:pPr>
        <w:numPr>
          <w:ilvl w:val="0"/>
          <w:numId w:val="11"/>
        </w:numPr>
        <w:tabs>
          <w:tab w:val="left" w:pos="720"/>
        </w:tabs>
        <w:spacing w:after="0" w:line="0" w:lineRule="atLeast"/>
        <w:ind w:left="720" w:hanging="360"/>
        <w:rPr>
          <w:rFonts w:eastAsia="Arial"/>
        </w:rPr>
      </w:pPr>
      <w:r w:rsidRPr="00E07EDB">
        <w:rPr>
          <w:rFonts w:eastAsia="Arial"/>
        </w:rPr>
        <w:t>Lessons Learned Report</w:t>
      </w:r>
    </w:p>
    <w:p w:rsidR="00EF4933" w:rsidRPr="00E07EDB" w:rsidRDefault="00EF4933" w:rsidP="00E07EDB">
      <w:pPr>
        <w:spacing w:after="0" w:line="255"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Mid Term Review (MTR) Report</w:t>
      </w:r>
    </w:p>
    <w:p w:rsidR="00EF4933" w:rsidRPr="00E07EDB" w:rsidRDefault="00EF4933" w:rsidP="00E07EDB">
      <w:pPr>
        <w:spacing w:after="0" w:line="253"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Annual Project Implementation (APR/PIR) Reports</w:t>
      </w:r>
    </w:p>
    <w:p w:rsidR="00EF4933" w:rsidRPr="00E07EDB" w:rsidRDefault="00EF4933" w:rsidP="00E07EDB">
      <w:pPr>
        <w:spacing w:after="0" w:line="255"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Project budget and financial data</w:t>
      </w:r>
    </w:p>
    <w:p w:rsidR="00EF4933" w:rsidRPr="00E07EDB" w:rsidRDefault="00EF4933" w:rsidP="00E07EDB">
      <w:pPr>
        <w:spacing w:after="0" w:line="255"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Project Tracking Tool, at baseline, at mid‐term, and at terminal points</w:t>
      </w:r>
    </w:p>
    <w:p w:rsidR="00EF4933" w:rsidRPr="00E07EDB" w:rsidRDefault="00EF4933" w:rsidP="00E07EDB">
      <w:pPr>
        <w:spacing w:after="0" w:line="255"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UNDP Development Assistance Framework (UNDAF)</w:t>
      </w:r>
    </w:p>
    <w:p w:rsidR="00EF4933" w:rsidRPr="00E07EDB" w:rsidRDefault="00EF4933" w:rsidP="00E07EDB">
      <w:pPr>
        <w:spacing w:after="0" w:line="253" w:lineRule="exact"/>
        <w:rPr>
          <w:rFonts w:eastAsia="Arial"/>
        </w:rPr>
      </w:pPr>
    </w:p>
    <w:p w:rsidR="00EF4933" w:rsidRPr="00E07EDB" w:rsidRDefault="00EF4933" w:rsidP="000C0AAD">
      <w:pPr>
        <w:numPr>
          <w:ilvl w:val="0"/>
          <w:numId w:val="11"/>
        </w:numPr>
        <w:tabs>
          <w:tab w:val="left" w:pos="720"/>
        </w:tabs>
        <w:spacing w:after="0" w:line="0" w:lineRule="atLeast"/>
        <w:ind w:left="720" w:hanging="360"/>
        <w:rPr>
          <w:rFonts w:eastAsia="Arial"/>
        </w:rPr>
      </w:pPr>
      <w:r w:rsidRPr="00E07EDB">
        <w:t xml:space="preserve">UNDP Country </w:t>
      </w:r>
      <w:proofErr w:type="spellStart"/>
      <w:r w:rsidRPr="00E07EDB">
        <w:t>Programme</w:t>
      </w:r>
      <w:proofErr w:type="spellEnd"/>
      <w:r w:rsidRPr="00E07EDB">
        <w:t xml:space="preserve"> Document (CPD)</w:t>
      </w:r>
    </w:p>
    <w:p w:rsidR="00EF4933" w:rsidRDefault="00EF4933" w:rsidP="00E07EDB">
      <w:pPr>
        <w:spacing w:after="0" w:line="255" w:lineRule="exact"/>
        <w:rPr>
          <w:rFonts w:ascii="Arial" w:eastAsia="Arial" w:hAnsi="Arial"/>
        </w:rPr>
      </w:pPr>
    </w:p>
    <w:p w:rsidR="00EF4933" w:rsidRDefault="00EF4933" w:rsidP="000C0AAD">
      <w:pPr>
        <w:numPr>
          <w:ilvl w:val="0"/>
          <w:numId w:val="11"/>
        </w:numPr>
        <w:tabs>
          <w:tab w:val="left" w:pos="720"/>
        </w:tabs>
        <w:spacing w:after="0" w:line="0" w:lineRule="atLeast"/>
        <w:ind w:left="720" w:hanging="360"/>
        <w:rPr>
          <w:rFonts w:ascii="Arial" w:eastAsia="Arial" w:hAnsi="Arial"/>
        </w:rPr>
      </w:pPr>
      <w:r>
        <w:t xml:space="preserve">UNDP Country </w:t>
      </w:r>
      <w:proofErr w:type="spellStart"/>
      <w:r>
        <w:t>Programme</w:t>
      </w:r>
      <w:proofErr w:type="spellEnd"/>
      <w:r>
        <w:t xml:space="preserve"> Action Plan (CPAP)</w:t>
      </w:r>
    </w:p>
    <w:p w:rsidR="00EF4933" w:rsidRDefault="00EF4933" w:rsidP="00E07EDB">
      <w:pPr>
        <w:spacing w:after="0" w:line="255" w:lineRule="exact"/>
        <w:rPr>
          <w:rFonts w:ascii="Arial" w:eastAsia="Arial" w:hAnsi="Arial"/>
        </w:rPr>
      </w:pPr>
    </w:p>
    <w:p w:rsidR="00EF4933" w:rsidRPr="00E07EDB" w:rsidRDefault="00EF4933" w:rsidP="000C0AAD">
      <w:pPr>
        <w:numPr>
          <w:ilvl w:val="0"/>
          <w:numId w:val="11"/>
        </w:numPr>
        <w:tabs>
          <w:tab w:val="left" w:pos="720"/>
        </w:tabs>
        <w:spacing w:after="0" w:line="0" w:lineRule="atLeast"/>
        <w:ind w:left="720" w:hanging="360"/>
        <w:rPr>
          <w:rFonts w:ascii="Arial" w:eastAsia="Arial" w:hAnsi="Arial"/>
        </w:rPr>
      </w:pPr>
      <w:r>
        <w:t>GEF focal area strategic program objectives</w:t>
      </w:r>
    </w:p>
    <w:p w:rsidR="00E07EDB" w:rsidRDefault="00E07EDB" w:rsidP="00E07EDB">
      <w:pPr>
        <w:tabs>
          <w:tab w:val="left" w:pos="720"/>
        </w:tabs>
        <w:spacing w:after="0" w:line="0" w:lineRule="atLeast"/>
      </w:pPr>
    </w:p>
    <w:p w:rsidR="00E07EDB" w:rsidRPr="00EF4933" w:rsidRDefault="00E07EDB" w:rsidP="00E07EDB">
      <w:pPr>
        <w:tabs>
          <w:tab w:val="left" w:pos="720"/>
        </w:tabs>
        <w:spacing w:after="0" w:line="0" w:lineRule="atLeast"/>
        <w:rPr>
          <w:rFonts w:ascii="Arial" w:eastAsia="Arial" w:hAnsi="Arial"/>
        </w:rPr>
        <w:sectPr w:rsidR="00E07EDB" w:rsidRPr="00EF4933" w:rsidSect="00EF4933">
          <w:pgSz w:w="11900" w:h="16840"/>
          <w:pgMar w:top="1440" w:right="1324" w:bottom="393" w:left="1440" w:header="0" w:footer="0" w:gutter="0"/>
          <w:cols w:space="0" w:equalWidth="0">
            <w:col w:w="9140"/>
          </w:cols>
          <w:docGrid w:linePitch="360"/>
        </w:sectPr>
      </w:pPr>
    </w:p>
    <w:p w:rsidR="00EF4933" w:rsidRPr="00546FD1" w:rsidRDefault="00EF4933" w:rsidP="00EF4933">
      <w:pPr>
        <w:spacing w:after="0" w:line="0" w:lineRule="atLeast"/>
        <w:rPr>
          <w:rFonts w:ascii="Calibri" w:eastAsia="Calibri" w:hAnsi="Calibri" w:cs="Arial"/>
          <w:b/>
          <w:szCs w:val="20"/>
          <w:lang w:eastAsia="fr-FR" w:bidi="ar-SA"/>
        </w:rPr>
      </w:pPr>
      <w:r w:rsidRPr="00546FD1">
        <w:rPr>
          <w:rFonts w:ascii="Calibri" w:eastAsia="Calibri" w:hAnsi="Calibri" w:cs="Arial"/>
          <w:b/>
          <w:szCs w:val="20"/>
          <w:lang w:eastAsia="fr-FR" w:bidi="ar-SA"/>
        </w:rPr>
        <w:lastRenderedPageBreak/>
        <w:t xml:space="preserve">       ANNEX C: EVALUATION QUESTIONS</w:t>
      </w:r>
    </w:p>
    <w:p w:rsidR="00EF4933" w:rsidRPr="00546FD1" w:rsidRDefault="00EF4933" w:rsidP="00EF4933">
      <w:pPr>
        <w:spacing w:after="0" w:line="20" w:lineRule="exact"/>
        <w:rPr>
          <w:rFonts w:ascii="Times New Roman" w:eastAsia="Times New Roman" w:hAnsi="Times New Roman" w:cs="Arial"/>
          <w:sz w:val="20"/>
          <w:szCs w:val="20"/>
          <w:lang w:eastAsia="fr-FR" w:bidi="ar-SA"/>
        </w:rPr>
      </w:pPr>
      <w:r>
        <w:rPr>
          <w:rFonts w:ascii="Calibri" w:eastAsia="Calibri" w:hAnsi="Calibri" w:cs="Arial"/>
          <w:b/>
          <w:noProof/>
          <w:szCs w:val="20"/>
          <w:lang w:val="fr-FR" w:eastAsia="fr-FR" w:bidi="ar-SA"/>
        </w:rPr>
        <mc:AlternateContent>
          <mc:Choice Requires="wps">
            <w:drawing>
              <wp:anchor distT="0" distB="0" distL="114300" distR="114300" simplePos="0" relativeHeight="251686912" behindDoc="1" locked="0" layoutInCell="1" allowOverlap="1" wp14:anchorId="63DE9710" wp14:editId="6D562657">
                <wp:simplePos x="0" y="0"/>
                <wp:positionH relativeFrom="column">
                  <wp:posOffset>183515</wp:posOffset>
                </wp:positionH>
                <wp:positionV relativeFrom="paragraph">
                  <wp:posOffset>46355</wp:posOffset>
                </wp:positionV>
                <wp:extent cx="9245600" cy="0"/>
                <wp:effectExtent l="8890" t="13970" r="13335" b="508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0" cy="0"/>
                        </a:xfrm>
                        <a:prstGeom prst="line">
                          <a:avLst/>
                        </a:prstGeom>
                        <a:noFill/>
                        <a:ln w="9144">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9869" id="Connecteur droit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3.65pt" to="74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" strokecolor="#4f82bd" strokeweight=".72pt"/>
            </w:pict>
          </mc:Fallback>
        </mc:AlternateContent>
      </w:r>
    </w:p>
    <w:p w:rsidR="00576CC0" w:rsidRPr="00546FD1" w:rsidRDefault="00576CC0" w:rsidP="00EF4933">
      <w:pPr>
        <w:spacing w:after="0" w:line="0" w:lineRule="atLeast"/>
        <w:ind w:left="320"/>
        <w:rPr>
          <w:rFonts w:ascii="Calibri" w:eastAsia="Calibri" w:hAnsi="Calibri" w:cs="Arial"/>
          <w:szCs w:val="20"/>
          <w:lang w:eastAsia="fr-FR" w:bidi="ar-SA"/>
        </w:rPr>
      </w:pPr>
    </w:p>
    <w:p w:rsidR="00EF4933" w:rsidRPr="00546FD1" w:rsidRDefault="00EF4933" w:rsidP="00EF4933">
      <w:pPr>
        <w:spacing w:after="0" w:line="0" w:lineRule="atLeast"/>
        <w:ind w:left="320"/>
        <w:rPr>
          <w:rFonts w:ascii="Calibri" w:eastAsia="Calibri" w:hAnsi="Calibri" w:cs="Arial"/>
          <w:szCs w:val="20"/>
          <w:lang w:eastAsia="fr-FR" w:bidi="ar-SA"/>
        </w:rPr>
      </w:pPr>
      <w:r w:rsidRPr="00546FD1">
        <w:rPr>
          <w:rFonts w:ascii="Calibri" w:eastAsia="Calibri" w:hAnsi="Calibri" w:cs="Arial"/>
          <w:szCs w:val="20"/>
          <w:lang w:eastAsia="fr-FR" w:bidi="ar-SA"/>
        </w:rPr>
        <w:t>This Evaluation Criteria Matrix must be fully completed/amended by the consultant and included in the TE inception report and as an Annex to the TE report.</w:t>
      </w:r>
    </w:p>
    <w:p w:rsidR="00EF4933" w:rsidRPr="00546FD1" w:rsidRDefault="00EF4933" w:rsidP="00EF4933">
      <w:pPr>
        <w:spacing w:after="0" w:line="20" w:lineRule="exact"/>
        <w:rPr>
          <w:rFonts w:ascii="Times New Roman" w:eastAsia="Times New Roman" w:hAnsi="Times New Roman" w:cs="Arial"/>
          <w:sz w:val="20"/>
          <w:szCs w:val="20"/>
          <w:lang w:eastAsia="fr-FR" w:bidi="ar-SA"/>
        </w:rPr>
      </w:pPr>
      <w:r>
        <w:rPr>
          <w:rFonts w:ascii="Calibri" w:eastAsia="Calibri" w:hAnsi="Calibri" w:cs="Arial"/>
          <w:noProof/>
          <w:szCs w:val="20"/>
          <w:lang w:val="fr-FR" w:eastAsia="fr-FR" w:bidi="ar-SA"/>
        </w:rPr>
        <mc:AlternateContent>
          <mc:Choice Requires="wps">
            <w:drawing>
              <wp:anchor distT="0" distB="0" distL="114300" distR="114300" simplePos="0" relativeHeight="251688960" behindDoc="1" locked="0" layoutInCell="1" allowOverlap="1">
                <wp:simplePos x="0" y="0"/>
                <wp:positionH relativeFrom="column">
                  <wp:posOffset>3175</wp:posOffset>
                </wp:positionH>
                <wp:positionV relativeFrom="paragraph">
                  <wp:posOffset>374650</wp:posOffset>
                </wp:positionV>
                <wp:extent cx="9250045" cy="25146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0045" cy="25146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E5BC1" id="Rectangle 66" o:spid="_x0000_s1026" style="position:absolute;margin-left:.25pt;margin-top:29.5pt;width:728.35pt;height:19.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" fillcolor="#d9d9d9" strokecolor="white"/>
            </w:pict>
          </mc:Fallback>
        </mc:AlternateContent>
      </w:r>
      <w:r>
        <w:rPr>
          <w:rFonts w:ascii="Calibri" w:eastAsia="Calibri" w:hAnsi="Calibri" w:cs="Arial"/>
          <w:noProof/>
          <w:szCs w:val="20"/>
          <w:lang w:val="fr-FR" w:eastAsia="fr-FR" w:bidi="ar-SA"/>
        </w:rPr>
        <mc:AlternateContent>
          <mc:Choice Requires="wps">
            <w:drawing>
              <wp:anchor distT="0" distB="0" distL="114300" distR="114300" simplePos="0" relativeHeight="251689984" behindDoc="1" locked="0" layoutInCell="1" allowOverlap="1">
                <wp:simplePos x="0" y="0"/>
                <wp:positionH relativeFrom="column">
                  <wp:posOffset>-635</wp:posOffset>
                </wp:positionH>
                <wp:positionV relativeFrom="paragraph">
                  <wp:posOffset>607695</wp:posOffset>
                </wp:positionV>
                <wp:extent cx="9258300" cy="0"/>
                <wp:effectExtent l="24765" t="19685" r="22860" b="18415"/>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3657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7E61" id="Connecteur droit 6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7.85pt" to="728.9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" strokecolor="#d9d9d9" strokeweight="2.88pt"/>
            </w:pict>
          </mc:Fallback>
        </mc:AlternateContent>
      </w:r>
      <w:r>
        <w:rPr>
          <w:rFonts w:ascii="Calibri" w:eastAsia="Calibri" w:hAnsi="Calibri" w:cs="Arial"/>
          <w:noProof/>
          <w:szCs w:val="20"/>
          <w:lang w:val="fr-FR" w:eastAsia="fr-FR" w:bidi="ar-SA"/>
        </w:rPr>
        <mc:AlternateContent>
          <mc:Choice Requires="wps">
            <w:drawing>
              <wp:anchor distT="0" distB="0" distL="114300" distR="114300" simplePos="0" relativeHeight="251691008" behindDoc="1" locked="0" layoutInCell="1" allowOverlap="1">
                <wp:simplePos x="0" y="0"/>
                <wp:positionH relativeFrom="column">
                  <wp:posOffset>9257665</wp:posOffset>
                </wp:positionH>
                <wp:positionV relativeFrom="paragraph">
                  <wp:posOffset>128270</wp:posOffset>
                </wp:positionV>
                <wp:extent cx="0" cy="1237615"/>
                <wp:effectExtent l="5715" t="6985" r="13335" b="12700"/>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76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0C811" id="Connecteur droit 6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95pt,10.1pt" to="728.9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" strokeweight=".72pt"/>
            </w:pict>
          </mc:Fallback>
        </mc:AlternateContent>
      </w:r>
    </w:p>
    <w:p w:rsidR="00EF4933" w:rsidRPr="00546FD1" w:rsidRDefault="00EF4933" w:rsidP="00EF4933">
      <w:pPr>
        <w:spacing w:after="0" w:line="163" w:lineRule="exact"/>
        <w:rPr>
          <w:rFonts w:ascii="Times New Roman" w:eastAsia="Times New Roman" w:hAnsi="Times New Roman" w:cs="Arial"/>
          <w:sz w:val="20"/>
          <w:szCs w:val="20"/>
          <w:lang w:eastAsia="fr-FR" w:bidi="ar-SA"/>
        </w:rPr>
      </w:pPr>
    </w:p>
    <w:tbl>
      <w:tblPr>
        <w:tblW w:w="0" w:type="auto"/>
        <w:tblLayout w:type="fixed"/>
        <w:tblCellMar>
          <w:left w:w="0" w:type="dxa"/>
          <w:right w:w="0" w:type="dxa"/>
        </w:tblCellMar>
        <w:tblLook w:val="0000" w:firstRow="0" w:lastRow="0" w:firstColumn="0" w:lastColumn="0" w:noHBand="0" w:noVBand="0"/>
      </w:tblPr>
      <w:tblGrid>
        <w:gridCol w:w="60"/>
        <w:gridCol w:w="6300"/>
        <w:gridCol w:w="60"/>
        <w:gridCol w:w="3820"/>
        <w:gridCol w:w="40"/>
        <w:gridCol w:w="2380"/>
        <w:gridCol w:w="60"/>
        <w:gridCol w:w="1800"/>
        <w:gridCol w:w="60"/>
      </w:tblGrid>
      <w:tr w:rsidR="00EF4933" w:rsidRPr="00EF4933" w:rsidTr="00EF4933">
        <w:trPr>
          <w:trHeight w:val="72"/>
        </w:trPr>
        <w:tc>
          <w:tcPr>
            <w:tcW w:w="60" w:type="dxa"/>
            <w:tcBorders>
              <w:top w:val="single" w:sz="8" w:space="0" w:color="auto"/>
              <w:right w:val="single" w:sz="8" w:space="0" w:color="D9D9D9"/>
            </w:tcBorders>
            <w:shd w:val="clear" w:color="auto" w:fill="000000"/>
            <w:vAlign w:val="bottom"/>
          </w:tcPr>
          <w:p w:rsidR="00EF4933" w:rsidRPr="00546FD1" w:rsidRDefault="00EF4933" w:rsidP="00EF4933">
            <w:pPr>
              <w:spacing w:after="0" w:line="0" w:lineRule="atLeast"/>
              <w:rPr>
                <w:rFonts w:ascii="Times New Roman" w:eastAsia="Times New Roman" w:hAnsi="Times New Roman" w:cs="Arial"/>
                <w:sz w:val="6"/>
                <w:szCs w:val="20"/>
                <w:lang w:eastAsia="fr-FR" w:bidi="ar-SA"/>
              </w:rPr>
            </w:pPr>
          </w:p>
        </w:tc>
        <w:tc>
          <w:tcPr>
            <w:tcW w:w="6300" w:type="dxa"/>
            <w:vMerge w:val="restart"/>
            <w:tcBorders>
              <w:top w:val="single" w:sz="8" w:space="0" w:color="auto"/>
              <w:right w:val="single" w:sz="8" w:space="0" w:color="auto"/>
            </w:tcBorders>
            <w:shd w:val="clear" w:color="auto" w:fill="D9D9D9"/>
            <w:vAlign w:val="bottom"/>
          </w:tcPr>
          <w:p w:rsidR="00EF4933" w:rsidRPr="00EF4933" w:rsidRDefault="00EF4933" w:rsidP="00EF4933">
            <w:pPr>
              <w:spacing w:after="0" w:line="0" w:lineRule="atLeast"/>
              <w:ind w:left="1920"/>
              <w:rPr>
                <w:rFonts w:ascii="Calibri" w:eastAsia="Calibri" w:hAnsi="Calibri" w:cs="Arial"/>
                <w:b/>
                <w:sz w:val="20"/>
                <w:szCs w:val="20"/>
                <w:lang w:val="fr-FR" w:eastAsia="fr-FR" w:bidi="ar-SA"/>
              </w:rPr>
            </w:pPr>
            <w:r w:rsidRPr="00EF4933">
              <w:rPr>
                <w:rFonts w:ascii="Calibri" w:eastAsia="Calibri" w:hAnsi="Calibri" w:cs="Arial"/>
                <w:b/>
                <w:sz w:val="20"/>
                <w:szCs w:val="20"/>
                <w:lang w:val="fr-FR" w:eastAsia="fr-FR" w:bidi="ar-SA"/>
              </w:rPr>
              <w:t xml:space="preserve">Evaluative </w:t>
            </w:r>
            <w:proofErr w:type="spellStart"/>
            <w:r w:rsidRPr="00EF4933">
              <w:rPr>
                <w:rFonts w:ascii="Calibri" w:eastAsia="Calibri" w:hAnsi="Calibri" w:cs="Arial"/>
                <w:b/>
                <w:sz w:val="20"/>
                <w:szCs w:val="20"/>
                <w:lang w:val="fr-FR" w:eastAsia="fr-FR" w:bidi="ar-SA"/>
              </w:rPr>
              <w:t>Criteria</w:t>
            </w:r>
            <w:proofErr w:type="spellEnd"/>
            <w:r w:rsidRPr="00EF4933">
              <w:rPr>
                <w:rFonts w:ascii="Calibri" w:eastAsia="Calibri" w:hAnsi="Calibri" w:cs="Arial"/>
                <w:b/>
                <w:sz w:val="20"/>
                <w:szCs w:val="20"/>
                <w:lang w:val="fr-FR" w:eastAsia="fr-FR" w:bidi="ar-SA"/>
              </w:rPr>
              <w:t xml:space="preserve"> Questions</w:t>
            </w:r>
          </w:p>
        </w:tc>
        <w:tc>
          <w:tcPr>
            <w:tcW w:w="60" w:type="dxa"/>
            <w:tcBorders>
              <w:top w:val="single" w:sz="8" w:space="0" w:color="auto"/>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6"/>
                <w:szCs w:val="20"/>
                <w:lang w:val="fr-FR" w:eastAsia="fr-FR" w:bidi="ar-SA"/>
              </w:rPr>
            </w:pPr>
          </w:p>
        </w:tc>
        <w:tc>
          <w:tcPr>
            <w:tcW w:w="3820" w:type="dxa"/>
            <w:vMerge w:val="restart"/>
            <w:tcBorders>
              <w:top w:val="single" w:sz="8" w:space="0" w:color="auto"/>
              <w:right w:val="single" w:sz="8" w:space="0" w:color="auto"/>
            </w:tcBorders>
            <w:shd w:val="clear" w:color="auto" w:fill="D9D9D9"/>
            <w:vAlign w:val="bottom"/>
          </w:tcPr>
          <w:p w:rsidR="00EF4933" w:rsidRPr="00EF4933" w:rsidRDefault="00EF4933" w:rsidP="00EF4933">
            <w:pPr>
              <w:spacing w:after="0" w:line="0" w:lineRule="atLeast"/>
              <w:ind w:left="1460"/>
              <w:rPr>
                <w:rFonts w:ascii="Calibri" w:eastAsia="Calibri" w:hAnsi="Calibri" w:cs="Arial"/>
                <w:b/>
                <w:sz w:val="20"/>
                <w:szCs w:val="20"/>
                <w:lang w:val="fr-FR" w:eastAsia="fr-FR" w:bidi="ar-SA"/>
              </w:rPr>
            </w:pPr>
            <w:proofErr w:type="spellStart"/>
            <w:r w:rsidRPr="00EF4933">
              <w:rPr>
                <w:rFonts w:ascii="Calibri" w:eastAsia="Calibri" w:hAnsi="Calibri" w:cs="Arial"/>
                <w:b/>
                <w:sz w:val="20"/>
                <w:szCs w:val="20"/>
                <w:lang w:val="fr-FR" w:eastAsia="fr-FR" w:bidi="ar-SA"/>
              </w:rPr>
              <w:t>Indicators</w:t>
            </w:r>
            <w:proofErr w:type="spellEnd"/>
          </w:p>
        </w:tc>
        <w:tc>
          <w:tcPr>
            <w:tcW w:w="40" w:type="dxa"/>
            <w:tcBorders>
              <w:top w:val="single" w:sz="8" w:space="0" w:color="auto"/>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6"/>
                <w:szCs w:val="20"/>
                <w:lang w:val="fr-FR" w:eastAsia="fr-FR" w:bidi="ar-SA"/>
              </w:rPr>
            </w:pPr>
          </w:p>
        </w:tc>
        <w:tc>
          <w:tcPr>
            <w:tcW w:w="2380" w:type="dxa"/>
            <w:vMerge w:val="restart"/>
            <w:tcBorders>
              <w:top w:val="single" w:sz="8" w:space="0" w:color="auto"/>
              <w:right w:val="single" w:sz="8" w:space="0" w:color="auto"/>
            </w:tcBorders>
            <w:shd w:val="clear" w:color="auto" w:fill="D9D9D9"/>
            <w:vAlign w:val="bottom"/>
          </w:tcPr>
          <w:p w:rsidR="00EF4933" w:rsidRPr="00EF4933" w:rsidRDefault="00EF4933" w:rsidP="00EF4933">
            <w:pPr>
              <w:spacing w:after="0" w:line="0" w:lineRule="atLeast"/>
              <w:ind w:left="840"/>
              <w:rPr>
                <w:rFonts w:ascii="Calibri" w:eastAsia="Calibri" w:hAnsi="Calibri" w:cs="Arial"/>
                <w:b/>
                <w:sz w:val="20"/>
                <w:szCs w:val="20"/>
                <w:lang w:val="fr-FR" w:eastAsia="fr-FR" w:bidi="ar-SA"/>
              </w:rPr>
            </w:pPr>
            <w:r w:rsidRPr="00EF4933">
              <w:rPr>
                <w:rFonts w:ascii="Calibri" w:eastAsia="Calibri" w:hAnsi="Calibri" w:cs="Arial"/>
                <w:b/>
                <w:sz w:val="20"/>
                <w:szCs w:val="20"/>
                <w:lang w:val="fr-FR" w:eastAsia="fr-FR" w:bidi="ar-SA"/>
              </w:rPr>
              <w:t>Sources</w:t>
            </w:r>
          </w:p>
        </w:tc>
        <w:tc>
          <w:tcPr>
            <w:tcW w:w="60" w:type="dxa"/>
            <w:tcBorders>
              <w:top w:val="single" w:sz="8" w:space="0" w:color="auto"/>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6"/>
                <w:szCs w:val="20"/>
                <w:lang w:val="fr-FR" w:eastAsia="fr-FR" w:bidi="ar-SA"/>
              </w:rPr>
            </w:pPr>
          </w:p>
        </w:tc>
        <w:tc>
          <w:tcPr>
            <w:tcW w:w="1800" w:type="dxa"/>
            <w:vMerge w:val="restart"/>
            <w:tcBorders>
              <w:top w:val="single" w:sz="8" w:space="0" w:color="auto"/>
            </w:tcBorders>
            <w:shd w:val="clear" w:color="auto" w:fill="D9D9D9"/>
            <w:vAlign w:val="bottom"/>
          </w:tcPr>
          <w:p w:rsidR="00EF4933" w:rsidRPr="00EF4933" w:rsidRDefault="00EF4933" w:rsidP="00EF4933">
            <w:pPr>
              <w:spacing w:after="0" w:line="0" w:lineRule="atLeast"/>
              <w:ind w:left="340"/>
              <w:rPr>
                <w:rFonts w:ascii="Calibri" w:eastAsia="Calibri" w:hAnsi="Calibri" w:cs="Arial"/>
                <w:b/>
                <w:sz w:val="20"/>
                <w:szCs w:val="20"/>
                <w:lang w:val="fr-FR" w:eastAsia="fr-FR" w:bidi="ar-SA"/>
              </w:rPr>
            </w:pPr>
            <w:proofErr w:type="spellStart"/>
            <w:r w:rsidRPr="00EF4933">
              <w:rPr>
                <w:rFonts w:ascii="Calibri" w:eastAsia="Calibri" w:hAnsi="Calibri" w:cs="Arial"/>
                <w:b/>
                <w:sz w:val="20"/>
                <w:szCs w:val="20"/>
                <w:lang w:val="fr-FR" w:eastAsia="fr-FR" w:bidi="ar-SA"/>
              </w:rPr>
              <w:t>Methodology</w:t>
            </w:r>
            <w:proofErr w:type="spellEnd"/>
          </w:p>
        </w:tc>
        <w:tc>
          <w:tcPr>
            <w:tcW w:w="60" w:type="dxa"/>
            <w:tcBorders>
              <w:top w:val="single" w:sz="8" w:space="0" w:color="auto"/>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6"/>
                <w:szCs w:val="20"/>
                <w:lang w:val="fr-FR" w:eastAsia="fr-FR" w:bidi="ar-SA"/>
              </w:rPr>
            </w:pPr>
          </w:p>
        </w:tc>
      </w:tr>
      <w:tr w:rsidR="00EF4933" w:rsidRPr="00EF4933" w:rsidTr="00EF4933">
        <w:trPr>
          <w:trHeight w:val="281"/>
        </w:trPr>
        <w:tc>
          <w:tcPr>
            <w:tcW w:w="60" w:type="dxa"/>
            <w:tcBorders>
              <w:bottom w:val="single" w:sz="8" w:space="0" w:color="D9D9D9"/>
              <w:right w:val="single" w:sz="8" w:space="0" w:color="D9D9D9"/>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300" w:type="dxa"/>
            <w:vMerge/>
            <w:tcBorders>
              <w:bottom w:val="single" w:sz="8" w:space="0" w:color="D9D9D9"/>
              <w:right w:val="single" w:sz="8" w:space="0" w:color="auto"/>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0" w:type="dxa"/>
            <w:tcBorders>
              <w:bottom w:val="single" w:sz="8" w:space="0" w:color="D9D9D9"/>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3820" w:type="dxa"/>
            <w:vMerge/>
            <w:tcBorders>
              <w:bottom w:val="single" w:sz="8" w:space="0" w:color="D9D9D9"/>
              <w:right w:val="single" w:sz="8" w:space="0" w:color="auto"/>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40" w:type="dxa"/>
            <w:tcBorders>
              <w:bottom w:val="single" w:sz="8" w:space="0" w:color="D9D9D9"/>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2380" w:type="dxa"/>
            <w:vMerge/>
            <w:tcBorders>
              <w:bottom w:val="single" w:sz="8" w:space="0" w:color="D9D9D9"/>
              <w:right w:val="single" w:sz="8" w:space="0" w:color="auto"/>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0" w:type="dxa"/>
            <w:tcBorders>
              <w:bottom w:val="single" w:sz="8" w:space="0" w:color="D9D9D9"/>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1800" w:type="dxa"/>
            <w:vMerge/>
            <w:tcBorders>
              <w:bottom w:val="single" w:sz="8" w:space="0" w:color="D9D9D9"/>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0" w:type="dxa"/>
            <w:tcBorders>
              <w:bottom w:val="single" w:sz="8" w:space="0" w:color="D9D9D9"/>
            </w:tcBorders>
            <w:shd w:val="clear" w:color="auto" w:fill="D9D9D9"/>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r>
      <w:tr w:rsidR="00EF4933" w:rsidRPr="00EF4933" w:rsidTr="00EF4933">
        <w:trPr>
          <w:trHeight w:val="20"/>
        </w:trPr>
        <w:tc>
          <w:tcPr>
            <w:tcW w:w="60" w:type="dxa"/>
            <w:tcBorders>
              <w:right w:val="single" w:sz="8" w:space="0" w:color="auto"/>
            </w:tcBorders>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6300" w:type="dxa"/>
            <w:tcBorders>
              <w:right w:val="single" w:sz="8" w:space="0" w:color="auto"/>
            </w:tcBorders>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60" w:type="dxa"/>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3820" w:type="dxa"/>
            <w:tcBorders>
              <w:right w:val="single" w:sz="8" w:space="0" w:color="auto"/>
            </w:tcBorders>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40" w:type="dxa"/>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2380" w:type="dxa"/>
            <w:tcBorders>
              <w:right w:val="single" w:sz="8" w:space="0" w:color="auto"/>
            </w:tcBorders>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60" w:type="dxa"/>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1800" w:type="dxa"/>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c>
          <w:tcPr>
            <w:tcW w:w="60" w:type="dxa"/>
            <w:shd w:val="clear" w:color="auto" w:fill="000000"/>
            <w:vAlign w:val="bottom"/>
          </w:tcPr>
          <w:p w:rsidR="00EF4933" w:rsidRPr="00EF4933" w:rsidRDefault="00EF4933" w:rsidP="00EF4933">
            <w:pPr>
              <w:spacing w:after="0" w:line="20" w:lineRule="exact"/>
              <w:rPr>
                <w:rFonts w:ascii="Times New Roman" w:eastAsia="Times New Roman" w:hAnsi="Times New Roman" w:cs="Arial"/>
                <w:sz w:val="1"/>
                <w:szCs w:val="20"/>
                <w:lang w:val="fr-FR" w:eastAsia="fr-FR" w:bidi="ar-SA"/>
              </w:rPr>
            </w:pPr>
          </w:p>
        </w:tc>
      </w:tr>
    </w:tbl>
    <w:p w:rsidR="00EF4933" w:rsidRPr="00EF4933" w:rsidRDefault="00EF4933" w:rsidP="00EF4933">
      <w:pPr>
        <w:spacing w:after="0" w:line="20" w:lineRule="exact"/>
        <w:rPr>
          <w:rFonts w:ascii="Times New Roman" w:eastAsia="Times New Roman" w:hAnsi="Times New Roman" w:cs="Arial"/>
          <w:sz w:val="20"/>
          <w:szCs w:val="20"/>
          <w:lang w:val="fr-FR" w:eastAsia="fr-FR" w:bidi="ar-SA"/>
        </w:rPr>
      </w:pPr>
      <w:r>
        <w:rPr>
          <w:rFonts w:ascii="Times New Roman" w:eastAsia="Times New Roman" w:hAnsi="Times New Roman" w:cs="Arial"/>
          <w:noProof/>
          <w:sz w:val="1"/>
          <w:szCs w:val="20"/>
          <w:lang w:val="fr-FR" w:eastAsia="fr-FR" w:bidi="ar-SA"/>
        </w:rPr>
        <mc:AlternateContent>
          <mc:Choice Requires="wps">
            <w:drawing>
              <wp:anchor distT="0" distB="0" distL="114300" distR="114300" simplePos="0" relativeHeight="251692032" behindDoc="1" locked="0" layoutInCell="1" allowOverlap="1">
                <wp:simplePos x="0" y="0"/>
                <wp:positionH relativeFrom="column">
                  <wp:posOffset>-635</wp:posOffset>
                </wp:positionH>
                <wp:positionV relativeFrom="paragraph">
                  <wp:posOffset>-200025</wp:posOffset>
                </wp:positionV>
                <wp:extent cx="0" cy="460375"/>
                <wp:effectExtent l="5715" t="9525" r="13335" b="635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2D4A6" id="Connecteur droit 6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" strokeweight=".72pt"/>
            </w:pict>
          </mc:Fallback>
        </mc:AlternateContent>
      </w:r>
    </w:p>
    <w:p w:rsidR="00EF4933" w:rsidRPr="00EF4933" w:rsidRDefault="00EF4933" w:rsidP="00EF4933">
      <w:pPr>
        <w:spacing w:after="0" w:line="32" w:lineRule="exact"/>
        <w:rPr>
          <w:rFonts w:ascii="Times New Roman" w:eastAsia="Times New Roman" w:hAnsi="Times New Roman" w:cs="Arial"/>
          <w:sz w:val="20"/>
          <w:szCs w:val="20"/>
          <w:lang w:val="fr-FR" w:eastAsia="fr-FR" w:bidi="ar-SA"/>
        </w:rPr>
      </w:pPr>
    </w:p>
    <w:p w:rsidR="00EF4933" w:rsidRPr="00546FD1" w:rsidRDefault="00EF4933" w:rsidP="00EF4933">
      <w:pPr>
        <w:spacing w:after="0" w:line="0" w:lineRule="atLeast"/>
        <w:ind w:left="60"/>
        <w:rPr>
          <w:rFonts w:ascii="Calibri" w:eastAsia="Calibri" w:hAnsi="Calibri" w:cs="Arial"/>
          <w:sz w:val="20"/>
          <w:szCs w:val="20"/>
          <w:highlight w:val="lightGray"/>
          <w:lang w:eastAsia="fr-FR" w:bidi="ar-SA"/>
        </w:rPr>
      </w:pPr>
      <w:r w:rsidRPr="00546FD1">
        <w:rPr>
          <w:rFonts w:ascii="Calibri" w:eastAsia="Calibri" w:hAnsi="Calibri" w:cs="Arial"/>
          <w:sz w:val="20"/>
          <w:szCs w:val="20"/>
          <w:highlight w:val="lightGray"/>
          <w:lang w:eastAsia="fr-FR" w:bidi="ar-SA"/>
        </w:rPr>
        <w:t>Relevance: How does the project relate to the main objectives of the GEF focal area, and to the environment and development priorities at the local, regional and national levels?</w:t>
      </w:r>
    </w:p>
    <w:p w:rsidR="00EF4933" w:rsidRPr="00546FD1" w:rsidRDefault="00EF4933" w:rsidP="00EF4933">
      <w:pPr>
        <w:spacing w:after="0" w:line="80" w:lineRule="exact"/>
        <w:rPr>
          <w:rFonts w:ascii="Times New Roman" w:eastAsia="Times New Roman" w:hAnsi="Times New Roman" w:cs="Arial"/>
          <w:sz w:val="20"/>
          <w:szCs w:val="20"/>
          <w:lang w:eastAsia="fr-FR" w:bidi="ar-SA"/>
        </w:rPr>
      </w:pPr>
    </w:p>
    <w:tbl>
      <w:tblPr>
        <w:tblW w:w="0" w:type="auto"/>
        <w:tblInd w:w="10" w:type="dxa"/>
        <w:tblLayout w:type="fixed"/>
        <w:tblCellMar>
          <w:left w:w="0" w:type="dxa"/>
          <w:right w:w="0" w:type="dxa"/>
        </w:tblCellMar>
        <w:tblLook w:val="0000" w:firstRow="0" w:lastRow="0" w:firstColumn="0" w:lastColumn="0" w:noHBand="0" w:noVBand="0"/>
      </w:tblPr>
      <w:tblGrid>
        <w:gridCol w:w="200"/>
        <w:gridCol w:w="6160"/>
        <w:gridCol w:w="3880"/>
        <w:gridCol w:w="2420"/>
        <w:gridCol w:w="1920"/>
        <w:gridCol w:w="20"/>
      </w:tblGrid>
      <w:tr w:rsidR="00EF4933" w:rsidRPr="00EF4933" w:rsidTr="00EF4933">
        <w:trPr>
          <w:trHeight w:val="316"/>
        </w:trPr>
        <w:tc>
          <w:tcPr>
            <w:tcW w:w="200" w:type="dxa"/>
            <w:tcBorders>
              <w:top w:val="single" w:sz="8" w:space="0" w:color="auto"/>
              <w:left w:val="single" w:sz="8" w:space="0" w:color="DFDFDF"/>
            </w:tcBorders>
            <w:shd w:val="clear" w:color="auto" w:fill="DFDFDF"/>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c>
          <w:tcPr>
            <w:tcW w:w="616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20" w:type="dxa"/>
            <w:tcBorders>
              <w:top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r>
      <w:tr w:rsidR="00EF4933" w:rsidRPr="00EF4933" w:rsidTr="00EF4933">
        <w:trPr>
          <w:trHeight w:val="68"/>
        </w:trPr>
        <w:tc>
          <w:tcPr>
            <w:tcW w:w="200" w:type="dxa"/>
            <w:tcBorders>
              <w:left w:val="single" w:sz="8" w:space="0" w:color="DFDFDF"/>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2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tcBorders>
              <w:lef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2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r>
      <w:tr w:rsidR="00EF4933" w:rsidRPr="00EF4933" w:rsidTr="00EF4933">
        <w:trPr>
          <w:trHeight w:val="67"/>
        </w:trPr>
        <w:tc>
          <w:tcPr>
            <w:tcW w:w="200" w:type="dxa"/>
            <w:tcBorders>
              <w:left w:val="single" w:sz="8" w:space="0" w:color="DFDFDF"/>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2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tcBorders>
              <w:lef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2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r>
      <w:tr w:rsidR="00EF4933" w:rsidRPr="00EF4933" w:rsidTr="00EF4933">
        <w:trPr>
          <w:trHeight w:val="68"/>
        </w:trPr>
        <w:tc>
          <w:tcPr>
            <w:tcW w:w="200" w:type="dxa"/>
            <w:tcBorders>
              <w:left w:val="single" w:sz="8" w:space="0" w:color="DFDFDF"/>
              <w:bottom w:val="single" w:sz="8" w:space="0" w:color="D9D9D9"/>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2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0" w:type="dxa"/>
            <w:tcBorders>
              <w:bottom w:val="single" w:sz="8" w:space="0" w:color="D9D9D9"/>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76"/>
        </w:trPr>
        <w:tc>
          <w:tcPr>
            <w:tcW w:w="10240" w:type="dxa"/>
            <w:gridSpan w:val="3"/>
            <w:tcBorders>
              <w:left w:val="single" w:sz="8" w:space="0" w:color="auto"/>
              <w:right w:val="single" w:sz="8" w:space="0" w:color="D9D9D9"/>
            </w:tcBorders>
            <w:shd w:val="clear" w:color="auto" w:fill="D9D9D9"/>
            <w:vAlign w:val="bottom"/>
          </w:tcPr>
          <w:p w:rsidR="00EF4933" w:rsidRPr="00546FD1" w:rsidRDefault="00EF4933" w:rsidP="00EF4933">
            <w:pPr>
              <w:spacing w:after="0" w:line="0" w:lineRule="atLeast"/>
              <w:ind w:left="6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Effectiveness: To what extent have the expected outcomes and objectives of the project been achieved?</w:t>
            </w:r>
          </w:p>
        </w:tc>
        <w:tc>
          <w:tcPr>
            <w:tcW w:w="2420" w:type="dxa"/>
            <w:tcBorders>
              <w:right w:val="single" w:sz="8" w:space="0" w:color="D9D9D9"/>
            </w:tcBorders>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c>
          <w:tcPr>
            <w:tcW w:w="1920" w:type="dxa"/>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c>
          <w:tcPr>
            <w:tcW w:w="20" w:type="dxa"/>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r>
      <w:tr w:rsidR="00EF4933" w:rsidRPr="00EF4933" w:rsidTr="00EF4933">
        <w:trPr>
          <w:trHeight w:val="104"/>
        </w:trPr>
        <w:tc>
          <w:tcPr>
            <w:tcW w:w="200" w:type="dxa"/>
            <w:tcBorders>
              <w:left w:val="single" w:sz="8" w:space="0" w:color="auto"/>
              <w:bottom w:val="single" w:sz="8" w:space="0" w:color="D9D9D9"/>
            </w:tcBorders>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8"/>
                <w:szCs w:val="20"/>
                <w:lang w:eastAsia="fr-FR" w:bidi="ar-SA"/>
              </w:rPr>
            </w:pPr>
          </w:p>
        </w:tc>
        <w:tc>
          <w:tcPr>
            <w:tcW w:w="6160" w:type="dxa"/>
            <w:tcBorders>
              <w:bottom w:val="single" w:sz="8" w:space="0" w:color="D9D9D9"/>
              <w:right w:val="single" w:sz="8" w:space="0" w:color="D9D9D9"/>
            </w:tcBorders>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8"/>
                <w:szCs w:val="20"/>
                <w:lang w:eastAsia="fr-FR" w:bidi="ar-SA"/>
              </w:rPr>
            </w:pPr>
          </w:p>
        </w:tc>
        <w:tc>
          <w:tcPr>
            <w:tcW w:w="3880" w:type="dxa"/>
            <w:tcBorders>
              <w:bottom w:val="single" w:sz="8" w:space="0" w:color="D9D9D9"/>
              <w:right w:val="single" w:sz="8" w:space="0" w:color="D9D9D9"/>
            </w:tcBorders>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8"/>
                <w:szCs w:val="20"/>
                <w:lang w:eastAsia="fr-FR" w:bidi="ar-SA"/>
              </w:rPr>
            </w:pPr>
          </w:p>
        </w:tc>
        <w:tc>
          <w:tcPr>
            <w:tcW w:w="2420" w:type="dxa"/>
            <w:tcBorders>
              <w:bottom w:val="single" w:sz="8" w:space="0" w:color="D9D9D9"/>
              <w:right w:val="single" w:sz="8" w:space="0" w:color="D9D9D9"/>
            </w:tcBorders>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8"/>
                <w:szCs w:val="20"/>
                <w:lang w:eastAsia="fr-FR" w:bidi="ar-SA"/>
              </w:rPr>
            </w:pPr>
          </w:p>
        </w:tc>
        <w:tc>
          <w:tcPr>
            <w:tcW w:w="1920" w:type="dxa"/>
            <w:tcBorders>
              <w:bottom w:val="single" w:sz="8" w:space="0" w:color="D9D9D9"/>
            </w:tcBorders>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8"/>
                <w:szCs w:val="20"/>
                <w:lang w:eastAsia="fr-FR" w:bidi="ar-SA"/>
              </w:rPr>
            </w:pPr>
          </w:p>
        </w:tc>
        <w:tc>
          <w:tcPr>
            <w:tcW w:w="20" w:type="dxa"/>
            <w:tcBorders>
              <w:bottom w:val="single" w:sz="8" w:space="0" w:color="D9D9D9"/>
            </w:tcBorders>
            <w:shd w:val="clear" w:color="auto" w:fill="D9D9D9"/>
            <w:vAlign w:val="bottom"/>
          </w:tcPr>
          <w:p w:rsidR="00EF4933" w:rsidRPr="00546FD1" w:rsidRDefault="00EF4933" w:rsidP="00EF4933">
            <w:pPr>
              <w:spacing w:after="0" w:line="0" w:lineRule="atLeast"/>
              <w:rPr>
                <w:rFonts w:ascii="Times New Roman" w:eastAsia="Times New Roman" w:hAnsi="Times New Roman" w:cs="Arial"/>
                <w:sz w:val="8"/>
                <w:szCs w:val="20"/>
                <w:lang w:eastAsia="fr-FR" w:bidi="ar-SA"/>
              </w:rPr>
            </w:pPr>
          </w:p>
        </w:tc>
      </w:tr>
      <w:tr w:rsidR="00EF4933" w:rsidRPr="00EF4933" w:rsidTr="00EF4933">
        <w:trPr>
          <w:trHeight w:val="296"/>
        </w:trPr>
        <w:tc>
          <w:tcPr>
            <w:tcW w:w="200" w:type="dxa"/>
            <w:tcBorders>
              <w:top w:val="single" w:sz="8" w:space="0" w:color="DFDFDF"/>
              <w:left w:val="single" w:sz="8" w:space="0" w:color="DFDFDF"/>
            </w:tcBorders>
            <w:shd w:val="clear" w:color="auto" w:fill="DFDFDF"/>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c>
          <w:tcPr>
            <w:tcW w:w="616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20" w:type="dxa"/>
            <w:tcBorders>
              <w:top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0" w:type="dxa"/>
            <w:tcBorders>
              <w:top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r>
      <w:tr w:rsidR="00EF4933" w:rsidRPr="00EF4933" w:rsidTr="00EF4933">
        <w:trPr>
          <w:trHeight w:val="68"/>
        </w:trPr>
        <w:tc>
          <w:tcPr>
            <w:tcW w:w="200" w:type="dxa"/>
            <w:tcBorders>
              <w:left w:val="single" w:sz="8" w:space="0" w:color="DFDFDF"/>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2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tcBorders>
              <w:lef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2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r>
      <w:tr w:rsidR="00EF4933" w:rsidRPr="00EF4933" w:rsidTr="00EF4933">
        <w:trPr>
          <w:trHeight w:val="68"/>
        </w:trPr>
        <w:tc>
          <w:tcPr>
            <w:tcW w:w="200" w:type="dxa"/>
            <w:tcBorders>
              <w:left w:val="single" w:sz="8" w:space="0" w:color="DFDFDF"/>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2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tcBorders>
              <w:lef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2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r>
      <w:tr w:rsidR="00EF4933" w:rsidRPr="00EF4933" w:rsidTr="00EF4933">
        <w:trPr>
          <w:trHeight w:val="68"/>
        </w:trPr>
        <w:tc>
          <w:tcPr>
            <w:tcW w:w="200" w:type="dxa"/>
            <w:tcBorders>
              <w:lef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bl>
    <w:p w:rsidR="00EF4933" w:rsidRPr="00EF4933" w:rsidRDefault="00EF4933" w:rsidP="00EF4933">
      <w:pPr>
        <w:spacing w:after="0" w:line="20" w:lineRule="exact"/>
        <w:rPr>
          <w:rFonts w:ascii="Times New Roman" w:eastAsia="Times New Roman" w:hAnsi="Times New Roman" w:cs="Arial"/>
          <w:sz w:val="20"/>
          <w:szCs w:val="20"/>
          <w:lang w:val="fr-FR" w:eastAsia="fr-FR" w:bidi="ar-SA"/>
        </w:rPr>
      </w:pP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693056" behindDoc="1" locked="0" layoutInCell="1" allowOverlap="1">
                <wp:simplePos x="0" y="0"/>
                <wp:positionH relativeFrom="column">
                  <wp:posOffset>635</wp:posOffset>
                </wp:positionH>
                <wp:positionV relativeFrom="paragraph">
                  <wp:posOffset>-1703705</wp:posOffset>
                </wp:positionV>
                <wp:extent cx="0" cy="36830"/>
                <wp:effectExtent l="6985" t="6985" r="12065" b="13335"/>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
                        </a:xfrm>
                        <a:prstGeom prst="line">
                          <a:avLst/>
                        </a:prstGeom>
                        <a:noFill/>
                        <a:ln w="4571">
                          <a:solidFill>
                            <a:srgbClr val="DFDF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C39B" id="Connecteur droit 6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4.15pt" to=".0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" strokecolor="#dfdfdf" strokeweight=".127mm"/>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694080" behindDoc="1" locked="0" layoutInCell="1" allowOverlap="1">
                <wp:simplePos x="0" y="0"/>
                <wp:positionH relativeFrom="column">
                  <wp:posOffset>9264015</wp:posOffset>
                </wp:positionH>
                <wp:positionV relativeFrom="paragraph">
                  <wp:posOffset>-981710</wp:posOffset>
                </wp:positionV>
                <wp:extent cx="0" cy="36195"/>
                <wp:effectExtent l="12065" t="5080" r="6985" b="6350"/>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38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68CF" id="Connecteur droit 6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45pt,-77.3pt" to="729.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" strokecolor="#d9d9d9" strokeweight=".1058mm"/>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695104" behindDoc="1" locked="0" layoutInCell="1" allowOverlap="1">
                <wp:simplePos x="0" y="0"/>
                <wp:positionH relativeFrom="column">
                  <wp:posOffset>9270365</wp:posOffset>
                </wp:positionH>
                <wp:positionV relativeFrom="paragraph">
                  <wp:posOffset>-981710</wp:posOffset>
                </wp:positionV>
                <wp:extent cx="0" cy="3564890"/>
                <wp:effectExtent l="8890" t="5080" r="10160" b="1143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48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BA8E" id="Connecteur droit 6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95pt,-77.3pt" to="729.9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" strokeweight=".72pt"/>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696128" behindDoc="1" locked="0" layoutInCell="1" allowOverlap="1">
                <wp:simplePos x="0" y="0"/>
                <wp:positionH relativeFrom="column">
                  <wp:posOffset>3175</wp:posOffset>
                </wp:positionH>
                <wp:positionV relativeFrom="paragraph">
                  <wp:posOffset>0</wp:posOffset>
                </wp:positionV>
                <wp:extent cx="9263380" cy="250825"/>
                <wp:effectExtent l="0" t="0" r="4445" b="6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3380" cy="25082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3DCA" id="Rectangle 59" o:spid="_x0000_s1026" style="position:absolute;margin-left:.25pt;margin-top:0;width:729.4pt;height:1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" fillcolor="#d9d9d9" strokecolor="white"/>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697152" behindDoc="1" locked="0" layoutInCell="1" allowOverlap="1">
                <wp:simplePos x="0" y="0"/>
                <wp:positionH relativeFrom="column">
                  <wp:posOffset>35560</wp:posOffset>
                </wp:positionH>
                <wp:positionV relativeFrom="paragraph">
                  <wp:posOffset>35560</wp:posOffset>
                </wp:positionV>
                <wp:extent cx="9198610" cy="178435"/>
                <wp:effectExtent l="3810" t="3175"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8610" cy="1784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BB10E" id="Rectangle 58" o:spid="_x0000_s1026" style="position:absolute;margin-left:2.8pt;margin-top:2.8pt;width:724.3pt;height:1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" fillcolor="#d9d9d9" strokecolor="white"/>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698176" behindDoc="1" locked="0" layoutInCell="1" allowOverlap="1">
                <wp:simplePos x="0" y="0"/>
                <wp:positionH relativeFrom="column">
                  <wp:posOffset>3175</wp:posOffset>
                </wp:positionH>
                <wp:positionV relativeFrom="paragraph">
                  <wp:posOffset>17780</wp:posOffset>
                </wp:positionV>
                <wp:extent cx="9262745" cy="0"/>
                <wp:effectExtent l="19050" t="23495" r="24130" b="2413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2745" cy="0"/>
                        </a:xfrm>
                        <a:prstGeom prst="line">
                          <a:avLst/>
                        </a:prstGeom>
                        <a:noFill/>
                        <a:ln w="3657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85D1" id="Connecteur droit 5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pt" to="72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" strokecolor="#d9d9d9" strokeweight="2.88pt"/>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699200" behindDoc="1" locked="0" layoutInCell="1" allowOverlap="1">
                <wp:simplePos x="0" y="0"/>
                <wp:positionH relativeFrom="column">
                  <wp:posOffset>-635</wp:posOffset>
                </wp:positionH>
                <wp:positionV relativeFrom="paragraph">
                  <wp:posOffset>231775</wp:posOffset>
                </wp:positionV>
                <wp:extent cx="9271000" cy="0"/>
                <wp:effectExtent l="24765" t="18415" r="19685" b="19685"/>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0" cy="0"/>
                        </a:xfrm>
                        <a:prstGeom prst="line">
                          <a:avLst/>
                        </a:prstGeom>
                        <a:noFill/>
                        <a:ln w="3657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95F5" id="Connecteur droit 5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25pt" to="729.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" strokecolor="#d9d9d9" strokeweight="2.88pt"/>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0224" behindDoc="1" locked="0" layoutInCell="1" allowOverlap="1">
                <wp:simplePos x="0" y="0"/>
                <wp:positionH relativeFrom="column">
                  <wp:posOffset>-635</wp:posOffset>
                </wp:positionH>
                <wp:positionV relativeFrom="paragraph">
                  <wp:posOffset>0</wp:posOffset>
                </wp:positionV>
                <wp:extent cx="0" cy="250190"/>
                <wp:effectExtent l="5715" t="5715" r="13335" b="1079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7CD62" id="Connecteur droit 5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" strokeweight=".72pt"/>
            </w:pict>
          </mc:Fallback>
        </mc:AlternateContent>
      </w:r>
    </w:p>
    <w:p w:rsidR="00EF4933" w:rsidRPr="00EF4933" w:rsidRDefault="00EF4933" w:rsidP="00EF4933">
      <w:pPr>
        <w:spacing w:after="0" w:line="31" w:lineRule="exact"/>
        <w:rPr>
          <w:rFonts w:ascii="Times New Roman" w:eastAsia="Times New Roman" w:hAnsi="Times New Roman" w:cs="Arial"/>
          <w:sz w:val="20"/>
          <w:szCs w:val="20"/>
          <w:lang w:val="fr-FR" w:eastAsia="fr-FR" w:bidi="ar-SA"/>
        </w:rPr>
      </w:pPr>
    </w:p>
    <w:p w:rsidR="00EF4933" w:rsidRPr="00546FD1" w:rsidRDefault="00EF4933" w:rsidP="00EF4933">
      <w:pPr>
        <w:spacing w:after="0" w:line="0" w:lineRule="atLeast"/>
        <w:ind w:left="6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Efficiency: Was the project implemented efficiently, in‐line with international and national norms and standards?</w:t>
      </w:r>
    </w:p>
    <w:p w:rsidR="00EF4933" w:rsidRPr="00546FD1" w:rsidRDefault="00EF4933" w:rsidP="00EF4933">
      <w:pPr>
        <w:spacing w:after="0" w:line="80" w:lineRule="exact"/>
        <w:rPr>
          <w:rFonts w:ascii="Times New Roman" w:eastAsia="Times New Roman" w:hAnsi="Times New Roman" w:cs="Arial"/>
          <w:sz w:val="20"/>
          <w:szCs w:val="20"/>
          <w:lang w:eastAsia="fr-FR" w:bidi="ar-SA"/>
        </w:rPr>
      </w:pPr>
    </w:p>
    <w:tbl>
      <w:tblPr>
        <w:tblW w:w="0" w:type="auto"/>
        <w:tblLayout w:type="fixed"/>
        <w:tblCellMar>
          <w:left w:w="0" w:type="dxa"/>
          <w:right w:w="0" w:type="dxa"/>
        </w:tblCellMar>
        <w:tblLook w:val="0000" w:firstRow="0" w:lastRow="0" w:firstColumn="0" w:lastColumn="0" w:noHBand="0" w:noVBand="0"/>
      </w:tblPr>
      <w:tblGrid>
        <w:gridCol w:w="200"/>
        <w:gridCol w:w="6160"/>
        <w:gridCol w:w="3880"/>
        <w:gridCol w:w="2420"/>
        <w:gridCol w:w="1940"/>
      </w:tblGrid>
      <w:tr w:rsidR="00EF4933" w:rsidRPr="00EF4933" w:rsidTr="00EF4933">
        <w:trPr>
          <w:trHeight w:val="316"/>
        </w:trPr>
        <w:tc>
          <w:tcPr>
            <w:tcW w:w="200" w:type="dxa"/>
            <w:tcBorders>
              <w:top w:val="single" w:sz="8" w:space="0" w:color="DFDFDF"/>
            </w:tcBorders>
            <w:shd w:val="clear" w:color="auto" w:fill="DFDFDF"/>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c>
          <w:tcPr>
            <w:tcW w:w="616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tcBorders>
              <w:top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7"/>
        </w:trPr>
        <w:tc>
          <w:tcPr>
            <w:tcW w:w="200" w:type="dxa"/>
            <w:tcBorders>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8"/>
        </w:trPr>
        <w:tc>
          <w:tcPr>
            <w:tcW w:w="200" w:type="dxa"/>
            <w:tcBorders>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9"/>
        </w:trPr>
        <w:tc>
          <w:tcPr>
            <w:tcW w:w="200" w:type="dxa"/>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bl>
    <w:p w:rsidR="00EF4933" w:rsidRPr="00EF4933" w:rsidRDefault="00EF4933" w:rsidP="00EF4933">
      <w:pPr>
        <w:spacing w:after="0" w:line="20" w:lineRule="exact"/>
        <w:rPr>
          <w:rFonts w:ascii="Times New Roman" w:eastAsia="Times New Roman" w:hAnsi="Times New Roman" w:cs="Arial"/>
          <w:sz w:val="20"/>
          <w:szCs w:val="20"/>
          <w:lang w:val="fr-FR" w:eastAsia="fr-FR" w:bidi="ar-SA"/>
        </w:rPr>
      </w:pP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1248" behindDoc="1" locked="0" layoutInCell="1" allowOverlap="1">
                <wp:simplePos x="0" y="0"/>
                <wp:positionH relativeFrom="column">
                  <wp:posOffset>3175</wp:posOffset>
                </wp:positionH>
                <wp:positionV relativeFrom="paragraph">
                  <wp:posOffset>0</wp:posOffset>
                </wp:positionV>
                <wp:extent cx="9263380" cy="186690"/>
                <wp:effectExtent l="0" t="0" r="444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3380" cy="18669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A9B1" id="Rectangle 54" o:spid="_x0000_s1026" style="position:absolute;margin-left:.25pt;margin-top:0;width:729.4pt;height:14.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" fillcolor="#d9d9d9" strokecolor="white"/>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2272" behindDoc="1" locked="0" layoutInCell="1" allowOverlap="1">
                <wp:simplePos x="0" y="0"/>
                <wp:positionH relativeFrom="column">
                  <wp:posOffset>34925</wp:posOffset>
                </wp:positionH>
                <wp:positionV relativeFrom="paragraph">
                  <wp:posOffset>35560</wp:posOffset>
                </wp:positionV>
                <wp:extent cx="9199245" cy="114300"/>
                <wp:effectExtent l="3175" t="4445"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9245" cy="1143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58F7" id="Rectangle 53" o:spid="_x0000_s1026" style="position:absolute;margin-left:2.75pt;margin-top:2.8pt;width:724.3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" fillcolor="#d9d9d9" strokecolor="white"/>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3296" behindDoc="1" locked="0" layoutInCell="1" allowOverlap="1">
                <wp:simplePos x="0" y="0"/>
                <wp:positionH relativeFrom="column">
                  <wp:posOffset>-635</wp:posOffset>
                </wp:positionH>
                <wp:positionV relativeFrom="paragraph">
                  <wp:posOffset>167005</wp:posOffset>
                </wp:positionV>
                <wp:extent cx="9271000" cy="0"/>
                <wp:effectExtent l="24765" t="21590" r="19685" b="26035"/>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0" cy="0"/>
                        </a:xfrm>
                        <a:prstGeom prst="line">
                          <a:avLst/>
                        </a:prstGeom>
                        <a:noFill/>
                        <a:ln w="3657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14616" id="Connecteur droit 5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15pt" to="729.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" strokecolor="#d9d9d9" strokeweight="2.88pt"/>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4320" behindDoc="1" locked="0" layoutInCell="1" allowOverlap="1">
                <wp:simplePos x="0" y="0"/>
                <wp:positionH relativeFrom="column">
                  <wp:posOffset>-635</wp:posOffset>
                </wp:positionH>
                <wp:positionV relativeFrom="paragraph">
                  <wp:posOffset>-635</wp:posOffset>
                </wp:positionV>
                <wp:extent cx="0" cy="186055"/>
                <wp:effectExtent l="5715" t="6350" r="13335" b="762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6002" id="Connecteur droit 5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" strokeweight=".72pt"/>
            </w:pict>
          </mc:Fallback>
        </mc:AlternateContent>
      </w:r>
    </w:p>
    <w:p w:rsidR="00EF4933" w:rsidRPr="00546FD1" w:rsidRDefault="00EF4933" w:rsidP="00EF4933">
      <w:pPr>
        <w:spacing w:after="0" w:line="0" w:lineRule="atLeast"/>
        <w:ind w:left="18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Sustainability: To what extent are there financial, institutional, social‐economic, and/or environmental risks to sustaining long‐term project results?</w:t>
      </w:r>
    </w:p>
    <w:p w:rsidR="00EF4933" w:rsidRPr="00546FD1" w:rsidRDefault="00EF4933" w:rsidP="00EF4933">
      <w:pPr>
        <w:spacing w:after="0" w:line="22" w:lineRule="exact"/>
        <w:rPr>
          <w:rFonts w:ascii="Times New Roman" w:eastAsia="Times New Roman" w:hAnsi="Times New Roman" w:cs="Arial"/>
          <w:sz w:val="20"/>
          <w:szCs w:val="20"/>
          <w:lang w:eastAsia="fr-FR" w:bidi="ar-SA"/>
        </w:rPr>
      </w:pPr>
    </w:p>
    <w:tbl>
      <w:tblPr>
        <w:tblW w:w="0" w:type="auto"/>
        <w:tblLayout w:type="fixed"/>
        <w:tblCellMar>
          <w:left w:w="0" w:type="dxa"/>
          <w:right w:w="0" w:type="dxa"/>
        </w:tblCellMar>
        <w:tblLook w:val="0000" w:firstRow="0" w:lastRow="0" w:firstColumn="0" w:lastColumn="0" w:noHBand="0" w:noVBand="0"/>
      </w:tblPr>
      <w:tblGrid>
        <w:gridCol w:w="200"/>
        <w:gridCol w:w="6160"/>
        <w:gridCol w:w="3880"/>
        <w:gridCol w:w="2420"/>
        <w:gridCol w:w="1940"/>
      </w:tblGrid>
      <w:tr w:rsidR="00EF4933" w:rsidRPr="00EF4933" w:rsidTr="00EF4933">
        <w:trPr>
          <w:trHeight w:val="316"/>
        </w:trPr>
        <w:tc>
          <w:tcPr>
            <w:tcW w:w="200" w:type="dxa"/>
            <w:tcBorders>
              <w:top w:val="single" w:sz="8" w:space="0" w:color="DFDFDF"/>
            </w:tcBorders>
            <w:shd w:val="clear" w:color="auto" w:fill="DFDFDF"/>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c>
          <w:tcPr>
            <w:tcW w:w="616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tcBorders>
              <w:top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8"/>
        </w:trPr>
        <w:tc>
          <w:tcPr>
            <w:tcW w:w="200" w:type="dxa"/>
            <w:tcBorders>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8"/>
        </w:trPr>
        <w:tc>
          <w:tcPr>
            <w:tcW w:w="200" w:type="dxa"/>
            <w:tcBorders>
              <w:bottom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8"/>
        </w:trPr>
        <w:tc>
          <w:tcPr>
            <w:tcW w:w="200" w:type="dxa"/>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bl>
    <w:p w:rsidR="00EF4933" w:rsidRPr="00EF4933" w:rsidRDefault="00EF4933" w:rsidP="00EF4933">
      <w:pPr>
        <w:spacing w:after="0" w:line="20" w:lineRule="exact"/>
        <w:rPr>
          <w:rFonts w:ascii="Times New Roman" w:eastAsia="Times New Roman" w:hAnsi="Times New Roman" w:cs="Arial"/>
          <w:sz w:val="20"/>
          <w:szCs w:val="20"/>
          <w:lang w:val="fr-FR" w:eastAsia="fr-FR" w:bidi="ar-SA"/>
        </w:rPr>
      </w:pP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5344" behindDoc="1" locked="0" layoutInCell="1" allowOverlap="1">
                <wp:simplePos x="0" y="0"/>
                <wp:positionH relativeFrom="column">
                  <wp:posOffset>3175</wp:posOffset>
                </wp:positionH>
                <wp:positionV relativeFrom="paragraph">
                  <wp:posOffset>0</wp:posOffset>
                </wp:positionV>
                <wp:extent cx="9263380" cy="186690"/>
                <wp:effectExtent l="0" t="0" r="4445"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3380" cy="18669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C664" id="Rectangle 50" o:spid="_x0000_s1026" style="position:absolute;margin-left:.25pt;margin-top:0;width:729.4pt;height:14.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" fillcolor="#d9d9d9" strokecolor="white"/>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6368" behindDoc="1" locked="0" layoutInCell="1" allowOverlap="1">
                <wp:simplePos x="0" y="0"/>
                <wp:positionH relativeFrom="column">
                  <wp:posOffset>34925</wp:posOffset>
                </wp:positionH>
                <wp:positionV relativeFrom="paragraph">
                  <wp:posOffset>35560</wp:posOffset>
                </wp:positionV>
                <wp:extent cx="9199245" cy="114300"/>
                <wp:effectExtent l="3175" t="0" r="0" b="25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9245" cy="1143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F7D3" id="Rectangle 49" o:spid="_x0000_s1026" style="position:absolute;margin-left:2.75pt;margin-top:2.8pt;width:724.35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" fillcolor="#d9d9d9" strokecolor="white"/>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7392" behindDoc="1" locked="0" layoutInCell="1" allowOverlap="1">
                <wp:simplePos x="0" y="0"/>
                <wp:positionH relativeFrom="column">
                  <wp:posOffset>3175</wp:posOffset>
                </wp:positionH>
                <wp:positionV relativeFrom="paragraph">
                  <wp:posOffset>17780</wp:posOffset>
                </wp:positionV>
                <wp:extent cx="9262745" cy="0"/>
                <wp:effectExtent l="19050" t="27305" r="24130" b="2032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2745" cy="0"/>
                        </a:xfrm>
                        <a:prstGeom prst="line">
                          <a:avLst/>
                        </a:prstGeom>
                        <a:noFill/>
                        <a:ln w="3657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4EFAE" id="Connecteur droit 4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pt" to="72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" strokecolor="#d9d9d9" strokeweight="1.016mm"/>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8416" behindDoc="1" locked="0" layoutInCell="1" allowOverlap="1">
                <wp:simplePos x="0" y="0"/>
                <wp:positionH relativeFrom="column">
                  <wp:posOffset>-635</wp:posOffset>
                </wp:positionH>
                <wp:positionV relativeFrom="paragraph">
                  <wp:posOffset>168275</wp:posOffset>
                </wp:positionV>
                <wp:extent cx="9271000" cy="0"/>
                <wp:effectExtent l="24765" t="25400" r="19685" b="2222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0" cy="0"/>
                        </a:xfrm>
                        <a:prstGeom prst="line">
                          <a:avLst/>
                        </a:prstGeom>
                        <a:noFill/>
                        <a:ln w="3657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FCFFD" id="Connecteur droit 4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25pt" to="729.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" strokecolor="#d9d9d9" strokeweight="2.88pt"/>
            </w:pict>
          </mc:Fallback>
        </mc:AlternateContent>
      </w:r>
      <w:r>
        <w:rPr>
          <w:rFonts w:ascii="Times New Roman" w:eastAsia="Times New Roman" w:hAnsi="Times New Roman" w:cs="Arial"/>
          <w:noProof/>
          <w:sz w:val="5"/>
          <w:szCs w:val="20"/>
          <w:lang w:val="fr-FR" w:eastAsia="fr-FR" w:bidi="ar-SA"/>
        </w:rPr>
        <mc:AlternateContent>
          <mc:Choice Requires="wps">
            <w:drawing>
              <wp:anchor distT="0" distB="0" distL="114300" distR="114300" simplePos="0" relativeHeight="251709440" behindDoc="1" locked="0" layoutInCell="1" allowOverlap="1">
                <wp:simplePos x="0" y="0"/>
                <wp:positionH relativeFrom="column">
                  <wp:posOffset>-635</wp:posOffset>
                </wp:positionH>
                <wp:positionV relativeFrom="paragraph">
                  <wp:posOffset>0</wp:posOffset>
                </wp:positionV>
                <wp:extent cx="0" cy="186055"/>
                <wp:effectExtent l="5715" t="9525" r="13335" b="1397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EFF44" id="Connecteur droit 4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" strokeweight=".72pt"/>
            </w:pict>
          </mc:Fallback>
        </mc:AlternateContent>
      </w:r>
    </w:p>
    <w:p w:rsidR="00EF4933" w:rsidRPr="00546FD1" w:rsidRDefault="00EF4933" w:rsidP="00EF4933">
      <w:pPr>
        <w:spacing w:after="0" w:line="0" w:lineRule="atLeast"/>
        <w:ind w:left="12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Impact: Are there indications that the project has contributed to, or enabled progress toward, reduced environmental stress and/or improved ecological status?</w:t>
      </w:r>
    </w:p>
    <w:p w:rsidR="00EF4933" w:rsidRPr="00546FD1" w:rsidRDefault="00EF4933" w:rsidP="00EF4933">
      <w:pPr>
        <w:spacing w:after="0" w:line="24" w:lineRule="exact"/>
        <w:rPr>
          <w:rFonts w:ascii="Times New Roman" w:eastAsia="Times New Roman" w:hAnsi="Times New Roman" w:cs="Arial"/>
          <w:sz w:val="20"/>
          <w:szCs w:val="20"/>
          <w:lang w:eastAsia="fr-FR" w:bidi="ar-SA"/>
        </w:rPr>
      </w:pPr>
    </w:p>
    <w:tbl>
      <w:tblPr>
        <w:tblW w:w="0" w:type="auto"/>
        <w:tblLayout w:type="fixed"/>
        <w:tblCellMar>
          <w:left w:w="0" w:type="dxa"/>
          <w:right w:w="0" w:type="dxa"/>
        </w:tblCellMar>
        <w:tblLook w:val="0000" w:firstRow="0" w:lastRow="0" w:firstColumn="0" w:lastColumn="0" w:noHBand="0" w:noVBand="0"/>
      </w:tblPr>
      <w:tblGrid>
        <w:gridCol w:w="200"/>
        <w:gridCol w:w="6160"/>
        <w:gridCol w:w="3880"/>
        <w:gridCol w:w="2420"/>
        <w:gridCol w:w="1940"/>
      </w:tblGrid>
      <w:tr w:rsidR="00EF4933" w:rsidRPr="00EF4933" w:rsidTr="00EF4933">
        <w:trPr>
          <w:trHeight w:val="316"/>
        </w:trPr>
        <w:tc>
          <w:tcPr>
            <w:tcW w:w="200" w:type="dxa"/>
            <w:tcBorders>
              <w:top w:val="single" w:sz="8" w:space="0" w:color="DFDFDF"/>
              <w:right w:val="single" w:sz="8" w:space="0" w:color="DFDFDF"/>
            </w:tcBorders>
            <w:shd w:val="clear" w:color="auto" w:fill="DFDFDF"/>
            <w:vAlign w:val="bottom"/>
          </w:tcPr>
          <w:p w:rsidR="00EF4933" w:rsidRPr="00546FD1" w:rsidRDefault="00EF4933" w:rsidP="00EF4933">
            <w:pPr>
              <w:spacing w:after="0" w:line="0" w:lineRule="atLeast"/>
              <w:rPr>
                <w:rFonts w:ascii="Times New Roman" w:eastAsia="Times New Roman" w:hAnsi="Times New Roman" w:cs="Arial"/>
                <w:sz w:val="24"/>
                <w:szCs w:val="20"/>
                <w:lang w:eastAsia="fr-FR" w:bidi="ar-SA"/>
              </w:rPr>
            </w:pPr>
          </w:p>
        </w:tc>
        <w:tc>
          <w:tcPr>
            <w:tcW w:w="616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tcBorders>
              <w:top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7"/>
        </w:trPr>
        <w:tc>
          <w:tcPr>
            <w:tcW w:w="200" w:type="dxa"/>
            <w:tcBorders>
              <w:bottom w:val="single" w:sz="8" w:space="0" w:color="DFDFDF"/>
              <w:righ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r w:rsidR="00EF4933" w:rsidRPr="00EF4933" w:rsidTr="00EF4933">
        <w:trPr>
          <w:trHeight w:val="296"/>
        </w:trPr>
        <w:tc>
          <w:tcPr>
            <w:tcW w:w="200" w:type="dxa"/>
            <w:tcBorders>
              <w:righ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24"/>
                <w:szCs w:val="20"/>
                <w:lang w:val="fr-FR" w:eastAsia="fr-FR" w:bidi="ar-SA"/>
              </w:rPr>
            </w:pPr>
          </w:p>
        </w:tc>
        <w:tc>
          <w:tcPr>
            <w:tcW w:w="616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3880" w:type="dxa"/>
            <w:tcBorders>
              <w:right w:val="single" w:sz="8" w:space="0" w:color="auto"/>
            </w:tcBorders>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2420" w:type="dxa"/>
            <w:tcBorders>
              <w:right w:val="single" w:sz="8" w:space="0" w:color="auto"/>
            </w:tcBorders>
            <w:shd w:val="clear" w:color="auto" w:fill="auto"/>
            <w:vAlign w:val="bottom"/>
          </w:tcPr>
          <w:p w:rsidR="00EF4933" w:rsidRPr="00EF4933" w:rsidRDefault="00EF4933" w:rsidP="00EF4933">
            <w:pPr>
              <w:spacing w:after="0" w:line="0" w:lineRule="atLeast"/>
              <w:ind w:left="4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c>
          <w:tcPr>
            <w:tcW w:w="1940" w:type="dxa"/>
            <w:shd w:val="clear" w:color="auto" w:fill="auto"/>
            <w:vAlign w:val="bottom"/>
          </w:tcPr>
          <w:p w:rsidR="00EF4933" w:rsidRPr="00EF4933" w:rsidRDefault="00EF4933" w:rsidP="00EF4933">
            <w:pPr>
              <w:spacing w:after="0" w:line="0" w:lineRule="atLeast"/>
              <w:ind w:left="60"/>
              <w:rPr>
                <w:rFonts w:ascii="Arial" w:eastAsia="Arial" w:hAnsi="Arial" w:cs="Arial"/>
                <w:sz w:val="20"/>
                <w:szCs w:val="20"/>
                <w:lang w:val="fr-FR" w:eastAsia="fr-FR" w:bidi="ar-SA"/>
              </w:rPr>
            </w:pPr>
            <w:r w:rsidRPr="00EF4933">
              <w:rPr>
                <w:rFonts w:ascii="Arial" w:eastAsia="Arial" w:hAnsi="Arial" w:cs="Arial"/>
                <w:sz w:val="20"/>
                <w:szCs w:val="20"/>
                <w:lang w:val="fr-FR" w:eastAsia="fr-FR" w:bidi="ar-SA"/>
              </w:rPr>
              <w:t>•</w:t>
            </w:r>
          </w:p>
        </w:tc>
      </w:tr>
      <w:tr w:rsidR="00EF4933" w:rsidRPr="00EF4933" w:rsidTr="00EF4933">
        <w:trPr>
          <w:trHeight w:val="69"/>
        </w:trPr>
        <w:tc>
          <w:tcPr>
            <w:tcW w:w="200" w:type="dxa"/>
            <w:tcBorders>
              <w:bottom w:val="single" w:sz="8" w:space="0" w:color="DFDFDF"/>
              <w:right w:val="single" w:sz="8" w:space="0" w:color="DFDFDF"/>
            </w:tcBorders>
            <w:shd w:val="clear" w:color="auto" w:fill="DFDFDF"/>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616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388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2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c>
          <w:tcPr>
            <w:tcW w:w="194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5"/>
                <w:szCs w:val="20"/>
                <w:lang w:val="fr-FR" w:eastAsia="fr-FR" w:bidi="ar-SA"/>
              </w:rPr>
            </w:pPr>
          </w:p>
        </w:tc>
      </w:tr>
    </w:tbl>
    <w:p w:rsidR="00EF4933" w:rsidRPr="00EF4933" w:rsidRDefault="00EF4933" w:rsidP="00EF4933">
      <w:pPr>
        <w:spacing w:after="0" w:line="200" w:lineRule="exact"/>
        <w:rPr>
          <w:rFonts w:ascii="Times New Roman" w:eastAsia="Times New Roman" w:hAnsi="Times New Roman" w:cs="Arial"/>
          <w:sz w:val="20"/>
          <w:szCs w:val="20"/>
          <w:lang w:val="fr-FR" w:eastAsia="fr-FR" w:bidi="ar-SA"/>
        </w:rPr>
      </w:pPr>
    </w:p>
    <w:p w:rsidR="00EF4933" w:rsidRPr="00EF4933" w:rsidRDefault="00EF4933" w:rsidP="00EF4933">
      <w:pPr>
        <w:spacing w:after="0" w:line="260" w:lineRule="exact"/>
        <w:rPr>
          <w:rFonts w:ascii="Times New Roman" w:eastAsia="Times New Roman" w:hAnsi="Times New Roman" w:cs="Arial"/>
          <w:sz w:val="20"/>
          <w:szCs w:val="20"/>
          <w:lang w:val="fr-FR" w:eastAsia="fr-FR" w:bidi="ar-SA"/>
        </w:rPr>
      </w:pPr>
    </w:p>
    <w:p w:rsidR="00EF4933" w:rsidRDefault="00EF4933" w:rsidP="00EF4933">
      <w:pPr>
        <w:tabs>
          <w:tab w:val="left" w:pos="2915"/>
          <w:tab w:val="right" w:pos="14820"/>
        </w:tabs>
        <w:spacing w:after="0" w:line="0" w:lineRule="atLeast"/>
        <w:rPr>
          <w:rFonts w:ascii="Calibri" w:eastAsia="Calibri" w:hAnsi="Calibri" w:cs="Arial"/>
          <w:sz w:val="20"/>
          <w:szCs w:val="20"/>
          <w:lang w:val="fr-FR" w:eastAsia="fr-FR" w:bidi="ar-SA"/>
        </w:rPr>
        <w:sectPr w:rsidR="00EF4933">
          <w:pgSz w:w="16840" w:h="11904" w:orient="landscape"/>
          <w:pgMar w:top="1440" w:right="900" w:bottom="389" w:left="1120" w:header="0" w:footer="0" w:gutter="0"/>
          <w:cols w:space="0" w:equalWidth="0">
            <w:col w:w="14820"/>
          </w:cols>
          <w:docGrid w:linePitch="360"/>
        </w:sectPr>
      </w:pPr>
      <w:r>
        <w:rPr>
          <w:rFonts w:ascii="Calibri" w:eastAsia="Calibri" w:hAnsi="Calibri" w:cs="Arial"/>
          <w:sz w:val="20"/>
          <w:szCs w:val="20"/>
          <w:lang w:val="fr-FR" w:eastAsia="fr-FR" w:bidi="ar-SA"/>
        </w:rPr>
        <w:tab/>
      </w:r>
    </w:p>
    <w:p w:rsidR="00EF4933" w:rsidRPr="00EF4933" w:rsidRDefault="00EF4933" w:rsidP="00EF4933">
      <w:pPr>
        <w:spacing w:after="0" w:line="295" w:lineRule="exact"/>
        <w:rPr>
          <w:rFonts w:ascii="Times New Roman" w:eastAsia="Times New Roman" w:hAnsi="Times New Roman" w:cs="Arial"/>
          <w:sz w:val="20"/>
          <w:szCs w:val="20"/>
          <w:lang w:val="fr-FR" w:eastAsia="fr-FR" w:bidi="ar-SA"/>
        </w:rPr>
      </w:pPr>
    </w:p>
    <w:p w:rsidR="00EF4933" w:rsidRPr="00EF4933" w:rsidRDefault="00EF4933" w:rsidP="00EF4933">
      <w:pPr>
        <w:spacing w:after="0" w:line="0" w:lineRule="atLeast"/>
        <w:rPr>
          <w:rFonts w:ascii="Calibri" w:eastAsia="Calibri" w:hAnsi="Calibri" w:cs="Arial"/>
          <w:b/>
          <w:szCs w:val="20"/>
          <w:lang w:val="fr-FR" w:eastAsia="fr-FR" w:bidi="ar-SA"/>
        </w:rPr>
      </w:pPr>
      <w:r w:rsidRPr="00EF4933">
        <w:rPr>
          <w:rFonts w:ascii="Calibri" w:eastAsia="Calibri" w:hAnsi="Calibri" w:cs="Arial"/>
          <w:b/>
          <w:szCs w:val="20"/>
          <w:lang w:val="fr-FR" w:eastAsia="fr-FR" w:bidi="ar-SA"/>
        </w:rPr>
        <w:t>ANNEX D: RATING SCALES</w:t>
      </w:r>
    </w:p>
    <w:p w:rsidR="00EF4933" w:rsidRPr="00EF4933" w:rsidRDefault="00EF4933" w:rsidP="00EF4933">
      <w:pPr>
        <w:spacing w:after="0" w:line="20" w:lineRule="exact"/>
        <w:rPr>
          <w:rFonts w:ascii="Times New Roman" w:eastAsia="Times New Roman" w:hAnsi="Times New Roman" w:cs="Arial"/>
          <w:sz w:val="20"/>
          <w:szCs w:val="20"/>
          <w:lang w:val="fr-FR" w:eastAsia="fr-FR" w:bidi="ar-SA"/>
        </w:rPr>
      </w:pPr>
      <w:r>
        <w:rPr>
          <w:rFonts w:ascii="Calibri" w:eastAsia="Calibri" w:hAnsi="Calibri" w:cs="Arial"/>
          <w:b/>
          <w:noProof/>
          <w:szCs w:val="20"/>
          <w:lang w:val="fr-FR" w:eastAsia="fr-FR" w:bidi="ar-SA"/>
        </w:rPr>
        <mc:AlternateContent>
          <mc:Choice Requires="wps">
            <w:drawing>
              <wp:anchor distT="0" distB="0" distL="114300" distR="114300" simplePos="0" relativeHeight="251711488" behindDoc="1" locked="0" layoutInCell="1" allowOverlap="1">
                <wp:simplePos x="0" y="0"/>
                <wp:positionH relativeFrom="column">
                  <wp:posOffset>-19050</wp:posOffset>
                </wp:positionH>
                <wp:positionV relativeFrom="paragraph">
                  <wp:posOffset>46355</wp:posOffset>
                </wp:positionV>
                <wp:extent cx="5770245" cy="0"/>
                <wp:effectExtent l="9525" t="13970" r="11430" b="5080"/>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746B" id="Connecteur droit 6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45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" strokecolor="#4f82bd" strokeweight=".25397mm"/>
            </w:pict>
          </mc:Fallback>
        </mc:AlternateContent>
      </w:r>
    </w:p>
    <w:p w:rsidR="00EF4933" w:rsidRPr="00EF4933" w:rsidRDefault="00EF4933" w:rsidP="00EF4933">
      <w:pPr>
        <w:spacing w:after="0" w:line="200" w:lineRule="exact"/>
        <w:rPr>
          <w:rFonts w:ascii="Times New Roman" w:eastAsia="Times New Roman" w:hAnsi="Times New Roman" w:cs="Arial"/>
          <w:sz w:val="20"/>
          <w:szCs w:val="20"/>
          <w:lang w:val="fr-FR" w:eastAsia="fr-FR" w:bidi="ar-SA"/>
        </w:rPr>
      </w:pPr>
    </w:p>
    <w:p w:rsidR="00EF4933" w:rsidRPr="00EF4933" w:rsidRDefault="00EF4933" w:rsidP="00EF4933">
      <w:pPr>
        <w:spacing w:after="0" w:line="349" w:lineRule="exact"/>
        <w:rPr>
          <w:rFonts w:ascii="Times New Roman" w:eastAsia="Times New Roman" w:hAnsi="Times New Roman" w:cs="Arial"/>
          <w:sz w:val="20"/>
          <w:szCs w:val="20"/>
          <w:lang w:val="fr-FR" w:eastAsia="fr-FR" w:bidi="ar-SA"/>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3260"/>
        <w:gridCol w:w="260"/>
        <w:gridCol w:w="3420"/>
        <w:gridCol w:w="1800"/>
      </w:tblGrid>
      <w:tr w:rsidR="00EF4933" w:rsidRPr="00EF4933" w:rsidTr="00EF4933">
        <w:trPr>
          <w:trHeight w:val="250"/>
        </w:trPr>
        <w:tc>
          <w:tcPr>
            <w:tcW w:w="3700" w:type="dxa"/>
            <w:gridSpan w:val="2"/>
            <w:tcBorders>
              <w:top w:val="single" w:sz="8" w:space="0" w:color="auto"/>
              <w:left w:val="single" w:sz="8" w:space="0" w:color="auto"/>
              <w:right w:val="single" w:sz="8" w:space="0" w:color="auto"/>
            </w:tcBorders>
            <w:shd w:val="clear" w:color="auto" w:fill="auto"/>
            <w:vAlign w:val="bottom"/>
          </w:tcPr>
          <w:p w:rsidR="00EF4933" w:rsidRPr="00EF4933" w:rsidRDefault="00EF4933" w:rsidP="00EF4933">
            <w:pPr>
              <w:spacing w:after="0" w:line="0" w:lineRule="atLeast"/>
              <w:ind w:left="100"/>
              <w:rPr>
                <w:rFonts w:ascii="Calibri" w:eastAsia="Calibri" w:hAnsi="Calibri" w:cs="Arial"/>
                <w:b/>
                <w:i/>
                <w:sz w:val="20"/>
                <w:szCs w:val="20"/>
                <w:lang w:val="fr-FR" w:eastAsia="fr-FR" w:bidi="ar-SA"/>
              </w:rPr>
            </w:pPr>
            <w:r w:rsidRPr="00EF4933">
              <w:rPr>
                <w:rFonts w:ascii="Calibri" w:eastAsia="Calibri" w:hAnsi="Calibri" w:cs="Arial"/>
                <w:b/>
                <w:i/>
                <w:sz w:val="20"/>
                <w:szCs w:val="20"/>
                <w:lang w:val="fr-FR" w:eastAsia="fr-FR" w:bidi="ar-SA"/>
              </w:rPr>
              <w:t xml:space="preserve">Ratings for </w:t>
            </w:r>
            <w:proofErr w:type="spellStart"/>
            <w:r w:rsidRPr="00EF4933">
              <w:rPr>
                <w:rFonts w:ascii="Calibri" w:eastAsia="Calibri" w:hAnsi="Calibri" w:cs="Arial"/>
                <w:b/>
                <w:i/>
                <w:sz w:val="20"/>
                <w:szCs w:val="20"/>
                <w:lang w:val="fr-FR" w:eastAsia="fr-FR" w:bidi="ar-SA"/>
              </w:rPr>
              <w:t>Effectiveness</w:t>
            </w:r>
            <w:proofErr w:type="spellEnd"/>
            <w:r w:rsidRPr="00EF4933">
              <w:rPr>
                <w:rFonts w:ascii="Calibri" w:eastAsia="Calibri" w:hAnsi="Calibri" w:cs="Arial"/>
                <w:b/>
                <w:i/>
                <w:sz w:val="20"/>
                <w:szCs w:val="20"/>
                <w:lang w:val="fr-FR" w:eastAsia="fr-FR" w:bidi="ar-SA"/>
              </w:rPr>
              <w:t xml:space="preserve">, </w:t>
            </w:r>
            <w:proofErr w:type="spellStart"/>
            <w:r w:rsidRPr="00EF4933">
              <w:rPr>
                <w:rFonts w:ascii="Calibri" w:eastAsia="Calibri" w:hAnsi="Calibri" w:cs="Arial"/>
                <w:b/>
                <w:i/>
                <w:sz w:val="20"/>
                <w:szCs w:val="20"/>
                <w:lang w:val="fr-FR" w:eastAsia="fr-FR" w:bidi="ar-SA"/>
              </w:rPr>
              <w:t>Efficiency</w:t>
            </w:r>
            <w:proofErr w:type="spellEnd"/>
            <w:r w:rsidRPr="00EF4933">
              <w:rPr>
                <w:rFonts w:ascii="Calibri" w:eastAsia="Calibri" w:hAnsi="Calibri" w:cs="Arial"/>
                <w:b/>
                <w:i/>
                <w:sz w:val="20"/>
                <w:szCs w:val="20"/>
                <w:lang w:val="fr-FR" w:eastAsia="fr-FR" w:bidi="ar-SA"/>
              </w:rPr>
              <w:t>,</w:t>
            </w:r>
          </w:p>
        </w:tc>
        <w:tc>
          <w:tcPr>
            <w:tcW w:w="3680" w:type="dxa"/>
            <w:gridSpan w:val="2"/>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80"/>
              <w:rPr>
                <w:rFonts w:ascii="Calibri" w:eastAsia="Calibri" w:hAnsi="Calibri" w:cs="Arial"/>
                <w:b/>
                <w:i/>
                <w:sz w:val="20"/>
                <w:szCs w:val="20"/>
                <w:lang w:val="fr-FR" w:eastAsia="fr-FR" w:bidi="ar-SA"/>
              </w:rPr>
            </w:pPr>
            <w:proofErr w:type="spellStart"/>
            <w:r w:rsidRPr="00EF4933">
              <w:rPr>
                <w:rFonts w:ascii="Calibri" w:eastAsia="Calibri" w:hAnsi="Calibri" w:cs="Arial"/>
                <w:b/>
                <w:i/>
                <w:sz w:val="20"/>
                <w:szCs w:val="20"/>
                <w:lang w:val="fr-FR" w:eastAsia="fr-FR" w:bidi="ar-SA"/>
              </w:rPr>
              <w:t>Sustainability</w:t>
            </w:r>
            <w:proofErr w:type="spellEnd"/>
            <w:r w:rsidRPr="00EF4933">
              <w:rPr>
                <w:rFonts w:ascii="Calibri" w:eastAsia="Calibri" w:hAnsi="Calibri" w:cs="Arial"/>
                <w:b/>
                <w:i/>
                <w:sz w:val="20"/>
                <w:szCs w:val="20"/>
                <w:lang w:val="fr-FR" w:eastAsia="fr-FR" w:bidi="ar-SA"/>
              </w:rPr>
              <w:t xml:space="preserve"> ratings:</w:t>
            </w:r>
          </w:p>
        </w:tc>
        <w:tc>
          <w:tcPr>
            <w:tcW w:w="1800" w:type="dxa"/>
            <w:tcBorders>
              <w:top w:val="single" w:sz="8" w:space="0" w:color="auto"/>
              <w:right w:val="single" w:sz="8" w:space="0" w:color="auto"/>
            </w:tcBorders>
            <w:shd w:val="clear" w:color="auto" w:fill="auto"/>
            <w:vAlign w:val="bottom"/>
          </w:tcPr>
          <w:p w:rsidR="00EF4933" w:rsidRPr="00EF4933" w:rsidRDefault="00EF4933" w:rsidP="00EF4933">
            <w:pPr>
              <w:spacing w:after="0" w:line="0" w:lineRule="atLeast"/>
              <w:ind w:left="80"/>
              <w:rPr>
                <w:rFonts w:ascii="Calibri" w:eastAsia="Calibri" w:hAnsi="Calibri" w:cs="Arial"/>
                <w:b/>
                <w:i/>
                <w:sz w:val="20"/>
                <w:szCs w:val="20"/>
                <w:lang w:val="fr-FR" w:eastAsia="fr-FR" w:bidi="ar-SA"/>
              </w:rPr>
            </w:pPr>
            <w:r w:rsidRPr="00EF4933">
              <w:rPr>
                <w:rFonts w:ascii="Calibri" w:eastAsia="Calibri" w:hAnsi="Calibri" w:cs="Arial"/>
                <w:b/>
                <w:i/>
                <w:sz w:val="20"/>
                <w:szCs w:val="20"/>
                <w:lang w:val="fr-FR" w:eastAsia="fr-FR" w:bidi="ar-SA"/>
              </w:rPr>
              <w:t>Relevance ratings</w:t>
            </w:r>
          </w:p>
        </w:tc>
      </w:tr>
      <w:tr w:rsidR="00EF4933" w:rsidRPr="00EF4933" w:rsidTr="00EF4933">
        <w:trPr>
          <w:trHeight w:val="243"/>
        </w:trPr>
        <w:tc>
          <w:tcPr>
            <w:tcW w:w="3700" w:type="dxa"/>
            <w:gridSpan w:val="2"/>
            <w:tcBorders>
              <w:left w:val="single" w:sz="8" w:space="0" w:color="auto"/>
              <w:right w:val="single" w:sz="8" w:space="0" w:color="auto"/>
            </w:tcBorders>
            <w:shd w:val="clear" w:color="auto" w:fill="auto"/>
            <w:vAlign w:val="bottom"/>
          </w:tcPr>
          <w:p w:rsidR="00EF4933" w:rsidRPr="00546FD1" w:rsidRDefault="00EF4933" w:rsidP="00EF4933">
            <w:pPr>
              <w:spacing w:after="0" w:line="243" w:lineRule="exact"/>
              <w:ind w:left="100"/>
              <w:rPr>
                <w:rFonts w:ascii="Calibri" w:eastAsia="Calibri" w:hAnsi="Calibri" w:cs="Arial"/>
                <w:b/>
                <w:i/>
                <w:sz w:val="20"/>
                <w:szCs w:val="20"/>
                <w:lang w:eastAsia="fr-FR" w:bidi="ar-SA"/>
              </w:rPr>
            </w:pPr>
            <w:r w:rsidRPr="00546FD1">
              <w:rPr>
                <w:rFonts w:ascii="Calibri" w:eastAsia="Calibri" w:hAnsi="Calibri" w:cs="Arial"/>
                <w:b/>
                <w:i/>
                <w:sz w:val="20"/>
                <w:szCs w:val="20"/>
                <w:lang w:eastAsia="fr-FR" w:bidi="ar-SA"/>
              </w:rPr>
              <w:t>Overall Project Outcome Rating, M&amp;E, IA</w:t>
            </w:r>
          </w:p>
        </w:tc>
        <w:tc>
          <w:tcPr>
            <w:tcW w:w="260" w:type="dxa"/>
            <w:shd w:val="clear" w:color="auto" w:fill="auto"/>
            <w:vAlign w:val="bottom"/>
          </w:tcPr>
          <w:p w:rsidR="00EF4933" w:rsidRPr="00546FD1" w:rsidRDefault="00EF4933" w:rsidP="00EF4933">
            <w:pPr>
              <w:spacing w:after="0" w:line="0" w:lineRule="atLeast"/>
              <w:rPr>
                <w:rFonts w:ascii="Times New Roman" w:eastAsia="Times New Roman" w:hAnsi="Times New Roman" w:cs="Arial"/>
                <w:sz w:val="21"/>
                <w:szCs w:val="20"/>
                <w:lang w:eastAsia="fr-FR" w:bidi="ar-SA"/>
              </w:rPr>
            </w:pPr>
          </w:p>
        </w:tc>
        <w:tc>
          <w:tcPr>
            <w:tcW w:w="3420" w:type="dxa"/>
            <w:tcBorders>
              <w:right w:val="single" w:sz="8" w:space="0" w:color="auto"/>
            </w:tcBorders>
            <w:shd w:val="clear" w:color="auto" w:fill="auto"/>
            <w:vAlign w:val="bottom"/>
          </w:tcPr>
          <w:p w:rsidR="00EF4933" w:rsidRPr="00546FD1" w:rsidRDefault="00EF4933" w:rsidP="00EF4933">
            <w:pPr>
              <w:spacing w:after="0" w:line="0" w:lineRule="atLeast"/>
              <w:rPr>
                <w:rFonts w:ascii="Times New Roman" w:eastAsia="Times New Roman" w:hAnsi="Times New Roman" w:cs="Arial"/>
                <w:sz w:val="21"/>
                <w:szCs w:val="20"/>
                <w:lang w:eastAsia="fr-FR" w:bidi="ar-SA"/>
              </w:rPr>
            </w:pPr>
          </w:p>
        </w:tc>
        <w:tc>
          <w:tcPr>
            <w:tcW w:w="1800" w:type="dxa"/>
            <w:tcBorders>
              <w:right w:val="single" w:sz="8" w:space="0" w:color="auto"/>
            </w:tcBorders>
            <w:shd w:val="clear" w:color="auto" w:fill="auto"/>
            <w:vAlign w:val="bottom"/>
          </w:tcPr>
          <w:p w:rsidR="00EF4933" w:rsidRPr="00546FD1" w:rsidRDefault="00EF4933" w:rsidP="00EF4933">
            <w:pPr>
              <w:spacing w:after="0" w:line="0" w:lineRule="atLeast"/>
              <w:rPr>
                <w:rFonts w:ascii="Times New Roman" w:eastAsia="Times New Roman" w:hAnsi="Times New Roman" w:cs="Arial"/>
                <w:sz w:val="21"/>
                <w:szCs w:val="20"/>
                <w:lang w:eastAsia="fr-FR" w:bidi="ar-SA"/>
              </w:rPr>
            </w:pPr>
          </w:p>
        </w:tc>
      </w:tr>
      <w:tr w:rsidR="00EF4933" w:rsidRPr="00EF4933" w:rsidTr="00EF4933">
        <w:trPr>
          <w:trHeight w:val="245"/>
        </w:trPr>
        <w:tc>
          <w:tcPr>
            <w:tcW w:w="3700" w:type="dxa"/>
            <w:gridSpan w:val="2"/>
            <w:tcBorders>
              <w:left w:val="single" w:sz="8" w:space="0" w:color="auto"/>
              <w:right w:val="single" w:sz="8" w:space="0" w:color="auto"/>
            </w:tcBorders>
            <w:shd w:val="clear" w:color="auto" w:fill="auto"/>
            <w:vAlign w:val="bottom"/>
          </w:tcPr>
          <w:p w:rsidR="00EF4933" w:rsidRPr="00EF4933" w:rsidRDefault="00EF4933" w:rsidP="00EF4933">
            <w:pPr>
              <w:spacing w:after="0" w:line="0" w:lineRule="atLeast"/>
              <w:ind w:left="100"/>
              <w:rPr>
                <w:rFonts w:ascii="Calibri" w:eastAsia="Calibri" w:hAnsi="Calibri" w:cs="Arial"/>
                <w:b/>
                <w:i/>
                <w:sz w:val="20"/>
                <w:szCs w:val="20"/>
                <w:lang w:val="fr-FR" w:eastAsia="fr-FR" w:bidi="ar-SA"/>
              </w:rPr>
            </w:pPr>
            <w:r w:rsidRPr="00EF4933">
              <w:rPr>
                <w:rFonts w:ascii="Calibri" w:eastAsia="Calibri" w:hAnsi="Calibri" w:cs="Arial"/>
                <w:b/>
                <w:i/>
                <w:sz w:val="20"/>
                <w:szCs w:val="20"/>
                <w:lang w:val="fr-FR" w:eastAsia="fr-FR" w:bidi="ar-SA"/>
              </w:rPr>
              <w:t xml:space="preserve">&amp; EA </w:t>
            </w:r>
            <w:proofErr w:type="spellStart"/>
            <w:r w:rsidRPr="00EF4933">
              <w:rPr>
                <w:rFonts w:ascii="Calibri" w:eastAsia="Calibri" w:hAnsi="Calibri" w:cs="Arial"/>
                <w:b/>
                <w:i/>
                <w:sz w:val="20"/>
                <w:szCs w:val="20"/>
                <w:lang w:val="fr-FR" w:eastAsia="fr-FR" w:bidi="ar-SA"/>
              </w:rPr>
              <w:t>Execution</w:t>
            </w:r>
            <w:proofErr w:type="spellEnd"/>
          </w:p>
        </w:tc>
        <w:tc>
          <w:tcPr>
            <w:tcW w:w="26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4"/>
        </w:trPr>
        <w:tc>
          <w:tcPr>
            <w:tcW w:w="440" w:type="dxa"/>
            <w:tcBorders>
              <w:lef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6.</w:t>
            </w:r>
          </w:p>
        </w:tc>
        <w:tc>
          <w:tcPr>
            <w:tcW w:w="326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Highly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Satisfactory</w:t>
            </w:r>
            <w:proofErr w:type="spellEnd"/>
            <w:r w:rsidRPr="00EF4933">
              <w:rPr>
                <w:rFonts w:ascii="Calibri" w:eastAsia="Calibri" w:hAnsi="Calibri" w:cs="Arial"/>
                <w:sz w:val="20"/>
                <w:szCs w:val="20"/>
                <w:lang w:val="fr-FR" w:eastAsia="fr-FR" w:bidi="ar-SA"/>
              </w:rPr>
              <w:t xml:space="preserve"> (HS): no</w:t>
            </w:r>
          </w:p>
        </w:tc>
        <w:tc>
          <w:tcPr>
            <w:tcW w:w="260" w:type="dxa"/>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4.</w:t>
            </w:r>
          </w:p>
        </w:tc>
        <w:tc>
          <w:tcPr>
            <w:tcW w:w="3420" w:type="dxa"/>
            <w:tcBorders>
              <w:right w:val="single" w:sz="8" w:space="0" w:color="auto"/>
            </w:tcBorders>
            <w:shd w:val="clear" w:color="auto" w:fill="auto"/>
            <w:vAlign w:val="bottom"/>
          </w:tcPr>
          <w:p w:rsidR="00EF4933" w:rsidRPr="00546FD1" w:rsidRDefault="00EF4933" w:rsidP="00EF4933">
            <w:pPr>
              <w:spacing w:after="0" w:line="0" w:lineRule="atLeast"/>
              <w:ind w:left="2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Likely (L): negligible risks to</w:t>
            </w: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2. Relevant (R)</w:t>
            </w:r>
          </w:p>
        </w:tc>
      </w:tr>
      <w:tr w:rsidR="00EF4933" w:rsidRPr="00EF4933" w:rsidTr="00EF4933">
        <w:trPr>
          <w:trHeight w:val="245"/>
        </w:trPr>
        <w:tc>
          <w:tcPr>
            <w:tcW w:w="3700" w:type="dxa"/>
            <w:gridSpan w:val="2"/>
            <w:tcBorders>
              <w:left w:val="single" w:sz="8" w:space="0" w:color="auto"/>
              <w:righ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shortcomings</w:t>
            </w:r>
            <w:proofErr w:type="spellEnd"/>
          </w:p>
        </w:tc>
        <w:tc>
          <w:tcPr>
            <w:tcW w:w="3680" w:type="dxa"/>
            <w:gridSpan w:val="2"/>
            <w:tcBorders>
              <w:right w:val="single" w:sz="8" w:space="0" w:color="auto"/>
            </w:tcBorders>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sustainability</w:t>
            </w:r>
            <w:proofErr w:type="spellEnd"/>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4"/>
        </w:trPr>
        <w:tc>
          <w:tcPr>
            <w:tcW w:w="440" w:type="dxa"/>
            <w:tcBorders>
              <w:lef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5.</w:t>
            </w:r>
          </w:p>
        </w:tc>
        <w:tc>
          <w:tcPr>
            <w:tcW w:w="326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Satisfactory</w:t>
            </w:r>
            <w:proofErr w:type="spellEnd"/>
            <w:r w:rsidRPr="00EF4933">
              <w:rPr>
                <w:rFonts w:ascii="Calibri" w:eastAsia="Calibri" w:hAnsi="Calibri" w:cs="Arial"/>
                <w:sz w:val="20"/>
                <w:szCs w:val="20"/>
                <w:lang w:val="fr-FR" w:eastAsia="fr-FR" w:bidi="ar-SA"/>
              </w:rPr>
              <w:t xml:space="preserve"> (S): minor </w:t>
            </w: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3.</w:t>
            </w:r>
          </w:p>
        </w:tc>
        <w:tc>
          <w:tcPr>
            <w:tcW w:w="3420" w:type="dxa"/>
            <w:tcBorders>
              <w:right w:val="single" w:sz="8" w:space="0" w:color="auto"/>
            </w:tcBorders>
            <w:shd w:val="clear" w:color="auto" w:fill="auto"/>
            <w:vAlign w:val="bottom"/>
          </w:tcPr>
          <w:p w:rsidR="00EF4933" w:rsidRPr="00546FD1" w:rsidRDefault="00EF4933" w:rsidP="00EF4933">
            <w:pPr>
              <w:spacing w:after="0" w:line="0" w:lineRule="atLeast"/>
              <w:ind w:left="2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Moderately Likely (ML): moderate risks</w:t>
            </w: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1. Not relevant</w:t>
            </w:r>
          </w:p>
        </w:tc>
      </w:tr>
      <w:tr w:rsidR="00EF4933" w:rsidRPr="00EF4933" w:rsidTr="00EF4933">
        <w:trPr>
          <w:trHeight w:val="245"/>
        </w:trPr>
        <w:tc>
          <w:tcPr>
            <w:tcW w:w="440" w:type="dxa"/>
            <w:tcBorders>
              <w:lef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4.</w:t>
            </w:r>
          </w:p>
        </w:tc>
        <w:tc>
          <w:tcPr>
            <w:tcW w:w="326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Satisfactory</w:t>
            </w:r>
            <w:proofErr w:type="spellEnd"/>
            <w:r w:rsidRPr="00EF4933">
              <w:rPr>
                <w:rFonts w:ascii="Calibri" w:eastAsia="Calibri" w:hAnsi="Calibri" w:cs="Arial"/>
                <w:sz w:val="20"/>
                <w:szCs w:val="20"/>
                <w:lang w:val="fr-FR" w:eastAsia="fr-FR" w:bidi="ar-SA"/>
              </w:rPr>
              <w:t xml:space="preserve"> (MS):</w:t>
            </w:r>
          </w:p>
        </w:tc>
        <w:tc>
          <w:tcPr>
            <w:tcW w:w="26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(NR)</w:t>
            </w:r>
          </w:p>
        </w:tc>
      </w:tr>
      <w:tr w:rsidR="00EF4933" w:rsidRPr="00EF4933" w:rsidTr="00EF4933">
        <w:trPr>
          <w:trHeight w:val="244"/>
        </w:trPr>
        <w:tc>
          <w:tcPr>
            <w:tcW w:w="3700" w:type="dxa"/>
            <w:gridSpan w:val="2"/>
            <w:tcBorders>
              <w:left w:val="single" w:sz="8" w:space="0" w:color="auto"/>
              <w:righ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2.</w:t>
            </w:r>
          </w:p>
        </w:tc>
        <w:tc>
          <w:tcPr>
            <w:tcW w:w="342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Unlikely</w:t>
            </w:r>
            <w:proofErr w:type="spellEnd"/>
            <w:r w:rsidRPr="00EF4933">
              <w:rPr>
                <w:rFonts w:ascii="Calibri" w:eastAsia="Calibri" w:hAnsi="Calibri" w:cs="Arial"/>
                <w:sz w:val="20"/>
                <w:szCs w:val="20"/>
                <w:lang w:val="fr-FR" w:eastAsia="fr-FR" w:bidi="ar-SA"/>
              </w:rPr>
              <w:t xml:space="preserve"> (MU): </w:t>
            </w:r>
            <w:proofErr w:type="spellStart"/>
            <w:r w:rsidRPr="00EF4933">
              <w:rPr>
                <w:rFonts w:ascii="Calibri" w:eastAsia="Calibri" w:hAnsi="Calibri" w:cs="Arial"/>
                <w:sz w:val="20"/>
                <w:szCs w:val="20"/>
                <w:lang w:val="fr-FR" w:eastAsia="fr-FR" w:bidi="ar-SA"/>
              </w:rPr>
              <w:t>significant</w:t>
            </w:r>
            <w:proofErr w:type="spellEnd"/>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5"/>
        </w:trPr>
        <w:tc>
          <w:tcPr>
            <w:tcW w:w="440" w:type="dxa"/>
            <w:tcBorders>
              <w:lef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3.</w:t>
            </w:r>
          </w:p>
        </w:tc>
        <w:tc>
          <w:tcPr>
            <w:tcW w:w="326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Unsatisfactory</w:t>
            </w:r>
            <w:proofErr w:type="spellEnd"/>
            <w:r w:rsidRPr="00EF4933">
              <w:rPr>
                <w:rFonts w:ascii="Calibri" w:eastAsia="Calibri" w:hAnsi="Calibri" w:cs="Arial"/>
                <w:sz w:val="20"/>
                <w:szCs w:val="20"/>
                <w:lang w:val="fr-FR" w:eastAsia="fr-FR" w:bidi="ar-SA"/>
              </w:rPr>
              <w:t xml:space="preserve"> (MU):</w:t>
            </w:r>
          </w:p>
        </w:tc>
        <w:tc>
          <w:tcPr>
            <w:tcW w:w="3680" w:type="dxa"/>
            <w:gridSpan w:val="2"/>
            <w:tcBorders>
              <w:right w:val="single" w:sz="8" w:space="0" w:color="auto"/>
            </w:tcBorders>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risks</w:t>
            </w:r>
            <w:proofErr w:type="spellEnd"/>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4"/>
        </w:trPr>
        <w:tc>
          <w:tcPr>
            <w:tcW w:w="3700" w:type="dxa"/>
            <w:gridSpan w:val="2"/>
            <w:tcBorders>
              <w:left w:val="single" w:sz="8" w:space="0" w:color="auto"/>
              <w:righ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significant</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EF4933" w:rsidRPr="00EF4933" w:rsidRDefault="00EF4933" w:rsidP="00EF4933">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1.</w:t>
            </w:r>
          </w:p>
        </w:tc>
        <w:tc>
          <w:tcPr>
            <w:tcW w:w="342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Unlikely</w:t>
            </w:r>
            <w:proofErr w:type="spellEnd"/>
            <w:r w:rsidRPr="00EF4933">
              <w:rPr>
                <w:rFonts w:ascii="Calibri" w:eastAsia="Calibri" w:hAnsi="Calibri" w:cs="Arial"/>
                <w:sz w:val="20"/>
                <w:szCs w:val="20"/>
                <w:lang w:val="fr-FR" w:eastAsia="fr-FR" w:bidi="ar-SA"/>
              </w:rPr>
              <w:t xml:space="preserve"> (U): </w:t>
            </w:r>
            <w:proofErr w:type="spellStart"/>
            <w:r w:rsidRPr="00EF4933">
              <w:rPr>
                <w:rFonts w:ascii="Calibri" w:eastAsia="Calibri" w:hAnsi="Calibri" w:cs="Arial"/>
                <w:sz w:val="20"/>
                <w:szCs w:val="20"/>
                <w:lang w:val="fr-FR" w:eastAsia="fr-FR" w:bidi="ar-SA"/>
              </w:rPr>
              <w:t>severe</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risks</w:t>
            </w:r>
            <w:proofErr w:type="spellEnd"/>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4"/>
        </w:trPr>
        <w:tc>
          <w:tcPr>
            <w:tcW w:w="440" w:type="dxa"/>
            <w:tcBorders>
              <w:lef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2.</w:t>
            </w:r>
          </w:p>
        </w:tc>
        <w:tc>
          <w:tcPr>
            <w:tcW w:w="326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Unsatisfactory</w:t>
            </w:r>
            <w:proofErr w:type="spellEnd"/>
            <w:r w:rsidRPr="00EF4933">
              <w:rPr>
                <w:rFonts w:ascii="Calibri" w:eastAsia="Calibri" w:hAnsi="Calibri" w:cs="Arial"/>
                <w:sz w:val="20"/>
                <w:szCs w:val="20"/>
                <w:lang w:val="fr-FR" w:eastAsia="fr-FR" w:bidi="ar-SA"/>
              </w:rPr>
              <w:t xml:space="preserve"> (U): major</w:t>
            </w:r>
          </w:p>
        </w:tc>
        <w:tc>
          <w:tcPr>
            <w:tcW w:w="26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5"/>
        </w:trPr>
        <w:tc>
          <w:tcPr>
            <w:tcW w:w="3700" w:type="dxa"/>
            <w:gridSpan w:val="2"/>
            <w:tcBorders>
              <w:left w:val="single" w:sz="8" w:space="0" w:color="auto"/>
              <w:righ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4"/>
        </w:trPr>
        <w:tc>
          <w:tcPr>
            <w:tcW w:w="440" w:type="dxa"/>
            <w:tcBorders>
              <w:lef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1.</w:t>
            </w:r>
          </w:p>
        </w:tc>
        <w:tc>
          <w:tcPr>
            <w:tcW w:w="3260" w:type="dxa"/>
            <w:tcBorders>
              <w:right w:val="single" w:sz="8" w:space="0" w:color="auto"/>
            </w:tcBorders>
            <w:shd w:val="clear" w:color="auto" w:fill="auto"/>
            <w:vAlign w:val="bottom"/>
          </w:tcPr>
          <w:p w:rsidR="00EF4933" w:rsidRPr="00EF4933" w:rsidRDefault="00EF4933" w:rsidP="00EF4933">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Highly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Unsatisfactory</w:t>
            </w:r>
            <w:proofErr w:type="spellEnd"/>
            <w:r w:rsidRPr="00EF4933">
              <w:rPr>
                <w:rFonts w:ascii="Calibri" w:eastAsia="Calibri" w:hAnsi="Calibri" w:cs="Arial"/>
                <w:sz w:val="20"/>
                <w:szCs w:val="20"/>
                <w:lang w:val="fr-FR" w:eastAsia="fr-FR" w:bidi="ar-SA"/>
              </w:rPr>
              <w:t xml:space="preserve"> (HU): </w:t>
            </w:r>
            <w:proofErr w:type="spellStart"/>
            <w:r w:rsidRPr="00EF4933">
              <w:rPr>
                <w:rFonts w:ascii="Calibri" w:eastAsia="Calibri" w:hAnsi="Calibri" w:cs="Arial"/>
                <w:sz w:val="20"/>
                <w:szCs w:val="20"/>
                <w:lang w:val="fr-FR" w:eastAsia="fr-FR" w:bidi="ar-SA"/>
              </w:rPr>
              <w:t>severe</w:t>
            </w:r>
            <w:proofErr w:type="spellEnd"/>
          </w:p>
        </w:tc>
        <w:tc>
          <w:tcPr>
            <w:tcW w:w="26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7"/>
        </w:trPr>
        <w:tc>
          <w:tcPr>
            <w:tcW w:w="3700" w:type="dxa"/>
            <w:gridSpan w:val="2"/>
            <w:tcBorders>
              <w:left w:val="single" w:sz="8" w:space="0" w:color="auto"/>
              <w:bottom w:val="single" w:sz="8" w:space="0" w:color="auto"/>
              <w:right w:val="single" w:sz="8" w:space="0" w:color="auto"/>
            </w:tcBorders>
            <w:shd w:val="clear" w:color="auto" w:fill="auto"/>
            <w:vAlign w:val="bottom"/>
          </w:tcPr>
          <w:p w:rsidR="00EF4933" w:rsidRPr="00EF4933" w:rsidRDefault="00EF4933" w:rsidP="00EF4933">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shortcomings</w:t>
            </w:r>
            <w:proofErr w:type="spellEnd"/>
          </w:p>
        </w:tc>
        <w:tc>
          <w:tcPr>
            <w:tcW w:w="260" w:type="dxa"/>
            <w:tcBorders>
              <w:bottom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342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1800" w:type="dxa"/>
            <w:tcBorders>
              <w:bottom w:val="single" w:sz="8" w:space="0" w:color="auto"/>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32"/>
        </w:trPr>
        <w:tc>
          <w:tcPr>
            <w:tcW w:w="3700" w:type="dxa"/>
            <w:gridSpan w:val="2"/>
            <w:tcBorders>
              <w:left w:val="single" w:sz="8" w:space="0" w:color="auto"/>
            </w:tcBorders>
            <w:shd w:val="clear" w:color="auto" w:fill="auto"/>
            <w:vAlign w:val="bottom"/>
          </w:tcPr>
          <w:p w:rsidR="00EF4933" w:rsidRPr="00EF4933" w:rsidRDefault="00EF4933" w:rsidP="00EF4933">
            <w:pPr>
              <w:spacing w:after="0" w:line="232" w:lineRule="exact"/>
              <w:ind w:left="100"/>
              <w:rPr>
                <w:rFonts w:ascii="Calibri" w:eastAsia="Calibri" w:hAnsi="Calibri" w:cs="Arial"/>
                <w:i/>
                <w:sz w:val="20"/>
                <w:szCs w:val="20"/>
                <w:lang w:val="fr-FR" w:eastAsia="fr-FR" w:bidi="ar-SA"/>
              </w:rPr>
            </w:pPr>
            <w:proofErr w:type="spellStart"/>
            <w:r w:rsidRPr="00EF4933">
              <w:rPr>
                <w:rFonts w:ascii="Calibri" w:eastAsia="Calibri" w:hAnsi="Calibri" w:cs="Arial"/>
                <w:i/>
                <w:sz w:val="20"/>
                <w:szCs w:val="20"/>
                <w:lang w:val="fr-FR" w:eastAsia="fr-FR" w:bidi="ar-SA"/>
              </w:rPr>
              <w:t>Additional</w:t>
            </w:r>
            <w:proofErr w:type="spellEnd"/>
            <w:r w:rsidRPr="00EF4933">
              <w:rPr>
                <w:rFonts w:ascii="Calibri" w:eastAsia="Calibri" w:hAnsi="Calibri" w:cs="Arial"/>
                <w:i/>
                <w:sz w:val="20"/>
                <w:szCs w:val="20"/>
                <w:lang w:val="fr-FR" w:eastAsia="fr-FR" w:bidi="ar-SA"/>
              </w:rPr>
              <w:t xml:space="preserve"> ratings </w:t>
            </w:r>
            <w:proofErr w:type="spellStart"/>
            <w:r w:rsidRPr="00EF4933">
              <w:rPr>
                <w:rFonts w:ascii="Calibri" w:eastAsia="Calibri" w:hAnsi="Calibri" w:cs="Arial"/>
                <w:i/>
                <w:sz w:val="20"/>
                <w:szCs w:val="20"/>
                <w:lang w:val="fr-FR" w:eastAsia="fr-FR" w:bidi="ar-SA"/>
              </w:rPr>
              <w:t>where</w:t>
            </w:r>
            <w:proofErr w:type="spellEnd"/>
            <w:r w:rsidRPr="00EF4933">
              <w:rPr>
                <w:rFonts w:ascii="Calibri" w:eastAsia="Calibri" w:hAnsi="Calibri" w:cs="Arial"/>
                <w:i/>
                <w:sz w:val="20"/>
                <w:szCs w:val="20"/>
                <w:lang w:val="fr-FR" w:eastAsia="fr-FR" w:bidi="ar-SA"/>
              </w:rPr>
              <w:t xml:space="preserve"> relevant:</w:t>
            </w:r>
          </w:p>
        </w:tc>
        <w:tc>
          <w:tcPr>
            <w:tcW w:w="26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0"/>
                <w:szCs w:val="20"/>
                <w:lang w:val="fr-FR" w:eastAsia="fr-FR" w:bidi="ar-SA"/>
              </w:rPr>
            </w:pPr>
          </w:p>
        </w:tc>
        <w:tc>
          <w:tcPr>
            <w:tcW w:w="34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0"/>
                <w:szCs w:val="20"/>
                <w:lang w:val="fr-FR" w:eastAsia="fr-FR" w:bidi="ar-SA"/>
              </w:rPr>
            </w:pP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0"/>
                <w:szCs w:val="20"/>
                <w:lang w:val="fr-FR" w:eastAsia="fr-FR" w:bidi="ar-SA"/>
              </w:rPr>
            </w:pPr>
          </w:p>
        </w:tc>
      </w:tr>
      <w:tr w:rsidR="00EF4933" w:rsidRPr="00EF4933" w:rsidTr="00EF4933">
        <w:trPr>
          <w:trHeight w:val="244"/>
        </w:trPr>
        <w:tc>
          <w:tcPr>
            <w:tcW w:w="3700" w:type="dxa"/>
            <w:gridSpan w:val="2"/>
            <w:tcBorders>
              <w:left w:val="single" w:sz="8" w:space="0" w:color="auto"/>
            </w:tcBorders>
            <w:shd w:val="clear" w:color="auto" w:fill="auto"/>
            <w:vAlign w:val="bottom"/>
          </w:tcPr>
          <w:p w:rsidR="00EF4933" w:rsidRPr="00EF4933" w:rsidRDefault="00EF4933" w:rsidP="00EF4933">
            <w:pPr>
              <w:spacing w:after="0" w:line="0" w:lineRule="atLeast"/>
              <w:ind w:left="10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Not Applicable (N/A)</w:t>
            </w:r>
          </w:p>
        </w:tc>
        <w:tc>
          <w:tcPr>
            <w:tcW w:w="26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3420" w:type="dxa"/>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EF4933" w:rsidRPr="00EF4933" w:rsidRDefault="00EF4933" w:rsidP="00EF4933">
            <w:pPr>
              <w:spacing w:after="0" w:line="0" w:lineRule="atLeast"/>
              <w:rPr>
                <w:rFonts w:ascii="Times New Roman" w:eastAsia="Times New Roman" w:hAnsi="Times New Roman" w:cs="Arial"/>
                <w:sz w:val="21"/>
                <w:szCs w:val="20"/>
                <w:lang w:val="fr-FR" w:eastAsia="fr-FR" w:bidi="ar-SA"/>
              </w:rPr>
            </w:pPr>
          </w:p>
        </w:tc>
      </w:tr>
      <w:tr w:rsidR="00EF4933" w:rsidRPr="00EF4933" w:rsidTr="00EF4933">
        <w:trPr>
          <w:trHeight w:val="246"/>
        </w:trPr>
        <w:tc>
          <w:tcPr>
            <w:tcW w:w="3700" w:type="dxa"/>
            <w:gridSpan w:val="2"/>
            <w:tcBorders>
              <w:left w:val="single" w:sz="8" w:space="0" w:color="auto"/>
              <w:bottom w:val="single" w:sz="8" w:space="0" w:color="auto"/>
            </w:tcBorders>
            <w:shd w:val="clear" w:color="auto" w:fill="auto"/>
            <w:vAlign w:val="bottom"/>
          </w:tcPr>
          <w:p w:rsidR="00EF4933" w:rsidRPr="00546FD1" w:rsidRDefault="00EF4933" w:rsidP="00EF4933">
            <w:pPr>
              <w:spacing w:after="0" w:line="0" w:lineRule="atLeast"/>
              <w:ind w:left="10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Unable to Assess (U/A)</w:t>
            </w:r>
          </w:p>
        </w:tc>
        <w:tc>
          <w:tcPr>
            <w:tcW w:w="260" w:type="dxa"/>
            <w:tcBorders>
              <w:bottom w:val="single" w:sz="8" w:space="0" w:color="auto"/>
            </w:tcBorders>
            <w:shd w:val="clear" w:color="auto" w:fill="auto"/>
            <w:vAlign w:val="bottom"/>
          </w:tcPr>
          <w:p w:rsidR="00EF4933" w:rsidRPr="00546FD1" w:rsidRDefault="00EF4933" w:rsidP="00EF4933">
            <w:pPr>
              <w:spacing w:after="0" w:line="0" w:lineRule="atLeast"/>
              <w:rPr>
                <w:rFonts w:ascii="Times New Roman" w:eastAsia="Times New Roman" w:hAnsi="Times New Roman" w:cs="Arial"/>
                <w:sz w:val="21"/>
                <w:szCs w:val="20"/>
                <w:lang w:eastAsia="fr-FR" w:bidi="ar-SA"/>
              </w:rPr>
            </w:pPr>
          </w:p>
        </w:tc>
        <w:tc>
          <w:tcPr>
            <w:tcW w:w="3420" w:type="dxa"/>
            <w:tcBorders>
              <w:bottom w:val="single" w:sz="8" w:space="0" w:color="auto"/>
            </w:tcBorders>
            <w:shd w:val="clear" w:color="auto" w:fill="auto"/>
            <w:vAlign w:val="bottom"/>
          </w:tcPr>
          <w:p w:rsidR="00EF4933" w:rsidRPr="00546FD1" w:rsidRDefault="00EF4933" w:rsidP="00EF4933">
            <w:pPr>
              <w:spacing w:after="0" w:line="0" w:lineRule="atLeast"/>
              <w:rPr>
                <w:rFonts w:ascii="Times New Roman" w:eastAsia="Times New Roman" w:hAnsi="Times New Roman" w:cs="Arial"/>
                <w:sz w:val="21"/>
                <w:szCs w:val="20"/>
                <w:lang w:eastAsia="fr-FR" w:bidi="ar-SA"/>
              </w:rPr>
            </w:pPr>
          </w:p>
        </w:tc>
        <w:tc>
          <w:tcPr>
            <w:tcW w:w="1800" w:type="dxa"/>
            <w:tcBorders>
              <w:bottom w:val="single" w:sz="8" w:space="0" w:color="auto"/>
              <w:right w:val="single" w:sz="8" w:space="0" w:color="auto"/>
            </w:tcBorders>
            <w:shd w:val="clear" w:color="auto" w:fill="auto"/>
            <w:vAlign w:val="bottom"/>
          </w:tcPr>
          <w:p w:rsidR="00EF4933" w:rsidRPr="00546FD1" w:rsidRDefault="00EF4933" w:rsidP="00EF4933">
            <w:pPr>
              <w:spacing w:after="0" w:line="0" w:lineRule="atLeast"/>
              <w:rPr>
                <w:rFonts w:ascii="Times New Roman" w:eastAsia="Times New Roman" w:hAnsi="Times New Roman" w:cs="Arial"/>
                <w:sz w:val="21"/>
                <w:szCs w:val="20"/>
                <w:lang w:eastAsia="fr-FR" w:bidi="ar-SA"/>
              </w:rPr>
            </w:pPr>
          </w:p>
        </w:tc>
      </w:tr>
    </w:tbl>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497FE5" w:rsidRPr="00546FD1" w:rsidRDefault="00497FE5" w:rsidP="00EF4933">
      <w:pPr>
        <w:rPr>
          <w:rFonts w:ascii="Times New Roman" w:eastAsia="Times New Roman" w:hAnsi="Times New Roman" w:cs="Arial"/>
          <w:sz w:val="20"/>
          <w:szCs w:val="20"/>
          <w:lang w:eastAsia="fr-FR" w:bidi="ar-SA"/>
        </w:rPr>
        <w:sectPr w:rsidR="00497FE5" w:rsidRPr="00546FD1" w:rsidSect="00EF4933">
          <w:pgSz w:w="11904" w:h="16840"/>
          <w:pgMar w:top="900" w:right="389" w:bottom="1120" w:left="1440" w:header="0" w:footer="0" w:gutter="0"/>
          <w:cols w:space="0" w:equalWidth="0">
            <w:col w:w="14820"/>
          </w:cols>
          <w:docGrid w:linePitch="360"/>
        </w:sectPr>
      </w:pPr>
    </w:p>
    <w:p w:rsidR="00497FE5" w:rsidRPr="00546FD1" w:rsidRDefault="00497FE5" w:rsidP="00497FE5">
      <w:pPr>
        <w:spacing w:after="0" w:line="0" w:lineRule="atLeast"/>
        <w:rPr>
          <w:rFonts w:ascii="Calibri" w:eastAsia="Calibri" w:hAnsi="Calibri" w:cs="Arial"/>
          <w:b/>
          <w:szCs w:val="20"/>
          <w:lang w:eastAsia="fr-FR" w:bidi="ar-SA"/>
        </w:rPr>
      </w:pPr>
      <w:r w:rsidRPr="00546FD1">
        <w:rPr>
          <w:rFonts w:ascii="Calibri" w:eastAsia="Calibri" w:hAnsi="Calibri" w:cs="Arial"/>
          <w:b/>
          <w:szCs w:val="20"/>
          <w:lang w:eastAsia="fr-FR" w:bidi="ar-SA"/>
        </w:rPr>
        <w:lastRenderedPageBreak/>
        <w:t>ANNEX E: EVALUATION CONSULTANT CODE OF CONDUCT AND AGREEMENT FORM</w:t>
      </w:r>
    </w:p>
    <w:p w:rsidR="00497FE5" w:rsidRPr="00546FD1" w:rsidRDefault="00497FE5" w:rsidP="00497FE5">
      <w:pPr>
        <w:spacing w:after="0" w:line="20" w:lineRule="exact"/>
        <w:rPr>
          <w:rFonts w:ascii="Times New Roman" w:eastAsia="Times New Roman" w:hAnsi="Times New Roman" w:cs="Arial"/>
          <w:sz w:val="20"/>
          <w:szCs w:val="20"/>
          <w:lang w:eastAsia="fr-FR" w:bidi="ar-SA"/>
        </w:rPr>
      </w:pPr>
      <w:r>
        <w:rPr>
          <w:rFonts w:ascii="Calibri" w:eastAsia="Calibri" w:hAnsi="Calibri" w:cs="Arial"/>
          <w:b/>
          <w:noProof/>
          <w:szCs w:val="20"/>
          <w:lang w:val="fr-FR" w:eastAsia="fr-FR" w:bidi="ar-SA"/>
        </w:rPr>
        <mc:AlternateContent>
          <mc:Choice Requires="wps">
            <w:drawing>
              <wp:anchor distT="0" distB="0" distL="114300" distR="114300" simplePos="0" relativeHeight="251721728" behindDoc="1" locked="0" layoutInCell="1" allowOverlap="1">
                <wp:simplePos x="0" y="0"/>
                <wp:positionH relativeFrom="column">
                  <wp:posOffset>-19050</wp:posOffset>
                </wp:positionH>
                <wp:positionV relativeFrom="paragraph">
                  <wp:posOffset>46355</wp:posOffset>
                </wp:positionV>
                <wp:extent cx="5770245" cy="0"/>
                <wp:effectExtent l="9525" t="13970" r="11430" b="5080"/>
                <wp:wrapNone/>
                <wp:docPr id="103" name="Connecteur droit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F655" id="Connecteur droit 10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45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" strokecolor="#4f82bd" strokeweight=".25397mm"/>
            </w:pict>
          </mc:Fallback>
        </mc:AlternateContent>
      </w:r>
    </w:p>
    <w:p w:rsidR="00497FE5" w:rsidRPr="00546FD1" w:rsidRDefault="00497FE5" w:rsidP="00497FE5">
      <w:pPr>
        <w:spacing w:after="0" w:line="312" w:lineRule="exact"/>
        <w:rPr>
          <w:rFonts w:ascii="Times New Roman" w:eastAsia="Times New Roman" w:hAnsi="Times New Roman" w:cs="Arial"/>
          <w:sz w:val="20"/>
          <w:szCs w:val="20"/>
          <w:lang w:eastAsia="fr-FR" w:bidi="ar-SA"/>
        </w:rPr>
      </w:pPr>
    </w:p>
    <w:p w:rsidR="00497FE5" w:rsidRPr="00497FE5" w:rsidRDefault="00497FE5" w:rsidP="00497FE5">
      <w:pPr>
        <w:spacing w:after="0" w:line="0" w:lineRule="atLeast"/>
        <w:rPr>
          <w:rFonts w:ascii="Calibri" w:eastAsia="Calibri" w:hAnsi="Calibri" w:cs="Arial"/>
          <w:b/>
          <w:sz w:val="24"/>
          <w:szCs w:val="20"/>
          <w:lang w:val="fr-FR" w:eastAsia="fr-FR" w:bidi="ar-SA"/>
        </w:rPr>
      </w:pPr>
      <w:proofErr w:type="spellStart"/>
      <w:proofErr w:type="gramStart"/>
      <w:r w:rsidRPr="00497FE5">
        <w:rPr>
          <w:rFonts w:ascii="Calibri" w:eastAsia="Calibri" w:hAnsi="Calibri" w:cs="Arial"/>
          <w:b/>
          <w:sz w:val="24"/>
          <w:szCs w:val="20"/>
          <w:lang w:val="fr-FR" w:eastAsia="fr-FR" w:bidi="ar-SA"/>
        </w:rPr>
        <w:t>Evaluator</w:t>
      </w:r>
      <w:proofErr w:type="spellEnd"/>
      <w:r w:rsidRPr="00497FE5">
        <w:rPr>
          <w:rFonts w:ascii="Calibri" w:eastAsia="Calibri" w:hAnsi="Calibri" w:cs="Arial"/>
          <w:b/>
          <w:sz w:val="24"/>
          <w:szCs w:val="20"/>
          <w:lang w:val="fr-FR" w:eastAsia="fr-FR" w:bidi="ar-SA"/>
        </w:rPr>
        <w:t>:</w:t>
      </w:r>
      <w:proofErr w:type="gramEnd"/>
    </w:p>
    <w:p w:rsidR="00497FE5" w:rsidRPr="00497FE5" w:rsidRDefault="00497FE5" w:rsidP="00497FE5">
      <w:pPr>
        <w:spacing w:after="0" w:line="204" w:lineRule="exact"/>
        <w:rPr>
          <w:rFonts w:ascii="Times New Roman" w:eastAsia="Times New Roman" w:hAnsi="Times New Roman" w:cs="Arial"/>
          <w:sz w:val="20"/>
          <w:szCs w:val="20"/>
          <w:lang w:val="fr-FR" w:eastAsia="fr-FR" w:bidi="ar-SA"/>
        </w:rPr>
      </w:pPr>
    </w:p>
    <w:p w:rsidR="00497FE5" w:rsidRPr="00546FD1" w:rsidRDefault="00497FE5" w:rsidP="000C0AAD">
      <w:pPr>
        <w:numPr>
          <w:ilvl w:val="0"/>
          <w:numId w:val="12"/>
        </w:numPr>
        <w:tabs>
          <w:tab w:val="left" w:pos="720"/>
        </w:tabs>
        <w:spacing w:after="0" w:line="271" w:lineRule="auto"/>
        <w:ind w:left="720" w:right="144"/>
        <w:jc w:val="both"/>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Must present information that is complete and fair in its assessment of strengths and weaknesses so that decisions or actions taken are well founded.</w:t>
      </w:r>
    </w:p>
    <w:p w:rsidR="00497FE5" w:rsidRPr="00546FD1" w:rsidRDefault="00497FE5" w:rsidP="00A65CD8">
      <w:pPr>
        <w:spacing w:after="0" w:line="9" w:lineRule="exact"/>
        <w:jc w:val="both"/>
        <w:rPr>
          <w:rFonts w:ascii="Calibri" w:eastAsia="Calibri" w:hAnsi="Calibri" w:cs="Arial"/>
          <w:sz w:val="20"/>
          <w:szCs w:val="20"/>
          <w:lang w:eastAsia="fr-FR" w:bidi="ar-SA"/>
        </w:rPr>
      </w:pPr>
    </w:p>
    <w:p w:rsidR="00497FE5" w:rsidRPr="00546FD1" w:rsidRDefault="00497FE5" w:rsidP="000C0AAD">
      <w:pPr>
        <w:numPr>
          <w:ilvl w:val="0"/>
          <w:numId w:val="12"/>
        </w:numPr>
        <w:tabs>
          <w:tab w:val="left" w:pos="720"/>
        </w:tabs>
        <w:spacing w:after="0" w:line="272" w:lineRule="auto"/>
        <w:ind w:left="720" w:right="204"/>
        <w:jc w:val="both"/>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Must disclose the full set of evaluation findings along with information on their limitations and have this accessible to all affected by the evaluation with expressed legal rights to receive results.</w:t>
      </w:r>
    </w:p>
    <w:p w:rsidR="00497FE5" w:rsidRPr="00546FD1" w:rsidRDefault="00497FE5" w:rsidP="00A65CD8">
      <w:pPr>
        <w:spacing w:after="0" w:line="8" w:lineRule="exact"/>
        <w:jc w:val="both"/>
        <w:rPr>
          <w:rFonts w:ascii="Calibri" w:eastAsia="Calibri" w:hAnsi="Calibri" w:cs="Arial"/>
          <w:sz w:val="20"/>
          <w:szCs w:val="20"/>
          <w:lang w:eastAsia="fr-FR" w:bidi="ar-SA"/>
        </w:rPr>
      </w:pPr>
    </w:p>
    <w:p w:rsidR="00497FE5" w:rsidRPr="00546FD1" w:rsidRDefault="00497FE5" w:rsidP="000C0AAD">
      <w:pPr>
        <w:numPr>
          <w:ilvl w:val="0"/>
          <w:numId w:val="12"/>
        </w:numPr>
        <w:tabs>
          <w:tab w:val="left" w:pos="720"/>
        </w:tabs>
        <w:spacing w:after="0" w:line="275" w:lineRule="auto"/>
        <w:ind w:left="720" w:right="224"/>
        <w:jc w:val="both"/>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546FD1">
        <w:rPr>
          <w:rFonts w:ascii="Calibri" w:eastAsia="Calibri" w:hAnsi="Calibri" w:cs="Arial"/>
          <w:sz w:val="20"/>
          <w:szCs w:val="20"/>
          <w:lang w:eastAsia="fr-FR" w:bidi="ar-SA"/>
        </w:rPr>
        <w:t>confidence, and</w:t>
      </w:r>
      <w:proofErr w:type="gramEnd"/>
      <w:r w:rsidRPr="00546FD1">
        <w:rPr>
          <w:rFonts w:ascii="Calibri" w:eastAsia="Calibri" w:hAnsi="Calibri" w:cs="Arial"/>
          <w:sz w:val="20"/>
          <w:szCs w:val="20"/>
          <w:lang w:eastAsia="fr-FR" w:bidi="ar-SA"/>
        </w:rPr>
        <w:t xml:space="preserve"> must ensure that sensitive information cannot be traced to its source. Evaluators are not expected to evaluate </w:t>
      </w:r>
      <w:proofErr w:type="gramStart"/>
      <w:r w:rsidRPr="00546FD1">
        <w:rPr>
          <w:rFonts w:ascii="Calibri" w:eastAsia="Calibri" w:hAnsi="Calibri" w:cs="Arial"/>
          <w:sz w:val="20"/>
          <w:szCs w:val="20"/>
          <w:lang w:eastAsia="fr-FR" w:bidi="ar-SA"/>
        </w:rPr>
        <w:t>individuals, and</w:t>
      </w:r>
      <w:proofErr w:type="gramEnd"/>
      <w:r w:rsidRPr="00546FD1">
        <w:rPr>
          <w:rFonts w:ascii="Calibri" w:eastAsia="Calibri" w:hAnsi="Calibri" w:cs="Arial"/>
          <w:sz w:val="20"/>
          <w:szCs w:val="20"/>
          <w:lang w:eastAsia="fr-FR" w:bidi="ar-SA"/>
        </w:rPr>
        <w:t xml:space="preserve"> must balance an evaluation of management functions with this general principle.</w:t>
      </w:r>
    </w:p>
    <w:p w:rsidR="00497FE5" w:rsidRPr="00546FD1" w:rsidRDefault="00497FE5" w:rsidP="00A65CD8">
      <w:pPr>
        <w:spacing w:after="0" w:line="5" w:lineRule="exact"/>
        <w:jc w:val="both"/>
        <w:rPr>
          <w:rFonts w:ascii="Calibri" w:eastAsia="Calibri" w:hAnsi="Calibri" w:cs="Arial"/>
          <w:sz w:val="20"/>
          <w:szCs w:val="20"/>
          <w:lang w:eastAsia="fr-FR" w:bidi="ar-SA"/>
        </w:rPr>
      </w:pPr>
    </w:p>
    <w:p w:rsidR="00497FE5" w:rsidRPr="00546FD1" w:rsidRDefault="00497FE5" w:rsidP="000C0AAD">
      <w:pPr>
        <w:numPr>
          <w:ilvl w:val="0"/>
          <w:numId w:val="12"/>
        </w:numPr>
        <w:tabs>
          <w:tab w:val="left" w:pos="720"/>
        </w:tabs>
        <w:spacing w:after="0" w:line="290" w:lineRule="auto"/>
        <w:ind w:left="720" w:right="544"/>
        <w:jc w:val="both"/>
        <w:rPr>
          <w:rFonts w:ascii="Calibri" w:eastAsia="Calibri" w:hAnsi="Calibri" w:cs="Arial"/>
          <w:sz w:val="19"/>
          <w:szCs w:val="20"/>
          <w:lang w:eastAsia="fr-FR" w:bidi="ar-SA"/>
        </w:rPr>
      </w:pPr>
      <w:r w:rsidRPr="00546FD1">
        <w:rPr>
          <w:rFonts w:ascii="Calibri" w:eastAsia="Calibri" w:hAnsi="Calibri" w:cs="Arial"/>
          <w:sz w:val="19"/>
          <w:szCs w:val="20"/>
          <w:lang w:eastAsia="fr-FR" w:bidi="ar-SA"/>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497FE5" w:rsidRPr="00546FD1" w:rsidRDefault="00497FE5" w:rsidP="00A65CD8">
      <w:pPr>
        <w:spacing w:after="0" w:line="1" w:lineRule="exact"/>
        <w:jc w:val="both"/>
        <w:rPr>
          <w:rFonts w:ascii="Calibri" w:eastAsia="Calibri" w:hAnsi="Calibri" w:cs="Arial"/>
          <w:sz w:val="19"/>
          <w:szCs w:val="20"/>
          <w:lang w:eastAsia="fr-FR" w:bidi="ar-SA"/>
        </w:rPr>
      </w:pPr>
    </w:p>
    <w:p w:rsidR="00497FE5" w:rsidRPr="00546FD1" w:rsidRDefault="00497FE5" w:rsidP="000C0AAD">
      <w:pPr>
        <w:numPr>
          <w:ilvl w:val="0"/>
          <w:numId w:val="12"/>
        </w:numPr>
        <w:tabs>
          <w:tab w:val="left" w:pos="720"/>
        </w:tabs>
        <w:spacing w:after="0" w:line="275" w:lineRule="auto"/>
        <w:ind w:left="720" w:right="24"/>
        <w:jc w:val="both"/>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546FD1">
        <w:rPr>
          <w:rFonts w:ascii="Calibri" w:eastAsia="Calibri" w:hAnsi="Calibri" w:cs="Arial"/>
          <w:sz w:val="20"/>
          <w:szCs w:val="20"/>
          <w:lang w:eastAsia="fr-FR" w:bidi="ar-SA"/>
        </w:rPr>
        <w:t>in the course of</w:t>
      </w:r>
      <w:proofErr w:type="gramEnd"/>
      <w:r w:rsidRPr="00546FD1">
        <w:rPr>
          <w:rFonts w:ascii="Calibri" w:eastAsia="Calibri" w:hAnsi="Calibri" w:cs="Arial"/>
          <w:sz w:val="20"/>
          <w:szCs w:val="20"/>
          <w:lang w:eastAsia="fr-FR" w:bidi="ar-SA"/>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rsidR="00497FE5" w:rsidRPr="00546FD1" w:rsidRDefault="00497FE5" w:rsidP="00A65CD8">
      <w:pPr>
        <w:spacing w:after="0" w:line="7" w:lineRule="exact"/>
        <w:jc w:val="both"/>
        <w:rPr>
          <w:rFonts w:ascii="Calibri" w:eastAsia="Calibri" w:hAnsi="Calibri" w:cs="Arial"/>
          <w:sz w:val="20"/>
          <w:szCs w:val="20"/>
          <w:lang w:eastAsia="fr-FR" w:bidi="ar-SA"/>
        </w:rPr>
      </w:pPr>
    </w:p>
    <w:p w:rsidR="00497FE5" w:rsidRPr="00546FD1" w:rsidRDefault="00497FE5" w:rsidP="000C0AAD">
      <w:pPr>
        <w:numPr>
          <w:ilvl w:val="0"/>
          <w:numId w:val="12"/>
        </w:numPr>
        <w:tabs>
          <w:tab w:val="left" w:pos="720"/>
        </w:tabs>
        <w:spacing w:after="0" w:line="272" w:lineRule="auto"/>
        <w:ind w:left="720" w:right="4"/>
        <w:jc w:val="both"/>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Are responsible for their performance and their product(s). They are responsible for the clear, accurate and fair written and/or oral presentation of study imitations, findings and recommendations.</w:t>
      </w:r>
    </w:p>
    <w:p w:rsidR="00497FE5" w:rsidRPr="00546FD1" w:rsidRDefault="00497FE5" w:rsidP="00A65CD8">
      <w:pPr>
        <w:spacing w:after="0" w:line="4" w:lineRule="exact"/>
        <w:jc w:val="both"/>
        <w:rPr>
          <w:rFonts w:ascii="Calibri" w:eastAsia="Calibri" w:hAnsi="Calibri" w:cs="Arial"/>
          <w:sz w:val="20"/>
          <w:szCs w:val="20"/>
          <w:lang w:eastAsia="fr-FR" w:bidi="ar-SA"/>
        </w:rPr>
      </w:pPr>
    </w:p>
    <w:p w:rsidR="00497FE5" w:rsidRPr="00546FD1" w:rsidRDefault="00497FE5" w:rsidP="000C0AAD">
      <w:pPr>
        <w:numPr>
          <w:ilvl w:val="0"/>
          <w:numId w:val="12"/>
        </w:numPr>
        <w:tabs>
          <w:tab w:val="left" w:pos="720"/>
        </w:tabs>
        <w:spacing w:after="0" w:line="0" w:lineRule="atLeast"/>
        <w:ind w:left="720"/>
        <w:jc w:val="both"/>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Should reflect sound accounting procedures and be prudent in using the resources of the evaluation.</w:t>
      </w:r>
    </w:p>
    <w:p w:rsidR="00497FE5" w:rsidRPr="00546FD1" w:rsidRDefault="00497FE5" w:rsidP="00497FE5">
      <w:pPr>
        <w:spacing w:after="0" w:line="227" w:lineRule="exact"/>
        <w:rPr>
          <w:rFonts w:ascii="Times New Roman" w:eastAsia="Times New Roman" w:hAnsi="Times New Roman" w:cs="Arial"/>
          <w:sz w:val="20"/>
          <w:szCs w:val="20"/>
          <w:lang w:eastAsia="fr-FR" w:bidi="ar-SA"/>
        </w:rPr>
      </w:pPr>
    </w:p>
    <w:p w:rsidR="00497FE5" w:rsidRPr="00546FD1" w:rsidRDefault="00A65CD8" w:rsidP="00497FE5">
      <w:pPr>
        <w:spacing w:after="0" w:line="0" w:lineRule="atLeast"/>
        <w:ind w:right="4"/>
        <w:jc w:val="center"/>
        <w:rPr>
          <w:rFonts w:ascii="Calibri" w:eastAsia="Calibri" w:hAnsi="Calibri" w:cs="Arial"/>
          <w:b/>
          <w:sz w:val="31"/>
          <w:szCs w:val="20"/>
          <w:vertAlign w:val="superscript"/>
          <w:lang w:eastAsia="fr-FR" w:bidi="ar-SA"/>
        </w:rPr>
      </w:pPr>
      <w:r>
        <w:rPr>
          <w:rFonts w:ascii="Calibri" w:eastAsia="Calibri" w:hAnsi="Calibri" w:cs="Arial"/>
          <w:b/>
          <w:noProof/>
          <w:sz w:val="31"/>
          <w:szCs w:val="20"/>
          <w:vertAlign w:val="superscript"/>
          <w:lang w:val="fr-FR" w:eastAsia="fr-FR" w:bidi="ar-SA"/>
        </w:rPr>
        <mc:AlternateContent>
          <mc:Choice Requires="wps">
            <w:drawing>
              <wp:anchor distT="0" distB="0" distL="114300" distR="114300" simplePos="0" relativeHeight="251725824" behindDoc="1" locked="0" layoutInCell="1" allowOverlap="1" wp14:anchorId="1CCB60F2" wp14:editId="4152D930">
                <wp:simplePos x="0" y="0"/>
                <wp:positionH relativeFrom="column">
                  <wp:posOffset>6794500</wp:posOffset>
                </wp:positionH>
                <wp:positionV relativeFrom="paragraph">
                  <wp:posOffset>12065</wp:posOffset>
                </wp:positionV>
                <wp:extent cx="0" cy="2379345"/>
                <wp:effectExtent l="0" t="0" r="19050" b="20955"/>
                <wp:wrapNone/>
                <wp:docPr id="99" name="Connecteur droit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93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777E" id="Connecteur droit 9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5pt" to="53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" strokeweight=".16931mm"/>
            </w:pict>
          </mc:Fallback>
        </mc:AlternateContent>
      </w:r>
      <w:r>
        <w:rPr>
          <w:rFonts w:ascii="Calibri" w:eastAsia="Calibri" w:hAnsi="Calibri" w:cs="Arial"/>
          <w:b/>
          <w:noProof/>
          <w:sz w:val="31"/>
          <w:szCs w:val="20"/>
          <w:vertAlign w:val="superscript"/>
          <w:lang w:val="fr-FR" w:eastAsia="fr-FR" w:bidi="ar-SA"/>
        </w:rPr>
        <mc:AlternateContent>
          <mc:Choice Requires="wps">
            <w:drawing>
              <wp:anchor distT="0" distB="0" distL="114300" distR="114300" simplePos="0" relativeHeight="251762688" behindDoc="1" locked="0" layoutInCell="1" allowOverlap="1" wp14:anchorId="2262E5E6" wp14:editId="471A6BC4">
                <wp:simplePos x="0" y="0"/>
                <wp:positionH relativeFrom="column">
                  <wp:posOffset>-73025</wp:posOffset>
                </wp:positionH>
                <wp:positionV relativeFrom="paragraph">
                  <wp:posOffset>10160</wp:posOffset>
                </wp:positionV>
                <wp:extent cx="6867525" cy="1905"/>
                <wp:effectExtent l="0" t="0" r="9525" b="36195"/>
                <wp:wrapNone/>
                <wp:docPr id="140" name="Connecteur droit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19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41AA0" id="Connecteur droit 140"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pt" to="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" strokeweight=".16931mm"/>
            </w:pict>
          </mc:Fallback>
        </mc:AlternateContent>
      </w:r>
      <w:r w:rsidR="00497FE5" w:rsidRPr="00546FD1">
        <w:rPr>
          <w:rFonts w:ascii="Calibri" w:eastAsia="Calibri" w:hAnsi="Calibri" w:cs="Arial"/>
          <w:b/>
          <w:szCs w:val="20"/>
          <w:lang w:eastAsia="fr-FR" w:bidi="ar-SA"/>
        </w:rPr>
        <w:t>Evaluation Consultant Agreement Form</w:t>
      </w:r>
      <w:r w:rsidR="00497FE5" w:rsidRPr="00546FD1">
        <w:rPr>
          <w:rFonts w:ascii="Calibri" w:eastAsia="Calibri" w:hAnsi="Calibri" w:cs="Arial"/>
          <w:b/>
          <w:sz w:val="31"/>
          <w:szCs w:val="20"/>
          <w:vertAlign w:val="superscript"/>
          <w:lang w:eastAsia="fr-FR" w:bidi="ar-SA"/>
        </w:rPr>
        <w:t>3</w:t>
      </w:r>
    </w:p>
    <w:p w:rsidR="00497FE5" w:rsidRPr="00546FD1" w:rsidRDefault="00497FE5" w:rsidP="00497FE5">
      <w:pPr>
        <w:spacing w:after="0" w:line="20" w:lineRule="exact"/>
        <w:rPr>
          <w:rFonts w:ascii="Times New Roman" w:eastAsia="Times New Roman" w:hAnsi="Times New Roman" w:cs="Arial"/>
          <w:sz w:val="20"/>
          <w:szCs w:val="20"/>
          <w:lang w:eastAsia="fr-FR" w:bidi="ar-SA"/>
        </w:rPr>
      </w:pPr>
      <w:r>
        <w:rPr>
          <w:rFonts w:ascii="Calibri" w:eastAsia="Calibri" w:hAnsi="Calibri" w:cs="Arial"/>
          <w:b/>
          <w:noProof/>
          <w:sz w:val="31"/>
          <w:szCs w:val="20"/>
          <w:vertAlign w:val="superscript"/>
          <w:lang w:val="fr-FR" w:eastAsia="fr-FR" w:bidi="ar-SA"/>
        </w:rPr>
        <mc:AlternateContent>
          <mc:Choice Requires="wps">
            <w:drawing>
              <wp:anchor distT="0" distB="0" distL="114300" distR="114300" simplePos="0" relativeHeight="251722752" behindDoc="1" locked="0" layoutInCell="1" allowOverlap="1" wp14:anchorId="5BA5156B" wp14:editId="67339431">
                <wp:simplePos x="0" y="0"/>
                <wp:positionH relativeFrom="column">
                  <wp:posOffset>-74930</wp:posOffset>
                </wp:positionH>
                <wp:positionV relativeFrom="paragraph">
                  <wp:posOffset>-227965</wp:posOffset>
                </wp:positionV>
                <wp:extent cx="5882640" cy="0"/>
                <wp:effectExtent l="10795" t="11430" r="12065" b="7620"/>
                <wp:wrapNone/>
                <wp:docPr id="102" name="Connecteur droit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AB15" id="Connecteur droit 10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95pt" to="457.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uuKAIAAFE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" strokeweight=".16931mm"/>
            </w:pict>
          </mc:Fallback>
        </mc:AlternateContent>
      </w:r>
      <w:r>
        <w:rPr>
          <w:rFonts w:ascii="Calibri" w:eastAsia="Calibri" w:hAnsi="Calibri" w:cs="Arial"/>
          <w:b/>
          <w:noProof/>
          <w:sz w:val="31"/>
          <w:szCs w:val="20"/>
          <w:vertAlign w:val="superscript"/>
          <w:lang w:val="fr-FR" w:eastAsia="fr-FR" w:bidi="ar-SA"/>
        </w:rPr>
        <mc:AlternateContent>
          <mc:Choice Requires="wps">
            <w:drawing>
              <wp:anchor distT="0" distB="0" distL="114300" distR="114300" simplePos="0" relativeHeight="251724800" behindDoc="1" locked="0" layoutInCell="1" allowOverlap="1" wp14:anchorId="40C91256" wp14:editId="7CD154B7">
                <wp:simplePos x="0" y="0"/>
                <wp:positionH relativeFrom="column">
                  <wp:posOffset>-71755</wp:posOffset>
                </wp:positionH>
                <wp:positionV relativeFrom="paragraph">
                  <wp:posOffset>-230505</wp:posOffset>
                </wp:positionV>
                <wp:extent cx="0" cy="2383155"/>
                <wp:effectExtent l="13970" t="8890" r="5080" b="8255"/>
                <wp:wrapNone/>
                <wp:docPr id="100" name="Connecteur droit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3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AFDB" id="Connecteur droit 100"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8.15pt" to="-5.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" strokeweight=".48pt"/>
            </w:pict>
          </mc:Fallback>
        </mc:AlternateContent>
      </w:r>
    </w:p>
    <w:p w:rsidR="00497FE5" w:rsidRPr="00546FD1" w:rsidRDefault="00497FE5" w:rsidP="00497FE5">
      <w:pPr>
        <w:spacing w:after="0" w:line="174"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Calibri" w:eastAsia="Calibri" w:hAnsi="Calibri" w:cs="Arial"/>
          <w:b/>
          <w:szCs w:val="20"/>
          <w:lang w:eastAsia="fr-FR" w:bidi="ar-SA"/>
        </w:rPr>
      </w:pPr>
      <w:r w:rsidRPr="00546FD1">
        <w:rPr>
          <w:rFonts w:ascii="Calibri" w:eastAsia="Calibri" w:hAnsi="Calibri" w:cs="Arial"/>
          <w:b/>
          <w:szCs w:val="20"/>
          <w:lang w:eastAsia="fr-FR" w:bidi="ar-SA"/>
        </w:rPr>
        <w:t>Agreement to abide by the Code of Conduct for Evaluation in the UN System</w:t>
      </w:r>
    </w:p>
    <w:p w:rsidR="00497FE5" w:rsidRPr="00546FD1" w:rsidRDefault="00497FE5" w:rsidP="00497FE5">
      <w:pPr>
        <w:spacing w:after="0" w:line="240" w:lineRule="exact"/>
        <w:rPr>
          <w:rFonts w:ascii="Times New Roman" w:eastAsia="Times New Roman" w:hAnsi="Times New Roman" w:cs="Arial"/>
          <w:sz w:val="20"/>
          <w:szCs w:val="20"/>
          <w:lang w:eastAsia="fr-FR" w:bidi="ar-SA"/>
        </w:rPr>
      </w:pPr>
    </w:p>
    <w:p w:rsidR="00497FE5" w:rsidRPr="00546FD1" w:rsidRDefault="00497FE5" w:rsidP="00497FE5">
      <w:pPr>
        <w:tabs>
          <w:tab w:val="left" w:pos="2680"/>
        </w:tabs>
        <w:spacing w:after="0" w:line="0" w:lineRule="atLeast"/>
        <w:rPr>
          <w:rFonts w:ascii="Calibri" w:eastAsia="Calibri" w:hAnsi="Calibri" w:cs="Arial"/>
          <w:sz w:val="21"/>
          <w:szCs w:val="20"/>
          <w:lang w:eastAsia="fr-FR" w:bidi="ar-SA"/>
        </w:rPr>
      </w:pPr>
      <w:r w:rsidRPr="00546FD1">
        <w:rPr>
          <w:rFonts w:ascii="Calibri" w:eastAsia="Calibri" w:hAnsi="Calibri" w:cs="Arial"/>
          <w:b/>
          <w:szCs w:val="20"/>
          <w:lang w:eastAsia="fr-FR" w:bidi="ar-SA"/>
        </w:rPr>
        <w:t xml:space="preserve">Name of Consultant: </w:t>
      </w:r>
      <w:r w:rsidRPr="00546FD1">
        <w:rPr>
          <w:rFonts w:ascii="Calibri" w:eastAsia="Calibri" w:hAnsi="Calibri" w:cs="Arial"/>
          <w:szCs w:val="20"/>
          <w:lang w:eastAsia="fr-FR" w:bidi="ar-SA"/>
        </w:rPr>
        <w:t>__</w:t>
      </w:r>
      <w:r w:rsidRPr="00546FD1">
        <w:rPr>
          <w:rFonts w:ascii="Times New Roman" w:eastAsia="Times New Roman" w:hAnsi="Times New Roman" w:cs="Arial"/>
          <w:sz w:val="20"/>
          <w:szCs w:val="20"/>
          <w:lang w:eastAsia="fr-FR" w:bidi="ar-SA"/>
        </w:rPr>
        <w:tab/>
      </w:r>
      <w:r w:rsidRPr="00546FD1">
        <w:rPr>
          <w:rFonts w:ascii="Calibri" w:eastAsia="Calibri" w:hAnsi="Calibri" w:cs="Arial"/>
          <w:sz w:val="21"/>
          <w:szCs w:val="20"/>
          <w:lang w:eastAsia="fr-FR" w:bidi="ar-SA"/>
        </w:rPr>
        <w:t>_________________________________________________</w:t>
      </w:r>
    </w:p>
    <w:p w:rsidR="00497FE5" w:rsidRPr="00546FD1" w:rsidRDefault="00497FE5" w:rsidP="00497FE5">
      <w:pPr>
        <w:spacing w:after="0" w:line="20" w:lineRule="exact"/>
        <w:rPr>
          <w:rFonts w:ascii="Times New Roman" w:eastAsia="Times New Roman" w:hAnsi="Times New Roman" w:cs="Arial"/>
          <w:sz w:val="20"/>
          <w:szCs w:val="20"/>
          <w:lang w:eastAsia="fr-FR" w:bidi="ar-SA"/>
        </w:rPr>
      </w:pPr>
      <w:r>
        <w:rPr>
          <w:rFonts w:ascii="Calibri" w:eastAsia="Calibri" w:hAnsi="Calibri" w:cs="Arial"/>
          <w:noProof/>
          <w:sz w:val="21"/>
          <w:szCs w:val="20"/>
          <w:lang w:val="fr-FR" w:eastAsia="fr-FR" w:bidi="ar-SA"/>
        </w:rPr>
        <mc:AlternateContent>
          <mc:Choice Requires="wps">
            <w:drawing>
              <wp:anchor distT="0" distB="0" distL="114300" distR="114300" simplePos="0" relativeHeight="251726848" behindDoc="1" locked="0" layoutInCell="1" allowOverlap="1" wp14:anchorId="05ABEAC4" wp14:editId="2F5A2577">
                <wp:simplePos x="0" y="0"/>
                <wp:positionH relativeFrom="column">
                  <wp:posOffset>1365250</wp:posOffset>
                </wp:positionH>
                <wp:positionV relativeFrom="paragraph">
                  <wp:posOffset>-13335</wp:posOffset>
                </wp:positionV>
                <wp:extent cx="347980" cy="0"/>
                <wp:effectExtent l="12700" t="13970" r="10795" b="5080"/>
                <wp:wrapNone/>
                <wp:docPr id="98" name="Connecteur droit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609A" id="Connecteur droit 9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05pt" to="13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" strokeweight=".72pt"/>
            </w:pict>
          </mc:Fallback>
        </mc:AlternateContent>
      </w:r>
    </w:p>
    <w:p w:rsidR="00497FE5" w:rsidRPr="00546FD1" w:rsidRDefault="00497FE5" w:rsidP="00497FE5">
      <w:pPr>
        <w:spacing w:after="0" w:line="220"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Calibri" w:eastAsia="Calibri" w:hAnsi="Calibri" w:cs="Arial"/>
          <w:szCs w:val="20"/>
          <w:lang w:eastAsia="fr-FR" w:bidi="ar-SA"/>
        </w:rPr>
      </w:pPr>
      <w:r w:rsidRPr="00546FD1">
        <w:rPr>
          <w:rFonts w:ascii="Calibri" w:eastAsia="Calibri" w:hAnsi="Calibri" w:cs="Arial"/>
          <w:b/>
          <w:szCs w:val="20"/>
          <w:lang w:eastAsia="fr-FR" w:bidi="ar-SA"/>
        </w:rPr>
        <w:t xml:space="preserve">Name of Consultancy Organization </w:t>
      </w:r>
      <w:r w:rsidRPr="00546FD1">
        <w:rPr>
          <w:rFonts w:ascii="Calibri" w:eastAsia="Calibri" w:hAnsi="Calibri" w:cs="Arial"/>
          <w:szCs w:val="20"/>
          <w:lang w:eastAsia="fr-FR" w:bidi="ar-SA"/>
        </w:rPr>
        <w:t>(where relevant)</w:t>
      </w:r>
      <w:r w:rsidRPr="00546FD1">
        <w:rPr>
          <w:rFonts w:ascii="Calibri" w:eastAsia="Calibri" w:hAnsi="Calibri" w:cs="Arial"/>
          <w:b/>
          <w:szCs w:val="20"/>
          <w:lang w:eastAsia="fr-FR" w:bidi="ar-SA"/>
        </w:rPr>
        <w:t xml:space="preserve">: </w:t>
      </w:r>
      <w:r w:rsidRPr="00546FD1">
        <w:rPr>
          <w:rFonts w:ascii="Calibri" w:eastAsia="Calibri" w:hAnsi="Calibri" w:cs="Arial"/>
          <w:szCs w:val="20"/>
          <w:lang w:eastAsia="fr-FR" w:bidi="ar-SA"/>
        </w:rPr>
        <w:t>________________________</w:t>
      </w:r>
    </w:p>
    <w:p w:rsidR="00497FE5" w:rsidRPr="00546FD1" w:rsidRDefault="00497FE5" w:rsidP="00497FE5">
      <w:pPr>
        <w:spacing w:after="0" w:line="246" w:lineRule="exact"/>
        <w:rPr>
          <w:rFonts w:ascii="Times New Roman" w:eastAsia="Times New Roman" w:hAnsi="Times New Roman" w:cs="Arial"/>
          <w:sz w:val="20"/>
          <w:szCs w:val="20"/>
          <w:lang w:eastAsia="fr-FR" w:bidi="ar-SA"/>
        </w:rPr>
      </w:pPr>
    </w:p>
    <w:p w:rsidR="00497FE5" w:rsidRPr="00546FD1" w:rsidRDefault="00497FE5" w:rsidP="00497FE5">
      <w:pPr>
        <w:spacing w:after="0" w:line="270" w:lineRule="auto"/>
        <w:ind w:right="704"/>
        <w:rPr>
          <w:rFonts w:ascii="Calibri" w:eastAsia="Calibri" w:hAnsi="Calibri" w:cs="Arial"/>
          <w:b/>
          <w:szCs w:val="20"/>
          <w:lang w:eastAsia="fr-FR" w:bidi="ar-SA"/>
        </w:rPr>
      </w:pPr>
      <w:r w:rsidRPr="00546FD1">
        <w:rPr>
          <w:rFonts w:ascii="Calibri" w:eastAsia="Calibri" w:hAnsi="Calibri" w:cs="Arial"/>
          <w:b/>
          <w:szCs w:val="20"/>
          <w:lang w:eastAsia="fr-FR" w:bidi="ar-SA"/>
        </w:rPr>
        <w:t>I confirm that I have received and understood and will abide by the United Nations Code of Conduct for Evaluation.</w:t>
      </w:r>
    </w:p>
    <w:p w:rsidR="00497FE5" w:rsidRPr="00546FD1" w:rsidRDefault="00497FE5" w:rsidP="00497FE5">
      <w:pPr>
        <w:spacing w:after="0" w:line="207"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Calibri" w:eastAsia="Calibri" w:hAnsi="Calibri" w:cs="Arial"/>
          <w:i/>
          <w:szCs w:val="20"/>
          <w:highlight w:val="lightGray"/>
          <w:lang w:eastAsia="fr-FR" w:bidi="ar-SA"/>
        </w:rPr>
      </w:pPr>
      <w:r w:rsidRPr="00546FD1">
        <w:rPr>
          <w:rFonts w:ascii="Calibri" w:eastAsia="Calibri" w:hAnsi="Calibri" w:cs="Arial"/>
          <w:szCs w:val="20"/>
          <w:lang w:eastAsia="fr-FR" w:bidi="ar-SA"/>
        </w:rPr>
        <w:t xml:space="preserve">Signed at </w:t>
      </w:r>
      <w:r w:rsidRPr="00546FD1">
        <w:rPr>
          <w:rFonts w:ascii="Calibri" w:eastAsia="Calibri" w:hAnsi="Calibri" w:cs="Arial"/>
          <w:i/>
          <w:szCs w:val="20"/>
          <w:highlight w:val="lightGray"/>
          <w:lang w:eastAsia="fr-FR" w:bidi="ar-SA"/>
        </w:rPr>
        <w:t>place</w:t>
      </w:r>
      <w:r w:rsidRPr="00546FD1">
        <w:rPr>
          <w:rFonts w:ascii="Calibri" w:eastAsia="Calibri" w:hAnsi="Calibri" w:cs="Arial"/>
          <w:szCs w:val="20"/>
          <w:lang w:eastAsia="fr-FR" w:bidi="ar-SA"/>
        </w:rPr>
        <w:t xml:space="preserve"> on </w:t>
      </w:r>
      <w:r w:rsidRPr="00546FD1">
        <w:rPr>
          <w:rFonts w:ascii="Calibri" w:eastAsia="Calibri" w:hAnsi="Calibri" w:cs="Arial"/>
          <w:i/>
          <w:szCs w:val="20"/>
          <w:highlight w:val="lightGray"/>
          <w:lang w:eastAsia="fr-FR" w:bidi="ar-SA"/>
        </w:rPr>
        <w:t>date</w:t>
      </w:r>
    </w:p>
    <w:p w:rsidR="00497FE5" w:rsidRPr="00546FD1" w:rsidRDefault="00497FE5" w:rsidP="00497FE5">
      <w:pPr>
        <w:spacing w:after="0" w:line="236"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Times New Roman" w:eastAsia="Times New Roman" w:hAnsi="Times New Roman" w:cs="Arial"/>
          <w:szCs w:val="20"/>
          <w:lang w:eastAsia="fr-FR" w:bidi="ar-SA"/>
        </w:rPr>
      </w:pPr>
      <w:r w:rsidRPr="00546FD1">
        <w:rPr>
          <w:rFonts w:ascii="Calibri" w:eastAsia="Calibri" w:hAnsi="Calibri" w:cs="Arial"/>
          <w:szCs w:val="20"/>
          <w:lang w:eastAsia="fr-FR" w:bidi="ar-SA"/>
        </w:rPr>
        <w:t>Signature</w:t>
      </w:r>
      <w:r w:rsidRPr="00546FD1">
        <w:rPr>
          <w:rFonts w:ascii="Times New Roman" w:eastAsia="Times New Roman" w:hAnsi="Times New Roman" w:cs="Arial"/>
          <w:szCs w:val="20"/>
          <w:lang w:eastAsia="fr-FR" w:bidi="ar-SA"/>
        </w:rPr>
        <w:t>: ________________________________________</w:t>
      </w:r>
    </w:p>
    <w:p w:rsidR="00497FE5" w:rsidRPr="00546FD1" w:rsidRDefault="00497FE5" w:rsidP="00497FE5">
      <w:pPr>
        <w:spacing w:after="0" w:line="20" w:lineRule="exact"/>
        <w:rPr>
          <w:rFonts w:ascii="Times New Roman" w:eastAsia="Times New Roman" w:hAnsi="Times New Roman" w:cs="Arial"/>
          <w:sz w:val="20"/>
          <w:szCs w:val="20"/>
          <w:lang w:eastAsia="fr-FR" w:bidi="ar-SA"/>
        </w:rPr>
      </w:pPr>
      <w:r>
        <w:rPr>
          <w:rFonts w:ascii="Times New Roman" w:eastAsia="Times New Roman" w:hAnsi="Times New Roman" w:cs="Arial"/>
          <w:noProof/>
          <w:szCs w:val="20"/>
          <w:lang w:val="fr-FR" w:eastAsia="fr-FR" w:bidi="ar-SA"/>
        </w:rPr>
        <mc:AlternateContent>
          <mc:Choice Requires="wps">
            <w:drawing>
              <wp:anchor distT="0" distB="0" distL="114300" distR="114300" simplePos="0" relativeHeight="251727872" behindDoc="1" locked="0" layoutInCell="1" allowOverlap="1" wp14:anchorId="305C0BEA" wp14:editId="5641E700">
                <wp:simplePos x="0" y="0"/>
                <wp:positionH relativeFrom="column">
                  <wp:posOffset>0</wp:posOffset>
                </wp:positionH>
                <wp:positionV relativeFrom="paragraph">
                  <wp:posOffset>1387475</wp:posOffset>
                </wp:positionV>
                <wp:extent cx="1828800" cy="0"/>
                <wp:effectExtent l="9525" t="13970" r="9525" b="5080"/>
                <wp:wrapNone/>
                <wp:docPr id="97" name="Connecteur droit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86A9" id="Connecteur droit 9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25pt" to="2in,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" strokeweight=".72pt"/>
            </w:pict>
          </mc:Fallback>
        </mc:AlternateContent>
      </w: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A65CD8" w:rsidP="00497FE5">
      <w:pPr>
        <w:spacing w:after="0" w:line="200" w:lineRule="exact"/>
        <w:rPr>
          <w:rFonts w:ascii="Times New Roman" w:eastAsia="Times New Roman" w:hAnsi="Times New Roman" w:cs="Arial"/>
          <w:sz w:val="20"/>
          <w:szCs w:val="20"/>
          <w:lang w:eastAsia="fr-FR" w:bidi="ar-SA"/>
        </w:rPr>
      </w:pPr>
      <w:r>
        <w:rPr>
          <w:rFonts w:ascii="Calibri" w:eastAsia="Calibri" w:hAnsi="Calibri" w:cs="Arial"/>
          <w:b/>
          <w:noProof/>
          <w:sz w:val="31"/>
          <w:szCs w:val="20"/>
          <w:vertAlign w:val="superscript"/>
          <w:lang w:val="fr-FR" w:eastAsia="fr-FR" w:bidi="ar-SA"/>
        </w:rPr>
        <mc:AlternateContent>
          <mc:Choice Requires="wps">
            <w:drawing>
              <wp:anchor distT="0" distB="0" distL="114300" distR="114300" simplePos="0" relativeHeight="251723776" behindDoc="1" locked="0" layoutInCell="1" allowOverlap="1" wp14:anchorId="7749B674" wp14:editId="61E96990">
                <wp:simplePos x="0" y="0"/>
                <wp:positionH relativeFrom="column">
                  <wp:posOffset>-73025</wp:posOffset>
                </wp:positionH>
                <wp:positionV relativeFrom="paragraph">
                  <wp:posOffset>101600</wp:posOffset>
                </wp:positionV>
                <wp:extent cx="6867525" cy="1905"/>
                <wp:effectExtent l="0" t="0" r="9525" b="36195"/>
                <wp:wrapNone/>
                <wp:docPr id="101" name="Connecteur droit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19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9B21F" id="Connecteur droit 10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pt" to="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" strokeweight=".16931mm"/>
            </w:pict>
          </mc:Fallback>
        </mc:AlternateContent>
      </w:r>
    </w:p>
    <w:p w:rsidR="00497FE5" w:rsidRPr="00546FD1" w:rsidRDefault="00497FE5" w:rsidP="00497FE5">
      <w:pPr>
        <w:spacing w:after="0" w:line="227"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Calibri" w:eastAsia="Calibri" w:hAnsi="Calibri" w:cs="Arial"/>
          <w:sz w:val="18"/>
          <w:szCs w:val="20"/>
          <w:lang w:eastAsia="fr-FR" w:bidi="ar-SA"/>
        </w:rPr>
        <w:sectPr w:rsidR="00497FE5" w:rsidRPr="00546FD1" w:rsidSect="00497FE5">
          <w:pgSz w:w="16840" w:h="11904" w:orient="landscape"/>
          <w:pgMar w:top="1440" w:right="900" w:bottom="389" w:left="1120" w:header="0" w:footer="0" w:gutter="0"/>
          <w:cols w:space="0" w:equalWidth="0">
            <w:col w:w="14820"/>
          </w:cols>
          <w:docGrid w:linePitch="360"/>
        </w:sectPr>
      </w:pPr>
      <w:r w:rsidRPr="00546FD1">
        <w:rPr>
          <w:rFonts w:ascii="Calibri" w:eastAsia="Calibri" w:hAnsi="Calibri" w:cs="Arial"/>
          <w:sz w:val="24"/>
          <w:szCs w:val="20"/>
          <w:vertAlign w:val="superscript"/>
          <w:lang w:eastAsia="fr-FR" w:bidi="ar-SA"/>
        </w:rPr>
        <w:t>3</w:t>
      </w:r>
      <w:r w:rsidRPr="00546FD1">
        <w:rPr>
          <w:rFonts w:ascii="Calibri" w:eastAsia="Calibri" w:hAnsi="Calibri" w:cs="Arial"/>
          <w:sz w:val="18"/>
          <w:szCs w:val="20"/>
          <w:lang w:eastAsia="fr-FR" w:bidi="ar-SA"/>
        </w:rPr>
        <w:t>www.unevaluation.org/</w:t>
      </w:r>
      <w:proofErr w:type="spellStart"/>
      <w:r w:rsidRPr="00546FD1">
        <w:rPr>
          <w:rFonts w:ascii="Calibri" w:eastAsia="Calibri" w:hAnsi="Calibri" w:cs="Arial"/>
          <w:sz w:val="18"/>
          <w:szCs w:val="20"/>
          <w:lang w:eastAsia="fr-FR" w:bidi="ar-SA"/>
        </w:rPr>
        <w:t>unegcodeofconduct</w:t>
      </w:r>
      <w:proofErr w:type="spellEnd"/>
    </w:p>
    <w:p w:rsidR="00497FE5" w:rsidRPr="00546FD1" w:rsidRDefault="00497FE5" w:rsidP="00497FE5">
      <w:pPr>
        <w:spacing w:after="0" w:line="60"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Calibri" w:eastAsia="Calibri" w:hAnsi="Calibri" w:cs="Arial"/>
          <w:b/>
          <w:sz w:val="28"/>
          <w:szCs w:val="20"/>
          <w:vertAlign w:val="superscript"/>
          <w:lang w:eastAsia="fr-FR" w:bidi="ar-SA"/>
        </w:rPr>
      </w:pPr>
      <w:r w:rsidRPr="00546FD1">
        <w:rPr>
          <w:rFonts w:ascii="Calibri" w:eastAsia="Calibri" w:hAnsi="Calibri" w:cs="Arial"/>
          <w:b/>
          <w:szCs w:val="20"/>
          <w:lang w:eastAsia="fr-FR" w:bidi="ar-SA"/>
        </w:rPr>
        <w:t>ANNEX F: EVALUATION REPORT OUTLINE</w:t>
      </w:r>
      <w:r w:rsidRPr="00546FD1">
        <w:rPr>
          <w:rFonts w:ascii="Calibri" w:eastAsia="Calibri" w:hAnsi="Calibri" w:cs="Arial"/>
          <w:b/>
          <w:sz w:val="28"/>
          <w:szCs w:val="20"/>
          <w:vertAlign w:val="superscript"/>
          <w:lang w:eastAsia="fr-FR" w:bidi="ar-SA"/>
        </w:rPr>
        <w:t>4</w:t>
      </w:r>
    </w:p>
    <w:p w:rsidR="00497FE5" w:rsidRPr="00546FD1" w:rsidRDefault="00497FE5" w:rsidP="00497FE5">
      <w:pPr>
        <w:spacing w:after="0" w:line="20" w:lineRule="exact"/>
        <w:rPr>
          <w:rFonts w:ascii="Times New Roman" w:eastAsia="Times New Roman" w:hAnsi="Times New Roman" w:cs="Arial"/>
          <w:sz w:val="20"/>
          <w:szCs w:val="20"/>
          <w:lang w:eastAsia="fr-FR" w:bidi="ar-SA"/>
        </w:rPr>
      </w:pPr>
      <w:r>
        <w:rPr>
          <w:rFonts w:ascii="Calibri" w:eastAsia="Calibri" w:hAnsi="Calibri" w:cs="Arial"/>
          <w:b/>
          <w:noProof/>
          <w:sz w:val="28"/>
          <w:szCs w:val="20"/>
          <w:vertAlign w:val="superscript"/>
          <w:lang w:val="fr-FR" w:eastAsia="fr-FR" w:bidi="ar-SA"/>
        </w:rPr>
        <mc:AlternateContent>
          <mc:Choice Requires="wps">
            <w:drawing>
              <wp:anchor distT="0" distB="0" distL="114300" distR="114300" simplePos="0" relativeHeight="251729920" behindDoc="1" locked="0" layoutInCell="1" allowOverlap="1">
                <wp:simplePos x="0" y="0"/>
                <wp:positionH relativeFrom="column">
                  <wp:posOffset>-19050</wp:posOffset>
                </wp:positionH>
                <wp:positionV relativeFrom="paragraph">
                  <wp:posOffset>21590</wp:posOffset>
                </wp:positionV>
                <wp:extent cx="5770245" cy="0"/>
                <wp:effectExtent l="9525" t="10160" r="11430" b="8890"/>
                <wp:wrapNone/>
                <wp:docPr id="105" name="Connecteur droit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6C3D" id="Connecteur droit 10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45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" strokecolor="#4f82bd" strokeweight=".25397mm"/>
            </w:pict>
          </mc:Fallback>
        </mc:AlternateContent>
      </w:r>
    </w:p>
    <w:p w:rsidR="00497FE5" w:rsidRPr="00546FD1" w:rsidRDefault="00497FE5" w:rsidP="00497FE5">
      <w:pPr>
        <w:spacing w:after="0" w:line="16" w:lineRule="exact"/>
        <w:rPr>
          <w:rFonts w:ascii="Times New Roman" w:eastAsia="Times New Roman" w:hAnsi="Times New Roman" w:cs="Arial"/>
          <w:sz w:val="20"/>
          <w:szCs w:val="20"/>
          <w:lang w:eastAsia="fr-FR" w:bidi="ar-SA"/>
        </w:rPr>
      </w:pPr>
    </w:p>
    <w:p w:rsidR="00497FE5" w:rsidRPr="00497FE5" w:rsidRDefault="00497FE5" w:rsidP="000C0AAD">
      <w:pPr>
        <w:numPr>
          <w:ilvl w:val="0"/>
          <w:numId w:val="13"/>
        </w:numPr>
        <w:tabs>
          <w:tab w:val="left" w:pos="1060"/>
        </w:tabs>
        <w:spacing w:after="0" w:line="0" w:lineRule="atLeast"/>
        <w:ind w:left="1060" w:hanging="952"/>
        <w:rPr>
          <w:rFonts w:ascii="Calibri" w:eastAsia="Calibri" w:hAnsi="Calibri" w:cs="Arial"/>
          <w:b/>
          <w:sz w:val="20"/>
          <w:szCs w:val="20"/>
          <w:lang w:val="fr-FR" w:eastAsia="fr-FR" w:bidi="ar-SA"/>
        </w:rPr>
      </w:pPr>
      <w:proofErr w:type="spellStart"/>
      <w:r w:rsidRPr="00497FE5">
        <w:rPr>
          <w:rFonts w:ascii="Calibri" w:eastAsia="Calibri" w:hAnsi="Calibri" w:cs="Arial"/>
          <w:sz w:val="20"/>
          <w:szCs w:val="20"/>
          <w:lang w:val="fr-FR" w:eastAsia="fr-FR" w:bidi="ar-SA"/>
        </w:rPr>
        <w:t>Opening</w:t>
      </w:r>
      <w:proofErr w:type="spellEnd"/>
      <w:r w:rsidRPr="00497FE5">
        <w:rPr>
          <w:rFonts w:ascii="Calibri" w:eastAsia="Calibri" w:hAnsi="Calibri" w:cs="Arial"/>
          <w:sz w:val="20"/>
          <w:szCs w:val="20"/>
          <w:lang w:val="fr-FR" w:eastAsia="fr-FR" w:bidi="ar-SA"/>
        </w:rPr>
        <w:t xml:space="preserve"> </w:t>
      </w:r>
      <w:proofErr w:type="gramStart"/>
      <w:r w:rsidRPr="00497FE5">
        <w:rPr>
          <w:rFonts w:ascii="Calibri" w:eastAsia="Calibri" w:hAnsi="Calibri" w:cs="Arial"/>
          <w:sz w:val="20"/>
          <w:szCs w:val="20"/>
          <w:lang w:val="fr-FR" w:eastAsia="fr-FR" w:bidi="ar-SA"/>
        </w:rPr>
        <w:t>page:</w:t>
      </w:r>
      <w:proofErr w:type="gramEnd"/>
    </w:p>
    <w:p w:rsidR="00497FE5" w:rsidRPr="00497FE5" w:rsidRDefault="00497FE5" w:rsidP="00497FE5">
      <w:pPr>
        <w:spacing w:after="0" w:line="48" w:lineRule="exact"/>
        <w:rPr>
          <w:rFonts w:ascii="Calibri" w:eastAsia="Calibri" w:hAnsi="Calibri" w:cs="Arial"/>
          <w:b/>
          <w:sz w:val="20"/>
          <w:szCs w:val="20"/>
          <w:lang w:val="fr-FR" w:eastAsia="fr-FR" w:bidi="ar-SA"/>
        </w:rPr>
      </w:pPr>
    </w:p>
    <w:p w:rsidR="00497FE5" w:rsidRPr="00546FD1" w:rsidRDefault="00497FE5" w:rsidP="000C0AAD">
      <w:pPr>
        <w:numPr>
          <w:ilvl w:val="1"/>
          <w:numId w:val="13"/>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Title of UNDP supported GEF financed project</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546FD1" w:rsidRDefault="00497FE5" w:rsidP="000C0AAD">
      <w:pPr>
        <w:numPr>
          <w:ilvl w:val="1"/>
          <w:numId w:val="13"/>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UNDP and GEF project ID#s</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546FD1" w:rsidRDefault="00497FE5" w:rsidP="000C0AAD">
      <w:pPr>
        <w:numPr>
          <w:ilvl w:val="1"/>
          <w:numId w:val="13"/>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Evaluation time frame and date of evaluation report</w:t>
      </w:r>
    </w:p>
    <w:p w:rsidR="00497FE5" w:rsidRPr="00546FD1" w:rsidRDefault="00497FE5" w:rsidP="00497FE5">
      <w:pPr>
        <w:spacing w:after="0" w:line="11" w:lineRule="exact"/>
        <w:rPr>
          <w:rFonts w:ascii="Arial" w:eastAsia="Arial" w:hAnsi="Arial" w:cs="Arial"/>
          <w:sz w:val="20"/>
          <w:szCs w:val="20"/>
          <w:lang w:eastAsia="fr-FR" w:bidi="ar-SA"/>
        </w:rPr>
      </w:pPr>
    </w:p>
    <w:p w:rsidR="00497FE5" w:rsidRPr="00546FD1" w:rsidRDefault="00497FE5" w:rsidP="000C0AAD">
      <w:pPr>
        <w:numPr>
          <w:ilvl w:val="1"/>
          <w:numId w:val="13"/>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Region and countries included in the project</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497FE5" w:rsidRDefault="00497FE5" w:rsidP="000C0AAD">
      <w:pPr>
        <w:numPr>
          <w:ilvl w:val="1"/>
          <w:numId w:val="13"/>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GEF </w:t>
      </w:r>
      <w:proofErr w:type="spellStart"/>
      <w:r w:rsidRPr="00497FE5">
        <w:rPr>
          <w:rFonts w:ascii="Calibri" w:eastAsia="Calibri" w:hAnsi="Calibri" w:cs="Arial"/>
          <w:sz w:val="20"/>
          <w:szCs w:val="20"/>
          <w:lang w:val="fr-FR" w:eastAsia="fr-FR" w:bidi="ar-SA"/>
        </w:rPr>
        <w:t>Operational</w:t>
      </w:r>
      <w:proofErr w:type="spellEnd"/>
      <w:r w:rsidRPr="00497FE5">
        <w:rPr>
          <w:rFonts w:ascii="Calibri" w:eastAsia="Calibri" w:hAnsi="Calibri" w:cs="Arial"/>
          <w:sz w:val="20"/>
          <w:szCs w:val="20"/>
          <w:lang w:val="fr-FR" w:eastAsia="fr-FR" w:bidi="ar-SA"/>
        </w:rPr>
        <w:t xml:space="preserve"> Program/Strategic Program</w:t>
      </w:r>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546FD1" w:rsidRDefault="00497FE5" w:rsidP="000C0AAD">
      <w:pPr>
        <w:numPr>
          <w:ilvl w:val="1"/>
          <w:numId w:val="13"/>
        </w:numPr>
        <w:tabs>
          <w:tab w:val="left" w:pos="1780"/>
        </w:tabs>
        <w:spacing w:after="0" w:line="0" w:lineRule="atLeast"/>
        <w:ind w:left="1780" w:hanging="355"/>
        <w:rPr>
          <w:rFonts w:ascii="Arial" w:eastAsia="Arial" w:hAnsi="Arial" w:cs="Arial"/>
          <w:sz w:val="20"/>
          <w:szCs w:val="20"/>
          <w:lang w:eastAsia="fr-FR" w:bidi="ar-SA"/>
        </w:rPr>
      </w:pPr>
      <w:r w:rsidRPr="00546FD1">
        <w:rPr>
          <w:rFonts w:ascii="Calibri" w:eastAsia="Calibri" w:hAnsi="Calibri" w:cs="Arial"/>
          <w:sz w:val="20"/>
          <w:szCs w:val="20"/>
          <w:lang w:eastAsia="fr-FR" w:bidi="ar-SA"/>
        </w:rPr>
        <w:t>Implementing Partner and other project partners</w:t>
      </w:r>
    </w:p>
    <w:p w:rsidR="00497FE5" w:rsidRPr="00546FD1" w:rsidRDefault="00497FE5" w:rsidP="00497FE5">
      <w:pPr>
        <w:spacing w:after="0" w:line="11" w:lineRule="exact"/>
        <w:rPr>
          <w:rFonts w:ascii="Arial" w:eastAsia="Arial" w:hAnsi="Arial" w:cs="Arial"/>
          <w:sz w:val="20"/>
          <w:szCs w:val="20"/>
          <w:lang w:eastAsia="fr-FR" w:bidi="ar-SA"/>
        </w:rPr>
      </w:pPr>
    </w:p>
    <w:p w:rsidR="00497FE5" w:rsidRPr="00497FE5" w:rsidRDefault="00497FE5" w:rsidP="000C0AAD">
      <w:pPr>
        <w:numPr>
          <w:ilvl w:val="1"/>
          <w:numId w:val="13"/>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Evaluation team </w:t>
      </w:r>
      <w:proofErr w:type="spellStart"/>
      <w:r w:rsidRPr="00497FE5">
        <w:rPr>
          <w:rFonts w:ascii="Calibri" w:eastAsia="Calibri" w:hAnsi="Calibri" w:cs="Arial"/>
          <w:sz w:val="20"/>
          <w:szCs w:val="20"/>
          <w:lang w:val="fr-FR" w:eastAsia="fr-FR" w:bidi="ar-SA"/>
        </w:rPr>
        <w:t>members</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3"/>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Acknowledgements</w:t>
      </w:r>
      <w:proofErr w:type="spellEnd"/>
    </w:p>
    <w:p w:rsidR="00497FE5" w:rsidRPr="00497FE5" w:rsidRDefault="00497FE5" w:rsidP="000C0AAD">
      <w:pPr>
        <w:numPr>
          <w:ilvl w:val="0"/>
          <w:numId w:val="13"/>
        </w:numPr>
        <w:tabs>
          <w:tab w:val="left" w:pos="1060"/>
        </w:tabs>
        <w:spacing w:after="0" w:line="238" w:lineRule="auto"/>
        <w:ind w:left="1060" w:hanging="952"/>
        <w:rPr>
          <w:rFonts w:ascii="Calibri" w:eastAsia="Calibri" w:hAnsi="Calibri" w:cs="Arial"/>
          <w:b/>
          <w:sz w:val="20"/>
          <w:szCs w:val="20"/>
          <w:lang w:val="fr-FR" w:eastAsia="fr-FR" w:bidi="ar-SA"/>
        </w:rPr>
      </w:pPr>
      <w:proofErr w:type="spellStart"/>
      <w:r w:rsidRPr="00497FE5">
        <w:rPr>
          <w:rFonts w:ascii="Calibri" w:eastAsia="Calibri" w:hAnsi="Calibri" w:cs="Arial"/>
          <w:sz w:val="20"/>
          <w:szCs w:val="20"/>
          <w:lang w:val="fr-FR" w:eastAsia="fr-FR" w:bidi="ar-SA"/>
        </w:rPr>
        <w:t>Executive</w:t>
      </w:r>
      <w:proofErr w:type="spellEnd"/>
      <w:r w:rsidRPr="00497FE5">
        <w:rPr>
          <w:rFonts w:ascii="Calibri" w:eastAsia="Calibri" w:hAnsi="Calibri" w:cs="Arial"/>
          <w:sz w:val="20"/>
          <w:szCs w:val="20"/>
          <w:lang w:val="fr-FR" w:eastAsia="fr-FR" w:bidi="ar-SA"/>
        </w:rPr>
        <w:t xml:space="preserve"> </w:t>
      </w:r>
      <w:proofErr w:type="spellStart"/>
      <w:r w:rsidRPr="00497FE5">
        <w:rPr>
          <w:rFonts w:ascii="Calibri" w:eastAsia="Calibri" w:hAnsi="Calibri" w:cs="Arial"/>
          <w:sz w:val="20"/>
          <w:szCs w:val="20"/>
          <w:lang w:val="fr-FR" w:eastAsia="fr-FR" w:bidi="ar-SA"/>
        </w:rPr>
        <w:t>Summary</w:t>
      </w:r>
      <w:proofErr w:type="spellEnd"/>
    </w:p>
    <w:p w:rsidR="00497FE5" w:rsidRPr="00497FE5" w:rsidRDefault="00497FE5" w:rsidP="00497FE5">
      <w:pPr>
        <w:spacing w:after="0" w:line="48" w:lineRule="exact"/>
        <w:rPr>
          <w:rFonts w:ascii="Calibri" w:eastAsia="Calibri" w:hAnsi="Calibri" w:cs="Arial"/>
          <w:b/>
          <w:sz w:val="20"/>
          <w:szCs w:val="20"/>
          <w:lang w:val="fr-FR" w:eastAsia="fr-FR" w:bidi="ar-SA"/>
        </w:rPr>
      </w:pPr>
    </w:p>
    <w:p w:rsidR="00497FE5" w:rsidRPr="00497FE5" w:rsidRDefault="00497FE5" w:rsidP="000C0AAD">
      <w:pPr>
        <w:numPr>
          <w:ilvl w:val="1"/>
          <w:numId w:val="13"/>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Project </w:t>
      </w:r>
      <w:proofErr w:type="spellStart"/>
      <w:r w:rsidRPr="00497FE5">
        <w:rPr>
          <w:rFonts w:ascii="Calibri" w:eastAsia="Calibri" w:hAnsi="Calibri" w:cs="Arial"/>
          <w:sz w:val="20"/>
          <w:szCs w:val="20"/>
          <w:lang w:val="fr-FR" w:eastAsia="fr-FR" w:bidi="ar-SA"/>
        </w:rPr>
        <w:t>Summary</w:t>
      </w:r>
      <w:proofErr w:type="spellEnd"/>
      <w:r w:rsidRPr="00497FE5">
        <w:rPr>
          <w:rFonts w:ascii="Calibri" w:eastAsia="Calibri" w:hAnsi="Calibri" w:cs="Arial"/>
          <w:sz w:val="20"/>
          <w:szCs w:val="20"/>
          <w:lang w:val="fr-FR" w:eastAsia="fr-FR" w:bidi="ar-SA"/>
        </w:rPr>
        <w:t xml:space="preserve"> Table</w:t>
      </w:r>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497FE5" w:rsidRDefault="00497FE5" w:rsidP="000C0AAD">
      <w:pPr>
        <w:numPr>
          <w:ilvl w:val="1"/>
          <w:numId w:val="13"/>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Project Description (brief)</w:t>
      </w:r>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3"/>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Evaluation Rating Table</w:t>
      </w:r>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546FD1" w:rsidRDefault="00497FE5" w:rsidP="000C0AAD">
      <w:pPr>
        <w:numPr>
          <w:ilvl w:val="1"/>
          <w:numId w:val="13"/>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Summary of conclusions, recommendations and lessons</w:t>
      </w:r>
    </w:p>
    <w:p w:rsidR="00497FE5" w:rsidRPr="00497FE5" w:rsidRDefault="00497FE5" w:rsidP="000C0AAD">
      <w:pPr>
        <w:numPr>
          <w:ilvl w:val="0"/>
          <w:numId w:val="13"/>
        </w:numPr>
        <w:tabs>
          <w:tab w:val="left" w:pos="1060"/>
        </w:tabs>
        <w:spacing w:after="0" w:line="0" w:lineRule="atLeast"/>
        <w:ind w:left="1060" w:hanging="952"/>
        <w:rPr>
          <w:rFonts w:ascii="Calibri" w:eastAsia="Calibri" w:hAnsi="Calibri" w:cs="Arial"/>
          <w:b/>
          <w:sz w:val="20"/>
          <w:szCs w:val="20"/>
          <w:lang w:val="fr-FR" w:eastAsia="fr-FR" w:bidi="ar-SA"/>
        </w:rPr>
      </w:pPr>
      <w:proofErr w:type="spellStart"/>
      <w:r w:rsidRPr="00497FE5">
        <w:rPr>
          <w:rFonts w:ascii="Calibri" w:eastAsia="Calibri" w:hAnsi="Calibri" w:cs="Arial"/>
          <w:sz w:val="20"/>
          <w:szCs w:val="20"/>
          <w:lang w:val="fr-FR" w:eastAsia="fr-FR" w:bidi="ar-SA"/>
        </w:rPr>
        <w:t>Acronyms</w:t>
      </w:r>
      <w:proofErr w:type="spellEnd"/>
      <w:r w:rsidRPr="00497FE5">
        <w:rPr>
          <w:rFonts w:ascii="Calibri" w:eastAsia="Calibri" w:hAnsi="Calibri" w:cs="Arial"/>
          <w:sz w:val="20"/>
          <w:szCs w:val="20"/>
          <w:lang w:val="fr-FR" w:eastAsia="fr-FR" w:bidi="ar-SA"/>
        </w:rPr>
        <w:t xml:space="preserve"> and </w:t>
      </w:r>
      <w:proofErr w:type="spellStart"/>
      <w:r w:rsidRPr="00497FE5">
        <w:rPr>
          <w:rFonts w:ascii="Calibri" w:eastAsia="Calibri" w:hAnsi="Calibri" w:cs="Arial"/>
          <w:sz w:val="20"/>
          <w:szCs w:val="20"/>
          <w:lang w:val="fr-FR" w:eastAsia="fr-FR" w:bidi="ar-SA"/>
        </w:rPr>
        <w:t>Abbreviations</w:t>
      </w:r>
      <w:proofErr w:type="spellEnd"/>
    </w:p>
    <w:p w:rsidR="00497FE5" w:rsidRPr="00497FE5" w:rsidRDefault="00497FE5" w:rsidP="00497FE5">
      <w:pPr>
        <w:spacing w:after="0" w:line="317" w:lineRule="exact"/>
        <w:rPr>
          <w:rFonts w:ascii="Times New Roman" w:eastAsia="Times New Roman" w:hAnsi="Times New Roman" w:cs="Arial"/>
          <w:sz w:val="20"/>
          <w:szCs w:val="20"/>
          <w:lang w:val="fr-FR" w:eastAsia="fr-FR" w:bidi="ar-SA"/>
        </w:rPr>
      </w:pPr>
    </w:p>
    <w:p w:rsidR="00497FE5" w:rsidRPr="00497FE5" w:rsidRDefault="00497FE5" w:rsidP="000C0AAD">
      <w:pPr>
        <w:numPr>
          <w:ilvl w:val="0"/>
          <w:numId w:val="14"/>
        </w:numPr>
        <w:tabs>
          <w:tab w:val="left" w:pos="1060"/>
        </w:tabs>
        <w:spacing w:after="0" w:line="0" w:lineRule="atLeast"/>
        <w:ind w:left="1060" w:hanging="952"/>
        <w:rPr>
          <w:rFonts w:ascii="Calibri" w:eastAsia="Calibri" w:hAnsi="Calibri" w:cs="Arial"/>
          <w:b/>
          <w:sz w:val="20"/>
          <w:szCs w:val="20"/>
          <w:lang w:val="fr-FR" w:eastAsia="fr-FR" w:bidi="ar-SA"/>
        </w:rPr>
      </w:pPr>
      <w:r w:rsidRPr="00497FE5">
        <w:rPr>
          <w:rFonts w:ascii="Calibri" w:eastAsia="Calibri" w:hAnsi="Calibri" w:cs="Arial"/>
          <w:sz w:val="20"/>
          <w:szCs w:val="20"/>
          <w:lang w:val="fr-FR" w:eastAsia="fr-FR" w:bidi="ar-SA"/>
        </w:rPr>
        <w:t>Introduction</w:t>
      </w:r>
    </w:p>
    <w:p w:rsidR="00497FE5" w:rsidRPr="00497FE5" w:rsidRDefault="00497FE5" w:rsidP="00497FE5">
      <w:pPr>
        <w:spacing w:after="0" w:line="48" w:lineRule="exact"/>
        <w:rPr>
          <w:rFonts w:ascii="Calibri" w:eastAsia="Calibri" w:hAnsi="Calibri" w:cs="Arial"/>
          <w:b/>
          <w:sz w:val="20"/>
          <w:szCs w:val="20"/>
          <w:lang w:val="fr-FR" w:eastAsia="fr-FR" w:bidi="ar-SA"/>
        </w:rPr>
      </w:pPr>
    </w:p>
    <w:p w:rsidR="00497FE5" w:rsidRPr="00497FE5" w:rsidRDefault="00497FE5" w:rsidP="000C0AAD">
      <w:pPr>
        <w:numPr>
          <w:ilvl w:val="1"/>
          <w:numId w:val="14"/>
        </w:numPr>
        <w:tabs>
          <w:tab w:val="left" w:pos="1780"/>
        </w:tabs>
        <w:spacing w:after="0" w:line="0" w:lineRule="atLeast"/>
        <w:ind w:left="1780" w:hanging="354"/>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Purpose</w:t>
      </w:r>
      <w:proofErr w:type="spellEnd"/>
      <w:r w:rsidRPr="00497FE5">
        <w:rPr>
          <w:rFonts w:ascii="Calibri" w:eastAsia="Calibri" w:hAnsi="Calibri" w:cs="Arial"/>
          <w:sz w:val="20"/>
          <w:szCs w:val="20"/>
          <w:lang w:val="fr-FR" w:eastAsia="fr-FR" w:bidi="ar-SA"/>
        </w:rPr>
        <w:t xml:space="preserve"> of the </w:t>
      </w:r>
      <w:proofErr w:type="spellStart"/>
      <w:r w:rsidRPr="00497FE5">
        <w:rPr>
          <w:rFonts w:ascii="Calibri" w:eastAsia="Calibri" w:hAnsi="Calibri" w:cs="Arial"/>
          <w:sz w:val="20"/>
          <w:szCs w:val="20"/>
          <w:lang w:val="fr-FR" w:eastAsia="fr-FR" w:bidi="ar-SA"/>
        </w:rPr>
        <w:t>evaluation</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4"/>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Scope &amp; </w:t>
      </w:r>
      <w:proofErr w:type="spellStart"/>
      <w:r w:rsidRPr="00497FE5">
        <w:rPr>
          <w:rFonts w:ascii="Calibri" w:eastAsia="Calibri" w:hAnsi="Calibri" w:cs="Arial"/>
          <w:sz w:val="20"/>
          <w:szCs w:val="20"/>
          <w:lang w:val="fr-FR" w:eastAsia="fr-FR" w:bidi="ar-SA"/>
        </w:rPr>
        <w:t>Methodology</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4"/>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Structure of the </w:t>
      </w:r>
      <w:proofErr w:type="spellStart"/>
      <w:r w:rsidRPr="00497FE5">
        <w:rPr>
          <w:rFonts w:ascii="Calibri" w:eastAsia="Calibri" w:hAnsi="Calibri" w:cs="Arial"/>
          <w:sz w:val="20"/>
          <w:szCs w:val="20"/>
          <w:lang w:val="fr-FR" w:eastAsia="fr-FR" w:bidi="ar-SA"/>
        </w:rPr>
        <w:t>evaluation</w:t>
      </w:r>
      <w:proofErr w:type="spellEnd"/>
      <w:r w:rsidRPr="00497FE5">
        <w:rPr>
          <w:rFonts w:ascii="Calibri" w:eastAsia="Calibri" w:hAnsi="Calibri" w:cs="Arial"/>
          <w:sz w:val="20"/>
          <w:szCs w:val="20"/>
          <w:lang w:val="fr-FR" w:eastAsia="fr-FR" w:bidi="ar-SA"/>
        </w:rPr>
        <w:t xml:space="preserve"> report</w:t>
      </w:r>
    </w:p>
    <w:p w:rsidR="00497FE5" w:rsidRPr="00497FE5" w:rsidRDefault="00497FE5" w:rsidP="000C0AAD">
      <w:pPr>
        <w:numPr>
          <w:ilvl w:val="0"/>
          <w:numId w:val="14"/>
        </w:numPr>
        <w:tabs>
          <w:tab w:val="left" w:pos="1060"/>
        </w:tabs>
        <w:spacing w:after="0" w:line="0" w:lineRule="atLeast"/>
        <w:ind w:left="1060" w:hanging="952"/>
        <w:rPr>
          <w:rFonts w:ascii="Calibri" w:eastAsia="Calibri" w:hAnsi="Calibri" w:cs="Arial"/>
          <w:b/>
          <w:sz w:val="20"/>
          <w:szCs w:val="20"/>
          <w:lang w:val="fr-FR" w:eastAsia="fr-FR" w:bidi="ar-SA"/>
        </w:rPr>
      </w:pPr>
      <w:r w:rsidRPr="00497FE5">
        <w:rPr>
          <w:rFonts w:ascii="Calibri" w:eastAsia="Calibri" w:hAnsi="Calibri" w:cs="Arial"/>
          <w:sz w:val="20"/>
          <w:szCs w:val="20"/>
          <w:lang w:val="fr-FR" w:eastAsia="fr-FR" w:bidi="ar-SA"/>
        </w:rPr>
        <w:t xml:space="preserve">Project description and </w:t>
      </w:r>
      <w:proofErr w:type="spellStart"/>
      <w:r w:rsidRPr="00497FE5">
        <w:rPr>
          <w:rFonts w:ascii="Calibri" w:eastAsia="Calibri" w:hAnsi="Calibri" w:cs="Arial"/>
          <w:sz w:val="20"/>
          <w:szCs w:val="20"/>
          <w:lang w:val="fr-FR" w:eastAsia="fr-FR" w:bidi="ar-SA"/>
        </w:rPr>
        <w:t>development</w:t>
      </w:r>
      <w:proofErr w:type="spellEnd"/>
      <w:r w:rsidRPr="00497FE5">
        <w:rPr>
          <w:rFonts w:ascii="Calibri" w:eastAsia="Calibri" w:hAnsi="Calibri" w:cs="Arial"/>
          <w:sz w:val="20"/>
          <w:szCs w:val="20"/>
          <w:lang w:val="fr-FR" w:eastAsia="fr-FR" w:bidi="ar-SA"/>
        </w:rPr>
        <w:t xml:space="preserve"> </w:t>
      </w:r>
      <w:proofErr w:type="spellStart"/>
      <w:r w:rsidRPr="00497FE5">
        <w:rPr>
          <w:rFonts w:ascii="Calibri" w:eastAsia="Calibri" w:hAnsi="Calibri" w:cs="Arial"/>
          <w:sz w:val="20"/>
          <w:szCs w:val="20"/>
          <w:lang w:val="fr-FR" w:eastAsia="fr-FR" w:bidi="ar-SA"/>
        </w:rPr>
        <w:t>context</w:t>
      </w:r>
      <w:proofErr w:type="spellEnd"/>
    </w:p>
    <w:p w:rsidR="00497FE5" w:rsidRPr="00497FE5" w:rsidRDefault="00497FE5" w:rsidP="00497FE5">
      <w:pPr>
        <w:spacing w:after="0" w:line="46" w:lineRule="exact"/>
        <w:rPr>
          <w:rFonts w:ascii="Calibri" w:eastAsia="Calibri" w:hAnsi="Calibri" w:cs="Arial"/>
          <w:b/>
          <w:sz w:val="20"/>
          <w:szCs w:val="20"/>
          <w:lang w:val="fr-FR" w:eastAsia="fr-FR" w:bidi="ar-SA"/>
        </w:rPr>
      </w:pPr>
    </w:p>
    <w:p w:rsidR="00497FE5" w:rsidRPr="00497FE5" w:rsidRDefault="00497FE5" w:rsidP="000C0AAD">
      <w:pPr>
        <w:numPr>
          <w:ilvl w:val="1"/>
          <w:numId w:val="14"/>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Project start and duration</w:t>
      </w:r>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546FD1" w:rsidRDefault="00497FE5" w:rsidP="000C0AAD">
      <w:pPr>
        <w:numPr>
          <w:ilvl w:val="1"/>
          <w:numId w:val="14"/>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Problems that the project sought to address</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546FD1" w:rsidRDefault="00497FE5" w:rsidP="000C0AAD">
      <w:pPr>
        <w:numPr>
          <w:ilvl w:val="1"/>
          <w:numId w:val="14"/>
        </w:numPr>
        <w:tabs>
          <w:tab w:val="left" w:pos="1780"/>
        </w:tabs>
        <w:spacing w:after="0" w:line="0" w:lineRule="atLeast"/>
        <w:ind w:left="1780" w:hanging="355"/>
        <w:rPr>
          <w:rFonts w:ascii="Arial" w:eastAsia="Arial" w:hAnsi="Arial" w:cs="Arial"/>
          <w:sz w:val="20"/>
          <w:szCs w:val="20"/>
          <w:lang w:eastAsia="fr-FR" w:bidi="ar-SA"/>
        </w:rPr>
      </w:pPr>
      <w:r w:rsidRPr="00546FD1">
        <w:rPr>
          <w:rFonts w:ascii="Calibri" w:eastAsia="Calibri" w:hAnsi="Calibri" w:cs="Arial"/>
          <w:sz w:val="20"/>
          <w:szCs w:val="20"/>
          <w:lang w:eastAsia="fr-FR" w:bidi="ar-SA"/>
        </w:rPr>
        <w:t>Immediate and development objectives of the project</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497FE5" w:rsidRDefault="00497FE5" w:rsidP="000C0AAD">
      <w:pPr>
        <w:numPr>
          <w:ilvl w:val="1"/>
          <w:numId w:val="14"/>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Baseline </w:t>
      </w:r>
      <w:proofErr w:type="spellStart"/>
      <w:r w:rsidRPr="00497FE5">
        <w:rPr>
          <w:rFonts w:ascii="Calibri" w:eastAsia="Calibri" w:hAnsi="Calibri" w:cs="Arial"/>
          <w:sz w:val="20"/>
          <w:szCs w:val="20"/>
          <w:lang w:val="fr-FR" w:eastAsia="fr-FR" w:bidi="ar-SA"/>
        </w:rPr>
        <w:t>Indicators</w:t>
      </w:r>
      <w:proofErr w:type="spellEnd"/>
      <w:r w:rsidRPr="00497FE5">
        <w:rPr>
          <w:rFonts w:ascii="Calibri" w:eastAsia="Calibri" w:hAnsi="Calibri" w:cs="Arial"/>
          <w:sz w:val="20"/>
          <w:szCs w:val="20"/>
          <w:lang w:val="fr-FR" w:eastAsia="fr-FR" w:bidi="ar-SA"/>
        </w:rPr>
        <w:t xml:space="preserve"> </w:t>
      </w:r>
      <w:proofErr w:type="spellStart"/>
      <w:r w:rsidRPr="00497FE5">
        <w:rPr>
          <w:rFonts w:ascii="Calibri" w:eastAsia="Calibri" w:hAnsi="Calibri" w:cs="Arial"/>
          <w:sz w:val="20"/>
          <w:szCs w:val="20"/>
          <w:lang w:val="fr-FR" w:eastAsia="fr-FR" w:bidi="ar-SA"/>
        </w:rPr>
        <w:t>established</w:t>
      </w:r>
      <w:proofErr w:type="spellEnd"/>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497FE5" w:rsidRDefault="00497FE5" w:rsidP="000C0AAD">
      <w:pPr>
        <w:numPr>
          <w:ilvl w:val="1"/>
          <w:numId w:val="14"/>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Main stakeholders</w:t>
      </w:r>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4"/>
        </w:numPr>
        <w:tabs>
          <w:tab w:val="left" w:pos="1780"/>
        </w:tabs>
        <w:spacing w:after="0" w:line="0" w:lineRule="atLeast"/>
        <w:ind w:left="1780" w:hanging="354"/>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Expected</w:t>
      </w:r>
      <w:proofErr w:type="spellEnd"/>
      <w:r w:rsidRPr="00497FE5">
        <w:rPr>
          <w:rFonts w:ascii="Calibri" w:eastAsia="Calibri" w:hAnsi="Calibri" w:cs="Arial"/>
          <w:sz w:val="20"/>
          <w:szCs w:val="20"/>
          <w:lang w:val="fr-FR" w:eastAsia="fr-FR" w:bidi="ar-SA"/>
        </w:rPr>
        <w:t xml:space="preserve"> </w:t>
      </w:r>
      <w:proofErr w:type="spellStart"/>
      <w:r w:rsidRPr="00497FE5">
        <w:rPr>
          <w:rFonts w:ascii="Calibri" w:eastAsia="Calibri" w:hAnsi="Calibri" w:cs="Arial"/>
          <w:sz w:val="20"/>
          <w:szCs w:val="20"/>
          <w:lang w:val="fr-FR" w:eastAsia="fr-FR" w:bidi="ar-SA"/>
        </w:rPr>
        <w:t>Results</w:t>
      </w:r>
      <w:proofErr w:type="spellEnd"/>
    </w:p>
    <w:p w:rsidR="00497FE5" w:rsidRPr="00497FE5" w:rsidRDefault="00497FE5" w:rsidP="000C0AAD">
      <w:pPr>
        <w:numPr>
          <w:ilvl w:val="0"/>
          <w:numId w:val="14"/>
        </w:numPr>
        <w:tabs>
          <w:tab w:val="left" w:pos="1060"/>
        </w:tabs>
        <w:spacing w:after="0" w:line="238" w:lineRule="auto"/>
        <w:ind w:left="1060" w:hanging="952"/>
        <w:rPr>
          <w:rFonts w:ascii="Calibri" w:eastAsia="Calibri" w:hAnsi="Calibri" w:cs="Arial"/>
          <w:b/>
          <w:sz w:val="20"/>
          <w:szCs w:val="20"/>
          <w:lang w:val="fr-FR" w:eastAsia="fr-FR" w:bidi="ar-SA"/>
        </w:rPr>
      </w:pPr>
      <w:proofErr w:type="spellStart"/>
      <w:r w:rsidRPr="00497FE5">
        <w:rPr>
          <w:rFonts w:ascii="Calibri" w:eastAsia="Calibri" w:hAnsi="Calibri" w:cs="Arial"/>
          <w:sz w:val="20"/>
          <w:szCs w:val="20"/>
          <w:lang w:val="fr-FR" w:eastAsia="fr-FR" w:bidi="ar-SA"/>
        </w:rPr>
        <w:t>Findings</w:t>
      </w:r>
      <w:proofErr w:type="spellEnd"/>
    </w:p>
    <w:p w:rsidR="00497FE5" w:rsidRPr="00497FE5" w:rsidRDefault="00497FE5" w:rsidP="00497FE5">
      <w:pPr>
        <w:spacing w:after="0" w:line="4" w:lineRule="exact"/>
        <w:rPr>
          <w:rFonts w:ascii="Times New Roman" w:eastAsia="Times New Roman" w:hAnsi="Times New Roman" w:cs="Arial"/>
          <w:sz w:val="20"/>
          <w:szCs w:val="20"/>
          <w:lang w:val="fr-FR" w:eastAsia="fr-FR" w:bidi="ar-SA"/>
        </w:rPr>
      </w:pPr>
    </w:p>
    <w:tbl>
      <w:tblPr>
        <w:tblW w:w="0" w:type="auto"/>
        <w:tblInd w:w="100" w:type="dxa"/>
        <w:tblLayout w:type="fixed"/>
        <w:tblCellMar>
          <w:left w:w="0" w:type="dxa"/>
          <w:right w:w="0" w:type="dxa"/>
        </w:tblCellMar>
        <w:tblLook w:val="0000" w:firstRow="0" w:lastRow="0" w:firstColumn="0" w:lastColumn="0" w:noHBand="0" w:noVBand="0"/>
      </w:tblPr>
      <w:tblGrid>
        <w:gridCol w:w="620"/>
        <w:gridCol w:w="7120"/>
      </w:tblGrid>
      <w:tr w:rsidR="00497FE5" w:rsidRPr="00497FE5" w:rsidTr="00497FE5">
        <w:trPr>
          <w:trHeight w:val="305"/>
        </w:trPr>
        <w:tc>
          <w:tcPr>
            <w:tcW w:w="620" w:type="dxa"/>
            <w:shd w:val="clear" w:color="auto" w:fill="auto"/>
            <w:vAlign w:val="bottom"/>
          </w:tcPr>
          <w:p w:rsidR="00497FE5" w:rsidRPr="00497FE5" w:rsidRDefault="00497FE5" w:rsidP="00497FE5">
            <w:pPr>
              <w:spacing w:after="0" w:line="0" w:lineRule="atLeast"/>
              <w:rPr>
                <w:rFonts w:ascii="Times New Roman" w:eastAsia="Times New Roman" w:hAnsi="Times New Roman" w:cs="Arial"/>
                <w:sz w:val="24"/>
                <w:szCs w:val="20"/>
                <w:lang w:val="fr-FR" w:eastAsia="fr-FR" w:bidi="ar-SA"/>
              </w:rPr>
            </w:pPr>
          </w:p>
        </w:tc>
        <w:tc>
          <w:tcPr>
            <w:tcW w:w="7120" w:type="dxa"/>
            <w:shd w:val="clear" w:color="auto" w:fill="auto"/>
            <w:vAlign w:val="bottom"/>
          </w:tcPr>
          <w:p w:rsidR="00497FE5" w:rsidRPr="00546FD1" w:rsidRDefault="00497FE5" w:rsidP="00497FE5">
            <w:pPr>
              <w:spacing w:after="0" w:line="0" w:lineRule="atLeast"/>
              <w:ind w:left="340"/>
              <w:rPr>
                <w:rFonts w:ascii="Calibri" w:eastAsia="Calibri" w:hAnsi="Calibri" w:cs="Arial"/>
                <w:w w:val="99"/>
                <w:sz w:val="20"/>
                <w:szCs w:val="20"/>
                <w:lang w:eastAsia="fr-FR" w:bidi="ar-SA"/>
              </w:rPr>
            </w:pPr>
            <w:r w:rsidRPr="00546FD1">
              <w:rPr>
                <w:rFonts w:ascii="Calibri" w:eastAsia="Calibri" w:hAnsi="Calibri" w:cs="Arial"/>
                <w:w w:val="99"/>
                <w:sz w:val="20"/>
                <w:szCs w:val="20"/>
                <w:lang w:eastAsia="fr-FR" w:bidi="ar-SA"/>
              </w:rPr>
              <w:t>(In addition to a descriptive assessment, all criteria marked with (*) must be rated</w:t>
            </w:r>
            <w:r w:rsidRPr="00546FD1">
              <w:rPr>
                <w:rFonts w:ascii="Calibri" w:eastAsia="Calibri" w:hAnsi="Calibri" w:cs="Arial"/>
                <w:w w:val="99"/>
                <w:sz w:val="25"/>
                <w:szCs w:val="20"/>
                <w:vertAlign w:val="superscript"/>
                <w:lang w:eastAsia="fr-FR" w:bidi="ar-SA"/>
              </w:rPr>
              <w:t>6</w:t>
            </w:r>
            <w:r w:rsidRPr="00546FD1">
              <w:rPr>
                <w:rFonts w:ascii="Calibri" w:eastAsia="Calibri" w:hAnsi="Calibri" w:cs="Arial"/>
                <w:w w:val="99"/>
                <w:sz w:val="20"/>
                <w:szCs w:val="20"/>
                <w:lang w:eastAsia="fr-FR" w:bidi="ar-SA"/>
              </w:rPr>
              <w:t>)</w:t>
            </w:r>
          </w:p>
        </w:tc>
      </w:tr>
      <w:tr w:rsidR="00497FE5" w:rsidRPr="00497FE5" w:rsidTr="00497FE5">
        <w:trPr>
          <w:trHeight w:val="253"/>
        </w:trPr>
        <w:tc>
          <w:tcPr>
            <w:tcW w:w="620" w:type="dxa"/>
            <w:shd w:val="clear" w:color="auto" w:fill="auto"/>
            <w:vAlign w:val="bottom"/>
          </w:tcPr>
          <w:p w:rsidR="00497FE5" w:rsidRPr="00497FE5" w:rsidRDefault="00497FE5" w:rsidP="00497FE5">
            <w:pPr>
              <w:spacing w:after="0" w:line="0" w:lineRule="atLeast"/>
              <w:ind w:right="260"/>
              <w:jc w:val="right"/>
              <w:rPr>
                <w:rFonts w:ascii="Calibri" w:eastAsia="Calibri" w:hAnsi="Calibri" w:cs="Arial"/>
                <w:b/>
                <w:w w:val="93"/>
                <w:sz w:val="20"/>
                <w:szCs w:val="20"/>
                <w:lang w:val="fr-FR" w:eastAsia="fr-FR" w:bidi="ar-SA"/>
              </w:rPr>
            </w:pPr>
            <w:r w:rsidRPr="00497FE5">
              <w:rPr>
                <w:rFonts w:ascii="Calibri" w:eastAsia="Calibri" w:hAnsi="Calibri" w:cs="Arial"/>
                <w:b/>
                <w:w w:val="93"/>
                <w:sz w:val="20"/>
                <w:szCs w:val="20"/>
                <w:lang w:val="fr-FR" w:eastAsia="fr-FR" w:bidi="ar-SA"/>
              </w:rPr>
              <w:t>3.1</w:t>
            </w:r>
          </w:p>
        </w:tc>
        <w:tc>
          <w:tcPr>
            <w:tcW w:w="7120" w:type="dxa"/>
            <w:shd w:val="clear" w:color="auto" w:fill="auto"/>
            <w:vAlign w:val="bottom"/>
          </w:tcPr>
          <w:p w:rsidR="00497FE5" w:rsidRPr="00497FE5" w:rsidRDefault="00497FE5" w:rsidP="00497FE5">
            <w:pPr>
              <w:spacing w:after="0" w:line="0" w:lineRule="atLeast"/>
              <w:ind w:left="340"/>
              <w:rPr>
                <w:rFonts w:ascii="Calibri" w:eastAsia="Calibri" w:hAnsi="Calibri" w:cs="Arial"/>
                <w:sz w:val="20"/>
                <w:szCs w:val="20"/>
                <w:lang w:val="fr-FR" w:eastAsia="fr-FR" w:bidi="ar-SA"/>
              </w:rPr>
            </w:pPr>
            <w:r w:rsidRPr="00497FE5">
              <w:rPr>
                <w:rFonts w:ascii="Calibri" w:eastAsia="Calibri" w:hAnsi="Calibri" w:cs="Arial"/>
                <w:sz w:val="20"/>
                <w:szCs w:val="20"/>
                <w:lang w:val="fr-FR" w:eastAsia="fr-FR" w:bidi="ar-SA"/>
              </w:rPr>
              <w:t>Project Design / Formulation</w:t>
            </w:r>
          </w:p>
        </w:tc>
      </w:tr>
    </w:tbl>
    <w:p w:rsidR="00497FE5" w:rsidRPr="00497FE5" w:rsidRDefault="00497FE5" w:rsidP="00497FE5">
      <w:pPr>
        <w:spacing w:after="0" w:line="49" w:lineRule="exact"/>
        <w:rPr>
          <w:rFonts w:ascii="Times New Roman" w:eastAsia="Times New Roman" w:hAnsi="Times New Roman" w:cs="Arial"/>
          <w:sz w:val="20"/>
          <w:szCs w:val="20"/>
          <w:lang w:val="fr-FR" w:eastAsia="fr-FR" w:bidi="ar-SA"/>
        </w:rPr>
      </w:pPr>
    </w:p>
    <w:p w:rsidR="00497FE5" w:rsidRPr="00546FD1" w:rsidRDefault="00497FE5" w:rsidP="000C0AAD">
      <w:pPr>
        <w:numPr>
          <w:ilvl w:val="0"/>
          <w:numId w:val="15"/>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Analysis of LFA/Results Framework (Project logic /strategy; Indicators)</w:t>
      </w:r>
    </w:p>
    <w:p w:rsidR="00497FE5" w:rsidRPr="00546FD1" w:rsidRDefault="00497FE5" w:rsidP="00497FE5">
      <w:pPr>
        <w:spacing w:after="0" w:line="11" w:lineRule="exact"/>
        <w:rPr>
          <w:rFonts w:ascii="Arial" w:eastAsia="Arial" w:hAnsi="Arial" w:cs="Arial"/>
          <w:sz w:val="20"/>
          <w:szCs w:val="20"/>
          <w:lang w:eastAsia="fr-FR" w:bidi="ar-SA"/>
        </w:rPr>
      </w:pPr>
    </w:p>
    <w:p w:rsidR="00497FE5" w:rsidRPr="00497FE5" w:rsidRDefault="00497FE5" w:rsidP="000C0AAD">
      <w:pPr>
        <w:numPr>
          <w:ilvl w:val="0"/>
          <w:numId w:val="15"/>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Assumptions and Risks</w:t>
      </w:r>
    </w:p>
    <w:p w:rsidR="00497FE5" w:rsidRPr="00497FE5" w:rsidRDefault="00497FE5" w:rsidP="00497FE5">
      <w:pPr>
        <w:spacing w:after="0" w:line="14" w:lineRule="exact"/>
        <w:rPr>
          <w:rFonts w:ascii="Arial" w:eastAsia="Arial" w:hAnsi="Arial" w:cs="Arial"/>
          <w:sz w:val="20"/>
          <w:szCs w:val="20"/>
          <w:lang w:val="fr-FR" w:eastAsia="fr-FR" w:bidi="ar-SA"/>
        </w:rPr>
      </w:pPr>
    </w:p>
    <w:p w:rsidR="00497FE5" w:rsidRPr="00546FD1" w:rsidRDefault="00497FE5" w:rsidP="000C0AAD">
      <w:pPr>
        <w:numPr>
          <w:ilvl w:val="0"/>
          <w:numId w:val="15"/>
        </w:numPr>
        <w:tabs>
          <w:tab w:val="left" w:pos="1780"/>
        </w:tabs>
        <w:spacing w:after="0" w:line="237" w:lineRule="auto"/>
        <w:ind w:left="1780" w:right="324"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Lessons from other relevant projects (e.g., same focal area) incorporated into project design</w:t>
      </w:r>
    </w:p>
    <w:p w:rsidR="00497FE5" w:rsidRPr="00546FD1" w:rsidRDefault="00497FE5" w:rsidP="00497FE5">
      <w:pPr>
        <w:spacing w:after="0" w:line="13" w:lineRule="exact"/>
        <w:rPr>
          <w:rFonts w:ascii="Arial" w:eastAsia="Arial" w:hAnsi="Arial" w:cs="Arial"/>
          <w:sz w:val="20"/>
          <w:szCs w:val="20"/>
          <w:lang w:eastAsia="fr-FR" w:bidi="ar-SA"/>
        </w:rPr>
      </w:pPr>
    </w:p>
    <w:p w:rsidR="00497FE5" w:rsidRPr="00497FE5" w:rsidRDefault="00497FE5" w:rsidP="000C0AAD">
      <w:pPr>
        <w:numPr>
          <w:ilvl w:val="0"/>
          <w:numId w:val="15"/>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Planned</w:t>
      </w:r>
      <w:proofErr w:type="spellEnd"/>
      <w:r w:rsidRPr="00497FE5">
        <w:rPr>
          <w:rFonts w:ascii="Calibri" w:eastAsia="Calibri" w:hAnsi="Calibri" w:cs="Arial"/>
          <w:sz w:val="20"/>
          <w:szCs w:val="20"/>
          <w:lang w:val="fr-FR" w:eastAsia="fr-FR" w:bidi="ar-SA"/>
        </w:rPr>
        <w:t xml:space="preserve"> stakeholder participation</w:t>
      </w:r>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0"/>
          <w:numId w:val="15"/>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Replication</w:t>
      </w:r>
      <w:proofErr w:type="spellEnd"/>
      <w:r w:rsidRPr="00497FE5">
        <w:rPr>
          <w:rFonts w:ascii="Calibri" w:eastAsia="Calibri" w:hAnsi="Calibri" w:cs="Arial"/>
          <w:sz w:val="20"/>
          <w:szCs w:val="20"/>
          <w:lang w:val="fr-FR" w:eastAsia="fr-FR" w:bidi="ar-SA"/>
        </w:rPr>
        <w:t xml:space="preserve"> </w:t>
      </w:r>
      <w:proofErr w:type="spellStart"/>
      <w:r w:rsidRPr="00497FE5">
        <w:rPr>
          <w:rFonts w:ascii="Calibri" w:eastAsia="Calibri" w:hAnsi="Calibri" w:cs="Arial"/>
          <w:sz w:val="20"/>
          <w:szCs w:val="20"/>
          <w:lang w:val="fr-FR" w:eastAsia="fr-FR" w:bidi="ar-SA"/>
        </w:rPr>
        <w:t>approach</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0"/>
          <w:numId w:val="15"/>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UNDP comparative </w:t>
      </w:r>
      <w:proofErr w:type="spellStart"/>
      <w:r w:rsidRPr="00497FE5">
        <w:rPr>
          <w:rFonts w:ascii="Calibri" w:eastAsia="Calibri" w:hAnsi="Calibri" w:cs="Arial"/>
          <w:sz w:val="20"/>
          <w:szCs w:val="20"/>
          <w:lang w:val="fr-FR" w:eastAsia="fr-FR" w:bidi="ar-SA"/>
        </w:rPr>
        <w:t>advantage</w:t>
      </w:r>
      <w:proofErr w:type="spellEnd"/>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546FD1" w:rsidRDefault="00497FE5" w:rsidP="000C0AAD">
      <w:pPr>
        <w:numPr>
          <w:ilvl w:val="0"/>
          <w:numId w:val="15"/>
        </w:numPr>
        <w:tabs>
          <w:tab w:val="left" w:pos="1780"/>
        </w:tabs>
        <w:spacing w:after="0" w:line="0" w:lineRule="atLeast"/>
        <w:ind w:left="1780" w:hanging="355"/>
        <w:rPr>
          <w:rFonts w:ascii="Arial" w:eastAsia="Arial" w:hAnsi="Arial" w:cs="Arial"/>
          <w:sz w:val="20"/>
          <w:szCs w:val="20"/>
          <w:lang w:eastAsia="fr-FR" w:bidi="ar-SA"/>
        </w:rPr>
      </w:pPr>
      <w:r w:rsidRPr="00546FD1">
        <w:rPr>
          <w:rFonts w:ascii="Calibri" w:eastAsia="Calibri" w:hAnsi="Calibri" w:cs="Arial"/>
          <w:sz w:val="20"/>
          <w:szCs w:val="20"/>
          <w:lang w:eastAsia="fr-FR" w:bidi="ar-SA"/>
        </w:rPr>
        <w:t>Linkages between project and other interventions within the sector</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497FE5" w:rsidRDefault="00497FE5" w:rsidP="000C0AAD">
      <w:pPr>
        <w:numPr>
          <w:ilvl w:val="0"/>
          <w:numId w:val="15"/>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Management arrangements</w:t>
      </w:r>
    </w:p>
    <w:p w:rsidR="00497FE5" w:rsidRPr="00497FE5" w:rsidRDefault="00497FE5" w:rsidP="00497FE5">
      <w:pPr>
        <w:spacing w:after="0" w:line="295" w:lineRule="exact"/>
        <w:rPr>
          <w:rFonts w:ascii="Times New Roman" w:eastAsia="Times New Roman" w:hAnsi="Times New Roman" w:cs="Arial"/>
          <w:sz w:val="20"/>
          <w:szCs w:val="20"/>
          <w:lang w:val="fr-FR" w:eastAsia="fr-FR" w:bidi="ar-SA"/>
        </w:rPr>
      </w:pPr>
    </w:p>
    <w:p w:rsidR="00497FE5" w:rsidRPr="00546FD1" w:rsidRDefault="00497FE5" w:rsidP="000C0AAD">
      <w:pPr>
        <w:numPr>
          <w:ilvl w:val="0"/>
          <w:numId w:val="16"/>
        </w:numPr>
        <w:tabs>
          <w:tab w:val="left" w:pos="1780"/>
        </w:tabs>
        <w:spacing w:after="0" w:line="238" w:lineRule="auto"/>
        <w:ind w:left="1780" w:right="664"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Adaptive management (changes to the project design and project outputs during implementation)</w:t>
      </w:r>
    </w:p>
    <w:p w:rsidR="00497FE5" w:rsidRPr="00546FD1" w:rsidRDefault="00497FE5" w:rsidP="00497FE5">
      <w:pPr>
        <w:spacing w:after="0" w:line="11" w:lineRule="exact"/>
        <w:rPr>
          <w:rFonts w:ascii="Arial" w:eastAsia="Arial" w:hAnsi="Arial" w:cs="Arial"/>
          <w:sz w:val="20"/>
          <w:szCs w:val="20"/>
          <w:lang w:eastAsia="fr-FR" w:bidi="ar-SA"/>
        </w:rPr>
      </w:pPr>
    </w:p>
    <w:p w:rsidR="00497FE5" w:rsidRPr="00546FD1" w:rsidRDefault="00497FE5" w:rsidP="000C0AAD">
      <w:pPr>
        <w:numPr>
          <w:ilvl w:val="0"/>
          <w:numId w:val="16"/>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Partnership arrangements (with relevant stakeholders involved in the country/region)</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546FD1" w:rsidRDefault="00497FE5" w:rsidP="000C0AAD">
      <w:pPr>
        <w:numPr>
          <w:ilvl w:val="0"/>
          <w:numId w:val="16"/>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Feedback from M&amp;E activities used for adaptive management</w:t>
      </w:r>
    </w:p>
    <w:p w:rsidR="00497FE5" w:rsidRPr="00546FD1" w:rsidRDefault="00497FE5" w:rsidP="00497FE5">
      <w:pPr>
        <w:spacing w:after="0" w:line="11" w:lineRule="exact"/>
        <w:rPr>
          <w:rFonts w:ascii="Arial" w:eastAsia="Arial" w:hAnsi="Arial" w:cs="Arial"/>
          <w:sz w:val="20"/>
          <w:szCs w:val="20"/>
          <w:lang w:eastAsia="fr-FR" w:bidi="ar-SA"/>
        </w:rPr>
      </w:pPr>
    </w:p>
    <w:p w:rsidR="00497FE5" w:rsidRPr="00497FE5" w:rsidRDefault="00497FE5" w:rsidP="000C0AAD">
      <w:pPr>
        <w:numPr>
          <w:ilvl w:val="0"/>
          <w:numId w:val="16"/>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Project Finance</w:t>
      </w:r>
    </w:p>
    <w:p w:rsidR="00497FE5" w:rsidRPr="00497FE5" w:rsidRDefault="00497FE5" w:rsidP="00497FE5">
      <w:pPr>
        <w:spacing w:after="0" w:line="34" w:lineRule="exact"/>
        <w:rPr>
          <w:rFonts w:ascii="Arial" w:eastAsia="Arial" w:hAnsi="Arial" w:cs="Arial"/>
          <w:sz w:val="20"/>
          <w:szCs w:val="20"/>
          <w:lang w:val="fr-FR" w:eastAsia="fr-FR" w:bidi="ar-SA"/>
        </w:rPr>
      </w:pPr>
    </w:p>
    <w:p w:rsidR="00497FE5" w:rsidRPr="00546FD1" w:rsidRDefault="00497FE5" w:rsidP="000C0AAD">
      <w:pPr>
        <w:numPr>
          <w:ilvl w:val="0"/>
          <w:numId w:val="16"/>
        </w:numPr>
        <w:tabs>
          <w:tab w:val="left" w:pos="1780"/>
        </w:tabs>
        <w:spacing w:after="0" w:line="230" w:lineRule="auto"/>
        <w:ind w:left="1780" w:right="824" w:hanging="354"/>
        <w:rPr>
          <w:rFonts w:ascii="Arial" w:eastAsia="Arial" w:hAnsi="Arial" w:cs="Arial"/>
          <w:szCs w:val="20"/>
          <w:lang w:eastAsia="fr-FR" w:bidi="ar-SA"/>
        </w:rPr>
      </w:pPr>
      <w:r w:rsidRPr="00546FD1">
        <w:rPr>
          <w:rFonts w:ascii="Calibri" w:eastAsia="Calibri" w:hAnsi="Calibri" w:cs="Arial"/>
          <w:sz w:val="20"/>
          <w:szCs w:val="20"/>
          <w:lang w:eastAsia="fr-FR" w:bidi="ar-SA"/>
        </w:rPr>
        <w:t>Monitoring and evaluation: design at entry (*), implementation (*), and overall assessment (*)</w:t>
      </w:r>
    </w:p>
    <w:p w:rsidR="00497FE5" w:rsidRPr="00546FD1" w:rsidRDefault="00497FE5" w:rsidP="00497FE5">
      <w:pPr>
        <w:spacing w:after="0" w:line="20" w:lineRule="exact"/>
        <w:rPr>
          <w:rFonts w:ascii="Times New Roman" w:eastAsia="Times New Roman" w:hAnsi="Times New Roman" w:cs="Arial"/>
          <w:sz w:val="20"/>
          <w:szCs w:val="20"/>
          <w:lang w:eastAsia="fr-FR" w:bidi="ar-SA"/>
        </w:rPr>
      </w:pPr>
      <w:r>
        <w:rPr>
          <w:rFonts w:ascii="Arial" w:eastAsia="Arial" w:hAnsi="Arial" w:cs="Arial"/>
          <w:noProof/>
          <w:szCs w:val="20"/>
          <w:lang w:val="fr-FR" w:eastAsia="fr-FR" w:bidi="ar-SA"/>
        </w:rPr>
        <mc:AlternateContent>
          <mc:Choice Requires="wps">
            <w:drawing>
              <wp:anchor distT="0" distB="0" distL="114300" distR="114300" simplePos="0" relativeHeight="251730944" behindDoc="1" locked="0" layoutInCell="1" allowOverlap="1">
                <wp:simplePos x="0" y="0"/>
                <wp:positionH relativeFrom="column">
                  <wp:posOffset>0</wp:posOffset>
                </wp:positionH>
                <wp:positionV relativeFrom="paragraph">
                  <wp:posOffset>239395</wp:posOffset>
                </wp:positionV>
                <wp:extent cx="1828800" cy="0"/>
                <wp:effectExtent l="9525" t="13970" r="9525" b="5080"/>
                <wp:wrapNone/>
                <wp:docPr id="104" name="Connecteur droit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82AB" id="Connecteur droit 10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2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" strokeweight=".72pt"/>
            </w:pict>
          </mc:Fallback>
        </mc:AlternateContent>
      </w: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20"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Calibri" w:eastAsia="Calibri" w:hAnsi="Calibri" w:cs="Arial"/>
          <w:sz w:val="18"/>
          <w:szCs w:val="20"/>
          <w:lang w:eastAsia="fr-FR" w:bidi="ar-SA"/>
        </w:rPr>
      </w:pPr>
      <w:r w:rsidRPr="00546FD1">
        <w:rPr>
          <w:rFonts w:ascii="Calibri" w:eastAsia="Calibri" w:hAnsi="Calibri" w:cs="Arial"/>
          <w:sz w:val="24"/>
          <w:szCs w:val="20"/>
          <w:vertAlign w:val="superscript"/>
          <w:lang w:eastAsia="fr-FR" w:bidi="ar-SA"/>
        </w:rPr>
        <w:t>4</w:t>
      </w:r>
      <w:r w:rsidRPr="00546FD1">
        <w:rPr>
          <w:rFonts w:ascii="Calibri" w:eastAsia="Calibri" w:hAnsi="Calibri" w:cs="Arial"/>
          <w:sz w:val="18"/>
          <w:szCs w:val="20"/>
          <w:lang w:eastAsia="fr-FR" w:bidi="ar-SA"/>
        </w:rPr>
        <w:t xml:space="preserve">The Report length should not exceed </w:t>
      </w:r>
      <w:r w:rsidRPr="00546FD1">
        <w:rPr>
          <w:rFonts w:ascii="Calibri" w:eastAsia="Calibri" w:hAnsi="Calibri" w:cs="Arial"/>
          <w:i/>
          <w:sz w:val="18"/>
          <w:szCs w:val="20"/>
          <w:highlight w:val="lightGray"/>
          <w:lang w:eastAsia="fr-FR" w:bidi="ar-SA"/>
        </w:rPr>
        <w:t>40</w:t>
      </w:r>
      <w:r w:rsidRPr="00546FD1">
        <w:rPr>
          <w:rFonts w:ascii="Calibri" w:eastAsia="Calibri" w:hAnsi="Calibri" w:cs="Arial"/>
          <w:sz w:val="18"/>
          <w:szCs w:val="20"/>
          <w:lang w:eastAsia="fr-FR" w:bidi="ar-SA"/>
        </w:rPr>
        <w:t xml:space="preserve"> pages in total (not including annexes).</w:t>
      </w:r>
    </w:p>
    <w:p w:rsidR="00497FE5" w:rsidRPr="00546FD1" w:rsidRDefault="00497FE5" w:rsidP="000C0AAD">
      <w:pPr>
        <w:numPr>
          <w:ilvl w:val="0"/>
          <w:numId w:val="17"/>
        </w:numPr>
        <w:tabs>
          <w:tab w:val="left" w:pos="100"/>
        </w:tabs>
        <w:spacing w:after="0" w:line="213" w:lineRule="auto"/>
        <w:ind w:left="100" w:hanging="100"/>
        <w:rPr>
          <w:rFonts w:ascii="Calibri" w:eastAsia="Calibri" w:hAnsi="Calibri" w:cs="Arial"/>
          <w:sz w:val="24"/>
          <w:szCs w:val="20"/>
          <w:vertAlign w:val="superscript"/>
          <w:lang w:eastAsia="fr-FR" w:bidi="ar-SA"/>
        </w:rPr>
      </w:pPr>
      <w:r w:rsidRPr="00546FD1">
        <w:rPr>
          <w:rFonts w:ascii="Calibri" w:eastAsia="Calibri" w:hAnsi="Calibri" w:cs="Arial"/>
          <w:sz w:val="18"/>
          <w:szCs w:val="20"/>
          <w:lang w:eastAsia="fr-FR" w:bidi="ar-SA"/>
        </w:rPr>
        <w:t>UNDP Style Manual, Office of Communications, Partnerships Bureau, updated November 2008</w:t>
      </w:r>
    </w:p>
    <w:p w:rsidR="00497FE5" w:rsidRPr="00546FD1" w:rsidRDefault="00497FE5" w:rsidP="00497FE5">
      <w:pPr>
        <w:spacing w:after="0" w:line="31" w:lineRule="exact"/>
        <w:rPr>
          <w:rFonts w:ascii="Calibri" w:eastAsia="Calibri" w:hAnsi="Calibri" w:cs="Arial"/>
          <w:sz w:val="24"/>
          <w:szCs w:val="20"/>
          <w:vertAlign w:val="superscript"/>
          <w:lang w:eastAsia="fr-FR" w:bidi="ar-SA"/>
        </w:rPr>
      </w:pPr>
    </w:p>
    <w:p w:rsidR="00497FE5" w:rsidRPr="00546FD1" w:rsidRDefault="00497FE5" w:rsidP="000C0AAD">
      <w:pPr>
        <w:numPr>
          <w:ilvl w:val="0"/>
          <w:numId w:val="17"/>
        </w:numPr>
        <w:tabs>
          <w:tab w:val="left" w:pos="100"/>
        </w:tabs>
        <w:spacing w:after="0" w:line="187" w:lineRule="auto"/>
        <w:ind w:left="100" w:hanging="100"/>
        <w:rPr>
          <w:rFonts w:ascii="Calibri" w:eastAsia="Calibri" w:hAnsi="Calibri" w:cs="Arial"/>
          <w:sz w:val="24"/>
          <w:szCs w:val="20"/>
          <w:vertAlign w:val="superscript"/>
          <w:lang w:eastAsia="fr-FR" w:bidi="ar-SA"/>
        </w:rPr>
      </w:pPr>
      <w:r w:rsidRPr="00546FD1">
        <w:rPr>
          <w:rFonts w:ascii="Calibri" w:eastAsia="Calibri" w:hAnsi="Calibri" w:cs="Arial"/>
          <w:sz w:val="18"/>
          <w:szCs w:val="20"/>
          <w:lang w:eastAsia="fr-FR" w:bidi="ar-SA"/>
        </w:rPr>
        <w:t>See Annex D for rating scales.</w:t>
      </w:r>
    </w:p>
    <w:p w:rsidR="00497FE5" w:rsidRPr="00546FD1" w:rsidRDefault="00497FE5" w:rsidP="00497FE5">
      <w:pPr>
        <w:spacing w:after="0" w:line="273" w:lineRule="exact"/>
        <w:rPr>
          <w:rFonts w:ascii="Times New Roman" w:eastAsia="Times New Roman" w:hAnsi="Times New Roman" w:cs="Arial"/>
          <w:sz w:val="20"/>
          <w:szCs w:val="20"/>
          <w:lang w:eastAsia="fr-FR" w:bidi="ar-SA"/>
        </w:rPr>
      </w:pPr>
    </w:p>
    <w:p w:rsidR="00497FE5" w:rsidRPr="00497FE5" w:rsidRDefault="00497FE5" w:rsidP="00497FE5">
      <w:pPr>
        <w:spacing w:after="0" w:line="0" w:lineRule="atLeast"/>
        <w:ind w:right="4"/>
        <w:jc w:val="right"/>
        <w:rPr>
          <w:rFonts w:ascii="Calibri" w:eastAsia="Calibri" w:hAnsi="Calibri" w:cs="Arial"/>
          <w:sz w:val="20"/>
          <w:szCs w:val="20"/>
          <w:lang w:val="fr-FR" w:eastAsia="fr-FR" w:bidi="ar-SA"/>
        </w:rPr>
      </w:pPr>
      <w:r w:rsidRPr="00497FE5">
        <w:rPr>
          <w:rFonts w:ascii="Calibri" w:eastAsia="Calibri" w:hAnsi="Calibri" w:cs="Arial"/>
          <w:sz w:val="20"/>
          <w:szCs w:val="20"/>
          <w:lang w:val="fr-FR" w:eastAsia="fr-FR" w:bidi="ar-SA"/>
        </w:rPr>
        <w:t>14</w:t>
      </w:r>
    </w:p>
    <w:p w:rsidR="00497FE5" w:rsidRPr="00497FE5" w:rsidRDefault="00497FE5" w:rsidP="00497FE5">
      <w:pPr>
        <w:spacing w:after="0" w:line="0" w:lineRule="atLeast"/>
        <w:ind w:right="4"/>
        <w:jc w:val="right"/>
        <w:rPr>
          <w:rFonts w:ascii="Calibri" w:eastAsia="Calibri" w:hAnsi="Calibri" w:cs="Arial"/>
          <w:sz w:val="20"/>
          <w:szCs w:val="20"/>
          <w:lang w:val="fr-FR" w:eastAsia="fr-FR" w:bidi="ar-SA"/>
        </w:rPr>
        <w:sectPr w:rsidR="00497FE5" w:rsidRPr="00497FE5">
          <w:pgSz w:w="11900" w:h="16840"/>
          <w:pgMar w:top="1440" w:right="1440" w:bottom="405" w:left="1440" w:header="0" w:footer="0" w:gutter="0"/>
          <w:cols w:space="0" w:equalWidth="0">
            <w:col w:w="9024"/>
          </w:cols>
          <w:docGrid w:linePitch="360"/>
        </w:sectPr>
      </w:pPr>
    </w:p>
    <w:p w:rsidR="00497FE5" w:rsidRPr="00497FE5" w:rsidRDefault="00497FE5" w:rsidP="00497FE5">
      <w:pPr>
        <w:spacing w:after="0" w:line="6" w:lineRule="exact"/>
        <w:rPr>
          <w:rFonts w:ascii="Times New Roman" w:eastAsia="Times New Roman" w:hAnsi="Times New Roman" w:cs="Arial"/>
          <w:sz w:val="20"/>
          <w:szCs w:val="20"/>
          <w:lang w:val="fr-FR" w:eastAsia="fr-FR" w:bidi="ar-SA"/>
        </w:rPr>
      </w:pPr>
      <w:bookmarkStart w:id="23" w:name="page15"/>
      <w:bookmarkEnd w:id="23"/>
    </w:p>
    <w:p w:rsidR="00497FE5" w:rsidRPr="00546FD1" w:rsidRDefault="00497FE5" w:rsidP="000C0AAD">
      <w:pPr>
        <w:numPr>
          <w:ilvl w:val="0"/>
          <w:numId w:val="18"/>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Implementing Agency (UNDP) execution (*) and Executing Agency execution (*), overall</w:t>
      </w:r>
    </w:p>
    <w:tbl>
      <w:tblPr>
        <w:tblW w:w="0" w:type="auto"/>
        <w:tblInd w:w="100" w:type="dxa"/>
        <w:tblLayout w:type="fixed"/>
        <w:tblCellMar>
          <w:left w:w="0" w:type="dxa"/>
          <w:right w:w="0" w:type="dxa"/>
        </w:tblCellMar>
        <w:tblLook w:val="0000" w:firstRow="0" w:lastRow="0" w:firstColumn="0" w:lastColumn="0" w:noHBand="0" w:noVBand="0"/>
      </w:tblPr>
      <w:tblGrid>
        <w:gridCol w:w="620"/>
        <w:gridCol w:w="7240"/>
      </w:tblGrid>
      <w:tr w:rsidR="00497FE5" w:rsidRPr="00497FE5" w:rsidTr="00497FE5">
        <w:trPr>
          <w:trHeight w:val="244"/>
        </w:trPr>
        <w:tc>
          <w:tcPr>
            <w:tcW w:w="620" w:type="dxa"/>
            <w:shd w:val="clear" w:color="auto" w:fill="auto"/>
            <w:vAlign w:val="bottom"/>
          </w:tcPr>
          <w:p w:rsidR="00497FE5" w:rsidRPr="00546FD1" w:rsidRDefault="00497FE5" w:rsidP="00497FE5">
            <w:pPr>
              <w:spacing w:after="0" w:line="0" w:lineRule="atLeast"/>
              <w:rPr>
                <w:rFonts w:ascii="Times New Roman" w:eastAsia="Times New Roman" w:hAnsi="Times New Roman" w:cs="Arial"/>
                <w:sz w:val="21"/>
                <w:szCs w:val="20"/>
                <w:lang w:eastAsia="fr-FR" w:bidi="ar-SA"/>
              </w:rPr>
            </w:pPr>
          </w:p>
        </w:tc>
        <w:tc>
          <w:tcPr>
            <w:tcW w:w="7240" w:type="dxa"/>
            <w:shd w:val="clear" w:color="auto" w:fill="auto"/>
            <w:vAlign w:val="bottom"/>
          </w:tcPr>
          <w:p w:rsidR="00497FE5" w:rsidRPr="00546FD1" w:rsidRDefault="00497FE5" w:rsidP="00497FE5">
            <w:pPr>
              <w:spacing w:after="0" w:line="0" w:lineRule="atLeast"/>
              <w:ind w:left="1060"/>
              <w:rPr>
                <w:rFonts w:ascii="Calibri" w:eastAsia="Calibri" w:hAnsi="Calibri" w:cs="Arial"/>
                <w:w w:val="99"/>
                <w:sz w:val="20"/>
                <w:szCs w:val="20"/>
                <w:lang w:eastAsia="fr-FR" w:bidi="ar-SA"/>
              </w:rPr>
            </w:pPr>
            <w:r w:rsidRPr="00546FD1">
              <w:rPr>
                <w:rFonts w:ascii="Calibri" w:eastAsia="Calibri" w:hAnsi="Calibri" w:cs="Arial"/>
                <w:w w:val="99"/>
                <w:sz w:val="20"/>
                <w:szCs w:val="20"/>
                <w:lang w:eastAsia="fr-FR" w:bidi="ar-SA"/>
              </w:rPr>
              <w:t>project implementation/ execution (*), coordination, and operational issues</w:t>
            </w:r>
          </w:p>
        </w:tc>
      </w:tr>
      <w:tr w:rsidR="00497FE5" w:rsidRPr="00497FE5" w:rsidTr="00497FE5">
        <w:trPr>
          <w:trHeight w:val="244"/>
        </w:trPr>
        <w:tc>
          <w:tcPr>
            <w:tcW w:w="620" w:type="dxa"/>
            <w:shd w:val="clear" w:color="auto" w:fill="auto"/>
            <w:vAlign w:val="bottom"/>
          </w:tcPr>
          <w:p w:rsidR="00497FE5" w:rsidRPr="00497FE5" w:rsidRDefault="00497FE5" w:rsidP="00497FE5">
            <w:pPr>
              <w:spacing w:after="0" w:line="0" w:lineRule="atLeast"/>
              <w:ind w:right="260"/>
              <w:jc w:val="right"/>
              <w:rPr>
                <w:rFonts w:ascii="Calibri" w:eastAsia="Calibri" w:hAnsi="Calibri" w:cs="Arial"/>
                <w:b/>
                <w:w w:val="93"/>
                <w:sz w:val="20"/>
                <w:szCs w:val="20"/>
                <w:lang w:val="fr-FR" w:eastAsia="fr-FR" w:bidi="ar-SA"/>
              </w:rPr>
            </w:pPr>
            <w:r w:rsidRPr="00497FE5">
              <w:rPr>
                <w:rFonts w:ascii="Calibri" w:eastAsia="Calibri" w:hAnsi="Calibri" w:cs="Arial"/>
                <w:b/>
                <w:w w:val="93"/>
                <w:sz w:val="20"/>
                <w:szCs w:val="20"/>
                <w:lang w:val="fr-FR" w:eastAsia="fr-FR" w:bidi="ar-SA"/>
              </w:rPr>
              <w:t>3.3</w:t>
            </w:r>
          </w:p>
        </w:tc>
        <w:tc>
          <w:tcPr>
            <w:tcW w:w="7240" w:type="dxa"/>
            <w:shd w:val="clear" w:color="auto" w:fill="auto"/>
            <w:vAlign w:val="bottom"/>
          </w:tcPr>
          <w:p w:rsidR="00497FE5" w:rsidRPr="00497FE5" w:rsidRDefault="00497FE5" w:rsidP="00497FE5">
            <w:pPr>
              <w:spacing w:after="0" w:line="0" w:lineRule="atLeast"/>
              <w:ind w:left="340"/>
              <w:rPr>
                <w:rFonts w:ascii="Calibri" w:eastAsia="Calibri" w:hAnsi="Calibri" w:cs="Arial"/>
                <w:sz w:val="20"/>
                <w:szCs w:val="20"/>
                <w:lang w:val="fr-FR" w:eastAsia="fr-FR" w:bidi="ar-SA"/>
              </w:rPr>
            </w:pPr>
            <w:r w:rsidRPr="00497FE5">
              <w:rPr>
                <w:rFonts w:ascii="Calibri" w:eastAsia="Calibri" w:hAnsi="Calibri" w:cs="Arial"/>
                <w:sz w:val="20"/>
                <w:szCs w:val="20"/>
                <w:lang w:val="fr-FR" w:eastAsia="fr-FR" w:bidi="ar-SA"/>
              </w:rPr>
              <w:t xml:space="preserve">Project </w:t>
            </w:r>
            <w:proofErr w:type="spellStart"/>
            <w:r w:rsidRPr="00497FE5">
              <w:rPr>
                <w:rFonts w:ascii="Calibri" w:eastAsia="Calibri" w:hAnsi="Calibri" w:cs="Arial"/>
                <w:sz w:val="20"/>
                <w:szCs w:val="20"/>
                <w:lang w:val="fr-FR" w:eastAsia="fr-FR" w:bidi="ar-SA"/>
              </w:rPr>
              <w:t>Results</w:t>
            </w:r>
            <w:proofErr w:type="spellEnd"/>
          </w:p>
        </w:tc>
      </w:tr>
    </w:tbl>
    <w:p w:rsidR="00497FE5" w:rsidRPr="00497FE5" w:rsidRDefault="00497FE5" w:rsidP="00497FE5">
      <w:pPr>
        <w:spacing w:after="0" w:line="49" w:lineRule="exact"/>
        <w:rPr>
          <w:rFonts w:ascii="Times New Roman" w:eastAsia="Times New Roman" w:hAnsi="Times New Roman" w:cs="Arial"/>
          <w:sz w:val="20"/>
          <w:szCs w:val="20"/>
          <w:lang w:val="fr-FR" w:eastAsia="fr-FR" w:bidi="ar-SA"/>
        </w:rPr>
      </w:pPr>
    </w:p>
    <w:p w:rsidR="00497FE5" w:rsidRPr="00546FD1" w:rsidRDefault="00497FE5" w:rsidP="000C0AAD">
      <w:pPr>
        <w:numPr>
          <w:ilvl w:val="1"/>
          <w:numId w:val="19"/>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Overall results (attainment of objectives) (*)</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Relevance (*)</w:t>
      </w:r>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Effectiveness</w:t>
      </w:r>
      <w:proofErr w:type="spellEnd"/>
      <w:r w:rsidRPr="00497FE5">
        <w:rPr>
          <w:rFonts w:ascii="Calibri" w:eastAsia="Calibri" w:hAnsi="Calibri" w:cs="Arial"/>
          <w:sz w:val="20"/>
          <w:szCs w:val="20"/>
          <w:lang w:val="fr-FR" w:eastAsia="fr-FR" w:bidi="ar-SA"/>
        </w:rPr>
        <w:t xml:space="preserve"> (*)</w:t>
      </w:r>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Efficiency</w:t>
      </w:r>
      <w:proofErr w:type="spellEnd"/>
      <w:r w:rsidRPr="00497FE5">
        <w:rPr>
          <w:rFonts w:ascii="Calibri" w:eastAsia="Calibri" w:hAnsi="Calibri" w:cs="Arial"/>
          <w:sz w:val="20"/>
          <w:szCs w:val="20"/>
          <w:lang w:val="fr-FR" w:eastAsia="fr-FR" w:bidi="ar-SA"/>
        </w:rPr>
        <w:t xml:space="preserve"> (*)</w:t>
      </w:r>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Country </w:t>
      </w:r>
      <w:proofErr w:type="spellStart"/>
      <w:r w:rsidRPr="00497FE5">
        <w:rPr>
          <w:rFonts w:ascii="Calibri" w:eastAsia="Calibri" w:hAnsi="Calibri" w:cs="Arial"/>
          <w:sz w:val="20"/>
          <w:szCs w:val="20"/>
          <w:lang w:val="fr-FR" w:eastAsia="fr-FR" w:bidi="ar-SA"/>
        </w:rPr>
        <w:t>ownership</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Mainstreaming</w:t>
      </w:r>
      <w:proofErr w:type="spellEnd"/>
    </w:p>
    <w:p w:rsidR="00497FE5" w:rsidRPr="00497FE5" w:rsidRDefault="00497FE5" w:rsidP="00497FE5">
      <w:pPr>
        <w:spacing w:after="0" w:line="15" w:lineRule="exact"/>
        <w:rPr>
          <w:rFonts w:ascii="Arial" w:eastAsia="Arial" w:hAnsi="Arial" w:cs="Arial"/>
          <w:sz w:val="20"/>
          <w:szCs w:val="20"/>
          <w:lang w:val="fr-FR" w:eastAsia="fr-FR" w:bidi="ar-SA"/>
        </w:rPr>
      </w:pPr>
    </w:p>
    <w:p w:rsidR="00497FE5" w:rsidRPr="00546FD1" w:rsidRDefault="00497FE5" w:rsidP="000C0AAD">
      <w:pPr>
        <w:numPr>
          <w:ilvl w:val="1"/>
          <w:numId w:val="19"/>
        </w:numPr>
        <w:tabs>
          <w:tab w:val="left" w:pos="1780"/>
        </w:tabs>
        <w:spacing w:after="0" w:line="237" w:lineRule="auto"/>
        <w:ind w:left="1780" w:right="264" w:hanging="355"/>
        <w:rPr>
          <w:rFonts w:ascii="Arial" w:eastAsia="Arial" w:hAnsi="Arial" w:cs="Arial"/>
          <w:sz w:val="20"/>
          <w:szCs w:val="20"/>
          <w:lang w:eastAsia="fr-FR" w:bidi="ar-SA"/>
        </w:rPr>
      </w:pPr>
      <w:r w:rsidRPr="00546FD1">
        <w:rPr>
          <w:rFonts w:ascii="Calibri" w:eastAsia="Calibri" w:hAnsi="Calibri" w:cs="Arial"/>
          <w:sz w:val="20"/>
          <w:szCs w:val="20"/>
          <w:lang w:eastAsia="fr-FR" w:bidi="ar-SA"/>
        </w:rPr>
        <w:t>Sustainability: financial resources (*), socio‐economic (*), institutional framework and governance (*), environmental (*), and overall likelihood (*)</w:t>
      </w:r>
    </w:p>
    <w:p w:rsidR="00497FE5" w:rsidRPr="00546FD1" w:rsidRDefault="00497FE5" w:rsidP="00497FE5">
      <w:pPr>
        <w:spacing w:after="0" w:line="12" w:lineRule="exact"/>
        <w:rPr>
          <w:rFonts w:ascii="Arial" w:eastAsia="Arial" w:hAnsi="Arial" w:cs="Arial"/>
          <w:sz w:val="20"/>
          <w:szCs w:val="20"/>
          <w:lang w:eastAsia="fr-FR" w:bidi="ar-SA"/>
        </w:rPr>
      </w:pPr>
    </w:p>
    <w:p w:rsidR="00497FE5" w:rsidRPr="00497FE5" w:rsidRDefault="00497FE5" w:rsidP="000C0AAD">
      <w:pPr>
        <w:numPr>
          <w:ilvl w:val="1"/>
          <w:numId w:val="19"/>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Impact</w:t>
      </w:r>
    </w:p>
    <w:p w:rsidR="00497FE5" w:rsidRPr="00497FE5" w:rsidRDefault="00497FE5" w:rsidP="000C0AAD">
      <w:pPr>
        <w:numPr>
          <w:ilvl w:val="0"/>
          <w:numId w:val="19"/>
        </w:numPr>
        <w:tabs>
          <w:tab w:val="left" w:pos="1060"/>
        </w:tabs>
        <w:spacing w:after="0" w:line="0" w:lineRule="atLeast"/>
        <w:ind w:left="1060" w:hanging="952"/>
        <w:rPr>
          <w:rFonts w:ascii="Calibri" w:eastAsia="Calibri" w:hAnsi="Calibri" w:cs="Arial"/>
          <w:b/>
          <w:sz w:val="20"/>
          <w:szCs w:val="20"/>
          <w:lang w:val="fr-FR" w:eastAsia="fr-FR" w:bidi="ar-SA"/>
        </w:rPr>
      </w:pPr>
      <w:r w:rsidRPr="00497FE5">
        <w:rPr>
          <w:rFonts w:ascii="Calibri" w:eastAsia="Calibri" w:hAnsi="Calibri" w:cs="Arial"/>
          <w:sz w:val="20"/>
          <w:szCs w:val="20"/>
          <w:lang w:val="fr-FR" w:eastAsia="fr-FR" w:bidi="ar-SA"/>
        </w:rPr>
        <w:t xml:space="preserve">Conclusions, </w:t>
      </w:r>
      <w:proofErr w:type="spellStart"/>
      <w:r w:rsidRPr="00497FE5">
        <w:rPr>
          <w:rFonts w:ascii="Calibri" w:eastAsia="Calibri" w:hAnsi="Calibri" w:cs="Arial"/>
          <w:sz w:val="20"/>
          <w:szCs w:val="20"/>
          <w:lang w:val="fr-FR" w:eastAsia="fr-FR" w:bidi="ar-SA"/>
        </w:rPr>
        <w:t>Recommendations</w:t>
      </w:r>
      <w:proofErr w:type="spellEnd"/>
      <w:r w:rsidRPr="00497FE5">
        <w:rPr>
          <w:rFonts w:ascii="Calibri" w:eastAsia="Calibri" w:hAnsi="Calibri" w:cs="Arial"/>
          <w:sz w:val="20"/>
          <w:szCs w:val="20"/>
          <w:lang w:val="fr-FR" w:eastAsia="fr-FR" w:bidi="ar-SA"/>
        </w:rPr>
        <w:t xml:space="preserve"> &amp; </w:t>
      </w:r>
      <w:proofErr w:type="spellStart"/>
      <w:r w:rsidRPr="00497FE5">
        <w:rPr>
          <w:rFonts w:ascii="Calibri" w:eastAsia="Calibri" w:hAnsi="Calibri" w:cs="Arial"/>
          <w:sz w:val="20"/>
          <w:szCs w:val="20"/>
          <w:lang w:val="fr-FR" w:eastAsia="fr-FR" w:bidi="ar-SA"/>
        </w:rPr>
        <w:t>Lessons</w:t>
      </w:r>
      <w:proofErr w:type="spellEnd"/>
    </w:p>
    <w:p w:rsidR="00497FE5" w:rsidRPr="00497FE5" w:rsidRDefault="00497FE5" w:rsidP="00497FE5">
      <w:pPr>
        <w:spacing w:after="0" w:line="51" w:lineRule="exact"/>
        <w:rPr>
          <w:rFonts w:ascii="Calibri" w:eastAsia="Calibri" w:hAnsi="Calibri" w:cs="Arial"/>
          <w:b/>
          <w:sz w:val="20"/>
          <w:szCs w:val="20"/>
          <w:lang w:val="fr-FR" w:eastAsia="fr-FR" w:bidi="ar-SA"/>
        </w:rPr>
      </w:pPr>
    </w:p>
    <w:p w:rsidR="00497FE5" w:rsidRPr="00546FD1" w:rsidRDefault="00497FE5" w:rsidP="000C0AAD">
      <w:pPr>
        <w:numPr>
          <w:ilvl w:val="1"/>
          <w:numId w:val="19"/>
        </w:numPr>
        <w:tabs>
          <w:tab w:val="left" w:pos="1780"/>
        </w:tabs>
        <w:spacing w:after="0" w:line="237" w:lineRule="auto"/>
        <w:ind w:left="1780" w:right="424"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Corrective actions for the design, implementation, monitoring and evaluation of the project</w:t>
      </w:r>
    </w:p>
    <w:p w:rsidR="00497FE5" w:rsidRPr="00546FD1" w:rsidRDefault="00497FE5" w:rsidP="00497FE5">
      <w:pPr>
        <w:spacing w:after="0" w:line="12" w:lineRule="exact"/>
        <w:rPr>
          <w:rFonts w:ascii="Arial" w:eastAsia="Arial" w:hAnsi="Arial" w:cs="Arial"/>
          <w:sz w:val="20"/>
          <w:szCs w:val="20"/>
          <w:lang w:eastAsia="fr-FR" w:bidi="ar-SA"/>
        </w:rPr>
      </w:pPr>
    </w:p>
    <w:p w:rsidR="00497FE5" w:rsidRPr="00546FD1" w:rsidRDefault="00497FE5" w:rsidP="000C0AAD">
      <w:pPr>
        <w:numPr>
          <w:ilvl w:val="1"/>
          <w:numId w:val="19"/>
        </w:numPr>
        <w:tabs>
          <w:tab w:val="left" w:pos="1780"/>
        </w:tabs>
        <w:spacing w:after="0" w:line="0" w:lineRule="atLeast"/>
        <w:ind w:left="1780" w:hanging="355"/>
        <w:rPr>
          <w:rFonts w:ascii="Arial" w:eastAsia="Arial" w:hAnsi="Arial" w:cs="Arial"/>
          <w:sz w:val="20"/>
          <w:szCs w:val="20"/>
          <w:lang w:eastAsia="fr-FR" w:bidi="ar-SA"/>
        </w:rPr>
      </w:pPr>
      <w:r w:rsidRPr="00546FD1">
        <w:rPr>
          <w:rFonts w:ascii="Calibri" w:eastAsia="Calibri" w:hAnsi="Calibri" w:cs="Arial"/>
          <w:sz w:val="20"/>
          <w:szCs w:val="20"/>
          <w:lang w:eastAsia="fr-FR" w:bidi="ar-SA"/>
        </w:rPr>
        <w:t>Actions to follow up or reinforce initial benefits from the project</w:t>
      </w:r>
    </w:p>
    <w:p w:rsidR="00497FE5" w:rsidRPr="00546FD1" w:rsidRDefault="00497FE5" w:rsidP="00497FE5">
      <w:pPr>
        <w:spacing w:after="0" w:line="11" w:lineRule="exact"/>
        <w:rPr>
          <w:rFonts w:ascii="Arial" w:eastAsia="Arial" w:hAnsi="Arial" w:cs="Arial"/>
          <w:sz w:val="20"/>
          <w:szCs w:val="20"/>
          <w:lang w:eastAsia="fr-FR" w:bidi="ar-SA"/>
        </w:rPr>
      </w:pPr>
    </w:p>
    <w:p w:rsidR="00497FE5" w:rsidRPr="00546FD1" w:rsidRDefault="00497FE5" w:rsidP="000C0AAD">
      <w:pPr>
        <w:numPr>
          <w:ilvl w:val="1"/>
          <w:numId w:val="19"/>
        </w:numPr>
        <w:tabs>
          <w:tab w:val="left" w:pos="1780"/>
        </w:tabs>
        <w:spacing w:after="0" w:line="0" w:lineRule="atLeast"/>
        <w:ind w:left="1780" w:hanging="355"/>
        <w:rPr>
          <w:rFonts w:ascii="Arial" w:eastAsia="Arial" w:hAnsi="Arial" w:cs="Arial"/>
          <w:sz w:val="20"/>
          <w:szCs w:val="20"/>
          <w:lang w:eastAsia="fr-FR" w:bidi="ar-SA"/>
        </w:rPr>
      </w:pPr>
      <w:r w:rsidRPr="00546FD1">
        <w:rPr>
          <w:rFonts w:ascii="Calibri" w:eastAsia="Calibri" w:hAnsi="Calibri" w:cs="Arial"/>
          <w:sz w:val="20"/>
          <w:szCs w:val="20"/>
          <w:lang w:eastAsia="fr-FR" w:bidi="ar-SA"/>
        </w:rPr>
        <w:t>Proposals for future directions underlining main objectives</w:t>
      </w:r>
    </w:p>
    <w:p w:rsidR="00497FE5" w:rsidRPr="00546FD1" w:rsidRDefault="00497FE5" w:rsidP="00497FE5">
      <w:pPr>
        <w:spacing w:after="0" w:line="14" w:lineRule="exact"/>
        <w:rPr>
          <w:rFonts w:ascii="Arial" w:eastAsia="Arial" w:hAnsi="Arial" w:cs="Arial"/>
          <w:sz w:val="20"/>
          <w:szCs w:val="20"/>
          <w:lang w:eastAsia="fr-FR" w:bidi="ar-SA"/>
        </w:rPr>
      </w:pPr>
    </w:p>
    <w:p w:rsidR="00497FE5" w:rsidRPr="00546FD1" w:rsidRDefault="00497FE5" w:rsidP="000C0AAD">
      <w:pPr>
        <w:numPr>
          <w:ilvl w:val="1"/>
          <w:numId w:val="19"/>
        </w:numPr>
        <w:tabs>
          <w:tab w:val="left" w:pos="1780"/>
        </w:tabs>
        <w:spacing w:after="0" w:line="237" w:lineRule="auto"/>
        <w:ind w:left="1780" w:right="384" w:hanging="354"/>
        <w:rPr>
          <w:rFonts w:ascii="Arial" w:eastAsia="Arial" w:hAnsi="Arial" w:cs="Arial"/>
          <w:sz w:val="20"/>
          <w:szCs w:val="20"/>
          <w:lang w:eastAsia="fr-FR" w:bidi="ar-SA"/>
        </w:rPr>
      </w:pPr>
      <w:r w:rsidRPr="00546FD1">
        <w:rPr>
          <w:rFonts w:ascii="Calibri" w:eastAsia="Calibri" w:hAnsi="Calibri" w:cs="Arial"/>
          <w:sz w:val="20"/>
          <w:szCs w:val="20"/>
          <w:lang w:eastAsia="fr-FR" w:bidi="ar-SA"/>
        </w:rPr>
        <w:t>Best and worst practices in addressing issues relating to relevance, performance and success</w:t>
      </w:r>
    </w:p>
    <w:p w:rsidR="00497FE5" w:rsidRPr="00546FD1" w:rsidRDefault="00497FE5" w:rsidP="00497FE5">
      <w:pPr>
        <w:spacing w:after="0" w:line="1" w:lineRule="exact"/>
        <w:rPr>
          <w:rFonts w:ascii="Arial" w:eastAsia="Arial" w:hAnsi="Arial" w:cs="Arial"/>
          <w:sz w:val="20"/>
          <w:szCs w:val="20"/>
          <w:lang w:eastAsia="fr-FR" w:bidi="ar-SA"/>
        </w:rPr>
      </w:pPr>
    </w:p>
    <w:p w:rsidR="00497FE5" w:rsidRPr="00497FE5" w:rsidRDefault="00497FE5" w:rsidP="000C0AAD">
      <w:pPr>
        <w:numPr>
          <w:ilvl w:val="0"/>
          <w:numId w:val="19"/>
        </w:numPr>
        <w:tabs>
          <w:tab w:val="left" w:pos="1060"/>
        </w:tabs>
        <w:spacing w:after="0" w:line="0" w:lineRule="atLeast"/>
        <w:ind w:left="1060" w:hanging="952"/>
        <w:rPr>
          <w:rFonts w:ascii="Calibri" w:eastAsia="Calibri" w:hAnsi="Calibri" w:cs="Arial"/>
          <w:b/>
          <w:sz w:val="20"/>
          <w:szCs w:val="20"/>
          <w:lang w:val="fr-FR" w:eastAsia="fr-FR" w:bidi="ar-SA"/>
        </w:rPr>
      </w:pPr>
      <w:r w:rsidRPr="00497FE5">
        <w:rPr>
          <w:rFonts w:ascii="Calibri" w:eastAsia="Calibri" w:hAnsi="Calibri" w:cs="Arial"/>
          <w:sz w:val="20"/>
          <w:szCs w:val="20"/>
          <w:lang w:val="fr-FR" w:eastAsia="fr-FR" w:bidi="ar-SA"/>
        </w:rPr>
        <w:t>Annexes</w:t>
      </w:r>
    </w:p>
    <w:p w:rsidR="00497FE5" w:rsidRPr="00497FE5" w:rsidRDefault="00497FE5" w:rsidP="00497FE5">
      <w:pPr>
        <w:spacing w:after="0" w:line="48" w:lineRule="exact"/>
        <w:rPr>
          <w:rFonts w:ascii="Calibri" w:eastAsia="Calibri" w:hAnsi="Calibri" w:cs="Arial"/>
          <w:b/>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ToR</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Itinerary</w:t>
      </w:r>
      <w:proofErr w:type="spellEnd"/>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List of </w:t>
      </w:r>
      <w:proofErr w:type="spellStart"/>
      <w:r w:rsidRPr="00497FE5">
        <w:rPr>
          <w:rFonts w:ascii="Calibri" w:eastAsia="Calibri" w:hAnsi="Calibri" w:cs="Arial"/>
          <w:sz w:val="20"/>
          <w:szCs w:val="20"/>
          <w:lang w:val="fr-FR" w:eastAsia="fr-FR" w:bidi="ar-SA"/>
        </w:rPr>
        <w:t>persons</w:t>
      </w:r>
      <w:proofErr w:type="spellEnd"/>
      <w:r w:rsidRPr="00497FE5">
        <w:rPr>
          <w:rFonts w:ascii="Calibri" w:eastAsia="Calibri" w:hAnsi="Calibri" w:cs="Arial"/>
          <w:sz w:val="20"/>
          <w:szCs w:val="20"/>
          <w:lang w:val="fr-FR" w:eastAsia="fr-FR" w:bidi="ar-SA"/>
        </w:rPr>
        <w:t xml:space="preserve"> </w:t>
      </w:r>
      <w:proofErr w:type="spellStart"/>
      <w:r w:rsidRPr="00497FE5">
        <w:rPr>
          <w:rFonts w:ascii="Calibri" w:eastAsia="Calibri" w:hAnsi="Calibri" w:cs="Arial"/>
          <w:sz w:val="20"/>
          <w:szCs w:val="20"/>
          <w:lang w:val="fr-FR" w:eastAsia="fr-FR" w:bidi="ar-SA"/>
        </w:rPr>
        <w:t>interviewed</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proofErr w:type="spellStart"/>
      <w:r w:rsidRPr="00497FE5">
        <w:rPr>
          <w:rFonts w:ascii="Calibri" w:eastAsia="Calibri" w:hAnsi="Calibri" w:cs="Arial"/>
          <w:sz w:val="20"/>
          <w:szCs w:val="20"/>
          <w:lang w:val="fr-FR" w:eastAsia="fr-FR" w:bidi="ar-SA"/>
        </w:rPr>
        <w:t>Summary</w:t>
      </w:r>
      <w:proofErr w:type="spellEnd"/>
      <w:r w:rsidRPr="00497FE5">
        <w:rPr>
          <w:rFonts w:ascii="Calibri" w:eastAsia="Calibri" w:hAnsi="Calibri" w:cs="Arial"/>
          <w:sz w:val="20"/>
          <w:szCs w:val="20"/>
          <w:lang w:val="fr-FR" w:eastAsia="fr-FR" w:bidi="ar-SA"/>
        </w:rPr>
        <w:t xml:space="preserve"> of </w:t>
      </w:r>
      <w:proofErr w:type="spellStart"/>
      <w:r w:rsidRPr="00497FE5">
        <w:rPr>
          <w:rFonts w:ascii="Calibri" w:eastAsia="Calibri" w:hAnsi="Calibri" w:cs="Arial"/>
          <w:sz w:val="20"/>
          <w:szCs w:val="20"/>
          <w:lang w:val="fr-FR" w:eastAsia="fr-FR" w:bidi="ar-SA"/>
        </w:rPr>
        <w:t>field</w:t>
      </w:r>
      <w:proofErr w:type="spellEnd"/>
      <w:r w:rsidRPr="00497FE5">
        <w:rPr>
          <w:rFonts w:ascii="Calibri" w:eastAsia="Calibri" w:hAnsi="Calibri" w:cs="Arial"/>
          <w:sz w:val="20"/>
          <w:szCs w:val="20"/>
          <w:lang w:val="fr-FR" w:eastAsia="fr-FR" w:bidi="ar-SA"/>
        </w:rPr>
        <w:t xml:space="preserve"> </w:t>
      </w:r>
      <w:proofErr w:type="spellStart"/>
      <w:r w:rsidRPr="00497FE5">
        <w:rPr>
          <w:rFonts w:ascii="Calibri" w:eastAsia="Calibri" w:hAnsi="Calibri" w:cs="Arial"/>
          <w:sz w:val="20"/>
          <w:szCs w:val="20"/>
          <w:lang w:val="fr-FR" w:eastAsia="fr-FR" w:bidi="ar-SA"/>
        </w:rPr>
        <w:t>visits</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List of documents </w:t>
      </w:r>
      <w:proofErr w:type="spellStart"/>
      <w:r w:rsidRPr="00497FE5">
        <w:rPr>
          <w:rFonts w:ascii="Calibri" w:eastAsia="Calibri" w:hAnsi="Calibri" w:cs="Arial"/>
          <w:sz w:val="20"/>
          <w:szCs w:val="20"/>
          <w:lang w:val="fr-FR" w:eastAsia="fr-FR" w:bidi="ar-SA"/>
        </w:rPr>
        <w:t>reviewed</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Evaluation Question Matrix</w:t>
      </w:r>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546FD1" w:rsidRDefault="00497FE5" w:rsidP="000C0AAD">
      <w:pPr>
        <w:numPr>
          <w:ilvl w:val="1"/>
          <w:numId w:val="19"/>
        </w:numPr>
        <w:tabs>
          <w:tab w:val="left" w:pos="1780"/>
        </w:tabs>
        <w:spacing w:after="0" w:line="0" w:lineRule="atLeast"/>
        <w:ind w:left="1780" w:hanging="355"/>
        <w:rPr>
          <w:rFonts w:ascii="Arial" w:eastAsia="Arial" w:hAnsi="Arial" w:cs="Arial"/>
          <w:sz w:val="20"/>
          <w:szCs w:val="20"/>
          <w:lang w:eastAsia="fr-FR" w:bidi="ar-SA"/>
        </w:rPr>
      </w:pPr>
      <w:r w:rsidRPr="00546FD1">
        <w:rPr>
          <w:rFonts w:ascii="Calibri" w:eastAsia="Calibri" w:hAnsi="Calibri" w:cs="Arial"/>
          <w:sz w:val="20"/>
          <w:szCs w:val="20"/>
          <w:lang w:eastAsia="fr-FR" w:bidi="ar-SA"/>
        </w:rPr>
        <w:t>Questionnaire used and summary of results</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497FE5" w:rsidRDefault="00497FE5" w:rsidP="000C0AAD">
      <w:pPr>
        <w:numPr>
          <w:ilvl w:val="1"/>
          <w:numId w:val="19"/>
        </w:numPr>
        <w:tabs>
          <w:tab w:val="left" w:pos="1780"/>
        </w:tabs>
        <w:spacing w:after="0" w:line="0" w:lineRule="atLeast"/>
        <w:ind w:left="1780" w:hanging="355"/>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Evaluation Consultant Agreement </w:t>
      </w:r>
      <w:proofErr w:type="spellStart"/>
      <w:r w:rsidRPr="00497FE5">
        <w:rPr>
          <w:rFonts w:ascii="Calibri" w:eastAsia="Calibri" w:hAnsi="Calibri" w:cs="Arial"/>
          <w:sz w:val="20"/>
          <w:szCs w:val="20"/>
          <w:lang w:val="fr-FR" w:eastAsia="fr-FR" w:bidi="ar-SA"/>
        </w:rPr>
        <w:t>Form</w:t>
      </w:r>
      <w:proofErr w:type="spellEnd"/>
    </w:p>
    <w:p w:rsidR="00497FE5" w:rsidRPr="00497FE5" w:rsidRDefault="00497FE5" w:rsidP="00497FE5">
      <w:pPr>
        <w:spacing w:after="0" w:line="10" w:lineRule="exact"/>
        <w:rPr>
          <w:rFonts w:ascii="Arial" w:eastAsia="Arial" w:hAnsi="Arial" w:cs="Arial"/>
          <w:sz w:val="20"/>
          <w:szCs w:val="20"/>
          <w:lang w:val="fr-FR" w:eastAsia="fr-FR" w:bidi="ar-SA"/>
        </w:rPr>
      </w:pPr>
    </w:p>
    <w:p w:rsidR="00497FE5" w:rsidRPr="00497FE5" w:rsidRDefault="00497FE5" w:rsidP="000C0AAD">
      <w:pPr>
        <w:numPr>
          <w:ilvl w:val="1"/>
          <w:numId w:val="19"/>
        </w:numPr>
        <w:tabs>
          <w:tab w:val="left" w:pos="1780"/>
        </w:tabs>
        <w:spacing w:after="0" w:line="0" w:lineRule="atLeast"/>
        <w:ind w:left="1780" w:hanging="354"/>
        <w:rPr>
          <w:rFonts w:ascii="Arial" w:eastAsia="Arial" w:hAnsi="Arial" w:cs="Arial"/>
          <w:sz w:val="20"/>
          <w:szCs w:val="20"/>
          <w:lang w:val="fr-FR" w:eastAsia="fr-FR" w:bidi="ar-SA"/>
        </w:rPr>
      </w:pPr>
      <w:r w:rsidRPr="00497FE5">
        <w:rPr>
          <w:rFonts w:ascii="Calibri" w:eastAsia="Calibri" w:hAnsi="Calibri" w:cs="Arial"/>
          <w:sz w:val="20"/>
          <w:szCs w:val="20"/>
          <w:lang w:val="fr-FR" w:eastAsia="fr-FR" w:bidi="ar-SA"/>
        </w:rPr>
        <w:t xml:space="preserve">Report Clearance </w:t>
      </w:r>
      <w:proofErr w:type="spellStart"/>
      <w:r w:rsidRPr="00497FE5">
        <w:rPr>
          <w:rFonts w:ascii="Calibri" w:eastAsia="Calibri" w:hAnsi="Calibri" w:cs="Arial"/>
          <w:sz w:val="20"/>
          <w:szCs w:val="20"/>
          <w:lang w:val="fr-FR" w:eastAsia="fr-FR" w:bidi="ar-SA"/>
        </w:rPr>
        <w:t>Form</w:t>
      </w:r>
      <w:proofErr w:type="spellEnd"/>
    </w:p>
    <w:p w:rsidR="00497FE5" w:rsidRPr="00497FE5" w:rsidRDefault="00497FE5" w:rsidP="00497FE5">
      <w:pPr>
        <w:spacing w:after="0" w:line="11" w:lineRule="exact"/>
        <w:rPr>
          <w:rFonts w:ascii="Arial" w:eastAsia="Arial" w:hAnsi="Arial" w:cs="Arial"/>
          <w:sz w:val="20"/>
          <w:szCs w:val="20"/>
          <w:lang w:val="fr-FR" w:eastAsia="fr-FR" w:bidi="ar-SA"/>
        </w:rPr>
      </w:pPr>
    </w:p>
    <w:p w:rsidR="00497FE5" w:rsidRPr="00546FD1" w:rsidRDefault="00497FE5" w:rsidP="000C0AAD">
      <w:pPr>
        <w:numPr>
          <w:ilvl w:val="1"/>
          <w:numId w:val="19"/>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i/>
          <w:sz w:val="20"/>
          <w:szCs w:val="20"/>
          <w:lang w:eastAsia="fr-FR" w:bidi="ar-SA"/>
        </w:rPr>
        <w:t xml:space="preserve">Annexed in a separate file: </w:t>
      </w:r>
      <w:r w:rsidRPr="00546FD1">
        <w:rPr>
          <w:rFonts w:ascii="Calibri" w:eastAsia="Calibri" w:hAnsi="Calibri" w:cs="Arial"/>
          <w:sz w:val="20"/>
          <w:szCs w:val="20"/>
          <w:lang w:eastAsia="fr-FR" w:bidi="ar-SA"/>
        </w:rPr>
        <w:t>TE audit trail</w:t>
      </w:r>
    </w:p>
    <w:p w:rsidR="00497FE5" w:rsidRPr="00546FD1" w:rsidRDefault="00497FE5" w:rsidP="00497FE5">
      <w:pPr>
        <w:spacing w:after="0" w:line="10" w:lineRule="exact"/>
        <w:rPr>
          <w:rFonts w:ascii="Arial" w:eastAsia="Arial" w:hAnsi="Arial" w:cs="Arial"/>
          <w:sz w:val="20"/>
          <w:szCs w:val="20"/>
          <w:lang w:eastAsia="fr-FR" w:bidi="ar-SA"/>
        </w:rPr>
      </w:pPr>
    </w:p>
    <w:p w:rsidR="00497FE5" w:rsidRPr="00546FD1" w:rsidRDefault="00497FE5" w:rsidP="000C0AAD">
      <w:pPr>
        <w:numPr>
          <w:ilvl w:val="1"/>
          <w:numId w:val="19"/>
        </w:numPr>
        <w:tabs>
          <w:tab w:val="left" w:pos="1780"/>
        </w:tabs>
        <w:spacing w:after="0" w:line="0" w:lineRule="atLeast"/>
        <w:ind w:left="1780" w:hanging="354"/>
        <w:rPr>
          <w:rFonts w:ascii="Arial" w:eastAsia="Arial" w:hAnsi="Arial" w:cs="Arial"/>
          <w:sz w:val="20"/>
          <w:szCs w:val="20"/>
          <w:lang w:eastAsia="fr-FR" w:bidi="ar-SA"/>
        </w:rPr>
      </w:pPr>
      <w:r w:rsidRPr="00546FD1">
        <w:rPr>
          <w:rFonts w:ascii="Calibri" w:eastAsia="Calibri" w:hAnsi="Calibri" w:cs="Arial"/>
          <w:i/>
          <w:sz w:val="20"/>
          <w:szCs w:val="20"/>
          <w:lang w:eastAsia="fr-FR" w:bidi="ar-SA"/>
        </w:rPr>
        <w:t xml:space="preserve">Annexed in a separate file: </w:t>
      </w:r>
      <w:r w:rsidRPr="00546FD1">
        <w:rPr>
          <w:rFonts w:ascii="Calibri" w:eastAsia="Calibri" w:hAnsi="Calibri" w:cs="Arial"/>
          <w:sz w:val="20"/>
          <w:szCs w:val="20"/>
          <w:lang w:eastAsia="fr-FR" w:bidi="ar-SA"/>
        </w:rPr>
        <w:t>Terminal GEF Tracking Tool, if applicable</w:t>
      </w: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497FE5" w:rsidRPr="00546FD1" w:rsidRDefault="00497FE5" w:rsidP="00497FE5">
      <w:pPr>
        <w:spacing w:after="0" w:line="0" w:lineRule="atLeast"/>
        <w:rPr>
          <w:rFonts w:ascii="Calibri" w:eastAsia="Calibri" w:hAnsi="Calibri" w:cs="Arial"/>
          <w:sz w:val="18"/>
          <w:szCs w:val="20"/>
          <w:lang w:eastAsia="fr-FR" w:bidi="ar-SA"/>
        </w:rPr>
      </w:pPr>
    </w:p>
    <w:p w:rsidR="00497FE5" w:rsidRPr="00546FD1" w:rsidRDefault="00497FE5" w:rsidP="00497FE5">
      <w:pPr>
        <w:spacing w:after="0" w:line="200" w:lineRule="exact"/>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EF4933" w:rsidRPr="00546FD1" w:rsidRDefault="00EF4933" w:rsidP="00EF4933">
      <w:pPr>
        <w:rPr>
          <w:rFonts w:ascii="Times New Roman" w:eastAsia="Times New Roman" w:hAnsi="Times New Roman" w:cs="Arial"/>
          <w:sz w:val="20"/>
          <w:szCs w:val="20"/>
          <w:lang w:eastAsia="fr-FR" w:bidi="ar-SA"/>
        </w:rPr>
      </w:pPr>
    </w:p>
    <w:p w:rsidR="00114583" w:rsidRPr="00546FD1" w:rsidRDefault="00EF4933" w:rsidP="00EF4933">
      <w:pPr>
        <w:tabs>
          <w:tab w:val="left" w:pos="2627"/>
        </w:tabs>
        <w:rPr>
          <w:rFonts w:ascii="Times New Roman" w:eastAsia="Times New Roman" w:hAnsi="Times New Roman" w:cs="Arial"/>
          <w:sz w:val="20"/>
          <w:szCs w:val="20"/>
          <w:lang w:eastAsia="fr-FR" w:bidi="ar-SA"/>
        </w:rPr>
        <w:sectPr w:rsidR="00114583" w:rsidRPr="00546FD1" w:rsidSect="00497FE5">
          <w:pgSz w:w="11904" w:h="16840"/>
          <w:pgMar w:top="900" w:right="389" w:bottom="1120" w:left="1440" w:header="0" w:footer="0" w:gutter="0"/>
          <w:cols w:space="0" w:equalWidth="0">
            <w:col w:w="14820"/>
          </w:cols>
          <w:docGrid w:linePitch="360"/>
        </w:sectPr>
      </w:pPr>
      <w:r w:rsidRPr="00546FD1">
        <w:rPr>
          <w:rFonts w:ascii="Times New Roman" w:eastAsia="Times New Roman" w:hAnsi="Times New Roman" w:cs="Arial"/>
          <w:sz w:val="20"/>
          <w:szCs w:val="20"/>
          <w:lang w:eastAsia="fr-FR" w:bidi="ar-SA"/>
        </w:rPr>
        <w:tab/>
      </w:r>
    </w:p>
    <w:p w:rsidR="00114583" w:rsidRPr="00546FD1" w:rsidRDefault="00114583" w:rsidP="00114583">
      <w:pPr>
        <w:spacing w:after="0" w:line="0" w:lineRule="atLeast"/>
        <w:rPr>
          <w:rFonts w:ascii="Calibri" w:eastAsia="Calibri" w:hAnsi="Calibri" w:cs="Arial"/>
          <w:b/>
          <w:szCs w:val="20"/>
          <w:lang w:eastAsia="fr-FR" w:bidi="ar-SA"/>
        </w:rPr>
      </w:pPr>
      <w:r w:rsidRPr="00546FD1">
        <w:rPr>
          <w:rFonts w:ascii="Calibri" w:eastAsia="Calibri" w:hAnsi="Calibri" w:cs="Arial"/>
          <w:b/>
          <w:szCs w:val="20"/>
          <w:lang w:eastAsia="fr-FR" w:bidi="ar-SA"/>
        </w:rPr>
        <w:lastRenderedPageBreak/>
        <w:t>ANNEX G: EVALUATION REPORT CLEARANCE FORM</w:t>
      </w:r>
    </w:p>
    <w:p w:rsidR="00114583" w:rsidRPr="00546FD1" w:rsidRDefault="00114583" w:rsidP="00114583">
      <w:pPr>
        <w:spacing w:after="0" w:line="20" w:lineRule="exact"/>
        <w:rPr>
          <w:rFonts w:ascii="Times New Roman" w:eastAsia="Times New Roman" w:hAnsi="Times New Roman" w:cs="Arial"/>
          <w:sz w:val="20"/>
          <w:szCs w:val="20"/>
          <w:lang w:eastAsia="fr-FR" w:bidi="ar-SA"/>
        </w:rPr>
      </w:pPr>
      <w:r>
        <w:rPr>
          <w:rFonts w:ascii="Calibri" w:eastAsia="Calibri" w:hAnsi="Calibri" w:cs="Arial"/>
          <w:b/>
          <w:noProof/>
          <w:szCs w:val="20"/>
          <w:lang w:val="fr-FR" w:eastAsia="fr-FR" w:bidi="ar-SA"/>
        </w:rPr>
        <mc:AlternateContent>
          <mc:Choice Requires="wps">
            <w:drawing>
              <wp:anchor distT="0" distB="0" distL="114300" distR="114300" simplePos="0" relativeHeight="251767808" behindDoc="1" locked="0" layoutInCell="1" allowOverlap="1" wp14:anchorId="3EFF4176" wp14:editId="617F2987">
                <wp:simplePos x="0" y="0"/>
                <wp:positionH relativeFrom="column">
                  <wp:posOffset>-19050</wp:posOffset>
                </wp:positionH>
                <wp:positionV relativeFrom="paragraph">
                  <wp:posOffset>46355</wp:posOffset>
                </wp:positionV>
                <wp:extent cx="5770245" cy="0"/>
                <wp:effectExtent l="9525" t="13970" r="11430" b="5080"/>
                <wp:wrapNone/>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DFBD" id="Connecteur droit 11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45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" strokecolor="#4f82bd" strokeweight=".25397mm"/>
            </w:pict>
          </mc:Fallback>
        </mc:AlternateContent>
      </w:r>
    </w:p>
    <w:p w:rsidR="00114583" w:rsidRPr="00546FD1" w:rsidRDefault="00114583" w:rsidP="00114583">
      <w:pPr>
        <w:spacing w:after="0" w:line="255" w:lineRule="auto"/>
        <w:ind w:right="864"/>
        <w:rPr>
          <w:rFonts w:ascii="Calibri" w:eastAsia="Calibri" w:hAnsi="Calibri" w:cs="Arial"/>
          <w:i/>
          <w:sz w:val="20"/>
          <w:szCs w:val="20"/>
          <w:highlight w:val="lightGray"/>
          <w:lang w:eastAsia="fr-FR" w:bidi="ar-SA"/>
        </w:rPr>
      </w:pPr>
    </w:p>
    <w:p w:rsidR="00114583" w:rsidRPr="00546FD1" w:rsidRDefault="00114583" w:rsidP="00114583">
      <w:pPr>
        <w:spacing w:after="0" w:line="255" w:lineRule="auto"/>
        <w:ind w:right="864"/>
        <w:rPr>
          <w:rFonts w:ascii="Calibri" w:eastAsia="Calibri" w:hAnsi="Calibri" w:cs="Arial"/>
          <w:i/>
          <w:sz w:val="20"/>
          <w:szCs w:val="20"/>
          <w:highlight w:val="lightGray"/>
          <w:lang w:eastAsia="fr-FR" w:bidi="ar-SA"/>
        </w:rPr>
      </w:pPr>
    </w:p>
    <w:p w:rsidR="00114583" w:rsidRPr="00546FD1" w:rsidRDefault="00114583" w:rsidP="00114583">
      <w:pPr>
        <w:spacing w:after="0" w:line="20" w:lineRule="exact"/>
        <w:rPr>
          <w:rFonts w:ascii="Times New Roman" w:eastAsia="Times New Roman" w:hAnsi="Times New Roman" w:cs="Arial"/>
          <w:sz w:val="20"/>
          <w:szCs w:val="20"/>
          <w:lang w:eastAsia="fr-FR" w:bidi="ar-SA"/>
        </w:rPr>
      </w:pPr>
      <w:r>
        <w:rPr>
          <w:rFonts w:ascii="Calibri" w:eastAsia="Calibri" w:hAnsi="Calibri" w:cs="Arial"/>
          <w:i/>
          <w:noProof/>
          <w:sz w:val="20"/>
          <w:szCs w:val="20"/>
          <w:lang w:val="fr-FR" w:eastAsia="fr-FR" w:bidi="ar-SA"/>
        </w:rPr>
        <mc:AlternateContent>
          <mc:Choice Requires="wps">
            <w:drawing>
              <wp:anchor distT="0" distB="0" distL="114300" distR="114300" simplePos="0" relativeHeight="251769856" behindDoc="1" locked="0" layoutInCell="1" allowOverlap="1" wp14:anchorId="39BC744A" wp14:editId="0DC600F2">
                <wp:simplePos x="0" y="0"/>
                <wp:positionH relativeFrom="column">
                  <wp:posOffset>-98425</wp:posOffset>
                </wp:positionH>
                <wp:positionV relativeFrom="paragraph">
                  <wp:posOffset>-69850</wp:posOffset>
                </wp:positionV>
                <wp:extent cx="5843905" cy="0"/>
                <wp:effectExtent l="6350" t="13335" r="7620" b="5715"/>
                <wp:wrapNone/>
                <wp:docPr id="109" name="Connecteur droit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9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F9529" id="Connecteur droit 109"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5.5pt" to="45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"/>
            </w:pict>
          </mc:Fallback>
        </mc:AlternateContent>
      </w:r>
      <w:r>
        <w:rPr>
          <w:rFonts w:ascii="Calibri" w:eastAsia="Calibri" w:hAnsi="Calibri" w:cs="Arial"/>
          <w:i/>
          <w:noProof/>
          <w:sz w:val="20"/>
          <w:szCs w:val="20"/>
          <w:lang w:val="fr-FR" w:eastAsia="fr-FR" w:bidi="ar-SA"/>
        </w:rPr>
        <mc:AlternateContent>
          <mc:Choice Requires="wps">
            <w:drawing>
              <wp:anchor distT="0" distB="0" distL="114300" distR="114300" simplePos="0" relativeHeight="251770880" behindDoc="1" locked="0" layoutInCell="1" allowOverlap="1" wp14:anchorId="001EF106" wp14:editId="3E1133FE">
                <wp:simplePos x="0" y="0"/>
                <wp:positionH relativeFrom="column">
                  <wp:posOffset>-93345</wp:posOffset>
                </wp:positionH>
                <wp:positionV relativeFrom="paragraph">
                  <wp:posOffset>-74295</wp:posOffset>
                </wp:positionV>
                <wp:extent cx="0" cy="2371725"/>
                <wp:effectExtent l="11430" t="8890" r="7620" b="10160"/>
                <wp:wrapNone/>
                <wp:docPr id="108" name="Connecteur droit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FECB" id="Connecteur droit 108"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85pt" to="-7.3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"/>
            </w:pict>
          </mc:Fallback>
        </mc:AlternateContent>
      </w:r>
      <w:r>
        <w:rPr>
          <w:rFonts w:ascii="Calibri" w:eastAsia="Calibri" w:hAnsi="Calibri" w:cs="Arial"/>
          <w:i/>
          <w:noProof/>
          <w:sz w:val="20"/>
          <w:szCs w:val="20"/>
          <w:lang w:val="fr-FR" w:eastAsia="fr-FR" w:bidi="ar-SA"/>
        </w:rPr>
        <mc:AlternateContent>
          <mc:Choice Requires="wps">
            <w:drawing>
              <wp:anchor distT="0" distB="0" distL="114300" distR="114300" simplePos="0" relativeHeight="251771904" behindDoc="1" locked="0" layoutInCell="1" allowOverlap="1" wp14:anchorId="350475AF" wp14:editId="07239DB5">
                <wp:simplePos x="0" y="0"/>
                <wp:positionH relativeFrom="column">
                  <wp:posOffset>5740400</wp:posOffset>
                </wp:positionH>
                <wp:positionV relativeFrom="paragraph">
                  <wp:posOffset>-74295</wp:posOffset>
                </wp:positionV>
                <wp:extent cx="0" cy="2371725"/>
                <wp:effectExtent l="6350" t="8890" r="12700" b="10160"/>
                <wp:wrapNone/>
                <wp:docPr id="107" name="Connecteur droit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E92B" id="Connecteur droit 107"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5.85pt" to="452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"/>
            </w:pict>
          </mc:Fallback>
        </mc:AlternateContent>
      </w:r>
      <w:r>
        <w:rPr>
          <w:rFonts w:ascii="Calibri" w:eastAsia="Calibri" w:hAnsi="Calibri" w:cs="Arial"/>
          <w:i/>
          <w:noProof/>
          <w:sz w:val="20"/>
          <w:szCs w:val="20"/>
          <w:lang w:val="fr-FR" w:eastAsia="fr-FR" w:bidi="ar-SA"/>
        </w:rPr>
        <mc:AlternateContent>
          <mc:Choice Requires="wps">
            <w:drawing>
              <wp:anchor distT="0" distB="0" distL="114300" distR="114300" simplePos="0" relativeHeight="251772928" behindDoc="1" locked="0" layoutInCell="1" allowOverlap="1" wp14:anchorId="7C65E824" wp14:editId="6C87A08A">
                <wp:simplePos x="0" y="0"/>
                <wp:positionH relativeFrom="column">
                  <wp:posOffset>-98425</wp:posOffset>
                </wp:positionH>
                <wp:positionV relativeFrom="paragraph">
                  <wp:posOffset>2292985</wp:posOffset>
                </wp:positionV>
                <wp:extent cx="5843905" cy="0"/>
                <wp:effectExtent l="6350" t="13970" r="7620" b="5080"/>
                <wp:wrapNone/>
                <wp:docPr id="106" name="Connecteur droit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9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FF6E5" id="Connecteur droit 106"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80.55pt" to="452.4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V/KAIAAFEEAAAOAAAAZHJzL2Uyb0RvYy54bWysVMGO2jAQvVfqP1i+s0nYQ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"/>
            </w:pict>
          </mc:Fallback>
        </mc:AlternateContent>
      </w:r>
    </w:p>
    <w:p w:rsidR="00114583" w:rsidRPr="00546FD1" w:rsidRDefault="00114583" w:rsidP="00114583">
      <w:pPr>
        <w:spacing w:after="0" w:line="208" w:lineRule="auto"/>
        <w:rPr>
          <w:rFonts w:ascii="Calibri" w:eastAsia="Calibri" w:hAnsi="Calibri" w:cs="Arial"/>
          <w:szCs w:val="20"/>
          <w:lang w:eastAsia="fr-FR" w:bidi="ar-SA"/>
        </w:rPr>
      </w:pPr>
      <w:r w:rsidRPr="00546FD1">
        <w:rPr>
          <w:rFonts w:ascii="Calibri" w:eastAsia="Calibri" w:hAnsi="Calibri" w:cs="Arial"/>
          <w:szCs w:val="20"/>
          <w:lang w:eastAsia="fr-FR" w:bidi="ar-SA"/>
        </w:rPr>
        <w:t>Evaluation Report Reviewed and Cleared by</w:t>
      </w:r>
    </w:p>
    <w:p w:rsidR="00114583" w:rsidRPr="00546FD1" w:rsidRDefault="00114583" w:rsidP="00114583">
      <w:pPr>
        <w:spacing w:after="0" w:line="241" w:lineRule="exact"/>
        <w:rPr>
          <w:rFonts w:ascii="Times New Roman" w:eastAsia="Times New Roman" w:hAnsi="Times New Roman" w:cs="Arial"/>
          <w:sz w:val="20"/>
          <w:szCs w:val="20"/>
          <w:lang w:eastAsia="fr-FR" w:bidi="ar-SA"/>
        </w:rPr>
      </w:pPr>
    </w:p>
    <w:p w:rsidR="00114583" w:rsidRPr="00546FD1" w:rsidRDefault="00114583" w:rsidP="00114583">
      <w:pPr>
        <w:spacing w:after="0" w:line="0" w:lineRule="atLeast"/>
        <w:rPr>
          <w:rFonts w:ascii="Calibri" w:eastAsia="Calibri" w:hAnsi="Calibri" w:cs="Arial"/>
          <w:szCs w:val="20"/>
          <w:lang w:eastAsia="fr-FR" w:bidi="ar-SA"/>
        </w:rPr>
      </w:pPr>
      <w:r w:rsidRPr="00546FD1">
        <w:rPr>
          <w:rFonts w:ascii="Calibri" w:eastAsia="Calibri" w:hAnsi="Calibri" w:cs="Arial"/>
          <w:szCs w:val="20"/>
          <w:lang w:eastAsia="fr-FR" w:bidi="ar-SA"/>
        </w:rPr>
        <w:t>UNDP Country Office</w:t>
      </w:r>
    </w:p>
    <w:p w:rsidR="00114583" w:rsidRPr="00546FD1" w:rsidRDefault="00114583" w:rsidP="00114583">
      <w:pPr>
        <w:spacing w:after="0" w:line="240" w:lineRule="exact"/>
        <w:rPr>
          <w:rFonts w:ascii="Times New Roman" w:eastAsia="Times New Roman" w:hAnsi="Times New Roman" w:cs="Arial"/>
          <w:sz w:val="20"/>
          <w:szCs w:val="20"/>
          <w:lang w:eastAsia="fr-FR" w:bidi="ar-SA"/>
        </w:rPr>
      </w:pPr>
    </w:p>
    <w:p w:rsidR="00114583" w:rsidRPr="00546FD1" w:rsidRDefault="00114583" w:rsidP="00114583">
      <w:pPr>
        <w:spacing w:after="0" w:line="0" w:lineRule="atLeast"/>
        <w:rPr>
          <w:rFonts w:ascii="Calibri" w:eastAsia="Calibri" w:hAnsi="Calibri" w:cs="Arial"/>
          <w:szCs w:val="20"/>
          <w:lang w:eastAsia="fr-FR" w:bidi="ar-SA"/>
        </w:rPr>
      </w:pPr>
      <w:r w:rsidRPr="00546FD1">
        <w:rPr>
          <w:rFonts w:ascii="Calibri" w:eastAsia="Calibri" w:hAnsi="Calibri" w:cs="Arial"/>
          <w:szCs w:val="20"/>
          <w:lang w:eastAsia="fr-FR" w:bidi="ar-SA"/>
        </w:rPr>
        <w:t>Name: ___________________________________________________</w:t>
      </w:r>
    </w:p>
    <w:p w:rsidR="00114583" w:rsidRPr="00546FD1" w:rsidRDefault="00114583" w:rsidP="00114583">
      <w:pPr>
        <w:spacing w:after="0" w:line="240" w:lineRule="exact"/>
        <w:rPr>
          <w:rFonts w:ascii="Times New Roman" w:eastAsia="Times New Roman" w:hAnsi="Times New Roman" w:cs="Arial"/>
          <w:sz w:val="20"/>
          <w:szCs w:val="20"/>
          <w:lang w:eastAsia="fr-FR" w:bidi="ar-SA"/>
        </w:rPr>
      </w:pPr>
    </w:p>
    <w:p w:rsidR="00114583" w:rsidRPr="00546FD1" w:rsidRDefault="00114583" w:rsidP="00114583">
      <w:pPr>
        <w:tabs>
          <w:tab w:val="left" w:pos="4580"/>
        </w:tabs>
        <w:spacing w:after="0" w:line="0" w:lineRule="atLeast"/>
        <w:rPr>
          <w:rFonts w:ascii="Calibri" w:eastAsia="Calibri" w:hAnsi="Calibri" w:cs="Arial"/>
          <w:sz w:val="21"/>
          <w:szCs w:val="20"/>
          <w:lang w:eastAsia="fr-FR" w:bidi="ar-SA"/>
        </w:rPr>
      </w:pPr>
      <w:r w:rsidRPr="00546FD1">
        <w:rPr>
          <w:rFonts w:ascii="Calibri" w:eastAsia="Calibri" w:hAnsi="Calibri" w:cs="Arial"/>
          <w:szCs w:val="20"/>
          <w:lang w:eastAsia="fr-FR" w:bidi="ar-SA"/>
        </w:rPr>
        <w:t>Signature: ______________________________</w:t>
      </w:r>
      <w:r w:rsidRPr="00546FD1">
        <w:rPr>
          <w:rFonts w:ascii="Times New Roman" w:eastAsia="Times New Roman" w:hAnsi="Times New Roman" w:cs="Arial"/>
          <w:sz w:val="20"/>
          <w:szCs w:val="20"/>
          <w:lang w:eastAsia="fr-FR" w:bidi="ar-SA"/>
        </w:rPr>
        <w:tab/>
      </w:r>
      <w:r w:rsidRPr="00546FD1">
        <w:rPr>
          <w:rFonts w:ascii="Calibri" w:eastAsia="Calibri" w:hAnsi="Calibri" w:cs="Arial"/>
          <w:sz w:val="21"/>
          <w:szCs w:val="20"/>
          <w:lang w:eastAsia="fr-FR" w:bidi="ar-SA"/>
        </w:rPr>
        <w:t>Date: _________________________________</w:t>
      </w:r>
    </w:p>
    <w:p w:rsidR="00114583" w:rsidRPr="00546FD1" w:rsidRDefault="00114583" w:rsidP="00114583">
      <w:pPr>
        <w:spacing w:after="0" w:line="240" w:lineRule="exact"/>
        <w:rPr>
          <w:rFonts w:ascii="Times New Roman" w:eastAsia="Times New Roman" w:hAnsi="Times New Roman" w:cs="Arial"/>
          <w:sz w:val="20"/>
          <w:szCs w:val="20"/>
          <w:lang w:eastAsia="fr-FR" w:bidi="ar-SA"/>
        </w:rPr>
      </w:pPr>
    </w:p>
    <w:p w:rsidR="00114583" w:rsidRPr="00546FD1" w:rsidRDefault="00114583" w:rsidP="00114583">
      <w:pPr>
        <w:spacing w:after="0" w:line="0" w:lineRule="atLeast"/>
        <w:rPr>
          <w:rFonts w:ascii="Calibri" w:eastAsia="Calibri" w:hAnsi="Calibri" w:cs="Arial"/>
          <w:szCs w:val="20"/>
          <w:lang w:eastAsia="fr-FR" w:bidi="ar-SA"/>
        </w:rPr>
      </w:pPr>
      <w:r w:rsidRPr="00546FD1">
        <w:rPr>
          <w:rFonts w:ascii="Calibri" w:eastAsia="Calibri" w:hAnsi="Calibri" w:cs="Arial"/>
          <w:szCs w:val="20"/>
          <w:lang w:eastAsia="fr-FR" w:bidi="ar-SA"/>
        </w:rPr>
        <w:t>UNDP GEF RTA</w:t>
      </w:r>
    </w:p>
    <w:p w:rsidR="00114583" w:rsidRPr="00546FD1" w:rsidRDefault="00114583" w:rsidP="00114583">
      <w:pPr>
        <w:spacing w:after="0" w:line="240" w:lineRule="exact"/>
        <w:rPr>
          <w:rFonts w:ascii="Times New Roman" w:eastAsia="Times New Roman" w:hAnsi="Times New Roman" w:cs="Arial"/>
          <w:sz w:val="20"/>
          <w:szCs w:val="20"/>
          <w:lang w:eastAsia="fr-FR" w:bidi="ar-SA"/>
        </w:rPr>
      </w:pPr>
    </w:p>
    <w:p w:rsidR="00114583" w:rsidRPr="00546FD1" w:rsidRDefault="00114583" w:rsidP="00114583">
      <w:pPr>
        <w:spacing w:after="0" w:line="0" w:lineRule="atLeast"/>
        <w:rPr>
          <w:rFonts w:ascii="Calibri" w:eastAsia="Calibri" w:hAnsi="Calibri" w:cs="Arial"/>
          <w:szCs w:val="20"/>
          <w:lang w:eastAsia="fr-FR" w:bidi="ar-SA"/>
        </w:rPr>
      </w:pPr>
      <w:r w:rsidRPr="00546FD1">
        <w:rPr>
          <w:rFonts w:ascii="Calibri" w:eastAsia="Calibri" w:hAnsi="Calibri" w:cs="Arial"/>
          <w:szCs w:val="20"/>
          <w:lang w:eastAsia="fr-FR" w:bidi="ar-SA"/>
        </w:rPr>
        <w:t>Name: ___________________________________________________</w:t>
      </w:r>
    </w:p>
    <w:p w:rsidR="00114583" w:rsidRPr="00546FD1" w:rsidRDefault="00114583" w:rsidP="00114583">
      <w:pPr>
        <w:spacing w:after="0" w:line="239" w:lineRule="exact"/>
        <w:rPr>
          <w:rFonts w:ascii="Times New Roman" w:eastAsia="Times New Roman" w:hAnsi="Times New Roman" w:cs="Arial"/>
          <w:sz w:val="20"/>
          <w:szCs w:val="20"/>
          <w:lang w:eastAsia="fr-FR" w:bidi="ar-SA"/>
        </w:rPr>
      </w:pPr>
    </w:p>
    <w:p w:rsidR="00114583" w:rsidRPr="00546FD1" w:rsidRDefault="00114583" w:rsidP="00114583">
      <w:pPr>
        <w:tabs>
          <w:tab w:val="left" w:pos="4580"/>
        </w:tabs>
        <w:spacing w:after="0" w:line="0" w:lineRule="atLeast"/>
        <w:rPr>
          <w:rFonts w:ascii="Calibri" w:eastAsia="Calibri" w:hAnsi="Calibri" w:cs="Arial"/>
          <w:sz w:val="21"/>
          <w:szCs w:val="20"/>
          <w:lang w:eastAsia="fr-FR" w:bidi="ar-SA"/>
        </w:rPr>
      </w:pPr>
      <w:r w:rsidRPr="00546FD1">
        <w:rPr>
          <w:rFonts w:ascii="Calibri" w:eastAsia="Calibri" w:hAnsi="Calibri" w:cs="Arial"/>
          <w:szCs w:val="20"/>
          <w:lang w:eastAsia="fr-FR" w:bidi="ar-SA"/>
        </w:rPr>
        <w:t>Signature: ______________________________</w:t>
      </w:r>
      <w:r w:rsidRPr="00546FD1">
        <w:rPr>
          <w:rFonts w:ascii="Times New Roman" w:eastAsia="Times New Roman" w:hAnsi="Times New Roman" w:cs="Arial"/>
          <w:sz w:val="20"/>
          <w:szCs w:val="20"/>
          <w:lang w:eastAsia="fr-FR" w:bidi="ar-SA"/>
        </w:rPr>
        <w:tab/>
      </w:r>
      <w:r w:rsidRPr="00546FD1">
        <w:rPr>
          <w:rFonts w:ascii="Calibri" w:eastAsia="Calibri" w:hAnsi="Calibri" w:cs="Arial"/>
          <w:sz w:val="21"/>
          <w:szCs w:val="20"/>
          <w:lang w:eastAsia="fr-FR" w:bidi="ar-SA"/>
        </w:rPr>
        <w:t>Date: _________________________________</w:t>
      </w:r>
    </w:p>
    <w:p w:rsidR="00114583" w:rsidRPr="00546FD1" w:rsidRDefault="00114583" w:rsidP="00114583">
      <w:pPr>
        <w:spacing w:after="0" w:line="200" w:lineRule="exact"/>
        <w:rPr>
          <w:rFonts w:ascii="Times New Roman" w:eastAsia="Times New Roman" w:hAnsi="Times New Roman" w:cs="Arial"/>
          <w:sz w:val="20"/>
          <w:szCs w:val="20"/>
          <w:lang w:eastAsia="fr-FR" w:bidi="ar-SA"/>
        </w:rPr>
      </w:pPr>
    </w:p>
    <w:p w:rsidR="00114583" w:rsidRPr="00546FD1" w:rsidRDefault="00114583" w:rsidP="00114583">
      <w:pPr>
        <w:spacing w:after="0" w:line="200" w:lineRule="exact"/>
        <w:rPr>
          <w:rFonts w:ascii="Times New Roman" w:eastAsia="Times New Roman" w:hAnsi="Times New Roman" w:cs="Arial"/>
          <w:sz w:val="20"/>
          <w:szCs w:val="20"/>
          <w:lang w:eastAsia="fr-FR" w:bidi="ar-SA"/>
        </w:rPr>
      </w:pPr>
    </w:p>
    <w:p w:rsidR="00114583" w:rsidRPr="00546FD1" w:rsidRDefault="00114583" w:rsidP="00EF4933">
      <w:pPr>
        <w:rPr>
          <w:rFonts w:ascii="Times New Roman" w:eastAsia="Times New Roman" w:hAnsi="Times New Roman" w:cs="Arial"/>
          <w:sz w:val="20"/>
          <w:szCs w:val="20"/>
          <w:lang w:eastAsia="fr-FR" w:bidi="ar-SA"/>
        </w:rPr>
        <w:sectPr w:rsidR="00114583" w:rsidRPr="00546FD1" w:rsidSect="00114583">
          <w:pgSz w:w="11904" w:h="16840"/>
          <w:pgMar w:top="900" w:right="389" w:bottom="1120" w:left="1440" w:header="0" w:footer="0" w:gutter="0"/>
          <w:cols w:space="0" w:equalWidth="0">
            <w:col w:w="14820"/>
          </w:cols>
          <w:docGrid w:linePitch="360"/>
        </w:sectPr>
      </w:pPr>
    </w:p>
    <w:p w:rsidR="00114583" w:rsidRPr="00497FE5" w:rsidRDefault="00114583" w:rsidP="00114583">
      <w:pPr>
        <w:spacing w:after="0" w:line="0" w:lineRule="atLeast"/>
        <w:rPr>
          <w:rFonts w:ascii="Calibri" w:eastAsia="Calibri" w:hAnsi="Calibri" w:cs="Arial"/>
          <w:b/>
          <w:szCs w:val="20"/>
          <w:lang w:val="fr-FR" w:eastAsia="fr-FR" w:bidi="ar-SA"/>
        </w:rPr>
      </w:pPr>
      <w:r w:rsidRPr="00497FE5">
        <w:rPr>
          <w:rFonts w:ascii="Calibri" w:eastAsia="Calibri" w:hAnsi="Calibri" w:cs="Arial"/>
          <w:b/>
          <w:szCs w:val="20"/>
          <w:lang w:val="fr-FR" w:eastAsia="fr-FR" w:bidi="ar-SA"/>
        </w:rPr>
        <w:lastRenderedPageBreak/>
        <w:t xml:space="preserve">ANNEX </w:t>
      </w:r>
      <w:proofErr w:type="gramStart"/>
      <w:r w:rsidRPr="00497FE5">
        <w:rPr>
          <w:rFonts w:ascii="Calibri" w:eastAsia="Calibri" w:hAnsi="Calibri" w:cs="Arial"/>
          <w:b/>
          <w:szCs w:val="20"/>
          <w:lang w:val="fr-FR" w:eastAsia="fr-FR" w:bidi="ar-SA"/>
        </w:rPr>
        <w:t>H:</w:t>
      </w:r>
      <w:proofErr w:type="gramEnd"/>
      <w:r w:rsidRPr="00497FE5">
        <w:rPr>
          <w:rFonts w:ascii="Calibri" w:eastAsia="Calibri" w:hAnsi="Calibri" w:cs="Arial"/>
          <w:b/>
          <w:szCs w:val="20"/>
          <w:lang w:val="fr-FR" w:eastAsia="fr-FR" w:bidi="ar-SA"/>
        </w:rPr>
        <w:t xml:space="preserve"> TE REPORT AUDIT TRAIL</w:t>
      </w:r>
    </w:p>
    <w:p w:rsidR="00114583" w:rsidRPr="00497FE5" w:rsidRDefault="00114583" w:rsidP="00114583">
      <w:pPr>
        <w:spacing w:after="0" w:line="20" w:lineRule="exact"/>
        <w:rPr>
          <w:rFonts w:ascii="Times New Roman" w:eastAsia="Times New Roman" w:hAnsi="Times New Roman" w:cs="Arial"/>
          <w:sz w:val="20"/>
          <w:szCs w:val="20"/>
          <w:lang w:val="fr-FR" w:eastAsia="fr-FR" w:bidi="ar-SA"/>
        </w:rPr>
      </w:pPr>
      <w:r>
        <w:rPr>
          <w:rFonts w:ascii="Calibri" w:eastAsia="Calibri" w:hAnsi="Calibri" w:cs="Arial"/>
          <w:b/>
          <w:noProof/>
          <w:szCs w:val="20"/>
          <w:lang w:val="fr-FR" w:eastAsia="fr-FR" w:bidi="ar-SA"/>
        </w:rPr>
        <mc:AlternateContent>
          <mc:Choice Requires="wps">
            <w:drawing>
              <wp:anchor distT="0" distB="0" distL="114300" distR="114300" simplePos="0" relativeHeight="251774976" behindDoc="1" locked="0" layoutInCell="1" allowOverlap="1" wp14:anchorId="7AAE7CA2" wp14:editId="12F05EAC">
                <wp:simplePos x="0" y="0"/>
                <wp:positionH relativeFrom="column">
                  <wp:posOffset>-19050</wp:posOffset>
                </wp:positionH>
                <wp:positionV relativeFrom="paragraph">
                  <wp:posOffset>46355</wp:posOffset>
                </wp:positionV>
                <wp:extent cx="5770245" cy="0"/>
                <wp:effectExtent l="9525" t="10795" r="11430" b="8255"/>
                <wp:wrapNone/>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F86A" id="Connecteur droit 113"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45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" strokecolor="#4f82bd" strokeweight=".25397mm"/>
            </w:pict>
          </mc:Fallback>
        </mc:AlternateContent>
      </w:r>
    </w:p>
    <w:p w:rsidR="00114583" w:rsidRPr="00497FE5" w:rsidRDefault="00114583" w:rsidP="00114583">
      <w:pPr>
        <w:spacing w:after="0" w:line="61"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38" w:lineRule="auto"/>
        <w:ind w:right="520"/>
        <w:jc w:val="both"/>
        <w:rPr>
          <w:rFonts w:ascii="Calibri" w:eastAsia="Calibri" w:hAnsi="Calibri" w:cs="Arial"/>
          <w:i/>
          <w:szCs w:val="20"/>
          <w:lang w:val="fr-FR" w:eastAsia="fr-FR" w:bidi="ar-SA"/>
        </w:rPr>
      </w:pPr>
    </w:p>
    <w:p w:rsidR="00114583" w:rsidRPr="00497FE5" w:rsidRDefault="00114583" w:rsidP="00114583">
      <w:pPr>
        <w:spacing w:after="0" w:line="20" w:lineRule="exact"/>
        <w:rPr>
          <w:rFonts w:ascii="Times New Roman" w:eastAsia="Times New Roman" w:hAnsi="Times New Roman" w:cs="Arial"/>
          <w:sz w:val="20"/>
          <w:szCs w:val="20"/>
          <w:lang w:val="fr-FR" w:eastAsia="fr-FR" w:bidi="ar-SA"/>
        </w:rPr>
      </w:pPr>
      <w:r>
        <w:rPr>
          <w:rFonts w:ascii="Calibri" w:eastAsia="Calibri" w:hAnsi="Calibri" w:cs="Arial"/>
          <w:i/>
          <w:noProof/>
          <w:szCs w:val="20"/>
          <w:lang w:val="fr-FR" w:eastAsia="fr-FR" w:bidi="ar-SA"/>
        </w:rPr>
        <w:drawing>
          <wp:anchor distT="0" distB="0" distL="114300" distR="114300" simplePos="0" relativeHeight="251776000" behindDoc="1" locked="0" layoutInCell="1" allowOverlap="1" wp14:anchorId="2A6C9DDD" wp14:editId="23F0F5AA">
            <wp:simplePos x="0" y="0"/>
            <wp:positionH relativeFrom="column">
              <wp:posOffset>-2540</wp:posOffset>
            </wp:positionH>
            <wp:positionV relativeFrom="paragraph">
              <wp:posOffset>125095</wp:posOffset>
            </wp:positionV>
            <wp:extent cx="6070600" cy="536575"/>
            <wp:effectExtent l="0" t="0" r="6350" b="0"/>
            <wp:wrapNone/>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600" cy="536575"/>
                    </a:xfrm>
                    <a:prstGeom prst="rect">
                      <a:avLst/>
                    </a:prstGeom>
                    <a:noFill/>
                  </pic:spPr>
                </pic:pic>
              </a:graphicData>
            </a:graphic>
            <wp14:sizeRelH relativeFrom="page">
              <wp14:pctWidth>0</wp14:pctWidth>
            </wp14:sizeRelH>
            <wp14:sizeRelV relativeFrom="page">
              <wp14:pctHeight>0</wp14:pctHeight>
            </wp14:sizeRelV>
          </wp:anchor>
        </w:drawing>
      </w:r>
    </w:p>
    <w:p w:rsidR="00114583" w:rsidRPr="00497FE5" w:rsidRDefault="00114583" w:rsidP="00114583">
      <w:pPr>
        <w:spacing w:after="0" w:line="197" w:lineRule="exact"/>
        <w:rPr>
          <w:rFonts w:ascii="Times New Roman" w:eastAsia="Times New Roman" w:hAnsi="Times New Roman" w:cs="Arial"/>
          <w:sz w:val="20"/>
          <w:szCs w:val="20"/>
          <w:lang w:val="fr-FR" w:eastAsia="fr-FR" w:bidi="ar-SA"/>
        </w:rPr>
      </w:pPr>
    </w:p>
    <w:tbl>
      <w:tblPr>
        <w:tblW w:w="0" w:type="auto"/>
        <w:tblLayout w:type="fixed"/>
        <w:tblCellMar>
          <w:left w:w="0" w:type="dxa"/>
          <w:right w:w="0" w:type="dxa"/>
        </w:tblCellMar>
        <w:tblLook w:val="0000" w:firstRow="0" w:lastRow="0" w:firstColumn="0" w:lastColumn="0" w:noHBand="0" w:noVBand="0"/>
      </w:tblPr>
      <w:tblGrid>
        <w:gridCol w:w="20"/>
        <w:gridCol w:w="80"/>
        <w:gridCol w:w="751"/>
        <w:gridCol w:w="69"/>
        <w:gridCol w:w="80"/>
        <w:gridCol w:w="440"/>
        <w:gridCol w:w="100"/>
        <w:gridCol w:w="20"/>
        <w:gridCol w:w="1580"/>
        <w:gridCol w:w="20"/>
        <w:gridCol w:w="100"/>
        <w:gridCol w:w="3560"/>
        <w:gridCol w:w="100"/>
        <w:gridCol w:w="120"/>
        <w:gridCol w:w="2400"/>
        <w:gridCol w:w="120"/>
      </w:tblGrid>
      <w:tr w:rsidR="00114583" w:rsidRPr="00497FE5" w:rsidTr="00546FD1">
        <w:trPr>
          <w:trHeight w:val="134"/>
        </w:trPr>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751"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69" w:type="dxa"/>
            <w:tcBorders>
              <w:right w:val="single" w:sz="8" w:space="0" w:color="D9D9D9"/>
            </w:tcBorders>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44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580" w:type="dxa"/>
            <w:vMerge w:val="restart"/>
            <w:shd w:val="clear" w:color="auto" w:fill="D9D9D9"/>
            <w:vAlign w:val="bottom"/>
          </w:tcPr>
          <w:p w:rsidR="00114583" w:rsidRPr="00497FE5" w:rsidRDefault="00114583" w:rsidP="00546FD1">
            <w:pPr>
              <w:spacing w:after="0" w:line="0" w:lineRule="atLeast"/>
              <w:jc w:val="center"/>
              <w:rPr>
                <w:rFonts w:ascii="Calibri" w:eastAsia="Calibri" w:hAnsi="Calibri" w:cs="Arial"/>
                <w:szCs w:val="20"/>
                <w:lang w:val="fr-FR" w:eastAsia="fr-FR" w:bidi="ar-SA"/>
              </w:rPr>
            </w:pPr>
            <w:r w:rsidRPr="00497FE5">
              <w:rPr>
                <w:rFonts w:ascii="Calibri" w:eastAsia="Calibri" w:hAnsi="Calibri" w:cs="Arial"/>
                <w:szCs w:val="20"/>
                <w:lang w:val="fr-FR" w:eastAsia="fr-FR" w:bidi="ar-SA"/>
              </w:rPr>
              <w:t xml:space="preserve">Para </w:t>
            </w:r>
            <w:proofErr w:type="gramStart"/>
            <w:r w:rsidRPr="00497FE5">
              <w:rPr>
                <w:rFonts w:ascii="Calibri" w:eastAsia="Calibri" w:hAnsi="Calibri" w:cs="Arial"/>
                <w:szCs w:val="20"/>
                <w:lang w:val="fr-FR" w:eastAsia="fr-FR" w:bidi="ar-SA"/>
              </w:rPr>
              <w:t>No./</w:t>
            </w:r>
            <w:proofErr w:type="gramEnd"/>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356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40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r>
      <w:tr w:rsidR="00114583" w:rsidRPr="00497FE5" w:rsidTr="00546FD1">
        <w:trPr>
          <w:trHeight w:val="134"/>
        </w:trPr>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751"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69" w:type="dxa"/>
            <w:tcBorders>
              <w:right w:val="single" w:sz="8" w:space="0" w:color="D9D9D9"/>
            </w:tcBorders>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44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58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3560" w:type="dxa"/>
            <w:vMerge w:val="restart"/>
            <w:shd w:val="clear" w:color="auto" w:fill="D9D9D9"/>
            <w:vAlign w:val="bottom"/>
          </w:tcPr>
          <w:p w:rsidR="00114583" w:rsidRPr="00546FD1" w:rsidRDefault="00114583" w:rsidP="00546FD1">
            <w:pPr>
              <w:spacing w:after="0" w:line="262" w:lineRule="exact"/>
              <w:jc w:val="center"/>
              <w:rPr>
                <w:rFonts w:ascii="Calibri" w:eastAsia="Calibri" w:hAnsi="Calibri" w:cs="Arial"/>
                <w:w w:val="99"/>
                <w:szCs w:val="20"/>
                <w:lang w:eastAsia="fr-FR" w:bidi="ar-SA"/>
              </w:rPr>
            </w:pPr>
            <w:r w:rsidRPr="00546FD1">
              <w:rPr>
                <w:rFonts w:ascii="Calibri" w:eastAsia="Calibri" w:hAnsi="Calibri" w:cs="Arial"/>
                <w:w w:val="99"/>
                <w:szCs w:val="20"/>
                <w:lang w:eastAsia="fr-FR" w:bidi="ar-SA"/>
              </w:rPr>
              <w:t>Comment/Feedback on the draft TE</w:t>
            </w:r>
          </w:p>
        </w:tc>
        <w:tc>
          <w:tcPr>
            <w:tcW w:w="100" w:type="dxa"/>
            <w:shd w:val="clear" w:color="auto" w:fill="D9D9D9"/>
            <w:vAlign w:val="bottom"/>
          </w:tcPr>
          <w:p w:rsidR="00114583" w:rsidRPr="00546FD1" w:rsidRDefault="00114583" w:rsidP="00546FD1">
            <w:pPr>
              <w:spacing w:after="0" w:line="0" w:lineRule="atLeast"/>
              <w:rPr>
                <w:rFonts w:ascii="Times New Roman" w:eastAsia="Times New Roman" w:hAnsi="Times New Roman" w:cs="Arial"/>
                <w:sz w:val="11"/>
                <w:szCs w:val="20"/>
                <w:lang w:eastAsia="fr-FR" w:bidi="ar-SA"/>
              </w:rPr>
            </w:pPr>
          </w:p>
        </w:tc>
        <w:tc>
          <w:tcPr>
            <w:tcW w:w="120" w:type="dxa"/>
            <w:shd w:val="clear" w:color="auto" w:fill="auto"/>
            <w:vAlign w:val="bottom"/>
          </w:tcPr>
          <w:p w:rsidR="00114583" w:rsidRPr="00546FD1" w:rsidRDefault="00114583" w:rsidP="00546FD1">
            <w:pPr>
              <w:spacing w:after="0" w:line="0" w:lineRule="atLeast"/>
              <w:rPr>
                <w:rFonts w:ascii="Times New Roman" w:eastAsia="Times New Roman" w:hAnsi="Times New Roman" w:cs="Arial"/>
                <w:sz w:val="11"/>
                <w:szCs w:val="20"/>
                <w:lang w:eastAsia="fr-FR" w:bidi="ar-SA"/>
              </w:rPr>
            </w:pPr>
          </w:p>
        </w:tc>
        <w:tc>
          <w:tcPr>
            <w:tcW w:w="2400" w:type="dxa"/>
            <w:vMerge w:val="restart"/>
            <w:shd w:val="clear" w:color="auto" w:fill="D9D9D9"/>
            <w:vAlign w:val="bottom"/>
          </w:tcPr>
          <w:p w:rsidR="00114583" w:rsidRPr="00497FE5" w:rsidRDefault="00114583" w:rsidP="00546FD1">
            <w:pPr>
              <w:spacing w:after="0" w:line="262" w:lineRule="exact"/>
              <w:jc w:val="center"/>
              <w:rPr>
                <w:rFonts w:ascii="Calibri" w:eastAsia="Calibri" w:hAnsi="Calibri" w:cs="Arial"/>
                <w:szCs w:val="20"/>
                <w:lang w:val="fr-FR" w:eastAsia="fr-FR" w:bidi="ar-SA"/>
              </w:rPr>
            </w:pPr>
            <w:r w:rsidRPr="00497FE5">
              <w:rPr>
                <w:rFonts w:ascii="Calibri" w:eastAsia="Calibri" w:hAnsi="Calibri" w:cs="Arial"/>
                <w:szCs w:val="20"/>
                <w:lang w:val="fr-FR" w:eastAsia="fr-FR" w:bidi="ar-SA"/>
              </w:rPr>
              <w:t xml:space="preserve">TE team </w:t>
            </w:r>
            <w:proofErr w:type="spellStart"/>
            <w:r w:rsidRPr="00497FE5">
              <w:rPr>
                <w:rFonts w:ascii="Calibri" w:eastAsia="Calibri" w:hAnsi="Calibri" w:cs="Arial"/>
                <w:szCs w:val="20"/>
                <w:lang w:val="fr-FR" w:eastAsia="fr-FR" w:bidi="ar-SA"/>
              </w:rPr>
              <w:t>response</w:t>
            </w:r>
            <w:proofErr w:type="spellEnd"/>
            <w:r w:rsidRPr="00497FE5">
              <w:rPr>
                <w:rFonts w:ascii="Calibri" w:eastAsia="Calibri" w:hAnsi="Calibri" w:cs="Arial"/>
                <w:szCs w:val="20"/>
                <w:lang w:val="fr-FR" w:eastAsia="fr-FR" w:bidi="ar-SA"/>
              </w:rPr>
              <w:t xml:space="preserve"> and</w:t>
            </w: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r>
      <w:tr w:rsidR="00114583" w:rsidRPr="00497FE5" w:rsidTr="00546FD1">
        <w:trPr>
          <w:trHeight w:val="128"/>
        </w:trPr>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751" w:type="dxa"/>
            <w:vMerge w:val="restart"/>
            <w:shd w:val="clear" w:color="auto" w:fill="D9D9D9"/>
            <w:vAlign w:val="bottom"/>
          </w:tcPr>
          <w:p w:rsidR="00114583" w:rsidRPr="00497FE5" w:rsidRDefault="00114583" w:rsidP="00546FD1">
            <w:pPr>
              <w:spacing w:after="0" w:line="262" w:lineRule="exact"/>
              <w:ind w:left="40"/>
              <w:rPr>
                <w:rFonts w:ascii="Calibri" w:eastAsia="Calibri" w:hAnsi="Calibri" w:cs="Arial"/>
                <w:szCs w:val="20"/>
                <w:highlight w:val="lightGray"/>
                <w:lang w:val="fr-FR" w:eastAsia="fr-FR" w:bidi="ar-SA"/>
              </w:rPr>
            </w:pPr>
            <w:proofErr w:type="spellStart"/>
            <w:r w:rsidRPr="00497FE5">
              <w:rPr>
                <w:rFonts w:ascii="Calibri" w:eastAsia="Calibri" w:hAnsi="Calibri" w:cs="Arial"/>
                <w:szCs w:val="20"/>
                <w:highlight w:val="lightGray"/>
                <w:lang w:val="fr-FR" w:eastAsia="fr-FR" w:bidi="ar-SA"/>
              </w:rPr>
              <w:t>Author</w:t>
            </w:r>
            <w:proofErr w:type="spellEnd"/>
          </w:p>
        </w:tc>
        <w:tc>
          <w:tcPr>
            <w:tcW w:w="69" w:type="dxa"/>
            <w:tcBorders>
              <w:right w:val="single" w:sz="8" w:space="0" w:color="D9D9D9"/>
            </w:tcBorders>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440" w:type="dxa"/>
            <w:vMerge w:val="restart"/>
            <w:shd w:val="clear" w:color="auto" w:fill="D9D9D9"/>
            <w:vAlign w:val="bottom"/>
          </w:tcPr>
          <w:p w:rsidR="00114583" w:rsidRPr="00497FE5" w:rsidRDefault="00114583" w:rsidP="00546FD1">
            <w:pPr>
              <w:spacing w:after="0" w:line="262" w:lineRule="exact"/>
              <w:ind w:right="50"/>
              <w:jc w:val="right"/>
              <w:rPr>
                <w:rFonts w:ascii="Calibri" w:eastAsia="Calibri" w:hAnsi="Calibri" w:cs="Arial"/>
                <w:szCs w:val="20"/>
                <w:lang w:val="fr-FR" w:eastAsia="fr-FR" w:bidi="ar-SA"/>
              </w:rPr>
            </w:pPr>
            <w:r w:rsidRPr="00497FE5">
              <w:rPr>
                <w:rFonts w:ascii="Calibri" w:eastAsia="Calibri" w:hAnsi="Calibri" w:cs="Arial"/>
                <w:szCs w:val="20"/>
                <w:lang w:val="fr-FR" w:eastAsia="fr-FR" w:bidi="ar-SA"/>
              </w:rPr>
              <w:t>#</w:t>
            </w: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580" w:type="dxa"/>
            <w:vMerge w:val="restart"/>
            <w:shd w:val="clear" w:color="auto" w:fill="D9D9D9"/>
            <w:vAlign w:val="bottom"/>
          </w:tcPr>
          <w:p w:rsidR="00114583" w:rsidRPr="00497FE5" w:rsidRDefault="00114583" w:rsidP="00546FD1">
            <w:pPr>
              <w:spacing w:after="0" w:line="262" w:lineRule="exact"/>
              <w:jc w:val="center"/>
              <w:rPr>
                <w:rFonts w:ascii="Calibri" w:eastAsia="Calibri" w:hAnsi="Calibri" w:cs="Arial"/>
                <w:szCs w:val="20"/>
                <w:lang w:val="fr-FR" w:eastAsia="fr-FR" w:bidi="ar-SA"/>
              </w:rPr>
            </w:pPr>
            <w:r w:rsidRPr="00497FE5">
              <w:rPr>
                <w:rFonts w:ascii="Calibri" w:eastAsia="Calibri" w:hAnsi="Calibri" w:cs="Arial"/>
                <w:szCs w:val="20"/>
                <w:lang w:val="fr-FR" w:eastAsia="fr-FR" w:bidi="ar-SA"/>
              </w:rPr>
              <w:t>comment</w:t>
            </w: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356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40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r>
      <w:tr w:rsidR="00114583" w:rsidRPr="00497FE5" w:rsidTr="00546FD1">
        <w:trPr>
          <w:trHeight w:val="134"/>
        </w:trPr>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751"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69" w:type="dxa"/>
            <w:tcBorders>
              <w:right w:val="single" w:sz="8" w:space="0" w:color="D9D9D9"/>
            </w:tcBorders>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44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58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3560" w:type="dxa"/>
            <w:vMerge w:val="restart"/>
            <w:shd w:val="clear" w:color="auto" w:fill="D9D9D9"/>
            <w:vAlign w:val="bottom"/>
          </w:tcPr>
          <w:p w:rsidR="00114583" w:rsidRPr="00497FE5" w:rsidRDefault="00114583" w:rsidP="00546FD1">
            <w:pPr>
              <w:spacing w:after="0" w:line="0" w:lineRule="atLeast"/>
              <w:jc w:val="center"/>
              <w:rPr>
                <w:rFonts w:ascii="Calibri" w:eastAsia="Calibri" w:hAnsi="Calibri" w:cs="Arial"/>
                <w:w w:val="98"/>
                <w:szCs w:val="20"/>
                <w:lang w:val="fr-FR" w:eastAsia="fr-FR" w:bidi="ar-SA"/>
              </w:rPr>
            </w:pPr>
            <w:r w:rsidRPr="00497FE5">
              <w:rPr>
                <w:rFonts w:ascii="Calibri" w:eastAsia="Calibri" w:hAnsi="Calibri" w:cs="Arial"/>
                <w:w w:val="98"/>
                <w:szCs w:val="20"/>
                <w:lang w:val="fr-FR" w:eastAsia="fr-FR" w:bidi="ar-SA"/>
              </w:rPr>
              <w:t>report</w:t>
            </w: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400" w:type="dxa"/>
            <w:vMerge w:val="restart"/>
            <w:shd w:val="clear" w:color="auto" w:fill="D9D9D9"/>
            <w:vAlign w:val="bottom"/>
          </w:tcPr>
          <w:p w:rsidR="00114583" w:rsidRPr="00497FE5" w:rsidRDefault="00114583" w:rsidP="00546FD1">
            <w:pPr>
              <w:spacing w:after="0" w:line="0" w:lineRule="atLeast"/>
              <w:jc w:val="center"/>
              <w:rPr>
                <w:rFonts w:ascii="Calibri" w:eastAsia="Calibri" w:hAnsi="Calibri" w:cs="Arial"/>
                <w:szCs w:val="20"/>
                <w:lang w:val="fr-FR" w:eastAsia="fr-FR" w:bidi="ar-SA"/>
              </w:rPr>
            </w:pPr>
            <w:r w:rsidRPr="00497FE5">
              <w:rPr>
                <w:rFonts w:ascii="Calibri" w:eastAsia="Calibri" w:hAnsi="Calibri" w:cs="Arial"/>
                <w:szCs w:val="20"/>
                <w:lang w:val="fr-FR" w:eastAsia="fr-FR" w:bidi="ar-SA"/>
              </w:rPr>
              <w:t xml:space="preserve">actions </w:t>
            </w:r>
            <w:proofErr w:type="spellStart"/>
            <w:r w:rsidRPr="00497FE5">
              <w:rPr>
                <w:rFonts w:ascii="Calibri" w:eastAsia="Calibri" w:hAnsi="Calibri" w:cs="Arial"/>
                <w:szCs w:val="20"/>
                <w:lang w:val="fr-FR" w:eastAsia="fr-FR" w:bidi="ar-SA"/>
              </w:rPr>
              <w:t>taken</w:t>
            </w:r>
            <w:proofErr w:type="spellEnd"/>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r>
      <w:tr w:rsidR="00114583" w:rsidRPr="00497FE5" w:rsidTr="00546FD1">
        <w:trPr>
          <w:trHeight w:val="139"/>
        </w:trPr>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751"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69" w:type="dxa"/>
            <w:tcBorders>
              <w:right w:val="single" w:sz="8" w:space="0" w:color="D9D9D9"/>
            </w:tcBorders>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44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1580" w:type="dxa"/>
            <w:vMerge w:val="restart"/>
            <w:shd w:val="clear" w:color="auto" w:fill="D9D9D9"/>
            <w:vAlign w:val="bottom"/>
          </w:tcPr>
          <w:p w:rsidR="00114583" w:rsidRPr="00497FE5" w:rsidRDefault="00114583" w:rsidP="00546FD1">
            <w:pPr>
              <w:spacing w:after="0" w:line="0" w:lineRule="atLeast"/>
              <w:jc w:val="center"/>
              <w:rPr>
                <w:rFonts w:ascii="Calibri" w:eastAsia="Calibri" w:hAnsi="Calibri" w:cs="Arial"/>
                <w:w w:val="99"/>
                <w:szCs w:val="20"/>
                <w:lang w:val="fr-FR" w:eastAsia="fr-FR" w:bidi="ar-SA"/>
              </w:rPr>
            </w:pPr>
            <w:r w:rsidRPr="00497FE5">
              <w:rPr>
                <w:rFonts w:ascii="Calibri" w:eastAsia="Calibri" w:hAnsi="Calibri" w:cs="Arial"/>
                <w:w w:val="99"/>
                <w:szCs w:val="20"/>
                <w:lang w:val="fr-FR" w:eastAsia="fr-FR" w:bidi="ar-SA"/>
              </w:rPr>
              <w:t>location</w:t>
            </w: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356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240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2"/>
                <w:szCs w:val="20"/>
                <w:lang w:val="fr-FR" w:eastAsia="fr-FR" w:bidi="ar-SA"/>
              </w:rPr>
            </w:pPr>
          </w:p>
        </w:tc>
      </w:tr>
      <w:tr w:rsidR="00114583" w:rsidRPr="00497FE5" w:rsidTr="00546FD1">
        <w:trPr>
          <w:trHeight w:val="138"/>
        </w:trPr>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751"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69" w:type="dxa"/>
            <w:tcBorders>
              <w:right w:val="single" w:sz="8" w:space="0" w:color="D9D9D9"/>
            </w:tcBorders>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8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44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580" w:type="dxa"/>
            <w:vMerge/>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356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00" w:type="dxa"/>
            <w:shd w:val="clear" w:color="auto" w:fill="D9D9D9"/>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240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c>
          <w:tcPr>
            <w:tcW w:w="120" w:type="dxa"/>
            <w:shd w:val="clear" w:color="auto" w:fill="auto"/>
            <w:vAlign w:val="bottom"/>
          </w:tcPr>
          <w:p w:rsidR="00114583" w:rsidRPr="00497FE5" w:rsidRDefault="00114583" w:rsidP="00546FD1">
            <w:pPr>
              <w:spacing w:after="0" w:line="0" w:lineRule="atLeast"/>
              <w:rPr>
                <w:rFonts w:ascii="Times New Roman" w:eastAsia="Times New Roman" w:hAnsi="Times New Roman" w:cs="Arial"/>
                <w:sz w:val="11"/>
                <w:szCs w:val="20"/>
                <w:lang w:val="fr-FR" w:eastAsia="fr-FR" w:bidi="ar-SA"/>
              </w:rPr>
            </w:pPr>
          </w:p>
        </w:tc>
      </w:tr>
      <w:tr w:rsidR="00114583" w:rsidRPr="00497FE5" w:rsidTr="00546FD1">
        <w:trPr>
          <w:trHeight w:val="339"/>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4"/>
                <w:szCs w:val="20"/>
                <w:lang w:val="fr-FR" w:eastAsia="fr-FR" w:bidi="ar-SA"/>
              </w:rPr>
            </w:pPr>
          </w:p>
        </w:tc>
      </w:tr>
      <w:tr w:rsidR="00114583" w:rsidRPr="00497FE5" w:rsidTr="00546FD1">
        <w:trPr>
          <w:trHeight w:val="268"/>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 w:val="23"/>
                <w:szCs w:val="20"/>
                <w:lang w:val="fr-FR" w:eastAsia="fr-FR" w:bidi="ar-SA"/>
              </w:rPr>
            </w:pPr>
          </w:p>
        </w:tc>
      </w:tr>
      <w:tr w:rsidR="00114583" w:rsidRPr="00497FE5" w:rsidTr="00546FD1">
        <w:trPr>
          <w:trHeight w:val="258"/>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r w:rsidR="00114583" w:rsidRPr="00497FE5" w:rsidTr="00546FD1">
        <w:trPr>
          <w:trHeight w:val="258"/>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r w:rsidR="00114583" w:rsidRPr="00497FE5" w:rsidTr="00546FD1">
        <w:trPr>
          <w:trHeight w:val="260"/>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r w:rsidR="00114583" w:rsidRPr="00497FE5" w:rsidTr="00546FD1">
        <w:trPr>
          <w:trHeight w:val="258"/>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r w:rsidR="00114583" w:rsidRPr="00497FE5" w:rsidTr="00546FD1">
        <w:trPr>
          <w:trHeight w:val="258"/>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r w:rsidR="00114583" w:rsidRPr="00497FE5" w:rsidTr="00546FD1">
        <w:trPr>
          <w:trHeight w:val="258"/>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r w:rsidR="00114583" w:rsidRPr="00497FE5" w:rsidTr="00546FD1">
        <w:trPr>
          <w:trHeight w:val="258"/>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r w:rsidR="00114583" w:rsidRPr="00497FE5" w:rsidTr="00546FD1">
        <w:trPr>
          <w:trHeight w:val="260"/>
        </w:trPr>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751"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69"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44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58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0" w:type="dxa"/>
            <w:tcBorders>
              <w:bottom w:val="single" w:sz="8" w:space="0" w:color="auto"/>
            </w:tcBorders>
            <w:shd w:val="clear" w:color="auto" w:fill="000000"/>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356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left w:val="single" w:sz="8" w:space="0" w:color="auto"/>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2400" w:type="dxa"/>
            <w:tcBorders>
              <w:bottom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c>
          <w:tcPr>
            <w:tcW w:w="120" w:type="dxa"/>
            <w:tcBorders>
              <w:bottom w:val="single" w:sz="8" w:space="0" w:color="auto"/>
              <w:right w:val="single" w:sz="8" w:space="0" w:color="auto"/>
            </w:tcBorders>
            <w:shd w:val="clear" w:color="auto" w:fill="auto"/>
            <w:vAlign w:val="bottom"/>
          </w:tcPr>
          <w:p w:rsidR="00114583" w:rsidRPr="00497FE5" w:rsidRDefault="00114583" w:rsidP="00546FD1">
            <w:pPr>
              <w:spacing w:after="0" w:line="0" w:lineRule="atLeast"/>
              <w:rPr>
                <w:rFonts w:ascii="Times New Roman" w:eastAsia="Times New Roman" w:hAnsi="Times New Roman" w:cs="Arial"/>
                <w:szCs w:val="20"/>
                <w:lang w:val="fr-FR" w:eastAsia="fr-FR" w:bidi="ar-SA"/>
              </w:rPr>
            </w:pPr>
          </w:p>
        </w:tc>
      </w:tr>
    </w:tbl>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114583" w:rsidRPr="00497FE5" w:rsidRDefault="00114583" w:rsidP="00114583">
      <w:pPr>
        <w:spacing w:after="0" w:line="200" w:lineRule="exact"/>
        <w:rPr>
          <w:rFonts w:ascii="Times New Roman" w:eastAsia="Times New Roman" w:hAnsi="Times New Roman" w:cs="Arial"/>
          <w:sz w:val="20"/>
          <w:szCs w:val="20"/>
          <w:lang w:val="fr-FR" w:eastAsia="fr-FR" w:bidi="ar-SA"/>
        </w:rPr>
      </w:pPr>
    </w:p>
    <w:p w:rsidR="00576CC0" w:rsidRDefault="00576CC0" w:rsidP="00EF4933">
      <w:pPr>
        <w:tabs>
          <w:tab w:val="left" w:pos="2915"/>
          <w:tab w:val="right" w:pos="14820"/>
        </w:tabs>
        <w:spacing w:after="0" w:line="0" w:lineRule="atLeast"/>
        <w:rPr>
          <w:rFonts w:ascii="Calibri" w:eastAsia="Calibri" w:hAnsi="Calibri" w:cs="Arial"/>
          <w:sz w:val="20"/>
          <w:szCs w:val="20"/>
          <w:lang w:val="fr-FR" w:eastAsia="fr-FR" w:bidi="ar-SA"/>
        </w:rPr>
        <w:sectPr w:rsidR="00576CC0" w:rsidSect="00114583">
          <w:pgSz w:w="11904" w:h="16840"/>
          <w:pgMar w:top="900" w:right="389" w:bottom="1120" w:left="1440" w:header="0" w:footer="0" w:gutter="0"/>
          <w:cols w:space="0" w:equalWidth="0">
            <w:col w:w="14820"/>
          </w:cols>
          <w:docGrid w:linePitch="360"/>
        </w:sectPr>
      </w:pPr>
    </w:p>
    <w:p w:rsidR="00114583" w:rsidRPr="00EF4933" w:rsidRDefault="00114583" w:rsidP="00114583">
      <w:pPr>
        <w:spacing w:after="0" w:line="295" w:lineRule="exact"/>
        <w:rPr>
          <w:rFonts w:ascii="Times New Roman" w:eastAsia="Times New Roman" w:hAnsi="Times New Roman" w:cs="Arial"/>
          <w:sz w:val="20"/>
          <w:szCs w:val="20"/>
          <w:lang w:val="fr-FR" w:eastAsia="fr-FR" w:bidi="ar-SA"/>
        </w:rPr>
      </w:pPr>
    </w:p>
    <w:p w:rsidR="00114583" w:rsidRPr="00EF4933" w:rsidRDefault="00114583" w:rsidP="00114583">
      <w:pPr>
        <w:spacing w:after="0" w:line="0" w:lineRule="atLeast"/>
        <w:rPr>
          <w:rFonts w:ascii="Calibri" w:eastAsia="Calibri" w:hAnsi="Calibri" w:cs="Arial"/>
          <w:b/>
          <w:szCs w:val="20"/>
          <w:lang w:val="fr-FR" w:eastAsia="fr-FR" w:bidi="ar-SA"/>
        </w:rPr>
      </w:pPr>
      <w:r w:rsidRPr="00EF4933">
        <w:rPr>
          <w:rFonts w:ascii="Calibri" w:eastAsia="Calibri" w:hAnsi="Calibri" w:cs="Arial"/>
          <w:b/>
          <w:szCs w:val="20"/>
          <w:lang w:val="fr-FR" w:eastAsia="fr-FR" w:bidi="ar-SA"/>
        </w:rPr>
        <w:t>ANNEX D: RATING SCALES</w:t>
      </w:r>
    </w:p>
    <w:p w:rsidR="00114583" w:rsidRPr="00EF4933" w:rsidRDefault="00114583" w:rsidP="00114583">
      <w:pPr>
        <w:spacing w:after="0" w:line="20" w:lineRule="exact"/>
        <w:rPr>
          <w:rFonts w:ascii="Times New Roman" w:eastAsia="Times New Roman" w:hAnsi="Times New Roman" w:cs="Arial"/>
          <w:sz w:val="20"/>
          <w:szCs w:val="20"/>
          <w:lang w:val="fr-FR" w:eastAsia="fr-FR" w:bidi="ar-SA"/>
        </w:rPr>
      </w:pPr>
      <w:r>
        <w:rPr>
          <w:rFonts w:ascii="Calibri" w:eastAsia="Calibri" w:hAnsi="Calibri" w:cs="Arial"/>
          <w:b/>
          <w:noProof/>
          <w:szCs w:val="20"/>
          <w:lang w:val="fr-FR" w:eastAsia="fr-FR" w:bidi="ar-SA"/>
        </w:rPr>
        <mc:AlternateContent>
          <mc:Choice Requires="wps">
            <w:drawing>
              <wp:anchor distT="0" distB="0" distL="114300" distR="114300" simplePos="0" relativeHeight="251778048" behindDoc="1" locked="0" layoutInCell="1" allowOverlap="1" wp14:anchorId="05CA5428" wp14:editId="3E0B3C3A">
                <wp:simplePos x="0" y="0"/>
                <wp:positionH relativeFrom="column">
                  <wp:posOffset>-19050</wp:posOffset>
                </wp:positionH>
                <wp:positionV relativeFrom="paragraph">
                  <wp:posOffset>46355</wp:posOffset>
                </wp:positionV>
                <wp:extent cx="5770245" cy="0"/>
                <wp:effectExtent l="9525" t="13970" r="11430" b="508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3">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6FD9" id="Connecteur droit 24"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45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" strokecolor="#4f82bd" strokeweight=".25397mm"/>
            </w:pict>
          </mc:Fallback>
        </mc:AlternateContent>
      </w:r>
    </w:p>
    <w:p w:rsidR="00114583" w:rsidRPr="00EF4933" w:rsidRDefault="00114583" w:rsidP="00114583">
      <w:pPr>
        <w:spacing w:after="0" w:line="200" w:lineRule="exact"/>
        <w:rPr>
          <w:rFonts w:ascii="Times New Roman" w:eastAsia="Times New Roman" w:hAnsi="Times New Roman" w:cs="Arial"/>
          <w:sz w:val="20"/>
          <w:szCs w:val="20"/>
          <w:lang w:val="fr-FR" w:eastAsia="fr-FR" w:bidi="ar-SA"/>
        </w:rPr>
      </w:pPr>
    </w:p>
    <w:p w:rsidR="00114583" w:rsidRPr="00EF4933" w:rsidRDefault="00114583" w:rsidP="00114583">
      <w:pPr>
        <w:spacing w:after="0" w:line="349" w:lineRule="exact"/>
        <w:rPr>
          <w:rFonts w:ascii="Times New Roman" w:eastAsia="Times New Roman" w:hAnsi="Times New Roman" w:cs="Arial"/>
          <w:sz w:val="20"/>
          <w:szCs w:val="20"/>
          <w:lang w:val="fr-FR" w:eastAsia="fr-FR" w:bidi="ar-SA"/>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3260"/>
        <w:gridCol w:w="260"/>
        <w:gridCol w:w="3420"/>
        <w:gridCol w:w="1800"/>
      </w:tblGrid>
      <w:tr w:rsidR="00114583" w:rsidRPr="00EF4933" w:rsidTr="00546FD1">
        <w:trPr>
          <w:trHeight w:val="250"/>
        </w:trPr>
        <w:tc>
          <w:tcPr>
            <w:tcW w:w="3700" w:type="dxa"/>
            <w:gridSpan w:val="2"/>
            <w:tcBorders>
              <w:top w:val="single" w:sz="8" w:space="0" w:color="auto"/>
              <w:left w:val="single" w:sz="8" w:space="0" w:color="auto"/>
              <w:right w:val="single" w:sz="8" w:space="0" w:color="auto"/>
            </w:tcBorders>
            <w:shd w:val="clear" w:color="auto" w:fill="auto"/>
            <w:vAlign w:val="bottom"/>
          </w:tcPr>
          <w:p w:rsidR="00114583" w:rsidRPr="00EF4933" w:rsidRDefault="00114583" w:rsidP="00546FD1">
            <w:pPr>
              <w:spacing w:after="0" w:line="0" w:lineRule="atLeast"/>
              <w:ind w:left="100"/>
              <w:rPr>
                <w:rFonts w:ascii="Calibri" w:eastAsia="Calibri" w:hAnsi="Calibri" w:cs="Arial"/>
                <w:b/>
                <w:i/>
                <w:sz w:val="20"/>
                <w:szCs w:val="20"/>
                <w:lang w:val="fr-FR" w:eastAsia="fr-FR" w:bidi="ar-SA"/>
              </w:rPr>
            </w:pPr>
            <w:r w:rsidRPr="00EF4933">
              <w:rPr>
                <w:rFonts w:ascii="Calibri" w:eastAsia="Calibri" w:hAnsi="Calibri" w:cs="Arial"/>
                <w:b/>
                <w:i/>
                <w:sz w:val="20"/>
                <w:szCs w:val="20"/>
                <w:lang w:val="fr-FR" w:eastAsia="fr-FR" w:bidi="ar-SA"/>
              </w:rPr>
              <w:t xml:space="preserve">Ratings for </w:t>
            </w:r>
            <w:proofErr w:type="spellStart"/>
            <w:r w:rsidRPr="00EF4933">
              <w:rPr>
                <w:rFonts w:ascii="Calibri" w:eastAsia="Calibri" w:hAnsi="Calibri" w:cs="Arial"/>
                <w:b/>
                <w:i/>
                <w:sz w:val="20"/>
                <w:szCs w:val="20"/>
                <w:lang w:val="fr-FR" w:eastAsia="fr-FR" w:bidi="ar-SA"/>
              </w:rPr>
              <w:t>Effectiveness</w:t>
            </w:r>
            <w:proofErr w:type="spellEnd"/>
            <w:r w:rsidRPr="00EF4933">
              <w:rPr>
                <w:rFonts w:ascii="Calibri" w:eastAsia="Calibri" w:hAnsi="Calibri" w:cs="Arial"/>
                <w:b/>
                <w:i/>
                <w:sz w:val="20"/>
                <w:szCs w:val="20"/>
                <w:lang w:val="fr-FR" w:eastAsia="fr-FR" w:bidi="ar-SA"/>
              </w:rPr>
              <w:t xml:space="preserve">, </w:t>
            </w:r>
            <w:proofErr w:type="spellStart"/>
            <w:r w:rsidRPr="00EF4933">
              <w:rPr>
                <w:rFonts w:ascii="Calibri" w:eastAsia="Calibri" w:hAnsi="Calibri" w:cs="Arial"/>
                <w:b/>
                <w:i/>
                <w:sz w:val="20"/>
                <w:szCs w:val="20"/>
                <w:lang w:val="fr-FR" w:eastAsia="fr-FR" w:bidi="ar-SA"/>
              </w:rPr>
              <w:t>Efficiency</w:t>
            </w:r>
            <w:proofErr w:type="spellEnd"/>
            <w:r w:rsidRPr="00EF4933">
              <w:rPr>
                <w:rFonts w:ascii="Calibri" w:eastAsia="Calibri" w:hAnsi="Calibri" w:cs="Arial"/>
                <w:b/>
                <w:i/>
                <w:sz w:val="20"/>
                <w:szCs w:val="20"/>
                <w:lang w:val="fr-FR" w:eastAsia="fr-FR" w:bidi="ar-SA"/>
              </w:rPr>
              <w:t>,</w:t>
            </w:r>
          </w:p>
        </w:tc>
        <w:tc>
          <w:tcPr>
            <w:tcW w:w="3680" w:type="dxa"/>
            <w:gridSpan w:val="2"/>
            <w:tcBorders>
              <w:top w:val="single" w:sz="8" w:space="0" w:color="auto"/>
              <w:right w:val="single" w:sz="8" w:space="0" w:color="auto"/>
            </w:tcBorders>
            <w:shd w:val="clear" w:color="auto" w:fill="auto"/>
            <w:vAlign w:val="bottom"/>
          </w:tcPr>
          <w:p w:rsidR="00114583" w:rsidRPr="00EF4933" w:rsidRDefault="00114583" w:rsidP="00546FD1">
            <w:pPr>
              <w:spacing w:after="0" w:line="0" w:lineRule="atLeast"/>
              <w:ind w:left="80"/>
              <w:rPr>
                <w:rFonts w:ascii="Calibri" w:eastAsia="Calibri" w:hAnsi="Calibri" w:cs="Arial"/>
                <w:b/>
                <w:i/>
                <w:sz w:val="20"/>
                <w:szCs w:val="20"/>
                <w:lang w:val="fr-FR" w:eastAsia="fr-FR" w:bidi="ar-SA"/>
              </w:rPr>
            </w:pPr>
            <w:proofErr w:type="spellStart"/>
            <w:r w:rsidRPr="00EF4933">
              <w:rPr>
                <w:rFonts w:ascii="Calibri" w:eastAsia="Calibri" w:hAnsi="Calibri" w:cs="Arial"/>
                <w:b/>
                <w:i/>
                <w:sz w:val="20"/>
                <w:szCs w:val="20"/>
                <w:lang w:val="fr-FR" w:eastAsia="fr-FR" w:bidi="ar-SA"/>
              </w:rPr>
              <w:t>Sustainability</w:t>
            </w:r>
            <w:proofErr w:type="spellEnd"/>
            <w:r w:rsidRPr="00EF4933">
              <w:rPr>
                <w:rFonts w:ascii="Calibri" w:eastAsia="Calibri" w:hAnsi="Calibri" w:cs="Arial"/>
                <w:b/>
                <w:i/>
                <w:sz w:val="20"/>
                <w:szCs w:val="20"/>
                <w:lang w:val="fr-FR" w:eastAsia="fr-FR" w:bidi="ar-SA"/>
              </w:rPr>
              <w:t xml:space="preserve"> ratings:</w:t>
            </w:r>
          </w:p>
        </w:tc>
        <w:tc>
          <w:tcPr>
            <w:tcW w:w="1800" w:type="dxa"/>
            <w:tcBorders>
              <w:top w:val="single" w:sz="8" w:space="0" w:color="auto"/>
              <w:right w:val="single" w:sz="8" w:space="0" w:color="auto"/>
            </w:tcBorders>
            <w:shd w:val="clear" w:color="auto" w:fill="auto"/>
            <w:vAlign w:val="bottom"/>
          </w:tcPr>
          <w:p w:rsidR="00114583" w:rsidRPr="00EF4933" w:rsidRDefault="00114583" w:rsidP="00546FD1">
            <w:pPr>
              <w:spacing w:after="0" w:line="0" w:lineRule="atLeast"/>
              <w:ind w:left="80"/>
              <w:rPr>
                <w:rFonts w:ascii="Calibri" w:eastAsia="Calibri" w:hAnsi="Calibri" w:cs="Arial"/>
                <w:b/>
                <w:i/>
                <w:sz w:val="20"/>
                <w:szCs w:val="20"/>
                <w:lang w:val="fr-FR" w:eastAsia="fr-FR" w:bidi="ar-SA"/>
              </w:rPr>
            </w:pPr>
            <w:r w:rsidRPr="00EF4933">
              <w:rPr>
                <w:rFonts w:ascii="Calibri" w:eastAsia="Calibri" w:hAnsi="Calibri" w:cs="Arial"/>
                <w:b/>
                <w:i/>
                <w:sz w:val="20"/>
                <w:szCs w:val="20"/>
                <w:lang w:val="fr-FR" w:eastAsia="fr-FR" w:bidi="ar-SA"/>
              </w:rPr>
              <w:t>Relevance ratings</w:t>
            </w:r>
          </w:p>
        </w:tc>
      </w:tr>
      <w:tr w:rsidR="00114583" w:rsidRPr="00EF4933" w:rsidTr="00546FD1">
        <w:trPr>
          <w:trHeight w:val="243"/>
        </w:trPr>
        <w:tc>
          <w:tcPr>
            <w:tcW w:w="3700" w:type="dxa"/>
            <w:gridSpan w:val="2"/>
            <w:tcBorders>
              <w:left w:val="single" w:sz="8" w:space="0" w:color="auto"/>
              <w:right w:val="single" w:sz="8" w:space="0" w:color="auto"/>
            </w:tcBorders>
            <w:shd w:val="clear" w:color="auto" w:fill="auto"/>
            <w:vAlign w:val="bottom"/>
          </w:tcPr>
          <w:p w:rsidR="00114583" w:rsidRPr="00546FD1" w:rsidRDefault="00114583" w:rsidP="00546FD1">
            <w:pPr>
              <w:spacing w:after="0" w:line="243" w:lineRule="exact"/>
              <w:ind w:left="100"/>
              <w:rPr>
                <w:rFonts w:ascii="Calibri" w:eastAsia="Calibri" w:hAnsi="Calibri" w:cs="Arial"/>
                <w:b/>
                <w:i/>
                <w:sz w:val="20"/>
                <w:szCs w:val="20"/>
                <w:lang w:eastAsia="fr-FR" w:bidi="ar-SA"/>
              </w:rPr>
            </w:pPr>
            <w:r w:rsidRPr="00546FD1">
              <w:rPr>
                <w:rFonts w:ascii="Calibri" w:eastAsia="Calibri" w:hAnsi="Calibri" w:cs="Arial"/>
                <w:b/>
                <w:i/>
                <w:sz w:val="20"/>
                <w:szCs w:val="20"/>
                <w:lang w:eastAsia="fr-FR" w:bidi="ar-SA"/>
              </w:rPr>
              <w:t>Overall Project Outcome Rating, M&amp;E, IA</w:t>
            </w:r>
          </w:p>
        </w:tc>
        <w:tc>
          <w:tcPr>
            <w:tcW w:w="260" w:type="dxa"/>
            <w:shd w:val="clear" w:color="auto" w:fill="auto"/>
            <w:vAlign w:val="bottom"/>
          </w:tcPr>
          <w:p w:rsidR="00114583" w:rsidRPr="00546FD1" w:rsidRDefault="00114583" w:rsidP="00546FD1">
            <w:pPr>
              <w:spacing w:after="0" w:line="0" w:lineRule="atLeast"/>
              <w:rPr>
                <w:rFonts w:ascii="Times New Roman" w:eastAsia="Times New Roman" w:hAnsi="Times New Roman" w:cs="Arial"/>
                <w:sz w:val="21"/>
                <w:szCs w:val="20"/>
                <w:lang w:eastAsia="fr-FR" w:bidi="ar-SA"/>
              </w:rPr>
            </w:pPr>
          </w:p>
        </w:tc>
        <w:tc>
          <w:tcPr>
            <w:tcW w:w="3420" w:type="dxa"/>
            <w:tcBorders>
              <w:right w:val="single" w:sz="8" w:space="0" w:color="auto"/>
            </w:tcBorders>
            <w:shd w:val="clear" w:color="auto" w:fill="auto"/>
            <w:vAlign w:val="bottom"/>
          </w:tcPr>
          <w:p w:rsidR="00114583" w:rsidRPr="00546FD1" w:rsidRDefault="00114583" w:rsidP="00546FD1">
            <w:pPr>
              <w:spacing w:after="0" w:line="0" w:lineRule="atLeast"/>
              <w:rPr>
                <w:rFonts w:ascii="Times New Roman" w:eastAsia="Times New Roman" w:hAnsi="Times New Roman" w:cs="Arial"/>
                <w:sz w:val="21"/>
                <w:szCs w:val="20"/>
                <w:lang w:eastAsia="fr-FR" w:bidi="ar-SA"/>
              </w:rPr>
            </w:pPr>
          </w:p>
        </w:tc>
        <w:tc>
          <w:tcPr>
            <w:tcW w:w="1800" w:type="dxa"/>
            <w:tcBorders>
              <w:right w:val="single" w:sz="8" w:space="0" w:color="auto"/>
            </w:tcBorders>
            <w:shd w:val="clear" w:color="auto" w:fill="auto"/>
            <w:vAlign w:val="bottom"/>
          </w:tcPr>
          <w:p w:rsidR="00114583" w:rsidRPr="00546FD1" w:rsidRDefault="00114583" w:rsidP="00546FD1">
            <w:pPr>
              <w:spacing w:after="0" w:line="0" w:lineRule="atLeast"/>
              <w:rPr>
                <w:rFonts w:ascii="Times New Roman" w:eastAsia="Times New Roman" w:hAnsi="Times New Roman" w:cs="Arial"/>
                <w:sz w:val="21"/>
                <w:szCs w:val="20"/>
                <w:lang w:eastAsia="fr-FR" w:bidi="ar-SA"/>
              </w:rPr>
            </w:pPr>
          </w:p>
        </w:tc>
      </w:tr>
      <w:tr w:rsidR="00114583" w:rsidRPr="00EF4933" w:rsidTr="00546FD1">
        <w:trPr>
          <w:trHeight w:val="245"/>
        </w:trPr>
        <w:tc>
          <w:tcPr>
            <w:tcW w:w="3700" w:type="dxa"/>
            <w:gridSpan w:val="2"/>
            <w:tcBorders>
              <w:left w:val="single" w:sz="8" w:space="0" w:color="auto"/>
              <w:right w:val="single" w:sz="8" w:space="0" w:color="auto"/>
            </w:tcBorders>
            <w:shd w:val="clear" w:color="auto" w:fill="auto"/>
            <w:vAlign w:val="bottom"/>
          </w:tcPr>
          <w:p w:rsidR="00114583" w:rsidRPr="00EF4933" w:rsidRDefault="00114583" w:rsidP="00546FD1">
            <w:pPr>
              <w:spacing w:after="0" w:line="0" w:lineRule="atLeast"/>
              <w:ind w:left="100"/>
              <w:rPr>
                <w:rFonts w:ascii="Calibri" w:eastAsia="Calibri" w:hAnsi="Calibri" w:cs="Arial"/>
                <w:b/>
                <w:i/>
                <w:sz w:val="20"/>
                <w:szCs w:val="20"/>
                <w:lang w:val="fr-FR" w:eastAsia="fr-FR" w:bidi="ar-SA"/>
              </w:rPr>
            </w:pPr>
            <w:r w:rsidRPr="00EF4933">
              <w:rPr>
                <w:rFonts w:ascii="Calibri" w:eastAsia="Calibri" w:hAnsi="Calibri" w:cs="Arial"/>
                <w:b/>
                <w:i/>
                <w:sz w:val="20"/>
                <w:szCs w:val="20"/>
                <w:lang w:val="fr-FR" w:eastAsia="fr-FR" w:bidi="ar-SA"/>
              </w:rPr>
              <w:t xml:space="preserve">&amp; EA </w:t>
            </w:r>
            <w:proofErr w:type="spellStart"/>
            <w:r w:rsidRPr="00EF4933">
              <w:rPr>
                <w:rFonts w:ascii="Calibri" w:eastAsia="Calibri" w:hAnsi="Calibri" w:cs="Arial"/>
                <w:b/>
                <w:i/>
                <w:sz w:val="20"/>
                <w:szCs w:val="20"/>
                <w:lang w:val="fr-FR" w:eastAsia="fr-FR" w:bidi="ar-SA"/>
              </w:rPr>
              <w:t>Execution</w:t>
            </w:r>
            <w:proofErr w:type="spellEnd"/>
          </w:p>
        </w:tc>
        <w:tc>
          <w:tcPr>
            <w:tcW w:w="26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4"/>
        </w:trPr>
        <w:tc>
          <w:tcPr>
            <w:tcW w:w="440" w:type="dxa"/>
            <w:tcBorders>
              <w:lef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6.</w:t>
            </w:r>
          </w:p>
        </w:tc>
        <w:tc>
          <w:tcPr>
            <w:tcW w:w="326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Highly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Satisfactory</w:t>
            </w:r>
            <w:proofErr w:type="spellEnd"/>
            <w:r w:rsidRPr="00EF4933">
              <w:rPr>
                <w:rFonts w:ascii="Calibri" w:eastAsia="Calibri" w:hAnsi="Calibri" w:cs="Arial"/>
                <w:sz w:val="20"/>
                <w:szCs w:val="20"/>
                <w:lang w:val="fr-FR" w:eastAsia="fr-FR" w:bidi="ar-SA"/>
              </w:rPr>
              <w:t xml:space="preserve"> (HS): no</w:t>
            </w:r>
          </w:p>
        </w:tc>
        <w:tc>
          <w:tcPr>
            <w:tcW w:w="260" w:type="dxa"/>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4.</w:t>
            </w:r>
          </w:p>
        </w:tc>
        <w:tc>
          <w:tcPr>
            <w:tcW w:w="3420" w:type="dxa"/>
            <w:tcBorders>
              <w:right w:val="single" w:sz="8" w:space="0" w:color="auto"/>
            </w:tcBorders>
            <w:shd w:val="clear" w:color="auto" w:fill="auto"/>
            <w:vAlign w:val="bottom"/>
          </w:tcPr>
          <w:p w:rsidR="00114583" w:rsidRPr="00546FD1" w:rsidRDefault="00114583" w:rsidP="00546FD1">
            <w:pPr>
              <w:spacing w:after="0" w:line="0" w:lineRule="atLeast"/>
              <w:ind w:left="2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Likely (L): negligible risks to</w:t>
            </w: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2. Relevant (R)</w:t>
            </w:r>
          </w:p>
        </w:tc>
      </w:tr>
      <w:tr w:rsidR="00114583" w:rsidRPr="00EF4933" w:rsidTr="00546FD1">
        <w:trPr>
          <w:trHeight w:val="245"/>
        </w:trPr>
        <w:tc>
          <w:tcPr>
            <w:tcW w:w="3700" w:type="dxa"/>
            <w:gridSpan w:val="2"/>
            <w:tcBorders>
              <w:left w:val="single" w:sz="8" w:space="0" w:color="auto"/>
              <w:righ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shortcomings</w:t>
            </w:r>
            <w:proofErr w:type="spellEnd"/>
          </w:p>
        </w:tc>
        <w:tc>
          <w:tcPr>
            <w:tcW w:w="3680" w:type="dxa"/>
            <w:gridSpan w:val="2"/>
            <w:tcBorders>
              <w:right w:val="single" w:sz="8" w:space="0" w:color="auto"/>
            </w:tcBorders>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sustainability</w:t>
            </w:r>
            <w:proofErr w:type="spellEnd"/>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4"/>
        </w:trPr>
        <w:tc>
          <w:tcPr>
            <w:tcW w:w="440" w:type="dxa"/>
            <w:tcBorders>
              <w:lef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5.</w:t>
            </w:r>
          </w:p>
        </w:tc>
        <w:tc>
          <w:tcPr>
            <w:tcW w:w="326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Satisfactory</w:t>
            </w:r>
            <w:proofErr w:type="spellEnd"/>
            <w:r w:rsidRPr="00EF4933">
              <w:rPr>
                <w:rFonts w:ascii="Calibri" w:eastAsia="Calibri" w:hAnsi="Calibri" w:cs="Arial"/>
                <w:sz w:val="20"/>
                <w:szCs w:val="20"/>
                <w:lang w:val="fr-FR" w:eastAsia="fr-FR" w:bidi="ar-SA"/>
              </w:rPr>
              <w:t xml:space="preserve"> (S): minor </w:t>
            </w: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3.</w:t>
            </w:r>
          </w:p>
        </w:tc>
        <w:tc>
          <w:tcPr>
            <w:tcW w:w="3420" w:type="dxa"/>
            <w:tcBorders>
              <w:right w:val="single" w:sz="8" w:space="0" w:color="auto"/>
            </w:tcBorders>
            <w:shd w:val="clear" w:color="auto" w:fill="auto"/>
            <w:vAlign w:val="bottom"/>
          </w:tcPr>
          <w:p w:rsidR="00114583" w:rsidRPr="00546FD1" w:rsidRDefault="00114583" w:rsidP="00546FD1">
            <w:pPr>
              <w:spacing w:after="0" w:line="0" w:lineRule="atLeast"/>
              <w:ind w:left="2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Moderately Likely (ML): moderate risks</w:t>
            </w: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1. Not relevant</w:t>
            </w:r>
          </w:p>
        </w:tc>
      </w:tr>
      <w:tr w:rsidR="00114583" w:rsidRPr="00EF4933" w:rsidTr="00546FD1">
        <w:trPr>
          <w:trHeight w:val="245"/>
        </w:trPr>
        <w:tc>
          <w:tcPr>
            <w:tcW w:w="440" w:type="dxa"/>
            <w:tcBorders>
              <w:lef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4.</w:t>
            </w:r>
          </w:p>
        </w:tc>
        <w:tc>
          <w:tcPr>
            <w:tcW w:w="326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Satisfactory</w:t>
            </w:r>
            <w:proofErr w:type="spellEnd"/>
            <w:r w:rsidRPr="00EF4933">
              <w:rPr>
                <w:rFonts w:ascii="Calibri" w:eastAsia="Calibri" w:hAnsi="Calibri" w:cs="Arial"/>
                <w:sz w:val="20"/>
                <w:szCs w:val="20"/>
                <w:lang w:val="fr-FR" w:eastAsia="fr-FR" w:bidi="ar-SA"/>
              </w:rPr>
              <w:t xml:space="preserve"> (MS):</w:t>
            </w:r>
          </w:p>
        </w:tc>
        <w:tc>
          <w:tcPr>
            <w:tcW w:w="26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(NR)</w:t>
            </w:r>
          </w:p>
        </w:tc>
      </w:tr>
      <w:tr w:rsidR="00114583" w:rsidRPr="00EF4933" w:rsidTr="00546FD1">
        <w:trPr>
          <w:trHeight w:val="244"/>
        </w:trPr>
        <w:tc>
          <w:tcPr>
            <w:tcW w:w="3700" w:type="dxa"/>
            <w:gridSpan w:val="2"/>
            <w:tcBorders>
              <w:left w:val="single" w:sz="8" w:space="0" w:color="auto"/>
              <w:righ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2.</w:t>
            </w:r>
          </w:p>
        </w:tc>
        <w:tc>
          <w:tcPr>
            <w:tcW w:w="342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Unlikely</w:t>
            </w:r>
            <w:proofErr w:type="spellEnd"/>
            <w:r w:rsidRPr="00EF4933">
              <w:rPr>
                <w:rFonts w:ascii="Calibri" w:eastAsia="Calibri" w:hAnsi="Calibri" w:cs="Arial"/>
                <w:sz w:val="20"/>
                <w:szCs w:val="20"/>
                <w:lang w:val="fr-FR" w:eastAsia="fr-FR" w:bidi="ar-SA"/>
              </w:rPr>
              <w:t xml:space="preserve"> (MU): </w:t>
            </w:r>
            <w:proofErr w:type="spellStart"/>
            <w:r w:rsidRPr="00EF4933">
              <w:rPr>
                <w:rFonts w:ascii="Calibri" w:eastAsia="Calibri" w:hAnsi="Calibri" w:cs="Arial"/>
                <w:sz w:val="20"/>
                <w:szCs w:val="20"/>
                <w:lang w:val="fr-FR" w:eastAsia="fr-FR" w:bidi="ar-SA"/>
              </w:rPr>
              <w:t>significant</w:t>
            </w:r>
            <w:proofErr w:type="spellEnd"/>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5"/>
        </w:trPr>
        <w:tc>
          <w:tcPr>
            <w:tcW w:w="440" w:type="dxa"/>
            <w:tcBorders>
              <w:lef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3.</w:t>
            </w:r>
          </w:p>
        </w:tc>
        <w:tc>
          <w:tcPr>
            <w:tcW w:w="326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Moderately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Unsatisfactory</w:t>
            </w:r>
            <w:proofErr w:type="spellEnd"/>
            <w:r w:rsidRPr="00EF4933">
              <w:rPr>
                <w:rFonts w:ascii="Calibri" w:eastAsia="Calibri" w:hAnsi="Calibri" w:cs="Arial"/>
                <w:sz w:val="20"/>
                <w:szCs w:val="20"/>
                <w:lang w:val="fr-FR" w:eastAsia="fr-FR" w:bidi="ar-SA"/>
              </w:rPr>
              <w:t xml:space="preserve"> (MU):</w:t>
            </w:r>
          </w:p>
        </w:tc>
        <w:tc>
          <w:tcPr>
            <w:tcW w:w="3680" w:type="dxa"/>
            <w:gridSpan w:val="2"/>
            <w:tcBorders>
              <w:right w:val="single" w:sz="8" w:space="0" w:color="auto"/>
            </w:tcBorders>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risks</w:t>
            </w:r>
            <w:proofErr w:type="spellEnd"/>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4"/>
        </w:trPr>
        <w:tc>
          <w:tcPr>
            <w:tcW w:w="3700" w:type="dxa"/>
            <w:gridSpan w:val="2"/>
            <w:tcBorders>
              <w:left w:val="single" w:sz="8" w:space="0" w:color="auto"/>
              <w:righ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significant</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114583" w:rsidRPr="00EF4933" w:rsidRDefault="00114583" w:rsidP="00546FD1">
            <w:pPr>
              <w:spacing w:after="0" w:line="0" w:lineRule="atLeast"/>
              <w:ind w:left="8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1.</w:t>
            </w:r>
          </w:p>
        </w:tc>
        <w:tc>
          <w:tcPr>
            <w:tcW w:w="342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Unlikely</w:t>
            </w:r>
            <w:proofErr w:type="spellEnd"/>
            <w:r w:rsidRPr="00EF4933">
              <w:rPr>
                <w:rFonts w:ascii="Calibri" w:eastAsia="Calibri" w:hAnsi="Calibri" w:cs="Arial"/>
                <w:sz w:val="20"/>
                <w:szCs w:val="20"/>
                <w:lang w:val="fr-FR" w:eastAsia="fr-FR" w:bidi="ar-SA"/>
              </w:rPr>
              <w:t xml:space="preserve"> (U): </w:t>
            </w:r>
            <w:proofErr w:type="spellStart"/>
            <w:r w:rsidRPr="00EF4933">
              <w:rPr>
                <w:rFonts w:ascii="Calibri" w:eastAsia="Calibri" w:hAnsi="Calibri" w:cs="Arial"/>
                <w:sz w:val="20"/>
                <w:szCs w:val="20"/>
                <w:lang w:val="fr-FR" w:eastAsia="fr-FR" w:bidi="ar-SA"/>
              </w:rPr>
              <w:t>severe</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risks</w:t>
            </w:r>
            <w:proofErr w:type="spellEnd"/>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4"/>
        </w:trPr>
        <w:tc>
          <w:tcPr>
            <w:tcW w:w="440" w:type="dxa"/>
            <w:tcBorders>
              <w:lef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2.</w:t>
            </w:r>
          </w:p>
        </w:tc>
        <w:tc>
          <w:tcPr>
            <w:tcW w:w="326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Unsatisfactory</w:t>
            </w:r>
            <w:proofErr w:type="spellEnd"/>
            <w:r w:rsidRPr="00EF4933">
              <w:rPr>
                <w:rFonts w:ascii="Calibri" w:eastAsia="Calibri" w:hAnsi="Calibri" w:cs="Arial"/>
                <w:sz w:val="20"/>
                <w:szCs w:val="20"/>
                <w:lang w:val="fr-FR" w:eastAsia="fr-FR" w:bidi="ar-SA"/>
              </w:rPr>
              <w:t xml:space="preserve"> (U): major</w:t>
            </w:r>
          </w:p>
        </w:tc>
        <w:tc>
          <w:tcPr>
            <w:tcW w:w="26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5"/>
        </w:trPr>
        <w:tc>
          <w:tcPr>
            <w:tcW w:w="3700" w:type="dxa"/>
            <w:gridSpan w:val="2"/>
            <w:tcBorders>
              <w:left w:val="single" w:sz="8" w:space="0" w:color="auto"/>
              <w:righ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shortcomings</w:t>
            </w:r>
            <w:proofErr w:type="spellEnd"/>
          </w:p>
        </w:tc>
        <w:tc>
          <w:tcPr>
            <w:tcW w:w="26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4"/>
        </w:trPr>
        <w:tc>
          <w:tcPr>
            <w:tcW w:w="440" w:type="dxa"/>
            <w:tcBorders>
              <w:lef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w w:val="91"/>
                <w:sz w:val="20"/>
                <w:szCs w:val="20"/>
                <w:lang w:val="fr-FR" w:eastAsia="fr-FR" w:bidi="ar-SA"/>
              </w:rPr>
            </w:pPr>
            <w:r w:rsidRPr="00EF4933">
              <w:rPr>
                <w:rFonts w:ascii="Calibri" w:eastAsia="Calibri" w:hAnsi="Calibri" w:cs="Arial"/>
                <w:w w:val="91"/>
                <w:sz w:val="20"/>
                <w:szCs w:val="20"/>
                <w:lang w:val="fr-FR" w:eastAsia="fr-FR" w:bidi="ar-SA"/>
              </w:rPr>
              <w:t>1.</w:t>
            </w:r>
          </w:p>
        </w:tc>
        <w:tc>
          <w:tcPr>
            <w:tcW w:w="3260" w:type="dxa"/>
            <w:tcBorders>
              <w:right w:val="single" w:sz="8" w:space="0" w:color="auto"/>
            </w:tcBorders>
            <w:shd w:val="clear" w:color="auto" w:fill="auto"/>
            <w:vAlign w:val="bottom"/>
          </w:tcPr>
          <w:p w:rsidR="00114583" w:rsidRPr="00EF4933" w:rsidRDefault="00114583" w:rsidP="00546FD1">
            <w:pPr>
              <w:spacing w:after="0" w:line="0" w:lineRule="atLeast"/>
              <w:ind w:left="2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Highly</w:t>
            </w:r>
            <w:proofErr w:type="spellEnd"/>
            <w:r w:rsidRPr="00EF4933">
              <w:rPr>
                <w:rFonts w:ascii="Calibri" w:eastAsia="Calibri" w:hAnsi="Calibri" w:cs="Arial"/>
                <w:sz w:val="20"/>
                <w:szCs w:val="20"/>
                <w:lang w:val="fr-FR" w:eastAsia="fr-FR" w:bidi="ar-SA"/>
              </w:rPr>
              <w:t xml:space="preserve"> </w:t>
            </w:r>
            <w:proofErr w:type="spellStart"/>
            <w:r w:rsidRPr="00EF4933">
              <w:rPr>
                <w:rFonts w:ascii="Calibri" w:eastAsia="Calibri" w:hAnsi="Calibri" w:cs="Arial"/>
                <w:sz w:val="20"/>
                <w:szCs w:val="20"/>
                <w:lang w:val="fr-FR" w:eastAsia="fr-FR" w:bidi="ar-SA"/>
              </w:rPr>
              <w:t>Unsatisfactory</w:t>
            </w:r>
            <w:proofErr w:type="spellEnd"/>
            <w:r w:rsidRPr="00EF4933">
              <w:rPr>
                <w:rFonts w:ascii="Calibri" w:eastAsia="Calibri" w:hAnsi="Calibri" w:cs="Arial"/>
                <w:sz w:val="20"/>
                <w:szCs w:val="20"/>
                <w:lang w:val="fr-FR" w:eastAsia="fr-FR" w:bidi="ar-SA"/>
              </w:rPr>
              <w:t xml:space="preserve"> (HU): </w:t>
            </w:r>
            <w:proofErr w:type="spellStart"/>
            <w:r w:rsidRPr="00EF4933">
              <w:rPr>
                <w:rFonts w:ascii="Calibri" w:eastAsia="Calibri" w:hAnsi="Calibri" w:cs="Arial"/>
                <w:sz w:val="20"/>
                <w:szCs w:val="20"/>
                <w:lang w:val="fr-FR" w:eastAsia="fr-FR" w:bidi="ar-SA"/>
              </w:rPr>
              <w:t>severe</w:t>
            </w:r>
            <w:proofErr w:type="spellEnd"/>
          </w:p>
        </w:tc>
        <w:tc>
          <w:tcPr>
            <w:tcW w:w="26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342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7"/>
        </w:trPr>
        <w:tc>
          <w:tcPr>
            <w:tcW w:w="3700" w:type="dxa"/>
            <w:gridSpan w:val="2"/>
            <w:tcBorders>
              <w:left w:val="single" w:sz="8" w:space="0" w:color="auto"/>
              <w:bottom w:val="single" w:sz="8" w:space="0" w:color="auto"/>
              <w:right w:val="single" w:sz="8" w:space="0" w:color="auto"/>
            </w:tcBorders>
            <w:shd w:val="clear" w:color="auto" w:fill="auto"/>
            <w:vAlign w:val="bottom"/>
          </w:tcPr>
          <w:p w:rsidR="00114583" w:rsidRPr="00EF4933" w:rsidRDefault="00114583" w:rsidP="00546FD1">
            <w:pPr>
              <w:spacing w:after="0" w:line="0" w:lineRule="atLeast"/>
              <w:ind w:left="280"/>
              <w:rPr>
                <w:rFonts w:ascii="Calibri" w:eastAsia="Calibri" w:hAnsi="Calibri" w:cs="Arial"/>
                <w:sz w:val="20"/>
                <w:szCs w:val="20"/>
                <w:lang w:val="fr-FR" w:eastAsia="fr-FR" w:bidi="ar-SA"/>
              </w:rPr>
            </w:pPr>
            <w:proofErr w:type="spellStart"/>
            <w:r w:rsidRPr="00EF4933">
              <w:rPr>
                <w:rFonts w:ascii="Calibri" w:eastAsia="Calibri" w:hAnsi="Calibri" w:cs="Arial"/>
                <w:sz w:val="20"/>
                <w:szCs w:val="20"/>
                <w:lang w:val="fr-FR" w:eastAsia="fr-FR" w:bidi="ar-SA"/>
              </w:rPr>
              <w:t>shortcomings</w:t>
            </w:r>
            <w:proofErr w:type="spellEnd"/>
          </w:p>
        </w:tc>
        <w:tc>
          <w:tcPr>
            <w:tcW w:w="260" w:type="dxa"/>
            <w:tcBorders>
              <w:bottom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3420" w:type="dxa"/>
            <w:tcBorders>
              <w:bottom w:val="single" w:sz="8" w:space="0" w:color="auto"/>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1800" w:type="dxa"/>
            <w:tcBorders>
              <w:bottom w:val="single" w:sz="8" w:space="0" w:color="auto"/>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32"/>
        </w:trPr>
        <w:tc>
          <w:tcPr>
            <w:tcW w:w="3700" w:type="dxa"/>
            <w:gridSpan w:val="2"/>
            <w:tcBorders>
              <w:left w:val="single" w:sz="8" w:space="0" w:color="auto"/>
            </w:tcBorders>
            <w:shd w:val="clear" w:color="auto" w:fill="auto"/>
            <w:vAlign w:val="bottom"/>
          </w:tcPr>
          <w:p w:rsidR="00114583" w:rsidRPr="00EF4933" w:rsidRDefault="00114583" w:rsidP="00546FD1">
            <w:pPr>
              <w:spacing w:after="0" w:line="232" w:lineRule="exact"/>
              <w:ind w:left="100"/>
              <w:rPr>
                <w:rFonts w:ascii="Calibri" w:eastAsia="Calibri" w:hAnsi="Calibri" w:cs="Arial"/>
                <w:i/>
                <w:sz w:val="20"/>
                <w:szCs w:val="20"/>
                <w:lang w:val="fr-FR" w:eastAsia="fr-FR" w:bidi="ar-SA"/>
              </w:rPr>
            </w:pPr>
            <w:proofErr w:type="spellStart"/>
            <w:r w:rsidRPr="00EF4933">
              <w:rPr>
                <w:rFonts w:ascii="Calibri" w:eastAsia="Calibri" w:hAnsi="Calibri" w:cs="Arial"/>
                <w:i/>
                <w:sz w:val="20"/>
                <w:szCs w:val="20"/>
                <w:lang w:val="fr-FR" w:eastAsia="fr-FR" w:bidi="ar-SA"/>
              </w:rPr>
              <w:t>Additional</w:t>
            </w:r>
            <w:proofErr w:type="spellEnd"/>
            <w:r w:rsidRPr="00EF4933">
              <w:rPr>
                <w:rFonts w:ascii="Calibri" w:eastAsia="Calibri" w:hAnsi="Calibri" w:cs="Arial"/>
                <w:i/>
                <w:sz w:val="20"/>
                <w:szCs w:val="20"/>
                <w:lang w:val="fr-FR" w:eastAsia="fr-FR" w:bidi="ar-SA"/>
              </w:rPr>
              <w:t xml:space="preserve"> ratings </w:t>
            </w:r>
            <w:proofErr w:type="spellStart"/>
            <w:r w:rsidRPr="00EF4933">
              <w:rPr>
                <w:rFonts w:ascii="Calibri" w:eastAsia="Calibri" w:hAnsi="Calibri" w:cs="Arial"/>
                <w:i/>
                <w:sz w:val="20"/>
                <w:szCs w:val="20"/>
                <w:lang w:val="fr-FR" w:eastAsia="fr-FR" w:bidi="ar-SA"/>
              </w:rPr>
              <w:t>where</w:t>
            </w:r>
            <w:proofErr w:type="spellEnd"/>
            <w:r w:rsidRPr="00EF4933">
              <w:rPr>
                <w:rFonts w:ascii="Calibri" w:eastAsia="Calibri" w:hAnsi="Calibri" w:cs="Arial"/>
                <w:i/>
                <w:sz w:val="20"/>
                <w:szCs w:val="20"/>
                <w:lang w:val="fr-FR" w:eastAsia="fr-FR" w:bidi="ar-SA"/>
              </w:rPr>
              <w:t xml:space="preserve"> relevant:</w:t>
            </w:r>
          </w:p>
        </w:tc>
        <w:tc>
          <w:tcPr>
            <w:tcW w:w="26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0"/>
                <w:szCs w:val="20"/>
                <w:lang w:val="fr-FR" w:eastAsia="fr-FR" w:bidi="ar-SA"/>
              </w:rPr>
            </w:pPr>
          </w:p>
        </w:tc>
        <w:tc>
          <w:tcPr>
            <w:tcW w:w="342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0"/>
                <w:szCs w:val="20"/>
                <w:lang w:val="fr-FR" w:eastAsia="fr-FR" w:bidi="ar-SA"/>
              </w:rPr>
            </w:pP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0"/>
                <w:szCs w:val="20"/>
                <w:lang w:val="fr-FR" w:eastAsia="fr-FR" w:bidi="ar-SA"/>
              </w:rPr>
            </w:pPr>
          </w:p>
        </w:tc>
      </w:tr>
      <w:tr w:rsidR="00114583" w:rsidRPr="00EF4933" w:rsidTr="00546FD1">
        <w:trPr>
          <w:trHeight w:val="244"/>
        </w:trPr>
        <w:tc>
          <w:tcPr>
            <w:tcW w:w="3700" w:type="dxa"/>
            <w:gridSpan w:val="2"/>
            <w:tcBorders>
              <w:left w:val="single" w:sz="8" w:space="0" w:color="auto"/>
            </w:tcBorders>
            <w:shd w:val="clear" w:color="auto" w:fill="auto"/>
            <w:vAlign w:val="bottom"/>
          </w:tcPr>
          <w:p w:rsidR="00114583" w:rsidRPr="00EF4933" w:rsidRDefault="00114583" w:rsidP="00546FD1">
            <w:pPr>
              <w:spacing w:after="0" w:line="0" w:lineRule="atLeast"/>
              <w:ind w:left="100"/>
              <w:rPr>
                <w:rFonts w:ascii="Calibri" w:eastAsia="Calibri" w:hAnsi="Calibri" w:cs="Arial"/>
                <w:sz w:val="20"/>
                <w:szCs w:val="20"/>
                <w:lang w:val="fr-FR" w:eastAsia="fr-FR" w:bidi="ar-SA"/>
              </w:rPr>
            </w:pPr>
            <w:r w:rsidRPr="00EF4933">
              <w:rPr>
                <w:rFonts w:ascii="Calibri" w:eastAsia="Calibri" w:hAnsi="Calibri" w:cs="Arial"/>
                <w:sz w:val="20"/>
                <w:szCs w:val="20"/>
                <w:lang w:val="fr-FR" w:eastAsia="fr-FR" w:bidi="ar-SA"/>
              </w:rPr>
              <w:t>Not Applicable (N/A)</w:t>
            </w:r>
          </w:p>
        </w:tc>
        <w:tc>
          <w:tcPr>
            <w:tcW w:w="26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3420" w:type="dxa"/>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c>
          <w:tcPr>
            <w:tcW w:w="1800" w:type="dxa"/>
            <w:tcBorders>
              <w:right w:val="single" w:sz="8" w:space="0" w:color="auto"/>
            </w:tcBorders>
            <w:shd w:val="clear" w:color="auto" w:fill="auto"/>
            <w:vAlign w:val="bottom"/>
          </w:tcPr>
          <w:p w:rsidR="00114583" w:rsidRPr="00EF4933" w:rsidRDefault="00114583" w:rsidP="00546FD1">
            <w:pPr>
              <w:spacing w:after="0" w:line="0" w:lineRule="atLeast"/>
              <w:rPr>
                <w:rFonts w:ascii="Times New Roman" w:eastAsia="Times New Roman" w:hAnsi="Times New Roman" w:cs="Arial"/>
                <w:sz w:val="21"/>
                <w:szCs w:val="20"/>
                <w:lang w:val="fr-FR" w:eastAsia="fr-FR" w:bidi="ar-SA"/>
              </w:rPr>
            </w:pPr>
          </w:p>
        </w:tc>
      </w:tr>
      <w:tr w:rsidR="00114583" w:rsidRPr="00EF4933" w:rsidTr="00546FD1">
        <w:trPr>
          <w:trHeight w:val="246"/>
        </w:trPr>
        <w:tc>
          <w:tcPr>
            <w:tcW w:w="3700" w:type="dxa"/>
            <w:gridSpan w:val="2"/>
            <w:tcBorders>
              <w:left w:val="single" w:sz="8" w:space="0" w:color="auto"/>
              <w:bottom w:val="single" w:sz="8" w:space="0" w:color="auto"/>
            </w:tcBorders>
            <w:shd w:val="clear" w:color="auto" w:fill="auto"/>
            <w:vAlign w:val="bottom"/>
          </w:tcPr>
          <w:p w:rsidR="00114583" w:rsidRPr="00546FD1" w:rsidRDefault="00114583" w:rsidP="00546FD1">
            <w:pPr>
              <w:spacing w:after="0" w:line="0" w:lineRule="atLeast"/>
              <w:ind w:left="100"/>
              <w:rPr>
                <w:rFonts w:ascii="Calibri" w:eastAsia="Calibri" w:hAnsi="Calibri" w:cs="Arial"/>
                <w:sz w:val="20"/>
                <w:szCs w:val="20"/>
                <w:lang w:eastAsia="fr-FR" w:bidi="ar-SA"/>
              </w:rPr>
            </w:pPr>
            <w:r w:rsidRPr="00546FD1">
              <w:rPr>
                <w:rFonts w:ascii="Calibri" w:eastAsia="Calibri" w:hAnsi="Calibri" w:cs="Arial"/>
                <w:sz w:val="20"/>
                <w:szCs w:val="20"/>
                <w:lang w:eastAsia="fr-FR" w:bidi="ar-SA"/>
              </w:rPr>
              <w:t>Unable to Assess (U/A)</w:t>
            </w:r>
          </w:p>
        </w:tc>
        <w:tc>
          <w:tcPr>
            <w:tcW w:w="260" w:type="dxa"/>
            <w:tcBorders>
              <w:bottom w:val="single" w:sz="8" w:space="0" w:color="auto"/>
            </w:tcBorders>
            <w:shd w:val="clear" w:color="auto" w:fill="auto"/>
            <w:vAlign w:val="bottom"/>
          </w:tcPr>
          <w:p w:rsidR="00114583" w:rsidRPr="00546FD1" w:rsidRDefault="00114583" w:rsidP="00546FD1">
            <w:pPr>
              <w:spacing w:after="0" w:line="0" w:lineRule="atLeast"/>
              <w:rPr>
                <w:rFonts w:ascii="Times New Roman" w:eastAsia="Times New Roman" w:hAnsi="Times New Roman" w:cs="Arial"/>
                <w:sz w:val="21"/>
                <w:szCs w:val="20"/>
                <w:lang w:eastAsia="fr-FR" w:bidi="ar-SA"/>
              </w:rPr>
            </w:pPr>
          </w:p>
        </w:tc>
        <w:tc>
          <w:tcPr>
            <w:tcW w:w="3420" w:type="dxa"/>
            <w:tcBorders>
              <w:bottom w:val="single" w:sz="8" w:space="0" w:color="auto"/>
            </w:tcBorders>
            <w:shd w:val="clear" w:color="auto" w:fill="auto"/>
            <w:vAlign w:val="bottom"/>
          </w:tcPr>
          <w:p w:rsidR="00114583" w:rsidRPr="00546FD1" w:rsidRDefault="00114583" w:rsidP="00546FD1">
            <w:pPr>
              <w:spacing w:after="0" w:line="0" w:lineRule="atLeast"/>
              <w:rPr>
                <w:rFonts w:ascii="Times New Roman" w:eastAsia="Times New Roman" w:hAnsi="Times New Roman" w:cs="Arial"/>
                <w:sz w:val="21"/>
                <w:szCs w:val="20"/>
                <w:lang w:eastAsia="fr-FR" w:bidi="ar-SA"/>
              </w:rPr>
            </w:pPr>
          </w:p>
        </w:tc>
        <w:tc>
          <w:tcPr>
            <w:tcW w:w="1800" w:type="dxa"/>
            <w:tcBorders>
              <w:bottom w:val="single" w:sz="8" w:space="0" w:color="auto"/>
              <w:right w:val="single" w:sz="8" w:space="0" w:color="auto"/>
            </w:tcBorders>
            <w:shd w:val="clear" w:color="auto" w:fill="auto"/>
            <w:vAlign w:val="bottom"/>
          </w:tcPr>
          <w:p w:rsidR="00114583" w:rsidRPr="00546FD1" w:rsidRDefault="00114583" w:rsidP="00546FD1">
            <w:pPr>
              <w:spacing w:after="0" w:line="0" w:lineRule="atLeast"/>
              <w:rPr>
                <w:rFonts w:ascii="Times New Roman" w:eastAsia="Times New Roman" w:hAnsi="Times New Roman" w:cs="Arial"/>
                <w:sz w:val="21"/>
                <w:szCs w:val="20"/>
                <w:lang w:eastAsia="fr-FR" w:bidi="ar-SA"/>
              </w:rPr>
            </w:pPr>
          </w:p>
        </w:tc>
      </w:tr>
    </w:tbl>
    <w:p w:rsidR="00114583" w:rsidRDefault="00114583" w:rsidP="00C5596E">
      <w:pPr>
        <w:spacing w:after="0" w:line="200" w:lineRule="exact"/>
        <w:rPr>
          <w:rFonts w:ascii="Times New Roman" w:eastAsia="Times New Roman" w:hAnsi="Times New Roman" w:cs="Arial"/>
          <w:sz w:val="20"/>
          <w:szCs w:val="20"/>
          <w:lang w:eastAsia="fr-FR" w:bidi="ar-SA"/>
        </w:rPr>
      </w:pPr>
    </w:p>
    <w:sectPr w:rsidR="00114583" w:rsidSect="00EF4933">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30A" w:rsidRDefault="0099630A" w:rsidP="00D6638C">
      <w:pPr>
        <w:spacing w:after="0" w:line="240" w:lineRule="auto"/>
      </w:pPr>
      <w:r>
        <w:separator/>
      </w:r>
    </w:p>
  </w:endnote>
  <w:endnote w:type="continuationSeparator" w:id="0">
    <w:p w:rsidR="0099630A" w:rsidRDefault="0099630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arnockPro-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757777"/>
      <w:docPartObj>
        <w:docPartGallery w:val="Page Numbers (Bottom of Page)"/>
        <w:docPartUnique/>
      </w:docPartObj>
    </w:sdtPr>
    <w:sdtEndPr/>
    <w:sdtContent>
      <w:p w:rsidR="00C5596E" w:rsidRDefault="00C5596E">
        <w:pPr>
          <w:pStyle w:val="Footer"/>
          <w:jc w:val="right"/>
        </w:pPr>
        <w:r>
          <w:fldChar w:fldCharType="begin"/>
        </w:r>
        <w:r>
          <w:instrText>PAGE   \* MERGEFORMAT</w:instrText>
        </w:r>
        <w:r>
          <w:fldChar w:fldCharType="separate"/>
        </w:r>
        <w:r>
          <w:rPr>
            <w:lang w:val="fr-FR"/>
          </w:rPr>
          <w:t>2</w:t>
        </w:r>
        <w:r>
          <w:fldChar w:fldCharType="end"/>
        </w:r>
      </w:p>
    </w:sdtContent>
  </w:sdt>
  <w:p w:rsidR="00C5596E" w:rsidRDefault="00C5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30A" w:rsidRDefault="0099630A" w:rsidP="00D6638C">
      <w:pPr>
        <w:spacing w:after="0" w:line="240" w:lineRule="auto"/>
      </w:pPr>
      <w:r>
        <w:separator/>
      </w:r>
    </w:p>
  </w:footnote>
  <w:footnote w:type="continuationSeparator" w:id="0">
    <w:p w:rsidR="0099630A" w:rsidRDefault="0099630A" w:rsidP="00D6638C">
      <w:pPr>
        <w:spacing w:after="0" w:line="240" w:lineRule="auto"/>
      </w:pPr>
      <w:r>
        <w:continuationSeparator/>
      </w:r>
    </w:p>
  </w:footnote>
  <w:footnote w:id="1">
    <w:p w:rsidR="00546FD1" w:rsidRPr="002B6E62" w:rsidRDefault="00546FD1" w:rsidP="0001479A">
      <w:pPr>
        <w:pStyle w:val="FootnoteText"/>
        <w:ind w:left="142" w:hanging="142"/>
        <w:rPr>
          <w:rFonts w:ascii="Calibri" w:hAnsi="Calibri" w:cs="Calibri"/>
          <w:sz w:val="16"/>
          <w:szCs w:val="16"/>
          <w:lang w:val="fr-FR"/>
        </w:rPr>
      </w:pPr>
      <w:r w:rsidRPr="002B6E62">
        <w:rPr>
          <w:rStyle w:val="FootnoteReference"/>
          <w:rFonts w:ascii="Calibri" w:hAnsi="Calibri" w:cs="Calibri"/>
          <w:sz w:val="16"/>
          <w:szCs w:val="16"/>
        </w:rPr>
        <w:footnoteRef/>
      </w:r>
      <w:r w:rsidRPr="002B6E62">
        <w:rPr>
          <w:rFonts w:ascii="Calibri" w:hAnsi="Calibri" w:cs="Calibri"/>
          <w:sz w:val="16"/>
          <w:szCs w:val="16"/>
          <w:lang w:val="fr-FR"/>
        </w:rPr>
        <w:t xml:space="preserve"> In French: Ministère de l’Habitat, de l’Urbanisme, de l’Aménagement du Territoire et de l’Environnement</w:t>
      </w:r>
      <w:r w:rsidRPr="002B6E62">
        <w:rPr>
          <w:rFonts w:ascii="Calibri" w:hAnsi="Calibri" w:cs="Calibri"/>
          <w:noProof/>
          <w:color w:val="000000"/>
          <w:sz w:val="16"/>
          <w:szCs w:val="16"/>
          <w:lang w:val="fr-FR"/>
        </w:rPr>
        <w:t>(</w:t>
      </w:r>
      <w:r w:rsidRPr="002B6E62">
        <w:rPr>
          <w:rFonts w:ascii="Calibri" w:hAnsi="Calibri" w:cs="Calibri"/>
          <w:color w:val="000000"/>
          <w:sz w:val="16"/>
          <w:szCs w:val="16"/>
          <w:lang w:val="fr-FR"/>
        </w:rPr>
        <w:t>MHUATE)</w:t>
      </w:r>
    </w:p>
  </w:footnote>
  <w:footnote w:id="2">
    <w:p w:rsidR="00546FD1" w:rsidRDefault="00546FD1">
      <w:pPr>
        <w:pStyle w:val="FootnoteText"/>
      </w:pPr>
      <w:r>
        <w:rPr>
          <w:rStyle w:val="FootnoteReference"/>
        </w:rPr>
        <w:footnoteRef/>
      </w:r>
      <w:r>
        <w:t xml:space="preserve"> The guidance document for UNDP-supported GEF financed projects can be used for AF financed projects as well.  The document is available via this </w:t>
      </w:r>
      <w:hyperlink r:id="rId1" w:history="1">
        <w:r w:rsidRPr="00913786">
          <w:rPr>
            <w:rStyle w:val="Hyperlink"/>
          </w:rPr>
          <w:t>link</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BD062C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53AEA"/>
    <w:multiLevelType w:val="multilevel"/>
    <w:tmpl w:val="C7A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76D24"/>
    <w:multiLevelType w:val="multilevel"/>
    <w:tmpl w:val="8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A744B"/>
    <w:multiLevelType w:val="hybridMultilevel"/>
    <w:tmpl w:val="8ADCA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30"/>
    <w:multiLevelType w:val="multilevel"/>
    <w:tmpl w:val="599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A2726"/>
    <w:multiLevelType w:val="hybridMultilevel"/>
    <w:tmpl w:val="46F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D0872"/>
    <w:multiLevelType w:val="multilevel"/>
    <w:tmpl w:val="68B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564B34"/>
    <w:multiLevelType w:val="hybridMultilevel"/>
    <w:tmpl w:val="4920CE22"/>
    <w:lvl w:ilvl="0" w:tplc="798C66FC">
      <w:start w:val="5"/>
      <w:numFmt w:val="bullet"/>
      <w:lvlText w:val="-"/>
      <w:lvlJc w:val="left"/>
      <w:pPr>
        <w:ind w:left="720" w:hanging="360"/>
      </w:pPr>
      <w:rPr>
        <w:rFonts w:ascii="Times New Roman" w:eastAsia="MS Mincho"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337197"/>
    <w:multiLevelType w:val="multilevel"/>
    <w:tmpl w:val="D8C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9"/>
  </w:num>
  <w:num w:numId="4">
    <w:abstractNumId w:val="11"/>
  </w:num>
  <w:num w:numId="5">
    <w:abstractNumId w:val="17"/>
  </w:num>
  <w:num w:numId="6">
    <w:abstractNumId w:val="15"/>
  </w:num>
  <w:num w:numId="7">
    <w:abstractNumId w:val="9"/>
  </w:num>
  <w:num w:numId="8">
    <w:abstractNumId w:val="12"/>
  </w:num>
  <w:num w:numId="9">
    <w:abstractNumId w:val="16"/>
  </w:num>
  <w:num w:numId="10">
    <w:abstractNumId w:val="1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1479A"/>
    <w:rsid w:val="00022F8E"/>
    <w:rsid w:val="0006693C"/>
    <w:rsid w:val="00084903"/>
    <w:rsid w:val="000C0AAD"/>
    <w:rsid w:val="000D0F4D"/>
    <w:rsid w:val="001042AB"/>
    <w:rsid w:val="00107DF2"/>
    <w:rsid w:val="00114583"/>
    <w:rsid w:val="0014650D"/>
    <w:rsid w:val="00161709"/>
    <w:rsid w:val="0016470B"/>
    <w:rsid w:val="00185D8D"/>
    <w:rsid w:val="001945F3"/>
    <w:rsid w:val="001A1D5D"/>
    <w:rsid w:val="001B0461"/>
    <w:rsid w:val="001F14B0"/>
    <w:rsid w:val="00202853"/>
    <w:rsid w:val="00224F9C"/>
    <w:rsid w:val="00256917"/>
    <w:rsid w:val="0026227C"/>
    <w:rsid w:val="002C64CF"/>
    <w:rsid w:val="002D40F7"/>
    <w:rsid w:val="00303541"/>
    <w:rsid w:val="00310398"/>
    <w:rsid w:val="003261F6"/>
    <w:rsid w:val="00332F99"/>
    <w:rsid w:val="0038007D"/>
    <w:rsid w:val="003A1C86"/>
    <w:rsid w:val="003D16BB"/>
    <w:rsid w:val="003D2FAE"/>
    <w:rsid w:val="003F4021"/>
    <w:rsid w:val="00472427"/>
    <w:rsid w:val="00480F17"/>
    <w:rsid w:val="00497FE5"/>
    <w:rsid w:val="004B7646"/>
    <w:rsid w:val="004C7A47"/>
    <w:rsid w:val="0050794A"/>
    <w:rsid w:val="005272A8"/>
    <w:rsid w:val="00546FD1"/>
    <w:rsid w:val="00562C7A"/>
    <w:rsid w:val="00576CC0"/>
    <w:rsid w:val="005A46A8"/>
    <w:rsid w:val="006170DD"/>
    <w:rsid w:val="00620FF4"/>
    <w:rsid w:val="00627DF9"/>
    <w:rsid w:val="0063238A"/>
    <w:rsid w:val="00652343"/>
    <w:rsid w:val="00654086"/>
    <w:rsid w:val="00671B8A"/>
    <w:rsid w:val="0067782C"/>
    <w:rsid w:val="006842D6"/>
    <w:rsid w:val="00691BA0"/>
    <w:rsid w:val="006C1964"/>
    <w:rsid w:val="006F173E"/>
    <w:rsid w:val="00700632"/>
    <w:rsid w:val="007149B1"/>
    <w:rsid w:val="00726785"/>
    <w:rsid w:val="0073610E"/>
    <w:rsid w:val="00742690"/>
    <w:rsid w:val="00747193"/>
    <w:rsid w:val="007764C2"/>
    <w:rsid w:val="007905A7"/>
    <w:rsid w:val="007A7C13"/>
    <w:rsid w:val="007B5F89"/>
    <w:rsid w:val="007C3098"/>
    <w:rsid w:val="00842D16"/>
    <w:rsid w:val="008B4B46"/>
    <w:rsid w:val="008E7345"/>
    <w:rsid w:val="00913786"/>
    <w:rsid w:val="0092789F"/>
    <w:rsid w:val="009433F9"/>
    <w:rsid w:val="00945481"/>
    <w:rsid w:val="0097352C"/>
    <w:rsid w:val="009833EB"/>
    <w:rsid w:val="0099630A"/>
    <w:rsid w:val="009D2BDB"/>
    <w:rsid w:val="009D73B0"/>
    <w:rsid w:val="00A21034"/>
    <w:rsid w:val="00A241B6"/>
    <w:rsid w:val="00A424B1"/>
    <w:rsid w:val="00A53FE5"/>
    <w:rsid w:val="00A6317E"/>
    <w:rsid w:val="00A65CD8"/>
    <w:rsid w:val="00A744B7"/>
    <w:rsid w:val="00A758F0"/>
    <w:rsid w:val="00AA48AB"/>
    <w:rsid w:val="00AB48CF"/>
    <w:rsid w:val="00B45AE9"/>
    <w:rsid w:val="00B63FCE"/>
    <w:rsid w:val="00B913F1"/>
    <w:rsid w:val="00BB42B4"/>
    <w:rsid w:val="00BB6C38"/>
    <w:rsid w:val="00BE5805"/>
    <w:rsid w:val="00C12DA6"/>
    <w:rsid w:val="00C209D5"/>
    <w:rsid w:val="00C5596E"/>
    <w:rsid w:val="00C824B5"/>
    <w:rsid w:val="00C8271F"/>
    <w:rsid w:val="00CC7CF0"/>
    <w:rsid w:val="00CF36DB"/>
    <w:rsid w:val="00D23227"/>
    <w:rsid w:val="00D35D78"/>
    <w:rsid w:val="00D6638C"/>
    <w:rsid w:val="00D663CB"/>
    <w:rsid w:val="00DA38AD"/>
    <w:rsid w:val="00DD7FB9"/>
    <w:rsid w:val="00E040FB"/>
    <w:rsid w:val="00E07EDB"/>
    <w:rsid w:val="00E23201"/>
    <w:rsid w:val="00E65CDB"/>
    <w:rsid w:val="00E77635"/>
    <w:rsid w:val="00EE47F3"/>
    <w:rsid w:val="00EF4933"/>
    <w:rsid w:val="00F02AFB"/>
    <w:rsid w:val="00F05366"/>
    <w:rsid w:val="00F302F5"/>
    <w:rsid w:val="00F73E2A"/>
    <w:rsid w:val="00F94380"/>
    <w:rsid w:val="00FB1810"/>
    <w:rsid w:val="00FB4E30"/>
    <w:rsid w:val="00FF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095D4B-8536-4AED-A2E4-A995B6F5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3CB"/>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 (numbered (a)),Lapis Bulleted List,WB Para,Bullets,Heading"/>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note bp, Car Car Char Car Char Car Car Char Car Char Char, Car Car Car Car Car Car Car Car Char Car Car Char Car Car Car Char Car Char Char Char,ftref,fr"/>
    <w:basedOn w:val="DefaultParagraphFont"/>
    <w:link w:val="CharCharCharCharCarChar"/>
    <w:uiPriority w:val="99"/>
    <w:unhideWhenUsed/>
    <w:qFormat/>
    <w:rsid w:val="00D6638C"/>
    <w:rPr>
      <w:vertAlign w:val="superscript"/>
    </w:rPr>
  </w:style>
  <w:style w:type="paragraph" w:customStyle="1" w:styleId="normalbullet">
    <w:name w:val="normal bullet"/>
    <w:basedOn w:val="Normal"/>
    <w:link w:val="normalbulletChar"/>
    <w:qFormat/>
    <w:rsid w:val="00D6638C"/>
    <w:pPr>
      <w:numPr>
        <w:numId w:val="2"/>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FootnoteTextChar"/>
    <w:uiPriority w:val="99"/>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 (numbered (a)) Char,Lapis Bulleted List Char,WB Para Char,Bullets Char,Heading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iPriority w:val="99"/>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E65CDB"/>
    <w:pPr>
      <w:spacing w:before="100" w:beforeAutospacing="1" w:after="100" w:afterAutospacing="1" w:line="240" w:lineRule="auto"/>
    </w:pPr>
    <w:rPr>
      <w:rFonts w:ascii="Times" w:hAnsi="Times" w:cs="Times New Roman"/>
      <w:sz w:val="20"/>
      <w:szCs w:val="20"/>
      <w:lang w:bidi="ar-SA"/>
    </w:rPr>
  </w:style>
  <w:style w:type="paragraph" w:customStyle="1" w:styleId="p28">
    <w:name w:val="p28"/>
    <w:basedOn w:val="Normal"/>
    <w:rsid w:val="00BE580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paragraph" w:customStyle="1" w:styleId="ListParagraph1">
    <w:name w:val="List Paragraph1"/>
    <w:basedOn w:val="Normal"/>
    <w:rsid w:val="00EE47F3"/>
    <w:pPr>
      <w:ind w:left="720"/>
      <w:contextualSpacing/>
    </w:pPr>
    <w:rPr>
      <w:rFonts w:ascii="Calibri" w:eastAsia="Calibri" w:hAnsi="Calibri" w:cs="Times New Roman"/>
      <w:lang w:val="es-ES_tradnl" w:bidi="ar-SA"/>
    </w:rPr>
  </w:style>
  <w:style w:type="table" w:customStyle="1" w:styleId="TableNormal1">
    <w:name w:val="Table Normal1"/>
    <w:uiPriority w:val="2"/>
    <w:semiHidden/>
    <w:unhideWhenUsed/>
    <w:qFormat/>
    <w:rsid w:val="00B45AE9"/>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5AE9"/>
    <w:pPr>
      <w:widowControl w:val="0"/>
      <w:autoSpaceDE w:val="0"/>
      <w:autoSpaceDN w:val="0"/>
      <w:spacing w:after="0" w:line="240" w:lineRule="auto"/>
      <w:ind w:left="105"/>
    </w:pPr>
    <w:rPr>
      <w:rFonts w:ascii="Calibri" w:eastAsia="Calibri" w:hAnsi="Calibri" w:cs="Calibri"/>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1479A"/>
    <w:pPr>
      <w:spacing w:after="160" w:line="240" w:lineRule="exact"/>
      <w:jc w:val="both"/>
    </w:pPr>
    <w:rPr>
      <w:vertAlign w:val="superscript"/>
    </w:rPr>
  </w:style>
  <w:style w:type="numbering" w:customStyle="1" w:styleId="Aucuneliste1">
    <w:name w:val="Aucune liste1"/>
    <w:next w:val="NoList"/>
    <w:uiPriority w:val="99"/>
    <w:semiHidden/>
    <w:unhideWhenUsed/>
    <w:rsid w:val="00497FE5"/>
  </w:style>
  <w:style w:type="numbering" w:customStyle="1" w:styleId="Aucuneliste2">
    <w:name w:val="Aucune liste2"/>
    <w:next w:val="NoList"/>
    <w:uiPriority w:val="99"/>
    <w:semiHidden/>
    <w:unhideWhenUsed/>
    <w:rsid w:val="00A6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4320">
      <w:bodyDiv w:val="1"/>
      <w:marLeft w:val="0"/>
      <w:marRight w:val="0"/>
      <w:marTop w:val="0"/>
      <w:marBottom w:val="0"/>
      <w:divBdr>
        <w:top w:val="none" w:sz="0" w:space="0" w:color="auto"/>
        <w:left w:val="none" w:sz="0" w:space="0" w:color="auto"/>
        <w:bottom w:val="none" w:sz="0" w:space="0" w:color="auto"/>
        <w:right w:val="none" w:sz="0" w:space="0" w:color="auto"/>
      </w:divBdr>
    </w:div>
    <w:div w:id="82533687">
      <w:bodyDiv w:val="1"/>
      <w:marLeft w:val="0"/>
      <w:marRight w:val="0"/>
      <w:marTop w:val="0"/>
      <w:marBottom w:val="0"/>
      <w:divBdr>
        <w:top w:val="none" w:sz="0" w:space="0" w:color="auto"/>
        <w:left w:val="none" w:sz="0" w:space="0" w:color="auto"/>
        <w:bottom w:val="none" w:sz="0" w:space="0" w:color="auto"/>
        <w:right w:val="none" w:sz="0" w:space="0" w:color="auto"/>
      </w:divBdr>
    </w:div>
    <w:div w:id="191848254">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1099184252">
      <w:bodyDiv w:val="1"/>
      <w:marLeft w:val="0"/>
      <w:marRight w:val="0"/>
      <w:marTop w:val="0"/>
      <w:marBottom w:val="0"/>
      <w:divBdr>
        <w:top w:val="none" w:sz="0" w:space="0" w:color="auto"/>
        <w:left w:val="none" w:sz="0" w:space="0" w:color="auto"/>
        <w:bottom w:val="none" w:sz="0" w:space="0" w:color="auto"/>
        <w:right w:val="none" w:sz="0" w:space="0" w:color="auto"/>
      </w:divBdr>
    </w:div>
    <w:div w:id="16548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undp.org/t7fJ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sa=t&amp;rct=j&amp;q=&amp;esrc=s&amp;source=web&amp;cd=2&amp;ved=0CCUQFjAB&amp;url=http%3A%2F%2Fweb.undp.org%2Fevaluation%2Fdocuments%2Fguidance%2Fgef%2Fundp-gef-te-guide.pdf&amp;ei=TR5JVZfCFYadgwTrvIH4Bw&amp;usg=AFQjCNGsRhcXqiAAWwMGYKwml2H4hQ8d8Q&amp;bvm=bv.92291466,d.eXY&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41F1-709A-4F0F-9E64-CFA8A4AD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6393</Words>
  <Characters>35164</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Artan Said</cp:lastModifiedBy>
  <cp:revision>2</cp:revision>
  <cp:lastPrinted>2018-07-23T08:45:00Z</cp:lastPrinted>
  <dcterms:created xsi:type="dcterms:W3CDTF">2019-02-12T08:58:00Z</dcterms:created>
  <dcterms:modified xsi:type="dcterms:W3CDTF">2019-02-12T08:58:00Z</dcterms:modified>
</cp:coreProperties>
</file>