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9221714"/>
    <w:p w:rsidR="00EC6264" w:rsidRPr="008B13DE" w:rsidRDefault="00EC6264" w:rsidP="00BF0763">
      <w:pPr>
        <w:pStyle w:val="Heading2"/>
        <w:rPr>
          <w:rFonts w:ascii="Myriad Pro" w:hAnsi="Myriad Pro"/>
          <w:sz w:val="22"/>
          <w:szCs w:val="22"/>
        </w:rPr>
      </w:pPr>
      <w:r w:rsidRPr="008B13DE">
        <w:rPr>
          <w:rFonts w:ascii="Myriad Pro" w:hAnsi="Myriad Pro"/>
          <w:noProof/>
          <w:sz w:val="22"/>
          <w:szCs w:val="22"/>
          <w:lang w:eastAsia="zh-CN"/>
        </w:rPr>
        <mc:AlternateContent>
          <mc:Choice Requires="wpg">
            <w:drawing>
              <wp:anchor distT="0" distB="0" distL="114300" distR="114300" simplePos="0" relativeHeight="251675648" behindDoc="0" locked="0" layoutInCell="1" allowOverlap="1" wp14:anchorId="5340B22D" wp14:editId="7400566A">
                <wp:simplePos x="0" y="0"/>
                <wp:positionH relativeFrom="margin">
                  <wp:align>center</wp:align>
                </wp:positionH>
                <wp:positionV relativeFrom="margin">
                  <wp:align>top</wp:align>
                </wp:positionV>
                <wp:extent cx="1382395" cy="988060"/>
                <wp:effectExtent l="0" t="0" r="8255" b="2540"/>
                <wp:wrapSquare wrapText="bothSides"/>
                <wp:docPr id="6" name="Group 6"/>
                <wp:cNvGraphicFramePr/>
                <a:graphic xmlns:a="http://schemas.openxmlformats.org/drawingml/2006/main">
                  <a:graphicData uri="http://schemas.microsoft.com/office/word/2010/wordprocessingGroup">
                    <wpg:wgp>
                      <wpg:cNvGrpSpPr/>
                      <wpg:grpSpPr>
                        <a:xfrm>
                          <a:off x="0" y="0"/>
                          <a:ext cx="1382395" cy="988060"/>
                          <a:chOff x="0" y="0"/>
                          <a:chExt cx="1382790" cy="98806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77330" y="0"/>
                            <a:ext cx="505460" cy="988060"/>
                          </a:xfrm>
                          <a:prstGeom prst="rect">
                            <a:avLst/>
                          </a:prstGeom>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86497"/>
                            <a:ext cx="722630" cy="844550"/>
                          </a:xfrm>
                          <a:prstGeom prst="rect">
                            <a:avLst/>
                          </a:prstGeom>
                        </pic:spPr>
                      </pic:pic>
                    </wpg:wgp>
                  </a:graphicData>
                </a:graphic>
              </wp:anchor>
            </w:drawing>
          </mc:Choice>
          <mc:Fallback>
            <w:pict>
              <v:group w14:anchorId="25A0B1ED" id="Group 6" o:spid="_x0000_s1026" style="position:absolute;margin-left:0;margin-top:0;width:108.85pt;height:77.8pt;z-index:251675648;mso-position-horizontal:center;mso-position-horizontal-relative:margin;mso-position-vertical:top;mso-position-vertical-relative:margin" coordsize="13827,9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73;width:5054;height:9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9FfAAAAA2gAAAA8AAABkcnMvZG93bnJldi54bWxEj0GLwjAUhO+C/yE8wZum7kGlNhUVFr3o&#10;ulXvj+bZFpuX0kSt/vrNwsIeh5n5hkmWnanFg1pXWVYwGUcgiHOrKy4UnE+fozkI55E11pZJwYsc&#10;LNN+L8FY2yd/0yPzhQgQdjEqKL1vYildXpJBN7YNcfCutjXog2wLqVt8Brip5UcUTaXBisNCiQ1t&#10;Sspv2d0oyAjd8dyZi8XJe39YG35/zbZKDQfdagHCU+f/w3/tnVYwg98r4QbI9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0V8AAAADaAAAADwAAAAAAAAAAAAAAAACfAgAA&#10;ZHJzL2Rvd25yZXYueG1sUEsFBgAAAAAEAAQA9wAAAIwDAAAAAA==&#10;">
                  <v:imagedata r:id="rId10" o:title=""/>
                  <v:path arrowok="t"/>
                </v:shape>
                <v:shape id="Picture 8" o:spid="_x0000_s1028" type="#_x0000_t75" style="position:absolute;top:864;width:7226;height:8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FWq2+AAAA2gAAAA8AAABkcnMvZG93bnJldi54bWxET89rwjAUvg/8H8ITvK3JhK3aGUXEwXYa&#10;U3t/NG9tWfNSktjW/345CB4/vt+b3WQ7MZAPrWMNL5kCQVw503Kt4XL+eF6BCBHZYOeYNNwowG47&#10;e9pgYdzIPzScYi1SCIcCNTQx9oWUoWrIYshcT5y4X+ctxgR9LY3HMYXbTi6VepMWW04NDfZ0aKj6&#10;O12thvKYX6Zj/V16pV6/VuOaXD6S1ov5tH8HEWmKD/Hd/Wk0pK3pSroBcvs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tFWq2+AAAA2gAAAA8AAAAAAAAAAAAAAAAAnwIAAGRy&#10;cy9kb3ducmV2LnhtbFBLBQYAAAAABAAEAPcAAACKAwAAAAA=&#10;">
                  <v:imagedata r:id="rId11" o:title=""/>
                  <v:path arrowok="t"/>
                </v:shape>
                <w10:wrap type="square" anchorx="margin" anchory="margin"/>
              </v:group>
            </w:pict>
          </mc:Fallback>
        </mc:AlternateContent>
      </w:r>
    </w:p>
    <w:p w:rsidR="00EC6264" w:rsidRPr="008B13DE" w:rsidRDefault="00EC6264" w:rsidP="00BF0763">
      <w:pPr>
        <w:pStyle w:val="Heading2"/>
        <w:rPr>
          <w:rFonts w:ascii="Myriad Pro" w:hAnsi="Myriad Pro"/>
          <w:sz w:val="22"/>
          <w:szCs w:val="22"/>
        </w:rPr>
      </w:pPr>
    </w:p>
    <w:p w:rsidR="00EC6264" w:rsidRPr="008B13DE" w:rsidRDefault="00EC6264" w:rsidP="00BF0763">
      <w:pPr>
        <w:pStyle w:val="Heading2"/>
        <w:rPr>
          <w:rFonts w:ascii="Myriad Pro" w:hAnsi="Myriad Pro"/>
          <w:sz w:val="22"/>
          <w:szCs w:val="22"/>
        </w:rPr>
      </w:pPr>
    </w:p>
    <w:p w:rsidR="008B13DE" w:rsidRDefault="008B13DE" w:rsidP="00EC6264">
      <w:pPr>
        <w:pStyle w:val="Heading2"/>
        <w:jc w:val="center"/>
        <w:rPr>
          <w:rFonts w:ascii="Myriad Pro" w:hAnsi="Myriad Pro"/>
          <w:sz w:val="22"/>
          <w:szCs w:val="22"/>
        </w:rPr>
      </w:pPr>
    </w:p>
    <w:p w:rsidR="008B13DE" w:rsidRDefault="008B13DE" w:rsidP="00EC6264">
      <w:pPr>
        <w:pStyle w:val="Heading2"/>
        <w:jc w:val="center"/>
        <w:rPr>
          <w:rFonts w:ascii="Myriad Pro" w:hAnsi="Myriad Pro"/>
          <w:sz w:val="22"/>
          <w:szCs w:val="22"/>
        </w:rPr>
      </w:pPr>
    </w:p>
    <w:p w:rsidR="008B13DE" w:rsidRDefault="008B13DE" w:rsidP="00EC6264">
      <w:pPr>
        <w:pStyle w:val="Heading2"/>
        <w:jc w:val="center"/>
        <w:rPr>
          <w:rFonts w:ascii="Myriad Pro" w:hAnsi="Myriad Pro"/>
          <w:sz w:val="22"/>
          <w:szCs w:val="22"/>
        </w:rPr>
      </w:pPr>
    </w:p>
    <w:p w:rsidR="008B13DE" w:rsidRDefault="008B13DE" w:rsidP="00EC6264">
      <w:pPr>
        <w:pStyle w:val="Heading2"/>
        <w:jc w:val="center"/>
        <w:rPr>
          <w:rFonts w:ascii="Myriad Pro" w:hAnsi="Myriad Pro"/>
          <w:sz w:val="22"/>
          <w:szCs w:val="22"/>
        </w:rPr>
      </w:pPr>
    </w:p>
    <w:p w:rsidR="002856CD" w:rsidRDefault="00A1423F" w:rsidP="00F8473F">
      <w:pPr>
        <w:pStyle w:val="Heading2"/>
        <w:jc w:val="center"/>
        <w:rPr>
          <w:rFonts w:ascii="Myriad Pro" w:hAnsi="Myriad Pro"/>
          <w:sz w:val="28"/>
          <w:szCs w:val="28"/>
        </w:rPr>
      </w:pPr>
      <w:r w:rsidRPr="00A1423F">
        <w:rPr>
          <w:rFonts w:ascii="Myriad Pro" w:hAnsi="Myriad Pro"/>
          <w:sz w:val="28"/>
          <w:szCs w:val="28"/>
        </w:rPr>
        <w:t>UNDP-GEF MIDTERM REVIEW</w:t>
      </w:r>
    </w:p>
    <w:p w:rsidR="00BF0763" w:rsidRPr="00A1423F" w:rsidRDefault="002856CD" w:rsidP="00EC6264">
      <w:pPr>
        <w:pStyle w:val="Heading2"/>
        <w:jc w:val="center"/>
        <w:rPr>
          <w:rFonts w:ascii="Myriad Pro" w:hAnsi="Myriad Pro"/>
          <w:sz w:val="28"/>
          <w:szCs w:val="28"/>
        </w:rPr>
      </w:pPr>
      <w:r>
        <w:rPr>
          <w:rFonts w:ascii="Myriad Pro" w:hAnsi="Myriad Pro"/>
          <w:sz w:val="28"/>
          <w:szCs w:val="28"/>
        </w:rPr>
        <w:t>TE</w:t>
      </w:r>
      <w:r w:rsidR="00A1423F" w:rsidRPr="00A1423F">
        <w:rPr>
          <w:rFonts w:ascii="Myriad Pro" w:hAnsi="Myriad Pro"/>
          <w:sz w:val="28"/>
          <w:szCs w:val="28"/>
        </w:rPr>
        <w:t>RMS OF REFERENCE</w:t>
      </w:r>
      <w:bookmarkEnd w:id="0"/>
    </w:p>
    <w:p w:rsidR="00BF0763" w:rsidRDefault="00BF0763" w:rsidP="00BF0763">
      <w:pPr>
        <w:spacing w:after="0" w:line="240" w:lineRule="auto"/>
        <w:jc w:val="both"/>
        <w:rPr>
          <w:rFonts w:ascii="Myriad Pro" w:hAnsi="Myriad Pro" w:cstheme="minorHAnsi"/>
          <w:b/>
        </w:rPr>
      </w:pPr>
      <w:bookmarkStart w:id="1" w:name="_Toc172357882"/>
    </w:p>
    <w:p w:rsidR="00BF0763" w:rsidRPr="00015CE6" w:rsidRDefault="00BF0763" w:rsidP="00BF0763">
      <w:pPr>
        <w:spacing w:after="0" w:line="240" w:lineRule="auto"/>
        <w:rPr>
          <w:rFonts w:ascii="Myriad Pro" w:hAnsi="Myriad Pro" w:cstheme="minorHAnsi"/>
          <w:b/>
          <w:u w:val="single"/>
        </w:rPr>
      </w:pPr>
      <w:r w:rsidRPr="00015CE6">
        <w:rPr>
          <w:rFonts w:ascii="Myriad Pro" w:hAnsi="Myriad Pro" w:cstheme="minorHAnsi"/>
          <w:b/>
          <w:u w:val="single"/>
        </w:rPr>
        <w:t>BACKGROUND</w:t>
      </w:r>
    </w:p>
    <w:p w:rsidR="00BF0763" w:rsidRPr="00015CE6" w:rsidRDefault="00BF0763" w:rsidP="00BF0763">
      <w:pPr>
        <w:spacing w:after="0" w:line="240" w:lineRule="auto"/>
        <w:rPr>
          <w:rFonts w:ascii="Myriad Pro" w:hAnsi="Myriad Pro" w:cstheme="minorHAnsi"/>
          <w:b/>
        </w:rPr>
      </w:pPr>
    </w:p>
    <w:p w:rsidR="008148FD" w:rsidRPr="00015CE6" w:rsidRDefault="00BF0763" w:rsidP="00BF0763">
      <w:pPr>
        <w:rPr>
          <w:rFonts w:ascii="Myriad Pro" w:hAnsi="Myriad Pro"/>
          <w:b/>
        </w:rPr>
      </w:pPr>
      <w:r w:rsidRPr="00015CE6">
        <w:rPr>
          <w:rFonts w:ascii="Myriad Pro" w:hAnsi="Myriad Pro"/>
          <w:b/>
        </w:rPr>
        <w:t>A.    Project Title</w:t>
      </w:r>
    </w:p>
    <w:p w:rsidR="008148FD" w:rsidRPr="00015CE6" w:rsidRDefault="002A378A" w:rsidP="008148FD">
      <w:pPr>
        <w:rPr>
          <w:rFonts w:ascii="Myriad Pro" w:hAnsi="Myriad Pro"/>
        </w:rPr>
      </w:pPr>
      <w:r>
        <w:rPr>
          <w:rFonts w:ascii="Myriad Pro" w:hAnsi="Myriad Pro"/>
        </w:rPr>
        <w:t>Biodiversity Conservation in</w:t>
      </w:r>
      <w:r w:rsidR="00D94163">
        <w:rPr>
          <w:rFonts w:ascii="Myriad Pro" w:hAnsi="Myriad Pro"/>
        </w:rPr>
        <w:t xml:space="preserve"> the Multiple Use Forest Landscapes in Sabah, Malaysia</w:t>
      </w:r>
      <w:r>
        <w:rPr>
          <w:rFonts w:ascii="Myriad Pro" w:hAnsi="Myriad Pro"/>
        </w:rPr>
        <w:t xml:space="preserve"> </w:t>
      </w:r>
    </w:p>
    <w:p w:rsidR="00BF0763" w:rsidRPr="00015CE6" w:rsidRDefault="00BF0763" w:rsidP="00BF0763">
      <w:pPr>
        <w:pStyle w:val="Heading5"/>
        <w:spacing w:before="0" w:line="240" w:lineRule="auto"/>
        <w:rPr>
          <w:rFonts w:ascii="Myriad Pro" w:hAnsi="Myriad Pro" w:cstheme="minorHAnsi"/>
          <w:b/>
          <w:bCs/>
          <w:color w:val="auto"/>
        </w:rPr>
      </w:pPr>
      <w:r w:rsidRPr="00015CE6">
        <w:rPr>
          <w:rFonts w:ascii="Myriad Pro" w:hAnsi="Myriad Pro" w:cstheme="minorHAnsi"/>
          <w:b/>
          <w:color w:val="auto"/>
        </w:rPr>
        <w:t xml:space="preserve">B.    Project Description  </w:t>
      </w:r>
    </w:p>
    <w:p w:rsidR="008148FD" w:rsidRPr="00015CE6" w:rsidRDefault="008148FD" w:rsidP="008148FD">
      <w:pPr>
        <w:spacing w:after="0" w:line="240" w:lineRule="auto"/>
        <w:jc w:val="both"/>
        <w:rPr>
          <w:rFonts w:ascii="Myriad Pro" w:hAnsi="Myriad Pro"/>
        </w:rPr>
      </w:pPr>
    </w:p>
    <w:p w:rsidR="008148FD" w:rsidRPr="00015CE6" w:rsidRDefault="008148FD" w:rsidP="00CF573C">
      <w:pPr>
        <w:spacing w:after="0" w:line="240" w:lineRule="auto"/>
        <w:jc w:val="both"/>
        <w:rPr>
          <w:rFonts w:ascii="Myriad Pro" w:hAnsi="Myriad Pro"/>
        </w:rPr>
      </w:pPr>
      <w:r w:rsidRPr="00015CE6">
        <w:rPr>
          <w:rFonts w:ascii="Myriad Pro" w:hAnsi="Myriad Pro"/>
        </w:rPr>
        <w:t xml:space="preserve">This is the </w:t>
      </w:r>
      <w:r w:rsidRPr="00015CE6">
        <w:rPr>
          <w:rFonts w:ascii="Myriad Pro" w:hAnsi="Myriad Pro"/>
          <w:color w:val="000000"/>
          <w:lang w:val="en-GB"/>
        </w:rPr>
        <w:t xml:space="preserve">Terms of Reference </w:t>
      </w:r>
      <w:r w:rsidRPr="00015CE6">
        <w:rPr>
          <w:rFonts w:ascii="Myriad Pro" w:hAnsi="Myriad Pro"/>
        </w:rPr>
        <w:t>for the UNDP-GEF</w:t>
      </w:r>
      <w:r w:rsidRPr="00015CE6">
        <w:rPr>
          <w:rFonts w:ascii="Myriad Pro" w:hAnsi="Myriad Pro" w:cs="Arial"/>
          <w:lang w:eastAsia="ja-JP"/>
        </w:rPr>
        <w:t xml:space="preserve"> Midterm Review (MTR) of the full-sized project titled </w:t>
      </w:r>
      <w:r w:rsidR="00D8126F" w:rsidRPr="00D8126F">
        <w:rPr>
          <w:rFonts w:ascii="Myriad Pro" w:hAnsi="Myriad Pro"/>
          <w:i/>
        </w:rPr>
        <w:t>Biodiversity Conservation in the Multiple Use Forest Landscapes in Sabah, Malaysia</w:t>
      </w:r>
      <w:r w:rsidR="00D8126F">
        <w:rPr>
          <w:rFonts w:ascii="Myriad Pro" w:hAnsi="Myriad Pro"/>
        </w:rPr>
        <w:t xml:space="preserve"> </w:t>
      </w:r>
      <w:r w:rsidRPr="00015CE6">
        <w:rPr>
          <w:rFonts w:ascii="Myriad Pro" w:hAnsi="Myriad Pro" w:cs="Arial"/>
          <w:lang w:eastAsia="ja-JP"/>
        </w:rPr>
        <w:t>(PIMS#</w:t>
      </w:r>
      <w:r w:rsidR="00D8126F">
        <w:rPr>
          <w:rFonts w:ascii="Myriad Pro" w:hAnsi="Myriad Pro" w:cs="Arial"/>
          <w:lang w:eastAsia="ja-JP"/>
        </w:rPr>
        <w:t>4186</w:t>
      </w:r>
      <w:r w:rsidRPr="00015CE6">
        <w:rPr>
          <w:rFonts w:ascii="Myriad Pro" w:hAnsi="Myriad Pro" w:cs="Arial"/>
          <w:lang w:eastAsia="ja-JP"/>
        </w:rPr>
        <w:t xml:space="preserve">) </w:t>
      </w:r>
      <w:r w:rsidR="00D864D4">
        <w:rPr>
          <w:rFonts w:ascii="Myriad Pro" w:hAnsi="Myriad Pro" w:cs="Arial"/>
          <w:lang w:eastAsia="ja-JP"/>
        </w:rPr>
        <w:t xml:space="preserve">(also knowns as </w:t>
      </w:r>
      <w:r w:rsidR="00F37977">
        <w:rPr>
          <w:rFonts w:ascii="Myriad Pro" w:hAnsi="Myriad Pro" w:cs="Arial"/>
          <w:lang w:eastAsia="ja-JP"/>
        </w:rPr>
        <w:t>Sabah MFL</w:t>
      </w:r>
      <w:r w:rsidR="00D864D4">
        <w:rPr>
          <w:rFonts w:ascii="Myriad Pro" w:hAnsi="Myriad Pro" w:cs="Arial"/>
          <w:lang w:eastAsia="ja-JP"/>
        </w:rPr>
        <w:t xml:space="preserve"> project) </w:t>
      </w:r>
      <w:r w:rsidRPr="00015CE6">
        <w:rPr>
          <w:rFonts w:ascii="Myriad Pro" w:hAnsi="Myriad Pro" w:cs="Arial"/>
          <w:lang w:eastAsia="ja-JP"/>
        </w:rPr>
        <w:t xml:space="preserve">implemented </w:t>
      </w:r>
      <w:r w:rsidR="00291E74">
        <w:rPr>
          <w:rFonts w:ascii="Myriad Pro" w:hAnsi="Myriad Pro" w:cs="Arial"/>
          <w:lang w:eastAsia="ja-JP"/>
        </w:rPr>
        <w:t>by</w:t>
      </w:r>
      <w:r w:rsidRPr="00015CE6">
        <w:rPr>
          <w:rFonts w:ascii="Myriad Pro" w:hAnsi="Myriad Pro" w:cs="Arial"/>
          <w:lang w:eastAsia="ja-JP"/>
        </w:rPr>
        <w:t xml:space="preserve"> the </w:t>
      </w:r>
      <w:r w:rsidR="00A63A72">
        <w:rPr>
          <w:rFonts w:ascii="Myriad Pro" w:hAnsi="Myriad Pro" w:cs="Arial"/>
          <w:lang w:eastAsia="ja-JP"/>
        </w:rPr>
        <w:t>Sabah Forestry Department</w:t>
      </w:r>
      <w:r w:rsidR="009B7E3F">
        <w:rPr>
          <w:rFonts w:ascii="Myriad Pro" w:hAnsi="Myriad Pro" w:cs="Arial"/>
          <w:lang w:eastAsia="ja-JP"/>
        </w:rPr>
        <w:t xml:space="preserve"> in Malaysia</w:t>
      </w:r>
      <w:r w:rsidRPr="00015CE6">
        <w:rPr>
          <w:rFonts w:ascii="Myriad Pro" w:hAnsi="Myriad Pro" w:cs="Arial"/>
          <w:lang w:eastAsia="ja-JP"/>
        </w:rPr>
        <w:t xml:space="preserve">, which is to be undertaken in </w:t>
      </w:r>
      <w:r w:rsidR="00A97295">
        <w:rPr>
          <w:rFonts w:ascii="Myriad Pro" w:hAnsi="Myriad Pro" w:cs="Arial"/>
          <w:lang w:eastAsia="ja-JP"/>
        </w:rPr>
        <w:t>September</w:t>
      </w:r>
      <w:r w:rsidR="00291E74">
        <w:rPr>
          <w:rFonts w:ascii="Myriad Pro" w:hAnsi="Myriad Pro" w:cs="Arial"/>
          <w:lang w:eastAsia="ja-JP"/>
        </w:rPr>
        <w:t xml:space="preserve"> 2016</w:t>
      </w:r>
      <w:r w:rsidR="00A97295">
        <w:rPr>
          <w:rFonts w:ascii="Myriad Pro" w:hAnsi="Myriad Pro" w:cs="Arial"/>
          <w:lang w:eastAsia="ja-JP"/>
        </w:rPr>
        <w:t xml:space="preserve"> – March</w:t>
      </w:r>
      <w:r w:rsidR="00A63A72">
        <w:rPr>
          <w:rFonts w:ascii="Myriad Pro" w:hAnsi="Myriad Pro" w:cs="Arial"/>
          <w:lang w:eastAsia="ja-JP"/>
        </w:rPr>
        <w:t xml:space="preserve"> 2017</w:t>
      </w:r>
      <w:r w:rsidRPr="00015CE6">
        <w:rPr>
          <w:rFonts w:ascii="Myriad Pro" w:hAnsi="Myriad Pro" w:cs="Arial"/>
          <w:lang w:eastAsia="ja-JP"/>
        </w:rPr>
        <w:t xml:space="preserve">. </w:t>
      </w:r>
      <w:r w:rsidR="00F85D46">
        <w:rPr>
          <w:rFonts w:ascii="Myriad Pro" w:hAnsi="Myriad Pro"/>
        </w:rPr>
        <w:t>The project started on 22</w:t>
      </w:r>
      <w:r w:rsidR="00F46B0F" w:rsidRPr="00015CE6">
        <w:rPr>
          <w:rFonts w:ascii="Myriad Pro" w:hAnsi="Myriad Pro"/>
        </w:rPr>
        <w:t xml:space="preserve"> June 2012</w:t>
      </w:r>
      <w:r w:rsidRPr="00015CE6">
        <w:rPr>
          <w:rFonts w:ascii="Myriad Pro" w:hAnsi="Myriad Pro"/>
        </w:rPr>
        <w:t xml:space="preserve"> and is in its </w:t>
      </w:r>
      <w:r w:rsidR="00D600E0">
        <w:rPr>
          <w:rFonts w:ascii="Myriad Pro" w:hAnsi="Myriad Pro"/>
        </w:rPr>
        <w:t>fifth</w:t>
      </w:r>
      <w:r w:rsidRPr="00015CE6">
        <w:rPr>
          <w:rFonts w:ascii="Myriad Pro" w:hAnsi="Myriad Pro"/>
        </w:rPr>
        <w:t xml:space="preserve"> year of implementation. </w:t>
      </w:r>
      <w:r w:rsidR="00B66292">
        <w:rPr>
          <w:rFonts w:ascii="Myriad Pro" w:hAnsi="Myriad Pro"/>
        </w:rPr>
        <w:t xml:space="preserve">The project is scheduled to end on </w:t>
      </w:r>
      <w:r w:rsidR="00F85D46">
        <w:rPr>
          <w:rFonts w:ascii="Myriad Pro" w:hAnsi="Myriad Pro"/>
        </w:rPr>
        <w:t>31 December 2018</w:t>
      </w:r>
      <w:r w:rsidR="00B66292">
        <w:rPr>
          <w:rFonts w:ascii="Myriad Pro" w:hAnsi="Myriad Pro"/>
        </w:rPr>
        <w:t xml:space="preserve">. </w:t>
      </w:r>
      <w:r w:rsidRPr="00015CE6">
        <w:rPr>
          <w:rFonts w:ascii="Myriad Pro" w:hAnsi="Myriad Pro"/>
        </w:rPr>
        <w:t xml:space="preserve">In line with the UNDP-GEF Guidance on MTRs, this MTR process was initiated before the submission of the </w:t>
      </w:r>
      <w:r w:rsidR="008B6654" w:rsidRPr="00015CE6">
        <w:rPr>
          <w:rFonts w:ascii="Myriad Pro" w:hAnsi="Myriad Pro"/>
        </w:rPr>
        <w:t>fourth</w:t>
      </w:r>
      <w:r w:rsidRPr="00015CE6">
        <w:rPr>
          <w:rFonts w:ascii="Myriad Pro" w:hAnsi="Myriad Pro"/>
        </w:rPr>
        <w:t xml:space="preserve"> Project Implementation Report (PIR). </w:t>
      </w:r>
      <w:r w:rsidRPr="00015CE6">
        <w:rPr>
          <w:rFonts w:ascii="Myriad Pro" w:hAnsi="Myriad Pro"/>
          <w:color w:val="000000"/>
          <w:lang w:val="en-GB"/>
        </w:rPr>
        <w:t xml:space="preserve">The MTR process must follow the guidance outlined in the document </w:t>
      </w:r>
      <w:r w:rsidR="00CF06A6">
        <w:rPr>
          <w:rFonts w:ascii="Myriad Pro" w:hAnsi="Myriad Pro"/>
          <w:i/>
          <w:lang w:val="en-GB"/>
        </w:rPr>
        <w:t>Guidance f</w:t>
      </w:r>
      <w:r w:rsidRPr="00015CE6">
        <w:rPr>
          <w:rFonts w:ascii="Myriad Pro" w:hAnsi="Myriad Pro"/>
          <w:i/>
          <w:lang w:val="en-GB"/>
        </w:rPr>
        <w:t>or Conducting Midterm Reviews of UNDP-Supported, GEF-Financed Projects</w:t>
      </w:r>
      <w:r w:rsidRPr="00015CE6">
        <w:rPr>
          <w:rFonts w:ascii="Myriad Pro" w:hAnsi="Myriad Pro"/>
          <w:lang w:val="en-GB"/>
        </w:rPr>
        <w:t xml:space="preserve"> (see </w:t>
      </w:r>
      <w:hyperlink r:id="rId12" w:history="1">
        <w:r w:rsidR="001C13B0" w:rsidRPr="006A5DB5">
          <w:rPr>
            <w:rStyle w:val="Hyperlink"/>
            <w:rFonts w:ascii="Myriad Pro" w:hAnsi="Myriad Pro"/>
            <w:lang w:val="en-GB"/>
          </w:rPr>
          <w:t>http://web.undp.org/evaluation/documents/guidance/GEF/mid-term/Guidance_Midterm%20Review%20_EN_2014.pdf</w:t>
        </w:r>
      </w:hyperlink>
      <w:r w:rsidR="001C13B0" w:rsidRPr="00015CE6">
        <w:rPr>
          <w:rFonts w:ascii="Myriad Pro" w:hAnsi="Myriad Pro"/>
          <w:lang w:val="en-GB"/>
        </w:rPr>
        <w:t>)</w:t>
      </w:r>
      <w:r w:rsidRPr="00015CE6">
        <w:rPr>
          <w:rFonts w:ascii="Myriad Pro" w:hAnsi="Myriad Pro"/>
          <w:lang w:val="en-GB"/>
        </w:rPr>
        <w:t xml:space="preserve">. </w:t>
      </w:r>
    </w:p>
    <w:p w:rsidR="002856CD" w:rsidRDefault="002856CD" w:rsidP="008148FD">
      <w:pPr>
        <w:spacing w:after="0" w:line="240" w:lineRule="auto"/>
        <w:jc w:val="both"/>
        <w:rPr>
          <w:rFonts w:ascii="Myriad Pro" w:hAnsi="Myriad Pro"/>
        </w:rPr>
      </w:pPr>
    </w:p>
    <w:p w:rsidR="00F633A5" w:rsidRDefault="00F633A5" w:rsidP="008148FD">
      <w:pPr>
        <w:spacing w:after="0" w:line="240" w:lineRule="auto"/>
        <w:jc w:val="both"/>
        <w:rPr>
          <w:rFonts w:ascii="Myriad Pro" w:hAnsi="Myriad Pro"/>
        </w:rPr>
      </w:pPr>
      <w:r w:rsidRPr="00F633A5">
        <w:rPr>
          <w:rFonts w:ascii="Myriad Pro" w:hAnsi="Myriad Pro"/>
        </w:rPr>
        <w:t xml:space="preserve">The Sabah MFL project was designed to </w:t>
      </w:r>
      <w:r w:rsidR="00D11C1E">
        <w:rPr>
          <w:rFonts w:ascii="Myriad Pro" w:hAnsi="Myriad Pro"/>
        </w:rPr>
        <w:t xml:space="preserve">institutionalize a multiple-use forest landscape planning and management model which brings the management of critical protected areas and connecting landscapes located in </w:t>
      </w:r>
      <w:r w:rsidRPr="00F633A5">
        <w:rPr>
          <w:rFonts w:ascii="Myriad Pro" w:hAnsi="Myriad Pro"/>
        </w:rPr>
        <w:t xml:space="preserve">the </w:t>
      </w:r>
      <w:proofErr w:type="spellStart"/>
      <w:r w:rsidRPr="00F633A5">
        <w:rPr>
          <w:rFonts w:ascii="Myriad Pro" w:hAnsi="Myriad Pro"/>
        </w:rPr>
        <w:t>Yayasan</w:t>
      </w:r>
      <w:proofErr w:type="spellEnd"/>
      <w:r w:rsidRPr="00F633A5">
        <w:rPr>
          <w:rFonts w:ascii="Myriad Pro" w:hAnsi="Myriad Pro"/>
        </w:rPr>
        <w:t xml:space="preserve"> Sabah Sustainable Forest Management License Agreement (SFMLA) area</w:t>
      </w:r>
      <w:r>
        <w:rPr>
          <w:rFonts w:ascii="Myriad Pro" w:hAnsi="Myriad Pro"/>
        </w:rPr>
        <w:t xml:space="preserve"> </w:t>
      </w:r>
      <w:r w:rsidRPr="00F633A5">
        <w:rPr>
          <w:rFonts w:ascii="Myriad Pro" w:hAnsi="Myriad Pro"/>
        </w:rPr>
        <w:t xml:space="preserve">under a common and integrated management umbrella strategy </w:t>
      </w:r>
      <w:proofErr w:type="gramStart"/>
      <w:r w:rsidRPr="00F633A5">
        <w:rPr>
          <w:rFonts w:ascii="Myriad Pro" w:hAnsi="Myriad Pro"/>
        </w:rPr>
        <w:t>in order to</w:t>
      </w:r>
      <w:proofErr w:type="gramEnd"/>
      <w:r w:rsidRPr="00F633A5">
        <w:rPr>
          <w:rFonts w:ascii="Myriad Pro" w:hAnsi="Myriad Pro"/>
        </w:rPr>
        <w:t xml:space="preserve"> mainstream biodiversity, ecosystem functions and resilience, while enabling ongoing sustainable uses.</w:t>
      </w:r>
      <w:r>
        <w:rPr>
          <w:rFonts w:ascii="Myriad Pro" w:hAnsi="Myriad Pro"/>
        </w:rPr>
        <w:t xml:space="preserve"> </w:t>
      </w:r>
      <w:r w:rsidRPr="00F633A5">
        <w:rPr>
          <w:rFonts w:ascii="Myriad Pro" w:hAnsi="Myriad Pro"/>
        </w:rPr>
        <w:t>Th</w:t>
      </w:r>
      <w:r w:rsidR="00D11C1E">
        <w:rPr>
          <w:rFonts w:ascii="Myriad Pro" w:hAnsi="Myriad Pro"/>
        </w:rPr>
        <w:t xml:space="preserve">e 261,264 ha project landscape </w:t>
      </w:r>
      <w:r w:rsidRPr="00F633A5">
        <w:rPr>
          <w:rFonts w:ascii="Myriad Pro" w:hAnsi="Myriad Pro"/>
        </w:rPr>
        <w:t>located in the eastern part of Sabah is a contiguous block that forms an important connecting land</w:t>
      </w:r>
      <w:r w:rsidR="00C54557">
        <w:rPr>
          <w:rFonts w:ascii="Myriad Pro" w:hAnsi="Myriad Pro"/>
        </w:rPr>
        <w:t xml:space="preserve"> </w:t>
      </w:r>
      <w:r w:rsidRPr="00F633A5">
        <w:rPr>
          <w:rFonts w:ascii="Myriad Pro" w:hAnsi="Myriad Pro"/>
        </w:rPr>
        <w:t xml:space="preserve">mass between three sizeable and renowned protected areas in Sabah. These are: </w:t>
      </w:r>
      <w:proofErr w:type="spellStart"/>
      <w:r w:rsidRPr="00F633A5">
        <w:rPr>
          <w:rFonts w:ascii="Myriad Pro" w:hAnsi="Myriad Pro"/>
        </w:rPr>
        <w:t>Maliau</w:t>
      </w:r>
      <w:proofErr w:type="spellEnd"/>
      <w:r w:rsidRPr="00F633A5">
        <w:rPr>
          <w:rFonts w:ascii="Myriad Pro" w:hAnsi="Myriad Pro"/>
        </w:rPr>
        <w:t xml:space="preserve"> Basin Conservation Area (58,840 ha), located to the west of the project area; </w:t>
      </w:r>
      <w:proofErr w:type="spellStart"/>
      <w:r w:rsidRPr="00F633A5">
        <w:rPr>
          <w:rFonts w:ascii="Myriad Pro" w:hAnsi="Myriad Pro"/>
        </w:rPr>
        <w:t>Danum</w:t>
      </w:r>
      <w:proofErr w:type="spellEnd"/>
      <w:r w:rsidRPr="00F633A5">
        <w:rPr>
          <w:rFonts w:ascii="Myriad Pro" w:hAnsi="Myriad Pro"/>
        </w:rPr>
        <w:t xml:space="preserve"> Valley Conservation Ar</w:t>
      </w:r>
      <w:r w:rsidR="00D11C1E">
        <w:rPr>
          <w:rFonts w:ascii="Myriad Pro" w:hAnsi="Myriad Pro"/>
        </w:rPr>
        <w:t>eas (43,800 ha) to the east and</w:t>
      </w:r>
      <w:r w:rsidRPr="00F633A5">
        <w:rPr>
          <w:rFonts w:ascii="Myriad Pro" w:hAnsi="Myriad Pro"/>
        </w:rPr>
        <w:t xml:space="preserve"> </w:t>
      </w:r>
      <w:proofErr w:type="spellStart"/>
      <w:r w:rsidRPr="00F633A5">
        <w:rPr>
          <w:rFonts w:ascii="Myriad Pro" w:hAnsi="Myriad Pro"/>
        </w:rPr>
        <w:t>Imbak</w:t>
      </w:r>
      <w:proofErr w:type="spellEnd"/>
      <w:r w:rsidRPr="00F633A5">
        <w:rPr>
          <w:rFonts w:ascii="Myriad Pro" w:hAnsi="Myriad Pro"/>
        </w:rPr>
        <w:t xml:space="preserve"> Canyon</w:t>
      </w:r>
      <w:r w:rsidR="00D11C1E">
        <w:rPr>
          <w:rFonts w:ascii="Myriad Pro" w:hAnsi="Myriad Pro"/>
        </w:rPr>
        <w:t xml:space="preserve"> Conservation Areas (16,750 ha)</w:t>
      </w:r>
      <w:r w:rsidRPr="00F633A5">
        <w:rPr>
          <w:rFonts w:ascii="Myriad Pro" w:hAnsi="Myriad Pro"/>
        </w:rPr>
        <w:t xml:space="preserve"> to the north.</w:t>
      </w:r>
    </w:p>
    <w:p w:rsidR="00D11C1E" w:rsidRDefault="00D11C1E" w:rsidP="008148FD">
      <w:pPr>
        <w:spacing w:after="0" w:line="240" w:lineRule="auto"/>
        <w:jc w:val="both"/>
        <w:rPr>
          <w:rFonts w:ascii="Myriad Pro" w:hAnsi="Myriad Pro"/>
        </w:rPr>
      </w:pPr>
    </w:p>
    <w:p w:rsidR="00D11C1E" w:rsidRDefault="00D11C1E" w:rsidP="00A41826">
      <w:pPr>
        <w:spacing w:after="0" w:line="240" w:lineRule="auto"/>
        <w:jc w:val="both"/>
        <w:rPr>
          <w:rFonts w:ascii="Myriad Pro" w:hAnsi="Myriad Pro"/>
        </w:rPr>
      </w:pPr>
      <w:r>
        <w:rPr>
          <w:rFonts w:ascii="Myriad Pro" w:hAnsi="Myriad Pro"/>
        </w:rPr>
        <w:t>The project aims to achieve this objective through delivery of three interconnected components:</w:t>
      </w:r>
    </w:p>
    <w:p w:rsidR="00D11C1E" w:rsidRDefault="00D11C1E" w:rsidP="00A41826">
      <w:pPr>
        <w:pStyle w:val="ListParagraph"/>
        <w:numPr>
          <w:ilvl w:val="0"/>
          <w:numId w:val="39"/>
        </w:numPr>
        <w:spacing w:before="0"/>
        <w:rPr>
          <w:rFonts w:ascii="Myriad Pro" w:hAnsi="Myriad Pro"/>
          <w:sz w:val="22"/>
          <w:szCs w:val="22"/>
        </w:rPr>
      </w:pPr>
      <w:r>
        <w:rPr>
          <w:rFonts w:ascii="Myriad Pro" w:hAnsi="Myriad Pro"/>
          <w:sz w:val="22"/>
          <w:szCs w:val="22"/>
        </w:rPr>
        <w:t>An enabling environment for optimized, multiple use planning, financing, management and protected of forest landscapes;</w:t>
      </w:r>
    </w:p>
    <w:p w:rsidR="00D11C1E" w:rsidRDefault="00D11C1E" w:rsidP="00A41826">
      <w:pPr>
        <w:pStyle w:val="ListParagraph"/>
        <w:numPr>
          <w:ilvl w:val="0"/>
          <w:numId w:val="39"/>
        </w:numPr>
        <w:spacing w:before="0"/>
        <w:rPr>
          <w:rFonts w:ascii="Myriad Pro" w:hAnsi="Myriad Pro"/>
          <w:sz w:val="22"/>
          <w:szCs w:val="22"/>
        </w:rPr>
      </w:pPr>
      <w:r>
        <w:rPr>
          <w:rFonts w:ascii="Myriad Pro" w:hAnsi="Myriad Pro"/>
          <w:sz w:val="22"/>
          <w:szCs w:val="22"/>
        </w:rPr>
        <w:t>Demonstration of multiple-use forest landscape planning and management system; and</w:t>
      </w:r>
    </w:p>
    <w:p w:rsidR="00D11C1E" w:rsidRDefault="00D11C1E" w:rsidP="00A41826">
      <w:pPr>
        <w:pStyle w:val="ListParagraph"/>
        <w:numPr>
          <w:ilvl w:val="0"/>
          <w:numId w:val="39"/>
        </w:numPr>
        <w:spacing w:before="0"/>
        <w:rPr>
          <w:rFonts w:ascii="Myriad Pro" w:hAnsi="Myriad Pro"/>
          <w:sz w:val="22"/>
          <w:szCs w:val="22"/>
        </w:rPr>
      </w:pPr>
      <w:r>
        <w:rPr>
          <w:rFonts w:ascii="Myriad Pro" w:hAnsi="Myriad Pro"/>
          <w:sz w:val="22"/>
          <w:szCs w:val="22"/>
        </w:rPr>
        <w:t>Sustainable financing of protected areas and associated forest landscape areas demonstrated at the pilot site.</w:t>
      </w:r>
    </w:p>
    <w:p w:rsidR="00A41826" w:rsidRDefault="00A41826" w:rsidP="00A41826">
      <w:pPr>
        <w:spacing w:after="0" w:line="240" w:lineRule="auto"/>
        <w:rPr>
          <w:rFonts w:ascii="Myriad Pro" w:hAnsi="Myriad Pro"/>
        </w:rPr>
      </w:pPr>
    </w:p>
    <w:p w:rsidR="00E265D9" w:rsidRDefault="00E265D9" w:rsidP="00E265D9">
      <w:pPr>
        <w:spacing w:after="0" w:line="240" w:lineRule="auto"/>
        <w:jc w:val="both"/>
        <w:rPr>
          <w:rFonts w:ascii="Myriad Pro" w:hAnsi="Myriad Pro"/>
        </w:rPr>
      </w:pPr>
      <w:r>
        <w:rPr>
          <w:rFonts w:ascii="Myriad Pro" w:hAnsi="Myriad Pro"/>
        </w:rPr>
        <w:lastRenderedPageBreak/>
        <w:t>An inception workshop in July 2013 and a follow up strategic framework workshop in October 2013 revealed that there had been significant changes in the land use allocations within the project landscape. Stakeholders expressed concern that proposed changes within the project landscape would have major impacts on biodiversity and on the viability of key conservation areas and financing mechanisms that the project had been planning to support.</w:t>
      </w:r>
    </w:p>
    <w:p w:rsidR="00596489" w:rsidRDefault="00596489" w:rsidP="00A41826">
      <w:pPr>
        <w:spacing w:after="0" w:line="240" w:lineRule="auto"/>
        <w:rPr>
          <w:rFonts w:ascii="Myriad Pro" w:hAnsi="Myriad Pro"/>
        </w:rPr>
      </w:pPr>
    </w:p>
    <w:p w:rsidR="00596489" w:rsidRPr="00A41826" w:rsidRDefault="00872A25" w:rsidP="00804EA8">
      <w:pPr>
        <w:spacing w:after="0" w:line="240" w:lineRule="auto"/>
        <w:jc w:val="both"/>
        <w:rPr>
          <w:rFonts w:ascii="Myriad Pro" w:hAnsi="Myriad Pro"/>
        </w:rPr>
      </w:pPr>
      <w:r>
        <w:rPr>
          <w:rFonts w:ascii="Myriad Pro" w:hAnsi="Myriad Pro"/>
        </w:rPr>
        <w:t>In response to these changes, a Technical Working Group consisting of government officials and civil society stakeholders was establish</w:t>
      </w:r>
      <w:r w:rsidR="005C71EA">
        <w:rPr>
          <w:rFonts w:ascii="Myriad Pro" w:hAnsi="Myriad Pro"/>
        </w:rPr>
        <w:t>ed and s</w:t>
      </w:r>
      <w:r>
        <w:rPr>
          <w:rFonts w:ascii="Myriad Pro" w:hAnsi="Myriad Pro"/>
        </w:rPr>
        <w:t>ubsequently, a Memorandum of Understanding was signed between UNDP and Sabah Forestry Department</w:t>
      </w:r>
      <w:r w:rsidR="00F3541C">
        <w:rPr>
          <w:rFonts w:ascii="Myriad Pro" w:hAnsi="Myriad Pro"/>
        </w:rPr>
        <w:t xml:space="preserve"> (SFD)</w:t>
      </w:r>
      <w:r>
        <w:rPr>
          <w:rFonts w:ascii="Myriad Pro" w:hAnsi="Myriad Pro"/>
        </w:rPr>
        <w:t xml:space="preserve"> on 12 November 2014 </w:t>
      </w:r>
      <w:r w:rsidR="00804EA8">
        <w:rPr>
          <w:rFonts w:ascii="Myriad Pro" w:hAnsi="Myriad Pro"/>
        </w:rPr>
        <w:t>on the agreed actions and principles to be adhered with regards to the land use allocation</w:t>
      </w:r>
      <w:r w:rsidR="00FB5850">
        <w:rPr>
          <w:rFonts w:ascii="Myriad Pro" w:hAnsi="Myriad Pro"/>
        </w:rPr>
        <w:t>s</w:t>
      </w:r>
      <w:r w:rsidR="00804EA8">
        <w:rPr>
          <w:rFonts w:ascii="Myriad Pro" w:hAnsi="Myriad Pro"/>
        </w:rPr>
        <w:t xml:space="preserve"> in the project landscape.</w:t>
      </w:r>
    </w:p>
    <w:p w:rsidR="00A41826" w:rsidRPr="00A41826" w:rsidRDefault="00A41826" w:rsidP="00A41826">
      <w:pPr>
        <w:spacing w:after="0" w:line="240" w:lineRule="auto"/>
        <w:rPr>
          <w:rFonts w:ascii="Myriad Pro" w:hAnsi="Myriad Pro"/>
        </w:rPr>
      </w:pPr>
    </w:p>
    <w:p w:rsidR="00D11C1E" w:rsidRPr="00596489" w:rsidRDefault="00FF36A0" w:rsidP="00596489">
      <w:pPr>
        <w:spacing w:after="0" w:line="240" w:lineRule="auto"/>
        <w:rPr>
          <w:rFonts w:ascii="Myriad Pro" w:hAnsi="Myriad Pro"/>
        </w:rPr>
      </w:pPr>
      <w:r>
        <w:rPr>
          <w:rFonts w:ascii="Myriad Pro" w:hAnsi="Myriad Pro"/>
        </w:rPr>
        <w:t>R</w:t>
      </w:r>
      <w:r w:rsidR="00A41826" w:rsidRPr="00596489">
        <w:rPr>
          <w:rFonts w:ascii="Myriad Pro" w:hAnsi="Myriad Pro"/>
        </w:rPr>
        <w:t xml:space="preserve">elevant project </w:t>
      </w:r>
      <w:r w:rsidR="00634D5D">
        <w:rPr>
          <w:rFonts w:ascii="Myriad Pro" w:hAnsi="Myriad Pro"/>
        </w:rPr>
        <w:t>documentation can be referred below:</w:t>
      </w:r>
    </w:p>
    <w:p w:rsidR="00A41826" w:rsidRPr="00596489" w:rsidRDefault="00A41826" w:rsidP="00371AB3">
      <w:pPr>
        <w:pStyle w:val="ListParagraph"/>
        <w:numPr>
          <w:ilvl w:val="0"/>
          <w:numId w:val="40"/>
        </w:numPr>
        <w:spacing w:before="0"/>
        <w:jc w:val="left"/>
        <w:rPr>
          <w:rStyle w:val="Hyperlink"/>
          <w:rFonts w:ascii="Myriad Pro" w:hAnsi="Myriad Pro"/>
          <w:sz w:val="22"/>
          <w:szCs w:val="22"/>
        </w:rPr>
      </w:pPr>
      <w:r w:rsidRPr="00596489">
        <w:rPr>
          <w:rFonts w:ascii="Myriad Pro" w:hAnsi="Myriad Pro"/>
          <w:sz w:val="22"/>
          <w:szCs w:val="22"/>
        </w:rPr>
        <w:t xml:space="preserve">Signed project document at </w:t>
      </w:r>
      <w:hyperlink r:id="rId13" w:history="1">
        <w:r w:rsidR="00CE6493" w:rsidRPr="00596489">
          <w:rPr>
            <w:rStyle w:val="Hyperlink"/>
            <w:rFonts w:ascii="Myriad Pro" w:hAnsi="Myriad Pro"/>
            <w:sz w:val="22"/>
            <w:szCs w:val="22"/>
          </w:rPr>
          <w:t>http://www.my.undp.org/content/malaysia/en/home/operations/projects/environment_and_energy/80468_forestlandscapes.html</w:t>
        </w:r>
      </w:hyperlink>
    </w:p>
    <w:p w:rsidR="00454AE4" w:rsidRDefault="0060438C" w:rsidP="00371AB3">
      <w:pPr>
        <w:pStyle w:val="ListParagraph"/>
        <w:numPr>
          <w:ilvl w:val="0"/>
          <w:numId w:val="40"/>
        </w:numPr>
        <w:spacing w:before="0"/>
        <w:jc w:val="left"/>
        <w:rPr>
          <w:rStyle w:val="Hyperlink"/>
          <w:rFonts w:ascii="Myriad Pro" w:hAnsi="Myriad Pro"/>
          <w:color w:val="auto"/>
          <w:sz w:val="22"/>
          <w:szCs w:val="22"/>
          <w:u w:val="none"/>
        </w:rPr>
      </w:pPr>
      <w:r>
        <w:rPr>
          <w:rStyle w:val="Hyperlink"/>
          <w:rFonts w:ascii="Myriad Pro" w:hAnsi="Myriad Pro"/>
          <w:color w:val="auto"/>
          <w:sz w:val="22"/>
          <w:szCs w:val="22"/>
          <w:u w:val="none"/>
        </w:rPr>
        <w:t xml:space="preserve">Signed Memorandum of Understanding </w:t>
      </w:r>
      <w:r w:rsidR="00F3541C">
        <w:rPr>
          <w:rStyle w:val="Hyperlink"/>
          <w:rFonts w:ascii="Myriad Pro" w:hAnsi="Myriad Pro"/>
          <w:color w:val="auto"/>
          <w:sz w:val="22"/>
          <w:szCs w:val="22"/>
          <w:u w:val="none"/>
        </w:rPr>
        <w:t xml:space="preserve">(MOU) </w:t>
      </w:r>
      <w:r>
        <w:rPr>
          <w:rStyle w:val="Hyperlink"/>
          <w:rFonts w:ascii="Myriad Pro" w:hAnsi="Myriad Pro"/>
          <w:color w:val="auto"/>
          <w:sz w:val="22"/>
          <w:szCs w:val="22"/>
          <w:u w:val="none"/>
        </w:rPr>
        <w:t xml:space="preserve">between United Nations Development </w:t>
      </w:r>
      <w:proofErr w:type="spellStart"/>
      <w:r>
        <w:rPr>
          <w:rStyle w:val="Hyperlink"/>
          <w:rFonts w:ascii="Myriad Pro" w:hAnsi="Myriad Pro"/>
          <w:color w:val="auto"/>
          <w:sz w:val="22"/>
          <w:szCs w:val="22"/>
          <w:u w:val="none"/>
        </w:rPr>
        <w:t>Programme</w:t>
      </w:r>
      <w:proofErr w:type="spellEnd"/>
      <w:r>
        <w:rPr>
          <w:rStyle w:val="Hyperlink"/>
          <w:rFonts w:ascii="Myriad Pro" w:hAnsi="Myriad Pro"/>
          <w:color w:val="auto"/>
          <w:sz w:val="22"/>
          <w:szCs w:val="22"/>
          <w:u w:val="none"/>
        </w:rPr>
        <w:t xml:space="preserve"> and Sabah Forestry Department dated 12 November 2014</w:t>
      </w:r>
      <w:r w:rsidR="00946720">
        <w:rPr>
          <w:rStyle w:val="Hyperlink"/>
          <w:rFonts w:ascii="Myriad Pro" w:hAnsi="Myriad Pro"/>
          <w:color w:val="auto"/>
          <w:sz w:val="22"/>
          <w:szCs w:val="22"/>
          <w:u w:val="none"/>
        </w:rPr>
        <w:t xml:space="preserve"> at </w:t>
      </w:r>
      <w:hyperlink r:id="rId14" w:history="1">
        <w:r w:rsidR="00872A25" w:rsidRPr="00503AC0">
          <w:rPr>
            <w:rStyle w:val="Hyperlink"/>
            <w:rFonts w:ascii="Myriad Pro" w:hAnsi="Myriad Pro"/>
            <w:sz w:val="22"/>
            <w:szCs w:val="22"/>
          </w:rPr>
          <w:t>http://www.forest.sabah.gov.my/undpgefproject/publication</w:t>
        </w:r>
      </w:hyperlink>
    </w:p>
    <w:p w:rsidR="00A41826" w:rsidRDefault="00946720" w:rsidP="00371AB3">
      <w:pPr>
        <w:pStyle w:val="ListParagraph"/>
        <w:numPr>
          <w:ilvl w:val="0"/>
          <w:numId w:val="40"/>
        </w:numPr>
        <w:spacing w:before="0"/>
        <w:jc w:val="left"/>
        <w:rPr>
          <w:rStyle w:val="Hyperlink"/>
          <w:rFonts w:ascii="Myriad Pro" w:hAnsi="Myriad Pro"/>
          <w:color w:val="auto"/>
          <w:sz w:val="22"/>
          <w:szCs w:val="22"/>
          <w:u w:val="none"/>
        </w:rPr>
      </w:pPr>
      <w:r>
        <w:rPr>
          <w:rStyle w:val="Hyperlink"/>
          <w:rFonts w:ascii="Myriad Pro" w:hAnsi="Myriad Pro"/>
          <w:color w:val="auto"/>
          <w:sz w:val="22"/>
          <w:szCs w:val="22"/>
          <w:u w:val="none"/>
        </w:rPr>
        <w:t xml:space="preserve">Inception report dated 31 December 2014 at </w:t>
      </w:r>
      <w:hyperlink r:id="rId15" w:history="1">
        <w:r w:rsidRPr="00503AC0">
          <w:rPr>
            <w:rStyle w:val="Hyperlink"/>
            <w:rFonts w:ascii="Myriad Pro" w:hAnsi="Myriad Pro"/>
            <w:sz w:val="22"/>
            <w:szCs w:val="22"/>
          </w:rPr>
          <w:t>http://www.forest.sabah.gov.my/undpgefproject/publication</w:t>
        </w:r>
      </w:hyperlink>
    </w:p>
    <w:p w:rsidR="006F0D81" w:rsidRDefault="006F0D81">
      <w:pPr>
        <w:rPr>
          <w:rFonts w:ascii="Myriad Pro" w:hAnsi="Myriad Pro" w:cstheme="minorHAnsi"/>
          <w:b/>
          <w:u w:val="single"/>
        </w:rPr>
      </w:pPr>
    </w:p>
    <w:p w:rsidR="00BF0763" w:rsidRPr="00015CE6" w:rsidRDefault="00BF0763" w:rsidP="00BF0763">
      <w:pPr>
        <w:tabs>
          <w:tab w:val="left" w:pos="900"/>
        </w:tabs>
        <w:spacing w:after="0" w:line="240" w:lineRule="auto"/>
        <w:rPr>
          <w:rFonts w:ascii="Myriad Pro" w:hAnsi="Myriad Pro" w:cstheme="minorHAnsi"/>
          <w:b/>
          <w:u w:val="single"/>
        </w:rPr>
      </w:pPr>
      <w:r w:rsidRPr="00015CE6">
        <w:rPr>
          <w:rFonts w:ascii="Myriad Pro" w:hAnsi="Myriad Pro" w:cstheme="minorHAnsi"/>
          <w:b/>
          <w:u w:val="single"/>
        </w:rPr>
        <w:t xml:space="preserve">DUTIES AND RESPONSIBILITIES </w:t>
      </w:r>
    </w:p>
    <w:p w:rsidR="00BF0763" w:rsidRPr="00015CE6" w:rsidRDefault="00BF0763" w:rsidP="00BF0763">
      <w:pPr>
        <w:spacing w:after="0" w:line="240" w:lineRule="auto"/>
        <w:ind w:left="993"/>
        <w:rPr>
          <w:rFonts w:ascii="Myriad Pro" w:hAnsi="Myriad Pro" w:cstheme="minorHAnsi"/>
        </w:rPr>
      </w:pPr>
    </w:p>
    <w:p w:rsidR="00BF0763" w:rsidRDefault="00BF0763" w:rsidP="00BF0763">
      <w:pPr>
        <w:pStyle w:val="Heading5"/>
        <w:spacing w:before="0" w:line="240" w:lineRule="auto"/>
        <w:ind w:left="450" w:hanging="425"/>
        <w:rPr>
          <w:rFonts w:ascii="Myriad Pro" w:hAnsi="Myriad Pro" w:cstheme="minorHAnsi"/>
          <w:b/>
          <w:color w:val="auto"/>
        </w:rPr>
      </w:pPr>
      <w:r w:rsidRPr="00015CE6">
        <w:rPr>
          <w:rFonts w:ascii="Myriad Pro" w:hAnsi="Myriad Pro" w:cstheme="minorHAnsi"/>
          <w:b/>
          <w:color w:val="auto"/>
        </w:rPr>
        <w:t>C.    Scope of Work and Key Tasks</w:t>
      </w:r>
    </w:p>
    <w:p w:rsidR="001B79C8" w:rsidRDefault="001B79C8" w:rsidP="001B79C8">
      <w:pPr>
        <w:pStyle w:val="p28"/>
        <w:tabs>
          <w:tab w:val="clear" w:pos="680"/>
          <w:tab w:val="clear" w:pos="1060"/>
        </w:tabs>
        <w:spacing w:line="240" w:lineRule="auto"/>
        <w:ind w:left="0" w:firstLine="0"/>
        <w:jc w:val="both"/>
        <w:rPr>
          <w:rFonts w:ascii="Myriad Pro" w:hAnsi="Myriad Pro"/>
          <w:sz w:val="22"/>
          <w:szCs w:val="22"/>
        </w:rPr>
      </w:pPr>
    </w:p>
    <w:p w:rsidR="00D709D8" w:rsidRDefault="00CB3102" w:rsidP="0079396B">
      <w:pPr>
        <w:tabs>
          <w:tab w:val="left" w:pos="0"/>
        </w:tabs>
        <w:spacing w:line="240" w:lineRule="auto"/>
        <w:jc w:val="both"/>
        <w:rPr>
          <w:rFonts w:ascii="Garamond" w:hAnsi="Garamond"/>
          <w:lang w:val="en-GB"/>
        </w:rPr>
      </w:pPr>
      <w:r w:rsidRPr="00CB3102">
        <w:rPr>
          <w:rFonts w:ascii="Myriad Pro" w:hAnsi="Myriad Pro"/>
        </w:rPr>
        <w:t xml:space="preserve">The MTR will </w:t>
      </w:r>
      <w:r w:rsidRPr="00CB3102">
        <w:rPr>
          <w:rFonts w:ascii="Myriad Pro" w:hAnsi="Myriad Pro"/>
          <w:lang w:val="en-GB"/>
        </w:rPr>
        <w:t>assess</w:t>
      </w:r>
      <w:r w:rsidR="00EF0BFC">
        <w:rPr>
          <w:rFonts w:ascii="Myriad Pro" w:hAnsi="Myriad Pro"/>
          <w:lang w:val="en-GB"/>
        </w:rPr>
        <w:t xml:space="preserve"> </w:t>
      </w:r>
      <w:r w:rsidRPr="00CB3102">
        <w:rPr>
          <w:rFonts w:ascii="Myriad Pro" w:hAnsi="Myriad Pro"/>
          <w:lang w:val="en-GB"/>
        </w:rPr>
        <w:t>progress towards the achievement of the project objectives and outcomes as specified in the Project Document</w:t>
      </w:r>
      <w:r w:rsidR="0038726F">
        <w:rPr>
          <w:rFonts w:ascii="Myriad Pro" w:hAnsi="Myriad Pro"/>
          <w:lang w:val="en-GB"/>
        </w:rPr>
        <w:t xml:space="preserve">, </w:t>
      </w:r>
      <w:r w:rsidR="00F3541C">
        <w:rPr>
          <w:rFonts w:ascii="Myriad Pro" w:hAnsi="Myriad Pro"/>
          <w:lang w:val="en-GB"/>
        </w:rPr>
        <w:t xml:space="preserve">MOU between UNDP and SFD, </w:t>
      </w:r>
      <w:r w:rsidR="0038726F">
        <w:rPr>
          <w:rFonts w:ascii="Myriad Pro" w:hAnsi="Myriad Pro"/>
          <w:lang w:val="en-GB"/>
        </w:rPr>
        <w:t>Inception Report</w:t>
      </w:r>
      <w:r>
        <w:rPr>
          <w:rFonts w:ascii="Myriad Pro" w:hAnsi="Myriad Pro"/>
          <w:lang w:val="en-GB"/>
        </w:rPr>
        <w:t xml:space="preserve"> and programme outcomes as stipulated in the Country Programme Action Plan </w:t>
      </w:r>
      <w:r w:rsidR="00F80242">
        <w:rPr>
          <w:rFonts w:ascii="Myriad Pro" w:hAnsi="Myriad Pro"/>
          <w:lang w:val="en-GB"/>
        </w:rPr>
        <w:t xml:space="preserve">(CPAP) </w:t>
      </w:r>
      <w:r>
        <w:rPr>
          <w:rFonts w:ascii="Myriad Pro" w:hAnsi="Myriad Pro"/>
          <w:lang w:val="en-GB"/>
        </w:rPr>
        <w:t>2016 – 2020</w:t>
      </w:r>
      <w:r w:rsidR="00A63198">
        <w:rPr>
          <w:rFonts w:ascii="Myriad Pro" w:hAnsi="Myriad Pro"/>
          <w:lang w:val="en-GB"/>
        </w:rPr>
        <w:t xml:space="preserve"> between UNDP and the Government of Malaysia</w:t>
      </w:r>
      <w:r>
        <w:rPr>
          <w:rFonts w:ascii="Myriad Pro" w:hAnsi="Myriad Pro"/>
          <w:lang w:val="en-GB"/>
        </w:rPr>
        <w:t xml:space="preserve">, </w:t>
      </w:r>
      <w:r w:rsidRPr="00CB3102">
        <w:rPr>
          <w:rFonts w:ascii="Myriad Pro" w:hAnsi="Myriad Pro"/>
          <w:lang w:val="en-GB"/>
        </w:rPr>
        <w:t xml:space="preserve">and </w:t>
      </w:r>
      <w:r w:rsidRPr="00CB3102">
        <w:rPr>
          <w:rFonts w:ascii="Myriad Pro" w:hAnsi="Myriad Pro"/>
        </w:rPr>
        <w:t xml:space="preserve">assess early signs of project success or failure with the </w:t>
      </w:r>
      <w:r w:rsidR="001E2A7B">
        <w:rPr>
          <w:rFonts w:ascii="Myriad Pro" w:hAnsi="Myriad Pro"/>
        </w:rPr>
        <w:t>purpose</w:t>
      </w:r>
      <w:r w:rsidRPr="00CB3102">
        <w:rPr>
          <w:rFonts w:ascii="Myriad Pro" w:hAnsi="Myriad Pro"/>
        </w:rPr>
        <w:t xml:space="preserve"> of identifying the necessary changes to be made in order to set the project on-track to achieve its intended results. The MTR will also</w:t>
      </w:r>
      <w:r w:rsidR="00E700C0">
        <w:rPr>
          <w:rFonts w:ascii="Myriad Pro" w:hAnsi="Myriad Pro"/>
        </w:rPr>
        <w:t xml:space="preserve"> review the project’s strategy and </w:t>
      </w:r>
      <w:r w:rsidRPr="00CB3102">
        <w:rPr>
          <w:rFonts w:ascii="Myriad Pro" w:hAnsi="Myriad Pro"/>
        </w:rPr>
        <w:t>its risks to sustainability.</w:t>
      </w:r>
      <w:r w:rsidR="00D250CE">
        <w:rPr>
          <w:rFonts w:ascii="Myriad Pro" w:hAnsi="Myriad Pro"/>
        </w:rPr>
        <w:t xml:space="preserve"> </w:t>
      </w:r>
      <w:r w:rsidR="00D709D8" w:rsidRPr="00D709D8">
        <w:rPr>
          <w:rFonts w:ascii="Myriad Pro" w:hAnsi="Myriad Pro"/>
          <w:lang w:val="en-GB"/>
        </w:rPr>
        <w:t xml:space="preserve">The MTR must provide evidence based information that is credible, reliable and useful. </w:t>
      </w:r>
    </w:p>
    <w:p w:rsidR="00070C49" w:rsidRDefault="00070C49" w:rsidP="00070C49">
      <w:pPr>
        <w:pStyle w:val="ListParagraph"/>
        <w:spacing w:before="0"/>
        <w:ind w:left="270"/>
        <w:contextualSpacing/>
        <w:rPr>
          <w:rFonts w:ascii="Myriad Pro" w:hAnsi="Myriad Pro"/>
          <w:b/>
          <w:color w:val="000000"/>
          <w:sz w:val="22"/>
          <w:szCs w:val="22"/>
          <w:lang w:val="en-GB"/>
        </w:rPr>
      </w:pPr>
    </w:p>
    <w:p w:rsidR="001B79C8" w:rsidRPr="00015CE6" w:rsidRDefault="001B79C8" w:rsidP="001B79C8">
      <w:pPr>
        <w:pStyle w:val="ListParagraph"/>
        <w:numPr>
          <w:ilvl w:val="0"/>
          <w:numId w:val="26"/>
        </w:numPr>
        <w:spacing w:before="0"/>
        <w:ind w:left="270"/>
        <w:contextualSpacing/>
        <w:rPr>
          <w:rFonts w:ascii="Myriad Pro" w:hAnsi="Myriad Pro"/>
          <w:b/>
          <w:color w:val="000000"/>
          <w:sz w:val="22"/>
          <w:szCs w:val="22"/>
          <w:lang w:val="en-GB"/>
        </w:rPr>
      </w:pPr>
      <w:r w:rsidRPr="00015CE6">
        <w:rPr>
          <w:rFonts w:ascii="Myriad Pro" w:hAnsi="Myriad Pro"/>
          <w:b/>
          <w:color w:val="000000"/>
          <w:sz w:val="22"/>
          <w:szCs w:val="22"/>
          <w:lang w:val="en-GB"/>
        </w:rPr>
        <w:t>Project Strategy</w:t>
      </w:r>
    </w:p>
    <w:p w:rsidR="001B79C8" w:rsidRPr="00015CE6" w:rsidRDefault="001B79C8" w:rsidP="001B79C8">
      <w:pPr>
        <w:spacing w:after="0" w:line="240" w:lineRule="auto"/>
        <w:ind w:firstLine="270"/>
        <w:jc w:val="both"/>
        <w:rPr>
          <w:rFonts w:ascii="Myriad Pro" w:hAnsi="Myriad Pro"/>
          <w:i/>
          <w:lang w:val="en-GB"/>
        </w:rPr>
      </w:pPr>
      <w:r w:rsidRPr="00015CE6">
        <w:rPr>
          <w:rFonts w:ascii="Myriad Pro" w:hAnsi="Myriad Pro"/>
          <w:i/>
          <w:lang w:val="en-GB"/>
        </w:rPr>
        <w:t xml:space="preserve">Project Design: </w:t>
      </w:r>
    </w:p>
    <w:p w:rsidR="001B79C8" w:rsidRPr="00DB1C31" w:rsidRDefault="001B79C8" w:rsidP="001B79C8">
      <w:pPr>
        <w:pStyle w:val="ListParagraph"/>
        <w:numPr>
          <w:ilvl w:val="0"/>
          <w:numId w:val="2"/>
        </w:numPr>
        <w:spacing w:before="0"/>
        <w:ind w:left="630"/>
        <w:rPr>
          <w:rFonts w:ascii="Myriad Pro" w:hAnsi="Myriad Pro"/>
          <w:color w:val="000000"/>
          <w:sz w:val="22"/>
          <w:szCs w:val="22"/>
          <w:lang w:val="en-GB"/>
        </w:rPr>
      </w:pPr>
      <w:r w:rsidRPr="00DB1C31">
        <w:rPr>
          <w:rFonts w:ascii="Myriad Pro" w:hAnsi="Myriad Pro"/>
          <w:sz w:val="22"/>
          <w:szCs w:val="22"/>
          <w:lang w:val="en-GB"/>
        </w:rPr>
        <w:t xml:space="preserve">Review the problem addressed by the project and </w:t>
      </w:r>
      <w:r w:rsidRPr="00DB1C31">
        <w:rPr>
          <w:rFonts w:ascii="Myriad Pro" w:hAnsi="Myriad Pro"/>
          <w:color w:val="000000"/>
          <w:sz w:val="22"/>
          <w:szCs w:val="22"/>
          <w:lang w:val="en-GB"/>
        </w:rPr>
        <w:t>the underlying assumptions.  Review the effect of any incorrect assumptions or changes to the context to achieving the project results as outlined in the Project Document</w:t>
      </w:r>
      <w:r w:rsidR="00FB5850">
        <w:rPr>
          <w:rFonts w:ascii="Myriad Pro" w:hAnsi="Myriad Pro"/>
          <w:color w:val="000000"/>
          <w:sz w:val="22"/>
          <w:szCs w:val="22"/>
          <w:lang w:val="en-GB"/>
        </w:rPr>
        <w:t xml:space="preserve"> and Inception Report</w:t>
      </w:r>
      <w:r w:rsidRPr="00DB1C31">
        <w:rPr>
          <w:rFonts w:ascii="Myriad Pro" w:hAnsi="Myriad Pro"/>
          <w:color w:val="000000"/>
          <w:sz w:val="22"/>
          <w:szCs w:val="22"/>
          <w:lang w:val="en-GB"/>
        </w:rPr>
        <w:t>.</w:t>
      </w:r>
    </w:p>
    <w:p w:rsidR="00DB1C31" w:rsidRPr="00DB1C31" w:rsidRDefault="00FE5FA5" w:rsidP="00DB1C31">
      <w:pPr>
        <w:pStyle w:val="ListParagraph"/>
        <w:numPr>
          <w:ilvl w:val="0"/>
          <w:numId w:val="2"/>
        </w:numPr>
        <w:spacing w:before="0"/>
        <w:ind w:left="630"/>
        <w:rPr>
          <w:rFonts w:ascii="Myriad Pro" w:hAnsi="Myriad Pro"/>
          <w:sz w:val="22"/>
          <w:szCs w:val="22"/>
        </w:rPr>
      </w:pPr>
      <w:r w:rsidRPr="00DB1C31">
        <w:rPr>
          <w:rFonts w:ascii="Myriad Pro" w:hAnsi="Myriad Pro"/>
          <w:sz w:val="22"/>
          <w:szCs w:val="22"/>
          <w:lang w:val="en-GB"/>
        </w:rPr>
        <w:t>Review the relevance</w:t>
      </w:r>
      <w:r w:rsidR="001B79C8" w:rsidRPr="00DB1C31">
        <w:rPr>
          <w:rFonts w:ascii="Myriad Pro" w:hAnsi="Myriad Pro"/>
          <w:sz w:val="22"/>
          <w:szCs w:val="22"/>
          <w:lang w:val="en-GB"/>
        </w:rPr>
        <w:t xml:space="preserve"> of the project strategy and </w:t>
      </w:r>
      <w:r w:rsidR="001B79C8" w:rsidRPr="00DB1C31">
        <w:rPr>
          <w:rFonts w:ascii="Myriad Pro" w:hAnsi="Myriad Pro"/>
          <w:color w:val="000000"/>
          <w:sz w:val="22"/>
          <w:szCs w:val="22"/>
          <w:lang w:val="en-GB"/>
        </w:rPr>
        <w:t>assess whether it provides the most effective route towa</w:t>
      </w:r>
      <w:r w:rsidRPr="00DB1C31">
        <w:rPr>
          <w:rFonts w:ascii="Myriad Pro" w:hAnsi="Myriad Pro"/>
          <w:color w:val="000000"/>
          <w:sz w:val="22"/>
          <w:szCs w:val="22"/>
          <w:lang w:val="en-GB"/>
        </w:rPr>
        <w:t>rds expected/intended results stipulated in the project document/inception report and the CPAP 2016 – 2020</w:t>
      </w:r>
      <w:r w:rsidR="00F80242" w:rsidRPr="00DB1C31">
        <w:rPr>
          <w:rFonts w:ascii="Myriad Pro" w:hAnsi="Myriad Pro"/>
          <w:color w:val="000000"/>
          <w:sz w:val="22"/>
          <w:szCs w:val="22"/>
          <w:lang w:val="en-GB"/>
        </w:rPr>
        <w:t>.</w:t>
      </w:r>
      <w:r w:rsidRPr="00DB1C31">
        <w:rPr>
          <w:rFonts w:ascii="Myriad Pro" w:hAnsi="Myriad Pro"/>
          <w:color w:val="000000"/>
          <w:sz w:val="22"/>
          <w:szCs w:val="22"/>
          <w:lang w:val="en-GB"/>
        </w:rPr>
        <w:t xml:space="preserve"> </w:t>
      </w:r>
    </w:p>
    <w:p w:rsidR="00DB1C31" w:rsidRPr="00DB1C31" w:rsidRDefault="001B79C8" w:rsidP="00DB1C31">
      <w:pPr>
        <w:pStyle w:val="ListParagraph"/>
        <w:numPr>
          <w:ilvl w:val="0"/>
          <w:numId w:val="2"/>
        </w:numPr>
        <w:spacing w:before="0"/>
        <w:ind w:left="630"/>
        <w:rPr>
          <w:rFonts w:ascii="Myriad Pro" w:hAnsi="Myriad Pro"/>
          <w:sz w:val="22"/>
          <w:szCs w:val="22"/>
        </w:rPr>
      </w:pPr>
      <w:r w:rsidRPr="00DB1C31">
        <w:rPr>
          <w:rFonts w:ascii="Myriad Pro" w:hAnsi="Myriad Pro"/>
          <w:sz w:val="22"/>
          <w:szCs w:val="22"/>
          <w:lang w:val="en-GB"/>
        </w:rPr>
        <w:t>Review how the project addresses country priorities</w:t>
      </w:r>
      <w:r w:rsidR="00DB1C31" w:rsidRPr="00DB1C31">
        <w:rPr>
          <w:rFonts w:ascii="Myriad Pro" w:hAnsi="Myriad Pro"/>
          <w:sz w:val="22"/>
          <w:szCs w:val="22"/>
          <w:lang w:val="en-GB"/>
        </w:rPr>
        <w:t xml:space="preserve">. Review country ownership. </w:t>
      </w:r>
      <w:r w:rsidR="00DB1C31" w:rsidRPr="00DB1C31">
        <w:rPr>
          <w:rFonts w:ascii="Myriad Pro" w:eastAsiaTheme="minorHAnsi" w:hAnsi="Myriad Pro" w:cs="ArialMT"/>
          <w:sz w:val="22"/>
          <w:szCs w:val="22"/>
        </w:rPr>
        <w:t xml:space="preserve">Was the project concept in line with the national </w:t>
      </w:r>
      <w:r w:rsidR="00DB1C31">
        <w:rPr>
          <w:rFonts w:ascii="Myriad Pro" w:eastAsiaTheme="minorHAnsi" w:hAnsi="Myriad Pro" w:cs="ArialMT"/>
          <w:sz w:val="22"/>
          <w:szCs w:val="22"/>
        </w:rPr>
        <w:t xml:space="preserve">and </w:t>
      </w:r>
      <w:r w:rsidR="00DB1C31" w:rsidRPr="00DB1C31">
        <w:rPr>
          <w:rFonts w:ascii="Myriad Pro" w:eastAsiaTheme="minorHAnsi" w:hAnsi="Myriad Pro" w:cs="ArialMT"/>
          <w:sz w:val="22"/>
          <w:szCs w:val="22"/>
        </w:rPr>
        <w:t xml:space="preserve">sector development priorities and plans </w:t>
      </w:r>
      <w:r w:rsidR="00DB1C31">
        <w:rPr>
          <w:rFonts w:ascii="Myriad Pro" w:eastAsiaTheme="minorHAnsi" w:hAnsi="Myriad Pro" w:cs="ArialMT"/>
          <w:sz w:val="22"/>
          <w:szCs w:val="22"/>
        </w:rPr>
        <w:t>in Malaysia</w:t>
      </w:r>
      <w:r w:rsidR="00DB1C31" w:rsidRPr="00DB1C31">
        <w:rPr>
          <w:rFonts w:ascii="Myriad Pro" w:eastAsiaTheme="minorHAnsi" w:hAnsi="Myriad Pro" w:cs="ArialMT"/>
          <w:sz w:val="22"/>
          <w:szCs w:val="22"/>
        </w:rPr>
        <w:t>?</w:t>
      </w:r>
    </w:p>
    <w:p w:rsidR="00DB1C31" w:rsidRPr="00DB1C31" w:rsidRDefault="001B79C8" w:rsidP="00DB1C31">
      <w:pPr>
        <w:pStyle w:val="ListParagraph"/>
        <w:numPr>
          <w:ilvl w:val="0"/>
          <w:numId w:val="2"/>
        </w:numPr>
        <w:spacing w:before="0"/>
        <w:ind w:left="630"/>
        <w:rPr>
          <w:rFonts w:ascii="Myriad Pro" w:hAnsi="Myriad Pro"/>
          <w:b/>
          <w:sz w:val="22"/>
          <w:szCs w:val="22"/>
          <w:lang w:val="en-GB"/>
        </w:rPr>
      </w:pPr>
      <w:r w:rsidRPr="00DB1C31">
        <w:rPr>
          <w:rFonts w:ascii="Myriad Pro" w:hAnsi="Myriad Pro"/>
          <w:sz w:val="22"/>
          <w:szCs w:val="22"/>
          <w:lang w:val="en-GB"/>
        </w:rPr>
        <w:t>Review decision-making processes</w:t>
      </w:r>
      <w:r w:rsidR="00DB1C31" w:rsidRPr="00DB1C31">
        <w:rPr>
          <w:rFonts w:ascii="Myriad Pro" w:hAnsi="Myriad Pro"/>
          <w:sz w:val="22"/>
          <w:szCs w:val="22"/>
          <w:lang w:val="en-GB"/>
        </w:rPr>
        <w:t xml:space="preserve">: </w:t>
      </w:r>
      <w:r w:rsidR="00DB1C31" w:rsidRPr="00DB1C31">
        <w:rPr>
          <w:rFonts w:ascii="Myriad Pro" w:eastAsiaTheme="minorHAnsi" w:hAnsi="Myriad Pro"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DB1C31" w:rsidRPr="00DB1C31" w:rsidRDefault="00DB1C31" w:rsidP="00DB1C31">
      <w:pPr>
        <w:pStyle w:val="ListParagraph"/>
        <w:numPr>
          <w:ilvl w:val="0"/>
          <w:numId w:val="2"/>
        </w:numPr>
        <w:spacing w:before="0"/>
        <w:ind w:left="630"/>
        <w:rPr>
          <w:rFonts w:ascii="Myriad Pro" w:hAnsi="Myriad Pro"/>
          <w:b/>
          <w:sz w:val="22"/>
          <w:szCs w:val="22"/>
          <w:lang w:val="en-GB"/>
        </w:rPr>
      </w:pPr>
      <w:r w:rsidRPr="00DB1C31">
        <w:rPr>
          <w:rFonts w:ascii="Myriad Pro" w:hAnsi="Myriad Pro"/>
          <w:sz w:val="22"/>
          <w:szCs w:val="22"/>
          <w:lang w:val="en-GB"/>
        </w:rPr>
        <w:lastRenderedPageBreak/>
        <w:t>Review the extent to which relevant gender issues were raised in the project design.</w:t>
      </w:r>
      <w:r w:rsidRPr="00DB1C31">
        <w:rPr>
          <w:rFonts w:ascii="Myriad Pro" w:hAnsi="Myriad Pro"/>
          <w:noProof/>
          <w:sz w:val="22"/>
          <w:szCs w:val="22"/>
        </w:rPr>
        <w:t xml:space="preserve"> </w:t>
      </w:r>
      <w:r w:rsidRPr="00DB1C31">
        <w:rPr>
          <w:rFonts w:ascii="Myriad Pro" w:hAnsi="Myriad Pro"/>
          <w:sz w:val="22"/>
          <w:szCs w:val="22"/>
          <w:lang w:val="en-GB"/>
        </w:rPr>
        <w:t xml:space="preserve">See Annex 9 of </w:t>
      </w:r>
      <w:r w:rsidR="00641CDB">
        <w:rPr>
          <w:rFonts w:ascii="Myriad Pro" w:hAnsi="Myriad Pro"/>
          <w:i/>
          <w:sz w:val="22"/>
          <w:szCs w:val="22"/>
          <w:lang w:val="en-GB"/>
        </w:rPr>
        <w:t>Guidance f</w:t>
      </w:r>
      <w:r w:rsidRPr="00DB1C31">
        <w:rPr>
          <w:rFonts w:ascii="Myriad Pro" w:hAnsi="Myriad Pro"/>
          <w:i/>
          <w:sz w:val="22"/>
          <w:szCs w:val="22"/>
          <w:lang w:val="en-GB"/>
        </w:rPr>
        <w:t>or Conducting Midterm Reviews of UNDP-Supported, GEF-Financed Projects</w:t>
      </w:r>
      <w:r w:rsidRPr="00DB1C31">
        <w:rPr>
          <w:rFonts w:ascii="Myriad Pro" w:hAnsi="Myriad Pro"/>
          <w:lang w:val="en-GB"/>
        </w:rPr>
        <w:t xml:space="preserve"> </w:t>
      </w:r>
      <w:r w:rsidRPr="00DB1C31">
        <w:rPr>
          <w:rFonts w:ascii="Myriad Pro" w:hAnsi="Myriad Pro"/>
          <w:sz w:val="22"/>
          <w:szCs w:val="22"/>
          <w:lang w:val="en-GB"/>
        </w:rPr>
        <w:t>for further guidelines.</w:t>
      </w:r>
    </w:p>
    <w:p w:rsidR="00DB1C31" w:rsidRPr="00DB1C31" w:rsidRDefault="00DB1C31" w:rsidP="00DB1C31">
      <w:pPr>
        <w:pStyle w:val="ListParagraph"/>
        <w:numPr>
          <w:ilvl w:val="0"/>
          <w:numId w:val="2"/>
        </w:numPr>
        <w:spacing w:before="0"/>
        <w:ind w:left="630"/>
        <w:rPr>
          <w:rFonts w:ascii="Myriad Pro" w:hAnsi="Myriad Pro"/>
          <w:b/>
          <w:sz w:val="22"/>
          <w:szCs w:val="22"/>
          <w:lang w:val="en-GB"/>
        </w:rPr>
      </w:pPr>
      <w:r w:rsidRPr="00DB1C31">
        <w:rPr>
          <w:rFonts w:ascii="Myriad Pro" w:eastAsiaTheme="minorHAnsi" w:hAnsi="Myriad Pro" w:cs="ArialMT"/>
          <w:sz w:val="22"/>
          <w:szCs w:val="22"/>
        </w:rPr>
        <w:t>If there are major areas of concern, recommend areas for improvement.</w:t>
      </w:r>
      <w:r w:rsidRPr="00DB1C31">
        <w:rPr>
          <w:rFonts w:ascii="Garamond" w:eastAsiaTheme="minorHAnsi" w:hAnsi="Garamond" w:cs="ArialMT"/>
          <w:sz w:val="22"/>
          <w:szCs w:val="22"/>
        </w:rPr>
        <w:t xml:space="preserve"> </w:t>
      </w:r>
    </w:p>
    <w:p w:rsidR="001B79C8" w:rsidRPr="00015CE6" w:rsidRDefault="001B79C8" w:rsidP="001B79C8">
      <w:pPr>
        <w:pStyle w:val="ListParagraph"/>
        <w:spacing w:before="0"/>
        <w:ind w:left="630"/>
        <w:rPr>
          <w:rFonts w:ascii="Myriad Pro" w:hAnsi="Myriad Pro"/>
          <w:sz w:val="22"/>
          <w:szCs w:val="22"/>
        </w:rPr>
      </w:pPr>
    </w:p>
    <w:p w:rsidR="001B79C8" w:rsidRPr="00015CE6" w:rsidRDefault="001B79C8" w:rsidP="001B79C8">
      <w:pPr>
        <w:spacing w:after="0" w:line="240" w:lineRule="auto"/>
        <w:ind w:firstLine="270"/>
        <w:jc w:val="both"/>
        <w:rPr>
          <w:rFonts w:ascii="Myriad Pro" w:hAnsi="Myriad Pro"/>
          <w:i/>
        </w:rPr>
      </w:pPr>
      <w:r w:rsidRPr="00015CE6">
        <w:rPr>
          <w:rFonts w:ascii="Myriad Pro" w:hAnsi="Myriad Pro"/>
          <w:i/>
        </w:rPr>
        <w:t>Results Framework/</w:t>
      </w:r>
      <w:proofErr w:type="spellStart"/>
      <w:r w:rsidRPr="00015CE6">
        <w:rPr>
          <w:rFonts w:ascii="Myriad Pro" w:hAnsi="Myriad Pro"/>
          <w:i/>
        </w:rPr>
        <w:t>Logframe</w:t>
      </w:r>
      <w:proofErr w:type="spellEnd"/>
      <w:r w:rsidRPr="00015CE6">
        <w:rPr>
          <w:rFonts w:ascii="Myriad Pro" w:hAnsi="Myriad Pro"/>
          <w:i/>
        </w:rPr>
        <w:t>:</w:t>
      </w:r>
    </w:p>
    <w:p w:rsidR="001B79C8" w:rsidRPr="00015CE6" w:rsidRDefault="001B79C8" w:rsidP="001B79C8">
      <w:pPr>
        <w:pStyle w:val="ListParagraph"/>
        <w:numPr>
          <w:ilvl w:val="0"/>
          <w:numId w:val="2"/>
        </w:numPr>
        <w:spacing w:before="0"/>
        <w:ind w:left="630"/>
        <w:rPr>
          <w:rFonts w:ascii="Myriad Pro" w:hAnsi="Myriad Pro"/>
          <w:sz w:val="22"/>
          <w:szCs w:val="22"/>
        </w:rPr>
      </w:pPr>
      <w:r w:rsidRPr="00015CE6">
        <w:rPr>
          <w:rFonts w:ascii="Myriad Pro" w:hAnsi="Myriad Pro"/>
          <w:color w:val="000000"/>
          <w:sz w:val="22"/>
          <w:szCs w:val="22"/>
          <w:lang w:val="en-GB"/>
        </w:rPr>
        <w:t xml:space="preserve">Undertake a critical analysis of the project’s </w:t>
      </w:r>
      <w:proofErr w:type="spellStart"/>
      <w:r w:rsidRPr="00015CE6">
        <w:rPr>
          <w:rFonts w:ascii="Myriad Pro" w:hAnsi="Myriad Pro"/>
          <w:color w:val="000000"/>
          <w:sz w:val="22"/>
          <w:szCs w:val="22"/>
          <w:lang w:val="en-GB"/>
        </w:rPr>
        <w:t>logframe</w:t>
      </w:r>
      <w:proofErr w:type="spellEnd"/>
      <w:r w:rsidRPr="00015CE6">
        <w:rPr>
          <w:rFonts w:ascii="Myriad Pro" w:hAnsi="Myriad Pro"/>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rsidR="001B79C8" w:rsidRPr="00015CE6" w:rsidRDefault="001B79C8" w:rsidP="001B79C8">
      <w:pPr>
        <w:pStyle w:val="ListParagraph"/>
        <w:numPr>
          <w:ilvl w:val="0"/>
          <w:numId w:val="2"/>
        </w:numPr>
        <w:spacing w:before="0"/>
        <w:ind w:left="630"/>
        <w:rPr>
          <w:rFonts w:ascii="Myriad Pro" w:hAnsi="Myriad Pro"/>
          <w:sz w:val="22"/>
          <w:szCs w:val="22"/>
        </w:rPr>
      </w:pPr>
      <w:r w:rsidRPr="00015CE6">
        <w:rPr>
          <w:rFonts w:ascii="Myriad Pro" w:hAnsi="Myriad Pro"/>
          <w:sz w:val="22"/>
          <w:szCs w:val="22"/>
          <w:lang w:val="en-GB"/>
        </w:rPr>
        <w:t>Examine if progress so far has led to</w:t>
      </w:r>
      <w:r w:rsidR="009704CC">
        <w:rPr>
          <w:rFonts w:ascii="Myriad Pro" w:hAnsi="Myriad Pro"/>
          <w:sz w:val="22"/>
          <w:szCs w:val="22"/>
          <w:lang w:val="en-GB"/>
        </w:rPr>
        <w:t xml:space="preserve">, or could in the future </w:t>
      </w:r>
      <w:proofErr w:type="spellStart"/>
      <w:r w:rsidR="009704CC">
        <w:rPr>
          <w:rFonts w:ascii="Myriad Pro" w:hAnsi="Myriad Pro"/>
          <w:sz w:val="22"/>
          <w:szCs w:val="22"/>
          <w:lang w:val="en-GB"/>
        </w:rPr>
        <w:t>catalyz</w:t>
      </w:r>
      <w:r w:rsidRPr="00015CE6">
        <w:rPr>
          <w:rFonts w:ascii="Myriad Pro" w:hAnsi="Myriad Pro"/>
          <w:sz w:val="22"/>
          <w:szCs w:val="22"/>
          <w:lang w:val="en-GB"/>
        </w:rPr>
        <w:t>e</w:t>
      </w:r>
      <w:proofErr w:type="spellEnd"/>
      <w:r w:rsidRPr="00015CE6">
        <w:rPr>
          <w:rFonts w:ascii="Myriad Pro" w:hAnsi="Myriad Pro"/>
          <w:sz w:val="22"/>
          <w:szCs w:val="22"/>
          <w:lang w:val="en-GB"/>
        </w:rPr>
        <w:t xml:space="preserve"> beneficial development effects (i.e. income generation, gender equality and women’s empowerment, improve</w:t>
      </w:r>
      <w:r w:rsidR="00613BD9">
        <w:rPr>
          <w:rFonts w:ascii="Myriad Pro" w:hAnsi="Myriad Pro"/>
          <w:sz w:val="22"/>
          <w:szCs w:val="22"/>
          <w:lang w:val="en-GB"/>
        </w:rPr>
        <w:t>d governance etc.</w:t>
      </w:r>
      <w:r w:rsidRPr="00015CE6">
        <w:rPr>
          <w:rFonts w:ascii="Myriad Pro" w:hAnsi="Myriad Pro"/>
          <w:sz w:val="22"/>
          <w:szCs w:val="22"/>
          <w:lang w:val="en-GB"/>
        </w:rPr>
        <w:t xml:space="preserve">) that should be included in the project results framework and monitored on an annual basis. </w:t>
      </w:r>
    </w:p>
    <w:p w:rsidR="001B79C8" w:rsidRPr="00015CE6" w:rsidRDefault="001B79C8" w:rsidP="001B79C8">
      <w:pPr>
        <w:pStyle w:val="ListParagraph"/>
        <w:spacing w:before="0"/>
        <w:ind w:left="630"/>
        <w:rPr>
          <w:rFonts w:ascii="Myriad Pro" w:hAnsi="Myriad Pro"/>
          <w:b/>
          <w:sz w:val="22"/>
          <w:szCs w:val="22"/>
          <w:lang w:val="en-GB"/>
        </w:rPr>
      </w:pPr>
    </w:p>
    <w:p w:rsidR="001B79C8" w:rsidRPr="00015CE6" w:rsidRDefault="001B79C8" w:rsidP="001B79C8">
      <w:pPr>
        <w:pStyle w:val="ListParagraph"/>
        <w:numPr>
          <w:ilvl w:val="0"/>
          <w:numId w:val="25"/>
        </w:numPr>
        <w:spacing w:before="0"/>
        <w:ind w:left="270"/>
        <w:rPr>
          <w:rFonts w:ascii="Myriad Pro" w:hAnsi="Myriad Pro"/>
          <w:b/>
          <w:sz w:val="22"/>
          <w:szCs w:val="22"/>
          <w:lang w:val="en-GB"/>
        </w:rPr>
      </w:pPr>
      <w:r w:rsidRPr="00015CE6">
        <w:rPr>
          <w:rFonts w:ascii="Myriad Pro" w:hAnsi="Myriad Pro"/>
          <w:b/>
          <w:sz w:val="22"/>
          <w:szCs w:val="22"/>
          <w:lang w:val="en-GB"/>
        </w:rPr>
        <w:t>Progress Towards Results</w:t>
      </w:r>
    </w:p>
    <w:p w:rsidR="001B79C8" w:rsidRPr="00015CE6" w:rsidRDefault="001B79C8" w:rsidP="001B79C8">
      <w:pPr>
        <w:pStyle w:val="ListParagraph"/>
        <w:numPr>
          <w:ilvl w:val="0"/>
          <w:numId w:val="2"/>
        </w:numPr>
        <w:spacing w:before="0"/>
        <w:ind w:left="630"/>
        <w:rPr>
          <w:rFonts w:ascii="Myriad Pro" w:hAnsi="Myriad Pro"/>
          <w:color w:val="000000"/>
          <w:sz w:val="22"/>
          <w:szCs w:val="22"/>
          <w:lang w:val="en-GB"/>
        </w:rPr>
      </w:pPr>
      <w:r w:rsidRPr="00015CE6">
        <w:rPr>
          <w:rFonts w:ascii="Myriad Pro" w:hAnsi="Myriad Pro"/>
          <w:color w:val="000000"/>
          <w:sz w:val="22"/>
          <w:szCs w:val="22"/>
          <w:lang w:val="en-GB"/>
        </w:rPr>
        <w:t xml:space="preserve">Review the </w:t>
      </w:r>
      <w:proofErr w:type="spellStart"/>
      <w:r w:rsidRPr="00015CE6">
        <w:rPr>
          <w:rFonts w:ascii="Myriad Pro" w:hAnsi="Myriad Pro"/>
          <w:color w:val="000000"/>
          <w:sz w:val="22"/>
          <w:szCs w:val="22"/>
          <w:lang w:val="en-GB"/>
        </w:rPr>
        <w:t>logframe</w:t>
      </w:r>
      <w:proofErr w:type="spellEnd"/>
      <w:r w:rsidRPr="00015CE6">
        <w:rPr>
          <w:rFonts w:ascii="Myriad Pro" w:hAnsi="Myriad Pro"/>
          <w:color w:val="000000"/>
          <w:sz w:val="22"/>
          <w:szCs w:val="22"/>
          <w:lang w:val="en-GB"/>
        </w:rPr>
        <w:t xml:space="preserve"> indicators against progress made towards the </w:t>
      </w:r>
      <w:r w:rsidRPr="00015CE6">
        <w:rPr>
          <w:rFonts w:ascii="Myriad Pro" w:hAnsi="Myriad Pro"/>
          <w:sz w:val="22"/>
          <w:szCs w:val="22"/>
        </w:rPr>
        <w:t>end-of-project targets</w:t>
      </w:r>
      <w:r w:rsidRPr="00015CE6">
        <w:rPr>
          <w:rFonts w:ascii="Myriad Pro" w:hAnsi="Myriad Pro" w:cs="Calibri"/>
          <w:sz w:val="22"/>
          <w:szCs w:val="22"/>
          <w:lang w:val="en-GB"/>
        </w:rPr>
        <w:t>;</w:t>
      </w:r>
      <w:r w:rsidRPr="00015CE6">
        <w:rPr>
          <w:rFonts w:ascii="Myriad Pro" w:hAnsi="Myriad Pro"/>
          <w:color w:val="000000"/>
          <w:sz w:val="22"/>
          <w:szCs w:val="22"/>
          <w:lang w:val="en-GB"/>
        </w:rPr>
        <w:t xml:space="preserve"> populate the</w:t>
      </w:r>
      <w:r w:rsidRPr="00015CE6">
        <w:rPr>
          <w:rFonts w:ascii="Myriad Pro" w:hAnsi="Myriad Pro"/>
          <w:sz w:val="22"/>
          <w:szCs w:val="22"/>
          <w:lang w:val="en-GB"/>
        </w:rPr>
        <w:t xml:space="preserve"> Progress Towards Results Matrix, as described in the </w:t>
      </w:r>
      <w:r w:rsidRPr="00015CE6">
        <w:rPr>
          <w:rFonts w:ascii="Myriad Pro" w:hAnsi="Myriad Pro"/>
          <w:i/>
          <w:sz w:val="22"/>
          <w:szCs w:val="22"/>
          <w:lang w:val="en-GB"/>
        </w:rPr>
        <w:t xml:space="preserve">Guidance </w:t>
      </w:r>
      <w:r w:rsidR="001A1F8B">
        <w:rPr>
          <w:rFonts w:ascii="Myriad Pro" w:hAnsi="Myriad Pro"/>
          <w:i/>
          <w:sz w:val="22"/>
          <w:szCs w:val="22"/>
          <w:lang w:val="en-GB"/>
        </w:rPr>
        <w:t>f</w:t>
      </w:r>
      <w:r w:rsidRPr="00015CE6">
        <w:rPr>
          <w:rFonts w:ascii="Myriad Pro" w:hAnsi="Myriad Pro"/>
          <w:i/>
          <w:sz w:val="22"/>
          <w:szCs w:val="22"/>
          <w:lang w:val="en-GB"/>
        </w:rPr>
        <w:t>or Conducting Midterm Reviews of UNDP-Supported, GEF-Financed Projects</w:t>
      </w:r>
      <w:r w:rsidRPr="00015CE6">
        <w:rPr>
          <w:rFonts w:ascii="Myriad Pro" w:hAnsi="Myriad Pro"/>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015CE6">
        <w:rPr>
          <w:rFonts w:ascii="Myriad Pro" w:hAnsi="Myriad Pro"/>
          <w:sz w:val="22"/>
          <w:szCs w:val="22"/>
          <w:lang w:val="en-GB"/>
        </w:rPr>
        <w:t xml:space="preserve">not on target to be achieved” (red). </w:t>
      </w:r>
    </w:p>
    <w:p w:rsidR="001B79C8" w:rsidRPr="00015CE6" w:rsidRDefault="009704CC" w:rsidP="001B79C8">
      <w:pPr>
        <w:pStyle w:val="ListParagraph"/>
        <w:numPr>
          <w:ilvl w:val="0"/>
          <w:numId w:val="2"/>
        </w:numPr>
        <w:spacing w:before="0"/>
        <w:ind w:left="630"/>
        <w:rPr>
          <w:rFonts w:ascii="Myriad Pro" w:hAnsi="Myriad Pro"/>
          <w:color w:val="000000"/>
          <w:sz w:val="22"/>
          <w:szCs w:val="22"/>
          <w:lang w:val="en-GB"/>
        </w:rPr>
      </w:pPr>
      <w:r>
        <w:rPr>
          <w:rFonts w:ascii="Myriad Pro" w:hAnsi="Myriad Pro"/>
          <w:sz w:val="22"/>
          <w:szCs w:val="22"/>
          <w:lang w:val="en-GB"/>
        </w:rPr>
        <w:t xml:space="preserve">Compare and </w:t>
      </w:r>
      <w:proofErr w:type="spellStart"/>
      <w:r>
        <w:rPr>
          <w:rFonts w:ascii="Myriad Pro" w:hAnsi="Myriad Pro"/>
          <w:sz w:val="22"/>
          <w:szCs w:val="22"/>
          <w:lang w:val="en-GB"/>
        </w:rPr>
        <w:t>analyz</w:t>
      </w:r>
      <w:r w:rsidR="001B79C8" w:rsidRPr="00015CE6">
        <w:rPr>
          <w:rFonts w:ascii="Myriad Pro" w:hAnsi="Myriad Pro"/>
          <w:sz w:val="22"/>
          <w:szCs w:val="22"/>
          <w:lang w:val="en-GB"/>
        </w:rPr>
        <w:t>e</w:t>
      </w:r>
      <w:proofErr w:type="spellEnd"/>
      <w:r w:rsidR="001B79C8" w:rsidRPr="00015CE6">
        <w:rPr>
          <w:rFonts w:ascii="Myriad Pro" w:hAnsi="Myriad Pro"/>
          <w:sz w:val="22"/>
          <w:szCs w:val="22"/>
          <w:lang w:val="en-GB"/>
        </w:rPr>
        <w:t xml:space="preserve"> the GEF Tracking Tool at the Baseline with the one completed right before the Midterm Review.</w:t>
      </w:r>
    </w:p>
    <w:p w:rsidR="001B79C8" w:rsidRPr="00015CE6" w:rsidRDefault="001B79C8" w:rsidP="001B79C8">
      <w:pPr>
        <w:pStyle w:val="ListParagraph"/>
        <w:numPr>
          <w:ilvl w:val="0"/>
          <w:numId w:val="2"/>
        </w:numPr>
        <w:spacing w:before="0"/>
        <w:ind w:left="630"/>
        <w:rPr>
          <w:rFonts w:ascii="Myriad Pro" w:hAnsi="Myriad Pro"/>
          <w:color w:val="000000"/>
          <w:sz w:val="22"/>
          <w:szCs w:val="22"/>
          <w:lang w:val="en-GB"/>
        </w:rPr>
      </w:pPr>
      <w:r w:rsidRPr="00015CE6">
        <w:rPr>
          <w:rFonts w:ascii="Myriad Pro" w:hAnsi="Myriad Pro"/>
          <w:sz w:val="22"/>
          <w:szCs w:val="22"/>
          <w:lang w:val="en-GB"/>
        </w:rPr>
        <w:t>Identify remaining barriers to achieving the project objective.</w:t>
      </w:r>
    </w:p>
    <w:p w:rsidR="001B79C8" w:rsidRDefault="001A1F8B" w:rsidP="001B79C8">
      <w:pPr>
        <w:pStyle w:val="ListParagraph"/>
        <w:numPr>
          <w:ilvl w:val="0"/>
          <w:numId w:val="2"/>
        </w:numPr>
        <w:spacing w:before="0"/>
        <w:ind w:left="630"/>
        <w:rPr>
          <w:rFonts w:ascii="Myriad Pro" w:hAnsi="Myriad Pro"/>
          <w:color w:val="000000"/>
          <w:sz w:val="22"/>
          <w:szCs w:val="22"/>
          <w:lang w:val="en-GB"/>
        </w:rPr>
      </w:pPr>
      <w:r>
        <w:rPr>
          <w:rFonts w:ascii="Myriad Pro" w:hAnsi="Myriad Pro"/>
          <w:color w:val="000000"/>
          <w:sz w:val="22"/>
          <w:szCs w:val="22"/>
          <w:lang w:val="en-GB"/>
        </w:rPr>
        <w:t>Review</w:t>
      </w:r>
      <w:r w:rsidR="001B79C8" w:rsidRPr="00015CE6">
        <w:rPr>
          <w:rFonts w:ascii="Myriad Pro" w:hAnsi="Myriad Pro"/>
          <w:color w:val="000000"/>
          <w:sz w:val="22"/>
          <w:szCs w:val="22"/>
          <w:lang w:val="en-GB"/>
        </w:rPr>
        <w:t xml:space="preserve"> the aspects of the project th</w:t>
      </w:r>
      <w:r>
        <w:rPr>
          <w:rFonts w:ascii="Myriad Pro" w:hAnsi="Myriad Pro"/>
          <w:color w:val="000000"/>
          <w:sz w:val="22"/>
          <w:szCs w:val="22"/>
          <w:lang w:val="en-GB"/>
        </w:rPr>
        <w:t>at</w:t>
      </w:r>
      <w:r w:rsidR="00A72622">
        <w:rPr>
          <w:rFonts w:ascii="Myriad Pro" w:hAnsi="Myriad Pro"/>
          <w:color w:val="000000"/>
          <w:sz w:val="22"/>
          <w:szCs w:val="22"/>
          <w:lang w:val="en-GB"/>
        </w:rPr>
        <w:t xml:space="preserve"> have already been successful an</w:t>
      </w:r>
      <w:r>
        <w:rPr>
          <w:rFonts w:ascii="Myriad Pro" w:hAnsi="Myriad Pro"/>
          <w:color w:val="000000"/>
          <w:sz w:val="22"/>
          <w:szCs w:val="22"/>
          <w:lang w:val="en-GB"/>
        </w:rPr>
        <w:t>d</w:t>
      </w:r>
      <w:r w:rsidR="001B79C8" w:rsidRPr="00015CE6">
        <w:rPr>
          <w:rFonts w:ascii="Myriad Pro" w:hAnsi="Myriad Pro"/>
          <w:color w:val="000000"/>
          <w:sz w:val="22"/>
          <w:szCs w:val="22"/>
          <w:lang w:val="en-GB"/>
        </w:rPr>
        <w:t xml:space="preserve"> identify ways in which the project can further expand these benefits.</w:t>
      </w:r>
    </w:p>
    <w:p w:rsidR="00005E7A" w:rsidRDefault="00005E7A" w:rsidP="00005E7A">
      <w:pPr>
        <w:pStyle w:val="Caption"/>
        <w:keepNext/>
        <w:spacing w:after="0"/>
        <w:ind w:left="360"/>
        <w:rPr>
          <w:sz w:val="20"/>
          <w:szCs w:val="20"/>
        </w:rPr>
      </w:pPr>
    </w:p>
    <w:p w:rsidR="00005E7A" w:rsidRPr="00031804" w:rsidRDefault="00005E7A" w:rsidP="00005E7A">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005E7A" w:rsidRPr="007E17D6" w:rsidTr="001B033C">
        <w:trPr>
          <w:cantSplit/>
          <w:trHeight w:val="629"/>
        </w:trPr>
        <w:tc>
          <w:tcPr>
            <w:tcW w:w="1170" w:type="dxa"/>
            <w:shd w:val="clear" w:color="auto" w:fill="D9D9D9" w:themeFill="background1" w:themeFillShade="D9"/>
          </w:tcPr>
          <w:p w:rsidR="00005E7A" w:rsidRPr="007E17D6" w:rsidRDefault="00005E7A" w:rsidP="001B033C">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005E7A" w:rsidRPr="007E17D6" w:rsidRDefault="00005E7A" w:rsidP="001B033C">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1"/>
            </w:r>
          </w:p>
        </w:tc>
        <w:tc>
          <w:tcPr>
            <w:tcW w:w="990" w:type="dxa"/>
            <w:shd w:val="clear" w:color="auto" w:fill="D9D9D9" w:themeFill="background1" w:themeFillShade="D9"/>
          </w:tcPr>
          <w:p w:rsidR="00005E7A" w:rsidRPr="00385FBC" w:rsidRDefault="00005E7A" w:rsidP="001B033C">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2"/>
            </w:r>
          </w:p>
        </w:tc>
        <w:tc>
          <w:tcPr>
            <w:tcW w:w="1080" w:type="dxa"/>
            <w:shd w:val="clear" w:color="auto" w:fill="D9D9D9" w:themeFill="background1" w:themeFillShade="D9"/>
          </w:tcPr>
          <w:p w:rsidR="00005E7A" w:rsidRPr="00385FBC" w:rsidRDefault="00005E7A" w:rsidP="001B033C">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rsidR="00005E7A" w:rsidRPr="00385FBC" w:rsidRDefault="00005E7A" w:rsidP="001B033C">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3"/>
            </w:r>
          </w:p>
        </w:tc>
        <w:tc>
          <w:tcPr>
            <w:tcW w:w="900" w:type="dxa"/>
            <w:shd w:val="clear" w:color="auto" w:fill="D9D9D9" w:themeFill="background1" w:themeFillShade="D9"/>
          </w:tcPr>
          <w:p w:rsidR="00005E7A" w:rsidRPr="00385FBC" w:rsidRDefault="00005E7A" w:rsidP="001B033C">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005E7A" w:rsidRPr="00385FBC" w:rsidRDefault="00005E7A" w:rsidP="001B033C">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4"/>
            </w:r>
          </w:p>
        </w:tc>
        <w:tc>
          <w:tcPr>
            <w:tcW w:w="1260" w:type="dxa"/>
            <w:shd w:val="clear" w:color="auto" w:fill="D9D9D9" w:themeFill="background1" w:themeFillShade="D9"/>
          </w:tcPr>
          <w:p w:rsidR="00005E7A" w:rsidRDefault="00005E7A" w:rsidP="001B033C">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5"/>
            </w:r>
          </w:p>
        </w:tc>
        <w:tc>
          <w:tcPr>
            <w:tcW w:w="1170" w:type="dxa"/>
            <w:shd w:val="clear" w:color="auto" w:fill="D9D9D9" w:themeFill="background1" w:themeFillShade="D9"/>
          </w:tcPr>
          <w:p w:rsidR="00005E7A" w:rsidRPr="007E17D6" w:rsidRDefault="00005E7A" w:rsidP="001B033C">
            <w:pPr>
              <w:rPr>
                <w:rFonts w:ascii="Garamond" w:hAnsi="Garamond"/>
                <w:b/>
                <w:sz w:val="18"/>
                <w:szCs w:val="18"/>
              </w:rPr>
            </w:pPr>
            <w:r>
              <w:rPr>
                <w:rFonts w:ascii="Garamond" w:hAnsi="Garamond"/>
                <w:b/>
                <w:sz w:val="18"/>
                <w:szCs w:val="18"/>
              </w:rPr>
              <w:t xml:space="preserve">Justification for Rating </w:t>
            </w:r>
          </w:p>
        </w:tc>
      </w:tr>
      <w:tr w:rsidR="00005E7A" w:rsidRPr="007E17D6" w:rsidTr="001B033C">
        <w:trPr>
          <w:cantSplit/>
          <w:trHeight w:val="470"/>
        </w:trPr>
        <w:tc>
          <w:tcPr>
            <w:tcW w:w="117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202422" w:rsidRDefault="00005E7A" w:rsidP="001B033C">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005E7A" w:rsidRPr="007E17D6" w:rsidRDefault="00005E7A" w:rsidP="001B033C">
            <w:pPr>
              <w:rPr>
                <w:rFonts w:ascii="Garamond" w:hAnsi="Garamond"/>
                <w:sz w:val="18"/>
                <w:szCs w:val="18"/>
                <w:highlight w:val="yellow"/>
              </w:rPr>
            </w:pPr>
          </w:p>
        </w:tc>
        <w:tc>
          <w:tcPr>
            <w:tcW w:w="900" w:type="dxa"/>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tcPr>
          <w:p w:rsidR="00005E7A" w:rsidRPr="001239A4" w:rsidRDefault="00005E7A" w:rsidP="001B033C">
            <w:pPr>
              <w:autoSpaceDE w:val="0"/>
              <w:autoSpaceDN w:val="0"/>
              <w:adjustRightInd w:val="0"/>
              <w:spacing w:after="0" w:line="240" w:lineRule="auto"/>
              <w:rPr>
                <w:rFonts w:ascii="Garamond" w:hAnsi="Garamond"/>
                <w:sz w:val="18"/>
                <w:szCs w:val="18"/>
              </w:rPr>
            </w:pPr>
          </w:p>
        </w:tc>
        <w:tc>
          <w:tcPr>
            <w:tcW w:w="1170" w:type="dxa"/>
          </w:tcPr>
          <w:p w:rsidR="00005E7A" w:rsidRPr="001239A4" w:rsidRDefault="00005E7A" w:rsidP="001B033C">
            <w:pPr>
              <w:autoSpaceDE w:val="0"/>
              <w:autoSpaceDN w:val="0"/>
              <w:adjustRightInd w:val="0"/>
              <w:spacing w:after="0" w:line="240" w:lineRule="auto"/>
              <w:rPr>
                <w:rFonts w:ascii="Garamond" w:hAnsi="Garamond"/>
                <w:sz w:val="18"/>
                <w:szCs w:val="18"/>
              </w:rPr>
            </w:pPr>
          </w:p>
        </w:tc>
      </w:tr>
      <w:tr w:rsidR="00005E7A" w:rsidRPr="007E17D6" w:rsidTr="001B033C">
        <w:trPr>
          <w:cantSplit/>
          <w:trHeight w:val="219"/>
        </w:trPr>
        <w:tc>
          <w:tcPr>
            <w:tcW w:w="1170" w:type="dxa"/>
            <w:vMerge w:val="restart"/>
            <w:shd w:val="clear" w:color="auto" w:fill="auto"/>
          </w:tcPr>
          <w:p w:rsidR="00005E7A" w:rsidRPr="00D34128" w:rsidRDefault="00005E7A" w:rsidP="001B033C">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005E7A" w:rsidRPr="00202422" w:rsidRDefault="00005E7A" w:rsidP="001B033C">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00" w:type="dxa"/>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vMerge w:val="restart"/>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170" w:type="dxa"/>
            <w:vMerge w:val="restart"/>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r>
      <w:tr w:rsidR="00005E7A" w:rsidRPr="007E17D6" w:rsidTr="001B033C">
        <w:trPr>
          <w:cantSplit/>
          <w:trHeight w:val="150"/>
        </w:trPr>
        <w:tc>
          <w:tcPr>
            <w:tcW w:w="1170" w:type="dxa"/>
            <w:vMerge/>
            <w:shd w:val="clear" w:color="auto" w:fill="auto"/>
          </w:tcPr>
          <w:p w:rsidR="00005E7A" w:rsidRPr="007E17D6" w:rsidRDefault="00005E7A" w:rsidP="001B033C">
            <w:pPr>
              <w:rPr>
                <w:rFonts w:ascii="Garamond" w:hAnsi="Garamond"/>
                <w:b/>
                <w:sz w:val="18"/>
                <w:szCs w:val="18"/>
              </w:rPr>
            </w:pPr>
          </w:p>
        </w:tc>
        <w:tc>
          <w:tcPr>
            <w:tcW w:w="1260" w:type="dxa"/>
            <w:shd w:val="clear" w:color="auto" w:fill="auto"/>
          </w:tcPr>
          <w:p w:rsidR="00005E7A" w:rsidRPr="00202422" w:rsidRDefault="00005E7A" w:rsidP="001B033C">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00" w:type="dxa"/>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vMerge/>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c>
          <w:tcPr>
            <w:tcW w:w="1170" w:type="dxa"/>
            <w:vMerge/>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r>
      <w:tr w:rsidR="00005E7A" w:rsidRPr="007E17D6" w:rsidTr="001B033C">
        <w:trPr>
          <w:cantSplit/>
          <w:trHeight w:val="235"/>
        </w:trPr>
        <w:tc>
          <w:tcPr>
            <w:tcW w:w="1170" w:type="dxa"/>
            <w:vMerge w:val="restart"/>
            <w:shd w:val="clear" w:color="auto" w:fill="auto"/>
          </w:tcPr>
          <w:p w:rsidR="00005E7A" w:rsidRPr="007E17D6" w:rsidRDefault="00005E7A" w:rsidP="001B033C">
            <w:pPr>
              <w:rPr>
                <w:rFonts w:ascii="Garamond" w:hAnsi="Garamond"/>
                <w:b/>
                <w:sz w:val="18"/>
                <w:szCs w:val="18"/>
              </w:rPr>
            </w:pPr>
            <w:r>
              <w:rPr>
                <w:rFonts w:ascii="Garamond" w:hAnsi="Garamond"/>
                <w:b/>
                <w:sz w:val="18"/>
                <w:szCs w:val="18"/>
              </w:rPr>
              <w:t>Outcome 2:</w:t>
            </w:r>
          </w:p>
        </w:tc>
        <w:tc>
          <w:tcPr>
            <w:tcW w:w="1260" w:type="dxa"/>
            <w:shd w:val="clear" w:color="auto" w:fill="auto"/>
          </w:tcPr>
          <w:p w:rsidR="00005E7A" w:rsidRPr="00202422" w:rsidRDefault="00005E7A" w:rsidP="001B033C">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00" w:type="dxa"/>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vMerge w:val="restart"/>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c>
          <w:tcPr>
            <w:tcW w:w="1170" w:type="dxa"/>
            <w:vMerge w:val="restart"/>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r>
      <w:tr w:rsidR="00005E7A" w:rsidRPr="007E17D6" w:rsidTr="001B033C">
        <w:trPr>
          <w:cantSplit/>
          <w:trHeight w:val="150"/>
        </w:trPr>
        <w:tc>
          <w:tcPr>
            <w:tcW w:w="1170" w:type="dxa"/>
            <w:vMerge/>
            <w:shd w:val="clear" w:color="auto" w:fill="auto"/>
          </w:tcPr>
          <w:p w:rsidR="00005E7A" w:rsidRPr="007E17D6" w:rsidRDefault="00005E7A" w:rsidP="001B033C">
            <w:pPr>
              <w:rPr>
                <w:rFonts w:ascii="Garamond" w:hAnsi="Garamond"/>
                <w:b/>
                <w:sz w:val="18"/>
                <w:szCs w:val="18"/>
              </w:rPr>
            </w:pPr>
          </w:p>
        </w:tc>
        <w:tc>
          <w:tcPr>
            <w:tcW w:w="1260" w:type="dxa"/>
            <w:shd w:val="clear" w:color="auto" w:fill="auto"/>
          </w:tcPr>
          <w:p w:rsidR="00005E7A" w:rsidRPr="00202422" w:rsidRDefault="00005E7A" w:rsidP="001B033C">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00" w:type="dxa"/>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vMerge/>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c>
          <w:tcPr>
            <w:tcW w:w="1170" w:type="dxa"/>
            <w:vMerge/>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r>
      <w:tr w:rsidR="00005E7A" w:rsidRPr="007E17D6" w:rsidTr="001B033C">
        <w:trPr>
          <w:cantSplit/>
          <w:trHeight w:val="150"/>
        </w:trPr>
        <w:tc>
          <w:tcPr>
            <w:tcW w:w="1170" w:type="dxa"/>
            <w:vMerge/>
            <w:shd w:val="clear" w:color="auto" w:fill="auto"/>
          </w:tcPr>
          <w:p w:rsidR="00005E7A" w:rsidRPr="007E17D6" w:rsidRDefault="00005E7A" w:rsidP="001B033C">
            <w:pPr>
              <w:rPr>
                <w:rFonts w:ascii="Garamond" w:hAnsi="Garamond"/>
                <w:b/>
                <w:sz w:val="18"/>
                <w:szCs w:val="18"/>
              </w:rPr>
            </w:pPr>
          </w:p>
        </w:tc>
        <w:tc>
          <w:tcPr>
            <w:tcW w:w="1260" w:type="dxa"/>
            <w:shd w:val="clear" w:color="auto" w:fill="auto"/>
          </w:tcPr>
          <w:p w:rsidR="00005E7A" w:rsidRPr="00202422" w:rsidRDefault="00005E7A" w:rsidP="001B033C">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900" w:type="dxa"/>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005E7A" w:rsidRPr="007E17D6" w:rsidRDefault="00005E7A" w:rsidP="001B033C">
            <w:pPr>
              <w:autoSpaceDE w:val="0"/>
              <w:autoSpaceDN w:val="0"/>
              <w:adjustRightInd w:val="0"/>
              <w:spacing w:after="0" w:line="240" w:lineRule="auto"/>
              <w:rPr>
                <w:rFonts w:ascii="Garamond" w:hAnsi="Garamond" w:cs="Arial Narrow"/>
                <w:sz w:val="18"/>
                <w:szCs w:val="18"/>
              </w:rPr>
            </w:pPr>
          </w:p>
        </w:tc>
        <w:tc>
          <w:tcPr>
            <w:tcW w:w="1260" w:type="dxa"/>
            <w:vMerge/>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c>
          <w:tcPr>
            <w:tcW w:w="1170" w:type="dxa"/>
            <w:vMerge/>
          </w:tcPr>
          <w:p w:rsidR="00005E7A" w:rsidRPr="00414EE4" w:rsidRDefault="00005E7A" w:rsidP="001B033C">
            <w:pPr>
              <w:autoSpaceDE w:val="0"/>
              <w:autoSpaceDN w:val="0"/>
              <w:adjustRightInd w:val="0"/>
              <w:spacing w:after="0" w:line="240" w:lineRule="auto"/>
              <w:rPr>
                <w:rFonts w:ascii="Garamond" w:hAnsi="Garamond" w:cs="Arial Narrow"/>
                <w:sz w:val="18"/>
                <w:szCs w:val="18"/>
              </w:rPr>
            </w:pPr>
          </w:p>
        </w:tc>
      </w:tr>
      <w:tr w:rsidR="00005E7A" w:rsidRPr="007E17D6" w:rsidTr="001B033C">
        <w:trPr>
          <w:cantSplit/>
          <w:trHeight w:val="150"/>
        </w:trPr>
        <w:tc>
          <w:tcPr>
            <w:tcW w:w="1170" w:type="dxa"/>
            <w:shd w:val="clear" w:color="auto" w:fill="auto"/>
          </w:tcPr>
          <w:p w:rsidR="00005E7A" w:rsidRPr="007E17D6" w:rsidRDefault="00005E7A" w:rsidP="001B033C">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005E7A" w:rsidRPr="007E17D6" w:rsidRDefault="00005E7A" w:rsidP="001B033C">
            <w:pPr>
              <w:spacing w:after="0"/>
              <w:rPr>
                <w:rFonts w:ascii="Garamond" w:hAnsi="Garamond"/>
                <w:sz w:val="18"/>
                <w:szCs w:val="18"/>
              </w:rPr>
            </w:pPr>
          </w:p>
        </w:tc>
        <w:tc>
          <w:tcPr>
            <w:tcW w:w="990" w:type="dxa"/>
            <w:shd w:val="clear" w:color="auto" w:fill="auto"/>
          </w:tcPr>
          <w:p w:rsidR="00005E7A" w:rsidRPr="007E17D6" w:rsidRDefault="00005E7A" w:rsidP="001B033C">
            <w:pPr>
              <w:spacing w:after="0"/>
              <w:rPr>
                <w:rFonts w:ascii="Garamond" w:hAnsi="Garamond"/>
                <w:color w:val="000000"/>
                <w:sz w:val="18"/>
                <w:szCs w:val="18"/>
              </w:rPr>
            </w:pPr>
          </w:p>
        </w:tc>
        <w:tc>
          <w:tcPr>
            <w:tcW w:w="1080" w:type="dxa"/>
            <w:shd w:val="clear" w:color="auto" w:fill="auto"/>
          </w:tcPr>
          <w:p w:rsidR="00005E7A" w:rsidRPr="007E17D6" w:rsidRDefault="00005E7A" w:rsidP="001B033C">
            <w:pPr>
              <w:spacing w:after="0"/>
              <w:rPr>
                <w:rFonts w:ascii="Garamond" w:hAnsi="Garamond"/>
                <w:b/>
                <w:sz w:val="18"/>
                <w:szCs w:val="18"/>
              </w:rPr>
            </w:pPr>
          </w:p>
        </w:tc>
        <w:tc>
          <w:tcPr>
            <w:tcW w:w="990" w:type="dxa"/>
            <w:shd w:val="clear" w:color="auto" w:fill="auto"/>
          </w:tcPr>
          <w:p w:rsidR="00005E7A" w:rsidRPr="007E17D6" w:rsidRDefault="00005E7A" w:rsidP="001B033C">
            <w:pPr>
              <w:spacing w:after="0"/>
              <w:rPr>
                <w:rFonts w:ascii="Garamond" w:hAnsi="Garamond"/>
                <w:b/>
                <w:sz w:val="18"/>
                <w:szCs w:val="18"/>
              </w:rPr>
            </w:pPr>
          </w:p>
        </w:tc>
        <w:tc>
          <w:tcPr>
            <w:tcW w:w="900" w:type="dxa"/>
          </w:tcPr>
          <w:p w:rsidR="00005E7A" w:rsidRPr="007E17D6" w:rsidRDefault="00005E7A" w:rsidP="001B033C">
            <w:pPr>
              <w:spacing w:after="0"/>
              <w:rPr>
                <w:rFonts w:ascii="Garamond" w:hAnsi="Garamond"/>
                <w:b/>
                <w:sz w:val="18"/>
                <w:szCs w:val="18"/>
              </w:rPr>
            </w:pPr>
          </w:p>
        </w:tc>
        <w:tc>
          <w:tcPr>
            <w:tcW w:w="1260" w:type="dxa"/>
            <w:shd w:val="clear" w:color="auto" w:fill="auto"/>
          </w:tcPr>
          <w:p w:rsidR="00005E7A" w:rsidRPr="007E17D6" w:rsidRDefault="00005E7A" w:rsidP="001B033C">
            <w:pPr>
              <w:spacing w:after="0"/>
              <w:rPr>
                <w:rFonts w:ascii="Garamond" w:hAnsi="Garamond"/>
                <w:b/>
                <w:sz w:val="18"/>
                <w:szCs w:val="18"/>
              </w:rPr>
            </w:pPr>
          </w:p>
        </w:tc>
        <w:tc>
          <w:tcPr>
            <w:tcW w:w="1260" w:type="dxa"/>
          </w:tcPr>
          <w:p w:rsidR="00005E7A" w:rsidRPr="007E17D6" w:rsidRDefault="00005E7A" w:rsidP="001B033C">
            <w:pPr>
              <w:spacing w:after="0"/>
              <w:rPr>
                <w:rFonts w:ascii="Garamond" w:hAnsi="Garamond"/>
                <w:sz w:val="18"/>
                <w:szCs w:val="18"/>
                <w:highlight w:val="yellow"/>
              </w:rPr>
            </w:pPr>
          </w:p>
        </w:tc>
        <w:tc>
          <w:tcPr>
            <w:tcW w:w="1170" w:type="dxa"/>
          </w:tcPr>
          <w:p w:rsidR="00005E7A" w:rsidRPr="007E17D6" w:rsidRDefault="00005E7A" w:rsidP="001B033C">
            <w:pPr>
              <w:spacing w:after="0"/>
              <w:rPr>
                <w:rFonts w:ascii="Garamond" w:hAnsi="Garamond"/>
                <w:sz w:val="18"/>
                <w:szCs w:val="18"/>
                <w:highlight w:val="yellow"/>
              </w:rPr>
            </w:pPr>
          </w:p>
        </w:tc>
      </w:tr>
    </w:tbl>
    <w:p w:rsidR="00005E7A" w:rsidRPr="005A0E07" w:rsidRDefault="00005E7A" w:rsidP="00005E7A">
      <w:pPr>
        <w:spacing w:after="0"/>
        <w:rPr>
          <w:rFonts w:ascii="Garamond" w:hAnsi="Garamond"/>
          <w:b/>
          <w:sz w:val="14"/>
          <w:szCs w:val="14"/>
          <w:u w:val="single"/>
        </w:rPr>
      </w:pPr>
    </w:p>
    <w:p w:rsidR="00005E7A" w:rsidRPr="00185A8A" w:rsidRDefault="00005E7A" w:rsidP="00005E7A">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005E7A" w:rsidTr="001B033C">
        <w:tc>
          <w:tcPr>
            <w:tcW w:w="2880" w:type="dxa"/>
            <w:shd w:val="clear" w:color="auto" w:fill="00B050"/>
          </w:tcPr>
          <w:p w:rsidR="00005E7A" w:rsidRDefault="00005E7A" w:rsidP="001B033C">
            <w:pPr>
              <w:rPr>
                <w:rFonts w:ascii="Garamond" w:hAnsi="Garamond"/>
                <w:sz w:val="20"/>
                <w:szCs w:val="20"/>
              </w:rPr>
            </w:pPr>
            <w:r>
              <w:rPr>
                <w:rFonts w:ascii="Garamond" w:hAnsi="Garamond"/>
                <w:sz w:val="20"/>
                <w:szCs w:val="20"/>
              </w:rPr>
              <w:t>Green= Achieved</w:t>
            </w:r>
          </w:p>
        </w:tc>
        <w:tc>
          <w:tcPr>
            <w:tcW w:w="3150" w:type="dxa"/>
            <w:shd w:val="clear" w:color="auto" w:fill="FFFF00"/>
          </w:tcPr>
          <w:p w:rsidR="00005E7A" w:rsidRDefault="00005E7A" w:rsidP="001B033C">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005E7A" w:rsidRDefault="00005E7A" w:rsidP="001B033C">
            <w:pPr>
              <w:rPr>
                <w:rFonts w:ascii="Garamond" w:hAnsi="Garamond"/>
                <w:sz w:val="20"/>
                <w:szCs w:val="20"/>
              </w:rPr>
            </w:pPr>
            <w:r>
              <w:rPr>
                <w:rFonts w:ascii="Garamond" w:hAnsi="Garamond"/>
                <w:sz w:val="20"/>
                <w:szCs w:val="20"/>
              </w:rPr>
              <w:t>Red= Not on target to be achieved</w:t>
            </w:r>
          </w:p>
        </w:tc>
      </w:tr>
    </w:tbl>
    <w:p w:rsidR="00005E7A" w:rsidRPr="00185A8A" w:rsidRDefault="00005E7A" w:rsidP="00005E7A">
      <w:pPr>
        <w:spacing w:after="0" w:line="240" w:lineRule="auto"/>
        <w:rPr>
          <w:rFonts w:ascii="Garamond" w:hAnsi="Garamond"/>
          <w:color w:val="000000"/>
          <w:lang w:val="en-GB"/>
        </w:rPr>
      </w:pPr>
    </w:p>
    <w:p w:rsidR="001B79C8" w:rsidRDefault="001B79C8" w:rsidP="001B79C8">
      <w:pPr>
        <w:pStyle w:val="ListParagraph"/>
        <w:spacing w:before="0"/>
        <w:ind w:left="630"/>
        <w:rPr>
          <w:rFonts w:ascii="Myriad Pro" w:hAnsi="Myriad Pro"/>
          <w:color w:val="000000"/>
          <w:sz w:val="22"/>
          <w:szCs w:val="22"/>
          <w:lang w:val="en-GB"/>
        </w:rPr>
      </w:pPr>
    </w:p>
    <w:p w:rsidR="00005E7A" w:rsidRPr="00015CE6" w:rsidRDefault="00005E7A" w:rsidP="001B79C8">
      <w:pPr>
        <w:pStyle w:val="ListParagraph"/>
        <w:spacing w:before="0"/>
        <w:ind w:left="630"/>
        <w:rPr>
          <w:rFonts w:ascii="Myriad Pro" w:hAnsi="Myriad Pro"/>
          <w:color w:val="000000"/>
          <w:sz w:val="22"/>
          <w:szCs w:val="22"/>
          <w:lang w:val="en-GB"/>
        </w:rPr>
      </w:pPr>
    </w:p>
    <w:p w:rsidR="001B79C8" w:rsidRPr="00015CE6" w:rsidRDefault="001B79C8" w:rsidP="001B79C8">
      <w:pPr>
        <w:pStyle w:val="ListParagraph"/>
        <w:numPr>
          <w:ilvl w:val="0"/>
          <w:numId w:val="25"/>
        </w:numPr>
        <w:tabs>
          <w:tab w:val="left" w:pos="0"/>
        </w:tabs>
        <w:spacing w:before="0"/>
        <w:ind w:left="270"/>
        <w:contextualSpacing/>
        <w:rPr>
          <w:rFonts w:ascii="Myriad Pro" w:hAnsi="Myriad Pro"/>
          <w:b/>
          <w:sz w:val="22"/>
          <w:szCs w:val="22"/>
          <w:lang w:val="en-GB"/>
        </w:rPr>
      </w:pPr>
      <w:r w:rsidRPr="00015CE6">
        <w:rPr>
          <w:rFonts w:ascii="Myriad Pro" w:hAnsi="Myriad Pro"/>
          <w:b/>
          <w:sz w:val="22"/>
          <w:szCs w:val="22"/>
          <w:lang w:val="en-GB"/>
        </w:rPr>
        <w:lastRenderedPageBreak/>
        <w:t xml:space="preserve">Project Implementation </w:t>
      </w:r>
      <w:r w:rsidRPr="00015CE6">
        <w:rPr>
          <w:rFonts w:ascii="Myriad Pro" w:hAnsi="Myriad Pro"/>
          <w:b/>
          <w:color w:val="000000"/>
          <w:sz w:val="22"/>
          <w:szCs w:val="22"/>
          <w:lang w:val="en-GB"/>
        </w:rPr>
        <w:t>and Adaptive Management</w:t>
      </w:r>
    </w:p>
    <w:p w:rsidR="001B79C8" w:rsidRPr="00015CE6" w:rsidRDefault="001B79C8" w:rsidP="001B79C8">
      <w:pPr>
        <w:tabs>
          <w:tab w:val="left" w:pos="0"/>
        </w:tabs>
        <w:spacing w:after="0" w:line="240" w:lineRule="auto"/>
        <w:ind w:left="630"/>
        <w:contextualSpacing/>
        <w:jc w:val="both"/>
        <w:rPr>
          <w:rFonts w:ascii="Myriad Pro" w:hAnsi="Myriad Pro"/>
          <w:b/>
          <w:lang w:val="en-GB"/>
        </w:rPr>
      </w:pPr>
      <w:bookmarkStart w:id="2" w:name="_GoBack"/>
      <w:bookmarkEnd w:id="2"/>
      <w:r w:rsidRPr="00015CE6">
        <w:rPr>
          <w:rFonts w:ascii="Myriad Pro" w:hAnsi="Myriad Pro"/>
          <w:color w:val="000000"/>
          <w:lang w:val="en-GB"/>
        </w:rPr>
        <w:t xml:space="preserve">Using </w:t>
      </w:r>
      <w:r w:rsidRPr="00015CE6">
        <w:rPr>
          <w:rFonts w:ascii="Myriad Pro" w:hAnsi="Myriad Pro"/>
          <w:lang w:val="en-GB"/>
        </w:rPr>
        <w:t xml:space="preserve">the </w:t>
      </w:r>
      <w:r w:rsidR="00FE5FA5">
        <w:rPr>
          <w:rFonts w:ascii="Myriad Pro" w:hAnsi="Myriad Pro"/>
          <w:i/>
          <w:lang w:val="en-GB"/>
        </w:rPr>
        <w:t>Guidance f</w:t>
      </w:r>
      <w:r w:rsidRPr="00015CE6">
        <w:rPr>
          <w:rFonts w:ascii="Myriad Pro" w:hAnsi="Myriad Pro"/>
          <w:i/>
          <w:lang w:val="en-GB"/>
        </w:rPr>
        <w:t>or Conducting Midterm Reviews of UNDP-Supported, GEF-Financed Projects</w:t>
      </w:r>
      <w:r w:rsidRPr="00015CE6">
        <w:rPr>
          <w:rFonts w:ascii="Myriad Pro" w:hAnsi="Myriad Pro"/>
        </w:rPr>
        <w:t>; assess the following categories of project progress:</w:t>
      </w:r>
      <w:r w:rsidRPr="00015CE6">
        <w:rPr>
          <w:rFonts w:ascii="Myriad Pro" w:hAnsi="Myriad Pro"/>
          <w:i/>
          <w:color w:val="000000"/>
          <w:lang w:val="en-GB"/>
        </w:rPr>
        <w:t xml:space="preserve"> </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Management Arrangements</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Work Planning</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Finance and co-finance</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Project-level monitoring and evaluation systems</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Stakeholder Engagement</w:t>
      </w:r>
      <w:r w:rsidR="00A72622">
        <w:rPr>
          <w:rFonts w:ascii="Myriad Pro" w:hAnsi="Myriad Pro"/>
          <w:color w:val="000000"/>
          <w:sz w:val="22"/>
          <w:szCs w:val="22"/>
          <w:lang w:val="en-GB"/>
        </w:rPr>
        <w:t xml:space="preserve"> particularly local and indigenous communities</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Reporting</w:t>
      </w:r>
    </w:p>
    <w:p w:rsidR="001B79C8" w:rsidRPr="00015CE6" w:rsidRDefault="001B79C8" w:rsidP="001B79C8">
      <w:pPr>
        <w:pStyle w:val="ListParagraph"/>
        <w:keepNext/>
        <w:widowControl w:val="0"/>
        <w:numPr>
          <w:ilvl w:val="0"/>
          <w:numId w:val="28"/>
        </w:numPr>
        <w:overflowPunct w:val="0"/>
        <w:adjustRightInd w:val="0"/>
        <w:spacing w:before="0"/>
        <w:ind w:left="630"/>
        <w:contextualSpacing/>
        <w:rPr>
          <w:rFonts w:ascii="Myriad Pro" w:hAnsi="Myriad Pro"/>
          <w:color w:val="000000"/>
          <w:sz w:val="22"/>
          <w:szCs w:val="22"/>
          <w:lang w:val="en-GB"/>
        </w:rPr>
      </w:pPr>
      <w:r w:rsidRPr="00015CE6">
        <w:rPr>
          <w:rFonts w:ascii="Myriad Pro" w:hAnsi="Myriad Pro"/>
          <w:color w:val="000000"/>
          <w:sz w:val="22"/>
          <w:szCs w:val="22"/>
          <w:lang w:val="en-GB"/>
        </w:rPr>
        <w:t>Communications</w:t>
      </w:r>
    </w:p>
    <w:p w:rsidR="001B79C8" w:rsidRPr="00015CE6" w:rsidRDefault="001B79C8" w:rsidP="001B79C8">
      <w:pPr>
        <w:spacing w:after="0" w:line="240" w:lineRule="auto"/>
        <w:ind w:left="630"/>
        <w:jc w:val="both"/>
        <w:rPr>
          <w:rFonts w:ascii="Myriad Pro" w:hAnsi="Myriad Pro"/>
          <w:color w:val="000000"/>
          <w:lang w:val="en-GB"/>
        </w:rPr>
      </w:pPr>
    </w:p>
    <w:p w:rsidR="001B79C8" w:rsidRPr="00015CE6" w:rsidRDefault="001B79C8" w:rsidP="001B79C8">
      <w:pPr>
        <w:pStyle w:val="ListParagraph"/>
        <w:numPr>
          <w:ilvl w:val="0"/>
          <w:numId w:val="25"/>
        </w:numPr>
        <w:tabs>
          <w:tab w:val="left" w:pos="0"/>
        </w:tabs>
        <w:spacing w:before="0"/>
        <w:ind w:left="270"/>
        <w:contextualSpacing/>
        <w:rPr>
          <w:rFonts w:ascii="Myriad Pro" w:hAnsi="Myriad Pro"/>
          <w:b/>
          <w:sz w:val="22"/>
          <w:szCs w:val="22"/>
          <w:lang w:val="en-GB"/>
        </w:rPr>
      </w:pPr>
      <w:r w:rsidRPr="00015CE6">
        <w:rPr>
          <w:rFonts w:ascii="Myriad Pro" w:hAnsi="Myriad Pro"/>
          <w:b/>
          <w:sz w:val="22"/>
          <w:szCs w:val="22"/>
          <w:lang w:val="en-GB"/>
        </w:rPr>
        <w:t>Sustainability</w:t>
      </w:r>
    </w:p>
    <w:p w:rsidR="001B79C8" w:rsidRPr="00015CE6" w:rsidRDefault="001B79C8" w:rsidP="001B79C8">
      <w:pPr>
        <w:spacing w:after="0" w:line="240" w:lineRule="auto"/>
        <w:ind w:left="630"/>
        <w:jc w:val="both"/>
        <w:rPr>
          <w:rFonts w:ascii="Myriad Pro" w:hAnsi="Myriad Pro"/>
          <w:color w:val="000000"/>
          <w:lang w:val="en-GB"/>
        </w:rPr>
      </w:pPr>
      <w:r w:rsidRPr="00015CE6">
        <w:rPr>
          <w:rFonts w:ascii="Myriad Pro" w:hAnsi="Myriad Pro"/>
        </w:rPr>
        <w:t>Assess overall risks to sustainability factors of the project in terms of the following four categories:</w:t>
      </w:r>
    </w:p>
    <w:p w:rsidR="001B79C8" w:rsidRPr="00015CE6" w:rsidRDefault="001B79C8" w:rsidP="001B79C8">
      <w:pPr>
        <w:pStyle w:val="ListParagraph"/>
        <w:numPr>
          <w:ilvl w:val="0"/>
          <w:numId w:val="15"/>
        </w:numPr>
        <w:spacing w:before="0"/>
        <w:ind w:left="630"/>
        <w:rPr>
          <w:rFonts w:ascii="Myriad Pro" w:hAnsi="Myriad Pro"/>
          <w:color w:val="000000"/>
          <w:sz w:val="22"/>
          <w:szCs w:val="22"/>
          <w:lang w:val="en-GB"/>
        </w:rPr>
      </w:pPr>
      <w:r w:rsidRPr="00015CE6">
        <w:rPr>
          <w:rFonts w:ascii="Myriad Pro" w:hAnsi="Myriad Pro"/>
          <w:color w:val="000000"/>
          <w:sz w:val="22"/>
          <w:szCs w:val="22"/>
          <w:lang w:val="en-GB"/>
        </w:rPr>
        <w:t>Financial risks to sustainability</w:t>
      </w:r>
    </w:p>
    <w:p w:rsidR="001B79C8" w:rsidRPr="00015CE6" w:rsidRDefault="001B79C8" w:rsidP="001B79C8">
      <w:pPr>
        <w:pStyle w:val="ListParagraph"/>
        <w:numPr>
          <w:ilvl w:val="0"/>
          <w:numId w:val="15"/>
        </w:numPr>
        <w:spacing w:before="0"/>
        <w:ind w:left="630"/>
        <w:rPr>
          <w:rFonts w:ascii="Myriad Pro" w:hAnsi="Myriad Pro"/>
          <w:color w:val="000000"/>
          <w:sz w:val="22"/>
          <w:szCs w:val="22"/>
          <w:lang w:val="en-GB"/>
        </w:rPr>
      </w:pPr>
      <w:r w:rsidRPr="00015CE6">
        <w:rPr>
          <w:rFonts w:ascii="Myriad Pro" w:hAnsi="Myriad Pro"/>
          <w:color w:val="000000"/>
          <w:sz w:val="22"/>
          <w:szCs w:val="22"/>
          <w:lang w:val="en-GB"/>
        </w:rPr>
        <w:t>Socio-economic risks to sustainability</w:t>
      </w:r>
    </w:p>
    <w:p w:rsidR="001B79C8" w:rsidRPr="00015CE6" w:rsidRDefault="001B79C8" w:rsidP="001B79C8">
      <w:pPr>
        <w:pStyle w:val="ListParagraph"/>
        <w:numPr>
          <w:ilvl w:val="0"/>
          <w:numId w:val="15"/>
        </w:numPr>
        <w:spacing w:before="0"/>
        <w:ind w:left="630"/>
        <w:rPr>
          <w:rFonts w:ascii="Myriad Pro" w:hAnsi="Myriad Pro"/>
          <w:color w:val="000000"/>
          <w:sz w:val="22"/>
          <w:szCs w:val="22"/>
          <w:lang w:val="en-GB"/>
        </w:rPr>
      </w:pPr>
      <w:r w:rsidRPr="00015CE6">
        <w:rPr>
          <w:rFonts w:ascii="Myriad Pro" w:hAnsi="Myriad Pro"/>
          <w:color w:val="000000"/>
          <w:sz w:val="22"/>
          <w:szCs w:val="22"/>
          <w:lang w:val="en-GB"/>
        </w:rPr>
        <w:t>Institutional framework and governance risks to sustainability</w:t>
      </w:r>
    </w:p>
    <w:p w:rsidR="001B79C8" w:rsidRPr="00015CE6" w:rsidRDefault="001B79C8" w:rsidP="001B79C8">
      <w:pPr>
        <w:pStyle w:val="ListParagraph"/>
        <w:numPr>
          <w:ilvl w:val="0"/>
          <w:numId w:val="15"/>
        </w:numPr>
        <w:spacing w:before="0"/>
        <w:ind w:left="630"/>
        <w:rPr>
          <w:rFonts w:ascii="Myriad Pro" w:hAnsi="Myriad Pro"/>
          <w:color w:val="000000"/>
          <w:sz w:val="22"/>
          <w:szCs w:val="22"/>
          <w:lang w:val="en-GB"/>
        </w:rPr>
      </w:pPr>
      <w:r w:rsidRPr="00015CE6">
        <w:rPr>
          <w:rFonts w:ascii="Myriad Pro" w:hAnsi="Myriad Pro"/>
          <w:color w:val="000000"/>
          <w:sz w:val="22"/>
          <w:szCs w:val="22"/>
          <w:lang w:val="en-GB"/>
        </w:rPr>
        <w:t>Environmental risks to sustainability</w:t>
      </w:r>
    </w:p>
    <w:p w:rsidR="001B79C8" w:rsidRPr="00015CE6" w:rsidRDefault="001B79C8" w:rsidP="001B79C8">
      <w:pPr>
        <w:spacing w:after="0" w:line="240" w:lineRule="auto"/>
        <w:jc w:val="both"/>
        <w:rPr>
          <w:rFonts w:ascii="Myriad Pro" w:hAnsi="Myriad Pro"/>
          <w:color w:val="000000"/>
          <w:highlight w:val="yellow"/>
          <w:lang w:val="en-GB"/>
        </w:rPr>
      </w:pPr>
    </w:p>
    <w:p w:rsidR="001B79C8" w:rsidRPr="00015CE6" w:rsidRDefault="001B79C8" w:rsidP="005C192E">
      <w:pPr>
        <w:pStyle w:val="BodyText3"/>
        <w:spacing w:before="0" w:after="0"/>
        <w:rPr>
          <w:rFonts w:ascii="Myriad Pro" w:hAnsi="Myriad Pro"/>
          <w:sz w:val="22"/>
          <w:szCs w:val="22"/>
        </w:rPr>
      </w:pPr>
      <w:r w:rsidRPr="00015CE6">
        <w:rPr>
          <w:rFonts w:ascii="Myriad Pro" w:hAnsi="Myriad Pro"/>
          <w:sz w:val="22"/>
          <w:szCs w:val="22"/>
        </w:rPr>
        <w:t xml:space="preserve">The MTR team will include a section in the MTR report setting out the MTR’s evidence-based </w:t>
      </w:r>
      <w:r w:rsidRPr="00EF7674">
        <w:rPr>
          <w:rFonts w:ascii="Myriad Pro" w:hAnsi="Myriad Pro"/>
          <w:sz w:val="22"/>
          <w:szCs w:val="22"/>
        </w:rPr>
        <w:t xml:space="preserve">conclusions, </w:t>
      </w:r>
      <w:proofErr w:type="gramStart"/>
      <w:r w:rsidRPr="00015CE6">
        <w:rPr>
          <w:rFonts w:ascii="Myriad Pro" w:hAnsi="Myriad Pro"/>
          <w:sz w:val="22"/>
          <w:szCs w:val="22"/>
        </w:rPr>
        <w:t>in light of</w:t>
      </w:r>
      <w:proofErr w:type="gramEnd"/>
      <w:r w:rsidRPr="00015CE6">
        <w:rPr>
          <w:rFonts w:ascii="Myriad Pro" w:hAnsi="Myriad Pro"/>
          <w:sz w:val="22"/>
          <w:szCs w:val="22"/>
        </w:rPr>
        <w:t xml:space="preserve"> the findings.</w:t>
      </w:r>
    </w:p>
    <w:p w:rsidR="001B79C8" w:rsidRPr="00015CE6" w:rsidRDefault="001B79C8" w:rsidP="005C192E">
      <w:pPr>
        <w:pStyle w:val="BodyText3"/>
        <w:spacing w:before="0" w:after="0"/>
        <w:rPr>
          <w:rFonts w:ascii="Myriad Pro" w:hAnsi="Myriad Pro"/>
          <w:sz w:val="22"/>
          <w:szCs w:val="22"/>
        </w:rPr>
      </w:pPr>
    </w:p>
    <w:p w:rsidR="001B79C8" w:rsidRPr="001B79C8" w:rsidRDefault="001B79C8" w:rsidP="005C192E">
      <w:pPr>
        <w:spacing w:line="240" w:lineRule="auto"/>
        <w:jc w:val="both"/>
      </w:pPr>
      <w:r w:rsidRPr="00015CE6">
        <w:rPr>
          <w:rFonts w:ascii="Myriad Pro" w:hAnsi="Myriad Pro"/>
        </w:rPr>
        <w:t>Additionally, the MTR team is expected to make</w:t>
      </w:r>
      <w:r w:rsidRPr="00015CE6">
        <w:rPr>
          <w:rFonts w:ascii="Myriad Pro" w:hAnsi="Myriad Pro"/>
          <w:b/>
        </w:rPr>
        <w:t xml:space="preserve"> </w:t>
      </w:r>
      <w:r w:rsidRPr="005D7382">
        <w:rPr>
          <w:rFonts w:ascii="Myriad Pro" w:hAnsi="Myriad Pro"/>
        </w:rPr>
        <w:t xml:space="preserve">recommendations </w:t>
      </w:r>
      <w:r w:rsidRPr="00015CE6">
        <w:rPr>
          <w:rFonts w:ascii="Myriad Pro" w:hAnsi="Myriad Pro"/>
        </w:rPr>
        <w:t xml:space="preserve">to the </w:t>
      </w:r>
      <w:r w:rsidR="001354C4">
        <w:rPr>
          <w:rFonts w:ascii="Myriad Pro" w:hAnsi="Myriad Pro"/>
        </w:rPr>
        <w:t xml:space="preserve">Implementing Partners and </w:t>
      </w:r>
      <w:r w:rsidRPr="00015CE6">
        <w:rPr>
          <w:rFonts w:ascii="Myriad Pro" w:hAnsi="Myriad Pro"/>
        </w:rPr>
        <w:t xml:space="preserve">Project Team. Recommendations should be succinct suggestions for critical intervention that are specific, measurable, achievable, and relevant. A recommendation table should be put in the report’s executive summary. The MTR team should make no more than 15 recommendations </w:t>
      </w:r>
      <w:r w:rsidR="00B33D5A">
        <w:rPr>
          <w:rFonts w:ascii="Myriad Pro" w:hAnsi="Myriad Pro"/>
        </w:rPr>
        <w:t xml:space="preserve">in </w:t>
      </w:r>
      <w:r w:rsidRPr="00015CE6">
        <w:rPr>
          <w:rFonts w:ascii="Myriad Pro" w:hAnsi="Myriad Pro"/>
        </w:rPr>
        <w:t>total.</w:t>
      </w:r>
    </w:p>
    <w:p w:rsidR="00BF0763" w:rsidRPr="00015CE6" w:rsidRDefault="00BF0763" w:rsidP="00BF0763">
      <w:pPr>
        <w:tabs>
          <w:tab w:val="left" w:pos="1418"/>
        </w:tabs>
        <w:spacing w:after="0" w:line="240" w:lineRule="auto"/>
        <w:rPr>
          <w:rFonts w:ascii="Myriad Pro" w:hAnsi="Myriad Pro" w:cstheme="minorHAnsi"/>
        </w:rPr>
      </w:pPr>
    </w:p>
    <w:p w:rsidR="00BF0763" w:rsidRPr="00015CE6" w:rsidRDefault="00BF0763" w:rsidP="00BF0763">
      <w:pPr>
        <w:pStyle w:val="Heading5"/>
        <w:spacing w:before="0" w:line="240" w:lineRule="auto"/>
        <w:jc w:val="both"/>
        <w:rPr>
          <w:rFonts w:ascii="Myriad Pro" w:hAnsi="Myriad Pro" w:cstheme="minorHAnsi"/>
          <w:b/>
          <w:color w:val="auto"/>
        </w:rPr>
      </w:pPr>
      <w:r w:rsidRPr="00015CE6">
        <w:rPr>
          <w:rFonts w:ascii="Myriad Pro" w:hAnsi="Myriad Pro" w:cstheme="minorHAnsi"/>
          <w:b/>
          <w:color w:val="auto"/>
        </w:rPr>
        <w:t xml:space="preserve">D.    Expected Outputs and Deliverables </w:t>
      </w:r>
    </w:p>
    <w:p w:rsidR="005C192E" w:rsidRDefault="005C192E" w:rsidP="005C192E">
      <w:pPr>
        <w:spacing w:after="0" w:line="240" w:lineRule="auto"/>
        <w:jc w:val="both"/>
        <w:rPr>
          <w:rFonts w:ascii="Garamond" w:eastAsia="Times New Roman" w:hAnsi="Garamond"/>
          <w:shd w:val="clear" w:color="auto" w:fill="FFFFFF"/>
        </w:rPr>
      </w:pPr>
    </w:p>
    <w:p w:rsidR="005C192E" w:rsidRPr="00987A12" w:rsidRDefault="005C192E" w:rsidP="005C192E">
      <w:pPr>
        <w:numPr>
          <w:ilvl w:val="0"/>
          <w:numId w:val="24"/>
        </w:numPr>
        <w:shd w:val="clear" w:color="auto" w:fill="FFFFFF"/>
        <w:tabs>
          <w:tab w:val="clear" w:pos="720"/>
          <w:tab w:val="num" w:pos="630"/>
        </w:tabs>
        <w:spacing w:after="0" w:line="240" w:lineRule="auto"/>
        <w:ind w:left="630"/>
        <w:jc w:val="both"/>
        <w:rPr>
          <w:rFonts w:ascii="Myriad Pro" w:eastAsia="Times New Roman" w:hAnsi="Myriad Pro"/>
          <w:color w:val="333333"/>
        </w:rPr>
      </w:pPr>
      <w:r w:rsidRPr="00E9695B">
        <w:rPr>
          <w:rFonts w:ascii="Myriad Pro" w:hAnsi="Myriad Pro"/>
        </w:rPr>
        <w:t>MTR Inception Report: MTR team clarifies objectives and methods of the Midterm Review</w:t>
      </w:r>
      <w:r w:rsidRPr="00E9695B">
        <w:rPr>
          <w:rFonts w:ascii="Myriad Pro" w:eastAsia="Times New Roman" w:hAnsi="Myriad Pro"/>
          <w:color w:val="333333"/>
        </w:rPr>
        <w:t xml:space="preserve"> </w:t>
      </w:r>
      <w:r w:rsidRPr="00E9695B">
        <w:rPr>
          <w:rFonts w:ascii="Myriad Pro" w:hAnsi="Myriad Pro"/>
        </w:rPr>
        <w:t>no later than 2 weeks before the MTR mission. To be sent to UNDP Malaysia Country Office and project man</w:t>
      </w:r>
      <w:r w:rsidR="00E9695B">
        <w:rPr>
          <w:rFonts w:ascii="Myriad Pro" w:hAnsi="Myriad Pro"/>
        </w:rPr>
        <w:t xml:space="preserve">agement. Approximate due date: </w:t>
      </w:r>
      <w:r w:rsidR="00987A12">
        <w:rPr>
          <w:rFonts w:ascii="Myriad Pro" w:hAnsi="Myriad Pro"/>
        </w:rPr>
        <w:t>15 May 2017</w:t>
      </w:r>
    </w:p>
    <w:p w:rsidR="00987A12" w:rsidRPr="00E9695B" w:rsidRDefault="00987A12" w:rsidP="005C192E">
      <w:pPr>
        <w:numPr>
          <w:ilvl w:val="0"/>
          <w:numId w:val="24"/>
        </w:numPr>
        <w:shd w:val="clear" w:color="auto" w:fill="FFFFFF"/>
        <w:tabs>
          <w:tab w:val="clear" w:pos="720"/>
          <w:tab w:val="num" w:pos="630"/>
        </w:tabs>
        <w:spacing w:after="0" w:line="240" w:lineRule="auto"/>
        <w:ind w:left="630"/>
        <w:jc w:val="both"/>
        <w:rPr>
          <w:rFonts w:ascii="Myriad Pro" w:eastAsia="Times New Roman" w:hAnsi="Myriad Pro"/>
          <w:color w:val="333333"/>
        </w:rPr>
      </w:pPr>
      <w:r>
        <w:rPr>
          <w:rFonts w:ascii="Myriad Pro" w:hAnsi="Myriad Pro"/>
        </w:rPr>
        <w:t>MTR Field Mission: 12 – 23 June 2017</w:t>
      </w:r>
    </w:p>
    <w:p w:rsidR="005C192E" w:rsidRPr="00E9695B" w:rsidRDefault="005C192E" w:rsidP="005C192E">
      <w:pPr>
        <w:pStyle w:val="ListParagraph"/>
        <w:numPr>
          <w:ilvl w:val="0"/>
          <w:numId w:val="24"/>
        </w:numPr>
        <w:tabs>
          <w:tab w:val="clear" w:pos="720"/>
          <w:tab w:val="num" w:pos="630"/>
        </w:tabs>
        <w:spacing w:before="0"/>
        <w:ind w:left="630"/>
        <w:contextualSpacing/>
        <w:rPr>
          <w:rFonts w:ascii="Myriad Pro" w:hAnsi="Myriad Pro"/>
          <w:sz w:val="22"/>
          <w:szCs w:val="22"/>
        </w:rPr>
      </w:pPr>
      <w:r w:rsidRPr="00E9695B">
        <w:rPr>
          <w:rFonts w:ascii="Myriad Pro" w:hAnsi="Myriad Pro"/>
          <w:sz w:val="22"/>
          <w:szCs w:val="22"/>
        </w:rPr>
        <w:t xml:space="preserve">Presentation: Initial Findings presented to project management and </w:t>
      </w:r>
      <w:r w:rsidR="00E9695B">
        <w:rPr>
          <w:rFonts w:ascii="Myriad Pro" w:hAnsi="Myriad Pro"/>
          <w:sz w:val="22"/>
          <w:szCs w:val="22"/>
        </w:rPr>
        <w:t>UNDP Malaysia</w:t>
      </w:r>
      <w:r w:rsidRPr="00E9695B">
        <w:rPr>
          <w:rFonts w:ascii="Myriad Pro" w:hAnsi="Myriad Pro"/>
          <w:sz w:val="22"/>
          <w:szCs w:val="22"/>
        </w:rPr>
        <w:t xml:space="preserve"> at the end of the MTR </w:t>
      </w:r>
      <w:r w:rsidR="007703CB">
        <w:rPr>
          <w:rFonts w:ascii="Myriad Pro" w:hAnsi="Myriad Pro"/>
          <w:sz w:val="22"/>
          <w:szCs w:val="22"/>
        </w:rPr>
        <w:t xml:space="preserve">mission. Approximate due date: </w:t>
      </w:r>
      <w:r w:rsidR="00987A12">
        <w:rPr>
          <w:rFonts w:ascii="Myriad Pro" w:hAnsi="Myriad Pro"/>
          <w:sz w:val="22"/>
          <w:szCs w:val="22"/>
        </w:rPr>
        <w:t>22 June 2017</w:t>
      </w:r>
    </w:p>
    <w:p w:rsidR="005C192E" w:rsidRPr="00E9695B" w:rsidRDefault="005C192E" w:rsidP="005C192E">
      <w:pPr>
        <w:numPr>
          <w:ilvl w:val="0"/>
          <w:numId w:val="24"/>
        </w:numPr>
        <w:shd w:val="clear" w:color="auto" w:fill="FFFFFF"/>
        <w:tabs>
          <w:tab w:val="clear" w:pos="720"/>
          <w:tab w:val="num" w:pos="630"/>
        </w:tabs>
        <w:spacing w:after="0" w:line="240" w:lineRule="auto"/>
        <w:ind w:left="630"/>
        <w:jc w:val="both"/>
        <w:rPr>
          <w:rFonts w:ascii="Myriad Pro" w:eastAsia="Times New Roman" w:hAnsi="Myriad Pro"/>
          <w:color w:val="333333"/>
        </w:rPr>
      </w:pPr>
      <w:r w:rsidRPr="00E9695B">
        <w:rPr>
          <w:rFonts w:ascii="Myriad Pro" w:hAnsi="Myriad Pro"/>
        </w:rPr>
        <w:t>Draft Final Report: F</w:t>
      </w:r>
      <w:r w:rsidR="002478B2">
        <w:rPr>
          <w:rFonts w:ascii="Myriad Pro" w:hAnsi="Myriad Pro"/>
        </w:rPr>
        <w:t>ull report with annexes within 4</w:t>
      </w:r>
      <w:r w:rsidRPr="00E9695B">
        <w:rPr>
          <w:rFonts w:ascii="Myriad Pro" w:hAnsi="Myriad Pro"/>
        </w:rPr>
        <w:t xml:space="preserve"> weeks of the MTR </w:t>
      </w:r>
      <w:r w:rsidR="007703CB">
        <w:rPr>
          <w:rFonts w:ascii="Myriad Pro" w:hAnsi="Myriad Pro"/>
        </w:rPr>
        <w:t xml:space="preserve">mission. Approximate due date: </w:t>
      </w:r>
      <w:r w:rsidR="00987A12">
        <w:rPr>
          <w:rFonts w:ascii="Myriad Pro" w:hAnsi="Myriad Pro"/>
        </w:rPr>
        <w:t>15 July 2017</w:t>
      </w:r>
    </w:p>
    <w:p w:rsidR="005C192E" w:rsidRPr="008A594D" w:rsidRDefault="005C192E" w:rsidP="005C192E">
      <w:pPr>
        <w:numPr>
          <w:ilvl w:val="0"/>
          <w:numId w:val="24"/>
        </w:numPr>
        <w:shd w:val="clear" w:color="auto" w:fill="FFFFFF"/>
        <w:tabs>
          <w:tab w:val="clear" w:pos="720"/>
          <w:tab w:val="num" w:pos="630"/>
        </w:tabs>
        <w:spacing w:after="0" w:line="240" w:lineRule="auto"/>
        <w:ind w:left="634"/>
        <w:jc w:val="both"/>
        <w:rPr>
          <w:rFonts w:ascii="Myriad Pro" w:eastAsia="Times New Roman" w:hAnsi="Myriad Pro"/>
          <w:color w:val="333333"/>
        </w:rPr>
      </w:pPr>
      <w:r w:rsidRPr="008A594D">
        <w:rPr>
          <w:rFonts w:ascii="Myriad Pro" w:hAnsi="Myriad Pro"/>
        </w:rPr>
        <w:t xml:space="preserve">Final Report*: Revised report with annexed audit trail detailing how all received comments have (and have not) been addressed in the final MTR report. To be sent to the </w:t>
      </w:r>
      <w:r w:rsidR="008A594D" w:rsidRPr="008A594D">
        <w:rPr>
          <w:rFonts w:ascii="Myriad Pro" w:hAnsi="Myriad Pro"/>
        </w:rPr>
        <w:t>UNDP Malaysia</w:t>
      </w:r>
      <w:r w:rsidRPr="008A594D">
        <w:rPr>
          <w:rFonts w:ascii="Myriad Pro" w:hAnsi="Myriad Pro"/>
        </w:rPr>
        <w:t xml:space="preserve"> within </w:t>
      </w:r>
      <w:r w:rsidR="00165D4A">
        <w:rPr>
          <w:rFonts w:ascii="Myriad Pro" w:hAnsi="Myriad Pro"/>
        </w:rPr>
        <w:t>6</w:t>
      </w:r>
      <w:r w:rsidRPr="008A594D">
        <w:rPr>
          <w:rFonts w:ascii="Myriad Pro" w:hAnsi="Myriad Pro"/>
        </w:rPr>
        <w:t xml:space="preserve"> week</w:t>
      </w:r>
      <w:r w:rsidR="008A594D" w:rsidRPr="008A594D">
        <w:rPr>
          <w:rFonts w:ascii="Myriad Pro" w:hAnsi="Myriad Pro"/>
        </w:rPr>
        <w:t>s</w:t>
      </w:r>
      <w:r w:rsidRPr="008A594D">
        <w:rPr>
          <w:rFonts w:ascii="Myriad Pro" w:hAnsi="Myriad Pro"/>
        </w:rPr>
        <w:t xml:space="preserve"> of receiving UNDP </w:t>
      </w:r>
      <w:r w:rsidR="008A594D">
        <w:rPr>
          <w:rFonts w:ascii="Myriad Pro" w:hAnsi="Myriad Pro"/>
        </w:rPr>
        <w:t xml:space="preserve">and stakeholders’ </w:t>
      </w:r>
      <w:r w:rsidRPr="008A594D">
        <w:rPr>
          <w:rFonts w:ascii="Myriad Pro" w:hAnsi="Myriad Pro"/>
        </w:rPr>
        <w:t>comments o</w:t>
      </w:r>
      <w:r w:rsidR="007703CB">
        <w:rPr>
          <w:rFonts w:ascii="Myriad Pro" w:hAnsi="Myriad Pro"/>
        </w:rPr>
        <w:t xml:space="preserve">n draft. Approximate due date: </w:t>
      </w:r>
      <w:r w:rsidR="00987A12">
        <w:rPr>
          <w:rFonts w:ascii="Myriad Pro" w:hAnsi="Myriad Pro"/>
        </w:rPr>
        <w:t>30 November 2017</w:t>
      </w:r>
    </w:p>
    <w:p w:rsidR="005C192E" w:rsidRPr="005C192E" w:rsidRDefault="005C192E" w:rsidP="005C192E">
      <w:pPr>
        <w:spacing w:after="0" w:line="240" w:lineRule="auto"/>
        <w:jc w:val="both"/>
        <w:rPr>
          <w:rFonts w:ascii="Myriad Pro" w:hAnsi="Myriad Pro"/>
          <w:b/>
          <w:bCs/>
          <w:lang w:val="en-ZA"/>
        </w:rPr>
      </w:pPr>
    </w:p>
    <w:p w:rsidR="005C192E" w:rsidRPr="005C192E" w:rsidRDefault="005C192E" w:rsidP="005C192E">
      <w:pPr>
        <w:spacing w:after="0" w:line="240" w:lineRule="auto"/>
        <w:jc w:val="both"/>
        <w:rPr>
          <w:rFonts w:ascii="Myriad Pro" w:eastAsia="Times New Roman" w:hAnsi="Myriad Pro"/>
          <w:bCs/>
          <w:lang w:val="en-ZA"/>
        </w:rPr>
      </w:pPr>
      <w:r w:rsidRPr="005C192E">
        <w:rPr>
          <w:rFonts w:ascii="Myriad Pro" w:hAnsi="Myriad Pro"/>
          <w:bCs/>
          <w:lang w:val="en-ZA"/>
        </w:rPr>
        <w:t xml:space="preserve">*The final MTR report must be in English. </w:t>
      </w:r>
      <w:r w:rsidRPr="005C192E">
        <w:rPr>
          <w:rFonts w:ascii="Myriad Pro" w:hAnsi="Myriad Pro"/>
          <w:iCs/>
          <w:lang w:val="en-ZA"/>
        </w:rPr>
        <w:t xml:space="preserve">If applicable, </w:t>
      </w:r>
      <w:r w:rsidR="00994FF9">
        <w:rPr>
          <w:rFonts w:ascii="Myriad Pro" w:hAnsi="Myriad Pro"/>
          <w:iCs/>
          <w:lang w:val="en-ZA"/>
        </w:rPr>
        <w:t>UNDP Malaysia</w:t>
      </w:r>
      <w:r w:rsidRPr="005C192E">
        <w:rPr>
          <w:rFonts w:ascii="Myriad Pro" w:hAnsi="Myriad Pro"/>
          <w:iCs/>
          <w:lang w:val="en-ZA"/>
        </w:rPr>
        <w:t xml:space="preserve"> may choose to arrange for a translation of the report into </w:t>
      </w:r>
      <w:r w:rsidR="008A594D">
        <w:rPr>
          <w:rFonts w:ascii="Myriad Pro" w:hAnsi="Myriad Pro"/>
          <w:iCs/>
          <w:lang w:val="en-ZA"/>
        </w:rPr>
        <w:t>Malay language – the official language</w:t>
      </w:r>
      <w:r w:rsidRPr="005C192E">
        <w:rPr>
          <w:rFonts w:ascii="Myriad Pro" w:hAnsi="Myriad Pro"/>
          <w:iCs/>
          <w:lang w:val="en-ZA"/>
        </w:rPr>
        <w:t xml:space="preserve"> more widely shared by national stakeholders.</w:t>
      </w:r>
    </w:p>
    <w:p w:rsidR="00BF0763" w:rsidRPr="005C192E" w:rsidRDefault="00BF0763" w:rsidP="00BF0763">
      <w:pPr>
        <w:spacing w:after="0" w:line="240" w:lineRule="auto"/>
        <w:rPr>
          <w:rFonts w:ascii="Myriad Pro" w:hAnsi="Myriad Pro"/>
          <w:lang w:val="en-ZA"/>
        </w:rPr>
      </w:pPr>
    </w:p>
    <w:p w:rsidR="00BF0763" w:rsidRDefault="00BF0763" w:rsidP="00BF0763">
      <w:pPr>
        <w:tabs>
          <w:tab w:val="left" w:pos="450"/>
        </w:tabs>
        <w:spacing w:after="0" w:line="240" w:lineRule="auto"/>
        <w:ind w:left="450" w:hanging="450"/>
        <w:rPr>
          <w:rFonts w:ascii="Myriad Pro" w:hAnsi="Myriad Pro" w:cstheme="minorHAnsi"/>
          <w:b/>
          <w:bCs/>
        </w:rPr>
      </w:pPr>
      <w:r w:rsidRPr="00015CE6">
        <w:rPr>
          <w:rFonts w:ascii="Myriad Pro" w:hAnsi="Myriad Pro" w:cstheme="minorHAnsi"/>
          <w:b/>
          <w:bCs/>
        </w:rPr>
        <w:t>E.    Institutional Arrangement</w:t>
      </w:r>
    </w:p>
    <w:p w:rsidR="004B1778" w:rsidRDefault="004B1778" w:rsidP="004B1778">
      <w:pPr>
        <w:pStyle w:val="BodyText3"/>
        <w:shd w:val="clear" w:color="auto" w:fill="FFFFFF" w:themeFill="background1"/>
        <w:spacing w:before="0" w:after="0"/>
        <w:rPr>
          <w:rFonts w:ascii="Myriad Pro" w:hAnsi="Myriad Pro"/>
          <w:sz w:val="22"/>
          <w:szCs w:val="22"/>
        </w:rPr>
      </w:pPr>
    </w:p>
    <w:p w:rsidR="004B1778" w:rsidRPr="004B1778" w:rsidRDefault="004B1778" w:rsidP="00141E8C">
      <w:pPr>
        <w:pStyle w:val="BodyText3"/>
        <w:shd w:val="clear" w:color="auto" w:fill="FFFFFF" w:themeFill="background1"/>
        <w:spacing w:before="0" w:after="0"/>
        <w:rPr>
          <w:rFonts w:ascii="Myriad Pro" w:hAnsi="Myriad Pro"/>
          <w:sz w:val="22"/>
          <w:szCs w:val="22"/>
        </w:rPr>
      </w:pPr>
      <w:r w:rsidRPr="00460C1C">
        <w:rPr>
          <w:rFonts w:ascii="Myriad Pro" w:hAnsi="Myriad Pro"/>
          <w:sz w:val="22"/>
          <w:szCs w:val="22"/>
        </w:rPr>
        <w:t xml:space="preserve">The Commissioning Unit for this project’s MTR is </w:t>
      </w:r>
      <w:r w:rsidR="00141E8C" w:rsidRPr="00460C1C">
        <w:rPr>
          <w:rFonts w:ascii="Myriad Pro" w:hAnsi="Myriad Pro"/>
          <w:sz w:val="22"/>
          <w:szCs w:val="22"/>
        </w:rPr>
        <w:t>UNDP Malaysia Country Office. UNDP Malaysia</w:t>
      </w:r>
      <w:r w:rsidRPr="00460C1C">
        <w:rPr>
          <w:rFonts w:ascii="Myriad Pro" w:hAnsi="Myriad Pro"/>
          <w:sz w:val="22"/>
          <w:szCs w:val="22"/>
        </w:rPr>
        <w:t xml:space="preserve"> will contract the </w:t>
      </w:r>
      <w:r w:rsidR="00460C1C">
        <w:rPr>
          <w:rFonts w:ascii="Myriad Pro" w:hAnsi="Myriad Pro"/>
          <w:sz w:val="22"/>
          <w:szCs w:val="22"/>
        </w:rPr>
        <w:t xml:space="preserve">MTR </w:t>
      </w:r>
      <w:r w:rsidR="00D4322A">
        <w:rPr>
          <w:rFonts w:ascii="Myriad Pro" w:hAnsi="Myriad Pro"/>
          <w:sz w:val="22"/>
          <w:szCs w:val="22"/>
        </w:rPr>
        <w:t xml:space="preserve">team </w:t>
      </w:r>
      <w:r w:rsidRPr="00460C1C">
        <w:rPr>
          <w:rFonts w:ascii="Myriad Pro" w:hAnsi="Myriad Pro"/>
          <w:sz w:val="22"/>
          <w:szCs w:val="22"/>
        </w:rPr>
        <w:t>and ensure the timely provision of per diems and travel arrangements within the country for the MTR team. The Project Team will be responsible for liaising with the MTR team to provide all relevant documents, set up stakeholder interviews, and arrange field visits.</w:t>
      </w:r>
      <w:r w:rsidRPr="004B1778">
        <w:rPr>
          <w:rFonts w:ascii="Myriad Pro" w:hAnsi="Myriad Pro"/>
          <w:sz w:val="22"/>
          <w:szCs w:val="22"/>
        </w:rPr>
        <w:t xml:space="preserve"> </w:t>
      </w:r>
    </w:p>
    <w:p w:rsidR="009C06A7" w:rsidRPr="00015CE6" w:rsidRDefault="009C06A7" w:rsidP="00BF0763">
      <w:pPr>
        <w:tabs>
          <w:tab w:val="left" w:pos="450"/>
        </w:tabs>
        <w:spacing w:after="0" w:line="240" w:lineRule="auto"/>
        <w:ind w:left="450" w:hanging="450"/>
        <w:rPr>
          <w:rFonts w:ascii="Myriad Pro" w:hAnsi="Myriad Pro" w:cstheme="minorHAnsi"/>
          <w:b/>
          <w:bCs/>
        </w:rPr>
      </w:pPr>
    </w:p>
    <w:p w:rsidR="00BF0763" w:rsidRPr="00015CE6" w:rsidRDefault="00BF0763" w:rsidP="00BF0763">
      <w:pPr>
        <w:spacing w:before="240" w:after="0" w:line="240" w:lineRule="auto"/>
        <w:rPr>
          <w:rFonts w:ascii="Myriad Pro" w:hAnsi="Myriad Pro" w:cstheme="minorHAnsi"/>
          <w:b/>
          <w:bCs/>
        </w:rPr>
      </w:pPr>
      <w:r w:rsidRPr="00015CE6">
        <w:rPr>
          <w:rFonts w:ascii="Myriad Pro" w:hAnsi="Myriad Pro" w:cstheme="minorHAnsi"/>
          <w:b/>
          <w:bCs/>
        </w:rPr>
        <w:t>F.     Duration of the Work</w:t>
      </w:r>
    </w:p>
    <w:p w:rsidR="00BF0763" w:rsidRPr="00D4322A" w:rsidRDefault="004B1778" w:rsidP="00D4322A">
      <w:pPr>
        <w:spacing w:after="0" w:line="240" w:lineRule="auto"/>
        <w:jc w:val="both"/>
        <w:rPr>
          <w:rFonts w:ascii="Myriad Pro" w:hAnsi="Myriad Pro" w:cstheme="minorHAnsi"/>
          <w:bCs/>
        </w:rPr>
      </w:pPr>
      <w:r w:rsidRPr="00460C1C">
        <w:rPr>
          <w:rFonts w:ascii="Myriad Pro" w:hAnsi="Myriad Pro"/>
          <w:bCs/>
        </w:rPr>
        <w:t xml:space="preserve">The total duration of the MTR will be </w:t>
      </w:r>
      <w:r w:rsidR="00D4322A">
        <w:rPr>
          <w:rFonts w:ascii="Myriad Pro" w:hAnsi="Myriad Pro"/>
          <w:bCs/>
        </w:rPr>
        <w:t>starting from 15 April to 30 November 2017.</w:t>
      </w:r>
    </w:p>
    <w:bookmarkEnd w:id="1"/>
    <w:p w:rsidR="004E3C64" w:rsidRPr="002D56D7" w:rsidRDefault="004E3C64">
      <w:pPr>
        <w:rPr>
          <w:rFonts w:ascii="Myriad Pro" w:hAnsi="Myriad Pro"/>
        </w:rPr>
      </w:pPr>
    </w:p>
    <w:sectPr w:rsidR="004E3C64" w:rsidRPr="002D56D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44" w:rsidRDefault="00D73C44" w:rsidP="00BF0763">
      <w:pPr>
        <w:spacing w:after="0" w:line="240" w:lineRule="auto"/>
      </w:pPr>
      <w:r>
        <w:separator/>
      </w:r>
    </w:p>
  </w:endnote>
  <w:endnote w:type="continuationSeparator" w:id="0">
    <w:p w:rsidR="00D73C44" w:rsidRDefault="00D73C4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rsidR="004E3C64" w:rsidRDefault="004E3C64" w:rsidP="004E3C64">
        <w:pPr>
          <w:pStyle w:val="Footer"/>
        </w:pPr>
      </w:p>
      <w:p w:rsidR="004E3C64" w:rsidRDefault="004E3C64" w:rsidP="004E3C64">
        <w:pPr>
          <w:pStyle w:val="Footer"/>
        </w:pPr>
      </w:p>
      <w:p w:rsidR="004E3C64" w:rsidRPr="001F635D" w:rsidRDefault="004E3C64" w:rsidP="004E3C64">
        <w:pPr>
          <w:pStyle w:val="Footer"/>
        </w:pPr>
        <w:r>
          <w:rPr>
            <w:rFonts w:ascii="Garamond" w:hAnsi="Garamond"/>
          </w:rPr>
          <w:t xml:space="preserve">UNDP-GEF MTR </w:t>
        </w:r>
        <w:r w:rsidR="009704CC">
          <w:rPr>
            <w:rFonts w:ascii="Garamond" w:hAnsi="Garamond"/>
          </w:rPr>
          <w:t>Sabah MTR</w:t>
        </w:r>
        <w:r>
          <w:rPr>
            <w:rFonts w:ascii="Garamond" w:hAnsi="Garamond"/>
          </w:rPr>
          <w:t xml:space="preserve"> Project</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05E7A">
          <w:rPr>
            <w:rFonts w:ascii="Garamond" w:hAnsi="Garamond"/>
            <w:noProof/>
          </w:rPr>
          <w:t>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44" w:rsidRDefault="00D73C44" w:rsidP="00BF0763">
      <w:pPr>
        <w:spacing w:after="0" w:line="240" w:lineRule="auto"/>
      </w:pPr>
      <w:r>
        <w:separator/>
      </w:r>
    </w:p>
  </w:footnote>
  <w:footnote w:type="continuationSeparator" w:id="0">
    <w:p w:rsidR="00D73C44" w:rsidRDefault="00D73C44" w:rsidP="00BF0763">
      <w:pPr>
        <w:spacing w:after="0" w:line="240" w:lineRule="auto"/>
      </w:pPr>
      <w:r>
        <w:continuationSeparator/>
      </w:r>
    </w:p>
  </w:footnote>
  <w:footnote w:id="1">
    <w:p w:rsidR="00005E7A" w:rsidRPr="00073B20" w:rsidRDefault="00005E7A" w:rsidP="00005E7A">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2">
    <w:p w:rsidR="00005E7A" w:rsidRPr="00073B20" w:rsidRDefault="00005E7A" w:rsidP="00005E7A">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3">
    <w:p w:rsidR="00005E7A" w:rsidRDefault="00005E7A" w:rsidP="00005E7A">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4">
    <w:p w:rsidR="00005E7A" w:rsidRPr="00EB5784" w:rsidRDefault="00005E7A" w:rsidP="00005E7A">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5">
    <w:p w:rsidR="00005E7A" w:rsidRDefault="00005E7A" w:rsidP="00005E7A">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A1B35"/>
    <w:multiLevelType w:val="hybridMultilevel"/>
    <w:tmpl w:val="F1D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DE3B64"/>
    <w:multiLevelType w:val="hybridMultilevel"/>
    <w:tmpl w:val="34D404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86A30"/>
    <w:multiLevelType w:val="hybridMultilevel"/>
    <w:tmpl w:val="B03C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47CB1"/>
    <w:multiLevelType w:val="hybridMultilevel"/>
    <w:tmpl w:val="169E0E02"/>
    <w:lvl w:ilvl="0" w:tplc="A9628D72">
      <w:start w:val="1"/>
      <w:numFmt w:val="decimal"/>
      <w:pStyle w:val="numberedparagraphs"/>
      <w:lvlText w:val="%1."/>
      <w:lvlJc w:val="left"/>
      <w:pPr>
        <w:ind w:left="6030" w:hanging="360"/>
      </w:pPr>
      <w:rPr>
        <w:rFonts w:ascii="Times New Roman" w:cs="Times New Roman"/>
        <w:b w:val="0"/>
        <w:i w:val="0"/>
        <w:color w:val="auto"/>
        <w:sz w:val="22"/>
      </w:rPr>
    </w:lvl>
    <w:lvl w:ilvl="1" w:tplc="04090019">
      <w:start w:val="1"/>
      <w:numFmt w:val="lowerLetter"/>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93" w:hanging="180"/>
      </w:pPr>
      <w:rPr>
        <w:rFonts w:cs="Times New Roman"/>
      </w:rPr>
    </w:lvl>
    <w:lvl w:ilvl="3" w:tplc="0409000F">
      <w:start w:val="1"/>
      <w:numFmt w:val="decimal"/>
      <w:lvlText w:val="%4."/>
      <w:lvlJc w:val="left"/>
      <w:pPr>
        <w:ind w:left="1813" w:hanging="360"/>
      </w:pPr>
      <w:rPr>
        <w:rFonts w:cs="Times New Roman"/>
      </w:rPr>
    </w:lvl>
    <w:lvl w:ilvl="4" w:tplc="04090019">
      <w:start w:val="1"/>
      <w:numFmt w:val="lowerLetter"/>
      <w:lvlText w:val="%5."/>
      <w:lvlJc w:val="left"/>
      <w:pPr>
        <w:ind w:left="2533" w:hanging="360"/>
      </w:pPr>
      <w:rPr>
        <w:rFonts w:cs="Times New Roman"/>
      </w:rPr>
    </w:lvl>
    <w:lvl w:ilvl="5" w:tplc="0409001B">
      <w:start w:val="1"/>
      <w:numFmt w:val="lowerRoman"/>
      <w:lvlText w:val="%6."/>
      <w:lvlJc w:val="right"/>
      <w:pPr>
        <w:ind w:left="3253" w:hanging="180"/>
      </w:pPr>
      <w:rPr>
        <w:rFonts w:cs="Times New Roman"/>
      </w:rPr>
    </w:lvl>
    <w:lvl w:ilvl="6" w:tplc="0409000F">
      <w:start w:val="1"/>
      <w:numFmt w:val="decimal"/>
      <w:lvlText w:val="%7."/>
      <w:lvlJc w:val="left"/>
      <w:pPr>
        <w:ind w:left="3973" w:hanging="360"/>
      </w:pPr>
      <w:rPr>
        <w:rFonts w:cs="Times New Roman"/>
      </w:rPr>
    </w:lvl>
    <w:lvl w:ilvl="7" w:tplc="04090019">
      <w:start w:val="1"/>
      <w:numFmt w:val="lowerLetter"/>
      <w:lvlText w:val="%8."/>
      <w:lvlJc w:val="left"/>
      <w:pPr>
        <w:ind w:left="4693" w:hanging="360"/>
      </w:pPr>
      <w:rPr>
        <w:rFonts w:cs="Times New Roman"/>
      </w:rPr>
    </w:lvl>
    <w:lvl w:ilvl="8" w:tplc="0409001B">
      <w:start w:val="1"/>
      <w:numFmt w:val="lowerRoman"/>
      <w:lvlText w:val="%9."/>
      <w:lvlJc w:val="right"/>
      <w:pPr>
        <w:ind w:left="5413" w:hanging="180"/>
      </w:pPr>
      <w:rPr>
        <w:rFonts w:cs="Times New Roman"/>
      </w:rPr>
    </w:lvl>
  </w:abstractNum>
  <w:abstractNum w:abstractNumId="2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B352A"/>
    <w:multiLevelType w:val="hybridMultilevel"/>
    <w:tmpl w:val="E5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3"/>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4"/>
  </w:num>
  <w:num w:numId="12">
    <w:abstractNumId w:val="33"/>
  </w:num>
  <w:num w:numId="13">
    <w:abstractNumId w:val="21"/>
  </w:num>
  <w:num w:numId="14">
    <w:abstractNumId w:val="22"/>
  </w:num>
  <w:num w:numId="15">
    <w:abstractNumId w:val="28"/>
  </w:num>
  <w:num w:numId="16">
    <w:abstractNumId w:val="13"/>
  </w:num>
  <w:num w:numId="17">
    <w:abstractNumId w:val="31"/>
  </w:num>
  <w:num w:numId="18">
    <w:abstractNumId w:val="2"/>
  </w:num>
  <w:num w:numId="19">
    <w:abstractNumId w:val="38"/>
  </w:num>
  <w:num w:numId="20">
    <w:abstractNumId w:val="39"/>
  </w:num>
  <w:num w:numId="21">
    <w:abstractNumId w:val="34"/>
  </w:num>
  <w:num w:numId="22">
    <w:abstractNumId w:val="29"/>
  </w:num>
  <w:num w:numId="23">
    <w:abstractNumId w:val="11"/>
  </w:num>
  <w:num w:numId="24">
    <w:abstractNumId w:val="9"/>
  </w:num>
  <w:num w:numId="25">
    <w:abstractNumId w:val="8"/>
  </w:num>
  <w:num w:numId="26">
    <w:abstractNumId w:val="25"/>
  </w:num>
  <w:num w:numId="27">
    <w:abstractNumId w:val="12"/>
  </w:num>
  <w:num w:numId="28">
    <w:abstractNumId w:val="10"/>
  </w:num>
  <w:num w:numId="29">
    <w:abstractNumId w:val="35"/>
  </w:num>
  <w:num w:numId="30">
    <w:abstractNumId w:val="36"/>
  </w:num>
  <w:num w:numId="31">
    <w:abstractNumId w:val="37"/>
  </w:num>
  <w:num w:numId="32">
    <w:abstractNumId w:val="18"/>
  </w:num>
  <w:num w:numId="33">
    <w:abstractNumId w:val="27"/>
  </w:num>
  <w:num w:numId="34">
    <w:abstractNumId w:val="5"/>
  </w:num>
  <w:num w:numId="35">
    <w:abstractNumId w:val="32"/>
  </w:num>
  <w:num w:numId="36">
    <w:abstractNumId w:val="26"/>
  </w:num>
  <w:num w:numId="37">
    <w:abstractNumId w:val="14"/>
  </w:num>
  <w:num w:numId="38">
    <w:abstractNumId w:val="30"/>
  </w:num>
  <w:num w:numId="39">
    <w:abstractNumId w:val="20"/>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02413"/>
    <w:rsid w:val="00004BE5"/>
    <w:rsid w:val="00005E7A"/>
    <w:rsid w:val="000155A4"/>
    <w:rsid w:val="00015CE6"/>
    <w:rsid w:val="0004282D"/>
    <w:rsid w:val="00043B06"/>
    <w:rsid w:val="000467A8"/>
    <w:rsid w:val="00047474"/>
    <w:rsid w:val="00070C49"/>
    <w:rsid w:val="000779E3"/>
    <w:rsid w:val="00086E14"/>
    <w:rsid w:val="0009011B"/>
    <w:rsid w:val="00094782"/>
    <w:rsid w:val="000A2601"/>
    <w:rsid w:val="000A65D6"/>
    <w:rsid w:val="000C49AC"/>
    <w:rsid w:val="000F6C94"/>
    <w:rsid w:val="00124828"/>
    <w:rsid w:val="001311A9"/>
    <w:rsid w:val="001354C4"/>
    <w:rsid w:val="00140C7D"/>
    <w:rsid w:val="00141E8C"/>
    <w:rsid w:val="001552E3"/>
    <w:rsid w:val="00165D4A"/>
    <w:rsid w:val="001A0577"/>
    <w:rsid w:val="001A1F8B"/>
    <w:rsid w:val="001A5159"/>
    <w:rsid w:val="001B19AE"/>
    <w:rsid w:val="001B42F6"/>
    <w:rsid w:val="001B4C7A"/>
    <w:rsid w:val="001B79C8"/>
    <w:rsid w:val="001C13B0"/>
    <w:rsid w:val="001E2A7B"/>
    <w:rsid w:val="001E67FB"/>
    <w:rsid w:val="001F6110"/>
    <w:rsid w:val="002053E6"/>
    <w:rsid w:val="002126AE"/>
    <w:rsid w:val="00234639"/>
    <w:rsid w:val="00242181"/>
    <w:rsid w:val="002478B2"/>
    <w:rsid w:val="002526CF"/>
    <w:rsid w:val="0026485C"/>
    <w:rsid w:val="002761E4"/>
    <w:rsid w:val="002856CD"/>
    <w:rsid w:val="00286B1A"/>
    <w:rsid w:val="00291E74"/>
    <w:rsid w:val="002A1419"/>
    <w:rsid w:val="002A378A"/>
    <w:rsid w:val="002C4DEC"/>
    <w:rsid w:val="002C5CE6"/>
    <w:rsid w:val="002D56D7"/>
    <w:rsid w:val="002D7D94"/>
    <w:rsid w:val="002E72B8"/>
    <w:rsid w:val="00303169"/>
    <w:rsid w:val="0030331E"/>
    <w:rsid w:val="00326082"/>
    <w:rsid w:val="003267B4"/>
    <w:rsid w:val="00341DCB"/>
    <w:rsid w:val="003442B0"/>
    <w:rsid w:val="00363250"/>
    <w:rsid w:val="00371AB3"/>
    <w:rsid w:val="0038726F"/>
    <w:rsid w:val="00392B01"/>
    <w:rsid w:val="003C2D20"/>
    <w:rsid w:val="003C4118"/>
    <w:rsid w:val="003E3DF1"/>
    <w:rsid w:val="003E4D5E"/>
    <w:rsid w:val="00400C51"/>
    <w:rsid w:val="00413D9F"/>
    <w:rsid w:val="0041632E"/>
    <w:rsid w:val="00424E48"/>
    <w:rsid w:val="004443B1"/>
    <w:rsid w:val="00450DE7"/>
    <w:rsid w:val="00454AE4"/>
    <w:rsid w:val="00457753"/>
    <w:rsid w:val="00457E9A"/>
    <w:rsid w:val="00460C1C"/>
    <w:rsid w:val="004750EA"/>
    <w:rsid w:val="00480B74"/>
    <w:rsid w:val="004841BA"/>
    <w:rsid w:val="004A4E9F"/>
    <w:rsid w:val="004B1778"/>
    <w:rsid w:val="004B39C8"/>
    <w:rsid w:val="004C255C"/>
    <w:rsid w:val="004D26CC"/>
    <w:rsid w:val="004D41F7"/>
    <w:rsid w:val="004E2C64"/>
    <w:rsid w:val="004E3C64"/>
    <w:rsid w:val="004E49E4"/>
    <w:rsid w:val="004F2C72"/>
    <w:rsid w:val="00506295"/>
    <w:rsid w:val="00514004"/>
    <w:rsid w:val="00526DF0"/>
    <w:rsid w:val="005552A8"/>
    <w:rsid w:val="005643D1"/>
    <w:rsid w:val="00594987"/>
    <w:rsid w:val="00596489"/>
    <w:rsid w:val="005A0E07"/>
    <w:rsid w:val="005B06A6"/>
    <w:rsid w:val="005B1E4F"/>
    <w:rsid w:val="005C098F"/>
    <w:rsid w:val="005C192E"/>
    <w:rsid w:val="005C71EA"/>
    <w:rsid w:val="005D5CEF"/>
    <w:rsid w:val="005D7382"/>
    <w:rsid w:val="005E541B"/>
    <w:rsid w:val="005F71E0"/>
    <w:rsid w:val="0060438C"/>
    <w:rsid w:val="00613BD9"/>
    <w:rsid w:val="00624047"/>
    <w:rsid w:val="00634D5D"/>
    <w:rsid w:val="00637AFA"/>
    <w:rsid w:val="00641CDB"/>
    <w:rsid w:val="00642488"/>
    <w:rsid w:val="00675640"/>
    <w:rsid w:val="00686B1B"/>
    <w:rsid w:val="006C557E"/>
    <w:rsid w:val="006D130B"/>
    <w:rsid w:val="006D2DC1"/>
    <w:rsid w:val="006E2BE7"/>
    <w:rsid w:val="006F0D81"/>
    <w:rsid w:val="006F4CDD"/>
    <w:rsid w:val="00713FDC"/>
    <w:rsid w:val="0071419A"/>
    <w:rsid w:val="00721086"/>
    <w:rsid w:val="007264EA"/>
    <w:rsid w:val="0074743E"/>
    <w:rsid w:val="00752B01"/>
    <w:rsid w:val="007601B1"/>
    <w:rsid w:val="00763541"/>
    <w:rsid w:val="007703CB"/>
    <w:rsid w:val="00772F8F"/>
    <w:rsid w:val="0079396B"/>
    <w:rsid w:val="007B1CAC"/>
    <w:rsid w:val="007C5FC3"/>
    <w:rsid w:val="007D34E4"/>
    <w:rsid w:val="007D5156"/>
    <w:rsid w:val="00804EA8"/>
    <w:rsid w:val="008148FD"/>
    <w:rsid w:val="008245AF"/>
    <w:rsid w:val="0082507F"/>
    <w:rsid w:val="00826D80"/>
    <w:rsid w:val="00834073"/>
    <w:rsid w:val="00847DD3"/>
    <w:rsid w:val="008561FA"/>
    <w:rsid w:val="00872A25"/>
    <w:rsid w:val="00882531"/>
    <w:rsid w:val="00884303"/>
    <w:rsid w:val="00895AE9"/>
    <w:rsid w:val="00897C74"/>
    <w:rsid w:val="008A594D"/>
    <w:rsid w:val="008B13DE"/>
    <w:rsid w:val="008B2033"/>
    <w:rsid w:val="008B6654"/>
    <w:rsid w:val="008B72FD"/>
    <w:rsid w:val="008C5329"/>
    <w:rsid w:val="008D0092"/>
    <w:rsid w:val="008F3145"/>
    <w:rsid w:val="008F5832"/>
    <w:rsid w:val="00922416"/>
    <w:rsid w:val="00942675"/>
    <w:rsid w:val="00942A1D"/>
    <w:rsid w:val="00946720"/>
    <w:rsid w:val="009704CC"/>
    <w:rsid w:val="00984A0A"/>
    <w:rsid w:val="00987A12"/>
    <w:rsid w:val="00994FF9"/>
    <w:rsid w:val="009A0E34"/>
    <w:rsid w:val="009A74B9"/>
    <w:rsid w:val="009B13C3"/>
    <w:rsid w:val="009B7E3F"/>
    <w:rsid w:val="009C06A7"/>
    <w:rsid w:val="009C7F7A"/>
    <w:rsid w:val="009E1802"/>
    <w:rsid w:val="009E76E1"/>
    <w:rsid w:val="00A1423F"/>
    <w:rsid w:val="00A1585B"/>
    <w:rsid w:val="00A41826"/>
    <w:rsid w:val="00A44585"/>
    <w:rsid w:val="00A55BB5"/>
    <w:rsid w:val="00A63198"/>
    <w:rsid w:val="00A63A72"/>
    <w:rsid w:val="00A6614A"/>
    <w:rsid w:val="00A72622"/>
    <w:rsid w:val="00A81ECC"/>
    <w:rsid w:val="00A925CA"/>
    <w:rsid w:val="00A97295"/>
    <w:rsid w:val="00AA08AF"/>
    <w:rsid w:val="00AB5E18"/>
    <w:rsid w:val="00AD1292"/>
    <w:rsid w:val="00AF35C6"/>
    <w:rsid w:val="00AF670F"/>
    <w:rsid w:val="00AF6806"/>
    <w:rsid w:val="00B15C43"/>
    <w:rsid w:val="00B17CCD"/>
    <w:rsid w:val="00B33D5A"/>
    <w:rsid w:val="00B45992"/>
    <w:rsid w:val="00B62F63"/>
    <w:rsid w:val="00B66292"/>
    <w:rsid w:val="00B85CF9"/>
    <w:rsid w:val="00BA3B39"/>
    <w:rsid w:val="00BA5C92"/>
    <w:rsid w:val="00BD0392"/>
    <w:rsid w:val="00BD6C4F"/>
    <w:rsid w:val="00BE36B2"/>
    <w:rsid w:val="00BF0763"/>
    <w:rsid w:val="00BF343D"/>
    <w:rsid w:val="00BF4F53"/>
    <w:rsid w:val="00C02675"/>
    <w:rsid w:val="00C121F2"/>
    <w:rsid w:val="00C1452A"/>
    <w:rsid w:val="00C2502D"/>
    <w:rsid w:val="00C54557"/>
    <w:rsid w:val="00C744AF"/>
    <w:rsid w:val="00C90B5A"/>
    <w:rsid w:val="00C915C3"/>
    <w:rsid w:val="00C9192B"/>
    <w:rsid w:val="00C920BE"/>
    <w:rsid w:val="00C931E6"/>
    <w:rsid w:val="00CB3102"/>
    <w:rsid w:val="00CC305F"/>
    <w:rsid w:val="00CC408D"/>
    <w:rsid w:val="00CE6493"/>
    <w:rsid w:val="00CF06A6"/>
    <w:rsid w:val="00CF458F"/>
    <w:rsid w:val="00CF573C"/>
    <w:rsid w:val="00CF7B39"/>
    <w:rsid w:val="00D11C1E"/>
    <w:rsid w:val="00D23049"/>
    <w:rsid w:val="00D250CE"/>
    <w:rsid w:val="00D4322A"/>
    <w:rsid w:val="00D55F07"/>
    <w:rsid w:val="00D56059"/>
    <w:rsid w:val="00D5646C"/>
    <w:rsid w:val="00D600E0"/>
    <w:rsid w:val="00D709D8"/>
    <w:rsid w:val="00D720AE"/>
    <w:rsid w:val="00D73C44"/>
    <w:rsid w:val="00D8126F"/>
    <w:rsid w:val="00D864D4"/>
    <w:rsid w:val="00D87B03"/>
    <w:rsid w:val="00D94163"/>
    <w:rsid w:val="00DB1C31"/>
    <w:rsid w:val="00DC112F"/>
    <w:rsid w:val="00DC3F31"/>
    <w:rsid w:val="00DC7C1D"/>
    <w:rsid w:val="00DF5D8E"/>
    <w:rsid w:val="00DF71A4"/>
    <w:rsid w:val="00E00C7D"/>
    <w:rsid w:val="00E13DFE"/>
    <w:rsid w:val="00E265D9"/>
    <w:rsid w:val="00E35885"/>
    <w:rsid w:val="00E3640B"/>
    <w:rsid w:val="00E40615"/>
    <w:rsid w:val="00E43603"/>
    <w:rsid w:val="00E43F57"/>
    <w:rsid w:val="00E700C0"/>
    <w:rsid w:val="00E85F00"/>
    <w:rsid w:val="00E933D5"/>
    <w:rsid w:val="00E9695B"/>
    <w:rsid w:val="00EC310D"/>
    <w:rsid w:val="00EC6264"/>
    <w:rsid w:val="00EF0BFC"/>
    <w:rsid w:val="00EF6ED1"/>
    <w:rsid w:val="00EF7674"/>
    <w:rsid w:val="00F020B3"/>
    <w:rsid w:val="00F04CB7"/>
    <w:rsid w:val="00F33DD8"/>
    <w:rsid w:val="00F35106"/>
    <w:rsid w:val="00F3541C"/>
    <w:rsid w:val="00F37977"/>
    <w:rsid w:val="00F46B0F"/>
    <w:rsid w:val="00F470FE"/>
    <w:rsid w:val="00F633A5"/>
    <w:rsid w:val="00F67C8C"/>
    <w:rsid w:val="00F75717"/>
    <w:rsid w:val="00F7633C"/>
    <w:rsid w:val="00F76D16"/>
    <w:rsid w:val="00F80242"/>
    <w:rsid w:val="00F8473F"/>
    <w:rsid w:val="00F85D46"/>
    <w:rsid w:val="00FB30DA"/>
    <w:rsid w:val="00FB5850"/>
    <w:rsid w:val="00FC3009"/>
    <w:rsid w:val="00FC527B"/>
    <w:rsid w:val="00FD22DE"/>
    <w:rsid w:val="00FD402A"/>
    <w:rsid w:val="00FE2E00"/>
    <w:rsid w:val="00FE5FA5"/>
    <w:rsid w:val="00FE6B95"/>
    <w:rsid w:val="00FF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5E809"/>
  <w15:docId w15:val="{31172156-A73B-42E6-BBCB-D8B938A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graphs">
    <w:name w:val="numbered paragraphs"/>
    <w:basedOn w:val="Normal"/>
    <w:link w:val="numberedparagraphsChar"/>
    <w:rsid w:val="00CF573C"/>
    <w:pPr>
      <w:numPr>
        <w:numId w:val="36"/>
      </w:numPr>
      <w:spacing w:after="240" w:line="240" w:lineRule="auto"/>
      <w:ind w:left="360"/>
      <w:jc w:val="both"/>
    </w:pPr>
    <w:rPr>
      <w:rFonts w:ascii="Times New Roman" w:eastAsia="Times New Roman" w:hAnsi="Times New Roman" w:cs="Times New Roman"/>
      <w:color w:val="000000"/>
      <w:lang w:val="en-GB"/>
    </w:rPr>
  </w:style>
  <w:style w:type="character" w:customStyle="1" w:styleId="numberedparagraphsChar">
    <w:name w:val="numbered paragraphs Char"/>
    <w:basedOn w:val="DefaultParagraphFont"/>
    <w:link w:val="numberedparagraphs"/>
    <w:locked/>
    <w:rsid w:val="00CF573C"/>
    <w:rPr>
      <w:rFonts w:ascii="Times New Roman" w:eastAsia="Times New Roman" w:hAnsi="Times New Roman" w:cs="Times New Roman"/>
      <w:color w:val="000000"/>
      <w:lang w:val="en-GB"/>
    </w:rPr>
  </w:style>
  <w:style w:type="paragraph" w:customStyle="1" w:styleId="Default">
    <w:name w:val="Default"/>
    <w:rsid w:val="00F633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undp.org/content/malaysia/en/home/operations/projects/environment_and_energy/80468_forestlandscap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orest.sabah.gov.my/undpgefproject/publicatio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rest.sabah.gov.my/undpgefproject/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DFFF-4FAA-4C8E-B051-4BB20124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Gan Pek Chuan</cp:lastModifiedBy>
  <cp:revision>9</cp:revision>
  <dcterms:created xsi:type="dcterms:W3CDTF">2017-05-11T00:05:00Z</dcterms:created>
  <dcterms:modified xsi:type="dcterms:W3CDTF">2017-05-11T00:13:00Z</dcterms:modified>
</cp:coreProperties>
</file>