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C2DF6" w14:textId="77777777" w:rsidR="00B54E04" w:rsidRDefault="00B54E04" w:rsidP="00B54E04">
      <w:pPr>
        <w:tabs>
          <w:tab w:val="left" w:pos="4536"/>
        </w:tabs>
        <w:spacing w:after="0"/>
        <w:rPr>
          <w:rFonts w:ascii="Arial" w:hAnsi="Arial" w:cs="Arial"/>
          <w:noProof/>
        </w:rPr>
      </w:pPr>
      <w:bookmarkStart w:id="0" w:name="_GoBack"/>
      <w:bookmarkEnd w:id="0"/>
      <w:r w:rsidRPr="00CC7F0E">
        <w:rPr>
          <w:rFonts w:ascii="Arial" w:hAnsi="Arial" w:cs="Arial"/>
          <w:noProof/>
        </w:rPr>
        <w:drawing>
          <wp:inline distT="0" distB="0" distL="0" distR="0" wp14:anchorId="0D56CED2" wp14:editId="5648F972">
            <wp:extent cx="548640" cy="1005840"/>
            <wp:effectExtent l="0" t="0" r="381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</w:t>
      </w:r>
      <w:r w:rsidRPr="00CC7F0E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 xml:space="preserve">     </w:t>
      </w: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  <w:noProof/>
        </w:rPr>
        <w:t xml:space="preserve"> </w:t>
      </w:r>
    </w:p>
    <w:p w14:paraId="1ABC15FA" w14:textId="77777777" w:rsidR="00B54E04" w:rsidRDefault="00B54E04" w:rsidP="00B54E04">
      <w:pPr>
        <w:tabs>
          <w:tab w:val="left" w:pos="4536"/>
        </w:tabs>
        <w:spacing w:after="0"/>
        <w:rPr>
          <w:rFonts w:ascii="Arial" w:hAnsi="Arial" w:cs="Arial"/>
        </w:rPr>
      </w:pPr>
    </w:p>
    <w:p w14:paraId="3CA3E8F8" w14:textId="77777777" w:rsidR="00B54E04" w:rsidRDefault="00B54E04" w:rsidP="00B54E04">
      <w:pPr>
        <w:spacing w:after="0"/>
        <w:rPr>
          <w:rFonts w:ascii="Arial" w:hAnsi="Arial" w:cs="Arial"/>
        </w:rPr>
      </w:pPr>
    </w:p>
    <w:p w14:paraId="772D4111" w14:textId="77777777" w:rsidR="00B54E04" w:rsidRDefault="00B54E04" w:rsidP="00B54E04">
      <w:pPr>
        <w:spacing w:after="0"/>
        <w:rPr>
          <w:rFonts w:ascii="Arial" w:hAnsi="Arial" w:cs="Arial"/>
        </w:rPr>
      </w:pPr>
      <w:r w:rsidRPr="00F01247">
        <w:rPr>
          <w:rFonts w:ascii="Arial" w:hAnsi="Arial" w:cs="Arial"/>
        </w:rPr>
        <w:t>Proyecto PNUD–PIMS N</w:t>
      </w:r>
      <w:r>
        <w:rPr>
          <w:rFonts w:ascii="Arial" w:hAnsi="Arial" w:cs="Arial"/>
        </w:rPr>
        <w:t>°00</w:t>
      </w:r>
      <w:r w:rsidRPr="00671751">
        <w:rPr>
          <w:rFonts w:ascii="Arial" w:eastAsia="Times New Roman" w:hAnsi="Arial" w:cs="Arial"/>
          <w:bCs/>
        </w:rPr>
        <w:t>100427</w:t>
      </w:r>
    </w:p>
    <w:p w14:paraId="1E261440" w14:textId="77777777" w:rsidR="00B54E04" w:rsidRDefault="00B54E04" w:rsidP="00B54E04">
      <w:pPr>
        <w:spacing w:after="0"/>
        <w:rPr>
          <w:rFonts w:ascii="Arial" w:eastAsia="Times New Roman" w:hAnsi="Arial" w:cs="Arial"/>
          <w:bCs/>
        </w:rPr>
      </w:pPr>
      <w:r>
        <w:rPr>
          <w:rFonts w:ascii="Arial" w:hAnsi="Arial" w:cs="Arial"/>
        </w:rPr>
        <w:tab/>
        <w:t xml:space="preserve">   </w:t>
      </w:r>
      <w:r w:rsidR="000C7DEF">
        <w:rPr>
          <w:rFonts w:ascii="Arial" w:hAnsi="Arial" w:cs="Arial"/>
        </w:rPr>
        <w:t xml:space="preserve"> </w:t>
      </w:r>
      <w:r w:rsidRPr="00F01247">
        <w:rPr>
          <w:rFonts w:ascii="Arial" w:hAnsi="Arial" w:cs="Arial"/>
        </w:rPr>
        <w:t xml:space="preserve">ATLAS No. </w:t>
      </w:r>
      <w:r w:rsidRPr="00671751">
        <w:rPr>
          <w:rFonts w:ascii="Arial" w:eastAsia="Times New Roman" w:hAnsi="Arial" w:cs="Arial"/>
          <w:bCs/>
        </w:rPr>
        <w:t>00096497</w:t>
      </w:r>
    </w:p>
    <w:p w14:paraId="35E3A475" w14:textId="77777777" w:rsidR="000C7DEF" w:rsidRDefault="000C7DEF" w:rsidP="00B54E04">
      <w:pPr>
        <w:spacing w:after="0"/>
        <w:rPr>
          <w:rFonts w:ascii="Arial" w:hAnsi="Arial" w:cs="Arial"/>
        </w:rPr>
      </w:pPr>
    </w:p>
    <w:p w14:paraId="7928E1BC" w14:textId="77777777" w:rsidR="00B54E04" w:rsidRDefault="00B54E04" w:rsidP="00B54E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3068E335" w14:textId="77777777" w:rsidR="000C7DEF" w:rsidRDefault="000C7DEF" w:rsidP="00B54E04">
      <w:pPr>
        <w:spacing w:after="0"/>
        <w:rPr>
          <w:rFonts w:ascii="Arial" w:hAnsi="Arial" w:cs="Arial"/>
        </w:rPr>
      </w:pPr>
    </w:p>
    <w:p w14:paraId="42E1301C" w14:textId="77777777" w:rsidR="000C7DEF" w:rsidRPr="00F01247" w:rsidRDefault="000C7DEF" w:rsidP="00B54E04">
      <w:pPr>
        <w:spacing w:after="0"/>
        <w:rPr>
          <w:rFonts w:ascii="Arial" w:hAnsi="Arial" w:cs="Arial"/>
        </w:rPr>
      </w:pPr>
    </w:p>
    <w:p w14:paraId="53FF836E" w14:textId="77777777" w:rsidR="00B54E04" w:rsidRDefault="00B54E04" w:rsidP="00B54E04">
      <w:pPr>
        <w:pStyle w:val="BodyText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67C3B" wp14:editId="5028B9E6">
                <wp:simplePos x="0" y="0"/>
                <wp:positionH relativeFrom="column">
                  <wp:posOffset>-1270</wp:posOffset>
                </wp:positionH>
                <wp:positionV relativeFrom="paragraph">
                  <wp:posOffset>149860</wp:posOffset>
                </wp:positionV>
                <wp:extent cx="6050280" cy="0"/>
                <wp:effectExtent l="0" t="19050" r="45720" b="3810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028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C08C38" id="Conector recto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11.8pt" to="476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" strokecolor="#2f5496 [2404]" strokeweight="4.5pt">
                <v:stroke joinstyle="miter"/>
              </v:line>
            </w:pict>
          </mc:Fallback>
        </mc:AlternateContent>
      </w:r>
    </w:p>
    <w:p w14:paraId="0C61E3F6" w14:textId="77777777" w:rsidR="00B54E04" w:rsidRPr="00B54E04" w:rsidRDefault="00B54E04" w:rsidP="00B54E04">
      <w:pPr>
        <w:jc w:val="both"/>
        <w:rPr>
          <w:b/>
          <w:bCs/>
          <w:sz w:val="28"/>
          <w:szCs w:val="28"/>
        </w:rPr>
      </w:pPr>
      <w:r w:rsidRPr="00B54E04">
        <w:rPr>
          <w:b/>
          <w:bCs/>
          <w:sz w:val="32"/>
          <w:szCs w:val="32"/>
        </w:rPr>
        <w:t>ANEXOS</w:t>
      </w:r>
      <w:r w:rsidRPr="00B54E04">
        <w:rPr>
          <w:b/>
          <w:bCs/>
          <w:sz w:val="28"/>
          <w:szCs w:val="28"/>
        </w:rPr>
        <w:t xml:space="preserve"> </w:t>
      </w:r>
    </w:p>
    <w:p w14:paraId="22731568" w14:textId="77777777" w:rsidR="00B54E04" w:rsidRPr="00B54E04" w:rsidRDefault="00B54E04" w:rsidP="00B54E04">
      <w:pPr>
        <w:pStyle w:val="Heading1"/>
        <w:ind w:left="1418" w:hanging="1418"/>
        <w:rPr>
          <w:sz w:val="24"/>
          <w:szCs w:val="24"/>
        </w:rPr>
      </w:pPr>
      <w:bookmarkStart w:id="1" w:name="_Toc1128802"/>
      <w:bookmarkStart w:id="2" w:name="_Toc1128847"/>
      <w:bookmarkStart w:id="3" w:name="_Toc1129325"/>
      <w:r w:rsidRPr="00B54E04">
        <w:rPr>
          <w:sz w:val="24"/>
          <w:szCs w:val="24"/>
        </w:rPr>
        <w:t>Al Informe de la Evaluación Final (EF) del Proyecto:</w:t>
      </w:r>
      <w:bookmarkEnd w:id="1"/>
      <w:bookmarkEnd w:id="2"/>
      <w:bookmarkEnd w:id="3"/>
      <w:r w:rsidRPr="00B54E04">
        <w:rPr>
          <w:sz w:val="24"/>
          <w:szCs w:val="24"/>
        </w:rPr>
        <w:t xml:space="preserve">     </w:t>
      </w:r>
    </w:p>
    <w:p w14:paraId="340903BC" w14:textId="77777777" w:rsidR="00B54E04" w:rsidRPr="00B54E04" w:rsidRDefault="00B54E04" w:rsidP="00B54E04">
      <w:pPr>
        <w:pStyle w:val="Heading1"/>
        <w:rPr>
          <w:sz w:val="24"/>
          <w:szCs w:val="24"/>
        </w:rPr>
      </w:pPr>
      <w:r w:rsidRPr="00B54E04">
        <w:rPr>
          <w:sz w:val="24"/>
          <w:szCs w:val="24"/>
        </w:rPr>
        <w:t>Sistema para la acreditación de Acciones de Mitigación</w:t>
      </w:r>
      <w:r w:rsidRPr="00B54E04">
        <w:rPr>
          <w:sz w:val="24"/>
          <w:szCs w:val="24"/>
        </w:rPr>
        <w:br/>
        <w:t>con potencial en el Mercado de Carbono (PMR)</w:t>
      </w:r>
    </w:p>
    <w:p w14:paraId="58E10BAD" w14:textId="77777777" w:rsidR="00B54E04" w:rsidRDefault="00B54E04" w:rsidP="00B54E04">
      <w:pPr>
        <w:pStyle w:val="Heading1"/>
        <w:ind w:left="1418" w:hanging="1418"/>
        <w:rPr>
          <w:color w:val="FFFFFF" w:themeColor="background1"/>
          <w:sz w:val="32"/>
        </w:rPr>
      </w:pPr>
    </w:p>
    <w:p w14:paraId="4C89D785" w14:textId="77777777" w:rsidR="00B54E04" w:rsidRDefault="00B54E04" w:rsidP="00B54E04"/>
    <w:p w14:paraId="5F1DE3D4" w14:textId="4C913392" w:rsidR="00B54E04" w:rsidRPr="000C7DEF" w:rsidRDefault="00B54E04" w:rsidP="00B54E04">
      <w:pPr>
        <w:rPr>
          <w:rFonts w:ascii="Arial" w:hAnsi="Arial" w:cs="Arial"/>
          <w:b/>
          <w:bCs/>
          <w:sz w:val="28"/>
          <w:szCs w:val="28"/>
        </w:rPr>
      </w:pPr>
      <w:r w:rsidRPr="000C7DEF">
        <w:rPr>
          <w:rFonts w:ascii="Arial" w:hAnsi="Arial" w:cs="Arial"/>
          <w:b/>
          <w:bCs/>
          <w:sz w:val="28"/>
          <w:szCs w:val="28"/>
        </w:rPr>
        <w:t xml:space="preserve">ANEXO </w:t>
      </w:r>
      <w:r w:rsidR="00EF5DA1">
        <w:rPr>
          <w:rFonts w:ascii="Arial" w:hAnsi="Arial" w:cs="Arial"/>
          <w:b/>
          <w:bCs/>
          <w:sz w:val="28"/>
          <w:szCs w:val="28"/>
        </w:rPr>
        <w:t>F</w:t>
      </w:r>
      <w:r w:rsidRPr="000C7DEF">
        <w:rPr>
          <w:rFonts w:ascii="Arial" w:hAnsi="Arial" w:cs="Arial"/>
          <w:b/>
          <w:bCs/>
          <w:sz w:val="28"/>
          <w:szCs w:val="28"/>
        </w:rPr>
        <w:t>:</w:t>
      </w:r>
      <w:r w:rsidRPr="000C7DEF">
        <w:rPr>
          <w:rFonts w:ascii="Arial" w:hAnsi="Arial" w:cs="Arial"/>
          <w:b/>
          <w:bCs/>
          <w:sz w:val="28"/>
          <w:szCs w:val="28"/>
        </w:rPr>
        <w:tab/>
      </w:r>
      <w:r w:rsidR="000C7DEF">
        <w:rPr>
          <w:rFonts w:ascii="Arial" w:hAnsi="Arial" w:cs="Arial"/>
          <w:b/>
          <w:bCs/>
          <w:sz w:val="28"/>
          <w:szCs w:val="28"/>
        </w:rPr>
        <w:t xml:space="preserve"> </w:t>
      </w:r>
      <w:r w:rsidR="00EF5DA1">
        <w:rPr>
          <w:rFonts w:ascii="Arial" w:hAnsi="Arial" w:cs="Arial"/>
          <w:b/>
          <w:bCs/>
          <w:sz w:val="28"/>
          <w:szCs w:val="28"/>
        </w:rPr>
        <w:t>Biografía breve del Evaluador.</w:t>
      </w:r>
      <w:r w:rsidR="000C7DE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8BA260B" w14:textId="77777777" w:rsidR="00B54E04" w:rsidRDefault="00B54E04" w:rsidP="00B54E04"/>
    <w:p w14:paraId="3852284C" w14:textId="77777777" w:rsidR="00B54E04" w:rsidRDefault="00B54E04" w:rsidP="00B54E04"/>
    <w:p w14:paraId="42E0BD35" w14:textId="77777777" w:rsidR="00B54E04" w:rsidRDefault="00B54E04" w:rsidP="00B54E04"/>
    <w:p w14:paraId="42C76CAD" w14:textId="77777777" w:rsidR="000C7DEF" w:rsidRDefault="000C7DEF" w:rsidP="00B54E04"/>
    <w:p w14:paraId="77A0FB31" w14:textId="77777777" w:rsidR="000C7DEF" w:rsidRDefault="000C7DEF" w:rsidP="00B54E04"/>
    <w:p w14:paraId="75D1788A" w14:textId="77777777" w:rsidR="000C7DEF" w:rsidRPr="00671751" w:rsidRDefault="000C7DEF" w:rsidP="00B54E04"/>
    <w:p w14:paraId="000A3C26" w14:textId="77777777" w:rsidR="00B54E04" w:rsidRDefault="00B54E04" w:rsidP="00B54E04"/>
    <w:p w14:paraId="23B23494" w14:textId="77777777" w:rsidR="00B54E04" w:rsidRPr="00AB5850" w:rsidRDefault="00B54E04" w:rsidP="00B54E04">
      <w:pPr>
        <w:spacing w:after="0"/>
        <w:rPr>
          <w:b/>
          <w:sz w:val="28"/>
        </w:rPr>
      </w:pPr>
      <w:r w:rsidRPr="00AB5850">
        <w:rPr>
          <w:b/>
          <w:sz w:val="28"/>
        </w:rPr>
        <w:t>Consultor: Eduardo Durand</w:t>
      </w:r>
    </w:p>
    <w:p w14:paraId="0697E325" w14:textId="77777777" w:rsidR="00B54E04" w:rsidRDefault="00B54E04" w:rsidP="00B54E04">
      <w:pPr>
        <w:pStyle w:val="Default"/>
        <w:rPr>
          <w:b/>
          <w:sz w:val="28"/>
        </w:rPr>
      </w:pPr>
      <w:r w:rsidRPr="001A67A7">
        <w:rPr>
          <w:b/>
          <w:sz w:val="28"/>
        </w:rPr>
        <w:t xml:space="preserve">Lima, </w:t>
      </w:r>
      <w:r>
        <w:rPr>
          <w:b/>
          <w:sz w:val="28"/>
        </w:rPr>
        <w:t>abril</w:t>
      </w:r>
      <w:r w:rsidRPr="001A67A7">
        <w:rPr>
          <w:b/>
          <w:sz w:val="28"/>
        </w:rPr>
        <w:t xml:space="preserve"> 20</w:t>
      </w:r>
      <w:r>
        <w:rPr>
          <w:b/>
          <w:sz w:val="28"/>
        </w:rPr>
        <w:t>20</w:t>
      </w:r>
    </w:p>
    <w:p w14:paraId="0BF1A73C" w14:textId="77777777" w:rsidR="00B54E04" w:rsidRDefault="00B54E04" w:rsidP="00B54E04">
      <w:pPr>
        <w:rPr>
          <w:rFonts w:ascii="Arial" w:hAnsi="Arial" w:cs="Arial"/>
        </w:rPr>
      </w:pPr>
      <w:r w:rsidRPr="001A67A7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09DEC" wp14:editId="0C6739C2">
                <wp:simplePos x="0" y="0"/>
                <wp:positionH relativeFrom="column">
                  <wp:posOffset>-1270</wp:posOffset>
                </wp:positionH>
                <wp:positionV relativeFrom="paragraph">
                  <wp:posOffset>321945</wp:posOffset>
                </wp:positionV>
                <wp:extent cx="6149340" cy="0"/>
                <wp:effectExtent l="0" t="19050" r="41910" b="38100"/>
                <wp:wrapNone/>
                <wp:docPr id="2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934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39160E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25.35pt" to="484.1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" strokecolor="#2f5496 [2404]" strokeweight="4.5pt">
                <v:stroke joinstyle="miter"/>
              </v:line>
            </w:pict>
          </mc:Fallback>
        </mc:AlternateContent>
      </w:r>
      <w:r>
        <w:rPr>
          <w:b/>
          <w:sz w:val="28"/>
        </w:rPr>
        <w:br w:type="page"/>
      </w:r>
    </w:p>
    <w:p w14:paraId="6FCF6FB4" w14:textId="77777777" w:rsidR="00EF5DA1" w:rsidRDefault="00EF5DA1" w:rsidP="00EF5DA1">
      <w:pPr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noProof/>
          <w:sz w:val="20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001D85EE" wp14:editId="07A7A427">
            <wp:simplePos x="0" y="0"/>
            <wp:positionH relativeFrom="margin">
              <wp:posOffset>17145</wp:posOffset>
            </wp:positionH>
            <wp:positionV relativeFrom="margin">
              <wp:posOffset>58420</wp:posOffset>
            </wp:positionV>
            <wp:extent cx="1783080" cy="2150745"/>
            <wp:effectExtent l="0" t="0" r="0" b="0"/>
            <wp:wrapSquare wrapText="bothSides"/>
            <wp:docPr id="3" name="Imagen 3" descr="eduardo_lopez-hurtad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uardo_lopez-hurtado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215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D3A04" w14:textId="77777777" w:rsidR="00EF5DA1" w:rsidRDefault="00EF5DA1" w:rsidP="00EF5DA1">
      <w:pPr>
        <w:rPr>
          <w:rFonts w:ascii="Arial" w:hAnsi="Arial" w:cs="Arial"/>
          <w:b/>
          <w:sz w:val="20"/>
          <w:szCs w:val="24"/>
        </w:rPr>
      </w:pPr>
    </w:p>
    <w:p w14:paraId="24A7550A" w14:textId="77777777" w:rsidR="00EF5DA1" w:rsidRDefault="00EF5DA1" w:rsidP="00EF5DA1">
      <w:pPr>
        <w:rPr>
          <w:rFonts w:ascii="Arial" w:hAnsi="Arial" w:cs="Arial"/>
          <w:b/>
          <w:sz w:val="20"/>
          <w:szCs w:val="24"/>
        </w:rPr>
      </w:pPr>
    </w:p>
    <w:p w14:paraId="42763334" w14:textId="77777777" w:rsidR="00EF5DA1" w:rsidRDefault="00EF5DA1" w:rsidP="00EF5DA1">
      <w:pPr>
        <w:rPr>
          <w:rFonts w:ascii="Arial" w:hAnsi="Arial" w:cs="Arial"/>
          <w:b/>
          <w:sz w:val="20"/>
          <w:szCs w:val="24"/>
        </w:rPr>
      </w:pPr>
    </w:p>
    <w:p w14:paraId="4B97322C" w14:textId="77777777" w:rsidR="00EF5DA1" w:rsidRDefault="00EF5DA1" w:rsidP="00EF5DA1">
      <w:pPr>
        <w:rPr>
          <w:rFonts w:ascii="Arial" w:hAnsi="Arial" w:cs="Arial"/>
          <w:b/>
          <w:sz w:val="20"/>
          <w:szCs w:val="24"/>
        </w:rPr>
      </w:pPr>
    </w:p>
    <w:p w14:paraId="026CAB7D" w14:textId="77777777" w:rsidR="00EF5DA1" w:rsidRDefault="00EF5DA1" w:rsidP="00EF5DA1">
      <w:pPr>
        <w:rPr>
          <w:rFonts w:ascii="Arial" w:hAnsi="Arial" w:cs="Arial"/>
          <w:b/>
          <w:sz w:val="20"/>
          <w:szCs w:val="24"/>
        </w:rPr>
      </w:pPr>
    </w:p>
    <w:p w14:paraId="1DFB844C" w14:textId="77777777" w:rsidR="00EF5DA1" w:rsidRDefault="00EF5DA1" w:rsidP="00EF5DA1">
      <w:pPr>
        <w:rPr>
          <w:rFonts w:ascii="Arial" w:hAnsi="Arial" w:cs="Arial"/>
          <w:b/>
          <w:sz w:val="20"/>
          <w:szCs w:val="24"/>
        </w:rPr>
      </w:pPr>
    </w:p>
    <w:p w14:paraId="550F1FB1" w14:textId="48A31D17" w:rsidR="00EF5DA1" w:rsidRDefault="00EF5DA1" w:rsidP="00EF5DA1">
      <w:pPr>
        <w:rPr>
          <w:rFonts w:ascii="Arial" w:hAnsi="Arial" w:cs="Arial"/>
          <w:b/>
          <w:szCs w:val="24"/>
        </w:rPr>
      </w:pPr>
    </w:p>
    <w:p w14:paraId="349FCFF3" w14:textId="32312ABC" w:rsidR="00EF5DA1" w:rsidRDefault="00EF5DA1" w:rsidP="00EF5DA1">
      <w:pPr>
        <w:rPr>
          <w:rFonts w:ascii="Arial" w:hAnsi="Arial" w:cs="Arial"/>
          <w:b/>
          <w:szCs w:val="24"/>
        </w:rPr>
      </w:pPr>
    </w:p>
    <w:p w14:paraId="23413F85" w14:textId="77777777" w:rsidR="003204E0" w:rsidRDefault="003204E0" w:rsidP="00EF5DA1">
      <w:pPr>
        <w:rPr>
          <w:rFonts w:ascii="Arial" w:hAnsi="Arial" w:cs="Arial"/>
          <w:b/>
          <w:szCs w:val="24"/>
        </w:rPr>
      </w:pPr>
    </w:p>
    <w:p w14:paraId="403FB01A" w14:textId="77777777" w:rsidR="00EF5DA1" w:rsidRPr="00022F65" w:rsidRDefault="00EF5DA1" w:rsidP="00EF5DA1">
      <w:pPr>
        <w:rPr>
          <w:rFonts w:ascii="Arial" w:hAnsi="Arial" w:cs="Arial"/>
          <w:b/>
          <w:szCs w:val="24"/>
        </w:rPr>
      </w:pPr>
      <w:r w:rsidRPr="00022F65">
        <w:rPr>
          <w:rFonts w:ascii="Arial" w:hAnsi="Arial" w:cs="Arial"/>
          <w:b/>
          <w:szCs w:val="24"/>
        </w:rPr>
        <w:t>Eduardo   Durand   López Hurtado</w:t>
      </w:r>
    </w:p>
    <w:p w14:paraId="2DD375EE" w14:textId="77777777" w:rsidR="003204E0" w:rsidRDefault="003204E0" w:rsidP="00EF5DA1">
      <w:pPr>
        <w:tabs>
          <w:tab w:val="left" w:pos="2410"/>
        </w:tabs>
        <w:rPr>
          <w:rFonts w:ascii="Arial" w:hAnsi="Arial" w:cs="Arial"/>
          <w:sz w:val="20"/>
          <w:szCs w:val="24"/>
        </w:rPr>
      </w:pPr>
    </w:p>
    <w:p w14:paraId="6653B760" w14:textId="192EA743" w:rsidR="00EF5DA1" w:rsidRDefault="00EF5DA1" w:rsidP="00EF5DA1">
      <w:pPr>
        <w:tabs>
          <w:tab w:val="left" w:pos="2410"/>
        </w:tabs>
        <w:rPr>
          <w:rFonts w:ascii="Arial" w:hAnsi="Arial" w:cs="Arial"/>
          <w:sz w:val="20"/>
          <w:szCs w:val="24"/>
        </w:rPr>
      </w:pPr>
      <w:r w:rsidRPr="00022F65">
        <w:rPr>
          <w:rFonts w:ascii="Arial" w:hAnsi="Arial" w:cs="Arial"/>
          <w:sz w:val="20"/>
          <w:szCs w:val="24"/>
        </w:rPr>
        <w:t>Peruano</w:t>
      </w:r>
      <w:r>
        <w:rPr>
          <w:rFonts w:ascii="Arial" w:hAnsi="Arial" w:cs="Arial"/>
          <w:b/>
          <w:sz w:val="20"/>
          <w:szCs w:val="24"/>
        </w:rPr>
        <w:t xml:space="preserve">, </w:t>
      </w:r>
      <w:r>
        <w:rPr>
          <w:rFonts w:ascii="Arial" w:hAnsi="Arial" w:cs="Arial"/>
          <w:sz w:val="20"/>
          <w:szCs w:val="24"/>
        </w:rPr>
        <w:t>a</w:t>
      </w:r>
      <w:r w:rsidRPr="0054697B">
        <w:rPr>
          <w:rFonts w:ascii="Arial" w:hAnsi="Arial" w:cs="Arial"/>
          <w:sz w:val="20"/>
          <w:szCs w:val="24"/>
        </w:rPr>
        <w:t>rquitecto</w:t>
      </w:r>
      <w:r>
        <w:rPr>
          <w:rFonts w:ascii="Arial" w:hAnsi="Arial" w:cs="Arial"/>
          <w:sz w:val="20"/>
          <w:szCs w:val="24"/>
        </w:rPr>
        <w:t xml:space="preserve"> y urbanista</w:t>
      </w:r>
      <w:r w:rsidRPr="0054697B">
        <w:rPr>
          <w:rFonts w:ascii="Arial" w:hAnsi="Arial" w:cs="Arial"/>
          <w:sz w:val="20"/>
          <w:szCs w:val="24"/>
        </w:rPr>
        <w:t>, con estudios de post grado en el I</w:t>
      </w:r>
      <w:r>
        <w:rPr>
          <w:rFonts w:ascii="Arial" w:hAnsi="Arial" w:cs="Arial"/>
          <w:sz w:val="20"/>
          <w:szCs w:val="24"/>
        </w:rPr>
        <w:t xml:space="preserve">ES, </w:t>
      </w:r>
      <w:r w:rsidRPr="0054697B">
        <w:rPr>
          <w:rFonts w:ascii="Arial" w:hAnsi="Arial" w:cs="Arial"/>
          <w:sz w:val="20"/>
          <w:szCs w:val="24"/>
        </w:rPr>
        <w:t>La Haya, Holanda, en Planificación del Desarrollo Regional y Metropolitano.</w:t>
      </w:r>
      <w:r>
        <w:rPr>
          <w:rFonts w:ascii="Arial" w:hAnsi="Arial" w:cs="Arial"/>
          <w:sz w:val="20"/>
          <w:szCs w:val="24"/>
        </w:rPr>
        <w:t xml:space="preserve">  Ha tenido oportunidad de participar con frecuencia, como estudiante y como ponente o profesor, en cursos de capacitación en diversas disciplinas concurrentes a la planificación del desarrollo, la conservación de la naturaleza, y la problemática urbana.  Domina el español y el inglés, desempeñándose con menos fluidez en francés, italiano y portugués </w:t>
      </w:r>
      <w:r w:rsidRPr="0054697B">
        <w:rPr>
          <w:rFonts w:ascii="Arial" w:hAnsi="Arial" w:cs="Arial"/>
          <w:sz w:val="20"/>
          <w:szCs w:val="24"/>
        </w:rPr>
        <w:t xml:space="preserve"> </w:t>
      </w:r>
    </w:p>
    <w:p w14:paraId="34AEC73A" w14:textId="77777777" w:rsidR="00EF5DA1" w:rsidRDefault="00EF5DA1" w:rsidP="00EF5DA1">
      <w:pPr>
        <w:tabs>
          <w:tab w:val="left" w:pos="2410"/>
        </w:tabs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Trabajó en e</w:t>
      </w:r>
      <w:r w:rsidRPr="0054697B">
        <w:rPr>
          <w:rFonts w:ascii="Arial" w:hAnsi="Arial" w:cs="Arial"/>
          <w:sz w:val="20"/>
          <w:szCs w:val="24"/>
        </w:rPr>
        <w:t>l Instituto Nacional de Planificación</w:t>
      </w:r>
      <w:r>
        <w:rPr>
          <w:rFonts w:ascii="Arial" w:hAnsi="Arial" w:cs="Arial"/>
          <w:sz w:val="20"/>
          <w:szCs w:val="24"/>
        </w:rPr>
        <w:t>, el Instituto Nacional de Desarrollo</w:t>
      </w:r>
      <w:r w:rsidRPr="0054697B">
        <w:rPr>
          <w:rFonts w:ascii="Arial" w:hAnsi="Arial" w:cs="Arial"/>
          <w:sz w:val="20"/>
          <w:szCs w:val="24"/>
        </w:rPr>
        <w:t xml:space="preserve"> y </w:t>
      </w:r>
      <w:r>
        <w:rPr>
          <w:rFonts w:ascii="Arial" w:hAnsi="Arial" w:cs="Arial"/>
          <w:sz w:val="20"/>
          <w:szCs w:val="24"/>
        </w:rPr>
        <w:t xml:space="preserve">el </w:t>
      </w:r>
      <w:r w:rsidRPr="0054697B">
        <w:rPr>
          <w:rFonts w:ascii="Arial" w:hAnsi="Arial" w:cs="Arial"/>
          <w:sz w:val="20"/>
          <w:szCs w:val="24"/>
        </w:rPr>
        <w:t xml:space="preserve">Ministerio del Ambiente </w:t>
      </w:r>
      <w:r>
        <w:rPr>
          <w:rFonts w:ascii="Arial" w:hAnsi="Arial" w:cs="Arial"/>
          <w:sz w:val="20"/>
          <w:szCs w:val="24"/>
        </w:rPr>
        <w:t xml:space="preserve">MINAM – así como en organizaciones internacionales </w:t>
      </w:r>
      <w:proofErr w:type="gramStart"/>
      <w:r>
        <w:rPr>
          <w:rFonts w:ascii="Arial" w:hAnsi="Arial" w:cs="Arial"/>
          <w:sz w:val="20"/>
          <w:szCs w:val="24"/>
        </w:rPr>
        <w:t xml:space="preserve">-  </w:t>
      </w:r>
      <w:r w:rsidRPr="0054697B">
        <w:rPr>
          <w:rFonts w:ascii="Arial" w:hAnsi="Arial" w:cs="Arial"/>
          <w:sz w:val="20"/>
          <w:szCs w:val="24"/>
        </w:rPr>
        <w:t>en</w:t>
      </w:r>
      <w:proofErr w:type="gramEnd"/>
      <w:r w:rsidRPr="0054697B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 xml:space="preserve">temas de </w:t>
      </w:r>
      <w:r w:rsidRPr="0054697B">
        <w:rPr>
          <w:rFonts w:ascii="Arial" w:hAnsi="Arial" w:cs="Arial"/>
          <w:sz w:val="20"/>
          <w:szCs w:val="24"/>
        </w:rPr>
        <w:t>planificación, desarrollo nacional, ordenamiento del territorio, conservación de la naturaleza</w:t>
      </w:r>
      <w:r>
        <w:rPr>
          <w:rFonts w:ascii="Arial" w:hAnsi="Arial" w:cs="Arial"/>
          <w:sz w:val="20"/>
          <w:szCs w:val="24"/>
        </w:rPr>
        <w:t xml:space="preserve">, </w:t>
      </w:r>
      <w:r w:rsidRPr="0054697B">
        <w:rPr>
          <w:rFonts w:ascii="Arial" w:hAnsi="Arial" w:cs="Arial"/>
          <w:sz w:val="20"/>
          <w:szCs w:val="24"/>
        </w:rPr>
        <w:t xml:space="preserve">áreas protegidas, y desarrollo rural en áreas tropicales y Amazonía. </w:t>
      </w:r>
      <w:r>
        <w:rPr>
          <w:rFonts w:ascii="Arial" w:hAnsi="Arial" w:cs="Arial"/>
          <w:sz w:val="20"/>
          <w:szCs w:val="24"/>
        </w:rPr>
        <w:t xml:space="preserve">Entre 2008 y </w:t>
      </w:r>
      <w:r w:rsidRPr="0054697B">
        <w:rPr>
          <w:rFonts w:ascii="Arial" w:hAnsi="Arial" w:cs="Arial"/>
          <w:sz w:val="20"/>
          <w:szCs w:val="24"/>
        </w:rPr>
        <w:t xml:space="preserve">2016 </w:t>
      </w:r>
      <w:r>
        <w:rPr>
          <w:rFonts w:ascii="Arial" w:hAnsi="Arial" w:cs="Arial"/>
          <w:sz w:val="20"/>
          <w:szCs w:val="24"/>
        </w:rPr>
        <w:t>estuvo a</w:t>
      </w:r>
      <w:r w:rsidRPr="0054697B">
        <w:rPr>
          <w:rFonts w:ascii="Arial" w:hAnsi="Arial" w:cs="Arial"/>
          <w:sz w:val="20"/>
          <w:szCs w:val="24"/>
        </w:rPr>
        <w:t xml:space="preserve"> cargo de la D</w:t>
      </w:r>
      <w:r>
        <w:rPr>
          <w:rFonts w:ascii="Arial" w:hAnsi="Arial" w:cs="Arial"/>
          <w:sz w:val="20"/>
          <w:szCs w:val="24"/>
        </w:rPr>
        <w:t xml:space="preserve">.G. </w:t>
      </w:r>
      <w:r w:rsidRPr="0054697B">
        <w:rPr>
          <w:rFonts w:ascii="Arial" w:hAnsi="Arial" w:cs="Arial"/>
          <w:sz w:val="20"/>
          <w:szCs w:val="24"/>
        </w:rPr>
        <w:t>de Cambio Climático</w:t>
      </w:r>
      <w:r>
        <w:rPr>
          <w:rFonts w:ascii="Arial" w:hAnsi="Arial" w:cs="Arial"/>
          <w:sz w:val="20"/>
          <w:szCs w:val="24"/>
        </w:rPr>
        <w:t xml:space="preserve"> y</w:t>
      </w:r>
      <w:r w:rsidRPr="0054697B">
        <w:rPr>
          <w:rFonts w:ascii="Arial" w:hAnsi="Arial" w:cs="Arial"/>
          <w:sz w:val="20"/>
          <w:szCs w:val="24"/>
        </w:rPr>
        <w:t xml:space="preserve"> Desertificación</w:t>
      </w:r>
      <w:r>
        <w:rPr>
          <w:rFonts w:ascii="Arial" w:hAnsi="Arial" w:cs="Arial"/>
          <w:sz w:val="20"/>
          <w:szCs w:val="24"/>
        </w:rPr>
        <w:t>; e</w:t>
      </w:r>
      <w:r w:rsidRPr="0054697B">
        <w:rPr>
          <w:rFonts w:ascii="Arial" w:hAnsi="Arial" w:cs="Arial"/>
          <w:sz w:val="20"/>
          <w:szCs w:val="24"/>
        </w:rPr>
        <w:t xml:space="preserve">stuvo a cargo de las negociaciones internacionales </w:t>
      </w:r>
      <w:proofErr w:type="gramStart"/>
      <w:r>
        <w:rPr>
          <w:rFonts w:ascii="Arial" w:hAnsi="Arial" w:cs="Arial"/>
          <w:sz w:val="20"/>
          <w:szCs w:val="24"/>
        </w:rPr>
        <w:t xml:space="preserve">sobre </w:t>
      </w:r>
      <w:r w:rsidRPr="0054697B">
        <w:rPr>
          <w:rFonts w:ascii="Arial" w:hAnsi="Arial" w:cs="Arial"/>
          <w:sz w:val="20"/>
          <w:szCs w:val="24"/>
        </w:rPr>
        <w:t xml:space="preserve"> cambio</w:t>
      </w:r>
      <w:proofErr w:type="gramEnd"/>
      <w:r w:rsidRPr="0054697B">
        <w:rPr>
          <w:rFonts w:ascii="Arial" w:hAnsi="Arial" w:cs="Arial"/>
          <w:sz w:val="20"/>
          <w:szCs w:val="24"/>
        </w:rPr>
        <w:t xml:space="preserve"> climático</w:t>
      </w:r>
      <w:r>
        <w:rPr>
          <w:rFonts w:ascii="Arial" w:hAnsi="Arial" w:cs="Arial"/>
          <w:sz w:val="20"/>
          <w:szCs w:val="24"/>
        </w:rPr>
        <w:t xml:space="preserve"> – representando al país en siete </w:t>
      </w:r>
      <w:proofErr w:type="spellStart"/>
      <w:r>
        <w:rPr>
          <w:rFonts w:ascii="Arial" w:hAnsi="Arial" w:cs="Arial"/>
          <w:sz w:val="20"/>
          <w:szCs w:val="24"/>
        </w:rPr>
        <w:t>CoP</w:t>
      </w:r>
      <w:proofErr w:type="spellEnd"/>
      <w:r>
        <w:rPr>
          <w:rFonts w:ascii="Arial" w:hAnsi="Arial" w:cs="Arial"/>
          <w:sz w:val="20"/>
          <w:szCs w:val="24"/>
        </w:rPr>
        <w:t xml:space="preserve"> y sus reuniones preliminares - </w:t>
      </w:r>
      <w:r w:rsidRPr="0054697B">
        <w:rPr>
          <w:rFonts w:ascii="Arial" w:hAnsi="Arial" w:cs="Arial"/>
          <w:sz w:val="20"/>
          <w:szCs w:val="24"/>
        </w:rPr>
        <w:t xml:space="preserve">y </w:t>
      </w:r>
      <w:r>
        <w:rPr>
          <w:rFonts w:ascii="Arial" w:hAnsi="Arial" w:cs="Arial"/>
          <w:sz w:val="20"/>
          <w:szCs w:val="24"/>
        </w:rPr>
        <w:t>lideró la</w:t>
      </w:r>
      <w:r w:rsidRPr="0054697B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 xml:space="preserve">coordinación, </w:t>
      </w:r>
      <w:r w:rsidRPr="0054697B">
        <w:rPr>
          <w:rFonts w:ascii="Arial" w:hAnsi="Arial" w:cs="Arial"/>
          <w:sz w:val="20"/>
          <w:szCs w:val="24"/>
        </w:rPr>
        <w:t xml:space="preserve">organización y logística de la Conferencia de las </w:t>
      </w:r>
      <w:r>
        <w:rPr>
          <w:rFonts w:ascii="Arial" w:hAnsi="Arial" w:cs="Arial"/>
          <w:sz w:val="20"/>
          <w:szCs w:val="24"/>
        </w:rPr>
        <w:t>P</w:t>
      </w:r>
      <w:r w:rsidRPr="0054697B">
        <w:rPr>
          <w:rFonts w:ascii="Arial" w:hAnsi="Arial" w:cs="Arial"/>
          <w:sz w:val="20"/>
          <w:szCs w:val="24"/>
        </w:rPr>
        <w:t xml:space="preserve">artes (CoP20) </w:t>
      </w:r>
      <w:r>
        <w:rPr>
          <w:rFonts w:ascii="Arial" w:hAnsi="Arial" w:cs="Arial"/>
          <w:sz w:val="20"/>
          <w:szCs w:val="24"/>
        </w:rPr>
        <w:t xml:space="preserve">realizada </w:t>
      </w:r>
      <w:r w:rsidRPr="0054697B">
        <w:rPr>
          <w:rFonts w:ascii="Arial" w:hAnsi="Arial" w:cs="Arial"/>
          <w:sz w:val="20"/>
          <w:szCs w:val="24"/>
        </w:rPr>
        <w:t xml:space="preserve">en Lima (2014).  Se ha desempeñado además como consultor nacional e internacional en temas </w:t>
      </w:r>
      <w:r>
        <w:rPr>
          <w:rFonts w:ascii="Arial" w:hAnsi="Arial" w:cs="Arial"/>
          <w:sz w:val="20"/>
          <w:szCs w:val="24"/>
        </w:rPr>
        <w:t xml:space="preserve">afines </w:t>
      </w:r>
      <w:r w:rsidRPr="0054697B">
        <w:rPr>
          <w:rFonts w:ascii="Arial" w:hAnsi="Arial" w:cs="Arial"/>
          <w:sz w:val="20"/>
          <w:szCs w:val="24"/>
        </w:rPr>
        <w:t xml:space="preserve">para organismos como el PNUD, BID, FAO, CEPAL, ILPES, Banco Mundial, USAID, </w:t>
      </w:r>
      <w:r>
        <w:rPr>
          <w:rFonts w:ascii="Arial" w:hAnsi="Arial" w:cs="Arial"/>
          <w:sz w:val="20"/>
          <w:szCs w:val="24"/>
        </w:rPr>
        <w:t xml:space="preserve">GIZ, </w:t>
      </w:r>
      <w:r w:rsidRPr="0054697B">
        <w:rPr>
          <w:rFonts w:ascii="Arial" w:hAnsi="Arial" w:cs="Arial"/>
          <w:sz w:val="20"/>
          <w:szCs w:val="24"/>
        </w:rPr>
        <w:t xml:space="preserve">Gobierno Suizo (COSUDE), y otros; y también en proyectos con organizaciones no gubernamentales del Perú y </w:t>
      </w:r>
      <w:r>
        <w:rPr>
          <w:rFonts w:ascii="Arial" w:hAnsi="Arial" w:cs="Arial"/>
          <w:sz w:val="20"/>
          <w:szCs w:val="24"/>
        </w:rPr>
        <w:t>d</w:t>
      </w:r>
      <w:r w:rsidRPr="0054697B">
        <w:rPr>
          <w:rFonts w:ascii="Arial" w:hAnsi="Arial" w:cs="Arial"/>
          <w:sz w:val="20"/>
          <w:szCs w:val="24"/>
        </w:rPr>
        <w:t>el extranjero.</w:t>
      </w:r>
    </w:p>
    <w:p w14:paraId="301DBE62" w14:textId="224227D9" w:rsidR="00EF5DA1" w:rsidRPr="0054697B" w:rsidRDefault="00EF5DA1" w:rsidP="00EF5DA1">
      <w:pPr>
        <w:tabs>
          <w:tab w:val="left" w:pos="2410"/>
        </w:tabs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Desde setiembre de 2016 a la fecha, se desempeña como consultor </w:t>
      </w:r>
      <w:proofErr w:type="gramStart"/>
      <w:r>
        <w:rPr>
          <w:rFonts w:ascii="Arial" w:hAnsi="Arial" w:cs="Arial"/>
          <w:sz w:val="20"/>
          <w:szCs w:val="24"/>
        </w:rPr>
        <w:t>independiente</w:t>
      </w:r>
      <w:r w:rsidR="009E3BAB">
        <w:rPr>
          <w:rFonts w:ascii="Arial" w:hAnsi="Arial" w:cs="Arial"/>
          <w:sz w:val="20"/>
          <w:szCs w:val="24"/>
        </w:rPr>
        <w:t xml:space="preserve">, </w:t>
      </w:r>
      <w:r>
        <w:rPr>
          <w:rFonts w:ascii="Arial" w:hAnsi="Arial" w:cs="Arial"/>
          <w:sz w:val="20"/>
          <w:szCs w:val="24"/>
        </w:rPr>
        <w:t xml:space="preserve"> habiendo</w:t>
      </w:r>
      <w:proofErr w:type="gramEnd"/>
      <w:r>
        <w:rPr>
          <w:rFonts w:ascii="Arial" w:hAnsi="Arial" w:cs="Arial"/>
          <w:sz w:val="20"/>
          <w:szCs w:val="24"/>
        </w:rPr>
        <w:t xml:space="preserve"> realizado </w:t>
      </w:r>
      <w:r w:rsidR="009E3BAB">
        <w:rPr>
          <w:rFonts w:ascii="Arial" w:hAnsi="Arial" w:cs="Arial"/>
          <w:sz w:val="20"/>
          <w:szCs w:val="24"/>
        </w:rPr>
        <w:t xml:space="preserve">en este período </w:t>
      </w:r>
      <w:r>
        <w:rPr>
          <w:rFonts w:ascii="Arial" w:hAnsi="Arial" w:cs="Arial"/>
          <w:sz w:val="20"/>
          <w:szCs w:val="24"/>
        </w:rPr>
        <w:t>diversos encargos para el PNUD, GEF, la Cooperación Suiza, y GIZ, en la formulación</w:t>
      </w:r>
      <w:r w:rsidR="009E3BAB">
        <w:rPr>
          <w:rFonts w:ascii="Arial" w:hAnsi="Arial" w:cs="Arial"/>
          <w:sz w:val="20"/>
          <w:szCs w:val="24"/>
        </w:rPr>
        <w:t xml:space="preserve"> de programas y proyectos, así como </w:t>
      </w:r>
      <w:r>
        <w:rPr>
          <w:rFonts w:ascii="Arial" w:hAnsi="Arial" w:cs="Arial"/>
          <w:sz w:val="20"/>
          <w:szCs w:val="24"/>
        </w:rPr>
        <w:t>evaluaci</w:t>
      </w:r>
      <w:r w:rsidR="009E3BAB">
        <w:rPr>
          <w:rFonts w:ascii="Arial" w:hAnsi="Arial" w:cs="Arial"/>
          <w:sz w:val="20"/>
          <w:szCs w:val="24"/>
        </w:rPr>
        <w:t xml:space="preserve">ones </w:t>
      </w:r>
      <w:r>
        <w:rPr>
          <w:rFonts w:ascii="Arial" w:hAnsi="Arial" w:cs="Arial"/>
          <w:sz w:val="20"/>
          <w:szCs w:val="24"/>
        </w:rPr>
        <w:t>de medio término y final de proyectos de interés público nacional, regional y local.</w:t>
      </w:r>
    </w:p>
    <w:p w14:paraId="50A96364" w14:textId="77777777" w:rsidR="00AE6386" w:rsidRDefault="00AE6386"/>
    <w:sectPr w:rsidR="00AE6386" w:rsidSect="00EF5DA1">
      <w:pgSz w:w="12240" w:h="15840"/>
      <w:pgMar w:top="1418" w:right="2317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E04"/>
    <w:rsid w:val="000C7DEF"/>
    <w:rsid w:val="0030230F"/>
    <w:rsid w:val="003204E0"/>
    <w:rsid w:val="00401D98"/>
    <w:rsid w:val="004B4E72"/>
    <w:rsid w:val="007F389A"/>
    <w:rsid w:val="009E3BAB"/>
    <w:rsid w:val="00AE6386"/>
    <w:rsid w:val="00B54E04"/>
    <w:rsid w:val="00EF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8233E"/>
  <w15:chartTrackingRefBased/>
  <w15:docId w15:val="{7CAB53F4-2104-4501-8BE2-EB43EB4D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E04"/>
  </w:style>
  <w:style w:type="paragraph" w:styleId="Heading1">
    <w:name w:val="heading 1"/>
    <w:basedOn w:val="Normal"/>
    <w:next w:val="Normal"/>
    <w:link w:val="Heading1Char"/>
    <w:uiPriority w:val="9"/>
    <w:qFormat/>
    <w:rsid w:val="00B54E04"/>
    <w:pPr>
      <w:keepNext/>
      <w:spacing w:after="0"/>
      <w:outlineLvl w:val="0"/>
    </w:pPr>
    <w:rPr>
      <w:rFonts w:ascii="Arial" w:hAnsi="Arial"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E04"/>
    <w:rPr>
      <w:rFonts w:ascii="Arial" w:hAnsi="Arial" w:cs="Arial"/>
      <w:b/>
      <w:sz w:val="18"/>
    </w:rPr>
  </w:style>
  <w:style w:type="paragraph" w:customStyle="1" w:styleId="Default">
    <w:name w:val="Default"/>
    <w:rsid w:val="00B54E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B54E04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B54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Durand</dc:creator>
  <cp:keywords/>
  <dc:description/>
  <cp:lastModifiedBy>Maria Cebrian</cp:lastModifiedBy>
  <cp:revision>2</cp:revision>
  <dcterms:created xsi:type="dcterms:W3CDTF">2020-11-27T18:15:00Z</dcterms:created>
  <dcterms:modified xsi:type="dcterms:W3CDTF">2020-11-27T18:15:00Z</dcterms:modified>
</cp:coreProperties>
</file>