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BDB13" w14:textId="0797587C" w:rsidR="00BF0763" w:rsidRPr="00AE2CDB" w:rsidRDefault="004F399D" w:rsidP="00BF0763">
      <w:pPr>
        <w:pStyle w:val="Heading2"/>
        <w:rPr>
          <w:sz w:val="58"/>
          <w:szCs w:val="58"/>
        </w:rPr>
      </w:pPr>
      <w:bookmarkStart w:id="0" w:name="_Toc389221713"/>
      <w:r>
        <w:rPr>
          <w:sz w:val="58"/>
          <w:szCs w:val="58"/>
        </w:rPr>
        <w:t>Bhutan Sustainable Low-emission Urban Transport Systems</w:t>
      </w:r>
      <w:r w:rsidR="00BF0763">
        <w:rPr>
          <w:sz w:val="58"/>
          <w:szCs w:val="58"/>
        </w:rPr>
        <w:t xml:space="preserve"> </w:t>
      </w:r>
      <w:r>
        <w:rPr>
          <w:sz w:val="58"/>
          <w:szCs w:val="58"/>
        </w:rPr>
        <w:t xml:space="preserve">Project </w:t>
      </w:r>
      <w:r w:rsidR="00BF0763" w:rsidRPr="00AE2CDB">
        <w:rPr>
          <w:sz w:val="58"/>
          <w:szCs w:val="58"/>
        </w:rPr>
        <w:t>Midterm Review Terms of Reference</w:t>
      </w:r>
      <w:r w:rsidR="00BF0763">
        <w:rPr>
          <w:sz w:val="58"/>
          <w:szCs w:val="58"/>
        </w:rPr>
        <w:t xml:space="preserve"> </w:t>
      </w:r>
      <w:bookmarkEnd w:id="0"/>
    </w:p>
    <w:p w14:paraId="25C3855F" w14:textId="77777777" w:rsidR="005A0E07" w:rsidRPr="005A0E07" w:rsidRDefault="005A0E07" w:rsidP="005A0E07">
      <w:pPr>
        <w:spacing w:after="0" w:line="240" w:lineRule="auto"/>
        <w:rPr>
          <w:rFonts w:ascii="Garamond" w:hAnsi="Garamond"/>
          <w:b/>
          <w:sz w:val="28"/>
          <w:szCs w:val="28"/>
        </w:rPr>
      </w:pPr>
    </w:p>
    <w:p w14:paraId="58E057D7" w14:textId="77777777" w:rsidR="00BF0763" w:rsidRPr="00BE7FD4" w:rsidRDefault="00BF0763" w:rsidP="00BF0763">
      <w:pPr>
        <w:pStyle w:val="BodyText"/>
        <w:numPr>
          <w:ilvl w:val="0"/>
          <w:numId w:val="1"/>
        </w:numPr>
        <w:ind w:left="360"/>
        <w:rPr>
          <w:rFonts w:ascii="Garamond" w:hAnsi="Garamond"/>
          <w:b/>
          <w:bCs/>
          <w:sz w:val="28"/>
          <w:szCs w:val="28"/>
        </w:rPr>
      </w:pPr>
      <w:r w:rsidRPr="00BE7FD4">
        <w:rPr>
          <w:rFonts w:ascii="Garamond" w:hAnsi="Garamond"/>
          <w:b/>
          <w:bCs/>
          <w:sz w:val="28"/>
          <w:szCs w:val="28"/>
        </w:rPr>
        <w:t xml:space="preserve">INTRODUCTION </w:t>
      </w:r>
    </w:p>
    <w:p w14:paraId="3196B424" w14:textId="279EEE5F" w:rsidR="00BF0763" w:rsidRDefault="00BF0763" w:rsidP="00BF0763">
      <w:pPr>
        <w:spacing w:after="0" w:line="240" w:lineRule="auto"/>
        <w:jc w:val="both"/>
        <w:rPr>
          <w:rFonts w:ascii="Garamond" w:hAnsi="Garamond"/>
        </w:rPr>
      </w:pPr>
      <w:r>
        <w:rPr>
          <w:rFonts w:ascii="Garamond" w:hAnsi="Garamond"/>
        </w:rPr>
        <w:t xml:space="preserve">This is the </w:t>
      </w:r>
      <w:r>
        <w:rPr>
          <w:rFonts w:ascii="Garamond" w:hAnsi="Garamond"/>
          <w:color w:val="000000"/>
          <w:lang w:val="en-GB"/>
        </w:rPr>
        <w:t>Terms of Reference (</w:t>
      </w:r>
      <w:proofErr w:type="spellStart"/>
      <w:r>
        <w:rPr>
          <w:rFonts w:ascii="Garamond" w:hAnsi="Garamond"/>
          <w:color w:val="000000"/>
          <w:lang w:val="en-GB"/>
        </w:rPr>
        <w:t>To</w:t>
      </w:r>
      <w:r w:rsidRPr="002D731C">
        <w:rPr>
          <w:rFonts w:ascii="Garamond" w:hAnsi="Garamond"/>
          <w:color w:val="000000"/>
          <w:lang w:val="en-GB"/>
        </w:rPr>
        <w:t>R</w:t>
      </w:r>
      <w:proofErr w:type="spellEnd"/>
      <w:r w:rsidRPr="002D731C">
        <w:rPr>
          <w:rFonts w:ascii="Garamond" w:hAnsi="Garamond"/>
          <w:color w:val="000000"/>
          <w:lang w:val="en-GB"/>
        </w:rPr>
        <w:t xml:space="preserve">) </w:t>
      </w:r>
      <w:r>
        <w:rPr>
          <w:rFonts w:ascii="Garamond" w:hAnsi="Garamond"/>
        </w:rPr>
        <w:t>for the UNDP-GEF</w:t>
      </w:r>
      <w:r>
        <w:rPr>
          <w:rFonts w:ascii="Garamond" w:hAnsi="Garamond" w:cs="Arial"/>
          <w:lang w:eastAsia="ja-JP"/>
        </w:rPr>
        <w:t xml:space="preserve"> Mid</w:t>
      </w:r>
      <w:r w:rsidRPr="002D731C">
        <w:rPr>
          <w:rFonts w:ascii="Garamond" w:hAnsi="Garamond" w:cs="Arial"/>
          <w:lang w:eastAsia="ja-JP"/>
        </w:rPr>
        <w:t xml:space="preserve">term </w:t>
      </w:r>
      <w:r>
        <w:rPr>
          <w:rFonts w:ascii="Garamond" w:hAnsi="Garamond" w:cs="Arial"/>
          <w:lang w:eastAsia="ja-JP"/>
        </w:rPr>
        <w:t>Review</w:t>
      </w:r>
      <w:r w:rsidRPr="002D731C">
        <w:rPr>
          <w:rFonts w:ascii="Garamond" w:hAnsi="Garamond" w:cs="Arial"/>
          <w:lang w:eastAsia="ja-JP"/>
        </w:rPr>
        <w:t xml:space="preserve"> </w:t>
      </w:r>
      <w:r>
        <w:rPr>
          <w:rFonts w:ascii="Garamond" w:hAnsi="Garamond" w:cs="Arial"/>
          <w:lang w:eastAsia="ja-JP"/>
        </w:rPr>
        <w:t xml:space="preserve">(MTR) </w:t>
      </w:r>
      <w:r w:rsidRPr="002D731C">
        <w:rPr>
          <w:rFonts w:ascii="Garamond" w:hAnsi="Garamond" w:cs="Arial"/>
          <w:lang w:eastAsia="ja-JP"/>
        </w:rPr>
        <w:t xml:space="preserve">of the </w:t>
      </w:r>
      <w:r w:rsidRPr="002D731C">
        <w:rPr>
          <w:rFonts w:ascii="Garamond" w:hAnsi="Garamond" w:cs="Arial"/>
          <w:i/>
          <w:highlight w:val="lightGray"/>
          <w:lang w:eastAsia="ja-JP"/>
        </w:rPr>
        <w:t xml:space="preserve">full </w:t>
      </w:r>
      <w:r w:rsidRPr="002D731C">
        <w:rPr>
          <w:rFonts w:ascii="Garamond" w:hAnsi="Garamond" w:cs="Arial"/>
          <w:lang w:eastAsia="ja-JP"/>
        </w:rPr>
        <w:t>-size</w:t>
      </w:r>
      <w:r>
        <w:rPr>
          <w:rFonts w:ascii="Garamond" w:hAnsi="Garamond" w:cs="Arial"/>
          <w:lang w:eastAsia="ja-JP"/>
        </w:rPr>
        <w:t>d</w:t>
      </w:r>
      <w:r w:rsidRPr="002D731C">
        <w:rPr>
          <w:rFonts w:ascii="Garamond" w:hAnsi="Garamond" w:cs="Arial"/>
          <w:lang w:eastAsia="ja-JP"/>
        </w:rPr>
        <w:t xml:space="preserve"> project titled </w:t>
      </w:r>
      <w:r w:rsidR="004F399D">
        <w:rPr>
          <w:rFonts w:ascii="Garamond" w:hAnsi="Garamond" w:cs="Arial"/>
          <w:i/>
          <w:highlight w:val="lightGray"/>
          <w:lang w:eastAsia="ja-JP"/>
        </w:rPr>
        <w:t xml:space="preserve">Bhutan Sustainable Low-emission Urban Transport Systems </w:t>
      </w:r>
      <w:proofErr w:type="gramStart"/>
      <w:r w:rsidR="004F399D">
        <w:rPr>
          <w:rFonts w:ascii="Garamond" w:hAnsi="Garamond" w:cs="Arial"/>
          <w:i/>
          <w:highlight w:val="lightGray"/>
          <w:lang w:eastAsia="ja-JP"/>
        </w:rPr>
        <w:t>p</w:t>
      </w:r>
      <w:r w:rsidRPr="002D731C">
        <w:rPr>
          <w:rFonts w:ascii="Garamond" w:hAnsi="Garamond" w:cs="Arial"/>
          <w:i/>
          <w:highlight w:val="lightGray"/>
          <w:lang w:eastAsia="ja-JP"/>
        </w:rPr>
        <w:t xml:space="preserve">roject </w:t>
      </w:r>
      <w:r>
        <w:rPr>
          <w:rFonts w:ascii="Garamond" w:hAnsi="Garamond" w:cs="Arial"/>
          <w:lang w:eastAsia="ja-JP"/>
        </w:rPr>
        <w:t xml:space="preserve"> </w:t>
      </w:r>
      <w:r w:rsidRPr="002D731C">
        <w:rPr>
          <w:rFonts w:ascii="Garamond" w:hAnsi="Garamond" w:cs="Arial"/>
          <w:lang w:eastAsia="ja-JP"/>
        </w:rPr>
        <w:t>(</w:t>
      </w:r>
      <w:proofErr w:type="gramEnd"/>
      <w:r w:rsidRPr="002D731C">
        <w:rPr>
          <w:rFonts w:ascii="Garamond" w:hAnsi="Garamond" w:cs="Arial"/>
          <w:lang w:eastAsia="ja-JP"/>
        </w:rPr>
        <w:t>PIMS</w:t>
      </w:r>
      <w:r w:rsidR="004F399D">
        <w:rPr>
          <w:rFonts w:ascii="Garamond" w:hAnsi="Garamond" w:cs="Arial"/>
          <w:lang w:eastAsia="ja-JP"/>
        </w:rPr>
        <w:t xml:space="preserve"> </w:t>
      </w:r>
      <w:r w:rsidR="004F399D" w:rsidRPr="004F399D">
        <w:rPr>
          <w:rFonts w:ascii="Garamond" w:hAnsi="Garamond" w:cs="Arial"/>
          <w:shd w:val="clear" w:color="auto" w:fill="D9D9D9" w:themeFill="background1" w:themeFillShade="D9"/>
          <w:lang w:eastAsia="ja-JP"/>
        </w:rPr>
        <w:t>5563</w:t>
      </w:r>
      <w:r w:rsidRPr="002D731C">
        <w:rPr>
          <w:rFonts w:ascii="Garamond" w:hAnsi="Garamond" w:cs="Arial"/>
          <w:lang w:eastAsia="ja-JP"/>
        </w:rPr>
        <w:t xml:space="preserve">) implemented through the </w:t>
      </w:r>
      <w:r w:rsidR="00A24485">
        <w:rPr>
          <w:rFonts w:ascii="Garamond" w:hAnsi="Garamond" w:cs="Arial"/>
          <w:i/>
          <w:highlight w:val="lightGray"/>
          <w:lang w:eastAsia="ja-JP"/>
        </w:rPr>
        <w:t>Ministry of Information and Communications</w:t>
      </w:r>
      <w:r>
        <w:rPr>
          <w:rFonts w:ascii="Garamond" w:hAnsi="Garamond" w:cs="Arial"/>
          <w:lang w:eastAsia="ja-JP"/>
        </w:rPr>
        <w:t>, which</w:t>
      </w:r>
      <w:r w:rsidRPr="002D731C">
        <w:rPr>
          <w:rFonts w:ascii="Garamond" w:hAnsi="Garamond" w:cs="Arial"/>
          <w:lang w:eastAsia="ja-JP"/>
        </w:rPr>
        <w:t xml:space="preserve"> is to be undertaken in </w:t>
      </w:r>
      <w:r w:rsidR="00A24485">
        <w:rPr>
          <w:rFonts w:ascii="Garamond" w:hAnsi="Garamond" w:cs="Arial"/>
          <w:i/>
          <w:highlight w:val="lightGray"/>
          <w:lang w:eastAsia="ja-JP"/>
        </w:rPr>
        <w:t>June 2020</w:t>
      </w:r>
      <w:r w:rsidRPr="002D731C">
        <w:rPr>
          <w:rFonts w:ascii="Garamond" w:hAnsi="Garamond" w:cs="Arial"/>
          <w:lang w:eastAsia="ja-JP"/>
        </w:rPr>
        <w:t xml:space="preserve">. </w:t>
      </w:r>
      <w:r w:rsidRPr="002D731C">
        <w:rPr>
          <w:rFonts w:ascii="Garamond" w:hAnsi="Garamond"/>
        </w:rPr>
        <w:t xml:space="preserve">The project started on the </w:t>
      </w:r>
      <w:r w:rsidR="006F18AB">
        <w:rPr>
          <w:rFonts w:ascii="Garamond" w:hAnsi="Garamond"/>
          <w:i/>
          <w:highlight w:val="lightGray"/>
        </w:rPr>
        <w:t>28 September 2018</w:t>
      </w:r>
      <w:r w:rsidRPr="002D731C">
        <w:rPr>
          <w:rFonts w:ascii="Garamond" w:hAnsi="Garamond"/>
        </w:rPr>
        <w:t xml:space="preserve"> and</w:t>
      </w:r>
      <w:r>
        <w:rPr>
          <w:rFonts w:ascii="Garamond" w:hAnsi="Garamond"/>
        </w:rPr>
        <w:t xml:space="preserve"> </w:t>
      </w:r>
      <w:r w:rsidRPr="002D731C">
        <w:rPr>
          <w:rFonts w:ascii="Garamond" w:hAnsi="Garamond"/>
        </w:rPr>
        <w:t xml:space="preserve">is in its </w:t>
      </w:r>
      <w:r>
        <w:rPr>
          <w:rFonts w:ascii="Garamond" w:hAnsi="Garamond"/>
          <w:i/>
          <w:highlight w:val="lightGray"/>
        </w:rPr>
        <w:t>third</w:t>
      </w:r>
      <w:r w:rsidRPr="002D731C">
        <w:rPr>
          <w:rFonts w:ascii="Garamond" w:hAnsi="Garamond"/>
        </w:rPr>
        <w:t xml:space="preserve"> year of implementation. </w:t>
      </w:r>
      <w:r>
        <w:rPr>
          <w:rFonts w:ascii="Garamond" w:hAnsi="Garamond"/>
        </w:rPr>
        <w:t xml:space="preserve">In line with the UNDP-GEF Guidance on MTRs, this MTR process was initiated before the submission of the second Project Implementation Report (PIR). </w:t>
      </w:r>
      <w:r w:rsidRPr="002D731C">
        <w:rPr>
          <w:rFonts w:ascii="Garamond" w:hAnsi="Garamond"/>
          <w:color w:val="000000"/>
          <w:lang w:val="en-GB"/>
        </w:rPr>
        <w:t xml:space="preserve">This </w:t>
      </w:r>
      <w:proofErr w:type="spellStart"/>
      <w:r>
        <w:rPr>
          <w:rFonts w:ascii="Garamond" w:hAnsi="Garamond"/>
          <w:color w:val="000000"/>
          <w:lang w:val="en-GB"/>
        </w:rPr>
        <w:t>ToR</w:t>
      </w:r>
      <w:proofErr w:type="spellEnd"/>
      <w:r w:rsidRPr="002D731C">
        <w:rPr>
          <w:rFonts w:ascii="Garamond" w:hAnsi="Garamond"/>
          <w:color w:val="000000"/>
          <w:lang w:val="en-GB"/>
        </w:rPr>
        <w:t xml:space="preserve"> sets ou</w:t>
      </w:r>
      <w:r>
        <w:rPr>
          <w:rFonts w:ascii="Garamond" w:hAnsi="Garamond"/>
          <w:color w:val="000000"/>
          <w:lang w:val="en-GB"/>
        </w:rPr>
        <w:t>t the expectations for this MTR</w:t>
      </w:r>
      <w:r w:rsidRPr="002D731C">
        <w:rPr>
          <w:rFonts w:ascii="Garamond" w:hAnsi="Garamond"/>
          <w:color w:val="000000"/>
          <w:lang w:val="en-GB"/>
        </w:rPr>
        <w:t>.</w:t>
      </w:r>
      <w:r>
        <w:rPr>
          <w:rFonts w:ascii="Garamond" w:hAnsi="Garamond"/>
          <w:color w:val="000000"/>
          <w:lang w:val="en-GB"/>
        </w:rPr>
        <w:t xml:space="preserve">  The MTR process must follow the guidance outlined in the document </w:t>
      </w:r>
      <w:r w:rsidRPr="00594F2C">
        <w:rPr>
          <w:rFonts w:ascii="Garamond" w:hAnsi="Garamond"/>
          <w:i/>
          <w:lang w:val="en-GB"/>
        </w:rPr>
        <w:t xml:space="preserve">Guidance </w:t>
      </w:r>
      <w:proofErr w:type="gramStart"/>
      <w:r w:rsidRPr="00594F2C">
        <w:rPr>
          <w:rFonts w:ascii="Garamond" w:hAnsi="Garamond"/>
          <w:i/>
          <w:lang w:val="en-GB"/>
        </w:rPr>
        <w:t>For</w:t>
      </w:r>
      <w:proofErr w:type="gramEnd"/>
      <w:r w:rsidRPr="00594F2C">
        <w:rPr>
          <w:rFonts w:ascii="Garamond" w:hAnsi="Garamond"/>
          <w:i/>
          <w:lang w:val="en-GB"/>
        </w:rPr>
        <w:t xml:space="preserve"> Conducting Midterm Reviews of UNDP-Supported, GEF-Financed </w:t>
      </w:r>
      <w:r w:rsidRPr="00014537">
        <w:rPr>
          <w:rFonts w:ascii="Garamond" w:hAnsi="Garamond"/>
          <w:i/>
          <w:lang w:val="en-GB"/>
        </w:rPr>
        <w:t>Projects</w:t>
      </w:r>
      <w:r w:rsidRPr="00014537">
        <w:rPr>
          <w:rFonts w:ascii="Garamond" w:hAnsi="Garamond"/>
          <w:lang w:val="en-GB"/>
        </w:rPr>
        <w:t xml:space="preserve"> </w:t>
      </w:r>
      <w:r w:rsidRPr="00014537">
        <w:rPr>
          <w:rFonts w:ascii="Garamond" w:hAnsi="Garamond"/>
        </w:rPr>
        <w:t>(</w:t>
      </w:r>
      <w:r w:rsidR="006F18AB" w:rsidRPr="006F18AB">
        <w:rPr>
          <w:rFonts w:ascii="Garamond" w:hAnsi="Garamond"/>
          <w:i/>
        </w:rPr>
        <w:t>http://web.undp.org/evaluation/documents/guidance/GEF/midterm/Guidance_Midterm%20Review%20_EN_2014.pd</w:t>
      </w:r>
      <w:r w:rsidRPr="00014537">
        <w:rPr>
          <w:rFonts w:ascii="Garamond" w:hAnsi="Garamond"/>
        </w:rPr>
        <w:t>).</w:t>
      </w:r>
    </w:p>
    <w:p w14:paraId="7D89852B" w14:textId="77777777" w:rsidR="00BF0763" w:rsidRPr="003E7B58" w:rsidRDefault="00BF0763" w:rsidP="00BF0763">
      <w:pPr>
        <w:spacing w:after="0" w:line="240" w:lineRule="auto"/>
        <w:jc w:val="both"/>
        <w:rPr>
          <w:rFonts w:ascii="Garamond" w:hAnsi="Garamond"/>
        </w:rPr>
      </w:pPr>
    </w:p>
    <w:p w14:paraId="1FC6B663" w14:textId="77777777" w:rsidR="00BF0763" w:rsidRPr="00BA1A05" w:rsidRDefault="00BF0763" w:rsidP="00BF0763">
      <w:pPr>
        <w:jc w:val="both"/>
        <w:rPr>
          <w:rFonts w:ascii="Garamond" w:hAnsi="Garamond"/>
          <w:b/>
          <w:sz w:val="28"/>
          <w:szCs w:val="28"/>
        </w:rPr>
      </w:pPr>
      <w:r>
        <w:rPr>
          <w:rFonts w:ascii="Garamond" w:hAnsi="Garamond"/>
          <w:b/>
          <w:sz w:val="28"/>
          <w:szCs w:val="28"/>
        </w:rPr>
        <w:t xml:space="preserve">2.  PROJECT BACKGROUND INFORMATION </w:t>
      </w:r>
    </w:p>
    <w:p w14:paraId="50DBF601" w14:textId="77777777" w:rsidR="007B50D5" w:rsidRDefault="00C1062C" w:rsidP="00C1062C">
      <w:pPr>
        <w:spacing w:after="0" w:line="240" w:lineRule="auto"/>
        <w:jc w:val="both"/>
        <w:rPr>
          <w:rFonts w:ascii="Garamond" w:hAnsi="Garamond"/>
        </w:rPr>
      </w:pPr>
      <w:r w:rsidRPr="00C1062C">
        <w:rPr>
          <w:rFonts w:ascii="Garamond" w:hAnsi="Garamond"/>
        </w:rPr>
        <w:t xml:space="preserve">The objective of the project is to facilitate low-carbon transition in the Bhutan’s urban transport sector by promoting wider uptake of low emission vehicles (LEVs), </w:t>
      </w:r>
      <w:proofErr w:type="gramStart"/>
      <w:r w:rsidRPr="00C1062C">
        <w:rPr>
          <w:rFonts w:ascii="Garamond" w:hAnsi="Garamond"/>
        </w:rPr>
        <w:t>in particular electric</w:t>
      </w:r>
      <w:proofErr w:type="gramEnd"/>
      <w:r w:rsidRPr="00C1062C">
        <w:rPr>
          <w:rFonts w:ascii="Garamond" w:hAnsi="Garamond"/>
        </w:rPr>
        <w:t xml:space="preserve"> vehicles (EVs), as the preferred fuel source for transport in Bhutan. </w:t>
      </w:r>
    </w:p>
    <w:p w14:paraId="491F970D" w14:textId="77777777" w:rsidR="007B50D5" w:rsidRDefault="007B50D5" w:rsidP="00C1062C">
      <w:pPr>
        <w:spacing w:after="0" w:line="240" w:lineRule="auto"/>
        <w:jc w:val="both"/>
        <w:rPr>
          <w:rFonts w:ascii="Garamond" w:hAnsi="Garamond"/>
        </w:rPr>
      </w:pPr>
    </w:p>
    <w:p w14:paraId="57BC02FE" w14:textId="77777777" w:rsidR="007B50D5" w:rsidRDefault="00C1062C" w:rsidP="00C1062C">
      <w:pPr>
        <w:spacing w:after="0" w:line="240" w:lineRule="auto"/>
        <w:jc w:val="both"/>
        <w:rPr>
          <w:rFonts w:ascii="Garamond" w:hAnsi="Garamond"/>
        </w:rPr>
      </w:pPr>
      <w:r w:rsidRPr="00C1062C">
        <w:rPr>
          <w:rFonts w:ascii="Garamond" w:hAnsi="Garamond"/>
        </w:rPr>
        <w:t xml:space="preserve">Component 1 “Policy support for low-emission transport” will remove policy and regulatory barriers hampering growth of LEV market. Component 2 “Awareness and capacity development” aims at addressing awareness, misperception and capacity gaps and constraints regarding LEVs among wide range of transport market stakeholders. Component 3 “Investment in low-emission </w:t>
      </w:r>
      <w:r w:rsidR="007B50D5" w:rsidRPr="00C1062C">
        <w:rPr>
          <w:rFonts w:ascii="Garamond" w:hAnsi="Garamond"/>
        </w:rPr>
        <w:t>transport systems</w:t>
      </w:r>
      <w:r w:rsidRPr="00C1062C">
        <w:rPr>
          <w:rFonts w:ascii="Garamond" w:hAnsi="Garamond"/>
        </w:rPr>
        <w:t xml:space="preserve"> and support services” will tackle barriers related to affordability of and access to finance for LEVs, as well as investment in electric vehicle supply equipment (EVSE). </w:t>
      </w:r>
    </w:p>
    <w:p w14:paraId="38724912" w14:textId="77777777" w:rsidR="007B50D5" w:rsidRDefault="007B50D5" w:rsidP="00C1062C">
      <w:pPr>
        <w:spacing w:after="0" w:line="240" w:lineRule="auto"/>
        <w:jc w:val="both"/>
        <w:rPr>
          <w:rFonts w:ascii="Garamond" w:hAnsi="Garamond"/>
        </w:rPr>
      </w:pPr>
    </w:p>
    <w:p w14:paraId="7F80818F" w14:textId="62CB9DD1" w:rsidR="00C1062C" w:rsidRPr="00C1062C" w:rsidRDefault="00C1062C" w:rsidP="00C1062C">
      <w:pPr>
        <w:spacing w:after="0" w:line="240" w:lineRule="auto"/>
        <w:jc w:val="both"/>
        <w:rPr>
          <w:rFonts w:ascii="Garamond" w:hAnsi="Garamond"/>
        </w:rPr>
      </w:pPr>
      <w:r w:rsidRPr="00C1062C">
        <w:rPr>
          <w:rFonts w:ascii="Garamond" w:hAnsi="Garamond"/>
        </w:rPr>
        <w:t>The project will, in partnership with local financial institutions and regulator, design and implement an innovative financial support mechanism and financial product for EVs.   It will also support expansion of the charging infrastructure network and establishment of a viable business model to ensure its sustainability, reliability and further growth. The ambition and the expected scale of market transformation is to ensure that, by the end of this 3-year long project, the fleet of EVs (taxis) in Bhutan to increase 4-fold, i.e. from 99 vehicles today up to 399 by the project end.</w:t>
      </w:r>
    </w:p>
    <w:p w14:paraId="28E483E9" w14:textId="77777777" w:rsidR="00C1062C" w:rsidRPr="00C1062C" w:rsidRDefault="00C1062C" w:rsidP="00C1062C">
      <w:pPr>
        <w:spacing w:after="0" w:line="240" w:lineRule="auto"/>
        <w:jc w:val="both"/>
        <w:rPr>
          <w:rFonts w:ascii="Garamond" w:hAnsi="Garamond"/>
        </w:rPr>
      </w:pPr>
    </w:p>
    <w:p w14:paraId="7FF749F3" w14:textId="77777777" w:rsidR="00BF0763" w:rsidRPr="00BE7FD4" w:rsidRDefault="00BF0763" w:rsidP="00BF0763">
      <w:pPr>
        <w:spacing w:line="240" w:lineRule="auto"/>
        <w:jc w:val="both"/>
        <w:rPr>
          <w:rFonts w:ascii="Garamond" w:hAnsi="Garamond"/>
          <w:b/>
          <w:bCs/>
          <w:sz w:val="28"/>
          <w:szCs w:val="28"/>
        </w:rPr>
      </w:pPr>
      <w:r w:rsidRPr="00BE7FD4">
        <w:rPr>
          <w:rFonts w:ascii="Garamond" w:hAnsi="Garamond"/>
          <w:b/>
          <w:bCs/>
          <w:sz w:val="28"/>
          <w:szCs w:val="28"/>
        </w:rPr>
        <w:t xml:space="preserve">3. </w:t>
      </w:r>
      <w:r>
        <w:rPr>
          <w:rFonts w:ascii="Garamond" w:hAnsi="Garamond"/>
          <w:b/>
          <w:bCs/>
          <w:sz w:val="28"/>
          <w:szCs w:val="28"/>
        </w:rPr>
        <w:t xml:space="preserve"> </w:t>
      </w:r>
      <w:r w:rsidRPr="00BE7FD4">
        <w:rPr>
          <w:rFonts w:ascii="Garamond" w:hAnsi="Garamond"/>
          <w:b/>
          <w:bCs/>
          <w:sz w:val="28"/>
          <w:szCs w:val="28"/>
        </w:rPr>
        <w:t xml:space="preserve">OBJECTIVES </w:t>
      </w:r>
      <w:r>
        <w:rPr>
          <w:rFonts w:ascii="Garamond" w:hAnsi="Garamond"/>
          <w:b/>
          <w:bCs/>
          <w:sz w:val="28"/>
          <w:szCs w:val="28"/>
        </w:rPr>
        <w:t xml:space="preserve">OF THE </w:t>
      </w:r>
      <w:r w:rsidRPr="00BE7FD4">
        <w:rPr>
          <w:rFonts w:ascii="Garamond" w:hAnsi="Garamond"/>
          <w:b/>
          <w:bCs/>
          <w:sz w:val="28"/>
          <w:szCs w:val="28"/>
        </w:rPr>
        <w:t>MTR</w:t>
      </w:r>
    </w:p>
    <w:p w14:paraId="4CDCEAFC" w14:textId="77777777" w:rsidR="00BF0763" w:rsidRPr="00147776" w:rsidRDefault="00BF0763" w:rsidP="00BF0763">
      <w:pPr>
        <w:tabs>
          <w:tab w:val="left" w:pos="0"/>
        </w:tabs>
        <w:spacing w:line="240" w:lineRule="auto"/>
        <w:jc w:val="both"/>
        <w:rPr>
          <w:rFonts w:ascii="Garamond" w:hAnsi="Garamond"/>
        </w:rPr>
      </w:pPr>
      <w:r>
        <w:rPr>
          <w:rFonts w:ascii="Garamond" w:hAnsi="Garamond"/>
        </w:rPr>
        <w:t>The MTR</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s and outcomes as specified in the Project Document</w:t>
      </w:r>
      <w:r w:rsidRPr="002D731C">
        <w:rPr>
          <w:rFonts w:ascii="Garamond" w:hAnsi="Garamond"/>
          <w:lang w:val="en-GB"/>
        </w:rPr>
        <w:t xml:space="preserve">, and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 xml:space="preserve">made in order to set the project on-track to achieve its intended results. </w:t>
      </w:r>
      <w:r w:rsidRPr="002D731C">
        <w:rPr>
          <w:rFonts w:ascii="Garamond" w:hAnsi="Garamond"/>
        </w:rPr>
        <w:t xml:space="preserve">The </w:t>
      </w:r>
      <w:r>
        <w:rPr>
          <w:rFonts w:ascii="Garamond" w:hAnsi="Garamond"/>
        </w:rPr>
        <w:t>MTR</w:t>
      </w:r>
      <w:r w:rsidRPr="002D731C">
        <w:rPr>
          <w:rFonts w:ascii="Garamond" w:hAnsi="Garamond"/>
        </w:rPr>
        <w:t xml:space="preserve"> will also </w:t>
      </w:r>
      <w:r>
        <w:rPr>
          <w:rFonts w:ascii="Garamond" w:hAnsi="Garamond"/>
        </w:rPr>
        <w:t>review the project’s strategy, its risks to sustainability.</w:t>
      </w:r>
    </w:p>
    <w:p w14:paraId="522F9B30" w14:textId="77777777" w:rsidR="00BF0763" w:rsidRPr="009D2E65" w:rsidRDefault="00BF0763" w:rsidP="00BF0763">
      <w:pPr>
        <w:spacing w:line="240" w:lineRule="auto"/>
        <w:jc w:val="both"/>
        <w:rPr>
          <w:rFonts w:ascii="Garamond" w:hAnsi="Garamond"/>
          <w:lang w:val="en-GB"/>
        </w:rPr>
      </w:pPr>
      <w:r w:rsidRPr="009D2E65">
        <w:rPr>
          <w:rFonts w:ascii="Garamond" w:hAnsi="Garamond"/>
          <w:b/>
          <w:sz w:val="28"/>
          <w:szCs w:val="28"/>
        </w:rPr>
        <w:t>4. MTR APPROACH &amp; METHODOLOGY</w:t>
      </w:r>
      <w:r w:rsidRPr="009D2E65">
        <w:rPr>
          <w:rFonts w:ascii="Garamond" w:hAnsi="Garamond"/>
          <w:lang w:val="en-GB"/>
        </w:rPr>
        <w:t xml:space="preserve">  </w:t>
      </w:r>
    </w:p>
    <w:p w14:paraId="076171E2" w14:textId="73B8DB87" w:rsidR="00BF0763" w:rsidRPr="00064A1D" w:rsidRDefault="00BF0763" w:rsidP="00BF0763">
      <w:pPr>
        <w:spacing w:line="240" w:lineRule="auto"/>
        <w:jc w:val="both"/>
        <w:rPr>
          <w:rFonts w:ascii="Garamond" w:hAnsi="Garamond"/>
        </w:rPr>
      </w:pPr>
      <w:r w:rsidRPr="002D731C">
        <w:rPr>
          <w:rFonts w:ascii="Garamond" w:hAnsi="Garamond"/>
          <w:lang w:val="en-GB"/>
        </w:rPr>
        <w:lastRenderedPageBreak/>
        <w:t xml:space="preserve">The </w:t>
      </w:r>
      <w:r>
        <w:rPr>
          <w:rFonts w:ascii="Garamond" w:hAnsi="Garamond"/>
          <w:lang w:val="en-GB"/>
        </w:rPr>
        <w:t>MTR</w:t>
      </w:r>
      <w:r w:rsidRPr="002D731C">
        <w:rPr>
          <w:rFonts w:ascii="Garamond" w:hAnsi="Garamond"/>
          <w:lang w:val="en-GB"/>
        </w:rPr>
        <w:t xml:space="preserve"> must provide </w:t>
      </w:r>
      <w:r w:rsidR="00262234" w:rsidRPr="002D731C">
        <w:rPr>
          <w:rFonts w:ascii="Garamond" w:hAnsi="Garamond"/>
          <w:lang w:val="en-GB"/>
        </w:rPr>
        <w:t>evidence-based</w:t>
      </w:r>
      <w:r w:rsidRPr="002D731C">
        <w:rPr>
          <w:rFonts w:ascii="Garamond" w:hAnsi="Garamond"/>
          <w:lang w:val="en-GB"/>
        </w:rPr>
        <w:t xml:space="preserve"> information that is credible, reliable and useful. </w:t>
      </w:r>
      <w:r w:rsidRPr="002D731C">
        <w:rPr>
          <w:rFonts w:ascii="Garamond" w:hAnsi="Garamond"/>
        </w:rPr>
        <w:t xml:space="preserve">The </w:t>
      </w:r>
      <w:r>
        <w:rPr>
          <w:rFonts w:ascii="Garamond" w:hAnsi="Garamond"/>
        </w:rPr>
        <w:t>MTR</w:t>
      </w:r>
      <w:r w:rsidRPr="002D731C">
        <w:rPr>
          <w:rFonts w:ascii="Garamond" w:hAnsi="Garamond"/>
        </w:rPr>
        <w:t xml:space="preserve"> team will review all relevant sources of information</w:t>
      </w:r>
      <w:r>
        <w:rPr>
          <w:rFonts w:ascii="Garamond" w:hAnsi="Garamond"/>
        </w:rPr>
        <w:t xml:space="preserve"> including documents prepared during the preparation phase (i.e. PIF, UNDP Initiation Plan, UNDP </w:t>
      </w:r>
      <w:r w:rsidRPr="002E4D06">
        <w:rPr>
          <w:rFonts w:ascii="Garamond" w:hAnsi="Garamond"/>
        </w:rPr>
        <w:t xml:space="preserve">Environmental &amp; Social Safeguard Policy, </w:t>
      </w:r>
      <w:r>
        <w:rPr>
          <w:rFonts w:ascii="Garamond" w:hAnsi="Garamond"/>
        </w:rPr>
        <w:t>the Project D</w:t>
      </w:r>
      <w:r w:rsidRPr="002D731C">
        <w:rPr>
          <w:rFonts w:ascii="Garamond" w:hAnsi="Garamond"/>
        </w:rPr>
        <w:t xml:space="preserve">ocument, project reports including </w:t>
      </w:r>
      <w:r w:rsidRPr="00D11DD6">
        <w:rPr>
          <w:rFonts w:ascii="Garamond" w:hAnsi="Garamond"/>
        </w:rPr>
        <w:t>Annual Project Re</w:t>
      </w:r>
      <w:r>
        <w:rPr>
          <w:rFonts w:ascii="Garamond" w:hAnsi="Garamond"/>
        </w:rPr>
        <w:t>view</w:t>
      </w:r>
      <w:r w:rsidRPr="002D731C">
        <w:rPr>
          <w:rFonts w:ascii="Garamond" w:hAnsi="Garamond"/>
        </w:rPr>
        <w:t xml:space="preserve">/PIRs, project budget revisions, </w:t>
      </w:r>
      <w:r>
        <w:rPr>
          <w:rFonts w:ascii="Garamond" w:hAnsi="Garamond"/>
        </w:rPr>
        <w:t>lesson learned reports,</w:t>
      </w:r>
      <w:r w:rsidRPr="002D731C">
        <w:rPr>
          <w:rFonts w:ascii="Garamond" w:hAnsi="Garamond"/>
        </w:rPr>
        <w:t xml:space="preserve"> national strategic and legal documents, and any other materials that the team considers useful for this evidence-based </w:t>
      </w:r>
      <w:r>
        <w:rPr>
          <w:rFonts w:ascii="Garamond" w:hAnsi="Garamond"/>
        </w:rPr>
        <w:t>review)</w:t>
      </w:r>
      <w:r w:rsidRPr="002D731C">
        <w:rPr>
          <w:rFonts w:ascii="Garamond" w:hAnsi="Garamond"/>
        </w:rPr>
        <w:t xml:space="preserve">. </w:t>
      </w:r>
      <w:r>
        <w:rPr>
          <w:rFonts w:ascii="Garamond" w:hAnsi="Garamond"/>
        </w:rPr>
        <w:t>The</w:t>
      </w:r>
      <w:r w:rsidRPr="002D731C">
        <w:rPr>
          <w:rFonts w:ascii="Garamond" w:hAnsi="Garamond"/>
        </w:rPr>
        <w:t xml:space="preserve"> </w:t>
      </w:r>
      <w:r>
        <w:rPr>
          <w:rFonts w:ascii="Garamond" w:hAnsi="Garamond"/>
        </w:rPr>
        <w:t>MTR</w:t>
      </w:r>
      <w:r w:rsidRPr="002D731C">
        <w:rPr>
          <w:rFonts w:ascii="Garamond" w:hAnsi="Garamond"/>
        </w:rPr>
        <w:t xml:space="preserve"> team</w:t>
      </w:r>
      <w:r>
        <w:rPr>
          <w:rFonts w:ascii="Garamond" w:hAnsi="Garamond"/>
        </w:rPr>
        <w:t xml:space="preserve"> will </w:t>
      </w:r>
      <w:r w:rsidRPr="002D731C">
        <w:rPr>
          <w:rFonts w:ascii="Garamond" w:hAnsi="Garamond"/>
        </w:rPr>
        <w:t xml:space="preserve">review </w:t>
      </w:r>
      <w:r>
        <w:rPr>
          <w:rFonts w:ascii="Garamond" w:hAnsi="Garamond"/>
        </w:rPr>
        <w:t xml:space="preserve">the baseline </w:t>
      </w:r>
      <w:r w:rsidRPr="002D731C">
        <w:rPr>
          <w:rFonts w:ascii="Garamond" w:hAnsi="Garamond"/>
        </w:rPr>
        <w:t>GEF focal area Tracking Tool</w:t>
      </w:r>
      <w:r>
        <w:rPr>
          <w:rFonts w:ascii="Garamond" w:hAnsi="Garamond"/>
        </w:rPr>
        <w:t xml:space="preserve"> submitted to the GEF at CEO endorsement, and the midterm GEF focal area Tracking Tool that must be completed before the MTR field mission begins. </w:t>
      </w:r>
      <w:r w:rsidRPr="002D731C">
        <w:rPr>
          <w:rFonts w:ascii="Garamond" w:hAnsi="Garamond"/>
          <w:lang w:val="en-GB"/>
        </w:rPr>
        <w:t xml:space="preserve"> </w:t>
      </w:r>
    </w:p>
    <w:p w14:paraId="405A9EBA" w14:textId="77777777" w:rsidR="00BF0763" w:rsidRPr="004F7F73" w:rsidRDefault="00BF0763" w:rsidP="00BF0763">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t xml:space="preserve">The MTR </w:t>
      </w:r>
      <w:r w:rsidRPr="009E4054">
        <w:rPr>
          <w:rFonts w:ascii="Garamond" w:hAnsi="Garamond"/>
          <w:lang w:val="en-GB"/>
        </w:rPr>
        <w:t xml:space="preserve">team is expected to follow a collaborative and participatory </w:t>
      </w:r>
      <w:r w:rsidRPr="009E4054">
        <w:rPr>
          <w:rFonts w:ascii="Garamond" w:hAnsi="Garamond"/>
        </w:rPr>
        <w:t>approach</w:t>
      </w:r>
      <w:r>
        <w:rPr>
          <w:rStyle w:val="FootnoteReference"/>
          <w:rFonts w:ascii="Garamond" w:hAnsi="Garamond"/>
        </w:rPr>
        <w:footnoteReference w:id="1"/>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UNDP-GEF Regional </w:t>
      </w:r>
      <w:r w:rsidRPr="002D731C">
        <w:rPr>
          <w:rFonts w:ascii="Garamond" w:hAnsi="Garamond"/>
        </w:rPr>
        <w:t>Technical Adviser</w:t>
      </w:r>
      <w:r>
        <w:rPr>
          <w:rFonts w:ascii="Garamond" w:hAnsi="Garamond"/>
        </w:rPr>
        <w:t>s, and other</w:t>
      </w:r>
      <w:r w:rsidRPr="002D731C">
        <w:rPr>
          <w:rFonts w:ascii="Garamond" w:hAnsi="Garamond"/>
        </w:rPr>
        <w:t xml:space="preserve"> key stakeholders. </w:t>
      </w:r>
    </w:p>
    <w:p w14:paraId="6F88252D" w14:textId="08FB202D" w:rsidR="00BF0763" w:rsidRDefault="00BF0763" w:rsidP="00BF0763">
      <w:pPr>
        <w:spacing w:line="240" w:lineRule="auto"/>
        <w:jc w:val="both"/>
        <w:rPr>
          <w:rFonts w:ascii="Garamond" w:hAnsi="Garamond"/>
        </w:rPr>
      </w:pPr>
      <w:r>
        <w:rPr>
          <w:rFonts w:ascii="Garamond" w:hAnsi="Garamond"/>
          <w:lang w:val="en-GB"/>
        </w:rPr>
        <w:t>Engagement of stakeholders is vital to a successful MTR.</w:t>
      </w:r>
      <w:r>
        <w:rPr>
          <w:rStyle w:val="FootnoteReference"/>
          <w:rFonts w:ascii="Garamond" w:hAnsi="Garamond"/>
          <w:lang w:val="en-GB"/>
        </w:rPr>
        <w:footnoteReference w:id="2"/>
      </w:r>
      <w:r>
        <w:rPr>
          <w:rFonts w:ascii="Garamond" w:hAnsi="Garamond"/>
          <w:lang w:val="en-GB"/>
        </w:rPr>
        <w:t xml:space="preserve"> </w:t>
      </w:r>
      <w:r>
        <w:rPr>
          <w:rFonts w:ascii="Garamond" w:hAnsi="Garamond"/>
        </w:rPr>
        <w:t>Stakeholder involvement should include interviews with stakeholders</w:t>
      </w:r>
      <w:r w:rsidRPr="002D731C">
        <w:rPr>
          <w:rFonts w:ascii="Garamond" w:hAnsi="Garamond"/>
        </w:rPr>
        <w:t xml:space="preserve"> who have project responsibilities</w:t>
      </w:r>
      <w:r>
        <w:rPr>
          <w:rFonts w:ascii="Garamond" w:hAnsi="Garamond"/>
        </w:rPr>
        <w:t xml:space="preserve">, including but not limited to </w:t>
      </w:r>
      <w:r w:rsidR="00827BF8" w:rsidRPr="00827BF8">
        <w:rPr>
          <w:rFonts w:ascii="Garamond" w:hAnsi="Garamond"/>
        </w:rPr>
        <w:t>the UNDP GEF Technical Advisor, UNDP Country Office, Implementing Partner and Executing Agency, project team, consultants and key experts in transport sectors, project stakeholders, local government, Project Board, academia, CSOs and other project partners relevant to the outcome of the Project</w:t>
      </w:r>
      <w:r>
        <w:rPr>
          <w:rFonts w:ascii="Garamond" w:hAnsi="Garamond"/>
        </w:rPr>
        <w:t>; Additionally, t</w:t>
      </w:r>
      <w:r w:rsidRPr="002D731C">
        <w:rPr>
          <w:rFonts w:ascii="Garamond" w:hAnsi="Garamond"/>
        </w:rPr>
        <w:t>he</w:t>
      </w:r>
      <w:r>
        <w:rPr>
          <w:rFonts w:ascii="Garamond" w:hAnsi="Garamond"/>
        </w:rPr>
        <w:t xml:space="preserve"> MTR</w:t>
      </w:r>
      <w:r w:rsidRPr="002D731C">
        <w:rPr>
          <w:rFonts w:ascii="Garamond" w:hAnsi="Garamond"/>
        </w:rPr>
        <w:t xml:space="preserve"> team is expected to conduct field missions to </w:t>
      </w:r>
      <w:r w:rsidRPr="002D731C">
        <w:rPr>
          <w:rFonts w:ascii="Garamond" w:hAnsi="Garamond"/>
          <w:highlight w:val="lightGray"/>
          <w:shd w:val="clear" w:color="auto" w:fill="DDD9C3"/>
        </w:rPr>
        <w:t>(</w:t>
      </w:r>
      <w:r w:rsidR="00827BF8">
        <w:rPr>
          <w:rFonts w:ascii="Garamond" w:hAnsi="Garamond"/>
          <w:i/>
          <w:highlight w:val="lightGray"/>
          <w:shd w:val="clear" w:color="auto" w:fill="DDD9C3"/>
        </w:rPr>
        <w:t xml:space="preserve">Paro, Punakha and </w:t>
      </w:r>
      <w:proofErr w:type="spellStart"/>
      <w:r w:rsidR="00827BF8">
        <w:rPr>
          <w:rFonts w:ascii="Garamond" w:hAnsi="Garamond"/>
          <w:i/>
          <w:highlight w:val="lightGray"/>
          <w:shd w:val="clear" w:color="auto" w:fill="DDD9C3"/>
        </w:rPr>
        <w:t>Wangdue</w:t>
      </w:r>
      <w:proofErr w:type="spellEnd"/>
      <w:r w:rsidRPr="002D731C">
        <w:rPr>
          <w:rFonts w:ascii="Garamond" w:hAnsi="Garamond"/>
          <w:i/>
          <w:highlight w:val="lightGray"/>
          <w:shd w:val="clear" w:color="auto" w:fill="DDD9C3"/>
        </w:rPr>
        <w:t>),</w:t>
      </w:r>
      <w:r w:rsidRPr="002D731C">
        <w:rPr>
          <w:rFonts w:ascii="Garamond" w:hAnsi="Garamond"/>
        </w:rPr>
        <w:t xml:space="preserve"> including the project </w:t>
      </w:r>
      <w:r w:rsidRPr="002D731C">
        <w:rPr>
          <w:rFonts w:ascii="Garamond" w:hAnsi="Garamond"/>
          <w:shd w:val="clear" w:color="auto" w:fill="FFFFFF"/>
        </w:rPr>
        <w:t>sites</w:t>
      </w:r>
      <w:r w:rsidR="00827BF8">
        <w:rPr>
          <w:rFonts w:ascii="Garamond" w:hAnsi="Garamond"/>
          <w:shd w:val="clear" w:color="auto" w:fill="FFFFFF"/>
        </w:rPr>
        <w:t xml:space="preserve"> in Thimphu</w:t>
      </w:r>
      <w:r>
        <w:rPr>
          <w:rFonts w:ascii="Garamond" w:hAnsi="Garamond"/>
        </w:rPr>
        <w:t>.</w:t>
      </w:r>
    </w:p>
    <w:p w14:paraId="550726DB" w14:textId="77777777" w:rsidR="00BF0763" w:rsidRDefault="00BF0763" w:rsidP="00BF0763">
      <w:pPr>
        <w:pStyle w:val="BodyText"/>
        <w:spacing w:before="0" w:after="0"/>
        <w:rPr>
          <w:rFonts w:ascii="Garamond" w:hAnsi="Garamond"/>
          <w:sz w:val="22"/>
          <w:szCs w:val="22"/>
        </w:rPr>
      </w:pPr>
      <w:r>
        <w:rPr>
          <w:rFonts w:ascii="Garamond" w:hAnsi="Garamond"/>
          <w:sz w:val="22"/>
          <w:szCs w:val="22"/>
          <w:lang w:val="en-GB"/>
        </w:rPr>
        <w:t>The</w:t>
      </w:r>
      <w:r w:rsidRPr="0069030A">
        <w:rPr>
          <w:rFonts w:ascii="Garamond" w:hAnsi="Garamond"/>
          <w:sz w:val="22"/>
          <w:szCs w:val="22"/>
        </w:rPr>
        <w:t xml:space="preserve"> final </w:t>
      </w:r>
      <w:r>
        <w:rPr>
          <w:rFonts w:ascii="Garamond" w:hAnsi="Garamond"/>
          <w:sz w:val="22"/>
          <w:szCs w:val="22"/>
        </w:rPr>
        <w:t>MTR report should</w:t>
      </w:r>
      <w:r w:rsidRPr="0069030A">
        <w:rPr>
          <w:rFonts w:ascii="Garamond" w:hAnsi="Garamond"/>
          <w:sz w:val="22"/>
          <w:szCs w:val="22"/>
        </w:rPr>
        <w:t xml:space="preserve"> describe the </w:t>
      </w:r>
      <w:r>
        <w:rPr>
          <w:rFonts w:ascii="Garamond" w:hAnsi="Garamond"/>
          <w:sz w:val="22"/>
          <w:szCs w:val="22"/>
        </w:rPr>
        <w:t xml:space="preserve">full MTR </w:t>
      </w:r>
      <w:r w:rsidRPr="0069030A">
        <w:rPr>
          <w:rFonts w:ascii="Garamond" w:hAnsi="Garamond"/>
          <w:sz w:val="22"/>
          <w:szCs w:val="22"/>
        </w:rPr>
        <w:t>approach</w:t>
      </w:r>
      <w:r>
        <w:rPr>
          <w:rFonts w:ascii="Garamond" w:hAnsi="Garamond"/>
          <w:sz w:val="22"/>
          <w:szCs w:val="22"/>
        </w:rPr>
        <w:t xml:space="preserve"> taken and</w:t>
      </w:r>
      <w:r w:rsidRPr="0069030A">
        <w:rPr>
          <w:rFonts w:ascii="Garamond" w:hAnsi="Garamond"/>
          <w:sz w:val="22"/>
          <w:szCs w:val="22"/>
        </w:rPr>
        <w:t xml:space="preserve"> the rationale for the</w:t>
      </w:r>
      <w:r>
        <w:rPr>
          <w:rFonts w:ascii="Garamond" w:hAnsi="Garamond"/>
          <w:sz w:val="22"/>
          <w:szCs w:val="22"/>
        </w:rPr>
        <w:t xml:space="preserve"> approach making explicit the underlying assumptions, challenges, strengths and weaknesses about the methods and approach of the review.</w:t>
      </w:r>
    </w:p>
    <w:p w14:paraId="0E6A94F9" w14:textId="77777777" w:rsidR="00BF0763" w:rsidRPr="005A0E07" w:rsidRDefault="00BF0763" w:rsidP="00BF0763">
      <w:pPr>
        <w:pStyle w:val="BodyText"/>
        <w:spacing w:before="0" w:after="0"/>
        <w:rPr>
          <w:rFonts w:ascii="Garamond" w:hAnsi="Garamond"/>
          <w:sz w:val="26"/>
          <w:szCs w:val="26"/>
        </w:rPr>
      </w:pPr>
    </w:p>
    <w:p w14:paraId="29E1E023" w14:textId="77777777" w:rsidR="00BF0763" w:rsidRPr="00BE7FD4" w:rsidRDefault="00BF0763" w:rsidP="00BF0763">
      <w:pPr>
        <w:spacing w:line="240" w:lineRule="auto"/>
        <w:jc w:val="both"/>
        <w:rPr>
          <w:rFonts w:ascii="Garamond" w:hAnsi="Garamond"/>
          <w:b/>
          <w:sz w:val="28"/>
          <w:szCs w:val="28"/>
        </w:rPr>
      </w:pPr>
      <w:r>
        <w:rPr>
          <w:rFonts w:ascii="Garamond" w:hAnsi="Garamond"/>
          <w:b/>
          <w:sz w:val="28"/>
          <w:szCs w:val="28"/>
        </w:rPr>
        <w:t>5.  DETAILED SCOPE OF THE MTR</w:t>
      </w:r>
    </w:p>
    <w:p w14:paraId="596063B9" w14:textId="77777777" w:rsidR="005A0E07" w:rsidRDefault="005A0E07" w:rsidP="005A0E07">
      <w:pPr>
        <w:spacing w:after="0" w:line="240" w:lineRule="auto"/>
        <w:jc w:val="both"/>
        <w:rPr>
          <w:rFonts w:ascii="Garamond" w:hAnsi="Garamond"/>
        </w:rPr>
      </w:pPr>
      <w:r w:rsidRPr="002D731C">
        <w:rPr>
          <w:rFonts w:ascii="Garamond" w:hAnsi="Garamond"/>
        </w:rPr>
        <w:t xml:space="preserve">The </w:t>
      </w:r>
      <w:r>
        <w:rPr>
          <w:rFonts w:ascii="Garamond" w:hAnsi="Garamond"/>
        </w:rPr>
        <w:t>MTR</w:t>
      </w:r>
      <w:r w:rsidRPr="002D731C">
        <w:rPr>
          <w:rFonts w:ascii="Garamond" w:hAnsi="Garamond"/>
        </w:rPr>
        <w:t xml:space="preserve"> team 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 xml:space="preserve">Guidance </w:t>
      </w:r>
      <w:proofErr w:type="gramStart"/>
      <w:r w:rsidRPr="00EB462F">
        <w:rPr>
          <w:rFonts w:ascii="Garamond" w:hAnsi="Garamond"/>
          <w:i/>
          <w:lang w:val="en-GB"/>
        </w:rPr>
        <w:t>For</w:t>
      </w:r>
      <w:proofErr w:type="gramEnd"/>
      <w:r w:rsidRPr="00EB462F">
        <w:rPr>
          <w:rFonts w:ascii="Garamond" w:hAnsi="Garamond"/>
          <w:i/>
          <w:lang w:val="en-GB"/>
        </w:rPr>
        <w:t xml:space="preserve"> Conducting Midterm Reviews of UNDP-Supported, GEF-Financed Projects</w:t>
      </w:r>
      <w:r>
        <w:rPr>
          <w:rFonts w:ascii="Garamond" w:hAnsi="Garamond"/>
          <w:lang w:val="en-GB"/>
        </w:rPr>
        <w:t xml:space="preserve"> for extended descriptions. </w:t>
      </w:r>
    </w:p>
    <w:p w14:paraId="61DE9535" w14:textId="77777777" w:rsidR="00BF0763" w:rsidRPr="002D731C" w:rsidRDefault="00BF0763" w:rsidP="00BF0763">
      <w:pPr>
        <w:spacing w:after="0" w:line="240" w:lineRule="auto"/>
        <w:jc w:val="both"/>
        <w:rPr>
          <w:rFonts w:ascii="Garamond" w:hAnsi="Garamond"/>
        </w:rPr>
      </w:pPr>
    </w:p>
    <w:p w14:paraId="330F0CC3" w14:textId="77777777" w:rsidR="00BF0763" w:rsidRPr="00775BE6" w:rsidRDefault="00BF0763" w:rsidP="00BF0763">
      <w:pPr>
        <w:jc w:val="both"/>
        <w:rPr>
          <w:rFonts w:ascii="Garamond" w:hAnsi="Garamond"/>
          <w:b/>
          <w:color w:val="000000"/>
          <w:lang w:val="en-GB"/>
        </w:rPr>
      </w:pPr>
      <w:proofErr w:type="spellStart"/>
      <w:r>
        <w:rPr>
          <w:rFonts w:ascii="Garamond" w:hAnsi="Garamond"/>
          <w:b/>
          <w:color w:val="000000"/>
          <w:lang w:val="en-GB"/>
        </w:rPr>
        <w:t>i</w:t>
      </w:r>
      <w:proofErr w:type="spellEnd"/>
      <w:r>
        <w:rPr>
          <w:rFonts w:ascii="Garamond" w:hAnsi="Garamond"/>
          <w:b/>
          <w:color w:val="000000"/>
          <w:lang w:val="en-GB"/>
        </w:rPr>
        <w:t>.</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14:paraId="63696E01" w14:textId="77777777" w:rsidR="00BF0763" w:rsidRPr="002D731C" w:rsidRDefault="00BF0763" w:rsidP="00BF0763">
      <w:pPr>
        <w:spacing w:after="0" w:line="240" w:lineRule="auto"/>
        <w:jc w:val="both"/>
        <w:rPr>
          <w:rFonts w:ascii="Garamond" w:hAnsi="Garamond"/>
          <w:lang w:val="en-GB"/>
        </w:rPr>
      </w:pPr>
      <w:r w:rsidRPr="002D731C">
        <w:rPr>
          <w:rFonts w:ascii="Garamond" w:hAnsi="Garamond"/>
          <w:u w:val="single"/>
          <w:lang w:val="en-GB"/>
        </w:rPr>
        <w:t>Project design</w:t>
      </w:r>
      <w:r w:rsidRPr="002D731C">
        <w:rPr>
          <w:rFonts w:ascii="Garamond" w:hAnsi="Garamond"/>
          <w:lang w:val="en-GB"/>
        </w:rPr>
        <w:t xml:space="preserve">: </w:t>
      </w:r>
    </w:p>
    <w:p w14:paraId="5EADFC0C" w14:textId="77777777" w:rsidR="00BF0763" w:rsidRPr="002D731C" w:rsidRDefault="00BF0763" w:rsidP="00BF0763">
      <w:pPr>
        <w:pStyle w:val="ListParagraph"/>
        <w:numPr>
          <w:ilvl w:val="0"/>
          <w:numId w:val="2"/>
        </w:numPr>
        <w:spacing w:before="0"/>
        <w:rPr>
          <w:rFonts w:ascii="Garamond" w:hAnsi="Garamond"/>
          <w:color w:val="000000"/>
          <w:sz w:val="22"/>
          <w:szCs w:val="22"/>
          <w:lang w:val="en-GB"/>
        </w:rPr>
      </w:pPr>
      <w:r w:rsidRPr="002D731C">
        <w:rPr>
          <w:rFonts w:ascii="Garamond" w:hAnsi="Garamond"/>
          <w:sz w:val="22"/>
          <w:szCs w:val="22"/>
          <w:lang w:val="en-GB"/>
        </w:rPr>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14:paraId="53AB3079" w14:textId="77777777" w:rsidR="00BF0763" w:rsidRPr="002D731C"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the relevance of the project strategy and </w:t>
      </w:r>
      <w:r w:rsidRPr="002D731C">
        <w:rPr>
          <w:rFonts w:ascii="Garamond" w:hAnsi="Garamond"/>
          <w:color w:val="000000"/>
          <w:sz w:val="22"/>
          <w:szCs w:val="22"/>
          <w:lang w:val="en-GB"/>
        </w:rPr>
        <w:t xml:space="preserve">assess whether it provides the most effective route towards expected/intended results.  </w:t>
      </w:r>
      <w:r w:rsidRPr="002D731C">
        <w:rPr>
          <w:rFonts w:ascii="Garamond" w:eastAsiaTheme="minorHAnsi" w:hAnsi="Garamond" w:cs="ArialMT"/>
          <w:sz w:val="22"/>
          <w:szCs w:val="22"/>
        </w:rPr>
        <w:t>Were lessons from other relevant projects properly incorporated into the project design?</w:t>
      </w:r>
    </w:p>
    <w:p w14:paraId="696F832C" w14:textId="77777777" w:rsidR="00BF0763" w:rsidRPr="00616BED"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how the project addresses country priorities. 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14:paraId="76081A6E" w14:textId="77777777" w:rsidR="00BF0763" w:rsidRPr="0013208A" w:rsidRDefault="00BF0763" w:rsidP="00BF0763">
      <w:pPr>
        <w:pStyle w:val="ListParagraph"/>
        <w:numPr>
          <w:ilvl w:val="0"/>
          <w:numId w:val="2"/>
        </w:numPr>
        <w:spacing w:before="0"/>
        <w:rPr>
          <w:rFonts w:ascii="Garamond" w:hAnsi="Garamond"/>
          <w:b/>
          <w:sz w:val="22"/>
          <w:szCs w:val="22"/>
          <w:lang w:val="en-GB"/>
        </w:rPr>
      </w:pPr>
      <w:r>
        <w:rPr>
          <w:rFonts w:ascii="Garamond" w:hAnsi="Garamond"/>
          <w:sz w:val="22"/>
          <w:szCs w:val="22"/>
          <w:lang w:val="en-GB"/>
        </w:rPr>
        <w:t>Review d</w:t>
      </w:r>
      <w:r w:rsidRPr="00A44477">
        <w:rPr>
          <w:rFonts w:ascii="Garamond" w:hAnsi="Garamond"/>
          <w:sz w:val="22"/>
          <w:szCs w:val="22"/>
          <w:lang w:val="en-GB"/>
        </w:rPr>
        <w:t xml:space="preserve">ecision-making processes: </w:t>
      </w:r>
      <w:r w:rsidRPr="00A44477">
        <w:rPr>
          <w:rFonts w:ascii="Garamond" w:eastAsiaTheme="minorHAnsi" w:hAnsi="Garamond" w:cs="ArialMT"/>
          <w:sz w:val="22"/>
          <w:szCs w:val="22"/>
        </w:rPr>
        <w:t xml:space="preserve">were perspectives of those who would be affected by project decisions, those who could affect the outcomes, and those who could contribute information or other resources to the process, </w:t>
      </w:r>
      <w:proofErr w:type="gramStart"/>
      <w:r w:rsidRPr="00A44477">
        <w:rPr>
          <w:rFonts w:ascii="Garamond" w:eastAsiaTheme="minorHAnsi" w:hAnsi="Garamond" w:cs="ArialMT"/>
          <w:sz w:val="22"/>
          <w:szCs w:val="22"/>
        </w:rPr>
        <w:t>taken into account</w:t>
      </w:r>
      <w:proofErr w:type="gramEnd"/>
      <w:r w:rsidRPr="00A44477">
        <w:rPr>
          <w:rFonts w:ascii="Garamond" w:eastAsiaTheme="minorHAnsi" w:hAnsi="Garamond" w:cs="ArialMT"/>
          <w:sz w:val="22"/>
          <w:szCs w:val="22"/>
        </w:rPr>
        <w:t xml:space="preserve"> during project design processes?</w:t>
      </w:r>
      <w:r>
        <w:rPr>
          <w:rFonts w:ascii="Garamond" w:eastAsiaTheme="minorHAnsi" w:hAnsi="Garamond" w:cs="ArialMT"/>
          <w:sz w:val="22"/>
          <w:szCs w:val="22"/>
        </w:rPr>
        <w:t xml:space="preserve"> </w:t>
      </w:r>
    </w:p>
    <w:p w14:paraId="2FEAD9EF" w14:textId="77777777" w:rsidR="00BF0763" w:rsidRPr="0013208A" w:rsidRDefault="00BF0763" w:rsidP="00BF0763">
      <w:pPr>
        <w:pStyle w:val="ListParagraph"/>
        <w:numPr>
          <w:ilvl w:val="0"/>
          <w:numId w:val="2"/>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 xml:space="preserve">Guidance </w:t>
      </w:r>
      <w:proofErr w:type="gramStart"/>
      <w:r w:rsidRPr="00C46FBC">
        <w:rPr>
          <w:rFonts w:ascii="Garamond" w:hAnsi="Garamond"/>
          <w:i/>
          <w:sz w:val="22"/>
          <w:szCs w:val="22"/>
          <w:lang w:val="en-GB"/>
        </w:rPr>
        <w:t>For</w:t>
      </w:r>
      <w:proofErr w:type="gramEnd"/>
      <w:r w:rsidRPr="00C46FBC">
        <w:rPr>
          <w:rFonts w:ascii="Garamond" w:hAnsi="Garamond"/>
          <w:i/>
          <w:sz w:val="22"/>
          <w:szCs w:val="22"/>
          <w:lang w:val="en-GB"/>
        </w:rPr>
        <w:t xml:space="preserve">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5FB775EC" w14:textId="77777777" w:rsidR="00BF0763" w:rsidRPr="00A44477" w:rsidRDefault="00BF0763" w:rsidP="00BF0763">
      <w:pPr>
        <w:pStyle w:val="ListParagraph"/>
        <w:numPr>
          <w:ilvl w:val="0"/>
          <w:numId w:val="2"/>
        </w:numPr>
        <w:spacing w:before="0"/>
        <w:rPr>
          <w:rFonts w:ascii="Garamond" w:hAnsi="Garamond"/>
          <w:sz w:val="22"/>
          <w:szCs w:val="22"/>
        </w:rPr>
      </w:pPr>
      <w:r>
        <w:rPr>
          <w:rFonts w:ascii="Garamond" w:eastAsiaTheme="minorHAnsi" w:hAnsi="Garamond" w:cs="ArialMT"/>
          <w:sz w:val="22"/>
          <w:szCs w:val="22"/>
        </w:rPr>
        <w:t xml:space="preserve">If there are major areas of concern, recommend areas for improvement. </w:t>
      </w:r>
    </w:p>
    <w:p w14:paraId="1C33BF3F" w14:textId="77777777" w:rsidR="00BF0763" w:rsidRPr="005C6140" w:rsidRDefault="00BF0763" w:rsidP="00BF0763">
      <w:pPr>
        <w:pStyle w:val="ListParagraph"/>
        <w:spacing w:before="0"/>
        <w:ind w:left="360"/>
        <w:rPr>
          <w:rFonts w:ascii="Garamond" w:hAnsi="Garamond"/>
          <w:sz w:val="22"/>
          <w:szCs w:val="22"/>
        </w:rPr>
      </w:pPr>
    </w:p>
    <w:p w14:paraId="083C8591" w14:textId="77777777" w:rsidR="00BF0763" w:rsidRPr="00A77981" w:rsidRDefault="00BF0763" w:rsidP="00BF0763">
      <w:pPr>
        <w:spacing w:after="0" w:line="240" w:lineRule="auto"/>
        <w:jc w:val="both"/>
        <w:rPr>
          <w:rFonts w:ascii="Garamond" w:hAnsi="Garamond"/>
        </w:rPr>
      </w:pPr>
      <w:r>
        <w:rPr>
          <w:rFonts w:ascii="Garamond" w:hAnsi="Garamond"/>
          <w:u w:val="single"/>
        </w:rPr>
        <w:t>Results Framework/</w:t>
      </w:r>
      <w:proofErr w:type="spellStart"/>
      <w:r>
        <w:rPr>
          <w:rFonts w:ascii="Garamond" w:hAnsi="Garamond"/>
          <w:u w:val="single"/>
        </w:rPr>
        <w:t>Logframe</w:t>
      </w:r>
      <w:proofErr w:type="spellEnd"/>
      <w:r w:rsidRPr="00A77981">
        <w:rPr>
          <w:rFonts w:ascii="Garamond" w:hAnsi="Garamond"/>
        </w:rPr>
        <w:t>:</w:t>
      </w:r>
    </w:p>
    <w:p w14:paraId="14DCCF90"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hAnsi="Garamond"/>
          <w:color w:val="000000"/>
          <w:sz w:val="22"/>
          <w:szCs w:val="22"/>
          <w:lang w:val="en-GB"/>
        </w:rPr>
        <w:t xml:space="preserve">Undertake a critical analysis of the project’s </w:t>
      </w:r>
      <w:proofErr w:type="spellStart"/>
      <w:r w:rsidRPr="00A42F8C">
        <w:rPr>
          <w:rFonts w:ascii="Garamond" w:hAnsi="Garamond"/>
          <w:color w:val="000000"/>
          <w:sz w:val="22"/>
          <w:szCs w:val="22"/>
          <w:lang w:val="en-GB"/>
        </w:rPr>
        <w:t>logframe</w:t>
      </w:r>
      <w:proofErr w:type="spellEnd"/>
      <w:r w:rsidRPr="00A42F8C">
        <w:rPr>
          <w:rFonts w:ascii="Garamond" w:hAnsi="Garamond"/>
          <w:color w:val="000000"/>
          <w:sz w:val="22"/>
          <w:szCs w:val="22"/>
          <w:lang w:val="en-GB"/>
        </w:rPr>
        <w:t xml:space="preserv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14:paraId="76139084"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14:paraId="679C038C" w14:textId="77777777" w:rsidR="00BF0763" w:rsidRPr="00A77981"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Examine if progress so far has led </w:t>
      </w:r>
      <w:proofErr w:type="gramStart"/>
      <w:r w:rsidRPr="002D731C">
        <w:rPr>
          <w:rFonts w:ascii="Garamond" w:hAnsi="Garamond"/>
          <w:sz w:val="22"/>
          <w:szCs w:val="22"/>
          <w:lang w:val="en-GB"/>
        </w:rPr>
        <w:t>to, or</w:t>
      </w:r>
      <w:proofErr w:type="gramEnd"/>
      <w:r w:rsidRPr="002D731C">
        <w:rPr>
          <w:rFonts w:ascii="Garamond" w:hAnsi="Garamond"/>
          <w:sz w:val="22"/>
          <w:szCs w:val="22"/>
          <w:lang w:val="en-GB"/>
        </w:rPr>
        <w:t xml:space="preserve"> could in the future catalyse beneficial development effects (i.e. income generation, gender equality and women’s empowerment, improved governance etc...) that should be included in the project results framework and monitored on an annual basis. </w:t>
      </w:r>
    </w:p>
    <w:p w14:paraId="67410BC4" w14:textId="77777777" w:rsidR="00BF0763" w:rsidRDefault="00BF0763" w:rsidP="00BF0763">
      <w:pPr>
        <w:numPr>
          <w:ilvl w:val="0"/>
          <w:numId w:val="2"/>
        </w:numPr>
        <w:spacing w:after="0" w:line="240" w:lineRule="auto"/>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14:paraId="456D4C59" w14:textId="77777777" w:rsidR="00BF0763" w:rsidRDefault="00BF0763" w:rsidP="00BF0763">
      <w:pPr>
        <w:spacing w:after="0" w:line="240" w:lineRule="auto"/>
        <w:ind w:left="360"/>
        <w:jc w:val="both"/>
        <w:rPr>
          <w:rFonts w:ascii="Garamond" w:hAnsi="Garamond"/>
          <w:color w:val="000000"/>
          <w:lang w:val="en-GB"/>
        </w:rPr>
      </w:pPr>
    </w:p>
    <w:p w14:paraId="0D16CCA0" w14:textId="77777777" w:rsidR="00BF0763" w:rsidRDefault="00BF0763" w:rsidP="00BF0763">
      <w:pPr>
        <w:spacing w:after="0" w:line="240" w:lineRule="auto"/>
        <w:jc w:val="both"/>
        <w:rPr>
          <w:rFonts w:ascii="Garamond" w:hAnsi="Garamond"/>
          <w:b/>
          <w:lang w:val="en-GB"/>
        </w:rPr>
      </w:pPr>
      <w:r w:rsidRPr="0013208A">
        <w:rPr>
          <w:rFonts w:ascii="Garamond" w:hAnsi="Garamond"/>
          <w:b/>
          <w:lang w:val="en-GB"/>
        </w:rPr>
        <w:t>ii.    Progress Towards Results</w:t>
      </w:r>
    </w:p>
    <w:p w14:paraId="3EB4C4E1" w14:textId="77777777" w:rsidR="00BF0763" w:rsidRPr="0013208A" w:rsidRDefault="00BF0763" w:rsidP="00BF0763">
      <w:pPr>
        <w:spacing w:after="0" w:line="240" w:lineRule="auto"/>
        <w:jc w:val="both"/>
        <w:rPr>
          <w:rFonts w:ascii="Garamond" w:hAnsi="Garamond"/>
          <w:color w:val="000000"/>
          <w:lang w:val="en-GB"/>
        </w:rPr>
      </w:pPr>
    </w:p>
    <w:p w14:paraId="37F1D2C4" w14:textId="77777777" w:rsidR="005A0E07" w:rsidRPr="002D731C" w:rsidRDefault="005A0E07" w:rsidP="005A0E07">
      <w:pPr>
        <w:spacing w:after="0" w:line="240" w:lineRule="auto"/>
        <w:jc w:val="both"/>
        <w:rPr>
          <w:rFonts w:ascii="Garamond" w:hAnsi="Garamond"/>
        </w:rPr>
      </w:pPr>
      <w:r w:rsidRPr="002D731C">
        <w:rPr>
          <w:rFonts w:ascii="Garamond" w:hAnsi="Garamond"/>
          <w:u w:val="single"/>
        </w:rPr>
        <w:t>Progress</w:t>
      </w:r>
      <w:r>
        <w:rPr>
          <w:rFonts w:ascii="Garamond" w:hAnsi="Garamond"/>
          <w:u w:val="single"/>
        </w:rPr>
        <w:t xml:space="preserve"> Towards Outcomes Analysis</w:t>
      </w:r>
      <w:r w:rsidRPr="002D731C">
        <w:rPr>
          <w:rFonts w:ascii="Garamond" w:hAnsi="Garamond"/>
        </w:rPr>
        <w:t>:</w:t>
      </w:r>
    </w:p>
    <w:p w14:paraId="532F79AD" w14:textId="77777777" w:rsidR="005A0E07" w:rsidRPr="00185A8A" w:rsidRDefault="005A0E07" w:rsidP="005A0E07">
      <w:pPr>
        <w:pStyle w:val="ListParagraph"/>
        <w:numPr>
          <w:ilvl w:val="0"/>
          <w:numId w:val="2"/>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Review the </w:t>
      </w:r>
      <w:proofErr w:type="spellStart"/>
      <w:r w:rsidRPr="002D731C">
        <w:rPr>
          <w:rFonts w:ascii="Garamond" w:hAnsi="Garamond"/>
          <w:color w:val="000000"/>
          <w:sz w:val="22"/>
          <w:szCs w:val="22"/>
          <w:lang w:val="en-GB"/>
        </w:rPr>
        <w:t>logframe</w:t>
      </w:r>
      <w:proofErr w:type="spellEnd"/>
      <w:r w:rsidRPr="002D731C">
        <w:rPr>
          <w:rFonts w:ascii="Garamond" w:hAnsi="Garamond"/>
          <w:color w:val="000000"/>
          <w:sz w:val="22"/>
          <w:szCs w:val="22"/>
          <w:lang w:val="en-GB"/>
        </w:rPr>
        <w:t xml:space="preserv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 xml:space="preserve">the Progress Towards Results Matrix and following the </w:t>
      </w:r>
      <w:r w:rsidRPr="005A0E07">
        <w:rPr>
          <w:rFonts w:ascii="Garamond" w:hAnsi="Garamond"/>
          <w:i/>
          <w:sz w:val="22"/>
          <w:szCs w:val="22"/>
          <w:lang w:val="en-GB"/>
        </w:rPr>
        <w:t>Guidance For Conducting Midterm Reviews of UNDP-Supported, GEF-Financed Projects</w:t>
      </w:r>
      <w:r w:rsidRPr="001E20F1">
        <w:rPr>
          <w:rFonts w:ascii="Garamond" w:hAnsi="Garamond"/>
          <w:color w:val="000000"/>
          <w:sz w:val="22"/>
          <w:szCs w:val="22"/>
          <w:lang w:val="en-GB"/>
        </w:rPr>
        <w:t>; colour code progress in a “traffic light system” based on the level of 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14:paraId="5F5BBED5" w14:textId="77777777" w:rsidR="005A0E07" w:rsidRPr="00EB462F" w:rsidRDefault="005A0E07" w:rsidP="005A0E07">
      <w:pPr>
        <w:pStyle w:val="ListParagraph"/>
        <w:spacing w:before="0"/>
        <w:ind w:left="360"/>
        <w:rPr>
          <w:rFonts w:ascii="Garamond" w:hAnsi="Garamond"/>
          <w:color w:val="000000"/>
          <w:lang w:val="en-GB"/>
        </w:rPr>
      </w:pPr>
    </w:p>
    <w:p w14:paraId="5DB4DB2D" w14:textId="77777777" w:rsidR="005A0E07" w:rsidRPr="00031804" w:rsidRDefault="005A0E07" w:rsidP="005A0E07">
      <w:pPr>
        <w:pStyle w:val="Caption"/>
        <w:keepNext/>
        <w:spacing w:after="0"/>
        <w:ind w:left="360"/>
        <w:rPr>
          <w:sz w:val="20"/>
          <w:szCs w:val="20"/>
        </w:rPr>
      </w:pPr>
      <w:r>
        <w:rPr>
          <w:sz w:val="20"/>
          <w:szCs w:val="20"/>
        </w:rPr>
        <w:t xml:space="preserve">Table. </w:t>
      </w:r>
      <w:r w:rsidRPr="00031804">
        <w:rPr>
          <w:sz w:val="20"/>
          <w:szCs w:val="20"/>
        </w:rPr>
        <w:t>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7E17D6" w14:paraId="4DC934F6" w14:textId="77777777" w:rsidTr="006F18AB">
        <w:trPr>
          <w:cantSplit/>
          <w:trHeight w:val="629"/>
        </w:trPr>
        <w:tc>
          <w:tcPr>
            <w:tcW w:w="1170" w:type="dxa"/>
            <w:shd w:val="clear" w:color="auto" w:fill="D9D9D9" w:themeFill="background1" w:themeFillShade="D9"/>
          </w:tcPr>
          <w:p w14:paraId="7E493977" w14:textId="77777777" w:rsidR="005A0E07" w:rsidRPr="007E17D6" w:rsidRDefault="005A0E07" w:rsidP="006F18AB">
            <w:pPr>
              <w:spacing w:after="0" w:line="240" w:lineRule="auto"/>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14:paraId="5A2E8E8D" w14:textId="77777777" w:rsidR="005A0E07" w:rsidRPr="007E17D6" w:rsidRDefault="005A0E07" w:rsidP="006F18AB">
            <w:pPr>
              <w:spacing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3"/>
            </w:r>
          </w:p>
        </w:tc>
        <w:tc>
          <w:tcPr>
            <w:tcW w:w="990" w:type="dxa"/>
            <w:shd w:val="clear" w:color="auto" w:fill="D9D9D9" w:themeFill="background1" w:themeFillShade="D9"/>
          </w:tcPr>
          <w:p w14:paraId="471FAF08" w14:textId="77777777" w:rsidR="005A0E07" w:rsidRPr="00385FBC" w:rsidRDefault="005A0E07" w:rsidP="006F18AB">
            <w:pPr>
              <w:spacing w:after="0" w:line="240" w:lineRule="auto"/>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4"/>
            </w:r>
          </w:p>
        </w:tc>
        <w:tc>
          <w:tcPr>
            <w:tcW w:w="1080" w:type="dxa"/>
            <w:shd w:val="clear" w:color="auto" w:fill="D9D9D9" w:themeFill="background1" w:themeFillShade="D9"/>
          </w:tcPr>
          <w:p w14:paraId="258AB0C2" w14:textId="77777777" w:rsidR="005A0E07" w:rsidRPr="00385FBC" w:rsidRDefault="005A0E07" w:rsidP="006F18AB">
            <w:pPr>
              <w:spacing w:after="0" w:line="240" w:lineRule="auto"/>
              <w:rPr>
                <w:rFonts w:ascii="Garamond" w:hAnsi="Garamond"/>
                <w:b/>
                <w:sz w:val="18"/>
                <w:szCs w:val="18"/>
              </w:rPr>
            </w:pPr>
            <w:r w:rsidRPr="00385FBC">
              <w:rPr>
                <w:rFonts w:ascii="Garamond" w:hAnsi="Garamond"/>
                <w:b/>
                <w:sz w:val="18"/>
                <w:szCs w:val="18"/>
              </w:rPr>
              <w:t>Level in 1</w:t>
            </w:r>
            <w:proofErr w:type="gramStart"/>
            <w:r w:rsidRPr="00385FBC">
              <w:rPr>
                <w:rFonts w:ascii="Garamond" w:hAnsi="Garamond"/>
                <w:b/>
                <w:sz w:val="18"/>
                <w:szCs w:val="18"/>
                <w:vertAlign w:val="superscript"/>
              </w:rPr>
              <w:t>st</w:t>
            </w:r>
            <w:r>
              <w:rPr>
                <w:rFonts w:ascii="Garamond" w:hAnsi="Garamond"/>
                <w:b/>
                <w:sz w:val="18"/>
                <w:szCs w:val="18"/>
              </w:rPr>
              <w:t xml:space="preserve">  </w:t>
            </w:r>
            <w:r w:rsidRPr="00385FBC">
              <w:rPr>
                <w:rFonts w:ascii="Garamond" w:hAnsi="Garamond"/>
                <w:b/>
                <w:sz w:val="18"/>
                <w:szCs w:val="18"/>
              </w:rPr>
              <w:t>PIR</w:t>
            </w:r>
            <w:proofErr w:type="gramEnd"/>
            <w:r w:rsidRPr="00385FBC">
              <w:rPr>
                <w:rFonts w:ascii="Garamond" w:hAnsi="Garamond"/>
                <w:b/>
                <w:sz w:val="18"/>
                <w:szCs w:val="18"/>
              </w:rPr>
              <w:t xml:space="preserve"> (self- reported)</w:t>
            </w:r>
          </w:p>
        </w:tc>
        <w:tc>
          <w:tcPr>
            <w:tcW w:w="990" w:type="dxa"/>
            <w:shd w:val="clear" w:color="auto" w:fill="D9D9D9" w:themeFill="background1" w:themeFillShade="D9"/>
          </w:tcPr>
          <w:p w14:paraId="54ABB6B3" w14:textId="77777777" w:rsidR="005A0E07" w:rsidRPr="00385FBC" w:rsidRDefault="005A0E07" w:rsidP="006F18AB">
            <w:pPr>
              <w:spacing w:after="0" w:line="240" w:lineRule="auto"/>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sz w:val="18"/>
                <w:szCs w:val="18"/>
              </w:rPr>
              <w:footnoteReference w:id="5"/>
            </w:r>
          </w:p>
        </w:tc>
        <w:tc>
          <w:tcPr>
            <w:tcW w:w="900" w:type="dxa"/>
            <w:shd w:val="clear" w:color="auto" w:fill="D9D9D9" w:themeFill="background1" w:themeFillShade="D9"/>
          </w:tcPr>
          <w:p w14:paraId="5A8CE205" w14:textId="77777777" w:rsidR="005A0E07" w:rsidRPr="00385FBC" w:rsidRDefault="005A0E07" w:rsidP="006F18AB">
            <w:pPr>
              <w:spacing w:after="0" w:line="240" w:lineRule="auto"/>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14:paraId="69C7B05B" w14:textId="77777777" w:rsidR="005A0E07" w:rsidRPr="00385FBC" w:rsidRDefault="005A0E07" w:rsidP="006F18AB">
            <w:pPr>
              <w:spacing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6"/>
            </w:r>
          </w:p>
        </w:tc>
        <w:tc>
          <w:tcPr>
            <w:tcW w:w="1260" w:type="dxa"/>
            <w:shd w:val="clear" w:color="auto" w:fill="D9D9D9" w:themeFill="background1" w:themeFillShade="D9"/>
          </w:tcPr>
          <w:p w14:paraId="2CC58B65" w14:textId="77777777" w:rsidR="005A0E07" w:rsidRDefault="005A0E07" w:rsidP="006F18AB">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7"/>
            </w:r>
          </w:p>
        </w:tc>
        <w:tc>
          <w:tcPr>
            <w:tcW w:w="1170" w:type="dxa"/>
            <w:shd w:val="clear" w:color="auto" w:fill="D9D9D9" w:themeFill="background1" w:themeFillShade="D9"/>
          </w:tcPr>
          <w:p w14:paraId="31817098" w14:textId="77777777" w:rsidR="005A0E07" w:rsidRPr="007E17D6" w:rsidRDefault="005A0E07" w:rsidP="006F18AB">
            <w:pPr>
              <w:rPr>
                <w:rFonts w:ascii="Garamond" w:hAnsi="Garamond"/>
                <w:b/>
                <w:sz w:val="18"/>
                <w:szCs w:val="18"/>
              </w:rPr>
            </w:pPr>
            <w:r>
              <w:rPr>
                <w:rFonts w:ascii="Garamond" w:hAnsi="Garamond"/>
                <w:b/>
                <w:sz w:val="18"/>
                <w:szCs w:val="18"/>
              </w:rPr>
              <w:t xml:space="preserve">Justification for Rating </w:t>
            </w:r>
          </w:p>
        </w:tc>
      </w:tr>
      <w:tr w:rsidR="005A0E07" w:rsidRPr="007E17D6" w14:paraId="2FCB1C73" w14:textId="77777777" w:rsidTr="006F18AB">
        <w:trPr>
          <w:cantSplit/>
          <w:trHeight w:val="470"/>
        </w:trPr>
        <w:tc>
          <w:tcPr>
            <w:tcW w:w="1170" w:type="dxa"/>
            <w:shd w:val="clear" w:color="auto" w:fill="auto"/>
          </w:tcPr>
          <w:p w14:paraId="3B018E9E"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r w:rsidRPr="007E17D6">
              <w:rPr>
                <w:rFonts w:ascii="Garamond" w:hAnsi="Garamond"/>
                <w:b/>
                <w:sz w:val="18"/>
                <w:szCs w:val="18"/>
              </w:rPr>
              <w:t xml:space="preserve">Objective: </w:t>
            </w:r>
          </w:p>
          <w:p w14:paraId="45C927A7"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1030CDB" w14:textId="77777777" w:rsidR="005A0E07" w:rsidRPr="00202422" w:rsidRDefault="005A0E07" w:rsidP="006F18AB">
            <w:pPr>
              <w:spacing w:after="0" w:line="240" w:lineRule="auto"/>
              <w:rPr>
                <w:rFonts w:ascii="Garamond" w:hAnsi="Garamond"/>
                <w:sz w:val="20"/>
                <w:szCs w:val="20"/>
              </w:rPr>
            </w:pPr>
            <w:r w:rsidRPr="00202422">
              <w:rPr>
                <w:rFonts w:ascii="Garamond" w:hAnsi="Garamond"/>
                <w:sz w:val="20"/>
                <w:szCs w:val="20"/>
              </w:rPr>
              <w:t>Indicator (if applicable):</w:t>
            </w:r>
          </w:p>
        </w:tc>
        <w:tc>
          <w:tcPr>
            <w:tcW w:w="990" w:type="dxa"/>
            <w:shd w:val="clear" w:color="auto" w:fill="auto"/>
          </w:tcPr>
          <w:p w14:paraId="7D110991"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1A901FB"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BDA8DE" w14:textId="77777777" w:rsidR="005A0E07" w:rsidRPr="007E17D6" w:rsidRDefault="005A0E07" w:rsidP="006F18AB">
            <w:pPr>
              <w:rPr>
                <w:rFonts w:ascii="Garamond" w:hAnsi="Garamond"/>
                <w:sz w:val="18"/>
                <w:szCs w:val="18"/>
                <w:highlight w:val="yellow"/>
              </w:rPr>
            </w:pPr>
          </w:p>
        </w:tc>
        <w:tc>
          <w:tcPr>
            <w:tcW w:w="900" w:type="dxa"/>
          </w:tcPr>
          <w:p w14:paraId="56040658"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4328F"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1260" w:type="dxa"/>
          </w:tcPr>
          <w:p w14:paraId="4BC49AEC" w14:textId="77777777" w:rsidR="005A0E07" w:rsidRPr="001239A4" w:rsidRDefault="005A0E07" w:rsidP="006F18AB">
            <w:pPr>
              <w:autoSpaceDE w:val="0"/>
              <w:autoSpaceDN w:val="0"/>
              <w:adjustRightInd w:val="0"/>
              <w:spacing w:after="0" w:line="240" w:lineRule="auto"/>
              <w:rPr>
                <w:rFonts w:ascii="Garamond" w:hAnsi="Garamond"/>
                <w:sz w:val="18"/>
                <w:szCs w:val="18"/>
              </w:rPr>
            </w:pPr>
          </w:p>
        </w:tc>
        <w:tc>
          <w:tcPr>
            <w:tcW w:w="1170" w:type="dxa"/>
          </w:tcPr>
          <w:p w14:paraId="50783D0E" w14:textId="77777777" w:rsidR="005A0E07" w:rsidRPr="001239A4" w:rsidRDefault="005A0E07" w:rsidP="006F18AB">
            <w:pPr>
              <w:autoSpaceDE w:val="0"/>
              <w:autoSpaceDN w:val="0"/>
              <w:adjustRightInd w:val="0"/>
              <w:spacing w:after="0" w:line="240" w:lineRule="auto"/>
              <w:rPr>
                <w:rFonts w:ascii="Garamond" w:hAnsi="Garamond"/>
                <w:sz w:val="18"/>
                <w:szCs w:val="18"/>
              </w:rPr>
            </w:pPr>
          </w:p>
        </w:tc>
      </w:tr>
      <w:tr w:rsidR="005A0E07" w:rsidRPr="007E17D6" w14:paraId="5498E4E7" w14:textId="77777777" w:rsidTr="006F18AB">
        <w:trPr>
          <w:cantSplit/>
          <w:trHeight w:val="219"/>
        </w:trPr>
        <w:tc>
          <w:tcPr>
            <w:tcW w:w="1170" w:type="dxa"/>
            <w:vMerge w:val="restart"/>
            <w:shd w:val="clear" w:color="auto" w:fill="auto"/>
          </w:tcPr>
          <w:p w14:paraId="1E0F43DE" w14:textId="77777777" w:rsidR="005A0E07" w:rsidRPr="00D34128" w:rsidRDefault="005A0E07" w:rsidP="006F18AB">
            <w:pPr>
              <w:autoSpaceDE w:val="0"/>
              <w:autoSpaceDN w:val="0"/>
              <w:adjustRightInd w:val="0"/>
              <w:spacing w:after="0" w:line="240" w:lineRule="auto"/>
              <w:rPr>
                <w:rFonts w:ascii="Garamond" w:hAnsi="Garamond" w:cs="Arial Narrow"/>
                <w:b/>
                <w:sz w:val="18"/>
                <w:szCs w:val="18"/>
              </w:rPr>
            </w:pPr>
            <w:r w:rsidRPr="00D34128">
              <w:rPr>
                <w:rFonts w:ascii="Garamond" w:hAnsi="Garamond" w:cs="Arial Narrow"/>
                <w:b/>
                <w:sz w:val="18"/>
                <w:szCs w:val="18"/>
              </w:rPr>
              <w:t>Outcome 1:</w:t>
            </w:r>
          </w:p>
        </w:tc>
        <w:tc>
          <w:tcPr>
            <w:tcW w:w="1260" w:type="dxa"/>
            <w:shd w:val="clear" w:color="auto" w:fill="auto"/>
          </w:tcPr>
          <w:p w14:paraId="4AAB5831" w14:textId="77777777" w:rsidR="005A0E07" w:rsidRPr="00202422" w:rsidRDefault="005A0E07" w:rsidP="006F18AB">
            <w:pPr>
              <w:spacing w:after="0" w:line="240" w:lineRule="auto"/>
              <w:rPr>
                <w:rFonts w:ascii="Garamond" w:hAnsi="Garamond"/>
                <w:sz w:val="20"/>
                <w:szCs w:val="20"/>
              </w:rPr>
            </w:pPr>
            <w:r w:rsidRPr="00202422">
              <w:rPr>
                <w:rFonts w:ascii="Garamond" w:hAnsi="Garamond"/>
                <w:sz w:val="20"/>
                <w:szCs w:val="20"/>
              </w:rPr>
              <w:t>Indicator 1:</w:t>
            </w:r>
          </w:p>
        </w:tc>
        <w:tc>
          <w:tcPr>
            <w:tcW w:w="990" w:type="dxa"/>
            <w:shd w:val="clear" w:color="auto" w:fill="auto"/>
          </w:tcPr>
          <w:p w14:paraId="2A6320A6"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37E859C5"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67C8AFC2"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900" w:type="dxa"/>
          </w:tcPr>
          <w:p w14:paraId="190B9379"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C25554E"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1260" w:type="dxa"/>
            <w:vMerge w:val="restart"/>
          </w:tcPr>
          <w:p w14:paraId="6F46950F"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1170" w:type="dxa"/>
            <w:vMerge w:val="restart"/>
          </w:tcPr>
          <w:p w14:paraId="01D146E1"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r>
      <w:tr w:rsidR="005A0E07" w:rsidRPr="007E17D6" w14:paraId="04F50851" w14:textId="77777777" w:rsidTr="006F18AB">
        <w:trPr>
          <w:cantSplit/>
          <w:trHeight w:val="150"/>
        </w:trPr>
        <w:tc>
          <w:tcPr>
            <w:tcW w:w="1170" w:type="dxa"/>
            <w:vMerge/>
            <w:shd w:val="clear" w:color="auto" w:fill="auto"/>
          </w:tcPr>
          <w:p w14:paraId="0892507C" w14:textId="77777777" w:rsidR="005A0E07" w:rsidRPr="007E17D6" w:rsidRDefault="005A0E07" w:rsidP="006F18AB">
            <w:pPr>
              <w:rPr>
                <w:rFonts w:ascii="Garamond" w:hAnsi="Garamond"/>
                <w:b/>
                <w:sz w:val="18"/>
                <w:szCs w:val="18"/>
              </w:rPr>
            </w:pPr>
          </w:p>
        </w:tc>
        <w:tc>
          <w:tcPr>
            <w:tcW w:w="1260" w:type="dxa"/>
            <w:shd w:val="clear" w:color="auto" w:fill="auto"/>
          </w:tcPr>
          <w:p w14:paraId="70265200" w14:textId="77777777" w:rsidR="005A0E07" w:rsidRPr="00202422" w:rsidRDefault="005A0E07" w:rsidP="006F18AB">
            <w:pPr>
              <w:spacing w:after="0" w:line="240" w:lineRule="auto"/>
              <w:rPr>
                <w:rFonts w:ascii="Garamond" w:hAnsi="Garamond"/>
                <w:sz w:val="20"/>
                <w:szCs w:val="20"/>
              </w:rPr>
            </w:pPr>
            <w:r w:rsidRPr="00202422">
              <w:rPr>
                <w:rFonts w:ascii="Garamond" w:hAnsi="Garamond"/>
                <w:sz w:val="20"/>
                <w:szCs w:val="20"/>
              </w:rPr>
              <w:t>Indicator 2:</w:t>
            </w:r>
          </w:p>
        </w:tc>
        <w:tc>
          <w:tcPr>
            <w:tcW w:w="990" w:type="dxa"/>
            <w:shd w:val="clear" w:color="auto" w:fill="auto"/>
          </w:tcPr>
          <w:p w14:paraId="0924C99B"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356FFAC"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9B4473"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900" w:type="dxa"/>
          </w:tcPr>
          <w:p w14:paraId="2E9DB6E3"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DE466"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1260" w:type="dxa"/>
            <w:vMerge/>
          </w:tcPr>
          <w:p w14:paraId="3FB01743" w14:textId="77777777" w:rsidR="005A0E07" w:rsidRPr="00414EE4" w:rsidRDefault="005A0E07" w:rsidP="006F18AB">
            <w:pPr>
              <w:autoSpaceDE w:val="0"/>
              <w:autoSpaceDN w:val="0"/>
              <w:adjustRightInd w:val="0"/>
              <w:spacing w:after="0" w:line="240" w:lineRule="auto"/>
              <w:rPr>
                <w:rFonts w:ascii="Garamond" w:hAnsi="Garamond" w:cs="Arial Narrow"/>
                <w:sz w:val="18"/>
                <w:szCs w:val="18"/>
              </w:rPr>
            </w:pPr>
          </w:p>
        </w:tc>
        <w:tc>
          <w:tcPr>
            <w:tcW w:w="1170" w:type="dxa"/>
            <w:vMerge/>
          </w:tcPr>
          <w:p w14:paraId="61794911" w14:textId="77777777" w:rsidR="005A0E07" w:rsidRPr="00414EE4" w:rsidRDefault="005A0E07" w:rsidP="006F18AB">
            <w:pPr>
              <w:autoSpaceDE w:val="0"/>
              <w:autoSpaceDN w:val="0"/>
              <w:adjustRightInd w:val="0"/>
              <w:spacing w:after="0" w:line="240" w:lineRule="auto"/>
              <w:rPr>
                <w:rFonts w:ascii="Garamond" w:hAnsi="Garamond" w:cs="Arial Narrow"/>
                <w:sz w:val="18"/>
                <w:szCs w:val="18"/>
              </w:rPr>
            </w:pPr>
          </w:p>
        </w:tc>
      </w:tr>
      <w:tr w:rsidR="005A0E07" w:rsidRPr="007E17D6" w14:paraId="143FD6C6" w14:textId="77777777" w:rsidTr="006F18AB">
        <w:trPr>
          <w:cantSplit/>
          <w:trHeight w:val="235"/>
        </w:trPr>
        <w:tc>
          <w:tcPr>
            <w:tcW w:w="1170" w:type="dxa"/>
            <w:vMerge w:val="restart"/>
            <w:shd w:val="clear" w:color="auto" w:fill="auto"/>
          </w:tcPr>
          <w:p w14:paraId="474CB78F" w14:textId="77777777" w:rsidR="005A0E07" w:rsidRPr="007E17D6" w:rsidRDefault="005A0E07" w:rsidP="006F18AB">
            <w:pPr>
              <w:rPr>
                <w:rFonts w:ascii="Garamond" w:hAnsi="Garamond"/>
                <w:b/>
                <w:sz w:val="18"/>
                <w:szCs w:val="18"/>
              </w:rPr>
            </w:pPr>
            <w:r>
              <w:rPr>
                <w:rFonts w:ascii="Garamond" w:hAnsi="Garamond"/>
                <w:b/>
                <w:sz w:val="18"/>
                <w:szCs w:val="18"/>
              </w:rPr>
              <w:t>Outcome 2:</w:t>
            </w:r>
          </w:p>
        </w:tc>
        <w:tc>
          <w:tcPr>
            <w:tcW w:w="1260" w:type="dxa"/>
            <w:shd w:val="clear" w:color="auto" w:fill="auto"/>
          </w:tcPr>
          <w:p w14:paraId="652AC243" w14:textId="77777777" w:rsidR="005A0E07" w:rsidRPr="00202422" w:rsidRDefault="005A0E07" w:rsidP="006F18AB">
            <w:pPr>
              <w:spacing w:after="0" w:line="240" w:lineRule="auto"/>
              <w:rPr>
                <w:rFonts w:ascii="Garamond" w:hAnsi="Garamond"/>
                <w:sz w:val="20"/>
                <w:szCs w:val="20"/>
              </w:rPr>
            </w:pPr>
            <w:r w:rsidRPr="00202422">
              <w:rPr>
                <w:rFonts w:ascii="Garamond" w:hAnsi="Garamond"/>
                <w:sz w:val="20"/>
                <w:szCs w:val="20"/>
              </w:rPr>
              <w:t>Indicator 3:</w:t>
            </w:r>
          </w:p>
        </w:tc>
        <w:tc>
          <w:tcPr>
            <w:tcW w:w="990" w:type="dxa"/>
            <w:shd w:val="clear" w:color="auto" w:fill="auto"/>
          </w:tcPr>
          <w:p w14:paraId="346B71F6"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8FFBA3E"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598A821"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900" w:type="dxa"/>
          </w:tcPr>
          <w:p w14:paraId="6C76B807"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217ECDAB"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1260" w:type="dxa"/>
            <w:vMerge w:val="restart"/>
          </w:tcPr>
          <w:p w14:paraId="18A4ECF8" w14:textId="77777777" w:rsidR="005A0E07" w:rsidRPr="00414EE4" w:rsidRDefault="005A0E07" w:rsidP="006F18AB">
            <w:pPr>
              <w:autoSpaceDE w:val="0"/>
              <w:autoSpaceDN w:val="0"/>
              <w:adjustRightInd w:val="0"/>
              <w:spacing w:after="0" w:line="240" w:lineRule="auto"/>
              <w:rPr>
                <w:rFonts w:ascii="Garamond" w:hAnsi="Garamond" w:cs="Arial Narrow"/>
                <w:sz w:val="18"/>
                <w:szCs w:val="18"/>
              </w:rPr>
            </w:pPr>
          </w:p>
        </w:tc>
        <w:tc>
          <w:tcPr>
            <w:tcW w:w="1170" w:type="dxa"/>
            <w:vMerge w:val="restart"/>
          </w:tcPr>
          <w:p w14:paraId="0A23A364" w14:textId="77777777" w:rsidR="005A0E07" w:rsidRPr="00414EE4" w:rsidRDefault="005A0E07" w:rsidP="006F18AB">
            <w:pPr>
              <w:autoSpaceDE w:val="0"/>
              <w:autoSpaceDN w:val="0"/>
              <w:adjustRightInd w:val="0"/>
              <w:spacing w:after="0" w:line="240" w:lineRule="auto"/>
              <w:rPr>
                <w:rFonts w:ascii="Garamond" w:hAnsi="Garamond" w:cs="Arial Narrow"/>
                <w:sz w:val="18"/>
                <w:szCs w:val="18"/>
              </w:rPr>
            </w:pPr>
          </w:p>
        </w:tc>
      </w:tr>
      <w:tr w:rsidR="005A0E07" w:rsidRPr="007E17D6" w14:paraId="207964F7" w14:textId="77777777" w:rsidTr="006F18AB">
        <w:trPr>
          <w:cantSplit/>
          <w:trHeight w:val="150"/>
        </w:trPr>
        <w:tc>
          <w:tcPr>
            <w:tcW w:w="1170" w:type="dxa"/>
            <w:vMerge/>
            <w:shd w:val="clear" w:color="auto" w:fill="auto"/>
          </w:tcPr>
          <w:p w14:paraId="701F1A2E" w14:textId="77777777" w:rsidR="005A0E07" w:rsidRPr="007E17D6" w:rsidRDefault="005A0E07" w:rsidP="006F18AB">
            <w:pPr>
              <w:rPr>
                <w:rFonts w:ascii="Garamond" w:hAnsi="Garamond"/>
                <w:b/>
                <w:sz w:val="18"/>
                <w:szCs w:val="18"/>
              </w:rPr>
            </w:pPr>
          </w:p>
        </w:tc>
        <w:tc>
          <w:tcPr>
            <w:tcW w:w="1260" w:type="dxa"/>
            <w:shd w:val="clear" w:color="auto" w:fill="auto"/>
          </w:tcPr>
          <w:p w14:paraId="743C5603" w14:textId="77777777" w:rsidR="005A0E07" w:rsidRPr="00202422" w:rsidRDefault="005A0E07" w:rsidP="006F18AB">
            <w:pPr>
              <w:spacing w:after="0" w:line="240" w:lineRule="auto"/>
              <w:rPr>
                <w:rFonts w:ascii="Garamond" w:hAnsi="Garamond"/>
                <w:sz w:val="20"/>
                <w:szCs w:val="20"/>
              </w:rPr>
            </w:pPr>
            <w:r w:rsidRPr="00202422">
              <w:rPr>
                <w:rFonts w:ascii="Garamond" w:hAnsi="Garamond"/>
                <w:sz w:val="20"/>
                <w:szCs w:val="20"/>
              </w:rPr>
              <w:t>Indicator 4:</w:t>
            </w:r>
          </w:p>
        </w:tc>
        <w:tc>
          <w:tcPr>
            <w:tcW w:w="990" w:type="dxa"/>
            <w:shd w:val="clear" w:color="auto" w:fill="auto"/>
          </w:tcPr>
          <w:p w14:paraId="49BCA24E"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4AB75DB"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0D54580"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900" w:type="dxa"/>
          </w:tcPr>
          <w:p w14:paraId="30D80B67"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B3A4854"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1260" w:type="dxa"/>
            <w:vMerge/>
          </w:tcPr>
          <w:p w14:paraId="35F5BD85" w14:textId="77777777" w:rsidR="005A0E07" w:rsidRPr="00414EE4" w:rsidRDefault="005A0E07" w:rsidP="006F18AB">
            <w:pPr>
              <w:autoSpaceDE w:val="0"/>
              <w:autoSpaceDN w:val="0"/>
              <w:adjustRightInd w:val="0"/>
              <w:spacing w:after="0" w:line="240" w:lineRule="auto"/>
              <w:rPr>
                <w:rFonts w:ascii="Garamond" w:hAnsi="Garamond" w:cs="Arial Narrow"/>
                <w:sz w:val="18"/>
                <w:szCs w:val="18"/>
              </w:rPr>
            </w:pPr>
          </w:p>
        </w:tc>
        <w:tc>
          <w:tcPr>
            <w:tcW w:w="1170" w:type="dxa"/>
            <w:vMerge/>
          </w:tcPr>
          <w:p w14:paraId="2F746CA9" w14:textId="77777777" w:rsidR="005A0E07" w:rsidRPr="00414EE4" w:rsidRDefault="005A0E07" w:rsidP="006F18AB">
            <w:pPr>
              <w:autoSpaceDE w:val="0"/>
              <w:autoSpaceDN w:val="0"/>
              <w:adjustRightInd w:val="0"/>
              <w:spacing w:after="0" w:line="240" w:lineRule="auto"/>
              <w:rPr>
                <w:rFonts w:ascii="Garamond" w:hAnsi="Garamond" w:cs="Arial Narrow"/>
                <w:sz w:val="18"/>
                <w:szCs w:val="18"/>
              </w:rPr>
            </w:pPr>
          </w:p>
        </w:tc>
      </w:tr>
      <w:tr w:rsidR="005A0E07" w:rsidRPr="007E17D6" w14:paraId="128A56D7" w14:textId="77777777" w:rsidTr="006F18AB">
        <w:trPr>
          <w:cantSplit/>
          <w:trHeight w:val="150"/>
        </w:trPr>
        <w:tc>
          <w:tcPr>
            <w:tcW w:w="1170" w:type="dxa"/>
            <w:vMerge/>
            <w:shd w:val="clear" w:color="auto" w:fill="auto"/>
          </w:tcPr>
          <w:p w14:paraId="6C231BD7" w14:textId="77777777" w:rsidR="005A0E07" w:rsidRPr="007E17D6" w:rsidRDefault="005A0E07" w:rsidP="006F18AB">
            <w:pPr>
              <w:rPr>
                <w:rFonts w:ascii="Garamond" w:hAnsi="Garamond"/>
                <w:b/>
                <w:sz w:val="18"/>
                <w:szCs w:val="18"/>
              </w:rPr>
            </w:pPr>
          </w:p>
        </w:tc>
        <w:tc>
          <w:tcPr>
            <w:tcW w:w="1260" w:type="dxa"/>
            <w:shd w:val="clear" w:color="auto" w:fill="auto"/>
          </w:tcPr>
          <w:p w14:paraId="19EFE538" w14:textId="77777777" w:rsidR="005A0E07" w:rsidRPr="00202422" w:rsidRDefault="005A0E07" w:rsidP="006F18AB">
            <w:pPr>
              <w:spacing w:after="0" w:line="240" w:lineRule="auto"/>
              <w:rPr>
                <w:rFonts w:ascii="Garamond" w:hAnsi="Garamond"/>
                <w:sz w:val="20"/>
                <w:szCs w:val="20"/>
              </w:rPr>
            </w:pPr>
            <w:r w:rsidRPr="00202422">
              <w:rPr>
                <w:rFonts w:ascii="Garamond" w:hAnsi="Garamond"/>
                <w:sz w:val="20"/>
                <w:szCs w:val="20"/>
              </w:rPr>
              <w:t>Etc.</w:t>
            </w:r>
          </w:p>
        </w:tc>
        <w:tc>
          <w:tcPr>
            <w:tcW w:w="990" w:type="dxa"/>
            <w:shd w:val="clear" w:color="auto" w:fill="auto"/>
          </w:tcPr>
          <w:p w14:paraId="23394E37"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87A68A6"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3B0D8BE3"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900" w:type="dxa"/>
          </w:tcPr>
          <w:p w14:paraId="11BC464E"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EE1D2B5" w14:textId="77777777" w:rsidR="005A0E07" w:rsidRPr="007E17D6" w:rsidRDefault="005A0E07" w:rsidP="006F18AB">
            <w:pPr>
              <w:autoSpaceDE w:val="0"/>
              <w:autoSpaceDN w:val="0"/>
              <w:adjustRightInd w:val="0"/>
              <w:spacing w:after="0" w:line="240" w:lineRule="auto"/>
              <w:rPr>
                <w:rFonts w:ascii="Garamond" w:hAnsi="Garamond" w:cs="Arial Narrow"/>
                <w:sz w:val="18"/>
                <w:szCs w:val="18"/>
              </w:rPr>
            </w:pPr>
          </w:p>
        </w:tc>
        <w:tc>
          <w:tcPr>
            <w:tcW w:w="1260" w:type="dxa"/>
            <w:vMerge/>
          </w:tcPr>
          <w:p w14:paraId="385D68AF" w14:textId="77777777" w:rsidR="005A0E07" w:rsidRPr="00414EE4" w:rsidRDefault="005A0E07" w:rsidP="006F18AB">
            <w:pPr>
              <w:autoSpaceDE w:val="0"/>
              <w:autoSpaceDN w:val="0"/>
              <w:adjustRightInd w:val="0"/>
              <w:spacing w:after="0" w:line="240" w:lineRule="auto"/>
              <w:rPr>
                <w:rFonts w:ascii="Garamond" w:hAnsi="Garamond" w:cs="Arial Narrow"/>
                <w:sz w:val="18"/>
                <w:szCs w:val="18"/>
              </w:rPr>
            </w:pPr>
          </w:p>
        </w:tc>
        <w:tc>
          <w:tcPr>
            <w:tcW w:w="1170" w:type="dxa"/>
            <w:vMerge/>
          </w:tcPr>
          <w:p w14:paraId="7285D005" w14:textId="77777777" w:rsidR="005A0E07" w:rsidRPr="00414EE4" w:rsidRDefault="005A0E07" w:rsidP="006F18AB">
            <w:pPr>
              <w:autoSpaceDE w:val="0"/>
              <w:autoSpaceDN w:val="0"/>
              <w:adjustRightInd w:val="0"/>
              <w:spacing w:after="0" w:line="240" w:lineRule="auto"/>
              <w:rPr>
                <w:rFonts w:ascii="Garamond" w:hAnsi="Garamond" w:cs="Arial Narrow"/>
                <w:sz w:val="18"/>
                <w:szCs w:val="18"/>
              </w:rPr>
            </w:pPr>
          </w:p>
        </w:tc>
      </w:tr>
      <w:tr w:rsidR="005A0E07" w:rsidRPr="007E17D6" w14:paraId="1BC75811" w14:textId="77777777" w:rsidTr="006F18AB">
        <w:trPr>
          <w:cantSplit/>
          <w:trHeight w:val="150"/>
        </w:trPr>
        <w:tc>
          <w:tcPr>
            <w:tcW w:w="1170" w:type="dxa"/>
            <w:shd w:val="clear" w:color="auto" w:fill="auto"/>
          </w:tcPr>
          <w:p w14:paraId="603235DE" w14:textId="77777777" w:rsidR="005A0E07" w:rsidRPr="007E17D6" w:rsidRDefault="005A0E07" w:rsidP="006F18AB">
            <w:pPr>
              <w:spacing w:after="0"/>
              <w:rPr>
                <w:rFonts w:ascii="Garamond" w:hAnsi="Garamond"/>
                <w:b/>
                <w:sz w:val="18"/>
                <w:szCs w:val="18"/>
              </w:rPr>
            </w:pPr>
            <w:r w:rsidRPr="007E17D6">
              <w:rPr>
                <w:rFonts w:ascii="Garamond" w:hAnsi="Garamond"/>
                <w:b/>
                <w:sz w:val="18"/>
                <w:szCs w:val="18"/>
              </w:rPr>
              <w:t>Etc.</w:t>
            </w:r>
          </w:p>
        </w:tc>
        <w:tc>
          <w:tcPr>
            <w:tcW w:w="1260" w:type="dxa"/>
            <w:shd w:val="clear" w:color="auto" w:fill="auto"/>
          </w:tcPr>
          <w:p w14:paraId="01497598" w14:textId="77777777" w:rsidR="005A0E07" w:rsidRPr="007E17D6" w:rsidRDefault="005A0E07" w:rsidP="006F18AB">
            <w:pPr>
              <w:spacing w:after="0"/>
              <w:rPr>
                <w:rFonts w:ascii="Garamond" w:hAnsi="Garamond"/>
                <w:sz w:val="18"/>
                <w:szCs w:val="18"/>
              </w:rPr>
            </w:pPr>
          </w:p>
        </w:tc>
        <w:tc>
          <w:tcPr>
            <w:tcW w:w="990" w:type="dxa"/>
            <w:shd w:val="clear" w:color="auto" w:fill="auto"/>
          </w:tcPr>
          <w:p w14:paraId="7A3109ED" w14:textId="77777777" w:rsidR="005A0E07" w:rsidRPr="007E17D6" w:rsidRDefault="005A0E07" w:rsidP="006F18AB">
            <w:pPr>
              <w:spacing w:after="0"/>
              <w:rPr>
                <w:rFonts w:ascii="Garamond" w:hAnsi="Garamond"/>
                <w:color w:val="000000"/>
                <w:sz w:val="18"/>
                <w:szCs w:val="18"/>
              </w:rPr>
            </w:pPr>
          </w:p>
        </w:tc>
        <w:tc>
          <w:tcPr>
            <w:tcW w:w="1080" w:type="dxa"/>
            <w:shd w:val="clear" w:color="auto" w:fill="auto"/>
          </w:tcPr>
          <w:p w14:paraId="4656D4C4" w14:textId="77777777" w:rsidR="005A0E07" w:rsidRPr="007E17D6" w:rsidRDefault="005A0E07" w:rsidP="006F18AB">
            <w:pPr>
              <w:spacing w:after="0"/>
              <w:rPr>
                <w:rFonts w:ascii="Garamond" w:hAnsi="Garamond"/>
                <w:b/>
                <w:sz w:val="18"/>
                <w:szCs w:val="18"/>
              </w:rPr>
            </w:pPr>
          </w:p>
        </w:tc>
        <w:tc>
          <w:tcPr>
            <w:tcW w:w="990" w:type="dxa"/>
            <w:shd w:val="clear" w:color="auto" w:fill="auto"/>
          </w:tcPr>
          <w:p w14:paraId="0C2D3866" w14:textId="77777777" w:rsidR="005A0E07" w:rsidRPr="007E17D6" w:rsidRDefault="005A0E07" w:rsidP="006F18AB">
            <w:pPr>
              <w:spacing w:after="0"/>
              <w:rPr>
                <w:rFonts w:ascii="Garamond" w:hAnsi="Garamond"/>
                <w:b/>
                <w:sz w:val="18"/>
                <w:szCs w:val="18"/>
              </w:rPr>
            </w:pPr>
          </w:p>
        </w:tc>
        <w:tc>
          <w:tcPr>
            <w:tcW w:w="900" w:type="dxa"/>
          </w:tcPr>
          <w:p w14:paraId="3DD968B0" w14:textId="77777777" w:rsidR="005A0E07" w:rsidRPr="007E17D6" w:rsidRDefault="005A0E07" w:rsidP="006F18AB">
            <w:pPr>
              <w:spacing w:after="0"/>
              <w:rPr>
                <w:rFonts w:ascii="Garamond" w:hAnsi="Garamond"/>
                <w:b/>
                <w:sz w:val="18"/>
                <w:szCs w:val="18"/>
              </w:rPr>
            </w:pPr>
          </w:p>
        </w:tc>
        <w:tc>
          <w:tcPr>
            <w:tcW w:w="1260" w:type="dxa"/>
            <w:shd w:val="clear" w:color="auto" w:fill="auto"/>
          </w:tcPr>
          <w:p w14:paraId="5891F44A" w14:textId="77777777" w:rsidR="005A0E07" w:rsidRPr="007E17D6" w:rsidRDefault="005A0E07" w:rsidP="006F18AB">
            <w:pPr>
              <w:spacing w:after="0"/>
              <w:rPr>
                <w:rFonts w:ascii="Garamond" w:hAnsi="Garamond"/>
                <w:b/>
                <w:sz w:val="18"/>
                <w:szCs w:val="18"/>
              </w:rPr>
            </w:pPr>
          </w:p>
        </w:tc>
        <w:tc>
          <w:tcPr>
            <w:tcW w:w="1260" w:type="dxa"/>
          </w:tcPr>
          <w:p w14:paraId="7255983E" w14:textId="77777777" w:rsidR="005A0E07" w:rsidRPr="007E17D6" w:rsidRDefault="005A0E07" w:rsidP="006F18AB">
            <w:pPr>
              <w:spacing w:after="0"/>
              <w:rPr>
                <w:rFonts w:ascii="Garamond" w:hAnsi="Garamond"/>
                <w:sz w:val="18"/>
                <w:szCs w:val="18"/>
                <w:highlight w:val="yellow"/>
              </w:rPr>
            </w:pPr>
          </w:p>
        </w:tc>
        <w:tc>
          <w:tcPr>
            <w:tcW w:w="1170" w:type="dxa"/>
          </w:tcPr>
          <w:p w14:paraId="58BE68CD" w14:textId="77777777" w:rsidR="005A0E07" w:rsidRPr="007E17D6" w:rsidRDefault="005A0E07" w:rsidP="006F18AB">
            <w:pPr>
              <w:spacing w:after="0"/>
              <w:rPr>
                <w:rFonts w:ascii="Garamond" w:hAnsi="Garamond"/>
                <w:sz w:val="18"/>
                <w:szCs w:val="18"/>
                <w:highlight w:val="yellow"/>
              </w:rPr>
            </w:pPr>
          </w:p>
        </w:tc>
      </w:tr>
    </w:tbl>
    <w:p w14:paraId="498A449D" w14:textId="77777777" w:rsidR="005A0E07" w:rsidRPr="005A0E07" w:rsidRDefault="005A0E07" w:rsidP="005A0E07">
      <w:pPr>
        <w:spacing w:after="0"/>
        <w:rPr>
          <w:rFonts w:ascii="Garamond" w:hAnsi="Garamond"/>
          <w:b/>
          <w:sz w:val="14"/>
          <w:szCs w:val="14"/>
          <w:u w:val="single"/>
        </w:rPr>
      </w:pPr>
    </w:p>
    <w:p w14:paraId="58771CF7" w14:textId="77777777" w:rsidR="005A0E07" w:rsidRPr="00185A8A" w:rsidRDefault="005A0E07" w:rsidP="005A0E07">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741"/>
        <w:gridCol w:w="2987"/>
        <w:gridCol w:w="3154"/>
      </w:tblGrid>
      <w:tr w:rsidR="005A0E07" w14:paraId="1AD0354C" w14:textId="77777777" w:rsidTr="006F18AB">
        <w:tc>
          <w:tcPr>
            <w:tcW w:w="2880" w:type="dxa"/>
            <w:shd w:val="clear" w:color="auto" w:fill="00B050"/>
          </w:tcPr>
          <w:p w14:paraId="6C9F1914" w14:textId="77777777" w:rsidR="005A0E07" w:rsidRDefault="005A0E07" w:rsidP="006F18AB">
            <w:pPr>
              <w:rPr>
                <w:rFonts w:ascii="Garamond" w:hAnsi="Garamond"/>
                <w:sz w:val="20"/>
                <w:szCs w:val="20"/>
              </w:rPr>
            </w:pPr>
            <w:r>
              <w:rPr>
                <w:rFonts w:ascii="Garamond" w:hAnsi="Garamond"/>
                <w:sz w:val="20"/>
                <w:szCs w:val="20"/>
              </w:rPr>
              <w:t>Green= Achieved</w:t>
            </w:r>
          </w:p>
        </w:tc>
        <w:tc>
          <w:tcPr>
            <w:tcW w:w="3150" w:type="dxa"/>
            <w:shd w:val="clear" w:color="auto" w:fill="FFFF00"/>
          </w:tcPr>
          <w:p w14:paraId="2E91FCF1" w14:textId="77777777" w:rsidR="005A0E07" w:rsidRDefault="005A0E07" w:rsidP="006F18AB">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14:paraId="31A179F3" w14:textId="77777777" w:rsidR="005A0E07" w:rsidRDefault="005A0E07" w:rsidP="006F18AB">
            <w:pPr>
              <w:rPr>
                <w:rFonts w:ascii="Garamond" w:hAnsi="Garamond"/>
                <w:sz w:val="20"/>
                <w:szCs w:val="20"/>
              </w:rPr>
            </w:pPr>
            <w:r>
              <w:rPr>
                <w:rFonts w:ascii="Garamond" w:hAnsi="Garamond"/>
                <w:sz w:val="20"/>
                <w:szCs w:val="20"/>
              </w:rPr>
              <w:t>Red= Not on target to be achieved</w:t>
            </w:r>
          </w:p>
        </w:tc>
      </w:tr>
    </w:tbl>
    <w:p w14:paraId="40996C2B" w14:textId="77777777" w:rsidR="005A0E07" w:rsidRPr="00185A8A" w:rsidRDefault="005A0E07" w:rsidP="005A0E07">
      <w:pPr>
        <w:spacing w:after="0" w:line="240" w:lineRule="auto"/>
        <w:rPr>
          <w:rFonts w:ascii="Garamond" w:hAnsi="Garamond"/>
          <w:color w:val="000000"/>
          <w:lang w:val="en-GB"/>
        </w:rPr>
      </w:pPr>
    </w:p>
    <w:p w14:paraId="58D77301" w14:textId="77777777" w:rsidR="005A0E07" w:rsidRPr="00185A8A" w:rsidRDefault="005A0E07" w:rsidP="005A0E07">
      <w:pPr>
        <w:spacing w:after="0"/>
        <w:rPr>
          <w:rFonts w:ascii="Garamond" w:hAnsi="Garamond"/>
          <w:color w:val="000000"/>
          <w:lang w:val="en-GB"/>
        </w:rPr>
      </w:pPr>
      <w:r w:rsidRPr="00185A8A">
        <w:rPr>
          <w:rFonts w:ascii="Garamond" w:hAnsi="Garamond"/>
          <w:lang w:val="en-GB"/>
        </w:rPr>
        <w:t>In addition to the progress towards outcomes analysis:</w:t>
      </w:r>
    </w:p>
    <w:p w14:paraId="5C63CED8" w14:textId="77777777" w:rsidR="005A0E07" w:rsidRPr="00BE7FD4" w:rsidRDefault="005A0E07" w:rsidP="005A0E07">
      <w:pPr>
        <w:pStyle w:val="ListParagraph"/>
        <w:numPr>
          <w:ilvl w:val="0"/>
          <w:numId w:val="2"/>
        </w:numPr>
        <w:spacing w:before="0"/>
        <w:rPr>
          <w:rFonts w:ascii="Garamond" w:hAnsi="Garamond"/>
          <w:color w:val="000000"/>
          <w:sz w:val="22"/>
          <w:szCs w:val="22"/>
          <w:lang w:val="en-GB"/>
        </w:rPr>
      </w:pPr>
      <w:r>
        <w:rPr>
          <w:rFonts w:ascii="Garamond" w:hAnsi="Garamond"/>
          <w:sz w:val="22"/>
          <w:szCs w:val="22"/>
          <w:lang w:val="en-GB"/>
        </w:rPr>
        <w:t>C</w:t>
      </w:r>
      <w:r w:rsidRPr="00BE7FD4">
        <w:rPr>
          <w:rFonts w:ascii="Garamond" w:hAnsi="Garamond"/>
          <w:sz w:val="22"/>
          <w:szCs w:val="22"/>
          <w:lang w:val="en-GB"/>
        </w:rPr>
        <w:t>o</w:t>
      </w:r>
      <w:r>
        <w:rPr>
          <w:rFonts w:ascii="Garamond" w:hAnsi="Garamond"/>
          <w:sz w:val="22"/>
          <w:szCs w:val="22"/>
          <w:lang w:val="en-GB"/>
        </w:rPr>
        <w:t>mpare and analyse the GEF Tracking Tool</w:t>
      </w:r>
      <w:r w:rsidRPr="00BE7FD4">
        <w:rPr>
          <w:rFonts w:ascii="Garamond" w:hAnsi="Garamond"/>
          <w:sz w:val="22"/>
          <w:szCs w:val="22"/>
          <w:lang w:val="en-GB"/>
        </w:rPr>
        <w:t xml:space="preserve"> at the Baseline </w:t>
      </w:r>
      <w:r>
        <w:rPr>
          <w:rFonts w:ascii="Garamond" w:hAnsi="Garamond"/>
          <w:sz w:val="22"/>
          <w:szCs w:val="22"/>
          <w:lang w:val="en-GB"/>
        </w:rPr>
        <w:t>with</w:t>
      </w:r>
      <w:r w:rsidRPr="00BE7FD4">
        <w:rPr>
          <w:rFonts w:ascii="Garamond" w:hAnsi="Garamond"/>
          <w:sz w:val="22"/>
          <w:szCs w:val="22"/>
          <w:lang w:val="en-GB"/>
        </w:rPr>
        <w:t xml:space="preserve"> the one completed right before the Midterm Review</w:t>
      </w:r>
      <w:r>
        <w:rPr>
          <w:rFonts w:ascii="Garamond" w:hAnsi="Garamond"/>
          <w:sz w:val="22"/>
          <w:szCs w:val="22"/>
          <w:lang w:val="en-GB"/>
        </w:rPr>
        <w:t>.</w:t>
      </w:r>
    </w:p>
    <w:p w14:paraId="7C031A5E" w14:textId="77777777" w:rsidR="005A0E07" w:rsidRPr="001F7827" w:rsidRDefault="005A0E07" w:rsidP="005A0E07">
      <w:pPr>
        <w:pStyle w:val="ListParagraph"/>
        <w:numPr>
          <w:ilvl w:val="0"/>
          <w:numId w:val="2"/>
        </w:numPr>
        <w:spacing w:before="0"/>
        <w:rPr>
          <w:rFonts w:ascii="Garamond" w:hAnsi="Garamond"/>
          <w:color w:val="000000"/>
          <w:lang w:val="en-GB"/>
        </w:rPr>
      </w:pPr>
      <w:r w:rsidRPr="001F7827">
        <w:rPr>
          <w:rFonts w:ascii="Garamond" w:hAnsi="Garamond"/>
          <w:color w:val="000000"/>
          <w:sz w:val="22"/>
          <w:szCs w:val="22"/>
          <w:lang w:val="en-GB"/>
        </w:rPr>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14:paraId="1E17898D" w14:textId="77777777" w:rsidR="005A0E07" w:rsidRPr="00476888" w:rsidRDefault="005A0E07" w:rsidP="005A0E07">
      <w:pPr>
        <w:pStyle w:val="ListParagraph"/>
        <w:numPr>
          <w:ilvl w:val="0"/>
          <w:numId w:val="2"/>
        </w:numPr>
        <w:spacing w:before="0"/>
        <w:rPr>
          <w:rFonts w:ascii="Garamond" w:hAnsi="Garamond"/>
          <w:color w:val="000000"/>
          <w:sz w:val="22"/>
          <w:szCs w:val="22"/>
          <w:lang w:val="en-GB"/>
        </w:rPr>
      </w:pPr>
      <w:r w:rsidRPr="00BE7FD4">
        <w:rPr>
          <w:rFonts w:ascii="Garamond" w:hAnsi="Garamond"/>
          <w:color w:val="000000"/>
          <w:sz w:val="22"/>
          <w:szCs w:val="22"/>
          <w:lang w:val="en-GB"/>
        </w:rPr>
        <w:t>By reviewing the aspects of the project that have already been successful, identify ways in which the project can further expand these benefits.</w:t>
      </w:r>
    </w:p>
    <w:p w14:paraId="0804B460" w14:textId="77777777" w:rsidR="005A0E07" w:rsidRPr="001F7827" w:rsidRDefault="005A0E07" w:rsidP="005A0E07">
      <w:pPr>
        <w:pStyle w:val="ListParagraph"/>
        <w:spacing w:before="0"/>
        <w:ind w:left="360"/>
        <w:rPr>
          <w:rFonts w:ascii="Garamond" w:hAnsi="Garamond"/>
          <w:color w:val="000000"/>
          <w:lang w:val="en-GB"/>
        </w:rPr>
      </w:pPr>
    </w:p>
    <w:p w14:paraId="37888BA9" w14:textId="77777777" w:rsidR="005A0E07" w:rsidRDefault="005A0E07" w:rsidP="005A0E07">
      <w:pPr>
        <w:tabs>
          <w:tab w:val="left" w:pos="0"/>
        </w:tabs>
        <w:spacing w:after="0"/>
        <w:rPr>
          <w:rFonts w:ascii="Garamond" w:hAnsi="Garamond"/>
          <w:b/>
          <w:color w:val="000000"/>
          <w:lang w:val="en-GB"/>
        </w:rPr>
      </w:pPr>
      <w:r>
        <w:rPr>
          <w:rFonts w:ascii="Garamond" w:hAnsi="Garamond"/>
          <w:b/>
          <w:lang w:val="en-GB"/>
        </w:rPr>
        <w:t xml:space="preserve">iii.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14:paraId="0C62A27F" w14:textId="77777777" w:rsidR="005A0E07" w:rsidRPr="004A08EC" w:rsidRDefault="005A0E07" w:rsidP="005A0E07">
      <w:pPr>
        <w:tabs>
          <w:tab w:val="left" w:pos="0"/>
        </w:tabs>
        <w:spacing w:after="0"/>
        <w:rPr>
          <w:rFonts w:ascii="Garamond" w:hAnsi="Garamond"/>
          <w:b/>
          <w:lang w:val="en-GB"/>
        </w:rPr>
      </w:pPr>
    </w:p>
    <w:p w14:paraId="3F009C48" w14:textId="77777777" w:rsidR="005A0E07" w:rsidRPr="00476888" w:rsidRDefault="005A0E07" w:rsidP="005A0E07">
      <w:pPr>
        <w:spacing w:after="0" w:line="240" w:lineRule="auto"/>
        <w:jc w:val="both"/>
        <w:rPr>
          <w:rFonts w:ascii="Garamond" w:hAnsi="Garamond"/>
          <w:color w:val="000000"/>
          <w:u w:val="single"/>
          <w:lang w:val="en-GB"/>
        </w:rPr>
      </w:pPr>
      <w:r w:rsidRPr="005C6140">
        <w:rPr>
          <w:rFonts w:ascii="Garamond" w:hAnsi="Garamond"/>
          <w:color w:val="000000"/>
          <w:u w:val="single"/>
          <w:lang w:val="en-GB"/>
        </w:rPr>
        <w:t>Management Arrangements:</w:t>
      </w:r>
    </w:p>
    <w:p w14:paraId="15784E33" w14:textId="77777777" w:rsidR="005A0E07" w:rsidRPr="002D731C" w:rsidRDefault="005A0E07" w:rsidP="005A0E07">
      <w:pPr>
        <w:numPr>
          <w:ilvl w:val="0"/>
          <w:numId w:val="8"/>
        </w:numPr>
        <w:spacing w:after="0" w:line="240" w:lineRule="auto"/>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14:paraId="435CBE6A" w14:textId="77777777" w:rsidR="005A0E07" w:rsidRPr="002D731C"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14:paraId="5801B1B6" w14:textId="77777777" w:rsidR="005A0E07" w:rsidRPr="007446AA"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14:paraId="540B7EB7" w14:textId="77777777" w:rsidR="005A0E07" w:rsidRDefault="005A0E07" w:rsidP="005A0E07">
      <w:pPr>
        <w:keepNext/>
        <w:spacing w:after="0" w:line="240" w:lineRule="auto"/>
        <w:jc w:val="both"/>
        <w:rPr>
          <w:rFonts w:ascii="Garamond" w:hAnsi="Garamond"/>
          <w:color w:val="000000"/>
          <w:u w:val="single"/>
          <w:lang w:val="en-GB"/>
        </w:rPr>
      </w:pPr>
    </w:p>
    <w:p w14:paraId="58090606" w14:textId="77777777" w:rsidR="005A0E07" w:rsidRPr="00A42F8C" w:rsidRDefault="005A0E07" w:rsidP="005A0E07">
      <w:pPr>
        <w:keepNext/>
        <w:spacing w:after="0" w:line="240" w:lineRule="auto"/>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14:paraId="6D390252" w14:textId="77777777" w:rsidR="005A0E07" w:rsidRPr="00C52D0A" w:rsidRDefault="005A0E07" w:rsidP="005A0E07">
      <w:pPr>
        <w:pStyle w:val="ListParagraph"/>
        <w:numPr>
          <w:ilvl w:val="0"/>
          <w:numId w:val="4"/>
        </w:numPr>
        <w:spacing w:before="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14:paraId="3F1B0471" w14:textId="77777777" w:rsidR="005A0E07" w:rsidRPr="002D731C" w:rsidRDefault="005A0E07" w:rsidP="005A0E07">
      <w:pPr>
        <w:numPr>
          <w:ilvl w:val="0"/>
          <w:numId w:val="4"/>
        </w:numPr>
        <w:spacing w:after="0" w:line="240" w:lineRule="auto"/>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14:paraId="0A86383F" w14:textId="77777777" w:rsidR="005A0E07" w:rsidRDefault="005A0E07" w:rsidP="005A0E07">
      <w:pPr>
        <w:numPr>
          <w:ilvl w:val="0"/>
          <w:numId w:val="4"/>
        </w:numPr>
        <w:spacing w:after="0" w:line="240" w:lineRule="auto"/>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xml:space="preserve">/ </w:t>
      </w:r>
      <w:proofErr w:type="spellStart"/>
      <w:r>
        <w:rPr>
          <w:rFonts w:ascii="Garamond" w:hAnsi="Garamond"/>
          <w:color w:val="000000"/>
          <w:lang w:val="en-GB"/>
        </w:rPr>
        <w:t>logframe</w:t>
      </w:r>
      <w:proofErr w:type="spellEnd"/>
      <w:r w:rsidRPr="002D731C">
        <w:rPr>
          <w:rFonts w:ascii="Garamond" w:hAnsi="Garamond"/>
          <w:color w:val="000000"/>
          <w:lang w:val="en-GB"/>
        </w:rPr>
        <w:t xml:space="preserve"> as a management tool and review any changes made to it since project start.  </w:t>
      </w:r>
    </w:p>
    <w:p w14:paraId="5A289084" w14:textId="77777777" w:rsidR="005A0E07" w:rsidRPr="00EB462F" w:rsidRDefault="005A0E07" w:rsidP="005A0E07">
      <w:pPr>
        <w:spacing w:after="0" w:line="240" w:lineRule="auto"/>
        <w:ind w:left="360"/>
        <w:jc w:val="both"/>
        <w:rPr>
          <w:rFonts w:ascii="Garamond" w:hAnsi="Garamond"/>
          <w:color w:val="000000"/>
          <w:sz w:val="32"/>
          <w:szCs w:val="32"/>
          <w:lang w:val="en-GB"/>
        </w:rPr>
      </w:pPr>
    </w:p>
    <w:p w14:paraId="613D0AAB" w14:textId="77777777" w:rsidR="005A0E07" w:rsidRPr="002D731C" w:rsidRDefault="005A0E07" w:rsidP="005A0E07">
      <w:pPr>
        <w:spacing w:after="0" w:line="240" w:lineRule="auto"/>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14:paraId="7DCF1F7A"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14:paraId="0DF797F7"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sz w:val="22"/>
          <w:szCs w:val="22"/>
          <w:lang w:val="en-GB"/>
        </w:rPr>
        <w:t>Review the changes to fund allocations as a result of budget revisions and assess the appropriateness and relevance of such revisions.</w:t>
      </w:r>
    </w:p>
    <w:p w14:paraId="6E8D8FF5" w14:textId="77777777" w:rsidR="005A0E07" w:rsidRPr="00A77981"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47D890CE" w14:textId="77777777" w:rsidR="005A0E07" w:rsidRDefault="005A0E07" w:rsidP="005A0E07">
      <w:pPr>
        <w:pStyle w:val="ListParagraph"/>
        <w:numPr>
          <w:ilvl w:val="0"/>
          <w:numId w:val="16"/>
        </w:numPr>
        <w:spacing w:before="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meeting with all co-financing partners regularly in order to align financing priorities and annual work plans?</w:t>
      </w:r>
    </w:p>
    <w:p w14:paraId="5A3810C4" w14:textId="77777777" w:rsidR="005A0E07" w:rsidRPr="005C6140" w:rsidRDefault="005A0E07" w:rsidP="005A0E07">
      <w:pPr>
        <w:pStyle w:val="ListParagraph"/>
        <w:spacing w:before="0"/>
        <w:ind w:left="360"/>
        <w:rPr>
          <w:rFonts w:ascii="Garamond" w:hAnsi="Garamond"/>
          <w:color w:val="000000"/>
          <w:sz w:val="22"/>
          <w:szCs w:val="22"/>
          <w:lang w:val="en-GB"/>
        </w:rPr>
      </w:pPr>
    </w:p>
    <w:p w14:paraId="33E8188E" w14:textId="77777777" w:rsidR="005A0E07" w:rsidRPr="002D731C" w:rsidRDefault="005A0E07" w:rsidP="005A0E07">
      <w:pPr>
        <w:spacing w:after="0" w:line="240" w:lineRule="auto"/>
        <w:jc w:val="both"/>
        <w:rPr>
          <w:rFonts w:ascii="Garamond" w:hAnsi="Garamond"/>
          <w:color w:val="000000"/>
          <w:lang w:val="en-GB"/>
        </w:rPr>
      </w:pPr>
      <w:r>
        <w:rPr>
          <w:rFonts w:ascii="Garamond" w:hAnsi="Garamond"/>
          <w:color w:val="000000"/>
          <w:u w:val="single"/>
          <w:lang w:val="en-GB"/>
        </w:rPr>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14:paraId="6A02C1E5" w14:textId="77777777" w:rsidR="005A0E07" w:rsidRPr="002D731C"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14:paraId="06D564E2" w14:textId="77777777" w:rsidR="005A0E07"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w:t>
      </w:r>
      <w:proofErr w:type="gramStart"/>
      <w:r w:rsidRPr="002D731C">
        <w:rPr>
          <w:rFonts w:ascii="Garamond" w:hAnsi="Garamond"/>
          <w:color w:val="000000"/>
          <w:lang w:val="en-GB"/>
        </w:rPr>
        <w:t>sufficient</w:t>
      </w:r>
      <w:proofErr w:type="gramEnd"/>
      <w:r w:rsidRPr="002D731C">
        <w:rPr>
          <w:rFonts w:ascii="Garamond" w:hAnsi="Garamond"/>
          <w:color w:val="000000"/>
          <w:lang w:val="en-GB"/>
        </w:rPr>
        <w:t xml:space="preserve">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14:paraId="438BDACA" w14:textId="77777777" w:rsidR="005A0E07" w:rsidRPr="005C6140" w:rsidRDefault="005A0E07" w:rsidP="005A0E07">
      <w:pPr>
        <w:spacing w:after="0" w:line="240" w:lineRule="auto"/>
        <w:ind w:left="360"/>
        <w:jc w:val="both"/>
        <w:rPr>
          <w:rFonts w:ascii="Garamond" w:hAnsi="Garamond"/>
          <w:color w:val="000000"/>
          <w:lang w:val="en-GB"/>
        </w:rPr>
      </w:pPr>
    </w:p>
    <w:p w14:paraId="6755430F" w14:textId="77777777" w:rsidR="005A0E07" w:rsidRPr="00E540AB" w:rsidRDefault="005A0E07" w:rsidP="005A0E07">
      <w:pPr>
        <w:spacing w:after="0" w:line="240" w:lineRule="auto"/>
        <w:jc w:val="both"/>
        <w:rPr>
          <w:rFonts w:ascii="Garamond" w:hAnsi="Garamond"/>
          <w:color w:val="000000"/>
          <w:u w:val="single"/>
          <w:lang w:val="en-GB"/>
        </w:rPr>
      </w:pPr>
      <w:r>
        <w:rPr>
          <w:rFonts w:ascii="Garamond" w:hAnsi="Garamond"/>
          <w:color w:val="000000"/>
          <w:u w:val="single"/>
          <w:lang w:val="en-GB"/>
        </w:rPr>
        <w:t>Stakeholder Engagement:</w:t>
      </w:r>
    </w:p>
    <w:p w14:paraId="4CFA81D2"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p>
    <w:p w14:paraId="41533A4B"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974D21">
        <w:rPr>
          <w:rFonts w:ascii="Garamond" w:hAnsi="Garamond"/>
          <w:color w:val="000000"/>
          <w:lang w:val="en-GB"/>
        </w:rPr>
        <w:t>efficient and effective project implementation?</w:t>
      </w:r>
    </w:p>
    <w:p w14:paraId="30F02364" w14:textId="77777777" w:rsidR="005A0E07" w:rsidRPr="00ED200A" w:rsidRDefault="005A0E07" w:rsidP="005A0E07">
      <w:pPr>
        <w:numPr>
          <w:ilvl w:val="0"/>
          <w:numId w:val="33"/>
        </w:numPr>
        <w:spacing w:after="0" w:line="240" w:lineRule="auto"/>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r>
        <w:rPr>
          <w:rFonts w:ascii="Garamond" w:hAnsi="Garamond"/>
          <w:lang w:val="en-GB"/>
        </w:rPr>
        <w:t xml:space="preserve"> </w:t>
      </w:r>
    </w:p>
    <w:p w14:paraId="078A8C7F" w14:textId="77777777" w:rsidR="005A0E07" w:rsidRDefault="005A0E07" w:rsidP="005A0E07">
      <w:pPr>
        <w:spacing w:after="0" w:line="240" w:lineRule="auto"/>
        <w:jc w:val="both"/>
        <w:rPr>
          <w:rFonts w:ascii="Garamond" w:hAnsi="Garamond"/>
          <w:color w:val="000000"/>
          <w:u w:val="single"/>
          <w:lang w:val="en-GB"/>
        </w:rPr>
      </w:pPr>
    </w:p>
    <w:p w14:paraId="693C9D74" w14:textId="77777777" w:rsidR="005A0E07" w:rsidRPr="002D731C" w:rsidRDefault="005A0E07" w:rsidP="005A0E07">
      <w:pPr>
        <w:spacing w:after="0" w:line="240" w:lineRule="auto"/>
        <w:jc w:val="both"/>
        <w:rPr>
          <w:rFonts w:ascii="Garamond" w:hAnsi="Garamond"/>
          <w:color w:val="000000"/>
          <w:u w:val="single"/>
          <w:lang w:val="en-GB"/>
        </w:rPr>
      </w:pPr>
      <w:r w:rsidRPr="002D731C">
        <w:rPr>
          <w:rFonts w:ascii="Garamond" w:hAnsi="Garamond"/>
          <w:color w:val="000000"/>
          <w:u w:val="single"/>
          <w:lang w:val="en-GB"/>
        </w:rPr>
        <w:t>Reporting</w:t>
      </w:r>
      <w:r>
        <w:rPr>
          <w:rFonts w:ascii="Garamond" w:hAnsi="Garamond"/>
          <w:color w:val="000000"/>
          <w:u w:val="single"/>
          <w:lang w:val="en-GB"/>
        </w:rPr>
        <w:t>:</w:t>
      </w:r>
    </w:p>
    <w:p w14:paraId="5571699E"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14:paraId="7AEDC39D" w14:textId="77777777" w:rsidR="005A0E07" w:rsidRPr="00735675" w:rsidRDefault="005A0E07" w:rsidP="005A0E07">
      <w:pPr>
        <w:numPr>
          <w:ilvl w:val="0"/>
          <w:numId w:val="6"/>
        </w:numPr>
        <w:spacing w:after="0" w:line="240" w:lineRule="auto"/>
        <w:jc w:val="both"/>
        <w:rPr>
          <w:rFonts w:ascii="Garamond" w:hAnsi="Garamond"/>
          <w:color w:val="000000"/>
          <w:lang w:val="en-GB"/>
        </w:rPr>
      </w:pPr>
      <w:r>
        <w:rPr>
          <w:rFonts w:ascii="Garamond" w:hAnsi="Garamond"/>
          <w:color w:val="000000"/>
          <w:lang w:val="en-GB"/>
        </w:rPr>
        <w:lastRenderedPageBreak/>
        <w:t xml:space="preserve">Assess how well the Project Team and partners undertake and fulfil GEF reporting requirements (i.e. how have they addressed </w:t>
      </w:r>
      <w:proofErr w:type="gramStart"/>
      <w:r>
        <w:rPr>
          <w:rFonts w:ascii="Garamond" w:hAnsi="Garamond"/>
          <w:color w:val="000000"/>
          <w:lang w:val="en-GB"/>
        </w:rPr>
        <w:t>poorly-rated</w:t>
      </w:r>
      <w:proofErr w:type="gramEnd"/>
      <w:r>
        <w:rPr>
          <w:rFonts w:ascii="Garamond" w:hAnsi="Garamond"/>
          <w:color w:val="000000"/>
          <w:lang w:val="en-GB"/>
        </w:rPr>
        <w:t xml:space="preserve"> PIRs, if applicable?)</w:t>
      </w:r>
    </w:p>
    <w:p w14:paraId="0E76497C"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14:paraId="6AEDDFCE" w14:textId="77777777" w:rsidR="005A0E07" w:rsidRDefault="005A0E07" w:rsidP="005A0E07">
      <w:pPr>
        <w:spacing w:after="0" w:line="240" w:lineRule="auto"/>
        <w:jc w:val="both"/>
        <w:rPr>
          <w:rFonts w:ascii="Garamond" w:hAnsi="Garamond"/>
          <w:color w:val="000000"/>
          <w:lang w:val="en-GB"/>
        </w:rPr>
      </w:pPr>
    </w:p>
    <w:p w14:paraId="42AFBFCC" w14:textId="77777777" w:rsidR="005A0E07" w:rsidRDefault="005A0E07" w:rsidP="005A0E07">
      <w:pPr>
        <w:spacing w:after="0" w:line="240" w:lineRule="auto"/>
        <w:jc w:val="both"/>
        <w:rPr>
          <w:rFonts w:ascii="Garamond" w:hAnsi="Garamond"/>
          <w:color w:val="000000"/>
          <w:lang w:val="en-GB"/>
        </w:rPr>
      </w:pPr>
      <w:r w:rsidRPr="00BC6EEC">
        <w:rPr>
          <w:rFonts w:ascii="Garamond" w:hAnsi="Garamond"/>
          <w:color w:val="000000"/>
          <w:u w:val="single"/>
          <w:lang w:val="en-GB"/>
        </w:rPr>
        <w:t>Communications</w:t>
      </w:r>
      <w:r>
        <w:rPr>
          <w:rFonts w:ascii="Garamond" w:hAnsi="Garamond"/>
          <w:color w:val="000000"/>
          <w:lang w:val="en-GB"/>
        </w:rPr>
        <w:t>:</w:t>
      </w:r>
    </w:p>
    <w:p w14:paraId="6B5DC68E" w14:textId="77777777" w:rsidR="005A0E07" w:rsidRPr="00C10D70"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14:paraId="07972070" w14:textId="77777777" w:rsidR="005A0E07"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BC6EEC">
        <w:rPr>
          <w:rFonts w:ascii="Garamond" w:eastAsiaTheme="minorHAnsi" w:hAnsi="Garamond" w:cs="ArialMT"/>
          <w:sz w:val="22"/>
          <w:szCs w:val="22"/>
        </w:rPr>
        <w:t>did the project implement appropriate outreach and public awareness campaigns?</w:t>
      </w:r>
      <w:r w:rsidRPr="00BC6EEC">
        <w:rPr>
          <w:rFonts w:ascii="Garamond" w:hAnsi="Garamond"/>
          <w:color w:val="000000"/>
          <w:sz w:val="22"/>
          <w:szCs w:val="22"/>
          <w:lang w:val="en-GB"/>
        </w:rPr>
        <w:t>)</w:t>
      </w:r>
    </w:p>
    <w:p w14:paraId="4BC41D10" w14:textId="77777777" w:rsidR="005A0E07" w:rsidRPr="004A67DE" w:rsidRDefault="005A0E07" w:rsidP="005A0E07">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14:paraId="3D9BC761" w14:textId="77777777" w:rsidR="005A0E07" w:rsidRDefault="005A0E07" w:rsidP="005A0E07">
      <w:pPr>
        <w:spacing w:after="0" w:line="240" w:lineRule="auto"/>
        <w:jc w:val="both"/>
        <w:rPr>
          <w:rFonts w:ascii="Garamond" w:hAnsi="Garamond"/>
          <w:color w:val="000000"/>
          <w:u w:val="single"/>
          <w:lang w:val="en-GB"/>
        </w:rPr>
      </w:pPr>
    </w:p>
    <w:p w14:paraId="1C3CA28A" w14:textId="77777777" w:rsidR="005A0E07" w:rsidRPr="007446AA" w:rsidRDefault="005A0E07" w:rsidP="005A0E07">
      <w:pPr>
        <w:tabs>
          <w:tab w:val="left" w:pos="0"/>
        </w:tabs>
        <w:rPr>
          <w:rFonts w:ascii="Garamond" w:hAnsi="Garamond"/>
          <w:b/>
          <w:lang w:val="en-GB"/>
        </w:rPr>
      </w:pPr>
      <w:r>
        <w:rPr>
          <w:rFonts w:ascii="Garamond" w:hAnsi="Garamond"/>
          <w:b/>
          <w:lang w:val="en-GB"/>
        </w:rPr>
        <w:t xml:space="preserve">iv.  </w:t>
      </w:r>
      <w:r w:rsidRPr="004A08EC">
        <w:rPr>
          <w:rFonts w:ascii="Garamond" w:hAnsi="Garamond"/>
          <w:b/>
          <w:lang w:val="en-GB"/>
        </w:rPr>
        <w:t xml:space="preserve"> Sustainability</w:t>
      </w:r>
    </w:p>
    <w:p w14:paraId="5D345ADA" w14:textId="77777777" w:rsidR="005A0E07"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 xml:space="preserve">Validate whether the risks identified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Management Module are the most important and whether the risk ratings applied are appropriate and up to date. If not, explain why. </w:t>
      </w:r>
    </w:p>
    <w:p w14:paraId="3C8E4B6A" w14:textId="77777777" w:rsidR="005A0E07" w:rsidRPr="001B6CF6"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14:paraId="39F002C4" w14:textId="77777777" w:rsidR="005A0E07" w:rsidRPr="006C3C81" w:rsidRDefault="005A0E07" w:rsidP="005A0E07">
      <w:pPr>
        <w:spacing w:after="0" w:line="240" w:lineRule="auto"/>
        <w:ind w:left="360"/>
        <w:jc w:val="both"/>
        <w:rPr>
          <w:rFonts w:ascii="Garamond" w:hAnsi="Garamond"/>
          <w:color w:val="000000"/>
          <w:lang w:val="en-GB"/>
        </w:rPr>
      </w:pPr>
    </w:p>
    <w:p w14:paraId="47A6EA33" w14:textId="77777777" w:rsidR="005A0E07" w:rsidRPr="001B6CF6" w:rsidRDefault="005A0E07" w:rsidP="005A0E07">
      <w:pPr>
        <w:spacing w:after="0" w:line="240" w:lineRule="auto"/>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14:paraId="69738DED" w14:textId="77777777" w:rsidR="005A0E07" w:rsidRPr="001B6CF6" w:rsidRDefault="005A0E07" w:rsidP="005A0E07">
      <w:pPr>
        <w:pStyle w:val="ListParagraph"/>
        <w:numPr>
          <w:ilvl w:val="0"/>
          <w:numId w:val="35"/>
        </w:numPr>
        <w:spacing w:before="0"/>
        <w:ind w:left="36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1118B06A" w14:textId="77777777" w:rsidR="005A0E07" w:rsidRPr="001B6CF6" w:rsidRDefault="005A0E07" w:rsidP="005A0E07">
      <w:pPr>
        <w:spacing w:line="240" w:lineRule="auto"/>
        <w:contextualSpacing/>
        <w:rPr>
          <w:rFonts w:ascii="Garamond" w:hAnsi="Garamond"/>
        </w:rPr>
      </w:pPr>
    </w:p>
    <w:p w14:paraId="7B349AE3"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14:paraId="2C26E223"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w:t>
      </w:r>
      <w:proofErr w:type="gramStart"/>
      <w:r w:rsidRPr="001B6CF6">
        <w:rPr>
          <w:rFonts w:ascii="Garamond" w:hAnsi="Garamond"/>
          <w:sz w:val="22"/>
          <w:szCs w:val="22"/>
        </w:rPr>
        <w:t>long term</w:t>
      </w:r>
      <w:proofErr w:type="gramEnd"/>
      <w:r w:rsidRPr="001B6CF6">
        <w:rPr>
          <w:rFonts w:ascii="Garamond" w:hAnsi="Garamond"/>
          <w:sz w:val="22"/>
          <w:szCs w:val="22"/>
        </w:rPr>
        <w:t xml:space="preserve">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6ABE334D" w14:textId="77777777" w:rsidR="005A0E07" w:rsidRPr="00735675" w:rsidRDefault="005A0E07" w:rsidP="005A0E07">
      <w:pPr>
        <w:pStyle w:val="ListParagraph"/>
        <w:spacing w:before="0"/>
        <w:rPr>
          <w:rFonts w:ascii="Garamond" w:hAnsi="Garamond"/>
          <w:color w:val="000000"/>
          <w:sz w:val="14"/>
          <w:szCs w:val="14"/>
          <w:lang w:val="en-GB"/>
        </w:rPr>
      </w:pPr>
    </w:p>
    <w:p w14:paraId="1DC301F8" w14:textId="77777777" w:rsidR="005A0E07" w:rsidRPr="001B6CF6" w:rsidRDefault="005A0E07" w:rsidP="005A0E07">
      <w:pPr>
        <w:spacing w:after="0" w:line="240" w:lineRule="auto"/>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14:paraId="5D2F3745"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77684A66" w14:textId="77777777" w:rsidR="005A0E07" w:rsidRPr="00735675" w:rsidRDefault="005A0E07" w:rsidP="005A0E07">
      <w:pPr>
        <w:pStyle w:val="ListParagraph"/>
        <w:spacing w:before="0"/>
        <w:ind w:left="360"/>
        <w:rPr>
          <w:rFonts w:ascii="Garamond" w:hAnsi="Garamond"/>
          <w:color w:val="000000"/>
          <w:sz w:val="14"/>
          <w:szCs w:val="14"/>
          <w:lang w:val="en-GB"/>
        </w:rPr>
      </w:pPr>
    </w:p>
    <w:p w14:paraId="76FB2050"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14:paraId="1B13A79C"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14:paraId="5C11B99A" w14:textId="77777777" w:rsidR="005A0E07" w:rsidRPr="005A0E07" w:rsidRDefault="005A0E07" w:rsidP="005A0E07">
      <w:pPr>
        <w:pStyle w:val="ListParagraph"/>
        <w:spacing w:before="0"/>
        <w:ind w:left="0"/>
        <w:rPr>
          <w:rFonts w:ascii="Garamond" w:hAnsi="Garamond"/>
          <w:color w:val="000000"/>
          <w:sz w:val="28"/>
          <w:szCs w:val="28"/>
          <w:lang w:val="en-GB"/>
        </w:rPr>
      </w:pPr>
    </w:p>
    <w:p w14:paraId="2F0A300C" w14:textId="77777777" w:rsidR="005A0E07" w:rsidRPr="00346201" w:rsidRDefault="005A0E07" w:rsidP="005A0E07">
      <w:pPr>
        <w:pStyle w:val="BodyText3"/>
        <w:spacing w:before="0" w:after="0"/>
        <w:rPr>
          <w:rFonts w:ascii="Garamond" w:hAnsi="Garamond"/>
          <w:b/>
          <w:sz w:val="22"/>
          <w:szCs w:val="22"/>
        </w:rPr>
      </w:pPr>
      <w:r w:rsidRPr="00346201">
        <w:rPr>
          <w:rFonts w:ascii="Garamond" w:hAnsi="Garamond"/>
          <w:b/>
          <w:sz w:val="22"/>
          <w:szCs w:val="22"/>
        </w:rPr>
        <w:t>Conclusions &amp; Recommendations</w:t>
      </w:r>
    </w:p>
    <w:p w14:paraId="34E213CD" w14:textId="77777777" w:rsidR="005A0E07" w:rsidRDefault="005A0E07" w:rsidP="005A0E07">
      <w:pPr>
        <w:pStyle w:val="BodyText3"/>
        <w:spacing w:before="0" w:after="0"/>
        <w:rPr>
          <w:rFonts w:ascii="Garamond" w:hAnsi="Garamond"/>
          <w:sz w:val="22"/>
          <w:szCs w:val="22"/>
        </w:rPr>
      </w:pPr>
    </w:p>
    <w:p w14:paraId="601E7856" w14:textId="77777777"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lastRenderedPageBreak/>
        <w:t xml:space="preserve">The MTR team will include a section of the report setting out the MTR’s evidence-based conclusions, </w:t>
      </w:r>
      <w:proofErr w:type="gramStart"/>
      <w:r w:rsidRPr="00551D2C">
        <w:rPr>
          <w:rFonts w:ascii="Garamond" w:hAnsi="Garamond"/>
          <w:sz w:val="22"/>
          <w:szCs w:val="22"/>
        </w:rPr>
        <w:t>in light of</w:t>
      </w:r>
      <w:proofErr w:type="gramEnd"/>
      <w:r w:rsidRPr="00551D2C">
        <w:rPr>
          <w:rFonts w:ascii="Garamond" w:hAnsi="Garamond"/>
          <w:sz w:val="22"/>
          <w:szCs w:val="22"/>
        </w:rPr>
        <w:t xml:space="preserve"> the findings.</w:t>
      </w:r>
      <w:r>
        <w:rPr>
          <w:rStyle w:val="FootnoteReference"/>
          <w:rFonts w:ascii="Garamond" w:eastAsiaTheme="majorEastAsia" w:hAnsi="Garamond"/>
          <w:sz w:val="22"/>
          <w:szCs w:val="22"/>
        </w:rPr>
        <w:footnoteReference w:id="8"/>
      </w:r>
    </w:p>
    <w:p w14:paraId="0BFB656B" w14:textId="77777777" w:rsidR="005A0E07" w:rsidRPr="00735675" w:rsidRDefault="005A0E07" w:rsidP="005A0E07">
      <w:pPr>
        <w:pStyle w:val="BodyText3"/>
        <w:spacing w:before="0" w:after="0"/>
        <w:rPr>
          <w:rFonts w:ascii="Garamond" w:hAnsi="Garamond"/>
          <w:sz w:val="14"/>
          <w:szCs w:val="14"/>
        </w:rPr>
      </w:pPr>
    </w:p>
    <w:p w14:paraId="466E7C1C" w14:textId="77777777"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Pr="00551D2C">
        <w:rPr>
          <w:rFonts w:ascii="Garamond" w:hAnsi="Garamond"/>
          <w:color w:val="000000"/>
          <w:sz w:val="22"/>
          <w:szCs w:val="22"/>
          <w:lang w:val="en-GB"/>
        </w:rPr>
        <w:t xml:space="preserve"> </w:t>
      </w:r>
      <w:r w:rsidRPr="00AA535D">
        <w:rPr>
          <w:rFonts w:ascii="Garamond" w:hAnsi="Garamond"/>
          <w:i/>
          <w:sz w:val="22"/>
          <w:szCs w:val="22"/>
          <w:lang w:val="en-GB"/>
        </w:rPr>
        <w:t xml:space="preserve">Guidance </w:t>
      </w:r>
      <w:proofErr w:type="gramStart"/>
      <w:r w:rsidRPr="00AA535D">
        <w:rPr>
          <w:rFonts w:ascii="Garamond" w:hAnsi="Garamond"/>
          <w:i/>
          <w:sz w:val="22"/>
          <w:szCs w:val="22"/>
          <w:lang w:val="en-GB"/>
        </w:rPr>
        <w:t>For</w:t>
      </w:r>
      <w:proofErr w:type="gramEnd"/>
      <w:r w:rsidRPr="00AA535D">
        <w:rPr>
          <w:rFonts w:ascii="Garamond" w:hAnsi="Garamond"/>
          <w:i/>
          <w:sz w:val="22"/>
          <w:szCs w:val="22"/>
          <w:lang w:val="en-GB"/>
        </w:rPr>
        <w:t xml:space="preserve"> Conducting Midterm Reviews of UNDP-Supported, GEF-Financed Projects</w:t>
      </w:r>
      <w:r w:rsidRPr="00551D2C">
        <w:rPr>
          <w:rFonts w:ascii="Garamond" w:hAnsi="Garamond"/>
          <w:sz w:val="22"/>
          <w:szCs w:val="22"/>
          <w:lang w:val="en-GB"/>
        </w:rPr>
        <w:t xml:space="preserve"> </w:t>
      </w:r>
      <w:r w:rsidRPr="00551D2C">
        <w:rPr>
          <w:rFonts w:ascii="Garamond" w:hAnsi="Garamond"/>
          <w:sz w:val="22"/>
          <w:szCs w:val="22"/>
        </w:rPr>
        <w:t>for guidance on a recommendation table.</w:t>
      </w:r>
    </w:p>
    <w:p w14:paraId="179C0788" w14:textId="77777777" w:rsidR="005A0E07" w:rsidRPr="00551D2C" w:rsidRDefault="005A0E07" w:rsidP="005A0E07">
      <w:pPr>
        <w:pStyle w:val="BodyText3"/>
        <w:spacing w:before="0" w:after="0"/>
        <w:rPr>
          <w:rFonts w:ascii="Garamond" w:hAnsi="Garamond"/>
          <w:sz w:val="22"/>
          <w:szCs w:val="22"/>
        </w:rPr>
      </w:pPr>
    </w:p>
    <w:p w14:paraId="57D99936" w14:textId="77777777" w:rsidR="005A0E07"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MTR team </w:t>
      </w:r>
      <w:r>
        <w:rPr>
          <w:rFonts w:ascii="Garamond" w:hAnsi="Garamond"/>
          <w:sz w:val="22"/>
          <w:szCs w:val="22"/>
        </w:rPr>
        <w:t xml:space="preserve">should make </w:t>
      </w:r>
      <w:r w:rsidRPr="00551D2C">
        <w:rPr>
          <w:rFonts w:ascii="Garamond" w:hAnsi="Garamond"/>
          <w:sz w:val="22"/>
          <w:szCs w:val="22"/>
        </w:rPr>
        <w:t>no more than 15 recommendations total.</w:t>
      </w:r>
      <w:r>
        <w:rPr>
          <w:rFonts w:ascii="Garamond" w:hAnsi="Garamond"/>
          <w:sz w:val="22"/>
          <w:szCs w:val="22"/>
        </w:rPr>
        <w:t xml:space="preserve"> </w:t>
      </w:r>
    </w:p>
    <w:p w14:paraId="51D79E48" w14:textId="77777777" w:rsidR="005A0E07" w:rsidRPr="005A0E07" w:rsidRDefault="005A0E07" w:rsidP="005A0E07">
      <w:pPr>
        <w:pStyle w:val="BodyText3"/>
        <w:spacing w:before="0" w:after="0"/>
        <w:rPr>
          <w:rFonts w:ascii="Garamond" w:hAnsi="Garamond"/>
          <w:sz w:val="28"/>
          <w:szCs w:val="28"/>
        </w:rPr>
      </w:pPr>
    </w:p>
    <w:p w14:paraId="57E01F0D" w14:textId="77777777" w:rsidR="005A0E07" w:rsidRPr="00EB462F" w:rsidRDefault="005A0E07" w:rsidP="005A0E07">
      <w:pPr>
        <w:spacing w:after="0" w:line="240" w:lineRule="auto"/>
        <w:jc w:val="both"/>
        <w:rPr>
          <w:rFonts w:ascii="Garamond" w:hAnsi="Garamond"/>
          <w:b/>
        </w:rPr>
      </w:pPr>
      <w:r w:rsidRPr="00EB462F">
        <w:rPr>
          <w:rFonts w:ascii="Garamond" w:hAnsi="Garamond"/>
          <w:b/>
        </w:rPr>
        <w:t>Ratings</w:t>
      </w:r>
    </w:p>
    <w:p w14:paraId="4C1408F8" w14:textId="77777777" w:rsidR="005A0E07" w:rsidRDefault="005A0E07" w:rsidP="005A0E07">
      <w:pPr>
        <w:spacing w:after="0" w:line="240" w:lineRule="auto"/>
        <w:jc w:val="both"/>
        <w:rPr>
          <w:rFonts w:ascii="Garamond" w:hAnsi="Garamond"/>
        </w:rPr>
      </w:pPr>
    </w:p>
    <w:p w14:paraId="37A8E45E" w14:textId="77777777" w:rsidR="005A0E07" w:rsidRDefault="005A0E07" w:rsidP="005A0E07">
      <w:pPr>
        <w:spacing w:after="0" w:line="240" w:lineRule="auto"/>
        <w:jc w:val="both"/>
        <w:rPr>
          <w:rFonts w:ascii="Garamond" w:hAnsi="Garamond"/>
          <w:b/>
        </w:rPr>
      </w:pPr>
      <w:r>
        <w:rPr>
          <w:rFonts w:ascii="Garamond" w:hAnsi="Garamond"/>
        </w:rPr>
        <w:t>The</w:t>
      </w:r>
      <w:r w:rsidRPr="00014537">
        <w:rPr>
          <w:rFonts w:ascii="Garamond" w:hAnsi="Garamond"/>
        </w:rPr>
        <w:t xml:space="preserve"> MTR team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w:t>
      </w:r>
      <w:proofErr w:type="gramStart"/>
      <w:r w:rsidRPr="00014537">
        <w:rPr>
          <w:rFonts w:ascii="Garamond" w:hAnsi="Garamond"/>
        </w:rPr>
        <w:t>a</w:t>
      </w:r>
      <w:proofErr w:type="gramEnd"/>
      <w:r w:rsidRPr="00014537">
        <w:rPr>
          <w:rFonts w:ascii="Garamond" w:hAnsi="Garamond"/>
        </w:rPr>
        <w:t xml:space="preserve">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14:paraId="654DAE8E" w14:textId="77777777" w:rsidR="005A0E07" w:rsidRPr="00661EB2" w:rsidRDefault="005A0E07" w:rsidP="005A0E07">
      <w:pPr>
        <w:spacing w:after="0" w:line="240" w:lineRule="auto"/>
        <w:rPr>
          <w:rFonts w:ascii="Garamond" w:hAnsi="Garamond"/>
          <w:b/>
          <w:sz w:val="18"/>
          <w:szCs w:val="18"/>
        </w:rPr>
      </w:pPr>
    </w:p>
    <w:p w14:paraId="702E7791" w14:textId="77777777" w:rsidR="005A0E07" w:rsidRPr="00031804" w:rsidRDefault="005A0E07" w:rsidP="005A0E07">
      <w:pPr>
        <w:pStyle w:val="Caption"/>
        <w:keepNext/>
        <w:spacing w:after="0"/>
        <w:jc w:val="center"/>
      </w:pPr>
      <w:r>
        <w:t xml:space="preserve">Table. </w:t>
      </w:r>
      <w:r w:rsidRPr="0003192F">
        <w:t>MTR Ratings &amp; Achievement Summary Table for (</w:t>
      </w:r>
      <w:r w:rsidRPr="00031804">
        <w:rPr>
          <w:i/>
          <w:highlight w:val="lightGray"/>
        </w:rPr>
        <w:t>Project Title</w:t>
      </w:r>
      <w:r w:rsidRPr="0003192F">
        <w: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554FDC" w14:paraId="4145DCE0" w14:textId="77777777" w:rsidTr="006F18AB">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41ADEACA" w14:textId="77777777" w:rsidR="005A0E07" w:rsidRPr="00554FDC" w:rsidRDefault="005A0E07" w:rsidP="006F18AB">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48151DA0" w14:textId="77777777" w:rsidR="005A0E07" w:rsidRPr="00554FDC" w:rsidRDefault="005A0E07" w:rsidP="006F18AB">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6D1E5F96" w14:textId="77777777" w:rsidR="005A0E07" w:rsidRPr="00554FDC" w:rsidRDefault="005A0E07" w:rsidP="006F18AB">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5A0E07" w:rsidRPr="00554FDC" w14:paraId="7EE6DF99" w14:textId="77777777" w:rsidTr="006F18AB">
        <w:trPr>
          <w:cantSplit/>
          <w:trHeight w:val="104"/>
        </w:trPr>
        <w:tc>
          <w:tcPr>
            <w:tcW w:w="1722" w:type="dxa"/>
            <w:tcBorders>
              <w:top w:val="single" w:sz="4" w:space="0" w:color="auto"/>
              <w:left w:val="single" w:sz="4" w:space="0" w:color="auto"/>
              <w:bottom w:val="single" w:sz="4" w:space="0" w:color="auto"/>
              <w:right w:val="single" w:sz="4" w:space="0" w:color="auto"/>
            </w:tcBorders>
          </w:tcPr>
          <w:p w14:paraId="3037600F" w14:textId="77777777" w:rsidR="005A0E07" w:rsidRPr="00554FDC" w:rsidRDefault="005A0E07" w:rsidP="006F18AB">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576CDB64" w14:textId="77777777" w:rsidR="005A0E07" w:rsidRPr="00554FDC" w:rsidRDefault="005A0E07" w:rsidP="006F18AB">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06297129" w14:textId="77777777" w:rsidR="005A0E07" w:rsidRPr="00554FDC" w:rsidRDefault="005A0E07" w:rsidP="006F18AB">
            <w:pPr>
              <w:rPr>
                <w:rFonts w:ascii="Garamond" w:hAnsi="Garamond"/>
                <w:sz w:val="18"/>
                <w:szCs w:val="18"/>
              </w:rPr>
            </w:pPr>
          </w:p>
        </w:tc>
      </w:tr>
      <w:tr w:rsidR="005A0E07" w:rsidRPr="00554FDC" w14:paraId="54674C9B" w14:textId="77777777" w:rsidTr="006F18AB">
        <w:trPr>
          <w:cantSplit/>
          <w:trHeight w:val="104"/>
        </w:trPr>
        <w:tc>
          <w:tcPr>
            <w:tcW w:w="1722" w:type="dxa"/>
            <w:vMerge w:val="restart"/>
            <w:tcBorders>
              <w:top w:val="single" w:sz="4" w:space="0" w:color="auto"/>
              <w:left w:val="single" w:sz="4" w:space="0" w:color="auto"/>
              <w:right w:val="single" w:sz="4" w:space="0" w:color="auto"/>
            </w:tcBorders>
          </w:tcPr>
          <w:p w14:paraId="7A1CE923" w14:textId="77777777" w:rsidR="005A0E07" w:rsidRPr="00554FDC" w:rsidRDefault="005A0E07" w:rsidP="006F18AB">
            <w:pPr>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4228EDF5" w14:textId="77777777" w:rsidR="005A0E07" w:rsidRPr="00554FDC" w:rsidRDefault="005A0E07" w:rsidP="006F18AB">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73DAECA" w14:textId="77777777" w:rsidR="005A0E07" w:rsidRPr="00554FDC" w:rsidRDefault="005A0E07" w:rsidP="006F18AB">
            <w:pPr>
              <w:rPr>
                <w:rFonts w:ascii="Garamond" w:hAnsi="Garamond"/>
                <w:sz w:val="18"/>
                <w:szCs w:val="18"/>
              </w:rPr>
            </w:pPr>
          </w:p>
        </w:tc>
      </w:tr>
      <w:tr w:rsidR="005A0E07" w:rsidRPr="00554FDC" w14:paraId="3D5A11CD" w14:textId="77777777" w:rsidTr="006F18AB">
        <w:trPr>
          <w:cantSplit/>
          <w:trHeight w:val="104"/>
        </w:trPr>
        <w:tc>
          <w:tcPr>
            <w:tcW w:w="1722" w:type="dxa"/>
            <w:vMerge/>
            <w:tcBorders>
              <w:left w:val="single" w:sz="4" w:space="0" w:color="auto"/>
              <w:right w:val="single" w:sz="4" w:space="0" w:color="auto"/>
            </w:tcBorders>
          </w:tcPr>
          <w:p w14:paraId="19F2AC41" w14:textId="77777777" w:rsidR="005A0E07" w:rsidRPr="00554FDC" w:rsidRDefault="005A0E07" w:rsidP="006F18AB">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DC6FA34" w14:textId="77777777" w:rsidR="005A0E07" w:rsidRPr="00554FDC" w:rsidRDefault="005A0E07" w:rsidP="006F18AB">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5796666" w14:textId="77777777" w:rsidR="005A0E07" w:rsidRPr="00554FDC" w:rsidRDefault="005A0E07" w:rsidP="006F18AB">
            <w:pPr>
              <w:rPr>
                <w:rFonts w:ascii="Garamond" w:hAnsi="Garamond"/>
                <w:sz w:val="18"/>
                <w:szCs w:val="18"/>
              </w:rPr>
            </w:pPr>
          </w:p>
        </w:tc>
      </w:tr>
      <w:tr w:rsidR="005A0E07" w:rsidRPr="00554FDC" w14:paraId="49053A85" w14:textId="77777777" w:rsidTr="006F18AB">
        <w:trPr>
          <w:cantSplit/>
          <w:trHeight w:val="103"/>
        </w:trPr>
        <w:tc>
          <w:tcPr>
            <w:tcW w:w="1722" w:type="dxa"/>
            <w:vMerge/>
            <w:tcBorders>
              <w:left w:val="single" w:sz="4" w:space="0" w:color="auto"/>
              <w:right w:val="single" w:sz="4" w:space="0" w:color="auto"/>
            </w:tcBorders>
          </w:tcPr>
          <w:p w14:paraId="4369A889" w14:textId="77777777" w:rsidR="005A0E07" w:rsidRPr="00554FDC" w:rsidRDefault="005A0E07" w:rsidP="006F18AB">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773590D" w14:textId="77777777" w:rsidR="005A0E07" w:rsidRPr="00554FDC" w:rsidRDefault="005A0E07" w:rsidP="006F18AB">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F2C13ED" w14:textId="77777777" w:rsidR="005A0E07" w:rsidRPr="00554FDC" w:rsidRDefault="005A0E07" w:rsidP="006F18AB">
            <w:pPr>
              <w:rPr>
                <w:rFonts w:ascii="Garamond" w:hAnsi="Garamond"/>
                <w:sz w:val="18"/>
                <w:szCs w:val="18"/>
              </w:rPr>
            </w:pPr>
          </w:p>
        </w:tc>
      </w:tr>
      <w:tr w:rsidR="005A0E07" w:rsidRPr="00554FDC" w14:paraId="59093658" w14:textId="77777777" w:rsidTr="006F18AB">
        <w:trPr>
          <w:cantSplit/>
          <w:trHeight w:val="103"/>
        </w:trPr>
        <w:tc>
          <w:tcPr>
            <w:tcW w:w="1722" w:type="dxa"/>
            <w:vMerge/>
            <w:tcBorders>
              <w:left w:val="single" w:sz="4" w:space="0" w:color="auto"/>
              <w:right w:val="single" w:sz="4" w:space="0" w:color="auto"/>
            </w:tcBorders>
          </w:tcPr>
          <w:p w14:paraId="68A2EED5" w14:textId="77777777" w:rsidR="005A0E07" w:rsidRPr="00554FDC" w:rsidRDefault="005A0E07" w:rsidP="006F18AB">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DB15E82" w14:textId="77777777" w:rsidR="005A0E07" w:rsidRPr="00554FDC" w:rsidRDefault="005A0E07" w:rsidP="006F18AB">
            <w:pPr>
              <w:rPr>
                <w:rFonts w:ascii="Garamond" w:hAnsi="Garamond"/>
                <w:sz w:val="18"/>
                <w:szCs w:val="18"/>
              </w:rPr>
            </w:pPr>
            <w:r w:rsidRPr="00554FD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883881B" w14:textId="77777777" w:rsidR="005A0E07" w:rsidRPr="00554FDC" w:rsidRDefault="005A0E07" w:rsidP="006F18AB">
            <w:pPr>
              <w:rPr>
                <w:rFonts w:ascii="Garamond" w:hAnsi="Garamond"/>
                <w:sz w:val="18"/>
                <w:szCs w:val="18"/>
              </w:rPr>
            </w:pPr>
          </w:p>
        </w:tc>
      </w:tr>
      <w:tr w:rsidR="005A0E07" w:rsidRPr="00554FDC" w14:paraId="1984D977" w14:textId="77777777" w:rsidTr="006F18AB">
        <w:trPr>
          <w:cantSplit/>
          <w:trHeight w:val="103"/>
        </w:trPr>
        <w:tc>
          <w:tcPr>
            <w:tcW w:w="1722" w:type="dxa"/>
            <w:vMerge/>
            <w:tcBorders>
              <w:left w:val="single" w:sz="4" w:space="0" w:color="auto"/>
              <w:bottom w:val="single" w:sz="4" w:space="0" w:color="auto"/>
              <w:right w:val="single" w:sz="4" w:space="0" w:color="auto"/>
            </w:tcBorders>
          </w:tcPr>
          <w:p w14:paraId="5176B332" w14:textId="77777777" w:rsidR="005A0E07" w:rsidRPr="00554FDC" w:rsidRDefault="005A0E07" w:rsidP="006F18AB">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1C56E36" w14:textId="77777777" w:rsidR="005A0E07" w:rsidRPr="00554FDC" w:rsidRDefault="005A0E07" w:rsidP="006F18AB">
            <w:pPr>
              <w:rPr>
                <w:rFonts w:ascii="Garamond" w:hAnsi="Garamond"/>
                <w:sz w:val="18"/>
                <w:szCs w:val="18"/>
              </w:rPr>
            </w:pPr>
            <w:r w:rsidRPr="00554FD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1E2200C9" w14:textId="77777777" w:rsidR="005A0E07" w:rsidRPr="00554FDC" w:rsidRDefault="005A0E07" w:rsidP="006F18AB">
            <w:pPr>
              <w:rPr>
                <w:rFonts w:ascii="Garamond" w:hAnsi="Garamond"/>
                <w:sz w:val="18"/>
                <w:szCs w:val="18"/>
              </w:rPr>
            </w:pPr>
          </w:p>
        </w:tc>
      </w:tr>
      <w:tr w:rsidR="005A0E07" w:rsidRPr="00554FDC" w14:paraId="46437EB3" w14:textId="77777777" w:rsidTr="006F18AB">
        <w:trPr>
          <w:cantSplit/>
        </w:trPr>
        <w:tc>
          <w:tcPr>
            <w:tcW w:w="1722" w:type="dxa"/>
            <w:tcBorders>
              <w:top w:val="single" w:sz="4" w:space="0" w:color="auto"/>
              <w:left w:val="single" w:sz="4" w:space="0" w:color="auto"/>
              <w:bottom w:val="single" w:sz="4" w:space="0" w:color="auto"/>
              <w:right w:val="single" w:sz="4" w:space="0" w:color="auto"/>
            </w:tcBorders>
          </w:tcPr>
          <w:p w14:paraId="189777C9" w14:textId="77777777" w:rsidR="005A0E07" w:rsidRPr="00554FDC" w:rsidRDefault="005A0E07" w:rsidP="006F18AB">
            <w:pPr>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05DB0D6D" w14:textId="77777777" w:rsidR="005A0E07" w:rsidRPr="00554FDC" w:rsidRDefault="005A0E07" w:rsidP="006F18AB">
            <w:pPr>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3F9EB2F0" w14:textId="77777777" w:rsidR="005A0E07" w:rsidRPr="00554FDC" w:rsidRDefault="005A0E07" w:rsidP="006F18AB">
            <w:pPr>
              <w:rPr>
                <w:rFonts w:ascii="Garamond" w:hAnsi="Garamond"/>
                <w:sz w:val="18"/>
                <w:szCs w:val="18"/>
              </w:rPr>
            </w:pPr>
          </w:p>
        </w:tc>
      </w:tr>
      <w:tr w:rsidR="005A0E07" w:rsidRPr="00554FDC" w14:paraId="7514C97E" w14:textId="77777777" w:rsidTr="006F18AB">
        <w:trPr>
          <w:cantSplit/>
        </w:trPr>
        <w:tc>
          <w:tcPr>
            <w:tcW w:w="1722" w:type="dxa"/>
            <w:tcBorders>
              <w:top w:val="single" w:sz="4" w:space="0" w:color="auto"/>
              <w:left w:val="single" w:sz="4" w:space="0" w:color="auto"/>
              <w:bottom w:val="single" w:sz="4" w:space="0" w:color="auto"/>
              <w:right w:val="single" w:sz="4" w:space="0" w:color="auto"/>
            </w:tcBorders>
          </w:tcPr>
          <w:p w14:paraId="266066E1" w14:textId="77777777" w:rsidR="005A0E07" w:rsidRPr="00554FDC" w:rsidRDefault="005A0E07" w:rsidP="006F18AB">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5B579503" w14:textId="77777777" w:rsidR="005A0E07" w:rsidRPr="00554FDC" w:rsidRDefault="005A0E07" w:rsidP="006F18AB">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49FC74AC" w14:textId="77777777" w:rsidR="005A0E07" w:rsidRPr="00554FDC" w:rsidRDefault="005A0E07" w:rsidP="006F18AB">
            <w:pPr>
              <w:rPr>
                <w:rFonts w:ascii="Garamond" w:hAnsi="Garamond"/>
                <w:sz w:val="18"/>
                <w:szCs w:val="18"/>
              </w:rPr>
            </w:pPr>
          </w:p>
        </w:tc>
      </w:tr>
    </w:tbl>
    <w:p w14:paraId="3982CCE7" w14:textId="77777777" w:rsidR="005A0E07" w:rsidRPr="007C19D6" w:rsidRDefault="005A0E07" w:rsidP="005A0E07">
      <w:pPr>
        <w:pStyle w:val="BodyText3"/>
        <w:spacing w:before="0" w:after="0"/>
        <w:rPr>
          <w:rFonts w:ascii="Garamond" w:hAnsi="Garamond"/>
          <w:sz w:val="22"/>
          <w:szCs w:val="22"/>
        </w:rPr>
      </w:pPr>
    </w:p>
    <w:p w14:paraId="69FB8392" w14:textId="77777777" w:rsidR="00BF0763" w:rsidRPr="007C19D6" w:rsidRDefault="00BF0763" w:rsidP="00BF0763">
      <w:pPr>
        <w:pStyle w:val="BodyText3"/>
        <w:spacing w:before="0" w:after="0"/>
        <w:rPr>
          <w:rFonts w:ascii="Garamond" w:hAnsi="Garamond"/>
          <w:sz w:val="22"/>
          <w:szCs w:val="22"/>
        </w:rPr>
      </w:pPr>
    </w:p>
    <w:p w14:paraId="70F36715"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TIMEFRAME</w:t>
      </w:r>
    </w:p>
    <w:p w14:paraId="44C671D0" w14:textId="77777777" w:rsidR="00BF0763" w:rsidRPr="00735675" w:rsidRDefault="00BF0763" w:rsidP="00BF0763">
      <w:pPr>
        <w:spacing w:after="0" w:line="240" w:lineRule="auto"/>
        <w:jc w:val="both"/>
        <w:rPr>
          <w:rFonts w:ascii="Garamond" w:hAnsi="Garamond"/>
          <w:bCs/>
          <w:sz w:val="14"/>
          <w:szCs w:val="14"/>
        </w:rPr>
      </w:pPr>
    </w:p>
    <w:p w14:paraId="0882680F" w14:textId="5F76D6CF" w:rsidR="00657395" w:rsidRDefault="00657395" w:rsidP="00657395">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 xml:space="preserve">approximately </w:t>
      </w:r>
      <w:r w:rsidRPr="0038059C">
        <w:rPr>
          <w:rFonts w:ascii="Garamond" w:hAnsi="Garamond"/>
          <w:bCs/>
          <w:i/>
          <w:highlight w:val="lightGray"/>
        </w:rPr>
        <w:t>(</w:t>
      </w:r>
      <w:r w:rsidR="00300960">
        <w:rPr>
          <w:rFonts w:ascii="Garamond" w:hAnsi="Garamond"/>
          <w:bCs/>
          <w:i/>
          <w:highlight w:val="lightGray"/>
        </w:rPr>
        <w:t xml:space="preserve">20 working </w:t>
      </w:r>
      <w:r w:rsidRPr="0038059C">
        <w:rPr>
          <w:rFonts w:ascii="Garamond" w:hAnsi="Garamond"/>
          <w:bCs/>
          <w:i/>
          <w:highlight w:val="lightGray"/>
        </w:rPr>
        <w:t>days)</w:t>
      </w:r>
      <w:r>
        <w:rPr>
          <w:rFonts w:ascii="Garamond" w:hAnsi="Garamond"/>
          <w:bCs/>
        </w:rPr>
        <w:t xml:space="preserve"> over a time period of </w:t>
      </w:r>
      <w:r w:rsidRPr="002D731C">
        <w:rPr>
          <w:rFonts w:ascii="Garamond" w:hAnsi="Garamond"/>
          <w:bCs/>
          <w:i/>
          <w:highlight w:val="lightGray"/>
        </w:rPr>
        <w:t>(</w:t>
      </w:r>
      <w:r w:rsidR="00300960">
        <w:rPr>
          <w:rFonts w:ascii="Garamond" w:hAnsi="Garamond"/>
          <w:bCs/>
          <w:i/>
          <w:highlight w:val="lightGray"/>
        </w:rPr>
        <w:t>24</w:t>
      </w:r>
      <w:r w:rsidRPr="002D731C">
        <w:rPr>
          <w:rFonts w:ascii="Garamond" w:hAnsi="Garamond"/>
          <w:bCs/>
          <w:i/>
          <w:highlight w:val="lightGray"/>
        </w:rPr>
        <w:t xml:space="preserve"> weeks)</w:t>
      </w:r>
      <w:r w:rsidRPr="002D731C">
        <w:rPr>
          <w:rFonts w:ascii="Garamond" w:hAnsi="Garamond"/>
          <w:bCs/>
        </w:rPr>
        <w:t xml:space="preserve"> starting </w:t>
      </w:r>
      <w:r w:rsidRPr="002D731C">
        <w:rPr>
          <w:rFonts w:ascii="Garamond" w:hAnsi="Garamond"/>
          <w:bCs/>
          <w:i/>
          <w:highlight w:val="lightGray"/>
        </w:rPr>
        <w:t>(</w:t>
      </w:r>
      <w:r w:rsidR="00300960">
        <w:rPr>
          <w:rFonts w:ascii="Garamond" w:hAnsi="Garamond"/>
          <w:bCs/>
          <w:i/>
          <w:highlight w:val="lightGray"/>
        </w:rPr>
        <w:t>July 15, 2020</w:t>
      </w:r>
      <w:r w:rsidRPr="002D731C">
        <w:rPr>
          <w:rFonts w:ascii="Garamond" w:hAnsi="Garamond"/>
          <w:bCs/>
          <w:i/>
          <w:highlight w:val="lightGray"/>
        </w:rPr>
        <w:t>)</w:t>
      </w:r>
      <w:r>
        <w:rPr>
          <w:rFonts w:ascii="Garamond" w:hAnsi="Garamond"/>
          <w:bCs/>
          <w:i/>
        </w:rPr>
        <w:t xml:space="preserve">, </w:t>
      </w:r>
      <w:r w:rsidRPr="002B604B">
        <w:rPr>
          <w:rFonts w:ascii="Garamond" w:hAnsi="Garamond"/>
          <w:bCs/>
        </w:rPr>
        <w:t>and shall not exceed five months from when the consultant</w:t>
      </w:r>
      <w:r>
        <w:rPr>
          <w:rFonts w:ascii="Garamond" w:hAnsi="Garamond"/>
          <w:bCs/>
        </w:rPr>
        <w:t>(</w:t>
      </w:r>
      <w:r w:rsidRPr="002B604B">
        <w:rPr>
          <w:rFonts w:ascii="Garamond" w:hAnsi="Garamond"/>
          <w:bCs/>
        </w:rPr>
        <w:t>s</w:t>
      </w:r>
      <w:r>
        <w:rPr>
          <w:rFonts w:ascii="Garamond" w:hAnsi="Garamond"/>
          <w:bCs/>
        </w:rPr>
        <w:t>)</w:t>
      </w:r>
      <w:r w:rsidRPr="002B604B">
        <w:rPr>
          <w:rFonts w:ascii="Garamond" w:hAnsi="Garamond"/>
          <w:bCs/>
        </w:rPr>
        <w:t xml:space="preserve"> are hired. The tentative MTR timeframe is as follows:</w:t>
      </w:r>
      <w:r>
        <w:rPr>
          <w:rFonts w:ascii="Garamond" w:hAnsi="Garamond"/>
          <w:bCs/>
        </w:rPr>
        <w:t xml:space="preserve"> </w:t>
      </w:r>
    </w:p>
    <w:p w14:paraId="50B8263F" w14:textId="77777777" w:rsidR="00BF0763" w:rsidRPr="005727C5" w:rsidRDefault="00BF0763" w:rsidP="00BF0763">
      <w:pPr>
        <w:spacing w:after="0" w:line="240" w:lineRule="auto"/>
        <w:rPr>
          <w:rFonts w:ascii="Garamond" w:hAnsi="Garamond"/>
          <w:bCs/>
        </w:rPr>
      </w:pPr>
    </w:p>
    <w:tbl>
      <w:tblPr>
        <w:tblStyle w:val="TableGrid"/>
        <w:tblW w:w="0" w:type="auto"/>
        <w:tblLook w:val="04A0" w:firstRow="1" w:lastRow="0" w:firstColumn="1" w:lastColumn="0" w:noHBand="0" w:noVBand="1"/>
      </w:tblPr>
      <w:tblGrid>
        <w:gridCol w:w="2937"/>
        <w:gridCol w:w="6053"/>
      </w:tblGrid>
      <w:tr w:rsidR="00BF0763" w:rsidRPr="006D5FC4" w14:paraId="52931A4C" w14:textId="77777777" w:rsidTr="006F18AB">
        <w:tc>
          <w:tcPr>
            <w:tcW w:w="3078" w:type="dxa"/>
            <w:shd w:val="clear" w:color="auto" w:fill="D9D9D9" w:themeFill="background1" w:themeFillShade="D9"/>
          </w:tcPr>
          <w:p w14:paraId="43A02DB5" w14:textId="77777777" w:rsidR="00BF0763" w:rsidRPr="006D5FC4" w:rsidRDefault="00BF0763" w:rsidP="006F18AB">
            <w:pPr>
              <w:rPr>
                <w:rFonts w:ascii="Garamond" w:hAnsi="Garamond"/>
                <w:b/>
                <w:bCs/>
              </w:rPr>
            </w:pPr>
            <w:r>
              <w:rPr>
                <w:rFonts w:ascii="Garamond" w:hAnsi="Garamond"/>
                <w:b/>
                <w:bCs/>
              </w:rPr>
              <w:t>TIMEFRAME</w:t>
            </w:r>
          </w:p>
        </w:tc>
        <w:tc>
          <w:tcPr>
            <w:tcW w:w="6498" w:type="dxa"/>
            <w:shd w:val="clear" w:color="auto" w:fill="D9D9D9" w:themeFill="background1" w:themeFillShade="D9"/>
          </w:tcPr>
          <w:p w14:paraId="73064507" w14:textId="77777777" w:rsidR="00BF0763" w:rsidRPr="006D5FC4" w:rsidRDefault="00BF0763" w:rsidP="006F18AB">
            <w:pPr>
              <w:rPr>
                <w:rFonts w:ascii="Garamond" w:hAnsi="Garamond"/>
                <w:b/>
                <w:bCs/>
              </w:rPr>
            </w:pPr>
            <w:r w:rsidRPr="006D5FC4">
              <w:rPr>
                <w:rFonts w:ascii="Garamond" w:hAnsi="Garamond"/>
                <w:b/>
                <w:bCs/>
              </w:rPr>
              <w:t>ACTIVITY</w:t>
            </w:r>
          </w:p>
        </w:tc>
      </w:tr>
      <w:tr w:rsidR="00BF0763" w:rsidRPr="006D5FC4" w14:paraId="314708E5" w14:textId="77777777" w:rsidTr="006F18AB">
        <w:tc>
          <w:tcPr>
            <w:tcW w:w="3078" w:type="dxa"/>
          </w:tcPr>
          <w:p w14:paraId="7064C014" w14:textId="4D6386A0" w:rsidR="00BF0763" w:rsidRPr="006D5FC4" w:rsidRDefault="00BF0763" w:rsidP="006F18AB">
            <w:pPr>
              <w:rPr>
                <w:rFonts w:ascii="Garamond" w:hAnsi="Garamond"/>
                <w:bCs/>
              </w:rPr>
            </w:pPr>
            <w:r w:rsidRPr="006D5FC4">
              <w:rPr>
                <w:rFonts w:ascii="Garamond" w:hAnsi="Garamond"/>
                <w:bCs/>
                <w:i/>
                <w:highlight w:val="lightGray"/>
              </w:rPr>
              <w:t>(</w:t>
            </w:r>
            <w:r w:rsidR="00231E09">
              <w:rPr>
                <w:rFonts w:ascii="Garamond" w:hAnsi="Garamond"/>
                <w:bCs/>
                <w:i/>
                <w:highlight w:val="lightGray"/>
              </w:rPr>
              <w:t>31 May 2020</w:t>
            </w:r>
            <w:r w:rsidRPr="006D5FC4">
              <w:rPr>
                <w:rFonts w:ascii="Garamond" w:hAnsi="Garamond"/>
                <w:bCs/>
                <w:i/>
                <w:highlight w:val="lightGray"/>
              </w:rPr>
              <w:t>)</w:t>
            </w:r>
          </w:p>
        </w:tc>
        <w:tc>
          <w:tcPr>
            <w:tcW w:w="6498" w:type="dxa"/>
          </w:tcPr>
          <w:p w14:paraId="6429C3BD" w14:textId="77777777" w:rsidR="00BF0763" w:rsidRPr="006D5FC4" w:rsidRDefault="00BF0763" w:rsidP="006F18AB">
            <w:pPr>
              <w:rPr>
                <w:rFonts w:ascii="Garamond" w:hAnsi="Garamond"/>
                <w:bCs/>
              </w:rPr>
            </w:pPr>
            <w:r>
              <w:rPr>
                <w:rFonts w:ascii="Garamond" w:hAnsi="Garamond"/>
                <w:bCs/>
              </w:rPr>
              <w:t>Application closes</w:t>
            </w:r>
          </w:p>
        </w:tc>
      </w:tr>
      <w:tr w:rsidR="00BF0763" w:rsidRPr="006D5FC4" w14:paraId="1742DBB4" w14:textId="77777777" w:rsidTr="006F18AB">
        <w:tc>
          <w:tcPr>
            <w:tcW w:w="3078" w:type="dxa"/>
          </w:tcPr>
          <w:p w14:paraId="0D2D0DDD" w14:textId="7585BEB9" w:rsidR="00BF0763" w:rsidRPr="006D5FC4" w:rsidRDefault="00BF0763" w:rsidP="006F18AB">
            <w:pPr>
              <w:rPr>
                <w:rFonts w:ascii="Garamond" w:hAnsi="Garamond"/>
                <w:bCs/>
              </w:rPr>
            </w:pPr>
            <w:r w:rsidRPr="006D5FC4">
              <w:rPr>
                <w:rFonts w:ascii="Garamond" w:hAnsi="Garamond"/>
                <w:bCs/>
                <w:i/>
                <w:highlight w:val="lightGray"/>
              </w:rPr>
              <w:t>(</w:t>
            </w:r>
            <w:r w:rsidR="00231E09">
              <w:rPr>
                <w:rFonts w:ascii="Garamond" w:hAnsi="Garamond"/>
                <w:bCs/>
                <w:i/>
                <w:highlight w:val="lightGray"/>
              </w:rPr>
              <w:t>19 June 2020</w:t>
            </w:r>
            <w:r w:rsidRPr="006D5FC4">
              <w:rPr>
                <w:rFonts w:ascii="Garamond" w:hAnsi="Garamond"/>
                <w:bCs/>
                <w:i/>
                <w:highlight w:val="lightGray"/>
              </w:rPr>
              <w:t>)</w:t>
            </w:r>
          </w:p>
        </w:tc>
        <w:tc>
          <w:tcPr>
            <w:tcW w:w="6498" w:type="dxa"/>
          </w:tcPr>
          <w:p w14:paraId="14799481" w14:textId="77777777" w:rsidR="00BF0763" w:rsidRPr="006D5FC4" w:rsidRDefault="00BF0763" w:rsidP="006F18AB">
            <w:pPr>
              <w:rPr>
                <w:rFonts w:ascii="Garamond" w:hAnsi="Garamond"/>
                <w:bCs/>
              </w:rPr>
            </w:pPr>
            <w:r w:rsidRPr="006D5FC4">
              <w:rPr>
                <w:rFonts w:ascii="Garamond" w:hAnsi="Garamond"/>
                <w:bCs/>
              </w:rPr>
              <w:t>Select MTR Team</w:t>
            </w:r>
          </w:p>
        </w:tc>
      </w:tr>
      <w:tr w:rsidR="00BF0763" w:rsidRPr="006D5FC4" w14:paraId="1DF06B05" w14:textId="77777777" w:rsidTr="006F18AB">
        <w:tc>
          <w:tcPr>
            <w:tcW w:w="3078" w:type="dxa"/>
          </w:tcPr>
          <w:p w14:paraId="7AF33CC3" w14:textId="2B89A42C" w:rsidR="00BF0763" w:rsidRPr="006D5FC4" w:rsidRDefault="00BF0763" w:rsidP="006F18AB">
            <w:pPr>
              <w:rPr>
                <w:rFonts w:ascii="Garamond" w:hAnsi="Garamond"/>
                <w:bCs/>
              </w:rPr>
            </w:pPr>
            <w:r w:rsidRPr="006D5FC4">
              <w:rPr>
                <w:rFonts w:ascii="Garamond" w:hAnsi="Garamond"/>
                <w:bCs/>
                <w:i/>
                <w:highlight w:val="lightGray"/>
              </w:rPr>
              <w:t>(</w:t>
            </w:r>
            <w:r w:rsidR="00231E09">
              <w:rPr>
                <w:rFonts w:ascii="Garamond" w:hAnsi="Garamond"/>
                <w:bCs/>
                <w:i/>
                <w:highlight w:val="lightGray"/>
              </w:rPr>
              <w:t>26 June 2020</w:t>
            </w:r>
            <w:r w:rsidRPr="006D5FC4">
              <w:rPr>
                <w:rFonts w:ascii="Garamond" w:hAnsi="Garamond"/>
                <w:bCs/>
                <w:i/>
                <w:highlight w:val="lightGray"/>
              </w:rPr>
              <w:t xml:space="preserve">) </w:t>
            </w:r>
          </w:p>
        </w:tc>
        <w:tc>
          <w:tcPr>
            <w:tcW w:w="6498" w:type="dxa"/>
          </w:tcPr>
          <w:p w14:paraId="606F03C4" w14:textId="77777777" w:rsidR="00BF0763" w:rsidRPr="006D5FC4" w:rsidRDefault="00BF0763" w:rsidP="006F18AB">
            <w:pPr>
              <w:rPr>
                <w:rFonts w:ascii="Garamond" w:hAnsi="Garamond"/>
                <w:bCs/>
              </w:rPr>
            </w:pPr>
            <w:r w:rsidRPr="006D5FC4">
              <w:rPr>
                <w:rFonts w:ascii="Garamond" w:hAnsi="Garamond"/>
                <w:bCs/>
              </w:rPr>
              <w:t>Prep the MTR Team (handover of Project Documents)</w:t>
            </w:r>
          </w:p>
        </w:tc>
      </w:tr>
      <w:tr w:rsidR="00BF0763" w:rsidRPr="006D5FC4" w14:paraId="4AC92CD0" w14:textId="77777777" w:rsidTr="006F18AB">
        <w:tc>
          <w:tcPr>
            <w:tcW w:w="3078" w:type="dxa"/>
          </w:tcPr>
          <w:p w14:paraId="2B46591D" w14:textId="61605E33" w:rsidR="00BF0763" w:rsidRPr="006D5FC4" w:rsidRDefault="00BF0763" w:rsidP="006F18AB">
            <w:pPr>
              <w:rPr>
                <w:rFonts w:ascii="Garamond" w:hAnsi="Garamond"/>
                <w:bCs/>
              </w:rPr>
            </w:pPr>
            <w:r w:rsidRPr="006D5FC4">
              <w:rPr>
                <w:rFonts w:ascii="Garamond" w:hAnsi="Garamond"/>
                <w:bCs/>
                <w:i/>
                <w:highlight w:val="lightGray"/>
              </w:rPr>
              <w:t>(</w:t>
            </w:r>
            <w:r w:rsidR="00231E09">
              <w:rPr>
                <w:rFonts w:ascii="Garamond" w:hAnsi="Garamond"/>
                <w:bCs/>
                <w:i/>
                <w:highlight w:val="lightGray"/>
              </w:rPr>
              <w:t>15 – 17 July 2020</w:t>
            </w:r>
          </w:p>
        </w:tc>
        <w:tc>
          <w:tcPr>
            <w:tcW w:w="6498" w:type="dxa"/>
          </w:tcPr>
          <w:p w14:paraId="44D56D26" w14:textId="77777777" w:rsidR="00BF0763" w:rsidRPr="006D5FC4" w:rsidRDefault="00BF0763" w:rsidP="006F18AB">
            <w:pPr>
              <w:rPr>
                <w:rFonts w:ascii="Garamond" w:hAnsi="Garamond"/>
                <w:bCs/>
              </w:rPr>
            </w:pPr>
            <w:r w:rsidRPr="00EC03E9">
              <w:rPr>
                <w:rFonts w:ascii="Garamond" w:hAnsi="Garamond"/>
                <w:bCs/>
              </w:rPr>
              <w:t>Document review</w:t>
            </w:r>
            <w:r>
              <w:rPr>
                <w:rFonts w:ascii="Garamond" w:hAnsi="Garamond"/>
                <w:bCs/>
              </w:rPr>
              <w:t xml:space="preserve"> and preparing MTR Inception Report</w:t>
            </w:r>
          </w:p>
        </w:tc>
      </w:tr>
      <w:tr w:rsidR="00BF0763" w:rsidRPr="006D5FC4" w14:paraId="483900ED" w14:textId="77777777" w:rsidTr="006F18AB">
        <w:tc>
          <w:tcPr>
            <w:tcW w:w="3078" w:type="dxa"/>
          </w:tcPr>
          <w:p w14:paraId="22C8F185" w14:textId="4810D530" w:rsidR="00BF0763" w:rsidRPr="006D5FC4" w:rsidRDefault="00BF0763" w:rsidP="006F18AB">
            <w:pPr>
              <w:rPr>
                <w:rFonts w:ascii="Garamond" w:hAnsi="Garamond"/>
                <w:bCs/>
              </w:rPr>
            </w:pPr>
            <w:r>
              <w:rPr>
                <w:rFonts w:ascii="Garamond" w:hAnsi="Garamond"/>
                <w:bCs/>
                <w:i/>
                <w:highlight w:val="lightGray"/>
              </w:rPr>
              <w:t>(</w:t>
            </w:r>
            <w:r w:rsidR="00231E09">
              <w:rPr>
                <w:rFonts w:ascii="Garamond" w:hAnsi="Garamond"/>
                <w:bCs/>
                <w:i/>
              </w:rPr>
              <w:t>24 July 2020) 7</w:t>
            </w:r>
            <w:r>
              <w:rPr>
                <w:rFonts w:ascii="Garamond" w:hAnsi="Garamond"/>
                <w:bCs/>
                <w:i/>
              </w:rPr>
              <w:t xml:space="preserve"> days </w:t>
            </w:r>
          </w:p>
        </w:tc>
        <w:tc>
          <w:tcPr>
            <w:tcW w:w="6498" w:type="dxa"/>
          </w:tcPr>
          <w:p w14:paraId="11E63983" w14:textId="77777777" w:rsidR="00BF0763" w:rsidRPr="006D5FC4" w:rsidRDefault="00BF0763" w:rsidP="006F18AB">
            <w:pPr>
              <w:rPr>
                <w:rFonts w:ascii="Garamond" w:hAnsi="Garamond"/>
                <w:bCs/>
              </w:rPr>
            </w:pPr>
            <w:r w:rsidRPr="005727C5">
              <w:rPr>
                <w:rFonts w:ascii="Garamond" w:hAnsi="Garamond"/>
                <w:bCs/>
              </w:rPr>
              <w:t>Finalization and</w:t>
            </w:r>
            <w:r>
              <w:rPr>
                <w:rFonts w:ascii="Garamond" w:hAnsi="Garamond"/>
                <w:bCs/>
                <w:i/>
              </w:rPr>
              <w:t xml:space="preserve"> </w:t>
            </w:r>
            <w:r w:rsidRPr="00EC03E9">
              <w:rPr>
                <w:rFonts w:ascii="Garamond" w:hAnsi="Garamond"/>
                <w:bCs/>
              </w:rPr>
              <w:t>Validation of MTR Inception Report- latest start of MTR mission</w:t>
            </w:r>
          </w:p>
        </w:tc>
      </w:tr>
      <w:tr w:rsidR="00BF0763" w:rsidRPr="006D5FC4" w14:paraId="54CC7D32" w14:textId="77777777" w:rsidTr="006F18AB">
        <w:tc>
          <w:tcPr>
            <w:tcW w:w="3078" w:type="dxa"/>
          </w:tcPr>
          <w:p w14:paraId="4DE54FA0" w14:textId="2E815E79" w:rsidR="00BF0763" w:rsidRPr="006D5FC4" w:rsidRDefault="00BF0763" w:rsidP="006F18AB">
            <w:pPr>
              <w:rPr>
                <w:rFonts w:ascii="Garamond" w:hAnsi="Garamond"/>
                <w:bCs/>
              </w:rPr>
            </w:pPr>
            <w:r>
              <w:rPr>
                <w:rFonts w:ascii="Garamond" w:hAnsi="Garamond"/>
                <w:bCs/>
                <w:i/>
                <w:highlight w:val="lightGray"/>
              </w:rPr>
              <w:t>(</w:t>
            </w:r>
            <w:r w:rsidR="00231E09">
              <w:rPr>
                <w:rFonts w:ascii="Garamond" w:hAnsi="Garamond"/>
                <w:bCs/>
                <w:i/>
                <w:highlight w:val="lightGray"/>
              </w:rPr>
              <w:t>24 August 2020</w:t>
            </w:r>
            <w:r>
              <w:rPr>
                <w:rFonts w:ascii="Garamond" w:hAnsi="Garamond"/>
                <w:bCs/>
                <w:i/>
                <w:highlight w:val="lightGray"/>
              </w:rPr>
              <w:t>)</w:t>
            </w:r>
            <w:r>
              <w:rPr>
                <w:rFonts w:ascii="Garamond" w:hAnsi="Garamond"/>
                <w:bCs/>
                <w:i/>
              </w:rPr>
              <w:t xml:space="preserve"> </w:t>
            </w:r>
            <w:r w:rsidR="00231E09">
              <w:rPr>
                <w:rFonts w:ascii="Garamond" w:hAnsi="Garamond"/>
                <w:bCs/>
                <w:i/>
              </w:rPr>
              <w:t>10</w:t>
            </w:r>
            <w:r>
              <w:rPr>
                <w:rFonts w:ascii="Garamond" w:hAnsi="Garamond"/>
                <w:bCs/>
                <w:i/>
              </w:rPr>
              <w:t xml:space="preserve"> days </w:t>
            </w:r>
          </w:p>
        </w:tc>
        <w:tc>
          <w:tcPr>
            <w:tcW w:w="6498" w:type="dxa"/>
          </w:tcPr>
          <w:p w14:paraId="712C8A8F" w14:textId="77777777" w:rsidR="00BF0763" w:rsidRPr="006D5FC4" w:rsidRDefault="00BF0763" w:rsidP="006F18AB">
            <w:pPr>
              <w:rPr>
                <w:rFonts w:ascii="Garamond" w:hAnsi="Garamond"/>
                <w:bCs/>
              </w:rPr>
            </w:pPr>
            <w:r>
              <w:rPr>
                <w:rFonts w:ascii="Garamond" w:hAnsi="Garamond"/>
                <w:bCs/>
              </w:rPr>
              <w:t>MTR mission: s</w:t>
            </w:r>
            <w:r w:rsidRPr="006D5FC4">
              <w:rPr>
                <w:rFonts w:ascii="Garamond" w:hAnsi="Garamond"/>
                <w:bCs/>
              </w:rPr>
              <w:t>takeholder meetings, interviews, field visits</w:t>
            </w:r>
          </w:p>
        </w:tc>
      </w:tr>
      <w:tr w:rsidR="00BF0763" w:rsidRPr="006D5FC4" w14:paraId="0D1114D9" w14:textId="77777777" w:rsidTr="006F18AB">
        <w:tc>
          <w:tcPr>
            <w:tcW w:w="3078" w:type="dxa"/>
          </w:tcPr>
          <w:p w14:paraId="43EBBAB6" w14:textId="05EB7251" w:rsidR="00BF0763" w:rsidRPr="006D5FC4" w:rsidRDefault="00BF0763" w:rsidP="006F18AB">
            <w:pPr>
              <w:rPr>
                <w:rFonts w:ascii="Garamond" w:hAnsi="Garamond"/>
                <w:bCs/>
              </w:rPr>
            </w:pPr>
            <w:r>
              <w:rPr>
                <w:rFonts w:ascii="Garamond" w:hAnsi="Garamond"/>
                <w:bCs/>
                <w:i/>
                <w:highlight w:val="lightGray"/>
              </w:rPr>
              <w:lastRenderedPageBreak/>
              <w:t>(</w:t>
            </w:r>
            <w:r w:rsidR="00231E09">
              <w:rPr>
                <w:rFonts w:ascii="Garamond" w:hAnsi="Garamond"/>
                <w:bCs/>
                <w:i/>
                <w:highlight w:val="lightGray"/>
              </w:rPr>
              <w:t>25 August 2020</w:t>
            </w:r>
            <w:r w:rsidRPr="006D5FC4">
              <w:rPr>
                <w:rFonts w:ascii="Garamond" w:hAnsi="Garamond"/>
                <w:bCs/>
                <w:i/>
                <w:highlight w:val="lightGray"/>
              </w:rPr>
              <w:t xml:space="preserve">) </w:t>
            </w:r>
          </w:p>
        </w:tc>
        <w:tc>
          <w:tcPr>
            <w:tcW w:w="6498" w:type="dxa"/>
          </w:tcPr>
          <w:p w14:paraId="45669FE6" w14:textId="77777777" w:rsidR="00BF0763" w:rsidRPr="006D5FC4" w:rsidRDefault="00BF0763" w:rsidP="006F18AB">
            <w:pPr>
              <w:rPr>
                <w:rFonts w:ascii="Garamond" w:hAnsi="Garamond"/>
                <w:bCs/>
              </w:rPr>
            </w:pPr>
            <w:r w:rsidRPr="006D5FC4">
              <w:rPr>
                <w:rFonts w:ascii="Garamond" w:hAnsi="Garamond"/>
                <w:bCs/>
              </w:rPr>
              <w:t xml:space="preserve">Mission wrap-up </w:t>
            </w:r>
            <w:r>
              <w:rPr>
                <w:rFonts w:ascii="Garamond" w:hAnsi="Garamond"/>
                <w:bCs/>
              </w:rPr>
              <w:t xml:space="preserve">meeting </w:t>
            </w:r>
            <w:r w:rsidRPr="006D5FC4">
              <w:rPr>
                <w:rFonts w:ascii="Garamond" w:hAnsi="Garamond"/>
                <w:bCs/>
              </w:rPr>
              <w:t>&amp; presentation of initial findings</w:t>
            </w:r>
            <w:r>
              <w:rPr>
                <w:rFonts w:ascii="Garamond" w:hAnsi="Garamond"/>
                <w:bCs/>
              </w:rPr>
              <w:t>- earliest end of MTR mission</w:t>
            </w:r>
          </w:p>
        </w:tc>
      </w:tr>
      <w:tr w:rsidR="00BF0763" w:rsidRPr="006D5FC4" w14:paraId="0E7A6ACB" w14:textId="77777777" w:rsidTr="006F18AB">
        <w:tc>
          <w:tcPr>
            <w:tcW w:w="3078" w:type="dxa"/>
          </w:tcPr>
          <w:p w14:paraId="63597796" w14:textId="4F65D91F" w:rsidR="00BF0763" w:rsidRPr="006D5FC4" w:rsidRDefault="00BF0763" w:rsidP="006F18AB">
            <w:pPr>
              <w:rPr>
                <w:rFonts w:ascii="Garamond" w:hAnsi="Garamond"/>
                <w:bCs/>
              </w:rPr>
            </w:pPr>
            <w:r>
              <w:rPr>
                <w:rFonts w:ascii="Garamond" w:hAnsi="Garamond"/>
                <w:bCs/>
                <w:i/>
                <w:highlight w:val="lightGray"/>
              </w:rPr>
              <w:t>(</w:t>
            </w:r>
            <w:r w:rsidR="00231E09">
              <w:rPr>
                <w:rFonts w:ascii="Garamond" w:hAnsi="Garamond"/>
                <w:bCs/>
                <w:i/>
                <w:highlight w:val="lightGray"/>
              </w:rPr>
              <w:t>26 August 2020</w:t>
            </w:r>
            <w:r>
              <w:rPr>
                <w:rFonts w:ascii="Garamond" w:hAnsi="Garamond"/>
                <w:bCs/>
                <w:i/>
                <w:highlight w:val="lightGray"/>
              </w:rPr>
              <w:t>)</w:t>
            </w:r>
            <w:r>
              <w:rPr>
                <w:rFonts w:ascii="Garamond" w:hAnsi="Garamond"/>
                <w:bCs/>
                <w:i/>
              </w:rPr>
              <w:t xml:space="preserve"> </w:t>
            </w:r>
            <w:r w:rsidR="00231E09">
              <w:rPr>
                <w:rFonts w:ascii="Garamond" w:hAnsi="Garamond"/>
                <w:bCs/>
                <w:i/>
              </w:rPr>
              <w:t xml:space="preserve">10 </w:t>
            </w:r>
            <w:r>
              <w:rPr>
                <w:rFonts w:ascii="Garamond" w:hAnsi="Garamond"/>
                <w:bCs/>
                <w:i/>
              </w:rPr>
              <w:t>days (</w:t>
            </w:r>
            <w:r w:rsidRPr="008779FF">
              <w:rPr>
                <w:rFonts w:ascii="Garamond" w:hAnsi="Garamond"/>
                <w:bCs/>
                <w:i/>
                <w:highlight w:val="lightGray"/>
              </w:rPr>
              <w:t xml:space="preserve">r: </w:t>
            </w:r>
            <w:r>
              <w:rPr>
                <w:rFonts w:ascii="Garamond" w:hAnsi="Garamond"/>
                <w:bCs/>
                <w:i/>
                <w:highlight w:val="lightGray"/>
              </w:rPr>
              <w:t>5-</w:t>
            </w:r>
            <w:r w:rsidRPr="008779FF">
              <w:rPr>
                <w:rFonts w:ascii="Garamond" w:hAnsi="Garamond"/>
                <w:bCs/>
                <w:i/>
                <w:highlight w:val="lightGray"/>
              </w:rPr>
              <w:t>10)</w:t>
            </w:r>
          </w:p>
        </w:tc>
        <w:tc>
          <w:tcPr>
            <w:tcW w:w="6498" w:type="dxa"/>
          </w:tcPr>
          <w:p w14:paraId="7A4D9C84" w14:textId="77777777" w:rsidR="00BF0763" w:rsidRPr="006D5FC4" w:rsidRDefault="00BF0763" w:rsidP="006F18AB">
            <w:pPr>
              <w:rPr>
                <w:rFonts w:ascii="Garamond" w:hAnsi="Garamond"/>
                <w:bCs/>
              </w:rPr>
            </w:pPr>
            <w:r w:rsidRPr="006D5FC4">
              <w:rPr>
                <w:rFonts w:ascii="Garamond" w:hAnsi="Garamond"/>
                <w:bCs/>
              </w:rPr>
              <w:t>Preparing draft report</w:t>
            </w:r>
          </w:p>
        </w:tc>
      </w:tr>
      <w:tr w:rsidR="00BF0763" w:rsidRPr="006D5FC4" w14:paraId="26926AD2" w14:textId="77777777" w:rsidTr="006F18AB">
        <w:tc>
          <w:tcPr>
            <w:tcW w:w="3078" w:type="dxa"/>
          </w:tcPr>
          <w:p w14:paraId="095FA486" w14:textId="63FF609C" w:rsidR="00BF0763" w:rsidRPr="006D5FC4" w:rsidRDefault="00BF0763" w:rsidP="006F18AB">
            <w:pPr>
              <w:rPr>
                <w:rFonts w:ascii="Garamond" w:hAnsi="Garamond"/>
                <w:bCs/>
              </w:rPr>
            </w:pPr>
            <w:r>
              <w:rPr>
                <w:rFonts w:ascii="Garamond" w:hAnsi="Garamond"/>
                <w:bCs/>
                <w:i/>
                <w:highlight w:val="lightGray"/>
              </w:rPr>
              <w:t>(</w:t>
            </w:r>
            <w:r w:rsidR="00231E09">
              <w:rPr>
                <w:rFonts w:ascii="Garamond" w:hAnsi="Garamond"/>
                <w:bCs/>
                <w:i/>
                <w:highlight w:val="lightGray"/>
              </w:rPr>
              <w:t>5 September 2020</w:t>
            </w:r>
            <w:r>
              <w:rPr>
                <w:rFonts w:ascii="Garamond" w:hAnsi="Garamond"/>
                <w:bCs/>
                <w:i/>
                <w:highlight w:val="lightGray"/>
              </w:rPr>
              <w:t>)</w:t>
            </w:r>
            <w:r>
              <w:rPr>
                <w:rFonts w:ascii="Garamond" w:hAnsi="Garamond"/>
                <w:bCs/>
                <w:i/>
              </w:rPr>
              <w:t xml:space="preserve"> </w:t>
            </w:r>
            <w:r w:rsidR="00231E09">
              <w:rPr>
                <w:rFonts w:ascii="Garamond" w:hAnsi="Garamond"/>
                <w:bCs/>
                <w:i/>
              </w:rPr>
              <w:t>2</w:t>
            </w:r>
            <w:r>
              <w:rPr>
                <w:rFonts w:ascii="Garamond" w:hAnsi="Garamond"/>
                <w:bCs/>
                <w:i/>
              </w:rPr>
              <w:t xml:space="preserve"> days (</w:t>
            </w:r>
            <w:r w:rsidRPr="008779FF">
              <w:rPr>
                <w:rFonts w:ascii="Garamond" w:hAnsi="Garamond"/>
                <w:bCs/>
                <w:i/>
                <w:highlight w:val="lightGray"/>
              </w:rPr>
              <w:t xml:space="preserve">r: </w:t>
            </w:r>
            <w:r>
              <w:rPr>
                <w:rFonts w:ascii="Garamond" w:hAnsi="Garamond"/>
                <w:bCs/>
                <w:i/>
                <w:highlight w:val="lightGray"/>
              </w:rPr>
              <w:t>1-2</w:t>
            </w:r>
            <w:r w:rsidRPr="008779FF">
              <w:rPr>
                <w:rFonts w:ascii="Garamond" w:hAnsi="Garamond"/>
                <w:bCs/>
                <w:i/>
                <w:highlight w:val="lightGray"/>
              </w:rPr>
              <w:t>)</w:t>
            </w:r>
          </w:p>
        </w:tc>
        <w:tc>
          <w:tcPr>
            <w:tcW w:w="6498" w:type="dxa"/>
          </w:tcPr>
          <w:p w14:paraId="353753B1" w14:textId="0E68A494" w:rsidR="00BF0763" w:rsidRPr="006D5FC4" w:rsidRDefault="00BF0763" w:rsidP="006F18AB">
            <w:pPr>
              <w:rPr>
                <w:rFonts w:ascii="Garamond" w:hAnsi="Garamond"/>
                <w:bCs/>
              </w:rPr>
            </w:pPr>
            <w:r w:rsidRPr="006D5FC4">
              <w:rPr>
                <w:rFonts w:ascii="Garamond" w:hAnsi="Garamond"/>
                <w:bCs/>
              </w:rPr>
              <w:t xml:space="preserve">Incorporating audit trail </w:t>
            </w:r>
            <w:r>
              <w:rPr>
                <w:rFonts w:ascii="Garamond" w:hAnsi="Garamond"/>
                <w:bCs/>
              </w:rPr>
              <w:t xml:space="preserve">from feedback </w:t>
            </w:r>
            <w:r w:rsidRPr="006D5FC4">
              <w:rPr>
                <w:rFonts w:ascii="Garamond" w:hAnsi="Garamond"/>
                <w:bCs/>
              </w:rPr>
              <w:t>on draft repor</w:t>
            </w:r>
            <w:r>
              <w:rPr>
                <w:rFonts w:ascii="Garamond" w:hAnsi="Garamond"/>
                <w:bCs/>
              </w:rPr>
              <w:t xml:space="preserve">t/Finalization of MTR </w:t>
            </w:r>
            <w:proofErr w:type="gramStart"/>
            <w:r>
              <w:rPr>
                <w:rFonts w:ascii="Garamond" w:hAnsi="Garamond"/>
                <w:bCs/>
              </w:rPr>
              <w:t xml:space="preserve">report </w:t>
            </w:r>
            <w:r w:rsidR="003E592C">
              <w:rPr>
                <w:rFonts w:ascii="Garamond" w:hAnsi="Garamond"/>
                <w:bCs/>
              </w:rPr>
              <w:t xml:space="preserve"> </w:t>
            </w:r>
            <w:r w:rsidR="003E592C" w:rsidRPr="003E592C">
              <w:rPr>
                <w:rFonts w:ascii="Garamond" w:hAnsi="Garamond"/>
                <w:bCs/>
                <w:highlight w:val="lightGray"/>
              </w:rPr>
              <w:t>(</w:t>
            </w:r>
            <w:proofErr w:type="gramEnd"/>
            <w:r w:rsidR="003E592C" w:rsidRPr="003E592C">
              <w:rPr>
                <w:rFonts w:ascii="Garamond" w:hAnsi="Garamond"/>
                <w:bCs/>
                <w:highlight w:val="lightGray"/>
              </w:rPr>
              <w:t xml:space="preserve">note: accommodate time delay </w:t>
            </w:r>
            <w:r w:rsidR="003E592C">
              <w:rPr>
                <w:rFonts w:ascii="Garamond" w:hAnsi="Garamond"/>
                <w:bCs/>
                <w:highlight w:val="lightGray"/>
              </w:rPr>
              <w:t xml:space="preserve">in dates </w:t>
            </w:r>
            <w:r w:rsidR="003E592C" w:rsidRPr="003E592C">
              <w:rPr>
                <w:rFonts w:ascii="Garamond" w:hAnsi="Garamond"/>
                <w:bCs/>
                <w:highlight w:val="lightGray"/>
              </w:rPr>
              <w:t>for circulation and review of the draft report)</w:t>
            </w:r>
          </w:p>
        </w:tc>
      </w:tr>
      <w:tr w:rsidR="00BF0763" w:rsidRPr="006D5FC4" w14:paraId="449B92A8" w14:textId="77777777" w:rsidTr="006F18AB">
        <w:tc>
          <w:tcPr>
            <w:tcW w:w="3078" w:type="dxa"/>
          </w:tcPr>
          <w:p w14:paraId="5A18B2A2" w14:textId="63EE72BA" w:rsidR="00BF0763" w:rsidRPr="006D5FC4" w:rsidRDefault="00BF0763" w:rsidP="006F18AB">
            <w:pPr>
              <w:rPr>
                <w:rFonts w:ascii="Garamond" w:hAnsi="Garamond"/>
                <w:bCs/>
              </w:rPr>
            </w:pPr>
            <w:r>
              <w:rPr>
                <w:rFonts w:ascii="Garamond" w:hAnsi="Garamond"/>
                <w:bCs/>
                <w:i/>
                <w:highlight w:val="lightGray"/>
              </w:rPr>
              <w:t>(</w:t>
            </w:r>
            <w:r w:rsidR="00AE68BA">
              <w:rPr>
                <w:rFonts w:ascii="Garamond" w:hAnsi="Garamond"/>
                <w:bCs/>
                <w:i/>
                <w:highlight w:val="lightGray"/>
              </w:rPr>
              <w:t>10 September 2020</w:t>
            </w:r>
            <w:r>
              <w:rPr>
                <w:rFonts w:ascii="Garamond" w:hAnsi="Garamond"/>
                <w:bCs/>
                <w:i/>
                <w:highlight w:val="lightGray"/>
              </w:rPr>
              <w:t>)</w:t>
            </w:r>
            <w:r>
              <w:rPr>
                <w:rFonts w:ascii="Garamond" w:hAnsi="Garamond"/>
                <w:bCs/>
                <w:i/>
              </w:rPr>
              <w:t xml:space="preserve"> </w:t>
            </w:r>
          </w:p>
        </w:tc>
        <w:tc>
          <w:tcPr>
            <w:tcW w:w="6498" w:type="dxa"/>
          </w:tcPr>
          <w:p w14:paraId="0089E179" w14:textId="77777777" w:rsidR="00BF0763" w:rsidRPr="006D5FC4" w:rsidRDefault="00BF0763" w:rsidP="006F18AB">
            <w:pPr>
              <w:rPr>
                <w:rFonts w:ascii="Garamond" w:hAnsi="Garamond"/>
                <w:bCs/>
              </w:rPr>
            </w:pPr>
            <w:r w:rsidRPr="006D5FC4">
              <w:rPr>
                <w:rFonts w:ascii="Garamond" w:hAnsi="Garamond"/>
                <w:bCs/>
              </w:rPr>
              <w:t>Preparation &amp; Issue of Management Response</w:t>
            </w:r>
          </w:p>
        </w:tc>
      </w:tr>
      <w:tr w:rsidR="00BF0763" w:rsidRPr="006D5FC4" w14:paraId="28B78C97" w14:textId="77777777" w:rsidTr="006F18AB">
        <w:tc>
          <w:tcPr>
            <w:tcW w:w="3078" w:type="dxa"/>
          </w:tcPr>
          <w:p w14:paraId="1F561D9D" w14:textId="77777777" w:rsidR="00BF0763" w:rsidRPr="006D5FC4" w:rsidRDefault="00BF0763" w:rsidP="006F18AB">
            <w:pPr>
              <w:rPr>
                <w:rFonts w:ascii="Garamond" w:hAnsi="Garamond"/>
                <w:bCs/>
              </w:rPr>
            </w:pPr>
            <w:r>
              <w:rPr>
                <w:rFonts w:ascii="Garamond" w:hAnsi="Garamond"/>
                <w:bCs/>
                <w:i/>
                <w:highlight w:val="lightGray"/>
              </w:rPr>
              <w:t>(dat</w:t>
            </w:r>
            <w:r w:rsidRPr="008779FF">
              <w:rPr>
                <w:rFonts w:ascii="Garamond" w:hAnsi="Garamond"/>
                <w:bCs/>
                <w:i/>
                <w:highlight w:val="lightGray"/>
              </w:rPr>
              <w:t>e)</w:t>
            </w:r>
            <w:r>
              <w:rPr>
                <w:rFonts w:ascii="Garamond" w:hAnsi="Garamond"/>
                <w:bCs/>
                <w:i/>
              </w:rPr>
              <w:t xml:space="preserve"> </w:t>
            </w:r>
          </w:p>
        </w:tc>
        <w:tc>
          <w:tcPr>
            <w:tcW w:w="6498" w:type="dxa"/>
          </w:tcPr>
          <w:p w14:paraId="45BAC22A" w14:textId="77777777" w:rsidR="00BF0763" w:rsidRPr="006D5FC4" w:rsidRDefault="00BF0763" w:rsidP="006F18AB">
            <w:pPr>
              <w:rPr>
                <w:rFonts w:ascii="Garamond" w:hAnsi="Garamond"/>
                <w:bCs/>
              </w:rPr>
            </w:pPr>
            <w:r w:rsidRPr="00900959">
              <w:rPr>
                <w:rFonts w:ascii="Garamond" w:hAnsi="Garamond"/>
                <w:bCs/>
                <w:highlight w:val="lightGray"/>
              </w:rPr>
              <w:t>(optional)</w:t>
            </w:r>
            <w:r>
              <w:rPr>
                <w:rFonts w:ascii="Garamond" w:hAnsi="Garamond"/>
                <w:bCs/>
                <w:i/>
              </w:rPr>
              <w:t xml:space="preserve"> </w:t>
            </w:r>
            <w:r w:rsidRPr="006D5FC4">
              <w:rPr>
                <w:rFonts w:ascii="Garamond" w:hAnsi="Garamond"/>
                <w:bCs/>
              </w:rPr>
              <w:t>Concluding Stakeholder Workshop (not mandatory for MTR team)</w:t>
            </w:r>
          </w:p>
        </w:tc>
      </w:tr>
      <w:tr w:rsidR="00BF0763" w:rsidRPr="006D5FC4" w14:paraId="35087D02" w14:textId="77777777" w:rsidTr="006F18AB">
        <w:tc>
          <w:tcPr>
            <w:tcW w:w="3078" w:type="dxa"/>
          </w:tcPr>
          <w:p w14:paraId="249953B3" w14:textId="3698627A" w:rsidR="00BF0763" w:rsidRPr="006D5FC4" w:rsidRDefault="00BF0763" w:rsidP="006F18AB">
            <w:pPr>
              <w:rPr>
                <w:rFonts w:ascii="Garamond" w:hAnsi="Garamond"/>
                <w:bCs/>
              </w:rPr>
            </w:pPr>
            <w:r>
              <w:rPr>
                <w:rFonts w:ascii="Garamond" w:hAnsi="Garamond"/>
                <w:bCs/>
                <w:i/>
                <w:highlight w:val="lightGray"/>
              </w:rPr>
              <w:t>(</w:t>
            </w:r>
            <w:r w:rsidR="004F58B2">
              <w:rPr>
                <w:rFonts w:ascii="Garamond" w:hAnsi="Garamond"/>
                <w:bCs/>
                <w:i/>
                <w:highlight w:val="lightGray"/>
              </w:rPr>
              <w:t>15 September 2020</w:t>
            </w:r>
            <w:r w:rsidRPr="008779FF">
              <w:rPr>
                <w:rFonts w:ascii="Garamond" w:hAnsi="Garamond"/>
                <w:bCs/>
                <w:i/>
                <w:highlight w:val="lightGray"/>
              </w:rPr>
              <w:t>)</w:t>
            </w:r>
          </w:p>
        </w:tc>
        <w:tc>
          <w:tcPr>
            <w:tcW w:w="6498" w:type="dxa"/>
          </w:tcPr>
          <w:p w14:paraId="292CC183" w14:textId="77777777" w:rsidR="00BF0763" w:rsidRPr="006D5FC4" w:rsidRDefault="00BF0763" w:rsidP="006F18AB">
            <w:pPr>
              <w:rPr>
                <w:rFonts w:ascii="Garamond" w:hAnsi="Garamond"/>
                <w:bCs/>
              </w:rPr>
            </w:pPr>
            <w:r w:rsidRPr="006D5FC4">
              <w:rPr>
                <w:rFonts w:ascii="Garamond" w:hAnsi="Garamond"/>
                <w:bCs/>
              </w:rPr>
              <w:t>Expected date of full MTR completion</w:t>
            </w:r>
          </w:p>
        </w:tc>
      </w:tr>
    </w:tbl>
    <w:p w14:paraId="21B074F8" w14:textId="77777777" w:rsidR="00BF0763" w:rsidRPr="00735675" w:rsidRDefault="00BF0763" w:rsidP="00BF0763">
      <w:pPr>
        <w:spacing w:after="0" w:line="240" w:lineRule="auto"/>
        <w:rPr>
          <w:rFonts w:ascii="Garamond" w:hAnsi="Garamond"/>
          <w:bCs/>
          <w:sz w:val="14"/>
          <w:szCs w:val="14"/>
          <w:u w:val="single"/>
        </w:rPr>
      </w:pPr>
    </w:p>
    <w:p w14:paraId="29FD7B8A" w14:textId="13ECAD38" w:rsidR="005A0E07" w:rsidRPr="00A14B9A" w:rsidRDefault="00BF0763" w:rsidP="00BF0763">
      <w:pPr>
        <w:rPr>
          <w:rFonts w:ascii="Garamond" w:hAnsi="Garamond"/>
          <w:bCs/>
        </w:rPr>
      </w:pPr>
      <w:r w:rsidRPr="008E31E5">
        <w:rPr>
          <w:rFonts w:ascii="Garamond" w:hAnsi="Garamond"/>
          <w:bCs/>
        </w:rPr>
        <w:t>Options for site visits should be provided in the Inception Report.</w:t>
      </w:r>
      <w:r>
        <w:rPr>
          <w:rFonts w:ascii="Garamond" w:hAnsi="Garamond"/>
          <w:bCs/>
        </w:rPr>
        <w:t xml:space="preserve"> </w:t>
      </w:r>
    </w:p>
    <w:p w14:paraId="7C791972" w14:textId="77777777" w:rsidR="00BF0763" w:rsidRPr="00BE7FD4" w:rsidRDefault="00BF0763" w:rsidP="004A4E9F">
      <w:pPr>
        <w:pStyle w:val="ListParagraph"/>
        <w:numPr>
          <w:ilvl w:val="0"/>
          <w:numId w:val="19"/>
        </w:numPr>
        <w:spacing w:before="0"/>
        <w:rPr>
          <w:rFonts w:ascii="Garamond" w:hAnsi="Garamond"/>
          <w:b/>
          <w:sz w:val="28"/>
          <w:szCs w:val="28"/>
        </w:rPr>
      </w:pPr>
      <w:r w:rsidRPr="00BE7FD4">
        <w:rPr>
          <w:rFonts w:ascii="Garamond" w:hAnsi="Garamond"/>
          <w:b/>
          <w:sz w:val="28"/>
          <w:szCs w:val="28"/>
        </w:rPr>
        <w:t>MIDTERM REVIEW DELIVERABLES</w:t>
      </w:r>
    </w:p>
    <w:p w14:paraId="4CD23315" w14:textId="77777777" w:rsidR="00BF0763" w:rsidRPr="009C2C33"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4"/>
        <w:gridCol w:w="1884"/>
        <w:gridCol w:w="2484"/>
        <w:gridCol w:w="1923"/>
        <w:gridCol w:w="2317"/>
      </w:tblGrid>
      <w:tr w:rsidR="00BF0763" w14:paraId="4F386321" w14:textId="77777777" w:rsidTr="006F18AB">
        <w:tc>
          <w:tcPr>
            <w:tcW w:w="364" w:type="dxa"/>
            <w:shd w:val="clear" w:color="auto" w:fill="BFBFBF" w:themeFill="background1" w:themeFillShade="BF"/>
          </w:tcPr>
          <w:p w14:paraId="36FE9275" w14:textId="77777777" w:rsidR="00BF0763" w:rsidRPr="00F96345" w:rsidRDefault="00BF0763" w:rsidP="006F18AB">
            <w:pPr>
              <w:pStyle w:val="ListParagraph"/>
              <w:spacing w:before="0"/>
              <w:ind w:left="0"/>
              <w:jc w:val="left"/>
              <w:rPr>
                <w:rFonts w:ascii="Garamond" w:hAnsi="Garamond"/>
                <w:b/>
                <w:sz w:val="22"/>
                <w:szCs w:val="22"/>
              </w:rPr>
            </w:pPr>
            <w:r>
              <w:rPr>
                <w:rFonts w:ascii="Garamond" w:hAnsi="Garamond"/>
                <w:b/>
                <w:sz w:val="22"/>
                <w:szCs w:val="22"/>
              </w:rPr>
              <w:t>#</w:t>
            </w:r>
          </w:p>
        </w:tc>
        <w:tc>
          <w:tcPr>
            <w:tcW w:w="1976" w:type="dxa"/>
            <w:shd w:val="clear" w:color="auto" w:fill="BFBFBF" w:themeFill="background1" w:themeFillShade="BF"/>
          </w:tcPr>
          <w:p w14:paraId="5F456692" w14:textId="77777777" w:rsidR="00BF0763" w:rsidRPr="00F96345" w:rsidRDefault="00BF0763" w:rsidP="006F18AB">
            <w:pPr>
              <w:pStyle w:val="ListParagraph"/>
              <w:spacing w:before="0"/>
              <w:ind w:left="0"/>
              <w:jc w:val="left"/>
              <w:rPr>
                <w:rFonts w:ascii="Garamond" w:hAnsi="Garamond"/>
                <w:b/>
                <w:sz w:val="22"/>
                <w:szCs w:val="22"/>
              </w:rPr>
            </w:pPr>
            <w:r w:rsidRPr="00F96345">
              <w:rPr>
                <w:rFonts w:ascii="Garamond" w:hAnsi="Garamond"/>
                <w:b/>
                <w:sz w:val="22"/>
                <w:szCs w:val="22"/>
              </w:rPr>
              <w:t>Deliverable</w:t>
            </w:r>
          </w:p>
        </w:tc>
        <w:tc>
          <w:tcPr>
            <w:tcW w:w="2700" w:type="dxa"/>
            <w:shd w:val="clear" w:color="auto" w:fill="BFBFBF" w:themeFill="background1" w:themeFillShade="BF"/>
          </w:tcPr>
          <w:p w14:paraId="047CE79A" w14:textId="77777777" w:rsidR="00BF0763" w:rsidRPr="00F96345" w:rsidRDefault="00BF0763" w:rsidP="006F18AB">
            <w:pPr>
              <w:pStyle w:val="ListParagraph"/>
              <w:spacing w:before="0"/>
              <w:ind w:left="0"/>
              <w:jc w:val="left"/>
              <w:rPr>
                <w:rFonts w:ascii="Garamond" w:hAnsi="Garamond"/>
                <w:b/>
                <w:sz w:val="22"/>
                <w:szCs w:val="22"/>
              </w:rPr>
            </w:pPr>
            <w:r w:rsidRPr="00F96345">
              <w:rPr>
                <w:rFonts w:ascii="Garamond" w:hAnsi="Garamond"/>
                <w:b/>
                <w:sz w:val="22"/>
                <w:szCs w:val="22"/>
              </w:rPr>
              <w:t>Description</w:t>
            </w:r>
          </w:p>
        </w:tc>
        <w:tc>
          <w:tcPr>
            <w:tcW w:w="2070" w:type="dxa"/>
            <w:shd w:val="clear" w:color="auto" w:fill="BFBFBF" w:themeFill="background1" w:themeFillShade="BF"/>
          </w:tcPr>
          <w:p w14:paraId="46CDBC63" w14:textId="77777777" w:rsidR="00BF0763" w:rsidRPr="00F96345" w:rsidRDefault="00BF0763" w:rsidP="006F18AB">
            <w:pPr>
              <w:pStyle w:val="ListParagraph"/>
              <w:spacing w:before="0"/>
              <w:ind w:left="0"/>
              <w:jc w:val="left"/>
              <w:rPr>
                <w:rFonts w:ascii="Garamond" w:hAnsi="Garamond"/>
                <w:b/>
                <w:sz w:val="22"/>
                <w:szCs w:val="22"/>
              </w:rPr>
            </w:pPr>
            <w:r w:rsidRPr="00F96345">
              <w:rPr>
                <w:rFonts w:ascii="Garamond" w:hAnsi="Garamond"/>
                <w:b/>
                <w:sz w:val="22"/>
                <w:szCs w:val="22"/>
              </w:rPr>
              <w:t>Timing</w:t>
            </w:r>
          </w:p>
        </w:tc>
        <w:tc>
          <w:tcPr>
            <w:tcW w:w="2430" w:type="dxa"/>
            <w:shd w:val="clear" w:color="auto" w:fill="BFBFBF" w:themeFill="background1" w:themeFillShade="BF"/>
          </w:tcPr>
          <w:p w14:paraId="5DC0F9B4" w14:textId="77777777" w:rsidR="00BF0763" w:rsidRPr="00F96345" w:rsidRDefault="00BF0763" w:rsidP="006F18AB">
            <w:pPr>
              <w:pStyle w:val="ListParagraph"/>
              <w:spacing w:before="0"/>
              <w:ind w:left="0"/>
              <w:jc w:val="left"/>
              <w:rPr>
                <w:rFonts w:ascii="Garamond" w:hAnsi="Garamond"/>
                <w:b/>
                <w:sz w:val="22"/>
                <w:szCs w:val="22"/>
              </w:rPr>
            </w:pPr>
            <w:r w:rsidRPr="00F96345">
              <w:rPr>
                <w:rFonts w:ascii="Garamond" w:hAnsi="Garamond"/>
                <w:b/>
                <w:sz w:val="22"/>
                <w:szCs w:val="22"/>
              </w:rPr>
              <w:t>Responsibilities</w:t>
            </w:r>
          </w:p>
        </w:tc>
      </w:tr>
      <w:tr w:rsidR="00BF0763" w14:paraId="47C27D88" w14:textId="77777777" w:rsidTr="006F18AB">
        <w:tc>
          <w:tcPr>
            <w:tcW w:w="364" w:type="dxa"/>
          </w:tcPr>
          <w:p w14:paraId="413FC2AD" w14:textId="77777777" w:rsidR="00BF0763" w:rsidRDefault="00BF0763" w:rsidP="006F18AB">
            <w:pPr>
              <w:pStyle w:val="ListParagraph"/>
              <w:spacing w:before="0"/>
              <w:ind w:left="0"/>
              <w:jc w:val="left"/>
              <w:rPr>
                <w:rFonts w:ascii="Garamond" w:hAnsi="Garamond"/>
                <w:b/>
                <w:sz w:val="22"/>
                <w:szCs w:val="22"/>
              </w:rPr>
            </w:pPr>
            <w:r>
              <w:rPr>
                <w:rFonts w:ascii="Garamond" w:hAnsi="Garamond"/>
                <w:b/>
                <w:sz w:val="22"/>
                <w:szCs w:val="22"/>
              </w:rPr>
              <w:t>1</w:t>
            </w:r>
          </w:p>
        </w:tc>
        <w:tc>
          <w:tcPr>
            <w:tcW w:w="1976" w:type="dxa"/>
          </w:tcPr>
          <w:p w14:paraId="461C50F2" w14:textId="77777777" w:rsidR="00BF0763" w:rsidRDefault="00BF0763" w:rsidP="006F18AB">
            <w:pPr>
              <w:pStyle w:val="ListParagraph"/>
              <w:spacing w:before="0"/>
              <w:ind w:left="0"/>
              <w:jc w:val="left"/>
              <w:rPr>
                <w:rFonts w:ascii="Garamond" w:hAnsi="Garamond"/>
                <w:sz w:val="22"/>
                <w:szCs w:val="22"/>
              </w:rPr>
            </w:pPr>
            <w:r>
              <w:rPr>
                <w:rFonts w:ascii="Garamond" w:hAnsi="Garamond"/>
                <w:b/>
                <w:sz w:val="22"/>
                <w:szCs w:val="22"/>
              </w:rPr>
              <w:t xml:space="preserve">MTR </w:t>
            </w:r>
            <w:r w:rsidRPr="009C2C33">
              <w:rPr>
                <w:rFonts w:ascii="Garamond" w:hAnsi="Garamond"/>
                <w:b/>
                <w:sz w:val="22"/>
                <w:szCs w:val="22"/>
              </w:rPr>
              <w:t>Inception Report</w:t>
            </w:r>
          </w:p>
        </w:tc>
        <w:tc>
          <w:tcPr>
            <w:tcW w:w="2700" w:type="dxa"/>
          </w:tcPr>
          <w:p w14:paraId="475A358C" w14:textId="77777777" w:rsidR="00BF0763" w:rsidRDefault="00BF0763" w:rsidP="006F18AB">
            <w:pPr>
              <w:pStyle w:val="ListParagraph"/>
              <w:spacing w:before="0"/>
              <w:ind w:left="0"/>
              <w:jc w:val="left"/>
              <w:rPr>
                <w:rFonts w:ascii="Garamond" w:hAnsi="Garamond"/>
                <w:sz w:val="22"/>
                <w:szCs w:val="22"/>
              </w:rPr>
            </w:pPr>
            <w:r>
              <w:rPr>
                <w:rFonts w:ascii="Garamond" w:hAnsi="Garamond"/>
                <w:sz w:val="22"/>
                <w:szCs w:val="22"/>
              </w:rPr>
              <w:t>MTR</w:t>
            </w:r>
            <w:r w:rsidRPr="009C2C33">
              <w:rPr>
                <w:rFonts w:ascii="Garamond" w:hAnsi="Garamond"/>
                <w:sz w:val="22"/>
                <w:szCs w:val="22"/>
              </w:rPr>
              <w:t xml:space="preserve"> team </w:t>
            </w:r>
            <w:r w:rsidRPr="00054D8D">
              <w:rPr>
                <w:rFonts w:ascii="Garamond" w:hAnsi="Garamond"/>
                <w:sz w:val="22"/>
                <w:szCs w:val="22"/>
              </w:rPr>
              <w:t>clarifies</w:t>
            </w:r>
            <w:r w:rsidRPr="009C2C33">
              <w:rPr>
                <w:rFonts w:ascii="Garamond" w:hAnsi="Garamond"/>
                <w:sz w:val="22"/>
                <w:szCs w:val="22"/>
              </w:rPr>
              <w:t xml:space="preserve"> </w:t>
            </w:r>
            <w:r>
              <w:rPr>
                <w:rFonts w:ascii="Garamond" w:hAnsi="Garamond"/>
                <w:sz w:val="22"/>
                <w:szCs w:val="22"/>
              </w:rPr>
              <w:t>objectives</w:t>
            </w:r>
            <w:r w:rsidRPr="009C2C33">
              <w:rPr>
                <w:rFonts w:ascii="Garamond" w:hAnsi="Garamond"/>
                <w:sz w:val="22"/>
                <w:szCs w:val="22"/>
              </w:rPr>
              <w:t xml:space="preserve"> and method</w:t>
            </w:r>
            <w:r>
              <w:rPr>
                <w:rFonts w:ascii="Garamond" w:hAnsi="Garamond"/>
                <w:sz w:val="22"/>
                <w:szCs w:val="22"/>
              </w:rPr>
              <w:t>s</w:t>
            </w:r>
            <w:r w:rsidRPr="009C2C33">
              <w:rPr>
                <w:rFonts w:ascii="Garamond" w:hAnsi="Garamond"/>
                <w:sz w:val="22"/>
                <w:szCs w:val="22"/>
              </w:rPr>
              <w:t xml:space="preserve"> of </w:t>
            </w:r>
            <w:r>
              <w:rPr>
                <w:rFonts w:ascii="Garamond" w:hAnsi="Garamond"/>
                <w:sz w:val="22"/>
                <w:szCs w:val="22"/>
              </w:rPr>
              <w:t>Midterm Review</w:t>
            </w:r>
          </w:p>
        </w:tc>
        <w:tc>
          <w:tcPr>
            <w:tcW w:w="2070" w:type="dxa"/>
          </w:tcPr>
          <w:p w14:paraId="6AC50955" w14:textId="13DFD985" w:rsidR="00BF0763" w:rsidRDefault="00BF0763" w:rsidP="006F18AB">
            <w:pPr>
              <w:pStyle w:val="ListParagraph"/>
              <w:spacing w:before="0"/>
              <w:ind w:left="0"/>
              <w:jc w:val="left"/>
              <w:rPr>
                <w:rFonts w:ascii="Garamond" w:hAnsi="Garamond"/>
                <w:sz w:val="22"/>
                <w:szCs w:val="22"/>
              </w:rPr>
            </w:pPr>
            <w:r w:rsidRPr="002D731C">
              <w:rPr>
                <w:rFonts w:ascii="Garamond" w:hAnsi="Garamond"/>
                <w:sz w:val="22"/>
                <w:szCs w:val="22"/>
              </w:rPr>
              <w:t xml:space="preserve">No later </w:t>
            </w:r>
            <w:r w:rsidRPr="00C26C9D">
              <w:rPr>
                <w:rFonts w:ascii="Garamond" w:hAnsi="Garamond"/>
                <w:sz w:val="22"/>
                <w:szCs w:val="22"/>
                <w:highlight w:val="lightGray"/>
              </w:rPr>
              <w:t>than 2 weeks</w:t>
            </w:r>
            <w:r w:rsidRPr="002D731C">
              <w:rPr>
                <w:rFonts w:ascii="Garamond" w:hAnsi="Garamond"/>
                <w:sz w:val="22"/>
                <w:szCs w:val="22"/>
              </w:rPr>
              <w:t xml:space="preserve"> before the </w:t>
            </w:r>
            <w:r>
              <w:rPr>
                <w:rFonts w:ascii="Garamond" w:hAnsi="Garamond"/>
                <w:sz w:val="22"/>
                <w:szCs w:val="22"/>
              </w:rPr>
              <w:t>MTR</w:t>
            </w:r>
            <w:r w:rsidRPr="002D731C">
              <w:rPr>
                <w:rFonts w:ascii="Garamond" w:hAnsi="Garamond"/>
                <w:sz w:val="22"/>
                <w:szCs w:val="22"/>
              </w:rPr>
              <w:t xml:space="preserve"> mission</w:t>
            </w:r>
            <w:r w:rsidR="003E592C">
              <w:rPr>
                <w:rFonts w:ascii="Garamond" w:hAnsi="Garamond"/>
                <w:sz w:val="22"/>
                <w:szCs w:val="22"/>
              </w:rPr>
              <w:t xml:space="preserve">: </w:t>
            </w:r>
            <w:r w:rsidR="003E592C" w:rsidRPr="003E592C">
              <w:rPr>
                <w:rFonts w:ascii="Garamond" w:hAnsi="Garamond"/>
                <w:sz w:val="22"/>
                <w:szCs w:val="22"/>
                <w:highlight w:val="lightGray"/>
              </w:rPr>
              <w:t>(</w:t>
            </w:r>
            <w:r w:rsidR="00B0315D">
              <w:rPr>
                <w:rFonts w:ascii="Garamond" w:hAnsi="Garamond"/>
                <w:sz w:val="22"/>
                <w:szCs w:val="22"/>
                <w:highlight w:val="lightGray"/>
              </w:rPr>
              <w:t>31 July 2020</w:t>
            </w:r>
            <w:r w:rsidR="003E592C" w:rsidRPr="003E592C">
              <w:rPr>
                <w:rFonts w:ascii="Garamond" w:hAnsi="Garamond"/>
                <w:sz w:val="22"/>
                <w:szCs w:val="22"/>
                <w:highlight w:val="lightGray"/>
              </w:rPr>
              <w:t>)</w:t>
            </w:r>
          </w:p>
        </w:tc>
        <w:tc>
          <w:tcPr>
            <w:tcW w:w="2430" w:type="dxa"/>
          </w:tcPr>
          <w:p w14:paraId="2403FB0A" w14:textId="77777777" w:rsidR="00BF0763" w:rsidRDefault="00BF0763" w:rsidP="006F18AB">
            <w:pPr>
              <w:pStyle w:val="ListParagraph"/>
              <w:spacing w:before="0"/>
              <w:ind w:left="0"/>
              <w:jc w:val="left"/>
              <w:rPr>
                <w:rFonts w:ascii="Garamond" w:hAnsi="Garamond"/>
                <w:sz w:val="22"/>
                <w:szCs w:val="22"/>
              </w:rPr>
            </w:pPr>
            <w:r>
              <w:rPr>
                <w:rFonts w:ascii="Garamond" w:hAnsi="Garamond"/>
                <w:sz w:val="22"/>
                <w:szCs w:val="22"/>
              </w:rPr>
              <w:t>MTR</w:t>
            </w:r>
            <w:r w:rsidRPr="002D731C">
              <w:rPr>
                <w:rFonts w:ascii="Garamond" w:hAnsi="Garamond"/>
                <w:sz w:val="22"/>
                <w:szCs w:val="22"/>
              </w:rPr>
              <w:t xml:space="preserve"> team submits to </w:t>
            </w:r>
            <w:r>
              <w:rPr>
                <w:rFonts w:ascii="Garamond" w:hAnsi="Garamond"/>
                <w:sz w:val="22"/>
                <w:szCs w:val="22"/>
              </w:rPr>
              <w:t xml:space="preserve">the Commissioning Unit and </w:t>
            </w:r>
            <w:r w:rsidRPr="002D731C">
              <w:rPr>
                <w:rFonts w:ascii="Garamond" w:hAnsi="Garamond"/>
                <w:sz w:val="22"/>
                <w:szCs w:val="22"/>
              </w:rPr>
              <w:t>project management</w:t>
            </w:r>
          </w:p>
        </w:tc>
      </w:tr>
      <w:tr w:rsidR="00BF0763" w14:paraId="5DBEF561" w14:textId="77777777" w:rsidTr="006F18AB">
        <w:tc>
          <w:tcPr>
            <w:tcW w:w="364" w:type="dxa"/>
          </w:tcPr>
          <w:p w14:paraId="0B56AE84" w14:textId="77777777" w:rsidR="00BF0763" w:rsidRPr="009C2C33" w:rsidRDefault="00BF0763" w:rsidP="006F18AB">
            <w:pPr>
              <w:pStyle w:val="ListParagraph"/>
              <w:spacing w:before="0"/>
              <w:ind w:left="0"/>
              <w:jc w:val="left"/>
              <w:rPr>
                <w:rFonts w:ascii="Garamond" w:hAnsi="Garamond"/>
                <w:b/>
                <w:sz w:val="22"/>
                <w:szCs w:val="22"/>
              </w:rPr>
            </w:pPr>
            <w:r>
              <w:rPr>
                <w:rFonts w:ascii="Garamond" w:hAnsi="Garamond"/>
                <w:b/>
                <w:sz w:val="22"/>
                <w:szCs w:val="22"/>
              </w:rPr>
              <w:t>2</w:t>
            </w:r>
          </w:p>
        </w:tc>
        <w:tc>
          <w:tcPr>
            <w:tcW w:w="1976" w:type="dxa"/>
          </w:tcPr>
          <w:p w14:paraId="1771A4D8" w14:textId="77777777" w:rsidR="00BF0763" w:rsidRDefault="00BF0763" w:rsidP="006F18AB">
            <w:pPr>
              <w:pStyle w:val="ListParagraph"/>
              <w:spacing w:before="0"/>
              <w:ind w:left="0"/>
              <w:jc w:val="left"/>
              <w:rPr>
                <w:rFonts w:ascii="Garamond" w:hAnsi="Garamond"/>
                <w:sz w:val="22"/>
                <w:szCs w:val="22"/>
              </w:rPr>
            </w:pPr>
            <w:r w:rsidRPr="009C2C33">
              <w:rPr>
                <w:rFonts w:ascii="Garamond" w:hAnsi="Garamond"/>
                <w:b/>
                <w:sz w:val="22"/>
                <w:szCs w:val="22"/>
              </w:rPr>
              <w:t>Presentation</w:t>
            </w:r>
          </w:p>
        </w:tc>
        <w:tc>
          <w:tcPr>
            <w:tcW w:w="2700" w:type="dxa"/>
          </w:tcPr>
          <w:p w14:paraId="7DCDB05B" w14:textId="77777777" w:rsidR="00BF0763" w:rsidRDefault="00BF0763" w:rsidP="006F18AB">
            <w:pPr>
              <w:pStyle w:val="ListParagraph"/>
              <w:spacing w:before="0"/>
              <w:ind w:left="0"/>
              <w:jc w:val="left"/>
              <w:rPr>
                <w:rFonts w:ascii="Garamond" w:hAnsi="Garamond"/>
                <w:sz w:val="22"/>
                <w:szCs w:val="22"/>
              </w:rPr>
            </w:pPr>
            <w:r w:rsidRPr="002D731C">
              <w:rPr>
                <w:rFonts w:ascii="Garamond" w:hAnsi="Garamond"/>
                <w:sz w:val="22"/>
                <w:szCs w:val="22"/>
              </w:rPr>
              <w:t>Initial Findings</w:t>
            </w:r>
          </w:p>
        </w:tc>
        <w:tc>
          <w:tcPr>
            <w:tcW w:w="2070" w:type="dxa"/>
          </w:tcPr>
          <w:p w14:paraId="56F3949C" w14:textId="5F312FB0" w:rsidR="00BF0763" w:rsidRDefault="00BF0763" w:rsidP="006F18AB">
            <w:pPr>
              <w:pStyle w:val="ListParagraph"/>
              <w:spacing w:before="0"/>
              <w:ind w:left="0"/>
              <w:jc w:val="left"/>
              <w:rPr>
                <w:rFonts w:ascii="Garamond" w:hAnsi="Garamond"/>
                <w:sz w:val="22"/>
                <w:szCs w:val="22"/>
              </w:rPr>
            </w:pPr>
            <w:r w:rsidRPr="002D731C">
              <w:rPr>
                <w:rFonts w:ascii="Garamond" w:hAnsi="Garamond"/>
                <w:sz w:val="22"/>
                <w:szCs w:val="22"/>
              </w:rPr>
              <w:t xml:space="preserve">End of </w:t>
            </w:r>
            <w:r>
              <w:rPr>
                <w:rFonts w:ascii="Garamond" w:hAnsi="Garamond"/>
                <w:sz w:val="22"/>
                <w:szCs w:val="22"/>
              </w:rPr>
              <w:t>MTR</w:t>
            </w:r>
            <w:r w:rsidRPr="002D731C">
              <w:rPr>
                <w:rFonts w:ascii="Garamond" w:hAnsi="Garamond"/>
                <w:sz w:val="22"/>
                <w:szCs w:val="22"/>
              </w:rPr>
              <w:t xml:space="preserve"> mission</w:t>
            </w:r>
            <w:r w:rsidR="003E592C">
              <w:rPr>
                <w:rFonts w:ascii="Garamond" w:hAnsi="Garamond"/>
                <w:sz w:val="22"/>
                <w:szCs w:val="22"/>
              </w:rPr>
              <w:t xml:space="preserve">: </w:t>
            </w:r>
            <w:r w:rsidR="003E592C" w:rsidRPr="003E592C">
              <w:rPr>
                <w:rFonts w:ascii="Garamond" w:hAnsi="Garamond"/>
                <w:sz w:val="22"/>
                <w:szCs w:val="22"/>
                <w:highlight w:val="lightGray"/>
              </w:rPr>
              <w:t>(</w:t>
            </w:r>
            <w:r w:rsidR="00B0315D">
              <w:rPr>
                <w:rFonts w:ascii="Garamond" w:hAnsi="Garamond"/>
                <w:sz w:val="22"/>
                <w:szCs w:val="22"/>
                <w:highlight w:val="lightGray"/>
              </w:rPr>
              <w:t>4 September 2020</w:t>
            </w:r>
            <w:r w:rsidR="003E592C" w:rsidRPr="003E592C">
              <w:rPr>
                <w:rFonts w:ascii="Garamond" w:hAnsi="Garamond"/>
                <w:sz w:val="22"/>
                <w:szCs w:val="22"/>
                <w:highlight w:val="lightGray"/>
              </w:rPr>
              <w:t>)</w:t>
            </w:r>
          </w:p>
        </w:tc>
        <w:tc>
          <w:tcPr>
            <w:tcW w:w="2430" w:type="dxa"/>
          </w:tcPr>
          <w:p w14:paraId="599900C2" w14:textId="77777777" w:rsidR="00BF0763" w:rsidRDefault="00BF0763" w:rsidP="006F18AB">
            <w:pPr>
              <w:pStyle w:val="ListParagraph"/>
              <w:spacing w:before="0"/>
              <w:ind w:left="0"/>
              <w:jc w:val="left"/>
              <w:rPr>
                <w:rFonts w:ascii="Garamond" w:hAnsi="Garamond"/>
                <w:sz w:val="22"/>
                <w:szCs w:val="22"/>
              </w:rPr>
            </w:pPr>
            <w:r>
              <w:rPr>
                <w:rFonts w:ascii="Garamond" w:hAnsi="Garamond"/>
                <w:sz w:val="22"/>
                <w:szCs w:val="22"/>
              </w:rPr>
              <w:t>MTR Team presents to</w:t>
            </w:r>
            <w:r w:rsidRPr="002D731C">
              <w:rPr>
                <w:rFonts w:ascii="Garamond" w:hAnsi="Garamond"/>
                <w:sz w:val="22"/>
                <w:szCs w:val="22"/>
              </w:rPr>
              <w:t xml:space="preserve"> project management and </w:t>
            </w:r>
            <w:r>
              <w:rPr>
                <w:rFonts w:ascii="Garamond" w:hAnsi="Garamond"/>
                <w:sz w:val="22"/>
                <w:szCs w:val="22"/>
              </w:rPr>
              <w:t>the Commissioning Unit</w:t>
            </w:r>
          </w:p>
        </w:tc>
      </w:tr>
      <w:tr w:rsidR="00BF0763" w14:paraId="30D19B27" w14:textId="77777777" w:rsidTr="006F18AB">
        <w:tc>
          <w:tcPr>
            <w:tcW w:w="364" w:type="dxa"/>
          </w:tcPr>
          <w:p w14:paraId="01D88174" w14:textId="77777777" w:rsidR="00BF0763" w:rsidRPr="009C2C33" w:rsidRDefault="00BF0763" w:rsidP="006F18AB">
            <w:pPr>
              <w:pStyle w:val="ListParagraph"/>
              <w:spacing w:before="0"/>
              <w:ind w:left="0"/>
              <w:jc w:val="left"/>
              <w:rPr>
                <w:rFonts w:ascii="Garamond" w:hAnsi="Garamond"/>
                <w:b/>
                <w:sz w:val="22"/>
                <w:szCs w:val="22"/>
              </w:rPr>
            </w:pPr>
            <w:r>
              <w:rPr>
                <w:rFonts w:ascii="Garamond" w:hAnsi="Garamond"/>
                <w:b/>
                <w:sz w:val="22"/>
                <w:szCs w:val="22"/>
              </w:rPr>
              <w:t>3</w:t>
            </w:r>
          </w:p>
        </w:tc>
        <w:tc>
          <w:tcPr>
            <w:tcW w:w="1976" w:type="dxa"/>
          </w:tcPr>
          <w:p w14:paraId="69EAF23D" w14:textId="77777777" w:rsidR="00BF0763" w:rsidRDefault="00BF0763" w:rsidP="006F18AB">
            <w:pPr>
              <w:pStyle w:val="ListParagraph"/>
              <w:spacing w:before="0"/>
              <w:ind w:left="0"/>
              <w:jc w:val="left"/>
              <w:rPr>
                <w:rFonts w:ascii="Garamond" w:hAnsi="Garamond"/>
                <w:sz w:val="22"/>
                <w:szCs w:val="22"/>
              </w:rPr>
            </w:pPr>
            <w:r w:rsidRPr="009C2C33">
              <w:rPr>
                <w:rFonts w:ascii="Garamond" w:hAnsi="Garamond"/>
                <w:b/>
                <w:sz w:val="22"/>
                <w:szCs w:val="22"/>
              </w:rPr>
              <w:t>Draft Final Report</w:t>
            </w:r>
          </w:p>
        </w:tc>
        <w:tc>
          <w:tcPr>
            <w:tcW w:w="2700" w:type="dxa"/>
          </w:tcPr>
          <w:p w14:paraId="755C09B7" w14:textId="77777777" w:rsidR="00BF0763" w:rsidRDefault="00BF0763" w:rsidP="006F18AB">
            <w:pPr>
              <w:pStyle w:val="ListParagraph"/>
              <w:spacing w:before="0"/>
              <w:ind w:left="0"/>
              <w:jc w:val="left"/>
              <w:rPr>
                <w:rFonts w:ascii="Garamond" w:hAnsi="Garamond"/>
                <w:sz w:val="22"/>
                <w:szCs w:val="22"/>
              </w:rPr>
            </w:pPr>
            <w:r w:rsidRPr="00014537">
              <w:rPr>
                <w:rFonts w:ascii="Garamond" w:hAnsi="Garamond"/>
                <w:sz w:val="22"/>
                <w:szCs w:val="22"/>
              </w:rPr>
              <w:t>Full report (</w:t>
            </w:r>
            <w:r>
              <w:rPr>
                <w:rFonts w:ascii="Garamond" w:hAnsi="Garamond"/>
                <w:sz w:val="22"/>
                <w:szCs w:val="22"/>
              </w:rPr>
              <w:t xml:space="preserve">using guidelines on content outlined in </w:t>
            </w:r>
            <w:r w:rsidRPr="00014537">
              <w:rPr>
                <w:rFonts w:ascii="Garamond" w:hAnsi="Garamond"/>
                <w:sz w:val="22"/>
                <w:szCs w:val="22"/>
              </w:rPr>
              <w:t>Annex B) with annexes</w:t>
            </w:r>
          </w:p>
        </w:tc>
        <w:tc>
          <w:tcPr>
            <w:tcW w:w="2070" w:type="dxa"/>
          </w:tcPr>
          <w:p w14:paraId="66EDB67A" w14:textId="07CD6AFA" w:rsidR="00BF0763" w:rsidRDefault="00BF0763" w:rsidP="006F18AB">
            <w:pPr>
              <w:pStyle w:val="ListParagraph"/>
              <w:spacing w:before="0"/>
              <w:ind w:left="0"/>
              <w:jc w:val="left"/>
              <w:rPr>
                <w:rFonts w:ascii="Garamond" w:hAnsi="Garamond"/>
                <w:sz w:val="22"/>
                <w:szCs w:val="22"/>
              </w:rPr>
            </w:pPr>
            <w:r w:rsidRPr="00C26C9D">
              <w:rPr>
                <w:rFonts w:ascii="Garamond" w:hAnsi="Garamond"/>
                <w:sz w:val="22"/>
                <w:szCs w:val="22"/>
                <w:highlight w:val="lightGray"/>
              </w:rPr>
              <w:t>Within 3 weeks</w:t>
            </w:r>
            <w:r w:rsidRPr="002D731C">
              <w:rPr>
                <w:rFonts w:ascii="Garamond" w:hAnsi="Garamond"/>
                <w:sz w:val="22"/>
                <w:szCs w:val="22"/>
              </w:rPr>
              <w:t xml:space="preserve"> of the </w:t>
            </w:r>
            <w:r>
              <w:rPr>
                <w:rFonts w:ascii="Garamond" w:hAnsi="Garamond"/>
                <w:sz w:val="22"/>
                <w:szCs w:val="22"/>
              </w:rPr>
              <w:t>MTR</w:t>
            </w:r>
            <w:r w:rsidRPr="002D731C">
              <w:rPr>
                <w:rFonts w:ascii="Garamond" w:hAnsi="Garamond"/>
                <w:sz w:val="22"/>
                <w:szCs w:val="22"/>
              </w:rPr>
              <w:t xml:space="preserve"> mission</w:t>
            </w:r>
            <w:r w:rsidR="003E592C">
              <w:rPr>
                <w:rFonts w:ascii="Garamond" w:hAnsi="Garamond"/>
                <w:sz w:val="22"/>
                <w:szCs w:val="22"/>
              </w:rPr>
              <w:t xml:space="preserve">: </w:t>
            </w:r>
            <w:r w:rsidR="003E592C" w:rsidRPr="003E592C">
              <w:rPr>
                <w:rFonts w:ascii="Garamond" w:hAnsi="Garamond"/>
                <w:sz w:val="22"/>
                <w:szCs w:val="22"/>
                <w:highlight w:val="lightGray"/>
              </w:rPr>
              <w:t>(</w:t>
            </w:r>
            <w:r w:rsidR="00B0315D">
              <w:rPr>
                <w:rFonts w:ascii="Garamond" w:hAnsi="Garamond"/>
                <w:sz w:val="22"/>
                <w:szCs w:val="22"/>
                <w:highlight w:val="lightGray"/>
              </w:rPr>
              <w:t>10 September 2020</w:t>
            </w:r>
            <w:r w:rsidR="003E592C" w:rsidRPr="003E592C">
              <w:rPr>
                <w:rFonts w:ascii="Garamond" w:hAnsi="Garamond"/>
                <w:sz w:val="22"/>
                <w:szCs w:val="22"/>
                <w:highlight w:val="lightGray"/>
              </w:rPr>
              <w:t>)</w:t>
            </w:r>
          </w:p>
        </w:tc>
        <w:tc>
          <w:tcPr>
            <w:tcW w:w="2430" w:type="dxa"/>
          </w:tcPr>
          <w:p w14:paraId="487E500B" w14:textId="77777777" w:rsidR="00BF0763" w:rsidRDefault="00BF0763" w:rsidP="006F18AB">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r w:rsidRPr="002D731C">
              <w:rPr>
                <w:rFonts w:ascii="Garamond" w:hAnsi="Garamond"/>
                <w:sz w:val="22"/>
                <w:szCs w:val="22"/>
              </w:rPr>
              <w:t xml:space="preserve">, reviewed by </w:t>
            </w:r>
            <w:r w:rsidRPr="00346C3B">
              <w:rPr>
                <w:rFonts w:ascii="Garamond" w:hAnsi="Garamond"/>
                <w:sz w:val="22"/>
                <w:szCs w:val="22"/>
              </w:rPr>
              <w:t>RTA, Project Coordinating Unit, GEF OFP</w:t>
            </w:r>
          </w:p>
        </w:tc>
      </w:tr>
      <w:tr w:rsidR="00BF0763" w14:paraId="7ED9B55B" w14:textId="77777777" w:rsidTr="006F18AB">
        <w:tc>
          <w:tcPr>
            <w:tcW w:w="364" w:type="dxa"/>
          </w:tcPr>
          <w:p w14:paraId="7439E2E2" w14:textId="77777777" w:rsidR="00BF0763" w:rsidRPr="009C2C33" w:rsidRDefault="00BF0763" w:rsidP="006F18AB">
            <w:pPr>
              <w:pStyle w:val="ListParagraph"/>
              <w:spacing w:before="0"/>
              <w:ind w:left="0"/>
              <w:jc w:val="left"/>
              <w:rPr>
                <w:rFonts w:ascii="Garamond" w:hAnsi="Garamond"/>
                <w:b/>
                <w:sz w:val="22"/>
                <w:szCs w:val="22"/>
              </w:rPr>
            </w:pPr>
            <w:r>
              <w:rPr>
                <w:rFonts w:ascii="Garamond" w:hAnsi="Garamond"/>
                <w:b/>
                <w:sz w:val="22"/>
                <w:szCs w:val="22"/>
              </w:rPr>
              <w:t>4</w:t>
            </w:r>
          </w:p>
        </w:tc>
        <w:tc>
          <w:tcPr>
            <w:tcW w:w="1976" w:type="dxa"/>
          </w:tcPr>
          <w:p w14:paraId="6BC1EF63" w14:textId="77777777" w:rsidR="00BF0763" w:rsidRDefault="00BF0763" w:rsidP="006F18AB">
            <w:pPr>
              <w:pStyle w:val="ListParagraph"/>
              <w:spacing w:before="0"/>
              <w:ind w:left="0"/>
              <w:jc w:val="left"/>
              <w:rPr>
                <w:rFonts w:ascii="Garamond" w:hAnsi="Garamond"/>
                <w:sz w:val="22"/>
                <w:szCs w:val="22"/>
              </w:rPr>
            </w:pPr>
            <w:r w:rsidRPr="009C2C33">
              <w:rPr>
                <w:rFonts w:ascii="Garamond" w:hAnsi="Garamond"/>
                <w:b/>
                <w:sz w:val="22"/>
                <w:szCs w:val="22"/>
              </w:rPr>
              <w:t>Final Report</w:t>
            </w:r>
            <w:r>
              <w:rPr>
                <w:rFonts w:ascii="Garamond" w:hAnsi="Garamond"/>
                <w:b/>
                <w:sz w:val="22"/>
                <w:szCs w:val="22"/>
              </w:rPr>
              <w:t>*</w:t>
            </w:r>
          </w:p>
        </w:tc>
        <w:tc>
          <w:tcPr>
            <w:tcW w:w="2700" w:type="dxa"/>
          </w:tcPr>
          <w:p w14:paraId="0A098967" w14:textId="77777777" w:rsidR="00BF0763" w:rsidRDefault="00BF0763" w:rsidP="006F18AB">
            <w:pPr>
              <w:pStyle w:val="ListParagraph"/>
              <w:spacing w:before="0"/>
              <w:ind w:left="0"/>
              <w:jc w:val="left"/>
              <w:rPr>
                <w:rFonts w:ascii="Garamond" w:hAnsi="Garamond"/>
                <w:sz w:val="22"/>
                <w:szCs w:val="22"/>
              </w:rPr>
            </w:pPr>
            <w:r w:rsidRPr="002D731C">
              <w:rPr>
                <w:rFonts w:ascii="Garamond" w:hAnsi="Garamond"/>
                <w:sz w:val="22"/>
                <w:szCs w:val="22"/>
              </w:rPr>
              <w:t>Revised report with audit trail detailing how all received comment</w:t>
            </w:r>
            <w:r>
              <w:rPr>
                <w:rFonts w:ascii="Garamond" w:hAnsi="Garamond"/>
                <w:sz w:val="22"/>
                <w:szCs w:val="22"/>
              </w:rPr>
              <w:t>s</w:t>
            </w:r>
            <w:r w:rsidRPr="002D731C">
              <w:rPr>
                <w:rFonts w:ascii="Garamond" w:hAnsi="Garamond"/>
                <w:sz w:val="22"/>
                <w:szCs w:val="22"/>
              </w:rPr>
              <w:t xml:space="preserve"> have (and have not) been addressed in the final </w:t>
            </w:r>
            <w:r>
              <w:rPr>
                <w:rFonts w:ascii="Garamond" w:hAnsi="Garamond"/>
                <w:sz w:val="22"/>
                <w:szCs w:val="22"/>
              </w:rPr>
              <w:t>MTR report</w:t>
            </w:r>
          </w:p>
        </w:tc>
        <w:tc>
          <w:tcPr>
            <w:tcW w:w="2070" w:type="dxa"/>
          </w:tcPr>
          <w:p w14:paraId="2AE8DF34" w14:textId="292040D3" w:rsidR="00BF0763" w:rsidRDefault="00BF0763" w:rsidP="006F18AB">
            <w:pPr>
              <w:pStyle w:val="ListParagraph"/>
              <w:spacing w:before="0"/>
              <w:ind w:left="0"/>
              <w:jc w:val="left"/>
              <w:rPr>
                <w:rFonts w:ascii="Garamond" w:hAnsi="Garamond"/>
                <w:sz w:val="22"/>
                <w:szCs w:val="22"/>
              </w:rPr>
            </w:pPr>
            <w:r w:rsidRPr="00C26C9D">
              <w:rPr>
                <w:rFonts w:ascii="Garamond" w:hAnsi="Garamond"/>
                <w:sz w:val="22"/>
                <w:szCs w:val="22"/>
                <w:highlight w:val="lightGray"/>
              </w:rPr>
              <w:t>Within 1 week</w:t>
            </w:r>
            <w:r w:rsidRPr="002D731C">
              <w:rPr>
                <w:rFonts w:ascii="Garamond" w:hAnsi="Garamond"/>
                <w:sz w:val="22"/>
                <w:szCs w:val="22"/>
              </w:rPr>
              <w:t xml:space="preserve"> of receiving UNDP comments on draft</w:t>
            </w:r>
            <w:r w:rsidR="003E592C">
              <w:rPr>
                <w:rFonts w:ascii="Garamond" w:hAnsi="Garamond"/>
                <w:sz w:val="22"/>
                <w:szCs w:val="22"/>
              </w:rPr>
              <w:t xml:space="preserve">: </w:t>
            </w:r>
            <w:r w:rsidR="003E592C" w:rsidRPr="003E592C">
              <w:rPr>
                <w:rFonts w:ascii="Garamond" w:hAnsi="Garamond"/>
                <w:sz w:val="22"/>
                <w:szCs w:val="22"/>
                <w:highlight w:val="lightGray"/>
              </w:rPr>
              <w:t>(</w:t>
            </w:r>
            <w:r w:rsidR="00B0315D">
              <w:rPr>
                <w:rFonts w:ascii="Garamond" w:hAnsi="Garamond"/>
                <w:sz w:val="22"/>
                <w:szCs w:val="22"/>
                <w:highlight w:val="lightGray"/>
              </w:rPr>
              <w:t>15 September 2020</w:t>
            </w:r>
            <w:r w:rsidR="003E592C" w:rsidRPr="003E592C">
              <w:rPr>
                <w:rFonts w:ascii="Garamond" w:hAnsi="Garamond"/>
                <w:sz w:val="22"/>
                <w:szCs w:val="22"/>
                <w:highlight w:val="lightGray"/>
              </w:rPr>
              <w:t>)</w:t>
            </w:r>
          </w:p>
        </w:tc>
        <w:tc>
          <w:tcPr>
            <w:tcW w:w="2430" w:type="dxa"/>
          </w:tcPr>
          <w:p w14:paraId="42C79CDD" w14:textId="77777777" w:rsidR="00BF0763" w:rsidRDefault="00BF0763" w:rsidP="006F18AB">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p>
        </w:tc>
      </w:tr>
    </w:tbl>
    <w:p w14:paraId="010F538E" w14:textId="77777777" w:rsidR="00BF0763" w:rsidRPr="00FA22E5" w:rsidRDefault="00BF0763" w:rsidP="00BF0763">
      <w:pPr>
        <w:spacing w:line="240" w:lineRule="auto"/>
        <w:rPr>
          <w:rFonts w:ascii="Garamond" w:hAnsi="Garamond"/>
          <w:b/>
          <w:bCs/>
          <w:sz w:val="20"/>
          <w:szCs w:val="20"/>
          <w:lang w:val="en-ZA"/>
        </w:rPr>
      </w:pPr>
      <w:r w:rsidRPr="00247621">
        <w:rPr>
          <w:rFonts w:ascii="Garamond" w:hAnsi="Garamond"/>
          <w:bCs/>
          <w:sz w:val="20"/>
          <w:szCs w:val="20"/>
          <w:lang w:val="en-ZA"/>
        </w:rPr>
        <w:t>*The final MTR report must be in English.</w:t>
      </w:r>
      <w:r w:rsidRPr="00247621">
        <w:rPr>
          <w:rFonts w:ascii="Garamond" w:hAnsi="Garamond"/>
          <w:iCs/>
          <w:sz w:val="20"/>
          <w:szCs w:val="20"/>
          <w:lang w:val="en-ZA"/>
        </w:rPr>
        <w:t xml:space="preserve"> If applicable, the Commissioning Unit may choose to</w:t>
      </w:r>
      <w:r>
        <w:rPr>
          <w:rFonts w:ascii="Garamond" w:hAnsi="Garamond"/>
          <w:iCs/>
          <w:sz w:val="20"/>
          <w:szCs w:val="20"/>
          <w:lang w:val="en-ZA"/>
        </w:rPr>
        <w:t xml:space="preserve"> arrange for</w:t>
      </w:r>
      <w:r w:rsidRPr="00247621">
        <w:rPr>
          <w:rFonts w:ascii="Garamond" w:hAnsi="Garamond"/>
          <w:iCs/>
          <w:sz w:val="20"/>
          <w:szCs w:val="20"/>
          <w:lang w:val="en-ZA"/>
        </w:rPr>
        <w:t xml:space="preserve"> a translation of the report into a language more widely shared by national stakeholders.</w:t>
      </w:r>
    </w:p>
    <w:p w14:paraId="44052CDA" w14:textId="77777777" w:rsidR="00BF0763" w:rsidRPr="00BE7FD4" w:rsidRDefault="00BF0763" w:rsidP="004A4E9F">
      <w:pPr>
        <w:pStyle w:val="BodyText3"/>
        <w:numPr>
          <w:ilvl w:val="0"/>
          <w:numId w:val="19"/>
        </w:numPr>
        <w:spacing w:before="0" w:after="0"/>
        <w:rPr>
          <w:rFonts w:ascii="Garamond" w:hAnsi="Garamond"/>
          <w:b/>
          <w:sz w:val="28"/>
          <w:szCs w:val="28"/>
        </w:rPr>
      </w:pPr>
      <w:r w:rsidRPr="00BE7FD4">
        <w:rPr>
          <w:rFonts w:ascii="Garamond" w:hAnsi="Garamond"/>
          <w:b/>
          <w:sz w:val="28"/>
          <w:szCs w:val="28"/>
        </w:rPr>
        <w:t>MTR ARRANGEMENTS</w:t>
      </w:r>
    </w:p>
    <w:p w14:paraId="15967EDE" w14:textId="77777777" w:rsidR="00BF0763" w:rsidRDefault="00BF0763" w:rsidP="00BF0763">
      <w:pPr>
        <w:pStyle w:val="BodyText3"/>
        <w:spacing w:before="0" w:after="0"/>
        <w:rPr>
          <w:rFonts w:ascii="Garamond" w:hAnsi="Garamond"/>
          <w:sz w:val="22"/>
          <w:szCs w:val="22"/>
        </w:rPr>
      </w:pPr>
    </w:p>
    <w:p w14:paraId="498DB728" w14:textId="76E24BE8" w:rsidR="00BF0763" w:rsidRDefault="00BF0763" w:rsidP="00BF0763">
      <w:pPr>
        <w:pStyle w:val="BodyText3"/>
        <w:shd w:val="clear" w:color="auto" w:fill="FFFFFF" w:themeFill="background1"/>
        <w:spacing w:before="0" w:after="0"/>
        <w:rPr>
          <w:rFonts w:ascii="Garamond" w:hAnsi="Garamond"/>
          <w:i/>
          <w:sz w:val="22"/>
          <w:szCs w:val="22"/>
        </w:rPr>
      </w:pPr>
      <w:r w:rsidRPr="002D731C">
        <w:rPr>
          <w:rFonts w:ascii="Garamond" w:hAnsi="Garamond"/>
          <w:sz w:val="22"/>
          <w:szCs w:val="22"/>
        </w:rPr>
        <w:t xml:space="preserve">The principal </w:t>
      </w:r>
      <w:r w:rsidRPr="00446278">
        <w:rPr>
          <w:rFonts w:ascii="Garamond" w:hAnsi="Garamond"/>
          <w:sz w:val="22"/>
          <w:szCs w:val="22"/>
        </w:rPr>
        <w:t xml:space="preserve">responsibility for managing this MTR resides with the </w:t>
      </w:r>
      <w:r>
        <w:rPr>
          <w:rFonts w:ascii="Garamond" w:hAnsi="Garamond"/>
          <w:sz w:val="22"/>
          <w:szCs w:val="22"/>
        </w:rPr>
        <w:t>Commissioning U</w:t>
      </w:r>
      <w:r w:rsidRPr="00446278">
        <w:rPr>
          <w:rFonts w:ascii="Garamond" w:hAnsi="Garamond"/>
          <w:sz w:val="22"/>
          <w:szCs w:val="22"/>
        </w:rPr>
        <w:t>nit.</w:t>
      </w:r>
      <w:r>
        <w:rPr>
          <w:rFonts w:ascii="Garamond" w:hAnsi="Garamond"/>
          <w:sz w:val="22"/>
          <w:szCs w:val="22"/>
        </w:rPr>
        <w:t xml:space="preserve"> The Commissioning Unit for this project’s MTR is</w:t>
      </w:r>
      <w:r w:rsidRPr="00446278">
        <w:rPr>
          <w:rFonts w:ascii="Garamond" w:hAnsi="Garamond"/>
          <w:sz w:val="22"/>
          <w:szCs w:val="22"/>
        </w:rPr>
        <w:t xml:space="preserve"> </w:t>
      </w:r>
      <w:r w:rsidR="00D9122F">
        <w:rPr>
          <w:rFonts w:ascii="Garamond" w:hAnsi="Garamond"/>
          <w:sz w:val="22"/>
          <w:szCs w:val="22"/>
        </w:rPr>
        <w:t>UNDP Bhutan.</w:t>
      </w:r>
    </w:p>
    <w:p w14:paraId="5CB84F53" w14:textId="77777777" w:rsidR="00BF0763" w:rsidRDefault="00BF0763" w:rsidP="00BF0763">
      <w:pPr>
        <w:pStyle w:val="BodyText3"/>
        <w:spacing w:before="0" w:after="0"/>
        <w:rPr>
          <w:rFonts w:ascii="Garamond" w:hAnsi="Garamond"/>
          <w:sz w:val="22"/>
          <w:szCs w:val="22"/>
        </w:rPr>
      </w:pPr>
    </w:p>
    <w:p w14:paraId="25C7FC2B" w14:textId="41A7DCD9" w:rsidR="00BF0763" w:rsidRDefault="00BF0763" w:rsidP="00BF0763">
      <w:pPr>
        <w:pStyle w:val="BodyText3"/>
        <w:spacing w:before="0" w:after="0"/>
        <w:rPr>
          <w:rFonts w:ascii="Garamond" w:hAnsi="Garamond"/>
          <w:sz w:val="22"/>
          <w:szCs w:val="22"/>
        </w:rPr>
      </w:pPr>
      <w:r>
        <w:rPr>
          <w:rFonts w:ascii="Garamond" w:hAnsi="Garamond"/>
          <w:sz w:val="22"/>
          <w:szCs w:val="22"/>
        </w:rPr>
        <w:t xml:space="preserve">The commissioning unit </w:t>
      </w:r>
      <w:r w:rsidRPr="002D731C">
        <w:rPr>
          <w:rFonts w:ascii="Garamond" w:hAnsi="Garamond"/>
          <w:sz w:val="22"/>
          <w:szCs w:val="22"/>
        </w:rPr>
        <w:t xml:space="preserve">will contract the consultants and ensure the timely provision of per diems and travel arrangements </w:t>
      </w:r>
      <w:r w:rsidRPr="00E06F5C">
        <w:rPr>
          <w:rFonts w:ascii="Garamond" w:hAnsi="Garamond"/>
          <w:sz w:val="22"/>
          <w:szCs w:val="22"/>
          <w:highlight w:val="lightGray"/>
        </w:rPr>
        <w:t xml:space="preserve">within </w:t>
      </w:r>
      <w:r w:rsidR="00A57A45">
        <w:rPr>
          <w:rFonts w:ascii="Garamond" w:hAnsi="Garamond"/>
          <w:sz w:val="22"/>
          <w:szCs w:val="22"/>
          <w:highlight w:val="lightGray"/>
        </w:rPr>
        <w:t xml:space="preserve">Bhutan </w:t>
      </w:r>
      <w:r w:rsidR="00A57A45">
        <w:rPr>
          <w:rFonts w:ascii="Garamond" w:hAnsi="Garamond"/>
          <w:sz w:val="22"/>
          <w:szCs w:val="22"/>
        </w:rPr>
        <w:t>f</w:t>
      </w:r>
      <w:r w:rsidRPr="002D731C">
        <w:rPr>
          <w:rFonts w:ascii="Garamond" w:hAnsi="Garamond"/>
          <w:sz w:val="22"/>
          <w:szCs w:val="22"/>
        </w:rPr>
        <w:t xml:space="preserve">or the </w:t>
      </w:r>
      <w:r>
        <w:rPr>
          <w:rFonts w:ascii="Garamond" w:hAnsi="Garamond"/>
          <w:sz w:val="22"/>
          <w:szCs w:val="22"/>
        </w:rPr>
        <w:t>MTR team. The Project T</w:t>
      </w:r>
      <w:r w:rsidRPr="002D731C">
        <w:rPr>
          <w:rFonts w:ascii="Garamond" w:hAnsi="Garamond"/>
          <w:sz w:val="22"/>
          <w:szCs w:val="22"/>
        </w:rPr>
        <w:t xml:space="preserve">eam will be responsible for liaising with the </w:t>
      </w:r>
      <w:r>
        <w:rPr>
          <w:rFonts w:ascii="Garamond" w:hAnsi="Garamond"/>
          <w:sz w:val="22"/>
          <w:szCs w:val="22"/>
        </w:rPr>
        <w:t>MTR</w:t>
      </w:r>
      <w:r w:rsidRPr="002D731C">
        <w:rPr>
          <w:rFonts w:ascii="Garamond" w:hAnsi="Garamond"/>
          <w:sz w:val="22"/>
          <w:szCs w:val="22"/>
        </w:rPr>
        <w:t xml:space="preserve"> team to provide all relevant documents, set up stakeholder interviews, and arrange field visits. </w:t>
      </w:r>
    </w:p>
    <w:p w14:paraId="0421CF5F" w14:textId="77777777" w:rsidR="00BF0763" w:rsidRPr="001042F4" w:rsidRDefault="00BF0763" w:rsidP="00BF0763">
      <w:pPr>
        <w:pStyle w:val="ListParagraph"/>
        <w:spacing w:before="0"/>
        <w:ind w:left="360"/>
        <w:rPr>
          <w:rFonts w:ascii="Garamond" w:hAnsi="Garamond"/>
          <w:bCs/>
          <w:sz w:val="14"/>
          <w:szCs w:val="14"/>
        </w:rPr>
      </w:pPr>
    </w:p>
    <w:p w14:paraId="201D2982"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 xml:space="preserve"> TEAM COMPOSITION</w:t>
      </w:r>
    </w:p>
    <w:p w14:paraId="19CE2A55" w14:textId="77777777" w:rsidR="00BF0763" w:rsidRPr="001042F4" w:rsidRDefault="00BF0763" w:rsidP="00BF0763">
      <w:pPr>
        <w:spacing w:after="0" w:line="240" w:lineRule="auto"/>
        <w:jc w:val="both"/>
        <w:rPr>
          <w:rFonts w:ascii="Garamond" w:hAnsi="Garamond"/>
          <w:sz w:val="14"/>
          <w:szCs w:val="14"/>
        </w:rPr>
      </w:pPr>
    </w:p>
    <w:p w14:paraId="153ACB02" w14:textId="430EFAB9" w:rsidR="00BF0763" w:rsidRPr="005D0221" w:rsidRDefault="00BF0763" w:rsidP="00BF0763">
      <w:pPr>
        <w:spacing w:after="0" w:line="240" w:lineRule="auto"/>
        <w:jc w:val="both"/>
        <w:rPr>
          <w:rFonts w:ascii="Garamond" w:hAnsi="Garamond"/>
        </w:rPr>
      </w:pPr>
      <w:r w:rsidRPr="005D0221">
        <w:rPr>
          <w:rFonts w:ascii="Garamond" w:hAnsi="Garamond"/>
        </w:rPr>
        <w:t xml:space="preserve">A team of </w:t>
      </w:r>
      <w:r w:rsidRPr="00501D3C">
        <w:rPr>
          <w:rFonts w:ascii="Garamond" w:hAnsi="Garamond"/>
          <w:highlight w:val="lightGray"/>
        </w:rPr>
        <w:t>two independent consultants</w:t>
      </w:r>
      <w:r w:rsidRPr="005D0221">
        <w:rPr>
          <w:rFonts w:ascii="Garamond" w:hAnsi="Garamond"/>
        </w:rPr>
        <w:t xml:space="preserve"> will conduct the MTR - </w:t>
      </w:r>
      <w:r w:rsidRPr="00501D3C">
        <w:rPr>
          <w:rFonts w:ascii="Garamond" w:hAnsi="Garamond"/>
          <w:highlight w:val="lightGray"/>
        </w:rPr>
        <w:t>one team leader (with experience and exposure to projects and evaluations in other regions globally) and one team expert</w:t>
      </w:r>
      <w:r w:rsidR="00A57A45">
        <w:rPr>
          <w:rFonts w:ascii="Garamond" w:hAnsi="Garamond"/>
          <w:highlight w:val="lightGray"/>
        </w:rPr>
        <w:t xml:space="preserve"> from Bhutan</w:t>
      </w:r>
      <w:r w:rsidRPr="005D0221">
        <w:rPr>
          <w:rFonts w:ascii="Garamond" w:hAnsi="Garamond"/>
        </w:rPr>
        <w:t xml:space="preserve">.  The </w:t>
      </w:r>
      <w:r w:rsidRPr="005D0221">
        <w:rPr>
          <w:rFonts w:ascii="Garamond" w:hAnsi="Garamond"/>
        </w:rPr>
        <w:lastRenderedPageBreak/>
        <w:t>consultants cannot have participated in the project preparation, formulation, and/or implementation (including the writing of the Project Document) and should not have</w:t>
      </w:r>
      <w:r>
        <w:rPr>
          <w:rFonts w:ascii="Garamond" w:hAnsi="Garamond"/>
        </w:rPr>
        <w:t xml:space="preserve"> a</w:t>
      </w:r>
      <w:r w:rsidRPr="005D0221">
        <w:rPr>
          <w:rFonts w:ascii="Garamond" w:hAnsi="Garamond"/>
        </w:rPr>
        <w:t xml:space="preserve"> conflict of interest with project’s related activities.  </w:t>
      </w:r>
    </w:p>
    <w:p w14:paraId="0B8AD430" w14:textId="77777777" w:rsidR="00BF0763" w:rsidRDefault="00BF0763" w:rsidP="00BF0763">
      <w:pPr>
        <w:spacing w:after="0" w:line="240" w:lineRule="auto"/>
        <w:jc w:val="both"/>
        <w:rPr>
          <w:rFonts w:ascii="Garamond" w:hAnsi="Garamond"/>
        </w:rPr>
      </w:pPr>
    </w:p>
    <w:p w14:paraId="51B0013D" w14:textId="3B2FAC81" w:rsidR="00A57A45" w:rsidRDefault="00A57A45" w:rsidP="00A57A45">
      <w:pPr>
        <w:pStyle w:val="Default"/>
        <w:rPr>
          <w:sz w:val="22"/>
          <w:szCs w:val="22"/>
        </w:rPr>
      </w:pPr>
      <w:r>
        <w:rPr>
          <w:sz w:val="22"/>
          <w:szCs w:val="22"/>
        </w:rPr>
        <w:t>T</w:t>
      </w:r>
      <w:r w:rsidR="002A697F">
        <w:rPr>
          <w:sz w:val="22"/>
          <w:szCs w:val="22"/>
        </w:rPr>
        <w:t xml:space="preserve">he </w:t>
      </w:r>
      <w:r w:rsidR="00EE2A34">
        <w:rPr>
          <w:sz w:val="22"/>
          <w:szCs w:val="22"/>
        </w:rPr>
        <w:t>National</w:t>
      </w:r>
      <w:bookmarkStart w:id="1" w:name="_GoBack"/>
      <w:bookmarkEnd w:id="1"/>
      <w:r w:rsidR="002A697F">
        <w:rPr>
          <w:sz w:val="22"/>
          <w:szCs w:val="22"/>
        </w:rPr>
        <w:t xml:space="preserve"> consultant must meet </w:t>
      </w:r>
      <w:r>
        <w:rPr>
          <w:sz w:val="22"/>
          <w:szCs w:val="22"/>
        </w:rPr>
        <w:t xml:space="preserve">the following qualifications: </w:t>
      </w:r>
    </w:p>
    <w:p w14:paraId="0D3C5E76" w14:textId="77777777" w:rsidR="00A57A45" w:rsidRDefault="00A57A45" w:rsidP="00A57A45">
      <w:pPr>
        <w:pStyle w:val="Default"/>
        <w:rPr>
          <w:sz w:val="22"/>
          <w:szCs w:val="22"/>
        </w:rPr>
      </w:pPr>
    </w:p>
    <w:p w14:paraId="58BEFE33" w14:textId="77777777" w:rsidR="00EE2A34" w:rsidRDefault="00EE2A34" w:rsidP="00EE2A34">
      <w:pPr>
        <w:pStyle w:val="Default"/>
        <w:rPr>
          <w:sz w:val="22"/>
          <w:szCs w:val="22"/>
        </w:rPr>
      </w:pPr>
      <w:r>
        <w:rPr>
          <w:sz w:val="22"/>
          <w:szCs w:val="22"/>
        </w:rPr>
        <w:t xml:space="preserve">Competencies </w:t>
      </w:r>
    </w:p>
    <w:p w14:paraId="322ACA23" w14:textId="77777777" w:rsidR="00EE2A34" w:rsidRDefault="00EE2A34" w:rsidP="00EE2A34">
      <w:pPr>
        <w:pStyle w:val="Default"/>
        <w:numPr>
          <w:ilvl w:val="0"/>
          <w:numId w:val="44"/>
        </w:numPr>
        <w:rPr>
          <w:sz w:val="22"/>
          <w:szCs w:val="22"/>
        </w:rPr>
      </w:pPr>
      <w:r>
        <w:rPr>
          <w:sz w:val="22"/>
          <w:szCs w:val="22"/>
        </w:rPr>
        <w:t xml:space="preserve">Competence in adaptive management, as applied to climate change mitigation; </w:t>
      </w:r>
    </w:p>
    <w:p w14:paraId="2E9971DD" w14:textId="77777777" w:rsidR="00EE2A34" w:rsidRPr="0090689A" w:rsidRDefault="00EE2A34" w:rsidP="00EE2A34">
      <w:pPr>
        <w:pStyle w:val="Default"/>
        <w:numPr>
          <w:ilvl w:val="0"/>
          <w:numId w:val="44"/>
        </w:numPr>
      </w:pPr>
      <w:r w:rsidRPr="0090689A">
        <w:rPr>
          <w:sz w:val="22"/>
          <w:szCs w:val="22"/>
        </w:rPr>
        <w:t xml:space="preserve">Demonstrable analytical skills. </w:t>
      </w:r>
    </w:p>
    <w:p w14:paraId="4FB1FA42" w14:textId="77777777" w:rsidR="00EE2A34" w:rsidRDefault="00EE2A34" w:rsidP="00EE2A34">
      <w:pPr>
        <w:pStyle w:val="Default"/>
        <w:rPr>
          <w:sz w:val="20"/>
          <w:szCs w:val="20"/>
        </w:rPr>
      </w:pPr>
    </w:p>
    <w:p w14:paraId="79DAA10C" w14:textId="77777777" w:rsidR="00EE2A34" w:rsidRDefault="00EE2A34" w:rsidP="00EE2A34">
      <w:pPr>
        <w:pStyle w:val="Default"/>
        <w:rPr>
          <w:sz w:val="22"/>
          <w:szCs w:val="22"/>
        </w:rPr>
      </w:pPr>
      <w:r>
        <w:rPr>
          <w:sz w:val="22"/>
          <w:szCs w:val="22"/>
        </w:rPr>
        <w:t xml:space="preserve">Education </w:t>
      </w:r>
    </w:p>
    <w:p w14:paraId="536138DA" w14:textId="77777777" w:rsidR="00EE2A34" w:rsidRDefault="00EE2A34" w:rsidP="00EE2A34">
      <w:pPr>
        <w:pStyle w:val="Default"/>
        <w:numPr>
          <w:ilvl w:val="0"/>
          <w:numId w:val="45"/>
        </w:numPr>
        <w:rPr>
          <w:sz w:val="22"/>
          <w:szCs w:val="22"/>
        </w:rPr>
      </w:pPr>
      <w:r>
        <w:rPr>
          <w:sz w:val="22"/>
          <w:szCs w:val="22"/>
        </w:rPr>
        <w:t xml:space="preserve">Master’s degree in environmental science, environmental engineering, town planning, engineering, climate change or other closely related field </w:t>
      </w:r>
    </w:p>
    <w:p w14:paraId="53CEE7D3" w14:textId="77777777" w:rsidR="00EE2A34" w:rsidRDefault="00EE2A34" w:rsidP="00EE2A34">
      <w:pPr>
        <w:pStyle w:val="Default"/>
        <w:rPr>
          <w:sz w:val="22"/>
          <w:szCs w:val="22"/>
        </w:rPr>
      </w:pPr>
    </w:p>
    <w:p w14:paraId="43A06152" w14:textId="77777777" w:rsidR="00EE2A34" w:rsidRDefault="00EE2A34" w:rsidP="00EE2A34">
      <w:pPr>
        <w:pStyle w:val="Default"/>
        <w:rPr>
          <w:sz w:val="22"/>
          <w:szCs w:val="22"/>
        </w:rPr>
      </w:pPr>
      <w:r>
        <w:rPr>
          <w:sz w:val="22"/>
          <w:szCs w:val="22"/>
        </w:rPr>
        <w:t xml:space="preserve">Experience </w:t>
      </w:r>
    </w:p>
    <w:p w14:paraId="7AC24E31" w14:textId="77777777" w:rsidR="00EE2A34" w:rsidRDefault="00EE2A34" w:rsidP="00EE2A34">
      <w:pPr>
        <w:pStyle w:val="Default"/>
        <w:numPr>
          <w:ilvl w:val="0"/>
          <w:numId w:val="45"/>
        </w:numPr>
        <w:rPr>
          <w:sz w:val="22"/>
          <w:szCs w:val="22"/>
        </w:rPr>
      </w:pPr>
      <w:r>
        <w:rPr>
          <w:sz w:val="22"/>
          <w:szCs w:val="22"/>
        </w:rPr>
        <w:t xml:space="preserve">More than 5 years working experience in climate change mitigation projects; </w:t>
      </w:r>
    </w:p>
    <w:p w14:paraId="0B3EB1FA" w14:textId="77777777" w:rsidR="00EE2A34" w:rsidRDefault="00EE2A34" w:rsidP="00EE2A34">
      <w:pPr>
        <w:pStyle w:val="Default"/>
        <w:numPr>
          <w:ilvl w:val="0"/>
          <w:numId w:val="45"/>
        </w:numPr>
        <w:rPr>
          <w:sz w:val="22"/>
          <w:szCs w:val="22"/>
        </w:rPr>
      </w:pPr>
      <w:r w:rsidRPr="00F00732">
        <w:rPr>
          <w:sz w:val="22"/>
          <w:szCs w:val="22"/>
        </w:rPr>
        <w:t xml:space="preserve">Experience in implementing projects with the Government of Malaysia; </w:t>
      </w:r>
    </w:p>
    <w:p w14:paraId="7F3E872D" w14:textId="77777777" w:rsidR="00EE2A34" w:rsidRDefault="00EE2A34" w:rsidP="00EE2A34">
      <w:pPr>
        <w:pStyle w:val="Default"/>
        <w:numPr>
          <w:ilvl w:val="0"/>
          <w:numId w:val="45"/>
        </w:numPr>
        <w:rPr>
          <w:sz w:val="22"/>
          <w:szCs w:val="22"/>
        </w:rPr>
      </w:pPr>
      <w:r w:rsidRPr="00F00732">
        <w:rPr>
          <w:sz w:val="22"/>
          <w:szCs w:val="22"/>
        </w:rPr>
        <w:t xml:space="preserve">Have strong linkages with national stakeholders related to climate change mitigation; </w:t>
      </w:r>
    </w:p>
    <w:p w14:paraId="1CD4D4DE" w14:textId="77777777" w:rsidR="00EE2A34" w:rsidRDefault="00EE2A34" w:rsidP="00EE2A34">
      <w:pPr>
        <w:pStyle w:val="Default"/>
        <w:numPr>
          <w:ilvl w:val="0"/>
          <w:numId w:val="45"/>
        </w:numPr>
        <w:rPr>
          <w:sz w:val="22"/>
          <w:szCs w:val="22"/>
        </w:rPr>
      </w:pPr>
      <w:r w:rsidRPr="00F00732">
        <w:rPr>
          <w:rFonts w:cs="Times New Roman"/>
          <w:color w:val="auto"/>
          <w:sz w:val="22"/>
          <w:szCs w:val="22"/>
        </w:rPr>
        <w:t xml:space="preserve">Experience in project evaluation especially on UNDP/GEF climate change mitigation projects are preferred; </w:t>
      </w:r>
    </w:p>
    <w:p w14:paraId="2BF70485" w14:textId="77777777" w:rsidR="00EE2A34" w:rsidRPr="00F00732" w:rsidRDefault="00EE2A34" w:rsidP="00EE2A34">
      <w:pPr>
        <w:pStyle w:val="Default"/>
        <w:numPr>
          <w:ilvl w:val="0"/>
          <w:numId w:val="45"/>
        </w:numPr>
        <w:rPr>
          <w:sz w:val="22"/>
          <w:szCs w:val="22"/>
        </w:rPr>
      </w:pPr>
      <w:r w:rsidRPr="00F00732">
        <w:rPr>
          <w:rFonts w:cs="Times New Roman"/>
          <w:color w:val="auto"/>
          <w:sz w:val="22"/>
          <w:szCs w:val="22"/>
        </w:rPr>
        <w:t>Excellent writing and communication skills in English.</w:t>
      </w:r>
    </w:p>
    <w:p w14:paraId="2BFB5E38" w14:textId="12C793D8" w:rsidR="00BF0763" w:rsidRPr="00F00732" w:rsidRDefault="00BF0763" w:rsidP="00C05D37">
      <w:pPr>
        <w:pStyle w:val="Default"/>
        <w:rPr>
          <w:sz w:val="22"/>
          <w:szCs w:val="22"/>
        </w:rPr>
      </w:pPr>
    </w:p>
    <w:p w14:paraId="655A4B28" w14:textId="77777777"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PAYMENT MODALITIES AND SPECIFICATIONS</w:t>
      </w:r>
    </w:p>
    <w:p w14:paraId="54022771"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Cs/>
          <w:sz w:val="14"/>
          <w:szCs w:val="14"/>
        </w:rPr>
      </w:pPr>
    </w:p>
    <w:p w14:paraId="71AFFD67" w14:textId="77777777"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 xml:space="preserve">10% of payment upon approval of the final MTR Inception Report </w:t>
      </w:r>
    </w:p>
    <w:p w14:paraId="07995314" w14:textId="77777777"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30% upon submission of the draft MTR report</w:t>
      </w:r>
    </w:p>
    <w:p w14:paraId="2014E715" w14:textId="77777777"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60% upon finalization of the MTR report</w:t>
      </w:r>
    </w:p>
    <w:p w14:paraId="6B5BB067" w14:textId="7B7A2F24" w:rsidR="00BF0763" w:rsidRDefault="00BF0763" w:rsidP="00BF0763">
      <w:pPr>
        <w:pStyle w:val="p28"/>
        <w:tabs>
          <w:tab w:val="clear" w:pos="680"/>
          <w:tab w:val="clear" w:pos="1060"/>
        </w:tabs>
        <w:spacing w:line="240" w:lineRule="auto"/>
        <w:ind w:left="0" w:firstLine="0"/>
        <w:jc w:val="both"/>
        <w:rPr>
          <w:rFonts w:ascii="Garamond" w:hAnsi="Garamond"/>
          <w:b/>
          <w:bCs/>
          <w:sz w:val="22"/>
          <w:szCs w:val="22"/>
        </w:rPr>
      </w:pPr>
    </w:p>
    <w:tbl>
      <w:tblPr>
        <w:tblW w:w="86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902"/>
        <w:gridCol w:w="1382"/>
        <w:gridCol w:w="1357"/>
      </w:tblGrid>
      <w:tr w:rsidR="003F6BA5" w14:paraId="32611AF0" w14:textId="77777777" w:rsidTr="003F6BA5">
        <w:trPr>
          <w:trHeight w:val="291"/>
        </w:trPr>
        <w:tc>
          <w:tcPr>
            <w:tcW w:w="5902" w:type="dxa"/>
            <w:shd w:val="clear" w:color="auto" w:fill="548DD4"/>
            <w:tcMar>
              <w:top w:w="0" w:type="dxa"/>
              <w:left w:w="108" w:type="dxa"/>
              <w:bottom w:w="0" w:type="dxa"/>
              <w:right w:w="108" w:type="dxa"/>
            </w:tcMar>
          </w:tcPr>
          <w:p w14:paraId="4F0D1138" w14:textId="46FA266E" w:rsidR="003F6BA5" w:rsidRPr="003F6BA5" w:rsidRDefault="003F6BA5" w:rsidP="003F6BA5">
            <w:pPr>
              <w:pStyle w:val="p28"/>
              <w:spacing w:line="240" w:lineRule="auto"/>
              <w:ind w:left="360" w:hanging="360"/>
              <w:jc w:val="both"/>
              <w:rPr>
                <w:rFonts w:ascii="Garamond" w:hAnsi="Garamond"/>
                <w:bCs/>
                <w:sz w:val="22"/>
                <w:szCs w:val="22"/>
              </w:rPr>
            </w:pPr>
            <w:r w:rsidRPr="003F6BA5">
              <w:rPr>
                <w:rFonts w:ascii="Garamond" w:hAnsi="Garamond"/>
                <w:bCs/>
                <w:sz w:val="22"/>
                <w:szCs w:val="22"/>
              </w:rPr>
              <w:t>Details</w:t>
            </w:r>
          </w:p>
        </w:tc>
        <w:tc>
          <w:tcPr>
            <w:tcW w:w="1382" w:type="dxa"/>
            <w:shd w:val="clear" w:color="auto" w:fill="548DD4"/>
            <w:tcMar>
              <w:top w:w="0" w:type="dxa"/>
              <w:left w:w="108" w:type="dxa"/>
              <w:bottom w:w="0" w:type="dxa"/>
              <w:right w:w="108" w:type="dxa"/>
            </w:tcMar>
          </w:tcPr>
          <w:p w14:paraId="435A76B9" w14:textId="77777777" w:rsidR="003F6BA5" w:rsidRPr="003F6BA5" w:rsidRDefault="003F6BA5" w:rsidP="003F6BA5">
            <w:pPr>
              <w:pStyle w:val="p28"/>
              <w:spacing w:line="240" w:lineRule="auto"/>
              <w:ind w:left="360" w:hanging="360"/>
              <w:jc w:val="both"/>
              <w:rPr>
                <w:rFonts w:ascii="Garamond" w:hAnsi="Garamond"/>
                <w:bCs/>
                <w:sz w:val="22"/>
                <w:szCs w:val="22"/>
              </w:rPr>
            </w:pPr>
            <w:r w:rsidRPr="003F6BA5">
              <w:rPr>
                <w:rFonts w:ascii="Garamond" w:hAnsi="Garamond"/>
                <w:bCs/>
                <w:sz w:val="22"/>
                <w:szCs w:val="22"/>
              </w:rPr>
              <w:t xml:space="preserve">Weight </w:t>
            </w:r>
          </w:p>
        </w:tc>
        <w:tc>
          <w:tcPr>
            <w:tcW w:w="1357" w:type="dxa"/>
            <w:shd w:val="clear" w:color="auto" w:fill="548DD4"/>
            <w:tcMar>
              <w:top w:w="0" w:type="dxa"/>
              <w:left w:w="108" w:type="dxa"/>
              <w:bottom w:w="0" w:type="dxa"/>
              <w:right w:w="108" w:type="dxa"/>
            </w:tcMar>
          </w:tcPr>
          <w:p w14:paraId="008967D6" w14:textId="77777777" w:rsidR="003F6BA5" w:rsidRPr="003F6BA5" w:rsidRDefault="003F6BA5" w:rsidP="003F6BA5">
            <w:pPr>
              <w:pStyle w:val="p28"/>
              <w:spacing w:line="240" w:lineRule="auto"/>
              <w:ind w:left="360" w:hanging="360"/>
              <w:jc w:val="both"/>
              <w:rPr>
                <w:rFonts w:ascii="Garamond" w:hAnsi="Garamond"/>
                <w:bCs/>
                <w:sz w:val="22"/>
                <w:szCs w:val="22"/>
              </w:rPr>
            </w:pPr>
            <w:r w:rsidRPr="003F6BA5">
              <w:rPr>
                <w:rFonts w:ascii="Garamond" w:hAnsi="Garamond"/>
                <w:bCs/>
                <w:sz w:val="22"/>
                <w:szCs w:val="22"/>
              </w:rPr>
              <w:t>Max. Point</w:t>
            </w:r>
          </w:p>
        </w:tc>
      </w:tr>
      <w:tr w:rsidR="003F6BA5" w14:paraId="70E53498" w14:textId="77777777" w:rsidTr="003F6BA5">
        <w:trPr>
          <w:trHeight w:val="1688"/>
        </w:trPr>
        <w:tc>
          <w:tcPr>
            <w:tcW w:w="5902" w:type="dxa"/>
            <w:shd w:val="clear" w:color="auto" w:fill="DBE5F1"/>
            <w:tcMar>
              <w:top w:w="0" w:type="dxa"/>
              <w:left w:w="108" w:type="dxa"/>
              <w:bottom w:w="0" w:type="dxa"/>
              <w:right w:w="108" w:type="dxa"/>
            </w:tcMar>
          </w:tcPr>
          <w:p w14:paraId="52534ABF" w14:textId="77777777" w:rsidR="003F6BA5" w:rsidRPr="003F6BA5" w:rsidRDefault="003F6BA5" w:rsidP="003F6BA5">
            <w:pPr>
              <w:pStyle w:val="p28"/>
              <w:spacing w:line="240" w:lineRule="auto"/>
              <w:ind w:left="360" w:hanging="360"/>
              <w:jc w:val="both"/>
              <w:rPr>
                <w:rFonts w:ascii="Garamond" w:hAnsi="Garamond"/>
                <w:bCs/>
                <w:sz w:val="22"/>
                <w:szCs w:val="22"/>
              </w:rPr>
            </w:pPr>
            <w:r w:rsidRPr="003F6BA5">
              <w:rPr>
                <w:rFonts w:ascii="Garamond" w:hAnsi="Garamond"/>
                <w:bCs/>
                <w:sz w:val="22"/>
                <w:szCs w:val="22"/>
              </w:rPr>
              <w:t>Technical</w:t>
            </w:r>
          </w:p>
          <w:p w14:paraId="60675365" w14:textId="77777777" w:rsidR="003F6BA5" w:rsidRPr="003F6BA5" w:rsidRDefault="003F6BA5" w:rsidP="003F6BA5">
            <w:pPr>
              <w:pStyle w:val="p28"/>
              <w:spacing w:line="240" w:lineRule="auto"/>
              <w:ind w:left="360" w:hanging="360"/>
              <w:jc w:val="both"/>
              <w:rPr>
                <w:rFonts w:ascii="Garamond" w:hAnsi="Garamond"/>
                <w:bCs/>
                <w:sz w:val="22"/>
                <w:szCs w:val="22"/>
              </w:rPr>
            </w:pPr>
            <w:r w:rsidRPr="003F6BA5">
              <w:rPr>
                <w:rFonts w:ascii="Garamond" w:hAnsi="Garamond"/>
                <w:bCs/>
                <w:sz w:val="22"/>
                <w:szCs w:val="22"/>
              </w:rPr>
              <w:t xml:space="preserve">Academic background of consultant </w:t>
            </w:r>
          </w:p>
          <w:p w14:paraId="76F72F4B" w14:textId="0E91A5AE" w:rsidR="003F6BA5" w:rsidRPr="003F6BA5" w:rsidRDefault="003F6BA5" w:rsidP="003F6BA5">
            <w:pPr>
              <w:pStyle w:val="p28"/>
              <w:spacing w:line="240" w:lineRule="auto"/>
              <w:ind w:left="360" w:hanging="360"/>
              <w:jc w:val="both"/>
              <w:rPr>
                <w:rFonts w:ascii="Garamond" w:hAnsi="Garamond"/>
                <w:bCs/>
                <w:sz w:val="22"/>
                <w:szCs w:val="22"/>
              </w:rPr>
            </w:pPr>
            <w:r w:rsidRPr="003F6BA5">
              <w:rPr>
                <w:rFonts w:ascii="Garamond" w:hAnsi="Garamond"/>
                <w:bCs/>
                <w:sz w:val="22"/>
                <w:szCs w:val="22"/>
              </w:rPr>
              <w:t xml:space="preserve">Relevant work experience and knowledge in </w:t>
            </w:r>
            <w:r>
              <w:rPr>
                <w:rFonts w:ascii="Garamond" w:hAnsi="Garamond"/>
                <w:bCs/>
                <w:sz w:val="22"/>
                <w:szCs w:val="22"/>
              </w:rPr>
              <w:t xml:space="preserve">Evaluation </w:t>
            </w:r>
            <w:r w:rsidRPr="003F6BA5">
              <w:rPr>
                <w:rFonts w:ascii="Garamond" w:hAnsi="Garamond"/>
                <w:bCs/>
                <w:sz w:val="22"/>
                <w:szCs w:val="22"/>
              </w:rPr>
              <w:t>of G</w:t>
            </w:r>
            <w:r>
              <w:rPr>
                <w:rFonts w:ascii="Garamond" w:hAnsi="Garamond"/>
                <w:bCs/>
                <w:sz w:val="22"/>
                <w:szCs w:val="22"/>
              </w:rPr>
              <w:t>E</w:t>
            </w:r>
            <w:r w:rsidRPr="003F6BA5">
              <w:rPr>
                <w:rFonts w:ascii="Garamond" w:hAnsi="Garamond"/>
                <w:bCs/>
                <w:sz w:val="22"/>
                <w:szCs w:val="22"/>
              </w:rPr>
              <w:t>F</w:t>
            </w:r>
            <w:r>
              <w:rPr>
                <w:rFonts w:ascii="Garamond" w:hAnsi="Garamond"/>
                <w:bCs/>
                <w:sz w:val="22"/>
                <w:szCs w:val="22"/>
              </w:rPr>
              <w:t xml:space="preserve"> </w:t>
            </w:r>
            <w:r w:rsidRPr="003F6BA5">
              <w:rPr>
                <w:rFonts w:ascii="Garamond" w:hAnsi="Garamond"/>
                <w:bCs/>
                <w:sz w:val="22"/>
                <w:szCs w:val="22"/>
              </w:rPr>
              <w:t>projects</w:t>
            </w:r>
          </w:p>
          <w:p w14:paraId="03DE35C7" w14:textId="77777777" w:rsidR="003F6BA5" w:rsidRPr="003F6BA5" w:rsidRDefault="003F6BA5" w:rsidP="003F6BA5">
            <w:pPr>
              <w:pStyle w:val="p28"/>
              <w:spacing w:line="240" w:lineRule="auto"/>
              <w:ind w:left="360" w:hanging="360"/>
              <w:jc w:val="both"/>
              <w:rPr>
                <w:rFonts w:ascii="Garamond" w:hAnsi="Garamond"/>
                <w:bCs/>
                <w:sz w:val="22"/>
                <w:szCs w:val="22"/>
              </w:rPr>
            </w:pPr>
            <w:r w:rsidRPr="003F6BA5">
              <w:rPr>
                <w:rFonts w:ascii="Garamond" w:hAnsi="Garamond"/>
                <w:bCs/>
                <w:sz w:val="22"/>
                <w:szCs w:val="22"/>
              </w:rPr>
              <w:t>Prior experience of working in Bhutan or similar countries or region</w:t>
            </w:r>
          </w:p>
          <w:p w14:paraId="7EC1CB90" w14:textId="77777777" w:rsidR="003F6BA5" w:rsidRPr="003F6BA5" w:rsidRDefault="003F6BA5" w:rsidP="003F6BA5">
            <w:pPr>
              <w:pStyle w:val="p28"/>
              <w:spacing w:line="240" w:lineRule="auto"/>
              <w:ind w:left="360" w:hanging="360"/>
              <w:jc w:val="both"/>
              <w:rPr>
                <w:rFonts w:ascii="Garamond" w:hAnsi="Garamond"/>
                <w:bCs/>
                <w:sz w:val="22"/>
                <w:szCs w:val="22"/>
              </w:rPr>
            </w:pPr>
            <w:r w:rsidRPr="003F6BA5">
              <w:rPr>
                <w:rFonts w:ascii="Garamond" w:hAnsi="Garamond"/>
                <w:bCs/>
                <w:sz w:val="22"/>
                <w:szCs w:val="22"/>
              </w:rPr>
              <w:t xml:space="preserve">Quality of technical proposal  </w:t>
            </w:r>
          </w:p>
        </w:tc>
        <w:tc>
          <w:tcPr>
            <w:tcW w:w="1382" w:type="dxa"/>
            <w:shd w:val="clear" w:color="auto" w:fill="DBE5F1"/>
            <w:tcMar>
              <w:top w:w="0" w:type="dxa"/>
              <w:left w:w="108" w:type="dxa"/>
              <w:bottom w:w="0" w:type="dxa"/>
              <w:right w:w="108" w:type="dxa"/>
            </w:tcMar>
          </w:tcPr>
          <w:p w14:paraId="6BAB3CF6" w14:textId="77777777" w:rsidR="003F6BA5" w:rsidRPr="003F6BA5" w:rsidRDefault="003F6BA5" w:rsidP="003F6BA5">
            <w:pPr>
              <w:pStyle w:val="p28"/>
              <w:spacing w:line="240" w:lineRule="auto"/>
              <w:ind w:left="360" w:hanging="360"/>
              <w:jc w:val="both"/>
              <w:rPr>
                <w:rFonts w:ascii="Garamond" w:hAnsi="Garamond"/>
                <w:bCs/>
                <w:sz w:val="22"/>
                <w:szCs w:val="22"/>
              </w:rPr>
            </w:pPr>
            <w:r w:rsidRPr="003F6BA5">
              <w:rPr>
                <w:rFonts w:ascii="Garamond" w:hAnsi="Garamond"/>
                <w:bCs/>
                <w:sz w:val="22"/>
                <w:szCs w:val="22"/>
              </w:rPr>
              <w:t>70</w:t>
            </w:r>
          </w:p>
        </w:tc>
        <w:tc>
          <w:tcPr>
            <w:tcW w:w="1357" w:type="dxa"/>
            <w:shd w:val="clear" w:color="auto" w:fill="DBE5F1"/>
            <w:tcMar>
              <w:top w:w="0" w:type="dxa"/>
              <w:left w:w="108" w:type="dxa"/>
              <w:bottom w:w="0" w:type="dxa"/>
              <w:right w:w="108" w:type="dxa"/>
            </w:tcMar>
          </w:tcPr>
          <w:p w14:paraId="234E87B4" w14:textId="77777777" w:rsidR="003F6BA5" w:rsidRPr="003F6BA5" w:rsidRDefault="003F6BA5" w:rsidP="003F6BA5">
            <w:pPr>
              <w:pStyle w:val="p28"/>
              <w:spacing w:line="240" w:lineRule="auto"/>
              <w:ind w:left="360" w:hanging="360"/>
              <w:jc w:val="both"/>
              <w:rPr>
                <w:rFonts w:ascii="Garamond" w:hAnsi="Garamond"/>
                <w:bCs/>
                <w:sz w:val="22"/>
                <w:szCs w:val="22"/>
              </w:rPr>
            </w:pPr>
            <w:r w:rsidRPr="003F6BA5">
              <w:rPr>
                <w:rFonts w:ascii="Garamond" w:hAnsi="Garamond"/>
                <w:bCs/>
                <w:sz w:val="22"/>
                <w:szCs w:val="22"/>
              </w:rPr>
              <w:t> </w:t>
            </w:r>
          </w:p>
          <w:p w14:paraId="16B8D23E" w14:textId="77777777" w:rsidR="003F6BA5" w:rsidRPr="003F6BA5" w:rsidRDefault="003F6BA5" w:rsidP="003F6BA5">
            <w:pPr>
              <w:pStyle w:val="p28"/>
              <w:spacing w:line="240" w:lineRule="auto"/>
              <w:ind w:left="360" w:hanging="360"/>
              <w:jc w:val="both"/>
              <w:rPr>
                <w:rFonts w:ascii="Garamond" w:hAnsi="Garamond"/>
                <w:bCs/>
                <w:sz w:val="22"/>
                <w:szCs w:val="22"/>
              </w:rPr>
            </w:pPr>
            <w:r w:rsidRPr="003F6BA5">
              <w:rPr>
                <w:rFonts w:ascii="Garamond" w:hAnsi="Garamond"/>
                <w:bCs/>
                <w:sz w:val="22"/>
                <w:szCs w:val="22"/>
              </w:rPr>
              <w:t>10</w:t>
            </w:r>
          </w:p>
          <w:p w14:paraId="4B6663CC" w14:textId="77777777" w:rsidR="003F6BA5" w:rsidRPr="003F6BA5" w:rsidRDefault="003F6BA5" w:rsidP="003F6BA5">
            <w:pPr>
              <w:pStyle w:val="p28"/>
              <w:spacing w:line="240" w:lineRule="auto"/>
              <w:ind w:left="360" w:hanging="360"/>
              <w:jc w:val="both"/>
              <w:rPr>
                <w:rFonts w:ascii="Garamond" w:hAnsi="Garamond"/>
                <w:bCs/>
                <w:sz w:val="22"/>
                <w:szCs w:val="22"/>
              </w:rPr>
            </w:pPr>
            <w:r w:rsidRPr="003F6BA5">
              <w:rPr>
                <w:rFonts w:ascii="Garamond" w:hAnsi="Garamond"/>
                <w:bCs/>
                <w:sz w:val="22"/>
                <w:szCs w:val="22"/>
              </w:rPr>
              <w:t>20</w:t>
            </w:r>
          </w:p>
          <w:p w14:paraId="320F69B1" w14:textId="77777777" w:rsidR="003F6BA5" w:rsidRPr="003F6BA5" w:rsidRDefault="003F6BA5" w:rsidP="003F6BA5">
            <w:pPr>
              <w:pStyle w:val="p28"/>
              <w:spacing w:line="240" w:lineRule="auto"/>
              <w:ind w:left="360" w:hanging="360"/>
              <w:jc w:val="both"/>
              <w:rPr>
                <w:rFonts w:ascii="Garamond" w:hAnsi="Garamond"/>
                <w:bCs/>
                <w:sz w:val="22"/>
                <w:szCs w:val="22"/>
              </w:rPr>
            </w:pPr>
            <w:r w:rsidRPr="003F6BA5">
              <w:rPr>
                <w:rFonts w:ascii="Garamond" w:hAnsi="Garamond"/>
                <w:bCs/>
                <w:sz w:val="22"/>
                <w:szCs w:val="22"/>
              </w:rPr>
              <w:t xml:space="preserve">          </w:t>
            </w:r>
          </w:p>
          <w:p w14:paraId="14568A50" w14:textId="77777777" w:rsidR="003F6BA5" w:rsidRPr="003F6BA5" w:rsidRDefault="003F6BA5" w:rsidP="003F6BA5">
            <w:pPr>
              <w:pStyle w:val="p28"/>
              <w:spacing w:line="240" w:lineRule="auto"/>
              <w:ind w:left="360" w:hanging="360"/>
              <w:jc w:val="both"/>
              <w:rPr>
                <w:rFonts w:ascii="Garamond" w:hAnsi="Garamond"/>
                <w:bCs/>
                <w:sz w:val="22"/>
                <w:szCs w:val="22"/>
              </w:rPr>
            </w:pPr>
            <w:r w:rsidRPr="003F6BA5">
              <w:rPr>
                <w:rFonts w:ascii="Garamond" w:hAnsi="Garamond"/>
                <w:bCs/>
                <w:sz w:val="22"/>
                <w:szCs w:val="22"/>
              </w:rPr>
              <w:t>10</w:t>
            </w:r>
          </w:p>
          <w:p w14:paraId="5704DED3" w14:textId="77777777" w:rsidR="003F6BA5" w:rsidRPr="003F6BA5" w:rsidRDefault="003F6BA5" w:rsidP="003F6BA5">
            <w:pPr>
              <w:pStyle w:val="p28"/>
              <w:spacing w:line="240" w:lineRule="auto"/>
              <w:ind w:left="360" w:hanging="360"/>
              <w:jc w:val="both"/>
              <w:rPr>
                <w:rFonts w:ascii="Garamond" w:hAnsi="Garamond"/>
                <w:bCs/>
                <w:sz w:val="22"/>
                <w:szCs w:val="22"/>
              </w:rPr>
            </w:pPr>
            <w:r w:rsidRPr="003F6BA5">
              <w:rPr>
                <w:rFonts w:ascii="Garamond" w:hAnsi="Garamond"/>
                <w:bCs/>
                <w:sz w:val="22"/>
                <w:szCs w:val="22"/>
              </w:rPr>
              <w:t>30</w:t>
            </w:r>
          </w:p>
        </w:tc>
      </w:tr>
      <w:tr w:rsidR="003F6BA5" w14:paraId="6B057D4F" w14:textId="77777777" w:rsidTr="003F6BA5">
        <w:trPr>
          <w:trHeight w:val="19"/>
        </w:trPr>
        <w:tc>
          <w:tcPr>
            <w:tcW w:w="5902" w:type="dxa"/>
            <w:shd w:val="clear" w:color="auto" w:fill="DBE5F1"/>
            <w:tcMar>
              <w:top w:w="0" w:type="dxa"/>
              <w:left w:w="108" w:type="dxa"/>
              <w:bottom w:w="0" w:type="dxa"/>
              <w:right w:w="108" w:type="dxa"/>
            </w:tcMar>
          </w:tcPr>
          <w:p w14:paraId="241F934C" w14:textId="77777777" w:rsidR="003F6BA5" w:rsidRPr="003F6BA5" w:rsidRDefault="003F6BA5" w:rsidP="003F6BA5">
            <w:pPr>
              <w:pStyle w:val="p28"/>
              <w:spacing w:line="240" w:lineRule="auto"/>
              <w:ind w:left="360" w:hanging="360"/>
              <w:jc w:val="both"/>
              <w:rPr>
                <w:rFonts w:ascii="Garamond" w:hAnsi="Garamond"/>
                <w:bCs/>
                <w:sz w:val="22"/>
                <w:szCs w:val="22"/>
              </w:rPr>
            </w:pPr>
            <w:r w:rsidRPr="003F6BA5">
              <w:rPr>
                <w:rFonts w:ascii="Garamond" w:hAnsi="Garamond"/>
                <w:bCs/>
                <w:sz w:val="22"/>
                <w:szCs w:val="22"/>
              </w:rPr>
              <w:t>Sub-total A. (Technical)</w:t>
            </w:r>
          </w:p>
        </w:tc>
        <w:tc>
          <w:tcPr>
            <w:tcW w:w="1382" w:type="dxa"/>
            <w:shd w:val="clear" w:color="auto" w:fill="DBE5F1"/>
            <w:tcMar>
              <w:top w:w="0" w:type="dxa"/>
              <w:left w:w="108" w:type="dxa"/>
              <w:bottom w:w="0" w:type="dxa"/>
              <w:right w:w="108" w:type="dxa"/>
            </w:tcMar>
          </w:tcPr>
          <w:p w14:paraId="6A62899F" w14:textId="77777777" w:rsidR="003F6BA5" w:rsidRPr="003F6BA5" w:rsidRDefault="003F6BA5" w:rsidP="003F6BA5">
            <w:pPr>
              <w:pStyle w:val="p28"/>
              <w:spacing w:line="240" w:lineRule="auto"/>
              <w:ind w:left="360" w:hanging="360"/>
              <w:jc w:val="both"/>
              <w:rPr>
                <w:rFonts w:ascii="Garamond" w:hAnsi="Garamond"/>
                <w:bCs/>
                <w:sz w:val="22"/>
                <w:szCs w:val="22"/>
              </w:rPr>
            </w:pPr>
            <w:r w:rsidRPr="003F6BA5">
              <w:rPr>
                <w:rFonts w:ascii="Garamond" w:hAnsi="Garamond"/>
                <w:bCs/>
                <w:sz w:val="22"/>
                <w:szCs w:val="22"/>
              </w:rPr>
              <w:t> </w:t>
            </w:r>
          </w:p>
        </w:tc>
        <w:tc>
          <w:tcPr>
            <w:tcW w:w="1357" w:type="dxa"/>
            <w:shd w:val="clear" w:color="auto" w:fill="DBE5F1"/>
            <w:tcMar>
              <w:top w:w="0" w:type="dxa"/>
              <w:left w:w="108" w:type="dxa"/>
              <w:bottom w:w="0" w:type="dxa"/>
              <w:right w:w="108" w:type="dxa"/>
            </w:tcMar>
          </w:tcPr>
          <w:p w14:paraId="61468FBF" w14:textId="77777777" w:rsidR="003F6BA5" w:rsidRPr="003F6BA5" w:rsidRDefault="003F6BA5" w:rsidP="003F6BA5">
            <w:pPr>
              <w:pStyle w:val="p28"/>
              <w:spacing w:line="240" w:lineRule="auto"/>
              <w:ind w:left="360" w:hanging="360"/>
              <w:jc w:val="both"/>
              <w:rPr>
                <w:rFonts w:ascii="Garamond" w:hAnsi="Garamond"/>
                <w:bCs/>
                <w:sz w:val="22"/>
                <w:szCs w:val="22"/>
              </w:rPr>
            </w:pPr>
            <w:r w:rsidRPr="003F6BA5">
              <w:rPr>
                <w:rFonts w:ascii="Garamond" w:hAnsi="Garamond"/>
                <w:bCs/>
                <w:sz w:val="22"/>
                <w:szCs w:val="22"/>
              </w:rPr>
              <w:t>70</w:t>
            </w:r>
          </w:p>
        </w:tc>
      </w:tr>
      <w:tr w:rsidR="003F6BA5" w14:paraId="0659A41E" w14:textId="77777777" w:rsidTr="003F6BA5">
        <w:trPr>
          <w:trHeight w:val="413"/>
        </w:trPr>
        <w:tc>
          <w:tcPr>
            <w:tcW w:w="5902" w:type="dxa"/>
            <w:shd w:val="clear" w:color="auto" w:fill="DBE5F1"/>
            <w:tcMar>
              <w:top w:w="0" w:type="dxa"/>
              <w:left w:w="108" w:type="dxa"/>
              <w:bottom w:w="0" w:type="dxa"/>
              <w:right w:w="108" w:type="dxa"/>
            </w:tcMar>
          </w:tcPr>
          <w:p w14:paraId="4CA52141" w14:textId="77777777" w:rsidR="003F6BA5" w:rsidRPr="003F6BA5" w:rsidRDefault="003F6BA5" w:rsidP="003F6BA5">
            <w:pPr>
              <w:pStyle w:val="p28"/>
              <w:spacing w:line="240" w:lineRule="auto"/>
              <w:ind w:left="360" w:hanging="360"/>
              <w:jc w:val="both"/>
              <w:rPr>
                <w:rFonts w:ascii="Garamond" w:hAnsi="Garamond"/>
                <w:bCs/>
                <w:sz w:val="22"/>
                <w:szCs w:val="22"/>
              </w:rPr>
            </w:pPr>
            <w:r w:rsidRPr="003F6BA5">
              <w:rPr>
                <w:rFonts w:ascii="Garamond" w:hAnsi="Garamond"/>
                <w:bCs/>
                <w:sz w:val="22"/>
                <w:szCs w:val="22"/>
              </w:rPr>
              <w:t xml:space="preserve">Financial </w:t>
            </w:r>
          </w:p>
        </w:tc>
        <w:tc>
          <w:tcPr>
            <w:tcW w:w="1382" w:type="dxa"/>
            <w:shd w:val="clear" w:color="auto" w:fill="DBE5F1"/>
            <w:tcMar>
              <w:top w:w="0" w:type="dxa"/>
              <w:left w:w="108" w:type="dxa"/>
              <w:bottom w:w="0" w:type="dxa"/>
              <w:right w:w="108" w:type="dxa"/>
            </w:tcMar>
          </w:tcPr>
          <w:p w14:paraId="75F9A7A2" w14:textId="77777777" w:rsidR="003F6BA5" w:rsidRPr="003F6BA5" w:rsidRDefault="003F6BA5" w:rsidP="003F6BA5">
            <w:pPr>
              <w:pStyle w:val="p28"/>
              <w:spacing w:line="240" w:lineRule="auto"/>
              <w:ind w:left="360" w:hanging="360"/>
              <w:jc w:val="both"/>
              <w:rPr>
                <w:rFonts w:ascii="Garamond" w:hAnsi="Garamond"/>
                <w:bCs/>
                <w:sz w:val="22"/>
                <w:szCs w:val="22"/>
              </w:rPr>
            </w:pPr>
            <w:r w:rsidRPr="003F6BA5">
              <w:rPr>
                <w:rFonts w:ascii="Garamond" w:hAnsi="Garamond"/>
                <w:bCs/>
                <w:sz w:val="22"/>
                <w:szCs w:val="22"/>
              </w:rPr>
              <w:t>30</w:t>
            </w:r>
          </w:p>
        </w:tc>
        <w:tc>
          <w:tcPr>
            <w:tcW w:w="1357" w:type="dxa"/>
            <w:shd w:val="clear" w:color="auto" w:fill="DBE5F1"/>
            <w:tcMar>
              <w:top w:w="0" w:type="dxa"/>
              <w:left w:w="108" w:type="dxa"/>
              <w:bottom w:w="0" w:type="dxa"/>
              <w:right w:w="108" w:type="dxa"/>
            </w:tcMar>
          </w:tcPr>
          <w:p w14:paraId="05A0D6B5" w14:textId="77777777" w:rsidR="003F6BA5" w:rsidRPr="003F6BA5" w:rsidRDefault="003F6BA5" w:rsidP="003F6BA5">
            <w:pPr>
              <w:pStyle w:val="p28"/>
              <w:spacing w:line="240" w:lineRule="auto"/>
              <w:ind w:left="360" w:hanging="360"/>
              <w:jc w:val="both"/>
              <w:rPr>
                <w:rFonts w:ascii="Garamond" w:hAnsi="Garamond"/>
                <w:bCs/>
                <w:sz w:val="22"/>
                <w:szCs w:val="22"/>
              </w:rPr>
            </w:pPr>
            <w:r w:rsidRPr="003F6BA5">
              <w:rPr>
                <w:rFonts w:ascii="Garamond" w:hAnsi="Garamond"/>
                <w:bCs/>
                <w:sz w:val="22"/>
                <w:szCs w:val="22"/>
              </w:rPr>
              <w:t>30</w:t>
            </w:r>
          </w:p>
        </w:tc>
      </w:tr>
      <w:tr w:rsidR="003F6BA5" w14:paraId="2C169DDB" w14:textId="77777777" w:rsidTr="003F6BA5">
        <w:trPr>
          <w:trHeight w:val="413"/>
        </w:trPr>
        <w:tc>
          <w:tcPr>
            <w:tcW w:w="5902" w:type="dxa"/>
            <w:shd w:val="clear" w:color="auto" w:fill="DBE5F1"/>
            <w:tcMar>
              <w:top w:w="0" w:type="dxa"/>
              <w:left w:w="108" w:type="dxa"/>
              <w:bottom w:w="0" w:type="dxa"/>
              <w:right w:w="108" w:type="dxa"/>
            </w:tcMar>
          </w:tcPr>
          <w:p w14:paraId="37F9B584" w14:textId="77777777" w:rsidR="003F6BA5" w:rsidRPr="003F6BA5" w:rsidRDefault="003F6BA5" w:rsidP="003F6BA5">
            <w:pPr>
              <w:pStyle w:val="p28"/>
              <w:spacing w:line="240" w:lineRule="auto"/>
              <w:ind w:left="360" w:hanging="360"/>
              <w:jc w:val="both"/>
              <w:rPr>
                <w:rFonts w:ascii="Garamond" w:hAnsi="Garamond"/>
                <w:bCs/>
                <w:sz w:val="22"/>
                <w:szCs w:val="22"/>
              </w:rPr>
            </w:pPr>
            <w:r w:rsidRPr="003F6BA5">
              <w:rPr>
                <w:rFonts w:ascii="Garamond" w:hAnsi="Garamond"/>
                <w:bCs/>
                <w:sz w:val="22"/>
                <w:szCs w:val="22"/>
              </w:rPr>
              <w:t xml:space="preserve">Sub-Total </w:t>
            </w:r>
            <w:proofErr w:type="gramStart"/>
            <w:r w:rsidRPr="003F6BA5">
              <w:rPr>
                <w:rFonts w:ascii="Garamond" w:hAnsi="Garamond"/>
                <w:bCs/>
                <w:sz w:val="22"/>
                <w:szCs w:val="22"/>
              </w:rPr>
              <w:t>B.(</w:t>
            </w:r>
            <w:proofErr w:type="gramEnd"/>
            <w:r w:rsidRPr="003F6BA5">
              <w:rPr>
                <w:rFonts w:ascii="Garamond" w:hAnsi="Garamond"/>
                <w:bCs/>
                <w:sz w:val="22"/>
                <w:szCs w:val="22"/>
              </w:rPr>
              <w:t>Financial)</w:t>
            </w:r>
          </w:p>
        </w:tc>
        <w:tc>
          <w:tcPr>
            <w:tcW w:w="1382" w:type="dxa"/>
            <w:shd w:val="clear" w:color="auto" w:fill="DBE5F1"/>
            <w:tcMar>
              <w:top w:w="0" w:type="dxa"/>
              <w:left w:w="108" w:type="dxa"/>
              <w:bottom w:w="0" w:type="dxa"/>
              <w:right w:w="108" w:type="dxa"/>
            </w:tcMar>
          </w:tcPr>
          <w:p w14:paraId="01B55FA6" w14:textId="77777777" w:rsidR="003F6BA5" w:rsidRPr="003F6BA5" w:rsidRDefault="003F6BA5" w:rsidP="003F6BA5">
            <w:pPr>
              <w:pStyle w:val="p28"/>
              <w:spacing w:line="240" w:lineRule="auto"/>
              <w:ind w:left="360" w:hanging="360"/>
              <w:jc w:val="both"/>
              <w:rPr>
                <w:rFonts w:ascii="Garamond" w:hAnsi="Garamond"/>
                <w:bCs/>
                <w:sz w:val="22"/>
                <w:szCs w:val="22"/>
              </w:rPr>
            </w:pPr>
          </w:p>
        </w:tc>
        <w:tc>
          <w:tcPr>
            <w:tcW w:w="1357" w:type="dxa"/>
            <w:shd w:val="clear" w:color="auto" w:fill="DBE5F1"/>
            <w:tcMar>
              <w:top w:w="0" w:type="dxa"/>
              <w:left w:w="108" w:type="dxa"/>
              <w:bottom w:w="0" w:type="dxa"/>
              <w:right w:w="108" w:type="dxa"/>
            </w:tcMar>
          </w:tcPr>
          <w:p w14:paraId="26231CDA" w14:textId="77777777" w:rsidR="003F6BA5" w:rsidRPr="003F6BA5" w:rsidRDefault="003F6BA5" w:rsidP="003F6BA5">
            <w:pPr>
              <w:pStyle w:val="p28"/>
              <w:spacing w:line="240" w:lineRule="auto"/>
              <w:ind w:left="360" w:hanging="360"/>
              <w:jc w:val="both"/>
              <w:rPr>
                <w:rFonts w:ascii="Garamond" w:hAnsi="Garamond"/>
                <w:bCs/>
                <w:sz w:val="22"/>
                <w:szCs w:val="22"/>
              </w:rPr>
            </w:pPr>
            <w:r w:rsidRPr="003F6BA5">
              <w:rPr>
                <w:rFonts w:ascii="Garamond" w:hAnsi="Garamond"/>
                <w:bCs/>
                <w:sz w:val="22"/>
                <w:szCs w:val="22"/>
              </w:rPr>
              <w:t>30</w:t>
            </w:r>
          </w:p>
        </w:tc>
      </w:tr>
      <w:tr w:rsidR="003F6BA5" w14:paraId="116245D6" w14:textId="77777777" w:rsidTr="003F6BA5">
        <w:trPr>
          <w:trHeight w:val="413"/>
        </w:trPr>
        <w:tc>
          <w:tcPr>
            <w:tcW w:w="5902" w:type="dxa"/>
            <w:shd w:val="clear" w:color="auto" w:fill="DBE5F1"/>
            <w:tcMar>
              <w:top w:w="0" w:type="dxa"/>
              <w:left w:w="108" w:type="dxa"/>
              <w:bottom w:w="0" w:type="dxa"/>
              <w:right w:w="108" w:type="dxa"/>
            </w:tcMar>
          </w:tcPr>
          <w:p w14:paraId="7AB2B00C" w14:textId="77777777" w:rsidR="003F6BA5" w:rsidRPr="003F6BA5" w:rsidRDefault="003F6BA5" w:rsidP="003F6BA5">
            <w:pPr>
              <w:pStyle w:val="p28"/>
              <w:spacing w:line="240" w:lineRule="auto"/>
              <w:ind w:left="360" w:hanging="360"/>
              <w:jc w:val="both"/>
              <w:rPr>
                <w:rFonts w:ascii="Garamond" w:hAnsi="Garamond"/>
                <w:b/>
                <w:sz w:val="22"/>
                <w:szCs w:val="22"/>
              </w:rPr>
            </w:pPr>
            <w:r w:rsidRPr="003F6BA5">
              <w:rPr>
                <w:rFonts w:ascii="Garamond" w:hAnsi="Garamond"/>
                <w:b/>
                <w:sz w:val="22"/>
                <w:szCs w:val="22"/>
              </w:rPr>
              <w:t>Total (A+B)</w:t>
            </w:r>
          </w:p>
        </w:tc>
        <w:tc>
          <w:tcPr>
            <w:tcW w:w="1382" w:type="dxa"/>
            <w:shd w:val="clear" w:color="auto" w:fill="DBE5F1"/>
            <w:tcMar>
              <w:top w:w="0" w:type="dxa"/>
              <w:left w:w="108" w:type="dxa"/>
              <w:bottom w:w="0" w:type="dxa"/>
              <w:right w:w="108" w:type="dxa"/>
            </w:tcMar>
          </w:tcPr>
          <w:p w14:paraId="3418C63A" w14:textId="77777777" w:rsidR="003F6BA5" w:rsidRPr="003F6BA5" w:rsidRDefault="003F6BA5" w:rsidP="003F6BA5">
            <w:pPr>
              <w:pStyle w:val="p28"/>
              <w:spacing w:line="240" w:lineRule="auto"/>
              <w:ind w:left="360" w:hanging="360"/>
              <w:jc w:val="both"/>
              <w:rPr>
                <w:rFonts w:ascii="Garamond" w:hAnsi="Garamond"/>
                <w:b/>
                <w:sz w:val="22"/>
                <w:szCs w:val="22"/>
              </w:rPr>
            </w:pPr>
            <w:r w:rsidRPr="003F6BA5">
              <w:rPr>
                <w:rFonts w:ascii="Garamond" w:hAnsi="Garamond"/>
                <w:b/>
                <w:sz w:val="22"/>
                <w:szCs w:val="22"/>
              </w:rPr>
              <w:t> </w:t>
            </w:r>
          </w:p>
        </w:tc>
        <w:tc>
          <w:tcPr>
            <w:tcW w:w="1357" w:type="dxa"/>
            <w:shd w:val="clear" w:color="auto" w:fill="DBE5F1"/>
            <w:tcMar>
              <w:top w:w="0" w:type="dxa"/>
              <w:left w:w="108" w:type="dxa"/>
              <w:bottom w:w="0" w:type="dxa"/>
              <w:right w:w="108" w:type="dxa"/>
            </w:tcMar>
          </w:tcPr>
          <w:p w14:paraId="3579814D" w14:textId="77777777" w:rsidR="003F6BA5" w:rsidRPr="003F6BA5" w:rsidRDefault="003F6BA5" w:rsidP="003F6BA5">
            <w:pPr>
              <w:pStyle w:val="p28"/>
              <w:spacing w:line="240" w:lineRule="auto"/>
              <w:ind w:left="360" w:hanging="360"/>
              <w:jc w:val="both"/>
              <w:rPr>
                <w:rFonts w:ascii="Garamond" w:hAnsi="Garamond"/>
                <w:b/>
                <w:sz w:val="22"/>
                <w:szCs w:val="22"/>
              </w:rPr>
            </w:pPr>
            <w:r w:rsidRPr="003F6BA5">
              <w:rPr>
                <w:rFonts w:ascii="Garamond" w:hAnsi="Garamond"/>
                <w:b/>
                <w:sz w:val="22"/>
                <w:szCs w:val="22"/>
              </w:rPr>
              <w:t>100</w:t>
            </w:r>
          </w:p>
        </w:tc>
      </w:tr>
    </w:tbl>
    <w:p w14:paraId="196F628E" w14:textId="7F7BCBB1" w:rsidR="003F6BA5" w:rsidRPr="003F6BA5" w:rsidRDefault="003F6BA5" w:rsidP="003F6BA5">
      <w:pPr>
        <w:spacing w:after="0" w:line="240" w:lineRule="auto"/>
        <w:jc w:val="both"/>
        <w:rPr>
          <w:rFonts w:ascii="Calibri" w:eastAsia="Times New Roman" w:hAnsi="Calibri" w:cs="Calibri"/>
          <w:color w:val="000000"/>
        </w:rPr>
      </w:pPr>
    </w:p>
    <w:p w14:paraId="378B447F" w14:textId="77777777"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APPLICATION PROCESS</w:t>
      </w:r>
      <w:r>
        <w:rPr>
          <w:rStyle w:val="FootnoteReference"/>
          <w:rFonts w:ascii="Garamond" w:eastAsiaTheme="majorEastAsia" w:hAnsi="Garamond"/>
          <w:b/>
          <w:bCs/>
          <w:sz w:val="28"/>
          <w:szCs w:val="28"/>
        </w:rPr>
        <w:footnoteReference w:id="9"/>
      </w:r>
    </w:p>
    <w:p w14:paraId="74CF9752"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14"/>
          <w:szCs w:val="14"/>
        </w:rPr>
      </w:pPr>
    </w:p>
    <w:p w14:paraId="5AED272A"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b/>
          <w:bCs/>
          <w:sz w:val="22"/>
          <w:szCs w:val="22"/>
        </w:rPr>
      </w:pPr>
      <w:r w:rsidRPr="002D731C">
        <w:rPr>
          <w:rFonts w:ascii="Garamond" w:hAnsi="Garamond"/>
          <w:b/>
          <w:bCs/>
          <w:sz w:val="22"/>
          <w:szCs w:val="22"/>
        </w:rPr>
        <w:t xml:space="preserve">Recommended Presentation of Proposal:  </w:t>
      </w:r>
    </w:p>
    <w:p w14:paraId="57045232" w14:textId="77777777" w:rsidR="00BF0763" w:rsidRPr="0008238E" w:rsidRDefault="00BF0763" w:rsidP="00BF0763">
      <w:pPr>
        <w:pStyle w:val="ListParagraph"/>
        <w:autoSpaceDE w:val="0"/>
        <w:autoSpaceDN w:val="0"/>
        <w:adjustRightInd w:val="0"/>
        <w:spacing w:before="0"/>
        <w:ind w:left="360"/>
        <w:rPr>
          <w:rFonts w:ascii="Garamond" w:hAnsi="Garamond" w:cstheme="minorHAnsi"/>
          <w:sz w:val="22"/>
          <w:szCs w:val="22"/>
        </w:rPr>
      </w:pPr>
    </w:p>
    <w:p w14:paraId="5BD21D22" w14:textId="77777777"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lastRenderedPageBreak/>
        <w:t xml:space="preserve">Letter of Confirmation of Interest and Availability </w:t>
      </w:r>
      <w:r w:rsidRPr="00F17AE8">
        <w:rPr>
          <w:rFonts w:ascii="Garamond" w:hAnsi="Garamond" w:cstheme="minorHAnsi"/>
          <w:sz w:val="22"/>
          <w:szCs w:val="22"/>
        </w:rPr>
        <w:t xml:space="preserve">using the </w:t>
      </w:r>
      <w:hyperlink r:id="rId10" w:history="1">
        <w:r w:rsidRPr="00F17AE8">
          <w:rPr>
            <w:rStyle w:val="Hyperlink"/>
            <w:rFonts w:ascii="Garamond" w:eastAsiaTheme="minorEastAsia" w:hAnsi="Garamond" w:cstheme="minorHAnsi"/>
            <w:sz w:val="22"/>
            <w:szCs w:val="22"/>
          </w:rPr>
          <w:t>template</w:t>
        </w:r>
      </w:hyperlink>
      <w:r w:rsidRPr="00F17AE8">
        <w:rPr>
          <w:rStyle w:val="FootnoteReference"/>
          <w:rFonts w:ascii="Garamond" w:eastAsiaTheme="majorEastAsia" w:hAnsi="Garamond" w:cstheme="minorHAnsi"/>
          <w:sz w:val="22"/>
          <w:szCs w:val="22"/>
        </w:rPr>
        <w:footnoteReference w:id="10"/>
      </w:r>
      <w:r w:rsidRPr="00F17AE8">
        <w:rPr>
          <w:rFonts w:ascii="Garamond" w:hAnsi="Garamond" w:cstheme="minorHAnsi"/>
          <w:sz w:val="22"/>
          <w:szCs w:val="22"/>
        </w:rPr>
        <w:t xml:space="preserve"> provided by UNDP;</w:t>
      </w:r>
    </w:p>
    <w:p w14:paraId="26B47A71" w14:textId="77777777" w:rsidR="00BF0763" w:rsidRPr="00F17AE8" w:rsidRDefault="00BF0763" w:rsidP="004A4E9F">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Pr>
          <w:rFonts w:ascii="Garamond" w:hAnsi="Garamond" w:cstheme="minorHAnsi"/>
          <w:b/>
          <w:sz w:val="22"/>
          <w:szCs w:val="22"/>
        </w:rPr>
        <w:t xml:space="preserve">CV </w:t>
      </w:r>
      <w:r w:rsidRPr="00B03DD5">
        <w:rPr>
          <w:rFonts w:ascii="Garamond" w:hAnsi="Garamond" w:cstheme="minorHAnsi"/>
          <w:sz w:val="22"/>
          <w:szCs w:val="22"/>
        </w:rPr>
        <w:t>and a</w:t>
      </w:r>
      <w:r>
        <w:rPr>
          <w:rFonts w:ascii="Garamond" w:hAnsi="Garamond" w:cstheme="minorHAnsi"/>
          <w:b/>
          <w:sz w:val="22"/>
          <w:szCs w:val="22"/>
        </w:rPr>
        <w:t xml:space="preserve"> </w:t>
      </w:r>
      <w:r w:rsidRPr="00F17AE8">
        <w:rPr>
          <w:rFonts w:ascii="Garamond" w:hAnsi="Garamond" w:cstheme="minorHAnsi"/>
          <w:b/>
          <w:sz w:val="22"/>
          <w:szCs w:val="22"/>
        </w:rPr>
        <w:t>Personal History Form</w:t>
      </w:r>
      <w:r w:rsidRPr="00F17AE8">
        <w:rPr>
          <w:rStyle w:val="atendertext1"/>
          <w:rFonts w:ascii="Garamond" w:eastAsiaTheme="majorEastAsia" w:hAnsi="Garamond"/>
          <w:sz w:val="22"/>
          <w:szCs w:val="22"/>
        </w:rPr>
        <w:t xml:space="preserve"> (</w:t>
      </w:r>
      <w:hyperlink r:id="rId11" w:tgtFrame="_blank" w:history="1">
        <w:r w:rsidRPr="00F17AE8">
          <w:rPr>
            <w:rStyle w:val="Hyperlink"/>
            <w:rFonts w:ascii="Garamond" w:eastAsiaTheme="minorEastAsia" w:hAnsi="Garamond"/>
            <w:sz w:val="22"/>
            <w:szCs w:val="22"/>
          </w:rPr>
          <w:t>P11 form</w:t>
        </w:r>
      </w:hyperlink>
      <w:r w:rsidRPr="00F17AE8">
        <w:rPr>
          <w:rStyle w:val="FootnoteReference"/>
          <w:rFonts w:ascii="Garamond" w:eastAsiaTheme="majorEastAsia" w:hAnsi="Garamond"/>
          <w:sz w:val="22"/>
          <w:szCs w:val="22"/>
        </w:rPr>
        <w:footnoteReference w:id="11"/>
      </w:r>
      <w:r w:rsidRPr="00F17AE8">
        <w:rPr>
          <w:rStyle w:val="Hyperlink"/>
          <w:rFonts w:ascii="Garamond" w:eastAsiaTheme="minorEastAsia" w:hAnsi="Garamond"/>
          <w:sz w:val="22"/>
          <w:szCs w:val="22"/>
        </w:rPr>
        <w:t>)</w:t>
      </w:r>
      <w:r>
        <w:rPr>
          <w:rStyle w:val="Hyperlink"/>
          <w:rFonts w:ascii="Garamond" w:eastAsiaTheme="minorEastAsia" w:hAnsi="Garamond"/>
          <w:sz w:val="22"/>
          <w:szCs w:val="22"/>
        </w:rPr>
        <w:t>;</w:t>
      </w:r>
    </w:p>
    <w:p w14:paraId="74CA19C3" w14:textId="77777777"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Brief description of approach to work/technical proposal</w:t>
      </w:r>
      <w:r w:rsidRPr="00F17AE8">
        <w:rPr>
          <w:rFonts w:ascii="Garamond" w:hAnsi="Garamond" w:cstheme="minorHAnsi"/>
          <w:sz w:val="22"/>
          <w:szCs w:val="22"/>
        </w:rPr>
        <w:t xml:space="preserve"> of why the individual considers him/herself as the most suitable for the assignment, and a proposed methodology on how they will approach and complete the assignment; </w:t>
      </w:r>
      <w:r w:rsidRPr="00F17AE8">
        <w:rPr>
          <w:rFonts w:ascii="Garamond" w:hAnsi="Garamond"/>
          <w:sz w:val="22"/>
          <w:szCs w:val="22"/>
        </w:rPr>
        <w:t>(max 1 page)</w:t>
      </w:r>
    </w:p>
    <w:p w14:paraId="084B5072" w14:textId="77777777" w:rsidR="00BF0763"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Financial Proposal</w:t>
      </w:r>
      <w:r w:rsidRPr="00F17AE8">
        <w:rPr>
          <w:rFonts w:ascii="Garamond" w:hAnsi="Garamond" w:cstheme="minorHAnsi"/>
          <w:sz w:val="22"/>
          <w:szCs w:val="22"/>
        </w:rPr>
        <w:t xml:space="preserve"> that indicates the all-inclusive fixed total contract price</w:t>
      </w:r>
      <w:r>
        <w:rPr>
          <w:rFonts w:ascii="Garamond" w:hAnsi="Garamond" w:cstheme="minorHAnsi"/>
          <w:sz w:val="22"/>
          <w:szCs w:val="22"/>
        </w:rPr>
        <w:t xml:space="preserve"> </w:t>
      </w:r>
      <w:r w:rsidRPr="002D731C">
        <w:rPr>
          <w:rFonts w:ascii="Garamond" w:hAnsi="Garamond"/>
          <w:sz w:val="22"/>
          <w:szCs w:val="22"/>
        </w:rPr>
        <w:t>and all other travel related costs (such a</w:t>
      </w:r>
      <w:r>
        <w:rPr>
          <w:rFonts w:ascii="Garamond" w:hAnsi="Garamond"/>
          <w:sz w:val="22"/>
          <w:szCs w:val="22"/>
        </w:rPr>
        <w:t xml:space="preserve">s flight ticket, per diem, </w:t>
      </w:r>
      <w:proofErr w:type="spellStart"/>
      <w:r>
        <w:rPr>
          <w:rFonts w:ascii="Garamond" w:hAnsi="Garamond"/>
          <w:sz w:val="22"/>
          <w:szCs w:val="22"/>
        </w:rPr>
        <w:t>etc</w:t>
      </w:r>
      <w:proofErr w:type="spellEnd"/>
      <w:r>
        <w:rPr>
          <w:rFonts w:ascii="Garamond" w:hAnsi="Garamond"/>
          <w:sz w:val="22"/>
          <w:szCs w:val="22"/>
        </w:rPr>
        <w:t>)</w:t>
      </w:r>
      <w:r w:rsidRPr="00F17AE8">
        <w:rPr>
          <w:rFonts w:ascii="Garamond" w:hAnsi="Garamond" w:cstheme="minorHAnsi"/>
          <w:sz w:val="22"/>
          <w:szCs w:val="22"/>
        </w:rPr>
        <w:t xml:space="preserve">, supported by a breakdown of costs, as per </w:t>
      </w:r>
      <w:r>
        <w:rPr>
          <w:rFonts w:ascii="Garamond" w:hAnsi="Garamond" w:cstheme="minorHAnsi"/>
          <w:sz w:val="22"/>
          <w:szCs w:val="22"/>
        </w:rPr>
        <w:t xml:space="preserve">template attached to the </w:t>
      </w:r>
      <w:r w:rsidRPr="00F17AE8">
        <w:rPr>
          <w:rFonts w:ascii="Garamond" w:hAnsi="Garamond" w:cstheme="minorHAnsi"/>
          <w:sz w:val="22"/>
          <w:szCs w:val="22"/>
        </w:rPr>
        <w:t xml:space="preserve">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4C59C99B" w14:textId="77777777" w:rsidR="00BF0763" w:rsidRPr="00F17AE8" w:rsidRDefault="00BF0763" w:rsidP="00BF0763">
      <w:pPr>
        <w:pStyle w:val="ListParagraph"/>
        <w:autoSpaceDE w:val="0"/>
        <w:autoSpaceDN w:val="0"/>
        <w:adjustRightInd w:val="0"/>
        <w:spacing w:before="0"/>
        <w:ind w:left="360"/>
        <w:rPr>
          <w:rStyle w:val="atendertext1"/>
          <w:rFonts w:ascii="Garamond" w:hAnsi="Garamond" w:cstheme="minorHAnsi"/>
          <w:sz w:val="22"/>
          <w:szCs w:val="22"/>
        </w:rPr>
      </w:pPr>
    </w:p>
    <w:p w14:paraId="2B980EE2" w14:textId="0CC99376" w:rsidR="00BF0763" w:rsidRPr="009C4D39" w:rsidRDefault="00BF0763" w:rsidP="00BF0763">
      <w:pPr>
        <w:autoSpaceDE w:val="0"/>
        <w:autoSpaceDN w:val="0"/>
        <w:adjustRightInd w:val="0"/>
        <w:spacing w:after="0" w:line="240" w:lineRule="auto"/>
        <w:jc w:val="both"/>
        <w:rPr>
          <w:rFonts w:ascii="Garamond" w:hAnsi="Garamond" w:cstheme="minorHAnsi"/>
        </w:rPr>
      </w:pPr>
      <w:r w:rsidRPr="009C4D39">
        <w:rPr>
          <w:rStyle w:val="atendertext1"/>
          <w:rFonts w:ascii="Garamond" w:eastAsiaTheme="majorEastAsia" w:hAnsi="Garamond"/>
          <w:sz w:val="22"/>
          <w:szCs w:val="22"/>
        </w:rPr>
        <w:t xml:space="preserve">All application materials should be submitted to the </w:t>
      </w:r>
      <w:r w:rsidR="00E272CD">
        <w:rPr>
          <w:rStyle w:val="atendertext1"/>
          <w:rFonts w:ascii="Garamond" w:eastAsiaTheme="majorEastAsia" w:hAnsi="Garamond"/>
          <w:sz w:val="22"/>
          <w:szCs w:val="22"/>
        </w:rPr>
        <w:t>Resident Representative, UNDP Bhutan</w:t>
      </w:r>
      <w:r w:rsidRPr="009C4D39">
        <w:rPr>
          <w:rStyle w:val="atendertext1"/>
          <w:rFonts w:ascii="Garamond" w:eastAsiaTheme="majorEastAsia" w:hAnsi="Garamond"/>
          <w:sz w:val="22"/>
          <w:szCs w:val="22"/>
        </w:rPr>
        <w:t xml:space="preserve"> in a sealed envelope indicating the following reference “Consultant for (</w:t>
      </w:r>
      <w:r w:rsidR="00E272CD">
        <w:rPr>
          <w:rStyle w:val="atendertext1"/>
          <w:rFonts w:ascii="Garamond" w:eastAsiaTheme="majorEastAsia" w:hAnsi="Garamond"/>
          <w:sz w:val="22"/>
          <w:szCs w:val="22"/>
        </w:rPr>
        <w:t>Bhutan Sustainable Low-emission Urban Transport Systems)</w:t>
      </w:r>
      <w:r w:rsidRPr="009C4D39">
        <w:rPr>
          <w:rStyle w:val="atendertext1"/>
          <w:rFonts w:ascii="Garamond" w:eastAsiaTheme="majorEastAsia" w:hAnsi="Garamond"/>
          <w:sz w:val="22"/>
          <w:szCs w:val="22"/>
        </w:rPr>
        <w:t xml:space="preserve"> Midterm Review” or by email at the following address ONLY: (</w:t>
      </w:r>
      <w:hyperlink r:id="rId12" w:history="1">
        <w:r w:rsidR="00723F89" w:rsidRPr="00723F89">
          <w:rPr>
            <w:rStyle w:val="Hyperlink"/>
            <w:rFonts w:ascii="Garamond" w:hAnsi="Garamond"/>
          </w:rPr>
          <w:t>procurement.bt@undp.org</w:t>
        </w:r>
      </w:hyperlink>
      <w:r w:rsidRPr="009C4D39">
        <w:rPr>
          <w:rStyle w:val="atendertext1"/>
          <w:rFonts w:ascii="Garamond" w:eastAsiaTheme="majorEastAsia" w:hAnsi="Garamond"/>
          <w:sz w:val="22"/>
          <w:szCs w:val="22"/>
        </w:rPr>
        <w:t xml:space="preserve">) </w:t>
      </w:r>
      <w:r w:rsidRPr="009C4D39">
        <w:rPr>
          <w:rStyle w:val="atendertext1"/>
          <w:rFonts w:ascii="Garamond" w:eastAsiaTheme="majorEastAsia" w:hAnsi="Garamond"/>
          <w:vanish/>
          <w:sz w:val="22"/>
          <w:szCs w:val="22"/>
        </w:rPr>
        <w:t xml:space="preserve">This email address is being protected from spam bots, you need Javascript enabled to view it </w:t>
      </w:r>
      <w:r w:rsidRPr="009C4D39">
        <w:rPr>
          <w:rStyle w:val="atendertext1"/>
          <w:rFonts w:ascii="Garamond" w:eastAsiaTheme="majorEastAsia" w:hAnsi="Garamond"/>
          <w:sz w:val="22"/>
          <w:szCs w:val="22"/>
        </w:rPr>
        <w:t xml:space="preserve">by </w:t>
      </w:r>
      <w:r w:rsidRPr="009C4D39">
        <w:rPr>
          <w:rStyle w:val="Strong"/>
          <w:rFonts w:ascii="Garamond" w:hAnsi="Garamond"/>
          <w:i/>
        </w:rPr>
        <w:t>(</w:t>
      </w:r>
      <w:r w:rsidR="00723F89">
        <w:rPr>
          <w:rStyle w:val="Strong"/>
          <w:rFonts w:ascii="Garamond" w:hAnsi="Garamond"/>
          <w:i/>
        </w:rPr>
        <w:t>12 midnight on 31 May 2020</w:t>
      </w:r>
      <w:r w:rsidRPr="009C4D39">
        <w:rPr>
          <w:rStyle w:val="Strong"/>
          <w:rFonts w:ascii="Garamond" w:hAnsi="Garamond"/>
          <w:i/>
        </w:rPr>
        <w:t xml:space="preserve">). </w:t>
      </w:r>
      <w:r w:rsidRPr="009C4D39">
        <w:rPr>
          <w:rStyle w:val="atendertext1"/>
          <w:rFonts w:ascii="Garamond" w:eastAsiaTheme="majorEastAsia" w:hAnsi="Garamond"/>
          <w:sz w:val="22"/>
          <w:szCs w:val="22"/>
        </w:rPr>
        <w:t>Incomplete applications will be excluded from further consideration.</w:t>
      </w:r>
    </w:p>
    <w:p w14:paraId="037FCA33"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587CAEB0" w14:textId="77777777" w:rsidR="00BF0763" w:rsidRDefault="00BF0763" w:rsidP="00BF0763">
      <w:pPr>
        <w:pStyle w:val="p28"/>
        <w:spacing w:line="240" w:lineRule="auto"/>
        <w:ind w:left="0" w:firstLine="0"/>
        <w:jc w:val="both"/>
        <w:rPr>
          <w:rFonts w:ascii="Garamond" w:hAnsi="Garamond"/>
          <w:sz w:val="22"/>
          <w:szCs w:val="22"/>
        </w:rPr>
      </w:pPr>
      <w:r w:rsidRPr="002D731C">
        <w:rPr>
          <w:rFonts w:ascii="Garamond" w:hAnsi="Garamond"/>
          <w:b/>
          <w:bCs/>
          <w:sz w:val="22"/>
          <w:szCs w:val="22"/>
        </w:rPr>
        <w:t xml:space="preserve">Criteria for Evaluation of Proposal:  </w:t>
      </w:r>
      <w:r w:rsidRPr="008379DB">
        <w:rPr>
          <w:rFonts w:ascii="Garamond" w:hAnsi="Garamond"/>
          <w:bCs/>
          <w:sz w:val="22"/>
          <w:szCs w:val="22"/>
        </w:rPr>
        <w:t>Only those applications which are responsive and compliant will be</w:t>
      </w:r>
      <w:r>
        <w:rPr>
          <w:rFonts w:ascii="Garamond" w:hAnsi="Garamond"/>
          <w:bCs/>
          <w:sz w:val="22"/>
          <w:szCs w:val="22"/>
        </w:rPr>
        <w:t xml:space="preserve"> </w:t>
      </w:r>
      <w:r w:rsidRPr="008379DB">
        <w:rPr>
          <w:rFonts w:ascii="Garamond" w:hAnsi="Garamond"/>
          <w:bCs/>
          <w:sz w:val="22"/>
          <w:szCs w:val="22"/>
        </w:rPr>
        <w:t>evaluated</w:t>
      </w:r>
      <w:r>
        <w:rPr>
          <w:rFonts w:ascii="Garamond" w:hAnsi="Garamond"/>
          <w:bCs/>
          <w:sz w:val="22"/>
          <w:szCs w:val="22"/>
        </w:rPr>
        <w:t xml:space="preserve">.  </w:t>
      </w:r>
      <w:r w:rsidRPr="008379DB">
        <w:rPr>
          <w:rFonts w:ascii="Garamond" w:hAnsi="Garamond"/>
          <w:bCs/>
          <w:sz w:val="22"/>
          <w:szCs w:val="22"/>
        </w:rPr>
        <w:t xml:space="preserve">Offers will be evaluated according to the Combined Scoring method – where 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will be weighted at 70%</w:t>
      </w:r>
      <w:r w:rsidRPr="008379DB">
        <w:rPr>
          <w:rFonts w:ascii="Garamond" w:hAnsi="Garamond"/>
          <w:b/>
          <w:bCs/>
          <w:sz w:val="22"/>
          <w:szCs w:val="22"/>
        </w:rPr>
        <w:t xml:space="preserve"> </w:t>
      </w:r>
      <w:r>
        <w:rPr>
          <w:rFonts w:ascii="Garamond" w:hAnsi="Garamond"/>
          <w:sz w:val="22"/>
          <w:szCs w:val="22"/>
        </w:rPr>
        <w:t>and t</w:t>
      </w:r>
      <w:r w:rsidRPr="002D731C">
        <w:rPr>
          <w:rFonts w:ascii="Garamond" w:hAnsi="Garamond"/>
          <w:sz w:val="22"/>
          <w:szCs w:val="22"/>
        </w:rPr>
        <w:t>he price proposal will w</w:t>
      </w:r>
      <w:r>
        <w:rPr>
          <w:rFonts w:ascii="Garamond" w:hAnsi="Garamond"/>
          <w:sz w:val="22"/>
          <w:szCs w:val="22"/>
        </w:rPr>
        <w:t>eigh as 30% of the total scoring.  The a</w:t>
      </w:r>
      <w:r w:rsidRPr="008379DB">
        <w:rPr>
          <w:rFonts w:ascii="Garamond" w:hAnsi="Garamond"/>
          <w:sz w:val="22"/>
          <w:szCs w:val="22"/>
        </w:rPr>
        <w:t xml:space="preserve">pplicant receiving the Highest Combined Score </w:t>
      </w:r>
      <w:r>
        <w:rPr>
          <w:rFonts w:ascii="Garamond" w:hAnsi="Garamond"/>
          <w:sz w:val="22"/>
          <w:szCs w:val="22"/>
        </w:rPr>
        <w:t>that has also</w:t>
      </w:r>
      <w:r w:rsidRPr="008379DB">
        <w:rPr>
          <w:rFonts w:ascii="Garamond" w:hAnsi="Garamond"/>
          <w:sz w:val="22"/>
          <w:szCs w:val="22"/>
        </w:rPr>
        <w:t xml:space="preserve"> accepted </w:t>
      </w:r>
      <w:r>
        <w:rPr>
          <w:rFonts w:ascii="Garamond" w:hAnsi="Garamond"/>
          <w:sz w:val="22"/>
          <w:szCs w:val="22"/>
        </w:rPr>
        <w:t xml:space="preserve">UNDP’s General Terms and Conditions will be awarded the contract. </w:t>
      </w:r>
    </w:p>
    <w:p w14:paraId="42467D90" w14:textId="77777777" w:rsidR="00BF0763" w:rsidRDefault="00BF0763" w:rsidP="00BF0763">
      <w:pPr>
        <w:pStyle w:val="p28"/>
        <w:spacing w:line="240" w:lineRule="auto"/>
        <w:ind w:left="0" w:firstLine="0"/>
        <w:jc w:val="both"/>
        <w:rPr>
          <w:rFonts w:ascii="Garamond" w:hAnsi="Garamond"/>
          <w:sz w:val="22"/>
          <w:szCs w:val="22"/>
        </w:rPr>
      </w:pPr>
    </w:p>
    <w:p w14:paraId="5F0AC5F9" w14:textId="77777777" w:rsidR="00E272CD" w:rsidRDefault="00E272CD"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7D33BB9D" w14:textId="77777777" w:rsidR="00E272CD" w:rsidRDefault="00E272CD"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65DE41AB" w14:textId="77777777" w:rsidR="00E272CD" w:rsidRDefault="00E272CD"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4165AD19" w14:textId="77777777" w:rsidR="00E272CD" w:rsidRDefault="00E272CD"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6033407D" w14:textId="77777777" w:rsidR="00E272CD" w:rsidRDefault="00E272CD"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43F14C82" w14:textId="77777777" w:rsidR="00E272CD" w:rsidRDefault="00E272CD"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74C621CB" w14:textId="77777777" w:rsidR="00E272CD" w:rsidRDefault="00E272CD"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7DB82733" w14:textId="77777777" w:rsidR="00E272CD" w:rsidRDefault="00E272CD"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41E13308" w14:textId="77777777" w:rsidR="00E272CD" w:rsidRDefault="00E272CD"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0CB50CE2" w14:textId="77777777" w:rsidR="00E272CD" w:rsidRDefault="00E272CD"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7E39C58D" w14:textId="77777777" w:rsidR="00E272CD" w:rsidRDefault="00E272CD"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45F63D2B" w14:textId="77777777" w:rsidR="00E272CD" w:rsidRDefault="00E272CD"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0D002941" w14:textId="0D7F8469" w:rsidR="00E272CD" w:rsidRDefault="00E272CD"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700779CC" w14:textId="69D87627" w:rsidR="00C05D37" w:rsidRDefault="00C05D37"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30399780" w14:textId="2C75E178" w:rsidR="00C05D37" w:rsidRDefault="00C05D37"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41577583" w14:textId="5343EFEA" w:rsidR="00C05D37" w:rsidRDefault="00C05D37"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7057CF3A" w14:textId="73B5E17F" w:rsidR="00C05D37" w:rsidRDefault="00C05D37"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2398C80A" w14:textId="373EE7B3" w:rsidR="00C05D37" w:rsidRDefault="00C05D37"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034B7D1F" w14:textId="020BBF7E" w:rsidR="00C05D37" w:rsidRDefault="00C05D37"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17BE0538" w14:textId="6FDAE18B" w:rsidR="00C05D37" w:rsidRDefault="00C05D37"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3B0B9085" w14:textId="45B40BDE" w:rsidR="00C05D37" w:rsidRDefault="00C05D37"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27381D6A" w14:textId="2ECD3636" w:rsidR="00C05D37" w:rsidRDefault="00C05D37"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11A59321" w14:textId="180A26D7" w:rsidR="00C05D37" w:rsidRDefault="00C05D37"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5880D561" w14:textId="6186CAD2" w:rsidR="00C05D37" w:rsidRDefault="00C05D37"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0B1FB94D" w14:textId="5B147EBC" w:rsidR="00C05D37" w:rsidRDefault="00C05D37"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3C4EE23E" w14:textId="394A263C" w:rsidR="00C05D37" w:rsidRDefault="00C05D37"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6CA9B119" w14:textId="44FBFC1A" w:rsidR="00C05D37" w:rsidRDefault="00C05D37"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12033A34" w14:textId="20DC9EAE" w:rsidR="00C05D37" w:rsidRDefault="00C05D37"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4AC03F1E" w14:textId="4C424DCB" w:rsidR="00C05D37" w:rsidRDefault="00C05D37"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26AF542B" w14:textId="77777777" w:rsidR="00C05D37" w:rsidRDefault="00C05D37"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333CCCB1" w14:textId="77777777" w:rsidR="00E272CD" w:rsidRDefault="00E272CD"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1DBC9382" w14:textId="77777777" w:rsidR="00E272CD" w:rsidRDefault="00E272CD"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254BDF2C" w14:textId="3E855FE4" w:rsidR="00BF0763"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Pr>
          <w:rFonts w:ascii="Garamond" w:hAnsi="Garamond"/>
          <w:b/>
          <w:color w:val="808080" w:themeColor="background1" w:themeShade="80"/>
        </w:rPr>
        <w:t xml:space="preserve"> ANNEX</w:t>
      </w:r>
      <w:r w:rsidRPr="00B20314">
        <w:rPr>
          <w:rFonts w:ascii="Garamond" w:hAnsi="Garamond"/>
          <w:b/>
          <w:color w:val="808080" w:themeColor="background1" w:themeShade="80"/>
        </w:rPr>
        <w:t xml:space="preserve"> A: List of Documents to be reviewed by the </w:t>
      </w:r>
      <w:r>
        <w:rPr>
          <w:rFonts w:ascii="Garamond" w:hAnsi="Garamond"/>
          <w:b/>
          <w:color w:val="808080" w:themeColor="background1" w:themeShade="80"/>
        </w:rPr>
        <w:t>MTR</w:t>
      </w:r>
      <w:r w:rsidRPr="00B20314">
        <w:rPr>
          <w:rFonts w:ascii="Garamond" w:hAnsi="Garamond"/>
          <w:b/>
          <w:color w:val="808080" w:themeColor="background1" w:themeShade="80"/>
        </w:rPr>
        <w:t xml:space="preserve"> Team </w:t>
      </w:r>
    </w:p>
    <w:p w14:paraId="6ABD5700" w14:textId="77777777" w:rsidR="00BF0763" w:rsidRPr="0095094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7CBF87CB"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PIF</w:t>
      </w:r>
    </w:p>
    <w:p w14:paraId="5AC96D0E"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Initiation Plan</w:t>
      </w:r>
    </w:p>
    <w:p w14:paraId="7C69AB17"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Project Document </w:t>
      </w:r>
    </w:p>
    <w:p w14:paraId="7CD59EF7"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Environmental and Social Screening results</w:t>
      </w:r>
    </w:p>
    <w:p w14:paraId="2A4075A0"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Project Inception Report </w:t>
      </w:r>
    </w:p>
    <w:p w14:paraId="05ED336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Project Implementation Reports (PIR’s)</w:t>
      </w:r>
    </w:p>
    <w:p w14:paraId="77D9935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Quarterly progress reports and work plans of the various implementation task teams</w:t>
      </w:r>
    </w:p>
    <w:p w14:paraId="70F64ECA"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Audit reports</w:t>
      </w:r>
    </w:p>
    <w:p w14:paraId="343981A9" w14:textId="62708993"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Finalized GEF focal area Tracking Tools </w:t>
      </w:r>
      <w:r>
        <w:rPr>
          <w:rFonts w:ascii="Garamond" w:hAnsi="Garamond"/>
          <w:sz w:val="20"/>
          <w:szCs w:val="20"/>
        </w:rPr>
        <w:t xml:space="preserve">at CEO endorsement and midterm </w:t>
      </w:r>
      <w:r w:rsidR="00BB615D">
        <w:rPr>
          <w:rFonts w:ascii="Garamond" w:hAnsi="Garamond"/>
          <w:sz w:val="20"/>
          <w:szCs w:val="20"/>
        </w:rPr>
        <w:t>for Climate Change mitigation</w:t>
      </w:r>
      <w:r w:rsidRPr="00CD7059">
        <w:rPr>
          <w:rFonts w:ascii="Garamond" w:hAnsi="Garamond"/>
          <w:sz w:val="20"/>
          <w:szCs w:val="20"/>
        </w:rPr>
        <w:t xml:space="preserve"> </w:t>
      </w:r>
    </w:p>
    <w:p w14:paraId="1D3007FD" w14:textId="77777777" w:rsidR="00BF0763" w:rsidRPr="00CD7059" w:rsidRDefault="00BF0763" w:rsidP="004A4E9F">
      <w:pPr>
        <w:numPr>
          <w:ilvl w:val="0"/>
          <w:numId w:val="10"/>
        </w:numPr>
        <w:spacing w:after="0" w:line="240" w:lineRule="auto"/>
        <w:jc w:val="both"/>
        <w:rPr>
          <w:rFonts w:ascii="Garamond" w:hAnsi="Garamond"/>
          <w:sz w:val="20"/>
          <w:szCs w:val="20"/>
        </w:rPr>
      </w:pPr>
      <w:r w:rsidRPr="00CD7059">
        <w:rPr>
          <w:rFonts w:ascii="Garamond" w:hAnsi="Garamond"/>
          <w:sz w:val="20"/>
          <w:szCs w:val="20"/>
        </w:rPr>
        <w:t xml:space="preserve">Oversight mission reports  </w:t>
      </w:r>
    </w:p>
    <w:p w14:paraId="56AF355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monitoring reports prepared by the project</w:t>
      </w:r>
    </w:p>
    <w:p w14:paraId="1A9E7944"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Financial and Administration guidelines used by Project Team</w:t>
      </w:r>
    </w:p>
    <w:p w14:paraId="4C9EE8B0" w14:textId="77777777" w:rsidR="00BF0763" w:rsidRPr="00CD7059" w:rsidRDefault="00BF0763" w:rsidP="00BF0763">
      <w:pPr>
        <w:pStyle w:val="BodyText"/>
        <w:spacing w:before="0" w:after="0"/>
        <w:jc w:val="lowKashida"/>
        <w:rPr>
          <w:rFonts w:ascii="Garamond" w:hAnsi="Garamond"/>
          <w:sz w:val="20"/>
          <w:szCs w:val="20"/>
        </w:rPr>
      </w:pPr>
    </w:p>
    <w:p w14:paraId="0751909E" w14:textId="77777777" w:rsidR="00BF0763" w:rsidRPr="00CD7059" w:rsidRDefault="00BF0763" w:rsidP="00BF0763">
      <w:pPr>
        <w:pStyle w:val="BodyText"/>
        <w:spacing w:before="0" w:after="0"/>
        <w:jc w:val="lowKashida"/>
        <w:rPr>
          <w:rFonts w:ascii="Garamond" w:hAnsi="Garamond"/>
          <w:sz w:val="20"/>
          <w:szCs w:val="20"/>
        </w:rPr>
      </w:pPr>
      <w:r w:rsidRPr="00CD7059">
        <w:rPr>
          <w:rFonts w:ascii="Garamond" w:hAnsi="Garamond"/>
          <w:sz w:val="20"/>
          <w:szCs w:val="20"/>
        </w:rPr>
        <w:t>The following documents will also be available:</w:t>
      </w:r>
    </w:p>
    <w:p w14:paraId="4292437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country/countries </w:t>
      </w:r>
      <w:proofErr w:type="spellStart"/>
      <w:r w:rsidRPr="00CD7059">
        <w:rPr>
          <w:rFonts w:ascii="Garamond" w:hAnsi="Garamond"/>
          <w:sz w:val="20"/>
          <w:szCs w:val="20"/>
        </w:rPr>
        <w:t>programme</w:t>
      </w:r>
      <w:proofErr w:type="spellEnd"/>
      <w:r w:rsidRPr="00CD7059">
        <w:rPr>
          <w:rFonts w:ascii="Garamond" w:hAnsi="Garamond"/>
          <w:sz w:val="20"/>
          <w:szCs w:val="20"/>
        </w:rPr>
        <w:t xml:space="preserve"> document(s)</w:t>
      </w:r>
    </w:p>
    <w:p w14:paraId="003344A4" w14:textId="6233299E"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Minutes of the (</w:t>
      </w:r>
      <w:r w:rsidR="00BB615D">
        <w:rPr>
          <w:rFonts w:ascii="Garamond" w:hAnsi="Garamond"/>
          <w:sz w:val="20"/>
          <w:szCs w:val="20"/>
        </w:rPr>
        <w:t xml:space="preserve">Bhutan Sustainable Low-emission Urban Transport Systems) </w:t>
      </w:r>
      <w:r w:rsidRPr="00CD7059">
        <w:rPr>
          <w:rFonts w:ascii="Garamond" w:hAnsi="Garamond"/>
          <w:sz w:val="20"/>
          <w:szCs w:val="20"/>
        </w:rPr>
        <w:t>Board Meetings and other meetings</w:t>
      </w:r>
      <w:r>
        <w:rPr>
          <w:rFonts w:ascii="Garamond" w:hAnsi="Garamond"/>
          <w:sz w:val="20"/>
          <w:szCs w:val="20"/>
        </w:rPr>
        <w:t xml:space="preserve"> (i.e. </w:t>
      </w:r>
      <w:r w:rsidRPr="00D6050F">
        <w:rPr>
          <w:rFonts w:ascii="Garamond" w:hAnsi="Garamond"/>
          <w:sz w:val="20"/>
          <w:szCs w:val="20"/>
          <w:lang w:val="en-CA"/>
        </w:rPr>
        <w:t xml:space="preserve">Project Appraisal Committee </w:t>
      </w:r>
      <w:r>
        <w:rPr>
          <w:rFonts w:ascii="Garamond" w:hAnsi="Garamond"/>
          <w:sz w:val="20"/>
          <w:szCs w:val="20"/>
        </w:rPr>
        <w:t>meetings)</w:t>
      </w:r>
    </w:p>
    <w:p w14:paraId="3A78FDB6" w14:textId="77777777" w:rsidR="00BF0763" w:rsidRDefault="00BF0763" w:rsidP="00BF0763">
      <w:pPr>
        <w:spacing w:line="240" w:lineRule="auto"/>
        <w:rPr>
          <w:rFonts w:ascii="Garamond" w:hAnsi="Garamond"/>
          <w:b/>
        </w:rPr>
      </w:pPr>
    </w:p>
    <w:p w14:paraId="45C28F29" w14:textId="77777777" w:rsidR="00C05D37" w:rsidRDefault="00C05D37" w:rsidP="00BF0763">
      <w:pPr>
        <w:spacing w:line="240" w:lineRule="auto"/>
        <w:rPr>
          <w:rFonts w:ascii="Garamond" w:hAnsi="Garamond"/>
          <w:b/>
          <w:color w:val="808080" w:themeColor="background1" w:themeShade="80"/>
        </w:rPr>
      </w:pPr>
    </w:p>
    <w:p w14:paraId="5A470B6E" w14:textId="77777777" w:rsidR="00C05D37" w:rsidRDefault="00C05D37" w:rsidP="00BF0763">
      <w:pPr>
        <w:spacing w:line="240" w:lineRule="auto"/>
        <w:rPr>
          <w:rFonts w:ascii="Garamond" w:hAnsi="Garamond"/>
          <w:b/>
          <w:color w:val="808080" w:themeColor="background1" w:themeShade="80"/>
        </w:rPr>
      </w:pPr>
    </w:p>
    <w:p w14:paraId="59103160" w14:textId="77777777" w:rsidR="00C05D37" w:rsidRDefault="00C05D37" w:rsidP="00BF0763">
      <w:pPr>
        <w:spacing w:line="240" w:lineRule="auto"/>
        <w:rPr>
          <w:rFonts w:ascii="Garamond" w:hAnsi="Garamond"/>
          <w:b/>
          <w:color w:val="808080" w:themeColor="background1" w:themeShade="80"/>
        </w:rPr>
      </w:pPr>
    </w:p>
    <w:p w14:paraId="73BB1667" w14:textId="77777777" w:rsidR="00C05D37" w:rsidRDefault="00C05D37" w:rsidP="00BF0763">
      <w:pPr>
        <w:spacing w:line="240" w:lineRule="auto"/>
        <w:rPr>
          <w:rFonts w:ascii="Garamond" w:hAnsi="Garamond"/>
          <w:b/>
          <w:color w:val="808080" w:themeColor="background1" w:themeShade="80"/>
        </w:rPr>
      </w:pPr>
    </w:p>
    <w:p w14:paraId="130CCA69" w14:textId="77777777" w:rsidR="00C05D37" w:rsidRDefault="00C05D37" w:rsidP="00BF0763">
      <w:pPr>
        <w:spacing w:line="240" w:lineRule="auto"/>
        <w:rPr>
          <w:rFonts w:ascii="Garamond" w:hAnsi="Garamond"/>
          <w:b/>
          <w:color w:val="808080" w:themeColor="background1" w:themeShade="80"/>
        </w:rPr>
      </w:pPr>
    </w:p>
    <w:p w14:paraId="49700ED0" w14:textId="77777777" w:rsidR="00C05D37" w:rsidRDefault="00C05D37" w:rsidP="00BF0763">
      <w:pPr>
        <w:spacing w:line="240" w:lineRule="auto"/>
        <w:rPr>
          <w:rFonts w:ascii="Garamond" w:hAnsi="Garamond"/>
          <w:b/>
          <w:color w:val="808080" w:themeColor="background1" w:themeShade="80"/>
        </w:rPr>
      </w:pPr>
    </w:p>
    <w:p w14:paraId="58121120" w14:textId="77777777" w:rsidR="00C05D37" w:rsidRDefault="00C05D37" w:rsidP="00BF0763">
      <w:pPr>
        <w:spacing w:line="240" w:lineRule="auto"/>
        <w:rPr>
          <w:rFonts w:ascii="Garamond" w:hAnsi="Garamond"/>
          <w:b/>
          <w:color w:val="808080" w:themeColor="background1" w:themeShade="80"/>
        </w:rPr>
      </w:pPr>
    </w:p>
    <w:p w14:paraId="39E77ABB" w14:textId="77777777" w:rsidR="00C05D37" w:rsidRDefault="00C05D37" w:rsidP="00BF0763">
      <w:pPr>
        <w:spacing w:line="240" w:lineRule="auto"/>
        <w:rPr>
          <w:rFonts w:ascii="Garamond" w:hAnsi="Garamond"/>
          <w:b/>
          <w:color w:val="808080" w:themeColor="background1" w:themeShade="80"/>
        </w:rPr>
      </w:pPr>
    </w:p>
    <w:p w14:paraId="6CCE8083" w14:textId="77777777" w:rsidR="00C05D37" w:rsidRDefault="00C05D37" w:rsidP="00BF0763">
      <w:pPr>
        <w:spacing w:line="240" w:lineRule="auto"/>
        <w:rPr>
          <w:rFonts w:ascii="Garamond" w:hAnsi="Garamond"/>
          <w:b/>
          <w:color w:val="808080" w:themeColor="background1" w:themeShade="80"/>
        </w:rPr>
      </w:pPr>
    </w:p>
    <w:p w14:paraId="2E4F62BF" w14:textId="77777777" w:rsidR="00C05D37" w:rsidRDefault="00C05D37" w:rsidP="00BF0763">
      <w:pPr>
        <w:spacing w:line="240" w:lineRule="auto"/>
        <w:rPr>
          <w:rFonts w:ascii="Garamond" w:hAnsi="Garamond"/>
          <w:b/>
          <w:color w:val="808080" w:themeColor="background1" w:themeShade="80"/>
        </w:rPr>
      </w:pPr>
    </w:p>
    <w:p w14:paraId="3415A8E9" w14:textId="77777777" w:rsidR="00C05D37" w:rsidRDefault="00C05D37" w:rsidP="00BF0763">
      <w:pPr>
        <w:spacing w:line="240" w:lineRule="auto"/>
        <w:rPr>
          <w:rFonts w:ascii="Garamond" w:hAnsi="Garamond"/>
          <w:b/>
          <w:color w:val="808080" w:themeColor="background1" w:themeShade="80"/>
        </w:rPr>
      </w:pPr>
    </w:p>
    <w:p w14:paraId="4BE56ADE" w14:textId="77777777" w:rsidR="00C05D37" w:rsidRDefault="00C05D37" w:rsidP="00BF0763">
      <w:pPr>
        <w:spacing w:line="240" w:lineRule="auto"/>
        <w:rPr>
          <w:rFonts w:ascii="Garamond" w:hAnsi="Garamond"/>
          <w:b/>
          <w:color w:val="808080" w:themeColor="background1" w:themeShade="80"/>
        </w:rPr>
      </w:pPr>
    </w:p>
    <w:p w14:paraId="5E4F5D3F" w14:textId="77777777" w:rsidR="00C05D37" w:rsidRDefault="00C05D37" w:rsidP="00BF0763">
      <w:pPr>
        <w:spacing w:line="240" w:lineRule="auto"/>
        <w:rPr>
          <w:rFonts w:ascii="Garamond" w:hAnsi="Garamond"/>
          <w:b/>
          <w:color w:val="808080" w:themeColor="background1" w:themeShade="80"/>
        </w:rPr>
      </w:pPr>
    </w:p>
    <w:p w14:paraId="4A9ADCB2" w14:textId="77777777" w:rsidR="00C05D37" w:rsidRDefault="00C05D37" w:rsidP="00BF0763">
      <w:pPr>
        <w:spacing w:line="240" w:lineRule="auto"/>
        <w:rPr>
          <w:rFonts w:ascii="Garamond" w:hAnsi="Garamond"/>
          <w:b/>
          <w:color w:val="808080" w:themeColor="background1" w:themeShade="80"/>
        </w:rPr>
      </w:pPr>
    </w:p>
    <w:p w14:paraId="6300A96C" w14:textId="77777777" w:rsidR="00C05D37" w:rsidRDefault="00C05D37" w:rsidP="00BF0763">
      <w:pPr>
        <w:spacing w:line="240" w:lineRule="auto"/>
        <w:rPr>
          <w:rFonts w:ascii="Garamond" w:hAnsi="Garamond"/>
          <w:b/>
          <w:color w:val="808080" w:themeColor="background1" w:themeShade="80"/>
        </w:rPr>
      </w:pPr>
    </w:p>
    <w:p w14:paraId="13B17B46" w14:textId="77777777" w:rsidR="00C05D37" w:rsidRDefault="00C05D37" w:rsidP="00BF0763">
      <w:pPr>
        <w:spacing w:line="240" w:lineRule="auto"/>
        <w:rPr>
          <w:rFonts w:ascii="Garamond" w:hAnsi="Garamond"/>
          <w:b/>
          <w:color w:val="808080" w:themeColor="background1" w:themeShade="80"/>
        </w:rPr>
      </w:pPr>
    </w:p>
    <w:p w14:paraId="2A401249" w14:textId="77777777" w:rsidR="00C05D37" w:rsidRDefault="00C05D37" w:rsidP="00BF0763">
      <w:pPr>
        <w:spacing w:line="240" w:lineRule="auto"/>
        <w:rPr>
          <w:rFonts w:ascii="Garamond" w:hAnsi="Garamond"/>
          <w:b/>
          <w:color w:val="808080" w:themeColor="background1" w:themeShade="80"/>
        </w:rPr>
      </w:pPr>
    </w:p>
    <w:p w14:paraId="4EAA11A6" w14:textId="1AD2F650" w:rsidR="00BF0763" w:rsidRPr="00B20314" w:rsidRDefault="00BF0763" w:rsidP="00BF0763">
      <w:pPr>
        <w:spacing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B: Guidelines on Contents for the Midterm </w:t>
      </w:r>
      <w:r>
        <w:rPr>
          <w:rFonts w:ascii="Garamond" w:hAnsi="Garamond"/>
          <w:b/>
          <w:color w:val="808080" w:themeColor="background1" w:themeShade="80"/>
        </w:rPr>
        <w:t>Review</w:t>
      </w:r>
      <w:r w:rsidRPr="00B20314">
        <w:rPr>
          <w:rFonts w:ascii="Garamond" w:hAnsi="Garamond"/>
          <w:b/>
          <w:color w:val="808080" w:themeColor="background1" w:themeShade="80"/>
        </w:rPr>
        <w:t xml:space="preserve"> Report</w:t>
      </w:r>
      <w:r w:rsidRPr="00B20314">
        <w:rPr>
          <w:rStyle w:val="FootnoteReference"/>
          <w:rFonts w:ascii="Garamond" w:hAnsi="Garamond"/>
          <w:color w:val="808080" w:themeColor="background1" w:themeShade="80"/>
        </w:rPr>
        <w:footnoteReference w:id="12"/>
      </w:r>
      <w:r w:rsidRPr="00B20314">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CD7059" w14:paraId="61489C4E" w14:textId="77777777" w:rsidTr="006F18AB">
        <w:trPr>
          <w:gridAfter w:val="1"/>
          <w:wAfter w:w="612" w:type="dxa"/>
          <w:trHeight w:val="48"/>
        </w:trPr>
        <w:tc>
          <w:tcPr>
            <w:tcW w:w="480" w:type="dxa"/>
          </w:tcPr>
          <w:p w14:paraId="6D73E1AC" w14:textId="77777777" w:rsidR="00BF0763" w:rsidRPr="00CD7059" w:rsidRDefault="00BF0763" w:rsidP="006F18AB">
            <w:pPr>
              <w:spacing w:line="240" w:lineRule="auto"/>
              <w:rPr>
                <w:rFonts w:ascii="Garamond" w:hAnsi="Garamond"/>
                <w:b/>
                <w:bCs/>
                <w:sz w:val="20"/>
                <w:szCs w:val="20"/>
              </w:rPr>
            </w:pPr>
            <w:proofErr w:type="spellStart"/>
            <w:r w:rsidRPr="00CD7059">
              <w:rPr>
                <w:rFonts w:ascii="Garamond" w:hAnsi="Garamond"/>
                <w:b/>
                <w:bCs/>
                <w:sz w:val="20"/>
                <w:szCs w:val="20"/>
              </w:rPr>
              <w:t>i</w:t>
            </w:r>
            <w:proofErr w:type="spellEnd"/>
            <w:r w:rsidRPr="00CD7059">
              <w:rPr>
                <w:rFonts w:ascii="Garamond" w:hAnsi="Garamond"/>
                <w:b/>
                <w:bCs/>
                <w:sz w:val="20"/>
                <w:szCs w:val="20"/>
              </w:rPr>
              <w:t>.</w:t>
            </w:r>
          </w:p>
        </w:tc>
        <w:tc>
          <w:tcPr>
            <w:tcW w:w="9060" w:type="dxa"/>
            <w:gridSpan w:val="3"/>
          </w:tcPr>
          <w:p w14:paraId="11A5718F" w14:textId="77777777" w:rsidR="00BF0763" w:rsidRPr="00CD7059" w:rsidRDefault="00BF0763" w:rsidP="006F18AB">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14:paraId="130227FC" w14:textId="3374940E" w:rsidR="00BF0763" w:rsidRPr="00CD7059" w:rsidRDefault="00BF0763" w:rsidP="006F18AB">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Title </w:t>
            </w:r>
            <w:r w:rsidR="00BB615D" w:rsidRPr="00CD7059">
              <w:rPr>
                <w:rFonts w:ascii="Garamond" w:hAnsi="Garamond"/>
                <w:sz w:val="20"/>
                <w:szCs w:val="20"/>
              </w:rPr>
              <w:t>of UNDP</w:t>
            </w:r>
            <w:r w:rsidRPr="00CD7059">
              <w:rPr>
                <w:rFonts w:ascii="Garamond" w:hAnsi="Garamond"/>
                <w:sz w:val="20"/>
                <w:szCs w:val="20"/>
              </w:rPr>
              <w:t xml:space="preserve"> supported GEF financed project </w:t>
            </w:r>
          </w:p>
          <w:p w14:paraId="54C4A864" w14:textId="77777777" w:rsidR="00BF0763" w:rsidRPr="00CD7059" w:rsidRDefault="00BF0763" w:rsidP="006F18AB">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UNDP PIMS# and GEF project ID#  </w:t>
            </w:r>
          </w:p>
          <w:p w14:paraId="177CE6DD" w14:textId="77777777" w:rsidR="00BF0763" w:rsidRPr="00CD7059" w:rsidRDefault="00BF0763" w:rsidP="006F18AB">
            <w:pPr>
              <w:numPr>
                <w:ilvl w:val="0"/>
                <w:numId w:val="3"/>
              </w:numPr>
              <w:spacing w:after="0" w:line="240" w:lineRule="auto"/>
              <w:ind w:left="720"/>
              <w:rPr>
                <w:rFonts w:ascii="Garamond" w:hAnsi="Garamond"/>
                <w:sz w:val="20"/>
                <w:szCs w:val="20"/>
              </w:rPr>
            </w:pPr>
            <w:r w:rsidRPr="00CD7059">
              <w:rPr>
                <w:rFonts w:ascii="Garamond" w:hAnsi="Garamond"/>
                <w:sz w:val="20"/>
                <w:szCs w:val="20"/>
              </w:rPr>
              <w:t>MTR time frame and date of MTR report</w:t>
            </w:r>
          </w:p>
          <w:p w14:paraId="2DB15A4B" w14:textId="77777777" w:rsidR="00BF0763" w:rsidRPr="00CD7059" w:rsidRDefault="00BF0763" w:rsidP="006F18AB">
            <w:pPr>
              <w:numPr>
                <w:ilvl w:val="0"/>
                <w:numId w:val="3"/>
              </w:numPr>
              <w:spacing w:after="0" w:line="240" w:lineRule="auto"/>
              <w:ind w:left="720"/>
              <w:rPr>
                <w:rFonts w:ascii="Garamond" w:hAnsi="Garamond"/>
                <w:sz w:val="20"/>
                <w:szCs w:val="20"/>
              </w:rPr>
            </w:pPr>
            <w:r w:rsidRPr="00CD7059">
              <w:rPr>
                <w:rFonts w:ascii="Garamond" w:hAnsi="Garamond"/>
                <w:sz w:val="20"/>
                <w:szCs w:val="20"/>
              </w:rPr>
              <w:t>Region and countries included in the project</w:t>
            </w:r>
          </w:p>
          <w:p w14:paraId="07E1B6F5" w14:textId="77777777" w:rsidR="00BF0763" w:rsidRPr="00CD7059" w:rsidRDefault="00BF0763" w:rsidP="006F18AB">
            <w:pPr>
              <w:numPr>
                <w:ilvl w:val="0"/>
                <w:numId w:val="3"/>
              </w:numPr>
              <w:spacing w:after="0" w:line="240" w:lineRule="auto"/>
              <w:ind w:left="720"/>
              <w:rPr>
                <w:rFonts w:ascii="Garamond" w:hAnsi="Garamond"/>
                <w:sz w:val="20"/>
                <w:szCs w:val="20"/>
              </w:rPr>
            </w:pPr>
            <w:r w:rsidRPr="00CD7059">
              <w:rPr>
                <w:rFonts w:ascii="Garamond" w:hAnsi="Garamond"/>
                <w:sz w:val="20"/>
                <w:szCs w:val="20"/>
              </w:rPr>
              <w:t>GEF Operational Focal Area/Strategic Program</w:t>
            </w:r>
          </w:p>
          <w:p w14:paraId="793481F5" w14:textId="77777777" w:rsidR="00BF0763" w:rsidRPr="00CD7059" w:rsidRDefault="00BF0763" w:rsidP="006F18AB">
            <w:pPr>
              <w:numPr>
                <w:ilvl w:val="0"/>
                <w:numId w:val="3"/>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14:paraId="6E6A939B" w14:textId="77777777" w:rsidR="00BF0763" w:rsidRPr="00CD7059" w:rsidRDefault="00BF0763" w:rsidP="006F18AB">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team members </w:t>
            </w:r>
          </w:p>
          <w:p w14:paraId="09AD880A" w14:textId="77777777" w:rsidR="00BF0763" w:rsidRPr="00CD7059" w:rsidRDefault="00BF0763" w:rsidP="006F18AB">
            <w:pPr>
              <w:numPr>
                <w:ilvl w:val="0"/>
                <w:numId w:val="3"/>
              </w:numPr>
              <w:spacing w:after="0" w:line="240" w:lineRule="auto"/>
              <w:ind w:left="720"/>
              <w:rPr>
                <w:rFonts w:ascii="Garamond" w:hAnsi="Garamond"/>
                <w:sz w:val="20"/>
                <w:szCs w:val="20"/>
              </w:rPr>
            </w:pPr>
            <w:r w:rsidRPr="00CD7059">
              <w:rPr>
                <w:rFonts w:ascii="Garamond" w:hAnsi="Garamond"/>
                <w:sz w:val="20"/>
                <w:szCs w:val="20"/>
              </w:rPr>
              <w:t>Acknowledgements</w:t>
            </w:r>
          </w:p>
        </w:tc>
      </w:tr>
      <w:tr w:rsidR="00BF0763" w:rsidRPr="00CD7059" w14:paraId="529F2664" w14:textId="77777777" w:rsidTr="006F18AB">
        <w:trPr>
          <w:gridAfter w:val="1"/>
          <w:wAfter w:w="612" w:type="dxa"/>
          <w:trHeight w:val="188"/>
        </w:trPr>
        <w:tc>
          <w:tcPr>
            <w:tcW w:w="480" w:type="dxa"/>
          </w:tcPr>
          <w:p w14:paraId="39A150C6" w14:textId="77777777" w:rsidR="00BF0763" w:rsidRPr="00CD7059" w:rsidRDefault="00BF0763" w:rsidP="006F18AB">
            <w:pPr>
              <w:spacing w:after="0" w:line="240" w:lineRule="auto"/>
              <w:rPr>
                <w:rFonts w:ascii="Garamond" w:hAnsi="Garamond"/>
                <w:b/>
                <w:bCs/>
                <w:sz w:val="20"/>
                <w:szCs w:val="20"/>
              </w:rPr>
            </w:pPr>
            <w:r w:rsidRPr="00CD7059">
              <w:rPr>
                <w:rFonts w:ascii="Garamond" w:hAnsi="Garamond"/>
                <w:b/>
                <w:bCs/>
                <w:sz w:val="20"/>
                <w:szCs w:val="20"/>
              </w:rPr>
              <w:t xml:space="preserve">ii. </w:t>
            </w:r>
          </w:p>
        </w:tc>
        <w:tc>
          <w:tcPr>
            <w:tcW w:w="9060" w:type="dxa"/>
            <w:gridSpan w:val="3"/>
          </w:tcPr>
          <w:p w14:paraId="7CA4A01B" w14:textId="77777777" w:rsidR="00BF0763" w:rsidRPr="00CD7059" w:rsidRDefault="00BF0763" w:rsidP="006F18AB">
            <w:pPr>
              <w:spacing w:after="0" w:line="240" w:lineRule="auto"/>
              <w:rPr>
                <w:rFonts w:ascii="Garamond" w:hAnsi="Garamond"/>
                <w:sz w:val="20"/>
                <w:szCs w:val="20"/>
              </w:rPr>
            </w:pPr>
            <w:r w:rsidRPr="00CD7059">
              <w:rPr>
                <w:rFonts w:ascii="Garamond" w:hAnsi="Garamond"/>
                <w:sz w:val="20"/>
                <w:szCs w:val="20"/>
              </w:rPr>
              <w:t>Table of Contents</w:t>
            </w:r>
          </w:p>
        </w:tc>
      </w:tr>
      <w:tr w:rsidR="00BF0763" w:rsidRPr="00CD7059" w14:paraId="40C8F074" w14:textId="77777777" w:rsidTr="006F18AB">
        <w:trPr>
          <w:gridAfter w:val="1"/>
          <w:wAfter w:w="612" w:type="dxa"/>
          <w:trHeight w:val="207"/>
        </w:trPr>
        <w:tc>
          <w:tcPr>
            <w:tcW w:w="480" w:type="dxa"/>
          </w:tcPr>
          <w:p w14:paraId="3E90AA76" w14:textId="77777777" w:rsidR="00BF0763" w:rsidRPr="00CD7059" w:rsidRDefault="00BF0763" w:rsidP="006F18AB">
            <w:pPr>
              <w:spacing w:after="0" w:line="240" w:lineRule="auto"/>
              <w:rPr>
                <w:rFonts w:ascii="Garamond" w:hAnsi="Garamond"/>
                <w:b/>
                <w:bCs/>
                <w:sz w:val="20"/>
                <w:szCs w:val="20"/>
              </w:rPr>
            </w:pPr>
            <w:r w:rsidRPr="00CD7059">
              <w:rPr>
                <w:rFonts w:ascii="Garamond" w:hAnsi="Garamond"/>
                <w:b/>
                <w:bCs/>
                <w:sz w:val="20"/>
                <w:szCs w:val="20"/>
              </w:rPr>
              <w:t>iii.</w:t>
            </w:r>
          </w:p>
        </w:tc>
        <w:tc>
          <w:tcPr>
            <w:tcW w:w="9060" w:type="dxa"/>
            <w:gridSpan w:val="3"/>
          </w:tcPr>
          <w:p w14:paraId="4EE84C6E" w14:textId="77777777" w:rsidR="00BF0763" w:rsidRPr="00CD7059" w:rsidRDefault="00BF0763" w:rsidP="006F18AB">
            <w:pPr>
              <w:spacing w:after="0" w:line="240" w:lineRule="auto"/>
              <w:rPr>
                <w:rFonts w:ascii="Garamond" w:hAnsi="Garamond"/>
                <w:sz w:val="20"/>
                <w:szCs w:val="20"/>
              </w:rPr>
            </w:pPr>
            <w:r w:rsidRPr="00CD7059">
              <w:rPr>
                <w:rFonts w:ascii="Garamond" w:hAnsi="Garamond"/>
                <w:sz w:val="20"/>
                <w:szCs w:val="20"/>
              </w:rPr>
              <w:t>Acronyms and Abbreviations</w:t>
            </w:r>
          </w:p>
        </w:tc>
      </w:tr>
      <w:tr w:rsidR="00BF0763" w:rsidRPr="00CD7059" w14:paraId="77FD7D5E" w14:textId="77777777" w:rsidTr="006F18AB">
        <w:trPr>
          <w:gridAfter w:val="1"/>
          <w:wAfter w:w="612" w:type="dxa"/>
          <w:trHeight w:val="48"/>
        </w:trPr>
        <w:tc>
          <w:tcPr>
            <w:tcW w:w="480" w:type="dxa"/>
          </w:tcPr>
          <w:p w14:paraId="77BD5978" w14:textId="77777777" w:rsidR="00BF0763" w:rsidRPr="00CD7059" w:rsidRDefault="00BF0763" w:rsidP="006F18AB">
            <w:pPr>
              <w:spacing w:line="240" w:lineRule="auto"/>
              <w:rPr>
                <w:rFonts w:ascii="Garamond" w:hAnsi="Garamond"/>
                <w:b/>
                <w:bCs/>
                <w:sz w:val="20"/>
                <w:szCs w:val="20"/>
              </w:rPr>
            </w:pPr>
            <w:r w:rsidRPr="00CD7059">
              <w:rPr>
                <w:rFonts w:ascii="Garamond" w:hAnsi="Garamond"/>
                <w:b/>
                <w:bCs/>
                <w:sz w:val="20"/>
                <w:szCs w:val="20"/>
              </w:rPr>
              <w:t>1.</w:t>
            </w:r>
          </w:p>
        </w:tc>
        <w:tc>
          <w:tcPr>
            <w:tcW w:w="9060" w:type="dxa"/>
            <w:gridSpan w:val="3"/>
          </w:tcPr>
          <w:p w14:paraId="361E4DCD" w14:textId="77777777" w:rsidR="00BF0763" w:rsidRPr="00CD7059" w:rsidRDefault="00BF0763" w:rsidP="006F18AB">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14:paraId="439B7907" w14:textId="77777777" w:rsidR="00BF0763" w:rsidRPr="00CD7059" w:rsidRDefault="00BF0763" w:rsidP="006F18AB">
            <w:pPr>
              <w:numPr>
                <w:ilvl w:val="0"/>
                <w:numId w:val="3"/>
              </w:numPr>
              <w:spacing w:after="0" w:line="240" w:lineRule="auto"/>
              <w:ind w:left="720"/>
              <w:rPr>
                <w:rFonts w:ascii="Garamond" w:hAnsi="Garamond"/>
                <w:sz w:val="20"/>
                <w:szCs w:val="20"/>
              </w:rPr>
            </w:pPr>
            <w:r w:rsidRPr="00CD7059">
              <w:rPr>
                <w:rFonts w:ascii="Garamond" w:hAnsi="Garamond"/>
                <w:sz w:val="20"/>
                <w:szCs w:val="20"/>
              </w:rPr>
              <w:t>Project Information Table</w:t>
            </w:r>
          </w:p>
          <w:p w14:paraId="3E7EED4A" w14:textId="77777777" w:rsidR="00BF0763" w:rsidRPr="00CD7059" w:rsidRDefault="00BF0763" w:rsidP="006F18AB">
            <w:pPr>
              <w:numPr>
                <w:ilvl w:val="0"/>
                <w:numId w:val="3"/>
              </w:numPr>
              <w:spacing w:after="0" w:line="240" w:lineRule="auto"/>
              <w:ind w:left="720"/>
              <w:rPr>
                <w:rFonts w:ascii="Garamond" w:hAnsi="Garamond"/>
                <w:sz w:val="20"/>
                <w:szCs w:val="20"/>
              </w:rPr>
            </w:pPr>
            <w:r w:rsidRPr="00CD7059">
              <w:rPr>
                <w:rFonts w:ascii="Garamond" w:hAnsi="Garamond"/>
                <w:sz w:val="20"/>
                <w:szCs w:val="20"/>
              </w:rPr>
              <w:t>Project Description (brief)</w:t>
            </w:r>
          </w:p>
          <w:p w14:paraId="2662115E" w14:textId="77777777" w:rsidR="00BF0763" w:rsidRPr="00CD7059" w:rsidRDefault="00BF0763" w:rsidP="006F18AB">
            <w:pPr>
              <w:numPr>
                <w:ilvl w:val="0"/>
                <w:numId w:val="3"/>
              </w:numPr>
              <w:spacing w:after="0" w:line="240" w:lineRule="auto"/>
              <w:ind w:left="720"/>
              <w:rPr>
                <w:rFonts w:ascii="Garamond" w:hAnsi="Garamond"/>
                <w:sz w:val="20"/>
                <w:szCs w:val="20"/>
              </w:rPr>
            </w:pPr>
            <w:r w:rsidRPr="00CD7059">
              <w:rPr>
                <w:rFonts w:ascii="Garamond" w:hAnsi="Garamond"/>
                <w:sz w:val="20"/>
                <w:szCs w:val="20"/>
              </w:rPr>
              <w:t>Project Progress Summary (between 200-500 words)</w:t>
            </w:r>
          </w:p>
          <w:p w14:paraId="1B4102B1" w14:textId="77777777" w:rsidR="00BF0763" w:rsidRPr="00CD7059" w:rsidRDefault="00BF0763" w:rsidP="006F18AB">
            <w:pPr>
              <w:numPr>
                <w:ilvl w:val="0"/>
                <w:numId w:val="3"/>
              </w:numPr>
              <w:spacing w:after="0" w:line="240" w:lineRule="auto"/>
              <w:ind w:left="720"/>
              <w:rPr>
                <w:rFonts w:ascii="Garamond" w:hAnsi="Garamond"/>
                <w:sz w:val="20"/>
                <w:szCs w:val="20"/>
              </w:rPr>
            </w:pPr>
            <w:r w:rsidRPr="00CD7059">
              <w:rPr>
                <w:rFonts w:ascii="Garamond" w:hAnsi="Garamond"/>
                <w:sz w:val="20"/>
                <w:szCs w:val="20"/>
              </w:rPr>
              <w:t>MTR Rating</w:t>
            </w:r>
            <w:r>
              <w:rPr>
                <w:rFonts w:ascii="Garamond" w:hAnsi="Garamond"/>
                <w:sz w:val="20"/>
                <w:szCs w:val="20"/>
              </w:rPr>
              <w:t>s</w:t>
            </w:r>
            <w:r w:rsidRPr="00CD7059">
              <w:rPr>
                <w:rFonts w:ascii="Garamond" w:hAnsi="Garamond"/>
                <w:sz w:val="20"/>
                <w:szCs w:val="20"/>
              </w:rPr>
              <w:t xml:space="preserve"> &amp; Achievement Summary Table</w:t>
            </w:r>
          </w:p>
          <w:p w14:paraId="2810F4FA" w14:textId="77777777" w:rsidR="00BF0763" w:rsidRPr="00CD7059" w:rsidRDefault="00BF0763" w:rsidP="006F18AB">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Concise summary of conclusions </w:t>
            </w:r>
          </w:p>
          <w:p w14:paraId="2D92E8E6" w14:textId="77777777" w:rsidR="00BF0763" w:rsidRPr="00CD7059" w:rsidRDefault="00BF0763" w:rsidP="006F18AB">
            <w:pPr>
              <w:numPr>
                <w:ilvl w:val="0"/>
                <w:numId w:val="3"/>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BF0763" w:rsidRPr="00CD7059" w14:paraId="4D615957" w14:textId="77777777" w:rsidTr="006F18AB">
        <w:trPr>
          <w:gridAfter w:val="1"/>
          <w:wAfter w:w="612" w:type="dxa"/>
          <w:trHeight w:val="48"/>
        </w:trPr>
        <w:tc>
          <w:tcPr>
            <w:tcW w:w="480" w:type="dxa"/>
          </w:tcPr>
          <w:p w14:paraId="52BF79BB" w14:textId="77777777" w:rsidR="00BF0763" w:rsidRPr="00CD7059" w:rsidRDefault="00BF0763" w:rsidP="006F18AB">
            <w:pPr>
              <w:spacing w:line="240" w:lineRule="auto"/>
              <w:rPr>
                <w:rFonts w:ascii="Garamond" w:hAnsi="Garamond"/>
                <w:b/>
                <w:bCs/>
                <w:sz w:val="20"/>
                <w:szCs w:val="20"/>
              </w:rPr>
            </w:pPr>
            <w:r w:rsidRPr="00CD7059">
              <w:rPr>
                <w:rFonts w:ascii="Garamond" w:hAnsi="Garamond"/>
                <w:b/>
                <w:bCs/>
                <w:sz w:val="20"/>
                <w:szCs w:val="20"/>
              </w:rPr>
              <w:t>2.</w:t>
            </w:r>
          </w:p>
        </w:tc>
        <w:tc>
          <w:tcPr>
            <w:tcW w:w="9060" w:type="dxa"/>
            <w:gridSpan w:val="3"/>
          </w:tcPr>
          <w:p w14:paraId="16ADDB12" w14:textId="77777777" w:rsidR="00BF0763" w:rsidRPr="00CD7059" w:rsidRDefault="00BF0763" w:rsidP="006F18AB">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14:paraId="26B9F6BD" w14:textId="77777777" w:rsidR="00BF0763" w:rsidRPr="00CD7059" w:rsidRDefault="00BF0763" w:rsidP="006F18AB">
            <w:pPr>
              <w:numPr>
                <w:ilvl w:val="0"/>
                <w:numId w:val="3"/>
              </w:numPr>
              <w:spacing w:after="0" w:line="240" w:lineRule="auto"/>
              <w:ind w:left="720"/>
              <w:rPr>
                <w:rFonts w:ascii="Garamond" w:hAnsi="Garamond"/>
                <w:b/>
                <w:sz w:val="20"/>
                <w:szCs w:val="20"/>
              </w:rPr>
            </w:pPr>
            <w:r w:rsidRPr="00CD7059">
              <w:rPr>
                <w:rFonts w:ascii="Garamond" w:hAnsi="Garamond"/>
                <w:sz w:val="20"/>
                <w:szCs w:val="20"/>
              </w:rPr>
              <w:t>Purpose of the MTR and objectives</w:t>
            </w:r>
          </w:p>
          <w:p w14:paraId="473B8926" w14:textId="77777777" w:rsidR="00BF0763" w:rsidRPr="00CD7059" w:rsidRDefault="00BF0763" w:rsidP="006F18AB">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Scope &amp; Methodology: principles of design and execution of the MTR, MTR approach and data collection methods, limitations to the MTR </w:t>
            </w:r>
          </w:p>
          <w:p w14:paraId="52096480" w14:textId="77777777" w:rsidR="00BF0763" w:rsidRPr="00CD7059" w:rsidRDefault="00BF0763" w:rsidP="006F18AB">
            <w:pPr>
              <w:numPr>
                <w:ilvl w:val="0"/>
                <w:numId w:val="3"/>
              </w:numPr>
              <w:spacing w:after="0" w:line="240" w:lineRule="auto"/>
              <w:ind w:left="720"/>
              <w:rPr>
                <w:rFonts w:ascii="Garamond" w:hAnsi="Garamond"/>
                <w:b/>
                <w:sz w:val="20"/>
                <w:szCs w:val="20"/>
              </w:rPr>
            </w:pPr>
            <w:r w:rsidRPr="00CD7059">
              <w:rPr>
                <w:rFonts w:ascii="Garamond" w:hAnsi="Garamond"/>
                <w:sz w:val="20"/>
                <w:szCs w:val="20"/>
              </w:rPr>
              <w:t>Structure of the MTR report</w:t>
            </w:r>
          </w:p>
        </w:tc>
      </w:tr>
      <w:tr w:rsidR="00BF0763" w:rsidRPr="00CD7059" w14:paraId="43212024" w14:textId="77777777" w:rsidTr="006F18AB">
        <w:trPr>
          <w:gridAfter w:val="1"/>
          <w:wAfter w:w="612" w:type="dxa"/>
          <w:trHeight w:val="1710"/>
        </w:trPr>
        <w:tc>
          <w:tcPr>
            <w:tcW w:w="480" w:type="dxa"/>
          </w:tcPr>
          <w:p w14:paraId="2AAD4C74" w14:textId="77777777" w:rsidR="00BF0763" w:rsidRPr="00CD7059" w:rsidRDefault="00BF0763" w:rsidP="006F18AB">
            <w:pPr>
              <w:spacing w:line="240" w:lineRule="auto"/>
              <w:rPr>
                <w:rFonts w:ascii="Garamond" w:hAnsi="Garamond"/>
                <w:b/>
                <w:bCs/>
                <w:sz w:val="20"/>
                <w:szCs w:val="20"/>
              </w:rPr>
            </w:pPr>
            <w:r w:rsidRPr="00CD7059">
              <w:rPr>
                <w:rFonts w:ascii="Garamond" w:hAnsi="Garamond"/>
                <w:b/>
                <w:bCs/>
                <w:sz w:val="20"/>
                <w:szCs w:val="20"/>
              </w:rPr>
              <w:t>3.</w:t>
            </w:r>
          </w:p>
        </w:tc>
        <w:tc>
          <w:tcPr>
            <w:tcW w:w="9060" w:type="dxa"/>
            <w:gridSpan w:val="3"/>
          </w:tcPr>
          <w:p w14:paraId="555ABC8E" w14:textId="77777777" w:rsidR="00BF0763" w:rsidRPr="00CD7059" w:rsidRDefault="00BF0763" w:rsidP="006F18AB">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14:paraId="15007931"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14:paraId="4E360BF7"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 xml:space="preserve">Problems that the project sought to </w:t>
            </w:r>
            <w:proofErr w:type="gramStart"/>
            <w:r w:rsidRPr="00CD7059">
              <w:rPr>
                <w:rFonts w:ascii="Garamond" w:hAnsi="Garamond"/>
                <w:sz w:val="20"/>
                <w:szCs w:val="20"/>
              </w:rPr>
              <w:t>address:</w:t>
            </w:r>
            <w:proofErr w:type="gramEnd"/>
            <w:r w:rsidRPr="00CD7059">
              <w:rPr>
                <w:rFonts w:ascii="Garamond" w:hAnsi="Garamond"/>
                <w:sz w:val="20"/>
                <w:szCs w:val="20"/>
              </w:rPr>
              <w:t xml:space="preserve"> threats and barriers targeted</w:t>
            </w:r>
          </w:p>
          <w:p w14:paraId="0A75E14B"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14:paraId="6750B690"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14:paraId="1E78949F"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Project timing and milestones</w:t>
            </w:r>
          </w:p>
          <w:p w14:paraId="12EA573B"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Main stakeholders: summary list</w:t>
            </w:r>
          </w:p>
        </w:tc>
      </w:tr>
      <w:tr w:rsidR="00BF0763" w:rsidRPr="00CD7059" w14:paraId="3887E18A" w14:textId="77777777" w:rsidTr="006F18AB">
        <w:trPr>
          <w:gridAfter w:val="1"/>
          <w:wAfter w:w="612" w:type="dxa"/>
          <w:trHeight w:val="180"/>
        </w:trPr>
        <w:tc>
          <w:tcPr>
            <w:tcW w:w="480" w:type="dxa"/>
          </w:tcPr>
          <w:p w14:paraId="68DAD746" w14:textId="77777777" w:rsidR="00BF0763" w:rsidRPr="00CD7059" w:rsidRDefault="00BF0763" w:rsidP="006F18AB">
            <w:pPr>
              <w:spacing w:after="0" w:line="240" w:lineRule="auto"/>
              <w:rPr>
                <w:rFonts w:ascii="Garamond" w:hAnsi="Garamond"/>
                <w:b/>
                <w:bCs/>
                <w:sz w:val="20"/>
                <w:szCs w:val="20"/>
              </w:rPr>
            </w:pPr>
            <w:r w:rsidRPr="00CD7059">
              <w:rPr>
                <w:rFonts w:ascii="Garamond" w:hAnsi="Garamond"/>
                <w:b/>
                <w:bCs/>
                <w:sz w:val="20"/>
                <w:szCs w:val="20"/>
              </w:rPr>
              <w:t>4.</w:t>
            </w:r>
          </w:p>
        </w:tc>
        <w:tc>
          <w:tcPr>
            <w:tcW w:w="9060" w:type="dxa"/>
            <w:gridSpan w:val="3"/>
          </w:tcPr>
          <w:p w14:paraId="2E817C3C" w14:textId="77777777" w:rsidR="00BF0763" w:rsidRPr="00CD7059" w:rsidRDefault="00BF0763" w:rsidP="006F18AB">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BF0763" w:rsidRPr="00CD7059" w14:paraId="3EE5B2C9" w14:textId="77777777" w:rsidTr="006F18AB">
        <w:trPr>
          <w:gridBefore w:val="2"/>
          <w:wBefore w:w="612" w:type="dxa"/>
          <w:trHeight w:val="819"/>
        </w:trPr>
        <w:tc>
          <w:tcPr>
            <w:tcW w:w="480" w:type="dxa"/>
          </w:tcPr>
          <w:p w14:paraId="4FE43982" w14:textId="77777777" w:rsidR="00BF0763" w:rsidRPr="00CD7059" w:rsidRDefault="00BF0763" w:rsidP="006F18AB">
            <w:pPr>
              <w:spacing w:after="0" w:line="240" w:lineRule="auto"/>
              <w:rPr>
                <w:rFonts w:ascii="Garamond" w:hAnsi="Garamond"/>
                <w:b/>
                <w:bCs/>
                <w:sz w:val="20"/>
                <w:szCs w:val="20"/>
              </w:rPr>
            </w:pPr>
            <w:r w:rsidRPr="00CD7059">
              <w:rPr>
                <w:rFonts w:ascii="Garamond" w:hAnsi="Garamond"/>
                <w:b/>
                <w:bCs/>
                <w:sz w:val="20"/>
                <w:szCs w:val="20"/>
              </w:rPr>
              <w:t>4.1</w:t>
            </w:r>
          </w:p>
          <w:p w14:paraId="017F09EB" w14:textId="77777777" w:rsidR="00BF0763" w:rsidRPr="00CD7059" w:rsidRDefault="00BF0763" w:rsidP="006F18AB">
            <w:pPr>
              <w:spacing w:after="0" w:line="240" w:lineRule="auto"/>
              <w:rPr>
                <w:rFonts w:ascii="Garamond" w:hAnsi="Garamond"/>
                <w:b/>
                <w:bCs/>
                <w:sz w:val="20"/>
                <w:szCs w:val="20"/>
              </w:rPr>
            </w:pPr>
          </w:p>
          <w:p w14:paraId="01AC401C" w14:textId="77777777" w:rsidR="00BF0763" w:rsidRPr="00CD7059" w:rsidRDefault="00BF0763" w:rsidP="006F18AB">
            <w:pPr>
              <w:spacing w:after="0" w:line="240" w:lineRule="auto"/>
              <w:rPr>
                <w:rFonts w:ascii="Garamond" w:hAnsi="Garamond"/>
                <w:b/>
                <w:bCs/>
                <w:sz w:val="20"/>
                <w:szCs w:val="20"/>
              </w:rPr>
            </w:pPr>
          </w:p>
        </w:tc>
        <w:tc>
          <w:tcPr>
            <w:tcW w:w="9060" w:type="dxa"/>
            <w:gridSpan w:val="2"/>
          </w:tcPr>
          <w:p w14:paraId="48242D71" w14:textId="77777777" w:rsidR="00BF0763" w:rsidRPr="00CD7059" w:rsidRDefault="00BF0763" w:rsidP="006F18AB">
            <w:pPr>
              <w:spacing w:after="0" w:line="240" w:lineRule="auto"/>
              <w:rPr>
                <w:rFonts w:ascii="Garamond" w:hAnsi="Garamond"/>
                <w:sz w:val="20"/>
                <w:szCs w:val="20"/>
              </w:rPr>
            </w:pPr>
            <w:r w:rsidRPr="00CD7059">
              <w:rPr>
                <w:rFonts w:ascii="Garamond" w:hAnsi="Garamond"/>
                <w:sz w:val="20"/>
                <w:szCs w:val="20"/>
              </w:rPr>
              <w:t>Project Strategy</w:t>
            </w:r>
          </w:p>
          <w:p w14:paraId="2EF02107"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Project Design</w:t>
            </w:r>
          </w:p>
          <w:p w14:paraId="4D2FD405"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Results Framework/</w:t>
            </w:r>
            <w:proofErr w:type="spellStart"/>
            <w:r w:rsidRPr="00CD7059">
              <w:rPr>
                <w:rFonts w:ascii="Garamond" w:hAnsi="Garamond"/>
                <w:sz w:val="20"/>
                <w:szCs w:val="20"/>
              </w:rPr>
              <w:t>Logframe</w:t>
            </w:r>
            <w:proofErr w:type="spellEnd"/>
          </w:p>
        </w:tc>
      </w:tr>
      <w:tr w:rsidR="00BF0763" w:rsidRPr="00CD7059" w14:paraId="488BFD27" w14:textId="77777777" w:rsidTr="006F18AB">
        <w:trPr>
          <w:gridBefore w:val="2"/>
          <w:wBefore w:w="612" w:type="dxa"/>
          <w:trHeight w:val="381"/>
        </w:trPr>
        <w:tc>
          <w:tcPr>
            <w:tcW w:w="480" w:type="dxa"/>
          </w:tcPr>
          <w:p w14:paraId="0D08A33D" w14:textId="77777777" w:rsidR="00BF0763" w:rsidRPr="00CD7059" w:rsidRDefault="00BF0763" w:rsidP="006F18AB">
            <w:pPr>
              <w:spacing w:after="0" w:line="240" w:lineRule="auto"/>
              <w:rPr>
                <w:rFonts w:ascii="Garamond" w:hAnsi="Garamond"/>
                <w:b/>
                <w:bCs/>
                <w:sz w:val="20"/>
                <w:szCs w:val="20"/>
              </w:rPr>
            </w:pPr>
            <w:r w:rsidRPr="00CD7059">
              <w:rPr>
                <w:rFonts w:ascii="Garamond" w:hAnsi="Garamond"/>
                <w:b/>
                <w:bCs/>
                <w:sz w:val="20"/>
                <w:szCs w:val="20"/>
              </w:rPr>
              <w:t>4.2</w:t>
            </w:r>
          </w:p>
        </w:tc>
        <w:tc>
          <w:tcPr>
            <w:tcW w:w="9060" w:type="dxa"/>
            <w:gridSpan w:val="2"/>
          </w:tcPr>
          <w:p w14:paraId="1F6B02F3" w14:textId="77777777" w:rsidR="00BF0763" w:rsidRPr="00CD7059" w:rsidRDefault="00BF0763" w:rsidP="006F18AB">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14:paraId="675CE90F" w14:textId="77777777" w:rsidR="00BF0763" w:rsidRPr="00CD7059" w:rsidRDefault="00BF0763" w:rsidP="004A4E9F">
            <w:pPr>
              <w:pStyle w:val="ListParagraph"/>
              <w:numPr>
                <w:ilvl w:val="0"/>
                <w:numId w:val="17"/>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14:paraId="7265DAE8" w14:textId="77777777" w:rsidR="00BF0763" w:rsidRPr="00CD7059" w:rsidRDefault="00BF0763" w:rsidP="004A4E9F">
            <w:pPr>
              <w:pStyle w:val="ListParagraph"/>
              <w:numPr>
                <w:ilvl w:val="0"/>
                <w:numId w:val="17"/>
              </w:numPr>
              <w:spacing w:before="0"/>
              <w:rPr>
                <w:rFonts w:ascii="Garamond" w:hAnsi="Garamond"/>
                <w:sz w:val="20"/>
                <w:szCs w:val="20"/>
              </w:rPr>
            </w:pPr>
            <w:r>
              <w:rPr>
                <w:rFonts w:ascii="Garamond" w:hAnsi="Garamond"/>
                <w:sz w:val="20"/>
                <w:szCs w:val="20"/>
                <w:lang w:val="en-GB"/>
              </w:rPr>
              <w:lastRenderedPageBreak/>
              <w:t>Remaining barriers to a</w:t>
            </w:r>
            <w:r w:rsidRPr="00CD7059">
              <w:rPr>
                <w:rFonts w:ascii="Garamond" w:hAnsi="Garamond"/>
                <w:sz w:val="20"/>
                <w:szCs w:val="20"/>
                <w:lang w:val="en-GB"/>
              </w:rPr>
              <w:t>chieving the project objective</w:t>
            </w:r>
          </w:p>
        </w:tc>
      </w:tr>
      <w:tr w:rsidR="00BF0763" w:rsidRPr="00CD7059" w14:paraId="1E15A9A7" w14:textId="77777777" w:rsidTr="006F18AB">
        <w:trPr>
          <w:gridBefore w:val="2"/>
          <w:wBefore w:w="612" w:type="dxa"/>
          <w:trHeight w:val="48"/>
        </w:trPr>
        <w:tc>
          <w:tcPr>
            <w:tcW w:w="480" w:type="dxa"/>
          </w:tcPr>
          <w:p w14:paraId="3D7B9936" w14:textId="77777777" w:rsidR="00BF0763" w:rsidRPr="00CD7059" w:rsidRDefault="00BF0763" w:rsidP="006F18AB">
            <w:pPr>
              <w:spacing w:after="0" w:line="240" w:lineRule="auto"/>
              <w:rPr>
                <w:rFonts w:ascii="Garamond" w:hAnsi="Garamond"/>
                <w:b/>
                <w:bCs/>
                <w:sz w:val="20"/>
                <w:szCs w:val="20"/>
              </w:rPr>
            </w:pPr>
            <w:r w:rsidRPr="00CD7059">
              <w:rPr>
                <w:rFonts w:ascii="Garamond" w:hAnsi="Garamond"/>
                <w:b/>
                <w:bCs/>
                <w:sz w:val="20"/>
                <w:szCs w:val="20"/>
              </w:rPr>
              <w:lastRenderedPageBreak/>
              <w:t>4.3</w:t>
            </w:r>
          </w:p>
        </w:tc>
        <w:tc>
          <w:tcPr>
            <w:tcW w:w="9060" w:type="dxa"/>
            <w:gridSpan w:val="2"/>
          </w:tcPr>
          <w:p w14:paraId="49B17081" w14:textId="77777777" w:rsidR="00BF0763" w:rsidRPr="00CD7059" w:rsidRDefault="00BF0763" w:rsidP="006F18AB">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14:paraId="3735CE12"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 xml:space="preserve">Management Arrangements </w:t>
            </w:r>
          </w:p>
          <w:p w14:paraId="262F4DC6"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Work planning</w:t>
            </w:r>
          </w:p>
          <w:p w14:paraId="7FC77879"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Finance and co-finance</w:t>
            </w:r>
          </w:p>
          <w:p w14:paraId="2265A81B"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Project-level monitoring and evaluation systems</w:t>
            </w:r>
          </w:p>
          <w:p w14:paraId="30EEC7E3" w14:textId="77777777" w:rsidR="00BF0763" w:rsidRDefault="00BF0763" w:rsidP="004A4E9F">
            <w:pPr>
              <w:pStyle w:val="ListParagraph"/>
              <w:numPr>
                <w:ilvl w:val="0"/>
                <w:numId w:val="14"/>
              </w:numPr>
              <w:spacing w:before="0"/>
              <w:rPr>
                <w:rFonts w:ascii="Garamond" w:hAnsi="Garamond"/>
                <w:sz w:val="20"/>
                <w:szCs w:val="20"/>
              </w:rPr>
            </w:pPr>
            <w:r>
              <w:rPr>
                <w:rFonts w:ascii="Garamond" w:hAnsi="Garamond"/>
                <w:sz w:val="20"/>
                <w:szCs w:val="20"/>
              </w:rPr>
              <w:t>Stakeholder engagement</w:t>
            </w:r>
          </w:p>
          <w:p w14:paraId="53770C28"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Reporting</w:t>
            </w:r>
          </w:p>
          <w:p w14:paraId="191A3951"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Communications</w:t>
            </w:r>
          </w:p>
        </w:tc>
      </w:tr>
      <w:tr w:rsidR="00BF0763" w:rsidRPr="00CD7059" w14:paraId="55229320" w14:textId="77777777" w:rsidTr="006F18AB">
        <w:trPr>
          <w:gridBefore w:val="2"/>
          <w:wBefore w:w="612" w:type="dxa"/>
          <w:trHeight w:val="342"/>
        </w:trPr>
        <w:tc>
          <w:tcPr>
            <w:tcW w:w="480" w:type="dxa"/>
          </w:tcPr>
          <w:p w14:paraId="401A1B3F" w14:textId="77777777" w:rsidR="00BF0763" w:rsidRPr="00CD7059" w:rsidRDefault="00BF0763" w:rsidP="006F18AB">
            <w:pPr>
              <w:spacing w:after="0" w:line="240" w:lineRule="auto"/>
              <w:rPr>
                <w:rFonts w:ascii="Garamond" w:hAnsi="Garamond"/>
                <w:b/>
                <w:bCs/>
                <w:sz w:val="20"/>
                <w:szCs w:val="20"/>
              </w:rPr>
            </w:pPr>
            <w:r w:rsidRPr="00CD7059">
              <w:rPr>
                <w:rFonts w:ascii="Garamond" w:hAnsi="Garamond"/>
                <w:b/>
                <w:bCs/>
                <w:sz w:val="20"/>
                <w:szCs w:val="20"/>
              </w:rPr>
              <w:t>4.4</w:t>
            </w:r>
          </w:p>
        </w:tc>
        <w:tc>
          <w:tcPr>
            <w:tcW w:w="9060" w:type="dxa"/>
            <w:gridSpan w:val="2"/>
          </w:tcPr>
          <w:p w14:paraId="449426D7" w14:textId="77777777" w:rsidR="00BF0763" w:rsidRPr="00CD7059" w:rsidRDefault="00BF0763" w:rsidP="006F18AB">
            <w:pPr>
              <w:spacing w:after="0" w:line="240" w:lineRule="auto"/>
              <w:rPr>
                <w:rFonts w:ascii="Garamond" w:hAnsi="Garamond"/>
                <w:sz w:val="20"/>
                <w:szCs w:val="20"/>
              </w:rPr>
            </w:pPr>
            <w:r w:rsidRPr="00CD7059">
              <w:rPr>
                <w:rFonts w:ascii="Garamond" w:hAnsi="Garamond"/>
                <w:sz w:val="20"/>
                <w:szCs w:val="20"/>
              </w:rPr>
              <w:t>Sustainability</w:t>
            </w:r>
          </w:p>
          <w:p w14:paraId="02A2CF9D"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Financial risks to sustainability</w:t>
            </w:r>
          </w:p>
          <w:p w14:paraId="3B0374C8"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Socio-economic to sustainability</w:t>
            </w:r>
          </w:p>
          <w:p w14:paraId="0EA3DFB9"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Institutional framework and governance risks to sustainability</w:t>
            </w:r>
          </w:p>
          <w:p w14:paraId="3FCA7620"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Environmental risks to sustainability</w:t>
            </w:r>
          </w:p>
        </w:tc>
      </w:tr>
      <w:tr w:rsidR="00BF0763" w:rsidRPr="00CD7059" w14:paraId="16F13F4E" w14:textId="77777777" w:rsidTr="006F18AB">
        <w:trPr>
          <w:gridAfter w:val="1"/>
          <w:wAfter w:w="612" w:type="dxa"/>
          <w:trHeight w:val="287"/>
        </w:trPr>
        <w:tc>
          <w:tcPr>
            <w:tcW w:w="480" w:type="dxa"/>
          </w:tcPr>
          <w:p w14:paraId="2A7302E0" w14:textId="77777777" w:rsidR="00BF0763" w:rsidRPr="00CD7059" w:rsidRDefault="00BF0763" w:rsidP="006F18AB">
            <w:pPr>
              <w:spacing w:after="0" w:line="240" w:lineRule="auto"/>
              <w:rPr>
                <w:rFonts w:ascii="Garamond" w:hAnsi="Garamond"/>
                <w:b/>
                <w:bCs/>
                <w:sz w:val="20"/>
                <w:szCs w:val="20"/>
              </w:rPr>
            </w:pPr>
            <w:r w:rsidRPr="00CD7059">
              <w:rPr>
                <w:rFonts w:ascii="Garamond" w:hAnsi="Garamond"/>
                <w:b/>
                <w:bCs/>
                <w:sz w:val="20"/>
                <w:szCs w:val="20"/>
              </w:rPr>
              <w:t>5.</w:t>
            </w:r>
          </w:p>
        </w:tc>
        <w:tc>
          <w:tcPr>
            <w:tcW w:w="9060" w:type="dxa"/>
            <w:gridSpan w:val="3"/>
          </w:tcPr>
          <w:p w14:paraId="19421375" w14:textId="77777777" w:rsidR="00BF0763" w:rsidRPr="00CD7059" w:rsidRDefault="00BF0763" w:rsidP="006F18AB">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BF0763" w:rsidRPr="00CD7059" w14:paraId="2B28D5EE" w14:textId="77777777" w:rsidTr="006F18AB">
        <w:trPr>
          <w:gridAfter w:val="1"/>
          <w:wAfter w:w="612" w:type="dxa"/>
          <w:trHeight w:val="287"/>
        </w:trPr>
        <w:tc>
          <w:tcPr>
            <w:tcW w:w="480" w:type="dxa"/>
            <w:vMerge w:val="restart"/>
          </w:tcPr>
          <w:p w14:paraId="401657F8" w14:textId="77777777" w:rsidR="00BF0763" w:rsidRPr="00CD7059" w:rsidRDefault="00BF0763" w:rsidP="006F18AB">
            <w:pPr>
              <w:spacing w:after="0" w:line="240" w:lineRule="auto"/>
              <w:rPr>
                <w:rFonts w:ascii="Garamond" w:hAnsi="Garamond"/>
                <w:b/>
                <w:bCs/>
                <w:sz w:val="20"/>
                <w:szCs w:val="20"/>
              </w:rPr>
            </w:pPr>
          </w:p>
        </w:tc>
        <w:tc>
          <w:tcPr>
            <w:tcW w:w="612" w:type="dxa"/>
            <w:gridSpan w:val="2"/>
          </w:tcPr>
          <w:p w14:paraId="3439AD9F" w14:textId="77777777" w:rsidR="00BF0763" w:rsidRPr="00CD7059" w:rsidRDefault="00BF0763" w:rsidP="006F18AB">
            <w:pPr>
              <w:spacing w:after="0" w:line="240" w:lineRule="auto"/>
              <w:rPr>
                <w:rFonts w:ascii="Garamond" w:hAnsi="Garamond"/>
                <w:b/>
                <w:sz w:val="20"/>
                <w:szCs w:val="20"/>
              </w:rPr>
            </w:pPr>
            <w:r w:rsidRPr="00CD7059">
              <w:rPr>
                <w:rFonts w:ascii="Garamond" w:hAnsi="Garamond"/>
                <w:b/>
                <w:sz w:val="20"/>
                <w:szCs w:val="20"/>
              </w:rPr>
              <w:t xml:space="preserve">  5.1  </w:t>
            </w:r>
          </w:p>
          <w:p w14:paraId="23C66F26" w14:textId="77777777" w:rsidR="00BF0763" w:rsidRPr="00CD7059" w:rsidRDefault="00BF0763" w:rsidP="006F18AB">
            <w:pPr>
              <w:spacing w:after="0" w:line="240" w:lineRule="auto"/>
              <w:rPr>
                <w:rFonts w:ascii="Garamond" w:hAnsi="Garamond"/>
                <w:b/>
                <w:sz w:val="20"/>
                <w:szCs w:val="20"/>
              </w:rPr>
            </w:pPr>
            <w:r w:rsidRPr="00CD7059">
              <w:rPr>
                <w:rFonts w:ascii="Garamond" w:hAnsi="Garamond"/>
                <w:sz w:val="20"/>
                <w:szCs w:val="20"/>
              </w:rPr>
              <w:t xml:space="preserve">  </w:t>
            </w:r>
          </w:p>
          <w:p w14:paraId="0EA2DC19" w14:textId="77777777" w:rsidR="00BF0763" w:rsidRPr="00CD7059" w:rsidRDefault="00BF0763" w:rsidP="006F18AB">
            <w:pPr>
              <w:spacing w:after="0" w:line="240" w:lineRule="auto"/>
              <w:ind w:left="720"/>
              <w:rPr>
                <w:rFonts w:ascii="Garamond" w:hAnsi="Garamond"/>
                <w:b/>
                <w:sz w:val="20"/>
                <w:szCs w:val="20"/>
              </w:rPr>
            </w:pPr>
          </w:p>
        </w:tc>
        <w:tc>
          <w:tcPr>
            <w:tcW w:w="8448" w:type="dxa"/>
          </w:tcPr>
          <w:p w14:paraId="18E27603" w14:textId="77777777" w:rsidR="00BF0763" w:rsidRPr="00CD7059" w:rsidRDefault="00BF0763" w:rsidP="006F18AB">
            <w:pPr>
              <w:spacing w:after="0" w:line="240" w:lineRule="auto"/>
              <w:rPr>
                <w:rFonts w:ascii="Garamond" w:hAnsi="Garamond"/>
                <w:sz w:val="20"/>
                <w:szCs w:val="20"/>
              </w:rPr>
            </w:pPr>
            <w:r w:rsidRPr="00CD7059">
              <w:rPr>
                <w:rFonts w:ascii="Garamond" w:hAnsi="Garamond"/>
                <w:sz w:val="20"/>
                <w:szCs w:val="20"/>
              </w:rPr>
              <w:t xml:space="preserve">Conclusions </w:t>
            </w:r>
          </w:p>
          <w:p w14:paraId="42D61D24" w14:textId="77777777" w:rsidR="00BF0763" w:rsidRPr="00CD7059" w:rsidRDefault="00BF0763" w:rsidP="006F18AB">
            <w:pPr>
              <w:numPr>
                <w:ilvl w:val="0"/>
                <w:numId w:val="3"/>
              </w:numPr>
              <w:spacing w:after="0" w:line="240" w:lineRule="auto"/>
              <w:ind w:left="720"/>
              <w:rPr>
                <w:rFonts w:ascii="Garamond" w:hAnsi="Garamond"/>
                <w:b/>
                <w:sz w:val="20"/>
                <w:szCs w:val="20"/>
              </w:rPr>
            </w:pPr>
            <w:r w:rsidRPr="00CD7059">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BF0763" w:rsidRPr="00CD7059" w14:paraId="66ED694D" w14:textId="77777777" w:rsidTr="006F18AB">
        <w:trPr>
          <w:gridAfter w:val="1"/>
          <w:wAfter w:w="612" w:type="dxa"/>
          <w:trHeight w:val="665"/>
        </w:trPr>
        <w:tc>
          <w:tcPr>
            <w:tcW w:w="480" w:type="dxa"/>
            <w:vMerge/>
          </w:tcPr>
          <w:p w14:paraId="58A3DBDC" w14:textId="77777777" w:rsidR="00BF0763" w:rsidRPr="00CD7059" w:rsidRDefault="00BF0763" w:rsidP="006F18AB">
            <w:pPr>
              <w:spacing w:line="240" w:lineRule="auto"/>
              <w:rPr>
                <w:rFonts w:ascii="Garamond" w:hAnsi="Garamond"/>
                <w:b/>
                <w:bCs/>
                <w:sz w:val="20"/>
                <w:szCs w:val="20"/>
              </w:rPr>
            </w:pPr>
          </w:p>
        </w:tc>
        <w:tc>
          <w:tcPr>
            <w:tcW w:w="612" w:type="dxa"/>
            <w:gridSpan w:val="2"/>
          </w:tcPr>
          <w:p w14:paraId="21365CF1" w14:textId="77777777" w:rsidR="00BF0763" w:rsidRPr="00CD7059" w:rsidRDefault="00BF0763" w:rsidP="006F18AB">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14:paraId="3D98511C" w14:textId="77777777" w:rsidR="00BF0763" w:rsidRPr="00CD7059" w:rsidRDefault="00BF0763" w:rsidP="006F18AB">
            <w:pPr>
              <w:spacing w:after="0" w:line="240" w:lineRule="auto"/>
              <w:rPr>
                <w:rFonts w:ascii="Garamond" w:hAnsi="Garamond"/>
                <w:sz w:val="20"/>
                <w:szCs w:val="20"/>
              </w:rPr>
            </w:pPr>
            <w:r w:rsidRPr="00CD7059">
              <w:rPr>
                <w:rFonts w:ascii="Garamond" w:hAnsi="Garamond"/>
                <w:sz w:val="20"/>
                <w:szCs w:val="20"/>
              </w:rPr>
              <w:t xml:space="preserve">Recommendations </w:t>
            </w:r>
          </w:p>
          <w:p w14:paraId="176C648F"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Corrective actions for the design, implementation, monitoring and evaluation of the project</w:t>
            </w:r>
          </w:p>
          <w:p w14:paraId="345A7D12"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14:paraId="0E7CDB15"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Proposals for future directions underlining main objectives</w:t>
            </w:r>
          </w:p>
        </w:tc>
      </w:tr>
      <w:tr w:rsidR="00BF0763" w:rsidRPr="00CD7059" w14:paraId="5E97E04D" w14:textId="77777777" w:rsidTr="006F18AB">
        <w:trPr>
          <w:gridAfter w:val="1"/>
          <w:wAfter w:w="612" w:type="dxa"/>
          <w:trHeight w:val="1498"/>
        </w:trPr>
        <w:tc>
          <w:tcPr>
            <w:tcW w:w="480" w:type="dxa"/>
          </w:tcPr>
          <w:p w14:paraId="3CEDA369" w14:textId="77777777" w:rsidR="00BF0763" w:rsidRPr="00CD7059" w:rsidRDefault="00BF0763" w:rsidP="006F18AB">
            <w:pPr>
              <w:spacing w:line="240" w:lineRule="auto"/>
              <w:rPr>
                <w:rFonts w:ascii="Garamond" w:hAnsi="Garamond"/>
                <w:b/>
                <w:bCs/>
                <w:sz w:val="20"/>
                <w:szCs w:val="20"/>
              </w:rPr>
            </w:pPr>
            <w:r w:rsidRPr="00CD7059">
              <w:rPr>
                <w:rFonts w:ascii="Garamond" w:hAnsi="Garamond"/>
                <w:b/>
                <w:bCs/>
                <w:sz w:val="20"/>
                <w:szCs w:val="20"/>
              </w:rPr>
              <w:t xml:space="preserve">6. </w:t>
            </w:r>
          </w:p>
        </w:tc>
        <w:tc>
          <w:tcPr>
            <w:tcW w:w="9060" w:type="dxa"/>
            <w:gridSpan w:val="3"/>
            <w:shd w:val="clear" w:color="auto" w:fill="auto"/>
          </w:tcPr>
          <w:p w14:paraId="03A2D754" w14:textId="77777777" w:rsidR="00BF0763" w:rsidRPr="00CD7059" w:rsidRDefault="00BF0763" w:rsidP="006F18AB">
            <w:pPr>
              <w:spacing w:after="0" w:line="240" w:lineRule="auto"/>
              <w:rPr>
                <w:rFonts w:ascii="Garamond" w:hAnsi="Garamond"/>
                <w:sz w:val="20"/>
                <w:szCs w:val="20"/>
              </w:rPr>
            </w:pPr>
            <w:r w:rsidRPr="00CD7059">
              <w:rPr>
                <w:rFonts w:ascii="Garamond" w:hAnsi="Garamond"/>
                <w:sz w:val="20"/>
                <w:szCs w:val="20"/>
              </w:rPr>
              <w:t>Annexes</w:t>
            </w:r>
          </w:p>
          <w:p w14:paraId="192B5F60" w14:textId="77777777" w:rsidR="00BF0763" w:rsidRPr="00CD7059" w:rsidRDefault="00BF0763" w:rsidP="006F18AB">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MTR </w:t>
            </w:r>
            <w:proofErr w:type="spellStart"/>
            <w:r w:rsidRPr="00CD7059">
              <w:rPr>
                <w:rFonts w:ascii="Garamond" w:hAnsi="Garamond"/>
                <w:sz w:val="20"/>
                <w:szCs w:val="20"/>
              </w:rPr>
              <w:t>ToR</w:t>
            </w:r>
            <w:proofErr w:type="spellEnd"/>
            <w:r w:rsidRPr="00CD7059">
              <w:rPr>
                <w:rFonts w:ascii="Garamond" w:hAnsi="Garamond"/>
                <w:sz w:val="20"/>
                <w:szCs w:val="20"/>
              </w:rPr>
              <w:t xml:space="preserve"> (excluding </w:t>
            </w:r>
            <w:proofErr w:type="spellStart"/>
            <w:r w:rsidRPr="00CD7059">
              <w:rPr>
                <w:rFonts w:ascii="Garamond" w:hAnsi="Garamond"/>
                <w:sz w:val="20"/>
                <w:szCs w:val="20"/>
              </w:rPr>
              <w:t>ToR</w:t>
            </w:r>
            <w:proofErr w:type="spellEnd"/>
            <w:r w:rsidRPr="00CD7059">
              <w:rPr>
                <w:rFonts w:ascii="Garamond" w:hAnsi="Garamond"/>
                <w:sz w:val="20"/>
                <w:szCs w:val="20"/>
              </w:rPr>
              <w:t xml:space="preserve"> annexes)</w:t>
            </w:r>
          </w:p>
          <w:p w14:paraId="2FF69FA5" w14:textId="77777777" w:rsidR="00BF0763" w:rsidRPr="00CD7059" w:rsidRDefault="00BF0763" w:rsidP="006F18AB">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14:paraId="23575881" w14:textId="77777777" w:rsidR="00BF0763" w:rsidRPr="00CD7059" w:rsidRDefault="00BF0763" w:rsidP="006F18AB">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14:paraId="68EB255A" w14:textId="77777777" w:rsidR="00BF0763" w:rsidRPr="00CD7059" w:rsidRDefault="00BF0763" w:rsidP="006F18AB">
            <w:pPr>
              <w:numPr>
                <w:ilvl w:val="0"/>
                <w:numId w:val="3"/>
              </w:numPr>
              <w:spacing w:after="0" w:line="240" w:lineRule="auto"/>
              <w:ind w:left="720"/>
              <w:rPr>
                <w:rFonts w:ascii="Garamond" w:hAnsi="Garamond"/>
                <w:sz w:val="20"/>
                <w:szCs w:val="20"/>
              </w:rPr>
            </w:pPr>
            <w:r w:rsidRPr="00CD7059">
              <w:rPr>
                <w:rFonts w:ascii="Garamond" w:hAnsi="Garamond"/>
                <w:sz w:val="20"/>
                <w:szCs w:val="20"/>
              </w:rPr>
              <w:t>Ratings Scales</w:t>
            </w:r>
          </w:p>
          <w:p w14:paraId="2004DB65" w14:textId="77777777" w:rsidR="00BF0763" w:rsidRPr="00CD7059" w:rsidRDefault="00BF0763" w:rsidP="006F18AB">
            <w:pPr>
              <w:numPr>
                <w:ilvl w:val="0"/>
                <w:numId w:val="3"/>
              </w:numPr>
              <w:spacing w:after="0" w:line="240" w:lineRule="auto"/>
              <w:ind w:left="720"/>
              <w:rPr>
                <w:rFonts w:ascii="Garamond" w:hAnsi="Garamond"/>
                <w:b/>
                <w:sz w:val="20"/>
                <w:szCs w:val="20"/>
              </w:rPr>
            </w:pPr>
            <w:r w:rsidRPr="00CD7059">
              <w:rPr>
                <w:rFonts w:ascii="Garamond" w:hAnsi="Garamond"/>
                <w:sz w:val="20"/>
                <w:szCs w:val="20"/>
              </w:rPr>
              <w:t>MTR mission itinerary</w:t>
            </w:r>
          </w:p>
          <w:p w14:paraId="7561622B" w14:textId="77777777" w:rsidR="00BF0763" w:rsidRPr="00CD7059" w:rsidRDefault="00BF0763" w:rsidP="006F18AB">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persons interviewed</w:t>
            </w:r>
          </w:p>
          <w:p w14:paraId="33FFF978" w14:textId="77777777" w:rsidR="00BF0763" w:rsidRPr="00CD7059" w:rsidRDefault="00BF0763" w:rsidP="006F18AB">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documents reviewed</w:t>
            </w:r>
          </w:p>
          <w:p w14:paraId="7E122F28" w14:textId="77777777" w:rsidR="00BF0763" w:rsidRPr="00CD7059" w:rsidRDefault="00BF0763" w:rsidP="006F18AB">
            <w:pPr>
              <w:numPr>
                <w:ilvl w:val="0"/>
                <w:numId w:val="3"/>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14:paraId="1AA80513" w14:textId="77777777" w:rsidR="00BF0763" w:rsidRPr="00CD7059" w:rsidRDefault="00BF0763" w:rsidP="006F18AB">
            <w:pPr>
              <w:numPr>
                <w:ilvl w:val="0"/>
                <w:numId w:val="3"/>
              </w:numPr>
              <w:spacing w:after="0" w:line="240" w:lineRule="auto"/>
              <w:ind w:left="720"/>
              <w:rPr>
                <w:rFonts w:ascii="Garamond" w:hAnsi="Garamond"/>
                <w:sz w:val="20"/>
                <w:szCs w:val="20"/>
              </w:rPr>
            </w:pPr>
            <w:r w:rsidRPr="00CD7059">
              <w:rPr>
                <w:rFonts w:ascii="Garamond" w:hAnsi="Garamond"/>
                <w:sz w:val="20"/>
                <w:szCs w:val="20"/>
              </w:rPr>
              <w:t>Signed UNEG Code of Conduct form</w:t>
            </w:r>
          </w:p>
          <w:p w14:paraId="3AD760FA" w14:textId="77777777" w:rsidR="00BF0763" w:rsidRPr="00CD7059" w:rsidRDefault="00BF0763" w:rsidP="006F18AB">
            <w:pPr>
              <w:numPr>
                <w:ilvl w:val="0"/>
                <w:numId w:val="3"/>
              </w:numPr>
              <w:spacing w:after="0" w:line="240" w:lineRule="auto"/>
              <w:ind w:left="720"/>
              <w:rPr>
                <w:rFonts w:ascii="Garamond" w:hAnsi="Garamond"/>
                <w:b/>
                <w:sz w:val="20"/>
                <w:szCs w:val="20"/>
              </w:rPr>
            </w:pPr>
            <w:r w:rsidRPr="00CD7059">
              <w:rPr>
                <w:rFonts w:ascii="Garamond" w:hAnsi="Garamond"/>
                <w:sz w:val="20"/>
                <w:szCs w:val="20"/>
              </w:rPr>
              <w:t>Signed MTR final report clearance form</w:t>
            </w:r>
          </w:p>
          <w:p w14:paraId="73B01DB3" w14:textId="77777777" w:rsidR="00BF0763" w:rsidRPr="00CD7059" w:rsidRDefault="00BF0763" w:rsidP="006F18AB">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MTR report</w:t>
            </w:r>
          </w:p>
          <w:p w14:paraId="467055C9" w14:textId="71769B7E" w:rsidR="00BF0763" w:rsidRPr="00CD7059" w:rsidRDefault="00BF0763" w:rsidP="006F18AB">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Relevant midterm tracking tools (</w:t>
            </w:r>
            <w:r w:rsidR="00BB615D">
              <w:rPr>
                <w:rFonts w:ascii="Garamond" w:hAnsi="Garamond"/>
                <w:sz w:val="20"/>
                <w:szCs w:val="20"/>
              </w:rPr>
              <w:t>Climate Change Mitigation)</w:t>
            </w:r>
          </w:p>
        </w:tc>
      </w:tr>
    </w:tbl>
    <w:p w14:paraId="0384D37A" w14:textId="77777777" w:rsidR="00BF0763" w:rsidRDefault="00BF0763" w:rsidP="00BF0763">
      <w:pPr>
        <w:spacing w:line="240" w:lineRule="auto"/>
        <w:rPr>
          <w:rFonts w:ascii="Garamond" w:hAnsi="Garamond"/>
          <w:b/>
        </w:rPr>
      </w:pPr>
    </w:p>
    <w:p w14:paraId="619287C2" w14:textId="77777777" w:rsidR="00C05D37" w:rsidRDefault="00C05D37" w:rsidP="00BF0763">
      <w:pPr>
        <w:spacing w:line="240" w:lineRule="auto"/>
        <w:rPr>
          <w:rFonts w:ascii="Garamond" w:hAnsi="Garamond"/>
          <w:b/>
          <w:color w:val="808080" w:themeColor="background1" w:themeShade="80"/>
        </w:rPr>
      </w:pPr>
    </w:p>
    <w:p w14:paraId="3626A3AF" w14:textId="77777777" w:rsidR="00C05D37" w:rsidRDefault="00C05D37" w:rsidP="00BF0763">
      <w:pPr>
        <w:spacing w:line="240" w:lineRule="auto"/>
        <w:rPr>
          <w:rFonts w:ascii="Garamond" w:hAnsi="Garamond"/>
          <w:b/>
          <w:color w:val="808080" w:themeColor="background1" w:themeShade="80"/>
        </w:rPr>
      </w:pPr>
    </w:p>
    <w:p w14:paraId="6AF06BA5" w14:textId="77777777" w:rsidR="00C05D37" w:rsidRDefault="00C05D37" w:rsidP="00BF0763">
      <w:pPr>
        <w:spacing w:line="240" w:lineRule="auto"/>
        <w:rPr>
          <w:rFonts w:ascii="Garamond" w:hAnsi="Garamond"/>
          <w:b/>
          <w:color w:val="808080" w:themeColor="background1" w:themeShade="80"/>
        </w:rPr>
      </w:pPr>
    </w:p>
    <w:p w14:paraId="5B1D7E16" w14:textId="77777777" w:rsidR="00C05D37" w:rsidRDefault="00C05D37" w:rsidP="00BF0763">
      <w:pPr>
        <w:spacing w:line="240" w:lineRule="auto"/>
        <w:rPr>
          <w:rFonts w:ascii="Garamond" w:hAnsi="Garamond"/>
          <w:b/>
          <w:color w:val="808080" w:themeColor="background1" w:themeShade="80"/>
        </w:rPr>
      </w:pPr>
    </w:p>
    <w:p w14:paraId="2803B890" w14:textId="77777777" w:rsidR="00C05D37" w:rsidRDefault="00C05D37" w:rsidP="00BF0763">
      <w:pPr>
        <w:spacing w:line="240" w:lineRule="auto"/>
        <w:rPr>
          <w:rFonts w:ascii="Garamond" w:hAnsi="Garamond"/>
          <w:b/>
          <w:color w:val="808080" w:themeColor="background1" w:themeShade="80"/>
        </w:rPr>
      </w:pPr>
    </w:p>
    <w:p w14:paraId="7F6DB43B" w14:textId="77777777" w:rsidR="00C05D37" w:rsidRDefault="00C05D37" w:rsidP="00BF0763">
      <w:pPr>
        <w:spacing w:line="240" w:lineRule="auto"/>
        <w:rPr>
          <w:rFonts w:ascii="Garamond" w:hAnsi="Garamond"/>
          <w:b/>
          <w:color w:val="808080" w:themeColor="background1" w:themeShade="80"/>
        </w:rPr>
      </w:pPr>
    </w:p>
    <w:p w14:paraId="07E7C3D3" w14:textId="77777777" w:rsidR="00C05D37" w:rsidRDefault="00C05D37" w:rsidP="00BF0763">
      <w:pPr>
        <w:spacing w:line="240" w:lineRule="auto"/>
        <w:rPr>
          <w:rFonts w:ascii="Garamond" w:hAnsi="Garamond"/>
          <w:b/>
          <w:color w:val="808080" w:themeColor="background1" w:themeShade="80"/>
        </w:rPr>
      </w:pPr>
    </w:p>
    <w:p w14:paraId="5A805195" w14:textId="77777777" w:rsidR="00C05D37" w:rsidRDefault="00C05D37" w:rsidP="00BF0763">
      <w:pPr>
        <w:spacing w:line="240" w:lineRule="auto"/>
        <w:rPr>
          <w:rFonts w:ascii="Garamond" w:hAnsi="Garamond"/>
          <w:b/>
          <w:color w:val="808080" w:themeColor="background1" w:themeShade="80"/>
        </w:rPr>
      </w:pPr>
    </w:p>
    <w:p w14:paraId="6B813340" w14:textId="77777777" w:rsidR="00C05D37" w:rsidRDefault="00C05D37" w:rsidP="00BF0763">
      <w:pPr>
        <w:spacing w:line="240" w:lineRule="auto"/>
        <w:rPr>
          <w:rFonts w:ascii="Garamond" w:hAnsi="Garamond"/>
          <w:b/>
          <w:color w:val="808080" w:themeColor="background1" w:themeShade="80"/>
        </w:rPr>
      </w:pPr>
    </w:p>
    <w:p w14:paraId="24A43C2A" w14:textId="77777777" w:rsidR="00C05D37" w:rsidRDefault="00C05D37" w:rsidP="00BF0763">
      <w:pPr>
        <w:spacing w:line="240" w:lineRule="auto"/>
        <w:rPr>
          <w:rFonts w:ascii="Garamond" w:hAnsi="Garamond"/>
          <w:b/>
          <w:color w:val="808080" w:themeColor="background1" w:themeShade="80"/>
        </w:rPr>
      </w:pPr>
    </w:p>
    <w:p w14:paraId="0D07F434" w14:textId="77777777" w:rsidR="00C05D37" w:rsidRDefault="00C05D37" w:rsidP="00BF0763">
      <w:pPr>
        <w:spacing w:line="240" w:lineRule="auto"/>
        <w:rPr>
          <w:rFonts w:ascii="Garamond" w:hAnsi="Garamond"/>
          <w:b/>
          <w:color w:val="808080" w:themeColor="background1" w:themeShade="80"/>
        </w:rPr>
      </w:pPr>
    </w:p>
    <w:p w14:paraId="23DC93BA" w14:textId="77777777" w:rsidR="00C05D37" w:rsidRDefault="00C05D37" w:rsidP="00BF0763">
      <w:pPr>
        <w:spacing w:line="240" w:lineRule="auto"/>
        <w:rPr>
          <w:rFonts w:ascii="Garamond" w:hAnsi="Garamond"/>
          <w:b/>
          <w:color w:val="808080" w:themeColor="background1" w:themeShade="80"/>
        </w:rPr>
      </w:pPr>
    </w:p>
    <w:p w14:paraId="2DEF7D8A" w14:textId="77777777" w:rsidR="00C05D37" w:rsidRDefault="00C05D37" w:rsidP="00BF0763">
      <w:pPr>
        <w:spacing w:line="240" w:lineRule="auto"/>
        <w:rPr>
          <w:rFonts w:ascii="Garamond" w:hAnsi="Garamond"/>
          <w:b/>
          <w:color w:val="808080" w:themeColor="background1" w:themeShade="80"/>
        </w:rPr>
      </w:pPr>
    </w:p>
    <w:p w14:paraId="19B19935" w14:textId="601C04C2" w:rsidR="00BF0763" w:rsidRDefault="00BF0763" w:rsidP="00BF0763">
      <w:pPr>
        <w:spacing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C:</w:t>
      </w:r>
      <w:r>
        <w:rPr>
          <w:rFonts w:ascii="Garamond" w:hAnsi="Garamond"/>
          <w:b/>
          <w:color w:val="808080" w:themeColor="background1" w:themeShade="80"/>
        </w:rPr>
        <w:t xml:space="preserve"> Midterm Review Evaluative Matrix Template</w:t>
      </w:r>
    </w:p>
    <w:tbl>
      <w:tblPr>
        <w:tblStyle w:val="TableGrid"/>
        <w:tblW w:w="9198" w:type="dxa"/>
        <w:tblLook w:val="04A0" w:firstRow="1" w:lastRow="0" w:firstColumn="1" w:lastColumn="0" w:noHBand="0" w:noVBand="1"/>
      </w:tblPr>
      <w:tblGrid>
        <w:gridCol w:w="2358"/>
        <w:gridCol w:w="2340"/>
        <w:gridCol w:w="2340"/>
        <w:gridCol w:w="2160"/>
      </w:tblGrid>
      <w:tr w:rsidR="00BF0763" w14:paraId="59E407D7" w14:textId="77777777" w:rsidTr="006F18AB">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D4F4E56" w14:textId="77777777" w:rsidR="00BF0763" w:rsidRDefault="00BF0763" w:rsidP="006F18AB">
            <w:pPr>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67D090A" w14:textId="77777777" w:rsidR="00BF0763" w:rsidRDefault="00BF0763" w:rsidP="006F18AB">
            <w:pPr>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D0AFA2" w14:textId="77777777" w:rsidR="00BF0763" w:rsidRDefault="00BF0763" w:rsidP="006F18AB">
            <w:pPr>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1EE9C04" w14:textId="77777777" w:rsidR="00BF0763" w:rsidRDefault="00BF0763" w:rsidP="006F18AB">
            <w:pPr>
              <w:rPr>
                <w:rFonts w:ascii="Garamond" w:hAnsi="Garamond"/>
                <w:b/>
              </w:rPr>
            </w:pPr>
            <w:r>
              <w:rPr>
                <w:rFonts w:ascii="Garamond" w:hAnsi="Garamond"/>
                <w:b/>
              </w:rPr>
              <w:t>Methodology</w:t>
            </w:r>
          </w:p>
        </w:tc>
      </w:tr>
      <w:tr w:rsidR="00BF0763" w14:paraId="50E905FB" w14:textId="77777777" w:rsidTr="006F18AB">
        <w:tc>
          <w:tcPr>
            <w:tcW w:w="9198" w:type="dxa"/>
            <w:gridSpan w:val="4"/>
            <w:tcBorders>
              <w:top w:val="single" w:sz="4" w:space="0" w:color="FFFFFF" w:themeColor="background1"/>
            </w:tcBorders>
            <w:shd w:val="clear" w:color="auto" w:fill="D9D9D9" w:themeFill="background1" w:themeFillShade="D9"/>
          </w:tcPr>
          <w:p w14:paraId="1C0D9A66" w14:textId="77777777" w:rsidR="00BF0763" w:rsidRPr="0043766B" w:rsidRDefault="00BF0763" w:rsidP="006F18AB">
            <w:pPr>
              <w:rPr>
                <w:rFonts w:ascii="Garamond" w:hAnsi="Garamond"/>
                <w:b/>
                <w:sz w:val="20"/>
                <w:szCs w:val="20"/>
              </w:rPr>
            </w:pPr>
            <w:r w:rsidRPr="0043766B">
              <w:rPr>
                <w:rFonts w:ascii="Garamond" w:hAnsi="Garamond"/>
                <w:b/>
                <w:sz w:val="20"/>
                <w:szCs w:val="20"/>
              </w:rPr>
              <w:t>Project Strategy</w:t>
            </w:r>
            <w:r>
              <w:rPr>
                <w:rFonts w:ascii="Garamond" w:hAnsi="Garamond"/>
                <w:b/>
                <w:sz w:val="20"/>
                <w:szCs w:val="20"/>
              </w:rPr>
              <w:t xml:space="preserve">: To what extent is the project strategy relevant to country priorities, country ownership, and the best route towards expected results? </w:t>
            </w:r>
          </w:p>
        </w:tc>
      </w:tr>
      <w:tr w:rsidR="00BF0763" w14:paraId="01A476A2" w14:textId="77777777" w:rsidTr="006F18AB">
        <w:tc>
          <w:tcPr>
            <w:tcW w:w="2358" w:type="dxa"/>
          </w:tcPr>
          <w:p w14:paraId="1697609A" w14:textId="77777777" w:rsidR="00BF0763" w:rsidRPr="00972E4C" w:rsidRDefault="00BF0763" w:rsidP="006F18AB">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include evaluative question(s))</w:t>
            </w:r>
          </w:p>
        </w:tc>
        <w:tc>
          <w:tcPr>
            <w:tcW w:w="2340" w:type="dxa"/>
          </w:tcPr>
          <w:p w14:paraId="4861B56F" w14:textId="77777777" w:rsidR="00BF0763" w:rsidRPr="00972E4C" w:rsidRDefault="00BF0763" w:rsidP="006F18AB">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i.e. relationships established, level of coherence between project design and implementation approach, specific activities conducted, quality of risk mitigation strategies, etc</w:t>
            </w:r>
            <w:r>
              <w:rPr>
                <w:rFonts w:ascii="Garamond" w:hAnsi="Garamond"/>
                <w:sz w:val="18"/>
                <w:szCs w:val="18"/>
              </w:rPr>
              <w:t>.)</w:t>
            </w:r>
          </w:p>
        </w:tc>
        <w:tc>
          <w:tcPr>
            <w:tcW w:w="2340" w:type="dxa"/>
          </w:tcPr>
          <w:p w14:paraId="677A33B8" w14:textId="77777777" w:rsidR="00BF0763" w:rsidRPr="00972E4C" w:rsidRDefault="00BF0763" w:rsidP="006F18AB">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 xml:space="preserve">i.e. project documents, national policies or strategies, websites, </w:t>
            </w:r>
            <w:r>
              <w:rPr>
                <w:rFonts w:ascii="Garamond" w:hAnsi="Garamond"/>
                <w:sz w:val="18"/>
                <w:szCs w:val="18"/>
                <w:highlight w:val="lightGray"/>
              </w:rPr>
              <w:t xml:space="preserve">project staff, </w:t>
            </w:r>
            <w:r w:rsidRPr="00C1380A">
              <w:rPr>
                <w:rFonts w:ascii="Garamond" w:hAnsi="Garamond"/>
                <w:sz w:val="18"/>
                <w:szCs w:val="18"/>
                <w:highlight w:val="lightGray"/>
              </w:rPr>
              <w:t>project partners, data collected throughout the MTR mission, etc.)</w:t>
            </w:r>
          </w:p>
        </w:tc>
        <w:tc>
          <w:tcPr>
            <w:tcW w:w="2160" w:type="dxa"/>
          </w:tcPr>
          <w:p w14:paraId="561F1639" w14:textId="77777777" w:rsidR="00BF0763" w:rsidRPr="00972E4C" w:rsidRDefault="00BF0763" w:rsidP="006F18AB">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i.e. document analysis, data analysis, interviews</w:t>
            </w:r>
            <w:r>
              <w:rPr>
                <w:rFonts w:ascii="Garamond" w:hAnsi="Garamond"/>
                <w:sz w:val="18"/>
                <w:szCs w:val="18"/>
                <w:highlight w:val="lightGray"/>
              </w:rPr>
              <w:t xml:space="preserve"> with project staff, interviews with stakeholders</w:t>
            </w:r>
            <w:r w:rsidRPr="00C1380A">
              <w:rPr>
                <w:rFonts w:ascii="Garamond" w:hAnsi="Garamond"/>
                <w:sz w:val="18"/>
                <w:szCs w:val="18"/>
                <w:highlight w:val="lightGray"/>
              </w:rPr>
              <w:t>, etc.)</w:t>
            </w:r>
          </w:p>
        </w:tc>
      </w:tr>
      <w:tr w:rsidR="00BF0763" w14:paraId="0C5889C3" w14:textId="77777777" w:rsidTr="006F18AB">
        <w:tc>
          <w:tcPr>
            <w:tcW w:w="2358" w:type="dxa"/>
          </w:tcPr>
          <w:p w14:paraId="1D67C3E0" w14:textId="77777777" w:rsidR="00BF0763" w:rsidRPr="0043766B" w:rsidRDefault="00BF0763" w:rsidP="006F18AB">
            <w:pPr>
              <w:rPr>
                <w:rFonts w:ascii="Garamond" w:hAnsi="Garamond"/>
                <w:b/>
                <w:sz w:val="20"/>
                <w:szCs w:val="20"/>
              </w:rPr>
            </w:pPr>
          </w:p>
        </w:tc>
        <w:tc>
          <w:tcPr>
            <w:tcW w:w="2340" w:type="dxa"/>
          </w:tcPr>
          <w:p w14:paraId="30D2237F" w14:textId="77777777" w:rsidR="00BF0763" w:rsidRDefault="00BF0763" w:rsidP="006F18AB">
            <w:pPr>
              <w:rPr>
                <w:rFonts w:ascii="Garamond" w:hAnsi="Garamond"/>
                <w:b/>
              </w:rPr>
            </w:pPr>
          </w:p>
        </w:tc>
        <w:tc>
          <w:tcPr>
            <w:tcW w:w="2340" w:type="dxa"/>
          </w:tcPr>
          <w:p w14:paraId="08A88A2E" w14:textId="77777777" w:rsidR="00BF0763" w:rsidRDefault="00BF0763" w:rsidP="006F18AB">
            <w:pPr>
              <w:rPr>
                <w:rFonts w:ascii="Garamond" w:hAnsi="Garamond"/>
                <w:b/>
              </w:rPr>
            </w:pPr>
          </w:p>
        </w:tc>
        <w:tc>
          <w:tcPr>
            <w:tcW w:w="2160" w:type="dxa"/>
          </w:tcPr>
          <w:p w14:paraId="44C9CA09" w14:textId="77777777" w:rsidR="00BF0763" w:rsidRDefault="00BF0763" w:rsidP="006F18AB">
            <w:pPr>
              <w:rPr>
                <w:rFonts w:ascii="Garamond" w:hAnsi="Garamond"/>
                <w:b/>
              </w:rPr>
            </w:pPr>
          </w:p>
        </w:tc>
      </w:tr>
      <w:tr w:rsidR="00BF0763" w14:paraId="72174BA8" w14:textId="77777777" w:rsidTr="006F18AB">
        <w:tc>
          <w:tcPr>
            <w:tcW w:w="2358" w:type="dxa"/>
          </w:tcPr>
          <w:p w14:paraId="3BA9A866" w14:textId="77777777" w:rsidR="00BF0763" w:rsidRPr="0043766B" w:rsidRDefault="00BF0763" w:rsidP="006F18AB">
            <w:pPr>
              <w:rPr>
                <w:rFonts w:ascii="Garamond" w:hAnsi="Garamond"/>
                <w:b/>
                <w:sz w:val="20"/>
                <w:szCs w:val="20"/>
              </w:rPr>
            </w:pPr>
          </w:p>
        </w:tc>
        <w:tc>
          <w:tcPr>
            <w:tcW w:w="2340" w:type="dxa"/>
          </w:tcPr>
          <w:p w14:paraId="76AE317C" w14:textId="77777777" w:rsidR="00BF0763" w:rsidRDefault="00BF0763" w:rsidP="006F18AB">
            <w:pPr>
              <w:rPr>
                <w:rFonts w:ascii="Garamond" w:hAnsi="Garamond"/>
                <w:b/>
              </w:rPr>
            </w:pPr>
          </w:p>
        </w:tc>
        <w:tc>
          <w:tcPr>
            <w:tcW w:w="2340" w:type="dxa"/>
          </w:tcPr>
          <w:p w14:paraId="13AD597C" w14:textId="77777777" w:rsidR="00BF0763" w:rsidRDefault="00BF0763" w:rsidP="006F18AB">
            <w:pPr>
              <w:rPr>
                <w:rFonts w:ascii="Garamond" w:hAnsi="Garamond"/>
                <w:b/>
              </w:rPr>
            </w:pPr>
          </w:p>
        </w:tc>
        <w:tc>
          <w:tcPr>
            <w:tcW w:w="2160" w:type="dxa"/>
          </w:tcPr>
          <w:p w14:paraId="7C4EB233" w14:textId="77777777" w:rsidR="00BF0763" w:rsidRDefault="00BF0763" w:rsidP="006F18AB">
            <w:pPr>
              <w:rPr>
                <w:rFonts w:ascii="Garamond" w:hAnsi="Garamond"/>
                <w:b/>
              </w:rPr>
            </w:pPr>
          </w:p>
        </w:tc>
      </w:tr>
      <w:tr w:rsidR="00BF0763" w14:paraId="5A8536FF" w14:textId="77777777" w:rsidTr="006F18AB">
        <w:tc>
          <w:tcPr>
            <w:tcW w:w="9198" w:type="dxa"/>
            <w:gridSpan w:val="4"/>
            <w:shd w:val="clear" w:color="auto" w:fill="D9D9D9" w:themeFill="background1" w:themeFillShade="D9"/>
          </w:tcPr>
          <w:p w14:paraId="02BE5310" w14:textId="77777777" w:rsidR="00BF0763" w:rsidRDefault="00BF0763" w:rsidP="006F18AB">
            <w:pPr>
              <w:rPr>
                <w:rFonts w:ascii="Garamond" w:hAnsi="Garamond"/>
                <w:b/>
                <w:sz w:val="20"/>
                <w:szCs w:val="20"/>
              </w:rPr>
            </w:pPr>
            <w:r>
              <w:rPr>
                <w:rFonts w:ascii="Garamond" w:hAnsi="Garamond"/>
                <w:b/>
                <w:sz w:val="20"/>
                <w:szCs w:val="20"/>
              </w:rPr>
              <w:t>Progress Towards Results: T</w:t>
            </w:r>
            <w:r w:rsidRPr="0043766B">
              <w:rPr>
                <w:rFonts w:ascii="Garamond" w:hAnsi="Garamond"/>
                <w:b/>
                <w:sz w:val="20"/>
                <w:szCs w:val="20"/>
              </w:rPr>
              <w:t xml:space="preserve">o what extent have the expected outcomes and objectives of the project been achieved </w:t>
            </w:r>
            <w:r>
              <w:rPr>
                <w:rFonts w:ascii="Garamond" w:hAnsi="Garamond"/>
                <w:b/>
                <w:sz w:val="20"/>
                <w:szCs w:val="20"/>
              </w:rPr>
              <w:t>thus far</w:t>
            </w:r>
            <w:r w:rsidRPr="0043766B">
              <w:rPr>
                <w:rFonts w:ascii="Garamond" w:hAnsi="Garamond"/>
                <w:b/>
                <w:sz w:val="20"/>
                <w:szCs w:val="20"/>
              </w:rPr>
              <w:t>?</w:t>
            </w:r>
          </w:p>
        </w:tc>
      </w:tr>
      <w:tr w:rsidR="00BF0763" w14:paraId="6536975C" w14:textId="77777777" w:rsidTr="006F18AB">
        <w:tc>
          <w:tcPr>
            <w:tcW w:w="2358" w:type="dxa"/>
          </w:tcPr>
          <w:p w14:paraId="439BB898" w14:textId="77777777" w:rsidR="00BF0763" w:rsidRPr="0043766B" w:rsidRDefault="00BF0763" w:rsidP="006F18AB">
            <w:pPr>
              <w:rPr>
                <w:rFonts w:ascii="Garamond" w:hAnsi="Garamond"/>
                <w:b/>
                <w:sz w:val="20"/>
                <w:szCs w:val="20"/>
              </w:rPr>
            </w:pPr>
          </w:p>
        </w:tc>
        <w:tc>
          <w:tcPr>
            <w:tcW w:w="2340" w:type="dxa"/>
          </w:tcPr>
          <w:p w14:paraId="48057589" w14:textId="77777777" w:rsidR="00BF0763" w:rsidRDefault="00BF0763" w:rsidP="006F18AB">
            <w:pPr>
              <w:rPr>
                <w:rFonts w:ascii="Garamond" w:hAnsi="Garamond"/>
                <w:b/>
              </w:rPr>
            </w:pPr>
          </w:p>
        </w:tc>
        <w:tc>
          <w:tcPr>
            <w:tcW w:w="2340" w:type="dxa"/>
          </w:tcPr>
          <w:p w14:paraId="147AEC34" w14:textId="65D881F0" w:rsidR="00BF0763" w:rsidRPr="009316EF" w:rsidRDefault="009316EF" w:rsidP="006F18AB">
            <w:pPr>
              <w:rPr>
                <w:rFonts w:ascii="Garamond" w:hAnsi="Garamond"/>
                <w:b/>
                <w:highlight w:val="yellow"/>
              </w:rPr>
            </w:pPr>
            <w:r w:rsidRPr="009316EF">
              <w:rPr>
                <w:rFonts w:ascii="Garamond" w:hAnsi="Garamond"/>
                <w:b/>
                <w:highlight w:val="yellow"/>
              </w:rPr>
              <w:t>Quarterly Progress Reports</w:t>
            </w:r>
          </w:p>
        </w:tc>
        <w:tc>
          <w:tcPr>
            <w:tcW w:w="2160" w:type="dxa"/>
          </w:tcPr>
          <w:p w14:paraId="4AC43BCA" w14:textId="77777777" w:rsidR="00BF0763" w:rsidRDefault="00BF0763" w:rsidP="006F18AB">
            <w:pPr>
              <w:rPr>
                <w:rFonts w:ascii="Garamond" w:hAnsi="Garamond"/>
                <w:b/>
              </w:rPr>
            </w:pPr>
          </w:p>
        </w:tc>
      </w:tr>
      <w:tr w:rsidR="00BF0763" w14:paraId="340FC840" w14:textId="77777777" w:rsidTr="006F18AB">
        <w:tc>
          <w:tcPr>
            <w:tcW w:w="2358" w:type="dxa"/>
          </w:tcPr>
          <w:p w14:paraId="7A59A299" w14:textId="77777777" w:rsidR="00BF0763" w:rsidRPr="0043766B" w:rsidRDefault="00BF0763" w:rsidP="006F18AB">
            <w:pPr>
              <w:rPr>
                <w:rFonts w:ascii="Garamond" w:hAnsi="Garamond"/>
                <w:b/>
                <w:sz w:val="20"/>
                <w:szCs w:val="20"/>
              </w:rPr>
            </w:pPr>
          </w:p>
        </w:tc>
        <w:tc>
          <w:tcPr>
            <w:tcW w:w="2340" w:type="dxa"/>
          </w:tcPr>
          <w:p w14:paraId="5BBFC34A" w14:textId="77777777" w:rsidR="00BF0763" w:rsidRDefault="00BF0763" w:rsidP="006F18AB">
            <w:pPr>
              <w:rPr>
                <w:rFonts w:ascii="Garamond" w:hAnsi="Garamond"/>
                <w:b/>
              </w:rPr>
            </w:pPr>
          </w:p>
        </w:tc>
        <w:tc>
          <w:tcPr>
            <w:tcW w:w="2340" w:type="dxa"/>
          </w:tcPr>
          <w:p w14:paraId="66B3C386" w14:textId="533E1FAA" w:rsidR="00BF0763" w:rsidRPr="009316EF" w:rsidRDefault="009316EF" w:rsidP="006F18AB">
            <w:pPr>
              <w:rPr>
                <w:rFonts w:ascii="Garamond" w:hAnsi="Garamond"/>
                <w:b/>
                <w:highlight w:val="yellow"/>
              </w:rPr>
            </w:pPr>
            <w:r w:rsidRPr="009316EF">
              <w:rPr>
                <w:rFonts w:ascii="Garamond" w:hAnsi="Garamond"/>
                <w:b/>
                <w:highlight w:val="yellow"/>
              </w:rPr>
              <w:t>Project Implementation Review</w:t>
            </w:r>
          </w:p>
        </w:tc>
        <w:tc>
          <w:tcPr>
            <w:tcW w:w="2160" w:type="dxa"/>
          </w:tcPr>
          <w:p w14:paraId="1960DD20" w14:textId="77777777" w:rsidR="00BF0763" w:rsidRDefault="00BF0763" w:rsidP="006F18AB">
            <w:pPr>
              <w:rPr>
                <w:rFonts w:ascii="Garamond" w:hAnsi="Garamond"/>
                <w:b/>
              </w:rPr>
            </w:pPr>
          </w:p>
        </w:tc>
      </w:tr>
      <w:tr w:rsidR="00BF0763" w14:paraId="5363D2E3" w14:textId="77777777" w:rsidTr="006F18AB">
        <w:tc>
          <w:tcPr>
            <w:tcW w:w="2358" w:type="dxa"/>
          </w:tcPr>
          <w:p w14:paraId="5C821EDB" w14:textId="77777777" w:rsidR="00BF0763" w:rsidRPr="0043766B" w:rsidRDefault="00BF0763" w:rsidP="006F18AB">
            <w:pPr>
              <w:rPr>
                <w:rFonts w:ascii="Garamond" w:hAnsi="Garamond"/>
                <w:b/>
                <w:sz w:val="20"/>
                <w:szCs w:val="20"/>
              </w:rPr>
            </w:pPr>
          </w:p>
        </w:tc>
        <w:tc>
          <w:tcPr>
            <w:tcW w:w="2340" w:type="dxa"/>
          </w:tcPr>
          <w:p w14:paraId="06E6AF13" w14:textId="77777777" w:rsidR="00BF0763" w:rsidRDefault="00BF0763" w:rsidP="006F18AB">
            <w:pPr>
              <w:rPr>
                <w:rFonts w:ascii="Garamond" w:hAnsi="Garamond"/>
                <w:b/>
              </w:rPr>
            </w:pPr>
          </w:p>
        </w:tc>
        <w:tc>
          <w:tcPr>
            <w:tcW w:w="2340" w:type="dxa"/>
          </w:tcPr>
          <w:p w14:paraId="5AD71483" w14:textId="77777777" w:rsidR="00BF0763" w:rsidRDefault="00BF0763" w:rsidP="006F18AB">
            <w:pPr>
              <w:rPr>
                <w:rFonts w:ascii="Garamond" w:hAnsi="Garamond"/>
                <w:b/>
              </w:rPr>
            </w:pPr>
          </w:p>
        </w:tc>
        <w:tc>
          <w:tcPr>
            <w:tcW w:w="2160" w:type="dxa"/>
          </w:tcPr>
          <w:p w14:paraId="083AD0AB" w14:textId="77777777" w:rsidR="00BF0763" w:rsidRDefault="00BF0763" w:rsidP="006F18AB">
            <w:pPr>
              <w:rPr>
                <w:rFonts w:ascii="Garamond" w:hAnsi="Garamond"/>
                <w:b/>
              </w:rPr>
            </w:pPr>
          </w:p>
        </w:tc>
      </w:tr>
      <w:tr w:rsidR="00BF0763" w14:paraId="4B1AF762" w14:textId="77777777" w:rsidTr="006F18AB">
        <w:tc>
          <w:tcPr>
            <w:tcW w:w="9198" w:type="dxa"/>
            <w:gridSpan w:val="4"/>
            <w:shd w:val="clear" w:color="auto" w:fill="D9D9D9" w:themeFill="background1" w:themeFillShade="D9"/>
          </w:tcPr>
          <w:p w14:paraId="379E3318" w14:textId="77777777" w:rsidR="00BF0763" w:rsidRPr="0043766B" w:rsidRDefault="00BF0763" w:rsidP="006F18AB">
            <w:pPr>
              <w:rPr>
                <w:rFonts w:ascii="Garamond" w:hAnsi="Garamond"/>
                <w:b/>
                <w:sz w:val="20"/>
                <w:szCs w:val="20"/>
              </w:rPr>
            </w:pPr>
            <w:r w:rsidRPr="0043766B">
              <w:rPr>
                <w:rFonts w:ascii="Garamond" w:hAnsi="Garamond"/>
                <w:b/>
                <w:sz w:val="20"/>
                <w:szCs w:val="20"/>
              </w:rPr>
              <w:t xml:space="preserve">Project Implementation </w:t>
            </w:r>
            <w:r w:rsidRPr="0043766B">
              <w:rPr>
                <w:rFonts w:ascii="Garamond" w:hAnsi="Garamond"/>
                <w:b/>
                <w:color w:val="000000"/>
                <w:sz w:val="20"/>
                <w:szCs w:val="20"/>
                <w:lang w:val="en-GB"/>
              </w:rPr>
              <w:t>and Adaptive Management</w:t>
            </w:r>
            <w:r>
              <w:rPr>
                <w:rFonts w:ascii="Garamond" w:hAnsi="Garamond"/>
                <w:b/>
                <w:color w:val="000000"/>
                <w:sz w:val="20"/>
                <w:szCs w:val="20"/>
                <w:lang w:val="en-GB"/>
              </w:rPr>
              <w: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9316EF" w14:paraId="6F366E1A" w14:textId="77777777" w:rsidTr="006F18AB">
        <w:tc>
          <w:tcPr>
            <w:tcW w:w="2358" w:type="dxa"/>
          </w:tcPr>
          <w:p w14:paraId="6491585F" w14:textId="77777777" w:rsidR="009316EF" w:rsidRPr="0043766B" w:rsidRDefault="009316EF" w:rsidP="009316EF">
            <w:pPr>
              <w:rPr>
                <w:rFonts w:ascii="Garamond" w:hAnsi="Garamond"/>
                <w:b/>
                <w:sz w:val="20"/>
                <w:szCs w:val="20"/>
              </w:rPr>
            </w:pPr>
          </w:p>
        </w:tc>
        <w:tc>
          <w:tcPr>
            <w:tcW w:w="2340" w:type="dxa"/>
          </w:tcPr>
          <w:p w14:paraId="36F81253" w14:textId="77777777" w:rsidR="009316EF" w:rsidRDefault="009316EF" w:rsidP="009316EF">
            <w:pPr>
              <w:rPr>
                <w:rFonts w:ascii="Garamond" w:hAnsi="Garamond"/>
                <w:b/>
              </w:rPr>
            </w:pPr>
          </w:p>
        </w:tc>
        <w:tc>
          <w:tcPr>
            <w:tcW w:w="2340" w:type="dxa"/>
          </w:tcPr>
          <w:p w14:paraId="65E3BD83" w14:textId="22F9F774" w:rsidR="009316EF" w:rsidRPr="009316EF" w:rsidRDefault="009316EF" w:rsidP="009316EF">
            <w:pPr>
              <w:rPr>
                <w:rFonts w:ascii="Garamond" w:hAnsi="Garamond"/>
                <w:b/>
                <w:highlight w:val="yellow"/>
              </w:rPr>
            </w:pPr>
            <w:r w:rsidRPr="009316EF">
              <w:rPr>
                <w:rFonts w:ascii="Garamond" w:hAnsi="Garamond"/>
                <w:b/>
                <w:highlight w:val="yellow"/>
              </w:rPr>
              <w:t>Quarterly Progress Reports</w:t>
            </w:r>
          </w:p>
        </w:tc>
        <w:tc>
          <w:tcPr>
            <w:tcW w:w="2160" w:type="dxa"/>
          </w:tcPr>
          <w:p w14:paraId="6CEA2FBE" w14:textId="77777777" w:rsidR="009316EF" w:rsidRDefault="009316EF" w:rsidP="009316EF">
            <w:pPr>
              <w:rPr>
                <w:rFonts w:ascii="Garamond" w:hAnsi="Garamond"/>
                <w:b/>
              </w:rPr>
            </w:pPr>
          </w:p>
        </w:tc>
      </w:tr>
      <w:tr w:rsidR="009316EF" w14:paraId="449A75E2" w14:textId="77777777" w:rsidTr="006F18AB">
        <w:tc>
          <w:tcPr>
            <w:tcW w:w="2358" w:type="dxa"/>
          </w:tcPr>
          <w:p w14:paraId="162AD2CF" w14:textId="77777777" w:rsidR="009316EF" w:rsidRPr="0043766B" w:rsidRDefault="009316EF" w:rsidP="009316EF">
            <w:pPr>
              <w:rPr>
                <w:rFonts w:ascii="Garamond" w:hAnsi="Garamond"/>
                <w:b/>
                <w:sz w:val="20"/>
                <w:szCs w:val="20"/>
              </w:rPr>
            </w:pPr>
          </w:p>
        </w:tc>
        <w:tc>
          <w:tcPr>
            <w:tcW w:w="2340" w:type="dxa"/>
          </w:tcPr>
          <w:p w14:paraId="03E61051" w14:textId="77777777" w:rsidR="009316EF" w:rsidRDefault="009316EF" w:rsidP="009316EF">
            <w:pPr>
              <w:rPr>
                <w:rFonts w:ascii="Garamond" w:hAnsi="Garamond"/>
                <w:b/>
              </w:rPr>
            </w:pPr>
          </w:p>
        </w:tc>
        <w:tc>
          <w:tcPr>
            <w:tcW w:w="2340" w:type="dxa"/>
          </w:tcPr>
          <w:p w14:paraId="2C0CA0FC" w14:textId="6A96DAE1" w:rsidR="009316EF" w:rsidRPr="009316EF" w:rsidRDefault="009316EF" w:rsidP="009316EF">
            <w:pPr>
              <w:rPr>
                <w:rFonts w:ascii="Garamond" w:hAnsi="Garamond"/>
                <w:b/>
                <w:highlight w:val="yellow"/>
              </w:rPr>
            </w:pPr>
            <w:r w:rsidRPr="009316EF">
              <w:rPr>
                <w:rFonts w:ascii="Garamond" w:hAnsi="Garamond"/>
                <w:b/>
                <w:highlight w:val="yellow"/>
              </w:rPr>
              <w:t>Project Implementation Review</w:t>
            </w:r>
          </w:p>
        </w:tc>
        <w:tc>
          <w:tcPr>
            <w:tcW w:w="2160" w:type="dxa"/>
          </w:tcPr>
          <w:p w14:paraId="7B88A7CE" w14:textId="77777777" w:rsidR="009316EF" w:rsidRDefault="009316EF" w:rsidP="009316EF">
            <w:pPr>
              <w:rPr>
                <w:rFonts w:ascii="Garamond" w:hAnsi="Garamond"/>
                <w:b/>
              </w:rPr>
            </w:pPr>
          </w:p>
        </w:tc>
      </w:tr>
      <w:tr w:rsidR="009316EF" w14:paraId="10F34CF4" w14:textId="77777777" w:rsidTr="006F18AB">
        <w:tc>
          <w:tcPr>
            <w:tcW w:w="2358" w:type="dxa"/>
          </w:tcPr>
          <w:p w14:paraId="74A9363E" w14:textId="77777777" w:rsidR="009316EF" w:rsidRPr="0043766B" w:rsidRDefault="009316EF" w:rsidP="009316EF">
            <w:pPr>
              <w:rPr>
                <w:rFonts w:ascii="Garamond" w:hAnsi="Garamond"/>
                <w:b/>
                <w:sz w:val="20"/>
                <w:szCs w:val="20"/>
              </w:rPr>
            </w:pPr>
          </w:p>
        </w:tc>
        <w:tc>
          <w:tcPr>
            <w:tcW w:w="2340" w:type="dxa"/>
          </w:tcPr>
          <w:p w14:paraId="1A92CBE2" w14:textId="77777777" w:rsidR="009316EF" w:rsidRDefault="009316EF" w:rsidP="009316EF">
            <w:pPr>
              <w:rPr>
                <w:rFonts w:ascii="Garamond" w:hAnsi="Garamond"/>
                <w:b/>
              </w:rPr>
            </w:pPr>
          </w:p>
        </w:tc>
        <w:tc>
          <w:tcPr>
            <w:tcW w:w="2340" w:type="dxa"/>
          </w:tcPr>
          <w:p w14:paraId="0CA44B30" w14:textId="435A4BEC" w:rsidR="009316EF" w:rsidRPr="009316EF" w:rsidRDefault="009316EF" w:rsidP="009316EF">
            <w:pPr>
              <w:rPr>
                <w:rFonts w:ascii="Garamond" w:hAnsi="Garamond"/>
                <w:b/>
                <w:highlight w:val="yellow"/>
              </w:rPr>
            </w:pPr>
            <w:r w:rsidRPr="009316EF">
              <w:rPr>
                <w:rFonts w:ascii="Garamond" w:hAnsi="Garamond"/>
                <w:b/>
                <w:highlight w:val="yellow"/>
              </w:rPr>
              <w:t>Project Board Meeting minute</w:t>
            </w:r>
          </w:p>
        </w:tc>
        <w:tc>
          <w:tcPr>
            <w:tcW w:w="2160" w:type="dxa"/>
          </w:tcPr>
          <w:p w14:paraId="15E518C0" w14:textId="77777777" w:rsidR="009316EF" w:rsidRDefault="009316EF" w:rsidP="009316EF">
            <w:pPr>
              <w:rPr>
                <w:rFonts w:ascii="Garamond" w:hAnsi="Garamond"/>
                <w:b/>
              </w:rPr>
            </w:pPr>
          </w:p>
        </w:tc>
      </w:tr>
      <w:tr w:rsidR="009316EF" w14:paraId="6E2910F5" w14:textId="77777777" w:rsidTr="006F18AB">
        <w:tc>
          <w:tcPr>
            <w:tcW w:w="9198" w:type="dxa"/>
            <w:gridSpan w:val="4"/>
            <w:shd w:val="clear" w:color="auto" w:fill="D9D9D9" w:themeFill="background1" w:themeFillShade="D9"/>
          </w:tcPr>
          <w:p w14:paraId="60DBDFE4" w14:textId="77777777" w:rsidR="009316EF" w:rsidRPr="0043766B" w:rsidRDefault="009316EF" w:rsidP="009316EF">
            <w:pPr>
              <w:rPr>
                <w:rFonts w:ascii="Garamond" w:hAnsi="Garamond"/>
                <w:b/>
                <w:sz w:val="20"/>
                <w:szCs w:val="20"/>
              </w:rPr>
            </w:pPr>
            <w:r w:rsidRPr="0043766B">
              <w:rPr>
                <w:rFonts w:ascii="Garamond" w:hAnsi="Garamond"/>
                <w:b/>
                <w:sz w:val="20"/>
                <w:szCs w:val="20"/>
              </w:rPr>
              <w:t>Sustainability</w:t>
            </w:r>
            <w:r>
              <w:rPr>
                <w:rFonts w:ascii="Garamond" w:hAnsi="Garamond"/>
                <w:b/>
                <w:sz w:val="20"/>
                <w:szCs w:val="20"/>
              </w:rPr>
              <w:t>: T</w:t>
            </w:r>
            <w:r w:rsidRPr="0043766B">
              <w:rPr>
                <w:rFonts w:ascii="Garamond" w:hAnsi="Garamond"/>
                <w:b/>
                <w:sz w:val="20"/>
                <w:szCs w:val="20"/>
              </w:rPr>
              <w:t>o what extent are there financial, institutional, socio-economic, and/or environmental risks to sustaining long-term project results?</w:t>
            </w:r>
          </w:p>
        </w:tc>
      </w:tr>
      <w:tr w:rsidR="009316EF" w14:paraId="3454AB32" w14:textId="77777777" w:rsidTr="006F18AB">
        <w:tc>
          <w:tcPr>
            <w:tcW w:w="2358" w:type="dxa"/>
          </w:tcPr>
          <w:p w14:paraId="387C6CC2" w14:textId="77777777" w:rsidR="009316EF" w:rsidRPr="0043766B" w:rsidRDefault="009316EF" w:rsidP="009316EF">
            <w:pPr>
              <w:rPr>
                <w:rFonts w:ascii="Garamond" w:hAnsi="Garamond"/>
                <w:b/>
                <w:sz w:val="20"/>
                <w:szCs w:val="20"/>
              </w:rPr>
            </w:pPr>
          </w:p>
        </w:tc>
        <w:tc>
          <w:tcPr>
            <w:tcW w:w="2340" w:type="dxa"/>
          </w:tcPr>
          <w:p w14:paraId="18651BBB" w14:textId="77777777" w:rsidR="009316EF" w:rsidRDefault="009316EF" w:rsidP="009316EF">
            <w:pPr>
              <w:rPr>
                <w:rFonts w:ascii="Garamond" w:hAnsi="Garamond"/>
                <w:b/>
              </w:rPr>
            </w:pPr>
          </w:p>
        </w:tc>
        <w:tc>
          <w:tcPr>
            <w:tcW w:w="2340" w:type="dxa"/>
          </w:tcPr>
          <w:p w14:paraId="79E592D2" w14:textId="77777777" w:rsidR="009316EF" w:rsidRDefault="009316EF" w:rsidP="009316EF">
            <w:pPr>
              <w:rPr>
                <w:rFonts w:ascii="Garamond" w:hAnsi="Garamond"/>
                <w:b/>
              </w:rPr>
            </w:pPr>
          </w:p>
        </w:tc>
        <w:tc>
          <w:tcPr>
            <w:tcW w:w="2160" w:type="dxa"/>
          </w:tcPr>
          <w:p w14:paraId="773E83D6" w14:textId="77777777" w:rsidR="009316EF" w:rsidRDefault="009316EF" w:rsidP="009316EF">
            <w:pPr>
              <w:rPr>
                <w:rFonts w:ascii="Garamond" w:hAnsi="Garamond"/>
                <w:b/>
              </w:rPr>
            </w:pPr>
          </w:p>
        </w:tc>
      </w:tr>
      <w:tr w:rsidR="009316EF" w14:paraId="44E6C39B" w14:textId="77777777" w:rsidTr="006F18AB">
        <w:tc>
          <w:tcPr>
            <w:tcW w:w="2358" w:type="dxa"/>
          </w:tcPr>
          <w:p w14:paraId="2F3859C8" w14:textId="77777777" w:rsidR="009316EF" w:rsidRPr="0043766B" w:rsidRDefault="009316EF" w:rsidP="009316EF">
            <w:pPr>
              <w:rPr>
                <w:rFonts w:ascii="Garamond" w:hAnsi="Garamond"/>
                <w:b/>
                <w:sz w:val="20"/>
                <w:szCs w:val="20"/>
              </w:rPr>
            </w:pPr>
          </w:p>
        </w:tc>
        <w:tc>
          <w:tcPr>
            <w:tcW w:w="2340" w:type="dxa"/>
          </w:tcPr>
          <w:p w14:paraId="1FD92579" w14:textId="77777777" w:rsidR="009316EF" w:rsidRDefault="009316EF" w:rsidP="009316EF">
            <w:pPr>
              <w:rPr>
                <w:rFonts w:ascii="Garamond" w:hAnsi="Garamond"/>
                <w:b/>
              </w:rPr>
            </w:pPr>
          </w:p>
        </w:tc>
        <w:tc>
          <w:tcPr>
            <w:tcW w:w="2340" w:type="dxa"/>
          </w:tcPr>
          <w:p w14:paraId="687F684C" w14:textId="77777777" w:rsidR="009316EF" w:rsidRDefault="009316EF" w:rsidP="009316EF">
            <w:pPr>
              <w:rPr>
                <w:rFonts w:ascii="Garamond" w:hAnsi="Garamond"/>
                <w:b/>
              </w:rPr>
            </w:pPr>
          </w:p>
        </w:tc>
        <w:tc>
          <w:tcPr>
            <w:tcW w:w="2160" w:type="dxa"/>
          </w:tcPr>
          <w:p w14:paraId="7AD1278A" w14:textId="77777777" w:rsidR="009316EF" w:rsidRDefault="009316EF" w:rsidP="009316EF">
            <w:pPr>
              <w:rPr>
                <w:rFonts w:ascii="Garamond" w:hAnsi="Garamond"/>
                <w:b/>
              </w:rPr>
            </w:pPr>
          </w:p>
        </w:tc>
      </w:tr>
      <w:tr w:rsidR="009316EF" w14:paraId="3FEB5E20" w14:textId="77777777" w:rsidTr="006F18AB">
        <w:tc>
          <w:tcPr>
            <w:tcW w:w="2358" w:type="dxa"/>
          </w:tcPr>
          <w:p w14:paraId="63EAEF7E" w14:textId="77777777" w:rsidR="009316EF" w:rsidRDefault="009316EF" w:rsidP="009316EF">
            <w:pPr>
              <w:rPr>
                <w:rFonts w:ascii="Garamond" w:hAnsi="Garamond"/>
                <w:b/>
              </w:rPr>
            </w:pPr>
          </w:p>
        </w:tc>
        <w:tc>
          <w:tcPr>
            <w:tcW w:w="2340" w:type="dxa"/>
          </w:tcPr>
          <w:p w14:paraId="46F29AFA" w14:textId="77777777" w:rsidR="009316EF" w:rsidRDefault="009316EF" w:rsidP="009316EF">
            <w:pPr>
              <w:rPr>
                <w:rFonts w:ascii="Garamond" w:hAnsi="Garamond"/>
                <w:b/>
              </w:rPr>
            </w:pPr>
          </w:p>
        </w:tc>
        <w:tc>
          <w:tcPr>
            <w:tcW w:w="2340" w:type="dxa"/>
          </w:tcPr>
          <w:p w14:paraId="6430395E" w14:textId="77777777" w:rsidR="009316EF" w:rsidRDefault="009316EF" w:rsidP="009316EF">
            <w:pPr>
              <w:rPr>
                <w:rFonts w:ascii="Garamond" w:hAnsi="Garamond"/>
                <w:b/>
              </w:rPr>
            </w:pPr>
          </w:p>
        </w:tc>
        <w:tc>
          <w:tcPr>
            <w:tcW w:w="2160" w:type="dxa"/>
          </w:tcPr>
          <w:p w14:paraId="2915AF1B" w14:textId="77777777" w:rsidR="009316EF" w:rsidRDefault="009316EF" w:rsidP="009316EF">
            <w:pPr>
              <w:rPr>
                <w:rFonts w:ascii="Garamond" w:hAnsi="Garamond"/>
                <w:b/>
              </w:rPr>
            </w:pPr>
          </w:p>
        </w:tc>
      </w:tr>
    </w:tbl>
    <w:p w14:paraId="4386B7C2" w14:textId="77777777" w:rsidR="00BF0763" w:rsidRDefault="00BF0763" w:rsidP="00BF0763">
      <w:pPr>
        <w:widowControl w:val="0"/>
        <w:autoSpaceDE w:val="0"/>
        <w:autoSpaceDN w:val="0"/>
        <w:adjustRightInd w:val="0"/>
        <w:spacing w:after="0" w:line="240" w:lineRule="auto"/>
        <w:rPr>
          <w:rFonts w:ascii="Arial" w:hAnsi="Arial" w:cs="Arial"/>
          <w:b/>
          <w:bCs/>
          <w:sz w:val="16"/>
          <w:szCs w:val="16"/>
        </w:rPr>
      </w:pPr>
    </w:p>
    <w:p w14:paraId="224467EB" w14:textId="77777777" w:rsidR="00BF0763" w:rsidRDefault="00BF0763" w:rsidP="00BF0763">
      <w:pPr>
        <w:widowControl w:val="0"/>
        <w:autoSpaceDE w:val="0"/>
        <w:autoSpaceDN w:val="0"/>
        <w:adjustRightInd w:val="0"/>
        <w:spacing w:after="0" w:line="240" w:lineRule="auto"/>
        <w:rPr>
          <w:rFonts w:ascii="Times New Roman" w:hAnsi="Times New Roman" w:cs="Times New Roman"/>
          <w:sz w:val="24"/>
          <w:szCs w:val="24"/>
        </w:rPr>
        <w:sectPr w:rsidR="00BF0763">
          <w:footerReference w:type="even" r:id="rId13"/>
          <w:footerReference w:type="default" r:id="rId14"/>
          <w:pgSz w:w="12240" w:h="15840"/>
          <w:pgMar w:top="1226" w:right="1620" w:bottom="458" w:left="1620" w:header="720" w:footer="720" w:gutter="0"/>
          <w:cols w:space="720" w:equalWidth="0">
            <w:col w:w="9000"/>
          </w:cols>
          <w:noEndnote/>
        </w:sectPr>
      </w:pPr>
    </w:p>
    <w:p w14:paraId="35535F10" w14:textId="77777777" w:rsidR="00BF0763" w:rsidRPr="00B20314"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proofErr w:type="spellStart"/>
      <w:r>
        <w:rPr>
          <w:rFonts w:ascii="Garamond" w:hAnsi="Garamond"/>
          <w:b/>
          <w:color w:val="808080" w:themeColor="background1" w:themeShade="80"/>
        </w:rPr>
        <w:lastRenderedPageBreak/>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 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UNEG Code of Conduct for Evaluators</w:t>
      </w:r>
      <w:r>
        <w:rPr>
          <w:rFonts w:ascii="Garamond" w:hAnsi="Garamond" w:cs="Arial"/>
          <w:b/>
          <w:bCs/>
          <w:color w:val="808080" w:themeColor="background1" w:themeShade="80"/>
          <w:szCs w:val="19"/>
        </w:rPr>
        <w:t>/Midterm Review Consultants</w:t>
      </w:r>
      <w:r>
        <w:rPr>
          <w:rStyle w:val="FootnoteReference"/>
          <w:rFonts w:ascii="Garamond" w:hAnsi="Garamond" w:cs="Arial"/>
          <w:b/>
          <w:bCs/>
          <w:color w:val="808080" w:themeColor="background1" w:themeShade="80"/>
          <w:szCs w:val="19"/>
        </w:rPr>
        <w:footnoteReference w:id="13"/>
      </w:r>
    </w:p>
    <w:p w14:paraId="5A72C798" w14:textId="77777777" w:rsidR="00BF0763" w:rsidRDefault="00BF0763" w:rsidP="00BF0763">
      <w:pPr>
        <w:keepNext/>
        <w:keepLines/>
        <w:overflowPunct w:val="0"/>
        <w:autoSpaceDE w:val="0"/>
        <w:autoSpaceDN w:val="0"/>
        <w:adjustRightInd w:val="0"/>
        <w:spacing w:after="0" w:line="259" w:lineRule="auto"/>
        <w:rPr>
          <w:rFonts w:ascii="Garamond" w:hAnsi="Garamond" w:cs="Arial"/>
          <w:b/>
          <w:bCs/>
        </w:rPr>
      </w:pPr>
    </w:p>
    <w:p w14:paraId="006009CF" w14:textId="77777777" w:rsidR="00BF0763" w:rsidRDefault="00BF0763" w:rsidP="00BF0763">
      <w:pPr>
        <w:spacing w:after="0" w:line="240" w:lineRule="auto"/>
        <w:rPr>
          <w:rFonts w:ascii="Garamond" w:hAnsi="Garamond"/>
          <w:b/>
          <w:color w:val="FF0000"/>
        </w:rPr>
      </w:pPr>
      <w:r>
        <w:rPr>
          <w:noProof/>
        </w:rPr>
        <mc:AlternateContent>
          <mc:Choice Requires="wps">
            <w:drawing>
              <wp:anchor distT="0" distB="0" distL="114300" distR="114300" simplePos="0" relativeHeight="251659264" behindDoc="0" locked="0" layoutInCell="1" allowOverlap="1" wp14:anchorId="4456DA62" wp14:editId="5304BC1D">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543B634" w14:textId="77777777" w:rsidR="00D30397" w:rsidRPr="0035593A" w:rsidRDefault="00D30397"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D30397" w:rsidRPr="0035593A" w:rsidRDefault="00D30397"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D30397" w:rsidRPr="0035593A" w:rsidRDefault="00D30397"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D30397" w:rsidRPr="0035593A" w:rsidRDefault="00D30397"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w:t>
                            </w:r>
                            <w:proofErr w:type="gramStart"/>
                            <w:r w:rsidRPr="0035593A">
                              <w:rPr>
                                <w:rFonts w:ascii="Garamond" w:hAnsi="Garamond" w:cs="Arial"/>
                                <w:sz w:val="20"/>
                                <w:szCs w:val="20"/>
                              </w:rPr>
                              <w:t>confidence, and</w:t>
                            </w:r>
                            <w:proofErr w:type="gramEnd"/>
                            <w:r w:rsidRPr="0035593A">
                              <w:rPr>
                                <w:rFonts w:ascii="Garamond" w:hAnsi="Garamond" w:cs="Arial"/>
                                <w:sz w:val="20"/>
                                <w:szCs w:val="20"/>
                              </w:rPr>
                              <w:t xml:space="preserve"> must ensure that sensitive information cannot be traced to its source. Evaluators are not expected to evaluate </w:t>
                            </w:r>
                            <w:proofErr w:type="gramStart"/>
                            <w:r w:rsidRPr="0035593A">
                              <w:rPr>
                                <w:rFonts w:ascii="Garamond" w:hAnsi="Garamond" w:cs="Arial"/>
                                <w:sz w:val="20"/>
                                <w:szCs w:val="20"/>
                              </w:rPr>
                              <w:t>individuals, and</w:t>
                            </w:r>
                            <w:proofErr w:type="gramEnd"/>
                            <w:r w:rsidRPr="0035593A">
                              <w:rPr>
                                <w:rFonts w:ascii="Garamond" w:hAnsi="Garamond" w:cs="Arial"/>
                                <w:sz w:val="20"/>
                                <w:szCs w:val="20"/>
                              </w:rPr>
                              <w:t xml:space="preserve"> must balance an evaluation of management functions with this general principle. </w:t>
                            </w:r>
                          </w:p>
                          <w:p w14:paraId="1420FF4D" w14:textId="77777777" w:rsidR="00D30397" w:rsidRPr="0035593A" w:rsidRDefault="00D30397"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D30397" w:rsidRPr="0035593A" w:rsidRDefault="00D30397"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D30397" w:rsidRPr="0035593A" w:rsidRDefault="00D30397"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D30397" w:rsidRPr="0035593A" w:rsidRDefault="00D30397"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D98E4B" w14:textId="77777777" w:rsidR="00D30397" w:rsidRPr="0035593A" w:rsidRDefault="00D30397" w:rsidP="00BF0763">
                            <w:pPr>
                              <w:spacing w:after="0" w:line="240" w:lineRule="auto"/>
                              <w:rPr>
                                <w:rFonts w:ascii="Garamond" w:hAnsi="Garamond"/>
                                <w:b/>
                                <w:color w:val="FF0000"/>
                                <w:sz w:val="20"/>
                                <w:szCs w:val="20"/>
                              </w:rPr>
                            </w:pPr>
                          </w:p>
                          <w:p w14:paraId="1234920A" w14:textId="77777777" w:rsidR="00D30397" w:rsidRDefault="00D30397"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D30397" w:rsidRPr="0035593A" w:rsidRDefault="00D30397" w:rsidP="00BF0763">
                            <w:pPr>
                              <w:spacing w:after="0" w:line="240" w:lineRule="auto"/>
                              <w:jc w:val="center"/>
                              <w:rPr>
                                <w:rFonts w:ascii="Garamond" w:hAnsi="Garamond"/>
                                <w:b/>
                                <w:sz w:val="20"/>
                                <w:szCs w:val="20"/>
                              </w:rPr>
                            </w:pPr>
                          </w:p>
                          <w:p w14:paraId="151875A0" w14:textId="77777777" w:rsidR="00D30397" w:rsidRPr="0035593A" w:rsidRDefault="00D30397"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D30397" w:rsidRDefault="00D30397" w:rsidP="00BF0763">
                            <w:pPr>
                              <w:spacing w:after="0" w:line="240" w:lineRule="auto"/>
                              <w:rPr>
                                <w:rFonts w:ascii="Garamond" w:hAnsi="Garamond"/>
                                <w:sz w:val="20"/>
                                <w:szCs w:val="20"/>
                              </w:rPr>
                            </w:pPr>
                          </w:p>
                          <w:p w14:paraId="525ABFE2" w14:textId="77777777" w:rsidR="00D30397" w:rsidRDefault="00D30397"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D30397" w:rsidRPr="0035593A" w:rsidRDefault="00D30397" w:rsidP="00BF0763">
                            <w:pPr>
                              <w:spacing w:after="0" w:line="240" w:lineRule="auto"/>
                              <w:rPr>
                                <w:rFonts w:ascii="Garamond" w:hAnsi="Garamond"/>
                                <w:sz w:val="20"/>
                                <w:szCs w:val="20"/>
                              </w:rPr>
                            </w:pPr>
                          </w:p>
                          <w:p w14:paraId="16A71DEB" w14:textId="77777777" w:rsidR="00D30397" w:rsidRPr="0035593A" w:rsidRDefault="00D30397"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D30397" w:rsidRPr="0035593A" w:rsidRDefault="00D30397" w:rsidP="00BF0763">
                            <w:pPr>
                              <w:spacing w:after="0" w:line="240" w:lineRule="auto"/>
                              <w:rPr>
                                <w:rFonts w:ascii="Garamond" w:hAnsi="Garamond"/>
                                <w:sz w:val="20"/>
                                <w:szCs w:val="20"/>
                              </w:rPr>
                            </w:pPr>
                          </w:p>
                          <w:p w14:paraId="68C17188" w14:textId="77777777" w:rsidR="00D30397" w:rsidRDefault="00D30397"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D30397" w:rsidRPr="0035593A" w:rsidRDefault="00D30397" w:rsidP="00BF0763">
                            <w:pPr>
                              <w:spacing w:after="0" w:line="240" w:lineRule="auto"/>
                              <w:rPr>
                                <w:rFonts w:ascii="Garamond" w:hAnsi="Garamond"/>
                                <w:b/>
                                <w:sz w:val="20"/>
                                <w:szCs w:val="20"/>
                              </w:rPr>
                            </w:pPr>
                          </w:p>
                          <w:p w14:paraId="46E58BC7" w14:textId="77777777" w:rsidR="00D30397" w:rsidRDefault="00D30397"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D30397" w:rsidRPr="0035593A" w:rsidRDefault="00D30397" w:rsidP="00BF0763">
                            <w:pPr>
                              <w:spacing w:after="0" w:line="240" w:lineRule="auto"/>
                              <w:rPr>
                                <w:rFonts w:ascii="Garamond" w:hAnsi="Garamond"/>
                                <w:sz w:val="20"/>
                                <w:szCs w:val="20"/>
                              </w:rPr>
                            </w:pPr>
                          </w:p>
                          <w:p w14:paraId="28606D17" w14:textId="77777777" w:rsidR="00D30397" w:rsidRPr="0035593A" w:rsidRDefault="00D30397"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456DA62"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5543B634" w14:textId="77777777" w:rsidR="00D30397" w:rsidRPr="0035593A" w:rsidRDefault="00D30397"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D30397" w:rsidRPr="0035593A" w:rsidRDefault="00D30397"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D30397" w:rsidRPr="0035593A" w:rsidRDefault="00D30397"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D30397" w:rsidRPr="0035593A" w:rsidRDefault="00D30397"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w:t>
                      </w:r>
                      <w:proofErr w:type="gramStart"/>
                      <w:r w:rsidRPr="0035593A">
                        <w:rPr>
                          <w:rFonts w:ascii="Garamond" w:hAnsi="Garamond" w:cs="Arial"/>
                          <w:sz w:val="20"/>
                          <w:szCs w:val="20"/>
                        </w:rPr>
                        <w:t>confidence, and</w:t>
                      </w:r>
                      <w:proofErr w:type="gramEnd"/>
                      <w:r w:rsidRPr="0035593A">
                        <w:rPr>
                          <w:rFonts w:ascii="Garamond" w:hAnsi="Garamond" w:cs="Arial"/>
                          <w:sz w:val="20"/>
                          <w:szCs w:val="20"/>
                        </w:rPr>
                        <w:t xml:space="preserve"> must ensure that sensitive information cannot be traced to its source. Evaluators are not expected to evaluate </w:t>
                      </w:r>
                      <w:proofErr w:type="gramStart"/>
                      <w:r w:rsidRPr="0035593A">
                        <w:rPr>
                          <w:rFonts w:ascii="Garamond" w:hAnsi="Garamond" w:cs="Arial"/>
                          <w:sz w:val="20"/>
                          <w:szCs w:val="20"/>
                        </w:rPr>
                        <w:t>individuals, and</w:t>
                      </w:r>
                      <w:proofErr w:type="gramEnd"/>
                      <w:r w:rsidRPr="0035593A">
                        <w:rPr>
                          <w:rFonts w:ascii="Garamond" w:hAnsi="Garamond" w:cs="Arial"/>
                          <w:sz w:val="20"/>
                          <w:szCs w:val="20"/>
                        </w:rPr>
                        <w:t xml:space="preserve"> must balance an evaluation of management functions with this general principle. </w:t>
                      </w:r>
                    </w:p>
                    <w:p w14:paraId="1420FF4D" w14:textId="77777777" w:rsidR="00D30397" w:rsidRPr="0035593A" w:rsidRDefault="00D30397"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D30397" w:rsidRPr="0035593A" w:rsidRDefault="00D30397"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D30397" w:rsidRPr="0035593A" w:rsidRDefault="00D30397"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D30397" w:rsidRPr="0035593A" w:rsidRDefault="00D30397"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D98E4B" w14:textId="77777777" w:rsidR="00D30397" w:rsidRPr="0035593A" w:rsidRDefault="00D30397" w:rsidP="00BF0763">
                      <w:pPr>
                        <w:spacing w:after="0" w:line="240" w:lineRule="auto"/>
                        <w:rPr>
                          <w:rFonts w:ascii="Garamond" w:hAnsi="Garamond"/>
                          <w:b/>
                          <w:color w:val="FF0000"/>
                          <w:sz w:val="20"/>
                          <w:szCs w:val="20"/>
                        </w:rPr>
                      </w:pPr>
                    </w:p>
                    <w:p w14:paraId="1234920A" w14:textId="77777777" w:rsidR="00D30397" w:rsidRDefault="00D30397"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D30397" w:rsidRPr="0035593A" w:rsidRDefault="00D30397" w:rsidP="00BF0763">
                      <w:pPr>
                        <w:spacing w:after="0" w:line="240" w:lineRule="auto"/>
                        <w:jc w:val="center"/>
                        <w:rPr>
                          <w:rFonts w:ascii="Garamond" w:hAnsi="Garamond"/>
                          <w:b/>
                          <w:sz w:val="20"/>
                          <w:szCs w:val="20"/>
                        </w:rPr>
                      </w:pPr>
                    </w:p>
                    <w:p w14:paraId="151875A0" w14:textId="77777777" w:rsidR="00D30397" w:rsidRPr="0035593A" w:rsidRDefault="00D30397"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D30397" w:rsidRDefault="00D30397" w:rsidP="00BF0763">
                      <w:pPr>
                        <w:spacing w:after="0" w:line="240" w:lineRule="auto"/>
                        <w:rPr>
                          <w:rFonts w:ascii="Garamond" w:hAnsi="Garamond"/>
                          <w:sz w:val="20"/>
                          <w:szCs w:val="20"/>
                        </w:rPr>
                      </w:pPr>
                    </w:p>
                    <w:p w14:paraId="525ABFE2" w14:textId="77777777" w:rsidR="00D30397" w:rsidRDefault="00D30397"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D30397" w:rsidRPr="0035593A" w:rsidRDefault="00D30397" w:rsidP="00BF0763">
                      <w:pPr>
                        <w:spacing w:after="0" w:line="240" w:lineRule="auto"/>
                        <w:rPr>
                          <w:rFonts w:ascii="Garamond" w:hAnsi="Garamond"/>
                          <w:sz w:val="20"/>
                          <w:szCs w:val="20"/>
                        </w:rPr>
                      </w:pPr>
                    </w:p>
                    <w:p w14:paraId="16A71DEB" w14:textId="77777777" w:rsidR="00D30397" w:rsidRPr="0035593A" w:rsidRDefault="00D30397"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D30397" w:rsidRPr="0035593A" w:rsidRDefault="00D30397" w:rsidP="00BF0763">
                      <w:pPr>
                        <w:spacing w:after="0" w:line="240" w:lineRule="auto"/>
                        <w:rPr>
                          <w:rFonts w:ascii="Garamond" w:hAnsi="Garamond"/>
                          <w:sz w:val="20"/>
                          <w:szCs w:val="20"/>
                        </w:rPr>
                      </w:pPr>
                    </w:p>
                    <w:p w14:paraId="68C17188" w14:textId="77777777" w:rsidR="00D30397" w:rsidRDefault="00D30397"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D30397" w:rsidRPr="0035593A" w:rsidRDefault="00D30397" w:rsidP="00BF0763">
                      <w:pPr>
                        <w:spacing w:after="0" w:line="240" w:lineRule="auto"/>
                        <w:rPr>
                          <w:rFonts w:ascii="Garamond" w:hAnsi="Garamond"/>
                          <w:b/>
                          <w:sz w:val="20"/>
                          <w:szCs w:val="20"/>
                        </w:rPr>
                      </w:pPr>
                    </w:p>
                    <w:p w14:paraId="46E58BC7" w14:textId="77777777" w:rsidR="00D30397" w:rsidRDefault="00D30397"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D30397" w:rsidRPr="0035593A" w:rsidRDefault="00D30397" w:rsidP="00BF0763">
                      <w:pPr>
                        <w:spacing w:after="0" w:line="240" w:lineRule="auto"/>
                        <w:rPr>
                          <w:rFonts w:ascii="Garamond" w:hAnsi="Garamond"/>
                          <w:sz w:val="20"/>
                          <w:szCs w:val="20"/>
                        </w:rPr>
                      </w:pPr>
                    </w:p>
                    <w:p w14:paraId="28606D17" w14:textId="77777777" w:rsidR="00D30397" w:rsidRPr="0035593A" w:rsidRDefault="00D30397"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7F64F9C6" w14:textId="77777777" w:rsidR="00BF0763" w:rsidRDefault="00BF0763" w:rsidP="00BF0763">
      <w:pPr>
        <w:spacing w:after="0" w:line="240" w:lineRule="auto"/>
        <w:rPr>
          <w:rFonts w:ascii="Garamond" w:hAnsi="Garamond"/>
          <w:b/>
          <w:color w:val="808080" w:themeColor="background1" w:themeShade="80"/>
        </w:rPr>
      </w:pPr>
    </w:p>
    <w:p w14:paraId="5FCF2E3F" w14:textId="77777777" w:rsidR="00BF0763" w:rsidRDefault="00BF0763" w:rsidP="00BF0763">
      <w:pPr>
        <w:spacing w:after="0" w:line="240" w:lineRule="auto"/>
        <w:rPr>
          <w:rFonts w:ascii="Garamond" w:hAnsi="Garamond"/>
          <w:b/>
          <w:color w:val="808080" w:themeColor="background1" w:themeShade="80"/>
        </w:rPr>
      </w:pPr>
    </w:p>
    <w:p w14:paraId="2A2DFEC7" w14:textId="77777777" w:rsidR="00BF0763" w:rsidRDefault="00BF0763" w:rsidP="00BF0763">
      <w:pPr>
        <w:spacing w:after="0" w:line="240" w:lineRule="auto"/>
        <w:rPr>
          <w:rFonts w:ascii="Garamond" w:hAnsi="Garamond"/>
          <w:b/>
          <w:color w:val="808080" w:themeColor="background1" w:themeShade="80"/>
        </w:rPr>
      </w:pPr>
    </w:p>
    <w:p w14:paraId="4193F49B" w14:textId="77777777" w:rsidR="00BF0763" w:rsidRDefault="00BF0763" w:rsidP="00BF0763">
      <w:pPr>
        <w:spacing w:after="0" w:line="240" w:lineRule="auto"/>
        <w:rPr>
          <w:rFonts w:ascii="Garamond" w:hAnsi="Garamond"/>
          <w:b/>
          <w:color w:val="808080" w:themeColor="background1" w:themeShade="80"/>
        </w:rPr>
      </w:pPr>
    </w:p>
    <w:p w14:paraId="641BAFC1" w14:textId="77777777" w:rsidR="00BF0763" w:rsidRDefault="00BF0763" w:rsidP="00BF0763">
      <w:pPr>
        <w:spacing w:after="0" w:line="240" w:lineRule="auto"/>
        <w:rPr>
          <w:rFonts w:ascii="Garamond" w:hAnsi="Garamond"/>
          <w:b/>
          <w:color w:val="808080" w:themeColor="background1" w:themeShade="80"/>
        </w:rPr>
      </w:pPr>
    </w:p>
    <w:p w14:paraId="153269F7" w14:textId="77777777" w:rsidR="00BF0763" w:rsidRDefault="00BF0763" w:rsidP="00BF0763">
      <w:pPr>
        <w:spacing w:after="0" w:line="240" w:lineRule="auto"/>
        <w:rPr>
          <w:rFonts w:ascii="Garamond" w:hAnsi="Garamond"/>
          <w:b/>
          <w:color w:val="808080" w:themeColor="background1" w:themeShade="80"/>
        </w:rPr>
      </w:pPr>
    </w:p>
    <w:p w14:paraId="4A17DCF5" w14:textId="77777777" w:rsidR="00BF0763" w:rsidRDefault="00BF0763" w:rsidP="00BF0763">
      <w:pPr>
        <w:spacing w:after="0" w:line="240" w:lineRule="auto"/>
        <w:rPr>
          <w:rFonts w:ascii="Garamond" w:hAnsi="Garamond"/>
          <w:b/>
          <w:color w:val="808080" w:themeColor="background1" w:themeShade="80"/>
        </w:rPr>
      </w:pPr>
    </w:p>
    <w:p w14:paraId="10846DA3" w14:textId="77777777" w:rsidR="00BF0763" w:rsidRDefault="00BF0763" w:rsidP="00BF0763">
      <w:pPr>
        <w:spacing w:after="0" w:line="240" w:lineRule="auto"/>
        <w:rPr>
          <w:rFonts w:ascii="Garamond" w:hAnsi="Garamond"/>
          <w:b/>
          <w:color w:val="808080" w:themeColor="background1" w:themeShade="80"/>
        </w:rPr>
      </w:pPr>
    </w:p>
    <w:p w14:paraId="436EB665" w14:textId="77777777" w:rsidR="00BF0763" w:rsidRDefault="00BF0763" w:rsidP="00BF0763">
      <w:pPr>
        <w:spacing w:after="0" w:line="240" w:lineRule="auto"/>
        <w:rPr>
          <w:rFonts w:ascii="Garamond" w:hAnsi="Garamond"/>
          <w:b/>
          <w:color w:val="808080" w:themeColor="background1" w:themeShade="80"/>
        </w:rPr>
      </w:pPr>
    </w:p>
    <w:p w14:paraId="095812AB" w14:textId="77777777" w:rsidR="00BF0763" w:rsidRDefault="00BF0763" w:rsidP="00BF0763">
      <w:pPr>
        <w:spacing w:after="0" w:line="240" w:lineRule="auto"/>
        <w:rPr>
          <w:rFonts w:ascii="Garamond" w:hAnsi="Garamond"/>
          <w:b/>
          <w:color w:val="808080" w:themeColor="background1" w:themeShade="80"/>
        </w:rPr>
      </w:pPr>
    </w:p>
    <w:p w14:paraId="12D0D2A9" w14:textId="77777777" w:rsidR="00BF0763" w:rsidRPr="00B20314" w:rsidRDefault="00BF0763" w:rsidP="00BF0763">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 E</w:t>
      </w:r>
      <w:r w:rsidRPr="00B20314">
        <w:rPr>
          <w:rFonts w:ascii="Garamond" w:hAnsi="Garamond"/>
          <w:b/>
          <w:color w:val="808080" w:themeColor="background1" w:themeShade="80"/>
        </w:rPr>
        <w:t xml:space="preserve">: </w:t>
      </w:r>
      <w:r>
        <w:rPr>
          <w:rFonts w:ascii="Garamond" w:hAnsi="Garamond"/>
          <w:b/>
          <w:color w:val="808080" w:themeColor="background1" w:themeShade="80"/>
        </w:rPr>
        <w:t>MTR</w:t>
      </w:r>
      <w:r w:rsidRPr="00B20314">
        <w:rPr>
          <w:rFonts w:ascii="Garamond" w:hAnsi="Garamond"/>
          <w:b/>
          <w:color w:val="808080" w:themeColor="background1" w:themeShade="80"/>
        </w:rPr>
        <w:t xml:space="preserve"> Ratings</w:t>
      </w:r>
    </w:p>
    <w:p w14:paraId="702E5B22" w14:textId="77777777" w:rsidR="00BF0763" w:rsidRPr="00CD7059"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49"/>
        <w:gridCol w:w="7191"/>
      </w:tblGrid>
      <w:tr w:rsidR="00BF0763" w:rsidRPr="001335BB" w14:paraId="50F65A0F" w14:textId="77777777" w:rsidTr="006F18AB">
        <w:tc>
          <w:tcPr>
            <w:tcW w:w="9576" w:type="dxa"/>
            <w:gridSpan w:val="3"/>
            <w:shd w:val="clear" w:color="auto" w:fill="D9D9D9" w:themeFill="background1" w:themeFillShade="D9"/>
          </w:tcPr>
          <w:p w14:paraId="3D6B1AF7" w14:textId="77777777" w:rsidR="00BF0763" w:rsidRPr="001335BB" w:rsidRDefault="00BF0763" w:rsidP="006F18AB">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BF0763" w:rsidRPr="001335BB" w14:paraId="5EA4CA8D" w14:textId="77777777" w:rsidTr="006F18AB">
        <w:tc>
          <w:tcPr>
            <w:tcW w:w="310" w:type="dxa"/>
            <w:vAlign w:val="center"/>
          </w:tcPr>
          <w:p w14:paraId="15E9D39C" w14:textId="77777777" w:rsidR="00BF0763" w:rsidRPr="001335BB" w:rsidRDefault="00BF0763" w:rsidP="006F18AB">
            <w:pPr>
              <w:rPr>
                <w:rFonts w:ascii="Garamond" w:hAnsi="Garamond" w:cs="Arial"/>
                <w:sz w:val="20"/>
                <w:szCs w:val="20"/>
              </w:rPr>
            </w:pPr>
            <w:r>
              <w:rPr>
                <w:rFonts w:ascii="Garamond" w:hAnsi="Garamond" w:cs="Arial"/>
                <w:sz w:val="20"/>
                <w:szCs w:val="20"/>
              </w:rPr>
              <w:t>6</w:t>
            </w:r>
          </w:p>
        </w:tc>
        <w:tc>
          <w:tcPr>
            <w:tcW w:w="1868" w:type="dxa"/>
            <w:vAlign w:val="center"/>
          </w:tcPr>
          <w:p w14:paraId="4667B933" w14:textId="77777777" w:rsidR="00BF0763" w:rsidRPr="001335BB" w:rsidRDefault="00BF0763" w:rsidP="006F18AB">
            <w:pPr>
              <w:rPr>
                <w:rFonts w:ascii="Garamond" w:hAnsi="Garamond" w:cs="Arial"/>
                <w:sz w:val="20"/>
                <w:szCs w:val="20"/>
              </w:rPr>
            </w:pPr>
            <w:r>
              <w:rPr>
                <w:rFonts w:ascii="Garamond" w:hAnsi="Garamond" w:cs="Arial"/>
                <w:sz w:val="20"/>
                <w:szCs w:val="20"/>
              </w:rPr>
              <w:t>Highly Satisfactory (HS)</w:t>
            </w:r>
          </w:p>
        </w:tc>
        <w:tc>
          <w:tcPr>
            <w:tcW w:w="7398" w:type="dxa"/>
          </w:tcPr>
          <w:p w14:paraId="1438B5D8" w14:textId="77777777" w:rsidR="00BF0763" w:rsidRPr="001335BB" w:rsidRDefault="00BF0763" w:rsidP="006F18AB">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BF0763" w:rsidRPr="001335BB" w14:paraId="56A88ACF" w14:textId="77777777" w:rsidTr="006F18AB">
        <w:tc>
          <w:tcPr>
            <w:tcW w:w="310" w:type="dxa"/>
            <w:vAlign w:val="center"/>
          </w:tcPr>
          <w:p w14:paraId="72FB6E11" w14:textId="77777777" w:rsidR="00BF0763" w:rsidRPr="001335BB" w:rsidRDefault="00BF0763" w:rsidP="006F18AB">
            <w:pPr>
              <w:rPr>
                <w:rFonts w:ascii="Garamond" w:hAnsi="Garamond" w:cs="Arial"/>
                <w:sz w:val="20"/>
                <w:szCs w:val="20"/>
              </w:rPr>
            </w:pPr>
            <w:r>
              <w:rPr>
                <w:rFonts w:ascii="Garamond" w:hAnsi="Garamond" w:cs="Arial"/>
                <w:sz w:val="20"/>
                <w:szCs w:val="20"/>
              </w:rPr>
              <w:t>5</w:t>
            </w:r>
          </w:p>
        </w:tc>
        <w:tc>
          <w:tcPr>
            <w:tcW w:w="1868" w:type="dxa"/>
            <w:vAlign w:val="center"/>
          </w:tcPr>
          <w:p w14:paraId="32BA8321" w14:textId="77777777" w:rsidR="00BF0763" w:rsidRPr="001335BB" w:rsidRDefault="00BF0763" w:rsidP="006F18AB">
            <w:pPr>
              <w:rPr>
                <w:rFonts w:ascii="Garamond" w:hAnsi="Garamond" w:cs="Arial"/>
                <w:sz w:val="20"/>
                <w:szCs w:val="20"/>
              </w:rPr>
            </w:pPr>
            <w:r>
              <w:rPr>
                <w:rFonts w:ascii="Garamond" w:hAnsi="Garamond" w:cs="Arial"/>
                <w:sz w:val="20"/>
                <w:szCs w:val="20"/>
              </w:rPr>
              <w:t>Satisfactory (S)</w:t>
            </w:r>
          </w:p>
        </w:tc>
        <w:tc>
          <w:tcPr>
            <w:tcW w:w="7398" w:type="dxa"/>
          </w:tcPr>
          <w:p w14:paraId="384553B1" w14:textId="77777777" w:rsidR="00BF0763" w:rsidRPr="001335BB" w:rsidRDefault="00BF0763" w:rsidP="006F18AB">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4993583E" w14:textId="77777777" w:rsidTr="006F18AB">
        <w:tc>
          <w:tcPr>
            <w:tcW w:w="310" w:type="dxa"/>
            <w:vAlign w:val="center"/>
          </w:tcPr>
          <w:p w14:paraId="1AE21B6A" w14:textId="77777777" w:rsidR="00BF0763" w:rsidRPr="001335BB" w:rsidRDefault="00BF0763" w:rsidP="006F18AB">
            <w:pPr>
              <w:rPr>
                <w:rFonts w:ascii="Garamond" w:hAnsi="Garamond" w:cs="Arial"/>
                <w:sz w:val="20"/>
                <w:szCs w:val="20"/>
              </w:rPr>
            </w:pPr>
            <w:r w:rsidRPr="001335BB">
              <w:rPr>
                <w:rFonts w:ascii="Garamond" w:hAnsi="Garamond" w:cs="Arial"/>
                <w:sz w:val="20"/>
                <w:szCs w:val="20"/>
              </w:rPr>
              <w:t>4</w:t>
            </w:r>
          </w:p>
        </w:tc>
        <w:tc>
          <w:tcPr>
            <w:tcW w:w="1868" w:type="dxa"/>
            <w:vAlign w:val="center"/>
          </w:tcPr>
          <w:p w14:paraId="6F4280C8" w14:textId="77777777" w:rsidR="00BF0763" w:rsidRPr="001335BB" w:rsidRDefault="00BF0763" w:rsidP="006F18AB">
            <w:pPr>
              <w:rPr>
                <w:rFonts w:ascii="Garamond" w:hAnsi="Garamond" w:cs="Arial"/>
                <w:sz w:val="20"/>
                <w:szCs w:val="20"/>
              </w:rPr>
            </w:pPr>
            <w:r>
              <w:rPr>
                <w:rFonts w:ascii="Garamond" w:hAnsi="Garamond" w:cs="Arial"/>
                <w:sz w:val="20"/>
                <w:szCs w:val="20"/>
              </w:rPr>
              <w:t>Moderately Satisfactory (MS)</w:t>
            </w:r>
          </w:p>
        </w:tc>
        <w:tc>
          <w:tcPr>
            <w:tcW w:w="7398" w:type="dxa"/>
          </w:tcPr>
          <w:p w14:paraId="6553593D" w14:textId="77777777" w:rsidR="00BF0763" w:rsidRPr="001335BB" w:rsidRDefault="00BF0763" w:rsidP="006F18AB">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BF0763" w:rsidRPr="001335BB" w14:paraId="27FAF5AE" w14:textId="77777777" w:rsidTr="006F18AB">
        <w:tc>
          <w:tcPr>
            <w:tcW w:w="310" w:type="dxa"/>
            <w:vAlign w:val="center"/>
          </w:tcPr>
          <w:p w14:paraId="34AD2F9F" w14:textId="77777777" w:rsidR="00BF0763" w:rsidRPr="001335BB" w:rsidRDefault="00BF0763" w:rsidP="006F18AB">
            <w:pPr>
              <w:rPr>
                <w:rFonts w:ascii="Garamond" w:hAnsi="Garamond" w:cs="Calibri"/>
                <w:sz w:val="20"/>
                <w:szCs w:val="20"/>
                <w:lang w:val="en-GB"/>
              </w:rPr>
            </w:pPr>
            <w:r>
              <w:rPr>
                <w:rFonts w:ascii="Garamond" w:hAnsi="Garamond" w:cs="Arial"/>
                <w:sz w:val="20"/>
                <w:szCs w:val="20"/>
              </w:rPr>
              <w:t>3</w:t>
            </w:r>
          </w:p>
        </w:tc>
        <w:tc>
          <w:tcPr>
            <w:tcW w:w="1868" w:type="dxa"/>
            <w:vAlign w:val="center"/>
          </w:tcPr>
          <w:p w14:paraId="7308AC38" w14:textId="77777777" w:rsidR="00BF0763" w:rsidRPr="001335BB" w:rsidRDefault="00BF0763" w:rsidP="006F18AB">
            <w:pPr>
              <w:rPr>
                <w:rFonts w:ascii="Garamond" w:hAnsi="Garamond" w:cs="Calibri"/>
                <w:sz w:val="20"/>
                <w:szCs w:val="20"/>
                <w:lang w:val="en-GB"/>
              </w:rPr>
            </w:pPr>
            <w:r>
              <w:rPr>
                <w:rFonts w:ascii="Garamond" w:hAnsi="Garamond" w:cs="Arial"/>
                <w:sz w:val="20"/>
                <w:szCs w:val="20"/>
              </w:rPr>
              <w:t>Moderately Unsatisfactory (HU)</w:t>
            </w:r>
          </w:p>
        </w:tc>
        <w:tc>
          <w:tcPr>
            <w:tcW w:w="7398" w:type="dxa"/>
          </w:tcPr>
          <w:p w14:paraId="2EC3C8CC" w14:textId="77777777" w:rsidR="00BF0763" w:rsidRPr="001335BB" w:rsidRDefault="00BF0763" w:rsidP="006F18AB">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13627C03" w14:textId="77777777" w:rsidTr="006F18AB">
        <w:tc>
          <w:tcPr>
            <w:tcW w:w="310" w:type="dxa"/>
            <w:vAlign w:val="center"/>
          </w:tcPr>
          <w:p w14:paraId="61AFD732" w14:textId="77777777" w:rsidR="00BF0763" w:rsidRPr="001335BB" w:rsidRDefault="00BF0763" w:rsidP="006F18AB">
            <w:pPr>
              <w:rPr>
                <w:rFonts w:ascii="Garamond" w:hAnsi="Garamond" w:cs="Arial"/>
                <w:sz w:val="20"/>
                <w:szCs w:val="20"/>
              </w:rPr>
            </w:pPr>
            <w:r>
              <w:rPr>
                <w:rFonts w:ascii="Garamond" w:hAnsi="Garamond" w:cs="Arial"/>
                <w:sz w:val="20"/>
                <w:szCs w:val="20"/>
              </w:rPr>
              <w:t>2</w:t>
            </w:r>
          </w:p>
        </w:tc>
        <w:tc>
          <w:tcPr>
            <w:tcW w:w="1868" w:type="dxa"/>
            <w:vAlign w:val="center"/>
          </w:tcPr>
          <w:p w14:paraId="31DF81D7" w14:textId="77777777" w:rsidR="00BF0763" w:rsidRPr="001335BB" w:rsidRDefault="00BF0763" w:rsidP="006F18AB">
            <w:pPr>
              <w:rPr>
                <w:rFonts w:ascii="Garamond" w:hAnsi="Garamond" w:cs="Arial"/>
                <w:sz w:val="20"/>
                <w:szCs w:val="20"/>
              </w:rPr>
            </w:pPr>
            <w:r>
              <w:rPr>
                <w:rFonts w:ascii="Garamond" w:hAnsi="Garamond" w:cs="Arial"/>
                <w:sz w:val="20"/>
                <w:szCs w:val="20"/>
              </w:rPr>
              <w:t>Unsatisfactory (U)</w:t>
            </w:r>
          </w:p>
        </w:tc>
        <w:tc>
          <w:tcPr>
            <w:tcW w:w="7398" w:type="dxa"/>
          </w:tcPr>
          <w:p w14:paraId="6684E56D" w14:textId="77777777" w:rsidR="00BF0763" w:rsidRPr="001335BB" w:rsidRDefault="00BF0763" w:rsidP="006F18AB">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BF0763" w:rsidRPr="001335BB" w14:paraId="55A7B1ED" w14:textId="77777777" w:rsidTr="006F18AB">
        <w:tc>
          <w:tcPr>
            <w:tcW w:w="310" w:type="dxa"/>
            <w:vAlign w:val="center"/>
          </w:tcPr>
          <w:p w14:paraId="443C4AC4" w14:textId="77777777" w:rsidR="00BF0763" w:rsidRPr="001335BB" w:rsidRDefault="00BF0763" w:rsidP="006F18AB">
            <w:pPr>
              <w:rPr>
                <w:rFonts w:ascii="Garamond" w:hAnsi="Garamond" w:cs="Calibri"/>
                <w:sz w:val="20"/>
                <w:szCs w:val="20"/>
                <w:lang w:val="en-GB"/>
              </w:rPr>
            </w:pPr>
            <w:r>
              <w:rPr>
                <w:rFonts w:ascii="Garamond" w:hAnsi="Garamond" w:cs="Arial"/>
                <w:sz w:val="20"/>
                <w:szCs w:val="20"/>
              </w:rPr>
              <w:t>1</w:t>
            </w:r>
          </w:p>
        </w:tc>
        <w:tc>
          <w:tcPr>
            <w:tcW w:w="1868" w:type="dxa"/>
            <w:vAlign w:val="center"/>
          </w:tcPr>
          <w:p w14:paraId="580D2C93" w14:textId="77777777" w:rsidR="00BF0763" w:rsidRPr="001335BB" w:rsidRDefault="00BF0763" w:rsidP="006F18AB">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0C73E869" w14:textId="77777777" w:rsidR="00BF0763" w:rsidRPr="001335BB" w:rsidRDefault="00BF0763" w:rsidP="006F18AB">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w:t>
            </w:r>
            <w:proofErr w:type="gramStart"/>
            <w:r>
              <w:rPr>
                <w:rFonts w:ascii="Garamond" w:hAnsi="Garamond"/>
                <w:bCs/>
                <w:sz w:val="18"/>
                <w:szCs w:val="18"/>
              </w:rPr>
              <w:t>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proofErr w:type="gramEnd"/>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14:paraId="1D61AA44" w14:textId="77777777" w:rsidR="00BF0763" w:rsidRDefault="00BF0763" w:rsidP="00BF076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BF0763" w:rsidRPr="001335BB" w14:paraId="5B4D3A4B" w14:textId="77777777" w:rsidTr="006F18AB">
        <w:tc>
          <w:tcPr>
            <w:tcW w:w="9576" w:type="dxa"/>
            <w:gridSpan w:val="3"/>
            <w:shd w:val="clear" w:color="auto" w:fill="D9D9D9" w:themeFill="background1" w:themeFillShade="D9"/>
          </w:tcPr>
          <w:p w14:paraId="46CDAC06" w14:textId="77777777" w:rsidR="00BF0763" w:rsidRPr="001335BB" w:rsidRDefault="00BF0763" w:rsidP="006F18AB">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BF0763" w:rsidRPr="001335BB" w14:paraId="2034F84C" w14:textId="77777777" w:rsidTr="006F18AB">
        <w:tc>
          <w:tcPr>
            <w:tcW w:w="310" w:type="dxa"/>
            <w:vAlign w:val="center"/>
          </w:tcPr>
          <w:p w14:paraId="3CC24077" w14:textId="77777777" w:rsidR="00BF0763" w:rsidRPr="001335BB" w:rsidRDefault="00BF0763" w:rsidP="006F18AB">
            <w:pPr>
              <w:rPr>
                <w:rFonts w:ascii="Garamond" w:hAnsi="Garamond" w:cs="Arial"/>
                <w:sz w:val="20"/>
                <w:szCs w:val="20"/>
              </w:rPr>
            </w:pPr>
            <w:r>
              <w:rPr>
                <w:rFonts w:ascii="Garamond" w:hAnsi="Garamond" w:cs="Arial"/>
                <w:sz w:val="20"/>
                <w:szCs w:val="20"/>
              </w:rPr>
              <w:t>6</w:t>
            </w:r>
          </w:p>
        </w:tc>
        <w:tc>
          <w:tcPr>
            <w:tcW w:w="1868" w:type="dxa"/>
            <w:vAlign w:val="center"/>
          </w:tcPr>
          <w:p w14:paraId="032FDA52" w14:textId="77777777" w:rsidR="00BF0763" w:rsidRPr="001335BB" w:rsidRDefault="00BF0763" w:rsidP="006F18AB">
            <w:pPr>
              <w:rPr>
                <w:rFonts w:ascii="Garamond" w:hAnsi="Garamond" w:cs="Arial"/>
                <w:sz w:val="20"/>
                <w:szCs w:val="20"/>
              </w:rPr>
            </w:pPr>
            <w:r>
              <w:rPr>
                <w:rFonts w:ascii="Garamond" w:hAnsi="Garamond" w:cs="Arial"/>
                <w:sz w:val="20"/>
                <w:szCs w:val="20"/>
              </w:rPr>
              <w:t>Highly Satisfactory (HS)</w:t>
            </w:r>
          </w:p>
        </w:tc>
        <w:tc>
          <w:tcPr>
            <w:tcW w:w="7398" w:type="dxa"/>
          </w:tcPr>
          <w:p w14:paraId="5DD71B08" w14:textId="77777777" w:rsidR="00BF0763" w:rsidRPr="009D4915" w:rsidRDefault="00BF0763" w:rsidP="006F18AB">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BF0763" w:rsidRPr="001335BB" w14:paraId="412A4478" w14:textId="77777777" w:rsidTr="006F18AB">
        <w:tc>
          <w:tcPr>
            <w:tcW w:w="310" w:type="dxa"/>
            <w:vAlign w:val="center"/>
          </w:tcPr>
          <w:p w14:paraId="2B2645CA" w14:textId="77777777" w:rsidR="00BF0763" w:rsidRPr="001335BB" w:rsidRDefault="00BF0763" w:rsidP="006F18AB">
            <w:pPr>
              <w:rPr>
                <w:rFonts w:ascii="Garamond" w:hAnsi="Garamond" w:cs="Arial"/>
                <w:sz w:val="20"/>
                <w:szCs w:val="20"/>
              </w:rPr>
            </w:pPr>
            <w:r>
              <w:rPr>
                <w:rFonts w:ascii="Garamond" w:hAnsi="Garamond" w:cs="Arial"/>
                <w:sz w:val="20"/>
                <w:szCs w:val="20"/>
              </w:rPr>
              <w:t>5</w:t>
            </w:r>
          </w:p>
        </w:tc>
        <w:tc>
          <w:tcPr>
            <w:tcW w:w="1868" w:type="dxa"/>
            <w:vAlign w:val="center"/>
          </w:tcPr>
          <w:p w14:paraId="7650297A" w14:textId="77777777" w:rsidR="00BF0763" w:rsidRPr="001335BB" w:rsidRDefault="00BF0763" w:rsidP="006F18AB">
            <w:pPr>
              <w:rPr>
                <w:rFonts w:ascii="Garamond" w:hAnsi="Garamond" w:cs="Arial"/>
                <w:sz w:val="20"/>
                <w:szCs w:val="20"/>
              </w:rPr>
            </w:pPr>
            <w:r>
              <w:rPr>
                <w:rFonts w:ascii="Garamond" w:hAnsi="Garamond" w:cs="Arial"/>
                <w:sz w:val="20"/>
                <w:szCs w:val="20"/>
              </w:rPr>
              <w:t>Satisfactory (S)</w:t>
            </w:r>
          </w:p>
        </w:tc>
        <w:tc>
          <w:tcPr>
            <w:tcW w:w="7398" w:type="dxa"/>
          </w:tcPr>
          <w:p w14:paraId="7C541804" w14:textId="77777777" w:rsidR="00BF0763" w:rsidRPr="009D4915" w:rsidRDefault="00BF0763" w:rsidP="006F18AB">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BF0763" w:rsidRPr="001335BB" w14:paraId="1873D01E" w14:textId="77777777" w:rsidTr="006F18AB">
        <w:tc>
          <w:tcPr>
            <w:tcW w:w="310" w:type="dxa"/>
            <w:vAlign w:val="center"/>
          </w:tcPr>
          <w:p w14:paraId="0D91828B" w14:textId="77777777" w:rsidR="00BF0763" w:rsidRPr="001335BB" w:rsidRDefault="00BF0763" w:rsidP="006F18AB">
            <w:pPr>
              <w:rPr>
                <w:rFonts w:ascii="Garamond" w:hAnsi="Garamond" w:cs="Arial"/>
                <w:sz w:val="20"/>
                <w:szCs w:val="20"/>
              </w:rPr>
            </w:pPr>
            <w:r w:rsidRPr="001335BB">
              <w:rPr>
                <w:rFonts w:ascii="Garamond" w:hAnsi="Garamond" w:cs="Arial"/>
                <w:sz w:val="20"/>
                <w:szCs w:val="20"/>
              </w:rPr>
              <w:t>4</w:t>
            </w:r>
          </w:p>
        </w:tc>
        <w:tc>
          <w:tcPr>
            <w:tcW w:w="1868" w:type="dxa"/>
            <w:vAlign w:val="center"/>
          </w:tcPr>
          <w:p w14:paraId="2249C4E5" w14:textId="77777777" w:rsidR="00BF0763" w:rsidRPr="001335BB" w:rsidRDefault="00BF0763" w:rsidP="006F18AB">
            <w:pPr>
              <w:rPr>
                <w:rFonts w:ascii="Garamond" w:hAnsi="Garamond" w:cs="Arial"/>
                <w:sz w:val="20"/>
                <w:szCs w:val="20"/>
              </w:rPr>
            </w:pPr>
            <w:r>
              <w:rPr>
                <w:rFonts w:ascii="Garamond" w:hAnsi="Garamond" w:cs="Arial"/>
                <w:sz w:val="20"/>
                <w:szCs w:val="20"/>
              </w:rPr>
              <w:t>Moderately Satisfactory (MS)</w:t>
            </w:r>
          </w:p>
        </w:tc>
        <w:tc>
          <w:tcPr>
            <w:tcW w:w="7398" w:type="dxa"/>
          </w:tcPr>
          <w:p w14:paraId="03135A17" w14:textId="77777777" w:rsidR="00BF0763" w:rsidRPr="009D4915" w:rsidRDefault="00BF0763" w:rsidP="006F18AB">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BF0763" w:rsidRPr="001335BB" w14:paraId="23988C05" w14:textId="77777777" w:rsidTr="006F18AB">
        <w:tc>
          <w:tcPr>
            <w:tcW w:w="310" w:type="dxa"/>
            <w:vAlign w:val="center"/>
          </w:tcPr>
          <w:p w14:paraId="2E03C560" w14:textId="77777777" w:rsidR="00BF0763" w:rsidRPr="001335BB" w:rsidRDefault="00BF0763" w:rsidP="006F18AB">
            <w:pPr>
              <w:rPr>
                <w:rFonts w:ascii="Garamond" w:hAnsi="Garamond" w:cs="Calibri"/>
                <w:sz w:val="20"/>
                <w:szCs w:val="20"/>
                <w:lang w:val="en-GB"/>
              </w:rPr>
            </w:pPr>
            <w:r>
              <w:rPr>
                <w:rFonts w:ascii="Garamond" w:hAnsi="Garamond" w:cs="Arial"/>
                <w:sz w:val="20"/>
                <w:szCs w:val="20"/>
              </w:rPr>
              <w:t>3</w:t>
            </w:r>
          </w:p>
        </w:tc>
        <w:tc>
          <w:tcPr>
            <w:tcW w:w="1868" w:type="dxa"/>
            <w:vAlign w:val="center"/>
          </w:tcPr>
          <w:p w14:paraId="61B7C060" w14:textId="77777777" w:rsidR="00BF0763" w:rsidRPr="001335BB" w:rsidRDefault="00BF0763" w:rsidP="006F18AB">
            <w:pPr>
              <w:rPr>
                <w:rFonts w:ascii="Garamond" w:hAnsi="Garamond" w:cs="Calibri"/>
                <w:sz w:val="20"/>
                <w:szCs w:val="20"/>
                <w:lang w:val="en-GB"/>
              </w:rPr>
            </w:pPr>
            <w:r>
              <w:rPr>
                <w:rFonts w:ascii="Garamond" w:hAnsi="Garamond" w:cs="Arial"/>
                <w:sz w:val="20"/>
                <w:szCs w:val="20"/>
              </w:rPr>
              <w:t>Moderately Unsatisfactory (MU)</w:t>
            </w:r>
          </w:p>
        </w:tc>
        <w:tc>
          <w:tcPr>
            <w:tcW w:w="7398" w:type="dxa"/>
          </w:tcPr>
          <w:p w14:paraId="615C0E2C" w14:textId="77777777" w:rsidR="00BF0763" w:rsidRPr="009D4915" w:rsidRDefault="00BF0763" w:rsidP="006F18AB">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BF0763" w:rsidRPr="001335BB" w14:paraId="2D9033A0" w14:textId="77777777" w:rsidTr="006F18AB">
        <w:tc>
          <w:tcPr>
            <w:tcW w:w="310" w:type="dxa"/>
            <w:vAlign w:val="center"/>
          </w:tcPr>
          <w:p w14:paraId="2E407415" w14:textId="77777777" w:rsidR="00BF0763" w:rsidRPr="001335BB" w:rsidRDefault="00BF0763" w:rsidP="006F18AB">
            <w:pPr>
              <w:rPr>
                <w:rFonts w:ascii="Garamond" w:hAnsi="Garamond" w:cs="Arial"/>
                <w:sz w:val="20"/>
                <w:szCs w:val="20"/>
              </w:rPr>
            </w:pPr>
            <w:r>
              <w:rPr>
                <w:rFonts w:ascii="Garamond" w:hAnsi="Garamond" w:cs="Arial"/>
                <w:sz w:val="20"/>
                <w:szCs w:val="20"/>
              </w:rPr>
              <w:t>2</w:t>
            </w:r>
          </w:p>
        </w:tc>
        <w:tc>
          <w:tcPr>
            <w:tcW w:w="1868" w:type="dxa"/>
            <w:vAlign w:val="center"/>
          </w:tcPr>
          <w:p w14:paraId="79B2226A" w14:textId="77777777" w:rsidR="00BF0763" w:rsidRPr="001335BB" w:rsidRDefault="00BF0763" w:rsidP="006F18AB">
            <w:pPr>
              <w:rPr>
                <w:rFonts w:ascii="Garamond" w:hAnsi="Garamond" w:cs="Arial"/>
                <w:sz w:val="20"/>
                <w:szCs w:val="20"/>
              </w:rPr>
            </w:pPr>
            <w:r>
              <w:rPr>
                <w:rFonts w:ascii="Garamond" w:hAnsi="Garamond" w:cs="Arial"/>
                <w:sz w:val="20"/>
                <w:szCs w:val="20"/>
              </w:rPr>
              <w:t>Unsatisfactory (U)</w:t>
            </w:r>
          </w:p>
        </w:tc>
        <w:tc>
          <w:tcPr>
            <w:tcW w:w="7398" w:type="dxa"/>
          </w:tcPr>
          <w:p w14:paraId="41DF4614" w14:textId="77777777" w:rsidR="00BF0763" w:rsidRPr="009D4915" w:rsidRDefault="00BF0763" w:rsidP="006F18AB">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BF0763" w:rsidRPr="001335BB" w14:paraId="1D3F7CCE" w14:textId="77777777" w:rsidTr="006F18AB">
        <w:tc>
          <w:tcPr>
            <w:tcW w:w="310" w:type="dxa"/>
            <w:vAlign w:val="center"/>
          </w:tcPr>
          <w:p w14:paraId="10194A1C" w14:textId="77777777" w:rsidR="00BF0763" w:rsidRPr="001335BB" w:rsidRDefault="00BF0763" w:rsidP="006F18AB">
            <w:pPr>
              <w:rPr>
                <w:rFonts w:ascii="Garamond" w:hAnsi="Garamond" w:cs="Calibri"/>
                <w:sz w:val="20"/>
                <w:szCs w:val="20"/>
                <w:lang w:val="en-GB"/>
              </w:rPr>
            </w:pPr>
            <w:r>
              <w:rPr>
                <w:rFonts w:ascii="Garamond" w:hAnsi="Garamond" w:cs="Arial"/>
                <w:sz w:val="20"/>
                <w:szCs w:val="20"/>
              </w:rPr>
              <w:t>1</w:t>
            </w:r>
          </w:p>
        </w:tc>
        <w:tc>
          <w:tcPr>
            <w:tcW w:w="1868" w:type="dxa"/>
            <w:vAlign w:val="center"/>
          </w:tcPr>
          <w:p w14:paraId="353CC480" w14:textId="77777777" w:rsidR="00BF0763" w:rsidRPr="001335BB" w:rsidRDefault="00BF0763" w:rsidP="006F18AB">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774B4268" w14:textId="77777777" w:rsidR="00BF0763" w:rsidRPr="009D4915" w:rsidRDefault="00BF0763" w:rsidP="006F18AB">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14:paraId="27A3A967" w14:textId="77777777" w:rsidR="00BF0763" w:rsidRDefault="00BF0763" w:rsidP="00BF0763">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BF0763" w:rsidRPr="001335BB" w14:paraId="2F922181" w14:textId="77777777" w:rsidTr="006F18AB">
        <w:tc>
          <w:tcPr>
            <w:tcW w:w="9576" w:type="dxa"/>
            <w:gridSpan w:val="3"/>
            <w:shd w:val="clear" w:color="auto" w:fill="D9D9D9" w:themeFill="background1" w:themeFillShade="D9"/>
          </w:tcPr>
          <w:p w14:paraId="4CA6A198" w14:textId="77777777" w:rsidR="00BF0763" w:rsidRPr="0056426D" w:rsidRDefault="00BF0763" w:rsidP="006F18AB">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BF0763" w:rsidRPr="001335BB" w14:paraId="22FD94EB" w14:textId="77777777" w:rsidTr="006F18AB">
        <w:tc>
          <w:tcPr>
            <w:tcW w:w="310" w:type="dxa"/>
            <w:vAlign w:val="center"/>
          </w:tcPr>
          <w:p w14:paraId="141C312D" w14:textId="77777777" w:rsidR="00BF0763" w:rsidRPr="001335BB" w:rsidRDefault="00BF0763" w:rsidP="006F18AB">
            <w:pPr>
              <w:rPr>
                <w:rFonts w:ascii="Garamond" w:hAnsi="Garamond" w:cs="Arial"/>
                <w:sz w:val="20"/>
                <w:szCs w:val="20"/>
              </w:rPr>
            </w:pPr>
            <w:r w:rsidRPr="001335BB">
              <w:rPr>
                <w:rFonts w:ascii="Garamond" w:hAnsi="Garamond" w:cs="Arial"/>
                <w:sz w:val="20"/>
                <w:szCs w:val="20"/>
              </w:rPr>
              <w:t>4</w:t>
            </w:r>
          </w:p>
        </w:tc>
        <w:tc>
          <w:tcPr>
            <w:tcW w:w="1868" w:type="dxa"/>
            <w:vAlign w:val="center"/>
          </w:tcPr>
          <w:p w14:paraId="189740A0" w14:textId="77777777" w:rsidR="00BF0763" w:rsidRPr="001335BB" w:rsidRDefault="00BF0763" w:rsidP="006F18AB">
            <w:pPr>
              <w:rPr>
                <w:rFonts w:ascii="Garamond" w:hAnsi="Garamond" w:cs="Arial"/>
                <w:sz w:val="20"/>
                <w:szCs w:val="20"/>
              </w:rPr>
            </w:pPr>
            <w:r>
              <w:rPr>
                <w:rFonts w:ascii="Garamond" w:hAnsi="Garamond"/>
                <w:sz w:val="20"/>
                <w:szCs w:val="20"/>
              </w:rPr>
              <w:t>Likely (L)</w:t>
            </w:r>
          </w:p>
        </w:tc>
        <w:tc>
          <w:tcPr>
            <w:tcW w:w="7398" w:type="dxa"/>
          </w:tcPr>
          <w:p w14:paraId="7D96F338" w14:textId="77777777" w:rsidR="00BF0763" w:rsidRPr="00486F2A" w:rsidRDefault="00BF0763" w:rsidP="006F18AB">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BF0763" w:rsidRPr="001335BB" w14:paraId="4A80EEC3" w14:textId="77777777" w:rsidTr="006F18AB">
        <w:tc>
          <w:tcPr>
            <w:tcW w:w="310" w:type="dxa"/>
            <w:vAlign w:val="center"/>
          </w:tcPr>
          <w:p w14:paraId="7546D2A9" w14:textId="77777777" w:rsidR="00BF0763" w:rsidRPr="001335BB" w:rsidRDefault="00BF0763" w:rsidP="006F18AB">
            <w:pPr>
              <w:rPr>
                <w:rFonts w:ascii="Garamond" w:hAnsi="Garamond" w:cs="Calibri"/>
                <w:sz w:val="20"/>
                <w:szCs w:val="20"/>
                <w:lang w:val="en-GB"/>
              </w:rPr>
            </w:pPr>
            <w:r>
              <w:rPr>
                <w:rFonts w:ascii="Garamond" w:hAnsi="Garamond" w:cs="Arial"/>
                <w:sz w:val="20"/>
                <w:szCs w:val="20"/>
              </w:rPr>
              <w:t>3</w:t>
            </w:r>
          </w:p>
        </w:tc>
        <w:tc>
          <w:tcPr>
            <w:tcW w:w="1868" w:type="dxa"/>
            <w:vAlign w:val="center"/>
          </w:tcPr>
          <w:p w14:paraId="390C8EB0" w14:textId="77777777" w:rsidR="00BF0763" w:rsidRPr="001335BB" w:rsidRDefault="00BF0763" w:rsidP="006F18AB">
            <w:pPr>
              <w:rPr>
                <w:rFonts w:ascii="Garamond" w:hAnsi="Garamond" w:cs="Calibri"/>
                <w:sz w:val="20"/>
                <w:szCs w:val="20"/>
                <w:lang w:val="en-GB"/>
              </w:rPr>
            </w:pPr>
            <w:r>
              <w:rPr>
                <w:rFonts w:ascii="Garamond" w:hAnsi="Garamond"/>
                <w:sz w:val="20"/>
                <w:szCs w:val="20"/>
              </w:rPr>
              <w:t>Moderately Likely (ML)</w:t>
            </w:r>
          </w:p>
        </w:tc>
        <w:tc>
          <w:tcPr>
            <w:tcW w:w="7398" w:type="dxa"/>
          </w:tcPr>
          <w:p w14:paraId="31CAC1FE" w14:textId="77777777" w:rsidR="00BF0763" w:rsidRPr="00486F2A" w:rsidRDefault="00BF0763" w:rsidP="006F18AB">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BF0763" w:rsidRPr="001335BB" w14:paraId="1D765D87" w14:textId="77777777" w:rsidTr="006F18AB">
        <w:tc>
          <w:tcPr>
            <w:tcW w:w="310" w:type="dxa"/>
            <w:vAlign w:val="center"/>
          </w:tcPr>
          <w:p w14:paraId="4F547F3D" w14:textId="77777777" w:rsidR="00BF0763" w:rsidRPr="001335BB" w:rsidRDefault="00BF0763" w:rsidP="006F18AB">
            <w:pPr>
              <w:rPr>
                <w:rFonts w:ascii="Garamond" w:hAnsi="Garamond" w:cs="Arial"/>
                <w:sz w:val="20"/>
                <w:szCs w:val="20"/>
              </w:rPr>
            </w:pPr>
            <w:r>
              <w:rPr>
                <w:rFonts w:ascii="Garamond" w:hAnsi="Garamond" w:cs="Arial"/>
                <w:sz w:val="20"/>
                <w:szCs w:val="20"/>
              </w:rPr>
              <w:t>2</w:t>
            </w:r>
          </w:p>
        </w:tc>
        <w:tc>
          <w:tcPr>
            <w:tcW w:w="1868" w:type="dxa"/>
            <w:vAlign w:val="center"/>
          </w:tcPr>
          <w:p w14:paraId="77A21D2D" w14:textId="77777777" w:rsidR="00BF0763" w:rsidRPr="001335BB" w:rsidRDefault="00BF0763" w:rsidP="006F18AB">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398" w:type="dxa"/>
          </w:tcPr>
          <w:p w14:paraId="21463545" w14:textId="77777777" w:rsidR="00BF0763" w:rsidRPr="00486F2A" w:rsidRDefault="00BF0763" w:rsidP="006F18AB">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BF0763" w:rsidRPr="001335BB" w14:paraId="3BF6D0BD" w14:textId="77777777" w:rsidTr="006F18AB">
        <w:tc>
          <w:tcPr>
            <w:tcW w:w="310" w:type="dxa"/>
            <w:vAlign w:val="center"/>
          </w:tcPr>
          <w:p w14:paraId="60EEC621" w14:textId="77777777" w:rsidR="00BF0763" w:rsidRPr="001335BB" w:rsidRDefault="00BF0763" w:rsidP="006F18AB">
            <w:pPr>
              <w:rPr>
                <w:rFonts w:ascii="Garamond" w:hAnsi="Garamond" w:cs="Calibri"/>
                <w:sz w:val="20"/>
                <w:szCs w:val="20"/>
                <w:lang w:val="en-GB"/>
              </w:rPr>
            </w:pPr>
            <w:r>
              <w:rPr>
                <w:rFonts w:ascii="Garamond" w:hAnsi="Garamond" w:cs="Arial"/>
                <w:sz w:val="20"/>
                <w:szCs w:val="20"/>
              </w:rPr>
              <w:t>1</w:t>
            </w:r>
          </w:p>
        </w:tc>
        <w:tc>
          <w:tcPr>
            <w:tcW w:w="1868" w:type="dxa"/>
            <w:vAlign w:val="center"/>
          </w:tcPr>
          <w:p w14:paraId="4333C1C5" w14:textId="77777777" w:rsidR="00BF0763" w:rsidRPr="001335BB" w:rsidRDefault="00BF0763" w:rsidP="006F18AB">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398" w:type="dxa"/>
          </w:tcPr>
          <w:p w14:paraId="339D7DFB" w14:textId="77777777" w:rsidR="00BF0763" w:rsidRPr="00486F2A" w:rsidRDefault="00BF0763" w:rsidP="006F18AB">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14:paraId="06B2B23D" w14:textId="77777777" w:rsidR="00BF0763" w:rsidRPr="00CD7059" w:rsidRDefault="00BF0763" w:rsidP="00BF0763">
      <w:pPr>
        <w:spacing w:after="0" w:line="240" w:lineRule="auto"/>
        <w:rPr>
          <w:rFonts w:ascii="Arial" w:hAnsi="Arial" w:cs="Arial"/>
          <w:b/>
          <w:sz w:val="18"/>
          <w:szCs w:val="18"/>
        </w:rPr>
      </w:pPr>
    </w:p>
    <w:p w14:paraId="106C7DE5" w14:textId="77777777" w:rsidR="00BF0763" w:rsidRPr="001932B0" w:rsidRDefault="00BF0763" w:rsidP="00BF0763">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Pr>
          <w:rFonts w:ascii="Garamond" w:hAnsi="Garamond"/>
          <w:b/>
          <w:color w:val="808080" w:themeColor="background1" w:themeShade="80"/>
        </w:rPr>
        <w:t xml:space="preserve"> ANNEX F</w:t>
      </w:r>
      <w:r w:rsidRPr="001932B0">
        <w:rPr>
          <w:rFonts w:ascii="Garamond" w:hAnsi="Garamond"/>
          <w:b/>
          <w:color w:val="808080" w:themeColor="background1" w:themeShade="80"/>
        </w:rPr>
        <w:t>: MTR Report Clearance Form</w:t>
      </w:r>
    </w:p>
    <w:p w14:paraId="2D26625B" w14:textId="77777777" w:rsidR="00BF0763" w:rsidRDefault="00BF0763" w:rsidP="00BF0763">
      <w:pPr>
        <w:spacing w:after="0" w:line="240" w:lineRule="auto"/>
        <w:rPr>
          <w:rFonts w:ascii="Garamond" w:hAnsi="Garamond"/>
          <w:i/>
          <w:sz w:val="20"/>
          <w:szCs w:val="20"/>
        </w:rPr>
      </w:pPr>
      <w:r>
        <w:rPr>
          <w:noProof/>
        </w:rPr>
        <mc:AlternateContent>
          <mc:Choice Requires="wps">
            <w:drawing>
              <wp:anchor distT="0" distB="0" distL="114300" distR="114300" simplePos="0" relativeHeight="251660288" behindDoc="0" locked="0" layoutInCell="1" allowOverlap="1" wp14:anchorId="77B18E8E" wp14:editId="71B6DE9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11400ECE" w14:textId="77777777" w:rsidR="00D30397" w:rsidRDefault="00D30397"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D30397" w:rsidRPr="0041686D" w:rsidRDefault="00D30397" w:rsidP="00BF0763">
                            <w:pPr>
                              <w:spacing w:after="0" w:line="240" w:lineRule="auto"/>
                              <w:rPr>
                                <w:rFonts w:ascii="Garamond" w:hAnsi="Garamond"/>
                                <w:b/>
                                <w:sz w:val="20"/>
                                <w:szCs w:val="20"/>
                              </w:rPr>
                            </w:pPr>
                          </w:p>
                          <w:p w14:paraId="3C9DEFAE" w14:textId="77777777" w:rsidR="00D30397" w:rsidRDefault="00D30397"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D30397" w:rsidRPr="00D2682B" w:rsidRDefault="00D30397" w:rsidP="00BF0763">
                            <w:pPr>
                              <w:spacing w:after="0" w:line="240" w:lineRule="auto"/>
                              <w:rPr>
                                <w:rFonts w:ascii="Garamond" w:hAnsi="Garamond"/>
                                <w:b/>
                                <w:sz w:val="20"/>
                                <w:szCs w:val="20"/>
                              </w:rPr>
                            </w:pPr>
                          </w:p>
                          <w:p w14:paraId="3F39A266" w14:textId="77777777" w:rsidR="00D30397" w:rsidRDefault="00D30397"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D30397" w:rsidRDefault="00D30397" w:rsidP="00BF0763">
                            <w:pPr>
                              <w:spacing w:after="0" w:line="240" w:lineRule="auto"/>
                              <w:rPr>
                                <w:rFonts w:ascii="Garamond" w:hAnsi="Garamond"/>
                                <w:sz w:val="20"/>
                                <w:szCs w:val="20"/>
                              </w:rPr>
                            </w:pPr>
                          </w:p>
                          <w:p w14:paraId="2FC974D0" w14:textId="77777777" w:rsidR="00D30397" w:rsidRDefault="00D30397"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D30397" w:rsidRDefault="00D30397" w:rsidP="00BF0763">
                            <w:pPr>
                              <w:spacing w:after="0" w:line="240" w:lineRule="auto"/>
                              <w:rPr>
                                <w:rFonts w:ascii="Garamond" w:hAnsi="Garamond"/>
                                <w:sz w:val="20"/>
                                <w:szCs w:val="20"/>
                              </w:rPr>
                            </w:pPr>
                          </w:p>
                          <w:p w14:paraId="4E40AABF" w14:textId="77777777" w:rsidR="00D30397" w:rsidRDefault="00D30397"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21E335AF" w14:textId="77777777" w:rsidR="00D30397" w:rsidRPr="00D2682B" w:rsidRDefault="00D30397" w:rsidP="00BF0763">
                            <w:pPr>
                              <w:spacing w:after="0" w:line="240" w:lineRule="auto"/>
                              <w:rPr>
                                <w:rFonts w:ascii="Garamond" w:hAnsi="Garamond"/>
                                <w:b/>
                                <w:sz w:val="20"/>
                                <w:szCs w:val="20"/>
                              </w:rPr>
                            </w:pPr>
                          </w:p>
                          <w:p w14:paraId="248F3B50" w14:textId="77777777" w:rsidR="00D30397" w:rsidRDefault="00D30397"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D30397" w:rsidRDefault="00D30397" w:rsidP="00BF0763">
                            <w:pPr>
                              <w:spacing w:after="0" w:line="240" w:lineRule="auto"/>
                              <w:rPr>
                                <w:rFonts w:ascii="Garamond" w:hAnsi="Garamond"/>
                                <w:sz w:val="20"/>
                                <w:szCs w:val="20"/>
                              </w:rPr>
                            </w:pPr>
                          </w:p>
                          <w:p w14:paraId="1AA184BB" w14:textId="77777777" w:rsidR="00D30397" w:rsidRPr="00006C92" w:rsidRDefault="00D30397"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7B18E8E"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11400ECE" w14:textId="77777777" w:rsidR="00D30397" w:rsidRDefault="00D30397"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D30397" w:rsidRPr="0041686D" w:rsidRDefault="00D30397" w:rsidP="00BF0763">
                      <w:pPr>
                        <w:spacing w:after="0" w:line="240" w:lineRule="auto"/>
                        <w:rPr>
                          <w:rFonts w:ascii="Garamond" w:hAnsi="Garamond"/>
                          <w:b/>
                          <w:sz w:val="20"/>
                          <w:szCs w:val="20"/>
                        </w:rPr>
                      </w:pPr>
                    </w:p>
                    <w:p w14:paraId="3C9DEFAE" w14:textId="77777777" w:rsidR="00D30397" w:rsidRDefault="00D30397"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D30397" w:rsidRPr="00D2682B" w:rsidRDefault="00D30397" w:rsidP="00BF0763">
                      <w:pPr>
                        <w:spacing w:after="0" w:line="240" w:lineRule="auto"/>
                        <w:rPr>
                          <w:rFonts w:ascii="Garamond" w:hAnsi="Garamond"/>
                          <w:b/>
                          <w:sz w:val="20"/>
                          <w:szCs w:val="20"/>
                        </w:rPr>
                      </w:pPr>
                    </w:p>
                    <w:p w14:paraId="3F39A266" w14:textId="77777777" w:rsidR="00D30397" w:rsidRDefault="00D30397"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D30397" w:rsidRDefault="00D30397" w:rsidP="00BF0763">
                      <w:pPr>
                        <w:spacing w:after="0" w:line="240" w:lineRule="auto"/>
                        <w:rPr>
                          <w:rFonts w:ascii="Garamond" w:hAnsi="Garamond"/>
                          <w:sz w:val="20"/>
                          <w:szCs w:val="20"/>
                        </w:rPr>
                      </w:pPr>
                    </w:p>
                    <w:p w14:paraId="2FC974D0" w14:textId="77777777" w:rsidR="00D30397" w:rsidRDefault="00D30397"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D30397" w:rsidRDefault="00D30397" w:rsidP="00BF0763">
                      <w:pPr>
                        <w:spacing w:after="0" w:line="240" w:lineRule="auto"/>
                        <w:rPr>
                          <w:rFonts w:ascii="Garamond" w:hAnsi="Garamond"/>
                          <w:sz w:val="20"/>
                          <w:szCs w:val="20"/>
                        </w:rPr>
                      </w:pPr>
                    </w:p>
                    <w:p w14:paraId="4E40AABF" w14:textId="77777777" w:rsidR="00D30397" w:rsidRDefault="00D30397"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21E335AF" w14:textId="77777777" w:rsidR="00D30397" w:rsidRPr="00D2682B" w:rsidRDefault="00D30397" w:rsidP="00BF0763">
                      <w:pPr>
                        <w:spacing w:after="0" w:line="240" w:lineRule="auto"/>
                        <w:rPr>
                          <w:rFonts w:ascii="Garamond" w:hAnsi="Garamond"/>
                          <w:b/>
                          <w:sz w:val="20"/>
                          <w:szCs w:val="20"/>
                        </w:rPr>
                      </w:pPr>
                    </w:p>
                    <w:p w14:paraId="248F3B50" w14:textId="77777777" w:rsidR="00D30397" w:rsidRDefault="00D30397"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D30397" w:rsidRDefault="00D30397" w:rsidP="00BF0763">
                      <w:pPr>
                        <w:spacing w:after="0" w:line="240" w:lineRule="auto"/>
                        <w:rPr>
                          <w:rFonts w:ascii="Garamond" w:hAnsi="Garamond"/>
                          <w:sz w:val="20"/>
                          <w:szCs w:val="20"/>
                        </w:rPr>
                      </w:pPr>
                    </w:p>
                    <w:p w14:paraId="1AA184BB" w14:textId="77777777" w:rsidR="00D30397" w:rsidRPr="00006C92" w:rsidRDefault="00D30397"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Pr>
          <w:rFonts w:ascii="Garamond" w:hAnsi="Garamond"/>
          <w:i/>
          <w:sz w:val="20"/>
          <w:szCs w:val="20"/>
          <w:highlight w:val="lightGray"/>
        </w:rPr>
        <w:t>(to be completed by the Commissioning Unit</w:t>
      </w:r>
      <w:r w:rsidRPr="0041686D">
        <w:rPr>
          <w:rFonts w:ascii="Garamond" w:hAnsi="Garamond"/>
          <w:i/>
          <w:sz w:val="20"/>
          <w:szCs w:val="20"/>
          <w:highlight w:val="lightGray"/>
        </w:rPr>
        <w:t xml:space="preserve"> and UNDP-GEF RTA and included in the final document)</w:t>
      </w:r>
    </w:p>
    <w:p w14:paraId="3497FE52" w14:textId="77777777" w:rsidR="00BF0763" w:rsidRDefault="00BF0763" w:rsidP="00BF0763">
      <w:pPr>
        <w:pageBreakBefore/>
        <w:spacing w:after="0" w:line="240" w:lineRule="auto"/>
        <w:rPr>
          <w:rFonts w:ascii="Garamond" w:hAnsi="Garamond"/>
          <w:b/>
        </w:rPr>
        <w:sectPr w:rsidR="00BF0763" w:rsidSect="006F18AB">
          <w:footerReference w:type="even" r:id="rId15"/>
          <w:pgSz w:w="12240" w:h="15840" w:code="1"/>
          <w:pgMar w:top="1440" w:right="1440" w:bottom="1728" w:left="1440" w:header="720" w:footer="647" w:gutter="0"/>
          <w:cols w:space="720"/>
          <w:docGrid w:linePitch="360"/>
        </w:sectPr>
      </w:pPr>
    </w:p>
    <w:p w14:paraId="26CA922F" w14:textId="77777777" w:rsidR="006F18AB" w:rsidRDefault="006F18AB" w:rsidP="004B0490">
      <w:pPr>
        <w:pStyle w:val="Heading2"/>
      </w:pPr>
    </w:p>
    <w:sectPr w:rsidR="006F18A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45950" w14:textId="77777777" w:rsidR="00874F6D" w:rsidRDefault="00874F6D" w:rsidP="00BF0763">
      <w:pPr>
        <w:spacing w:after="0" w:line="240" w:lineRule="auto"/>
      </w:pPr>
      <w:r>
        <w:separator/>
      </w:r>
    </w:p>
  </w:endnote>
  <w:endnote w:type="continuationSeparator" w:id="0">
    <w:p w14:paraId="64A5EB69" w14:textId="77777777" w:rsidR="00874F6D" w:rsidRDefault="00874F6D"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MT">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815063"/>
      <w:docPartObj>
        <w:docPartGallery w:val="Page Numbers (Bottom of Page)"/>
        <w:docPartUnique/>
      </w:docPartObj>
    </w:sdtPr>
    <w:sdtEndPr>
      <w:rPr>
        <w:noProof/>
      </w:rPr>
    </w:sdtEndPr>
    <w:sdtContent>
      <w:p w14:paraId="278791CD" w14:textId="77777777" w:rsidR="00D30397" w:rsidRDefault="00D30397">
        <w:pPr>
          <w:pStyle w:val="Footer"/>
        </w:pPr>
      </w:p>
      <w:p w14:paraId="16F12670" w14:textId="77777777" w:rsidR="00D30397" w:rsidRDefault="00D30397">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14:paraId="3C5C5CAC" w14:textId="77777777" w:rsidR="00D30397" w:rsidRDefault="00D30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654332"/>
      <w:docPartObj>
        <w:docPartGallery w:val="Page Numbers (Bottom of Page)"/>
        <w:docPartUnique/>
      </w:docPartObj>
    </w:sdtPr>
    <w:sdtEndPr>
      <w:rPr>
        <w:rFonts w:ascii="Garamond" w:hAnsi="Garamond"/>
        <w:noProof/>
      </w:rPr>
    </w:sdtEndPr>
    <w:sdtContent>
      <w:p w14:paraId="6A51F4D8" w14:textId="77777777" w:rsidR="00D30397" w:rsidRDefault="00D30397" w:rsidP="006F18AB">
        <w:pPr>
          <w:pStyle w:val="Footer"/>
        </w:pPr>
      </w:p>
      <w:p w14:paraId="652AE080" w14:textId="77777777" w:rsidR="00D30397" w:rsidRDefault="00D30397" w:rsidP="006F18AB">
        <w:pPr>
          <w:pStyle w:val="Footer"/>
        </w:pPr>
      </w:p>
      <w:p w14:paraId="38F38D21" w14:textId="77777777" w:rsidR="00D30397" w:rsidRPr="001F635D" w:rsidRDefault="00D30397" w:rsidP="006F18AB">
        <w:pPr>
          <w:pStyle w:val="Footer"/>
        </w:pPr>
        <w:r>
          <w:rPr>
            <w:rFonts w:ascii="Garamond" w:hAnsi="Garamond"/>
          </w:rPr>
          <w:t xml:space="preserve">UNDP-GEF MTR </w:t>
        </w:r>
        <w:proofErr w:type="spellStart"/>
        <w:r>
          <w:rPr>
            <w:rFonts w:ascii="Garamond" w:hAnsi="Garamond"/>
          </w:rPr>
          <w:t>ToR</w:t>
        </w:r>
        <w:proofErr w:type="spellEnd"/>
        <w:r>
          <w:rPr>
            <w:rFonts w:ascii="Garamond" w:hAnsi="Garamond"/>
          </w:rPr>
          <w:t xml:space="preserve"> Standard Template 1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7</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215814"/>
      <w:docPartObj>
        <w:docPartGallery w:val="Page Numbers (Bottom of Page)"/>
        <w:docPartUnique/>
      </w:docPartObj>
    </w:sdtPr>
    <w:sdtEndPr>
      <w:rPr>
        <w:noProof/>
      </w:rPr>
    </w:sdtEndPr>
    <w:sdtContent>
      <w:p w14:paraId="4DEFCC7F" w14:textId="77777777" w:rsidR="00D30397" w:rsidRDefault="00D30397">
        <w:pPr>
          <w:pStyle w:val="Footer"/>
        </w:pPr>
      </w:p>
      <w:p w14:paraId="038510DD" w14:textId="77777777" w:rsidR="00D30397" w:rsidRDefault="00D30397">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38</w:t>
        </w:r>
        <w:r w:rsidRPr="00A66833">
          <w:rPr>
            <w:rFonts w:ascii="Garamond" w:hAnsi="Garamond"/>
            <w:noProof/>
          </w:rPr>
          <w:fldChar w:fldCharType="end"/>
        </w:r>
        <w:r w:rsidRPr="00A66833">
          <w:rPr>
            <w:rFonts w:ascii="Garamond" w:hAnsi="Garamond"/>
            <w:noProof/>
          </w:rPr>
          <w:t xml:space="preserve"> </w:t>
        </w:r>
        <w:r>
          <w:rPr>
            <w:noProof/>
          </w:rPr>
          <w:tab/>
          <w:t xml:space="preserve">                      </w:t>
        </w:r>
        <w:r>
          <w:rPr>
            <w:noProof/>
          </w:rPr>
          <w:tab/>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14:paraId="22E490E7" w14:textId="77777777" w:rsidR="00D30397" w:rsidRDefault="00D303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478759"/>
      <w:docPartObj>
        <w:docPartGallery w:val="Page Numbers (Bottom of Page)"/>
        <w:docPartUnique/>
      </w:docPartObj>
    </w:sdtPr>
    <w:sdtEndPr>
      <w:rPr>
        <w:rFonts w:ascii="Garamond" w:hAnsi="Garamond"/>
        <w:noProof/>
      </w:rPr>
    </w:sdtEndPr>
    <w:sdtContent>
      <w:p w14:paraId="1A5E7495" w14:textId="77777777" w:rsidR="00D30397" w:rsidRDefault="00D30397" w:rsidP="006F18AB">
        <w:pPr>
          <w:pStyle w:val="Footer"/>
        </w:pPr>
      </w:p>
      <w:p w14:paraId="34AB3ECA" w14:textId="77777777" w:rsidR="00D30397" w:rsidRDefault="00D30397" w:rsidP="006F18AB">
        <w:pPr>
          <w:pStyle w:val="Footer"/>
        </w:pPr>
      </w:p>
      <w:p w14:paraId="289489E0" w14:textId="77777777" w:rsidR="00D30397" w:rsidRPr="001F635D" w:rsidRDefault="00D30397" w:rsidP="006F18AB">
        <w:pPr>
          <w:pStyle w:val="Footer"/>
        </w:pPr>
        <w:r>
          <w:rPr>
            <w:rFonts w:ascii="Garamond" w:hAnsi="Garamond"/>
          </w:rPr>
          <w:t xml:space="preserve">UNDP-GEF MTR </w:t>
        </w:r>
        <w:proofErr w:type="spellStart"/>
        <w:r>
          <w:rPr>
            <w:rFonts w:ascii="Garamond" w:hAnsi="Garamond"/>
          </w:rPr>
          <w:t>ToR</w:t>
        </w:r>
        <w:proofErr w:type="spellEnd"/>
        <w:r>
          <w:rPr>
            <w:rFonts w:ascii="Garamond" w:hAnsi="Garamond"/>
          </w:rPr>
          <w:t xml:space="preserve"> Standard Template 2 for UNDP Jobs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14</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C2B05" w14:textId="77777777" w:rsidR="00874F6D" w:rsidRDefault="00874F6D" w:rsidP="00BF0763">
      <w:pPr>
        <w:spacing w:after="0" w:line="240" w:lineRule="auto"/>
      </w:pPr>
      <w:r>
        <w:separator/>
      </w:r>
    </w:p>
  </w:footnote>
  <w:footnote w:type="continuationSeparator" w:id="0">
    <w:p w14:paraId="58FBD526" w14:textId="77777777" w:rsidR="00874F6D" w:rsidRDefault="00874F6D" w:rsidP="00BF0763">
      <w:pPr>
        <w:spacing w:after="0" w:line="240" w:lineRule="auto"/>
      </w:pPr>
      <w:r>
        <w:continuationSeparator/>
      </w:r>
    </w:p>
  </w:footnote>
  <w:footnote w:id="1">
    <w:p w14:paraId="6855A3B4" w14:textId="77777777" w:rsidR="00D30397" w:rsidRPr="00AA1246" w:rsidRDefault="00D30397"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38760F8D" w14:textId="77777777" w:rsidR="00D30397" w:rsidRPr="00CE0D94" w:rsidRDefault="00D30397" w:rsidP="00BF076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14:paraId="243F61ED" w14:textId="77777777" w:rsidR="00D30397" w:rsidRPr="00073B20" w:rsidRDefault="00D30397"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proofErr w:type="spellStart"/>
      <w:r w:rsidRPr="00073B20">
        <w:rPr>
          <w:rFonts w:ascii="Garamond" w:hAnsi="Garamond"/>
          <w:sz w:val="18"/>
          <w:szCs w:val="18"/>
        </w:rPr>
        <w:t>Logframe</w:t>
      </w:r>
      <w:proofErr w:type="spellEnd"/>
      <w:r w:rsidRPr="00073B20">
        <w:rPr>
          <w:rFonts w:ascii="Garamond" w:hAnsi="Garamond"/>
          <w:sz w:val="18"/>
          <w:szCs w:val="18"/>
        </w:rPr>
        <w:t xml:space="preserve"> and scorecards</w:t>
      </w:r>
    </w:p>
  </w:footnote>
  <w:footnote w:id="4">
    <w:p w14:paraId="2E9C8270" w14:textId="77777777" w:rsidR="00D30397" w:rsidRPr="00073B20" w:rsidRDefault="00D30397"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14:paraId="4544C526" w14:textId="77777777" w:rsidR="00D30397" w:rsidRDefault="00D30397"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14:paraId="7A4C2110" w14:textId="77777777" w:rsidR="00D30397" w:rsidRPr="00EB5784" w:rsidRDefault="00D30397"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proofErr w:type="spellStart"/>
      <w:r w:rsidRPr="00EB5784">
        <w:rPr>
          <w:rFonts w:ascii="Garamond" w:hAnsi="Garamond"/>
          <w:sz w:val="18"/>
          <w:szCs w:val="18"/>
        </w:rPr>
        <w:t>Colo</w:t>
      </w:r>
      <w:r>
        <w:rPr>
          <w:rFonts w:ascii="Garamond" w:hAnsi="Garamond"/>
          <w:sz w:val="18"/>
          <w:szCs w:val="18"/>
        </w:rPr>
        <w:t>u</w:t>
      </w:r>
      <w:r w:rsidRPr="00EB5784">
        <w:rPr>
          <w:rFonts w:ascii="Garamond" w:hAnsi="Garamond"/>
          <w:sz w:val="18"/>
          <w:szCs w:val="18"/>
        </w:rPr>
        <w:t>r</w:t>
      </w:r>
      <w:proofErr w:type="spellEnd"/>
      <w:r w:rsidRPr="00EB5784">
        <w:rPr>
          <w:rFonts w:ascii="Garamond" w:hAnsi="Garamond"/>
          <w:sz w:val="18"/>
          <w:szCs w:val="18"/>
        </w:rPr>
        <w:t xml:space="preserve"> code this column only</w:t>
      </w:r>
    </w:p>
  </w:footnote>
  <w:footnote w:id="7">
    <w:p w14:paraId="559D4FFB" w14:textId="77777777" w:rsidR="00D30397" w:rsidRDefault="00D30397"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w:t>
      </w:r>
      <w:proofErr w:type="gramStart"/>
      <w:r>
        <w:rPr>
          <w:rFonts w:ascii="Garamond" w:hAnsi="Garamond"/>
          <w:sz w:val="18"/>
          <w:szCs w:val="18"/>
        </w:rPr>
        <w:t>6 point</w:t>
      </w:r>
      <w:proofErr w:type="gramEnd"/>
      <w:r>
        <w:rPr>
          <w:rFonts w:ascii="Garamond" w:hAnsi="Garamond"/>
          <w:sz w:val="18"/>
          <w:szCs w:val="18"/>
        </w:rPr>
        <w:t xml:space="preserve"> </w:t>
      </w:r>
      <w:r w:rsidRPr="00EB5784">
        <w:rPr>
          <w:rFonts w:ascii="Garamond" w:hAnsi="Garamond"/>
          <w:sz w:val="18"/>
          <w:szCs w:val="18"/>
        </w:rPr>
        <w:t>Progress Towards Results Rating Scale</w:t>
      </w:r>
      <w:r>
        <w:rPr>
          <w:rFonts w:ascii="Garamond" w:hAnsi="Garamond"/>
          <w:sz w:val="18"/>
          <w:szCs w:val="18"/>
        </w:rPr>
        <w:t>: HS, S, MS, MU, U, HU</w:t>
      </w:r>
    </w:p>
  </w:footnote>
  <w:footnote w:id="8">
    <w:p w14:paraId="0F12430D" w14:textId="77777777" w:rsidR="00D30397" w:rsidRPr="006534C7" w:rsidRDefault="00D30397"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9">
    <w:p w14:paraId="4AA30EA8" w14:textId="77777777" w:rsidR="00D30397" w:rsidRPr="00DA4CDF" w:rsidRDefault="00D30397"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0">
    <w:p w14:paraId="6C762110" w14:textId="77777777" w:rsidR="00D30397" w:rsidRPr="00F17AE8" w:rsidRDefault="00D30397"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1">
    <w:p w14:paraId="0ADF6172" w14:textId="77777777" w:rsidR="00D30397" w:rsidRPr="00CC5905" w:rsidRDefault="00D30397"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2">
    <w:p w14:paraId="36AA04FE" w14:textId="77777777" w:rsidR="00D30397" w:rsidRPr="001B28C5" w:rsidRDefault="00D30397"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3">
    <w:p w14:paraId="338E4F0E" w14:textId="77777777" w:rsidR="00D30397" w:rsidRDefault="00D30397" w:rsidP="00BF0763">
      <w:pPr>
        <w:pStyle w:val="FootnoteText"/>
      </w:pPr>
      <w:r>
        <w:rPr>
          <w:rStyle w:val="FootnoteReference"/>
          <w:rFonts w:eastAsiaTheme="majorEastAsia"/>
        </w:rPr>
        <w:footnoteRef/>
      </w:r>
      <w:r>
        <w:t xml:space="preserve"> </w:t>
      </w:r>
      <w:hyperlink r:id="rId6" w:history="1">
        <w:r w:rsidRPr="00AE61D8">
          <w:rPr>
            <w:rStyle w:val="Hyperlink"/>
            <w:rFonts w:ascii="Garamond" w:eastAsiaTheme="minorEastAsia" w:hAnsi="Garamond"/>
            <w:sz w:val="18"/>
            <w:szCs w:val="18"/>
          </w:rPr>
          <w:t>www.undp.org/unegcodeofconduct</w:t>
        </w:r>
      </w:hyperlink>
      <w:r>
        <w:rPr>
          <w:rFonts w:ascii="Garamond" w:hAnsi="Garamond"/>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7381A7"/>
    <w:multiLevelType w:val="hybridMultilevel"/>
    <w:tmpl w:val="2DB23B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CE9D96F"/>
    <w:multiLevelType w:val="hybridMultilevel"/>
    <w:tmpl w:val="ACC14E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5954331"/>
    <w:multiLevelType w:val="hybridMultilevel"/>
    <w:tmpl w:val="209CA8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B472072"/>
    <w:multiLevelType w:val="hybridMultilevel"/>
    <w:tmpl w:val="8EC54D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1688D22"/>
    <w:multiLevelType w:val="hybridMultilevel"/>
    <w:tmpl w:val="5CB0A9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0EF9DBA"/>
    <w:multiLevelType w:val="hybridMultilevel"/>
    <w:tmpl w:val="58C01B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4EAFE2C"/>
    <w:multiLevelType w:val="hybridMultilevel"/>
    <w:tmpl w:val="F98218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4"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F6003C"/>
    <w:multiLevelType w:val="hybridMultilevel"/>
    <w:tmpl w:val="E622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180502"/>
    <w:multiLevelType w:val="hybridMultilevel"/>
    <w:tmpl w:val="A76C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0E3023"/>
    <w:multiLevelType w:val="multilevel"/>
    <w:tmpl w:val="B5C277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690B40"/>
    <w:multiLevelType w:val="hybridMultilevel"/>
    <w:tmpl w:val="9230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7873EA"/>
    <w:multiLevelType w:val="hybridMultilevel"/>
    <w:tmpl w:val="4366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4"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5"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1"/>
  </w:num>
  <w:num w:numId="2">
    <w:abstractNumId w:val="30"/>
  </w:num>
  <w:num w:numId="3">
    <w:abstractNumId w:val="10"/>
  </w:num>
  <w:num w:numId="4">
    <w:abstractNumId w:val="8"/>
  </w:num>
  <w:num w:numId="5">
    <w:abstractNumId w:val="12"/>
  </w:num>
  <w:num w:numId="6">
    <w:abstractNumId w:val="13"/>
  </w:num>
  <w:num w:numId="7">
    <w:abstractNumId w:val="24"/>
  </w:num>
  <w:num w:numId="8">
    <w:abstractNumId w:val="27"/>
  </w:num>
  <w:num w:numId="9">
    <w:abstractNumId w:val="7"/>
  </w:num>
  <w:num w:numId="10">
    <w:abstractNumId w:val="25"/>
  </w:num>
  <w:num w:numId="11">
    <w:abstractNumId w:val="31"/>
  </w:num>
  <w:num w:numId="12">
    <w:abstractNumId w:val="39"/>
  </w:num>
  <w:num w:numId="13">
    <w:abstractNumId w:val="28"/>
  </w:num>
  <w:num w:numId="14">
    <w:abstractNumId w:val="29"/>
  </w:num>
  <w:num w:numId="15">
    <w:abstractNumId w:val="34"/>
  </w:num>
  <w:num w:numId="16">
    <w:abstractNumId w:val="20"/>
  </w:num>
  <w:num w:numId="17">
    <w:abstractNumId w:val="37"/>
  </w:num>
  <w:num w:numId="18">
    <w:abstractNumId w:val="9"/>
  </w:num>
  <w:num w:numId="19">
    <w:abstractNumId w:val="44"/>
  </w:num>
  <w:num w:numId="20">
    <w:abstractNumId w:val="45"/>
  </w:num>
  <w:num w:numId="21">
    <w:abstractNumId w:val="40"/>
  </w:num>
  <w:num w:numId="22">
    <w:abstractNumId w:val="35"/>
  </w:num>
  <w:num w:numId="23">
    <w:abstractNumId w:val="17"/>
  </w:num>
  <w:num w:numId="24">
    <w:abstractNumId w:val="15"/>
  </w:num>
  <w:num w:numId="25">
    <w:abstractNumId w:val="14"/>
  </w:num>
  <w:num w:numId="26">
    <w:abstractNumId w:val="32"/>
  </w:num>
  <w:num w:numId="27">
    <w:abstractNumId w:val="19"/>
  </w:num>
  <w:num w:numId="28">
    <w:abstractNumId w:val="16"/>
  </w:num>
  <w:num w:numId="29">
    <w:abstractNumId w:val="41"/>
  </w:num>
  <w:num w:numId="30">
    <w:abstractNumId w:val="42"/>
  </w:num>
  <w:num w:numId="31">
    <w:abstractNumId w:val="43"/>
  </w:num>
  <w:num w:numId="32">
    <w:abstractNumId w:val="26"/>
  </w:num>
  <w:num w:numId="33">
    <w:abstractNumId w:val="33"/>
  </w:num>
  <w:num w:numId="34">
    <w:abstractNumId w:val="11"/>
  </w:num>
  <w:num w:numId="35">
    <w:abstractNumId w:val="38"/>
  </w:num>
  <w:num w:numId="36">
    <w:abstractNumId w:val="4"/>
  </w:num>
  <w:num w:numId="37">
    <w:abstractNumId w:val="0"/>
  </w:num>
  <w:num w:numId="38">
    <w:abstractNumId w:val="3"/>
  </w:num>
  <w:num w:numId="39">
    <w:abstractNumId w:val="6"/>
  </w:num>
  <w:num w:numId="40">
    <w:abstractNumId w:val="1"/>
  </w:num>
  <w:num w:numId="41">
    <w:abstractNumId w:val="5"/>
  </w:num>
  <w:num w:numId="42">
    <w:abstractNumId w:val="2"/>
  </w:num>
  <w:num w:numId="43">
    <w:abstractNumId w:val="22"/>
  </w:num>
  <w:num w:numId="44">
    <w:abstractNumId w:val="36"/>
  </w:num>
  <w:num w:numId="45">
    <w:abstractNumId w:val="18"/>
  </w:num>
  <w:num w:numId="46">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63"/>
    <w:rsid w:val="00060EA3"/>
    <w:rsid w:val="000641EA"/>
    <w:rsid w:val="000E1742"/>
    <w:rsid w:val="00231E09"/>
    <w:rsid w:val="00262234"/>
    <w:rsid w:val="002A697F"/>
    <w:rsid w:val="00300960"/>
    <w:rsid w:val="003E3DF1"/>
    <w:rsid w:val="003E592C"/>
    <w:rsid w:val="003F6BA5"/>
    <w:rsid w:val="00421EA8"/>
    <w:rsid w:val="00446AB6"/>
    <w:rsid w:val="004A4E9F"/>
    <w:rsid w:val="004B0490"/>
    <w:rsid w:val="004F399D"/>
    <w:rsid w:val="004F58B2"/>
    <w:rsid w:val="005A0E07"/>
    <w:rsid w:val="005A502A"/>
    <w:rsid w:val="005B06A6"/>
    <w:rsid w:val="005F25D5"/>
    <w:rsid w:val="00657395"/>
    <w:rsid w:val="006E2BE7"/>
    <w:rsid w:val="006F18AB"/>
    <w:rsid w:val="00723F89"/>
    <w:rsid w:val="00766612"/>
    <w:rsid w:val="0076744A"/>
    <w:rsid w:val="007B50D5"/>
    <w:rsid w:val="00827BF8"/>
    <w:rsid w:val="00874F6D"/>
    <w:rsid w:val="008F5832"/>
    <w:rsid w:val="0090689A"/>
    <w:rsid w:val="009316EF"/>
    <w:rsid w:val="00984ECB"/>
    <w:rsid w:val="009C4D39"/>
    <w:rsid w:val="009E1802"/>
    <w:rsid w:val="00A24485"/>
    <w:rsid w:val="00A33308"/>
    <w:rsid w:val="00A57A45"/>
    <w:rsid w:val="00AA08AF"/>
    <w:rsid w:val="00AE271D"/>
    <w:rsid w:val="00AE68BA"/>
    <w:rsid w:val="00B0315D"/>
    <w:rsid w:val="00BB615D"/>
    <w:rsid w:val="00BF0763"/>
    <w:rsid w:val="00C05D37"/>
    <w:rsid w:val="00C1062C"/>
    <w:rsid w:val="00C121F2"/>
    <w:rsid w:val="00C90B5A"/>
    <w:rsid w:val="00D30397"/>
    <w:rsid w:val="00D65AF4"/>
    <w:rsid w:val="00D87B03"/>
    <w:rsid w:val="00D9122F"/>
    <w:rsid w:val="00E272CD"/>
    <w:rsid w:val="00E6477B"/>
    <w:rsid w:val="00EE2A34"/>
    <w:rsid w:val="00F0073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8ACA9"/>
  <w15:docId w15:val="{A329F1AF-FD9A-44E1-A1BC-93EDF3F2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paragraph" w:customStyle="1" w:styleId="Default">
    <w:name w:val="Default"/>
    <w:rsid w:val="00A57A45"/>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11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curement.bt@undp.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dp.org/content/dam/undp/library/corporate/Careers/P11_Personal_history_form.doc"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intranet.undp.org/unit/bom/pso/Support%20documents%20on%20IC%20Guidelines/Template%20for%20Confirmation%20of%20Interest%20and%20Submission%20of%20Financial%20Proposal.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dp.org/unegcodeofconduct"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8B26D169D6104DA00165834CC3D050" ma:contentTypeVersion="11" ma:contentTypeDescription="Create a new document." ma:contentTypeScope="" ma:versionID="e7a7b7f2d0941c73b54c65fd76e01eff">
  <xsd:schema xmlns:xsd="http://www.w3.org/2001/XMLSchema" xmlns:xs="http://www.w3.org/2001/XMLSchema" xmlns:p="http://schemas.microsoft.com/office/2006/metadata/properties" xmlns:ns3="1919caa9-550f-4faa-b55d-ef5f9b61dbfe" xmlns:ns4="b55f5e85-a9af-4c92-b5f3-f0e88fa03f98" targetNamespace="http://schemas.microsoft.com/office/2006/metadata/properties" ma:root="true" ma:fieldsID="51ce4235fd8402aacf8490e04a755669" ns3:_="" ns4:_="">
    <xsd:import namespace="1919caa9-550f-4faa-b55d-ef5f9b61dbfe"/>
    <xsd:import namespace="b55f5e85-a9af-4c92-b5f3-f0e88fa03f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caa9-550f-4faa-b55d-ef5f9b61db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f5e85-a9af-4c92-b5f3-f0e88fa03f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A15F4C-0A8A-4237-A1F0-7A3D8BA4F799}">
  <ds:schemaRefs>
    <ds:schemaRef ds:uri="http://schemas.microsoft.com/sharepoint/v3/contenttype/forms"/>
  </ds:schemaRefs>
</ds:datastoreItem>
</file>

<file path=customXml/itemProps2.xml><?xml version="1.0" encoding="utf-8"?>
<ds:datastoreItem xmlns:ds="http://schemas.openxmlformats.org/officeDocument/2006/customXml" ds:itemID="{830940DE-BBE4-4B4B-9128-165DF32823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11CB7E-89BE-42AF-B357-BB94F7442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9caa9-550f-4faa-b55d-ef5f9b61dbfe"/>
    <ds:schemaRef ds:uri="b55f5e85-a9af-4c92-b5f3-f0e88fa03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4829</Words>
  <Characters>27531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Nawaraj Chhetri</cp:lastModifiedBy>
  <cp:revision>2</cp:revision>
  <dcterms:created xsi:type="dcterms:W3CDTF">2020-04-06T08:09:00Z</dcterms:created>
  <dcterms:modified xsi:type="dcterms:W3CDTF">2020-04-06T08:09:00Z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0x010100768B26D169D6104DA00165834CC3D050</vt:lpwstr>
  </property>
</Properties>
</file>