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164FD" w14:textId="40463D87" w:rsidR="00E86E66" w:rsidRPr="00C4172B" w:rsidRDefault="00AD531A" w:rsidP="00C4172B">
      <w:pPr>
        <w:spacing w:line="360" w:lineRule="auto"/>
        <w:jc w:val="both"/>
        <w:rPr>
          <w:rStyle w:val="Resaltado"/>
          <w:rFonts w:ascii="Arial" w:hAnsi="Arial" w:cs="Arial"/>
          <w:b/>
          <w:color w:val="auto"/>
          <w:sz w:val="28"/>
          <w:szCs w:val="24"/>
          <w:u w:val="single"/>
          <w:lang w:val="es-CO"/>
        </w:rPr>
      </w:pPr>
      <w:r w:rsidRPr="00C4172B">
        <w:rPr>
          <w:rStyle w:val="Resaltado"/>
          <w:rFonts w:ascii="Arial" w:hAnsi="Arial" w:cs="Arial"/>
          <w:b/>
          <w:color w:val="auto"/>
          <w:sz w:val="28"/>
          <w:szCs w:val="24"/>
          <w:u w:val="single"/>
          <w:lang w:val="es-CO"/>
        </w:rPr>
        <w:t xml:space="preserve">Anexo </w:t>
      </w:r>
      <w:r w:rsidR="00D907BA">
        <w:rPr>
          <w:rStyle w:val="Resaltado"/>
          <w:rFonts w:ascii="Arial" w:hAnsi="Arial" w:cs="Arial"/>
          <w:b/>
          <w:color w:val="auto"/>
          <w:sz w:val="28"/>
          <w:szCs w:val="24"/>
          <w:u w:val="single"/>
          <w:lang w:val="es-CO"/>
        </w:rPr>
        <w:t>5.4</w:t>
      </w:r>
    </w:p>
    <w:p w14:paraId="690C38F1" w14:textId="77777777" w:rsidR="00FF12E2" w:rsidRPr="00C4172B" w:rsidRDefault="00C4172B" w:rsidP="00C4172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C4172B">
        <w:rPr>
          <w:rFonts w:ascii="Arial" w:hAnsi="Arial" w:cs="Arial"/>
          <w:b/>
          <w:sz w:val="24"/>
          <w:szCs w:val="24"/>
          <w:lang w:val="es-CL"/>
        </w:rPr>
        <w:t>Matriz para la evaluación final de proyecto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61"/>
        <w:gridCol w:w="2138"/>
        <w:gridCol w:w="2152"/>
      </w:tblGrid>
      <w:tr w:rsidR="00FF12E2" w:rsidRPr="00C4172B" w14:paraId="39B6680C" w14:textId="77777777" w:rsidTr="00C4172B">
        <w:trPr>
          <w:jc w:val="center"/>
        </w:trPr>
        <w:tc>
          <w:tcPr>
            <w:tcW w:w="0" w:type="auto"/>
            <w:shd w:val="clear" w:color="auto" w:fill="8EAADB" w:themeFill="accent1" w:themeFillTint="99"/>
            <w:vAlign w:val="center"/>
          </w:tcPr>
          <w:p w14:paraId="14F15949" w14:textId="77777777" w:rsidR="00FF12E2" w:rsidRPr="00C4172B" w:rsidRDefault="00FF12E2" w:rsidP="00C417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b/>
                <w:sz w:val="20"/>
                <w:szCs w:val="20"/>
                <w:lang w:val="es-CL"/>
              </w:rPr>
              <w:t>Criterios de evaluación – Preguntas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09FAEFEF" w14:textId="77777777" w:rsidR="00FF12E2" w:rsidRPr="00C4172B" w:rsidRDefault="00FF12E2" w:rsidP="00C417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b/>
                <w:sz w:val="20"/>
                <w:szCs w:val="20"/>
                <w:lang w:val="es-CL"/>
              </w:rPr>
              <w:t>Indicadores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7AD34FF4" w14:textId="77777777" w:rsidR="00FF12E2" w:rsidRPr="00C4172B" w:rsidRDefault="00FF12E2" w:rsidP="00C417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b/>
                <w:sz w:val="20"/>
                <w:szCs w:val="20"/>
                <w:lang w:val="es-CL"/>
              </w:rPr>
              <w:t>Fuentes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14:paraId="17AF4352" w14:textId="77777777" w:rsidR="00FF12E2" w:rsidRPr="00C4172B" w:rsidRDefault="00FF12E2" w:rsidP="00C417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b/>
                <w:sz w:val="20"/>
                <w:szCs w:val="20"/>
                <w:lang w:val="es-CL"/>
              </w:rPr>
              <w:t>Metodología</w:t>
            </w:r>
          </w:p>
        </w:tc>
      </w:tr>
      <w:tr w:rsidR="00FF12E2" w:rsidRPr="00C4172B" w14:paraId="2D8C1D67" w14:textId="77777777" w:rsidTr="00C4172B">
        <w:trPr>
          <w:jc w:val="center"/>
        </w:trPr>
        <w:tc>
          <w:tcPr>
            <w:tcW w:w="0" w:type="auto"/>
            <w:gridSpan w:val="4"/>
            <w:shd w:val="clear" w:color="auto" w:fill="B4C6E7" w:themeFill="accent1" w:themeFillTint="66"/>
            <w:vAlign w:val="center"/>
          </w:tcPr>
          <w:p w14:paraId="25C2643C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b/>
                <w:sz w:val="20"/>
                <w:szCs w:val="20"/>
                <w:lang w:val="es-CL"/>
              </w:rPr>
              <w:t>Relevancia:</w:t>
            </w: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 xml:space="preserve"> ¿Cómo se relaciona el proyecto con los objetivos principales del área de interés del FMAM y con las prioridades ambientales y de desarrollo a nivel local, regional y nacional?</w:t>
            </w:r>
          </w:p>
        </w:tc>
      </w:tr>
      <w:tr w:rsidR="00FF12E2" w:rsidRPr="00C4172B" w14:paraId="18B1DEF6" w14:textId="77777777" w:rsidTr="00C4172B">
        <w:trPr>
          <w:jc w:val="center"/>
        </w:trPr>
        <w:tc>
          <w:tcPr>
            <w:tcW w:w="0" w:type="auto"/>
            <w:vAlign w:val="center"/>
          </w:tcPr>
          <w:p w14:paraId="7350B675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¿Cómo apoya el proyecto las prioridades estratégicas del PNUD y el FMAM?</w:t>
            </w:r>
          </w:p>
        </w:tc>
        <w:tc>
          <w:tcPr>
            <w:tcW w:w="0" w:type="auto"/>
            <w:vAlign w:val="center"/>
          </w:tcPr>
          <w:p w14:paraId="7A748FA0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Existencia de una clara relación entre los objetivos del proyecto y prioridades estratégicas del PNUD y el FMAM.</w:t>
            </w:r>
          </w:p>
        </w:tc>
        <w:tc>
          <w:tcPr>
            <w:tcW w:w="0" w:type="auto"/>
            <w:vAlign w:val="center"/>
          </w:tcPr>
          <w:p w14:paraId="64B6E755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Documentos del proyecto</w:t>
            </w:r>
          </w:p>
          <w:p w14:paraId="57D58B9B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Estrategias y documentos del PNUD y el FMAM.</w:t>
            </w:r>
          </w:p>
        </w:tc>
        <w:tc>
          <w:tcPr>
            <w:tcW w:w="0" w:type="auto"/>
            <w:vAlign w:val="center"/>
          </w:tcPr>
          <w:p w14:paraId="3659B072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Análisis de documentos.</w:t>
            </w:r>
          </w:p>
          <w:p w14:paraId="29D2D7E9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Entrevistas con personal del PNUD y del equipo del proyecto.</w:t>
            </w:r>
          </w:p>
        </w:tc>
      </w:tr>
      <w:tr w:rsidR="00FF12E2" w:rsidRPr="00C4172B" w14:paraId="1968E4CB" w14:textId="77777777" w:rsidTr="00C4172B">
        <w:trPr>
          <w:jc w:val="center"/>
        </w:trPr>
        <w:tc>
          <w:tcPr>
            <w:tcW w:w="0" w:type="auto"/>
            <w:vAlign w:val="center"/>
          </w:tcPr>
          <w:p w14:paraId="7AC34A9F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</w:t>
            </w:r>
            <w:r w:rsidRPr="00C4172B">
              <w:rPr>
                <w:rFonts w:ascii="Arial" w:hAnsi="Arial" w:cs="Arial"/>
                <w:sz w:val="20"/>
                <w:szCs w:val="20"/>
              </w:rPr>
              <w:t xml:space="preserve"> ¿Cómo apoya el proyecto las prioridades ambientales y de desarrollo a nivel nacional?</w:t>
            </w:r>
          </w:p>
          <w:p w14:paraId="3112AC00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¿Cuál ha sido el nivel de participación de los interesados en el diseño del proyecto?</w:t>
            </w:r>
          </w:p>
          <w:p w14:paraId="345D47C1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¿El proyecto toma en consideración las realidades nacionales, políticas y nacionales tanto en su diseño como en su implementación?</w:t>
            </w:r>
          </w:p>
          <w:p w14:paraId="79968316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¿Cuál ha sido el nivel de apropiación de los principales actores interesados en la implementación del proyecto?</w:t>
            </w:r>
          </w:p>
        </w:tc>
        <w:tc>
          <w:tcPr>
            <w:tcW w:w="0" w:type="auto"/>
            <w:vAlign w:val="center"/>
          </w:tcPr>
          <w:p w14:paraId="1E2FEA3D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Grado en el que el proyecto apoya las políticas ambientales nacionales.</w:t>
            </w:r>
          </w:p>
          <w:p w14:paraId="2F39FAC1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Valoración de los interesados clave con respecto al nivel de adecuación del diseño e implementación del proyecto a las realidades nacionales y capacidades existentes.</w:t>
            </w:r>
          </w:p>
          <w:p w14:paraId="5E559AB9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Coherencia entre las necesidades expresadas por los interesados nacionales y criterio del PNUD-FMAM.</w:t>
            </w:r>
          </w:p>
          <w:p w14:paraId="151D9888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Nivel de involucramiento de funcionarios del gobierno y otros socios en el proceso de diseño del proyecto.</w:t>
            </w:r>
          </w:p>
        </w:tc>
        <w:tc>
          <w:tcPr>
            <w:tcW w:w="0" w:type="auto"/>
            <w:vAlign w:val="center"/>
          </w:tcPr>
          <w:p w14:paraId="2B714D68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Documentos del proyecto</w:t>
            </w:r>
          </w:p>
          <w:p w14:paraId="34B36ADE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Valoración de socios e interesados clave del proyecto.</w:t>
            </w:r>
          </w:p>
        </w:tc>
        <w:tc>
          <w:tcPr>
            <w:tcW w:w="0" w:type="auto"/>
            <w:vAlign w:val="center"/>
          </w:tcPr>
          <w:p w14:paraId="6217A98D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Análisis de documentos.</w:t>
            </w:r>
          </w:p>
          <w:p w14:paraId="40D07D6F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Entrevistas con personal del MVOTMA/DINAMA, socios del proyecto, PNUD y del equipo del proyecto.</w:t>
            </w:r>
          </w:p>
        </w:tc>
      </w:tr>
      <w:tr w:rsidR="00FF12E2" w:rsidRPr="00C4172B" w14:paraId="486C1804" w14:textId="77777777" w:rsidTr="00C4172B">
        <w:trPr>
          <w:jc w:val="center"/>
        </w:trPr>
        <w:tc>
          <w:tcPr>
            <w:tcW w:w="0" w:type="auto"/>
            <w:vAlign w:val="center"/>
          </w:tcPr>
          <w:p w14:paraId="681DEE93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</w:t>
            </w:r>
            <w:r w:rsidRPr="00C4172B">
              <w:rPr>
                <w:rFonts w:ascii="Arial" w:hAnsi="Arial" w:cs="Arial"/>
                <w:sz w:val="20"/>
                <w:szCs w:val="20"/>
              </w:rPr>
              <w:t xml:space="preserve"> ¿Existen vínculos lógicos entre los resultados esperados del proyecto y el diseño del proyecto (en términos de componentes del proyecto, elección de socios, estructura, mecanismos de implementación, alcance, presupuesto, uso de recursos, entre otros)?</w:t>
            </w:r>
          </w:p>
          <w:p w14:paraId="5F566B65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 xml:space="preserve">- ¿Fue la duración del proyecto establecida en el </w:t>
            </w:r>
            <w:proofErr w:type="spellStart"/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prodoc</w:t>
            </w:r>
            <w:proofErr w:type="spellEnd"/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 xml:space="preserve"> lo suficiente para alcanzar los resultados propuestos?</w:t>
            </w:r>
          </w:p>
          <w:p w14:paraId="1162F469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 xml:space="preserve">- ¿De qué manera la </w:t>
            </w: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lastRenderedPageBreak/>
              <w:t>teoría del cambio expresada en el PRODOC guarda correspondencia con la estructura y composición del proyecto, el contexto y las necesidades del país?</w:t>
            </w:r>
          </w:p>
        </w:tc>
        <w:tc>
          <w:tcPr>
            <w:tcW w:w="0" w:type="auto"/>
            <w:vAlign w:val="center"/>
          </w:tcPr>
          <w:p w14:paraId="1C471725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lastRenderedPageBreak/>
              <w:t>- Nivel de coherencia entre los resultados y el diseño de la lógica interna del proyecto.</w:t>
            </w:r>
          </w:p>
          <w:p w14:paraId="6E4FA65A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Nivel de coherencia entre el diseño del proyecto y su enfoque de implementación.</w:t>
            </w:r>
          </w:p>
          <w:p w14:paraId="00ADC894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 xml:space="preserve">- </w:t>
            </w:r>
            <w:r w:rsidR="00900428" w:rsidRPr="00C4172B">
              <w:rPr>
                <w:rFonts w:ascii="Arial" w:hAnsi="Arial" w:cs="Arial"/>
                <w:sz w:val="20"/>
                <w:szCs w:val="20"/>
                <w:lang w:val="es-CL"/>
              </w:rPr>
              <w:t>Nivel de correspondencia de la teoría de cambio, con la estructura y composición del proyecto, ¿el contexto y las necesidades del país?</w:t>
            </w:r>
          </w:p>
        </w:tc>
        <w:tc>
          <w:tcPr>
            <w:tcW w:w="0" w:type="auto"/>
            <w:vAlign w:val="center"/>
          </w:tcPr>
          <w:p w14:paraId="25F48F3D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Documentos del proyecto.</w:t>
            </w:r>
          </w:p>
          <w:p w14:paraId="3227D6DA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Valoración del personal de MVOTMA/DINAMA, los socios del proyecto y el equipo del proyecto.</w:t>
            </w:r>
          </w:p>
        </w:tc>
        <w:tc>
          <w:tcPr>
            <w:tcW w:w="0" w:type="auto"/>
            <w:vAlign w:val="center"/>
          </w:tcPr>
          <w:p w14:paraId="3D6A374F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Análisis de documentos.</w:t>
            </w:r>
          </w:p>
          <w:p w14:paraId="2ED8A62F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Entrevistas con personal del MVOTMA/DINAMA, socios del proyecto, PNUD y del equipo del proyecto.</w:t>
            </w:r>
          </w:p>
        </w:tc>
      </w:tr>
      <w:tr w:rsidR="00FF12E2" w:rsidRPr="00C4172B" w14:paraId="7E36C9D9" w14:textId="77777777" w:rsidTr="00C4172B">
        <w:trPr>
          <w:jc w:val="center"/>
        </w:trPr>
        <w:tc>
          <w:tcPr>
            <w:tcW w:w="0" w:type="auto"/>
            <w:gridSpan w:val="4"/>
            <w:shd w:val="clear" w:color="auto" w:fill="C5E0B3" w:themeFill="accent6" w:themeFillTint="66"/>
            <w:vAlign w:val="center"/>
          </w:tcPr>
          <w:p w14:paraId="75E21B1B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b/>
                <w:sz w:val="20"/>
                <w:szCs w:val="20"/>
                <w:lang w:val="es-CL"/>
              </w:rPr>
              <w:t>Efectividad:</w:t>
            </w:r>
            <w:r w:rsidR="00C4172B">
              <w:rPr>
                <w:rFonts w:ascii="Arial" w:hAnsi="Arial" w:cs="Arial"/>
                <w:sz w:val="20"/>
                <w:szCs w:val="20"/>
                <w:lang w:val="es-CL"/>
              </w:rPr>
              <w:t xml:space="preserve"> ¿</w:t>
            </w: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En qué medida se han logrado los resultados y objetivos previstos del proyecto?</w:t>
            </w:r>
          </w:p>
        </w:tc>
      </w:tr>
      <w:tr w:rsidR="00FF12E2" w:rsidRPr="00C4172B" w14:paraId="5E7D737A" w14:textId="77777777" w:rsidTr="00C4172B">
        <w:trPr>
          <w:jc w:val="center"/>
        </w:trPr>
        <w:tc>
          <w:tcPr>
            <w:tcW w:w="0" w:type="auto"/>
            <w:vAlign w:val="center"/>
          </w:tcPr>
          <w:p w14:paraId="16EA9188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</w:t>
            </w:r>
            <w:r w:rsidR="00C4172B">
              <w:rPr>
                <w:rFonts w:ascii="Arial" w:hAnsi="Arial" w:cs="Arial"/>
                <w:sz w:val="20"/>
                <w:szCs w:val="20"/>
              </w:rPr>
              <w:t>¿</w:t>
            </w:r>
            <w:proofErr w:type="gramEnd"/>
            <w:r w:rsidRPr="00C4172B">
              <w:rPr>
                <w:rFonts w:ascii="Arial" w:hAnsi="Arial" w:cs="Arial"/>
                <w:sz w:val="20"/>
                <w:szCs w:val="20"/>
              </w:rPr>
              <w:t>Ha sido el proyecto efectivo en alcanzar los resultados esperados?</w:t>
            </w:r>
          </w:p>
        </w:tc>
        <w:tc>
          <w:tcPr>
            <w:tcW w:w="0" w:type="auto"/>
            <w:vAlign w:val="center"/>
          </w:tcPr>
          <w:p w14:paraId="3FDDC016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Análisis de los indicadores en el marco de los resultados estratégicos/marco lógico del proyecto, con relación a los recursos y el tiempo invertido.</w:t>
            </w:r>
          </w:p>
        </w:tc>
        <w:tc>
          <w:tcPr>
            <w:tcW w:w="0" w:type="auto"/>
            <w:vAlign w:val="center"/>
          </w:tcPr>
          <w:p w14:paraId="391ECFE1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Documentos del proyecto.</w:t>
            </w:r>
          </w:p>
          <w:p w14:paraId="6E19B3F1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Reportes de avance trimestral y anual.</w:t>
            </w:r>
          </w:p>
          <w:p w14:paraId="6B191025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Personal de DINAMA, los socios, el equipo del proyecto y PNUD.</w:t>
            </w:r>
          </w:p>
        </w:tc>
        <w:tc>
          <w:tcPr>
            <w:tcW w:w="0" w:type="auto"/>
            <w:vAlign w:val="center"/>
          </w:tcPr>
          <w:p w14:paraId="3B8D555A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Análisis de documentos.</w:t>
            </w:r>
          </w:p>
          <w:p w14:paraId="3810258D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Entrevistas con personal del MVOTMA/DINAMA, socios del proyecto, PNUD y del equipo del proyecto.</w:t>
            </w:r>
          </w:p>
        </w:tc>
      </w:tr>
      <w:tr w:rsidR="00FF12E2" w:rsidRPr="00C4172B" w14:paraId="30A348C3" w14:textId="77777777" w:rsidTr="00C4172B">
        <w:trPr>
          <w:jc w:val="center"/>
        </w:trPr>
        <w:tc>
          <w:tcPr>
            <w:tcW w:w="0" w:type="auto"/>
            <w:vAlign w:val="center"/>
          </w:tcPr>
          <w:p w14:paraId="0DC406AF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</w:t>
            </w:r>
            <w:r w:rsidR="00C4172B">
              <w:rPr>
                <w:rFonts w:ascii="Arial" w:hAnsi="Arial" w:cs="Arial"/>
                <w:sz w:val="20"/>
                <w:szCs w:val="20"/>
              </w:rPr>
              <w:t xml:space="preserve"> ¿Có</w:t>
            </w:r>
            <w:r w:rsidRPr="00C4172B">
              <w:rPr>
                <w:rFonts w:ascii="Arial" w:hAnsi="Arial" w:cs="Arial"/>
                <w:sz w:val="20"/>
                <w:szCs w:val="20"/>
              </w:rPr>
              <w:t>mo se manejaron los riesgos y supuestos del proyecto?</w:t>
            </w:r>
          </w:p>
          <w:p w14:paraId="3441289D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¿Cuál ha sido la calidad de las estrategias de mitigación desarrolladas?</w:t>
            </w:r>
          </w:p>
          <w:p w14:paraId="42BFDBFD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¿De qué manera la gestión adaptativa ha contribuido con el logro de los resultados y la ampliación de los productos esperados?</w:t>
            </w:r>
          </w:p>
        </w:tc>
        <w:tc>
          <w:tcPr>
            <w:tcW w:w="0" w:type="auto"/>
            <w:vAlign w:val="center"/>
          </w:tcPr>
          <w:p w14:paraId="5567414A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Integridad de la identificación de riesgos y supuestos durante la planeación y el diseño del proyecto.</w:t>
            </w:r>
          </w:p>
          <w:p w14:paraId="75409F8D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Calidad de los sistemas de información establecidos para identificar riesgos emergentes.</w:t>
            </w:r>
          </w:p>
        </w:tc>
        <w:tc>
          <w:tcPr>
            <w:tcW w:w="0" w:type="auto"/>
            <w:vAlign w:val="center"/>
          </w:tcPr>
          <w:p w14:paraId="4B35E519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Documentos del proyecto.</w:t>
            </w:r>
          </w:p>
          <w:p w14:paraId="6DA2DA1A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Reportes de avance trimestral y anual.</w:t>
            </w:r>
          </w:p>
          <w:p w14:paraId="1B961879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Personal de DINAMA, los socios, el equipo del proyecto y PNUD.</w:t>
            </w:r>
          </w:p>
          <w:p w14:paraId="6835ABB4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08F8BF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Análisis de documentos.</w:t>
            </w:r>
          </w:p>
          <w:p w14:paraId="693BA7DA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Entrevistas con personal del MVOTMA/DINAMA, socios del proyecto, PNUD y del equipo del proyecto.</w:t>
            </w:r>
          </w:p>
        </w:tc>
      </w:tr>
      <w:tr w:rsidR="00FF12E2" w:rsidRPr="00C4172B" w14:paraId="0AA7B888" w14:textId="77777777" w:rsidTr="00C4172B">
        <w:trPr>
          <w:jc w:val="center"/>
        </w:trPr>
        <w:tc>
          <w:tcPr>
            <w:tcW w:w="0" w:type="auto"/>
            <w:vAlign w:val="center"/>
          </w:tcPr>
          <w:p w14:paraId="032B3045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4172B">
              <w:rPr>
                <w:rFonts w:ascii="Arial" w:hAnsi="Arial" w:cs="Arial"/>
                <w:sz w:val="20"/>
                <w:szCs w:val="20"/>
              </w:rPr>
              <w:t>¿</w:t>
            </w:r>
            <w:r w:rsidRPr="00C4172B">
              <w:rPr>
                <w:rFonts w:ascii="Arial" w:hAnsi="Arial" w:cs="Arial"/>
                <w:sz w:val="20"/>
                <w:szCs w:val="20"/>
              </w:rPr>
              <w:t>Qué cambios pudieron haberse hecho (de ser posibles) al diseño del proyecto para mejorar el logro de los resultados esperados?</w:t>
            </w:r>
          </w:p>
          <w:p w14:paraId="2AE768DC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AE96B2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Cambios que mejoran el logro de los resultados del proyecto.</w:t>
            </w:r>
          </w:p>
        </w:tc>
        <w:tc>
          <w:tcPr>
            <w:tcW w:w="0" w:type="auto"/>
            <w:vAlign w:val="center"/>
          </w:tcPr>
          <w:p w14:paraId="66D7DBD1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Datos recolectados durante las entrevistas y la evaluación de la documentación.</w:t>
            </w:r>
          </w:p>
        </w:tc>
        <w:tc>
          <w:tcPr>
            <w:tcW w:w="0" w:type="auto"/>
            <w:vAlign w:val="center"/>
          </w:tcPr>
          <w:p w14:paraId="0218C0C3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Análisis de la documentación y los datos relevantes.</w:t>
            </w:r>
          </w:p>
        </w:tc>
      </w:tr>
      <w:tr w:rsidR="00FF12E2" w:rsidRPr="00C4172B" w14:paraId="59F728A4" w14:textId="77777777" w:rsidTr="00C4172B">
        <w:trPr>
          <w:jc w:val="center"/>
        </w:trPr>
        <w:tc>
          <w:tcPr>
            <w:tcW w:w="0" w:type="auto"/>
            <w:gridSpan w:val="4"/>
            <w:shd w:val="clear" w:color="auto" w:fill="FFE599" w:themeFill="accent4" w:themeFillTint="66"/>
            <w:vAlign w:val="center"/>
          </w:tcPr>
          <w:p w14:paraId="5F5EFC05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b/>
                <w:sz w:val="20"/>
                <w:szCs w:val="20"/>
              </w:rPr>
              <w:t>Eficiencia:</w:t>
            </w:r>
            <w:r w:rsidR="00C4172B">
              <w:rPr>
                <w:rFonts w:ascii="Arial" w:hAnsi="Arial" w:cs="Arial"/>
                <w:sz w:val="20"/>
                <w:szCs w:val="20"/>
              </w:rPr>
              <w:t xml:space="preserve"> ¿El proyecto se implementó de </w:t>
            </w:r>
            <w:r w:rsidRPr="00C4172B">
              <w:rPr>
                <w:rFonts w:ascii="Arial" w:hAnsi="Arial" w:cs="Arial"/>
                <w:sz w:val="20"/>
                <w:szCs w:val="20"/>
              </w:rPr>
              <w:t>manera eficiente en conformidad con las normas y los estándares internacionales y nacionales?</w:t>
            </w:r>
          </w:p>
        </w:tc>
      </w:tr>
      <w:tr w:rsidR="00FF12E2" w:rsidRPr="00C4172B" w14:paraId="41FF7ECD" w14:textId="77777777" w:rsidTr="00C4172B">
        <w:trPr>
          <w:jc w:val="center"/>
        </w:trPr>
        <w:tc>
          <w:tcPr>
            <w:tcW w:w="0" w:type="auto"/>
            <w:vAlign w:val="center"/>
          </w:tcPr>
          <w:p w14:paraId="79DF0E84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4172B">
              <w:rPr>
                <w:rFonts w:ascii="Arial" w:hAnsi="Arial" w:cs="Arial"/>
                <w:sz w:val="20"/>
                <w:szCs w:val="20"/>
              </w:rPr>
              <w:t>¿</w:t>
            </w:r>
            <w:r w:rsidRPr="00C4172B">
              <w:rPr>
                <w:rFonts w:ascii="Arial" w:hAnsi="Arial" w:cs="Arial"/>
                <w:sz w:val="20"/>
                <w:szCs w:val="20"/>
              </w:rPr>
              <w:t>De qué manera la gestión adaptativa ha contribuido con el logro de los resultados y la ampliación de los productos esperados?</w:t>
            </w:r>
          </w:p>
          <w:p w14:paraId="7D3CD037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¿</w:t>
            </w:r>
            <w:r w:rsidR="00C4172B">
              <w:rPr>
                <w:rFonts w:ascii="Arial" w:hAnsi="Arial" w:cs="Arial"/>
                <w:sz w:val="20"/>
                <w:szCs w:val="20"/>
              </w:rPr>
              <w:t>Se han utilizado</w:t>
            </w:r>
            <w:r w:rsidRPr="00C4172B">
              <w:rPr>
                <w:rFonts w:ascii="Arial" w:hAnsi="Arial" w:cs="Arial"/>
                <w:sz w:val="20"/>
                <w:szCs w:val="20"/>
              </w:rPr>
              <w:t xml:space="preserve"> como herramientas de gestión durante la implementación del proyecto, el marco lógico, los planes de trabajo o cualquier cambio realizado a estos?</w:t>
            </w:r>
          </w:p>
          <w:p w14:paraId="210CCE56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4172B">
              <w:rPr>
                <w:rFonts w:ascii="Arial" w:hAnsi="Arial" w:cs="Arial"/>
                <w:sz w:val="20"/>
                <w:szCs w:val="20"/>
              </w:rPr>
              <w:t>¿</w:t>
            </w:r>
            <w:r w:rsidRPr="00C4172B">
              <w:rPr>
                <w:rFonts w:ascii="Arial" w:hAnsi="Arial" w:cs="Arial"/>
                <w:sz w:val="20"/>
                <w:szCs w:val="20"/>
              </w:rPr>
              <w:t xml:space="preserve">Han sido los sistemas financieros y contables adecuados para la gestión del </w:t>
            </w:r>
            <w:r w:rsidRPr="00C4172B">
              <w:rPr>
                <w:rFonts w:ascii="Arial" w:hAnsi="Arial" w:cs="Arial"/>
                <w:sz w:val="20"/>
                <w:szCs w:val="20"/>
              </w:rPr>
              <w:lastRenderedPageBreak/>
              <w:t>proyecto y para producir información financiera precisa y a tiempo?</w:t>
            </w:r>
          </w:p>
          <w:p w14:paraId="03547291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¿</w:t>
            </w:r>
            <w:r w:rsidR="00C4172B">
              <w:rPr>
                <w:rFonts w:ascii="Arial" w:hAnsi="Arial" w:cs="Arial"/>
                <w:sz w:val="20"/>
                <w:szCs w:val="20"/>
              </w:rPr>
              <w:t>Fueron</w:t>
            </w:r>
            <w:r w:rsidRPr="00C4172B">
              <w:rPr>
                <w:rFonts w:ascii="Arial" w:hAnsi="Arial" w:cs="Arial"/>
                <w:sz w:val="20"/>
                <w:szCs w:val="20"/>
              </w:rPr>
              <w:t xml:space="preserve"> los reportes de progreso precisos y puntuales? ¿Responden a los requerimientos de reporte? ¿Incluyen los cambios por manejo adaptativo?</w:t>
            </w:r>
          </w:p>
          <w:p w14:paraId="59BBD66D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¿Ha sido la ejecución del proyecto tan efectiva como fue propuesta originalmente (planeado vs. actual)?</w:t>
            </w:r>
          </w:p>
          <w:p w14:paraId="161E04D2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4172B">
              <w:rPr>
                <w:rFonts w:ascii="Arial" w:hAnsi="Arial" w:cs="Arial"/>
                <w:sz w:val="20"/>
                <w:szCs w:val="20"/>
              </w:rPr>
              <w:t>¿</w:t>
            </w:r>
            <w:r w:rsidRPr="00C4172B">
              <w:rPr>
                <w:rFonts w:ascii="Arial" w:hAnsi="Arial" w:cs="Arial"/>
                <w:sz w:val="20"/>
                <w:szCs w:val="20"/>
              </w:rPr>
              <w:t>El cofinanciamiento ha sido de acorde a lo planeado?</w:t>
            </w:r>
          </w:p>
          <w:p w14:paraId="18ABA204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¿Los recursos financieros han sido usados eficientemente?</w:t>
            </w:r>
          </w:p>
          <w:p w14:paraId="0B733000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¿Han sido las adquisiciones realizadas de manera que se haga un uso eficiente de los recursos del proyecto?</w:t>
            </w:r>
          </w:p>
          <w:p w14:paraId="5D051A7C" w14:textId="77777777" w:rsidR="00FF12E2" w:rsidRPr="00C4172B" w:rsidRDefault="009243AF" w:rsidP="00AF47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¿</w:t>
            </w:r>
            <w:r w:rsidR="00FF12E2" w:rsidRPr="00C4172B">
              <w:rPr>
                <w:rFonts w:ascii="Arial" w:hAnsi="Arial" w:cs="Arial"/>
                <w:sz w:val="20"/>
                <w:szCs w:val="20"/>
              </w:rPr>
              <w:t>Cómo ha sido usado el enfoque de gestión basada en resultados durante la implementación del proyecto?</w:t>
            </w:r>
          </w:p>
        </w:tc>
        <w:tc>
          <w:tcPr>
            <w:tcW w:w="0" w:type="auto"/>
            <w:vAlign w:val="center"/>
          </w:tcPr>
          <w:p w14:paraId="27D5E083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lastRenderedPageBreak/>
              <w:t>- Se utilizó necesitó el manejo adaptativo para asegurar un uso eficiente de los recursos.</w:t>
            </w:r>
          </w:p>
          <w:p w14:paraId="5312D6C8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Disponibilidad y calidad d</w:t>
            </w:r>
            <w:r w:rsidR="00C4172B">
              <w:rPr>
                <w:rFonts w:ascii="Arial" w:hAnsi="Arial" w:cs="Arial"/>
                <w:sz w:val="20"/>
                <w:szCs w:val="20"/>
              </w:rPr>
              <w:t>e</w:t>
            </w:r>
            <w:r w:rsidRPr="00C4172B">
              <w:rPr>
                <w:rFonts w:ascii="Arial" w:hAnsi="Arial" w:cs="Arial"/>
                <w:sz w:val="20"/>
                <w:szCs w:val="20"/>
              </w:rPr>
              <w:t xml:space="preserve"> los reportes financieros y de progreso.</w:t>
            </w:r>
          </w:p>
          <w:p w14:paraId="14C6A4A7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Puntualidad y adecuación de los reportes entregados.</w:t>
            </w:r>
          </w:p>
          <w:p w14:paraId="23A76706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 xml:space="preserve">- Nivel de discrepancia entre el gasto planeado y el realmente ejecutado. </w:t>
            </w:r>
          </w:p>
          <w:p w14:paraId="6828082D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Cofinanciamiento planeado vs. el actual recibido.</w:t>
            </w:r>
          </w:p>
          <w:p w14:paraId="62CE8C9F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lastRenderedPageBreak/>
              <w:t>- Costo en función de los resultados alcanzados en comparación con los costos de proyectos similares en otras organizaciones.</w:t>
            </w:r>
          </w:p>
          <w:p w14:paraId="28F5ADA5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Cuán adecuadas han sido las opciones seleccionadas por el proyecto en función del contexto, la infraestructura y el costo.</w:t>
            </w:r>
          </w:p>
          <w:p w14:paraId="74134C69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Calidad del reporte de gestión basado en resultados (reportes de progreso, monitoreo y evaluación).</w:t>
            </w:r>
          </w:p>
          <w:p w14:paraId="23673E33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 xml:space="preserve">- Existieron y con </w:t>
            </w:r>
            <w:r w:rsidR="00900428" w:rsidRPr="00C4172B">
              <w:rPr>
                <w:rFonts w:ascii="Arial" w:hAnsi="Arial" w:cs="Arial"/>
                <w:sz w:val="20"/>
                <w:szCs w:val="20"/>
              </w:rPr>
              <w:t>qué</w:t>
            </w:r>
            <w:r w:rsidRPr="00C4172B">
              <w:rPr>
                <w:rFonts w:ascii="Arial" w:hAnsi="Arial" w:cs="Arial"/>
                <w:sz w:val="20"/>
                <w:szCs w:val="20"/>
              </w:rPr>
              <w:t xml:space="preserve"> ocurrencia cambios en el diseño del proyecto o en el enfoque de implementación cuando han sido necesarios para mejorar la eficiencia del proyecto.</w:t>
            </w:r>
          </w:p>
          <w:p w14:paraId="4AC9ED4A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Costo asociado al mecanismo de entrega y estructura de gestión, en comparación con otras alternativas.</w:t>
            </w:r>
          </w:p>
        </w:tc>
        <w:tc>
          <w:tcPr>
            <w:tcW w:w="0" w:type="auto"/>
            <w:vAlign w:val="center"/>
          </w:tcPr>
          <w:p w14:paraId="3FA103A7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lastRenderedPageBreak/>
              <w:t>- Documentos del proyecto.</w:t>
            </w:r>
          </w:p>
          <w:p w14:paraId="1F15FA5B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Reportes de avance trimestral y anual.</w:t>
            </w:r>
          </w:p>
          <w:p w14:paraId="293242FC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Personal de DINAMA, los socios, el equipo del proyecto y PNUD.</w:t>
            </w:r>
          </w:p>
          <w:p w14:paraId="084093CB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7288D8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Análisis de documentos.</w:t>
            </w:r>
          </w:p>
          <w:p w14:paraId="3C17290B" w14:textId="77777777" w:rsidR="00FF12E2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Entrevistas con personal del MVOTMA/DINAMA, socios del proyecto, PNUD y del equipo del proyecto.</w:t>
            </w:r>
          </w:p>
          <w:p w14:paraId="76ADA12B" w14:textId="77777777" w:rsidR="00EB48E1" w:rsidRPr="00EB48E1" w:rsidRDefault="00EB48E1" w:rsidP="00EB48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446BB" w14:textId="77777777" w:rsidR="00EB48E1" w:rsidRDefault="00EB48E1" w:rsidP="00EB48E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58AEB4CA" w14:textId="77777777" w:rsidR="00EB48E1" w:rsidRDefault="00EB48E1" w:rsidP="00EB48E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4B31D34E" w14:textId="77777777" w:rsidR="00EB48E1" w:rsidRDefault="00EB48E1" w:rsidP="00EB48E1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34F8A5DA" w14:textId="415A95CE" w:rsidR="00EB48E1" w:rsidRPr="00EB48E1" w:rsidRDefault="00EB48E1" w:rsidP="00EB4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2E2" w:rsidRPr="00C4172B" w14:paraId="65724425" w14:textId="77777777" w:rsidTr="009243AF">
        <w:trPr>
          <w:jc w:val="center"/>
        </w:trPr>
        <w:tc>
          <w:tcPr>
            <w:tcW w:w="0" w:type="auto"/>
            <w:gridSpan w:val="4"/>
            <w:shd w:val="clear" w:color="auto" w:fill="CC99FF"/>
            <w:vAlign w:val="center"/>
          </w:tcPr>
          <w:p w14:paraId="01B059D0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43AF">
              <w:rPr>
                <w:rFonts w:ascii="Arial" w:hAnsi="Arial" w:cs="Arial"/>
                <w:b/>
                <w:sz w:val="20"/>
                <w:szCs w:val="20"/>
              </w:rPr>
              <w:t>Sostenibilidad:</w:t>
            </w:r>
            <w:r w:rsidRPr="00C4172B">
              <w:rPr>
                <w:rFonts w:ascii="Arial" w:hAnsi="Arial" w:cs="Arial"/>
                <w:sz w:val="20"/>
                <w:szCs w:val="20"/>
              </w:rPr>
              <w:t>¿</w:t>
            </w:r>
            <w:proofErr w:type="gramEnd"/>
            <w:r w:rsidRPr="00C4172B">
              <w:rPr>
                <w:rFonts w:ascii="Arial" w:hAnsi="Arial" w:cs="Arial"/>
                <w:sz w:val="20"/>
                <w:szCs w:val="20"/>
              </w:rPr>
              <w:t>En qué medida hay riesgos financieros, institucionales, socioeconómicos o ambientales para sostener los resultados del proyecto a largo plazo?</w:t>
            </w:r>
          </w:p>
        </w:tc>
      </w:tr>
      <w:tr w:rsidR="00FF12E2" w:rsidRPr="00C4172B" w14:paraId="432E76F1" w14:textId="77777777" w:rsidTr="00C4172B">
        <w:trPr>
          <w:jc w:val="center"/>
        </w:trPr>
        <w:tc>
          <w:tcPr>
            <w:tcW w:w="0" w:type="auto"/>
            <w:vAlign w:val="center"/>
          </w:tcPr>
          <w:p w14:paraId="6BAD3980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¿Han sido integrados aspectos de sostenibilidad en el diseño e implementación del proyecto?</w:t>
            </w:r>
          </w:p>
        </w:tc>
        <w:tc>
          <w:tcPr>
            <w:tcW w:w="0" w:type="auto"/>
            <w:vAlign w:val="center"/>
          </w:tcPr>
          <w:p w14:paraId="6F83D038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Evidencia/calidad de la estrategia de sostenibilidad.</w:t>
            </w:r>
          </w:p>
          <w:p w14:paraId="2ED7E3C3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Evidencia/calidad de las acciones llevadas a cabo para asegurar la sostenibilidad.</w:t>
            </w:r>
          </w:p>
        </w:tc>
        <w:tc>
          <w:tcPr>
            <w:tcW w:w="0" w:type="auto"/>
            <w:vAlign w:val="center"/>
          </w:tcPr>
          <w:p w14:paraId="2B498D94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Documentos del proyecto.</w:t>
            </w:r>
          </w:p>
          <w:p w14:paraId="3FC92328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Valoración del personal de MVOTMA/DINAMA, los socios del proyecto y el equipo del proyecto.</w:t>
            </w:r>
          </w:p>
        </w:tc>
        <w:tc>
          <w:tcPr>
            <w:tcW w:w="0" w:type="auto"/>
            <w:vAlign w:val="center"/>
          </w:tcPr>
          <w:p w14:paraId="22569ECF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Análisis de documentos.</w:t>
            </w:r>
          </w:p>
          <w:p w14:paraId="7017268A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Entrevistas con personal del MVOTMA/DINAMA, socios del proyecto, PNUD y del equipo del proyecto.</w:t>
            </w:r>
          </w:p>
        </w:tc>
      </w:tr>
      <w:tr w:rsidR="00FF12E2" w:rsidRPr="00C4172B" w14:paraId="7C0491FC" w14:textId="77777777" w:rsidTr="00C4172B">
        <w:trPr>
          <w:jc w:val="center"/>
        </w:trPr>
        <w:tc>
          <w:tcPr>
            <w:tcW w:w="0" w:type="auto"/>
            <w:vAlign w:val="center"/>
          </w:tcPr>
          <w:p w14:paraId="6895CA4C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¿El proyecto aborda adecuadamente los aspectos de sostenibilidad financiera y económica?</w:t>
            </w:r>
          </w:p>
        </w:tc>
        <w:tc>
          <w:tcPr>
            <w:tcW w:w="0" w:type="auto"/>
            <w:vAlign w:val="center"/>
          </w:tcPr>
          <w:p w14:paraId="557EC224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Nivel y fuente de soporte financiero a ser provisto en el futuro a sectores y actividades relevantes después del término del proyecto.</w:t>
            </w:r>
          </w:p>
          <w:p w14:paraId="7AEAB491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Evidencia de compromiso de socios internacionales, gobiernos y otros interesados para apoyar financieramente sectores/actividades relevantes luego de la finalización del proyecto.</w:t>
            </w:r>
          </w:p>
        </w:tc>
        <w:tc>
          <w:tcPr>
            <w:tcW w:w="0" w:type="auto"/>
            <w:vAlign w:val="center"/>
          </w:tcPr>
          <w:p w14:paraId="191E288C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Documentos del proyecto.</w:t>
            </w:r>
          </w:p>
          <w:p w14:paraId="35063EBA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Valoración del personal de MVOTMA/DINAMA, los socios del proyecto y el equipo del proyecto.</w:t>
            </w:r>
          </w:p>
        </w:tc>
        <w:tc>
          <w:tcPr>
            <w:tcW w:w="0" w:type="auto"/>
            <w:vAlign w:val="center"/>
          </w:tcPr>
          <w:p w14:paraId="4BA1446E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Análisis de documentos.</w:t>
            </w:r>
          </w:p>
          <w:p w14:paraId="04CB0828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Entrevistas con personal del MVOTMA/DINAMA, socios del proyecto, PNUD y del equipo del proyecto.</w:t>
            </w:r>
          </w:p>
        </w:tc>
      </w:tr>
      <w:tr w:rsidR="00FF12E2" w:rsidRPr="00C4172B" w14:paraId="3D8B3653" w14:textId="77777777" w:rsidTr="00C4172B">
        <w:trPr>
          <w:jc w:val="center"/>
        </w:trPr>
        <w:tc>
          <w:tcPr>
            <w:tcW w:w="0" w:type="auto"/>
            <w:vAlign w:val="center"/>
          </w:tcPr>
          <w:p w14:paraId="56617E3C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 xml:space="preserve">- ¿Existe evidencia de que los socios del proyecto darán </w:t>
            </w:r>
            <w:r w:rsidRPr="00C4172B">
              <w:rPr>
                <w:rFonts w:ascii="Arial" w:hAnsi="Arial" w:cs="Arial"/>
                <w:sz w:val="20"/>
                <w:szCs w:val="20"/>
              </w:rPr>
              <w:lastRenderedPageBreak/>
              <w:t>continuidad a las actividades más allá de la finalización del proyecto?</w:t>
            </w:r>
          </w:p>
          <w:p w14:paraId="7534B037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¿Cuál es el grado de compromiso político para continuar trabajando sobre los resultados del proyecto?</w:t>
            </w:r>
          </w:p>
        </w:tc>
        <w:tc>
          <w:tcPr>
            <w:tcW w:w="0" w:type="auto"/>
            <w:vAlign w:val="center"/>
          </w:tcPr>
          <w:p w14:paraId="015927D1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lastRenderedPageBreak/>
              <w:t xml:space="preserve">- Grado en que las actividades del proyecto y los </w:t>
            </w:r>
            <w:r w:rsidRPr="00C4172B">
              <w:rPr>
                <w:rFonts w:ascii="Arial" w:hAnsi="Arial" w:cs="Arial"/>
                <w:sz w:val="20"/>
                <w:szCs w:val="20"/>
              </w:rPr>
              <w:lastRenderedPageBreak/>
              <w:t>resultados han sido asumidas por las contrapartes.</w:t>
            </w:r>
          </w:p>
          <w:p w14:paraId="54593DE3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Nivel de soporte financiero a ser provisto por el gobierno, una vez que termine el proyecto.</w:t>
            </w:r>
          </w:p>
        </w:tc>
        <w:tc>
          <w:tcPr>
            <w:tcW w:w="0" w:type="auto"/>
            <w:vAlign w:val="center"/>
          </w:tcPr>
          <w:p w14:paraId="7EA819CF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lastRenderedPageBreak/>
              <w:t>- Documentos del proyecto.</w:t>
            </w:r>
          </w:p>
          <w:p w14:paraId="11F31888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 xml:space="preserve">- Valoración del </w:t>
            </w: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lastRenderedPageBreak/>
              <w:t>personal de MVOTMA/DINAMA, los socios del proyecto y el equipo del proyecto.</w:t>
            </w:r>
          </w:p>
        </w:tc>
        <w:tc>
          <w:tcPr>
            <w:tcW w:w="0" w:type="auto"/>
            <w:vAlign w:val="center"/>
          </w:tcPr>
          <w:p w14:paraId="3600D679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lastRenderedPageBreak/>
              <w:t>- Análisis de documentos.</w:t>
            </w:r>
          </w:p>
          <w:p w14:paraId="5930BB38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 xml:space="preserve">- Entrevistas con </w:t>
            </w: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lastRenderedPageBreak/>
              <w:t>personal del MVOTMA/DINAMA, socios del proyecto, PNUD y del equipo del proyecto.</w:t>
            </w:r>
          </w:p>
        </w:tc>
      </w:tr>
      <w:tr w:rsidR="00FF12E2" w:rsidRPr="00C4172B" w14:paraId="3FEBBEA0" w14:textId="77777777" w:rsidTr="00C4172B">
        <w:trPr>
          <w:jc w:val="center"/>
        </w:trPr>
        <w:tc>
          <w:tcPr>
            <w:tcW w:w="0" w:type="auto"/>
            <w:vAlign w:val="center"/>
          </w:tcPr>
          <w:p w14:paraId="20AFE5F8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lastRenderedPageBreak/>
              <w:t>- ¿Cuáles son los principales desafíos que pueden dificultar la sostenibilidad de los esfuerzos?</w:t>
            </w:r>
          </w:p>
          <w:p w14:paraId="17163071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¿Se han abordado durante la gestión del proyecto?</w:t>
            </w:r>
          </w:p>
          <w:p w14:paraId="494D0E41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¿Qué potenciales medidas podrían contribuir a la sostenibilidad de los esfuerzos logrados del proyecto?</w:t>
            </w:r>
          </w:p>
        </w:tc>
        <w:tc>
          <w:tcPr>
            <w:tcW w:w="0" w:type="auto"/>
            <w:vAlign w:val="center"/>
          </w:tcPr>
          <w:p w14:paraId="2C28BE17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Cambios que podrían significar desafíos al proyecto.</w:t>
            </w:r>
          </w:p>
        </w:tc>
        <w:tc>
          <w:tcPr>
            <w:tcW w:w="0" w:type="auto"/>
            <w:vAlign w:val="center"/>
          </w:tcPr>
          <w:p w14:paraId="3211301A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Documentos del proyecto.</w:t>
            </w:r>
          </w:p>
          <w:p w14:paraId="586F34AE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Valoración del personal de MVOTMA/DINAMA, los socios del proyecto y el equipo del proyecto.</w:t>
            </w:r>
          </w:p>
        </w:tc>
        <w:tc>
          <w:tcPr>
            <w:tcW w:w="0" w:type="auto"/>
            <w:vAlign w:val="center"/>
          </w:tcPr>
          <w:p w14:paraId="3D44CBE1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Análisis de documentos.</w:t>
            </w:r>
          </w:p>
          <w:p w14:paraId="134E5A52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Entrevistas con personal del MVOTMA/DINAMA, socios del proyecto, PNUD y del equipo del proyecto.</w:t>
            </w:r>
          </w:p>
        </w:tc>
      </w:tr>
      <w:tr w:rsidR="00FF12E2" w:rsidRPr="00C4172B" w14:paraId="6C6528D9" w14:textId="77777777" w:rsidTr="009243AF">
        <w:trPr>
          <w:jc w:val="center"/>
        </w:trPr>
        <w:tc>
          <w:tcPr>
            <w:tcW w:w="0" w:type="auto"/>
            <w:gridSpan w:val="4"/>
            <w:shd w:val="clear" w:color="auto" w:fill="8496B0" w:themeFill="text2" w:themeFillTint="99"/>
            <w:vAlign w:val="center"/>
          </w:tcPr>
          <w:p w14:paraId="51FCDADD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9243AF">
              <w:rPr>
                <w:rFonts w:ascii="Arial" w:hAnsi="Arial" w:cs="Arial"/>
                <w:b/>
                <w:sz w:val="20"/>
                <w:szCs w:val="20"/>
              </w:rPr>
              <w:t>Impacto:</w:t>
            </w:r>
            <w:r w:rsidRPr="00C4172B">
              <w:rPr>
                <w:rFonts w:ascii="Arial" w:hAnsi="Arial" w:cs="Arial"/>
                <w:sz w:val="20"/>
                <w:szCs w:val="20"/>
              </w:rPr>
              <w:t xml:space="preserve"> ¿Hay indicios de que el proyecto haya contribuido a reducir la tensión ambiental o a mejorar el estado ecológico, que haya permitido avanzar hacia esos resultados?</w:t>
            </w:r>
          </w:p>
        </w:tc>
      </w:tr>
      <w:tr w:rsidR="00FF12E2" w:rsidRPr="00C4172B" w14:paraId="259C8B47" w14:textId="77777777" w:rsidTr="00C4172B">
        <w:trPr>
          <w:jc w:val="center"/>
        </w:trPr>
        <w:tc>
          <w:tcPr>
            <w:tcW w:w="0" w:type="auto"/>
            <w:vAlign w:val="center"/>
          </w:tcPr>
          <w:p w14:paraId="7FDD017E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¿Se prevé que el proyecto alcance su objetivo de proteger la salud humana y el ambiente de las liberaciones de mercurio originadas por la utilización intencional de mercurios en diferentes productos, su inadecuada gestión y la disposición final en Uruguay?</w:t>
            </w:r>
          </w:p>
          <w:p w14:paraId="5C8F37EE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00428" w:rsidRPr="00C4172B">
              <w:rPr>
                <w:rFonts w:ascii="Arial" w:hAnsi="Arial" w:cs="Arial"/>
                <w:sz w:val="20"/>
                <w:szCs w:val="20"/>
              </w:rPr>
              <w:t>¿Cumplirá</w:t>
            </w:r>
            <w:r w:rsidRPr="00C4172B">
              <w:rPr>
                <w:rFonts w:ascii="Arial" w:hAnsi="Arial" w:cs="Arial"/>
                <w:sz w:val="20"/>
                <w:szCs w:val="20"/>
              </w:rPr>
              <w:t xml:space="preserve"> con su responsabilidad de implementar el Convenio de Minamata producto de los logros del proyecto en los temas </w:t>
            </w:r>
            <w:r w:rsidR="00900428" w:rsidRPr="00C4172B">
              <w:rPr>
                <w:rFonts w:ascii="Arial" w:hAnsi="Arial" w:cs="Arial"/>
                <w:sz w:val="20"/>
                <w:szCs w:val="20"/>
              </w:rPr>
              <w:t>de:</w:t>
            </w:r>
            <w:r w:rsidRPr="00C4172B">
              <w:rPr>
                <w:rFonts w:ascii="Arial" w:hAnsi="Arial" w:cs="Arial"/>
                <w:sz w:val="20"/>
                <w:szCs w:val="20"/>
              </w:rPr>
              <w:t xml:space="preserve"> fortalecimiento de las capacidades </w:t>
            </w:r>
            <w:r w:rsidR="00900428" w:rsidRPr="00C4172B">
              <w:rPr>
                <w:rFonts w:ascii="Arial" w:hAnsi="Arial" w:cs="Arial"/>
                <w:sz w:val="20"/>
                <w:szCs w:val="20"/>
              </w:rPr>
              <w:t>nacionales para</w:t>
            </w:r>
            <w:r w:rsidRPr="00C4172B">
              <w:rPr>
                <w:rFonts w:ascii="Arial" w:hAnsi="Arial" w:cs="Arial"/>
                <w:sz w:val="20"/>
                <w:szCs w:val="20"/>
              </w:rPr>
              <w:t xml:space="preserve"> mejorar la gestión de desechos que contienen mercurio, reducir el uso de productos que contienen mercurio, contar con alternativas libres de mercurio o con bajo contenido de mercurio? </w:t>
            </w:r>
          </w:p>
          <w:p w14:paraId="7D619AB8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798F50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 Se fortaleció la capacidad institucional de Uruguay para la gestión ambientalmente adecuada de los productos que contienen mercurio y sus desechos.</w:t>
            </w:r>
          </w:p>
          <w:p w14:paraId="667BBD50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Se desarrollaron esquemas y modelos de negocio ambientalmente adecuados para la recolección, tratamiento y disposición final de los desechos de mercurio.</w:t>
            </w:r>
          </w:p>
          <w:p w14:paraId="341A8A51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>- Se fortaleció la capacidad técnica nacional y la infraestructura necesaria para el tratamiento, descontaminación y almacenamiento a mediano y largo plazo de los desechos de mercurio.</w:t>
            </w:r>
          </w:p>
          <w:p w14:paraId="7939209C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</w:rPr>
              <w:t xml:space="preserve">- Se generó conciencia a nivel nacional y regional sobre la LCM de los productos que contienen mercurio y los peligros a la salud que su gestión inadecuada puede </w:t>
            </w:r>
            <w:r w:rsidRPr="00C4172B">
              <w:rPr>
                <w:rFonts w:ascii="Arial" w:hAnsi="Arial" w:cs="Arial"/>
                <w:sz w:val="20"/>
                <w:szCs w:val="20"/>
              </w:rPr>
              <w:lastRenderedPageBreak/>
              <w:t>resultar.</w:t>
            </w:r>
          </w:p>
        </w:tc>
        <w:tc>
          <w:tcPr>
            <w:tcW w:w="0" w:type="auto"/>
            <w:vAlign w:val="center"/>
          </w:tcPr>
          <w:p w14:paraId="1FA5030D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lastRenderedPageBreak/>
              <w:t>- Documentos del proyecto.</w:t>
            </w:r>
          </w:p>
          <w:p w14:paraId="1872BF4D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Valoración del personal de MVOTMA/DINAMA, los socios del proyecto y el equipo del proyecto.</w:t>
            </w:r>
          </w:p>
        </w:tc>
        <w:tc>
          <w:tcPr>
            <w:tcW w:w="0" w:type="auto"/>
            <w:vAlign w:val="center"/>
          </w:tcPr>
          <w:p w14:paraId="05219B95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Análisis de documentos.</w:t>
            </w:r>
          </w:p>
          <w:p w14:paraId="755A55DA" w14:textId="77777777" w:rsidR="00FF12E2" w:rsidRPr="00C4172B" w:rsidRDefault="00FF12E2" w:rsidP="00AF4738">
            <w:pPr>
              <w:rPr>
                <w:rFonts w:ascii="Arial" w:hAnsi="Arial" w:cs="Arial"/>
                <w:sz w:val="20"/>
                <w:szCs w:val="20"/>
              </w:rPr>
            </w:pPr>
            <w:r w:rsidRPr="00C4172B">
              <w:rPr>
                <w:rFonts w:ascii="Arial" w:hAnsi="Arial" w:cs="Arial"/>
                <w:sz w:val="20"/>
                <w:szCs w:val="20"/>
                <w:lang w:val="es-CL"/>
              </w:rPr>
              <w:t>- Entrevistas con personal del MVOTMA/DINAMA, socios del proyecto, PNUD y del equipo del proyecto.</w:t>
            </w:r>
          </w:p>
        </w:tc>
      </w:tr>
    </w:tbl>
    <w:p w14:paraId="0197D8AC" w14:textId="77777777" w:rsidR="00BA04A0" w:rsidRPr="00FF12E2" w:rsidRDefault="00BA04A0" w:rsidP="00312300">
      <w:pPr>
        <w:pStyle w:val="Continuarlista"/>
        <w:ind w:left="0"/>
        <w:jc w:val="both"/>
        <w:rPr>
          <w:lang w:val="es-CR"/>
        </w:rPr>
      </w:pPr>
    </w:p>
    <w:p w14:paraId="395FE29A" w14:textId="77777777" w:rsidR="00312300" w:rsidRDefault="00312300" w:rsidP="00312300">
      <w:pPr>
        <w:pStyle w:val="Lista2"/>
      </w:pPr>
    </w:p>
    <w:p w14:paraId="2E84F68E" w14:textId="77777777" w:rsidR="00312300" w:rsidRDefault="00312300" w:rsidP="00312300">
      <w:pPr>
        <w:pStyle w:val="Lista2"/>
      </w:pPr>
    </w:p>
    <w:p w14:paraId="3DF364E7" w14:textId="77777777" w:rsidR="00312300" w:rsidRPr="00312300" w:rsidRDefault="00312300" w:rsidP="003B4450">
      <w:pPr>
        <w:jc w:val="center"/>
        <w:rPr>
          <w:lang w:val="es-CL"/>
        </w:rPr>
      </w:pPr>
    </w:p>
    <w:p w14:paraId="3D72B80D" w14:textId="77777777" w:rsidR="00312300" w:rsidRPr="00F64EC1" w:rsidRDefault="00312300" w:rsidP="003B4450">
      <w:pPr>
        <w:jc w:val="center"/>
        <w:rPr>
          <w:i/>
          <w:iCs/>
        </w:rPr>
      </w:pPr>
    </w:p>
    <w:sectPr w:rsidR="00312300" w:rsidRPr="00F64EC1" w:rsidSect="00EB48E1">
      <w:footerReference w:type="default" r:id="rId8"/>
      <w:pgSz w:w="12240" w:h="15840"/>
      <w:pgMar w:top="284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51063" w14:textId="77777777" w:rsidR="00FE198A" w:rsidRDefault="00FE198A" w:rsidP="004D111F">
      <w:pPr>
        <w:spacing w:after="0" w:line="240" w:lineRule="auto"/>
      </w:pPr>
      <w:r>
        <w:separator/>
      </w:r>
    </w:p>
  </w:endnote>
  <w:endnote w:type="continuationSeparator" w:id="0">
    <w:p w14:paraId="7A84D278" w14:textId="77777777" w:rsidR="00FE198A" w:rsidRDefault="00FE198A" w:rsidP="004D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609615"/>
      <w:docPartObj>
        <w:docPartGallery w:val="Page Numbers (Bottom of Page)"/>
        <w:docPartUnique/>
      </w:docPartObj>
    </w:sdtPr>
    <w:sdtEndPr/>
    <w:sdtContent>
      <w:p w14:paraId="5B8903F3" w14:textId="77777777" w:rsidR="00AF5925" w:rsidRDefault="00DB156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07" w:rsidRPr="00493307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32696F0D" w14:textId="77777777" w:rsidR="00AF5925" w:rsidRDefault="00AF59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F0123" w14:textId="77777777" w:rsidR="00FE198A" w:rsidRDefault="00FE198A" w:rsidP="004D111F">
      <w:pPr>
        <w:spacing w:after="0" w:line="240" w:lineRule="auto"/>
      </w:pPr>
      <w:r>
        <w:separator/>
      </w:r>
    </w:p>
  </w:footnote>
  <w:footnote w:type="continuationSeparator" w:id="0">
    <w:p w14:paraId="37E871BD" w14:textId="77777777" w:rsidR="00FE198A" w:rsidRDefault="00FE198A" w:rsidP="004D1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261C"/>
    <w:multiLevelType w:val="hybridMultilevel"/>
    <w:tmpl w:val="61A45F1A"/>
    <w:lvl w:ilvl="0" w:tplc="78DAD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C679C"/>
    <w:multiLevelType w:val="hybridMultilevel"/>
    <w:tmpl w:val="86B68B4E"/>
    <w:lvl w:ilvl="0" w:tplc="94FC25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0759C"/>
    <w:multiLevelType w:val="hybridMultilevel"/>
    <w:tmpl w:val="63E6D52A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5FB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DB7C4F"/>
    <w:multiLevelType w:val="hybridMultilevel"/>
    <w:tmpl w:val="F9E43486"/>
    <w:lvl w:ilvl="0" w:tplc="BBCAB8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D13C99"/>
    <w:multiLevelType w:val="multilevel"/>
    <w:tmpl w:val="AC9EA16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4F2789"/>
    <w:multiLevelType w:val="hybridMultilevel"/>
    <w:tmpl w:val="8C60B696"/>
    <w:lvl w:ilvl="0" w:tplc="92C291BE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30F1B"/>
    <w:multiLevelType w:val="hybridMultilevel"/>
    <w:tmpl w:val="43428DA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1C32"/>
    <w:multiLevelType w:val="hybridMultilevel"/>
    <w:tmpl w:val="3C10B11C"/>
    <w:lvl w:ilvl="0" w:tplc="7D4411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C22238"/>
    <w:multiLevelType w:val="hybridMultilevel"/>
    <w:tmpl w:val="3CFE68A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12EE"/>
    <w:multiLevelType w:val="hybridMultilevel"/>
    <w:tmpl w:val="CFEE715E"/>
    <w:lvl w:ilvl="0" w:tplc="CEAEA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0802D0"/>
    <w:multiLevelType w:val="hybridMultilevel"/>
    <w:tmpl w:val="62C0CC12"/>
    <w:lvl w:ilvl="0" w:tplc="2A1E3B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EA674F"/>
    <w:multiLevelType w:val="hybridMultilevel"/>
    <w:tmpl w:val="A91E853C"/>
    <w:lvl w:ilvl="0" w:tplc="CB9EF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5C54BD"/>
    <w:multiLevelType w:val="hybridMultilevel"/>
    <w:tmpl w:val="D6F4F12E"/>
    <w:lvl w:ilvl="0" w:tplc="1BDE5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18104F"/>
    <w:multiLevelType w:val="hybridMultilevel"/>
    <w:tmpl w:val="8FECB58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5077C"/>
    <w:multiLevelType w:val="hybridMultilevel"/>
    <w:tmpl w:val="8D3000B4"/>
    <w:lvl w:ilvl="0" w:tplc="283032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EA1CA6"/>
    <w:multiLevelType w:val="hybridMultilevel"/>
    <w:tmpl w:val="77183EAA"/>
    <w:lvl w:ilvl="0" w:tplc="B85AC25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D75B43"/>
    <w:multiLevelType w:val="hybridMultilevel"/>
    <w:tmpl w:val="9742539E"/>
    <w:lvl w:ilvl="0" w:tplc="0C186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AC7EAB"/>
    <w:multiLevelType w:val="hybridMultilevel"/>
    <w:tmpl w:val="BACA473C"/>
    <w:lvl w:ilvl="0" w:tplc="62389C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CF17916"/>
    <w:multiLevelType w:val="hybridMultilevel"/>
    <w:tmpl w:val="27A06816"/>
    <w:lvl w:ilvl="0" w:tplc="B9C08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B14CF4"/>
    <w:multiLevelType w:val="hybridMultilevel"/>
    <w:tmpl w:val="DD18606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01A16"/>
    <w:multiLevelType w:val="hybridMultilevel"/>
    <w:tmpl w:val="D7D0DA5A"/>
    <w:lvl w:ilvl="0" w:tplc="58147A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D61A9"/>
    <w:multiLevelType w:val="hybridMultilevel"/>
    <w:tmpl w:val="94A860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D0DC1"/>
    <w:multiLevelType w:val="hybridMultilevel"/>
    <w:tmpl w:val="BB44B3A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240A4"/>
    <w:multiLevelType w:val="hybridMultilevel"/>
    <w:tmpl w:val="076294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80D14"/>
    <w:multiLevelType w:val="hybridMultilevel"/>
    <w:tmpl w:val="64A80E06"/>
    <w:lvl w:ilvl="0" w:tplc="E21005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3C1797"/>
    <w:multiLevelType w:val="hybridMultilevel"/>
    <w:tmpl w:val="9AD0C908"/>
    <w:lvl w:ilvl="0" w:tplc="D0FAC5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1117A"/>
    <w:multiLevelType w:val="hybridMultilevel"/>
    <w:tmpl w:val="5D32CA70"/>
    <w:lvl w:ilvl="0" w:tplc="0BA40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DC78D7"/>
    <w:multiLevelType w:val="hybridMultilevel"/>
    <w:tmpl w:val="B67E70AA"/>
    <w:lvl w:ilvl="0" w:tplc="F1AC0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7"/>
  </w:num>
  <w:num w:numId="5">
    <w:abstractNumId w:val="2"/>
  </w:num>
  <w:num w:numId="6">
    <w:abstractNumId w:val="24"/>
  </w:num>
  <w:num w:numId="7">
    <w:abstractNumId w:val="22"/>
  </w:num>
  <w:num w:numId="8">
    <w:abstractNumId w:val="6"/>
  </w:num>
  <w:num w:numId="9">
    <w:abstractNumId w:val="26"/>
  </w:num>
  <w:num w:numId="10">
    <w:abstractNumId w:val="20"/>
  </w:num>
  <w:num w:numId="11">
    <w:abstractNumId w:val="14"/>
  </w:num>
  <w:num w:numId="12">
    <w:abstractNumId w:val="9"/>
  </w:num>
  <w:num w:numId="13">
    <w:abstractNumId w:val="16"/>
  </w:num>
  <w:num w:numId="14">
    <w:abstractNumId w:val="21"/>
  </w:num>
  <w:num w:numId="15">
    <w:abstractNumId w:val="18"/>
  </w:num>
  <w:num w:numId="16">
    <w:abstractNumId w:val="11"/>
  </w:num>
  <w:num w:numId="17">
    <w:abstractNumId w:val="4"/>
  </w:num>
  <w:num w:numId="18">
    <w:abstractNumId w:val="25"/>
  </w:num>
  <w:num w:numId="19">
    <w:abstractNumId w:val="1"/>
  </w:num>
  <w:num w:numId="20">
    <w:abstractNumId w:val="8"/>
  </w:num>
  <w:num w:numId="21">
    <w:abstractNumId w:val="15"/>
  </w:num>
  <w:num w:numId="22">
    <w:abstractNumId w:val="27"/>
  </w:num>
  <w:num w:numId="23">
    <w:abstractNumId w:val="13"/>
  </w:num>
  <w:num w:numId="24">
    <w:abstractNumId w:val="0"/>
  </w:num>
  <w:num w:numId="25">
    <w:abstractNumId w:val="12"/>
  </w:num>
  <w:num w:numId="26">
    <w:abstractNumId w:val="28"/>
  </w:num>
  <w:num w:numId="27">
    <w:abstractNumId w:val="10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B9B"/>
    <w:rsid w:val="00000825"/>
    <w:rsid w:val="00037D0F"/>
    <w:rsid w:val="000B208C"/>
    <w:rsid w:val="000B38A5"/>
    <w:rsid w:val="000C20EF"/>
    <w:rsid w:val="000C4A93"/>
    <w:rsid w:val="0010330E"/>
    <w:rsid w:val="00132574"/>
    <w:rsid w:val="00142D9E"/>
    <w:rsid w:val="00195F72"/>
    <w:rsid w:val="001B3E38"/>
    <w:rsid w:val="001D6F7B"/>
    <w:rsid w:val="001E0E0C"/>
    <w:rsid w:val="001F0C22"/>
    <w:rsid w:val="0026586F"/>
    <w:rsid w:val="002A2259"/>
    <w:rsid w:val="002B5203"/>
    <w:rsid w:val="003069B7"/>
    <w:rsid w:val="00312300"/>
    <w:rsid w:val="00343659"/>
    <w:rsid w:val="00380A8C"/>
    <w:rsid w:val="003B4450"/>
    <w:rsid w:val="003D7136"/>
    <w:rsid w:val="00406E32"/>
    <w:rsid w:val="00465861"/>
    <w:rsid w:val="00466152"/>
    <w:rsid w:val="00474AAE"/>
    <w:rsid w:val="00493307"/>
    <w:rsid w:val="004A3F2A"/>
    <w:rsid w:val="004A7684"/>
    <w:rsid w:val="004B53BE"/>
    <w:rsid w:val="004D111F"/>
    <w:rsid w:val="004F1124"/>
    <w:rsid w:val="004F54D2"/>
    <w:rsid w:val="00551F4D"/>
    <w:rsid w:val="00552E84"/>
    <w:rsid w:val="005A13F0"/>
    <w:rsid w:val="005C2B92"/>
    <w:rsid w:val="005C470A"/>
    <w:rsid w:val="005C7F78"/>
    <w:rsid w:val="005D0D66"/>
    <w:rsid w:val="005E323F"/>
    <w:rsid w:val="00601F23"/>
    <w:rsid w:val="00611EB7"/>
    <w:rsid w:val="006206B1"/>
    <w:rsid w:val="00625D3C"/>
    <w:rsid w:val="00640734"/>
    <w:rsid w:val="006650E5"/>
    <w:rsid w:val="006661FF"/>
    <w:rsid w:val="00690C1E"/>
    <w:rsid w:val="006A5329"/>
    <w:rsid w:val="00703A92"/>
    <w:rsid w:val="00704F80"/>
    <w:rsid w:val="00722060"/>
    <w:rsid w:val="0075635B"/>
    <w:rsid w:val="007700C5"/>
    <w:rsid w:val="00770BA3"/>
    <w:rsid w:val="00783D87"/>
    <w:rsid w:val="007A4F1E"/>
    <w:rsid w:val="007D1440"/>
    <w:rsid w:val="007D1EA3"/>
    <w:rsid w:val="007E0CF4"/>
    <w:rsid w:val="008038C8"/>
    <w:rsid w:val="008477B5"/>
    <w:rsid w:val="008520D8"/>
    <w:rsid w:val="00874CBA"/>
    <w:rsid w:val="008D4726"/>
    <w:rsid w:val="00900428"/>
    <w:rsid w:val="009243AF"/>
    <w:rsid w:val="00963866"/>
    <w:rsid w:val="00975067"/>
    <w:rsid w:val="00984D1B"/>
    <w:rsid w:val="009C34EA"/>
    <w:rsid w:val="00A06A31"/>
    <w:rsid w:val="00A11190"/>
    <w:rsid w:val="00A44F8B"/>
    <w:rsid w:val="00A50374"/>
    <w:rsid w:val="00A8545D"/>
    <w:rsid w:val="00A97860"/>
    <w:rsid w:val="00AA38A6"/>
    <w:rsid w:val="00AB0660"/>
    <w:rsid w:val="00AD531A"/>
    <w:rsid w:val="00AF4738"/>
    <w:rsid w:val="00AF5925"/>
    <w:rsid w:val="00B2537A"/>
    <w:rsid w:val="00B30B19"/>
    <w:rsid w:val="00B352EB"/>
    <w:rsid w:val="00B735C7"/>
    <w:rsid w:val="00B96239"/>
    <w:rsid w:val="00B9639F"/>
    <w:rsid w:val="00BA04A0"/>
    <w:rsid w:val="00BA19E4"/>
    <w:rsid w:val="00BB2B62"/>
    <w:rsid w:val="00C27961"/>
    <w:rsid w:val="00C27C6C"/>
    <w:rsid w:val="00C4172B"/>
    <w:rsid w:val="00C514BF"/>
    <w:rsid w:val="00C97542"/>
    <w:rsid w:val="00CA0EFF"/>
    <w:rsid w:val="00CC0EF1"/>
    <w:rsid w:val="00CC5EB6"/>
    <w:rsid w:val="00D244DB"/>
    <w:rsid w:val="00D531BD"/>
    <w:rsid w:val="00D54AD3"/>
    <w:rsid w:val="00D64523"/>
    <w:rsid w:val="00D7132C"/>
    <w:rsid w:val="00D743A5"/>
    <w:rsid w:val="00D907BA"/>
    <w:rsid w:val="00DA6B9F"/>
    <w:rsid w:val="00DB156E"/>
    <w:rsid w:val="00DE00A8"/>
    <w:rsid w:val="00E124C9"/>
    <w:rsid w:val="00E32A19"/>
    <w:rsid w:val="00E8069B"/>
    <w:rsid w:val="00E83D5D"/>
    <w:rsid w:val="00E86E66"/>
    <w:rsid w:val="00EA2D6F"/>
    <w:rsid w:val="00EA323D"/>
    <w:rsid w:val="00EB48E1"/>
    <w:rsid w:val="00EB5518"/>
    <w:rsid w:val="00EC52DC"/>
    <w:rsid w:val="00EE4C22"/>
    <w:rsid w:val="00F07AE7"/>
    <w:rsid w:val="00F1751A"/>
    <w:rsid w:val="00F44E46"/>
    <w:rsid w:val="00F53D1B"/>
    <w:rsid w:val="00F60CBD"/>
    <w:rsid w:val="00F64EC1"/>
    <w:rsid w:val="00F77B9B"/>
    <w:rsid w:val="00F810E9"/>
    <w:rsid w:val="00F8391E"/>
    <w:rsid w:val="00FE198A"/>
    <w:rsid w:val="00FE5E14"/>
    <w:rsid w:val="00FF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AFB0E"/>
  <w15:docId w15:val="{63F48A67-9756-48D1-AD12-8059DF7B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F8B"/>
  </w:style>
  <w:style w:type="paragraph" w:styleId="Ttulo1">
    <w:name w:val="heading 1"/>
    <w:basedOn w:val="Normal"/>
    <w:next w:val="Normal"/>
    <w:link w:val="Ttulo1Car"/>
    <w:uiPriority w:val="9"/>
    <w:qFormat/>
    <w:rsid w:val="00465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30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F7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D1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11F"/>
  </w:style>
  <w:style w:type="paragraph" w:styleId="Piedepgina">
    <w:name w:val="footer"/>
    <w:basedOn w:val="Normal"/>
    <w:link w:val="PiedepginaCar"/>
    <w:uiPriority w:val="99"/>
    <w:unhideWhenUsed/>
    <w:rsid w:val="004D1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11F"/>
  </w:style>
  <w:style w:type="paragraph" w:styleId="Sinespaciado">
    <w:name w:val="No Spacing"/>
    <w:link w:val="SinespaciadoCar"/>
    <w:uiPriority w:val="1"/>
    <w:qFormat/>
    <w:rsid w:val="004D111F"/>
    <w:pPr>
      <w:spacing w:after="0" w:line="240" w:lineRule="auto"/>
    </w:pPr>
    <w:rPr>
      <w:rFonts w:ascii="Calibri" w:eastAsia="Times New Roman" w:hAnsi="Calibri" w:cs="Times New Roman"/>
      <w:lang w:val="es-C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D111F"/>
    <w:rPr>
      <w:rFonts w:ascii="Calibri" w:eastAsia="Times New Roman" w:hAnsi="Calibri" w:cs="Times New Roman"/>
      <w:lang w:val="es-CL" w:eastAsia="es-CL"/>
    </w:rPr>
  </w:style>
  <w:style w:type="table" w:customStyle="1" w:styleId="Tablaconcuadrcula1clara-nfasis11">
    <w:name w:val="Tabla con cuadrícula 1 clara - Énfasis 11"/>
    <w:basedOn w:val="Tablanormal"/>
    <w:uiPriority w:val="46"/>
    <w:rsid w:val="00F64EC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31">
    <w:name w:val="Tabla con cuadrícula 1 clara - Énfasis 31"/>
    <w:basedOn w:val="Tablanormal"/>
    <w:uiPriority w:val="46"/>
    <w:rsid w:val="00F64EC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-nfasis51">
    <w:name w:val="Tabla con cuadrícula 2 - Énfasis 51"/>
    <w:basedOn w:val="Tablanormal"/>
    <w:uiPriority w:val="47"/>
    <w:rsid w:val="00F64EC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F64EC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F64EC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312300"/>
    <w:rPr>
      <w:rFonts w:ascii="Calibri Light" w:eastAsia="Times New Roman" w:hAnsi="Calibri Light" w:cs="Times New Roman"/>
      <w:color w:val="2E74B5"/>
      <w:sz w:val="26"/>
      <w:szCs w:val="26"/>
      <w:lang w:val="es-CL"/>
    </w:rPr>
  </w:style>
  <w:style w:type="paragraph" w:styleId="Prrafodelista">
    <w:name w:val="List Paragraph"/>
    <w:aliases w:val="Cuadros,figuras y gráficos,Lista multicolor - Énfasis 11"/>
    <w:basedOn w:val="Normal"/>
    <w:link w:val="PrrafodelistaCar"/>
    <w:uiPriority w:val="34"/>
    <w:qFormat/>
    <w:rsid w:val="00312300"/>
    <w:pPr>
      <w:ind w:left="720"/>
      <w:contextualSpacing/>
    </w:pPr>
    <w:rPr>
      <w:rFonts w:ascii="Calibri" w:eastAsia="Calibri" w:hAnsi="Calibri" w:cs="Times New Roman"/>
      <w:lang w:val="es-CL"/>
    </w:rPr>
  </w:style>
  <w:style w:type="table" w:customStyle="1" w:styleId="Tabladecuadrcula5oscura-nfasis61">
    <w:name w:val="Tabla de cuadrícula 5 oscura - Énfasis 61"/>
    <w:basedOn w:val="Tablanormal"/>
    <w:uiPriority w:val="50"/>
    <w:rsid w:val="00312300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312300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230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31230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12300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123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2300"/>
    <w:pPr>
      <w:spacing w:line="240" w:lineRule="auto"/>
    </w:pPr>
    <w:rPr>
      <w:rFonts w:ascii="Calibri" w:eastAsia="Calibri" w:hAnsi="Calibri" w:cs="Times New Roman"/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2300"/>
    <w:rPr>
      <w:rFonts w:ascii="Calibri" w:eastAsia="Calibri" w:hAnsi="Calibri" w:cs="Times New Roman"/>
      <w:sz w:val="20"/>
      <w:szCs w:val="20"/>
      <w:lang w:val="es-CL"/>
    </w:rPr>
  </w:style>
  <w:style w:type="paragraph" w:styleId="Lista2">
    <w:name w:val="List 2"/>
    <w:basedOn w:val="Normal"/>
    <w:uiPriority w:val="99"/>
    <w:unhideWhenUsed/>
    <w:rsid w:val="00312300"/>
    <w:pPr>
      <w:ind w:left="566" w:hanging="283"/>
      <w:contextualSpacing/>
    </w:pPr>
    <w:rPr>
      <w:rFonts w:ascii="Calibri" w:eastAsia="Calibri" w:hAnsi="Calibri" w:cs="Times New Roman"/>
      <w:lang w:val="es-CL"/>
    </w:rPr>
  </w:style>
  <w:style w:type="paragraph" w:styleId="Continuarlista">
    <w:name w:val="List Continue"/>
    <w:basedOn w:val="Normal"/>
    <w:uiPriority w:val="99"/>
    <w:unhideWhenUsed/>
    <w:rsid w:val="00312300"/>
    <w:pPr>
      <w:spacing w:after="120"/>
      <w:ind w:left="283"/>
      <w:contextualSpacing/>
    </w:pPr>
    <w:rPr>
      <w:rFonts w:ascii="Calibri" w:eastAsia="Calibri" w:hAnsi="Calibri" w:cs="Times New Roman"/>
      <w:lang w:val="es-CL"/>
    </w:rPr>
  </w:style>
  <w:style w:type="paragraph" w:styleId="Textoindependiente">
    <w:name w:val="Body Text"/>
    <w:basedOn w:val="Normal"/>
    <w:link w:val="TextoindependienteCar"/>
    <w:uiPriority w:val="99"/>
    <w:unhideWhenUsed/>
    <w:rsid w:val="00312300"/>
    <w:pPr>
      <w:spacing w:after="120"/>
    </w:pPr>
    <w:rPr>
      <w:rFonts w:ascii="Calibri" w:eastAsia="Calibri" w:hAnsi="Calibri" w:cs="Times New Roman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12300"/>
    <w:rPr>
      <w:rFonts w:ascii="Calibri" w:eastAsia="Calibri" w:hAnsi="Calibri" w:cs="Times New Roman"/>
      <w:lang w:val="es-CL"/>
    </w:rPr>
  </w:style>
  <w:style w:type="table" w:customStyle="1" w:styleId="Tablaconcuadrcula5oscura-nfasis11">
    <w:name w:val="Tabla con cuadrícula 5 oscura - Énfasis 11"/>
    <w:basedOn w:val="Tablanormal"/>
    <w:uiPriority w:val="50"/>
    <w:rsid w:val="001325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">
    <w:name w:val="Table Grid"/>
    <w:basedOn w:val="Tablanormal"/>
    <w:uiPriority w:val="39"/>
    <w:rsid w:val="002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7220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8477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Resaltado">
    <w:name w:val="Resaltado"/>
    <w:uiPriority w:val="1"/>
    <w:qFormat/>
    <w:rsid w:val="00EE4C22"/>
    <w:rPr>
      <w:b w:val="0"/>
      <w:color w:val="FF0000"/>
    </w:rPr>
  </w:style>
  <w:style w:type="character" w:customStyle="1" w:styleId="PrrafodelistaCar">
    <w:name w:val="Párrafo de lista Car"/>
    <w:aliases w:val="Cuadros Car,figuras y gráficos Car,Lista multicolor - Énfasis 11 Car"/>
    <w:link w:val="Prrafodelista"/>
    <w:uiPriority w:val="34"/>
    <w:rsid w:val="00EE4C22"/>
    <w:rPr>
      <w:rFonts w:ascii="Calibri" w:eastAsia="Calibri" w:hAnsi="Calibri" w:cs="Times New Roman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465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465861"/>
    <w:pPr>
      <w:outlineLvl w:val="9"/>
    </w:pPr>
    <w:rPr>
      <w:lang w:eastAsia="es-CR"/>
    </w:rPr>
  </w:style>
  <w:style w:type="paragraph" w:styleId="TDC2">
    <w:name w:val="toc 2"/>
    <w:basedOn w:val="Normal"/>
    <w:next w:val="Normal"/>
    <w:autoRedefine/>
    <w:uiPriority w:val="39"/>
    <w:unhideWhenUsed/>
    <w:rsid w:val="00465861"/>
    <w:pPr>
      <w:spacing w:after="100"/>
      <w:ind w:left="220"/>
    </w:pPr>
  </w:style>
  <w:style w:type="table" w:customStyle="1" w:styleId="Tablanormal21">
    <w:name w:val="Tabla normal 21"/>
    <w:basedOn w:val="Tablanormal"/>
    <w:uiPriority w:val="42"/>
    <w:rsid w:val="000C20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EF30-C75A-4267-963F-FE9EFBBE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Ortiz</dc:creator>
  <cp:lastModifiedBy>Anna Ortiz</cp:lastModifiedBy>
  <cp:revision>3</cp:revision>
  <dcterms:created xsi:type="dcterms:W3CDTF">2020-05-16T01:38:00Z</dcterms:created>
  <dcterms:modified xsi:type="dcterms:W3CDTF">2020-05-16T01:39:00Z</dcterms:modified>
</cp:coreProperties>
</file>