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4129" w14:textId="77777777" w:rsidR="008B05D2" w:rsidRPr="00114D63" w:rsidRDefault="00195703" w:rsidP="00CC2852">
      <w:pPr>
        <w:pStyle w:val="Title"/>
        <w:ind w:left="2504"/>
        <w:rPr>
          <w:rFonts w:asciiTheme="minorHAnsi" w:hAnsiTheme="minorHAnsi" w:cstheme="minorHAnsi"/>
          <w:sz w:val="22"/>
          <w:szCs w:val="22"/>
        </w:rPr>
      </w:pPr>
      <w:r w:rsidRPr="00114D63">
        <w:rPr>
          <w:rFonts w:asciiTheme="minorHAnsi" w:hAnsiTheme="minorHAnsi" w:cstheme="minorHAnsi"/>
          <w:sz w:val="22"/>
          <w:szCs w:val="22"/>
        </w:rPr>
        <w:t>UNDP</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Midterm</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Evaluation</w:t>
      </w:r>
    </w:p>
    <w:p w14:paraId="45883BB8" w14:textId="34A815CB" w:rsidR="009F154E" w:rsidRDefault="008B05D2" w:rsidP="00CC2852">
      <w:pPr>
        <w:pStyle w:val="Title"/>
        <w:ind w:left="2160" w:firstLine="720"/>
        <w:rPr>
          <w:rFonts w:asciiTheme="minorHAnsi" w:hAnsiTheme="minorHAnsi" w:cstheme="minorHAnsi"/>
          <w:sz w:val="22"/>
          <w:szCs w:val="22"/>
        </w:rPr>
      </w:pPr>
      <w:r w:rsidRPr="00114D63">
        <w:rPr>
          <w:rFonts w:asciiTheme="minorHAnsi" w:hAnsiTheme="minorHAnsi" w:cstheme="minorHAnsi"/>
          <w:sz w:val="22"/>
          <w:szCs w:val="22"/>
        </w:rPr>
        <w:t>N</w:t>
      </w:r>
      <w:r w:rsidR="00195703" w:rsidRPr="00114D63">
        <w:rPr>
          <w:rFonts w:asciiTheme="minorHAnsi" w:hAnsiTheme="minorHAnsi" w:cstheme="minorHAnsi"/>
          <w:sz w:val="22"/>
          <w:szCs w:val="22"/>
        </w:rPr>
        <w:t>ational</w:t>
      </w:r>
      <w:r w:rsidR="00195703" w:rsidRPr="00114D63">
        <w:rPr>
          <w:rFonts w:asciiTheme="minorHAnsi" w:hAnsiTheme="minorHAnsi" w:cstheme="minorHAnsi"/>
          <w:spacing w:val="-4"/>
          <w:sz w:val="22"/>
          <w:szCs w:val="22"/>
        </w:rPr>
        <w:t xml:space="preserve"> </w:t>
      </w:r>
      <w:r w:rsidR="00195703" w:rsidRPr="00114D63">
        <w:rPr>
          <w:rFonts w:asciiTheme="minorHAnsi" w:hAnsiTheme="minorHAnsi" w:cstheme="minorHAnsi"/>
          <w:sz w:val="22"/>
          <w:szCs w:val="22"/>
        </w:rPr>
        <w:t>Consultant -</w:t>
      </w:r>
      <w:r w:rsidR="00195703" w:rsidRPr="00114D63">
        <w:rPr>
          <w:rFonts w:asciiTheme="minorHAnsi" w:hAnsiTheme="minorHAnsi" w:cstheme="minorHAnsi"/>
          <w:spacing w:val="-3"/>
          <w:sz w:val="22"/>
          <w:szCs w:val="22"/>
        </w:rPr>
        <w:t xml:space="preserve"> </w:t>
      </w:r>
      <w:r w:rsidR="00195703" w:rsidRPr="00114D63">
        <w:rPr>
          <w:rFonts w:asciiTheme="minorHAnsi" w:hAnsiTheme="minorHAnsi" w:cstheme="minorHAnsi"/>
          <w:sz w:val="22"/>
          <w:szCs w:val="22"/>
        </w:rPr>
        <w:t>Terms</w:t>
      </w:r>
      <w:r w:rsidR="00195703" w:rsidRPr="00114D63">
        <w:rPr>
          <w:rFonts w:asciiTheme="minorHAnsi" w:hAnsiTheme="minorHAnsi" w:cstheme="minorHAnsi"/>
          <w:spacing w:val="-5"/>
          <w:sz w:val="22"/>
          <w:szCs w:val="22"/>
        </w:rPr>
        <w:t xml:space="preserve"> </w:t>
      </w:r>
      <w:r w:rsidR="00195703" w:rsidRPr="00114D63">
        <w:rPr>
          <w:rFonts w:asciiTheme="minorHAnsi" w:hAnsiTheme="minorHAnsi" w:cstheme="minorHAnsi"/>
          <w:sz w:val="22"/>
          <w:szCs w:val="22"/>
        </w:rPr>
        <w:t>of</w:t>
      </w:r>
      <w:r w:rsidR="00195703" w:rsidRPr="00114D63">
        <w:rPr>
          <w:rFonts w:asciiTheme="minorHAnsi" w:hAnsiTheme="minorHAnsi" w:cstheme="minorHAnsi"/>
          <w:spacing w:val="-3"/>
          <w:sz w:val="22"/>
          <w:szCs w:val="22"/>
        </w:rPr>
        <w:t xml:space="preserve"> </w:t>
      </w:r>
      <w:r w:rsidR="00195703" w:rsidRPr="00114D63">
        <w:rPr>
          <w:rFonts w:asciiTheme="minorHAnsi" w:hAnsiTheme="minorHAnsi" w:cstheme="minorHAnsi"/>
          <w:sz w:val="22"/>
          <w:szCs w:val="22"/>
        </w:rPr>
        <w:t>Reference</w:t>
      </w:r>
    </w:p>
    <w:p w14:paraId="2F58DEA5" w14:textId="3696110A" w:rsidR="00114D63" w:rsidRDefault="00114D63" w:rsidP="00836B6E">
      <w:pPr>
        <w:pStyle w:val="Title"/>
        <w:ind w:firstLine="0"/>
        <w:rPr>
          <w:rFonts w:asciiTheme="minorHAnsi" w:hAnsiTheme="minorHAnsi" w:cstheme="minorHAnsi"/>
          <w:sz w:val="22"/>
          <w:szCs w:val="22"/>
        </w:rPr>
      </w:pPr>
      <w:r>
        <w:rPr>
          <w:rFonts w:asciiTheme="minorHAnsi" w:hAnsiTheme="minorHAnsi" w:cstheme="minorHAnsi"/>
          <w:sz w:val="22"/>
          <w:szCs w:val="22"/>
        </w:rPr>
        <w:t>Project: Institutional Support to Climate Change Adaptation and Mitigation-II</w:t>
      </w:r>
    </w:p>
    <w:p w14:paraId="361871CB" w14:textId="77777777" w:rsidR="00836B6E" w:rsidRPr="00114D63" w:rsidRDefault="00836B6E" w:rsidP="00836B6E">
      <w:pPr>
        <w:pStyle w:val="Title"/>
        <w:ind w:firstLine="0"/>
        <w:rPr>
          <w:rFonts w:asciiTheme="minorHAnsi" w:hAnsiTheme="minorHAnsi" w:cstheme="minorHAnsi"/>
          <w:sz w:val="22"/>
          <w:szCs w:val="22"/>
        </w:rPr>
      </w:pPr>
    </w:p>
    <w:p w14:paraId="2E1ED114" w14:textId="77777777" w:rsidR="005D2F7A" w:rsidRPr="00114D63" w:rsidRDefault="005D2F7A" w:rsidP="005D2F7A">
      <w:pPr>
        <w:pStyle w:val="ListParagraph"/>
        <w:widowControl/>
        <w:numPr>
          <w:ilvl w:val="0"/>
          <w:numId w:val="37"/>
        </w:numPr>
        <w:autoSpaceDE/>
        <w:autoSpaceDN/>
        <w:ind w:left="360"/>
        <w:contextualSpacing/>
        <w:rPr>
          <w:rFonts w:asciiTheme="minorHAnsi" w:hAnsiTheme="minorHAnsi" w:cstheme="minorHAnsi"/>
          <w:color w:val="185262"/>
        </w:rPr>
      </w:pPr>
      <w:bookmarkStart w:id="0" w:name="_Toc226452517"/>
      <w:r w:rsidRPr="00114D63">
        <w:rPr>
          <w:rFonts w:asciiTheme="minorHAnsi" w:hAnsiTheme="minorHAnsi" w:cstheme="minorHAnsi"/>
          <w:b/>
          <w:bCs/>
          <w:color w:val="185262"/>
          <w:u w:val="single"/>
        </w:rPr>
        <w:t xml:space="preserve">Background and </w:t>
      </w:r>
      <w:bookmarkEnd w:id="0"/>
      <w:r w:rsidRPr="00114D63">
        <w:rPr>
          <w:rFonts w:asciiTheme="minorHAnsi" w:hAnsiTheme="minorHAnsi" w:cstheme="minorHAnsi"/>
          <w:b/>
          <w:bCs/>
          <w:color w:val="185262"/>
          <w:u w:val="single"/>
        </w:rPr>
        <w:t xml:space="preserve">context </w:t>
      </w:r>
    </w:p>
    <w:p w14:paraId="6FC81241" w14:textId="7697C1FE" w:rsidR="009F154E" w:rsidRPr="00114D63" w:rsidRDefault="00195703" w:rsidP="005D2F7A">
      <w:pPr>
        <w:spacing w:before="119" w:line="276" w:lineRule="auto"/>
        <w:ind w:right="773"/>
        <w:jc w:val="both"/>
        <w:rPr>
          <w:rFonts w:asciiTheme="minorHAnsi" w:hAnsiTheme="minorHAnsi" w:cstheme="minorHAnsi"/>
        </w:rPr>
      </w:pPr>
      <w:r w:rsidRPr="00114D63">
        <w:rPr>
          <w:rFonts w:asciiTheme="minorHAnsi" w:hAnsiTheme="minorHAnsi" w:cstheme="minorHAnsi"/>
        </w:rPr>
        <w:t>This is the Terms of Reference (ToR) for a</w:t>
      </w:r>
      <w:r w:rsidR="00CD4D92" w:rsidRPr="00114D63">
        <w:rPr>
          <w:rFonts w:asciiTheme="minorHAnsi" w:hAnsiTheme="minorHAnsi" w:cstheme="minorHAnsi"/>
        </w:rPr>
        <w:t xml:space="preserve"> National </w:t>
      </w:r>
      <w:r w:rsidRPr="00114D63">
        <w:rPr>
          <w:rFonts w:asciiTheme="minorHAnsi" w:hAnsiTheme="minorHAnsi" w:cstheme="minorHAnsi"/>
        </w:rPr>
        <w:t>Consultant for the UNDP</w:t>
      </w:r>
      <w:r w:rsidRPr="00114D63">
        <w:rPr>
          <w:rFonts w:asciiTheme="minorHAnsi" w:hAnsiTheme="minorHAnsi" w:cstheme="minorHAnsi"/>
          <w:spacing w:val="-47"/>
        </w:rPr>
        <w:t xml:space="preserve"> </w:t>
      </w:r>
      <w:r w:rsidRPr="00114D63">
        <w:rPr>
          <w:rFonts w:asciiTheme="minorHAnsi" w:hAnsiTheme="minorHAnsi" w:cstheme="minorHAnsi"/>
        </w:rPr>
        <w:t xml:space="preserve">Midterm Evaluation (MTE) of the project titled </w:t>
      </w:r>
      <w:r w:rsidRPr="00114D63">
        <w:rPr>
          <w:rFonts w:asciiTheme="minorHAnsi" w:hAnsiTheme="minorHAnsi" w:cstheme="minorHAnsi"/>
          <w:i/>
        </w:rPr>
        <w:t>“</w:t>
      </w:r>
      <w:r w:rsidR="00CD4D92" w:rsidRPr="00114D63">
        <w:rPr>
          <w:rFonts w:asciiTheme="minorHAnsi" w:hAnsiTheme="minorHAnsi" w:cstheme="minorHAnsi"/>
          <w:i/>
        </w:rPr>
        <w:t>Institutional Support to Climate Change Adaptation and Mitigation-II</w:t>
      </w:r>
      <w:r w:rsidRPr="00114D63">
        <w:rPr>
          <w:rFonts w:asciiTheme="minorHAnsi" w:hAnsiTheme="minorHAnsi" w:cstheme="minorHAnsi"/>
          <w:i/>
        </w:rPr>
        <w:t xml:space="preserve">” </w:t>
      </w:r>
      <w:r w:rsidRPr="00114D63">
        <w:rPr>
          <w:rFonts w:asciiTheme="minorHAnsi" w:hAnsiTheme="minorHAnsi" w:cstheme="minorHAnsi"/>
        </w:rPr>
        <w:t>which is to be undertaken in 20</w:t>
      </w:r>
      <w:r w:rsidR="008B05D2" w:rsidRPr="00114D63">
        <w:rPr>
          <w:rFonts w:asciiTheme="minorHAnsi" w:hAnsiTheme="minorHAnsi" w:cstheme="minorHAnsi"/>
        </w:rPr>
        <w:t>21.</w:t>
      </w:r>
      <w:r w:rsidRPr="00114D63">
        <w:rPr>
          <w:rFonts w:asciiTheme="minorHAnsi" w:hAnsiTheme="minorHAnsi" w:cstheme="minorHAnsi"/>
        </w:rPr>
        <w:t xml:space="preserve"> The </w:t>
      </w:r>
      <w:r w:rsidR="00A82D77">
        <w:rPr>
          <w:rFonts w:asciiTheme="minorHAnsi" w:hAnsiTheme="minorHAnsi" w:cstheme="minorHAnsi"/>
        </w:rPr>
        <w:t xml:space="preserve">first phase of the project was from 2013-2018 and the second phase was aligned with the next CPD cycle </w:t>
      </w:r>
      <w:r w:rsidR="00694570">
        <w:rPr>
          <w:rFonts w:asciiTheme="minorHAnsi" w:hAnsiTheme="minorHAnsi" w:cstheme="minorHAnsi"/>
        </w:rPr>
        <w:t>i.e.</w:t>
      </w:r>
      <w:r w:rsidR="00A82D77">
        <w:rPr>
          <w:rFonts w:asciiTheme="minorHAnsi" w:hAnsiTheme="minorHAnsi" w:cstheme="minorHAnsi"/>
        </w:rPr>
        <w:t xml:space="preserve"> from 2019-2022. Under the second phase, the </w:t>
      </w:r>
      <w:r w:rsidRPr="00114D63">
        <w:rPr>
          <w:rFonts w:asciiTheme="minorHAnsi" w:hAnsiTheme="minorHAnsi" w:cstheme="minorHAnsi"/>
        </w:rPr>
        <w:t xml:space="preserve">project </w:t>
      </w:r>
      <w:r w:rsidR="00A82D77">
        <w:rPr>
          <w:rFonts w:asciiTheme="minorHAnsi" w:hAnsiTheme="minorHAnsi" w:cstheme="minorHAnsi"/>
        </w:rPr>
        <w:t xml:space="preserve">is now in its </w:t>
      </w:r>
      <w:r w:rsidRPr="00114D63">
        <w:rPr>
          <w:rFonts w:asciiTheme="minorHAnsi" w:hAnsiTheme="minorHAnsi" w:cstheme="minorHAnsi"/>
        </w:rPr>
        <w:t>third</w:t>
      </w:r>
      <w:r w:rsidRPr="00114D63">
        <w:rPr>
          <w:rFonts w:asciiTheme="minorHAnsi" w:hAnsiTheme="minorHAnsi" w:cstheme="minorHAnsi"/>
          <w:spacing w:val="-7"/>
        </w:rPr>
        <w:t xml:space="preserve"> </w:t>
      </w:r>
      <w:r w:rsidRPr="00114D63">
        <w:rPr>
          <w:rFonts w:asciiTheme="minorHAnsi" w:hAnsiTheme="minorHAnsi" w:cstheme="minorHAnsi"/>
        </w:rPr>
        <w:t>year</w:t>
      </w:r>
      <w:r w:rsidRPr="00114D63">
        <w:rPr>
          <w:rFonts w:asciiTheme="minorHAnsi" w:hAnsiTheme="minorHAnsi" w:cstheme="minorHAnsi"/>
          <w:spacing w:val="-10"/>
        </w:rPr>
        <w:t xml:space="preserve"> </w:t>
      </w:r>
      <w:r w:rsidRPr="00114D63">
        <w:rPr>
          <w:rFonts w:asciiTheme="minorHAnsi" w:hAnsiTheme="minorHAnsi" w:cstheme="minorHAnsi"/>
        </w:rPr>
        <w:t>of</w:t>
      </w:r>
      <w:r w:rsidRPr="00114D63">
        <w:rPr>
          <w:rFonts w:asciiTheme="minorHAnsi" w:hAnsiTheme="minorHAnsi" w:cstheme="minorHAnsi"/>
          <w:spacing w:val="-7"/>
        </w:rPr>
        <w:t xml:space="preserve"> </w:t>
      </w:r>
      <w:r w:rsidRPr="00114D63">
        <w:rPr>
          <w:rFonts w:asciiTheme="minorHAnsi" w:hAnsiTheme="minorHAnsi" w:cstheme="minorHAnsi"/>
        </w:rPr>
        <w:t>implementation.</w:t>
      </w:r>
      <w:r w:rsidRPr="00114D63">
        <w:rPr>
          <w:rFonts w:asciiTheme="minorHAnsi" w:hAnsiTheme="minorHAnsi" w:cstheme="minorHAnsi"/>
          <w:spacing w:val="-8"/>
        </w:rPr>
        <w:t xml:space="preserve"> </w:t>
      </w:r>
      <w:r w:rsidRPr="00114D63">
        <w:rPr>
          <w:rFonts w:asciiTheme="minorHAnsi" w:hAnsiTheme="minorHAnsi" w:cstheme="minorHAnsi"/>
        </w:rPr>
        <w:t>This</w:t>
      </w:r>
      <w:r w:rsidRPr="00114D63">
        <w:rPr>
          <w:rFonts w:asciiTheme="minorHAnsi" w:hAnsiTheme="minorHAnsi" w:cstheme="minorHAnsi"/>
          <w:spacing w:val="-8"/>
        </w:rPr>
        <w:t xml:space="preserve"> </w:t>
      </w:r>
      <w:r w:rsidRPr="00114D63">
        <w:rPr>
          <w:rFonts w:asciiTheme="minorHAnsi" w:hAnsiTheme="minorHAnsi" w:cstheme="minorHAnsi"/>
        </w:rPr>
        <w:t>ToR</w:t>
      </w:r>
      <w:r w:rsidRPr="00114D63">
        <w:rPr>
          <w:rFonts w:asciiTheme="minorHAnsi" w:hAnsiTheme="minorHAnsi" w:cstheme="minorHAnsi"/>
          <w:spacing w:val="-10"/>
        </w:rPr>
        <w:t xml:space="preserve"> </w:t>
      </w:r>
      <w:r w:rsidRPr="00114D63">
        <w:rPr>
          <w:rFonts w:asciiTheme="minorHAnsi" w:hAnsiTheme="minorHAnsi" w:cstheme="minorHAnsi"/>
        </w:rPr>
        <w:t>sets</w:t>
      </w:r>
      <w:r w:rsidRPr="00114D63">
        <w:rPr>
          <w:rFonts w:asciiTheme="minorHAnsi" w:hAnsiTheme="minorHAnsi" w:cstheme="minorHAnsi"/>
          <w:spacing w:val="-9"/>
        </w:rPr>
        <w:t xml:space="preserve"> </w:t>
      </w:r>
      <w:r w:rsidRPr="00114D63">
        <w:rPr>
          <w:rFonts w:asciiTheme="minorHAnsi" w:hAnsiTheme="minorHAnsi" w:cstheme="minorHAnsi"/>
        </w:rPr>
        <w:t>out</w:t>
      </w:r>
      <w:r w:rsidRPr="00114D63">
        <w:rPr>
          <w:rFonts w:asciiTheme="minorHAnsi" w:hAnsiTheme="minorHAnsi" w:cstheme="minorHAnsi"/>
          <w:spacing w:val="-9"/>
        </w:rPr>
        <w:t xml:space="preserve"> </w:t>
      </w:r>
      <w:r w:rsidRPr="00114D63">
        <w:rPr>
          <w:rFonts w:asciiTheme="minorHAnsi" w:hAnsiTheme="minorHAnsi" w:cstheme="minorHAnsi"/>
        </w:rPr>
        <w:t>the</w:t>
      </w:r>
      <w:r w:rsidRPr="00114D63">
        <w:rPr>
          <w:rFonts w:asciiTheme="minorHAnsi" w:hAnsiTheme="minorHAnsi" w:cstheme="minorHAnsi"/>
          <w:spacing w:val="-8"/>
        </w:rPr>
        <w:t xml:space="preserve"> </w:t>
      </w:r>
      <w:r w:rsidRPr="00114D63">
        <w:rPr>
          <w:rFonts w:asciiTheme="minorHAnsi" w:hAnsiTheme="minorHAnsi" w:cstheme="minorHAnsi"/>
        </w:rPr>
        <w:t>expectations</w:t>
      </w:r>
      <w:r w:rsidRPr="00114D63">
        <w:rPr>
          <w:rFonts w:asciiTheme="minorHAnsi" w:hAnsiTheme="minorHAnsi" w:cstheme="minorHAnsi"/>
          <w:spacing w:val="-7"/>
        </w:rPr>
        <w:t xml:space="preserve"> </w:t>
      </w:r>
      <w:r w:rsidRPr="00114D63">
        <w:rPr>
          <w:rFonts w:asciiTheme="minorHAnsi" w:hAnsiTheme="minorHAnsi" w:cstheme="minorHAnsi"/>
        </w:rPr>
        <w:t>for</w:t>
      </w:r>
      <w:r w:rsidRPr="00114D63">
        <w:rPr>
          <w:rFonts w:asciiTheme="minorHAnsi" w:hAnsiTheme="minorHAnsi" w:cstheme="minorHAnsi"/>
          <w:spacing w:val="-7"/>
        </w:rPr>
        <w:t xml:space="preserve"> </w:t>
      </w:r>
      <w:r w:rsidRPr="00114D63">
        <w:rPr>
          <w:rFonts w:asciiTheme="minorHAnsi" w:hAnsiTheme="minorHAnsi" w:cstheme="minorHAnsi"/>
        </w:rPr>
        <w:t>this</w:t>
      </w:r>
      <w:r w:rsidRPr="00114D63">
        <w:rPr>
          <w:rFonts w:asciiTheme="minorHAnsi" w:hAnsiTheme="minorHAnsi" w:cstheme="minorHAnsi"/>
          <w:spacing w:val="-7"/>
        </w:rPr>
        <w:t xml:space="preserve"> </w:t>
      </w:r>
      <w:r w:rsidRPr="00114D63">
        <w:rPr>
          <w:rFonts w:asciiTheme="minorHAnsi" w:hAnsiTheme="minorHAnsi" w:cstheme="minorHAnsi"/>
        </w:rPr>
        <w:t>MTE.</w:t>
      </w:r>
      <w:r w:rsidRPr="00114D63">
        <w:rPr>
          <w:rFonts w:asciiTheme="minorHAnsi" w:hAnsiTheme="minorHAnsi" w:cstheme="minorHAnsi"/>
          <w:spacing w:val="-48"/>
        </w:rPr>
        <w:t xml:space="preserve"> </w:t>
      </w:r>
    </w:p>
    <w:p w14:paraId="176B7AF1" w14:textId="77777777" w:rsidR="005D2F7A" w:rsidRPr="00114D63" w:rsidRDefault="005D2F7A" w:rsidP="005D2F7A">
      <w:pPr>
        <w:jc w:val="both"/>
        <w:rPr>
          <w:rFonts w:asciiTheme="minorHAnsi" w:hAnsiTheme="minorHAnsi" w:cstheme="minorHAnsi"/>
        </w:rPr>
      </w:pPr>
    </w:p>
    <w:p w14:paraId="3A519AF1" w14:textId="4D502A16" w:rsidR="00CD4D92" w:rsidRPr="00114D63" w:rsidRDefault="00CD4D92" w:rsidP="005D2F7A">
      <w:pPr>
        <w:jc w:val="both"/>
        <w:rPr>
          <w:rFonts w:asciiTheme="minorHAnsi" w:hAnsiTheme="minorHAnsi" w:cstheme="minorHAnsi"/>
        </w:rPr>
      </w:pPr>
      <w:r w:rsidRPr="00114D63">
        <w:rPr>
          <w:rFonts w:asciiTheme="minorHAnsi" w:hAnsiTheme="minorHAnsi" w:cstheme="minorHAnsi"/>
        </w:rPr>
        <w:t>Pakistan presently faces serious development challenges due to deteriorating state of environment, increasing pressure on natural resources and climate change. As per the global climate index, Pakistan ranks 7</w:t>
      </w:r>
      <w:r w:rsidRPr="00114D63">
        <w:rPr>
          <w:rFonts w:asciiTheme="minorHAnsi" w:hAnsiTheme="minorHAnsi" w:cstheme="minorHAnsi"/>
          <w:vertAlign w:val="superscript"/>
        </w:rPr>
        <w:t>th</w:t>
      </w:r>
      <w:r w:rsidRPr="00114D63">
        <w:rPr>
          <w:rFonts w:asciiTheme="minorHAnsi" w:hAnsiTheme="minorHAnsi" w:cstheme="minorHAnsi"/>
        </w:rPr>
        <w:t xml:space="preserve"> most vulnerable country to the impacts of climate change. The annual mean temperature has increased by 0.5°C, over last 5 decades, with changes in the pattern of precipitation. The variability in climate and weather pattern has resulted in an increase in the intensity and frequency of disasters which is drastically undermining development in the country.  Moreover, Pakistan’s economy remains highly vulnerable to likely future threats posed by climate change and multi-sectoral and holistic mitigation measures are required to be accorded high priority to mitigate these threats. The proposed project is aligned to the priorities outlined in the national climate change policy, national DRR policy, and sustainable development agenda, the Sendai Framework for DRR and most importantly UNSDF for Pakistan 2018-2022. The proposed project aims to provide assistance and support to the GoP and its partners in the field of environmental sustainability and increased resilience to climate change and natural disasters at national, provincial and local level through:</w:t>
      </w:r>
    </w:p>
    <w:p w14:paraId="67B1E74A" w14:textId="77777777" w:rsidR="00CD4D92" w:rsidRPr="00114D63" w:rsidRDefault="00CD4D92" w:rsidP="00CC2852">
      <w:pPr>
        <w:pStyle w:val="ListParagraph"/>
        <w:widowControl/>
        <w:numPr>
          <w:ilvl w:val="0"/>
          <w:numId w:val="29"/>
        </w:numPr>
        <w:autoSpaceDE/>
        <w:autoSpaceDN/>
        <w:spacing w:after="60"/>
        <w:rPr>
          <w:rFonts w:asciiTheme="minorHAnsi" w:hAnsiTheme="minorHAnsi" w:cstheme="minorHAnsi"/>
        </w:rPr>
      </w:pPr>
      <w:r w:rsidRPr="00114D63">
        <w:rPr>
          <w:rFonts w:asciiTheme="minorHAnsi" w:hAnsiTheme="minorHAnsi" w:cstheme="minorHAnsi"/>
        </w:rPr>
        <w:t>Supporting the government in strengthening policy areas, advocacy and awareness on environmentally sustainable adaptive practices, disaster risk reduction and sustainable energy</w:t>
      </w:r>
    </w:p>
    <w:p w14:paraId="06E42BC3" w14:textId="77777777" w:rsidR="00CD4D92" w:rsidRPr="00114D63" w:rsidRDefault="00CD4D92" w:rsidP="00CC2852">
      <w:pPr>
        <w:pStyle w:val="ListParagraph"/>
        <w:widowControl/>
        <w:numPr>
          <w:ilvl w:val="0"/>
          <w:numId w:val="29"/>
        </w:numPr>
        <w:tabs>
          <w:tab w:val="left" w:pos="642"/>
        </w:tabs>
        <w:autoSpaceDE/>
        <w:autoSpaceDN/>
        <w:spacing w:before="44" w:after="60"/>
        <w:rPr>
          <w:rFonts w:asciiTheme="minorHAnsi" w:hAnsiTheme="minorHAnsi" w:cstheme="minorHAnsi"/>
        </w:rPr>
      </w:pPr>
      <w:r w:rsidRPr="00114D63">
        <w:rPr>
          <w:rFonts w:asciiTheme="minorHAnsi" w:hAnsiTheme="minorHAnsi" w:cstheme="minorHAnsi"/>
        </w:rPr>
        <w:t>Strengthening national and provincial capacities to adapt to climate change by mainstreaming climate resilience in all key sectors and securing investment</w:t>
      </w:r>
    </w:p>
    <w:p w14:paraId="06D7B03A" w14:textId="3FEBA8B6" w:rsidR="00E937E6" w:rsidRPr="00114D63" w:rsidRDefault="00CD4D92" w:rsidP="00E937E6">
      <w:pPr>
        <w:pStyle w:val="ListParagraph"/>
        <w:widowControl/>
        <w:numPr>
          <w:ilvl w:val="0"/>
          <w:numId w:val="29"/>
        </w:numPr>
        <w:tabs>
          <w:tab w:val="left" w:pos="642"/>
        </w:tabs>
        <w:autoSpaceDE/>
        <w:autoSpaceDN/>
        <w:spacing w:before="44" w:after="60"/>
        <w:rPr>
          <w:rFonts w:asciiTheme="minorHAnsi" w:hAnsiTheme="minorHAnsi" w:cstheme="minorHAnsi"/>
        </w:rPr>
      </w:pPr>
      <w:r w:rsidRPr="00114D63">
        <w:rPr>
          <w:rFonts w:asciiTheme="minorHAnsi" w:hAnsiTheme="minorHAnsi" w:cstheme="minorHAnsi"/>
        </w:rPr>
        <w:t>Building capacities of the key stakeholders especially the communities and partners in sustainable management of resources, i.e. energy, water, forestry, biodiversity etc.</w:t>
      </w:r>
    </w:p>
    <w:p w14:paraId="3AD0E9A5" w14:textId="257D252C" w:rsidR="00E937E6" w:rsidRPr="00114D63" w:rsidRDefault="00E937E6" w:rsidP="00E937E6">
      <w:pPr>
        <w:widowControl/>
        <w:autoSpaceDE/>
        <w:autoSpaceDN/>
        <w:spacing w:line="276" w:lineRule="auto"/>
        <w:contextualSpacing/>
        <w:rPr>
          <w:rFonts w:asciiTheme="minorHAnsi" w:hAnsiTheme="minorHAnsi" w:cstheme="minorHAnsi"/>
        </w:rPr>
      </w:pPr>
    </w:p>
    <w:p w14:paraId="44D03E9A" w14:textId="77777777" w:rsidR="00E937E6" w:rsidRPr="00114D63" w:rsidRDefault="00E937E6" w:rsidP="00E937E6">
      <w:pPr>
        <w:widowControl/>
        <w:autoSpaceDE/>
        <w:autoSpaceDN/>
        <w:spacing w:line="276" w:lineRule="auto"/>
        <w:contextualSpacing/>
        <w:rPr>
          <w:rFonts w:asciiTheme="minorHAnsi" w:hAnsiTheme="minorHAnsi" w:cstheme="minorHAnsi"/>
        </w:rPr>
      </w:pPr>
      <w:r w:rsidRPr="00114D63">
        <w:rPr>
          <w:rFonts w:asciiTheme="minorHAnsi" w:hAnsiTheme="minorHAnsi" w:cstheme="minorHAnsi"/>
        </w:rPr>
        <w:t xml:space="preserve">The Climate Change Adaptation and Mitigation (CCAM) is an umbrella project which includes several initiatives that enable and promote policy implementation and institutional strengthening at the national and provincial levels. The CCAM project provides strategic support to ECCUs portfolio through multiple initiatives. These initiatives are planned on yearly basis and reflect ECCU’s strategy to ensure UNDP’s visibility and contribution in taking forward the national climate agenda as well as in support of global objectives under climate change.  </w:t>
      </w:r>
    </w:p>
    <w:p w14:paraId="03FE7C55" w14:textId="77777777" w:rsidR="00E937E6" w:rsidRPr="00114D63" w:rsidRDefault="00E937E6" w:rsidP="00E937E6">
      <w:pPr>
        <w:widowControl/>
        <w:autoSpaceDE/>
        <w:autoSpaceDN/>
        <w:spacing w:line="276" w:lineRule="auto"/>
        <w:contextualSpacing/>
        <w:rPr>
          <w:rFonts w:asciiTheme="minorHAnsi" w:hAnsiTheme="minorHAnsi" w:cstheme="minorHAnsi"/>
        </w:rPr>
      </w:pPr>
      <w:r w:rsidRPr="00114D63">
        <w:rPr>
          <w:rFonts w:asciiTheme="minorHAnsi" w:hAnsiTheme="minorHAnsi" w:cstheme="minorHAnsi"/>
        </w:rPr>
        <w:t xml:space="preserve">Under this project, various important initiatives have taken place in 2020 such as Climate Change Policy update, NDC support programme through Climate Promise and Climate Action Enhancement Package initiatives, Water access projects with Coca Cola created new partnerships with Unilever besides pipeline initiatives under GCF and the Adaptation Fund. </w:t>
      </w:r>
    </w:p>
    <w:p w14:paraId="54F468F3" w14:textId="77777777" w:rsidR="00E937E6" w:rsidRPr="00114D63" w:rsidRDefault="00E937E6" w:rsidP="00E937E6">
      <w:pPr>
        <w:widowControl/>
        <w:autoSpaceDE/>
        <w:autoSpaceDN/>
        <w:spacing w:line="276" w:lineRule="auto"/>
        <w:contextualSpacing/>
        <w:rPr>
          <w:rFonts w:asciiTheme="minorHAnsi" w:hAnsiTheme="minorHAnsi" w:cstheme="minorHAnsi"/>
        </w:rPr>
      </w:pPr>
      <w:r w:rsidRPr="00114D63">
        <w:rPr>
          <w:rFonts w:asciiTheme="minorHAnsi" w:hAnsiTheme="minorHAnsi" w:cstheme="minorHAnsi"/>
        </w:rPr>
        <w:t xml:space="preserve">In 2021, besides the continuation of ongoing activities and implementation of the NDC work in Pakistan, the project will be moving towards waste management initiatives in Islamabad, piloting plastic waste management in Rahimyarkhan, exploration of  opportunities in Blue Economy, collaboration with USAID-RTI in energy sector, collaboration with CORE (private sector consortium) and development of  Climate Change Action Plans in the provinces. These initiatives give an added advantage to UNDP among other development partners, demonstrate effective strategic planning and provide necessary advancement in leading the work related to Climate Change Adaptation and Mitigation in Pakistan. </w:t>
      </w:r>
    </w:p>
    <w:p w14:paraId="4D07E1C6" w14:textId="661C8D6B" w:rsidR="00E937E6" w:rsidRPr="00114D63" w:rsidRDefault="00E937E6" w:rsidP="00E937E6">
      <w:pPr>
        <w:widowControl/>
        <w:autoSpaceDE/>
        <w:autoSpaceDN/>
        <w:spacing w:line="276" w:lineRule="auto"/>
        <w:contextualSpacing/>
        <w:rPr>
          <w:rFonts w:asciiTheme="minorHAnsi" w:hAnsiTheme="minorHAnsi" w:cstheme="minorHAnsi"/>
        </w:rPr>
      </w:pPr>
    </w:p>
    <w:p w14:paraId="5105713A" w14:textId="25474E80" w:rsidR="00D741CD" w:rsidRPr="00114D63" w:rsidRDefault="00E937E6" w:rsidP="005D2F7A">
      <w:pPr>
        <w:widowControl/>
        <w:autoSpaceDE/>
        <w:autoSpaceDN/>
        <w:spacing w:line="276" w:lineRule="auto"/>
        <w:contextualSpacing/>
        <w:rPr>
          <w:rFonts w:asciiTheme="minorHAnsi" w:eastAsia="Wingdings-Regular" w:hAnsiTheme="minorHAnsi" w:cstheme="minorHAnsi"/>
          <w:b/>
          <w:color w:val="007A42"/>
        </w:rPr>
      </w:pPr>
      <w:r w:rsidRPr="00114D63">
        <w:rPr>
          <w:rFonts w:asciiTheme="minorHAnsi" w:hAnsiTheme="minorHAnsi" w:cstheme="minorHAnsi"/>
        </w:rPr>
        <w:t>The CCAM-II project has been instrumental in tackling water scarcity issue through pilot projects like ‘innovative approaches to Integrate Water Resources management in Balochistan’ shall be replicated in other parts of the province</w:t>
      </w:r>
      <w:r w:rsidR="00D741CD" w:rsidRPr="00114D63">
        <w:rPr>
          <w:rFonts w:asciiTheme="minorHAnsi" w:eastAsia="Wingdings-Regular" w:hAnsiTheme="minorHAnsi" w:cstheme="minorHAnsi"/>
          <w:b/>
          <w:color w:val="007A42"/>
        </w:rPr>
        <w:t xml:space="preserve">. </w:t>
      </w:r>
      <w:r w:rsidR="00D741CD" w:rsidRPr="00114D63">
        <w:rPr>
          <w:rFonts w:asciiTheme="minorHAnsi" w:eastAsia="Wingdings-Regular" w:hAnsiTheme="minorHAnsi" w:cstheme="minorHAnsi"/>
          <w:bCs/>
          <w:color w:val="007A42"/>
        </w:rPr>
        <w:t xml:space="preserve">The </w:t>
      </w:r>
      <w:r w:rsidR="00D741CD" w:rsidRPr="00114D63">
        <w:rPr>
          <w:rFonts w:asciiTheme="minorHAnsi" w:hAnsiTheme="minorHAnsi" w:cstheme="minorHAnsi"/>
        </w:rPr>
        <w:t xml:space="preserve">project has also explored </w:t>
      </w:r>
      <w:r w:rsidRPr="00114D63">
        <w:rPr>
          <w:rFonts w:asciiTheme="minorHAnsi" w:hAnsiTheme="minorHAnsi" w:cstheme="minorHAnsi"/>
        </w:rPr>
        <w:t>innovative solutions to manage climate-related data and risk information on the country level, whilst leveraging technology to achieve national climate resilience objectives</w:t>
      </w:r>
      <w:r w:rsidR="00D741CD" w:rsidRPr="00114D63">
        <w:rPr>
          <w:rFonts w:asciiTheme="minorHAnsi" w:eastAsia="Wingdings-Regular" w:hAnsiTheme="minorHAnsi" w:cstheme="minorHAnsi"/>
          <w:b/>
          <w:color w:val="007A42"/>
        </w:rPr>
        <w:t xml:space="preserve">. </w:t>
      </w:r>
      <w:r w:rsidR="00D741CD" w:rsidRPr="00114D63">
        <w:rPr>
          <w:rFonts w:asciiTheme="minorHAnsi" w:eastAsia="Wingdings-Regular" w:hAnsiTheme="minorHAnsi" w:cstheme="minorHAnsi"/>
          <w:bCs/>
          <w:color w:val="007A42"/>
        </w:rPr>
        <w:t>The project has also worked</w:t>
      </w:r>
      <w:r w:rsidR="00D741CD" w:rsidRPr="00114D63">
        <w:rPr>
          <w:rFonts w:asciiTheme="minorHAnsi" w:eastAsia="Wingdings-Regular" w:hAnsiTheme="minorHAnsi" w:cstheme="minorHAnsi"/>
          <w:b/>
          <w:color w:val="007A42"/>
        </w:rPr>
        <w:t xml:space="preserve"> </w:t>
      </w:r>
      <w:r w:rsidRPr="00114D63">
        <w:rPr>
          <w:rFonts w:asciiTheme="minorHAnsi" w:hAnsiTheme="minorHAnsi" w:cstheme="minorHAnsi"/>
        </w:rPr>
        <w:t>closely with national, provincial and district governments for promoting policy and legal instruments and instilling tsunami risk preparedness</w:t>
      </w:r>
      <w:r w:rsidR="00D741CD" w:rsidRPr="00114D63">
        <w:rPr>
          <w:rFonts w:asciiTheme="minorHAnsi" w:hAnsiTheme="minorHAnsi" w:cstheme="minorHAnsi"/>
        </w:rPr>
        <w:t>. Prioritized building partnerships with grass-root organizations, academia, and research institutions, civil society as well as the private sector.</w:t>
      </w:r>
    </w:p>
    <w:p w14:paraId="3B9B4085" w14:textId="458A7C81" w:rsidR="00D741CD" w:rsidRPr="00114D63" w:rsidRDefault="00D741CD" w:rsidP="00D741CD">
      <w:pPr>
        <w:pStyle w:val="ListParagraph"/>
        <w:widowControl/>
        <w:numPr>
          <w:ilvl w:val="0"/>
          <w:numId w:val="30"/>
        </w:numPr>
        <w:autoSpaceDE/>
        <w:autoSpaceDN/>
        <w:spacing w:line="276" w:lineRule="auto"/>
        <w:ind w:left="360"/>
        <w:contextualSpacing/>
        <w:rPr>
          <w:rFonts w:asciiTheme="minorHAnsi" w:eastAsia="Wingdings-Regular" w:hAnsiTheme="minorHAnsi" w:cstheme="minorHAnsi"/>
          <w:b/>
          <w:color w:val="007A42"/>
        </w:rPr>
      </w:pPr>
      <w:r w:rsidRPr="00114D63">
        <w:rPr>
          <w:rFonts w:asciiTheme="minorHAnsi" w:hAnsiTheme="minorHAnsi" w:cstheme="minorHAnsi"/>
        </w:rPr>
        <w:t>The project has been concentrated in Islamabad Capital Territory, Karachi, South Punjab, Gwadar, Baltistan region in GB and various soft interventions are spread across Pakistan.</w:t>
      </w:r>
    </w:p>
    <w:p w14:paraId="4EB4166C" w14:textId="33A6C41B" w:rsidR="00E937E6" w:rsidRPr="00A82D77" w:rsidRDefault="00D741CD" w:rsidP="005D2F7A">
      <w:pPr>
        <w:pStyle w:val="ListParagraph"/>
        <w:widowControl/>
        <w:numPr>
          <w:ilvl w:val="0"/>
          <w:numId w:val="30"/>
        </w:numPr>
        <w:autoSpaceDE/>
        <w:autoSpaceDN/>
        <w:spacing w:line="276" w:lineRule="auto"/>
        <w:ind w:left="360"/>
        <w:contextualSpacing/>
        <w:rPr>
          <w:rFonts w:asciiTheme="minorHAnsi" w:eastAsia="Wingdings-Regular" w:hAnsiTheme="minorHAnsi" w:cstheme="minorHAnsi"/>
          <w:b/>
          <w:color w:val="007A42"/>
        </w:rPr>
      </w:pPr>
      <w:r w:rsidRPr="00114D63">
        <w:rPr>
          <w:rFonts w:asciiTheme="minorHAnsi" w:hAnsiTheme="minorHAnsi" w:cstheme="minorHAnsi"/>
        </w:rPr>
        <w:t xml:space="preserve">The CCAM-II project has been pursuing various cross-cutting programmatic areas such as innovation, gender mainstreaming, building resilience of Persons with Disabilities, engagement of youth in climate change projects implementation, data collection under various important initiatives such as water, energy, electric vehicle etc. </w:t>
      </w:r>
    </w:p>
    <w:p w14:paraId="34B71CD1" w14:textId="5EA491FE" w:rsidR="00A82D77" w:rsidRPr="00A82D77" w:rsidRDefault="00A82D77" w:rsidP="005D2F7A">
      <w:pPr>
        <w:pStyle w:val="ListParagraph"/>
        <w:widowControl/>
        <w:numPr>
          <w:ilvl w:val="0"/>
          <w:numId w:val="30"/>
        </w:numPr>
        <w:autoSpaceDE/>
        <w:autoSpaceDN/>
        <w:spacing w:line="276" w:lineRule="auto"/>
        <w:ind w:left="360"/>
        <w:contextualSpacing/>
        <w:rPr>
          <w:rFonts w:asciiTheme="minorHAnsi" w:eastAsia="Wingdings-Regular" w:hAnsiTheme="minorHAnsi" w:cstheme="minorHAnsi"/>
          <w:b/>
          <w:color w:val="007A42"/>
        </w:rPr>
      </w:pPr>
      <w:r>
        <w:rPr>
          <w:rFonts w:asciiTheme="minorHAnsi" w:hAnsiTheme="minorHAnsi" w:cstheme="minorHAnsi"/>
        </w:rPr>
        <w:t xml:space="preserve">The MTE of the first phase of the project was conducted in 2016 therefore it is proposed that the project should be evaluated after the previous MTE was carried out i.e. from </w:t>
      </w:r>
      <w:r w:rsidR="009A3C56">
        <w:rPr>
          <w:rFonts w:asciiTheme="minorHAnsi" w:hAnsiTheme="minorHAnsi" w:cstheme="minorHAnsi"/>
        </w:rPr>
        <w:t xml:space="preserve">Jan </w:t>
      </w:r>
      <w:r>
        <w:rPr>
          <w:rFonts w:asciiTheme="minorHAnsi" w:hAnsiTheme="minorHAnsi" w:cstheme="minorHAnsi"/>
        </w:rPr>
        <w:t>201</w:t>
      </w:r>
      <w:r w:rsidR="009A3C56">
        <w:rPr>
          <w:rFonts w:asciiTheme="minorHAnsi" w:hAnsiTheme="minorHAnsi" w:cstheme="minorHAnsi"/>
        </w:rPr>
        <w:t>7</w:t>
      </w:r>
      <w:r>
        <w:rPr>
          <w:rFonts w:asciiTheme="minorHAnsi" w:hAnsiTheme="minorHAnsi" w:cstheme="minorHAnsi"/>
        </w:rPr>
        <w:t xml:space="preserve"> till </w:t>
      </w:r>
      <w:r w:rsidR="009A3C56">
        <w:rPr>
          <w:rFonts w:asciiTheme="minorHAnsi" w:hAnsiTheme="minorHAnsi" w:cstheme="minorHAnsi"/>
        </w:rPr>
        <w:t xml:space="preserve">May </w:t>
      </w:r>
      <w:r>
        <w:rPr>
          <w:rFonts w:asciiTheme="minorHAnsi" w:hAnsiTheme="minorHAnsi" w:cstheme="minorHAnsi"/>
        </w:rPr>
        <w:t>202</w:t>
      </w:r>
      <w:r w:rsidR="009A3C56">
        <w:rPr>
          <w:rFonts w:asciiTheme="minorHAnsi" w:hAnsiTheme="minorHAnsi" w:cstheme="minorHAnsi"/>
        </w:rPr>
        <w:t>1</w:t>
      </w:r>
      <w:r>
        <w:rPr>
          <w:rFonts w:asciiTheme="minorHAnsi" w:hAnsiTheme="minorHAnsi" w:cstheme="minorHAnsi"/>
        </w:rPr>
        <w:t>.</w:t>
      </w:r>
    </w:p>
    <w:p w14:paraId="1FBDFEAD" w14:textId="777E424C" w:rsidR="00A82D77" w:rsidRPr="00114D63" w:rsidRDefault="00A82D77" w:rsidP="005D2F7A">
      <w:pPr>
        <w:pStyle w:val="ListParagraph"/>
        <w:widowControl/>
        <w:numPr>
          <w:ilvl w:val="0"/>
          <w:numId w:val="30"/>
        </w:numPr>
        <w:autoSpaceDE/>
        <w:autoSpaceDN/>
        <w:spacing w:line="276" w:lineRule="auto"/>
        <w:ind w:left="360"/>
        <w:contextualSpacing/>
        <w:rPr>
          <w:rFonts w:asciiTheme="minorHAnsi" w:eastAsia="Wingdings-Regular" w:hAnsiTheme="minorHAnsi" w:cstheme="minorHAnsi"/>
          <w:b/>
          <w:color w:val="007A42"/>
        </w:rPr>
      </w:pPr>
      <w:r>
        <w:rPr>
          <w:rFonts w:asciiTheme="minorHAnsi" w:hAnsiTheme="minorHAnsi" w:cstheme="minorHAnsi"/>
        </w:rPr>
        <w:t xml:space="preserve">It is expected that the MTE shall provide future direction to the project in terms of ECCU’s strategic and programmatic approach, planned and ongoing interventions, </w:t>
      </w:r>
      <w:r w:rsidR="009A3C56">
        <w:rPr>
          <w:rFonts w:asciiTheme="minorHAnsi" w:hAnsiTheme="minorHAnsi" w:cstheme="minorHAnsi"/>
        </w:rPr>
        <w:t xml:space="preserve">thematic opportunities and overall </w:t>
      </w:r>
      <w:r>
        <w:rPr>
          <w:rFonts w:asciiTheme="minorHAnsi" w:hAnsiTheme="minorHAnsi" w:cstheme="minorHAnsi"/>
        </w:rPr>
        <w:t>assessment of resources</w:t>
      </w:r>
      <w:r w:rsidR="009A3C56">
        <w:rPr>
          <w:rFonts w:asciiTheme="minorHAnsi" w:hAnsiTheme="minorHAnsi" w:cstheme="minorHAnsi"/>
        </w:rPr>
        <w:t>.</w:t>
      </w:r>
      <w:r>
        <w:rPr>
          <w:rFonts w:asciiTheme="minorHAnsi" w:hAnsiTheme="minorHAnsi" w:cstheme="minorHAnsi"/>
        </w:rPr>
        <w:t xml:space="preserve">    </w:t>
      </w:r>
    </w:p>
    <w:p w14:paraId="451D3488" w14:textId="77777777" w:rsidR="008B05D2" w:rsidRPr="00114D63" w:rsidRDefault="008B05D2" w:rsidP="00CC2852">
      <w:pPr>
        <w:jc w:val="both"/>
        <w:rPr>
          <w:rFonts w:asciiTheme="minorHAnsi" w:hAnsiTheme="minorHAnsi" w:cstheme="minorHAnsi"/>
          <w:b/>
          <w:bCs/>
        </w:rPr>
      </w:pPr>
    </w:p>
    <w:p w14:paraId="3EC6F0E3" w14:textId="6BAC1E8F" w:rsidR="008B05D2" w:rsidRPr="00114D63" w:rsidRDefault="008B05D2" w:rsidP="008B05D2">
      <w:pPr>
        <w:rPr>
          <w:rFonts w:asciiTheme="minorHAnsi" w:hAnsiTheme="minorHAnsi" w:cstheme="minorHAnsi"/>
          <w:b/>
          <w:bCs/>
        </w:rPr>
      </w:pPr>
      <w:r w:rsidRPr="00114D63">
        <w:rPr>
          <w:rFonts w:asciiTheme="minorHAnsi" w:hAnsiTheme="minorHAnsi" w:cstheme="minorHAnsi"/>
          <w:b/>
          <w:bCs/>
        </w:rPr>
        <w:t>Contributing Outcome (UNSDF/CPD, RPD or GPD):</w:t>
      </w:r>
    </w:p>
    <w:p w14:paraId="71141485" w14:textId="0918B62E" w:rsidR="008B05D2" w:rsidRPr="00114D63" w:rsidRDefault="008B05D2" w:rsidP="008B05D2">
      <w:pPr>
        <w:pStyle w:val="ListParagraph"/>
        <w:numPr>
          <w:ilvl w:val="0"/>
          <w:numId w:val="29"/>
        </w:numPr>
        <w:rPr>
          <w:rFonts w:asciiTheme="minorHAnsi" w:hAnsiTheme="minorHAnsi" w:cstheme="minorHAnsi"/>
        </w:rPr>
      </w:pPr>
      <w:r w:rsidRPr="00114D63">
        <w:rPr>
          <w:rFonts w:asciiTheme="minorHAnsi" w:hAnsiTheme="minorHAnsi" w:cstheme="minorHAnsi"/>
          <w:b/>
          <w:bCs/>
        </w:rPr>
        <w:t>UNSDF/CPD Outcome 6</w:t>
      </w:r>
      <w:r w:rsidR="00533B5F">
        <w:rPr>
          <w:rFonts w:asciiTheme="minorHAnsi" w:hAnsiTheme="minorHAnsi" w:cstheme="minorHAnsi"/>
          <w:b/>
          <w:bCs/>
        </w:rPr>
        <w:t xml:space="preserve"> (2018-2022)</w:t>
      </w:r>
      <w:r w:rsidRPr="00114D63">
        <w:rPr>
          <w:rFonts w:asciiTheme="minorHAnsi" w:hAnsiTheme="minorHAnsi" w:cstheme="minorHAnsi"/>
          <w:b/>
          <w:bCs/>
        </w:rPr>
        <w:t xml:space="preserve">: </w:t>
      </w:r>
      <w:r w:rsidRPr="00114D63">
        <w:rPr>
          <w:rFonts w:asciiTheme="minorHAnsi" w:hAnsiTheme="minorHAnsi" w:cstheme="minorHAnsi"/>
        </w:rPr>
        <w:t>By 2022, the resilience of the people in Pakistan, especially key populations, is increased by addressing natural and other disasters, including climate change adaptation measures and the sustainable management of cultural and natural resources</w:t>
      </w:r>
    </w:p>
    <w:p w14:paraId="2A642D46" w14:textId="450091AB" w:rsidR="008B05D2" w:rsidRPr="00114D63" w:rsidRDefault="008B05D2" w:rsidP="008B05D2">
      <w:pPr>
        <w:pStyle w:val="Default"/>
        <w:numPr>
          <w:ilvl w:val="0"/>
          <w:numId w:val="29"/>
        </w:numPr>
        <w:jc w:val="both"/>
        <w:rPr>
          <w:rFonts w:asciiTheme="minorHAnsi" w:eastAsia="Times New Roman" w:hAnsiTheme="minorHAnsi" w:cstheme="minorHAnsi"/>
          <w:color w:val="auto"/>
          <w:sz w:val="22"/>
          <w:szCs w:val="22"/>
        </w:rPr>
      </w:pPr>
      <w:r w:rsidRPr="00114D63">
        <w:rPr>
          <w:rFonts w:asciiTheme="minorHAnsi" w:eastAsia="Times New Roman" w:hAnsiTheme="minorHAnsi" w:cstheme="minorHAnsi"/>
          <w:b/>
          <w:color w:val="auto"/>
          <w:sz w:val="22"/>
          <w:szCs w:val="22"/>
        </w:rPr>
        <w:t>CPD Output(s): Output 6.3</w:t>
      </w:r>
      <w:r w:rsidR="00533B5F">
        <w:rPr>
          <w:rFonts w:asciiTheme="minorHAnsi" w:eastAsia="Times New Roman" w:hAnsiTheme="minorHAnsi" w:cstheme="minorHAnsi"/>
          <w:b/>
          <w:color w:val="auto"/>
          <w:sz w:val="22"/>
          <w:szCs w:val="22"/>
        </w:rPr>
        <w:t xml:space="preserve"> (2018-2022)</w:t>
      </w:r>
      <w:r w:rsidRPr="00114D63">
        <w:rPr>
          <w:rFonts w:asciiTheme="minorHAnsi" w:eastAsia="Times New Roman" w:hAnsiTheme="minorHAnsi" w:cstheme="minorHAnsi"/>
          <w:b/>
          <w:color w:val="auto"/>
          <w:sz w:val="22"/>
          <w:szCs w:val="22"/>
        </w:rPr>
        <w:t xml:space="preserve">: </w:t>
      </w:r>
      <w:r w:rsidRPr="00114D63">
        <w:rPr>
          <w:rFonts w:asciiTheme="minorHAnsi" w:eastAsia="Times New Roman" w:hAnsiTheme="minorHAnsi" w:cstheme="minorHAnsi"/>
          <w:color w:val="auto"/>
          <w:sz w:val="22"/>
          <w:szCs w:val="22"/>
        </w:rPr>
        <w:t xml:space="preserve">Legal and regulatory frameworks and policies are in place, and institutions capacitated for the conservation, sustainable use, inclusive access and benefit-sharing of natural resources, biodiversity, chemicals, waste management and ecosystems. </w:t>
      </w:r>
    </w:p>
    <w:p w14:paraId="6029B31D" w14:textId="59A0B188" w:rsidR="008B05D2" w:rsidRDefault="008B05D2" w:rsidP="008B05D2">
      <w:pPr>
        <w:pStyle w:val="ListParagraph"/>
        <w:numPr>
          <w:ilvl w:val="0"/>
          <w:numId w:val="29"/>
        </w:numPr>
        <w:rPr>
          <w:rFonts w:asciiTheme="minorHAnsi" w:hAnsiTheme="minorHAnsi" w:cstheme="minorHAnsi"/>
        </w:rPr>
      </w:pPr>
      <w:r w:rsidRPr="00114D63">
        <w:rPr>
          <w:rFonts w:asciiTheme="minorHAnsi" w:hAnsiTheme="minorHAnsi" w:cstheme="minorHAnsi"/>
          <w:b/>
        </w:rPr>
        <w:t>6.4:</w:t>
      </w:r>
      <w:r w:rsidRPr="00114D63">
        <w:rPr>
          <w:rFonts w:asciiTheme="minorHAnsi" w:hAnsiTheme="minorHAnsi" w:cstheme="minorHAnsi"/>
        </w:rPr>
        <w:t xml:space="preserve"> In line with international conventions and national policy frameworks, implementation mechanisms are effectively introduced that promote sustainable use of natural resources, protect ecosystem and biodiversity and effectively manage and mitigate the threats to this process (chemicals, waste, CO2 emissions, etc.)</w:t>
      </w:r>
    </w:p>
    <w:p w14:paraId="2CFDD19D" w14:textId="4A557FE9" w:rsidR="00841DAA" w:rsidRDefault="00841DAA" w:rsidP="00841DAA">
      <w:pPr>
        <w:pStyle w:val="ListParagraph"/>
        <w:numPr>
          <w:ilvl w:val="0"/>
          <w:numId w:val="29"/>
        </w:numPr>
        <w:rPr>
          <w:rFonts w:asciiTheme="minorHAnsi" w:hAnsiTheme="minorHAnsi" w:cstheme="minorHAnsi"/>
        </w:rPr>
      </w:pPr>
      <w:r w:rsidRPr="0047089F">
        <w:rPr>
          <w:rFonts w:asciiTheme="minorHAnsi" w:hAnsiTheme="minorHAnsi" w:cstheme="minorHAnsi"/>
          <w:b/>
        </w:rPr>
        <w:t xml:space="preserve">CPD </w:t>
      </w:r>
      <w:r w:rsidR="00533B5F" w:rsidRPr="005374BB">
        <w:rPr>
          <w:rFonts w:asciiTheme="minorHAnsi" w:hAnsiTheme="minorHAnsi" w:cstheme="minorHAnsi"/>
          <w:b/>
        </w:rPr>
        <w:t>Outcome (</w:t>
      </w:r>
      <w:r w:rsidR="00533B5F" w:rsidRPr="0047089F">
        <w:rPr>
          <w:rFonts w:asciiTheme="minorHAnsi" w:hAnsiTheme="minorHAnsi" w:cstheme="minorHAnsi"/>
          <w:b/>
        </w:rPr>
        <w:t>2013-</w:t>
      </w:r>
      <w:r w:rsidR="00533B5F" w:rsidRPr="005374BB">
        <w:rPr>
          <w:rFonts w:asciiTheme="minorHAnsi" w:hAnsiTheme="minorHAnsi" w:cstheme="minorHAnsi"/>
          <w:b/>
        </w:rPr>
        <w:t>2017)</w:t>
      </w:r>
      <w:r w:rsidRPr="005374BB">
        <w:rPr>
          <w:rFonts w:asciiTheme="minorHAnsi" w:hAnsiTheme="minorHAnsi" w:cstheme="minorHAnsi"/>
          <w:b/>
        </w:rPr>
        <w:t>:</w:t>
      </w:r>
      <w:r>
        <w:rPr>
          <w:rFonts w:asciiTheme="minorHAnsi" w:hAnsiTheme="minorHAnsi" w:cstheme="minorHAnsi"/>
        </w:rPr>
        <w:t xml:space="preserve"> </w:t>
      </w:r>
      <w:r w:rsidR="00533B5F">
        <w:rPr>
          <w:rFonts w:asciiTheme="minorHAnsi" w:hAnsiTheme="minorHAnsi" w:cstheme="minorHAnsi"/>
        </w:rPr>
        <w:t xml:space="preserve"> </w:t>
      </w:r>
      <w:r w:rsidR="001F5521">
        <w:rPr>
          <w:rFonts w:asciiTheme="minorHAnsi" w:hAnsiTheme="minorHAnsi" w:cstheme="minorHAnsi"/>
        </w:rPr>
        <w:t>Vulnerable populations benefit from improved sustainable environmental management practices</w:t>
      </w:r>
      <w:r w:rsidR="00CC0A43">
        <w:rPr>
          <w:rFonts w:asciiTheme="minorHAnsi" w:hAnsiTheme="minorHAnsi" w:cstheme="minorHAnsi"/>
        </w:rPr>
        <w:t>, including climate change mitigation and adaptation</w:t>
      </w:r>
    </w:p>
    <w:p w14:paraId="4D18DD98" w14:textId="5C7A9F46" w:rsidR="002277C6" w:rsidRPr="00114D63" w:rsidRDefault="002277C6" w:rsidP="00841DAA">
      <w:pPr>
        <w:pStyle w:val="ListParagraph"/>
        <w:numPr>
          <w:ilvl w:val="0"/>
          <w:numId w:val="29"/>
        </w:numPr>
        <w:rPr>
          <w:rFonts w:asciiTheme="minorHAnsi" w:hAnsiTheme="minorHAnsi" w:cstheme="minorHAnsi"/>
        </w:rPr>
      </w:pPr>
      <w:r w:rsidRPr="0047089F">
        <w:rPr>
          <w:rFonts w:asciiTheme="minorHAnsi" w:hAnsiTheme="minorHAnsi" w:cstheme="minorHAnsi"/>
          <w:b/>
        </w:rPr>
        <w:t>CPD Output (2013-2017):</w:t>
      </w:r>
      <w:r>
        <w:rPr>
          <w:rFonts w:asciiTheme="minorHAnsi" w:hAnsiTheme="minorHAnsi" w:cstheme="minorHAnsi"/>
          <w:b/>
        </w:rPr>
        <w:t xml:space="preserve"> </w:t>
      </w:r>
      <w:r w:rsidRPr="005374BB">
        <w:rPr>
          <w:rFonts w:asciiTheme="minorHAnsi" w:hAnsiTheme="minorHAnsi" w:cstheme="minorHAnsi"/>
          <w:bCs/>
        </w:rPr>
        <w:t>Climate change adaptation and mitigation strategies and action plans developed and piloted at local level by federal</w:t>
      </w:r>
      <w:r w:rsidR="00DD10A5" w:rsidRPr="005374BB">
        <w:rPr>
          <w:rFonts w:asciiTheme="minorHAnsi" w:hAnsiTheme="minorHAnsi" w:cstheme="minorHAnsi"/>
          <w:bCs/>
        </w:rPr>
        <w:t xml:space="preserve"> and provincial governments, private sector</w:t>
      </w:r>
      <w:r w:rsidR="00497AAF" w:rsidRPr="005374BB">
        <w:rPr>
          <w:rFonts w:asciiTheme="minorHAnsi" w:hAnsiTheme="minorHAnsi" w:cstheme="minorHAnsi"/>
          <w:bCs/>
        </w:rPr>
        <w:t xml:space="preserve">, </w:t>
      </w:r>
      <w:r w:rsidR="00131E48" w:rsidRPr="00131E48">
        <w:rPr>
          <w:rFonts w:asciiTheme="minorHAnsi" w:hAnsiTheme="minorHAnsi" w:cstheme="minorHAnsi"/>
          <w:bCs/>
        </w:rPr>
        <w:t>academia,</w:t>
      </w:r>
      <w:r w:rsidR="00497AAF" w:rsidRPr="005374BB">
        <w:rPr>
          <w:rFonts w:asciiTheme="minorHAnsi" w:hAnsiTheme="minorHAnsi" w:cstheme="minorHAnsi"/>
          <w:bCs/>
        </w:rPr>
        <w:t xml:space="preserve"> and civil society including </w:t>
      </w:r>
      <w:r w:rsidR="00D4015A" w:rsidRPr="005374BB">
        <w:rPr>
          <w:rFonts w:asciiTheme="minorHAnsi" w:hAnsiTheme="minorHAnsi" w:cstheme="minorHAnsi"/>
          <w:bCs/>
        </w:rPr>
        <w:t>women groups.</w:t>
      </w:r>
      <w:r w:rsidR="00D4015A">
        <w:rPr>
          <w:rFonts w:asciiTheme="minorHAnsi" w:hAnsiTheme="minorHAnsi" w:cstheme="minorHAnsi"/>
          <w:b/>
        </w:rPr>
        <w:t xml:space="preserve"> </w:t>
      </w:r>
    </w:p>
    <w:p w14:paraId="04C79117" w14:textId="3DC79722" w:rsidR="0056246B" w:rsidRPr="00114D63" w:rsidRDefault="0056246B" w:rsidP="0056246B">
      <w:pPr>
        <w:pStyle w:val="ListParagraph"/>
        <w:ind w:left="720" w:firstLine="0"/>
        <w:rPr>
          <w:rFonts w:asciiTheme="minorHAnsi" w:hAnsiTheme="minorHAnsi" w:cstheme="minorHAnsi"/>
        </w:rPr>
      </w:pPr>
      <w:r>
        <w:rPr>
          <w:rFonts w:asciiTheme="minorHAnsi" w:hAnsiTheme="minorHAnsi" w:cstheme="minorHAnsi"/>
        </w:rPr>
        <w:t xml:space="preserve"> </w:t>
      </w:r>
    </w:p>
    <w:p w14:paraId="7979A333" w14:textId="77777777" w:rsidR="001C0645" w:rsidRPr="00114D63" w:rsidRDefault="001C0645" w:rsidP="005D2F7A">
      <w:pPr>
        <w:pStyle w:val="ListParagraph"/>
        <w:ind w:left="720" w:firstLine="0"/>
        <w:rPr>
          <w:rFonts w:asciiTheme="minorHAnsi" w:hAnsiTheme="minorHAnsi" w:cstheme="minorHAnsi"/>
        </w:rPr>
      </w:pPr>
    </w:p>
    <w:p w14:paraId="0F121085" w14:textId="169D21D2" w:rsidR="009F154E" w:rsidRPr="00114D63" w:rsidRDefault="008B05D2" w:rsidP="008B05D2">
      <w:pPr>
        <w:pStyle w:val="BodyText"/>
        <w:spacing w:before="5" w:after="44"/>
        <w:rPr>
          <w:rFonts w:asciiTheme="minorHAnsi" w:hAnsiTheme="minorHAnsi" w:cstheme="minorHAnsi"/>
          <w:b/>
          <w:bCs/>
        </w:rPr>
      </w:pPr>
      <w:r w:rsidRPr="00114D63">
        <w:rPr>
          <w:rFonts w:asciiTheme="minorHAnsi" w:hAnsiTheme="minorHAnsi" w:cstheme="minorHAnsi"/>
          <w:b/>
          <w:bCs/>
        </w:rPr>
        <w:t xml:space="preserve">Project </w:t>
      </w:r>
      <w:r w:rsidR="00195703" w:rsidRPr="00114D63">
        <w:rPr>
          <w:rFonts w:asciiTheme="minorHAnsi" w:hAnsiTheme="minorHAnsi" w:cstheme="minorHAnsi"/>
          <w:b/>
          <w:bCs/>
        </w:rPr>
        <w:t>Budget:</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4"/>
        <w:gridCol w:w="2984"/>
        <w:gridCol w:w="3504"/>
      </w:tblGrid>
      <w:tr w:rsidR="00D741CD" w:rsidRPr="00114D63" w14:paraId="3A5A0B22" w14:textId="77777777" w:rsidTr="005374BB">
        <w:trPr>
          <w:trHeight w:val="721"/>
        </w:trPr>
        <w:tc>
          <w:tcPr>
            <w:tcW w:w="9442" w:type="dxa"/>
            <w:gridSpan w:val="3"/>
            <w:tcBorders>
              <w:top w:val="single" w:sz="6" w:space="0" w:color="FFFFFF"/>
              <w:left w:val="single" w:sz="6" w:space="0" w:color="FFFFFF"/>
              <w:bottom w:val="single" w:sz="6" w:space="0" w:color="FFFFFF"/>
              <w:right w:val="single" w:sz="6" w:space="0" w:color="FFFFFF"/>
            </w:tcBorders>
            <w:shd w:val="clear" w:color="auto" w:fill="1E687C"/>
            <w:vAlign w:val="center"/>
            <w:hideMark/>
          </w:tcPr>
          <w:p w14:paraId="010BBCE3" w14:textId="77777777" w:rsidR="00D741CD" w:rsidRPr="00114D63" w:rsidRDefault="00D741CD" w:rsidP="00F57A80">
            <w:pPr>
              <w:widowControl/>
              <w:autoSpaceDE/>
              <w:autoSpaceDN/>
              <w:jc w:val="center"/>
              <w:textAlignment w:val="baseline"/>
              <w:rPr>
                <w:rFonts w:asciiTheme="minorHAnsi" w:eastAsia="Times New Roman" w:hAnsiTheme="minorHAnsi" w:cstheme="minorHAnsi"/>
                <w:highlight w:val="lightGray"/>
              </w:rPr>
            </w:pPr>
            <w:r w:rsidRPr="00114D63">
              <w:rPr>
                <w:rFonts w:asciiTheme="minorHAnsi" w:eastAsia="Times New Roman" w:hAnsiTheme="minorHAnsi" w:cstheme="minorHAnsi"/>
                <w:b/>
                <w:bCs/>
                <w:highlight w:val="lightGray"/>
                <w:lang w:val="en-GB"/>
              </w:rPr>
              <w:t>PROJECT/OUTCOME INFORMATION</w:t>
            </w:r>
            <w:r w:rsidRPr="00114D63">
              <w:rPr>
                <w:rFonts w:asciiTheme="minorHAnsi" w:eastAsia="Times New Roman" w:hAnsiTheme="minorHAnsi" w:cstheme="minorHAnsi"/>
                <w:color w:val="FFFFFF"/>
                <w:highlight w:val="lightGray"/>
              </w:rPr>
              <w:t> </w:t>
            </w:r>
          </w:p>
        </w:tc>
      </w:tr>
      <w:tr w:rsidR="00D741CD" w:rsidRPr="00114D63" w14:paraId="16FC76FD"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2B69F9CF"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Project/outcome title</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1BA15311" w14:textId="44F1304A" w:rsidR="00D741CD" w:rsidRPr="00114D63" w:rsidRDefault="00D741CD" w:rsidP="00F57A80">
            <w:pPr>
              <w:widowControl/>
              <w:autoSpaceDE/>
              <w:autoSpaceDN/>
              <w:jc w:val="center"/>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Institutional Support to Climate Change Adaptation and Mitigation-II </w:t>
            </w:r>
          </w:p>
        </w:tc>
      </w:tr>
      <w:tr w:rsidR="00D741CD" w:rsidRPr="00114D63" w14:paraId="37EF0124"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6E6D8A25"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Atlas ID</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7B599D28" w14:textId="11BD4101" w:rsidR="00D741CD" w:rsidRPr="00114D63" w:rsidRDefault="00D741CD" w:rsidP="00F57A80">
            <w:pPr>
              <w:widowControl/>
              <w:autoSpaceDE/>
              <w:autoSpaceDN/>
              <w:jc w:val="center"/>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00116110</w:t>
            </w:r>
          </w:p>
        </w:tc>
      </w:tr>
      <w:tr w:rsidR="00D741CD" w:rsidRPr="00114D63" w14:paraId="27E21A52"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670B946C"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shd w:val="clear" w:color="auto" w:fill="FFFFFF"/>
                <w:lang w:val="en-GB"/>
              </w:rPr>
              <w:t>Corporate outcome and output </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203B8241" w14:textId="764E5A25" w:rsidR="00AE3B64" w:rsidRPr="005374BB" w:rsidRDefault="00AE3B64" w:rsidP="005374BB">
            <w:pPr>
              <w:pStyle w:val="ListParagraph"/>
              <w:ind w:left="720" w:firstLine="0"/>
              <w:rPr>
                <w:rFonts w:asciiTheme="minorHAnsi" w:hAnsiTheme="minorHAnsi" w:cstheme="minorHAnsi"/>
              </w:rPr>
            </w:pPr>
            <w:r>
              <w:rPr>
                <w:rFonts w:asciiTheme="minorHAnsi" w:hAnsiTheme="minorHAnsi" w:cstheme="minorHAnsi"/>
              </w:rPr>
              <w:t>2018-2022</w:t>
            </w:r>
          </w:p>
          <w:p w14:paraId="62620E2B" w14:textId="6248DC62" w:rsidR="000C02EF" w:rsidRPr="00114D63" w:rsidRDefault="000C02EF" w:rsidP="000C02EF">
            <w:pPr>
              <w:pStyle w:val="ListParagraph"/>
              <w:numPr>
                <w:ilvl w:val="0"/>
                <w:numId w:val="29"/>
              </w:numPr>
              <w:rPr>
                <w:rFonts w:asciiTheme="minorHAnsi" w:hAnsiTheme="minorHAnsi" w:cstheme="minorHAnsi"/>
              </w:rPr>
            </w:pPr>
            <w:r w:rsidRPr="00114D63">
              <w:rPr>
                <w:rFonts w:asciiTheme="minorHAnsi" w:hAnsiTheme="minorHAnsi" w:cstheme="minorHAnsi"/>
                <w:b/>
                <w:bCs/>
              </w:rPr>
              <w:t xml:space="preserve">UNSDF/CPD Outcome 6: </w:t>
            </w:r>
            <w:r w:rsidRPr="00114D63">
              <w:rPr>
                <w:rFonts w:asciiTheme="minorHAnsi" w:hAnsiTheme="minorHAnsi" w:cstheme="minorHAnsi"/>
              </w:rPr>
              <w:t xml:space="preserve">By 2022, the resilience of the people in Pakistan, especially key populations, is increased by addressing </w:t>
            </w:r>
            <w:r w:rsidRPr="00114D63">
              <w:rPr>
                <w:rFonts w:asciiTheme="minorHAnsi" w:hAnsiTheme="minorHAnsi" w:cstheme="minorHAnsi"/>
              </w:rPr>
              <w:lastRenderedPageBreak/>
              <w:t>natural and other disasters, including climate change adaptation measures and the sustainable management of cultural and natural resources</w:t>
            </w:r>
          </w:p>
          <w:p w14:paraId="66C660DC" w14:textId="77777777" w:rsidR="000C02EF" w:rsidRPr="00114D63" w:rsidRDefault="000C02EF" w:rsidP="000C02EF">
            <w:pPr>
              <w:pStyle w:val="Default"/>
              <w:numPr>
                <w:ilvl w:val="0"/>
                <w:numId w:val="29"/>
              </w:numPr>
              <w:jc w:val="both"/>
              <w:rPr>
                <w:rFonts w:asciiTheme="minorHAnsi" w:eastAsia="Times New Roman" w:hAnsiTheme="minorHAnsi" w:cstheme="minorHAnsi"/>
                <w:color w:val="auto"/>
                <w:sz w:val="22"/>
                <w:szCs w:val="22"/>
              </w:rPr>
            </w:pPr>
            <w:r w:rsidRPr="00114D63">
              <w:rPr>
                <w:rFonts w:asciiTheme="minorHAnsi" w:eastAsia="Times New Roman" w:hAnsiTheme="minorHAnsi" w:cstheme="minorHAnsi"/>
                <w:b/>
                <w:color w:val="auto"/>
                <w:sz w:val="22"/>
                <w:szCs w:val="22"/>
              </w:rPr>
              <w:t xml:space="preserve">CPD Output(s): Output 6.3: </w:t>
            </w:r>
            <w:r w:rsidRPr="00114D63">
              <w:rPr>
                <w:rFonts w:asciiTheme="minorHAnsi" w:eastAsia="Times New Roman" w:hAnsiTheme="minorHAnsi" w:cstheme="minorHAnsi"/>
                <w:color w:val="auto"/>
                <w:sz w:val="22"/>
                <w:szCs w:val="22"/>
              </w:rPr>
              <w:t xml:space="preserve">Legal and regulatory frameworks and policies are in place, and institutions capacitated for the conservation, sustainable use, inclusive access and benefit-sharing of natural resources, biodiversity, chemicals, waste management and ecosystems. </w:t>
            </w:r>
          </w:p>
          <w:p w14:paraId="110530F0" w14:textId="73D5F7AF" w:rsidR="00AE3B64" w:rsidRDefault="000C02EF" w:rsidP="00AE3B64">
            <w:pPr>
              <w:pStyle w:val="ListParagraph"/>
              <w:numPr>
                <w:ilvl w:val="0"/>
                <w:numId w:val="29"/>
              </w:numPr>
              <w:rPr>
                <w:rFonts w:asciiTheme="minorHAnsi" w:hAnsiTheme="minorHAnsi" w:cstheme="minorHAnsi"/>
              </w:rPr>
            </w:pPr>
            <w:r w:rsidRPr="00114D63">
              <w:rPr>
                <w:rFonts w:asciiTheme="minorHAnsi" w:hAnsiTheme="minorHAnsi" w:cstheme="minorHAnsi"/>
                <w:b/>
              </w:rPr>
              <w:t>6.4:</w:t>
            </w:r>
            <w:r w:rsidRPr="00114D63">
              <w:rPr>
                <w:rFonts w:asciiTheme="minorHAnsi" w:hAnsiTheme="minorHAnsi" w:cstheme="minorHAnsi"/>
              </w:rPr>
              <w:t xml:space="preserve"> In line with international conventions and national policy frameworks, implementation mechanisms are effectively introduced that promote sustainable use of natural resources, protect ecosystem and biodiversity and effectively manage and mitigate the threats to this process (chemicals, waste, CO2 emissions, etc.)</w:t>
            </w:r>
          </w:p>
          <w:p w14:paraId="728BDA66" w14:textId="0477C72C" w:rsidR="00AE3B64" w:rsidRPr="005374BB" w:rsidRDefault="00AE3B64" w:rsidP="00AE3B64">
            <w:pPr>
              <w:rPr>
                <w:rFonts w:asciiTheme="minorHAnsi" w:hAnsiTheme="minorHAnsi" w:cstheme="minorHAnsi"/>
                <w:b/>
                <w:bCs/>
              </w:rPr>
            </w:pPr>
            <w:r w:rsidRPr="005374BB">
              <w:rPr>
                <w:rFonts w:asciiTheme="minorHAnsi" w:hAnsiTheme="minorHAnsi" w:cstheme="minorHAnsi"/>
                <w:b/>
                <w:bCs/>
              </w:rPr>
              <w:t>2013-2017</w:t>
            </w:r>
          </w:p>
          <w:p w14:paraId="5EA99499" w14:textId="77777777" w:rsidR="004331E7" w:rsidRDefault="004331E7" w:rsidP="004331E7">
            <w:pPr>
              <w:pStyle w:val="ListParagraph"/>
              <w:numPr>
                <w:ilvl w:val="0"/>
                <w:numId w:val="29"/>
              </w:numPr>
              <w:rPr>
                <w:rFonts w:asciiTheme="minorHAnsi" w:hAnsiTheme="minorHAnsi" w:cstheme="minorHAnsi"/>
              </w:rPr>
            </w:pPr>
            <w:r w:rsidRPr="0047089F">
              <w:rPr>
                <w:rFonts w:asciiTheme="minorHAnsi" w:hAnsiTheme="minorHAnsi" w:cstheme="minorHAnsi"/>
                <w:b/>
              </w:rPr>
              <w:t xml:space="preserve">CPD </w:t>
            </w:r>
            <w:r w:rsidRPr="001D2179">
              <w:rPr>
                <w:rFonts w:asciiTheme="minorHAnsi" w:hAnsiTheme="minorHAnsi" w:cstheme="minorHAnsi"/>
                <w:b/>
              </w:rPr>
              <w:t>Outcome (</w:t>
            </w:r>
            <w:r w:rsidRPr="0047089F">
              <w:rPr>
                <w:rFonts w:asciiTheme="minorHAnsi" w:hAnsiTheme="minorHAnsi" w:cstheme="minorHAnsi"/>
                <w:b/>
              </w:rPr>
              <w:t>2013-</w:t>
            </w:r>
            <w:r w:rsidRPr="001D2179">
              <w:rPr>
                <w:rFonts w:asciiTheme="minorHAnsi" w:hAnsiTheme="minorHAnsi" w:cstheme="minorHAnsi"/>
                <w:b/>
              </w:rPr>
              <w:t>2017):</w:t>
            </w:r>
            <w:r>
              <w:rPr>
                <w:rFonts w:asciiTheme="minorHAnsi" w:hAnsiTheme="minorHAnsi" w:cstheme="minorHAnsi"/>
              </w:rPr>
              <w:t xml:space="preserve">  Vulnerable populations benefit from improved sustainable environmental management practices, including climate change mitigation and adaptation</w:t>
            </w:r>
          </w:p>
          <w:p w14:paraId="02208767" w14:textId="540ED1FF" w:rsidR="00AE3B64" w:rsidRPr="005374BB" w:rsidRDefault="004331E7" w:rsidP="004331E7">
            <w:pPr>
              <w:pStyle w:val="ListParagraph"/>
              <w:numPr>
                <w:ilvl w:val="0"/>
                <w:numId w:val="29"/>
              </w:numPr>
              <w:rPr>
                <w:rFonts w:asciiTheme="minorHAnsi" w:hAnsiTheme="minorHAnsi" w:cstheme="minorHAnsi"/>
              </w:rPr>
            </w:pPr>
            <w:r w:rsidRPr="0047089F">
              <w:rPr>
                <w:rFonts w:asciiTheme="minorHAnsi" w:hAnsiTheme="minorHAnsi" w:cstheme="minorHAnsi"/>
                <w:b/>
              </w:rPr>
              <w:t>CPD Output (2013-2017):</w:t>
            </w:r>
            <w:r>
              <w:rPr>
                <w:rFonts w:asciiTheme="minorHAnsi" w:hAnsiTheme="minorHAnsi" w:cstheme="minorHAnsi"/>
                <w:b/>
              </w:rPr>
              <w:t xml:space="preserve"> </w:t>
            </w:r>
            <w:r w:rsidRPr="001D2179">
              <w:rPr>
                <w:rFonts w:asciiTheme="minorHAnsi" w:hAnsiTheme="minorHAnsi" w:cstheme="minorHAnsi"/>
                <w:bCs/>
              </w:rPr>
              <w:t xml:space="preserve">Climate change adaptation and mitigation strategies and action plans developed and piloted at local level by federal and provincial governments, private sector, </w:t>
            </w:r>
            <w:r w:rsidRPr="00131E48">
              <w:rPr>
                <w:rFonts w:asciiTheme="minorHAnsi" w:hAnsiTheme="minorHAnsi" w:cstheme="minorHAnsi"/>
                <w:bCs/>
              </w:rPr>
              <w:t>academia,</w:t>
            </w:r>
            <w:r w:rsidRPr="001D2179">
              <w:rPr>
                <w:rFonts w:asciiTheme="minorHAnsi" w:hAnsiTheme="minorHAnsi" w:cstheme="minorHAnsi"/>
                <w:bCs/>
              </w:rPr>
              <w:t xml:space="preserve"> and civil society including women groups.</w:t>
            </w:r>
            <w:r>
              <w:rPr>
                <w:rFonts w:asciiTheme="minorHAnsi" w:hAnsiTheme="minorHAnsi" w:cstheme="minorHAnsi"/>
                <w:b/>
              </w:rPr>
              <w:t xml:space="preserve"> </w:t>
            </w:r>
          </w:p>
          <w:p w14:paraId="1A3CB882" w14:textId="77777777" w:rsidR="000C02EF" w:rsidRPr="00114D63" w:rsidRDefault="000C02EF" w:rsidP="00F57A80">
            <w:pPr>
              <w:widowControl/>
              <w:autoSpaceDE/>
              <w:autoSpaceDN/>
              <w:jc w:val="center"/>
              <w:textAlignment w:val="baseline"/>
              <w:rPr>
                <w:rFonts w:asciiTheme="minorHAnsi" w:eastAsia="Times New Roman" w:hAnsiTheme="minorHAnsi" w:cstheme="minorHAnsi"/>
                <w:color w:val="1E687C"/>
              </w:rPr>
            </w:pPr>
          </w:p>
          <w:p w14:paraId="4249E4FA" w14:textId="2473708C" w:rsidR="00D741CD" w:rsidRPr="00114D63" w:rsidRDefault="00D741CD" w:rsidP="00F57A80">
            <w:pPr>
              <w:widowControl/>
              <w:autoSpaceDE/>
              <w:autoSpaceDN/>
              <w:jc w:val="center"/>
              <w:textAlignment w:val="baseline"/>
              <w:rPr>
                <w:rFonts w:asciiTheme="minorHAnsi" w:eastAsia="Times New Roman" w:hAnsiTheme="minorHAnsi" w:cstheme="minorHAnsi"/>
              </w:rPr>
            </w:pPr>
          </w:p>
        </w:tc>
      </w:tr>
      <w:tr w:rsidR="00D741CD" w:rsidRPr="00114D63" w14:paraId="2663BEEC"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28188AEA"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lastRenderedPageBreak/>
              <w:t>Country</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509605A7" w14:textId="3EE6AD68" w:rsidR="00D741CD" w:rsidRPr="00114D63" w:rsidRDefault="00D741CD" w:rsidP="005D2F7A">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 </w:t>
            </w:r>
            <w:r w:rsidR="000C02EF" w:rsidRPr="00114D63">
              <w:rPr>
                <w:rFonts w:asciiTheme="minorHAnsi" w:eastAsia="Times New Roman" w:hAnsiTheme="minorHAnsi" w:cstheme="minorHAnsi"/>
                <w:color w:val="1E687C"/>
              </w:rPr>
              <w:t>Pakistan </w:t>
            </w:r>
          </w:p>
        </w:tc>
      </w:tr>
      <w:tr w:rsidR="00D741CD" w:rsidRPr="00114D63" w14:paraId="2D4F5770"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5BA022BF"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Region</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2961F060" w14:textId="267F17B7" w:rsidR="00D741CD" w:rsidRPr="00114D63" w:rsidRDefault="000C02EF" w:rsidP="005D2F7A">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Asia Pacific Region</w:t>
            </w:r>
            <w:r w:rsidR="00D741CD" w:rsidRPr="00114D63">
              <w:rPr>
                <w:rFonts w:asciiTheme="minorHAnsi" w:eastAsia="Times New Roman" w:hAnsiTheme="minorHAnsi" w:cstheme="minorHAnsi"/>
                <w:color w:val="1E687C"/>
              </w:rPr>
              <w:t> </w:t>
            </w:r>
          </w:p>
        </w:tc>
      </w:tr>
      <w:tr w:rsidR="00D741CD" w:rsidRPr="00114D63" w14:paraId="4BD55997"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57DA1EE1"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Date project document signed</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65DF8A9B" w14:textId="510F9F43" w:rsidR="00D741CD" w:rsidRPr="00114D63" w:rsidRDefault="000C02EF" w:rsidP="005D2F7A">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May 13, 2019</w:t>
            </w:r>
            <w:r w:rsidR="00D741CD" w:rsidRPr="00114D63">
              <w:rPr>
                <w:rFonts w:asciiTheme="minorHAnsi" w:eastAsia="Times New Roman" w:hAnsiTheme="minorHAnsi" w:cstheme="minorHAnsi"/>
                <w:color w:val="1E687C"/>
              </w:rPr>
              <w:t> </w:t>
            </w:r>
          </w:p>
        </w:tc>
      </w:tr>
      <w:tr w:rsidR="00D741CD" w:rsidRPr="00114D63" w14:paraId="791CBB41" w14:textId="77777777" w:rsidTr="005374BB">
        <w:trPr>
          <w:trHeight w:val="320"/>
        </w:trPr>
        <w:tc>
          <w:tcPr>
            <w:tcW w:w="2954" w:type="dxa"/>
            <w:vMerge w:val="restart"/>
            <w:tcBorders>
              <w:top w:val="nil"/>
              <w:left w:val="single" w:sz="6" w:space="0" w:color="FFFFFF"/>
              <w:bottom w:val="single" w:sz="6" w:space="0" w:color="FFFFFF"/>
              <w:right w:val="single" w:sz="6" w:space="0" w:color="FFFFFF"/>
            </w:tcBorders>
            <w:shd w:val="clear" w:color="auto" w:fill="EAF6F3"/>
            <w:vAlign w:val="center"/>
            <w:hideMark/>
          </w:tcPr>
          <w:p w14:paraId="52DAC44E"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Project dates</w:t>
            </w:r>
            <w:r w:rsidRPr="00114D63">
              <w:rPr>
                <w:rFonts w:asciiTheme="minorHAnsi" w:eastAsia="Times New Roman" w:hAnsiTheme="minorHAnsi" w:cstheme="minorHAnsi"/>
                <w:color w:val="1E687C"/>
              </w:rPr>
              <w:t> </w:t>
            </w:r>
          </w:p>
        </w:tc>
        <w:tc>
          <w:tcPr>
            <w:tcW w:w="2984" w:type="dxa"/>
            <w:tcBorders>
              <w:top w:val="nil"/>
              <w:left w:val="nil"/>
              <w:bottom w:val="single" w:sz="6" w:space="0" w:color="FFFFFF"/>
              <w:right w:val="single" w:sz="6" w:space="0" w:color="FFFFFF"/>
            </w:tcBorders>
            <w:shd w:val="clear" w:color="auto" w:fill="EAF6F3"/>
            <w:hideMark/>
          </w:tcPr>
          <w:p w14:paraId="2DA9C4FF" w14:textId="77777777" w:rsidR="00D741CD" w:rsidRPr="00114D63" w:rsidRDefault="00D741CD" w:rsidP="00F57A80">
            <w:pPr>
              <w:widowControl/>
              <w:autoSpaceDE/>
              <w:autoSpaceDN/>
              <w:jc w:val="center"/>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Start</w:t>
            </w:r>
            <w:r w:rsidRPr="00114D63">
              <w:rPr>
                <w:rFonts w:asciiTheme="minorHAnsi" w:eastAsia="Times New Roman" w:hAnsiTheme="minorHAnsi" w:cstheme="minorHAnsi"/>
                <w:color w:val="1E687C"/>
              </w:rPr>
              <w:t> </w:t>
            </w:r>
          </w:p>
        </w:tc>
        <w:tc>
          <w:tcPr>
            <w:tcW w:w="3504" w:type="dxa"/>
            <w:tcBorders>
              <w:top w:val="nil"/>
              <w:left w:val="nil"/>
              <w:bottom w:val="single" w:sz="6" w:space="0" w:color="FFFFFF"/>
              <w:right w:val="single" w:sz="6" w:space="0" w:color="FFFFFF"/>
            </w:tcBorders>
            <w:shd w:val="clear" w:color="auto" w:fill="EAF6F3"/>
            <w:hideMark/>
          </w:tcPr>
          <w:p w14:paraId="64F72A40" w14:textId="77777777" w:rsidR="00D741CD" w:rsidRPr="00114D63" w:rsidRDefault="00D741CD" w:rsidP="00F57A80">
            <w:pPr>
              <w:widowControl/>
              <w:autoSpaceDE/>
              <w:autoSpaceDN/>
              <w:jc w:val="center"/>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Planned end</w:t>
            </w:r>
            <w:r w:rsidRPr="00114D63">
              <w:rPr>
                <w:rFonts w:asciiTheme="minorHAnsi" w:eastAsia="Times New Roman" w:hAnsiTheme="minorHAnsi" w:cstheme="minorHAnsi"/>
                <w:color w:val="1E687C"/>
              </w:rPr>
              <w:t> </w:t>
            </w:r>
          </w:p>
        </w:tc>
      </w:tr>
      <w:tr w:rsidR="00D741CD" w:rsidRPr="00114D63" w14:paraId="63F2E296" w14:textId="77777777" w:rsidTr="005374BB">
        <w:trPr>
          <w:trHeight w:val="320"/>
        </w:trPr>
        <w:tc>
          <w:tcPr>
            <w:tcW w:w="0" w:type="auto"/>
            <w:vMerge/>
            <w:tcBorders>
              <w:top w:val="nil"/>
              <w:left w:val="single" w:sz="6" w:space="0" w:color="FFFFFF"/>
              <w:bottom w:val="single" w:sz="6" w:space="0" w:color="FFFFFF"/>
              <w:right w:val="single" w:sz="6" w:space="0" w:color="FFFFFF"/>
            </w:tcBorders>
            <w:shd w:val="clear" w:color="auto" w:fill="auto"/>
            <w:vAlign w:val="center"/>
            <w:hideMark/>
          </w:tcPr>
          <w:p w14:paraId="5E489CEE" w14:textId="77777777" w:rsidR="00D741CD" w:rsidRPr="00114D63" w:rsidRDefault="00D741CD" w:rsidP="00F57A80">
            <w:pPr>
              <w:widowControl/>
              <w:autoSpaceDE/>
              <w:autoSpaceDN/>
              <w:rPr>
                <w:rFonts w:asciiTheme="minorHAnsi" w:eastAsia="Times New Roman" w:hAnsiTheme="minorHAnsi" w:cstheme="minorHAnsi"/>
              </w:rPr>
            </w:pPr>
          </w:p>
        </w:tc>
        <w:tc>
          <w:tcPr>
            <w:tcW w:w="2984" w:type="dxa"/>
            <w:tcBorders>
              <w:top w:val="nil"/>
              <w:left w:val="nil"/>
              <w:bottom w:val="single" w:sz="6" w:space="0" w:color="FFFFFF"/>
              <w:right w:val="single" w:sz="6" w:space="0" w:color="FFFFFF"/>
            </w:tcBorders>
            <w:shd w:val="clear" w:color="auto" w:fill="EAF6F3"/>
            <w:hideMark/>
          </w:tcPr>
          <w:p w14:paraId="22B93B17" w14:textId="4531DCC2" w:rsidR="00D741CD" w:rsidRPr="00114D63" w:rsidRDefault="00D741CD" w:rsidP="00F57A80">
            <w:pPr>
              <w:widowControl/>
              <w:autoSpaceDE/>
              <w:autoSpaceDN/>
              <w:jc w:val="center"/>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 </w:t>
            </w:r>
            <w:r w:rsidR="000C02EF" w:rsidRPr="00114D63">
              <w:rPr>
                <w:rFonts w:asciiTheme="minorHAnsi" w:eastAsia="Times New Roman" w:hAnsiTheme="minorHAnsi" w:cstheme="minorHAnsi"/>
                <w:color w:val="1E687C"/>
              </w:rPr>
              <w:t xml:space="preserve">May 13, </w:t>
            </w:r>
            <w:r w:rsidR="00461072">
              <w:rPr>
                <w:rFonts w:asciiTheme="minorHAnsi" w:eastAsia="Times New Roman" w:hAnsiTheme="minorHAnsi" w:cstheme="minorHAnsi"/>
                <w:color w:val="1E687C"/>
              </w:rPr>
              <w:t>2016</w:t>
            </w:r>
          </w:p>
        </w:tc>
        <w:tc>
          <w:tcPr>
            <w:tcW w:w="3504" w:type="dxa"/>
            <w:tcBorders>
              <w:top w:val="nil"/>
              <w:left w:val="nil"/>
              <w:bottom w:val="single" w:sz="6" w:space="0" w:color="FFFFFF"/>
              <w:right w:val="single" w:sz="6" w:space="0" w:color="FFFFFF"/>
            </w:tcBorders>
            <w:shd w:val="clear" w:color="auto" w:fill="EAF6F3"/>
            <w:hideMark/>
          </w:tcPr>
          <w:p w14:paraId="371CB906" w14:textId="389BA953" w:rsidR="00D741CD" w:rsidRPr="00114D63" w:rsidRDefault="000C02EF" w:rsidP="00F57A80">
            <w:pPr>
              <w:widowControl/>
              <w:autoSpaceDE/>
              <w:autoSpaceDN/>
              <w:jc w:val="center"/>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December 31, 2022</w:t>
            </w:r>
            <w:r w:rsidR="00D741CD" w:rsidRPr="00114D63">
              <w:rPr>
                <w:rFonts w:asciiTheme="minorHAnsi" w:eastAsia="Times New Roman" w:hAnsiTheme="minorHAnsi" w:cstheme="minorHAnsi"/>
                <w:color w:val="1E687C"/>
              </w:rPr>
              <w:t> </w:t>
            </w:r>
          </w:p>
        </w:tc>
      </w:tr>
      <w:tr w:rsidR="00D741CD" w:rsidRPr="00114D63" w14:paraId="1D21DAE5"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77EB724D"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Project budget</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6BCC3662" w14:textId="5127F252" w:rsidR="00D741CD" w:rsidRPr="00114D63" w:rsidRDefault="000C02EF" w:rsidP="005D2F7A">
            <w:pPr>
              <w:widowControl/>
              <w:autoSpaceDE/>
              <w:autoSpaceDN/>
              <w:textAlignment w:val="baseline"/>
              <w:rPr>
                <w:rFonts w:asciiTheme="minorHAnsi" w:hAnsiTheme="minorHAnsi" w:cstheme="minorHAnsi"/>
                <w:bCs/>
              </w:rPr>
            </w:pPr>
            <w:r w:rsidRPr="00114D63">
              <w:rPr>
                <w:rFonts w:asciiTheme="minorHAnsi" w:eastAsia="Times New Roman" w:hAnsiTheme="minorHAnsi" w:cstheme="minorHAnsi"/>
                <w:b/>
                <w:bCs/>
                <w:color w:val="1E687C"/>
              </w:rPr>
              <w:t>Total Budget</w:t>
            </w:r>
            <w:r w:rsidRPr="00114D63">
              <w:rPr>
                <w:rFonts w:asciiTheme="minorHAnsi" w:eastAsia="Times New Roman" w:hAnsiTheme="minorHAnsi" w:cstheme="minorHAnsi"/>
                <w:color w:val="1E687C"/>
              </w:rPr>
              <w:t>:</w:t>
            </w:r>
            <w:r w:rsidR="005D2F7A" w:rsidRPr="00114D63">
              <w:rPr>
                <w:rFonts w:asciiTheme="minorHAnsi" w:eastAsia="Times New Roman" w:hAnsiTheme="minorHAnsi" w:cstheme="minorHAnsi"/>
                <w:color w:val="1E687C"/>
              </w:rPr>
              <w:t xml:space="preserve"> </w:t>
            </w:r>
            <w:r w:rsidRPr="00114D63">
              <w:rPr>
                <w:rFonts w:asciiTheme="minorHAnsi" w:hAnsiTheme="minorHAnsi" w:cstheme="minorHAnsi"/>
                <w:bCs/>
              </w:rPr>
              <w:t>USD 8,385,796</w:t>
            </w:r>
          </w:p>
          <w:p w14:paraId="1E8CDDB3" w14:textId="22D78600" w:rsidR="000C02EF" w:rsidRPr="00114D63" w:rsidRDefault="000C02EF" w:rsidP="005D2F7A">
            <w:pPr>
              <w:widowControl/>
              <w:autoSpaceDE/>
              <w:autoSpaceDN/>
              <w:textAlignment w:val="baseline"/>
              <w:rPr>
                <w:rFonts w:asciiTheme="minorHAnsi" w:eastAsia="Times New Roman" w:hAnsiTheme="minorHAnsi" w:cstheme="minorHAnsi"/>
              </w:rPr>
            </w:pPr>
            <w:r w:rsidRPr="00114D63">
              <w:rPr>
                <w:rFonts w:asciiTheme="minorHAnsi" w:hAnsiTheme="minorHAnsi" w:cstheme="minorHAnsi"/>
                <w:b/>
              </w:rPr>
              <w:t xml:space="preserve">Available budget: </w:t>
            </w:r>
            <w:r w:rsidRPr="00114D63">
              <w:rPr>
                <w:rFonts w:asciiTheme="minorHAnsi" w:hAnsiTheme="minorHAnsi" w:cstheme="minorHAnsi"/>
                <w:bCs/>
              </w:rPr>
              <w:t>USD 4,</w:t>
            </w:r>
            <w:r w:rsidR="006A7F70" w:rsidRPr="00114D63">
              <w:rPr>
                <w:rFonts w:asciiTheme="minorHAnsi" w:hAnsiTheme="minorHAnsi" w:cstheme="minorHAnsi"/>
                <w:bCs/>
              </w:rPr>
              <w:t>749</w:t>
            </w:r>
            <w:r w:rsidRPr="00114D63">
              <w:rPr>
                <w:rFonts w:asciiTheme="minorHAnsi" w:hAnsiTheme="minorHAnsi" w:cstheme="minorHAnsi"/>
                <w:bCs/>
              </w:rPr>
              <w:t>,</w:t>
            </w:r>
            <w:r w:rsidR="006A7F70" w:rsidRPr="00114D63">
              <w:rPr>
                <w:rFonts w:asciiTheme="minorHAnsi" w:hAnsiTheme="minorHAnsi" w:cstheme="minorHAnsi"/>
                <w:bCs/>
              </w:rPr>
              <w:t>444</w:t>
            </w:r>
          </w:p>
        </w:tc>
      </w:tr>
      <w:tr w:rsidR="00D741CD" w:rsidRPr="00114D63" w14:paraId="5A95AFF0"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36D745E1"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Project expenditure at the time of evaluation</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7BA09589" w14:textId="266A1509" w:rsidR="00D741CD" w:rsidRPr="00114D63" w:rsidRDefault="00E067E4" w:rsidP="005D2F7A">
            <w:pPr>
              <w:widowControl/>
              <w:autoSpaceDE/>
              <w:autoSpaceDN/>
              <w:textAlignment w:val="baseline"/>
              <w:rPr>
                <w:rFonts w:asciiTheme="minorHAnsi" w:eastAsia="Times New Roman" w:hAnsiTheme="minorHAnsi" w:cstheme="minorHAnsi"/>
              </w:rPr>
            </w:pPr>
            <w:r w:rsidRPr="00114D63">
              <w:rPr>
                <w:rFonts w:asciiTheme="minorHAnsi" w:hAnsiTheme="minorHAnsi" w:cstheme="minorHAnsi"/>
                <w:b/>
                <w:bCs/>
              </w:rPr>
              <w:t>USD 1,</w:t>
            </w:r>
            <w:r w:rsidR="00333463" w:rsidRPr="00114D63">
              <w:rPr>
                <w:rFonts w:asciiTheme="minorHAnsi" w:hAnsiTheme="minorHAnsi" w:cstheme="minorHAnsi"/>
                <w:b/>
                <w:bCs/>
              </w:rPr>
              <w:t>563</w:t>
            </w:r>
            <w:r w:rsidRPr="00114D63">
              <w:rPr>
                <w:rFonts w:asciiTheme="minorHAnsi" w:hAnsiTheme="minorHAnsi" w:cstheme="minorHAnsi"/>
                <w:b/>
                <w:bCs/>
              </w:rPr>
              <w:t>,</w:t>
            </w:r>
            <w:r w:rsidR="00333463" w:rsidRPr="00114D63">
              <w:rPr>
                <w:rFonts w:asciiTheme="minorHAnsi" w:hAnsiTheme="minorHAnsi" w:cstheme="minorHAnsi"/>
                <w:b/>
                <w:bCs/>
              </w:rPr>
              <w:t>721</w:t>
            </w:r>
            <w:r w:rsidR="00D741CD" w:rsidRPr="00114D63">
              <w:rPr>
                <w:rFonts w:asciiTheme="minorHAnsi" w:eastAsia="Times New Roman" w:hAnsiTheme="minorHAnsi" w:cstheme="minorHAnsi"/>
                <w:color w:val="1E687C"/>
              </w:rPr>
              <w:t> </w:t>
            </w:r>
          </w:p>
        </w:tc>
      </w:tr>
      <w:tr w:rsidR="00D741CD" w:rsidRPr="00114D63" w14:paraId="2B103353"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3B8B7E1A"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Funding source</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49F69B51" w14:textId="4F0F027B" w:rsidR="000C02EF" w:rsidRPr="00114D63" w:rsidRDefault="000C02EF" w:rsidP="000C02EF">
            <w:pPr>
              <w:rPr>
                <w:rFonts w:asciiTheme="minorHAnsi" w:hAnsiTheme="minorHAnsi" w:cstheme="minorHAnsi"/>
                <w:color w:val="000000" w:themeColor="text1"/>
              </w:rPr>
            </w:pPr>
            <w:bookmarkStart w:id="1" w:name="_Hlk70972623"/>
            <w:r w:rsidRPr="00114D63">
              <w:rPr>
                <w:rFonts w:asciiTheme="minorHAnsi" w:hAnsiTheme="minorHAnsi" w:cstheme="minorHAnsi"/>
                <w:b/>
              </w:rPr>
              <w:t xml:space="preserve">UNDP TRAC: </w:t>
            </w:r>
            <w:r w:rsidRPr="00114D63">
              <w:rPr>
                <w:rFonts w:asciiTheme="minorHAnsi" w:hAnsiTheme="minorHAnsi" w:cstheme="minorHAnsi"/>
                <w:color w:val="000000" w:themeColor="text1"/>
              </w:rPr>
              <w:t xml:space="preserve">USD </w:t>
            </w:r>
            <w:r w:rsidR="0056488E" w:rsidRPr="00114D63">
              <w:rPr>
                <w:rFonts w:asciiTheme="minorHAnsi" w:hAnsiTheme="minorHAnsi" w:cstheme="minorHAnsi"/>
                <w:color w:val="000000" w:themeColor="text1"/>
              </w:rPr>
              <w:t>551</w:t>
            </w:r>
            <w:r w:rsidRPr="00114D63">
              <w:rPr>
                <w:rFonts w:asciiTheme="minorHAnsi" w:hAnsiTheme="minorHAnsi" w:cstheme="minorHAnsi"/>
                <w:color w:val="000000" w:themeColor="text1"/>
              </w:rPr>
              <w:t>,100</w:t>
            </w:r>
          </w:p>
          <w:p w14:paraId="64942862" w14:textId="77777777" w:rsidR="000C02EF" w:rsidRPr="00114D63" w:rsidRDefault="000C02EF" w:rsidP="000C02EF">
            <w:pPr>
              <w:rPr>
                <w:rFonts w:asciiTheme="minorHAnsi" w:hAnsiTheme="minorHAnsi" w:cstheme="minorHAnsi"/>
              </w:rPr>
            </w:pPr>
            <w:r w:rsidRPr="00114D63">
              <w:rPr>
                <w:rFonts w:asciiTheme="minorHAnsi" w:hAnsiTheme="minorHAnsi" w:cstheme="minorHAnsi"/>
                <w:b/>
              </w:rPr>
              <w:t xml:space="preserve">GoJ: </w:t>
            </w:r>
            <w:r w:rsidRPr="00114D63">
              <w:rPr>
                <w:rFonts w:asciiTheme="minorHAnsi" w:hAnsiTheme="minorHAnsi" w:cstheme="minorHAnsi"/>
              </w:rPr>
              <w:t>USD 3,709,386</w:t>
            </w:r>
          </w:p>
          <w:p w14:paraId="72A1824F" w14:textId="09A0EC6F" w:rsidR="000C02EF" w:rsidRPr="00114D63" w:rsidRDefault="000C02EF" w:rsidP="000C02EF">
            <w:pPr>
              <w:rPr>
                <w:rFonts w:asciiTheme="minorHAnsi" w:hAnsiTheme="minorHAnsi" w:cstheme="minorHAnsi"/>
              </w:rPr>
            </w:pPr>
            <w:r w:rsidRPr="00114D63">
              <w:rPr>
                <w:rFonts w:asciiTheme="minorHAnsi" w:hAnsiTheme="minorHAnsi" w:cstheme="minorHAnsi"/>
                <w:b/>
              </w:rPr>
              <w:t xml:space="preserve">GWC: </w:t>
            </w:r>
            <w:r w:rsidRPr="00114D63">
              <w:rPr>
                <w:rFonts w:asciiTheme="minorHAnsi" w:hAnsiTheme="minorHAnsi" w:cstheme="minorHAnsi"/>
              </w:rPr>
              <w:t xml:space="preserve">USD </w:t>
            </w:r>
            <w:r w:rsidR="0056488E" w:rsidRPr="00114D63">
              <w:rPr>
                <w:rFonts w:asciiTheme="minorHAnsi" w:hAnsiTheme="minorHAnsi" w:cstheme="minorHAnsi"/>
              </w:rPr>
              <w:t>445</w:t>
            </w:r>
            <w:r w:rsidRPr="00114D63">
              <w:rPr>
                <w:rFonts w:asciiTheme="minorHAnsi" w:hAnsiTheme="minorHAnsi" w:cstheme="minorHAnsi"/>
              </w:rPr>
              <w:t>,</w:t>
            </w:r>
            <w:r w:rsidR="0056488E" w:rsidRPr="00114D63">
              <w:rPr>
                <w:rFonts w:asciiTheme="minorHAnsi" w:hAnsiTheme="minorHAnsi" w:cstheme="minorHAnsi"/>
              </w:rPr>
              <w:t>000</w:t>
            </w:r>
          </w:p>
          <w:bookmarkEnd w:id="1"/>
          <w:p w14:paraId="5CC576A1" w14:textId="6A73F194" w:rsidR="000C02EF" w:rsidRPr="00114D63" w:rsidRDefault="000C02EF" w:rsidP="005D2F7A">
            <w:pPr>
              <w:rPr>
                <w:rFonts w:asciiTheme="minorHAnsi" w:hAnsiTheme="minorHAnsi" w:cstheme="minorHAnsi"/>
              </w:rPr>
            </w:pPr>
            <w:r w:rsidRPr="00114D63">
              <w:rPr>
                <w:rFonts w:asciiTheme="minorHAnsi" w:hAnsiTheme="minorHAnsi" w:cstheme="minorHAnsi"/>
                <w:b/>
              </w:rPr>
              <w:t xml:space="preserve">PIDSA: </w:t>
            </w:r>
            <w:r w:rsidRPr="00114D63">
              <w:rPr>
                <w:rFonts w:asciiTheme="minorHAnsi" w:hAnsiTheme="minorHAnsi" w:cstheme="minorHAnsi"/>
              </w:rPr>
              <w:t>USD 36,843</w:t>
            </w:r>
          </w:p>
          <w:p w14:paraId="71718535" w14:textId="0D35ABCF" w:rsidR="00D741CD" w:rsidRPr="00114D63" w:rsidRDefault="000C02EF" w:rsidP="005D2F7A">
            <w:pPr>
              <w:rPr>
                <w:rFonts w:asciiTheme="minorHAnsi" w:eastAsia="Times New Roman" w:hAnsiTheme="minorHAnsi" w:cstheme="minorHAnsi"/>
              </w:rPr>
            </w:pPr>
            <w:r w:rsidRPr="00114D63">
              <w:rPr>
                <w:rFonts w:asciiTheme="minorHAnsi" w:hAnsiTheme="minorHAnsi" w:cstheme="minorHAnsi"/>
                <w:b/>
              </w:rPr>
              <w:t xml:space="preserve">Serena/ Pvt Sector: </w:t>
            </w:r>
            <w:r w:rsidRPr="00114D63">
              <w:rPr>
                <w:rFonts w:asciiTheme="minorHAnsi" w:hAnsiTheme="minorHAnsi" w:cstheme="minorHAnsi"/>
              </w:rPr>
              <w:t>USD 7,115</w:t>
            </w:r>
            <w:r w:rsidR="00D741CD" w:rsidRPr="00114D63">
              <w:rPr>
                <w:rFonts w:asciiTheme="minorHAnsi" w:eastAsia="Times New Roman" w:hAnsiTheme="minorHAnsi" w:cstheme="minorHAnsi"/>
                <w:color w:val="1E687C"/>
              </w:rPr>
              <w:t> </w:t>
            </w:r>
          </w:p>
        </w:tc>
      </w:tr>
      <w:tr w:rsidR="00D741CD" w:rsidRPr="00114D63" w14:paraId="77E810D0" w14:textId="77777777" w:rsidTr="005374BB">
        <w:trPr>
          <w:trHeight w:val="320"/>
        </w:trPr>
        <w:tc>
          <w:tcPr>
            <w:tcW w:w="2954" w:type="dxa"/>
            <w:tcBorders>
              <w:top w:val="nil"/>
              <w:left w:val="single" w:sz="6" w:space="0" w:color="FFFFFF"/>
              <w:bottom w:val="single" w:sz="6" w:space="0" w:color="FFFFFF"/>
              <w:right w:val="single" w:sz="6" w:space="0" w:color="FFFFFF"/>
            </w:tcBorders>
            <w:shd w:val="clear" w:color="auto" w:fill="EAF6F3"/>
            <w:hideMark/>
          </w:tcPr>
          <w:p w14:paraId="278DAE60" w14:textId="77777777" w:rsidR="00D741CD" w:rsidRPr="00114D63" w:rsidRDefault="00D741CD" w:rsidP="00F57A80">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b/>
                <w:bCs/>
                <w:color w:val="1E687C"/>
                <w:lang w:val="en-GB"/>
              </w:rPr>
              <w:t>Implementing party</w:t>
            </w:r>
            <w:r w:rsidRPr="00114D63">
              <w:rPr>
                <w:rFonts w:asciiTheme="minorHAnsi" w:eastAsia="Times New Roman" w:hAnsiTheme="minorHAnsi" w:cstheme="minorHAnsi"/>
                <w:b/>
                <w:bCs/>
                <w:color w:val="1E687C"/>
                <w:vertAlign w:val="superscript"/>
                <w:lang w:val="en-GB"/>
              </w:rPr>
              <w:t>1</w:t>
            </w:r>
            <w:r w:rsidRPr="00114D63">
              <w:rPr>
                <w:rFonts w:asciiTheme="minorHAnsi" w:eastAsia="Times New Roman" w:hAnsiTheme="minorHAnsi" w:cstheme="minorHAnsi"/>
                <w:color w:val="1E687C"/>
              </w:rPr>
              <w:t> </w:t>
            </w:r>
          </w:p>
        </w:tc>
        <w:tc>
          <w:tcPr>
            <w:tcW w:w="6488" w:type="dxa"/>
            <w:gridSpan w:val="2"/>
            <w:tcBorders>
              <w:top w:val="nil"/>
              <w:left w:val="nil"/>
              <w:bottom w:val="single" w:sz="6" w:space="0" w:color="FFFFFF"/>
              <w:right w:val="single" w:sz="6" w:space="0" w:color="FFFFFF"/>
            </w:tcBorders>
            <w:shd w:val="clear" w:color="auto" w:fill="EAF6F3"/>
            <w:hideMark/>
          </w:tcPr>
          <w:p w14:paraId="01676DB3" w14:textId="6DAC3EA4" w:rsidR="00D741CD" w:rsidRPr="00114D63" w:rsidRDefault="000C02EF" w:rsidP="005D2F7A">
            <w:pPr>
              <w:widowControl/>
              <w:autoSpaceDE/>
              <w:autoSpaceDN/>
              <w:textAlignment w:val="baseline"/>
              <w:rPr>
                <w:rFonts w:asciiTheme="minorHAnsi" w:eastAsia="Times New Roman" w:hAnsiTheme="minorHAnsi" w:cstheme="minorHAnsi"/>
              </w:rPr>
            </w:pPr>
            <w:r w:rsidRPr="00114D63">
              <w:rPr>
                <w:rFonts w:asciiTheme="minorHAnsi" w:eastAsia="Times New Roman" w:hAnsiTheme="minorHAnsi" w:cstheme="minorHAnsi"/>
                <w:color w:val="1E687C"/>
              </w:rPr>
              <w:t>UNDP</w:t>
            </w:r>
            <w:r w:rsidR="00D741CD" w:rsidRPr="00114D63">
              <w:rPr>
                <w:rFonts w:asciiTheme="minorHAnsi" w:eastAsia="Times New Roman" w:hAnsiTheme="minorHAnsi" w:cstheme="minorHAnsi"/>
                <w:color w:val="1E687C"/>
              </w:rPr>
              <w:t> </w:t>
            </w:r>
          </w:p>
        </w:tc>
      </w:tr>
    </w:tbl>
    <w:p w14:paraId="25273BE0" w14:textId="77777777" w:rsidR="00D741CD" w:rsidRPr="00114D63" w:rsidRDefault="00D741CD" w:rsidP="008B05D2">
      <w:pPr>
        <w:pStyle w:val="BodyText"/>
        <w:spacing w:before="5" w:after="44"/>
        <w:rPr>
          <w:rFonts w:asciiTheme="minorHAnsi" w:hAnsiTheme="minorHAnsi" w:cstheme="minorHAnsi"/>
          <w:b/>
          <w:bCs/>
        </w:rPr>
      </w:pPr>
    </w:p>
    <w:p w14:paraId="41BB997B" w14:textId="77777777" w:rsidR="008B05D2" w:rsidRPr="00114D63" w:rsidRDefault="008B05D2">
      <w:pPr>
        <w:pStyle w:val="BodyText"/>
        <w:spacing w:before="5" w:after="44"/>
        <w:ind w:left="300"/>
        <w:rPr>
          <w:rFonts w:asciiTheme="minorHAnsi" w:hAnsiTheme="minorHAnsi" w:cstheme="minorHAnsi"/>
        </w:rPr>
      </w:pPr>
    </w:p>
    <w:p w14:paraId="56A4033D" w14:textId="77777777" w:rsidR="00F1322B" w:rsidRPr="00114D63" w:rsidRDefault="00F1322B" w:rsidP="00F1322B">
      <w:pPr>
        <w:pStyle w:val="ListParagraph"/>
        <w:widowControl/>
        <w:numPr>
          <w:ilvl w:val="0"/>
          <w:numId w:val="37"/>
        </w:numPr>
        <w:autoSpaceDE/>
        <w:autoSpaceDN/>
        <w:ind w:left="360"/>
        <w:contextualSpacing/>
        <w:rPr>
          <w:rFonts w:asciiTheme="minorHAnsi" w:hAnsiTheme="minorHAnsi" w:cstheme="minorHAnsi"/>
          <w:b/>
          <w:bCs/>
          <w:color w:val="185262"/>
          <w:u w:val="single"/>
        </w:rPr>
      </w:pPr>
      <w:bookmarkStart w:id="2" w:name="_Toc226452518"/>
      <w:r w:rsidRPr="00114D63">
        <w:rPr>
          <w:rFonts w:asciiTheme="minorHAnsi" w:hAnsiTheme="minorHAnsi" w:cstheme="minorHAnsi"/>
          <w:b/>
          <w:bCs/>
          <w:color w:val="185262"/>
          <w:u w:val="single"/>
        </w:rPr>
        <w:t xml:space="preserve">Evaluation </w:t>
      </w:r>
      <w:bookmarkEnd w:id="2"/>
      <w:r w:rsidRPr="00114D63">
        <w:rPr>
          <w:rFonts w:asciiTheme="minorHAnsi" w:hAnsiTheme="minorHAnsi" w:cstheme="minorHAnsi"/>
          <w:b/>
          <w:bCs/>
          <w:color w:val="185262"/>
          <w:u w:val="single"/>
        </w:rPr>
        <w:t>purpose, scope and objectives</w:t>
      </w:r>
    </w:p>
    <w:p w14:paraId="165ECAFB" w14:textId="77777777" w:rsidR="009F154E" w:rsidRPr="00114D63" w:rsidRDefault="009F154E" w:rsidP="008B05D2">
      <w:pPr>
        <w:pStyle w:val="BodyText"/>
        <w:spacing w:before="1"/>
        <w:jc w:val="both"/>
        <w:rPr>
          <w:rFonts w:asciiTheme="minorHAnsi" w:hAnsiTheme="minorHAnsi" w:cstheme="minorHAnsi"/>
        </w:rPr>
      </w:pPr>
    </w:p>
    <w:p w14:paraId="312F7F2E" w14:textId="2305314F" w:rsidR="009F154E" w:rsidRPr="00114D63" w:rsidRDefault="008E20EB" w:rsidP="00F1322B">
      <w:pPr>
        <w:pStyle w:val="Heading1"/>
        <w:tabs>
          <w:tab w:val="left" w:pos="642"/>
        </w:tabs>
        <w:ind w:left="0" w:firstLine="0"/>
        <w:rPr>
          <w:rFonts w:asciiTheme="minorHAnsi" w:hAnsiTheme="minorHAnsi" w:cstheme="minorHAnsi"/>
          <w:sz w:val="22"/>
          <w:szCs w:val="22"/>
        </w:rPr>
      </w:pPr>
      <w:r w:rsidRPr="00114D63">
        <w:rPr>
          <w:rFonts w:asciiTheme="minorHAnsi" w:hAnsiTheme="minorHAnsi" w:cstheme="minorHAnsi"/>
          <w:sz w:val="22"/>
          <w:szCs w:val="22"/>
        </w:rPr>
        <w:t xml:space="preserve">Scope and </w:t>
      </w:r>
      <w:r w:rsidR="00195703" w:rsidRPr="00114D63">
        <w:rPr>
          <w:rFonts w:asciiTheme="minorHAnsi" w:hAnsiTheme="minorHAnsi" w:cstheme="minorHAnsi"/>
          <w:sz w:val="22"/>
          <w:szCs w:val="22"/>
        </w:rPr>
        <w:t>OBJECTIVES</w:t>
      </w:r>
      <w:r w:rsidR="00195703" w:rsidRPr="00114D63">
        <w:rPr>
          <w:rFonts w:asciiTheme="minorHAnsi" w:hAnsiTheme="minorHAnsi" w:cstheme="minorHAnsi"/>
          <w:spacing w:val="-2"/>
          <w:sz w:val="22"/>
          <w:szCs w:val="22"/>
        </w:rPr>
        <w:t xml:space="preserve"> </w:t>
      </w:r>
      <w:r w:rsidR="00195703" w:rsidRPr="00114D63">
        <w:rPr>
          <w:rFonts w:asciiTheme="minorHAnsi" w:hAnsiTheme="minorHAnsi" w:cstheme="minorHAnsi"/>
          <w:sz w:val="22"/>
          <w:szCs w:val="22"/>
        </w:rPr>
        <w:t>OF</w:t>
      </w:r>
      <w:r w:rsidR="00195703" w:rsidRPr="00114D63">
        <w:rPr>
          <w:rFonts w:asciiTheme="minorHAnsi" w:hAnsiTheme="minorHAnsi" w:cstheme="minorHAnsi"/>
          <w:spacing w:val="1"/>
          <w:sz w:val="22"/>
          <w:szCs w:val="22"/>
        </w:rPr>
        <w:t xml:space="preserve"> </w:t>
      </w:r>
      <w:r w:rsidR="00195703" w:rsidRPr="00114D63">
        <w:rPr>
          <w:rFonts w:asciiTheme="minorHAnsi" w:hAnsiTheme="minorHAnsi" w:cstheme="minorHAnsi"/>
          <w:sz w:val="22"/>
          <w:szCs w:val="22"/>
        </w:rPr>
        <w:t>THE</w:t>
      </w:r>
      <w:r w:rsidR="00195703" w:rsidRPr="00114D63">
        <w:rPr>
          <w:rFonts w:asciiTheme="minorHAnsi" w:hAnsiTheme="minorHAnsi" w:cstheme="minorHAnsi"/>
          <w:spacing w:val="-2"/>
          <w:sz w:val="22"/>
          <w:szCs w:val="22"/>
        </w:rPr>
        <w:t xml:space="preserve"> </w:t>
      </w:r>
      <w:r w:rsidR="00195703" w:rsidRPr="00114D63">
        <w:rPr>
          <w:rFonts w:asciiTheme="minorHAnsi" w:hAnsiTheme="minorHAnsi" w:cstheme="minorHAnsi"/>
          <w:sz w:val="22"/>
          <w:szCs w:val="22"/>
        </w:rPr>
        <w:t>MTE</w:t>
      </w:r>
    </w:p>
    <w:p w14:paraId="526E00A9" w14:textId="1F0A43B6" w:rsidR="00A33210" w:rsidRPr="00114D63" w:rsidRDefault="00195703" w:rsidP="00836B6E">
      <w:pPr>
        <w:widowControl/>
        <w:autoSpaceDE/>
        <w:autoSpaceDN/>
        <w:spacing w:line="276" w:lineRule="auto"/>
        <w:contextualSpacing/>
        <w:jc w:val="both"/>
        <w:rPr>
          <w:rFonts w:asciiTheme="minorHAnsi" w:eastAsia="Wingdings-Regular" w:hAnsiTheme="minorHAnsi" w:cstheme="minorHAnsi"/>
          <w:b/>
          <w:color w:val="007A42"/>
        </w:rPr>
      </w:pPr>
      <w:r w:rsidRPr="00114D63">
        <w:rPr>
          <w:rFonts w:asciiTheme="minorHAnsi" w:hAnsiTheme="minorHAnsi" w:cstheme="minorHAnsi"/>
        </w:rPr>
        <w:t xml:space="preserve">The MTE will assess progress towards the achievement of the project </w:t>
      </w:r>
      <w:r w:rsidR="00BD0842" w:rsidRPr="00114D63">
        <w:rPr>
          <w:rFonts w:asciiTheme="minorHAnsi" w:hAnsiTheme="minorHAnsi" w:cstheme="minorHAnsi"/>
        </w:rPr>
        <w:t xml:space="preserve">outputs </w:t>
      </w:r>
      <w:r w:rsidRPr="00114D63">
        <w:rPr>
          <w:rFonts w:asciiTheme="minorHAnsi" w:hAnsiTheme="minorHAnsi" w:cstheme="minorHAnsi"/>
        </w:rPr>
        <w:t xml:space="preserve">and </w:t>
      </w:r>
      <w:r w:rsidR="00BD0842" w:rsidRPr="00114D63">
        <w:rPr>
          <w:rFonts w:asciiTheme="minorHAnsi" w:hAnsiTheme="minorHAnsi" w:cstheme="minorHAnsi"/>
        </w:rPr>
        <w:t xml:space="preserve">contribution towards the United Nations Sustainable Development Framework (UNDAF III)/Country Programme Documents (2013-2017 &amp; 2018-2022) </w:t>
      </w:r>
      <w:r w:rsidRPr="00114D63">
        <w:rPr>
          <w:rFonts w:asciiTheme="minorHAnsi" w:hAnsiTheme="minorHAnsi" w:cstheme="minorHAnsi"/>
        </w:rPr>
        <w:t>outcomes as</w:t>
      </w:r>
      <w:r w:rsidRPr="00114D63">
        <w:rPr>
          <w:rFonts w:asciiTheme="minorHAnsi" w:hAnsiTheme="minorHAnsi" w:cstheme="minorHAnsi"/>
          <w:spacing w:val="1"/>
        </w:rPr>
        <w:t xml:space="preserve"> </w:t>
      </w:r>
      <w:r w:rsidRPr="00114D63">
        <w:rPr>
          <w:rFonts w:asciiTheme="minorHAnsi" w:hAnsiTheme="minorHAnsi" w:cstheme="minorHAnsi"/>
        </w:rPr>
        <w:t>specified</w:t>
      </w:r>
      <w:r w:rsidRPr="00114D63">
        <w:rPr>
          <w:rFonts w:asciiTheme="minorHAnsi" w:hAnsiTheme="minorHAnsi" w:cstheme="minorHAnsi"/>
          <w:spacing w:val="-4"/>
        </w:rPr>
        <w:t xml:space="preserve"> </w:t>
      </w:r>
      <w:r w:rsidRPr="00114D63">
        <w:rPr>
          <w:rFonts w:asciiTheme="minorHAnsi" w:hAnsiTheme="minorHAnsi" w:cstheme="minorHAnsi"/>
        </w:rPr>
        <w:t>in</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Project</w:t>
      </w:r>
      <w:r w:rsidRPr="00114D63">
        <w:rPr>
          <w:rFonts w:asciiTheme="minorHAnsi" w:hAnsiTheme="minorHAnsi" w:cstheme="minorHAnsi"/>
          <w:spacing w:val="-3"/>
        </w:rPr>
        <w:t xml:space="preserve"> </w:t>
      </w:r>
      <w:r w:rsidR="0072358F" w:rsidRPr="00114D63">
        <w:rPr>
          <w:rFonts w:asciiTheme="minorHAnsi" w:hAnsiTheme="minorHAnsi" w:cstheme="minorHAnsi"/>
        </w:rPr>
        <w:t>Document and</w:t>
      </w:r>
      <w:r w:rsidRPr="00114D63">
        <w:rPr>
          <w:rFonts w:asciiTheme="minorHAnsi" w:hAnsiTheme="minorHAnsi" w:cstheme="minorHAnsi"/>
          <w:spacing w:val="-4"/>
        </w:rPr>
        <w:t xml:space="preserve"> </w:t>
      </w:r>
      <w:r w:rsidRPr="00114D63">
        <w:rPr>
          <w:rFonts w:asciiTheme="minorHAnsi" w:hAnsiTheme="minorHAnsi" w:cstheme="minorHAnsi"/>
        </w:rPr>
        <w:t>assess</w:t>
      </w:r>
      <w:r w:rsidRPr="00114D63">
        <w:rPr>
          <w:rFonts w:asciiTheme="minorHAnsi" w:hAnsiTheme="minorHAnsi" w:cstheme="minorHAnsi"/>
          <w:spacing w:val="-3"/>
        </w:rPr>
        <w:t xml:space="preserve"> </w:t>
      </w:r>
      <w:r w:rsidRPr="00114D63">
        <w:rPr>
          <w:rFonts w:asciiTheme="minorHAnsi" w:hAnsiTheme="minorHAnsi" w:cstheme="minorHAnsi"/>
        </w:rPr>
        <w:t>early</w:t>
      </w:r>
      <w:r w:rsidRPr="00114D63">
        <w:rPr>
          <w:rFonts w:asciiTheme="minorHAnsi" w:hAnsiTheme="minorHAnsi" w:cstheme="minorHAnsi"/>
          <w:spacing w:val="-3"/>
        </w:rPr>
        <w:t xml:space="preserve"> </w:t>
      </w:r>
      <w:r w:rsidRPr="00114D63">
        <w:rPr>
          <w:rFonts w:asciiTheme="minorHAnsi" w:hAnsiTheme="minorHAnsi" w:cstheme="minorHAnsi"/>
        </w:rPr>
        <w:t>signs</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3"/>
        </w:rPr>
        <w:t xml:space="preserve"> </w:t>
      </w:r>
      <w:r w:rsidRPr="00114D63">
        <w:rPr>
          <w:rFonts w:asciiTheme="minorHAnsi" w:hAnsiTheme="minorHAnsi" w:cstheme="minorHAnsi"/>
        </w:rPr>
        <w:t>project</w:t>
      </w:r>
      <w:r w:rsidRPr="00114D63">
        <w:rPr>
          <w:rFonts w:asciiTheme="minorHAnsi" w:hAnsiTheme="minorHAnsi" w:cstheme="minorHAnsi"/>
          <w:spacing w:val="-3"/>
        </w:rPr>
        <w:t xml:space="preserve"> </w:t>
      </w:r>
      <w:r w:rsidRPr="00114D63">
        <w:rPr>
          <w:rFonts w:asciiTheme="minorHAnsi" w:hAnsiTheme="minorHAnsi" w:cstheme="minorHAnsi"/>
        </w:rPr>
        <w:t>success</w:t>
      </w:r>
      <w:r w:rsidRPr="00114D63">
        <w:rPr>
          <w:rFonts w:asciiTheme="minorHAnsi" w:hAnsiTheme="minorHAnsi" w:cstheme="minorHAnsi"/>
          <w:spacing w:val="-2"/>
        </w:rPr>
        <w:t xml:space="preserve"> </w:t>
      </w:r>
      <w:r w:rsidRPr="00114D63">
        <w:rPr>
          <w:rFonts w:asciiTheme="minorHAnsi" w:hAnsiTheme="minorHAnsi" w:cstheme="minorHAnsi"/>
        </w:rPr>
        <w:t>or</w:t>
      </w:r>
      <w:r w:rsidRPr="00114D63">
        <w:rPr>
          <w:rFonts w:asciiTheme="minorHAnsi" w:hAnsiTheme="minorHAnsi" w:cstheme="minorHAnsi"/>
          <w:spacing w:val="-3"/>
        </w:rPr>
        <w:t xml:space="preserve"> </w:t>
      </w:r>
      <w:r w:rsidRPr="00114D63">
        <w:rPr>
          <w:rFonts w:asciiTheme="minorHAnsi" w:hAnsiTheme="minorHAnsi" w:cstheme="minorHAnsi"/>
        </w:rPr>
        <w:t>failure</w:t>
      </w:r>
      <w:r w:rsidRPr="00114D63">
        <w:rPr>
          <w:rFonts w:asciiTheme="minorHAnsi" w:hAnsiTheme="minorHAnsi" w:cstheme="minorHAnsi"/>
          <w:spacing w:val="-3"/>
        </w:rPr>
        <w:t xml:space="preserve"> </w:t>
      </w:r>
      <w:r w:rsidR="00BD0842" w:rsidRPr="00114D63">
        <w:rPr>
          <w:rFonts w:asciiTheme="minorHAnsi" w:hAnsiTheme="minorHAnsi" w:cstheme="minorHAnsi"/>
          <w:spacing w:val="-3"/>
        </w:rPr>
        <w:t xml:space="preserve">and factors contributing to that  </w:t>
      </w:r>
      <w:r w:rsidRPr="00114D63">
        <w:rPr>
          <w:rFonts w:asciiTheme="minorHAnsi" w:hAnsiTheme="minorHAnsi" w:cstheme="minorHAnsi"/>
        </w:rPr>
        <w:t>with</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goal</w:t>
      </w:r>
      <w:r w:rsidRPr="00114D63">
        <w:rPr>
          <w:rFonts w:asciiTheme="minorHAnsi" w:hAnsiTheme="minorHAnsi" w:cstheme="minorHAnsi"/>
          <w:spacing w:val="-6"/>
        </w:rPr>
        <w:t xml:space="preserve"> </w:t>
      </w:r>
      <w:r w:rsidRPr="00114D63">
        <w:rPr>
          <w:rFonts w:asciiTheme="minorHAnsi" w:hAnsiTheme="minorHAnsi" w:cstheme="minorHAnsi"/>
        </w:rPr>
        <w:t>of</w:t>
      </w:r>
      <w:r w:rsidRPr="00114D63">
        <w:rPr>
          <w:rFonts w:asciiTheme="minorHAnsi" w:hAnsiTheme="minorHAnsi" w:cstheme="minorHAnsi"/>
          <w:spacing w:val="-47"/>
        </w:rPr>
        <w:t xml:space="preserve"> </w:t>
      </w:r>
      <w:r w:rsidRPr="00114D63">
        <w:rPr>
          <w:rFonts w:asciiTheme="minorHAnsi" w:hAnsiTheme="minorHAnsi" w:cstheme="minorHAnsi"/>
        </w:rPr>
        <w:t>identifying the necessary changes to be made in order to set the project on-track to achieve its</w:t>
      </w:r>
      <w:r w:rsidRPr="00114D63">
        <w:rPr>
          <w:rFonts w:asciiTheme="minorHAnsi" w:hAnsiTheme="minorHAnsi" w:cstheme="minorHAnsi"/>
          <w:spacing w:val="1"/>
        </w:rPr>
        <w:t xml:space="preserve"> </w:t>
      </w:r>
      <w:r w:rsidRPr="00114D63">
        <w:rPr>
          <w:rFonts w:asciiTheme="minorHAnsi" w:hAnsiTheme="minorHAnsi" w:cstheme="minorHAnsi"/>
        </w:rPr>
        <w:t>intended</w:t>
      </w:r>
      <w:r w:rsidRPr="00114D63">
        <w:rPr>
          <w:rFonts w:asciiTheme="minorHAnsi" w:hAnsiTheme="minorHAnsi" w:cstheme="minorHAnsi"/>
          <w:spacing w:val="-1"/>
        </w:rPr>
        <w:t xml:space="preserve"> </w:t>
      </w:r>
      <w:r w:rsidRPr="00114D63">
        <w:rPr>
          <w:rFonts w:asciiTheme="minorHAnsi" w:hAnsiTheme="minorHAnsi" w:cstheme="minorHAnsi"/>
        </w:rPr>
        <w:t>results.</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4"/>
        </w:rPr>
        <w:t xml:space="preserve"> </w:t>
      </w:r>
      <w:r w:rsidRPr="00114D63">
        <w:rPr>
          <w:rFonts w:asciiTheme="minorHAnsi" w:hAnsiTheme="minorHAnsi" w:cstheme="minorHAnsi"/>
        </w:rPr>
        <w:t>MTE</w:t>
      </w:r>
      <w:r w:rsidRPr="00114D63">
        <w:rPr>
          <w:rFonts w:asciiTheme="minorHAnsi" w:hAnsiTheme="minorHAnsi" w:cstheme="minorHAnsi"/>
          <w:spacing w:val="-1"/>
        </w:rPr>
        <w:t xml:space="preserve"> </w:t>
      </w:r>
      <w:r w:rsidRPr="00114D63">
        <w:rPr>
          <w:rFonts w:asciiTheme="minorHAnsi" w:hAnsiTheme="minorHAnsi" w:cstheme="minorHAnsi"/>
        </w:rPr>
        <w:t>will</w:t>
      </w:r>
      <w:r w:rsidRPr="00114D63">
        <w:rPr>
          <w:rFonts w:asciiTheme="minorHAnsi" w:hAnsiTheme="minorHAnsi" w:cstheme="minorHAnsi"/>
          <w:spacing w:val="-1"/>
        </w:rPr>
        <w:t xml:space="preserve"> </w:t>
      </w:r>
      <w:r w:rsidRPr="00114D63">
        <w:rPr>
          <w:rFonts w:asciiTheme="minorHAnsi" w:hAnsiTheme="minorHAnsi" w:cstheme="minorHAnsi"/>
        </w:rPr>
        <w:t>also</w:t>
      </w:r>
      <w:r w:rsidRPr="00114D63">
        <w:rPr>
          <w:rFonts w:asciiTheme="minorHAnsi" w:hAnsiTheme="minorHAnsi" w:cstheme="minorHAnsi"/>
          <w:spacing w:val="-1"/>
        </w:rPr>
        <w:t xml:space="preserve"> </w:t>
      </w:r>
      <w:r w:rsidRPr="00114D63">
        <w:rPr>
          <w:rFonts w:asciiTheme="minorHAnsi" w:hAnsiTheme="minorHAnsi" w:cstheme="minorHAnsi"/>
        </w:rPr>
        <w:t>review the</w:t>
      </w:r>
      <w:r w:rsidRPr="00114D63">
        <w:rPr>
          <w:rFonts w:asciiTheme="minorHAnsi" w:hAnsiTheme="minorHAnsi" w:cstheme="minorHAnsi"/>
          <w:spacing w:val="-3"/>
        </w:rPr>
        <w:t xml:space="preserve"> </w:t>
      </w:r>
      <w:r w:rsidRPr="00114D63">
        <w:rPr>
          <w:rFonts w:asciiTheme="minorHAnsi" w:hAnsiTheme="minorHAnsi" w:cstheme="minorHAnsi"/>
        </w:rPr>
        <w:t>project’s</w:t>
      </w:r>
      <w:r w:rsidRPr="00114D63">
        <w:rPr>
          <w:rFonts w:asciiTheme="minorHAnsi" w:hAnsiTheme="minorHAnsi" w:cstheme="minorHAnsi"/>
          <w:spacing w:val="-1"/>
        </w:rPr>
        <w:t xml:space="preserve"> </w:t>
      </w:r>
      <w:r w:rsidRPr="00114D63">
        <w:rPr>
          <w:rFonts w:asciiTheme="minorHAnsi" w:hAnsiTheme="minorHAnsi" w:cstheme="minorHAnsi"/>
        </w:rPr>
        <w:t>strategy</w:t>
      </w:r>
      <w:r w:rsidR="00DF5582">
        <w:rPr>
          <w:rFonts w:asciiTheme="minorHAnsi" w:hAnsiTheme="minorHAnsi" w:cstheme="minorHAnsi"/>
          <w:spacing w:val="-2"/>
        </w:rPr>
        <w:t xml:space="preserve">. </w:t>
      </w:r>
      <w:r w:rsidR="008D4EEA" w:rsidRPr="00114D63">
        <w:rPr>
          <w:rFonts w:asciiTheme="minorHAnsi" w:hAnsiTheme="minorHAnsi" w:cstheme="minorHAnsi"/>
          <w:spacing w:val="-2"/>
        </w:rPr>
        <w:t xml:space="preserve">The evaluation will also review </w:t>
      </w:r>
      <w:r w:rsidR="008D4EEA" w:rsidRPr="00114D63">
        <w:rPr>
          <w:rFonts w:asciiTheme="minorHAnsi" w:hAnsiTheme="minorHAnsi" w:cstheme="minorHAnsi"/>
          <w:spacing w:val="-2"/>
        </w:rPr>
        <w:lastRenderedPageBreak/>
        <w:t xml:space="preserve">the project’s strategy with regards to its relevance, effectiveness, efficiency, impact, and sustainability of major interventions. Overall, the evaluation should specify what the project has achieved so far, along with the value addition; assess the progress made against planned results, as well as assess challenges, opportunities, </w:t>
      </w:r>
      <w:r w:rsidR="00461072" w:rsidRPr="00114D63">
        <w:rPr>
          <w:rFonts w:asciiTheme="minorHAnsi" w:hAnsiTheme="minorHAnsi" w:cstheme="minorHAnsi"/>
          <w:spacing w:val="-2"/>
        </w:rPr>
        <w:t>risks,</w:t>
      </w:r>
      <w:r w:rsidR="008D4EEA" w:rsidRPr="00114D63">
        <w:rPr>
          <w:rFonts w:asciiTheme="minorHAnsi" w:hAnsiTheme="minorHAnsi" w:cstheme="minorHAnsi"/>
          <w:spacing w:val="-2"/>
        </w:rPr>
        <w:t xml:space="preserve"> and lessons learnt. It should recommend ways in which UNDP may increase its effectiveness, </w:t>
      </w:r>
      <w:r w:rsidR="00461072" w:rsidRPr="00114D63">
        <w:rPr>
          <w:rFonts w:asciiTheme="minorHAnsi" w:hAnsiTheme="minorHAnsi" w:cstheme="minorHAnsi"/>
          <w:spacing w:val="-2"/>
        </w:rPr>
        <w:t>relevance,</w:t>
      </w:r>
      <w:r w:rsidR="008D4EEA" w:rsidRPr="00114D63">
        <w:rPr>
          <w:rFonts w:asciiTheme="minorHAnsi" w:hAnsiTheme="minorHAnsi" w:cstheme="minorHAnsi"/>
          <w:spacing w:val="-2"/>
        </w:rPr>
        <w:t xml:space="preserve"> and coherence of project with emerging national government priorities. </w:t>
      </w:r>
      <w:r w:rsidR="008567E4" w:rsidRPr="00114D63">
        <w:rPr>
          <w:rFonts w:asciiTheme="minorHAnsi" w:hAnsiTheme="minorHAnsi" w:cstheme="minorHAnsi"/>
        </w:rPr>
        <w:t xml:space="preserve">The major audience of this evaluation will be UN in general and </w:t>
      </w:r>
      <w:r w:rsidR="00461072" w:rsidRPr="00114D63">
        <w:rPr>
          <w:rFonts w:asciiTheme="minorHAnsi" w:hAnsiTheme="minorHAnsi" w:cstheme="minorHAnsi"/>
        </w:rPr>
        <w:t>UNDP Pakistan, along</w:t>
      </w:r>
      <w:r w:rsidR="008567E4" w:rsidRPr="00114D63">
        <w:rPr>
          <w:rFonts w:asciiTheme="minorHAnsi" w:hAnsiTheme="minorHAnsi" w:cstheme="minorHAnsi"/>
        </w:rPr>
        <w:t xml:space="preserve"> with relevant Government Departments, including MOCC and provincial Planning and Development departments of</w:t>
      </w:r>
      <w:r w:rsidR="00A33210" w:rsidRPr="00114D63">
        <w:rPr>
          <w:rFonts w:asciiTheme="minorHAnsi" w:hAnsiTheme="minorHAnsi" w:cstheme="minorHAnsi"/>
        </w:rPr>
        <w:t xml:space="preserve"> KP, Punjab, Balochistan, GB and Sindh. The project has been concentrated in Islamabad Capital Territory, Karachi, South Punjab, Gwadar, Baltistan region in GB and various soft interventions are spread across Pakistan.</w:t>
      </w:r>
    </w:p>
    <w:p w14:paraId="4B09CCC9" w14:textId="66AC94A3" w:rsidR="008567E4" w:rsidRPr="00114D63" w:rsidRDefault="008567E4" w:rsidP="00836B6E">
      <w:pPr>
        <w:pStyle w:val="BodyText"/>
        <w:spacing w:before="198" w:line="276" w:lineRule="auto"/>
        <w:ind w:right="775"/>
        <w:rPr>
          <w:rFonts w:asciiTheme="minorHAnsi" w:hAnsiTheme="minorHAnsi" w:cstheme="minorHAnsi"/>
        </w:rPr>
      </w:pPr>
      <w:r w:rsidRPr="00114D63">
        <w:rPr>
          <w:rFonts w:asciiTheme="minorHAnsi" w:hAnsiTheme="minorHAnsi" w:cstheme="minorHAnsi"/>
        </w:rPr>
        <w:t xml:space="preserve">The evaluation recommendations will help UNDP in making timely course correction for supporting the national/sub-national governments related interventions. </w:t>
      </w:r>
    </w:p>
    <w:p w14:paraId="6932C01A" w14:textId="77777777" w:rsidR="009F154E" w:rsidRPr="00114D63" w:rsidRDefault="009F154E">
      <w:pPr>
        <w:pStyle w:val="BodyText"/>
        <w:rPr>
          <w:rFonts w:asciiTheme="minorHAnsi" w:hAnsiTheme="minorHAnsi" w:cstheme="minorHAnsi"/>
        </w:rPr>
      </w:pPr>
    </w:p>
    <w:p w14:paraId="4133CCF2" w14:textId="77777777" w:rsidR="00F1322B" w:rsidRPr="00114D63" w:rsidRDefault="00F1322B" w:rsidP="00F1322B">
      <w:pPr>
        <w:pStyle w:val="ListParagraph"/>
        <w:widowControl/>
        <w:numPr>
          <w:ilvl w:val="0"/>
          <w:numId w:val="37"/>
        </w:numPr>
        <w:autoSpaceDE/>
        <w:autoSpaceDN/>
        <w:ind w:left="360"/>
        <w:contextualSpacing/>
        <w:rPr>
          <w:rFonts w:asciiTheme="minorHAnsi" w:hAnsiTheme="minorHAnsi" w:cstheme="minorHAnsi"/>
          <w:b/>
          <w:bCs/>
          <w:color w:val="185262"/>
          <w:u w:val="single"/>
        </w:rPr>
      </w:pPr>
      <w:r w:rsidRPr="00114D63">
        <w:rPr>
          <w:rFonts w:asciiTheme="minorHAnsi" w:hAnsiTheme="minorHAnsi" w:cstheme="minorHAnsi"/>
          <w:b/>
          <w:bCs/>
          <w:color w:val="185262"/>
          <w:u w:val="single"/>
        </w:rPr>
        <w:t xml:space="preserve">Evaluation criteria and key guiding questions </w:t>
      </w:r>
    </w:p>
    <w:p w14:paraId="5D5C817A" w14:textId="58C243BE" w:rsidR="009F154E" w:rsidRPr="00114D63" w:rsidRDefault="00195703" w:rsidP="00F1322B">
      <w:pPr>
        <w:spacing w:before="195"/>
        <w:ind w:right="774"/>
        <w:jc w:val="both"/>
        <w:rPr>
          <w:rFonts w:asciiTheme="minorHAnsi" w:hAnsiTheme="minorHAnsi" w:cstheme="minorHAnsi"/>
        </w:rPr>
      </w:pPr>
      <w:r w:rsidRPr="00114D63">
        <w:rPr>
          <w:rFonts w:asciiTheme="minorHAnsi" w:hAnsiTheme="minorHAnsi" w:cstheme="minorHAnsi"/>
        </w:rPr>
        <w:t xml:space="preserve">The MTE </w:t>
      </w:r>
      <w:r w:rsidR="00CD4D92" w:rsidRPr="00114D63">
        <w:rPr>
          <w:rFonts w:asciiTheme="minorHAnsi" w:hAnsiTheme="minorHAnsi" w:cstheme="minorHAnsi"/>
        </w:rPr>
        <w:t>consultant</w:t>
      </w:r>
      <w:r w:rsidRPr="00114D63">
        <w:rPr>
          <w:rFonts w:asciiTheme="minorHAnsi" w:hAnsiTheme="minorHAnsi" w:cstheme="minorHAnsi"/>
        </w:rPr>
        <w:t xml:space="preserve"> will assess the </w:t>
      </w:r>
      <w:r w:rsidR="00C80DDC" w:rsidRPr="00114D63">
        <w:rPr>
          <w:rFonts w:asciiTheme="minorHAnsi" w:hAnsiTheme="minorHAnsi" w:cstheme="minorHAnsi"/>
        </w:rPr>
        <w:t>following</w:t>
      </w:r>
      <w:r w:rsidRPr="00114D63">
        <w:rPr>
          <w:rFonts w:asciiTheme="minorHAnsi" w:hAnsiTheme="minorHAnsi" w:cstheme="minorHAnsi"/>
        </w:rPr>
        <w:t xml:space="preserve"> </w:t>
      </w:r>
      <w:r w:rsidR="008E20EB" w:rsidRPr="00114D63">
        <w:rPr>
          <w:rFonts w:asciiTheme="minorHAnsi" w:hAnsiTheme="minorHAnsi" w:cstheme="minorHAnsi"/>
        </w:rPr>
        <w:t xml:space="preserve">aspects </w:t>
      </w:r>
      <w:r w:rsidRPr="00114D63">
        <w:rPr>
          <w:rFonts w:asciiTheme="minorHAnsi" w:hAnsiTheme="minorHAnsi" w:cstheme="minorHAnsi"/>
        </w:rPr>
        <w:t xml:space="preserve">of </w:t>
      </w:r>
      <w:r w:rsidR="008E20EB" w:rsidRPr="00114D63">
        <w:rPr>
          <w:rFonts w:asciiTheme="minorHAnsi" w:hAnsiTheme="minorHAnsi" w:cstheme="minorHAnsi"/>
        </w:rPr>
        <w:t xml:space="preserve">the </w:t>
      </w:r>
      <w:r w:rsidRPr="00114D63">
        <w:rPr>
          <w:rFonts w:asciiTheme="minorHAnsi" w:hAnsiTheme="minorHAnsi" w:cstheme="minorHAnsi"/>
        </w:rPr>
        <w:t>project</w:t>
      </w:r>
      <w:r w:rsidR="008E20EB" w:rsidRPr="00114D63">
        <w:rPr>
          <w:rFonts w:asciiTheme="minorHAnsi" w:hAnsiTheme="minorHAnsi" w:cstheme="minorHAnsi"/>
        </w:rPr>
        <w:t xml:space="preserve"> like Project </w:t>
      </w:r>
      <w:r w:rsidR="00C80DDC" w:rsidRPr="00114D63">
        <w:rPr>
          <w:rFonts w:asciiTheme="minorHAnsi" w:hAnsiTheme="minorHAnsi" w:cstheme="minorHAnsi"/>
        </w:rPr>
        <w:t>strategy</w:t>
      </w:r>
      <w:r w:rsidR="008E20EB" w:rsidRPr="00114D63">
        <w:rPr>
          <w:rFonts w:asciiTheme="minorHAnsi" w:hAnsiTheme="minorHAnsi" w:cstheme="minorHAnsi"/>
        </w:rPr>
        <w:t>,</w:t>
      </w:r>
      <w:r w:rsidR="00C80DDC" w:rsidRPr="00114D63">
        <w:rPr>
          <w:rFonts w:asciiTheme="minorHAnsi" w:hAnsiTheme="minorHAnsi" w:cstheme="minorHAnsi"/>
        </w:rPr>
        <w:t xml:space="preserve"> relevance, efficiency, effectiveness, sustainability, gender equality, </w:t>
      </w:r>
      <w:r w:rsidR="008E20EB" w:rsidRPr="00114D63">
        <w:rPr>
          <w:rFonts w:asciiTheme="minorHAnsi" w:hAnsiTheme="minorHAnsi" w:cstheme="minorHAnsi"/>
        </w:rPr>
        <w:t xml:space="preserve">progress towards project results, Project implementation and adaptive management through the </w:t>
      </w:r>
      <w:r w:rsidR="006A7F70" w:rsidRPr="00114D63">
        <w:rPr>
          <w:rFonts w:asciiTheme="minorHAnsi" w:hAnsiTheme="minorHAnsi" w:cstheme="minorHAnsi"/>
        </w:rPr>
        <w:t>criteria</w:t>
      </w:r>
      <w:r w:rsidR="008E20EB" w:rsidRPr="00114D63">
        <w:rPr>
          <w:rFonts w:asciiTheme="minorHAnsi" w:hAnsiTheme="minorHAnsi" w:cstheme="minorHAnsi"/>
        </w:rPr>
        <w:t xml:space="preserve">  as given below. </w:t>
      </w:r>
      <w:r w:rsidRPr="00114D63">
        <w:rPr>
          <w:rFonts w:asciiTheme="minorHAnsi" w:hAnsiTheme="minorHAnsi" w:cstheme="minorHAnsi"/>
        </w:rPr>
        <w:t xml:space="preserve"> </w:t>
      </w:r>
    </w:p>
    <w:p w14:paraId="744C8D11" w14:textId="4CF30C00" w:rsidR="004C5E60" w:rsidRPr="00114D63" w:rsidRDefault="008E20EB" w:rsidP="00F1322B">
      <w:pPr>
        <w:spacing w:before="195"/>
        <w:ind w:right="774"/>
        <w:jc w:val="both"/>
        <w:rPr>
          <w:rFonts w:asciiTheme="minorHAnsi" w:hAnsiTheme="minorHAnsi" w:cstheme="minorHAnsi"/>
        </w:rPr>
      </w:pPr>
      <w:r w:rsidRPr="00114D63">
        <w:rPr>
          <w:rFonts w:asciiTheme="minorHAnsi" w:hAnsiTheme="minorHAnsi" w:cstheme="minorHAnsi"/>
        </w:rPr>
        <w:t>More specifically, the MTE will address the following questions (the questions do not present an exhaustive list and more may be added while finalizing the Inception Report).</w:t>
      </w:r>
    </w:p>
    <w:p w14:paraId="074453E4" w14:textId="77777777" w:rsidR="00F638A6" w:rsidRPr="00114D63" w:rsidRDefault="00F638A6" w:rsidP="00F638A6">
      <w:pPr>
        <w:pStyle w:val="paragraph"/>
        <w:spacing w:before="0" w:beforeAutospacing="0" w:after="0" w:afterAutospacing="0"/>
        <w:jc w:val="both"/>
        <w:textAlignment w:val="baseline"/>
        <w:rPr>
          <w:rFonts w:asciiTheme="minorHAnsi" w:hAnsiTheme="minorHAnsi" w:cstheme="minorHAnsi"/>
          <w:sz w:val="22"/>
          <w:szCs w:val="22"/>
        </w:rPr>
      </w:pPr>
      <w:r w:rsidRPr="00114D63">
        <w:rPr>
          <w:rStyle w:val="normaltextrun"/>
          <w:rFonts w:asciiTheme="minorHAnsi" w:hAnsiTheme="minorHAnsi" w:cstheme="minorHAnsi"/>
          <w:b/>
          <w:bCs/>
          <w:color w:val="FFFFFF"/>
          <w:sz w:val="22"/>
          <w:szCs w:val="22"/>
          <w:lang w:val="en-GB"/>
        </w:rPr>
        <w:t>Relevance</w:t>
      </w:r>
      <w:r w:rsidRPr="00114D63">
        <w:rPr>
          <w:rStyle w:val="eop"/>
          <w:rFonts w:asciiTheme="minorHAnsi" w:hAnsiTheme="minorHAnsi" w:cstheme="minorHAnsi"/>
          <w:color w:val="FFFFFF"/>
          <w:sz w:val="22"/>
          <w:szCs w:val="22"/>
        </w:rPr>
        <w:t> </w:t>
      </w:r>
    </w:p>
    <w:p w14:paraId="42542A71" w14:textId="77777777" w:rsidR="003534C4" w:rsidRPr="00114D63" w:rsidRDefault="003534C4" w:rsidP="003534C4">
      <w:pPr>
        <w:jc w:val="both"/>
        <w:rPr>
          <w:rFonts w:asciiTheme="minorHAnsi" w:hAnsiTheme="minorHAnsi" w:cstheme="minorHAnsi"/>
        </w:rPr>
      </w:pPr>
      <w:r w:rsidRPr="00114D63">
        <w:rPr>
          <w:rFonts w:asciiTheme="minorHAnsi" w:hAnsiTheme="minorHAnsi" w:cstheme="minorHAnsi"/>
          <w:b/>
          <w:bCs/>
        </w:rPr>
        <w:t xml:space="preserve">Relevance: </w:t>
      </w:r>
    </w:p>
    <w:p w14:paraId="31ED1AB3" w14:textId="77777777" w:rsidR="003534C4" w:rsidRPr="00114D63" w:rsidRDefault="003534C4" w:rsidP="003534C4">
      <w:pPr>
        <w:jc w:val="both"/>
        <w:rPr>
          <w:rFonts w:asciiTheme="minorHAnsi" w:hAnsiTheme="minorHAnsi" w:cstheme="minorHAnsi"/>
        </w:rPr>
      </w:pPr>
    </w:p>
    <w:p w14:paraId="70262336" w14:textId="67D45F34"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 xml:space="preserve">To what extent was the project in line with the national development priorities, the country </w:t>
      </w:r>
      <w:r w:rsidR="00461072" w:rsidRPr="00114D63">
        <w:rPr>
          <w:rFonts w:asciiTheme="minorHAnsi" w:hAnsiTheme="minorHAnsi" w:cstheme="minorHAnsi"/>
        </w:rPr>
        <w:t>program’s</w:t>
      </w:r>
      <w:r w:rsidRPr="00114D63">
        <w:rPr>
          <w:rFonts w:asciiTheme="minorHAnsi" w:hAnsiTheme="minorHAnsi" w:cstheme="minorHAnsi"/>
        </w:rPr>
        <w:t xml:space="preserve"> outputs and outcomes, the UNDP Strategic Plan and the SDGs?</w:t>
      </w:r>
    </w:p>
    <w:p w14:paraId="0221B4D3"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does the project contribute to the theory of change for the relevant country programme outcome?</w:t>
      </w:r>
    </w:p>
    <w:p w14:paraId="6222ACD6"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were lessons learned from other relevant projects considered in the project’s design?</w:t>
      </w:r>
    </w:p>
    <w:p w14:paraId="674D71B2"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were perspectives of those who could affect the outcomes, and those who could contribute information or other resources to the attainment of stated results, taken into account during the project design processes?</w:t>
      </w:r>
    </w:p>
    <w:p w14:paraId="210FB659"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rPr>
      </w:pPr>
      <w:r w:rsidRPr="00114D63">
        <w:rPr>
          <w:rFonts w:asciiTheme="minorHAnsi" w:hAnsiTheme="minorHAnsi" w:cstheme="minorHAnsi"/>
        </w:rPr>
        <w:t xml:space="preserve">To what extent does the project contribute to gender equality, the empowerment of women and the human rights-based approach? </w:t>
      </w:r>
    </w:p>
    <w:p w14:paraId="72D33165"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has the project been appropriately responsive to political, legal, economic, institutional, etc., changes in the country?</w:t>
      </w:r>
    </w:p>
    <w:p w14:paraId="2B1AF152" w14:textId="77777777" w:rsidR="003534C4" w:rsidRPr="00114D63" w:rsidRDefault="003534C4" w:rsidP="003534C4">
      <w:pPr>
        <w:jc w:val="both"/>
        <w:rPr>
          <w:rFonts w:asciiTheme="minorHAnsi" w:hAnsiTheme="minorHAnsi" w:cstheme="minorHAnsi"/>
          <w:b/>
        </w:rPr>
      </w:pPr>
    </w:p>
    <w:p w14:paraId="43A8938E" w14:textId="77777777" w:rsidR="003534C4" w:rsidRPr="00114D63" w:rsidRDefault="003534C4" w:rsidP="003534C4">
      <w:pPr>
        <w:jc w:val="both"/>
        <w:rPr>
          <w:rFonts w:asciiTheme="minorHAnsi" w:hAnsiTheme="minorHAnsi" w:cstheme="minorHAnsi"/>
          <w:b/>
          <w:bCs/>
        </w:rPr>
      </w:pPr>
      <w:r w:rsidRPr="00114D63">
        <w:rPr>
          <w:rFonts w:asciiTheme="minorHAnsi" w:hAnsiTheme="minorHAnsi" w:cstheme="minorHAnsi"/>
          <w:b/>
          <w:bCs/>
        </w:rPr>
        <w:t>Effectiveness</w:t>
      </w:r>
    </w:p>
    <w:p w14:paraId="35319457" w14:textId="77777777" w:rsidR="003534C4" w:rsidRPr="00114D63" w:rsidRDefault="003534C4" w:rsidP="003534C4">
      <w:pPr>
        <w:jc w:val="both"/>
        <w:rPr>
          <w:rFonts w:asciiTheme="minorHAnsi" w:hAnsiTheme="minorHAnsi" w:cstheme="minorHAnsi"/>
          <w:b/>
        </w:rPr>
      </w:pPr>
    </w:p>
    <w:p w14:paraId="4A149AB5"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rPr>
      </w:pPr>
      <w:r w:rsidRPr="00114D63">
        <w:rPr>
          <w:rFonts w:asciiTheme="minorHAnsi" w:hAnsiTheme="minorHAnsi" w:cstheme="minorHAnsi"/>
        </w:rPr>
        <w:t>To what extent did the project contribute to the country programme outcomes and outputs, the SDGs, the UNDP Strategic Plan and national development priorities?</w:t>
      </w:r>
    </w:p>
    <w:p w14:paraId="137FE813"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rPr>
      </w:pPr>
      <w:r w:rsidRPr="00114D63">
        <w:rPr>
          <w:rFonts w:asciiTheme="minorHAnsi" w:hAnsiTheme="minorHAnsi" w:cstheme="minorHAnsi"/>
        </w:rPr>
        <w:t xml:space="preserve">To what extent were the project outputs achieved? </w:t>
      </w:r>
    </w:p>
    <w:p w14:paraId="2CF6DDF8"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rPr>
      </w:pPr>
      <w:r w:rsidRPr="00114D63">
        <w:rPr>
          <w:rFonts w:asciiTheme="minorHAnsi" w:hAnsiTheme="minorHAnsi" w:cstheme="minorHAnsi"/>
        </w:rPr>
        <w:t>What factors have contributed to achieving or not achieving intended country programme outputs and outcomes?</w:t>
      </w:r>
    </w:p>
    <w:p w14:paraId="15AE4E5C"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rPr>
      </w:pPr>
      <w:r w:rsidRPr="00114D63">
        <w:rPr>
          <w:rFonts w:asciiTheme="minorHAnsi" w:hAnsiTheme="minorHAnsi" w:cstheme="minorHAnsi"/>
        </w:rPr>
        <w:t>To what extent has the UNDP partnership strategy been appropriate and effective?</w:t>
      </w:r>
    </w:p>
    <w:p w14:paraId="5B00DC0A"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What factors contributed to effectiveness or ineffectiveness?</w:t>
      </w:r>
    </w:p>
    <w:p w14:paraId="4B064373"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lastRenderedPageBreak/>
        <w:t>In which areas does the project have the greatest achievements? Why and what have been the supporting factors? How can the project build on or expand these achievements?</w:t>
      </w:r>
    </w:p>
    <w:p w14:paraId="4A56681F"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In which areas does the project have the fewest achievements? What have been the constraining factors and why? How can or could they be overcome?</w:t>
      </w:r>
    </w:p>
    <w:p w14:paraId="6FE542D4"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What, if any, alternative strategies would have been more effective in achieving the project’s objectives?</w:t>
      </w:r>
    </w:p>
    <w:p w14:paraId="4941A97D"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Are the projects objectives and outputs clear, practical and feasible within its frame?</w:t>
      </w:r>
    </w:p>
    <w:p w14:paraId="770FFE98"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have stakeholders been involved in project implementation?</w:t>
      </w:r>
    </w:p>
    <w:p w14:paraId="3BA6F36C"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 xml:space="preserve">To what extent are project management and implementation participatory and is this participation contributing towards achievement of the project objectives? </w:t>
      </w:r>
    </w:p>
    <w:p w14:paraId="0ED546C9"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has the project been appropriately responsive to the needs of the national constituents and changing partner priorities?</w:t>
      </w:r>
    </w:p>
    <w:p w14:paraId="27094A9D"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has the project contributed to gender equality, the empowerment of women and the realization of human rights?</w:t>
      </w:r>
    </w:p>
    <w:p w14:paraId="2A80285A" w14:textId="77777777" w:rsidR="003534C4" w:rsidRPr="00114D63" w:rsidRDefault="003534C4" w:rsidP="003534C4">
      <w:pPr>
        <w:jc w:val="both"/>
        <w:rPr>
          <w:rFonts w:asciiTheme="minorHAnsi" w:hAnsiTheme="minorHAnsi" w:cstheme="minorHAnsi"/>
          <w:b/>
        </w:rPr>
      </w:pPr>
    </w:p>
    <w:p w14:paraId="1198CAD5" w14:textId="77777777" w:rsidR="003534C4" w:rsidRPr="00114D63" w:rsidRDefault="003534C4" w:rsidP="003534C4">
      <w:pPr>
        <w:jc w:val="both"/>
        <w:rPr>
          <w:rFonts w:asciiTheme="minorHAnsi" w:hAnsiTheme="minorHAnsi" w:cstheme="minorHAnsi"/>
          <w:b/>
          <w:bCs/>
        </w:rPr>
      </w:pPr>
      <w:r w:rsidRPr="00114D63">
        <w:rPr>
          <w:rFonts w:asciiTheme="minorHAnsi" w:hAnsiTheme="minorHAnsi" w:cstheme="minorHAnsi"/>
          <w:b/>
          <w:bCs/>
        </w:rPr>
        <w:t>Efficiency</w:t>
      </w:r>
    </w:p>
    <w:p w14:paraId="2DAA0175" w14:textId="77777777" w:rsidR="003534C4" w:rsidRPr="00114D63" w:rsidRDefault="003534C4" w:rsidP="003534C4">
      <w:pPr>
        <w:jc w:val="both"/>
        <w:rPr>
          <w:rFonts w:asciiTheme="minorHAnsi" w:hAnsiTheme="minorHAnsi" w:cstheme="minorHAnsi"/>
          <w:b/>
        </w:rPr>
      </w:pPr>
    </w:p>
    <w:p w14:paraId="6E06A231"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was the project management structure as outlined in the project document efficient in generating the expected results?</w:t>
      </w:r>
    </w:p>
    <w:p w14:paraId="0F8936F4"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have the UNDP project implementation strategy and execution been efficient and cost-effective?</w:t>
      </w:r>
    </w:p>
    <w:p w14:paraId="1E0DD994"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has there been an economical use of financial and human resources? Have resources (funds, human resources, time, expertise, etc.) been allocated strategically to achieve outcomes?</w:t>
      </w:r>
    </w:p>
    <w:p w14:paraId="1460B951"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 xml:space="preserve">To what extent have resources been used efficiently? Have activities supporting the strategy been cost-effective? </w:t>
      </w:r>
    </w:p>
    <w:p w14:paraId="5DB214E4"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 xml:space="preserve">To what extent have project funds and activities been delivered in a timely manner? </w:t>
      </w:r>
    </w:p>
    <w:p w14:paraId="13D85F13"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do the M&amp;E systems utilized by UNDP ensure effective and efficient project management?</w:t>
      </w:r>
    </w:p>
    <w:p w14:paraId="6EC4131F" w14:textId="77777777" w:rsidR="003534C4" w:rsidRPr="00114D63" w:rsidRDefault="003534C4" w:rsidP="003534C4">
      <w:pPr>
        <w:jc w:val="both"/>
        <w:rPr>
          <w:rFonts w:asciiTheme="minorHAnsi" w:hAnsiTheme="minorHAnsi" w:cstheme="minorHAnsi"/>
          <w:b/>
        </w:rPr>
      </w:pPr>
    </w:p>
    <w:p w14:paraId="731E8771" w14:textId="77777777" w:rsidR="003534C4" w:rsidRPr="00114D63" w:rsidRDefault="003534C4" w:rsidP="003534C4">
      <w:pPr>
        <w:jc w:val="both"/>
        <w:rPr>
          <w:rFonts w:asciiTheme="minorHAnsi" w:hAnsiTheme="minorHAnsi" w:cstheme="minorHAnsi"/>
          <w:b/>
          <w:bCs/>
        </w:rPr>
      </w:pPr>
      <w:r w:rsidRPr="00114D63">
        <w:rPr>
          <w:rFonts w:asciiTheme="minorHAnsi" w:hAnsiTheme="minorHAnsi" w:cstheme="minorHAnsi"/>
          <w:b/>
          <w:bCs/>
        </w:rPr>
        <w:t>Sustainability</w:t>
      </w:r>
    </w:p>
    <w:p w14:paraId="753EEB90" w14:textId="77777777" w:rsidR="003534C4" w:rsidRPr="00114D63" w:rsidRDefault="003534C4" w:rsidP="003534C4">
      <w:pPr>
        <w:jc w:val="both"/>
        <w:rPr>
          <w:rFonts w:asciiTheme="minorHAnsi" w:hAnsiTheme="minorHAnsi" w:cstheme="minorHAnsi"/>
          <w:b/>
        </w:rPr>
      </w:pPr>
    </w:p>
    <w:p w14:paraId="09DFFAB6"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Are there any financial risks that may jeopardize the sustainability of project outputs?</w:t>
      </w:r>
    </w:p>
    <w:p w14:paraId="70A1D448"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will financial and economic resources be available to sustain the benefits achieved by the project?</w:t>
      </w:r>
    </w:p>
    <w:p w14:paraId="0B59C8E4"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Are there any social or political risks that may jeopardize sustainability of project outputs and the project’s contributions to country programme outputs and outcomes?</w:t>
      </w:r>
    </w:p>
    <w:p w14:paraId="0E7C9AB0"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Do the legal frameworks, policies and governance structures and processes within which the project operates pose risks that may jeopardize sustainability of project benefits?</w:t>
      </w:r>
    </w:p>
    <w:p w14:paraId="5D470CD4"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did UNDP actions pose an environmental threat to the sustainability of project outputs?</w:t>
      </w:r>
    </w:p>
    <w:p w14:paraId="09C41861"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What is the risk that the level of stakeholders’ ownership will be sufficient to allow for the project benefits to be sustained?</w:t>
      </w:r>
    </w:p>
    <w:p w14:paraId="42E80247"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eastAsiaTheme="majorEastAsia" w:hAnsiTheme="minorHAnsi" w:cstheme="minorHAnsi"/>
        </w:rPr>
      </w:pPr>
      <w:r w:rsidRPr="00114D63">
        <w:rPr>
          <w:rFonts w:asciiTheme="minorHAnsi" w:hAnsiTheme="minorHAnsi" w:cstheme="minorHAnsi"/>
        </w:rPr>
        <w:t>To what extent do mechanisms, procedures and policies exist to allow primary stakeholders to carry forward the results attained on gender equality, empowerment of women, human rights and human development?</w:t>
      </w:r>
    </w:p>
    <w:p w14:paraId="59AC2ABE"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To what extent do stakeholders support the project’s long-term objectives?</w:t>
      </w:r>
    </w:p>
    <w:p w14:paraId="3CF0A9C5"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 xml:space="preserve">To what extent are lessons learned being documented by the project team on a continual basis and shared with appropriate parties who could learn from the project? </w:t>
      </w:r>
    </w:p>
    <w:p w14:paraId="77ADAFDF" w14:textId="3412B4E6"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t xml:space="preserve">To what extent do UNDP </w:t>
      </w:r>
      <w:r w:rsidR="00461072">
        <w:rPr>
          <w:rFonts w:asciiTheme="minorHAnsi" w:hAnsiTheme="minorHAnsi" w:cstheme="minorHAnsi"/>
        </w:rPr>
        <w:t>project</w:t>
      </w:r>
      <w:r w:rsidR="00461072" w:rsidRPr="00114D63">
        <w:rPr>
          <w:rFonts w:asciiTheme="minorHAnsi" w:hAnsiTheme="minorHAnsi" w:cstheme="minorHAnsi"/>
        </w:rPr>
        <w:t xml:space="preserve"> </w:t>
      </w:r>
      <w:r w:rsidRPr="00114D63">
        <w:rPr>
          <w:rFonts w:asciiTheme="minorHAnsi" w:hAnsiTheme="minorHAnsi" w:cstheme="minorHAnsi"/>
        </w:rPr>
        <w:t>ha</w:t>
      </w:r>
      <w:r w:rsidR="00461072">
        <w:rPr>
          <w:rFonts w:asciiTheme="minorHAnsi" w:hAnsiTheme="minorHAnsi" w:cstheme="minorHAnsi"/>
        </w:rPr>
        <w:t xml:space="preserve">s </w:t>
      </w:r>
      <w:r w:rsidRPr="00114D63">
        <w:rPr>
          <w:rFonts w:asciiTheme="minorHAnsi" w:hAnsiTheme="minorHAnsi" w:cstheme="minorHAnsi"/>
        </w:rPr>
        <w:t xml:space="preserve"> well-designed and well-planned exit strategies?</w:t>
      </w:r>
    </w:p>
    <w:p w14:paraId="5D40FEE3" w14:textId="77777777" w:rsidR="003534C4" w:rsidRPr="00114D63" w:rsidRDefault="003534C4" w:rsidP="003534C4">
      <w:pPr>
        <w:pStyle w:val="ListParagraph"/>
        <w:widowControl/>
        <w:numPr>
          <w:ilvl w:val="0"/>
          <w:numId w:val="45"/>
        </w:numPr>
        <w:autoSpaceDE/>
        <w:autoSpaceDN/>
        <w:spacing w:after="160" w:line="259" w:lineRule="auto"/>
        <w:contextualSpacing/>
        <w:rPr>
          <w:rFonts w:asciiTheme="minorHAnsi" w:hAnsiTheme="minorHAnsi" w:cstheme="minorHAnsi"/>
          <w:b/>
          <w:bCs/>
        </w:rPr>
      </w:pPr>
      <w:r w:rsidRPr="00114D63">
        <w:rPr>
          <w:rFonts w:asciiTheme="minorHAnsi" w:hAnsiTheme="minorHAnsi" w:cstheme="minorHAnsi"/>
        </w:rPr>
        <w:lastRenderedPageBreak/>
        <w:t>What could be done to strengthen exit strategies and sustainability?</w:t>
      </w:r>
    </w:p>
    <w:p w14:paraId="1E5EF662" w14:textId="77777777" w:rsidR="003534C4" w:rsidRPr="00114D63" w:rsidRDefault="003534C4" w:rsidP="00F638A6">
      <w:pPr>
        <w:pStyle w:val="paragraph"/>
        <w:spacing w:before="0" w:beforeAutospacing="0" w:after="0" w:afterAutospacing="0"/>
        <w:jc w:val="both"/>
        <w:textAlignment w:val="baseline"/>
        <w:rPr>
          <w:rStyle w:val="normaltextrun"/>
          <w:rFonts w:asciiTheme="minorHAnsi" w:hAnsiTheme="minorHAnsi" w:cstheme="minorHAnsi"/>
          <w:b/>
          <w:bCs/>
          <w:color w:val="185262"/>
          <w:sz w:val="22"/>
          <w:szCs w:val="22"/>
          <w:lang w:val="en-GB"/>
        </w:rPr>
      </w:pPr>
    </w:p>
    <w:p w14:paraId="5FE5AD0C" w14:textId="02269CEE" w:rsidR="00F638A6" w:rsidRPr="00114D63" w:rsidRDefault="00F638A6" w:rsidP="00F638A6">
      <w:pPr>
        <w:pStyle w:val="paragraph"/>
        <w:spacing w:before="0" w:beforeAutospacing="0" w:after="0" w:afterAutospacing="0"/>
        <w:jc w:val="both"/>
        <w:textAlignment w:val="baseline"/>
        <w:rPr>
          <w:rFonts w:asciiTheme="minorHAnsi" w:hAnsiTheme="minorHAnsi" w:cstheme="minorHAnsi"/>
          <w:sz w:val="22"/>
          <w:szCs w:val="22"/>
        </w:rPr>
      </w:pPr>
      <w:r w:rsidRPr="00114D63">
        <w:rPr>
          <w:rStyle w:val="normaltextrun"/>
          <w:rFonts w:asciiTheme="minorHAnsi" w:hAnsiTheme="minorHAnsi" w:cstheme="minorHAnsi"/>
          <w:b/>
          <w:bCs/>
          <w:color w:val="185262"/>
          <w:sz w:val="22"/>
          <w:szCs w:val="22"/>
          <w:lang w:val="en-GB"/>
        </w:rPr>
        <w:t>Human rights</w:t>
      </w:r>
      <w:r w:rsidRPr="00114D63">
        <w:rPr>
          <w:rStyle w:val="eop"/>
          <w:rFonts w:asciiTheme="minorHAnsi" w:hAnsiTheme="minorHAnsi" w:cstheme="minorHAnsi"/>
          <w:color w:val="185262"/>
          <w:sz w:val="22"/>
          <w:szCs w:val="22"/>
        </w:rPr>
        <w:t> </w:t>
      </w:r>
    </w:p>
    <w:p w14:paraId="092C8067" w14:textId="77777777" w:rsidR="00F638A6" w:rsidRPr="00114D63" w:rsidRDefault="00F638A6" w:rsidP="00F638A6">
      <w:pPr>
        <w:pStyle w:val="paragraph"/>
        <w:spacing w:before="0" w:beforeAutospacing="0" w:after="0" w:afterAutospacing="0"/>
        <w:jc w:val="both"/>
        <w:textAlignment w:val="baseline"/>
        <w:rPr>
          <w:rFonts w:asciiTheme="minorHAnsi" w:hAnsiTheme="minorHAnsi" w:cstheme="minorHAnsi"/>
          <w:sz w:val="22"/>
          <w:szCs w:val="22"/>
        </w:rPr>
      </w:pPr>
      <w:r w:rsidRPr="00114D63">
        <w:rPr>
          <w:rStyle w:val="eop"/>
          <w:rFonts w:asciiTheme="minorHAnsi" w:hAnsiTheme="minorHAnsi" w:cstheme="minorHAnsi"/>
          <w:color w:val="185262"/>
          <w:sz w:val="22"/>
          <w:szCs w:val="22"/>
        </w:rPr>
        <w:t> </w:t>
      </w:r>
    </w:p>
    <w:p w14:paraId="0B469722" w14:textId="24E57CFF" w:rsidR="00F638A6" w:rsidRPr="00114D63" w:rsidRDefault="00F638A6" w:rsidP="00F638A6">
      <w:pPr>
        <w:pStyle w:val="paragraph"/>
        <w:numPr>
          <w:ilvl w:val="0"/>
          <w:numId w:val="35"/>
        </w:numPr>
        <w:spacing w:before="0" w:beforeAutospacing="0" w:after="0" w:afterAutospacing="0"/>
        <w:ind w:left="360" w:firstLine="0"/>
        <w:jc w:val="both"/>
        <w:textAlignment w:val="baseline"/>
        <w:rPr>
          <w:rFonts w:asciiTheme="minorHAnsi" w:hAnsiTheme="minorHAnsi" w:cstheme="minorHAnsi"/>
          <w:sz w:val="22"/>
          <w:szCs w:val="22"/>
        </w:rPr>
      </w:pPr>
      <w:r w:rsidRPr="00114D63">
        <w:rPr>
          <w:rStyle w:val="normaltextrun"/>
          <w:rFonts w:asciiTheme="minorHAnsi" w:hAnsiTheme="minorHAnsi" w:cstheme="minorHAnsi"/>
          <w:color w:val="185262"/>
          <w:sz w:val="22"/>
          <w:szCs w:val="22"/>
          <w:lang w:val="en-GB"/>
        </w:rPr>
        <w:t xml:space="preserve">To what extent have poor, indigenous and physically challenged, women and other disadvantaged and marginalized groups benefited from the work of </w:t>
      </w:r>
      <w:r w:rsidR="00F57A80" w:rsidRPr="00114D63">
        <w:rPr>
          <w:rStyle w:val="normaltextrun"/>
          <w:rFonts w:asciiTheme="minorHAnsi" w:hAnsiTheme="minorHAnsi" w:cstheme="minorHAnsi"/>
          <w:color w:val="185262"/>
          <w:sz w:val="22"/>
          <w:szCs w:val="22"/>
          <w:lang w:val="en-GB"/>
        </w:rPr>
        <w:t xml:space="preserve">CCAM-II project at </w:t>
      </w:r>
      <w:r w:rsidRPr="00114D63">
        <w:rPr>
          <w:rStyle w:val="normaltextrun"/>
          <w:rFonts w:asciiTheme="minorHAnsi" w:hAnsiTheme="minorHAnsi" w:cstheme="minorHAnsi"/>
          <w:color w:val="185262"/>
          <w:sz w:val="22"/>
          <w:szCs w:val="22"/>
          <w:lang w:val="en-GB"/>
        </w:rPr>
        <w:t>UNDP?</w:t>
      </w:r>
      <w:r w:rsidRPr="00114D63">
        <w:rPr>
          <w:rStyle w:val="eop"/>
          <w:rFonts w:asciiTheme="minorHAnsi" w:hAnsiTheme="minorHAnsi" w:cstheme="minorHAnsi"/>
          <w:color w:val="185262"/>
          <w:sz w:val="22"/>
          <w:szCs w:val="22"/>
        </w:rPr>
        <w:t> </w:t>
      </w:r>
    </w:p>
    <w:p w14:paraId="2E20B12B" w14:textId="77777777" w:rsidR="00F638A6" w:rsidRPr="00114D63" w:rsidRDefault="00F638A6" w:rsidP="00F638A6">
      <w:pPr>
        <w:pStyle w:val="paragraph"/>
        <w:spacing w:before="0" w:beforeAutospacing="0" w:after="0" w:afterAutospacing="0"/>
        <w:jc w:val="both"/>
        <w:textAlignment w:val="baseline"/>
        <w:rPr>
          <w:rFonts w:asciiTheme="minorHAnsi" w:hAnsiTheme="minorHAnsi" w:cstheme="minorHAnsi"/>
          <w:sz w:val="22"/>
          <w:szCs w:val="22"/>
        </w:rPr>
      </w:pPr>
      <w:r w:rsidRPr="00114D63">
        <w:rPr>
          <w:rStyle w:val="eop"/>
          <w:rFonts w:asciiTheme="minorHAnsi" w:hAnsiTheme="minorHAnsi" w:cstheme="minorHAnsi"/>
          <w:color w:val="185262"/>
          <w:sz w:val="22"/>
          <w:szCs w:val="22"/>
        </w:rPr>
        <w:t> </w:t>
      </w:r>
    </w:p>
    <w:p w14:paraId="373992D7" w14:textId="77777777" w:rsidR="00F638A6" w:rsidRPr="00114D63" w:rsidRDefault="00F638A6" w:rsidP="00F638A6">
      <w:pPr>
        <w:pStyle w:val="paragraph"/>
        <w:spacing w:before="0" w:beforeAutospacing="0" w:after="0" w:afterAutospacing="0"/>
        <w:jc w:val="both"/>
        <w:textAlignment w:val="baseline"/>
        <w:rPr>
          <w:rFonts w:asciiTheme="minorHAnsi" w:hAnsiTheme="minorHAnsi" w:cstheme="minorHAnsi"/>
          <w:sz w:val="22"/>
          <w:szCs w:val="22"/>
        </w:rPr>
      </w:pPr>
      <w:r w:rsidRPr="00114D63">
        <w:rPr>
          <w:rStyle w:val="normaltextrun"/>
          <w:rFonts w:asciiTheme="minorHAnsi" w:hAnsiTheme="minorHAnsi" w:cstheme="minorHAnsi"/>
          <w:b/>
          <w:bCs/>
          <w:color w:val="185262"/>
          <w:sz w:val="22"/>
          <w:szCs w:val="22"/>
          <w:lang w:val="en-GB"/>
        </w:rPr>
        <w:t>Gender equality</w:t>
      </w:r>
      <w:r w:rsidRPr="00114D63">
        <w:rPr>
          <w:rStyle w:val="eop"/>
          <w:rFonts w:asciiTheme="minorHAnsi" w:hAnsiTheme="minorHAnsi" w:cstheme="minorHAnsi"/>
          <w:color w:val="185262"/>
          <w:sz w:val="22"/>
          <w:szCs w:val="22"/>
        </w:rPr>
        <w:t> </w:t>
      </w:r>
    </w:p>
    <w:p w14:paraId="36C3223D" w14:textId="77777777" w:rsidR="00F638A6" w:rsidRPr="00114D63" w:rsidRDefault="00F638A6" w:rsidP="00F638A6">
      <w:pPr>
        <w:pStyle w:val="paragraph"/>
        <w:spacing w:before="0" w:beforeAutospacing="0" w:after="0" w:afterAutospacing="0"/>
        <w:jc w:val="both"/>
        <w:textAlignment w:val="baseline"/>
        <w:rPr>
          <w:rFonts w:asciiTheme="minorHAnsi" w:hAnsiTheme="minorHAnsi" w:cstheme="minorHAnsi"/>
          <w:sz w:val="22"/>
          <w:szCs w:val="22"/>
        </w:rPr>
      </w:pPr>
      <w:r w:rsidRPr="00114D63">
        <w:rPr>
          <w:rStyle w:val="eop"/>
          <w:rFonts w:asciiTheme="minorHAnsi" w:hAnsiTheme="minorHAnsi" w:cstheme="minorHAnsi"/>
          <w:color w:val="185262"/>
          <w:sz w:val="22"/>
          <w:szCs w:val="22"/>
        </w:rPr>
        <w:t> </w:t>
      </w:r>
    </w:p>
    <w:p w14:paraId="770559B8" w14:textId="3E06390E" w:rsidR="00F638A6" w:rsidRPr="00114D63" w:rsidRDefault="00F638A6" w:rsidP="00F638A6">
      <w:pPr>
        <w:pStyle w:val="paragraph"/>
        <w:numPr>
          <w:ilvl w:val="0"/>
          <w:numId w:val="36"/>
        </w:numPr>
        <w:spacing w:before="0" w:beforeAutospacing="0" w:after="0" w:afterAutospacing="0"/>
        <w:ind w:left="360" w:firstLine="0"/>
        <w:jc w:val="both"/>
        <w:textAlignment w:val="baseline"/>
        <w:rPr>
          <w:rStyle w:val="eop"/>
          <w:rFonts w:asciiTheme="minorHAnsi" w:hAnsiTheme="minorHAnsi" w:cstheme="minorHAnsi"/>
          <w:sz w:val="22"/>
          <w:szCs w:val="22"/>
        </w:rPr>
      </w:pPr>
      <w:r w:rsidRPr="00114D63">
        <w:rPr>
          <w:rStyle w:val="normaltextrun"/>
          <w:rFonts w:asciiTheme="minorHAnsi" w:hAnsiTheme="minorHAnsi" w:cstheme="minorHAnsi"/>
          <w:color w:val="185262"/>
          <w:sz w:val="22"/>
          <w:szCs w:val="22"/>
          <w:lang w:val="en-GB"/>
        </w:rPr>
        <w:t>To what extent have gender equality and the empowerment of women been addressed in the design</w:t>
      </w:r>
      <w:r w:rsidR="00F57A80" w:rsidRPr="00114D63">
        <w:rPr>
          <w:rStyle w:val="normaltextrun"/>
          <w:rFonts w:asciiTheme="minorHAnsi" w:hAnsiTheme="minorHAnsi" w:cstheme="minorHAnsi"/>
          <w:color w:val="185262"/>
          <w:sz w:val="22"/>
          <w:szCs w:val="22"/>
          <w:lang w:val="en-GB"/>
        </w:rPr>
        <w:t xml:space="preserve"> and</w:t>
      </w:r>
      <w:r w:rsidRPr="00114D63">
        <w:rPr>
          <w:rStyle w:val="normaltextrun"/>
          <w:rFonts w:asciiTheme="minorHAnsi" w:hAnsiTheme="minorHAnsi" w:cstheme="minorHAnsi"/>
          <w:color w:val="185262"/>
          <w:sz w:val="22"/>
          <w:szCs w:val="22"/>
          <w:lang w:val="en-GB"/>
        </w:rPr>
        <w:t xml:space="preserve"> implementation of the project? </w:t>
      </w:r>
      <w:r w:rsidRPr="00114D63">
        <w:rPr>
          <w:rStyle w:val="eop"/>
          <w:rFonts w:asciiTheme="minorHAnsi" w:hAnsiTheme="minorHAnsi" w:cstheme="minorHAnsi"/>
          <w:color w:val="185262"/>
          <w:sz w:val="22"/>
          <w:szCs w:val="22"/>
        </w:rPr>
        <w:t> </w:t>
      </w:r>
    </w:p>
    <w:p w14:paraId="234FE6B3" w14:textId="77777777" w:rsidR="00F638A6" w:rsidRPr="00114D63" w:rsidRDefault="00F638A6" w:rsidP="00F638A6">
      <w:pPr>
        <w:pStyle w:val="paragraph"/>
        <w:numPr>
          <w:ilvl w:val="0"/>
          <w:numId w:val="36"/>
        </w:numPr>
        <w:spacing w:before="0" w:beforeAutospacing="0" w:after="0" w:afterAutospacing="0"/>
        <w:ind w:left="360" w:firstLine="0"/>
        <w:jc w:val="both"/>
        <w:textAlignment w:val="baseline"/>
        <w:rPr>
          <w:rFonts w:asciiTheme="minorHAnsi" w:hAnsiTheme="minorHAnsi" w:cstheme="minorHAnsi"/>
          <w:sz w:val="22"/>
          <w:szCs w:val="22"/>
        </w:rPr>
      </w:pPr>
      <w:r w:rsidRPr="00114D63">
        <w:rPr>
          <w:rStyle w:val="normaltextrun"/>
          <w:rFonts w:asciiTheme="minorHAnsi" w:hAnsiTheme="minorHAnsi" w:cstheme="minorHAnsi"/>
          <w:color w:val="185262"/>
          <w:sz w:val="22"/>
          <w:szCs w:val="22"/>
          <w:lang w:val="en-GB"/>
        </w:rPr>
        <w:t>Is the gender marker data assigned to this project representative of reality?</w:t>
      </w:r>
      <w:r w:rsidRPr="00114D63">
        <w:rPr>
          <w:rStyle w:val="eop"/>
          <w:rFonts w:asciiTheme="minorHAnsi" w:hAnsiTheme="minorHAnsi" w:cstheme="minorHAnsi"/>
          <w:color w:val="185262"/>
          <w:sz w:val="22"/>
          <w:szCs w:val="22"/>
        </w:rPr>
        <w:t> </w:t>
      </w:r>
    </w:p>
    <w:p w14:paraId="4B52286F" w14:textId="77777777" w:rsidR="00F638A6" w:rsidRPr="00114D63" w:rsidRDefault="00F638A6" w:rsidP="00F638A6">
      <w:pPr>
        <w:pStyle w:val="paragraph"/>
        <w:numPr>
          <w:ilvl w:val="0"/>
          <w:numId w:val="36"/>
        </w:numPr>
        <w:spacing w:before="0" w:beforeAutospacing="0" w:after="0" w:afterAutospacing="0"/>
        <w:ind w:left="360" w:firstLine="0"/>
        <w:jc w:val="both"/>
        <w:textAlignment w:val="baseline"/>
        <w:rPr>
          <w:rFonts w:asciiTheme="minorHAnsi" w:hAnsiTheme="minorHAnsi" w:cstheme="minorHAnsi"/>
          <w:sz w:val="22"/>
          <w:szCs w:val="22"/>
        </w:rPr>
      </w:pPr>
      <w:r w:rsidRPr="00114D63">
        <w:rPr>
          <w:rStyle w:val="normaltextrun"/>
          <w:rFonts w:asciiTheme="minorHAnsi" w:hAnsiTheme="minorHAnsi" w:cstheme="minorHAnsi"/>
          <w:color w:val="185262"/>
          <w:sz w:val="22"/>
          <w:szCs w:val="22"/>
          <w:lang w:val="en-GB"/>
        </w:rPr>
        <w:t>To what extent has the project promoted positive changes in gender equality and the empowerment of women? Were there any unintended effects?</w:t>
      </w:r>
    </w:p>
    <w:p w14:paraId="2861BB8D" w14:textId="77777777" w:rsidR="00F638A6" w:rsidRPr="00114D63" w:rsidRDefault="00F638A6" w:rsidP="005374BB">
      <w:pPr>
        <w:spacing w:before="195"/>
        <w:ind w:right="774"/>
        <w:jc w:val="both"/>
        <w:rPr>
          <w:rFonts w:asciiTheme="minorHAnsi" w:hAnsiTheme="minorHAnsi" w:cstheme="minorHAnsi"/>
        </w:rPr>
      </w:pPr>
    </w:p>
    <w:p w14:paraId="40DFFCE9" w14:textId="77777777" w:rsidR="009F154E" w:rsidRPr="00114D63" w:rsidRDefault="009F154E">
      <w:pPr>
        <w:pStyle w:val="BodyText"/>
        <w:spacing w:before="3"/>
        <w:rPr>
          <w:rFonts w:asciiTheme="minorHAnsi" w:hAnsiTheme="minorHAnsi" w:cstheme="minorHAnsi"/>
        </w:rPr>
      </w:pPr>
    </w:p>
    <w:p w14:paraId="380ECCE3" w14:textId="77777777" w:rsidR="003534C4" w:rsidRPr="00114D63" w:rsidRDefault="003534C4" w:rsidP="003534C4">
      <w:pPr>
        <w:pStyle w:val="ListParagraph"/>
        <w:widowControl/>
        <w:numPr>
          <w:ilvl w:val="0"/>
          <w:numId w:val="37"/>
        </w:numPr>
        <w:autoSpaceDE/>
        <w:autoSpaceDN/>
        <w:ind w:left="360"/>
        <w:contextualSpacing/>
        <w:rPr>
          <w:rFonts w:asciiTheme="minorHAnsi" w:hAnsiTheme="minorHAnsi" w:cstheme="minorHAnsi"/>
          <w:b/>
          <w:bCs/>
          <w:color w:val="185262"/>
          <w:u w:val="single"/>
        </w:rPr>
      </w:pPr>
      <w:r w:rsidRPr="00114D63">
        <w:rPr>
          <w:rFonts w:asciiTheme="minorHAnsi" w:hAnsiTheme="minorHAnsi" w:cstheme="minorHAnsi"/>
          <w:b/>
          <w:bCs/>
          <w:color w:val="185262"/>
          <w:u w:val="single"/>
        </w:rPr>
        <w:t>Methodology</w:t>
      </w:r>
    </w:p>
    <w:p w14:paraId="2AD6F24A" w14:textId="77777777" w:rsidR="003534C4" w:rsidRPr="00114D63" w:rsidRDefault="003534C4" w:rsidP="003534C4">
      <w:pPr>
        <w:jc w:val="both"/>
        <w:rPr>
          <w:rFonts w:asciiTheme="minorHAnsi" w:hAnsiTheme="minorHAnsi" w:cstheme="minorHAnsi"/>
        </w:rPr>
      </w:pPr>
    </w:p>
    <w:p w14:paraId="0DC3E9C6" w14:textId="42AF6C73" w:rsidR="00836B6E" w:rsidRDefault="003534C4" w:rsidP="00836B6E">
      <w:pPr>
        <w:pStyle w:val="BodyText"/>
        <w:spacing w:before="2"/>
        <w:jc w:val="both"/>
        <w:rPr>
          <w:rFonts w:asciiTheme="minorHAnsi" w:hAnsiTheme="minorHAnsi" w:cstheme="minorHAnsi"/>
        </w:rPr>
      </w:pPr>
      <w:r w:rsidRPr="00114D63">
        <w:rPr>
          <w:rFonts w:asciiTheme="minorHAnsi" w:hAnsiTheme="minorHAnsi" w:cstheme="minorHAnsi"/>
          <w:spacing w:val="-1"/>
        </w:rPr>
        <w:t>The</w:t>
      </w:r>
      <w:r w:rsidRPr="00114D63">
        <w:rPr>
          <w:rFonts w:asciiTheme="minorHAnsi" w:hAnsiTheme="minorHAnsi" w:cstheme="minorHAnsi"/>
          <w:spacing w:val="-9"/>
        </w:rPr>
        <w:t xml:space="preserve"> </w:t>
      </w:r>
      <w:r w:rsidRPr="00114D63">
        <w:rPr>
          <w:rFonts w:asciiTheme="minorHAnsi" w:hAnsiTheme="minorHAnsi" w:cstheme="minorHAnsi"/>
          <w:spacing w:val="-1"/>
        </w:rPr>
        <w:t>MTE</w:t>
      </w:r>
      <w:r w:rsidRPr="00114D63">
        <w:rPr>
          <w:rFonts w:asciiTheme="minorHAnsi" w:hAnsiTheme="minorHAnsi" w:cstheme="minorHAnsi"/>
          <w:spacing w:val="-11"/>
        </w:rPr>
        <w:t xml:space="preserve"> </w:t>
      </w:r>
      <w:r w:rsidRPr="00114D63">
        <w:rPr>
          <w:rFonts w:asciiTheme="minorHAnsi" w:hAnsiTheme="minorHAnsi" w:cstheme="minorHAnsi"/>
          <w:spacing w:val="-1"/>
        </w:rPr>
        <w:t>must</w:t>
      </w:r>
      <w:r w:rsidRPr="00114D63">
        <w:rPr>
          <w:rFonts w:asciiTheme="minorHAnsi" w:hAnsiTheme="minorHAnsi" w:cstheme="minorHAnsi"/>
          <w:spacing w:val="-9"/>
        </w:rPr>
        <w:t xml:space="preserve"> </w:t>
      </w:r>
      <w:r w:rsidRPr="00114D63">
        <w:rPr>
          <w:rFonts w:asciiTheme="minorHAnsi" w:hAnsiTheme="minorHAnsi" w:cstheme="minorHAnsi"/>
          <w:spacing w:val="-1"/>
        </w:rPr>
        <w:t>provide</w:t>
      </w:r>
      <w:r w:rsidRPr="00114D63">
        <w:rPr>
          <w:rFonts w:asciiTheme="minorHAnsi" w:hAnsiTheme="minorHAnsi" w:cstheme="minorHAnsi"/>
          <w:spacing w:val="-8"/>
        </w:rPr>
        <w:t xml:space="preserve"> </w:t>
      </w:r>
      <w:r w:rsidRPr="00114D63">
        <w:rPr>
          <w:rFonts w:asciiTheme="minorHAnsi" w:hAnsiTheme="minorHAnsi" w:cstheme="minorHAnsi"/>
          <w:spacing w:val="-1"/>
        </w:rPr>
        <w:t>evidence-based</w:t>
      </w:r>
      <w:r w:rsidRPr="00114D63">
        <w:rPr>
          <w:rFonts w:asciiTheme="minorHAnsi" w:hAnsiTheme="minorHAnsi" w:cstheme="minorHAnsi"/>
          <w:spacing w:val="-9"/>
        </w:rPr>
        <w:t xml:space="preserve"> </w:t>
      </w:r>
      <w:r w:rsidRPr="00114D63">
        <w:rPr>
          <w:rFonts w:asciiTheme="minorHAnsi" w:hAnsiTheme="minorHAnsi" w:cstheme="minorHAnsi"/>
        </w:rPr>
        <w:t>information</w:t>
      </w:r>
      <w:r w:rsidRPr="00114D63">
        <w:rPr>
          <w:rFonts w:asciiTheme="minorHAnsi" w:hAnsiTheme="minorHAnsi" w:cstheme="minorHAnsi"/>
          <w:spacing w:val="-10"/>
        </w:rPr>
        <w:t xml:space="preserve"> </w:t>
      </w:r>
      <w:r w:rsidRPr="00114D63">
        <w:rPr>
          <w:rFonts w:asciiTheme="minorHAnsi" w:hAnsiTheme="minorHAnsi" w:cstheme="minorHAnsi"/>
        </w:rPr>
        <w:t>that</w:t>
      </w:r>
      <w:r w:rsidRPr="00114D63">
        <w:rPr>
          <w:rFonts w:asciiTheme="minorHAnsi" w:hAnsiTheme="minorHAnsi" w:cstheme="minorHAnsi"/>
          <w:spacing w:val="-6"/>
        </w:rPr>
        <w:t xml:space="preserve"> </w:t>
      </w:r>
      <w:r w:rsidRPr="00114D63">
        <w:rPr>
          <w:rFonts w:asciiTheme="minorHAnsi" w:hAnsiTheme="minorHAnsi" w:cstheme="minorHAnsi"/>
        </w:rPr>
        <w:t>is</w:t>
      </w:r>
      <w:r w:rsidRPr="00114D63">
        <w:rPr>
          <w:rFonts w:asciiTheme="minorHAnsi" w:hAnsiTheme="minorHAnsi" w:cstheme="minorHAnsi"/>
          <w:spacing w:val="-8"/>
        </w:rPr>
        <w:t xml:space="preserve"> </w:t>
      </w:r>
      <w:r w:rsidRPr="00114D63">
        <w:rPr>
          <w:rFonts w:asciiTheme="minorHAnsi" w:hAnsiTheme="minorHAnsi" w:cstheme="minorHAnsi"/>
        </w:rPr>
        <w:t>credible,</w:t>
      </w:r>
      <w:r w:rsidRPr="00114D63">
        <w:rPr>
          <w:rFonts w:asciiTheme="minorHAnsi" w:hAnsiTheme="minorHAnsi" w:cstheme="minorHAnsi"/>
          <w:spacing w:val="-7"/>
        </w:rPr>
        <w:t xml:space="preserve"> </w:t>
      </w:r>
      <w:r w:rsidRPr="00114D63">
        <w:rPr>
          <w:rFonts w:asciiTheme="minorHAnsi" w:hAnsiTheme="minorHAnsi" w:cstheme="minorHAnsi"/>
        </w:rPr>
        <w:t>reliable,</w:t>
      </w:r>
      <w:r w:rsidRPr="00114D63">
        <w:rPr>
          <w:rFonts w:asciiTheme="minorHAnsi" w:hAnsiTheme="minorHAnsi" w:cstheme="minorHAnsi"/>
          <w:spacing w:val="-8"/>
        </w:rPr>
        <w:t xml:space="preserve"> </w:t>
      </w:r>
      <w:r w:rsidRPr="00114D63">
        <w:rPr>
          <w:rFonts w:asciiTheme="minorHAnsi" w:hAnsiTheme="minorHAnsi" w:cstheme="minorHAnsi"/>
        </w:rPr>
        <w:t>and</w:t>
      </w:r>
      <w:r w:rsidRPr="00114D63">
        <w:rPr>
          <w:rFonts w:asciiTheme="minorHAnsi" w:hAnsiTheme="minorHAnsi" w:cstheme="minorHAnsi"/>
          <w:spacing w:val="-7"/>
        </w:rPr>
        <w:t xml:space="preserve"> </w:t>
      </w:r>
      <w:r w:rsidRPr="00114D63">
        <w:rPr>
          <w:rFonts w:asciiTheme="minorHAnsi" w:hAnsiTheme="minorHAnsi" w:cstheme="minorHAnsi"/>
        </w:rPr>
        <w:t>useful.</w:t>
      </w:r>
      <w:r w:rsidRPr="00114D63">
        <w:rPr>
          <w:rFonts w:asciiTheme="minorHAnsi" w:hAnsiTheme="minorHAnsi" w:cstheme="minorHAnsi"/>
          <w:spacing w:val="-8"/>
        </w:rPr>
        <w:t xml:space="preserve"> </w:t>
      </w:r>
      <w:r w:rsidRPr="00114D63">
        <w:rPr>
          <w:rFonts w:asciiTheme="minorHAnsi" w:hAnsiTheme="minorHAnsi" w:cstheme="minorHAnsi"/>
        </w:rPr>
        <w:t>The</w:t>
      </w:r>
      <w:r w:rsidRPr="00114D63">
        <w:rPr>
          <w:rFonts w:asciiTheme="minorHAnsi" w:hAnsiTheme="minorHAnsi" w:cstheme="minorHAnsi"/>
          <w:spacing w:val="-11"/>
        </w:rPr>
        <w:t xml:space="preserve"> </w:t>
      </w:r>
      <w:r w:rsidRPr="00114D63">
        <w:rPr>
          <w:rFonts w:asciiTheme="minorHAnsi" w:hAnsiTheme="minorHAnsi" w:cstheme="minorHAnsi"/>
        </w:rPr>
        <w:t>MTE</w:t>
      </w:r>
      <w:r w:rsidRPr="00114D63">
        <w:rPr>
          <w:rFonts w:asciiTheme="minorHAnsi" w:hAnsiTheme="minorHAnsi" w:cstheme="minorHAnsi"/>
          <w:spacing w:val="-9"/>
        </w:rPr>
        <w:t xml:space="preserve"> </w:t>
      </w:r>
      <w:r w:rsidRPr="00114D63">
        <w:rPr>
          <w:rFonts w:asciiTheme="minorHAnsi" w:hAnsiTheme="minorHAnsi" w:cstheme="minorHAnsi"/>
        </w:rPr>
        <w:t>consultant will review all relevant sources of information including documents prepared during the preparation</w:t>
      </w:r>
      <w:r w:rsidRPr="00114D63">
        <w:rPr>
          <w:rFonts w:asciiTheme="minorHAnsi" w:hAnsiTheme="minorHAnsi" w:cstheme="minorHAnsi"/>
          <w:spacing w:val="1"/>
        </w:rPr>
        <w:t xml:space="preserve"> </w:t>
      </w:r>
      <w:r w:rsidR="00EA7CDD">
        <w:rPr>
          <w:rFonts w:asciiTheme="minorHAnsi" w:hAnsiTheme="minorHAnsi" w:cstheme="minorHAnsi"/>
          <w:spacing w:val="1"/>
        </w:rPr>
        <w:t xml:space="preserve">and implementation </w:t>
      </w:r>
      <w:r w:rsidRPr="00114D63">
        <w:rPr>
          <w:rFonts w:asciiTheme="minorHAnsi" w:hAnsiTheme="minorHAnsi" w:cstheme="minorHAnsi"/>
        </w:rPr>
        <w:t>phase (i.e. the Project Document, project reports</w:t>
      </w:r>
      <w:r w:rsidRPr="00114D63">
        <w:rPr>
          <w:rFonts w:asciiTheme="minorHAnsi" w:hAnsiTheme="minorHAnsi" w:cstheme="minorHAnsi"/>
          <w:spacing w:val="1"/>
        </w:rPr>
        <w:t xml:space="preserve"> </w:t>
      </w:r>
      <w:r w:rsidRPr="00114D63">
        <w:rPr>
          <w:rFonts w:asciiTheme="minorHAnsi" w:hAnsiTheme="minorHAnsi" w:cstheme="minorHAnsi"/>
        </w:rPr>
        <w:t>including Annual P</w:t>
      </w:r>
      <w:r w:rsidR="009A3C56">
        <w:rPr>
          <w:rFonts w:asciiTheme="minorHAnsi" w:hAnsiTheme="minorHAnsi" w:cstheme="minorHAnsi"/>
        </w:rPr>
        <w:t xml:space="preserve">rogress </w:t>
      </w:r>
      <w:r w:rsidRPr="00114D63">
        <w:rPr>
          <w:rFonts w:asciiTheme="minorHAnsi" w:hAnsiTheme="minorHAnsi" w:cstheme="minorHAnsi"/>
        </w:rPr>
        <w:t>Reports, UNDP Environmental &amp; Social</w:t>
      </w:r>
      <w:r w:rsidRPr="00114D63">
        <w:rPr>
          <w:rFonts w:asciiTheme="minorHAnsi" w:hAnsiTheme="minorHAnsi" w:cstheme="minorHAnsi"/>
          <w:spacing w:val="1"/>
        </w:rPr>
        <w:t xml:space="preserve"> </w:t>
      </w:r>
      <w:r w:rsidRPr="00114D63">
        <w:rPr>
          <w:rFonts w:asciiTheme="minorHAnsi" w:hAnsiTheme="minorHAnsi" w:cstheme="minorHAnsi"/>
        </w:rPr>
        <w:t xml:space="preserve">Safeguard Policy, project budget revisions, </w:t>
      </w:r>
      <w:r w:rsidR="009A3C56">
        <w:rPr>
          <w:rFonts w:asciiTheme="minorHAnsi" w:hAnsiTheme="minorHAnsi" w:cstheme="minorHAnsi"/>
        </w:rPr>
        <w:t>P</w:t>
      </w:r>
      <w:r w:rsidR="00EA7CDD">
        <w:rPr>
          <w:rFonts w:asciiTheme="minorHAnsi" w:hAnsiTheme="minorHAnsi" w:cstheme="minorHAnsi"/>
        </w:rPr>
        <w:t>QAs, ROAR, Annual Work Plans,</w:t>
      </w:r>
      <w:r w:rsidRPr="00114D63">
        <w:rPr>
          <w:rFonts w:asciiTheme="minorHAnsi" w:hAnsiTheme="minorHAnsi" w:cstheme="minorHAnsi"/>
        </w:rPr>
        <w:t xml:space="preserve"> and any other</w:t>
      </w:r>
      <w:r w:rsidRPr="00114D63">
        <w:rPr>
          <w:rFonts w:asciiTheme="minorHAnsi" w:hAnsiTheme="minorHAnsi" w:cstheme="minorHAnsi"/>
          <w:spacing w:val="1"/>
        </w:rPr>
        <w:t xml:space="preserve"> </w:t>
      </w:r>
      <w:r w:rsidRPr="00114D63">
        <w:rPr>
          <w:rFonts w:asciiTheme="minorHAnsi" w:hAnsiTheme="minorHAnsi" w:cstheme="minorHAnsi"/>
        </w:rPr>
        <w:t xml:space="preserve">materials that the team considers useful for this evidence-based review). </w:t>
      </w:r>
    </w:p>
    <w:p w14:paraId="60DFFB44" w14:textId="77777777" w:rsidR="00836B6E" w:rsidRDefault="00836B6E" w:rsidP="00836B6E">
      <w:pPr>
        <w:pStyle w:val="BodyText"/>
        <w:spacing w:before="2"/>
        <w:jc w:val="both"/>
        <w:rPr>
          <w:rFonts w:asciiTheme="minorHAnsi" w:hAnsiTheme="minorHAnsi" w:cstheme="minorHAnsi"/>
        </w:rPr>
      </w:pPr>
    </w:p>
    <w:p w14:paraId="141D4A02" w14:textId="34D87FE4" w:rsidR="00836B6E" w:rsidRDefault="003534C4" w:rsidP="00836B6E">
      <w:pPr>
        <w:pStyle w:val="BodyText"/>
        <w:spacing w:before="2"/>
        <w:jc w:val="both"/>
        <w:rPr>
          <w:rFonts w:asciiTheme="minorHAnsi" w:hAnsiTheme="minorHAnsi" w:cstheme="minorHAnsi"/>
        </w:rPr>
      </w:pPr>
      <w:r w:rsidRPr="00114D63">
        <w:rPr>
          <w:rFonts w:asciiTheme="minorHAnsi" w:hAnsiTheme="minorHAnsi" w:cstheme="minorHAnsi"/>
        </w:rPr>
        <w:t>The MTE consultant is expected to follow a collaborative and participatory and gender sensitive approach</w:t>
      </w:r>
      <w:r w:rsidR="00836B6E">
        <w:rPr>
          <w:rFonts w:asciiTheme="minorHAnsi" w:hAnsiTheme="minorHAnsi" w:cstheme="minorHAnsi"/>
        </w:rPr>
        <w:t xml:space="preserve"> </w:t>
      </w:r>
      <w:r w:rsidRPr="00114D63">
        <w:rPr>
          <w:rFonts w:asciiTheme="minorHAnsi" w:hAnsiTheme="minorHAnsi" w:cstheme="minorHAnsi"/>
        </w:rPr>
        <w:t>ensuring</w:t>
      </w:r>
      <w:r w:rsidR="00836B6E">
        <w:rPr>
          <w:rFonts w:asciiTheme="minorHAnsi" w:hAnsiTheme="minorHAnsi" w:cstheme="minorHAnsi"/>
        </w:rPr>
        <w:t xml:space="preserve"> </w:t>
      </w:r>
      <w:r w:rsidRPr="00114D63">
        <w:rPr>
          <w:rFonts w:asciiTheme="minorHAnsi" w:hAnsiTheme="minorHAnsi" w:cstheme="minorHAnsi"/>
        </w:rPr>
        <w:t>close</w:t>
      </w:r>
      <w:r w:rsidRPr="00114D63">
        <w:rPr>
          <w:rFonts w:asciiTheme="minorHAnsi" w:hAnsiTheme="minorHAnsi" w:cstheme="minorHAnsi"/>
          <w:spacing w:val="1"/>
        </w:rPr>
        <w:t xml:space="preserve"> </w:t>
      </w:r>
      <w:r w:rsidRPr="00114D63">
        <w:rPr>
          <w:rFonts w:asciiTheme="minorHAnsi" w:hAnsiTheme="minorHAnsi" w:cstheme="minorHAnsi"/>
        </w:rPr>
        <w:t>engagement</w:t>
      </w:r>
      <w:r w:rsidRPr="00114D63">
        <w:rPr>
          <w:rFonts w:asciiTheme="minorHAnsi" w:hAnsiTheme="minorHAnsi" w:cstheme="minorHAnsi"/>
          <w:spacing w:val="1"/>
        </w:rPr>
        <w:t xml:space="preserve"> </w:t>
      </w:r>
      <w:r w:rsidRPr="00114D63">
        <w:rPr>
          <w:rFonts w:asciiTheme="minorHAnsi" w:hAnsiTheme="minorHAnsi" w:cstheme="minorHAnsi"/>
        </w:rPr>
        <w:t>with</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Project</w:t>
      </w:r>
      <w:r w:rsidRPr="00114D63">
        <w:rPr>
          <w:rFonts w:asciiTheme="minorHAnsi" w:hAnsiTheme="minorHAnsi" w:cstheme="minorHAnsi"/>
          <w:spacing w:val="1"/>
        </w:rPr>
        <w:t xml:space="preserve"> </w:t>
      </w:r>
      <w:r w:rsidRPr="00114D63">
        <w:rPr>
          <w:rFonts w:asciiTheme="minorHAnsi" w:hAnsiTheme="minorHAnsi" w:cstheme="minorHAnsi"/>
        </w:rPr>
        <w:t>Team,</w:t>
      </w:r>
      <w:r w:rsidRPr="00114D63">
        <w:rPr>
          <w:rFonts w:asciiTheme="minorHAnsi" w:hAnsiTheme="minorHAnsi" w:cstheme="minorHAnsi"/>
          <w:spacing w:val="1"/>
        </w:rPr>
        <w:t xml:space="preserve"> </w:t>
      </w:r>
      <w:r w:rsidRPr="00114D63">
        <w:rPr>
          <w:rFonts w:asciiTheme="minorHAnsi" w:hAnsiTheme="minorHAnsi" w:cstheme="minorHAnsi"/>
        </w:rPr>
        <w:t>Implementing</w:t>
      </w:r>
      <w:r w:rsidRPr="00114D63">
        <w:rPr>
          <w:rFonts w:asciiTheme="minorHAnsi" w:hAnsiTheme="minorHAnsi" w:cstheme="minorHAnsi"/>
          <w:spacing w:val="1"/>
        </w:rPr>
        <w:t xml:space="preserve"> </w:t>
      </w:r>
      <w:r w:rsidRPr="00114D63">
        <w:rPr>
          <w:rFonts w:asciiTheme="minorHAnsi" w:hAnsiTheme="minorHAnsi" w:cstheme="minorHAnsi"/>
        </w:rPr>
        <w:t>Partner,</w:t>
      </w:r>
      <w:r w:rsidRPr="00114D63">
        <w:rPr>
          <w:rFonts w:asciiTheme="minorHAnsi" w:hAnsiTheme="minorHAnsi" w:cstheme="minorHAnsi"/>
          <w:spacing w:val="1"/>
        </w:rPr>
        <w:t xml:space="preserve"> </w:t>
      </w:r>
      <w:r w:rsidRPr="00114D63">
        <w:rPr>
          <w:rFonts w:asciiTheme="minorHAnsi" w:hAnsiTheme="minorHAnsi" w:cstheme="minorHAnsi"/>
        </w:rPr>
        <w:t>government</w:t>
      </w:r>
      <w:r w:rsidRPr="00114D63">
        <w:rPr>
          <w:rFonts w:asciiTheme="minorHAnsi" w:hAnsiTheme="minorHAnsi" w:cstheme="minorHAnsi"/>
          <w:spacing w:val="1"/>
        </w:rPr>
        <w:t xml:space="preserve"> </w:t>
      </w:r>
      <w:r w:rsidRPr="00114D63">
        <w:rPr>
          <w:rFonts w:asciiTheme="minorHAnsi" w:hAnsiTheme="minorHAnsi" w:cstheme="minorHAnsi"/>
        </w:rPr>
        <w:t>counterparts,</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UNDP</w:t>
      </w:r>
      <w:r w:rsidRPr="00114D63">
        <w:rPr>
          <w:rFonts w:asciiTheme="minorHAnsi" w:hAnsiTheme="minorHAnsi" w:cstheme="minorHAnsi"/>
          <w:spacing w:val="1"/>
        </w:rPr>
        <w:t xml:space="preserve"> </w:t>
      </w:r>
      <w:r w:rsidRPr="00114D63">
        <w:rPr>
          <w:rFonts w:asciiTheme="minorHAnsi" w:hAnsiTheme="minorHAnsi" w:cstheme="minorHAnsi"/>
        </w:rPr>
        <w:t>Country</w:t>
      </w:r>
      <w:r w:rsidRPr="00114D63">
        <w:rPr>
          <w:rFonts w:asciiTheme="minorHAnsi" w:hAnsiTheme="minorHAnsi" w:cstheme="minorHAnsi"/>
          <w:spacing w:val="1"/>
        </w:rPr>
        <w:t xml:space="preserve"> </w:t>
      </w:r>
      <w:r w:rsidRPr="00114D63">
        <w:rPr>
          <w:rFonts w:asciiTheme="minorHAnsi" w:hAnsiTheme="minorHAnsi" w:cstheme="minorHAnsi"/>
        </w:rPr>
        <w:t>Office</w:t>
      </w:r>
      <w:r w:rsidRPr="00114D63">
        <w:rPr>
          <w:rFonts w:asciiTheme="minorHAnsi" w:hAnsiTheme="minorHAnsi" w:cstheme="minorHAnsi"/>
          <w:spacing w:val="1"/>
        </w:rPr>
        <w:t xml:space="preserve"> </w:t>
      </w:r>
      <w:r w:rsidRPr="00114D63">
        <w:rPr>
          <w:rFonts w:asciiTheme="minorHAnsi" w:hAnsiTheme="minorHAnsi" w:cstheme="minorHAnsi"/>
        </w:rPr>
        <w:t>and</w:t>
      </w:r>
      <w:r w:rsidRPr="00114D63">
        <w:rPr>
          <w:rFonts w:asciiTheme="minorHAnsi" w:hAnsiTheme="minorHAnsi" w:cstheme="minorHAnsi"/>
          <w:spacing w:val="1"/>
        </w:rPr>
        <w:t xml:space="preserve"> </w:t>
      </w:r>
      <w:r w:rsidRPr="00114D63">
        <w:rPr>
          <w:rFonts w:asciiTheme="minorHAnsi" w:hAnsiTheme="minorHAnsi" w:cstheme="minorHAnsi"/>
        </w:rPr>
        <w:t>other</w:t>
      </w:r>
      <w:r w:rsidRPr="00114D63">
        <w:rPr>
          <w:rFonts w:asciiTheme="minorHAnsi" w:hAnsiTheme="minorHAnsi" w:cstheme="minorHAnsi"/>
          <w:spacing w:val="1"/>
        </w:rPr>
        <w:t xml:space="preserve"> </w:t>
      </w:r>
      <w:r w:rsidRPr="00114D63">
        <w:rPr>
          <w:rFonts w:asciiTheme="minorHAnsi" w:hAnsiTheme="minorHAnsi" w:cstheme="minorHAnsi"/>
        </w:rPr>
        <w:t>key</w:t>
      </w:r>
      <w:r w:rsidRPr="00114D63">
        <w:rPr>
          <w:rFonts w:asciiTheme="minorHAnsi" w:hAnsiTheme="minorHAnsi" w:cstheme="minorHAnsi"/>
          <w:spacing w:val="1"/>
        </w:rPr>
        <w:t xml:space="preserve"> </w:t>
      </w:r>
      <w:r w:rsidRPr="00114D63">
        <w:rPr>
          <w:rFonts w:asciiTheme="minorHAnsi" w:hAnsiTheme="minorHAnsi" w:cstheme="minorHAnsi"/>
        </w:rPr>
        <w:t>stakeholders.</w:t>
      </w:r>
    </w:p>
    <w:p w14:paraId="00E6EE9B" w14:textId="77777777" w:rsidR="00836B6E" w:rsidRDefault="00836B6E" w:rsidP="00836B6E">
      <w:pPr>
        <w:pStyle w:val="BodyText"/>
        <w:spacing w:before="2"/>
        <w:jc w:val="both"/>
        <w:rPr>
          <w:rFonts w:asciiTheme="minorHAnsi" w:hAnsiTheme="minorHAnsi" w:cstheme="minorHAnsi"/>
        </w:rPr>
      </w:pPr>
    </w:p>
    <w:p w14:paraId="5F1FE7A2" w14:textId="2144572A" w:rsidR="00836B6E" w:rsidRDefault="003534C4" w:rsidP="00836B6E">
      <w:pPr>
        <w:pStyle w:val="BodyText"/>
        <w:spacing w:before="2"/>
        <w:jc w:val="both"/>
        <w:rPr>
          <w:rFonts w:asciiTheme="minorHAnsi" w:hAnsiTheme="minorHAnsi" w:cstheme="minorHAnsi"/>
        </w:rPr>
      </w:pPr>
      <w:r w:rsidRPr="00114D63">
        <w:rPr>
          <w:rFonts w:asciiTheme="minorHAnsi" w:hAnsiTheme="minorHAnsi" w:cstheme="minorHAnsi"/>
        </w:rPr>
        <w:t>Engagement of stakeholders is vital to a successful MTE</w:t>
      </w:r>
      <w:r w:rsidR="00531ADD" w:rsidRPr="00114D63">
        <w:rPr>
          <w:rFonts w:asciiTheme="minorHAnsi" w:hAnsiTheme="minorHAnsi" w:cstheme="minorHAnsi"/>
        </w:rPr>
        <w:t xml:space="preserve">. </w:t>
      </w:r>
      <w:r w:rsidRPr="00114D63">
        <w:rPr>
          <w:rFonts w:asciiTheme="minorHAnsi" w:hAnsiTheme="minorHAnsi" w:cstheme="minorHAnsi"/>
        </w:rPr>
        <w:t>Stakeholder involvement should include</w:t>
      </w:r>
      <w:r w:rsidRPr="00114D63">
        <w:rPr>
          <w:rFonts w:asciiTheme="minorHAnsi" w:hAnsiTheme="minorHAnsi" w:cstheme="minorHAnsi"/>
          <w:spacing w:val="1"/>
        </w:rPr>
        <w:t xml:space="preserve"> </w:t>
      </w:r>
      <w:r w:rsidRPr="00114D63">
        <w:rPr>
          <w:rFonts w:asciiTheme="minorHAnsi" w:hAnsiTheme="minorHAnsi" w:cstheme="minorHAnsi"/>
        </w:rPr>
        <w:t>interviews</w:t>
      </w:r>
      <w:r w:rsidRPr="00114D63">
        <w:rPr>
          <w:rFonts w:asciiTheme="minorHAnsi" w:hAnsiTheme="minorHAnsi" w:cstheme="minorHAnsi"/>
          <w:spacing w:val="-6"/>
        </w:rPr>
        <w:t xml:space="preserve"> </w:t>
      </w:r>
      <w:r w:rsidRPr="00114D63">
        <w:rPr>
          <w:rFonts w:asciiTheme="minorHAnsi" w:hAnsiTheme="minorHAnsi" w:cstheme="minorHAnsi"/>
        </w:rPr>
        <w:t>with</w:t>
      </w:r>
      <w:r w:rsidRPr="00114D63">
        <w:rPr>
          <w:rFonts w:asciiTheme="minorHAnsi" w:hAnsiTheme="minorHAnsi" w:cstheme="minorHAnsi"/>
          <w:spacing w:val="-3"/>
        </w:rPr>
        <w:t xml:space="preserve"> </w:t>
      </w:r>
      <w:r w:rsidRPr="00114D63">
        <w:rPr>
          <w:rFonts w:asciiTheme="minorHAnsi" w:hAnsiTheme="minorHAnsi" w:cstheme="minorHAnsi"/>
        </w:rPr>
        <w:t>stakeholders</w:t>
      </w:r>
      <w:r w:rsidRPr="00114D63">
        <w:rPr>
          <w:rFonts w:asciiTheme="minorHAnsi" w:hAnsiTheme="minorHAnsi" w:cstheme="minorHAnsi"/>
          <w:spacing w:val="-4"/>
        </w:rPr>
        <w:t xml:space="preserve"> </w:t>
      </w:r>
      <w:r w:rsidRPr="00114D63">
        <w:rPr>
          <w:rFonts w:asciiTheme="minorHAnsi" w:hAnsiTheme="minorHAnsi" w:cstheme="minorHAnsi"/>
        </w:rPr>
        <w:t>who</w:t>
      </w:r>
      <w:r w:rsidRPr="00114D63">
        <w:rPr>
          <w:rFonts w:asciiTheme="minorHAnsi" w:hAnsiTheme="minorHAnsi" w:cstheme="minorHAnsi"/>
          <w:spacing w:val="-3"/>
        </w:rPr>
        <w:t xml:space="preserve"> </w:t>
      </w:r>
      <w:r w:rsidRPr="00114D63">
        <w:rPr>
          <w:rFonts w:asciiTheme="minorHAnsi" w:hAnsiTheme="minorHAnsi" w:cstheme="minorHAnsi"/>
        </w:rPr>
        <w:t>have</w:t>
      </w:r>
      <w:r w:rsidRPr="00114D63">
        <w:rPr>
          <w:rFonts w:asciiTheme="minorHAnsi" w:hAnsiTheme="minorHAnsi" w:cstheme="minorHAnsi"/>
          <w:spacing w:val="-3"/>
        </w:rPr>
        <w:t xml:space="preserve"> </w:t>
      </w: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responsibilities,</w:t>
      </w:r>
      <w:r w:rsidRPr="00114D63">
        <w:rPr>
          <w:rFonts w:asciiTheme="minorHAnsi" w:hAnsiTheme="minorHAnsi" w:cstheme="minorHAnsi"/>
          <w:spacing w:val="-3"/>
        </w:rPr>
        <w:t xml:space="preserve"> </w:t>
      </w:r>
      <w:r w:rsidRPr="00114D63">
        <w:rPr>
          <w:rFonts w:asciiTheme="minorHAnsi" w:hAnsiTheme="minorHAnsi" w:cstheme="minorHAnsi"/>
        </w:rPr>
        <w:t>including</w:t>
      </w:r>
      <w:r w:rsidRPr="00114D63">
        <w:rPr>
          <w:rFonts w:asciiTheme="minorHAnsi" w:hAnsiTheme="minorHAnsi" w:cstheme="minorHAnsi"/>
          <w:spacing w:val="-5"/>
        </w:rPr>
        <w:t xml:space="preserve"> </w:t>
      </w:r>
      <w:r w:rsidRPr="00114D63">
        <w:rPr>
          <w:rFonts w:asciiTheme="minorHAnsi" w:hAnsiTheme="minorHAnsi" w:cstheme="minorHAnsi"/>
        </w:rPr>
        <w:t>but</w:t>
      </w:r>
      <w:r w:rsidRPr="00114D63">
        <w:rPr>
          <w:rFonts w:asciiTheme="minorHAnsi" w:hAnsiTheme="minorHAnsi" w:cstheme="minorHAnsi"/>
          <w:spacing w:val="-3"/>
        </w:rPr>
        <w:t xml:space="preserve"> </w:t>
      </w:r>
      <w:r w:rsidRPr="00114D63">
        <w:rPr>
          <w:rFonts w:asciiTheme="minorHAnsi" w:hAnsiTheme="minorHAnsi" w:cstheme="minorHAnsi"/>
        </w:rPr>
        <w:t>not</w:t>
      </w:r>
      <w:r w:rsidRPr="00114D63">
        <w:rPr>
          <w:rFonts w:asciiTheme="minorHAnsi" w:hAnsiTheme="minorHAnsi" w:cstheme="minorHAnsi"/>
          <w:spacing w:val="-4"/>
        </w:rPr>
        <w:t xml:space="preserve"> </w:t>
      </w:r>
      <w:r w:rsidRPr="00114D63">
        <w:rPr>
          <w:rFonts w:asciiTheme="minorHAnsi" w:hAnsiTheme="minorHAnsi" w:cstheme="minorHAnsi"/>
        </w:rPr>
        <w:t>limited</w:t>
      </w:r>
      <w:r w:rsidRPr="00114D63">
        <w:rPr>
          <w:rFonts w:asciiTheme="minorHAnsi" w:hAnsiTheme="minorHAnsi" w:cstheme="minorHAnsi"/>
          <w:spacing w:val="-6"/>
        </w:rPr>
        <w:t xml:space="preserve"> </w:t>
      </w:r>
      <w:r w:rsidRPr="00114D63">
        <w:rPr>
          <w:rFonts w:asciiTheme="minorHAnsi" w:hAnsiTheme="minorHAnsi" w:cstheme="minorHAnsi"/>
        </w:rPr>
        <w:t>to</w:t>
      </w:r>
      <w:r w:rsidRPr="00114D63">
        <w:rPr>
          <w:rFonts w:asciiTheme="minorHAnsi" w:hAnsiTheme="minorHAnsi" w:cstheme="minorHAnsi"/>
          <w:spacing w:val="-5"/>
        </w:rPr>
        <w:t xml:space="preserve"> </w:t>
      </w:r>
      <w:r w:rsidR="00EA7CDD" w:rsidRPr="00114D63">
        <w:rPr>
          <w:rFonts w:asciiTheme="minorHAnsi" w:hAnsiTheme="minorHAnsi" w:cstheme="minorHAnsi"/>
        </w:rPr>
        <w:t>executing</w:t>
      </w:r>
      <w:r w:rsidR="00EA7CDD">
        <w:rPr>
          <w:rFonts w:asciiTheme="minorHAnsi" w:hAnsiTheme="minorHAnsi" w:cstheme="minorHAnsi"/>
        </w:rPr>
        <w:t xml:space="preserve"> agency</w:t>
      </w:r>
      <w:r w:rsidRPr="00114D63">
        <w:rPr>
          <w:rFonts w:asciiTheme="minorHAnsi" w:hAnsiTheme="minorHAnsi" w:cstheme="minorHAnsi"/>
          <w:spacing w:val="-14"/>
        </w:rPr>
        <w:t xml:space="preserve"> </w:t>
      </w:r>
      <w:r w:rsidRPr="00114D63">
        <w:rPr>
          <w:rFonts w:asciiTheme="minorHAnsi" w:hAnsiTheme="minorHAnsi" w:cstheme="minorHAnsi"/>
          <w:spacing w:val="-1"/>
        </w:rPr>
        <w:t>senior</w:t>
      </w:r>
      <w:r w:rsidRPr="00114D63">
        <w:rPr>
          <w:rFonts w:asciiTheme="minorHAnsi" w:hAnsiTheme="minorHAnsi" w:cstheme="minorHAnsi"/>
          <w:spacing w:val="-14"/>
        </w:rPr>
        <w:t xml:space="preserve"> </w:t>
      </w:r>
      <w:r w:rsidRPr="00114D63">
        <w:rPr>
          <w:rFonts w:asciiTheme="minorHAnsi" w:hAnsiTheme="minorHAnsi" w:cstheme="minorHAnsi"/>
          <w:spacing w:val="-1"/>
        </w:rPr>
        <w:t>officials</w:t>
      </w:r>
      <w:r w:rsidRPr="00114D63">
        <w:rPr>
          <w:rFonts w:asciiTheme="minorHAnsi" w:hAnsiTheme="minorHAnsi" w:cstheme="minorHAnsi"/>
          <w:spacing w:val="-12"/>
        </w:rPr>
        <w:t xml:space="preserve"> </w:t>
      </w:r>
      <w:r w:rsidRPr="00114D63">
        <w:rPr>
          <w:rFonts w:asciiTheme="minorHAnsi" w:hAnsiTheme="minorHAnsi" w:cstheme="minorHAnsi"/>
          <w:spacing w:val="-1"/>
        </w:rPr>
        <w:t>and</w:t>
      </w:r>
      <w:r w:rsidRPr="00114D63">
        <w:rPr>
          <w:rFonts w:asciiTheme="minorHAnsi" w:hAnsiTheme="minorHAnsi" w:cstheme="minorHAnsi"/>
          <w:spacing w:val="-13"/>
        </w:rPr>
        <w:t xml:space="preserve"> </w:t>
      </w:r>
      <w:r w:rsidRPr="00114D63">
        <w:rPr>
          <w:rFonts w:asciiTheme="minorHAnsi" w:hAnsiTheme="minorHAnsi" w:cstheme="minorHAnsi"/>
        </w:rPr>
        <w:t>task</w:t>
      </w:r>
      <w:r w:rsidRPr="00114D63">
        <w:rPr>
          <w:rFonts w:asciiTheme="minorHAnsi" w:hAnsiTheme="minorHAnsi" w:cstheme="minorHAnsi"/>
          <w:spacing w:val="-14"/>
        </w:rPr>
        <w:t xml:space="preserve"> </w:t>
      </w:r>
      <w:r w:rsidRPr="00114D63">
        <w:rPr>
          <w:rFonts w:asciiTheme="minorHAnsi" w:hAnsiTheme="minorHAnsi" w:cstheme="minorHAnsi"/>
        </w:rPr>
        <w:t>team/component</w:t>
      </w:r>
      <w:r w:rsidRPr="00114D63">
        <w:rPr>
          <w:rFonts w:asciiTheme="minorHAnsi" w:hAnsiTheme="minorHAnsi" w:cstheme="minorHAnsi"/>
          <w:spacing w:val="-11"/>
        </w:rPr>
        <w:t xml:space="preserve"> </w:t>
      </w:r>
      <w:r w:rsidRPr="00114D63">
        <w:rPr>
          <w:rFonts w:asciiTheme="minorHAnsi" w:hAnsiTheme="minorHAnsi" w:cstheme="minorHAnsi"/>
        </w:rPr>
        <w:t>leaders,</w:t>
      </w:r>
      <w:r w:rsidRPr="00114D63">
        <w:rPr>
          <w:rFonts w:asciiTheme="minorHAnsi" w:hAnsiTheme="minorHAnsi" w:cstheme="minorHAnsi"/>
          <w:spacing w:val="-11"/>
        </w:rPr>
        <w:t xml:space="preserve"> </w:t>
      </w:r>
      <w:r w:rsidRPr="00114D63">
        <w:rPr>
          <w:rFonts w:asciiTheme="minorHAnsi" w:hAnsiTheme="minorHAnsi" w:cstheme="minorHAnsi"/>
        </w:rPr>
        <w:t>key</w:t>
      </w:r>
      <w:r w:rsidRPr="00114D63">
        <w:rPr>
          <w:rFonts w:asciiTheme="minorHAnsi" w:hAnsiTheme="minorHAnsi" w:cstheme="minorHAnsi"/>
          <w:spacing w:val="-13"/>
        </w:rPr>
        <w:t xml:space="preserve"> </w:t>
      </w:r>
      <w:r w:rsidRPr="00114D63">
        <w:rPr>
          <w:rFonts w:asciiTheme="minorHAnsi" w:hAnsiTheme="minorHAnsi" w:cstheme="minorHAnsi"/>
        </w:rPr>
        <w:t>experts</w:t>
      </w:r>
      <w:r w:rsidRPr="00114D63">
        <w:rPr>
          <w:rFonts w:asciiTheme="minorHAnsi" w:hAnsiTheme="minorHAnsi" w:cstheme="minorHAnsi"/>
          <w:spacing w:val="-11"/>
        </w:rPr>
        <w:t xml:space="preserve"> </w:t>
      </w:r>
      <w:r w:rsidRPr="00114D63">
        <w:rPr>
          <w:rFonts w:asciiTheme="minorHAnsi" w:hAnsiTheme="minorHAnsi" w:cstheme="minorHAnsi"/>
        </w:rPr>
        <w:t>and</w:t>
      </w:r>
      <w:r w:rsidRPr="00114D63">
        <w:rPr>
          <w:rFonts w:asciiTheme="minorHAnsi" w:hAnsiTheme="minorHAnsi" w:cstheme="minorHAnsi"/>
          <w:spacing w:val="-15"/>
        </w:rPr>
        <w:t xml:space="preserve"> </w:t>
      </w:r>
      <w:r w:rsidRPr="00114D63">
        <w:rPr>
          <w:rFonts w:asciiTheme="minorHAnsi" w:hAnsiTheme="minorHAnsi" w:cstheme="minorHAnsi"/>
        </w:rPr>
        <w:t>consultants</w:t>
      </w:r>
      <w:r w:rsidRPr="00114D63">
        <w:rPr>
          <w:rFonts w:asciiTheme="minorHAnsi" w:hAnsiTheme="minorHAnsi" w:cstheme="minorHAnsi"/>
          <w:spacing w:val="-11"/>
        </w:rPr>
        <w:t xml:space="preserve"> </w:t>
      </w:r>
      <w:r w:rsidRPr="00114D63">
        <w:rPr>
          <w:rFonts w:asciiTheme="minorHAnsi" w:hAnsiTheme="minorHAnsi" w:cstheme="minorHAnsi"/>
        </w:rPr>
        <w:t>in</w:t>
      </w:r>
      <w:r w:rsidRPr="00114D63">
        <w:rPr>
          <w:rFonts w:asciiTheme="minorHAnsi" w:hAnsiTheme="minorHAnsi" w:cstheme="minorHAnsi"/>
          <w:spacing w:val="-13"/>
        </w:rPr>
        <w:t xml:space="preserve"> </w:t>
      </w:r>
      <w:r w:rsidRPr="00114D63">
        <w:rPr>
          <w:rFonts w:asciiTheme="minorHAnsi" w:hAnsiTheme="minorHAnsi" w:cstheme="minorHAnsi"/>
        </w:rPr>
        <w:t>the</w:t>
      </w:r>
      <w:r w:rsidRPr="00114D63">
        <w:rPr>
          <w:rFonts w:asciiTheme="minorHAnsi" w:hAnsiTheme="minorHAnsi" w:cstheme="minorHAnsi"/>
          <w:spacing w:val="-11"/>
        </w:rPr>
        <w:t xml:space="preserve"> </w:t>
      </w:r>
      <w:r w:rsidRPr="00114D63">
        <w:rPr>
          <w:rFonts w:asciiTheme="minorHAnsi" w:hAnsiTheme="minorHAnsi" w:cstheme="minorHAnsi"/>
        </w:rPr>
        <w:t>subject</w:t>
      </w:r>
      <w:r w:rsidRPr="00114D63">
        <w:rPr>
          <w:rFonts w:asciiTheme="minorHAnsi" w:hAnsiTheme="minorHAnsi" w:cstheme="minorHAnsi"/>
          <w:spacing w:val="-47"/>
        </w:rPr>
        <w:t xml:space="preserve"> </w:t>
      </w:r>
      <w:r w:rsidRPr="00114D63">
        <w:rPr>
          <w:rFonts w:asciiTheme="minorHAnsi" w:hAnsiTheme="minorHAnsi" w:cstheme="minorHAnsi"/>
        </w:rPr>
        <w:t>area,</w:t>
      </w:r>
      <w:r w:rsidRPr="00114D63">
        <w:rPr>
          <w:rFonts w:asciiTheme="minorHAnsi" w:hAnsiTheme="minorHAnsi" w:cstheme="minorHAnsi"/>
          <w:spacing w:val="23"/>
        </w:rPr>
        <w:t xml:space="preserve"> </w:t>
      </w:r>
      <w:r w:rsidRPr="00114D63">
        <w:rPr>
          <w:rFonts w:asciiTheme="minorHAnsi" w:hAnsiTheme="minorHAnsi" w:cstheme="minorHAnsi"/>
        </w:rPr>
        <w:t>Project</w:t>
      </w:r>
      <w:r w:rsidRPr="00114D63">
        <w:rPr>
          <w:rFonts w:asciiTheme="minorHAnsi" w:hAnsiTheme="minorHAnsi" w:cstheme="minorHAnsi"/>
          <w:spacing w:val="23"/>
        </w:rPr>
        <w:t xml:space="preserve"> </w:t>
      </w:r>
      <w:r w:rsidRPr="00114D63">
        <w:rPr>
          <w:rFonts w:asciiTheme="minorHAnsi" w:hAnsiTheme="minorHAnsi" w:cstheme="minorHAnsi"/>
        </w:rPr>
        <w:t>Board,</w:t>
      </w:r>
      <w:r w:rsidRPr="00114D63">
        <w:rPr>
          <w:rFonts w:asciiTheme="minorHAnsi" w:hAnsiTheme="minorHAnsi" w:cstheme="minorHAnsi"/>
          <w:spacing w:val="23"/>
        </w:rPr>
        <w:t xml:space="preserve"> </w:t>
      </w:r>
      <w:r w:rsidRPr="00114D63">
        <w:rPr>
          <w:rFonts w:asciiTheme="minorHAnsi" w:hAnsiTheme="minorHAnsi" w:cstheme="minorHAnsi"/>
        </w:rPr>
        <w:t>project</w:t>
      </w:r>
      <w:r w:rsidRPr="00114D63">
        <w:rPr>
          <w:rFonts w:asciiTheme="minorHAnsi" w:hAnsiTheme="minorHAnsi" w:cstheme="minorHAnsi"/>
          <w:spacing w:val="24"/>
        </w:rPr>
        <w:t xml:space="preserve"> </w:t>
      </w:r>
      <w:r w:rsidRPr="00114D63">
        <w:rPr>
          <w:rFonts w:asciiTheme="minorHAnsi" w:hAnsiTheme="minorHAnsi" w:cstheme="minorHAnsi"/>
        </w:rPr>
        <w:t>stakeholders,</w:t>
      </w:r>
      <w:r w:rsidRPr="00114D63">
        <w:rPr>
          <w:rFonts w:asciiTheme="minorHAnsi" w:hAnsiTheme="minorHAnsi" w:cstheme="minorHAnsi"/>
          <w:spacing w:val="23"/>
        </w:rPr>
        <w:t xml:space="preserve"> </w:t>
      </w:r>
      <w:r w:rsidRPr="00114D63">
        <w:rPr>
          <w:rFonts w:asciiTheme="minorHAnsi" w:hAnsiTheme="minorHAnsi" w:cstheme="minorHAnsi"/>
        </w:rPr>
        <w:t>local</w:t>
      </w:r>
      <w:r w:rsidRPr="00114D63">
        <w:rPr>
          <w:rFonts w:asciiTheme="minorHAnsi" w:hAnsiTheme="minorHAnsi" w:cstheme="minorHAnsi"/>
          <w:spacing w:val="25"/>
        </w:rPr>
        <w:t xml:space="preserve"> </w:t>
      </w:r>
      <w:r w:rsidRPr="00114D63">
        <w:rPr>
          <w:rFonts w:asciiTheme="minorHAnsi" w:hAnsiTheme="minorHAnsi" w:cstheme="minorHAnsi"/>
        </w:rPr>
        <w:t>government,</w:t>
      </w:r>
      <w:r w:rsidRPr="00114D63">
        <w:rPr>
          <w:rFonts w:asciiTheme="minorHAnsi" w:hAnsiTheme="minorHAnsi" w:cstheme="minorHAnsi"/>
          <w:spacing w:val="23"/>
        </w:rPr>
        <w:t xml:space="preserve"> </w:t>
      </w:r>
      <w:r w:rsidRPr="00114D63">
        <w:rPr>
          <w:rFonts w:asciiTheme="minorHAnsi" w:hAnsiTheme="minorHAnsi" w:cstheme="minorHAnsi"/>
        </w:rPr>
        <w:t>CSOs,</w:t>
      </w:r>
      <w:r w:rsidRPr="00114D63">
        <w:rPr>
          <w:rFonts w:asciiTheme="minorHAnsi" w:hAnsiTheme="minorHAnsi" w:cstheme="minorHAnsi"/>
          <w:spacing w:val="23"/>
        </w:rPr>
        <w:t xml:space="preserve"> </w:t>
      </w:r>
      <w:r w:rsidRPr="00114D63">
        <w:rPr>
          <w:rFonts w:asciiTheme="minorHAnsi" w:hAnsiTheme="minorHAnsi" w:cstheme="minorHAnsi"/>
        </w:rPr>
        <w:t>project</w:t>
      </w:r>
      <w:r w:rsidRPr="00114D63">
        <w:rPr>
          <w:rFonts w:asciiTheme="minorHAnsi" w:hAnsiTheme="minorHAnsi" w:cstheme="minorHAnsi"/>
          <w:spacing w:val="23"/>
        </w:rPr>
        <w:t xml:space="preserve"> </w:t>
      </w:r>
      <w:r w:rsidRPr="00114D63">
        <w:rPr>
          <w:rFonts w:asciiTheme="minorHAnsi" w:hAnsiTheme="minorHAnsi" w:cstheme="minorHAnsi"/>
        </w:rPr>
        <w:t>beneficiaries,</w:t>
      </w:r>
      <w:r w:rsidRPr="00114D63">
        <w:rPr>
          <w:rFonts w:asciiTheme="minorHAnsi" w:hAnsiTheme="minorHAnsi" w:cstheme="minorHAnsi"/>
          <w:spacing w:val="24"/>
        </w:rPr>
        <w:t xml:space="preserve"> </w:t>
      </w:r>
      <w:r w:rsidRPr="00114D63">
        <w:rPr>
          <w:rFonts w:asciiTheme="minorHAnsi" w:hAnsiTheme="minorHAnsi" w:cstheme="minorHAnsi"/>
        </w:rPr>
        <w:t>etc The final list of interviews will be agreed upon with the evaluator at the inception phase of the evaluation</w:t>
      </w:r>
    </w:p>
    <w:p w14:paraId="13A49853" w14:textId="77777777" w:rsidR="00836B6E" w:rsidRDefault="00836B6E" w:rsidP="00836B6E">
      <w:pPr>
        <w:pStyle w:val="BodyText"/>
        <w:spacing w:before="2"/>
        <w:jc w:val="both"/>
        <w:rPr>
          <w:rFonts w:asciiTheme="minorHAnsi" w:hAnsiTheme="minorHAnsi" w:cstheme="minorHAnsi"/>
        </w:rPr>
      </w:pPr>
    </w:p>
    <w:p w14:paraId="1D14E124" w14:textId="3F0D3DC6" w:rsidR="00836B6E" w:rsidRDefault="003534C4" w:rsidP="00836B6E">
      <w:pPr>
        <w:pStyle w:val="BodyText"/>
        <w:spacing w:before="2"/>
        <w:jc w:val="both"/>
        <w:rPr>
          <w:rFonts w:asciiTheme="minorHAnsi" w:hAnsiTheme="minorHAnsi" w:cstheme="minorHAnsi"/>
        </w:rPr>
      </w:pPr>
      <w:r w:rsidRPr="00114D63">
        <w:rPr>
          <w:rFonts w:asciiTheme="minorHAnsi" w:hAnsiTheme="minorHAnsi" w:cstheme="minorHAnsi"/>
        </w:rPr>
        <w:t>Additionally, the MTE consultant may conduct field missions to project sites, to be decided in</w:t>
      </w:r>
      <w:r w:rsidRPr="00114D63">
        <w:rPr>
          <w:rFonts w:asciiTheme="minorHAnsi" w:hAnsiTheme="minorHAnsi" w:cstheme="minorHAnsi"/>
          <w:spacing w:val="1"/>
        </w:rPr>
        <w:t xml:space="preserve"> </w:t>
      </w:r>
      <w:r w:rsidRPr="00114D63">
        <w:rPr>
          <w:rFonts w:asciiTheme="minorHAnsi" w:hAnsiTheme="minorHAnsi" w:cstheme="minorHAnsi"/>
        </w:rPr>
        <w:t>consultation</w:t>
      </w:r>
      <w:r w:rsidRPr="00114D63">
        <w:rPr>
          <w:rFonts w:asciiTheme="minorHAnsi" w:hAnsiTheme="minorHAnsi" w:cstheme="minorHAnsi"/>
          <w:spacing w:val="-4"/>
        </w:rPr>
        <w:t xml:space="preserve"> </w:t>
      </w:r>
      <w:r w:rsidRPr="00114D63">
        <w:rPr>
          <w:rFonts w:asciiTheme="minorHAnsi" w:hAnsiTheme="minorHAnsi" w:cstheme="minorHAnsi"/>
        </w:rPr>
        <w:t>with the</w:t>
      </w:r>
      <w:r w:rsidRPr="00114D63">
        <w:rPr>
          <w:rFonts w:asciiTheme="minorHAnsi" w:hAnsiTheme="minorHAnsi" w:cstheme="minorHAnsi"/>
          <w:spacing w:val="-2"/>
        </w:rPr>
        <w:t xml:space="preserve"> </w:t>
      </w:r>
      <w:r w:rsidR="00461072">
        <w:rPr>
          <w:rFonts w:asciiTheme="minorHAnsi" w:hAnsiTheme="minorHAnsi" w:cstheme="minorHAnsi"/>
          <w:spacing w:val="-2"/>
        </w:rPr>
        <w:t xml:space="preserve">UNDP </w:t>
      </w:r>
      <w:r w:rsidR="00EA7CDD">
        <w:rPr>
          <w:rFonts w:asciiTheme="minorHAnsi" w:hAnsiTheme="minorHAnsi" w:cstheme="minorHAnsi"/>
          <w:spacing w:val="-2"/>
        </w:rPr>
        <w:t>evaluation manager/MSU</w:t>
      </w:r>
      <w:r w:rsidRPr="00114D63">
        <w:rPr>
          <w:rFonts w:asciiTheme="minorHAnsi" w:hAnsiTheme="minorHAnsi" w:cstheme="minorHAnsi"/>
        </w:rPr>
        <w:t xml:space="preserve"> at the inception phase.</w:t>
      </w:r>
      <w:r w:rsidR="00836B6E">
        <w:rPr>
          <w:rFonts w:asciiTheme="minorHAnsi" w:hAnsiTheme="minorHAnsi" w:cstheme="minorHAnsi"/>
        </w:rPr>
        <w:t xml:space="preserve"> </w:t>
      </w:r>
    </w:p>
    <w:p w14:paraId="3F3F34D4" w14:textId="77777777" w:rsidR="00836B6E" w:rsidRDefault="00836B6E" w:rsidP="00836B6E">
      <w:pPr>
        <w:pStyle w:val="BodyText"/>
        <w:spacing w:before="2"/>
        <w:jc w:val="both"/>
        <w:rPr>
          <w:rFonts w:asciiTheme="minorHAnsi" w:hAnsiTheme="minorHAnsi" w:cstheme="minorHAnsi"/>
        </w:rPr>
      </w:pPr>
    </w:p>
    <w:p w14:paraId="48163C16" w14:textId="450DD8B3" w:rsidR="003534C4" w:rsidRPr="00114D63" w:rsidRDefault="003534C4" w:rsidP="00836B6E">
      <w:pPr>
        <w:pStyle w:val="BodyText"/>
        <w:spacing w:before="2"/>
        <w:jc w:val="both"/>
        <w:rPr>
          <w:rFonts w:asciiTheme="minorHAnsi" w:hAnsiTheme="minorHAnsi" w:cstheme="minorHAnsi"/>
        </w:rPr>
      </w:pP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final</w:t>
      </w:r>
      <w:r w:rsidRPr="00114D63">
        <w:rPr>
          <w:rFonts w:asciiTheme="minorHAnsi" w:hAnsiTheme="minorHAnsi" w:cstheme="minorHAnsi"/>
          <w:spacing w:val="-3"/>
        </w:rPr>
        <w:t xml:space="preserve"> </w:t>
      </w:r>
      <w:r w:rsidRPr="00114D63">
        <w:rPr>
          <w:rFonts w:asciiTheme="minorHAnsi" w:hAnsiTheme="minorHAnsi" w:cstheme="minorHAnsi"/>
        </w:rPr>
        <w:t>MTE</w:t>
      </w:r>
      <w:r w:rsidRPr="00114D63">
        <w:rPr>
          <w:rFonts w:asciiTheme="minorHAnsi" w:hAnsiTheme="minorHAnsi" w:cstheme="minorHAnsi"/>
          <w:spacing w:val="-3"/>
        </w:rPr>
        <w:t xml:space="preserve"> </w:t>
      </w:r>
      <w:r w:rsidRPr="00114D63">
        <w:rPr>
          <w:rFonts w:asciiTheme="minorHAnsi" w:hAnsiTheme="minorHAnsi" w:cstheme="minorHAnsi"/>
        </w:rPr>
        <w:t>report</w:t>
      </w:r>
      <w:r w:rsidRPr="00114D63">
        <w:rPr>
          <w:rFonts w:asciiTheme="minorHAnsi" w:hAnsiTheme="minorHAnsi" w:cstheme="minorHAnsi"/>
          <w:spacing w:val="-4"/>
        </w:rPr>
        <w:t xml:space="preserve"> </w:t>
      </w:r>
      <w:r w:rsidRPr="00114D63">
        <w:rPr>
          <w:rFonts w:asciiTheme="minorHAnsi" w:hAnsiTheme="minorHAnsi" w:cstheme="minorHAnsi"/>
        </w:rPr>
        <w:t>should</w:t>
      </w:r>
      <w:r w:rsidRPr="00114D63">
        <w:rPr>
          <w:rFonts w:asciiTheme="minorHAnsi" w:hAnsiTheme="minorHAnsi" w:cstheme="minorHAnsi"/>
          <w:spacing w:val="-2"/>
        </w:rPr>
        <w:t xml:space="preserve"> </w:t>
      </w:r>
      <w:r w:rsidRPr="00114D63">
        <w:rPr>
          <w:rFonts w:asciiTheme="minorHAnsi" w:hAnsiTheme="minorHAnsi" w:cstheme="minorHAnsi"/>
        </w:rPr>
        <w:t>describe</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full</w:t>
      </w:r>
      <w:r w:rsidRPr="00114D63">
        <w:rPr>
          <w:rFonts w:asciiTheme="minorHAnsi" w:hAnsiTheme="minorHAnsi" w:cstheme="minorHAnsi"/>
          <w:spacing w:val="-4"/>
        </w:rPr>
        <w:t xml:space="preserve"> </w:t>
      </w:r>
      <w:r w:rsidRPr="00114D63">
        <w:rPr>
          <w:rFonts w:asciiTheme="minorHAnsi" w:hAnsiTheme="minorHAnsi" w:cstheme="minorHAnsi"/>
        </w:rPr>
        <w:t>MTE</w:t>
      </w:r>
      <w:r w:rsidRPr="00114D63">
        <w:rPr>
          <w:rFonts w:asciiTheme="minorHAnsi" w:hAnsiTheme="minorHAnsi" w:cstheme="minorHAnsi"/>
          <w:spacing w:val="-3"/>
        </w:rPr>
        <w:t xml:space="preserve"> </w:t>
      </w:r>
      <w:r w:rsidRPr="00114D63">
        <w:rPr>
          <w:rFonts w:asciiTheme="minorHAnsi" w:hAnsiTheme="minorHAnsi" w:cstheme="minorHAnsi"/>
        </w:rPr>
        <w:t>approach</w:t>
      </w:r>
      <w:r w:rsidRPr="00114D63">
        <w:rPr>
          <w:rFonts w:asciiTheme="minorHAnsi" w:hAnsiTheme="minorHAnsi" w:cstheme="minorHAnsi"/>
          <w:spacing w:val="-5"/>
        </w:rPr>
        <w:t xml:space="preserve"> </w:t>
      </w:r>
      <w:r w:rsidRPr="00114D63">
        <w:rPr>
          <w:rFonts w:asciiTheme="minorHAnsi" w:hAnsiTheme="minorHAnsi" w:cstheme="minorHAnsi"/>
        </w:rPr>
        <w:t>taken</w:t>
      </w:r>
      <w:r w:rsidRPr="00114D63">
        <w:rPr>
          <w:rFonts w:asciiTheme="minorHAnsi" w:hAnsiTheme="minorHAnsi" w:cstheme="minorHAnsi"/>
          <w:spacing w:val="-1"/>
        </w:rPr>
        <w:t xml:space="preserve"> </w:t>
      </w:r>
      <w:r w:rsidRPr="00114D63">
        <w:rPr>
          <w:rFonts w:asciiTheme="minorHAnsi" w:hAnsiTheme="minorHAnsi" w:cstheme="minorHAnsi"/>
        </w:rPr>
        <w:t>and</w:t>
      </w:r>
      <w:r w:rsidRPr="00114D63">
        <w:rPr>
          <w:rFonts w:asciiTheme="minorHAnsi" w:hAnsiTheme="minorHAnsi" w:cstheme="minorHAnsi"/>
          <w:spacing w:val="-5"/>
        </w:rPr>
        <w:t xml:space="preserve"> </w:t>
      </w:r>
      <w:r w:rsidRPr="00114D63">
        <w:rPr>
          <w:rFonts w:asciiTheme="minorHAnsi" w:hAnsiTheme="minorHAnsi" w:cstheme="minorHAnsi"/>
        </w:rPr>
        <w:t>the</w:t>
      </w:r>
      <w:r w:rsidRPr="00114D63">
        <w:rPr>
          <w:rFonts w:asciiTheme="minorHAnsi" w:hAnsiTheme="minorHAnsi" w:cstheme="minorHAnsi"/>
          <w:spacing w:val="-4"/>
        </w:rPr>
        <w:t xml:space="preserve"> </w:t>
      </w:r>
      <w:r w:rsidRPr="00114D63">
        <w:rPr>
          <w:rFonts w:asciiTheme="minorHAnsi" w:hAnsiTheme="minorHAnsi" w:cstheme="minorHAnsi"/>
        </w:rPr>
        <w:t>rationale</w:t>
      </w:r>
      <w:r w:rsidRPr="00114D63">
        <w:rPr>
          <w:rFonts w:asciiTheme="minorHAnsi" w:hAnsiTheme="minorHAnsi" w:cstheme="minorHAnsi"/>
          <w:spacing w:val="-1"/>
        </w:rPr>
        <w:t xml:space="preserve"> </w:t>
      </w:r>
      <w:r w:rsidRPr="00114D63">
        <w:rPr>
          <w:rFonts w:asciiTheme="minorHAnsi" w:hAnsiTheme="minorHAnsi" w:cstheme="minorHAnsi"/>
        </w:rPr>
        <w:t>for</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4"/>
        </w:rPr>
        <w:t xml:space="preserve"> </w:t>
      </w:r>
      <w:r w:rsidRPr="00114D63">
        <w:rPr>
          <w:rFonts w:asciiTheme="minorHAnsi" w:hAnsiTheme="minorHAnsi" w:cstheme="minorHAnsi"/>
        </w:rPr>
        <w:t>approach</w:t>
      </w:r>
      <w:r w:rsidRPr="00114D63">
        <w:rPr>
          <w:rFonts w:asciiTheme="minorHAnsi" w:hAnsiTheme="minorHAnsi" w:cstheme="minorHAnsi"/>
          <w:spacing w:val="-47"/>
        </w:rPr>
        <w:t xml:space="preserve"> </w:t>
      </w:r>
      <w:r w:rsidRPr="00114D63">
        <w:rPr>
          <w:rFonts w:asciiTheme="minorHAnsi" w:hAnsiTheme="minorHAnsi" w:cstheme="minorHAnsi"/>
          <w:spacing w:val="-1"/>
        </w:rPr>
        <w:t>making</w:t>
      </w:r>
      <w:r w:rsidRPr="00114D63">
        <w:rPr>
          <w:rFonts w:asciiTheme="minorHAnsi" w:hAnsiTheme="minorHAnsi" w:cstheme="minorHAnsi"/>
          <w:spacing w:val="-13"/>
        </w:rPr>
        <w:t xml:space="preserve"> </w:t>
      </w:r>
      <w:r w:rsidRPr="00114D63">
        <w:rPr>
          <w:rFonts w:asciiTheme="minorHAnsi" w:hAnsiTheme="minorHAnsi" w:cstheme="minorHAnsi"/>
          <w:spacing w:val="-1"/>
        </w:rPr>
        <w:t>explicit</w:t>
      </w:r>
      <w:r w:rsidRPr="00114D63">
        <w:rPr>
          <w:rFonts w:asciiTheme="minorHAnsi" w:hAnsiTheme="minorHAnsi" w:cstheme="minorHAnsi"/>
          <w:spacing w:val="-10"/>
        </w:rPr>
        <w:t xml:space="preserve"> </w:t>
      </w:r>
      <w:r w:rsidRPr="00114D63">
        <w:rPr>
          <w:rFonts w:asciiTheme="minorHAnsi" w:hAnsiTheme="minorHAnsi" w:cstheme="minorHAnsi"/>
        </w:rPr>
        <w:t>the</w:t>
      </w:r>
      <w:r w:rsidRPr="00114D63">
        <w:rPr>
          <w:rFonts w:asciiTheme="minorHAnsi" w:hAnsiTheme="minorHAnsi" w:cstheme="minorHAnsi"/>
          <w:spacing w:val="-12"/>
        </w:rPr>
        <w:t xml:space="preserve"> </w:t>
      </w:r>
      <w:r w:rsidRPr="00114D63">
        <w:rPr>
          <w:rFonts w:asciiTheme="minorHAnsi" w:hAnsiTheme="minorHAnsi" w:cstheme="minorHAnsi"/>
        </w:rPr>
        <w:t>underlying</w:t>
      </w:r>
      <w:r w:rsidRPr="00114D63">
        <w:rPr>
          <w:rFonts w:asciiTheme="minorHAnsi" w:hAnsiTheme="minorHAnsi" w:cstheme="minorHAnsi"/>
          <w:spacing w:val="-12"/>
        </w:rPr>
        <w:t xml:space="preserve"> </w:t>
      </w:r>
      <w:r w:rsidRPr="00114D63">
        <w:rPr>
          <w:rFonts w:asciiTheme="minorHAnsi" w:hAnsiTheme="minorHAnsi" w:cstheme="minorHAnsi"/>
        </w:rPr>
        <w:t>assumptions,</w:t>
      </w:r>
      <w:r w:rsidRPr="00114D63">
        <w:rPr>
          <w:rFonts w:asciiTheme="minorHAnsi" w:hAnsiTheme="minorHAnsi" w:cstheme="minorHAnsi"/>
          <w:spacing w:val="-13"/>
        </w:rPr>
        <w:t xml:space="preserve"> </w:t>
      </w:r>
      <w:r w:rsidRPr="00114D63">
        <w:rPr>
          <w:rFonts w:asciiTheme="minorHAnsi" w:hAnsiTheme="minorHAnsi" w:cstheme="minorHAnsi"/>
        </w:rPr>
        <w:t>challenges,</w:t>
      </w:r>
      <w:r w:rsidRPr="00114D63">
        <w:rPr>
          <w:rFonts w:asciiTheme="minorHAnsi" w:hAnsiTheme="minorHAnsi" w:cstheme="minorHAnsi"/>
          <w:spacing w:val="-12"/>
        </w:rPr>
        <w:t xml:space="preserve"> </w:t>
      </w:r>
      <w:r w:rsidRPr="00114D63">
        <w:rPr>
          <w:rFonts w:asciiTheme="minorHAnsi" w:hAnsiTheme="minorHAnsi" w:cstheme="minorHAnsi"/>
        </w:rPr>
        <w:t>strengths</w:t>
      </w:r>
      <w:r w:rsidRPr="00114D63">
        <w:rPr>
          <w:rFonts w:asciiTheme="minorHAnsi" w:hAnsiTheme="minorHAnsi" w:cstheme="minorHAnsi"/>
          <w:spacing w:val="-11"/>
        </w:rPr>
        <w:t xml:space="preserve"> </w:t>
      </w:r>
      <w:r w:rsidRPr="00114D63">
        <w:rPr>
          <w:rFonts w:asciiTheme="minorHAnsi" w:hAnsiTheme="minorHAnsi" w:cstheme="minorHAnsi"/>
        </w:rPr>
        <w:t>and</w:t>
      </w:r>
      <w:r w:rsidRPr="00114D63">
        <w:rPr>
          <w:rFonts w:asciiTheme="minorHAnsi" w:hAnsiTheme="minorHAnsi" w:cstheme="minorHAnsi"/>
          <w:spacing w:val="-13"/>
        </w:rPr>
        <w:t xml:space="preserve"> </w:t>
      </w:r>
      <w:r w:rsidRPr="00114D63">
        <w:rPr>
          <w:rFonts w:asciiTheme="minorHAnsi" w:hAnsiTheme="minorHAnsi" w:cstheme="minorHAnsi"/>
        </w:rPr>
        <w:t>weaknesses</w:t>
      </w:r>
      <w:r w:rsidRPr="00114D63">
        <w:rPr>
          <w:rFonts w:asciiTheme="minorHAnsi" w:hAnsiTheme="minorHAnsi" w:cstheme="minorHAnsi"/>
          <w:spacing w:val="-13"/>
        </w:rPr>
        <w:t xml:space="preserve"> </w:t>
      </w:r>
      <w:r w:rsidRPr="00114D63">
        <w:rPr>
          <w:rFonts w:asciiTheme="minorHAnsi" w:hAnsiTheme="minorHAnsi" w:cstheme="minorHAnsi"/>
        </w:rPr>
        <w:t>about</w:t>
      </w:r>
      <w:r w:rsidRPr="00114D63">
        <w:rPr>
          <w:rFonts w:asciiTheme="minorHAnsi" w:hAnsiTheme="minorHAnsi" w:cstheme="minorHAnsi"/>
          <w:spacing w:val="-10"/>
        </w:rPr>
        <w:t xml:space="preserve"> </w:t>
      </w:r>
      <w:r w:rsidRPr="00114D63">
        <w:rPr>
          <w:rFonts w:asciiTheme="minorHAnsi" w:hAnsiTheme="minorHAnsi" w:cstheme="minorHAnsi"/>
        </w:rPr>
        <w:t>the</w:t>
      </w:r>
      <w:r w:rsidRPr="00114D63">
        <w:rPr>
          <w:rFonts w:asciiTheme="minorHAnsi" w:hAnsiTheme="minorHAnsi" w:cstheme="minorHAnsi"/>
          <w:spacing w:val="-14"/>
        </w:rPr>
        <w:t xml:space="preserve"> </w:t>
      </w:r>
      <w:r w:rsidRPr="00114D63">
        <w:rPr>
          <w:rFonts w:asciiTheme="minorHAnsi" w:hAnsiTheme="minorHAnsi" w:cstheme="minorHAnsi"/>
        </w:rPr>
        <w:t>methods</w:t>
      </w:r>
      <w:r w:rsidRPr="00114D63">
        <w:rPr>
          <w:rFonts w:asciiTheme="minorHAnsi" w:hAnsiTheme="minorHAnsi" w:cstheme="minorHAnsi"/>
          <w:spacing w:val="-47"/>
        </w:rPr>
        <w:t xml:space="preserve"> </w:t>
      </w:r>
      <w:r w:rsidRPr="00114D63">
        <w:rPr>
          <w:rFonts w:asciiTheme="minorHAnsi" w:hAnsiTheme="minorHAnsi" w:cstheme="minorHAnsi"/>
        </w:rPr>
        <w:t>and</w:t>
      </w:r>
      <w:r w:rsidRPr="00114D63">
        <w:rPr>
          <w:rFonts w:asciiTheme="minorHAnsi" w:hAnsiTheme="minorHAnsi" w:cstheme="minorHAnsi"/>
          <w:spacing w:val="-1"/>
        </w:rPr>
        <w:t xml:space="preserve"> </w:t>
      </w:r>
      <w:r w:rsidRPr="00114D63">
        <w:rPr>
          <w:rFonts w:asciiTheme="minorHAnsi" w:hAnsiTheme="minorHAnsi" w:cstheme="minorHAnsi"/>
        </w:rPr>
        <w:t>approach</w:t>
      </w:r>
      <w:r w:rsidRPr="00114D63">
        <w:rPr>
          <w:rFonts w:asciiTheme="minorHAnsi" w:hAnsiTheme="minorHAnsi" w:cstheme="minorHAnsi"/>
          <w:spacing w:val="-3"/>
        </w:rPr>
        <w:t xml:space="preserve"> </w:t>
      </w:r>
      <w:r w:rsidRPr="00114D63">
        <w:rPr>
          <w:rFonts w:asciiTheme="minorHAnsi" w:hAnsiTheme="minorHAnsi" w:cstheme="minorHAnsi"/>
        </w:rPr>
        <w:t>of the</w:t>
      </w:r>
      <w:r w:rsidRPr="00114D63">
        <w:rPr>
          <w:rFonts w:asciiTheme="minorHAnsi" w:hAnsiTheme="minorHAnsi" w:cstheme="minorHAnsi"/>
          <w:spacing w:val="-2"/>
        </w:rPr>
        <w:t xml:space="preserve"> </w:t>
      </w:r>
      <w:r w:rsidRPr="00114D63">
        <w:rPr>
          <w:rFonts w:asciiTheme="minorHAnsi" w:hAnsiTheme="minorHAnsi" w:cstheme="minorHAnsi"/>
        </w:rPr>
        <w:t>review.</w:t>
      </w:r>
    </w:p>
    <w:p w14:paraId="0A65A4D3" w14:textId="77777777" w:rsidR="003534C4" w:rsidRPr="00114D63" w:rsidRDefault="003534C4" w:rsidP="003534C4">
      <w:pPr>
        <w:pStyle w:val="BodyText"/>
        <w:spacing w:before="1" w:line="276" w:lineRule="auto"/>
        <w:ind w:left="300" w:right="773"/>
        <w:jc w:val="both"/>
        <w:rPr>
          <w:rFonts w:asciiTheme="minorHAnsi" w:hAnsiTheme="minorHAnsi" w:cstheme="minorHAnsi"/>
        </w:rPr>
      </w:pPr>
    </w:p>
    <w:p w14:paraId="3551896E" w14:textId="464CB35D" w:rsidR="003534C4" w:rsidRPr="00114D63" w:rsidRDefault="00531ADD" w:rsidP="003534C4">
      <w:pPr>
        <w:jc w:val="both"/>
        <w:rPr>
          <w:rFonts w:asciiTheme="minorHAnsi" w:hAnsiTheme="minorHAnsi" w:cstheme="minorHAnsi"/>
        </w:rPr>
      </w:pPr>
      <w:r w:rsidRPr="00114D63">
        <w:rPr>
          <w:rFonts w:asciiTheme="minorHAnsi" w:hAnsiTheme="minorHAnsi" w:cstheme="minorHAnsi"/>
        </w:rPr>
        <w:t xml:space="preserve">The following </w:t>
      </w:r>
      <w:r w:rsidR="003534C4" w:rsidRPr="00114D63">
        <w:rPr>
          <w:rFonts w:asciiTheme="minorHAnsi" w:hAnsiTheme="minorHAnsi" w:cstheme="minorHAnsi"/>
        </w:rPr>
        <w:t xml:space="preserve">approach may </w:t>
      </w:r>
      <w:r w:rsidRPr="00114D63">
        <w:rPr>
          <w:rFonts w:asciiTheme="minorHAnsi" w:hAnsiTheme="minorHAnsi" w:cstheme="minorHAnsi"/>
        </w:rPr>
        <w:t>be used by the evaluator</w:t>
      </w:r>
      <w:r w:rsidR="003534C4" w:rsidRPr="00114D63">
        <w:rPr>
          <w:rFonts w:asciiTheme="minorHAnsi" w:hAnsiTheme="minorHAnsi" w:cstheme="minorHAnsi"/>
        </w:rPr>
        <w:t>:</w:t>
      </w:r>
    </w:p>
    <w:p w14:paraId="141205E6" w14:textId="77777777" w:rsidR="003534C4" w:rsidRPr="00114D63" w:rsidRDefault="003534C4" w:rsidP="003534C4">
      <w:pPr>
        <w:jc w:val="both"/>
        <w:rPr>
          <w:rFonts w:asciiTheme="minorHAnsi" w:hAnsiTheme="minorHAnsi" w:cstheme="minorHAnsi"/>
        </w:rPr>
      </w:pPr>
    </w:p>
    <w:p w14:paraId="1279003B" w14:textId="77777777" w:rsidR="003534C4" w:rsidRPr="00114D63" w:rsidRDefault="003534C4" w:rsidP="003534C4">
      <w:pPr>
        <w:pStyle w:val="ListParagraph"/>
        <w:widowControl/>
        <w:numPr>
          <w:ilvl w:val="0"/>
          <w:numId w:val="39"/>
        </w:numPr>
        <w:autoSpaceDE/>
        <w:autoSpaceDN/>
        <w:contextualSpacing/>
        <w:rPr>
          <w:rFonts w:asciiTheme="minorHAnsi" w:hAnsiTheme="minorHAnsi" w:cstheme="minorHAnsi"/>
        </w:rPr>
      </w:pPr>
      <w:r w:rsidRPr="00114D63">
        <w:rPr>
          <w:rFonts w:asciiTheme="minorHAnsi" w:hAnsiTheme="minorHAnsi" w:cstheme="minorHAnsi"/>
        </w:rPr>
        <w:t>Evaluation should employ a combination of both qualitative and quantitative evaluation methods and instruments.</w:t>
      </w:r>
    </w:p>
    <w:p w14:paraId="470A8956" w14:textId="77777777" w:rsidR="003534C4" w:rsidRPr="00114D63" w:rsidRDefault="003534C4" w:rsidP="003534C4">
      <w:pPr>
        <w:pStyle w:val="ListParagraph"/>
        <w:widowControl/>
        <w:numPr>
          <w:ilvl w:val="0"/>
          <w:numId w:val="39"/>
        </w:numPr>
        <w:autoSpaceDE/>
        <w:autoSpaceDN/>
        <w:contextualSpacing/>
        <w:rPr>
          <w:rFonts w:asciiTheme="minorHAnsi" w:hAnsiTheme="minorHAnsi" w:cstheme="minorHAnsi"/>
        </w:rPr>
      </w:pPr>
      <w:r w:rsidRPr="00114D63">
        <w:rPr>
          <w:rFonts w:asciiTheme="minorHAnsi" w:hAnsiTheme="minorHAnsi" w:cstheme="minorHAnsi"/>
          <w:b/>
          <w:bCs/>
        </w:rPr>
        <w:t>Document review of all relevant documentation.</w:t>
      </w:r>
      <w:r w:rsidRPr="00114D63">
        <w:rPr>
          <w:rFonts w:asciiTheme="minorHAnsi" w:hAnsiTheme="minorHAnsi" w:cstheme="minorHAnsi"/>
        </w:rPr>
        <w:t xml:space="preserve"> This would include a review of inter alia </w:t>
      </w:r>
    </w:p>
    <w:p w14:paraId="7A438107"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t xml:space="preserve">Project document (contribution agreement). </w:t>
      </w:r>
    </w:p>
    <w:p w14:paraId="0AB9F31D"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t>Theory of change and results framework.</w:t>
      </w:r>
    </w:p>
    <w:p w14:paraId="7C41CB2B"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t>Annual workplans.</w:t>
      </w:r>
    </w:p>
    <w:p w14:paraId="6B1125D4"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lastRenderedPageBreak/>
        <w:t xml:space="preserve">Consolidated quarterly and annual reports. </w:t>
      </w:r>
    </w:p>
    <w:p w14:paraId="7189602C"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t xml:space="preserve">Highlights of project board meetings.  </w:t>
      </w:r>
    </w:p>
    <w:p w14:paraId="3E3B62D5" w14:textId="3F3053A3" w:rsidR="003534C4"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t>Technical/financial monitoring reports.</w:t>
      </w:r>
    </w:p>
    <w:p w14:paraId="3C05740C" w14:textId="377256C8" w:rsidR="00DF5582" w:rsidRPr="00114D63" w:rsidRDefault="00DF5582" w:rsidP="003534C4">
      <w:pPr>
        <w:pStyle w:val="ListParagraph"/>
        <w:widowControl/>
        <w:numPr>
          <w:ilvl w:val="1"/>
          <w:numId w:val="39"/>
        </w:numPr>
        <w:autoSpaceDE/>
        <w:autoSpaceDN/>
        <w:contextualSpacing/>
        <w:rPr>
          <w:rFonts w:asciiTheme="minorHAnsi" w:hAnsiTheme="minorHAnsi" w:cstheme="minorHAnsi"/>
        </w:rPr>
      </w:pPr>
      <w:r>
        <w:rPr>
          <w:rFonts w:asciiTheme="minorHAnsi" w:hAnsiTheme="minorHAnsi" w:cstheme="minorHAnsi"/>
        </w:rPr>
        <w:t>ROAR, PQAs, SESP checklist</w:t>
      </w:r>
    </w:p>
    <w:p w14:paraId="074B601F" w14:textId="77777777" w:rsidR="003534C4" w:rsidRPr="00114D63" w:rsidRDefault="003534C4" w:rsidP="003534C4">
      <w:pPr>
        <w:pStyle w:val="ListParagraph"/>
        <w:widowControl/>
        <w:numPr>
          <w:ilvl w:val="0"/>
          <w:numId w:val="39"/>
        </w:numPr>
        <w:autoSpaceDE/>
        <w:autoSpaceDN/>
        <w:contextualSpacing/>
        <w:rPr>
          <w:rFonts w:asciiTheme="minorHAnsi" w:hAnsiTheme="minorHAnsi" w:cstheme="minorHAnsi"/>
        </w:rPr>
      </w:pPr>
      <w:r w:rsidRPr="00114D63">
        <w:rPr>
          <w:rFonts w:asciiTheme="minorHAnsi" w:hAnsiTheme="minorHAnsi" w:cstheme="minorHAnsi"/>
          <w:b/>
          <w:bCs/>
        </w:rPr>
        <w:t>Semi-structured interviews</w:t>
      </w:r>
      <w:r w:rsidRPr="00114D63">
        <w:rPr>
          <w:rFonts w:asciiTheme="minorHAnsi" w:hAnsiTheme="minorHAnsi" w:cstheme="minorHAnsi"/>
        </w:rPr>
        <w:t xml:space="preserve"> with key stakeholders including key government counterparts, donor community members, representatives of key civil society organizations, UNCT members and implementing partners:</w:t>
      </w:r>
    </w:p>
    <w:p w14:paraId="71B33776"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b/>
          <w:bCs/>
        </w:rPr>
        <w:t>Development of evaluation questions</w:t>
      </w:r>
      <w:r w:rsidRPr="00114D63">
        <w:rPr>
          <w:rFonts w:asciiTheme="minorHAnsi" w:hAnsiTheme="minorHAnsi" w:cstheme="minorHAnsi"/>
        </w:rPr>
        <w:t xml:space="preserve"> around relevance, effectiveness, efficiency and sustainability and designed for different stakeholders to be interviewed.</w:t>
      </w:r>
    </w:p>
    <w:p w14:paraId="03639E89"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t>Key informant and focus group discussions with men and women, beneficiaries and stakeholders.</w:t>
      </w:r>
    </w:p>
    <w:p w14:paraId="1FC59A34" w14:textId="77777777" w:rsidR="003534C4" w:rsidRPr="00114D63" w:rsidRDefault="003534C4" w:rsidP="003534C4">
      <w:pPr>
        <w:pStyle w:val="ListParagraph"/>
        <w:widowControl/>
        <w:numPr>
          <w:ilvl w:val="1"/>
          <w:numId w:val="39"/>
        </w:numPr>
        <w:autoSpaceDE/>
        <w:autoSpaceDN/>
        <w:contextualSpacing/>
        <w:rPr>
          <w:rFonts w:asciiTheme="minorHAnsi" w:hAnsiTheme="minorHAnsi" w:cstheme="minorHAnsi"/>
        </w:rPr>
      </w:pPr>
      <w:r w:rsidRPr="00114D63">
        <w:rPr>
          <w:rFonts w:asciiTheme="minorHAnsi" w:hAnsiTheme="minorHAnsi" w:cstheme="minorHAnsi"/>
        </w:rPr>
        <w:t>All interviews should be undertaken in full confidence and anonymity. The final evaluation report should not assign specific comments to individuals.</w:t>
      </w:r>
    </w:p>
    <w:p w14:paraId="3B31C89E" w14:textId="77777777" w:rsidR="003534C4" w:rsidRPr="00114D63" w:rsidRDefault="003534C4" w:rsidP="003534C4">
      <w:pPr>
        <w:pStyle w:val="ListParagraph"/>
        <w:widowControl/>
        <w:numPr>
          <w:ilvl w:val="0"/>
          <w:numId w:val="39"/>
        </w:numPr>
        <w:autoSpaceDE/>
        <w:autoSpaceDN/>
        <w:contextualSpacing/>
        <w:rPr>
          <w:rFonts w:asciiTheme="minorHAnsi" w:hAnsiTheme="minorHAnsi" w:cstheme="minorHAnsi"/>
        </w:rPr>
      </w:pPr>
      <w:r w:rsidRPr="00114D63">
        <w:rPr>
          <w:rFonts w:asciiTheme="minorHAnsi" w:hAnsiTheme="minorHAnsi" w:cstheme="minorHAnsi"/>
          <w:b/>
          <w:bCs/>
        </w:rPr>
        <w:t xml:space="preserve">Field visits </w:t>
      </w:r>
      <w:r w:rsidRPr="00114D63">
        <w:rPr>
          <w:rFonts w:asciiTheme="minorHAnsi" w:hAnsiTheme="minorHAnsi" w:cstheme="minorHAnsi"/>
        </w:rPr>
        <w:t>and on-site validation of key tangible outputs and interventions.</w:t>
      </w:r>
    </w:p>
    <w:p w14:paraId="7FEA26D8" w14:textId="77777777" w:rsidR="003534C4" w:rsidRPr="00114D63" w:rsidRDefault="003534C4" w:rsidP="003534C4">
      <w:pPr>
        <w:pStyle w:val="ListParagraph"/>
        <w:widowControl/>
        <w:numPr>
          <w:ilvl w:val="0"/>
          <w:numId w:val="39"/>
        </w:numPr>
        <w:autoSpaceDE/>
        <w:autoSpaceDN/>
        <w:contextualSpacing/>
        <w:rPr>
          <w:rFonts w:asciiTheme="minorHAnsi" w:hAnsiTheme="minorHAnsi" w:cstheme="minorHAnsi"/>
        </w:rPr>
      </w:pPr>
      <w:r w:rsidRPr="00114D63">
        <w:rPr>
          <w:rFonts w:asciiTheme="minorHAnsi" w:hAnsiTheme="minorHAnsi" w:cstheme="minorHAnsi"/>
        </w:rPr>
        <w:t>The evaluator is expected to follow a participatory and consultative approach that ensures close engagement with the evaluation managers, implementing partners and direct beneficiaries.</w:t>
      </w:r>
    </w:p>
    <w:p w14:paraId="7BD504F3" w14:textId="77777777" w:rsidR="003534C4" w:rsidRPr="00114D63" w:rsidRDefault="003534C4" w:rsidP="003534C4">
      <w:pPr>
        <w:jc w:val="both"/>
        <w:rPr>
          <w:rFonts w:asciiTheme="minorHAnsi" w:hAnsiTheme="minorHAnsi" w:cstheme="minorHAnsi"/>
        </w:rPr>
      </w:pPr>
    </w:p>
    <w:p w14:paraId="4AF1D2A4" w14:textId="77777777" w:rsidR="003534C4" w:rsidRPr="00114D63" w:rsidRDefault="003534C4" w:rsidP="003534C4">
      <w:pPr>
        <w:jc w:val="both"/>
        <w:rPr>
          <w:rFonts w:asciiTheme="minorHAnsi" w:hAnsiTheme="minorHAnsi" w:cstheme="minorHAnsi"/>
        </w:rPr>
      </w:pPr>
    </w:p>
    <w:p w14:paraId="3A2ABED6" w14:textId="77777777" w:rsidR="003534C4" w:rsidRPr="00114D63" w:rsidRDefault="003534C4" w:rsidP="003534C4">
      <w:pPr>
        <w:pStyle w:val="ListParagraph"/>
        <w:widowControl/>
        <w:numPr>
          <w:ilvl w:val="0"/>
          <w:numId w:val="37"/>
        </w:numPr>
        <w:autoSpaceDE/>
        <w:autoSpaceDN/>
        <w:ind w:left="360"/>
        <w:contextualSpacing/>
        <w:rPr>
          <w:rFonts w:asciiTheme="minorHAnsi" w:hAnsiTheme="minorHAnsi" w:cstheme="minorHAnsi"/>
          <w:b/>
          <w:bCs/>
          <w:color w:val="185262"/>
          <w:u w:val="single"/>
        </w:rPr>
      </w:pPr>
      <w:r w:rsidRPr="00114D63">
        <w:rPr>
          <w:rFonts w:asciiTheme="minorHAnsi" w:hAnsiTheme="minorHAnsi" w:cstheme="minorHAnsi"/>
          <w:b/>
          <w:bCs/>
          <w:color w:val="185262"/>
          <w:u w:val="single"/>
        </w:rPr>
        <w:t>Evaluation products (deliverables)</w:t>
      </w:r>
    </w:p>
    <w:p w14:paraId="14E7E8BE" w14:textId="77777777" w:rsidR="003534C4" w:rsidRPr="00114D63" w:rsidRDefault="003534C4" w:rsidP="003534C4">
      <w:pPr>
        <w:jc w:val="both"/>
        <w:rPr>
          <w:rFonts w:asciiTheme="minorHAnsi" w:hAnsiTheme="minorHAnsi" w:cstheme="minorHAnsi"/>
        </w:rPr>
      </w:pPr>
    </w:p>
    <w:p w14:paraId="1FD88210" w14:textId="73721E14" w:rsidR="003534C4" w:rsidRPr="00114D63" w:rsidRDefault="003534C4" w:rsidP="003534C4">
      <w:pPr>
        <w:jc w:val="both"/>
        <w:rPr>
          <w:rFonts w:asciiTheme="minorHAnsi" w:hAnsiTheme="minorHAnsi" w:cstheme="minorHAnsi"/>
        </w:rPr>
      </w:pPr>
      <w:r w:rsidRPr="00114D63">
        <w:rPr>
          <w:rFonts w:asciiTheme="minorHAnsi" w:hAnsiTheme="minorHAnsi" w:cstheme="minorHAnsi"/>
        </w:rPr>
        <w:t xml:space="preserve">The </w:t>
      </w:r>
      <w:r w:rsidR="00396354" w:rsidRPr="00114D63">
        <w:rPr>
          <w:rFonts w:asciiTheme="minorHAnsi" w:hAnsiTheme="minorHAnsi" w:cstheme="minorHAnsi"/>
        </w:rPr>
        <w:t xml:space="preserve">following products are requested from the evaluator. </w:t>
      </w:r>
    </w:p>
    <w:p w14:paraId="50026CC3" w14:textId="77777777" w:rsidR="003534C4" w:rsidRPr="00114D63" w:rsidRDefault="003534C4" w:rsidP="003534C4">
      <w:pPr>
        <w:jc w:val="both"/>
        <w:rPr>
          <w:rFonts w:asciiTheme="minorHAnsi" w:hAnsiTheme="minorHAnsi" w:cstheme="minorHAnsi"/>
          <w:b/>
          <w:highlight w:val="yellow"/>
        </w:rPr>
      </w:pPr>
    </w:p>
    <w:p w14:paraId="08136396" w14:textId="77777777" w:rsidR="003534C4" w:rsidRPr="00114D63" w:rsidRDefault="003534C4" w:rsidP="003534C4">
      <w:pPr>
        <w:pStyle w:val="ListParagraph"/>
        <w:widowControl/>
        <w:numPr>
          <w:ilvl w:val="0"/>
          <w:numId w:val="40"/>
        </w:numPr>
        <w:autoSpaceDE/>
        <w:autoSpaceDN/>
        <w:contextualSpacing/>
        <w:rPr>
          <w:rFonts w:asciiTheme="minorHAnsi" w:hAnsiTheme="minorHAnsi" w:cstheme="minorHAnsi"/>
          <w:b/>
          <w:bCs/>
        </w:rPr>
      </w:pPr>
      <w:r w:rsidRPr="00114D63">
        <w:rPr>
          <w:rFonts w:asciiTheme="minorHAnsi" w:hAnsiTheme="minorHAnsi" w:cstheme="minorHAnsi"/>
          <w:b/>
          <w:bCs/>
        </w:rPr>
        <w:t xml:space="preserve">Evaluation inception report (10-15 pages). </w:t>
      </w:r>
      <w:r w:rsidRPr="00114D63">
        <w:rPr>
          <w:rFonts w:asciiTheme="minorHAnsi" w:hAnsiTheme="minorHAnsi" w:cstheme="minorHAnsi"/>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w:t>
      </w:r>
    </w:p>
    <w:p w14:paraId="6AE036CC" w14:textId="77777777" w:rsidR="003534C4" w:rsidRPr="00114D63" w:rsidRDefault="003534C4" w:rsidP="003534C4">
      <w:pPr>
        <w:pStyle w:val="ListParagraph"/>
        <w:widowControl/>
        <w:numPr>
          <w:ilvl w:val="0"/>
          <w:numId w:val="40"/>
        </w:numPr>
        <w:autoSpaceDE/>
        <w:autoSpaceDN/>
        <w:contextualSpacing/>
        <w:rPr>
          <w:rFonts w:asciiTheme="minorHAnsi" w:hAnsiTheme="minorHAnsi" w:cstheme="minorHAnsi"/>
          <w:b/>
          <w:bCs/>
        </w:rPr>
      </w:pPr>
      <w:r w:rsidRPr="00114D63">
        <w:rPr>
          <w:rFonts w:asciiTheme="minorHAnsi" w:hAnsiTheme="minorHAnsi" w:cstheme="minorHAnsi"/>
          <w:b/>
          <w:bCs/>
        </w:rPr>
        <w:t>Evaluation debriefings.</w:t>
      </w:r>
      <w:r w:rsidRPr="00114D63">
        <w:rPr>
          <w:rFonts w:asciiTheme="minorHAnsi" w:hAnsiTheme="minorHAnsi" w:cstheme="minorHAnsi"/>
        </w:rPr>
        <w:t xml:space="preserve"> Immediately following an evaluation, UNDP may ask for a preliminary debriefing and findings. </w:t>
      </w:r>
    </w:p>
    <w:p w14:paraId="36A330FD" w14:textId="3A13A252" w:rsidR="003534C4" w:rsidRPr="00114D63" w:rsidRDefault="003534C4" w:rsidP="003534C4">
      <w:pPr>
        <w:pStyle w:val="ListParagraph"/>
        <w:widowControl/>
        <w:numPr>
          <w:ilvl w:val="0"/>
          <w:numId w:val="40"/>
        </w:numPr>
        <w:autoSpaceDE/>
        <w:autoSpaceDN/>
        <w:contextualSpacing/>
        <w:rPr>
          <w:rFonts w:asciiTheme="minorHAnsi" w:hAnsiTheme="minorHAnsi" w:cstheme="minorHAnsi"/>
          <w:b/>
          <w:bCs/>
        </w:rPr>
      </w:pPr>
      <w:r w:rsidRPr="00114D63">
        <w:rPr>
          <w:rFonts w:asciiTheme="minorHAnsi" w:hAnsiTheme="minorHAnsi" w:cstheme="minorHAnsi"/>
          <w:b/>
          <w:bCs/>
        </w:rPr>
        <w:t>Draft evaluation report (within an agreed length).</w:t>
      </w:r>
      <w:r w:rsidRPr="00114D63" w:rsidDel="00592907">
        <w:rPr>
          <w:rFonts w:asciiTheme="minorHAnsi" w:hAnsiTheme="minorHAnsi" w:cstheme="minorHAnsi"/>
        </w:rPr>
        <w:t xml:space="preserve"> </w:t>
      </w:r>
      <w:r w:rsidRPr="00114D63">
        <w:rPr>
          <w:rFonts w:asciiTheme="minorHAnsi" w:hAnsiTheme="minorHAnsi" w:cstheme="minorHAnsi"/>
        </w:rPr>
        <w:t>The programme unit and key stakeholders in the evaluation should review the draft evaluation report and provide an amalgamated set of comments to the evaluator within an agreed period of time, addressing the content required (as agreed in the TOR and inception report) and quality criteria as outlined in these guidelines.</w:t>
      </w:r>
    </w:p>
    <w:p w14:paraId="2D9B1D92" w14:textId="77777777" w:rsidR="003534C4" w:rsidRPr="00114D63" w:rsidRDefault="003534C4" w:rsidP="003534C4">
      <w:pPr>
        <w:pStyle w:val="ListParagraph"/>
        <w:widowControl/>
        <w:numPr>
          <w:ilvl w:val="0"/>
          <w:numId w:val="40"/>
        </w:numPr>
        <w:autoSpaceDE/>
        <w:autoSpaceDN/>
        <w:contextualSpacing/>
        <w:rPr>
          <w:rFonts w:asciiTheme="minorHAnsi" w:hAnsiTheme="minorHAnsi" w:cstheme="minorHAnsi"/>
          <w:b/>
          <w:bCs/>
        </w:rPr>
      </w:pPr>
      <w:r w:rsidRPr="00114D63">
        <w:rPr>
          <w:rFonts w:asciiTheme="minorHAnsi" w:hAnsiTheme="minorHAnsi" w:cstheme="minorHAnsi"/>
          <w:b/>
          <w:bCs/>
        </w:rPr>
        <w:t xml:space="preserve">Evaluation report audit trail. </w:t>
      </w:r>
      <w:r w:rsidRPr="00114D63">
        <w:rPr>
          <w:rFonts w:asciiTheme="minorHAnsi" w:hAnsiTheme="minorHAnsi" w:cstheme="minorHAnsi"/>
        </w:rPr>
        <w:t>Comments and changes by the evaluator in response to the draft report should be retained by the evaluator to show how they have addressed comments.</w:t>
      </w:r>
    </w:p>
    <w:p w14:paraId="32CA44B4" w14:textId="77777777" w:rsidR="003534C4" w:rsidRPr="00114D63" w:rsidRDefault="003534C4" w:rsidP="003534C4">
      <w:pPr>
        <w:pStyle w:val="ListParagraph"/>
        <w:widowControl/>
        <w:numPr>
          <w:ilvl w:val="0"/>
          <w:numId w:val="40"/>
        </w:numPr>
        <w:autoSpaceDE/>
        <w:autoSpaceDN/>
        <w:contextualSpacing/>
        <w:rPr>
          <w:rFonts w:asciiTheme="minorHAnsi" w:hAnsiTheme="minorHAnsi" w:cstheme="minorHAnsi"/>
          <w:b/>
          <w:bCs/>
        </w:rPr>
      </w:pPr>
      <w:r w:rsidRPr="00114D63">
        <w:rPr>
          <w:rFonts w:asciiTheme="minorHAnsi" w:hAnsiTheme="minorHAnsi" w:cstheme="minorHAnsi"/>
          <w:b/>
          <w:bCs/>
        </w:rPr>
        <w:t xml:space="preserve">Final evaluation </w:t>
      </w:r>
      <w:r w:rsidRPr="00114D63">
        <w:rPr>
          <w:rFonts w:asciiTheme="minorHAnsi" w:hAnsiTheme="minorHAnsi" w:cstheme="minorHAnsi"/>
          <w:b/>
        </w:rPr>
        <w:t>report</w:t>
      </w:r>
      <w:r w:rsidRPr="00114D63">
        <w:rPr>
          <w:rFonts w:asciiTheme="minorHAnsi" w:hAnsiTheme="minorHAnsi" w:cstheme="minorHAnsi"/>
          <w:b/>
          <w:bCs/>
        </w:rPr>
        <w:t xml:space="preserve">. </w:t>
      </w:r>
    </w:p>
    <w:p w14:paraId="14BA7EFE" w14:textId="4C3B466E" w:rsidR="003534C4" w:rsidRPr="00114D63" w:rsidRDefault="003534C4" w:rsidP="003534C4">
      <w:pPr>
        <w:pStyle w:val="ListParagraph"/>
        <w:widowControl/>
        <w:numPr>
          <w:ilvl w:val="0"/>
          <w:numId w:val="40"/>
        </w:numPr>
        <w:autoSpaceDE/>
        <w:autoSpaceDN/>
        <w:contextualSpacing/>
        <w:rPr>
          <w:rFonts w:asciiTheme="minorHAnsi" w:hAnsiTheme="minorHAnsi" w:cstheme="minorHAnsi"/>
        </w:rPr>
      </w:pPr>
      <w:r w:rsidRPr="00114D63">
        <w:rPr>
          <w:rFonts w:asciiTheme="minorHAnsi" w:hAnsiTheme="minorHAnsi" w:cstheme="minorHAnsi"/>
          <w:b/>
          <w:bCs/>
        </w:rPr>
        <w:t xml:space="preserve">Presentations to stakeholders and/or the evaluation reference group </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1887"/>
        <w:gridCol w:w="2485"/>
        <w:gridCol w:w="1933"/>
        <w:gridCol w:w="2312"/>
      </w:tblGrid>
      <w:tr w:rsidR="00396354" w:rsidRPr="00114D63" w14:paraId="3E4C7F84" w14:textId="77777777" w:rsidTr="00C45850">
        <w:trPr>
          <w:trHeight w:val="268"/>
        </w:trPr>
        <w:tc>
          <w:tcPr>
            <w:tcW w:w="358" w:type="dxa"/>
            <w:shd w:val="clear" w:color="auto" w:fill="BEBEBE"/>
          </w:tcPr>
          <w:p w14:paraId="75F78942" w14:textId="77777777" w:rsidR="00396354" w:rsidRPr="00114D63" w:rsidRDefault="00396354" w:rsidP="00C45850">
            <w:pPr>
              <w:pStyle w:val="TableParagraph"/>
              <w:spacing w:line="248" w:lineRule="exact"/>
              <w:ind w:left="107"/>
              <w:rPr>
                <w:rFonts w:asciiTheme="minorHAnsi" w:hAnsiTheme="minorHAnsi" w:cstheme="minorHAnsi"/>
                <w:b/>
              </w:rPr>
            </w:pPr>
            <w:r w:rsidRPr="00114D63">
              <w:rPr>
                <w:rFonts w:asciiTheme="minorHAnsi" w:hAnsiTheme="minorHAnsi" w:cstheme="minorHAnsi"/>
                <w:b/>
              </w:rPr>
              <w:t>#</w:t>
            </w:r>
          </w:p>
        </w:tc>
        <w:tc>
          <w:tcPr>
            <w:tcW w:w="1887" w:type="dxa"/>
            <w:shd w:val="clear" w:color="auto" w:fill="BEBEBE"/>
          </w:tcPr>
          <w:p w14:paraId="34599CD1" w14:textId="77777777" w:rsidR="00396354" w:rsidRPr="00114D63" w:rsidRDefault="00396354" w:rsidP="00C45850">
            <w:pPr>
              <w:pStyle w:val="TableParagraph"/>
              <w:spacing w:line="248" w:lineRule="exact"/>
              <w:ind w:left="107"/>
              <w:rPr>
                <w:rFonts w:asciiTheme="minorHAnsi" w:hAnsiTheme="minorHAnsi" w:cstheme="minorHAnsi"/>
                <w:b/>
              </w:rPr>
            </w:pPr>
            <w:r w:rsidRPr="00114D63">
              <w:rPr>
                <w:rFonts w:asciiTheme="minorHAnsi" w:hAnsiTheme="minorHAnsi" w:cstheme="minorHAnsi"/>
                <w:b/>
              </w:rPr>
              <w:t>Deliverable</w:t>
            </w:r>
          </w:p>
        </w:tc>
        <w:tc>
          <w:tcPr>
            <w:tcW w:w="2485" w:type="dxa"/>
            <w:shd w:val="clear" w:color="auto" w:fill="BEBEBE"/>
          </w:tcPr>
          <w:p w14:paraId="6CE1D0DE" w14:textId="77777777" w:rsidR="00396354" w:rsidRPr="00114D63" w:rsidRDefault="00396354" w:rsidP="00C45850">
            <w:pPr>
              <w:pStyle w:val="TableParagraph"/>
              <w:spacing w:line="248" w:lineRule="exact"/>
              <w:ind w:left="107"/>
              <w:rPr>
                <w:rFonts w:asciiTheme="minorHAnsi" w:hAnsiTheme="minorHAnsi" w:cstheme="minorHAnsi"/>
                <w:b/>
              </w:rPr>
            </w:pPr>
            <w:r w:rsidRPr="00114D63">
              <w:rPr>
                <w:rFonts w:asciiTheme="minorHAnsi" w:hAnsiTheme="minorHAnsi" w:cstheme="minorHAnsi"/>
                <w:b/>
              </w:rPr>
              <w:t>Description</w:t>
            </w:r>
          </w:p>
        </w:tc>
        <w:tc>
          <w:tcPr>
            <w:tcW w:w="1933" w:type="dxa"/>
            <w:shd w:val="clear" w:color="auto" w:fill="BEBEBE"/>
          </w:tcPr>
          <w:p w14:paraId="2E16D7C6" w14:textId="77777777" w:rsidR="00396354" w:rsidRPr="00114D63" w:rsidRDefault="00396354" w:rsidP="00C45850">
            <w:pPr>
              <w:pStyle w:val="TableParagraph"/>
              <w:spacing w:line="248" w:lineRule="exact"/>
              <w:ind w:left="106"/>
              <w:rPr>
                <w:rFonts w:asciiTheme="minorHAnsi" w:hAnsiTheme="minorHAnsi" w:cstheme="minorHAnsi"/>
                <w:b/>
              </w:rPr>
            </w:pPr>
            <w:r w:rsidRPr="00114D63">
              <w:rPr>
                <w:rFonts w:asciiTheme="minorHAnsi" w:hAnsiTheme="minorHAnsi" w:cstheme="minorHAnsi"/>
                <w:b/>
              </w:rPr>
              <w:t>Timing</w:t>
            </w:r>
          </w:p>
        </w:tc>
        <w:tc>
          <w:tcPr>
            <w:tcW w:w="2312" w:type="dxa"/>
            <w:shd w:val="clear" w:color="auto" w:fill="BEBEBE"/>
          </w:tcPr>
          <w:p w14:paraId="3D609BF9" w14:textId="77777777" w:rsidR="00396354" w:rsidRPr="00114D63" w:rsidRDefault="00396354" w:rsidP="00C45850">
            <w:pPr>
              <w:pStyle w:val="TableParagraph"/>
              <w:spacing w:line="248" w:lineRule="exact"/>
              <w:ind w:left="105"/>
              <w:rPr>
                <w:rFonts w:asciiTheme="minorHAnsi" w:hAnsiTheme="minorHAnsi" w:cstheme="minorHAnsi"/>
                <w:b/>
              </w:rPr>
            </w:pPr>
            <w:r w:rsidRPr="00114D63">
              <w:rPr>
                <w:rFonts w:asciiTheme="minorHAnsi" w:hAnsiTheme="minorHAnsi" w:cstheme="minorHAnsi"/>
                <w:b/>
              </w:rPr>
              <w:t>Responsibilities</w:t>
            </w:r>
          </w:p>
        </w:tc>
      </w:tr>
      <w:tr w:rsidR="00396354" w:rsidRPr="00114D63" w14:paraId="6EA685CF" w14:textId="77777777" w:rsidTr="00C45850">
        <w:trPr>
          <w:trHeight w:val="1074"/>
        </w:trPr>
        <w:tc>
          <w:tcPr>
            <w:tcW w:w="358" w:type="dxa"/>
          </w:tcPr>
          <w:p w14:paraId="17C4BF8D" w14:textId="77777777" w:rsidR="00396354" w:rsidRPr="00114D63" w:rsidRDefault="00396354" w:rsidP="00C45850">
            <w:pPr>
              <w:pStyle w:val="TableParagraph"/>
              <w:spacing w:line="265" w:lineRule="exact"/>
              <w:ind w:left="107"/>
              <w:rPr>
                <w:rFonts w:asciiTheme="minorHAnsi" w:hAnsiTheme="minorHAnsi" w:cstheme="minorHAnsi"/>
                <w:b/>
              </w:rPr>
            </w:pPr>
            <w:r w:rsidRPr="00114D63">
              <w:rPr>
                <w:rFonts w:asciiTheme="minorHAnsi" w:hAnsiTheme="minorHAnsi" w:cstheme="minorHAnsi"/>
                <w:b/>
              </w:rPr>
              <w:t>1</w:t>
            </w:r>
          </w:p>
        </w:tc>
        <w:tc>
          <w:tcPr>
            <w:tcW w:w="1887" w:type="dxa"/>
          </w:tcPr>
          <w:p w14:paraId="71F53A78" w14:textId="77777777" w:rsidR="00396354" w:rsidRPr="00114D63" w:rsidRDefault="00396354" w:rsidP="00C45850">
            <w:pPr>
              <w:pStyle w:val="TableParagraph"/>
              <w:ind w:left="107" w:right="427"/>
              <w:rPr>
                <w:rFonts w:asciiTheme="minorHAnsi" w:hAnsiTheme="minorHAnsi" w:cstheme="minorHAnsi"/>
                <w:b/>
              </w:rPr>
            </w:pPr>
            <w:r w:rsidRPr="00114D63">
              <w:rPr>
                <w:rFonts w:asciiTheme="minorHAnsi" w:hAnsiTheme="minorHAnsi" w:cstheme="minorHAnsi"/>
                <w:b/>
              </w:rPr>
              <w:t>MTE Inception</w:t>
            </w:r>
            <w:r w:rsidRPr="00114D63">
              <w:rPr>
                <w:rFonts w:asciiTheme="minorHAnsi" w:hAnsiTheme="minorHAnsi" w:cstheme="minorHAnsi"/>
                <w:b/>
                <w:spacing w:val="-47"/>
              </w:rPr>
              <w:t xml:space="preserve"> </w:t>
            </w:r>
            <w:r w:rsidRPr="00114D63">
              <w:rPr>
                <w:rFonts w:asciiTheme="minorHAnsi" w:hAnsiTheme="minorHAnsi" w:cstheme="minorHAnsi"/>
                <w:b/>
              </w:rPr>
              <w:t>Report</w:t>
            </w:r>
          </w:p>
        </w:tc>
        <w:tc>
          <w:tcPr>
            <w:tcW w:w="2485" w:type="dxa"/>
          </w:tcPr>
          <w:p w14:paraId="67D0FAE9" w14:textId="77777777" w:rsidR="00396354" w:rsidRPr="00114D63" w:rsidRDefault="00396354" w:rsidP="00C45850">
            <w:pPr>
              <w:pStyle w:val="TableParagraph"/>
              <w:ind w:left="107" w:right="214"/>
              <w:rPr>
                <w:rFonts w:asciiTheme="minorHAnsi" w:hAnsiTheme="minorHAnsi" w:cstheme="minorHAnsi"/>
              </w:rPr>
            </w:pPr>
            <w:r w:rsidRPr="00114D63">
              <w:rPr>
                <w:rFonts w:asciiTheme="minorHAnsi" w:hAnsiTheme="minorHAnsi" w:cstheme="minorHAnsi"/>
              </w:rPr>
              <w:t>MTE Consultant clarifies</w:t>
            </w:r>
            <w:r w:rsidRPr="00114D63">
              <w:rPr>
                <w:rFonts w:asciiTheme="minorHAnsi" w:hAnsiTheme="minorHAnsi" w:cstheme="minorHAnsi"/>
                <w:spacing w:val="1"/>
              </w:rPr>
              <w:t xml:space="preserve"> </w:t>
            </w:r>
            <w:r w:rsidRPr="00114D63">
              <w:rPr>
                <w:rFonts w:asciiTheme="minorHAnsi" w:hAnsiTheme="minorHAnsi" w:cstheme="minorHAnsi"/>
              </w:rPr>
              <w:t>objectives and methods</w:t>
            </w:r>
            <w:r w:rsidRPr="00114D63">
              <w:rPr>
                <w:rFonts w:asciiTheme="minorHAnsi" w:hAnsiTheme="minorHAnsi" w:cstheme="minorHAnsi"/>
                <w:spacing w:val="-47"/>
              </w:rPr>
              <w:t xml:space="preserve"> </w:t>
            </w:r>
            <w:r w:rsidRPr="00114D63">
              <w:rPr>
                <w:rFonts w:asciiTheme="minorHAnsi" w:hAnsiTheme="minorHAnsi" w:cstheme="minorHAnsi"/>
              </w:rPr>
              <w:t>of</w:t>
            </w:r>
            <w:r w:rsidRPr="00114D63">
              <w:rPr>
                <w:rFonts w:asciiTheme="minorHAnsi" w:hAnsiTheme="minorHAnsi" w:cstheme="minorHAnsi"/>
                <w:spacing w:val="-3"/>
              </w:rPr>
              <w:t xml:space="preserve"> </w:t>
            </w:r>
            <w:r w:rsidRPr="00114D63">
              <w:rPr>
                <w:rFonts w:asciiTheme="minorHAnsi" w:hAnsiTheme="minorHAnsi" w:cstheme="minorHAnsi"/>
              </w:rPr>
              <w:t>Midterm</w:t>
            </w:r>
            <w:r w:rsidRPr="00114D63">
              <w:rPr>
                <w:rFonts w:asciiTheme="minorHAnsi" w:hAnsiTheme="minorHAnsi" w:cstheme="minorHAnsi"/>
                <w:spacing w:val="1"/>
              </w:rPr>
              <w:t xml:space="preserve"> </w:t>
            </w:r>
            <w:r w:rsidRPr="00114D63">
              <w:rPr>
                <w:rFonts w:asciiTheme="minorHAnsi" w:hAnsiTheme="minorHAnsi" w:cstheme="minorHAnsi"/>
              </w:rPr>
              <w:t>Evaluation</w:t>
            </w:r>
          </w:p>
        </w:tc>
        <w:tc>
          <w:tcPr>
            <w:tcW w:w="1933" w:type="dxa"/>
          </w:tcPr>
          <w:p w14:paraId="5736BD72" w14:textId="77777777" w:rsidR="00396354" w:rsidRPr="00114D63" w:rsidRDefault="00396354" w:rsidP="00C45850">
            <w:pPr>
              <w:pStyle w:val="TableParagraph"/>
              <w:ind w:left="106" w:right="242"/>
              <w:rPr>
                <w:rFonts w:asciiTheme="minorHAnsi" w:hAnsiTheme="minorHAnsi" w:cstheme="minorHAnsi"/>
              </w:rPr>
            </w:pPr>
            <w:r w:rsidRPr="00114D63">
              <w:rPr>
                <w:rFonts w:asciiTheme="minorHAnsi" w:hAnsiTheme="minorHAnsi" w:cstheme="minorHAnsi"/>
              </w:rPr>
              <w:t>1</w:t>
            </w:r>
            <w:r w:rsidRPr="00114D63">
              <w:rPr>
                <w:rFonts w:asciiTheme="minorHAnsi" w:hAnsiTheme="minorHAnsi" w:cstheme="minorHAnsi"/>
                <w:spacing w:val="1"/>
              </w:rPr>
              <w:t xml:space="preserve"> </w:t>
            </w:r>
            <w:r w:rsidRPr="00114D63">
              <w:rPr>
                <w:rFonts w:asciiTheme="minorHAnsi" w:hAnsiTheme="minorHAnsi" w:cstheme="minorHAnsi"/>
              </w:rPr>
              <w:t>week after on boarding</w:t>
            </w:r>
          </w:p>
          <w:p w14:paraId="6A0EA178" w14:textId="356B47F9" w:rsidR="00396354" w:rsidRPr="00114D63" w:rsidRDefault="00396354" w:rsidP="00C45850">
            <w:pPr>
              <w:pStyle w:val="TableParagraph"/>
              <w:spacing w:line="252" w:lineRule="exact"/>
              <w:ind w:left="106"/>
              <w:rPr>
                <w:rFonts w:asciiTheme="minorHAnsi" w:hAnsiTheme="minorHAnsi" w:cstheme="minorHAnsi"/>
              </w:rPr>
            </w:pPr>
            <w:r w:rsidRPr="00114D63">
              <w:rPr>
                <w:rFonts w:asciiTheme="minorHAnsi" w:hAnsiTheme="minorHAnsi" w:cstheme="minorHAnsi"/>
              </w:rPr>
              <w:t>(by 28</w:t>
            </w:r>
            <w:r w:rsidRPr="00114D63">
              <w:rPr>
                <w:rFonts w:asciiTheme="minorHAnsi" w:hAnsiTheme="minorHAnsi" w:cstheme="minorHAnsi"/>
                <w:spacing w:val="-1"/>
              </w:rPr>
              <w:t xml:space="preserve"> </w:t>
            </w:r>
            <w:r w:rsidR="00F5233B">
              <w:rPr>
                <w:rFonts w:asciiTheme="minorHAnsi" w:hAnsiTheme="minorHAnsi" w:cstheme="minorHAnsi"/>
                <w:spacing w:val="-1"/>
              </w:rPr>
              <w:t>June</w:t>
            </w:r>
            <w:r w:rsidRPr="00114D63">
              <w:rPr>
                <w:rFonts w:asciiTheme="minorHAnsi" w:hAnsiTheme="minorHAnsi" w:cstheme="minorHAnsi"/>
              </w:rPr>
              <w:t>)</w:t>
            </w:r>
          </w:p>
        </w:tc>
        <w:tc>
          <w:tcPr>
            <w:tcW w:w="2312" w:type="dxa"/>
          </w:tcPr>
          <w:p w14:paraId="4E555761" w14:textId="77777777" w:rsidR="00396354" w:rsidRPr="00114D63" w:rsidRDefault="00396354" w:rsidP="00C45850">
            <w:pPr>
              <w:pStyle w:val="TableParagraph"/>
              <w:ind w:left="105" w:right="267"/>
              <w:rPr>
                <w:rFonts w:asciiTheme="minorHAnsi" w:hAnsiTheme="minorHAnsi" w:cstheme="minorHAnsi"/>
              </w:rPr>
            </w:pPr>
            <w:r w:rsidRPr="00114D63">
              <w:rPr>
                <w:rFonts w:asciiTheme="minorHAnsi" w:hAnsiTheme="minorHAnsi" w:cstheme="minorHAnsi"/>
              </w:rPr>
              <w:t>MTE Consultant submits to</w:t>
            </w:r>
            <w:r w:rsidRPr="00114D63">
              <w:rPr>
                <w:rFonts w:asciiTheme="minorHAnsi" w:hAnsiTheme="minorHAnsi" w:cstheme="minorHAnsi"/>
                <w:spacing w:val="-47"/>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Commissioning</w:t>
            </w:r>
          </w:p>
          <w:p w14:paraId="3B05F576" w14:textId="77777777" w:rsidR="00396354" w:rsidRPr="00114D63" w:rsidRDefault="00396354" w:rsidP="00C45850">
            <w:pPr>
              <w:pStyle w:val="TableParagraph"/>
              <w:spacing w:line="270" w:lineRule="atLeast"/>
              <w:ind w:left="105" w:right="722"/>
              <w:rPr>
                <w:rFonts w:asciiTheme="minorHAnsi" w:hAnsiTheme="minorHAnsi" w:cstheme="minorHAnsi"/>
              </w:rPr>
            </w:pPr>
            <w:r w:rsidRPr="00114D63">
              <w:rPr>
                <w:rFonts w:asciiTheme="minorHAnsi" w:hAnsiTheme="minorHAnsi" w:cstheme="minorHAnsi"/>
              </w:rPr>
              <w:t>Unit and project</w:t>
            </w:r>
            <w:r w:rsidRPr="00114D63">
              <w:rPr>
                <w:rFonts w:asciiTheme="minorHAnsi" w:hAnsiTheme="minorHAnsi" w:cstheme="minorHAnsi"/>
                <w:spacing w:val="-47"/>
              </w:rPr>
              <w:t xml:space="preserve"> </w:t>
            </w:r>
            <w:r w:rsidRPr="00114D63">
              <w:rPr>
                <w:rFonts w:asciiTheme="minorHAnsi" w:hAnsiTheme="minorHAnsi" w:cstheme="minorHAnsi"/>
              </w:rPr>
              <w:t>management</w:t>
            </w:r>
          </w:p>
        </w:tc>
      </w:tr>
      <w:tr w:rsidR="00396354" w:rsidRPr="00114D63" w14:paraId="697C23F4" w14:textId="77777777" w:rsidTr="00C45850">
        <w:trPr>
          <w:trHeight w:val="1073"/>
        </w:trPr>
        <w:tc>
          <w:tcPr>
            <w:tcW w:w="358" w:type="dxa"/>
          </w:tcPr>
          <w:p w14:paraId="05683D28" w14:textId="77777777" w:rsidR="00396354" w:rsidRPr="00114D63" w:rsidRDefault="00396354" w:rsidP="00C45850">
            <w:pPr>
              <w:pStyle w:val="TableParagraph"/>
              <w:spacing w:line="263" w:lineRule="exact"/>
              <w:ind w:left="107"/>
              <w:rPr>
                <w:rFonts w:asciiTheme="minorHAnsi" w:hAnsiTheme="minorHAnsi" w:cstheme="minorHAnsi"/>
                <w:b/>
              </w:rPr>
            </w:pPr>
            <w:r w:rsidRPr="00114D63">
              <w:rPr>
                <w:rFonts w:asciiTheme="minorHAnsi" w:hAnsiTheme="minorHAnsi" w:cstheme="minorHAnsi"/>
                <w:b/>
              </w:rPr>
              <w:t>2</w:t>
            </w:r>
          </w:p>
        </w:tc>
        <w:tc>
          <w:tcPr>
            <w:tcW w:w="1887" w:type="dxa"/>
          </w:tcPr>
          <w:p w14:paraId="0AFECAD3" w14:textId="77777777" w:rsidR="00396354" w:rsidRPr="00114D63" w:rsidRDefault="00396354" w:rsidP="00C45850">
            <w:pPr>
              <w:pStyle w:val="TableParagraph"/>
              <w:spacing w:line="263" w:lineRule="exact"/>
              <w:ind w:left="107"/>
              <w:rPr>
                <w:rFonts w:asciiTheme="minorHAnsi" w:hAnsiTheme="minorHAnsi" w:cstheme="minorHAnsi"/>
                <w:b/>
              </w:rPr>
            </w:pPr>
            <w:r w:rsidRPr="00114D63">
              <w:rPr>
                <w:rFonts w:asciiTheme="minorHAnsi" w:hAnsiTheme="minorHAnsi" w:cstheme="minorHAnsi"/>
                <w:b/>
              </w:rPr>
              <w:t>Presentation</w:t>
            </w:r>
          </w:p>
        </w:tc>
        <w:tc>
          <w:tcPr>
            <w:tcW w:w="2485" w:type="dxa"/>
          </w:tcPr>
          <w:p w14:paraId="6BB7C955" w14:textId="77777777" w:rsidR="00396354" w:rsidRPr="00114D63" w:rsidRDefault="00396354" w:rsidP="00C45850">
            <w:pPr>
              <w:pStyle w:val="TableParagraph"/>
              <w:spacing w:line="263" w:lineRule="exact"/>
              <w:ind w:left="107"/>
              <w:rPr>
                <w:rFonts w:asciiTheme="minorHAnsi" w:hAnsiTheme="minorHAnsi" w:cstheme="minorHAnsi"/>
              </w:rPr>
            </w:pPr>
            <w:r w:rsidRPr="00114D63">
              <w:rPr>
                <w:rFonts w:asciiTheme="minorHAnsi" w:hAnsiTheme="minorHAnsi" w:cstheme="minorHAnsi"/>
              </w:rPr>
              <w:t>Initial</w:t>
            </w:r>
            <w:r w:rsidRPr="00114D63">
              <w:rPr>
                <w:rFonts w:asciiTheme="minorHAnsi" w:hAnsiTheme="minorHAnsi" w:cstheme="minorHAnsi"/>
                <w:spacing w:val="-3"/>
              </w:rPr>
              <w:t xml:space="preserve"> </w:t>
            </w:r>
            <w:r w:rsidRPr="00114D63">
              <w:rPr>
                <w:rFonts w:asciiTheme="minorHAnsi" w:hAnsiTheme="minorHAnsi" w:cstheme="minorHAnsi"/>
              </w:rPr>
              <w:t>Findings</w:t>
            </w:r>
          </w:p>
        </w:tc>
        <w:tc>
          <w:tcPr>
            <w:tcW w:w="1933" w:type="dxa"/>
          </w:tcPr>
          <w:p w14:paraId="04B3A311" w14:textId="224507DF" w:rsidR="00396354" w:rsidRPr="00114D63" w:rsidRDefault="00396354" w:rsidP="00C45850">
            <w:pPr>
              <w:pStyle w:val="TableParagraph"/>
              <w:ind w:left="106" w:right="512"/>
              <w:rPr>
                <w:rFonts w:asciiTheme="minorHAnsi" w:hAnsiTheme="minorHAnsi" w:cstheme="minorHAnsi"/>
              </w:rPr>
            </w:pPr>
            <w:r w:rsidRPr="00114D63">
              <w:rPr>
                <w:rFonts w:asciiTheme="minorHAnsi" w:hAnsiTheme="minorHAnsi" w:cstheme="minorHAnsi"/>
              </w:rPr>
              <w:t>2 weeks after conclusion of findings (by 11 Ju</w:t>
            </w:r>
            <w:r w:rsidR="00F5233B">
              <w:rPr>
                <w:rFonts w:asciiTheme="minorHAnsi" w:hAnsiTheme="minorHAnsi" w:cstheme="minorHAnsi"/>
              </w:rPr>
              <w:t>ly</w:t>
            </w:r>
            <w:r w:rsidRPr="00114D63">
              <w:rPr>
                <w:rFonts w:asciiTheme="minorHAnsi" w:hAnsiTheme="minorHAnsi" w:cstheme="minorHAnsi"/>
              </w:rPr>
              <w:t>)</w:t>
            </w:r>
          </w:p>
        </w:tc>
        <w:tc>
          <w:tcPr>
            <w:tcW w:w="2312" w:type="dxa"/>
          </w:tcPr>
          <w:p w14:paraId="7A8366EA" w14:textId="77777777" w:rsidR="00396354" w:rsidRPr="00114D63" w:rsidRDefault="00396354" w:rsidP="00C45850">
            <w:pPr>
              <w:pStyle w:val="TableParagraph"/>
              <w:ind w:left="105"/>
              <w:rPr>
                <w:rFonts w:asciiTheme="minorHAnsi" w:hAnsiTheme="minorHAnsi" w:cstheme="minorHAnsi"/>
              </w:rPr>
            </w:pPr>
            <w:r w:rsidRPr="00114D63">
              <w:rPr>
                <w:rFonts w:asciiTheme="minorHAnsi" w:hAnsiTheme="minorHAnsi" w:cstheme="minorHAnsi"/>
              </w:rPr>
              <w:t>MTE consultant presents to</w:t>
            </w:r>
            <w:r w:rsidRPr="00114D63">
              <w:rPr>
                <w:rFonts w:asciiTheme="minorHAnsi" w:hAnsiTheme="minorHAnsi" w:cstheme="minorHAnsi"/>
                <w:spacing w:val="1"/>
              </w:rPr>
              <w:t xml:space="preserve"> </w:t>
            </w:r>
            <w:r w:rsidRPr="00114D63">
              <w:rPr>
                <w:rFonts w:asciiTheme="minorHAnsi" w:hAnsiTheme="minorHAnsi" w:cstheme="minorHAnsi"/>
              </w:rPr>
              <w:t>project</w:t>
            </w:r>
            <w:r w:rsidRPr="00114D63">
              <w:rPr>
                <w:rFonts w:asciiTheme="minorHAnsi" w:hAnsiTheme="minorHAnsi" w:cstheme="minorHAnsi"/>
                <w:spacing w:val="-3"/>
              </w:rPr>
              <w:t xml:space="preserve"> </w:t>
            </w:r>
            <w:r w:rsidRPr="00114D63">
              <w:rPr>
                <w:rFonts w:asciiTheme="minorHAnsi" w:hAnsiTheme="minorHAnsi" w:cstheme="minorHAnsi"/>
              </w:rPr>
              <w:t>management</w:t>
            </w:r>
          </w:p>
          <w:p w14:paraId="1E101180" w14:textId="77777777" w:rsidR="00396354" w:rsidRPr="00114D63" w:rsidRDefault="00396354" w:rsidP="00C45850">
            <w:pPr>
              <w:pStyle w:val="TableParagraph"/>
              <w:spacing w:line="270" w:lineRule="atLeast"/>
              <w:ind w:left="105" w:right="83"/>
              <w:rPr>
                <w:rFonts w:asciiTheme="minorHAnsi" w:hAnsiTheme="minorHAnsi" w:cstheme="minorHAnsi"/>
              </w:rPr>
            </w:pPr>
            <w:r w:rsidRPr="00114D63">
              <w:rPr>
                <w:rFonts w:asciiTheme="minorHAnsi" w:hAnsiTheme="minorHAnsi" w:cstheme="minorHAnsi"/>
              </w:rPr>
              <w:t>and the Commissioning</w:t>
            </w:r>
            <w:r w:rsidRPr="00114D63">
              <w:rPr>
                <w:rFonts w:asciiTheme="minorHAnsi" w:hAnsiTheme="minorHAnsi" w:cstheme="minorHAnsi"/>
                <w:spacing w:val="-47"/>
              </w:rPr>
              <w:t xml:space="preserve"> </w:t>
            </w:r>
            <w:r w:rsidRPr="00114D63">
              <w:rPr>
                <w:rFonts w:asciiTheme="minorHAnsi" w:hAnsiTheme="minorHAnsi" w:cstheme="minorHAnsi"/>
              </w:rPr>
              <w:t>Unit</w:t>
            </w:r>
          </w:p>
        </w:tc>
      </w:tr>
      <w:tr w:rsidR="00396354" w:rsidRPr="00114D63" w14:paraId="63B2A9C7" w14:textId="77777777" w:rsidTr="00C45850">
        <w:trPr>
          <w:trHeight w:val="1337"/>
        </w:trPr>
        <w:tc>
          <w:tcPr>
            <w:tcW w:w="358" w:type="dxa"/>
          </w:tcPr>
          <w:p w14:paraId="5A7C3A48" w14:textId="77777777" w:rsidR="00396354" w:rsidRPr="00114D63" w:rsidRDefault="00396354" w:rsidP="00C45850">
            <w:pPr>
              <w:pStyle w:val="TableParagraph"/>
              <w:spacing w:line="261" w:lineRule="exact"/>
              <w:ind w:left="107"/>
              <w:rPr>
                <w:rFonts w:asciiTheme="minorHAnsi" w:hAnsiTheme="minorHAnsi" w:cstheme="minorHAnsi"/>
                <w:b/>
              </w:rPr>
            </w:pPr>
            <w:r w:rsidRPr="00114D63">
              <w:rPr>
                <w:rFonts w:asciiTheme="minorHAnsi" w:hAnsiTheme="minorHAnsi" w:cstheme="minorHAnsi"/>
                <w:b/>
              </w:rPr>
              <w:lastRenderedPageBreak/>
              <w:t>3</w:t>
            </w:r>
          </w:p>
        </w:tc>
        <w:tc>
          <w:tcPr>
            <w:tcW w:w="1887" w:type="dxa"/>
          </w:tcPr>
          <w:p w14:paraId="6AD4B28C" w14:textId="77777777" w:rsidR="00396354" w:rsidRPr="00114D63" w:rsidRDefault="00396354" w:rsidP="00C45850">
            <w:pPr>
              <w:pStyle w:val="TableParagraph"/>
              <w:spacing w:line="261" w:lineRule="exact"/>
              <w:ind w:left="107"/>
              <w:rPr>
                <w:rFonts w:asciiTheme="minorHAnsi" w:hAnsiTheme="minorHAnsi" w:cstheme="minorHAnsi"/>
                <w:b/>
              </w:rPr>
            </w:pPr>
            <w:r w:rsidRPr="00114D63">
              <w:rPr>
                <w:rFonts w:asciiTheme="minorHAnsi" w:hAnsiTheme="minorHAnsi" w:cstheme="minorHAnsi"/>
                <w:b/>
              </w:rPr>
              <w:t>Draft</w:t>
            </w:r>
            <w:r w:rsidRPr="00114D63">
              <w:rPr>
                <w:rFonts w:asciiTheme="minorHAnsi" w:hAnsiTheme="minorHAnsi" w:cstheme="minorHAnsi"/>
                <w:b/>
                <w:spacing w:val="-3"/>
              </w:rPr>
              <w:t xml:space="preserve"> </w:t>
            </w:r>
            <w:r w:rsidRPr="00114D63">
              <w:rPr>
                <w:rFonts w:asciiTheme="minorHAnsi" w:hAnsiTheme="minorHAnsi" w:cstheme="minorHAnsi"/>
                <w:b/>
              </w:rPr>
              <w:t>Final</w:t>
            </w:r>
            <w:r w:rsidRPr="00114D63">
              <w:rPr>
                <w:rFonts w:asciiTheme="minorHAnsi" w:hAnsiTheme="minorHAnsi" w:cstheme="minorHAnsi"/>
                <w:b/>
                <w:spacing w:val="-4"/>
              </w:rPr>
              <w:t xml:space="preserve"> </w:t>
            </w:r>
            <w:r w:rsidRPr="00114D63">
              <w:rPr>
                <w:rFonts w:asciiTheme="minorHAnsi" w:hAnsiTheme="minorHAnsi" w:cstheme="minorHAnsi"/>
                <w:b/>
              </w:rPr>
              <w:t>Report</w:t>
            </w:r>
          </w:p>
        </w:tc>
        <w:tc>
          <w:tcPr>
            <w:tcW w:w="2485" w:type="dxa"/>
          </w:tcPr>
          <w:p w14:paraId="7CD28F41" w14:textId="77777777" w:rsidR="00396354" w:rsidRPr="00114D63" w:rsidRDefault="00396354" w:rsidP="00C45850">
            <w:pPr>
              <w:pStyle w:val="TableParagraph"/>
              <w:ind w:left="107" w:right="89"/>
              <w:rPr>
                <w:rFonts w:asciiTheme="minorHAnsi" w:hAnsiTheme="minorHAnsi" w:cstheme="minorHAnsi"/>
              </w:rPr>
            </w:pPr>
            <w:r w:rsidRPr="00114D63">
              <w:rPr>
                <w:rFonts w:asciiTheme="minorHAnsi" w:hAnsiTheme="minorHAnsi" w:cstheme="minorHAnsi"/>
              </w:rPr>
              <w:t>Full report (using</w:t>
            </w:r>
            <w:r w:rsidRPr="00114D63">
              <w:rPr>
                <w:rFonts w:asciiTheme="minorHAnsi" w:hAnsiTheme="minorHAnsi" w:cstheme="minorHAnsi"/>
                <w:spacing w:val="1"/>
              </w:rPr>
              <w:t xml:space="preserve"> </w:t>
            </w:r>
            <w:r w:rsidRPr="00114D63">
              <w:rPr>
                <w:rFonts w:asciiTheme="minorHAnsi" w:hAnsiTheme="minorHAnsi" w:cstheme="minorHAnsi"/>
              </w:rPr>
              <w:t>guidelines on content</w:t>
            </w:r>
            <w:r w:rsidRPr="00114D63">
              <w:rPr>
                <w:rFonts w:asciiTheme="minorHAnsi" w:hAnsiTheme="minorHAnsi" w:cstheme="minorHAnsi"/>
                <w:spacing w:val="1"/>
              </w:rPr>
              <w:t xml:space="preserve"> </w:t>
            </w:r>
            <w:r w:rsidRPr="00114D63">
              <w:rPr>
                <w:rFonts w:asciiTheme="minorHAnsi" w:hAnsiTheme="minorHAnsi" w:cstheme="minorHAnsi"/>
              </w:rPr>
              <w:t>outlined in Annex B) with</w:t>
            </w:r>
            <w:r w:rsidRPr="00114D63">
              <w:rPr>
                <w:rFonts w:asciiTheme="minorHAnsi" w:hAnsiTheme="minorHAnsi" w:cstheme="minorHAnsi"/>
                <w:spacing w:val="-47"/>
              </w:rPr>
              <w:t xml:space="preserve"> </w:t>
            </w:r>
            <w:r w:rsidRPr="00114D63">
              <w:rPr>
                <w:rFonts w:asciiTheme="minorHAnsi" w:hAnsiTheme="minorHAnsi" w:cstheme="minorHAnsi"/>
              </w:rPr>
              <w:t>annexes</w:t>
            </w:r>
          </w:p>
        </w:tc>
        <w:tc>
          <w:tcPr>
            <w:tcW w:w="1933" w:type="dxa"/>
          </w:tcPr>
          <w:p w14:paraId="34CEAE1F" w14:textId="51E946A8" w:rsidR="00396354" w:rsidRPr="00114D63" w:rsidRDefault="00396354" w:rsidP="00C45850">
            <w:pPr>
              <w:pStyle w:val="TableParagraph"/>
              <w:ind w:left="106" w:right="348"/>
              <w:jc w:val="both"/>
              <w:rPr>
                <w:rFonts w:asciiTheme="minorHAnsi" w:hAnsiTheme="minorHAnsi" w:cstheme="minorHAnsi"/>
              </w:rPr>
            </w:pPr>
            <w:r w:rsidRPr="00114D63">
              <w:rPr>
                <w:rFonts w:asciiTheme="minorHAnsi" w:hAnsiTheme="minorHAnsi" w:cstheme="minorHAnsi"/>
              </w:rPr>
              <w:t>Within 10 days after presenting the findings (by</w:t>
            </w:r>
            <w:r w:rsidRPr="00114D63">
              <w:rPr>
                <w:rFonts w:asciiTheme="minorHAnsi" w:hAnsiTheme="minorHAnsi" w:cstheme="minorHAnsi"/>
                <w:spacing w:val="-47"/>
              </w:rPr>
              <w:t xml:space="preserve"> 2</w:t>
            </w:r>
            <w:r w:rsidRPr="00114D63">
              <w:rPr>
                <w:rFonts w:asciiTheme="minorHAnsi" w:hAnsiTheme="minorHAnsi" w:cstheme="minorHAnsi"/>
              </w:rPr>
              <w:t>1 Ju</w:t>
            </w:r>
            <w:r w:rsidR="00F5233B">
              <w:rPr>
                <w:rFonts w:asciiTheme="minorHAnsi" w:hAnsiTheme="minorHAnsi" w:cstheme="minorHAnsi"/>
              </w:rPr>
              <w:t>ly</w:t>
            </w:r>
            <w:r w:rsidRPr="00114D63">
              <w:rPr>
                <w:rFonts w:asciiTheme="minorHAnsi" w:hAnsiTheme="minorHAnsi" w:cstheme="minorHAnsi"/>
              </w:rPr>
              <w:t>)</w:t>
            </w:r>
          </w:p>
        </w:tc>
        <w:tc>
          <w:tcPr>
            <w:tcW w:w="2312" w:type="dxa"/>
          </w:tcPr>
          <w:p w14:paraId="77FA9853" w14:textId="77777777" w:rsidR="00396354" w:rsidRPr="00114D63" w:rsidRDefault="00396354" w:rsidP="00C45850">
            <w:pPr>
              <w:pStyle w:val="TableParagraph"/>
              <w:ind w:left="105" w:right="332"/>
              <w:rPr>
                <w:rFonts w:asciiTheme="minorHAnsi" w:hAnsiTheme="minorHAnsi" w:cstheme="minorHAnsi"/>
              </w:rPr>
            </w:pPr>
            <w:r w:rsidRPr="00114D63">
              <w:rPr>
                <w:rFonts w:asciiTheme="minorHAnsi" w:hAnsiTheme="minorHAnsi" w:cstheme="minorHAnsi"/>
              </w:rPr>
              <w:t>Sent</w:t>
            </w:r>
            <w:r w:rsidRPr="00114D63">
              <w:rPr>
                <w:rFonts w:asciiTheme="minorHAnsi" w:hAnsiTheme="minorHAnsi" w:cstheme="minorHAnsi"/>
                <w:spacing w:val="-1"/>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 xml:space="preserve">Commissioning Unit and </w:t>
            </w:r>
            <w:r w:rsidRPr="00114D63">
              <w:rPr>
                <w:rFonts w:asciiTheme="minorHAnsi" w:hAnsiTheme="minorHAnsi" w:cstheme="minorHAnsi"/>
                <w:spacing w:val="-47"/>
              </w:rPr>
              <w:t>reviewed</w:t>
            </w:r>
            <w:r w:rsidRPr="00114D63">
              <w:rPr>
                <w:rFonts w:asciiTheme="minorHAnsi" w:hAnsiTheme="minorHAnsi" w:cstheme="minorHAnsi"/>
              </w:rPr>
              <w:t xml:space="preserve"> by MSU</w:t>
            </w:r>
          </w:p>
        </w:tc>
      </w:tr>
      <w:tr w:rsidR="00396354" w:rsidRPr="00114D63" w14:paraId="725F67B7" w14:textId="77777777" w:rsidTr="00C45850">
        <w:trPr>
          <w:trHeight w:val="1613"/>
        </w:trPr>
        <w:tc>
          <w:tcPr>
            <w:tcW w:w="358" w:type="dxa"/>
          </w:tcPr>
          <w:p w14:paraId="58281A6C" w14:textId="77777777" w:rsidR="00396354" w:rsidRPr="00114D63" w:rsidRDefault="00396354" w:rsidP="00C45850">
            <w:pPr>
              <w:pStyle w:val="TableParagraph"/>
              <w:spacing w:line="265" w:lineRule="exact"/>
              <w:ind w:left="107"/>
              <w:rPr>
                <w:rFonts w:asciiTheme="minorHAnsi" w:hAnsiTheme="minorHAnsi" w:cstheme="minorHAnsi"/>
                <w:b/>
              </w:rPr>
            </w:pPr>
            <w:r w:rsidRPr="00114D63">
              <w:rPr>
                <w:rFonts w:asciiTheme="minorHAnsi" w:hAnsiTheme="minorHAnsi" w:cstheme="minorHAnsi"/>
                <w:b/>
              </w:rPr>
              <w:t>4</w:t>
            </w:r>
          </w:p>
        </w:tc>
        <w:tc>
          <w:tcPr>
            <w:tcW w:w="1887" w:type="dxa"/>
          </w:tcPr>
          <w:p w14:paraId="158A86FD" w14:textId="77777777" w:rsidR="00396354" w:rsidRPr="00114D63" w:rsidRDefault="00396354" w:rsidP="00C45850">
            <w:pPr>
              <w:pStyle w:val="TableParagraph"/>
              <w:spacing w:line="265" w:lineRule="exact"/>
              <w:ind w:left="107"/>
              <w:rPr>
                <w:rFonts w:asciiTheme="minorHAnsi" w:hAnsiTheme="minorHAnsi" w:cstheme="minorHAnsi"/>
                <w:b/>
              </w:rPr>
            </w:pPr>
            <w:r w:rsidRPr="00114D63">
              <w:rPr>
                <w:rFonts w:asciiTheme="minorHAnsi" w:hAnsiTheme="minorHAnsi" w:cstheme="minorHAnsi"/>
                <w:b/>
              </w:rPr>
              <w:t>Final</w:t>
            </w:r>
            <w:r w:rsidRPr="00114D63">
              <w:rPr>
                <w:rFonts w:asciiTheme="minorHAnsi" w:hAnsiTheme="minorHAnsi" w:cstheme="minorHAnsi"/>
                <w:b/>
                <w:spacing w:val="-1"/>
              </w:rPr>
              <w:t xml:space="preserve"> </w:t>
            </w:r>
            <w:r w:rsidRPr="00114D63">
              <w:rPr>
                <w:rFonts w:asciiTheme="minorHAnsi" w:hAnsiTheme="minorHAnsi" w:cstheme="minorHAnsi"/>
                <w:b/>
              </w:rPr>
              <w:t>Report*</w:t>
            </w:r>
          </w:p>
        </w:tc>
        <w:tc>
          <w:tcPr>
            <w:tcW w:w="2485" w:type="dxa"/>
          </w:tcPr>
          <w:p w14:paraId="7E696502" w14:textId="77777777" w:rsidR="00396354" w:rsidRPr="00114D63" w:rsidRDefault="00396354" w:rsidP="00C45850">
            <w:pPr>
              <w:pStyle w:val="TableParagraph"/>
              <w:ind w:left="107" w:right="83"/>
              <w:rPr>
                <w:rFonts w:asciiTheme="minorHAnsi" w:hAnsiTheme="minorHAnsi" w:cstheme="minorHAnsi"/>
              </w:rPr>
            </w:pPr>
            <w:r w:rsidRPr="00114D63">
              <w:rPr>
                <w:rFonts w:asciiTheme="minorHAnsi" w:hAnsiTheme="minorHAnsi" w:cstheme="minorHAnsi"/>
              </w:rPr>
              <w:t>Revised report with audit</w:t>
            </w:r>
            <w:r w:rsidRPr="00114D63">
              <w:rPr>
                <w:rFonts w:asciiTheme="minorHAnsi" w:hAnsiTheme="minorHAnsi" w:cstheme="minorHAnsi"/>
                <w:spacing w:val="-47"/>
              </w:rPr>
              <w:t xml:space="preserve"> </w:t>
            </w:r>
            <w:r w:rsidRPr="00114D63">
              <w:rPr>
                <w:rFonts w:asciiTheme="minorHAnsi" w:hAnsiTheme="minorHAnsi" w:cstheme="minorHAnsi"/>
              </w:rPr>
              <w:t>trail detailing how all</w:t>
            </w:r>
            <w:r w:rsidRPr="00114D63">
              <w:rPr>
                <w:rFonts w:asciiTheme="minorHAnsi" w:hAnsiTheme="minorHAnsi" w:cstheme="minorHAnsi"/>
                <w:spacing w:val="1"/>
              </w:rPr>
              <w:t xml:space="preserve"> </w:t>
            </w:r>
            <w:r w:rsidRPr="00114D63">
              <w:rPr>
                <w:rFonts w:asciiTheme="minorHAnsi" w:hAnsiTheme="minorHAnsi" w:cstheme="minorHAnsi"/>
              </w:rPr>
              <w:t>received comments have</w:t>
            </w:r>
            <w:r w:rsidRPr="00114D63">
              <w:rPr>
                <w:rFonts w:asciiTheme="minorHAnsi" w:hAnsiTheme="minorHAnsi" w:cstheme="minorHAnsi"/>
                <w:spacing w:val="-47"/>
              </w:rPr>
              <w:t xml:space="preserve"> </w:t>
            </w:r>
            <w:r w:rsidRPr="00114D63">
              <w:rPr>
                <w:rFonts w:asciiTheme="minorHAnsi" w:hAnsiTheme="minorHAnsi" w:cstheme="minorHAnsi"/>
              </w:rPr>
              <w:t>(and have not) been</w:t>
            </w:r>
            <w:r w:rsidRPr="00114D63">
              <w:rPr>
                <w:rFonts w:asciiTheme="minorHAnsi" w:hAnsiTheme="minorHAnsi" w:cstheme="minorHAnsi"/>
                <w:spacing w:val="1"/>
              </w:rPr>
              <w:t xml:space="preserve"> </w:t>
            </w:r>
            <w:r w:rsidRPr="00114D63">
              <w:rPr>
                <w:rFonts w:asciiTheme="minorHAnsi" w:hAnsiTheme="minorHAnsi" w:cstheme="minorHAnsi"/>
              </w:rPr>
              <w:t>addressed</w:t>
            </w:r>
            <w:r w:rsidRPr="00114D63">
              <w:rPr>
                <w:rFonts w:asciiTheme="minorHAnsi" w:hAnsiTheme="minorHAnsi" w:cstheme="minorHAnsi"/>
                <w:spacing w:val="-2"/>
              </w:rPr>
              <w:t xml:space="preserve"> </w:t>
            </w:r>
            <w:r w:rsidRPr="00114D63">
              <w:rPr>
                <w:rFonts w:asciiTheme="minorHAnsi" w:hAnsiTheme="minorHAnsi" w:cstheme="minorHAnsi"/>
              </w:rPr>
              <w:t>in the</w:t>
            </w:r>
            <w:r w:rsidRPr="00114D63">
              <w:rPr>
                <w:rFonts w:asciiTheme="minorHAnsi" w:hAnsiTheme="minorHAnsi" w:cstheme="minorHAnsi"/>
                <w:spacing w:val="1"/>
              </w:rPr>
              <w:t xml:space="preserve"> </w:t>
            </w:r>
            <w:r w:rsidRPr="00114D63">
              <w:rPr>
                <w:rFonts w:asciiTheme="minorHAnsi" w:hAnsiTheme="minorHAnsi" w:cstheme="minorHAnsi"/>
              </w:rPr>
              <w:t>final</w:t>
            </w:r>
          </w:p>
          <w:p w14:paraId="2C54FA69" w14:textId="77777777" w:rsidR="00396354" w:rsidRPr="00114D63" w:rsidRDefault="00396354" w:rsidP="00C45850">
            <w:pPr>
              <w:pStyle w:val="TableParagraph"/>
              <w:spacing w:line="252" w:lineRule="exact"/>
              <w:ind w:left="107"/>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1"/>
              </w:rPr>
              <w:t xml:space="preserve"> </w:t>
            </w:r>
            <w:r w:rsidRPr="00114D63">
              <w:rPr>
                <w:rFonts w:asciiTheme="minorHAnsi" w:hAnsiTheme="minorHAnsi" w:cstheme="minorHAnsi"/>
              </w:rPr>
              <w:t>report</w:t>
            </w:r>
          </w:p>
        </w:tc>
        <w:tc>
          <w:tcPr>
            <w:tcW w:w="1933" w:type="dxa"/>
          </w:tcPr>
          <w:p w14:paraId="53174B36" w14:textId="24A60CB6" w:rsidR="00396354" w:rsidRPr="00114D63" w:rsidRDefault="00396354" w:rsidP="00C45850">
            <w:pPr>
              <w:pStyle w:val="TableParagraph"/>
              <w:ind w:left="106" w:right="82"/>
              <w:rPr>
                <w:rFonts w:asciiTheme="minorHAnsi" w:hAnsiTheme="minorHAnsi" w:cstheme="minorHAnsi"/>
              </w:rPr>
            </w:pPr>
            <w:r w:rsidRPr="00114D63">
              <w:rPr>
                <w:rFonts w:asciiTheme="minorHAnsi" w:hAnsiTheme="minorHAnsi" w:cstheme="minorHAnsi"/>
              </w:rPr>
              <w:t>Within 1 week of</w:t>
            </w:r>
            <w:r w:rsidRPr="00114D63">
              <w:rPr>
                <w:rFonts w:asciiTheme="minorHAnsi" w:hAnsiTheme="minorHAnsi" w:cstheme="minorHAnsi"/>
                <w:spacing w:val="1"/>
              </w:rPr>
              <w:t xml:space="preserve"> </w:t>
            </w:r>
            <w:r w:rsidRPr="00114D63">
              <w:rPr>
                <w:rFonts w:asciiTheme="minorHAnsi" w:hAnsiTheme="minorHAnsi" w:cstheme="minorHAnsi"/>
              </w:rPr>
              <w:t>receiving UNDP</w:t>
            </w:r>
            <w:r w:rsidRPr="00114D63">
              <w:rPr>
                <w:rFonts w:asciiTheme="minorHAnsi" w:hAnsiTheme="minorHAnsi" w:cstheme="minorHAnsi"/>
                <w:spacing w:val="1"/>
              </w:rPr>
              <w:t xml:space="preserve"> </w:t>
            </w:r>
            <w:r w:rsidRPr="00114D63">
              <w:rPr>
                <w:rFonts w:asciiTheme="minorHAnsi" w:hAnsiTheme="minorHAnsi" w:cstheme="minorHAnsi"/>
              </w:rPr>
              <w:t>comments on draft</w:t>
            </w:r>
            <w:r w:rsidRPr="00114D63">
              <w:rPr>
                <w:rFonts w:asciiTheme="minorHAnsi" w:hAnsiTheme="minorHAnsi" w:cstheme="minorHAnsi"/>
                <w:spacing w:val="-47"/>
              </w:rPr>
              <w:t xml:space="preserve"> </w:t>
            </w:r>
            <w:r w:rsidRPr="00114D63">
              <w:rPr>
                <w:rFonts w:asciiTheme="minorHAnsi" w:hAnsiTheme="minorHAnsi" w:cstheme="minorHAnsi"/>
              </w:rPr>
              <w:t xml:space="preserve">(by 10 </w:t>
            </w:r>
            <w:r w:rsidR="00F5233B">
              <w:rPr>
                <w:rFonts w:asciiTheme="minorHAnsi" w:hAnsiTheme="minorHAnsi" w:cstheme="minorHAnsi"/>
              </w:rPr>
              <w:t>Aug</w:t>
            </w:r>
            <w:r w:rsidRPr="00114D63">
              <w:rPr>
                <w:rFonts w:asciiTheme="minorHAnsi" w:hAnsiTheme="minorHAnsi" w:cstheme="minorHAnsi"/>
              </w:rPr>
              <w:t>)</w:t>
            </w:r>
          </w:p>
        </w:tc>
        <w:tc>
          <w:tcPr>
            <w:tcW w:w="2312" w:type="dxa"/>
          </w:tcPr>
          <w:p w14:paraId="3FAD31E1" w14:textId="77777777" w:rsidR="00396354" w:rsidRPr="00114D63" w:rsidRDefault="00396354" w:rsidP="00C45850">
            <w:pPr>
              <w:pStyle w:val="TableParagraph"/>
              <w:ind w:left="105" w:right="392"/>
              <w:rPr>
                <w:rFonts w:asciiTheme="minorHAnsi" w:hAnsiTheme="minorHAnsi" w:cstheme="minorHAnsi"/>
              </w:rPr>
            </w:pPr>
            <w:r w:rsidRPr="00114D63">
              <w:rPr>
                <w:rFonts w:asciiTheme="minorHAnsi" w:hAnsiTheme="minorHAnsi" w:cstheme="minorHAnsi"/>
              </w:rPr>
              <w:t>Sent</w:t>
            </w:r>
            <w:r w:rsidRPr="00114D63">
              <w:rPr>
                <w:rFonts w:asciiTheme="minorHAnsi" w:hAnsiTheme="minorHAnsi" w:cstheme="minorHAnsi"/>
                <w:spacing w:val="-1"/>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Commissioning</w:t>
            </w:r>
            <w:r w:rsidRPr="00114D63">
              <w:rPr>
                <w:rFonts w:asciiTheme="minorHAnsi" w:hAnsiTheme="minorHAnsi" w:cstheme="minorHAnsi"/>
                <w:spacing w:val="-5"/>
              </w:rPr>
              <w:t xml:space="preserve"> </w:t>
            </w:r>
            <w:r w:rsidRPr="00114D63">
              <w:rPr>
                <w:rFonts w:asciiTheme="minorHAnsi" w:hAnsiTheme="minorHAnsi" w:cstheme="minorHAnsi"/>
              </w:rPr>
              <w:t>Unit</w:t>
            </w:r>
          </w:p>
        </w:tc>
      </w:tr>
    </w:tbl>
    <w:p w14:paraId="7C64D17D" w14:textId="77777777" w:rsidR="00396354" w:rsidRPr="00114D63" w:rsidRDefault="00396354" w:rsidP="00396354">
      <w:pPr>
        <w:pStyle w:val="BodyText"/>
        <w:spacing w:before="169"/>
        <w:ind w:left="300" w:right="3927"/>
        <w:rPr>
          <w:rFonts w:asciiTheme="minorHAnsi" w:hAnsiTheme="minorHAnsi" w:cstheme="minorHAnsi"/>
        </w:rPr>
      </w:pPr>
      <w:r w:rsidRPr="00114D63">
        <w:rPr>
          <w:rFonts w:asciiTheme="minorHAnsi" w:hAnsiTheme="minorHAnsi" w:cstheme="minorHAnsi"/>
        </w:rPr>
        <w:t>20% of payment upon approval of the final MTE Inception Report</w:t>
      </w:r>
      <w:r w:rsidRPr="00114D63">
        <w:rPr>
          <w:rFonts w:asciiTheme="minorHAnsi" w:hAnsiTheme="minorHAnsi" w:cstheme="minorHAnsi"/>
          <w:spacing w:val="-47"/>
        </w:rPr>
        <w:t xml:space="preserve"> </w:t>
      </w:r>
      <w:r w:rsidRPr="00114D63">
        <w:rPr>
          <w:rFonts w:asciiTheme="minorHAnsi" w:hAnsiTheme="minorHAnsi" w:cstheme="minorHAnsi"/>
        </w:rPr>
        <w:t>40% upon</w:t>
      </w:r>
      <w:r w:rsidRPr="00114D63">
        <w:rPr>
          <w:rFonts w:asciiTheme="minorHAnsi" w:hAnsiTheme="minorHAnsi" w:cstheme="minorHAnsi"/>
          <w:spacing w:val="-1"/>
        </w:rPr>
        <w:t xml:space="preserve"> </w:t>
      </w:r>
      <w:r w:rsidRPr="00114D63">
        <w:rPr>
          <w:rFonts w:asciiTheme="minorHAnsi" w:hAnsiTheme="minorHAnsi" w:cstheme="minorHAnsi"/>
        </w:rPr>
        <w:t>submission</w:t>
      </w:r>
      <w:r w:rsidRPr="00114D63">
        <w:rPr>
          <w:rFonts w:asciiTheme="minorHAnsi" w:hAnsiTheme="minorHAnsi" w:cstheme="minorHAnsi"/>
          <w:spacing w:val="-1"/>
        </w:rPr>
        <w:t xml:space="preserve"> </w:t>
      </w:r>
      <w:r w:rsidRPr="00114D63">
        <w:rPr>
          <w:rFonts w:asciiTheme="minorHAnsi" w:hAnsiTheme="minorHAnsi" w:cstheme="minorHAnsi"/>
        </w:rPr>
        <w:t>of</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draft</w:t>
      </w:r>
      <w:r w:rsidRPr="00114D63">
        <w:rPr>
          <w:rFonts w:asciiTheme="minorHAnsi" w:hAnsiTheme="minorHAnsi" w:cstheme="minorHAnsi"/>
          <w:spacing w:val="-1"/>
        </w:rPr>
        <w:t xml:space="preserve"> </w:t>
      </w:r>
      <w:r w:rsidRPr="00114D63">
        <w:rPr>
          <w:rFonts w:asciiTheme="minorHAnsi" w:hAnsiTheme="minorHAnsi" w:cstheme="minorHAnsi"/>
        </w:rPr>
        <w:t>MTE</w:t>
      </w:r>
      <w:r w:rsidRPr="00114D63">
        <w:rPr>
          <w:rFonts w:asciiTheme="minorHAnsi" w:hAnsiTheme="minorHAnsi" w:cstheme="minorHAnsi"/>
          <w:spacing w:val="-1"/>
        </w:rPr>
        <w:t xml:space="preserve"> </w:t>
      </w:r>
      <w:r w:rsidRPr="00114D63">
        <w:rPr>
          <w:rFonts w:asciiTheme="minorHAnsi" w:hAnsiTheme="minorHAnsi" w:cstheme="minorHAnsi"/>
        </w:rPr>
        <w:t>report</w:t>
      </w:r>
    </w:p>
    <w:p w14:paraId="42C5AAEF" w14:textId="77777777" w:rsidR="00396354" w:rsidRPr="00114D63" w:rsidRDefault="00396354" w:rsidP="00396354">
      <w:pPr>
        <w:pStyle w:val="BodyText"/>
        <w:spacing w:line="267" w:lineRule="exact"/>
        <w:ind w:left="300"/>
        <w:rPr>
          <w:rFonts w:asciiTheme="minorHAnsi" w:hAnsiTheme="minorHAnsi" w:cstheme="minorHAnsi"/>
        </w:rPr>
      </w:pPr>
      <w:r w:rsidRPr="00114D63">
        <w:rPr>
          <w:rFonts w:asciiTheme="minorHAnsi" w:hAnsiTheme="minorHAnsi" w:cstheme="minorHAnsi"/>
        </w:rPr>
        <w:t>40% upon</w:t>
      </w:r>
      <w:r w:rsidRPr="00114D63">
        <w:rPr>
          <w:rFonts w:asciiTheme="minorHAnsi" w:hAnsiTheme="minorHAnsi" w:cstheme="minorHAnsi"/>
          <w:spacing w:val="-2"/>
        </w:rPr>
        <w:t xml:space="preserve"> </w:t>
      </w:r>
      <w:r w:rsidRPr="00114D63">
        <w:rPr>
          <w:rFonts w:asciiTheme="minorHAnsi" w:hAnsiTheme="minorHAnsi" w:cstheme="minorHAnsi"/>
        </w:rPr>
        <w:t>finalization</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MTE report</w:t>
      </w:r>
    </w:p>
    <w:p w14:paraId="343B7CD9" w14:textId="77777777" w:rsidR="00396354" w:rsidRPr="00114D63" w:rsidRDefault="00396354" w:rsidP="00396354">
      <w:pPr>
        <w:spacing w:line="267" w:lineRule="exact"/>
        <w:rPr>
          <w:rFonts w:asciiTheme="minorHAnsi" w:hAnsiTheme="minorHAnsi" w:cstheme="minorHAnsi"/>
        </w:rPr>
        <w:sectPr w:rsidR="00396354" w:rsidRPr="00114D63">
          <w:footerReference w:type="default" r:id="rId11"/>
          <w:pgSz w:w="12240" w:h="15840"/>
          <w:pgMar w:top="1180" w:right="840" w:bottom="960" w:left="1320" w:header="0" w:footer="686" w:gutter="0"/>
          <w:cols w:space="720"/>
        </w:sectPr>
      </w:pPr>
    </w:p>
    <w:p w14:paraId="464E8173" w14:textId="77777777" w:rsidR="003534C4" w:rsidRPr="00114D63" w:rsidRDefault="003534C4" w:rsidP="003534C4">
      <w:pPr>
        <w:pStyle w:val="ListParagraph"/>
        <w:widowControl/>
        <w:numPr>
          <w:ilvl w:val="0"/>
          <w:numId w:val="37"/>
        </w:numPr>
        <w:autoSpaceDE/>
        <w:autoSpaceDN/>
        <w:ind w:left="360"/>
        <w:contextualSpacing/>
        <w:rPr>
          <w:rFonts w:asciiTheme="minorHAnsi" w:hAnsiTheme="minorHAnsi" w:cstheme="minorHAnsi"/>
          <w:b/>
          <w:bCs/>
          <w:color w:val="185262"/>
          <w:u w:val="single"/>
        </w:rPr>
      </w:pPr>
      <w:bookmarkStart w:id="3" w:name="_Toc226452520"/>
      <w:r w:rsidRPr="00114D63">
        <w:rPr>
          <w:rFonts w:asciiTheme="minorHAnsi" w:hAnsiTheme="minorHAnsi" w:cstheme="minorHAnsi"/>
          <w:b/>
          <w:bCs/>
          <w:color w:val="185262"/>
          <w:u w:val="single"/>
        </w:rPr>
        <w:lastRenderedPageBreak/>
        <w:t xml:space="preserve">Evaluation team composition and required </w:t>
      </w:r>
      <w:bookmarkEnd w:id="3"/>
      <w:r w:rsidRPr="00114D63">
        <w:rPr>
          <w:rFonts w:asciiTheme="minorHAnsi" w:hAnsiTheme="minorHAnsi" w:cstheme="minorHAnsi"/>
          <w:b/>
          <w:bCs/>
          <w:color w:val="185262"/>
          <w:u w:val="single"/>
        </w:rPr>
        <w:t xml:space="preserve">competencies </w:t>
      </w:r>
    </w:p>
    <w:p w14:paraId="4CC8E86D" w14:textId="77777777" w:rsidR="003534C4" w:rsidRPr="00114D63" w:rsidRDefault="003534C4" w:rsidP="003534C4">
      <w:pPr>
        <w:jc w:val="both"/>
        <w:rPr>
          <w:rFonts w:asciiTheme="minorHAnsi" w:hAnsiTheme="minorHAnsi" w:cstheme="minorHAnsi"/>
        </w:rPr>
      </w:pPr>
    </w:p>
    <w:p w14:paraId="5AADEF3A" w14:textId="77777777" w:rsidR="002A23CE" w:rsidRPr="00114D63" w:rsidRDefault="002A23CE" w:rsidP="002A23CE">
      <w:pPr>
        <w:pStyle w:val="BodyText"/>
        <w:spacing w:before="169"/>
        <w:ind w:right="773"/>
        <w:jc w:val="both"/>
        <w:rPr>
          <w:rFonts w:asciiTheme="minorHAnsi" w:hAnsiTheme="minorHAnsi" w:cstheme="minorHAnsi"/>
        </w:rPr>
      </w:pPr>
      <w:r w:rsidRPr="00114D63">
        <w:rPr>
          <w:rFonts w:asciiTheme="minorHAnsi" w:hAnsiTheme="minorHAnsi" w:cstheme="minorHAnsi"/>
        </w:rPr>
        <w:t>One independent consultant will conduct the MTE with experience and exposure to projects and evaluations in other national or regional projects.</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consultant</w:t>
      </w:r>
      <w:r w:rsidRPr="00114D63">
        <w:rPr>
          <w:rFonts w:asciiTheme="minorHAnsi" w:hAnsiTheme="minorHAnsi" w:cstheme="minorHAnsi"/>
          <w:spacing w:val="1"/>
        </w:rPr>
        <w:t xml:space="preserve"> </w:t>
      </w:r>
      <w:r w:rsidRPr="00114D63">
        <w:rPr>
          <w:rFonts w:asciiTheme="minorHAnsi" w:hAnsiTheme="minorHAnsi" w:cstheme="minorHAnsi"/>
        </w:rPr>
        <w:t>must not</w:t>
      </w:r>
      <w:r w:rsidRPr="00114D63">
        <w:rPr>
          <w:rFonts w:asciiTheme="minorHAnsi" w:hAnsiTheme="minorHAnsi" w:cstheme="minorHAnsi"/>
          <w:spacing w:val="1"/>
        </w:rPr>
        <w:t xml:space="preserve"> </w:t>
      </w:r>
      <w:r w:rsidRPr="00114D63">
        <w:rPr>
          <w:rFonts w:asciiTheme="minorHAnsi" w:hAnsiTheme="minorHAnsi" w:cstheme="minorHAnsi"/>
        </w:rPr>
        <w:t>have</w:t>
      </w:r>
      <w:r w:rsidRPr="00114D63">
        <w:rPr>
          <w:rFonts w:asciiTheme="minorHAnsi" w:hAnsiTheme="minorHAnsi" w:cstheme="minorHAnsi"/>
          <w:spacing w:val="1"/>
        </w:rPr>
        <w:t xml:space="preserve"> </w:t>
      </w:r>
      <w:r w:rsidRPr="00114D63">
        <w:rPr>
          <w:rFonts w:asciiTheme="minorHAnsi" w:hAnsiTheme="minorHAnsi" w:cstheme="minorHAnsi"/>
        </w:rPr>
        <w:t>participated</w:t>
      </w:r>
      <w:r w:rsidRPr="00114D63">
        <w:rPr>
          <w:rFonts w:asciiTheme="minorHAnsi" w:hAnsiTheme="minorHAnsi" w:cstheme="minorHAnsi"/>
          <w:spacing w:val="1"/>
        </w:rPr>
        <w:t xml:space="preserve"> </w:t>
      </w:r>
      <w:r w:rsidRPr="00114D63">
        <w:rPr>
          <w:rFonts w:asciiTheme="minorHAnsi" w:hAnsiTheme="minorHAnsi" w:cstheme="minorHAnsi"/>
        </w:rPr>
        <w:t>in</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project</w:t>
      </w:r>
      <w:r w:rsidRPr="00114D63">
        <w:rPr>
          <w:rFonts w:asciiTheme="minorHAnsi" w:hAnsiTheme="minorHAnsi" w:cstheme="minorHAnsi"/>
          <w:spacing w:val="1"/>
        </w:rPr>
        <w:t xml:space="preserve"> </w:t>
      </w:r>
      <w:r w:rsidRPr="00114D63">
        <w:rPr>
          <w:rFonts w:asciiTheme="minorHAnsi" w:hAnsiTheme="minorHAnsi" w:cstheme="minorHAnsi"/>
          <w:spacing w:val="-1"/>
        </w:rPr>
        <w:t>preparation,</w:t>
      </w:r>
      <w:r w:rsidRPr="00114D63">
        <w:rPr>
          <w:rFonts w:asciiTheme="minorHAnsi" w:hAnsiTheme="minorHAnsi" w:cstheme="minorHAnsi"/>
          <w:spacing w:val="-9"/>
        </w:rPr>
        <w:t xml:space="preserve"> </w:t>
      </w:r>
      <w:r w:rsidRPr="00114D63">
        <w:rPr>
          <w:rFonts w:asciiTheme="minorHAnsi" w:hAnsiTheme="minorHAnsi" w:cstheme="minorHAnsi"/>
        </w:rPr>
        <w:t>formulation,</w:t>
      </w:r>
      <w:r w:rsidRPr="00114D63">
        <w:rPr>
          <w:rFonts w:asciiTheme="minorHAnsi" w:hAnsiTheme="minorHAnsi" w:cstheme="minorHAnsi"/>
          <w:spacing w:val="-9"/>
        </w:rPr>
        <w:t xml:space="preserve"> </w:t>
      </w:r>
      <w:r w:rsidRPr="00114D63">
        <w:rPr>
          <w:rFonts w:asciiTheme="minorHAnsi" w:hAnsiTheme="minorHAnsi" w:cstheme="minorHAnsi"/>
        </w:rPr>
        <w:t>and/or</w:t>
      </w:r>
      <w:r w:rsidRPr="00114D63">
        <w:rPr>
          <w:rFonts w:asciiTheme="minorHAnsi" w:hAnsiTheme="minorHAnsi" w:cstheme="minorHAnsi"/>
          <w:spacing w:val="-9"/>
        </w:rPr>
        <w:t xml:space="preserve"> </w:t>
      </w:r>
      <w:r w:rsidRPr="00114D63">
        <w:rPr>
          <w:rFonts w:asciiTheme="minorHAnsi" w:hAnsiTheme="minorHAnsi" w:cstheme="minorHAnsi"/>
        </w:rPr>
        <w:t>implementation</w:t>
      </w:r>
      <w:r w:rsidRPr="00114D63">
        <w:rPr>
          <w:rFonts w:asciiTheme="minorHAnsi" w:hAnsiTheme="minorHAnsi" w:cstheme="minorHAnsi"/>
          <w:spacing w:val="-10"/>
        </w:rPr>
        <w:t xml:space="preserve"> </w:t>
      </w:r>
      <w:r w:rsidRPr="00114D63">
        <w:rPr>
          <w:rFonts w:asciiTheme="minorHAnsi" w:hAnsiTheme="minorHAnsi" w:cstheme="minorHAnsi"/>
        </w:rPr>
        <w:t>(including</w:t>
      </w:r>
      <w:r w:rsidRPr="00114D63">
        <w:rPr>
          <w:rFonts w:asciiTheme="minorHAnsi" w:hAnsiTheme="minorHAnsi" w:cstheme="minorHAnsi"/>
          <w:spacing w:val="-7"/>
        </w:rPr>
        <w:t xml:space="preserve"> </w:t>
      </w:r>
      <w:r w:rsidRPr="00114D63">
        <w:rPr>
          <w:rFonts w:asciiTheme="minorHAnsi" w:hAnsiTheme="minorHAnsi" w:cstheme="minorHAnsi"/>
        </w:rPr>
        <w:t>the</w:t>
      </w:r>
      <w:r w:rsidRPr="00114D63">
        <w:rPr>
          <w:rFonts w:asciiTheme="minorHAnsi" w:hAnsiTheme="minorHAnsi" w:cstheme="minorHAnsi"/>
          <w:spacing w:val="-9"/>
        </w:rPr>
        <w:t xml:space="preserve"> </w:t>
      </w:r>
      <w:r w:rsidRPr="00114D63">
        <w:rPr>
          <w:rFonts w:asciiTheme="minorHAnsi" w:hAnsiTheme="minorHAnsi" w:cstheme="minorHAnsi"/>
        </w:rPr>
        <w:t>writing</w:t>
      </w:r>
      <w:r w:rsidRPr="00114D63">
        <w:rPr>
          <w:rFonts w:asciiTheme="minorHAnsi" w:hAnsiTheme="minorHAnsi" w:cstheme="minorHAnsi"/>
          <w:spacing w:val="-9"/>
        </w:rPr>
        <w:t xml:space="preserve"> </w:t>
      </w:r>
      <w:r w:rsidRPr="00114D63">
        <w:rPr>
          <w:rFonts w:asciiTheme="minorHAnsi" w:hAnsiTheme="minorHAnsi" w:cstheme="minorHAnsi"/>
        </w:rPr>
        <w:t>of</w:t>
      </w:r>
      <w:r w:rsidRPr="00114D63">
        <w:rPr>
          <w:rFonts w:asciiTheme="minorHAnsi" w:hAnsiTheme="minorHAnsi" w:cstheme="minorHAnsi"/>
          <w:spacing w:val="-10"/>
        </w:rPr>
        <w:t xml:space="preserve"> </w:t>
      </w:r>
      <w:r w:rsidRPr="00114D63">
        <w:rPr>
          <w:rFonts w:asciiTheme="minorHAnsi" w:hAnsiTheme="minorHAnsi" w:cstheme="minorHAnsi"/>
        </w:rPr>
        <w:t>the</w:t>
      </w:r>
      <w:r w:rsidRPr="00114D63">
        <w:rPr>
          <w:rFonts w:asciiTheme="minorHAnsi" w:hAnsiTheme="minorHAnsi" w:cstheme="minorHAnsi"/>
          <w:spacing w:val="-12"/>
        </w:rPr>
        <w:t xml:space="preserve"> </w:t>
      </w:r>
      <w:r w:rsidRPr="00114D63">
        <w:rPr>
          <w:rFonts w:asciiTheme="minorHAnsi" w:hAnsiTheme="minorHAnsi" w:cstheme="minorHAnsi"/>
        </w:rPr>
        <w:t>Project</w:t>
      </w:r>
      <w:r w:rsidRPr="00114D63">
        <w:rPr>
          <w:rFonts w:asciiTheme="minorHAnsi" w:hAnsiTheme="minorHAnsi" w:cstheme="minorHAnsi"/>
          <w:spacing w:val="-8"/>
        </w:rPr>
        <w:t xml:space="preserve"> </w:t>
      </w:r>
      <w:r w:rsidRPr="00114D63">
        <w:rPr>
          <w:rFonts w:asciiTheme="minorHAnsi" w:hAnsiTheme="minorHAnsi" w:cstheme="minorHAnsi"/>
        </w:rPr>
        <w:t>Document)</w:t>
      </w:r>
      <w:r w:rsidRPr="00114D63">
        <w:rPr>
          <w:rFonts w:asciiTheme="minorHAnsi" w:hAnsiTheme="minorHAnsi" w:cstheme="minorHAnsi"/>
          <w:spacing w:val="-9"/>
        </w:rPr>
        <w:t xml:space="preserve"> </w:t>
      </w:r>
      <w:r w:rsidRPr="00114D63">
        <w:rPr>
          <w:rFonts w:asciiTheme="minorHAnsi" w:hAnsiTheme="minorHAnsi" w:cstheme="minorHAnsi"/>
        </w:rPr>
        <w:t>and</w:t>
      </w:r>
      <w:r w:rsidRPr="00114D63">
        <w:rPr>
          <w:rFonts w:asciiTheme="minorHAnsi" w:hAnsiTheme="minorHAnsi" w:cstheme="minorHAnsi"/>
          <w:spacing w:val="-47"/>
        </w:rPr>
        <w:t xml:space="preserve"> </w:t>
      </w:r>
      <w:r w:rsidRPr="00114D63">
        <w:rPr>
          <w:rFonts w:asciiTheme="minorHAnsi" w:hAnsiTheme="minorHAnsi" w:cstheme="minorHAnsi"/>
        </w:rPr>
        <w:t>should</w:t>
      </w:r>
      <w:r w:rsidRPr="00114D63">
        <w:rPr>
          <w:rFonts w:asciiTheme="minorHAnsi" w:hAnsiTheme="minorHAnsi" w:cstheme="minorHAnsi"/>
          <w:spacing w:val="-3"/>
        </w:rPr>
        <w:t xml:space="preserve"> </w:t>
      </w:r>
      <w:r w:rsidRPr="00114D63">
        <w:rPr>
          <w:rFonts w:asciiTheme="minorHAnsi" w:hAnsiTheme="minorHAnsi" w:cstheme="minorHAnsi"/>
        </w:rPr>
        <w:t>not</w:t>
      </w:r>
      <w:r w:rsidRPr="00114D63">
        <w:rPr>
          <w:rFonts w:asciiTheme="minorHAnsi" w:hAnsiTheme="minorHAnsi" w:cstheme="minorHAnsi"/>
          <w:spacing w:val="-2"/>
        </w:rPr>
        <w:t xml:space="preserve"> </w:t>
      </w:r>
      <w:r w:rsidRPr="00114D63">
        <w:rPr>
          <w:rFonts w:asciiTheme="minorHAnsi" w:hAnsiTheme="minorHAnsi" w:cstheme="minorHAnsi"/>
        </w:rPr>
        <w:t>have</w:t>
      </w:r>
      <w:r w:rsidRPr="00114D63">
        <w:rPr>
          <w:rFonts w:asciiTheme="minorHAnsi" w:hAnsiTheme="minorHAnsi" w:cstheme="minorHAnsi"/>
          <w:spacing w:val="1"/>
        </w:rPr>
        <w:t xml:space="preserve"> </w:t>
      </w:r>
      <w:r w:rsidRPr="00114D63">
        <w:rPr>
          <w:rFonts w:asciiTheme="minorHAnsi" w:hAnsiTheme="minorHAnsi" w:cstheme="minorHAnsi"/>
        </w:rPr>
        <w:t>a conflict</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1"/>
        </w:rPr>
        <w:t xml:space="preserve"> </w:t>
      </w:r>
      <w:r w:rsidRPr="00114D63">
        <w:rPr>
          <w:rFonts w:asciiTheme="minorHAnsi" w:hAnsiTheme="minorHAnsi" w:cstheme="minorHAnsi"/>
        </w:rPr>
        <w:t>interest</w:t>
      </w:r>
      <w:r w:rsidRPr="00114D63">
        <w:rPr>
          <w:rFonts w:asciiTheme="minorHAnsi" w:hAnsiTheme="minorHAnsi" w:cstheme="minorHAnsi"/>
          <w:spacing w:val="-2"/>
        </w:rPr>
        <w:t xml:space="preserve"> </w:t>
      </w:r>
      <w:r w:rsidRPr="00114D63">
        <w:rPr>
          <w:rFonts w:asciiTheme="minorHAnsi" w:hAnsiTheme="minorHAnsi" w:cstheme="minorHAnsi"/>
        </w:rPr>
        <w:t>with</w:t>
      </w:r>
      <w:r w:rsidRPr="00114D63">
        <w:rPr>
          <w:rFonts w:asciiTheme="minorHAnsi" w:hAnsiTheme="minorHAnsi" w:cstheme="minorHAnsi"/>
          <w:spacing w:val="-1"/>
        </w:rPr>
        <w:t xml:space="preserve"> </w:t>
      </w:r>
      <w:r w:rsidRPr="00114D63">
        <w:rPr>
          <w:rFonts w:asciiTheme="minorHAnsi" w:hAnsiTheme="minorHAnsi" w:cstheme="minorHAnsi"/>
        </w:rPr>
        <w:t>project’s</w:t>
      </w:r>
      <w:r w:rsidRPr="00114D63">
        <w:rPr>
          <w:rFonts w:asciiTheme="minorHAnsi" w:hAnsiTheme="minorHAnsi" w:cstheme="minorHAnsi"/>
          <w:spacing w:val="-2"/>
        </w:rPr>
        <w:t xml:space="preserve"> </w:t>
      </w:r>
      <w:r w:rsidRPr="00114D63">
        <w:rPr>
          <w:rFonts w:asciiTheme="minorHAnsi" w:hAnsiTheme="minorHAnsi" w:cstheme="minorHAnsi"/>
        </w:rPr>
        <w:t>related activities.</w:t>
      </w:r>
    </w:p>
    <w:p w14:paraId="5DBF75A9" w14:textId="77777777" w:rsidR="002A23CE" w:rsidRPr="00114D63" w:rsidRDefault="002A23CE" w:rsidP="002A23CE">
      <w:pPr>
        <w:pStyle w:val="BodyText"/>
        <w:spacing w:before="2"/>
        <w:rPr>
          <w:rFonts w:asciiTheme="minorHAnsi" w:hAnsiTheme="minorHAnsi" w:cstheme="minorHAnsi"/>
        </w:rPr>
      </w:pPr>
    </w:p>
    <w:p w14:paraId="1511BC53" w14:textId="77777777" w:rsidR="002A23CE" w:rsidRPr="00114D63" w:rsidRDefault="002A23CE" w:rsidP="002A23CE">
      <w:pPr>
        <w:pStyle w:val="BodyText"/>
        <w:jc w:val="both"/>
        <w:rPr>
          <w:rFonts w:asciiTheme="minorHAnsi" w:hAnsiTheme="minorHAnsi" w:cstheme="minorHAnsi"/>
        </w:rPr>
      </w:pP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selection</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1"/>
        </w:rPr>
        <w:t xml:space="preserve"> </w:t>
      </w:r>
      <w:r w:rsidRPr="00114D63">
        <w:rPr>
          <w:rFonts w:asciiTheme="minorHAnsi" w:hAnsiTheme="minorHAnsi" w:cstheme="minorHAnsi"/>
        </w:rPr>
        <w:t>consultant</w:t>
      </w:r>
      <w:r w:rsidRPr="00114D63">
        <w:rPr>
          <w:rFonts w:asciiTheme="minorHAnsi" w:hAnsiTheme="minorHAnsi" w:cstheme="minorHAnsi"/>
          <w:spacing w:val="-1"/>
        </w:rPr>
        <w:t xml:space="preserve"> </w:t>
      </w:r>
      <w:r w:rsidRPr="00114D63">
        <w:rPr>
          <w:rFonts w:asciiTheme="minorHAnsi" w:hAnsiTheme="minorHAnsi" w:cstheme="minorHAnsi"/>
        </w:rPr>
        <w:t>will</w:t>
      </w:r>
      <w:r w:rsidRPr="00114D63">
        <w:rPr>
          <w:rFonts w:asciiTheme="minorHAnsi" w:hAnsiTheme="minorHAnsi" w:cstheme="minorHAnsi"/>
          <w:spacing w:val="-1"/>
        </w:rPr>
        <w:t xml:space="preserve"> </w:t>
      </w:r>
      <w:r w:rsidRPr="00114D63">
        <w:rPr>
          <w:rFonts w:asciiTheme="minorHAnsi" w:hAnsiTheme="minorHAnsi" w:cstheme="minorHAnsi"/>
        </w:rPr>
        <w:t>be</w:t>
      </w:r>
      <w:r w:rsidRPr="00114D63">
        <w:rPr>
          <w:rFonts w:asciiTheme="minorHAnsi" w:hAnsiTheme="minorHAnsi" w:cstheme="minorHAnsi"/>
          <w:spacing w:val="-4"/>
        </w:rPr>
        <w:t xml:space="preserve"> </w:t>
      </w:r>
      <w:r w:rsidRPr="00114D63">
        <w:rPr>
          <w:rFonts w:asciiTheme="minorHAnsi" w:hAnsiTheme="minorHAnsi" w:cstheme="minorHAnsi"/>
        </w:rPr>
        <w:t>aimed</w:t>
      </w:r>
      <w:r w:rsidRPr="00114D63">
        <w:rPr>
          <w:rFonts w:asciiTheme="minorHAnsi" w:hAnsiTheme="minorHAnsi" w:cstheme="minorHAnsi"/>
          <w:spacing w:val="-1"/>
        </w:rPr>
        <w:t xml:space="preserve"> </w:t>
      </w:r>
      <w:r w:rsidRPr="00114D63">
        <w:rPr>
          <w:rFonts w:asciiTheme="minorHAnsi" w:hAnsiTheme="minorHAnsi" w:cstheme="minorHAnsi"/>
        </w:rPr>
        <w:t>at</w:t>
      </w:r>
      <w:r w:rsidRPr="00114D63">
        <w:rPr>
          <w:rFonts w:asciiTheme="minorHAnsi" w:hAnsiTheme="minorHAnsi" w:cstheme="minorHAnsi"/>
          <w:spacing w:val="-2"/>
        </w:rPr>
        <w:t xml:space="preserve"> </w:t>
      </w:r>
      <w:r w:rsidRPr="00114D63">
        <w:rPr>
          <w:rFonts w:asciiTheme="minorHAnsi" w:hAnsiTheme="minorHAnsi" w:cstheme="minorHAnsi"/>
        </w:rPr>
        <w:t>maximizing</w:t>
      </w:r>
      <w:r w:rsidRPr="00114D63">
        <w:rPr>
          <w:rFonts w:asciiTheme="minorHAnsi" w:hAnsiTheme="minorHAnsi" w:cstheme="minorHAnsi"/>
          <w:spacing w:val="-2"/>
        </w:rPr>
        <w:t xml:space="preserve"> </w:t>
      </w:r>
      <w:r w:rsidRPr="00114D63">
        <w:rPr>
          <w:rFonts w:asciiTheme="minorHAnsi" w:hAnsiTheme="minorHAnsi" w:cstheme="minorHAnsi"/>
        </w:rPr>
        <w:t>the overall</w:t>
      </w:r>
      <w:r w:rsidRPr="00114D63">
        <w:rPr>
          <w:rFonts w:asciiTheme="minorHAnsi" w:hAnsiTheme="minorHAnsi" w:cstheme="minorHAnsi"/>
          <w:spacing w:val="-2"/>
        </w:rPr>
        <w:t xml:space="preserve"> </w:t>
      </w:r>
      <w:r w:rsidRPr="00114D63">
        <w:rPr>
          <w:rFonts w:asciiTheme="minorHAnsi" w:hAnsiTheme="minorHAnsi" w:cstheme="minorHAnsi"/>
        </w:rPr>
        <w:t>qualities in</w:t>
      </w:r>
      <w:r w:rsidRPr="00114D63">
        <w:rPr>
          <w:rFonts w:asciiTheme="minorHAnsi" w:hAnsiTheme="minorHAnsi" w:cstheme="minorHAnsi"/>
          <w:spacing w:val="-5"/>
        </w:rPr>
        <w:t xml:space="preserve"> </w:t>
      </w:r>
      <w:r w:rsidRPr="00114D63">
        <w:rPr>
          <w:rFonts w:asciiTheme="minorHAnsi" w:hAnsiTheme="minorHAnsi" w:cstheme="minorHAnsi"/>
        </w:rPr>
        <w:t>the following</w:t>
      </w:r>
      <w:r w:rsidRPr="00114D63">
        <w:rPr>
          <w:rFonts w:asciiTheme="minorHAnsi" w:hAnsiTheme="minorHAnsi" w:cstheme="minorHAnsi"/>
          <w:spacing w:val="-3"/>
        </w:rPr>
        <w:t xml:space="preserve"> </w:t>
      </w:r>
      <w:r w:rsidRPr="00114D63">
        <w:rPr>
          <w:rFonts w:asciiTheme="minorHAnsi" w:hAnsiTheme="minorHAnsi" w:cstheme="minorHAnsi"/>
        </w:rPr>
        <w:t>areas:</w:t>
      </w:r>
    </w:p>
    <w:p w14:paraId="64726D27" w14:textId="77777777" w:rsidR="002A23CE" w:rsidRPr="00114D63" w:rsidRDefault="002A23CE" w:rsidP="002A23CE">
      <w:pPr>
        <w:pStyle w:val="BodyText"/>
        <w:spacing w:before="5"/>
        <w:rPr>
          <w:rFonts w:asciiTheme="minorHAnsi" w:hAnsiTheme="minorHAnsi" w:cstheme="minorHAnsi"/>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0"/>
        <w:gridCol w:w="1912"/>
      </w:tblGrid>
      <w:tr w:rsidR="002A23CE" w:rsidRPr="00114D63" w14:paraId="547BDB0D" w14:textId="77777777" w:rsidTr="005374BB">
        <w:trPr>
          <w:trHeight w:val="270"/>
        </w:trPr>
        <w:tc>
          <w:tcPr>
            <w:tcW w:w="7090" w:type="dxa"/>
            <w:shd w:val="clear" w:color="auto" w:fill="DBE4F0"/>
          </w:tcPr>
          <w:p w14:paraId="14D2696E" w14:textId="6F51D432" w:rsidR="002A23CE" w:rsidRPr="00114D63" w:rsidRDefault="002A23CE" w:rsidP="00C45850">
            <w:pPr>
              <w:pStyle w:val="TableParagraph"/>
              <w:spacing w:line="251" w:lineRule="exact"/>
              <w:ind w:left="107"/>
              <w:rPr>
                <w:rFonts w:asciiTheme="minorHAnsi" w:hAnsiTheme="minorHAnsi" w:cstheme="minorHAnsi"/>
                <w:b/>
              </w:rPr>
            </w:pPr>
            <w:r w:rsidRPr="00114D63">
              <w:rPr>
                <w:rFonts w:asciiTheme="minorHAnsi" w:hAnsiTheme="minorHAnsi" w:cstheme="minorHAnsi"/>
                <w:b/>
              </w:rPr>
              <w:t>Criteria</w:t>
            </w:r>
            <w:r w:rsidRPr="00114D63">
              <w:rPr>
                <w:rFonts w:asciiTheme="minorHAnsi" w:hAnsiTheme="minorHAnsi" w:cstheme="minorHAnsi"/>
                <w:b/>
                <w:spacing w:val="-4"/>
              </w:rPr>
              <w:t xml:space="preserve"> </w:t>
            </w:r>
            <w:r w:rsidRPr="00114D63">
              <w:rPr>
                <w:rFonts w:asciiTheme="minorHAnsi" w:hAnsiTheme="minorHAnsi" w:cstheme="minorHAnsi"/>
                <w:b/>
              </w:rPr>
              <w:t>for</w:t>
            </w:r>
            <w:r w:rsidRPr="00114D63">
              <w:rPr>
                <w:rFonts w:asciiTheme="minorHAnsi" w:hAnsiTheme="minorHAnsi" w:cstheme="minorHAnsi"/>
                <w:b/>
                <w:spacing w:val="-3"/>
              </w:rPr>
              <w:t xml:space="preserve"> </w:t>
            </w:r>
            <w:r w:rsidRPr="00114D63">
              <w:rPr>
                <w:rFonts w:asciiTheme="minorHAnsi" w:hAnsiTheme="minorHAnsi" w:cstheme="minorHAnsi"/>
                <w:b/>
              </w:rPr>
              <w:t>the</w:t>
            </w:r>
            <w:r w:rsidRPr="00114D63">
              <w:rPr>
                <w:rFonts w:asciiTheme="minorHAnsi" w:hAnsiTheme="minorHAnsi" w:cstheme="minorHAnsi"/>
                <w:b/>
                <w:spacing w:val="-3"/>
              </w:rPr>
              <w:t xml:space="preserve"> </w:t>
            </w:r>
            <w:r w:rsidR="004350D5">
              <w:rPr>
                <w:rFonts w:asciiTheme="minorHAnsi" w:hAnsiTheme="minorHAnsi" w:cstheme="minorHAnsi"/>
                <w:b/>
              </w:rPr>
              <w:t>N</w:t>
            </w:r>
            <w:r w:rsidRPr="00114D63">
              <w:rPr>
                <w:rFonts w:asciiTheme="minorHAnsi" w:hAnsiTheme="minorHAnsi" w:cstheme="minorHAnsi"/>
                <w:b/>
              </w:rPr>
              <w:t>ational</w:t>
            </w:r>
            <w:r w:rsidRPr="00114D63">
              <w:rPr>
                <w:rFonts w:asciiTheme="minorHAnsi" w:hAnsiTheme="minorHAnsi" w:cstheme="minorHAnsi"/>
                <w:b/>
                <w:spacing w:val="-2"/>
              </w:rPr>
              <w:t xml:space="preserve"> </w:t>
            </w:r>
            <w:r w:rsidRPr="00114D63">
              <w:rPr>
                <w:rFonts w:asciiTheme="minorHAnsi" w:hAnsiTheme="minorHAnsi" w:cstheme="minorHAnsi"/>
                <w:b/>
              </w:rPr>
              <w:t>Consultant</w:t>
            </w:r>
          </w:p>
        </w:tc>
        <w:tc>
          <w:tcPr>
            <w:tcW w:w="1912" w:type="dxa"/>
            <w:shd w:val="clear" w:color="auto" w:fill="DBE4F0"/>
          </w:tcPr>
          <w:p w14:paraId="672368E4" w14:textId="77777777" w:rsidR="002A23CE" w:rsidRPr="00114D63" w:rsidRDefault="002A23CE" w:rsidP="00C45850">
            <w:pPr>
              <w:pStyle w:val="TableParagraph"/>
              <w:spacing w:line="251" w:lineRule="exact"/>
              <w:ind w:left="592" w:right="586"/>
              <w:jc w:val="center"/>
              <w:rPr>
                <w:rFonts w:asciiTheme="minorHAnsi" w:hAnsiTheme="minorHAnsi" w:cstheme="minorHAnsi"/>
                <w:b/>
              </w:rPr>
            </w:pPr>
            <w:r w:rsidRPr="00114D63">
              <w:rPr>
                <w:rFonts w:asciiTheme="minorHAnsi" w:hAnsiTheme="minorHAnsi" w:cstheme="minorHAnsi"/>
                <w:b/>
              </w:rPr>
              <w:t>Points</w:t>
            </w:r>
          </w:p>
        </w:tc>
      </w:tr>
      <w:tr w:rsidR="002A23CE" w:rsidRPr="00114D63" w14:paraId="62AAF9DF" w14:textId="77777777" w:rsidTr="005374BB">
        <w:trPr>
          <w:trHeight w:val="546"/>
        </w:trPr>
        <w:tc>
          <w:tcPr>
            <w:tcW w:w="7090" w:type="dxa"/>
          </w:tcPr>
          <w:p w14:paraId="2E8F74F7" w14:textId="77777777" w:rsidR="002A23CE" w:rsidRPr="00114D63" w:rsidRDefault="002A23CE" w:rsidP="00C45850">
            <w:pPr>
              <w:pStyle w:val="TableParagraph"/>
              <w:numPr>
                <w:ilvl w:val="0"/>
                <w:numId w:val="24"/>
              </w:numPr>
              <w:tabs>
                <w:tab w:val="left" w:pos="467"/>
                <w:tab w:val="left" w:pos="468"/>
              </w:tabs>
              <w:spacing w:line="266" w:lineRule="exact"/>
              <w:ind w:right="93"/>
              <w:rPr>
                <w:rFonts w:asciiTheme="minorHAnsi" w:hAnsiTheme="minorHAnsi" w:cstheme="minorHAnsi"/>
              </w:rPr>
            </w:pPr>
            <w:r w:rsidRPr="00114D63">
              <w:rPr>
                <w:rFonts w:asciiTheme="minorHAnsi" w:hAnsiTheme="minorHAnsi" w:cstheme="minorHAnsi"/>
              </w:rPr>
              <w:t>A</w:t>
            </w:r>
            <w:r w:rsidRPr="00114D63">
              <w:rPr>
                <w:rFonts w:asciiTheme="minorHAnsi" w:hAnsiTheme="minorHAnsi" w:cstheme="minorHAnsi"/>
                <w:spacing w:val="33"/>
              </w:rPr>
              <w:t xml:space="preserve"> </w:t>
            </w:r>
            <w:r w:rsidRPr="00114D63">
              <w:rPr>
                <w:rFonts w:asciiTheme="minorHAnsi" w:hAnsiTheme="minorHAnsi" w:cstheme="minorHAnsi"/>
              </w:rPr>
              <w:t>Master’s</w:t>
            </w:r>
            <w:r w:rsidRPr="00114D63">
              <w:rPr>
                <w:rFonts w:asciiTheme="minorHAnsi" w:hAnsiTheme="minorHAnsi" w:cstheme="minorHAnsi"/>
                <w:spacing w:val="32"/>
              </w:rPr>
              <w:t xml:space="preserve"> </w:t>
            </w:r>
            <w:r w:rsidRPr="00114D63">
              <w:rPr>
                <w:rFonts w:asciiTheme="minorHAnsi" w:hAnsiTheme="minorHAnsi" w:cstheme="minorHAnsi"/>
              </w:rPr>
              <w:t>degree</w:t>
            </w:r>
            <w:r w:rsidRPr="00114D63">
              <w:rPr>
                <w:rFonts w:asciiTheme="minorHAnsi" w:hAnsiTheme="minorHAnsi" w:cstheme="minorHAnsi"/>
                <w:spacing w:val="34"/>
              </w:rPr>
              <w:t xml:space="preserve"> </w:t>
            </w:r>
            <w:r w:rsidRPr="00114D63">
              <w:rPr>
                <w:rFonts w:asciiTheme="minorHAnsi" w:hAnsiTheme="minorHAnsi" w:cstheme="minorHAnsi"/>
              </w:rPr>
              <w:t>in</w:t>
            </w:r>
            <w:r w:rsidRPr="00114D63">
              <w:rPr>
                <w:rFonts w:asciiTheme="minorHAnsi" w:hAnsiTheme="minorHAnsi" w:cstheme="minorHAnsi"/>
                <w:spacing w:val="31"/>
              </w:rPr>
              <w:t xml:space="preserve"> </w:t>
            </w:r>
            <w:r w:rsidRPr="00114D63">
              <w:rPr>
                <w:rFonts w:asciiTheme="minorHAnsi" w:hAnsiTheme="minorHAnsi" w:cstheme="minorHAnsi"/>
              </w:rPr>
              <w:t>environmental</w:t>
            </w:r>
            <w:r w:rsidRPr="00114D63">
              <w:rPr>
                <w:rFonts w:asciiTheme="minorHAnsi" w:hAnsiTheme="minorHAnsi" w:cstheme="minorHAnsi"/>
                <w:spacing w:val="31"/>
              </w:rPr>
              <w:t xml:space="preserve"> </w:t>
            </w:r>
            <w:r w:rsidRPr="00114D63">
              <w:rPr>
                <w:rFonts w:asciiTheme="minorHAnsi" w:hAnsiTheme="minorHAnsi" w:cstheme="minorHAnsi"/>
              </w:rPr>
              <w:t>sciences,</w:t>
            </w:r>
            <w:r w:rsidRPr="00114D63">
              <w:rPr>
                <w:rFonts w:asciiTheme="minorHAnsi" w:hAnsiTheme="minorHAnsi" w:cstheme="minorHAnsi"/>
                <w:spacing w:val="32"/>
              </w:rPr>
              <w:t xml:space="preserve"> </w:t>
            </w:r>
            <w:r w:rsidRPr="00114D63">
              <w:rPr>
                <w:rFonts w:asciiTheme="minorHAnsi" w:hAnsiTheme="minorHAnsi" w:cstheme="minorHAnsi"/>
              </w:rPr>
              <w:t>development</w:t>
            </w:r>
            <w:r w:rsidRPr="00114D63">
              <w:rPr>
                <w:rFonts w:asciiTheme="minorHAnsi" w:hAnsiTheme="minorHAnsi" w:cstheme="minorHAnsi"/>
                <w:spacing w:val="34"/>
              </w:rPr>
              <w:t xml:space="preserve"> </w:t>
            </w:r>
            <w:r w:rsidRPr="00114D63">
              <w:rPr>
                <w:rFonts w:asciiTheme="minorHAnsi" w:hAnsiTheme="minorHAnsi" w:cstheme="minorHAnsi"/>
              </w:rPr>
              <w:t>studies,</w:t>
            </w:r>
            <w:r w:rsidRPr="00114D63">
              <w:rPr>
                <w:rFonts w:asciiTheme="minorHAnsi" w:hAnsiTheme="minorHAnsi" w:cstheme="minorHAnsi"/>
                <w:spacing w:val="-47"/>
              </w:rPr>
              <w:t xml:space="preserve"> </w:t>
            </w:r>
            <w:r w:rsidRPr="00114D63">
              <w:rPr>
                <w:rFonts w:asciiTheme="minorHAnsi" w:hAnsiTheme="minorHAnsi" w:cstheme="minorHAnsi"/>
              </w:rPr>
              <w:t>international</w:t>
            </w:r>
            <w:r w:rsidRPr="00114D63">
              <w:rPr>
                <w:rFonts w:asciiTheme="minorHAnsi" w:hAnsiTheme="minorHAnsi" w:cstheme="minorHAnsi"/>
                <w:spacing w:val="-4"/>
              </w:rPr>
              <w:t xml:space="preserve"> </w:t>
            </w:r>
            <w:r w:rsidRPr="00114D63">
              <w:rPr>
                <w:rFonts w:asciiTheme="minorHAnsi" w:hAnsiTheme="minorHAnsi" w:cstheme="minorHAnsi"/>
              </w:rPr>
              <w:t>development,</w:t>
            </w:r>
            <w:r w:rsidRPr="00114D63">
              <w:rPr>
                <w:rFonts w:asciiTheme="minorHAnsi" w:hAnsiTheme="minorHAnsi" w:cstheme="minorHAnsi"/>
                <w:spacing w:val="-2"/>
              </w:rPr>
              <w:t xml:space="preserve"> </w:t>
            </w:r>
            <w:r w:rsidRPr="00114D63">
              <w:rPr>
                <w:rFonts w:asciiTheme="minorHAnsi" w:hAnsiTheme="minorHAnsi" w:cstheme="minorHAnsi"/>
              </w:rPr>
              <w:t>or</w:t>
            </w:r>
            <w:r w:rsidRPr="00114D63">
              <w:rPr>
                <w:rFonts w:asciiTheme="minorHAnsi" w:hAnsiTheme="minorHAnsi" w:cstheme="minorHAnsi"/>
                <w:spacing w:val="-2"/>
              </w:rPr>
              <w:t xml:space="preserve"> </w:t>
            </w:r>
            <w:r w:rsidRPr="00114D63">
              <w:rPr>
                <w:rFonts w:asciiTheme="minorHAnsi" w:hAnsiTheme="minorHAnsi" w:cstheme="minorHAnsi"/>
              </w:rPr>
              <w:t>other</w:t>
            </w:r>
            <w:r w:rsidRPr="00114D63">
              <w:rPr>
                <w:rFonts w:asciiTheme="minorHAnsi" w:hAnsiTheme="minorHAnsi" w:cstheme="minorHAnsi"/>
                <w:spacing w:val="-2"/>
              </w:rPr>
              <w:t xml:space="preserve"> </w:t>
            </w:r>
            <w:r w:rsidRPr="00114D63">
              <w:rPr>
                <w:rFonts w:asciiTheme="minorHAnsi" w:hAnsiTheme="minorHAnsi" w:cstheme="minorHAnsi"/>
              </w:rPr>
              <w:t>closely related</w:t>
            </w:r>
            <w:r w:rsidRPr="00114D63">
              <w:rPr>
                <w:rFonts w:asciiTheme="minorHAnsi" w:hAnsiTheme="minorHAnsi" w:cstheme="minorHAnsi"/>
                <w:spacing w:val="-2"/>
              </w:rPr>
              <w:t xml:space="preserve"> </w:t>
            </w:r>
            <w:r w:rsidRPr="00114D63">
              <w:rPr>
                <w:rFonts w:asciiTheme="minorHAnsi" w:hAnsiTheme="minorHAnsi" w:cstheme="minorHAnsi"/>
              </w:rPr>
              <w:t>field</w:t>
            </w:r>
          </w:p>
        </w:tc>
        <w:tc>
          <w:tcPr>
            <w:tcW w:w="1912" w:type="dxa"/>
          </w:tcPr>
          <w:p w14:paraId="5086E924" w14:textId="3C070AEC" w:rsidR="002A23CE" w:rsidRPr="00114D63" w:rsidRDefault="002A23CE" w:rsidP="00C45850">
            <w:pPr>
              <w:pStyle w:val="TableParagraph"/>
              <w:spacing w:line="265" w:lineRule="exact"/>
              <w:ind w:left="592" w:right="583"/>
              <w:jc w:val="center"/>
              <w:rPr>
                <w:rFonts w:asciiTheme="minorHAnsi" w:hAnsiTheme="minorHAnsi" w:cstheme="minorHAnsi"/>
              </w:rPr>
            </w:pPr>
            <w:r w:rsidRPr="00114D63">
              <w:rPr>
                <w:rFonts w:asciiTheme="minorHAnsi" w:hAnsiTheme="minorHAnsi" w:cstheme="minorHAnsi"/>
              </w:rPr>
              <w:t>1</w:t>
            </w:r>
            <w:r w:rsidR="00B5788A">
              <w:rPr>
                <w:rFonts w:asciiTheme="minorHAnsi" w:hAnsiTheme="minorHAnsi" w:cstheme="minorHAnsi"/>
              </w:rPr>
              <w:t>5</w:t>
            </w:r>
          </w:p>
        </w:tc>
      </w:tr>
      <w:tr w:rsidR="002A23CE" w:rsidRPr="00114D63" w14:paraId="6A9C1299" w14:textId="77777777" w:rsidTr="005374BB">
        <w:trPr>
          <w:trHeight w:val="549"/>
        </w:trPr>
        <w:tc>
          <w:tcPr>
            <w:tcW w:w="7090" w:type="dxa"/>
          </w:tcPr>
          <w:p w14:paraId="5440BA26" w14:textId="13A0A02C" w:rsidR="002A23CE" w:rsidRPr="00114D63" w:rsidRDefault="002A23CE" w:rsidP="00C45850">
            <w:pPr>
              <w:pStyle w:val="TableParagraph"/>
              <w:numPr>
                <w:ilvl w:val="0"/>
                <w:numId w:val="23"/>
              </w:numPr>
              <w:tabs>
                <w:tab w:val="left" w:pos="467"/>
                <w:tab w:val="left" w:pos="468"/>
              </w:tabs>
              <w:spacing w:line="266" w:lineRule="exact"/>
              <w:ind w:right="94"/>
              <w:rPr>
                <w:rFonts w:asciiTheme="minorHAnsi" w:hAnsiTheme="minorHAnsi" w:cstheme="minorHAnsi"/>
              </w:rPr>
            </w:pPr>
            <w:r w:rsidRPr="00114D63">
              <w:rPr>
                <w:rFonts w:asciiTheme="minorHAnsi" w:hAnsiTheme="minorHAnsi" w:cstheme="minorHAnsi"/>
              </w:rPr>
              <w:t>Work</w:t>
            </w:r>
            <w:r w:rsidRPr="00114D63">
              <w:rPr>
                <w:rFonts w:asciiTheme="minorHAnsi" w:hAnsiTheme="minorHAnsi" w:cstheme="minorHAnsi"/>
                <w:spacing w:val="10"/>
              </w:rPr>
              <w:t xml:space="preserve"> </w:t>
            </w:r>
            <w:r w:rsidRPr="00114D63">
              <w:rPr>
                <w:rFonts w:asciiTheme="minorHAnsi" w:hAnsiTheme="minorHAnsi" w:cstheme="minorHAnsi"/>
              </w:rPr>
              <w:t>experience</w:t>
            </w:r>
            <w:r w:rsidRPr="00114D63">
              <w:rPr>
                <w:rFonts w:asciiTheme="minorHAnsi" w:hAnsiTheme="minorHAnsi" w:cstheme="minorHAnsi"/>
                <w:spacing w:val="13"/>
              </w:rPr>
              <w:t xml:space="preserve"> </w:t>
            </w:r>
            <w:r w:rsidRPr="00114D63">
              <w:rPr>
                <w:rFonts w:asciiTheme="minorHAnsi" w:hAnsiTheme="minorHAnsi" w:cstheme="minorHAnsi"/>
              </w:rPr>
              <w:t>in</w:t>
            </w:r>
            <w:r w:rsidRPr="00114D63">
              <w:rPr>
                <w:rFonts w:asciiTheme="minorHAnsi" w:hAnsiTheme="minorHAnsi" w:cstheme="minorHAnsi"/>
                <w:spacing w:val="12"/>
              </w:rPr>
              <w:t xml:space="preserve"> </w:t>
            </w:r>
            <w:r w:rsidR="00B5788A">
              <w:rPr>
                <w:rFonts w:asciiTheme="minorHAnsi" w:hAnsiTheme="minorHAnsi" w:cstheme="minorHAnsi"/>
                <w:spacing w:val="12"/>
              </w:rPr>
              <w:t>the</w:t>
            </w:r>
            <w:r w:rsidR="004350D5">
              <w:rPr>
                <w:rFonts w:asciiTheme="minorHAnsi" w:hAnsiTheme="minorHAnsi" w:cstheme="minorHAnsi"/>
                <w:spacing w:val="12"/>
              </w:rPr>
              <w:t xml:space="preserve"> development </w:t>
            </w:r>
            <w:r w:rsidR="00B5788A">
              <w:rPr>
                <w:rFonts w:asciiTheme="minorHAnsi" w:hAnsiTheme="minorHAnsi" w:cstheme="minorHAnsi"/>
                <w:spacing w:val="12"/>
              </w:rPr>
              <w:t>of a project document or development of a national or provincial development st</w:t>
            </w:r>
            <w:r w:rsidR="004350D5">
              <w:rPr>
                <w:rFonts w:asciiTheme="minorHAnsi" w:hAnsiTheme="minorHAnsi" w:cstheme="minorHAnsi"/>
                <w:spacing w:val="12"/>
              </w:rPr>
              <w:t xml:space="preserve">rategy </w:t>
            </w:r>
            <w:r w:rsidRPr="00114D63">
              <w:rPr>
                <w:rFonts w:asciiTheme="minorHAnsi" w:hAnsiTheme="minorHAnsi" w:cstheme="minorHAnsi"/>
              </w:rPr>
              <w:t>for at</w:t>
            </w:r>
            <w:r w:rsidRPr="00114D63">
              <w:rPr>
                <w:rFonts w:asciiTheme="minorHAnsi" w:hAnsiTheme="minorHAnsi" w:cstheme="minorHAnsi"/>
                <w:spacing w:val="-2"/>
              </w:rPr>
              <w:t xml:space="preserve"> </w:t>
            </w:r>
            <w:r w:rsidRPr="00114D63">
              <w:rPr>
                <w:rFonts w:asciiTheme="minorHAnsi" w:hAnsiTheme="minorHAnsi" w:cstheme="minorHAnsi"/>
              </w:rPr>
              <w:t>lea</w:t>
            </w:r>
            <w:r w:rsidR="00B5788A">
              <w:rPr>
                <w:rFonts w:asciiTheme="minorHAnsi" w:hAnsiTheme="minorHAnsi" w:cstheme="minorHAnsi"/>
              </w:rPr>
              <w:t>st 05 years (03 marks for each years)</w:t>
            </w:r>
          </w:p>
        </w:tc>
        <w:tc>
          <w:tcPr>
            <w:tcW w:w="1912" w:type="dxa"/>
          </w:tcPr>
          <w:p w14:paraId="52323159" w14:textId="715D60F1" w:rsidR="002A23CE" w:rsidRPr="00114D63" w:rsidRDefault="00B5788A" w:rsidP="00C45850">
            <w:pPr>
              <w:pStyle w:val="TableParagraph"/>
              <w:spacing w:line="268" w:lineRule="exact"/>
              <w:ind w:left="592" w:right="583"/>
              <w:jc w:val="center"/>
              <w:rPr>
                <w:rFonts w:asciiTheme="minorHAnsi" w:hAnsiTheme="minorHAnsi" w:cstheme="minorHAnsi"/>
              </w:rPr>
            </w:pPr>
            <w:r>
              <w:rPr>
                <w:rFonts w:asciiTheme="minorHAnsi" w:hAnsiTheme="minorHAnsi" w:cstheme="minorHAnsi"/>
              </w:rPr>
              <w:t>15</w:t>
            </w:r>
          </w:p>
        </w:tc>
      </w:tr>
      <w:tr w:rsidR="002A23CE" w:rsidRPr="00114D63" w14:paraId="33892774" w14:textId="77777777" w:rsidTr="005374BB">
        <w:trPr>
          <w:trHeight w:val="549"/>
        </w:trPr>
        <w:tc>
          <w:tcPr>
            <w:tcW w:w="7090" w:type="dxa"/>
          </w:tcPr>
          <w:p w14:paraId="00826DAC" w14:textId="6EBA79EF" w:rsidR="002A23CE" w:rsidRPr="00114D63" w:rsidRDefault="00B5788A" w:rsidP="00C45850">
            <w:pPr>
              <w:pStyle w:val="TableParagraph"/>
              <w:numPr>
                <w:ilvl w:val="0"/>
                <w:numId w:val="22"/>
              </w:numPr>
              <w:tabs>
                <w:tab w:val="left" w:pos="467"/>
                <w:tab w:val="left" w:pos="468"/>
              </w:tabs>
              <w:spacing w:line="268" w:lineRule="exact"/>
              <w:ind w:right="1223"/>
              <w:rPr>
                <w:rFonts w:asciiTheme="minorHAnsi" w:hAnsiTheme="minorHAnsi" w:cstheme="minorHAnsi"/>
              </w:rPr>
            </w:pPr>
            <w:r>
              <w:rPr>
                <w:rFonts w:asciiTheme="minorHAnsi" w:hAnsiTheme="minorHAnsi" w:cstheme="minorHAnsi"/>
              </w:rPr>
              <w:t xml:space="preserve">Experience in carrying out project evaluations </w:t>
            </w:r>
            <w:r w:rsidR="007C346A">
              <w:rPr>
                <w:rFonts w:asciiTheme="minorHAnsi" w:hAnsiTheme="minorHAnsi" w:cstheme="minorHAnsi"/>
              </w:rPr>
              <w:t xml:space="preserve">of UN related projects </w:t>
            </w:r>
            <w:r>
              <w:rPr>
                <w:rFonts w:asciiTheme="minorHAnsi" w:hAnsiTheme="minorHAnsi" w:cstheme="minorHAnsi"/>
              </w:rPr>
              <w:t>with a gender sensitive approach for at least 05 years (03 marks for each years)</w:t>
            </w:r>
          </w:p>
        </w:tc>
        <w:tc>
          <w:tcPr>
            <w:tcW w:w="1912" w:type="dxa"/>
          </w:tcPr>
          <w:p w14:paraId="26B61D27" w14:textId="2701221A" w:rsidR="002A23CE" w:rsidRPr="00114D63" w:rsidRDefault="00B5788A" w:rsidP="00C45850">
            <w:pPr>
              <w:pStyle w:val="TableParagraph"/>
              <w:spacing w:line="265" w:lineRule="exact"/>
              <w:ind w:left="592" w:right="583"/>
              <w:jc w:val="center"/>
              <w:rPr>
                <w:rFonts w:asciiTheme="minorHAnsi" w:hAnsiTheme="minorHAnsi" w:cstheme="minorHAnsi"/>
              </w:rPr>
            </w:pPr>
            <w:r>
              <w:rPr>
                <w:rFonts w:asciiTheme="minorHAnsi" w:hAnsiTheme="minorHAnsi" w:cstheme="minorHAnsi"/>
              </w:rPr>
              <w:t>15</w:t>
            </w:r>
          </w:p>
        </w:tc>
      </w:tr>
      <w:tr w:rsidR="002A23CE" w:rsidRPr="00114D63" w14:paraId="0B05ABF0" w14:textId="77777777" w:rsidTr="005374BB">
        <w:trPr>
          <w:trHeight w:val="830"/>
        </w:trPr>
        <w:tc>
          <w:tcPr>
            <w:tcW w:w="7090" w:type="dxa"/>
          </w:tcPr>
          <w:p w14:paraId="2FBB5AA8" w14:textId="4F0A8E10" w:rsidR="002A23CE" w:rsidRPr="00114D63" w:rsidRDefault="002A23CE" w:rsidP="00C45850">
            <w:pPr>
              <w:pStyle w:val="TableParagraph"/>
              <w:numPr>
                <w:ilvl w:val="0"/>
                <w:numId w:val="21"/>
              </w:numPr>
              <w:tabs>
                <w:tab w:val="left" w:pos="467"/>
                <w:tab w:val="left" w:pos="468"/>
              </w:tabs>
              <w:spacing w:line="270" w:lineRule="atLeast"/>
              <w:ind w:right="93"/>
              <w:rPr>
                <w:rFonts w:asciiTheme="minorHAnsi" w:hAnsiTheme="minorHAnsi" w:cstheme="minorHAnsi"/>
              </w:rPr>
            </w:pPr>
            <w:r w:rsidRPr="00114D63">
              <w:rPr>
                <w:rFonts w:asciiTheme="minorHAnsi" w:hAnsiTheme="minorHAnsi" w:cstheme="minorHAnsi"/>
              </w:rPr>
              <w:t>Demonstrated</w:t>
            </w:r>
            <w:r w:rsidRPr="00114D63">
              <w:rPr>
                <w:rFonts w:asciiTheme="minorHAnsi" w:hAnsiTheme="minorHAnsi" w:cstheme="minorHAnsi"/>
                <w:spacing w:val="5"/>
              </w:rPr>
              <w:t xml:space="preserve"> </w:t>
            </w:r>
            <w:r w:rsidRPr="00114D63">
              <w:rPr>
                <w:rFonts w:asciiTheme="minorHAnsi" w:hAnsiTheme="minorHAnsi" w:cstheme="minorHAnsi"/>
              </w:rPr>
              <w:t>understanding</w:t>
            </w:r>
            <w:r w:rsidRPr="00114D63">
              <w:rPr>
                <w:rFonts w:asciiTheme="minorHAnsi" w:hAnsiTheme="minorHAnsi" w:cstheme="minorHAnsi"/>
                <w:spacing w:val="7"/>
              </w:rPr>
              <w:t xml:space="preserve"> </w:t>
            </w:r>
            <w:r w:rsidRPr="00114D63">
              <w:rPr>
                <w:rFonts w:asciiTheme="minorHAnsi" w:hAnsiTheme="minorHAnsi" w:cstheme="minorHAnsi"/>
              </w:rPr>
              <w:t>of</w:t>
            </w:r>
            <w:r w:rsidRPr="00114D63">
              <w:rPr>
                <w:rFonts w:asciiTheme="minorHAnsi" w:hAnsiTheme="minorHAnsi" w:cstheme="minorHAnsi"/>
                <w:spacing w:val="7"/>
              </w:rPr>
              <w:t xml:space="preserve"> </w:t>
            </w:r>
            <w:r w:rsidRPr="00114D63">
              <w:rPr>
                <w:rFonts w:asciiTheme="minorHAnsi" w:hAnsiTheme="minorHAnsi" w:cstheme="minorHAnsi"/>
              </w:rPr>
              <w:t>issues</w:t>
            </w:r>
            <w:r w:rsidRPr="00114D63">
              <w:rPr>
                <w:rFonts w:asciiTheme="minorHAnsi" w:hAnsiTheme="minorHAnsi" w:cstheme="minorHAnsi"/>
                <w:spacing w:val="6"/>
              </w:rPr>
              <w:t xml:space="preserve"> </w:t>
            </w:r>
            <w:r w:rsidRPr="00114D63">
              <w:rPr>
                <w:rFonts w:asciiTheme="minorHAnsi" w:hAnsiTheme="minorHAnsi" w:cstheme="minorHAnsi"/>
              </w:rPr>
              <w:t>related</w:t>
            </w:r>
            <w:r w:rsidRPr="00114D63">
              <w:rPr>
                <w:rFonts w:asciiTheme="minorHAnsi" w:hAnsiTheme="minorHAnsi" w:cstheme="minorHAnsi"/>
                <w:spacing w:val="8"/>
              </w:rPr>
              <w:t xml:space="preserve"> </w:t>
            </w:r>
            <w:r w:rsidRPr="00114D63">
              <w:rPr>
                <w:rFonts w:asciiTheme="minorHAnsi" w:hAnsiTheme="minorHAnsi" w:cstheme="minorHAnsi"/>
              </w:rPr>
              <w:t>to</w:t>
            </w:r>
            <w:r w:rsidRPr="00114D63">
              <w:rPr>
                <w:rFonts w:asciiTheme="minorHAnsi" w:hAnsiTheme="minorHAnsi" w:cstheme="minorHAnsi"/>
                <w:spacing w:val="9"/>
              </w:rPr>
              <w:t xml:space="preserve"> </w:t>
            </w:r>
            <w:r w:rsidR="00B5788A">
              <w:rPr>
                <w:rFonts w:asciiTheme="minorHAnsi" w:hAnsiTheme="minorHAnsi" w:cstheme="minorHAnsi"/>
              </w:rPr>
              <w:t xml:space="preserve">NDC’s, </w:t>
            </w:r>
            <w:r w:rsidRPr="00114D63">
              <w:rPr>
                <w:rFonts w:asciiTheme="minorHAnsi" w:hAnsiTheme="minorHAnsi" w:cstheme="minorHAnsi"/>
              </w:rPr>
              <w:t>climate</w:t>
            </w:r>
            <w:r w:rsidRPr="00114D63">
              <w:rPr>
                <w:rFonts w:asciiTheme="minorHAnsi" w:hAnsiTheme="minorHAnsi" w:cstheme="minorHAnsi"/>
                <w:spacing w:val="-47"/>
              </w:rPr>
              <w:t xml:space="preserve"> </w:t>
            </w:r>
            <w:r w:rsidRPr="00114D63">
              <w:rPr>
                <w:rFonts w:asciiTheme="minorHAnsi" w:hAnsiTheme="minorHAnsi" w:cstheme="minorHAnsi"/>
              </w:rPr>
              <w:t>change</w:t>
            </w:r>
            <w:r w:rsidRPr="00114D63">
              <w:rPr>
                <w:rFonts w:asciiTheme="minorHAnsi" w:hAnsiTheme="minorHAnsi" w:cstheme="minorHAnsi"/>
                <w:spacing w:val="-1"/>
              </w:rPr>
              <w:t xml:space="preserve"> </w:t>
            </w:r>
            <w:r w:rsidRPr="00114D63">
              <w:rPr>
                <w:rFonts w:asciiTheme="minorHAnsi" w:hAnsiTheme="minorHAnsi" w:cstheme="minorHAnsi"/>
              </w:rPr>
              <w:t>adaptation</w:t>
            </w:r>
            <w:r w:rsidR="00B5788A">
              <w:rPr>
                <w:rFonts w:asciiTheme="minorHAnsi" w:hAnsiTheme="minorHAnsi" w:cstheme="minorHAnsi"/>
              </w:rPr>
              <w:t xml:space="preserve"> and </w:t>
            </w:r>
            <w:r w:rsidR="003E1DE4">
              <w:rPr>
                <w:rFonts w:asciiTheme="minorHAnsi" w:hAnsiTheme="minorHAnsi" w:cstheme="minorHAnsi"/>
              </w:rPr>
              <w:t>mitigation</w:t>
            </w:r>
            <w:r w:rsidR="003E1DE4">
              <w:rPr>
                <w:rStyle w:val="CommentReference"/>
              </w:rPr>
              <w:t xml:space="preserve"> </w:t>
            </w:r>
            <w:r w:rsidR="003E1DE4">
              <w:rPr>
                <w:rFonts w:asciiTheme="minorHAnsi" w:hAnsiTheme="minorHAnsi" w:cstheme="minorHAnsi"/>
              </w:rPr>
              <w:t>II</w:t>
            </w:r>
          </w:p>
        </w:tc>
        <w:tc>
          <w:tcPr>
            <w:tcW w:w="1912" w:type="dxa"/>
          </w:tcPr>
          <w:p w14:paraId="4191A221" w14:textId="5E89916B" w:rsidR="002A23CE" w:rsidRPr="00114D63" w:rsidRDefault="002A23CE" w:rsidP="00C45850">
            <w:pPr>
              <w:pStyle w:val="TableParagraph"/>
              <w:spacing w:line="265" w:lineRule="exact"/>
              <w:ind w:left="592" w:right="583"/>
              <w:jc w:val="center"/>
              <w:rPr>
                <w:rFonts w:asciiTheme="minorHAnsi" w:hAnsiTheme="minorHAnsi" w:cstheme="minorHAnsi"/>
              </w:rPr>
            </w:pPr>
            <w:r w:rsidRPr="00114D63">
              <w:rPr>
                <w:rFonts w:asciiTheme="minorHAnsi" w:hAnsiTheme="minorHAnsi" w:cstheme="minorHAnsi"/>
              </w:rPr>
              <w:t>1</w:t>
            </w:r>
            <w:r w:rsidR="00B5788A">
              <w:rPr>
                <w:rFonts w:asciiTheme="minorHAnsi" w:hAnsiTheme="minorHAnsi" w:cstheme="minorHAnsi"/>
              </w:rPr>
              <w:t>5</w:t>
            </w:r>
          </w:p>
        </w:tc>
      </w:tr>
      <w:tr w:rsidR="002A23CE" w:rsidRPr="00114D63" w14:paraId="1881D64A" w14:textId="77777777" w:rsidTr="005374BB">
        <w:trPr>
          <w:trHeight w:val="546"/>
        </w:trPr>
        <w:tc>
          <w:tcPr>
            <w:tcW w:w="7090" w:type="dxa"/>
          </w:tcPr>
          <w:p w14:paraId="73A1CD2F" w14:textId="0BD90009" w:rsidR="002A23CE" w:rsidRPr="00114D63" w:rsidRDefault="002A23CE" w:rsidP="00C45850">
            <w:pPr>
              <w:pStyle w:val="TableParagraph"/>
              <w:numPr>
                <w:ilvl w:val="0"/>
                <w:numId w:val="19"/>
              </w:numPr>
              <w:tabs>
                <w:tab w:val="left" w:pos="467"/>
                <w:tab w:val="left" w:pos="468"/>
              </w:tabs>
              <w:spacing w:line="266" w:lineRule="exact"/>
              <w:ind w:right="97"/>
              <w:rPr>
                <w:rFonts w:asciiTheme="minorHAnsi" w:hAnsiTheme="minorHAnsi" w:cstheme="minorHAnsi"/>
              </w:rPr>
            </w:pPr>
            <w:r w:rsidRPr="00114D63">
              <w:rPr>
                <w:rFonts w:asciiTheme="minorHAnsi" w:hAnsiTheme="minorHAnsi" w:cstheme="minorHAnsi"/>
              </w:rPr>
              <w:t>Excellent</w:t>
            </w:r>
            <w:r w:rsidRPr="00114D63">
              <w:rPr>
                <w:rFonts w:asciiTheme="minorHAnsi" w:hAnsiTheme="minorHAnsi" w:cstheme="minorHAnsi"/>
                <w:spacing w:val="-3"/>
              </w:rPr>
              <w:t xml:space="preserve"> </w:t>
            </w:r>
            <w:r w:rsidRPr="00114D63">
              <w:rPr>
                <w:rFonts w:asciiTheme="minorHAnsi" w:hAnsiTheme="minorHAnsi" w:cstheme="minorHAnsi"/>
              </w:rPr>
              <w:t>written</w:t>
            </w:r>
            <w:r w:rsidRPr="00114D63">
              <w:rPr>
                <w:rFonts w:asciiTheme="minorHAnsi" w:hAnsiTheme="minorHAnsi" w:cstheme="minorHAnsi"/>
                <w:spacing w:val="-3"/>
              </w:rPr>
              <w:t xml:space="preserve"> </w:t>
            </w:r>
            <w:r w:rsidRPr="00114D63">
              <w:rPr>
                <w:rFonts w:asciiTheme="minorHAnsi" w:hAnsiTheme="minorHAnsi" w:cstheme="minorHAnsi"/>
              </w:rPr>
              <w:t>communication</w:t>
            </w:r>
            <w:r w:rsidRPr="00114D63">
              <w:rPr>
                <w:rFonts w:asciiTheme="minorHAnsi" w:hAnsiTheme="minorHAnsi" w:cstheme="minorHAnsi"/>
                <w:spacing w:val="-1"/>
              </w:rPr>
              <w:t xml:space="preserve"> </w:t>
            </w:r>
            <w:r w:rsidRPr="00114D63">
              <w:rPr>
                <w:rFonts w:asciiTheme="minorHAnsi" w:hAnsiTheme="minorHAnsi" w:cstheme="minorHAnsi"/>
              </w:rPr>
              <w:t>skills</w:t>
            </w:r>
            <w:r w:rsidRPr="00114D63">
              <w:rPr>
                <w:rFonts w:asciiTheme="minorHAnsi" w:hAnsiTheme="minorHAnsi" w:cstheme="minorHAnsi"/>
                <w:spacing w:val="-1"/>
              </w:rPr>
              <w:t xml:space="preserve"> </w:t>
            </w:r>
            <w:r w:rsidRPr="00114D63">
              <w:rPr>
                <w:rFonts w:asciiTheme="minorHAnsi" w:hAnsiTheme="minorHAnsi" w:cstheme="minorHAnsi"/>
              </w:rPr>
              <w:t>in</w:t>
            </w:r>
            <w:r w:rsidRPr="00114D63">
              <w:rPr>
                <w:rFonts w:asciiTheme="minorHAnsi" w:hAnsiTheme="minorHAnsi" w:cstheme="minorHAnsi"/>
                <w:spacing w:val="-2"/>
              </w:rPr>
              <w:t xml:space="preserve"> </w:t>
            </w:r>
            <w:r w:rsidRPr="00114D63">
              <w:rPr>
                <w:rFonts w:asciiTheme="minorHAnsi" w:hAnsiTheme="minorHAnsi" w:cstheme="minorHAnsi"/>
              </w:rPr>
              <w:t>English</w:t>
            </w:r>
            <w:r w:rsidR="00D61C8B">
              <w:rPr>
                <w:rFonts w:asciiTheme="minorHAnsi" w:hAnsiTheme="minorHAnsi" w:cstheme="minorHAnsi"/>
              </w:rPr>
              <w:t xml:space="preserve"> and report writing skill as demonstrated in the </w:t>
            </w:r>
            <w:r w:rsidR="007C346A">
              <w:rPr>
                <w:rFonts w:asciiTheme="minorHAnsi" w:hAnsiTheme="minorHAnsi" w:cstheme="minorHAnsi"/>
              </w:rPr>
              <w:t xml:space="preserve">technical proposal </w:t>
            </w:r>
          </w:p>
        </w:tc>
        <w:tc>
          <w:tcPr>
            <w:tcW w:w="1912" w:type="dxa"/>
          </w:tcPr>
          <w:p w14:paraId="21496A5B" w14:textId="1086CF3C" w:rsidR="002A23CE" w:rsidRPr="00114D63" w:rsidRDefault="00B5788A" w:rsidP="00C45850">
            <w:pPr>
              <w:pStyle w:val="TableParagraph"/>
              <w:spacing w:line="265" w:lineRule="exact"/>
              <w:ind w:left="592" w:right="583"/>
              <w:jc w:val="center"/>
              <w:rPr>
                <w:rFonts w:asciiTheme="minorHAnsi" w:hAnsiTheme="minorHAnsi" w:cstheme="minorHAnsi"/>
              </w:rPr>
            </w:pPr>
            <w:r>
              <w:rPr>
                <w:rFonts w:asciiTheme="minorHAnsi" w:hAnsiTheme="minorHAnsi" w:cstheme="minorHAnsi"/>
              </w:rPr>
              <w:t>10</w:t>
            </w:r>
          </w:p>
        </w:tc>
      </w:tr>
      <w:tr w:rsidR="002A23CE" w:rsidRPr="00114D63" w14:paraId="43DB1831" w14:textId="77777777" w:rsidTr="005374BB">
        <w:trPr>
          <w:trHeight w:val="268"/>
        </w:trPr>
        <w:tc>
          <w:tcPr>
            <w:tcW w:w="7090" w:type="dxa"/>
            <w:shd w:val="clear" w:color="auto" w:fill="DBE4F0"/>
          </w:tcPr>
          <w:p w14:paraId="48069552" w14:textId="77777777" w:rsidR="002A23CE" w:rsidRPr="00114D63" w:rsidRDefault="002A23CE" w:rsidP="00C45850">
            <w:pPr>
              <w:pStyle w:val="TableParagraph"/>
              <w:spacing w:line="248" w:lineRule="exact"/>
              <w:ind w:right="94"/>
              <w:jc w:val="right"/>
              <w:rPr>
                <w:rFonts w:asciiTheme="minorHAnsi" w:hAnsiTheme="minorHAnsi" w:cstheme="minorHAnsi"/>
                <w:b/>
              </w:rPr>
            </w:pPr>
            <w:r w:rsidRPr="00114D63">
              <w:rPr>
                <w:rFonts w:asciiTheme="minorHAnsi" w:hAnsiTheme="minorHAnsi" w:cstheme="minorHAnsi"/>
                <w:b/>
              </w:rPr>
              <w:t>Total</w:t>
            </w:r>
          </w:p>
        </w:tc>
        <w:tc>
          <w:tcPr>
            <w:tcW w:w="1912" w:type="dxa"/>
            <w:shd w:val="clear" w:color="auto" w:fill="DBE4F0"/>
          </w:tcPr>
          <w:p w14:paraId="3F9B4CB8" w14:textId="77777777" w:rsidR="002A23CE" w:rsidRPr="00114D63" w:rsidRDefault="002A23CE" w:rsidP="00C45850">
            <w:pPr>
              <w:pStyle w:val="TableParagraph"/>
              <w:spacing w:line="248" w:lineRule="exact"/>
              <w:ind w:left="592" w:right="584"/>
              <w:jc w:val="center"/>
              <w:rPr>
                <w:rFonts w:asciiTheme="minorHAnsi" w:hAnsiTheme="minorHAnsi" w:cstheme="minorHAnsi"/>
                <w:b/>
              </w:rPr>
            </w:pPr>
            <w:r w:rsidRPr="00114D63">
              <w:rPr>
                <w:rFonts w:asciiTheme="minorHAnsi" w:hAnsiTheme="minorHAnsi" w:cstheme="minorHAnsi"/>
                <w:b/>
              </w:rPr>
              <w:t>70</w:t>
            </w:r>
          </w:p>
        </w:tc>
      </w:tr>
    </w:tbl>
    <w:p w14:paraId="5200E57D" w14:textId="77777777" w:rsidR="003534C4" w:rsidRPr="00114D63" w:rsidRDefault="003534C4" w:rsidP="003534C4">
      <w:pPr>
        <w:jc w:val="both"/>
        <w:rPr>
          <w:rFonts w:asciiTheme="minorHAnsi" w:hAnsiTheme="minorHAnsi" w:cstheme="minorHAnsi"/>
        </w:rPr>
      </w:pPr>
    </w:p>
    <w:p w14:paraId="0770DE01" w14:textId="77777777" w:rsidR="003534C4" w:rsidRPr="00114D63" w:rsidRDefault="003534C4" w:rsidP="003534C4">
      <w:pPr>
        <w:pStyle w:val="ListParagraph"/>
        <w:widowControl/>
        <w:numPr>
          <w:ilvl w:val="0"/>
          <w:numId w:val="37"/>
        </w:numPr>
        <w:autoSpaceDE/>
        <w:autoSpaceDN/>
        <w:ind w:left="360"/>
        <w:contextualSpacing/>
        <w:rPr>
          <w:rFonts w:asciiTheme="minorHAnsi" w:hAnsiTheme="minorHAnsi" w:cstheme="minorHAnsi"/>
          <w:b/>
          <w:bCs/>
          <w:color w:val="185262"/>
          <w:u w:val="single"/>
        </w:rPr>
      </w:pPr>
      <w:r w:rsidRPr="00114D63">
        <w:rPr>
          <w:rFonts w:asciiTheme="minorHAnsi" w:hAnsiTheme="minorHAnsi" w:cstheme="minorHAnsi"/>
          <w:b/>
          <w:bCs/>
          <w:color w:val="185262"/>
          <w:u w:val="single"/>
        </w:rPr>
        <w:t>Evaluation ethics</w:t>
      </w:r>
    </w:p>
    <w:p w14:paraId="10018DEE" w14:textId="77777777" w:rsidR="003534C4" w:rsidRPr="00114D63" w:rsidRDefault="003534C4" w:rsidP="003534C4">
      <w:pPr>
        <w:jc w:val="both"/>
        <w:rPr>
          <w:rFonts w:asciiTheme="minorHAnsi" w:hAnsiTheme="minorHAnsi" w:cstheme="minorHAnsi"/>
          <w:color w:val="000000"/>
        </w:rPr>
      </w:pPr>
    </w:p>
    <w:p w14:paraId="1B5EAA98" w14:textId="77777777" w:rsidR="002A23CE" w:rsidRPr="00114D63" w:rsidRDefault="002A23CE" w:rsidP="00836B6E">
      <w:pPr>
        <w:pStyle w:val="BodyText"/>
        <w:jc w:val="both"/>
        <w:rPr>
          <w:rFonts w:asciiTheme="minorHAnsi" w:hAnsiTheme="minorHAnsi" w:cstheme="minorHAnsi"/>
        </w:rPr>
      </w:pPr>
      <w:r w:rsidRPr="00114D63">
        <w:rPr>
          <w:rFonts w:asciiTheme="minorHAnsi" w:hAnsiTheme="minorHAnsi" w:cstheme="minorHAnsi"/>
        </w:rPr>
        <w:t xml:space="preserve">“This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 </w:t>
      </w:r>
    </w:p>
    <w:p w14:paraId="12826B21" w14:textId="77777777" w:rsidR="003534C4" w:rsidRPr="00114D63" w:rsidRDefault="003534C4" w:rsidP="00836B6E">
      <w:pPr>
        <w:jc w:val="both"/>
        <w:rPr>
          <w:rFonts w:asciiTheme="minorHAnsi" w:hAnsiTheme="minorHAnsi" w:cstheme="minorHAnsi"/>
          <w:color w:val="000000"/>
        </w:rPr>
      </w:pPr>
    </w:p>
    <w:p w14:paraId="15C75148" w14:textId="23990C9D" w:rsidR="003534C4" w:rsidRPr="00114D63" w:rsidRDefault="003534C4" w:rsidP="003534C4">
      <w:pPr>
        <w:jc w:val="both"/>
        <w:rPr>
          <w:rFonts w:asciiTheme="minorHAnsi" w:hAnsiTheme="minorHAnsi" w:cstheme="minorHAnsi"/>
        </w:rPr>
      </w:pPr>
    </w:p>
    <w:p w14:paraId="1A8600AA" w14:textId="77777777" w:rsidR="003534C4" w:rsidRPr="00114D63" w:rsidRDefault="003534C4" w:rsidP="003534C4">
      <w:pPr>
        <w:pStyle w:val="ListParagraph"/>
        <w:widowControl/>
        <w:numPr>
          <w:ilvl w:val="0"/>
          <w:numId w:val="37"/>
        </w:numPr>
        <w:autoSpaceDE/>
        <w:autoSpaceDN/>
        <w:ind w:left="360"/>
        <w:contextualSpacing/>
        <w:rPr>
          <w:rFonts w:asciiTheme="minorHAnsi" w:hAnsiTheme="minorHAnsi" w:cstheme="minorHAnsi"/>
          <w:b/>
          <w:bCs/>
          <w:color w:val="185262"/>
          <w:u w:val="single"/>
        </w:rPr>
      </w:pPr>
      <w:r w:rsidRPr="00114D63">
        <w:rPr>
          <w:rFonts w:asciiTheme="minorHAnsi" w:hAnsiTheme="minorHAnsi" w:cstheme="minorHAnsi"/>
          <w:b/>
          <w:bCs/>
          <w:color w:val="185262"/>
          <w:u w:val="single"/>
        </w:rPr>
        <w:t>Implementation arrangements</w:t>
      </w:r>
    </w:p>
    <w:p w14:paraId="21D43481" w14:textId="77777777" w:rsidR="003534C4" w:rsidRPr="00114D63" w:rsidRDefault="003534C4" w:rsidP="003534C4">
      <w:pPr>
        <w:jc w:val="both"/>
        <w:rPr>
          <w:rFonts w:asciiTheme="minorHAnsi" w:hAnsiTheme="minorHAnsi" w:cstheme="minorHAnsi"/>
        </w:rPr>
      </w:pPr>
    </w:p>
    <w:p w14:paraId="3DD64579" w14:textId="6DBF3686" w:rsidR="002A23CE" w:rsidRPr="00114D63" w:rsidRDefault="002A23CE" w:rsidP="002A23CE">
      <w:pPr>
        <w:pStyle w:val="Default"/>
        <w:jc w:val="both"/>
        <w:rPr>
          <w:rFonts w:asciiTheme="minorHAnsi" w:eastAsiaTheme="minorHAnsi" w:hAnsiTheme="minorHAnsi" w:cstheme="minorHAnsi"/>
          <w:sz w:val="22"/>
          <w:szCs w:val="22"/>
        </w:rPr>
      </w:pPr>
      <w:r w:rsidRPr="00114D63">
        <w:rPr>
          <w:rFonts w:asciiTheme="minorHAnsi" w:hAnsiTheme="minorHAnsi" w:cstheme="minorHAnsi"/>
          <w:sz w:val="22"/>
          <w:szCs w:val="22"/>
        </w:rPr>
        <w:t>The</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principal</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responsibility</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for</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managing</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this</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MTE</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resides</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with</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the</w:t>
      </w:r>
      <w:r w:rsidRPr="00114D63">
        <w:rPr>
          <w:rFonts w:asciiTheme="minorHAnsi" w:hAnsiTheme="minorHAnsi" w:cstheme="minorHAnsi"/>
          <w:spacing w:val="1"/>
          <w:sz w:val="22"/>
          <w:szCs w:val="22"/>
        </w:rPr>
        <w:t xml:space="preserve"> </w:t>
      </w:r>
      <w:r w:rsidR="00EA7CDD">
        <w:rPr>
          <w:rFonts w:asciiTheme="minorHAnsi" w:hAnsiTheme="minorHAnsi" w:cstheme="minorHAnsi"/>
          <w:spacing w:val="1"/>
          <w:sz w:val="22"/>
          <w:szCs w:val="22"/>
        </w:rPr>
        <w:t>Management Support Unit (MSU)</w:t>
      </w:r>
      <w:r w:rsidRPr="00114D63">
        <w:rPr>
          <w:rFonts w:asciiTheme="minorHAnsi" w:hAnsiTheme="minorHAnsi" w:cstheme="minorHAnsi"/>
          <w:sz w:val="22"/>
          <w:szCs w:val="22"/>
        </w:rPr>
        <w:t>.</w:t>
      </w:r>
      <w:r w:rsidRPr="00114D63">
        <w:rPr>
          <w:rFonts w:asciiTheme="minorHAnsi" w:hAnsiTheme="minorHAnsi" w:cstheme="minorHAnsi"/>
          <w:spacing w:val="1"/>
          <w:sz w:val="22"/>
          <w:szCs w:val="22"/>
        </w:rPr>
        <w:t xml:space="preserve"> </w:t>
      </w:r>
      <w:r w:rsidRPr="00114D63">
        <w:rPr>
          <w:rFonts w:asciiTheme="minorHAnsi" w:hAnsiTheme="minorHAnsi" w:cstheme="minorHAnsi"/>
          <w:sz w:val="22"/>
          <w:szCs w:val="22"/>
        </w:rPr>
        <w:t>T</w:t>
      </w:r>
      <w:r w:rsidR="004350D5">
        <w:rPr>
          <w:rFonts w:asciiTheme="minorHAnsi" w:hAnsiTheme="minorHAnsi" w:cstheme="minorHAnsi"/>
          <w:sz w:val="22"/>
          <w:szCs w:val="22"/>
        </w:rPr>
        <w:t>hough the commissioning unit is the Environment and Climate Change Unit but t</w:t>
      </w:r>
      <w:r w:rsidRPr="00114D63">
        <w:rPr>
          <w:rFonts w:asciiTheme="minorHAnsi" w:hAnsiTheme="minorHAnsi" w:cstheme="minorHAnsi"/>
          <w:sz w:val="22"/>
          <w:szCs w:val="22"/>
        </w:rPr>
        <w:t>he evaluation process will be guided by the Management Support Unit (MSU), UNDP to ensure all corporate evaluation guidelines are followed. The Project team will facilitate information sharing, identifying stakeholders for meetings and overall coordination of the assignment.</w:t>
      </w:r>
    </w:p>
    <w:p w14:paraId="603407A0" w14:textId="77777777" w:rsidR="002A23CE" w:rsidRPr="00114D63" w:rsidRDefault="002A23CE" w:rsidP="002A23CE">
      <w:pPr>
        <w:pStyle w:val="BodyText"/>
        <w:spacing w:before="43"/>
        <w:ind w:left="300" w:right="773"/>
        <w:jc w:val="both"/>
        <w:rPr>
          <w:rFonts w:asciiTheme="minorHAnsi" w:hAnsiTheme="minorHAnsi" w:cstheme="minorHAnsi"/>
        </w:rPr>
      </w:pPr>
    </w:p>
    <w:p w14:paraId="0531FB7B" w14:textId="77777777" w:rsidR="003534C4" w:rsidRPr="00114D63" w:rsidRDefault="003534C4" w:rsidP="003534C4">
      <w:pPr>
        <w:jc w:val="both"/>
        <w:rPr>
          <w:rFonts w:asciiTheme="minorHAnsi" w:hAnsiTheme="minorHAnsi" w:cstheme="minorHAnsi"/>
        </w:rPr>
      </w:pPr>
    </w:p>
    <w:p w14:paraId="69893F79" w14:textId="77777777" w:rsidR="003534C4" w:rsidRPr="00114D63" w:rsidRDefault="003534C4" w:rsidP="003534C4">
      <w:pPr>
        <w:pStyle w:val="ListParagraph"/>
        <w:widowControl/>
        <w:numPr>
          <w:ilvl w:val="0"/>
          <w:numId w:val="37"/>
        </w:numPr>
        <w:autoSpaceDE/>
        <w:autoSpaceDN/>
        <w:ind w:left="360"/>
        <w:contextualSpacing/>
        <w:rPr>
          <w:rFonts w:asciiTheme="minorHAnsi" w:hAnsiTheme="minorHAnsi" w:cstheme="minorHAnsi"/>
          <w:b/>
          <w:bCs/>
          <w:color w:val="185262"/>
          <w:u w:val="single"/>
        </w:rPr>
      </w:pPr>
      <w:bookmarkStart w:id="4" w:name="_Toc226452521"/>
      <w:r w:rsidRPr="00114D63">
        <w:rPr>
          <w:rFonts w:asciiTheme="minorHAnsi" w:hAnsiTheme="minorHAnsi" w:cstheme="minorHAnsi"/>
          <w:b/>
          <w:bCs/>
          <w:color w:val="185262"/>
          <w:u w:val="single"/>
        </w:rPr>
        <w:t>Time frame for the evaluation process</w:t>
      </w:r>
      <w:bookmarkEnd w:id="4"/>
    </w:p>
    <w:p w14:paraId="4624D97A" w14:textId="16787844" w:rsidR="009F154E" w:rsidRPr="00114D63" w:rsidRDefault="00195703" w:rsidP="00B8012C">
      <w:pPr>
        <w:pStyle w:val="BodyText"/>
        <w:spacing w:before="169"/>
        <w:ind w:right="774"/>
        <w:jc w:val="both"/>
        <w:rPr>
          <w:rFonts w:asciiTheme="minorHAnsi" w:hAnsiTheme="minorHAnsi" w:cstheme="minorHAnsi"/>
        </w:rPr>
      </w:pPr>
      <w:r w:rsidRPr="00114D63">
        <w:rPr>
          <w:rFonts w:asciiTheme="minorHAnsi" w:hAnsiTheme="minorHAnsi" w:cstheme="minorHAnsi"/>
        </w:rPr>
        <w:t xml:space="preserve">The total duration of the MTE will be approximately </w:t>
      </w:r>
      <w:r w:rsidR="00B8012C" w:rsidRPr="00114D63">
        <w:rPr>
          <w:rFonts w:asciiTheme="minorHAnsi" w:hAnsiTheme="minorHAnsi" w:cstheme="minorHAnsi"/>
        </w:rPr>
        <w:t>30</w:t>
      </w:r>
      <w:r w:rsidRPr="00114D63">
        <w:rPr>
          <w:rFonts w:asciiTheme="minorHAnsi" w:hAnsiTheme="minorHAnsi" w:cstheme="minorHAnsi"/>
        </w:rPr>
        <w:t xml:space="preserve"> working days over </w:t>
      </w:r>
      <w:r w:rsidR="00B8012C" w:rsidRPr="00114D63">
        <w:rPr>
          <w:rFonts w:asciiTheme="minorHAnsi" w:hAnsiTheme="minorHAnsi" w:cstheme="minorHAnsi"/>
        </w:rPr>
        <w:t xml:space="preserve">a time-period </w:t>
      </w:r>
      <w:r w:rsidRPr="00114D63">
        <w:rPr>
          <w:rFonts w:asciiTheme="minorHAnsi" w:hAnsiTheme="minorHAnsi" w:cstheme="minorHAnsi"/>
        </w:rPr>
        <w:t xml:space="preserve">of </w:t>
      </w:r>
      <w:r w:rsidR="00B8012C" w:rsidRPr="00114D63">
        <w:rPr>
          <w:rFonts w:asciiTheme="minorHAnsi" w:hAnsiTheme="minorHAnsi" w:cstheme="minorHAnsi"/>
        </w:rPr>
        <w:t xml:space="preserve">two </w:t>
      </w:r>
      <w:r w:rsidRPr="00114D63">
        <w:rPr>
          <w:rFonts w:asciiTheme="minorHAnsi" w:hAnsiTheme="minorHAnsi" w:cstheme="minorHAnsi"/>
        </w:rPr>
        <w:t>months</w:t>
      </w:r>
      <w:r w:rsidRPr="00114D63">
        <w:rPr>
          <w:rFonts w:asciiTheme="minorHAnsi" w:hAnsiTheme="minorHAnsi" w:cstheme="minorHAnsi"/>
          <w:spacing w:val="-10"/>
        </w:rPr>
        <w:t xml:space="preserve"> </w:t>
      </w:r>
      <w:r w:rsidRPr="00114D63">
        <w:rPr>
          <w:rFonts w:asciiTheme="minorHAnsi" w:hAnsiTheme="minorHAnsi" w:cstheme="minorHAnsi"/>
        </w:rPr>
        <w:t>from</w:t>
      </w:r>
      <w:r w:rsidRPr="00114D63">
        <w:rPr>
          <w:rFonts w:asciiTheme="minorHAnsi" w:hAnsiTheme="minorHAnsi" w:cstheme="minorHAnsi"/>
          <w:spacing w:val="-11"/>
        </w:rPr>
        <w:t xml:space="preserve"> </w:t>
      </w:r>
      <w:r w:rsidRPr="00114D63">
        <w:rPr>
          <w:rFonts w:asciiTheme="minorHAnsi" w:hAnsiTheme="minorHAnsi" w:cstheme="minorHAnsi"/>
        </w:rPr>
        <w:t>when</w:t>
      </w:r>
      <w:r w:rsidRPr="00114D63">
        <w:rPr>
          <w:rFonts w:asciiTheme="minorHAnsi" w:hAnsiTheme="minorHAnsi" w:cstheme="minorHAnsi"/>
          <w:spacing w:val="-10"/>
        </w:rPr>
        <w:t xml:space="preserve"> </w:t>
      </w:r>
      <w:r w:rsidRPr="00114D63">
        <w:rPr>
          <w:rFonts w:asciiTheme="minorHAnsi" w:hAnsiTheme="minorHAnsi" w:cstheme="minorHAnsi"/>
        </w:rPr>
        <w:t>the</w:t>
      </w:r>
      <w:r w:rsidRPr="00114D63">
        <w:rPr>
          <w:rFonts w:asciiTheme="minorHAnsi" w:hAnsiTheme="minorHAnsi" w:cstheme="minorHAnsi"/>
          <w:spacing w:val="-9"/>
        </w:rPr>
        <w:t xml:space="preserve"> </w:t>
      </w:r>
      <w:r w:rsidRPr="00114D63">
        <w:rPr>
          <w:rFonts w:asciiTheme="minorHAnsi" w:hAnsiTheme="minorHAnsi" w:cstheme="minorHAnsi"/>
        </w:rPr>
        <w:t>consultant</w:t>
      </w:r>
      <w:r w:rsidRPr="00114D63">
        <w:rPr>
          <w:rFonts w:asciiTheme="minorHAnsi" w:hAnsiTheme="minorHAnsi" w:cstheme="minorHAnsi"/>
          <w:spacing w:val="-10"/>
        </w:rPr>
        <w:t xml:space="preserve"> </w:t>
      </w:r>
      <w:r w:rsidR="00F331EB" w:rsidRPr="00114D63">
        <w:rPr>
          <w:rFonts w:asciiTheme="minorHAnsi" w:hAnsiTheme="minorHAnsi" w:cstheme="minorHAnsi"/>
        </w:rPr>
        <w:t xml:space="preserve">is </w:t>
      </w:r>
      <w:r w:rsidRPr="00114D63">
        <w:rPr>
          <w:rFonts w:asciiTheme="minorHAnsi" w:hAnsiTheme="minorHAnsi" w:cstheme="minorHAnsi"/>
        </w:rPr>
        <w:t>hired.</w:t>
      </w:r>
      <w:r w:rsidRPr="00114D63">
        <w:rPr>
          <w:rFonts w:asciiTheme="minorHAnsi" w:hAnsiTheme="minorHAnsi" w:cstheme="minorHAnsi"/>
          <w:spacing w:val="-10"/>
        </w:rPr>
        <w:t xml:space="preserve"> </w:t>
      </w:r>
      <w:r w:rsidRPr="00114D63">
        <w:rPr>
          <w:rFonts w:asciiTheme="minorHAnsi" w:hAnsiTheme="minorHAnsi" w:cstheme="minorHAnsi"/>
        </w:rPr>
        <w:t>The</w:t>
      </w:r>
      <w:r w:rsidRPr="00114D63">
        <w:rPr>
          <w:rFonts w:asciiTheme="minorHAnsi" w:hAnsiTheme="minorHAnsi" w:cstheme="minorHAnsi"/>
          <w:spacing w:val="-12"/>
        </w:rPr>
        <w:t xml:space="preserve"> </w:t>
      </w:r>
      <w:r w:rsidRPr="00114D63">
        <w:rPr>
          <w:rFonts w:asciiTheme="minorHAnsi" w:hAnsiTheme="minorHAnsi" w:cstheme="minorHAnsi"/>
        </w:rPr>
        <w:t>tentative</w:t>
      </w:r>
      <w:r w:rsidRPr="00114D63">
        <w:rPr>
          <w:rFonts w:asciiTheme="minorHAnsi" w:hAnsiTheme="minorHAnsi" w:cstheme="minorHAnsi"/>
          <w:spacing w:val="-11"/>
        </w:rPr>
        <w:t xml:space="preserve"> </w:t>
      </w:r>
      <w:r w:rsidRPr="00114D63">
        <w:rPr>
          <w:rFonts w:asciiTheme="minorHAnsi" w:hAnsiTheme="minorHAnsi" w:cstheme="minorHAnsi"/>
        </w:rPr>
        <w:t>MTE</w:t>
      </w:r>
      <w:r w:rsidRPr="00114D63">
        <w:rPr>
          <w:rFonts w:asciiTheme="minorHAnsi" w:hAnsiTheme="minorHAnsi" w:cstheme="minorHAnsi"/>
          <w:spacing w:val="-9"/>
        </w:rPr>
        <w:t xml:space="preserve"> </w:t>
      </w:r>
      <w:r w:rsidRPr="00114D63">
        <w:rPr>
          <w:rFonts w:asciiTheme="minorHAnsi" w:hAnsiTheme="minorHAnsi" w:cstheme="minorHAnsi"/>
        </w:rPr>
        <w:t>time</w:t>
      </w:r>
      <w:r w:rsidR="00B8012C" w:rsidRPr="00114D63">
        <w:rPr>
          <w:rFonts w:asciiTheme="minorHAnsi" w:hAnsiTheme="minorHAnsi" w:cstheme="minorHAnsi"/>
        </w:rPr>
        <w:t xml:space="preserve"> frame </w:t>
      </w:r>
      <w:r w:rsidR="00B8012C" w:rsidRPr="00114D63">
        <w:rPr>
          <w:rFonts w:asciiTheme="minorHAnsi" w:hAnsiTheme="minorHAnsi" w:cstheme="minorHAnsi"/>
          <w:spacing w:val="-47"/>
        </w:rPr>
        <w:t>is</w:t>
      </w:r>
      <w:r w:rsidRPr="00114D63">
        <w:rPr>
          <w:rFonts w:asciiTheme="minorHAnsi" w:hAnsiTheme="minorHAnsi" w:cstheme="minorHAnsi"/>
        </w:rPr>
        <w:t xml:space="preserve"> as</w:t>
      </w:r>
      <w:r w:rsidRPr="00114D63">
        <w:rPr>
          <w:rFonts w:asciiTheme="minorHAnsi" w:hAnsiTheme="minorHAnsi" w:cstheme="minorHAnsi"/>
          <w:spacing w:val="-1"/>
        </w:rPr>
        <w:t xml:space="preserve"> </w:t>
      </w:r>
      <w:r w:rsidRPr="00114D63">
        <w:rPr>
          <w:rFonts w:asciiTheme="minorHAnsi" w:hAnsiTheme="minorHAnsi" w:cstheme="minorHAnsi"/>
        </w:rPr>
        <w:t>follows:</w:t>
      </w:r>
    </w:p>
    <w:p w14:paraId="0EB805B3" w14:textId="77777777" w:rsidR="009F154E" w:rsidRPr="00114D63" w:rsidRDefault="009F154E">
      <w:pPr>
        <w:pStyle w:val="BodyText"/>
        <w:spacing w:before="4"/>
        <w:rPr>
          <w:rFonts w:asciiTheme="minorHAnsi" w:hAnsiTheme="minorHAnsi" w:cstheme="minorHAnsi"/>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1960"/>
        <w:gridCol w:w="1792"/>
      </w:tblGrid>
      <w:tr w:rsidR="009F154E" w:rsidRPr="00114D63" w14:paraId="4B31CCDE" w14:textId="77777777" w:rsidTr="00B8012C">
        <w:trPr>
          <w:trHeight w:val="484"/>
        </w:trPr>
        <w:tc>
          <w:tcPr>
            <w:tcW w:w="4966" w:type="dxa"/>
            <w:shd w:val="clear" w:color="auto" w:fill="D9D9D9"/>
          </w:tcPr>
          <w:p w14:paraId="44BF587A" w14:textId="77777777" w:rsidR="009F154E" w:rsidRPr="00114D63" w:rsidRDefault="00195703">
            <w:pPr>
              <w:pStyle w:val="TableParagraph"/>
              <w:spacing w:line="265" w:lineRule="exact"/>
              <w:ind w:left="107"/>
              <w:rPr>
                <w:rFonts w:asciiTheme="minorHAnsi" w:hAnsiTheme="minorHAnsi" w:cstheme="minorHAnsi"/>
                <w:b/>
              </w:rPr>
            </w:pPr>
            <w:r w:rsidRPr="00114D63">
              <w:rPr>
                <w:rFonts w:asciiTheme="minorHAnsi" w:hAnsiTheme="minorHAnsi" w:cstheme="minorHAnsi"/>
                <w:b/>
              </w:rPr>
              <w:t>ACTIVITY</w:t>
            </w:r>
          </w:p>
        </w:tc>
        <w:tc>
          <w:tcPr>
            <w:tcW w:w="1960" w:type="dxa"/>
            <w:shd w:val="clear" w:color="auto" w:fill="D9D9D9"/>
          </w:tcPr>
          <w:p w14:paraId="7BB21FDA" w14:textId="77777777" w:rsidR="009F154E" w:rsidRPr="00114D63" w:rsidRDefault="00195703">
            <w:pPr>
              <w:pStyle w:val="TableParagraph"/>
              <w:spacing w:line="265" w:lineRule="exact"/>
              <w:ind w:left="107"/>
              <w:rPr>
                <w:rFonts w:asciiTheme="minorHAnsi" w:hAnsiTheme="minorHAnsi" w:cstheme="minorHAnsi"/>
                <w:b/>
              </w:rPr>
            </w:pPr>
            <w:r w:rsidRPr="00114D63">
              <w:rPr>
                <w:rFonts w:asciiTheme="minorHAnsi" w:hAnsiTheme="minorHAnsi" w:cstheme="minorHAnsi"/>
                <w:b/>
              </w:rPr>
              <w:t>NUMBER</w:t>
            </w:r>
            <w:r w:rsidRPr="00114D63">
              <w:rPr>
                <w:rFonts w:asciiTheme="minorHAnsi" w:hAnsiTheme="minorHAnsi" w:cstheme="minorHAnsi"/>
                <w:b/>
                <w:spacing w:val="-1"/>
              </w:rPr>
              <w:t xml:space="preserve"> </w:t>
            </w:r>
            <w:r w:rsidRPr="00114D63">
              <w:rPr>
                <w:rFonts w:asciiTheme="minorHAnsi" w:hAnsiTheme="minorHAnsi" w:cstheme="minorHAnsi"/>
                <w:b/>
              </w:rPr>
              <w:t>OF</w:t>
            </w:r>
          </w:p>
          <w:p w14:paraId="7B7CDEBC" w14:textId="77777777" w:rsidR="009F154E" w:rsidRPr="00114D63" w:rsidRDefault="00195703">
            <w:pPr>
              <w:pStyle w:val="TableParagraph"/>
              <w:spacing w:line="252" w:lineRule="exact"/>
              <w:ind w:left="107"/>
              <w:rPr>
                <w:rFonts w:asciiTheme="minorHAnsi" w:hAnsiTheme="minorHAnsi" w:cstheme="minorHAnsi"/>
                <w:b/>
              </w:rPr>
            </w:pPr>
            <w:r w:rsidRPr="00114D63">
              <w:rPr>
                <w:rFonts w:asciiTheme="minorHAnsi" w:hAnsiTheme="minorHAnsi" w:cstheme="minorHAnsi"/>
                <w:b/>
              </w:rPr>
              <w:t>WORKING</w:t>
            </w:r>
            <w:r w:rsidRPr="00114D63">
              <w:rPr>
                <w:rFonts w:asciiTheme="minorHAnsi" w:hAnsiTheme="minorHAnsi" w:cstheme="minorHAnsi"/>
                <w:b/>
                <w:spacing w:val="-2"/>
              </w:rPr>
              <w:t xml:space="preserve"> </w:t>
            </w:r>
            <w:r w:rsidRPr="00114D63">
              <w:rPr>
                <w:rFonts w:asciiTheme="minorHAnsi" w:hAnsiTheme="minorHAnsi" w:cstheme="minorHAnsi"/>
                <w:b/>
              </w:rPr>
              <w:t>DAYS</w:t>
            </w:r>
          </w:p>
        </w:tc>
        <w:tc>
          <w:tcPr>
            <w:tcW w:w="1792" w:type="dxa"/>
            <w:shd w:val="clear" w:color="auto" w:fill="D9D9D9"/>
          </w:tcPr>
          <w:p w14:paraId="0079CBE9" w14:textId="77777777" w:rsidR="009F154E" w:rsidRPr="00114D63" w:rsidRDefault="00195703">
            <w:pPr>
              <w:pStyle w:val="TableParagraph"/>
              <w:spacing w:line="265" w:lineRule="exact"/>
              <w:ind w:left="107"/>
              <w:rPr>
                <w:rFonts w:asciiTheme="minorHAnsi" w:hAnsiTheme="minorHAnsi" w:cstheme="minorHAnsi"/>
                <w:b/>
              </w:rPr>
            </w:pPr>
            <w:r w:rsidRPr="00114D63">
              <w:rPr>
                <w:rFonts w:asciiTheme="minorHAnsi" w:hAnsiTheme="minorHAnsi" w:cstheme="minorHAnsi"/>
                <w:b/>
              </w:rPr>
              <w:t>COMPLETION</w:t>
            </w:r>
          </w:p>
          <w:p w14:paraId="5B9055A0" w14:textId="77777777" w:rsidR="009F154E" w:rsidRPr="00114D63" w:rsidRDefault="00195703">
            <w:pPr>
              <w:pStyle w:val="TableParagraph"/>
              <w:spacing w:line="252" w:lineRule="exact"/>
              <w:ind w:left="107"/>
              <w:rPr>
                <w:rFonts w:asciiTheme="minorHAnsi" w:hAnsiTheme="minorHAnsi" w:cstheme="minorHAnsi"/>
                <w:b/>
              </w:rPr>
            </w:pPr>
            <w:r w:rsidRPr="00114D63">
              <w:rPr>
                <w:rFonts w:asciiTheme="minorHAnsi" w:hAnsiTheme="minorHAnsi" w:cstheme="minorHAnsi"/>
                <w:b/>
              </w:rPr>
              <w:t>DATE</w:t>
            </w:r>
          </w:p>
        </w:tc>
      </w:tr>
    </w:tbl>
    <w:p w14:paraId="508D3B9C" w14:textId="77777777" w:rsidR="009F154E" w:rsidRPr="00114D63" w:rsidRDefault="009F154E">
      <w:pPr>
        <w:pStyle w:val="BodyText"/>
        <w:rPr>
          <w:rFonts w:asciiTheme="minorHAnsi" w:hAnsiTheme="minorHAnsi" w:cstheme="minorHAnsi"/>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1985"/>
        <w:gridCol w:w="1842"/>
      </w:tblGrid>
      <w:tr w:rsidR="009F154E" w:rsidRPr="00114D63" w14:paraId="0E31C548" w14:textId="77777777" w:rsidTr="00B8012C">
        <w:trPr>
          <w:trHeight w:val="806"/>
        </w:trPr>
        <w:tc>
          <w:tcPr>
            <w:tcW w:w="4930" w:type="dxa"/>
          </w:tcPr>
          <w:p w14:paraId="6302D253" w14:textId="679AFD80" w:rsidR="009F154E" w:rsidRPr="00114D63" w:rsidRDefault="00195703" w:rsidP="00B8012C">
            <w:pPr>
              <w:pStyle w:val="TableParagraph"/>
              <w:spacing w:line="265" w:lineRule="exact"/>
              <w:ind w:left="107"/>
              <w:rPr>
                <w:rFonts w:asciiTheme="minorHAnsi" w:hAnsiTheme="minorHAnsi" w:cstheme="minorHAnsi"/>
              </w:rPr>
            </w:pPr>
            <w:r w:rsidRPr="00114D63">
              <w:rPr>
                <w:rFonts w:asciiTheme="minorHAnsi" w:hAnsiTheme="minorHAnsi" w:cstheme="minorHAnsi"/>
              </w:rPr>
              <w:t>Document</w:t>
            </w:r>
            <w:r w:rsidRPr="00114D63">
              <w:rPr>
                <w:rFonts w:asciiTheme="minorHAnsi" w:hAnsiTheme="minorHAnsi" w:cstheme="minorHAnsi"/>
                <w:spacing w:val="-3"/>
              </w:rPr>
              <w:t xml:space="preserve"> </w:t>
            </w:r>
            <w:r w:rsidRPr="00114D63">
              <w:rPr>
                <w:rFonts w:asciiTheme="minorHAnsi" w:hAnsiTheme="minorHAnsi" w:cstheme="minorHAnsi"/>
              </w:rPr>
              <w:t>review</w:t>
            </w:r>
            <w:r w:rsidRPr="00114D63">
              <w:rPr>
                <w:rFonts w:asciiTheme="minorHAnsi" w:hAnsiTheme="minorHAnsi" w:cstheme="minorHAnsi"/>
                <w:spacing w:val="-1"/>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preparing</w:t>
            </w:r>
            <w:r w:rsidRPr="00114D63">
              <w:rPr>
                <w:rFonts w:asciiTheme="minorHAnsi" w:hAnsiTheme="minorHAnsi" w:cstheme="minorHAnsi"/>
                <w:spacing w:val="-1"/>
              </w:rPr>
              <w:t xml:space="preserve"> </w:t>
            </w:r>
            <w:r w:rsidRPr="00114D63">
              <w:rPr>
                <w:rFonts w:asciiTheme="minorHAnsi" w:hAnsiTheme="minorHAnsi" w:cstheme="minorHAnsi"/>
              </w:rPr>
              <w:t>MTE</w:t>
            </w:r>
            <w:r w:rsidRPr="00114D63">
              <w:rPr>
                <w:rFonts w:asciiTheme="minorHAnsi" w:hAnsiTheme="minorHAnsi" w:cstheme="minorHAnsi"/>
                <w:spacing w:val="-3"/>
              </w:rPr>
              <w:t xml:space="preserve"> </w:t>
            </w:r>
            <w:r w:rsidRPr="00114D63">
              <w:rPr>
                <w:rFonts w:asciiTheme="minorHAnsi" w:hAnsiTheme="minorHAnsi" w:cstheme="minorHAnsi"/>
              </w:rPr>
              <w:t>Inception</w:t>
            </w:r>
            <w:r w:rsidRPr="00114D63">
              <w:rPr>
                <w:rFonts w:asciiTheme="minorHAnsi" w:hAnsiTheme="minorHAnsi" w:cstheme="minorHAnsi"/>
                <w:spacing w:val="-3"/>
              </w:rPr>
              <w:t xml:space="preserve"> </w:t>
            </w:r>
            <w:r w:rsidRPr="00114D63">
              <w:rPr>
                <w:rFonts w:asciiTheme="minorHAnsi" w:hAnsiTheme="minorHAnsi" w:cstheme="minorHAnsi"/>
              </w:rPr>
              <w:t>Repor</w:t>
            </w:r>
            <w:r w:rsidR="00B8012C" w:rsidRPr="00114D63">
              <w:rPr>
                <w:rFonts w:asciiTheme="minorHAnsi" w:hAnsiTheme="minorHAnsi" w:cstheme="minorHAnsi"/>
              </w:rPr>
              <w:t>t</w:t>
            </w:r>
          </w:p>
        </w:tc>
        <w:tc>
          <w:tcPr>
            <w:tcW w:w="1985" w:type="dxa"/>
          </w:tcPr>
          <w:p w14:paraId="7E4B9C3B" w14:textId="36C98EE9" w:rsidR="009F154E" w:rsidRPr="00114D63" w:rsidRDefault="00B8012C">
            <w:pPr>
              <w:pStyle w:val="TableParagraph"/>
              <w:spacing w:line="265" w:lineRule="exact"/>
              <w:ind w:left="107"/>
              <w:rPr>
                <w:rFonts w:asciiTheme="minorHAnsi" w:hAnsiTheme="minorHAnsi" w:cstheme="minorHAnsi"/>
                <w:i/>
              </w:rPr>
            </w:pPr>
            <w:r w:rsidRPr="00114D63">
              <w:rPr>
                <w:rFonts w:asciiTheme="minorHAnsi" w:hAnsiTheme="minorHAnsi" w:cstheme="minorHAnsi"/>
                <w:i/>
              </w:rPr>
              <w:t>7</w:t>
            </w:r>
            <w:r w:rsidR="00F331EB" w:rsidRPr="00114D63">
              <w:rPr>
                <w:rFonts w:asciiTheme="minorHAnsi" w:hAnsiTheme="minorHAnsi" w:cstheme="minorHAnsi"/>
                <w:i/>
              </w:rPr>
              <w:t xml:space="preserve"> </w:t>
            </w:r>
            <w:r w:rsidR="00195703" w:rsidRPr="00114D63">
              <w:rPr>
                <w:rFonts w:asciiTheme="minorHAnsi" w:hAnsiTheme="minorHAnsi" w:cstheme="minorHAnsi"/>
                <w:i/>
              </w:rPr>
              <w:t>days</w:t>
            </w:r>
          </w:p>
        </w:tc>
        <w:tc>
          <w:tcPr>
            <w:tcW w:w="1842" w:type="dxa"/>
          </w:tcPr>
          <w:p w14:paraId="35B57AB8" w14:textId="7AF9697F" w:rsidR="009F154E" w:rsidRPr="00114D63" w:rsidRDefault="007C346A">
            <w:pPr>
              <w:pStyle w:val="TableParagraph"/>
              <w:spacing w:line="265" w:lineRule="exact"/>
              <w:ind w:left="107"/>
              <w:rPr>
                <w:rFonts w:asciiTheme="minorHAnsi" w:hAnsiTheme="minorHAnsi" w:cstheme="minorHAnsi"/>
                <w:i/>
              </w:rPr>
            </w:pPr>
            <w:r>
              <w:rPr>
                <w:rFonts w:asciiTheme="minorHAnsi" w:hAnsiTheme="minorHAnsi" w:cstheme="minorHAnsi"/>
                <w:i/>
                <w:spacing w:val="-3"/>
              </w:rPr>
              <w:t>28</w:t>
            </w:r>
            <w:r w:rsidRPr="007C346A">
              <w:rPr>
                <w:rFonts w:asciiTheme="minorHAnsi" w:hAnsiTheme="minorHAnsi" w:cstheme="minorHAnsi"/>
                <w:i/>
                <w:spacing w:val="-3"/>
                <w:vertAlign w:val="superscript"/>
              </w:rPr>
              <w:t>th</w:t>
            </w:r>
            <w:r>
              <w:rPr>
                <w:rFonts w:asciiTheme="minorHAnsi" w:hAnsiTheme="minorHAnsi" w:cstheme="minorHAnsi"/>
                <w:i/>
                <w:spacing w:val="-3"/>
              </w:rPr>
              <w:t xml:space="preserve"> </w:t>
            </w:r>
            <w:r w:rsidR="00B8012C" w:rsidRPr="00114D63">
              <w:rPr>
                <w:rFonts w:asciiTheme="minorHAnsi" w:hAnsiTheme="minorHAnsi" w:cstheme="minorHAnsi"/>
                <w:i/>
              </w:rPr>
              <w:t>June</w:t>
            </w:r>
          </w:p>
        </w:tc>
      </w:tr>
      <w:tr w:rsidR="009F154E" w:rsidRPr="00114D63" w14:paraId="768B00DB" w14:textId="77777777" w:rsidTr="00B8012C">
        <w:trPr>
          <w:trHeight w:val="537"/>
        </w:trPr>
        <w:tc>
          <w:tcPr>
            <w:tcW w:w="4930" w:type="dxa"/>
          </w:tcPr>
          <w:p w14:paraId="266A05DE" w14:textId="43405BEB" w:rsidR="009F154E" w:rsidRPr="00114D63" w:rsidRDefault="00195703">
            <w:pPr>
              <w:pStyle w:val="TableParagraph"/>
              <w:spacing w:line="265" w:lineRule="exact"/>
              <w:ind w:left="107"/>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3"/>
              </w:rPr>
              <w:t xml:space="preserve"> </w:t>
            </w:r>
            <w:r w:rsidRPr="00114D63">
              <w:rPr>
                <w:rFonts w:asciiTheme="minorHAnsi" w:hAnsiTheme="minorHAnsi" w:cstheme="minorHAnsi"/>
              </w:rPr>
              <w:t>mission:</w:t>
            </w:r>
            <w:r w:rsidRPr="00114D63">
              <w:rPr>
                <w:rFonts w:asciiTheme="minorHAnsi" w:hAnsiTheme="minorHAnsi" w:cstheme="minorHAnsi"/>
                <w:spacing w:val="-4"/>
              </w:rPr>
              <w:t xml:space="preserve"> </w:t>
            </w:r>
            <w:r w:rsidR="00B8012C" w:rsidRPr="00114D63">
              <w:rPr>
                <w:rFonts w:asciiTheme="minorHAnsi" w:hAnsiTheme="minorHAnsi" w:cstheme="minorHAnsi"/>
              </w:rPr>
              <w:t>S</w:t>
            </w:r>
            <w:r w:rsidRPr="00114D63">
              <w:rPr>
                <w:rFonts w:asciiTheme="minorHAnsi" w:hAnsiTheme="minorHAnsi" w:cstheme="minorHAnsi"/>
              </w:rPr>
              <w:t>takeholder</w:t>
            </w:r>
            <w:r w:rsidRPr="00114D63">
              <w:rPr>
                <w:rFonts w:asciiTheme="minorHAnsi" w:hAnsiTheme="minorHAnsi" w:cstheme="minorHAnsi"/>
                <w:spacing w:val="-4"/>
              </w:rPr>
              <w:t xml:space="preserve"> </w:t>
            </w:r>
            <w:r w:rsidRPr="00114D63">
              <w:rPr>
                <w:rFonts w:asciiTheme="minorHAnsi" w:hAnsiTheme="minorHAnsi" w:cstheme="minorHAnsi"/>
              </w:rPr>
              <w:t>meetings,</w:t>
            </w:r>
            <w:r w:rsidRPr="00114D63">
              <w:rPr>
                <w:rFonts w:asciiTheme="minorHAnsi" w:hAnsiTheme="minorHAnsi" w:cstheme="minorHAnsi"/>
                <w:spacing w:val="-2"/>
              </w:rPr>
              <w:t xml:space="preserve"> </w:t>
            </w:r>
            <w:r w:rsidRPr="00114D63">
              <w:rPr>
                <w:rFonts w:asciiTheme="minorHAnsi" w:hAnsiTheme="minorHAnsi" w:cstheme="minorHAnsi"/>
              </w:rPr>
              <w:t>interviews,</w:t>
            </w:r>
            <w:r w:rsidRPr="00114D63">
              <w:rPr>
                <w:rFonts w:asciiTheme="minorHAnsi" w:hAnsiTheme="minorHAnsi" w:cstheme="minorHAnsi"/>
                <w:spacing w:val="-4"/>
              </w:rPr>
              <w:t xml:space="preserve"> </w:t>
            </w:r>
            <w:r w:rsidRPr="00114D63">
              <w:rPr>
                <w:rFonts w:asciiTheme="minorHAnsi" w:hAnsiTheme="minorHAnsi" w:cstheme="minorHAnsi"/>
              </w:rPr>
              <w:t>field</w:t>
            </w:r>
          </w:p>
          <w:p w14:paraId="4C6FDDA7" w14:textId="77777777" w:rsidR="009F154E" w:rsidRPr="00114D63" w:rsidRDefault="00195703">
            <w:pPr>
              <w:pStyle w:val="TableParagraph"/>
              <w:spacing w:line="252" w:lineRule="exact"/>
              <w:ind w:left="107"/>
              <w:rPr>
                <w:rFonts w:asciiTheme="minorHAnsi" w:hAnsiTheme="minorHAnsi" w:cstheme="minorHAnsi"/>
              </w:rPr>
            </w:pPr>
            <w:r w:rsidRPr="00114D63">
              <w:rPr>
                <w:rFonts w:asciiTheme="minorHAnsi" w:hAnsiTheme="minorHAnsi" w:cstheme="minorHAnsi"/>
              </w:rPr>
              <w:t>visits</w:t>
            </w:r>
          </w:p>
        </w:tc>
        <w:tc>
          <w:tcPr>
            <w:tcW w:w="1985" w:type="dxa"/>
          </w:tcPr>
          <w:p w14:paraId="7A973EDC" w14:textId="5BF9687F" w:rsidR="009F154E" w:rsidRPr="00114D63" w:rsidRDefault="00195703">
            <w:pPr>
              <w:pStyle w:val="TableParagraph"/>
              <w:spacing w:line="265" w:lineRule="exact"/>
              <w:ind w:left="107"/>
              <w:rPr>
                <w:rFonts w:asciiTheme="minorHAnsi" w:hAnsiTheme="minorHAnsi" w:cstheme="minorHAnsi"/>
                <w:i/>
              </w:rPr>
            </w:pPr>
            <w:r w:rsidRPr="00114D63">
              <w:rPr>
                <w:rFonts w:asciiTheme="minorHAnsi" w:hAnsiTheme="minorHAnsi" w:cstheme="minorHAnsi"/>
                <w:i/>
              </w:rPr>
              <w:t>1</w:t>
            </w:r>
            <w:r w:rsidR="00F331EB" w:rsidRPr="00114D63">
              <w:rPr>
                <w:rFonts w:asciiTheme="minorHAnsi" w:hAnsiTheme="minorHAnsi" w:cstheme="minorHAnsi"/>
                <w:i/>
              </w:rPr>
              <w:t xml:space="preserve">0 </w:t>
            </w:r>
            <w:r w:rsidRPr="00114D63">
              <w:rPr>
                <w:rFonts w:asciiTheme="minorHAnsi" w:hAnsiTheme="minorHAnsi" w:cstheme="minorHAnsi"/>
                <w:i/>
              </w:rPr>
              <w:t>days</w:t>
            </w:r>
          </w:p>
        </w:tc>
        <w:tc>
          <w:tcPr>
            <w:tcW w:w="1842" w:type="dxa"/>
          </w:tcPr>
          <w:p w14:paraId="17536D0B" w14:textId="5B95925B" w:rsidR="009F154E" w:rsidRPr="00114D63" w:rsidRDefault="00B8012C">
            <w:pPr>
              <w:pStyle w:val="TableParagraph"/>
              <w:spacing w:line="265" w:lineRule="exact"/>
              <w:ind w:left="107"/>
              <w:rPr>
                <w:rFonts w:asciiTheme="minorHAnsi" w:hAnsiTheme="minorHAnsi" w:cstheme="minorHAnsi"/>
                <w:i/>
              </w:rPr>
            </w:pPr>
            <w:r w:rsidRPr="00114D63">
              <w:rPr>
                <w:rFonts w:asciiTheme="minorHAnsi" w:hAnsiTheme="minorHAnsi" w:cstheme="minorHAnsi"/>
                <w:i/>
              </w:rPr>
              <w:t>1</w:t>
            </w:r>
            <w:r w:rsidR="007C346A">
              <w:rPr>
                <w:rFonts w:asciiTheme="minorHAnsi" w:hAnsiTheme="minorHAnsi" w:cstheme="minorHAnsi"/>
                <w:i/>
              </w:rPr>
              <w:t>0</w:t>
            </w:r>
            <w:r w:rsidR="00195703" w:rsidRPr="00114D63">
              <w:rPr>
                <w:rFonts w:asciiTheme="minorHAnsi" w:hAnsiTheme="minorHAnsi" w:cstheme="minorHAnsi"/>
                <w:i/>
              </w:rPr>
              <w:t xml:space="preserve"> </w:t>
            </w:r>
            <w:r w:rsidR="00F331EB" w:rsidRPr="00114D63">
              <w:rPr>
                <w:rFonts w:asciiTheme="minorHAnsi" w:hAnsiTheme="minorHAnsi" w:cstheme="minorHAnsi"/>
                <w:i/>
              </w:rPr>
              <w:t>Ju</w:t>
            </w:r>
            <w:r w:rsidR="007C346A">
              <w:rPr>
                <w:rFonts w:asciiTheme="minorHAnsi" w:hAnsiTheme="minorHAnsi" w:cstheme="minorHAnsi"/>
                <w:i/>
              </w:rPr>
              <w:t xml:space="preserve">ly </w:t>
            </w:r>
          </w:p>
        </w:tc>
      </w:tr>
      <w:tr w:rsidR="009F154E" w:rsidRPr="00114D63" w14:paraId="009DD936" w14:textId="77777777" w:rsidTr="00B8012C">
        <w:trPr>
          <w:trHeight w:val="537"/>
        </w:trPr>
        <w:tc>
          <w:tcPr>
            <w:tcW w:w="4930" w:type="dxa"/>
          </w:tcPr>
          <w:p w14:paraId="7806AE08" w14:textId="4A659304" w:rsidR="009F154E" w:rsidRPr="00114D63" w:rsidRDefault="00195703" w:rsidP="00F331EB">
            <w:pPr>
              <w:pStyle w:val="TableParagraph"/>
              <w:spacing w:line="265" w:lineRule="exact"/>
              <w:ind w:left="107"/>
              <w:rPr>
                <w:rFonts w:asciiTheme="minorHAnsi" w:hAnsiTheme="minorHAnsi" w:cstheme="minorHAnsi"/>
              </w:rPr>
            </w:pPr>
            <w:r w:rsidRPr="00114D63">
              <w:rPr>
                <w:rFonts w:asciiTheme="minorHAnsi" w:hAnsiTheme="minorHAnsi" w:cstheme="minorHAnsi"/>
              </w:rPr>
              <w:t>Presentation</w:t>
            </w:r>
            <w:r w:rsidRPr="00114D63">
              <w:rPr>
                <w:rFonts w:asciiTheme="minorHAnsi" w:hAnsiTheme="minorHAnsi" w:cstheme="minorHAnsi"/>
                <w:spacing w:val="-2"/>
              </w:rPr>
              <w:t xml:space="preserve"> </w:t>
            </w:r>
            <w:r w:rsidRPr="00114D63">
              <w:rPr>
                <w:rFonts w:asciiTheme="minorHAnsi" w:hAnsiTheme="minorHAnsi" w:cstheme="minorHAnsi"/>
              </w:rPr>
              <w:t>of initial</w:t>
            </w:r>
            <w:r w:rsidRPr="00114D63">
              <w:rPr>
                <w:rFonts w:asciiTheme="minorHAnsi" w:hAnsiTheme="minorHAnsi" w:cstheme="minorHAnsi"/>
                <w:spacing w:val="-2"/>
              </w:rPr>
              <w:t xml:space="preserve"> </w:t>
            </w:r>
            <w:r w:rsidRPr="00114D63">
              <w:rPr>
                <w:rFonts w:asciiTheme="minorHAnsi" w:hAnsiTheme="minorHAnsi" w:cstheme="minorHAnsi"/>
              </w:rPr>
              <w:t>findings</w:t>
            </w:r>
          </w:p>
        </w:tc>
        <w:tc>
          <w:tcPr>
            <w:tcW w:w="1985" w:type="dxa"/>
          </w:tcPr>
          <w:p w14:paraId="334F66A3" w14:textId="77777777" w:rsidR="009F154E" w:rsidRPr="00114D63" w:rsidRDefault="00195703">
            <w:pPr>
              <w:pStyle w:val="TableParagraph"/>
              <w:spacing w:line="265" w:lineRule="exact"/>
              <w:ind w:left="107"/>
              <w:rPr>
                <w:rFonts w:asciiTheme="minorHAnsi" w:hAnsiTheme="minorHAnsi" w:cstheme="minorHAnsi"/>
                <w:i/>
              </w:rPr>
            </w:pPr>
            <w:r w:rsidRPr="00114D63">
              <w:rPr>
                <w:rFonts w:asciiTheme="minorHAnsi" w:hAnsiTheme="minorHAnsi" w:cstheme="minorHAnsi"/>
                <w:i/>
              </w:rPr>
              <w:t>1</w:t>
            </w:r>
            <w:r w:rsidRPr="00114D63">
              <w:rPr>
                <w:rFonts w:asciiTheme="minorHAnsi" w:hAnsiTheme="minorHAnsi" w:cstheme="minorHAnsi"/>
                <w:i/>
                <w:spacing w:val="-1"/>
              </w:rPr>
              <w:t xml:space="preserve"> </w:t>
            </w:r>
            <w:r w:rsidRPr="00114D63">
              <w:rPr>
                <w:rFonts w:asciiTheme="minorHAnsi" w:hAnsiTheme="minorHAnsi" w:cstheme="minorHAnsi"/>
                <w:i/>
              </w:rPr>
              <w:t>day</w:t>
            </w:r>
          </w:p>
        </w:tc>
        <w:tc>
          <w:tcPr>
            <w:tcW w:w="1842" w:type="dxa"/>
          </w:tcPr>
          <w:p w14:paraId="08214D44" w14:textId="2FD6596E" w:rsidR="009F154E" w:rsidRPr="00114D63" w:rsidRDefault="007C346A">
            <w:pPr>
              <w:pStyle w:val="TableParagraph"/>
              <w:spacing w:line="265" w:lineRule="exact"/>
              <w:ind w:left="107"/>
              <w:rPr>
                <w:rFonts w:asciiTheme="minorHAnsi" w:hAnsiTheme="minorHAnsi" w:cstheme="minorHAnsi"/>
                <w:i/>
              </w:rPr>
            </w:pPr>
            <w:r>
              <w:rPr>
                <w:rFonts w:asciiTheme="minorHAnsi" w:hAnsiTheme="minorHAnsi" w:cstheme="minorHAnsi"/>
                <w:i/>
              </w:rPr>
              <w:t>11</w:t>
            </w:r>
            <w:r w:rsidR="00195703" w:rsidRPr="00114D63">
              <w:rPr>
                <w:rFonts w:asciiTheme="minorHAnsi" w:hAnsiTheme="minorHAnsi" w:cstheme="minorHAnsi"/>
                <w:i/>
                <w:spacing w:val="-1"/>
              </w:rPr>
              <w:t xml:space="preserve"> </w:t>
            </w:r>
            <w:r w:rsidR="00F331EB" w:rsidRPr="00114D63">
              <w:rPr>
                <w:rFonts w:asciiTheme="minorHAnsi" w:hAnsiTheme="minorHAnsi" w:cstheme="minorHAnsi"/>
                <w:i/>
              </w:rPr>
              <w:t>Ju</w:t>
            </w:r>
            <w:r w:rsidR="00B8012C" w:rsidRPr="00114D63">
              <w:rPr>
                <w:rFonts w:asciiTheme="minorHAnsi" w:hAnsiTheme="minorHAnsi" w:cstheme="minorHAnsi"/>
                <w:i/>
              </w:rPr>
              <w:t>ly</w:t>
            </w:r>
          </w:p>
        </w:tc>
      </w:tr>
      <w:tr w:rsidR="009F154E" w:rsidRPr="00114D63" w14:paraId="4C1CEFE5" w14:textId="77777777" w:rsidTr="00B8012C">
        <w:trPr>
          <w:trHeight w:val="537"/>
        </w:trPr>
        <w:tc>
          <w:tcPr>
            <w:tcW w:w="4930" w:type="dxa"/>
          </w:tcPr>
          <w:p w14:paraId="74D03FC9" w14:textId="255B0090" w:rsidR="009F154E" w:rsidRPr="00114D63" w:rsidRDefault="00195703" w:rsidP="00F331EB">
            <w:pPr>
              <w:pStyle w:val="TableParagraph"/>
              <w:spacing w:line="265" w:lineRule="exact"/>
              <w:ind w:left="107"/>
              <w:rPr>
                <w:rFonts w:asciiTheme="minorHAnsi" w:hAnsiTheme="minorHAnsi" w:cstheme="minorHAnsi"/>
              </w:rPr>
            </w:pPr>
            <w:r w:rsidRPr="00114D63">
              <w:rPr>
                <w:rFonts w:asciiTheme="minorHAnsi" w:hAnsiTheme="minorHAnsi" w:cstheme="minorHAnsi"/>
              </w:rPr>
              <w:t>Preparing</w:t>
            </w:r>
            <w:r w:rsidRPr="00114D63">
              <w:rPr>
                <w:rFonts w:asciiTheme="minorHAnsi" w:hAnsiTheme="minorHAnsi" w:cstheme="minorHAnsi"/>
                <w:spacing w:val="-2"/>
              </w:rPr>
              <w:t xml:space="preserve"> </w:t>
            </w:r>
            <w:r w:rsidRPr="00114D63">
              <w:rPr>
                <w:rFonts w:asciiTheme="minorHAnsi" w:hAnsiTheme="minorHAnsi" w:cstheme="minorHAnsi"/>
              </w:rPr>
              <w:t>draft</w:t>
            </w:r>
            <w:r w:rsidRPr="00114D63">
              <w:rPr>
                <w:rFonts w:asciiTheme="minorHAnsi" w:hAnsiTheme="minorHAnsi" w:cstheme="minorHAnsi"/>
                <w:spacing w:val="-2"/>
              </w:rPr>
              <w:t xml:space="preserve"> </w:t>
            </w:r>
            <w:r w:rsidRPr="00114D63">
              <w:rPr>
                <w:rFonts w:asciiTheme="minorHAnsi" w:hAnsiTheme="minorHAnsi" w:cstheme="minorHAnsi"/>
              </w:rPr>
              <w:t>report (</w:t>
            </w:r>
            <w:r w:rsidR="00F331EB" w:rsidRPr="00114D63">
              <w:rPr>
                <w:rFonts w:asciiTheme="minorHAnsi" w:hAnsiTheme="minorHAnsi" w:cstheme="minorHAnsi"/>
              </w:rPr>
              <w:t>within days after presenting the findings</w:t>
            </w:r>
            <w:r w:rsidRPr="00114D63">
              <w:rPr>
                <w:rFonts w:asciiTheme="minorHAnsi" w:hAnsiTheme="minorHAnsi" w:cstheme="minorHAnsi"/>
              </w:rPr>
              <w:t>)</w:t>
            </w:r>
          </w:p>
        </w:tc>
        <w:tc>
          <w:tcPr>
            <w:tcW w:w="1985" w:type="dxa"/>
          </w:tcPr>
          <w:p w14:paraId="742BEE37" w14:textId="7DB63523" w:rsidR="009F154E" w:rsidRPr="00114D63" w:rsidRDefault="00F331EB">
            <w:pPr>
              <w:pStyle w:val="TableParagraph"/>
              <w:spacing w:line="265" w:lineRule="exact"/>
              <w:ind w:left="107"/>
              <w:rPr>
                <w:rFonts w:asciiTheme="minorHAnsi" w:hAnsiTheme="minorHAnsi" w:cstheme="minorHAnsi"/>
                <w:i/>
              </w:rPr>
            </w:pPr>
            <w:r w:rsidRPr="00114D63">
              <w:rPr>
                <w:rFonts w:asciiTheme="minorHAnsi" w:hAnsiTheme="minorHAnsi" w:cstheme="minorHAnsi"/>
                <w:i/>
              </w:rPr>
              <w:t>07</w:t>
            </w:r>
            <w:r w:rsidR="00195703" w:rsidRPr="00114D63">
              <w:rPr>
                <w:rFonts w:asciiTheme="minorHAnsi" w:hAnsiTheme="minorHAnsi" w:cstheme="minorHAnsi"/>
                <w:i/>
              </w:rPr>
              <w:t xml:space="preserve"> days</w:t>
            </w:r>
          </w:p>
        </w:tc>
        <w:tc>
          <w:tcPr>
            <w:tcW w:w="1842" w:type="dxa"/>
          </w:tcPr>
          <w:p w14:paraId="545E98E8" w14:textId="03FC9CF6" w:rsidR="009F154E" w:rsidRPr="00114D63" w:rsidRDefault="007C346A">
            <w:pPr>
              <w:pStyle w:val="TableParagraph"/>
              <w:spacing w:line="265" w:lineRule="exact"/>
              <w:ind w:left="107"/>
              <w:rPr>
                <w:rFonts w:asciiTheme="minorHAnsi" w:hAnsiTheme="minorHAnsi" w:cstheme="minorHAnsi"/>
                <w:i/>
              </w:rPr>
            </w:pPr>
            <w:r>
              <w:rPr>
                <w:rFonts w:asciiTheme="minorHAnsi" w:hAnsiTheme="minorHAnsi" w:cstheme="minorHAnsi"/>
                <w:i/>
              </w:rPr>
              <w:t>2</w:t>
            </w:r>
            <w:r w:rsidR="00F331EB" w:rsidRPr="00114D63">
              <w:rPr>
                <w:rFonts w:asciiTheme="minorHAnsi" w:hAnsiTheme="minorHAnsi" w:cstheme="minorHAnsi"/>
                <w:i/>
              </w:rPr>
              <w:t>1 Ju</w:t>
            </w:r>
            <w:r w:rsidR="00B8012C" w:rsidRPr="00114D63">
              <w:rPr>
                <w:rFonts w:asciiTheme="minorHAnsi" w:hAnsiTheme="minorHAnsi" w:cstheme="minorHAnsi"/>
                <w:i/>
              </w:rPr>
              <w:t xml:space="preserve">ly </w:t>
            </w:r>
          </w:p>
        </w:tc>
      </w:tr>
      <w:tr w:rsidR="009F154E" w:rsidRPr="00114D63" w14:paraId="32C8DB85" w14:textId="77777777" w:rsidTr="00B8012C">
        <w:trPr>
          <w:trHeight w:val="682"/>
        </w:trPr>
        <w:tc>
          <w:tcPr>
            <w:tcW w:w="4930" w:type="dxa"/>
          </w:tcPr>
          <w:p w14:paraId="6D4CD899" w14:textId="43BE8531" w:rsidR="009F154E" w:rsidRPr="00114D63" w:rsidRDefault="00B8012C" w:rsidP="00F331EB">
            <w:pPr>
              <w:pStyle w:val="TableParagraph"/>
              <w:ind w:left="107" w:right="134"/>
              <w:rPr>
                <w:rFonts w:asciiTheme="minorHAnsi" w:hAnsiTheme="minorHAnsi" w:cstheme="minorHAnsi"/>
                <w:i/>
              </w:rPr>
            </w:pPr>
            <w:r w:rsidRPr="00114D63">
              <w:rPr>
                <w:rFonts w:asciiTheme="minorHAnsi" w:hAnsiTheme="minorHAnsi" w:cstheme="minorHAnsi"/>
              </w:rPr>
              <w:t>Incorporating feedback and f</w:t>
            </w:r>
            <w:r w:rsidR="00195703" w:rsidRPr="00114D63">
              <w:rPr>
                <w:rFonts w:asciiTheme="minorHAnsi" w:hAnsiTheme="minorHAnsi" w:cstheme="minorHAnsi"/>
              </w:rPr>
              <w:t>inalization of MTE report</w:t>
            </w:r>
            <w:r w:rsidR="00195703" w:rsidRPr="00114D63">
              <w:rPr>
                <w:rFonts w:asciiTheme="minorHAnsi" w:hAnsiTheme="minorHAnsi" w:cstheme="minorHAnsi"/>
                <w:spacing w:val="1"/>
              </w:rPr>
              <w:t xml:space="preserve"> </w:t>
            </w:r>
            <w:r w:rsidR="00195703" w:rsidRPr="00114D63">
              <w:rPr>
                <w:rFonts w:asciiTheme="minorHAnsi" w:hAnsiTheme="minorHAnsi" w:cstheme="minorHAnsi"/>
              </w:rPr>
              <w:t xml:space="preserve"> </w:t>
            </w:r>
          </w:p>
        </w:tc>
        <w:tc>
          <w:tcPr>
            <w:tcW w:w="1985" w:type="dxa"/>
          </w:tcPr>
          <w:p w14:paraId="381E67F5" w14:textId="027D76CB" w:rsidR="009F154E" w:rsidRPr="00114D63" w:rsidRDefault="00B8012C">
            <w:pPr>
              <w:pStyle w:val="TableParagraph"/>
              <w:spacing w:line="265" w:lineRule="exact"/>
              <w:ind w:left="107"/>
              <w:rPr>
                <w:rFonts w:asciiTheme="minorHAnsi" w:hAnsiTheme="minorHAnsi" w:cstheme="minorHAnsi"/>
                <w:i/>
              </w:rPr>
            </w:pPr>
            <w:r w:rsidRPr="00114D63">
              <w:rPr>
                <w:rFonts w:asciiTheme="minorHAnsi" w:hAnsiTheme="minorHAnsi" w:cstheme="minorHAnsi"/>
                <w:i/>
              </w:rPr>
              <w:t>5</w:t>
            </w:r>
            <w:r w:rsidR="00195703" w:rsidRPr="00114D63">
              <w:rPr>
                <w:rFonts w:asciiTheme="minorHAnsi" w:hAnsiTheme="minorHAnsi" w:cstheme="minorHAnsi"/>
                <w:i/>
              </w:rPr>
              <w:t xml:space="preserve"> days</w:t>
            </w:r>
          </w:p>
        </w:tc>
        <w:tc>
          <w:tcPr>
            <w:tcW w:w="1842" w:type="dxa"/>
          </w:tcPr>
          <w:p w14:paraId="0186FDF2" w14:textId="624F5873" w:rsidR="009F154E" w:rsidRPr="00114D63" w:rsidRDefault="007C346A">
            <w:pPr>
              <w:pStyle w:val="TableParagraph"/>
              <w:spacing w:line="265" w:lineRule="exact"/>
              <w:ind w:left="107"/>
              <w:rPr>
                <w:rFonts w:asciiTheme="minorHAnsi" w:hAnsiTheme="minorHAnsi" w:cstheme="minorHAnsi"/>
                <w:i/>
              </w:rPr>
            </w:pPr>
            <w:r>
              <w:rPr>
                <w:rFonts w:asciiTheme="minorHAnsi" w:hAnsiTheme="minorHAnsi" w:cstheme="minorHAnsi"/>
                <w:i/>
              </w:rPr>
              <w:t>10 Aug</w:t>
            </w:r>
            <w:r w:rsidR="00F331EB" w:rsidRPr="00114D63">
              <w:rPr>
                <w:rFonts w:asciiTheme="minorHAnsi" w:hAnsiTheme="minorHAnsi" w:cstheme="minorHAnsi"/>
                <w:i/>
              </w:rPr>
              <w:t xml:space="preserve"> </w:t>
            </w:r>
          </w:p>
        </w:tc>
      </w:tr>
      <w:tr w:rsidR="00B8012C" w:rsidRPr="00114D63" w14:paraId="3C0F55E8" w14:textId="77777777" w:rsidTr="00B8012C">
        <w:trPr>
          <w:trHeight w:val="409"/>
        </w:trPr>
        <w:tc>
          <w:tcPr>
            <w:tcW w:w="4930" w:type="dxa"/>
          </w:tcPr>
          <w:p w14:paraId="6680B006" w14:textId="4E0F9C9F" w:rsidR="00B8012C" w:rsidRPr="00114D63" w:rsidRDefault="00B80958" w:rsidP="00F331EB">
            <w:pPr>
              <w:pStyle w:val="TableParagraph"/>
              <w:ind w:left="107" w:right="134"/>
              <w:rPr>
                <w:rFonts w:asciiTheme="minorHAnsi" w:hAnsiTheme="minorHAnsi" w:cstheme="minorHAnsi"/>
                <w:b/>
                <w:bCs/>
              </w:rPr>
            </w:pPr>
            <w:r w:rsidRPr="00114D63">
              <w:rPr>
                <w:rFonts w:asciiTheme="minorHAnsi" w:hAnsiTheme="minorHAnsi" w:cstheme="minorHAnsi"/>
                <w:b/>
                <w:bCs/>
              </w:rPr>
              <w:t>Estimated total days for the evaluation</w:t>
            </w:r>
            <w:r w:rsidR="00B8012C" w:rsidRPr="00114D63">
              <w:rPr>
                <w:rFonts w:asciiTheme="minorHAnsi" w:hAnsiTheme="minorHAnsi" w:cstheme="minorHAnsi"/>
                <w:b/>
                <w:bCs/>
              </w:rPr>
              <w:t xml:space="preserve"> </w:t>
            </w:r>
          </w:p>
        </w:tc>
        <w:tc>
          <w:tcPr>
            <w:tcW w:w="1985" w:type="dxa"/>
          </w:tcPr>
          <w:p w14:paraId="71EDD3AF" w14:textId="2E0ED8C6" w:rsidR="00B8012C" w:rsidRPr="00114D63" w:rsidRDefault="00B8012C">
            <w:pPr>
              <w:pStyle w:val="TableParagraph"/>
              <w:spacing w:line="265" w:lineRule="exact"/>
              <w:ind w:left="107"/>
              <w:rPr>
                <w:rFonts w:asciiTheme="minorHAnsi" w:hAnsiTheme="minorHAnsi" w:cstheme="minorHAnsi"/>
                <w:b/>
                <w:bCs/>
                <w:i/>
              </w:rPr>
            </w:pPr>
            <w:r w:rsidRPr="00114D63">
              <w:rPr>
                <w:rFonts w:asciiTheme="minorHAnsi" w:hAnsiTheme="minorHAnsi" w:cstheme="minorHAnsi"/>
                <w:b/>
                <w:bCs/>
                <w:i/>
              </w:rPr>
              <w:t>30 Days</w:t>
            </w:r>
          </w:p>
        </w:tc>
        <w:tc>
          <w:tcPr>
            <w:tcW w:w="1842" w:type="dxa"/>
          </w:tcPr>
          <w:p w14:paraId="4BDEC3EE" w14:textId="72F3BE2C" w:rsidR="00B8012C" w:rsidRPr="00114D63" w:rsidRDefault="00B8012C">
            <w:pPr>
              <w:pStyle w:val="TableParagraph"/>
              <w:spacing w:line="265" w:lineRule="exact"/>
              <w:ind w:left="107"/>
              <w:rPr>
                <w:rFonts w:asciiTheme="minorHAnsi" w:hAnsiTheme="minorHAnsi" w:cstheme="minorHAnsi"/>
                <w:b/>
                <w:bCs/>
                <w:i/>
              </w:rPr>
            </w:pPr>
            <w:r w:rsidRPr="00114D63">
              <w:rPr>
                <w:rFonts w:asciiTheme="minorHAnsi" w:hAnsiTheme="minorHAnsi" w:cstheme="minorHAnsi"/>
                <w:b/>
                <w:bCs/>
                <w:i/>
              </w:rPr>
              <w:t xml:space="preserve">Till </w:t>
            </w:r>
            <w:r w:rsidR="007C346A">
              <w:rPr>
                <w:rFonts w:asciiTheme="minorHAnsi" w:hAnsiTheme="minorHAnsi" w:cstheme="minorHAnsi"/>
                <w:b/>
                <w:bCs/>
                <w:i/>
              </w:rPr>
              <w:t>1</w:t>
            </w:r>
            <w:r w:rsidRPr="00114D63">
              <w:rPr>
                <w:rFonts w:asciiTheme="minorHAnsi" w:hAnsiTheme="minorHAnsi" w:cstheme="minorHAnsi"/>
                <w:b/>
                <w:bCs/>
                <w:i/>
              </w:rPr>
              <w:t>0</w:t>
            </w:r>
            <w:r w:rsidRPr="00114D63">
              <w:rPr>
                <w:rFonts w:asciiTheme="minorHAnsi" w:hAnsiTheme="minorHAnsi" w:cstheme="minorHAnsi"/>
                <w:b/>
                <w:bCs/>
                <w:i/>
                <w:vertAlign w:val="superscript"/>
              </w:rPr>
              <w:t>th</w:t>
            </w:r>
            <w:r w:rsidRPr="00114D63">
              <w:rPr>
                <w:rFonts w:asciiTheme="minorHAnsi" w:hAnsiTheme="minorHAnsi" w:cstheme="minorHAnsi"/>
                <w:b/>
                <w:bCs/>
                <w:i/>
              </w:rPr>
              <w:t xml:space="preserve"> </w:t>
            </w:r>
            <w:r w:rsidR="007C346A">
              <w:rPr>
                <w:rFonts w:asciiTheme="minorHAnsi" w:hAnsiTheme="minorHAnsi" w:cstheme="minorHAnsi"/>
                <w:b/>
                <w:bCs/>
                <w:i/>
              </w:rPr>
              <w:t>Aug</w:t>
            </w:r>
            <w:r w:rsidRPr="00114D63">
              <w:rPr>
                <w:rFonts w:asciiTheme="minorHAnsi" w:hAnsiTheme="minorHAnsi" w:cstheme="minorHAnsi"/>
                <w:b/>
                <w:bCs/>
                <w:i/>
              </w:rPr>
              <w:t xml:space="preserve"> </w:t>
            </w:r>
          </w:p>
        </w:tc>
      </w:tr>
    </w:tbl>
    <w:p w14:paraId="5E9A5668" w14:textId="77777777" w:rsidR="009F154E" w:rsidRPr="00114D63" w:rsidRDefault="009F154E">
      <w:pPr>
        <w:pStyle w:val="BodyText"/>
        <w:spacing w:before="10"/>
        <w:rPr>
          <w:rFonts w:asciiTheme="minorHAnsi" w:hAnsiTheme="minorHAnsi" w:cstheme="minorHAnsi"/>
        </w:rPr>
      </w:pPr>
    </w:p>
    <w:p w14:paraId="1D6FBC2C" w14:textId="5D9C93DC" w:rsidR="00B80958" w:rsidRPr="00114D63" w:rsidRDefault="00B80958" w:rsidP="00B80958">
      <w:pPr>
        <w:pStyle w:val="ListParagraph"/>
        <w:widowControl/>
        <w:numPr>
          <w:ilvl w:val="0"/>
          <w:numId w:val="37"/>
        </w:numPr>
        <w:autoSpaceDE/>
        <w:autoSpaceDN/>
        <w:ind w:left="360"/>
        <w:contextualSpacing/>
        <w:rPr>
          <w:rFonts w:asciiTheme="minorHAnsi" w:hAnsiTheme="minorHAnsi" w:cstheme="minorHAnsi"/>
          <w:b/>
          <w:bCs/>
          <w:color w:val="185262"/>
          <w:u w:val="single"/>
        </w:rPr>
      </w:pPr>
      <w:r w:rsidRPr="00114D63">
        <w:rPr>
          <w:rFonts w:asciiTheme="minorHAnsi" w:hAnsiTheme="minorHAnsi" w:cstheme="minorHAnsi"/>
          <w:b/>
          <w:bCs/>
          <w:color w:val="185262"/>
          <w:u w:val="single"/>
        </w:rPr>
        <w:t>Application submission process and criteria for selection</w:t>
      </w:r>
    </w:p>
    <w:p w14:paraId="31D59F87" w14:textId="77777777" w:rsidR="002A23CE" w:rsidRPr="00114D63" w:rsidRDefault="002A23CE" w:rsidP="002A23CE">
      <w:pPr>
        <w:pStyle w:val="BodyText"/>
        <w:rPr>
          <w:rFonts w:asciiTheme="minorHAnsi" w:hAnsiTheme="minorHAnsi" w:cstheme="minorHAnsi"/>
          <w:b/>
        </w:rPr>
      </w:pPr>
    </w:p>
    <w:p w14:paraId="6B55D016" w14:textId="77777777" w:rsidR="002A23CE" w:rsidRPr="00114D63" w:rsidRDefault="002A23CE" w:rsidP="002A23CE">
      <w:pPr>
        <w:pStyle w:val="ListParagraph"/>
        <w:numPr>
          <w:ilvl w:val="0"/>
          <w:numId w:val="14"/>
        </w:numPr>
        <w:tabs>
          <w:tab w:val="left" w:pos="661"/>
        </w:tabs>
        <w:ind w:hanging="361"/>
        <w:rPr>
          <w:rFonts w:asciiTheme="minorHAnsi" w:hAnsiTheme="minorHAnsi" w:cstheme="minorHAnsi"/>
        </w:rPr>
      </w:pPr>
      <w:r w:rsidRPr="00114D63">
        <w:rPr>
          <w:rFonts w:asciiTheme="minorHAnsi" w:hAnsiTheme="minorHAnsi" w:cstheme="minorHAnsi"/>
          <w:b/>
        </w:rPr>
        <w:t>Letter</w:t>
      </w:r>
      <w:r w:rsidRPr="00114D63">
        <w:rPr>
          <w:rFonts w:asciiTheme="minorHAnsi" w:hAnsiTheme="minorHAnsi" w:cstheme="minorHAnsi"/>
          <w:b/>
          <w:spacing w:val="-3"/>
        </w:rPr>
        <w:t xml:space="preserve"> </w:t>
      </w:r>
      <w:r w:rsidRPr="00114D63">
        <w:rPr>
          <w:rFonts w:asciiTheme="minorHAnsi" w:hAnsiTheme="minorHAnsi" w:cstheme="minorHAnsi"/>
          <w:b/>
        </w:rPr>
        <w:t>of</w:t>
      </w:r>
      <w:r w:rsidRPr="00114D63">
        <w:rPr>
          <w:rFonts w:asciiTheme="minorHAnsi" w:hAnsiTheme="minorHAnsi" w:cstheme="minorHAnsi"/>
          <w:b/>
          <w:spacing w:val="-4"/>
        </w:rPr>
        <w:t xml:space="preserve"> </w:t>
      </w:r>
      <w:r w:rsidRPr="00114D63">
        <w:rPr>
          <w:rFonts w:asciiTheme="minorHAnsi" w:hAnsiTheme="minorHAnsi" w:cstheme="minorHAnsi"/>
          <w:b/>
        </w:rPr>
        <w:t>Confirmation</w:t>
      </w:r>
      <w:r w:rsidRPr="00114D63">
        <w:rPr>
          <w:rFonts w:asciiTheme="minorHAnsi" w:hAnsiTheme="minorHAnsi" w:cstheme="minorHAnsi"/>
          <w:b/>
          <w:spacing w:val="-3"/>
        </w:rPr>
        <w:t xml:space="preserve"> </w:t>
      </w:r>
      <w:r w:rsidRPr="00114D63">
        <w:rPr>
          <w:rFonts w:asciiTheme="minorHAnsi" w:hAnsiTheme="minorHAnsi" w:cstheme="minorHAnsi"/>
          <w:b/>
        </w:rPr>
        <w:t>of</w:t>
      </w:r>
      <w:r w:rsidRPr="00114D63">
        <w:rPr>
          <w:rFonts w:asciiTheme="minorHAnsi" w:hAnsiTheme="minorHAnsi" w:cstheme="minorHAnsi"/>
          <w:b/>
          <w:spacing w:val="-3"/>
        </w:rPr>
        <w:t xml:space="preserve"> </w:t>
      </w:r>
      <w:r w:rsidRPr="00114D63">
        <w:rPr>
          <w:rFonts w:asciiTheme="minorHAnsi" w:hAnsiTheme="minorHAnsi" w:cstheme="minorHAnsi"/>
          <w:b/>
        </w:rPr>
        <w:t>Interest</w:t>
      </w:r>
      <w:r w:rsidRPr="00114D63">
        <w:rPr>
          <w:rFonts w:asciiTheme="minorHAnsi" w:hAnsiTheme="minorHAnsi" w:cstheme="minorHAnsi"/>
          <w:b/>
          <w:spacing w:val="-1"/>
        </w:rPr>
        <w:t xml:space="preserve"> </w:t>
      </w:r>
      <w:r w:rsidRPr="00114D63">
        <w:rPr>
          <w:rFonts w:asciiTheme="minorHAnsi" w:hAnsiTheme="minorHAnsi" w:cstheme="minorHAnsi"/>
          <w:b/>
        </w:rPr>
        <w:t>and</w:t>
      </w:r>
      <w:r w:rsidRPr="00114D63">
        <w:rPr>
          <w:rFonts w:asciiTheme="minorHAnsi" w:hAnsiTheme="minorHAnsi" w:cstheme="minorHAnsi"/>
          <w:b/>
          <w:spacing w:val="-4"/>
        </w:rPr>
        <w:t xml:space="preserve"> </w:t>
      </w:r>
      <w:r w:rsidRPr="00114D63">
        <w:rPr>
          <w:rFonts w:asciiTheme="minorHAnsi" w:hAnsiTheme="minorHAnsi" w:cstheme="minorHAnsi"/>
          <w:b/>
        </w:rPr>
        <w:t>Availability</w:t>
      </w:r>
      <w:r w:rsidRPr="00114D63">
        <w:rPr>
          <w:rFonts w:asciiTheme="minorHAnsi" w:hAnsiTheme="minorHAnsi" w:cstheme="minorHAnsi"/>
          <w:b/>
          <w:spacing w:val="-1"/>
        </w:rPr>
        <w:t xml:space="preserve"> </w:t>
      </w:r>
      <w:r w:rsidRPr="00114D63">
        <w:rPr>
          <w:rFonts w:asciiTheme="minorHAnsi" w:hAnsiTheme="minorHAnsi" w:cstheme="minorHAnsi"/>
        </w:rPr>
        <w:t>using</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color w:val="0000FF"/>
          <w:spacing w:val="-1"/>
        </w:rPr>
        <w:t xml:space="preserve"> </w:t>
      </w:r>
      <w:hyperlink r:id="rId12">
        <w:r w:rsidRPr="00114D63">
          <w:rPr>
            <w:rFonts w:asciiTheme="minorHAnsi" w:hAnsiTheme="minorHAnsi" w:cstheme="minorHAnsi"/>
            <w:color w:val="0000FF"/>
            <w:u w:val="single" w:color="0000FF"/>
          </w:rPr>
          <w:t>template</w:t>
        </w:r>
      </w:hyperlink>
      <w:r w:rsidRPr="00114D63">
        <w:rPr>
          <w:rFonts w:asciiTheme="minorHAnsi" w:hAnsiTheme="minorHAnsi" w:cstheme="minorHAnsi"/>
          <w:vertAlign w:val="superscript"/>
        </w:rPr>
        <w:t>10</w:t>
      </w:r>
      <w:r w:rsidRPr="00114D63">
        <w:rPr>
          <w:rFonts w:asciiTheme="minorHAnsi" w:hAnsiTheme="minorHAnsi" w:cstheme="minorHAnsi"/>
          <w:spacing w:val="-3"/>
        </w:rPr>
        <w:t xml:space="preserve"> </w:t>
      </w:r>
      <w:r w:rsidRPr="00114D63">
        <w:rPr>
          <w:rFonts w:asciiTheme="minorHAnsi" w:hAnsiTheme="minorHAnsi" w:cstheme="minorHAnsi"/>
        </w:rPr>
        <w:t>provided</w:t>
      </w:r>
      <w:r w:rsidRPr="00114D63">
        <w:rPr>
          <w:rFonts w:asciiTheme="minorHAnsi" w:hAnsiTheme="minorHAnsi" w:cstheme="minorHAnsi"/>
          <w:spacing w:val="-3"/>
        </w:rPr>
        <w:t xml:space="preserve"> </w:t>
      </w:r>
      <w:r w:rsidRPr="00114D63">
        <w:rPr>
          <w:rFonts w:asciiTheme="minorHAnsi" w:hAnsiTheme="minorHAnsi" w:cstheme="minorHAnsi"/>
        </w:rPr>
        <w:t>by</w:t>
      </w:r>
      <w:r w:rsidRPr="00114D63">
        <w:rPr>
          <w:rFonts w:asciiTheme="minorHAnsi" w:hAnsiTheme="minorHAnsi" w:cstheme="minorHAnsi"/>
          <w:spacing w:val="-2"/>
        </w:rPr>
        <w:t xml:space="preserve"> </w:t>
      </w:r>
      <w:r w:rsidRPr="00114D63">
        <w:rPr>
          <w:rFonts w:asciiTheme="minorHAnsi" w:hAnsiTheme="minorHAnsi" w:cstheme="minorHAnsi"/>
        </w:rPr>
        <w:t>UNDP;</w:t>
      </w:r>
    </w:p>
    <w:p w14:paraId="561CD839" w14:textId="77777777" w:rsidR="002A23CE" w:rsidRPr="00114D63" w:rsidRDefault="002A23CE" w:rsidP="002A23CE">
      <w:pPr>
        <w:pStyle w:val="ListParagraph"/>
        <w:numPr>
          <w:ilvl w:val="0"/>
          <w:numId w:val="14"/>
        </w:numPr>
        <w:tabs>
          <w:tab w:val="left" w:pos="661"/>
        </w:tabs>
        <w:spacing w:before="1"/>
        <w:ind w:hanging="361"/>
        <w:rPr>
          <w:rFonts w:asciiTheme="minorHAnsi" w:hAnsiTheme="minorHAnsi" w:cstheme="minorHAnsi"/>
        </w:rPr>
      </w:pPr>
      <w:r w:rsidRPr="00114D63">
        <w:rPr>
          <w:rFonts w:asciiTheme="minorHAnsi" w:hAnsiTheme="minorHAnsi" w:cstheme="minorHAnsi"/>
          <w:b/>
        </w:rPr>
        <w:t>CV</w:t>
      </w:r>
      <w:r w:rsidRPr="00114D63">
        <w:rPr>
          <w:rFonts w:asciiTheme="minorHAnsi" w:hAnsiTheme="minorHAnsi" w:cstheme="minorHAnsi"/>
          <w:b/>
          <w:spacing w:val="-4"/>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a</w:t>
      </w:r>
      <w:r w:rsidRPr="00114D63">
        <w:rPr>
          <w:rFonts w:asciiTheme="minorHAnsi" w:hAnsiTheme="minorHAnsi" w:cstheme="minorHAnsi"/>
          <w:spacing w:val="-2"/>
        </w:rPr>
        <w:t xml:space="preserve"> </w:t>
      </w:r>
      <w:r w:rsidRPr="00114D63">
        <w:rPr>
          <w:rFonts w:asciiTheme="minorHAnsi" w:hAnsiTheme="minorHAnsi" w:cstheme="minorHAnsi"/>
          <w:b/>
        </w:rPr>
        <w:t>Personal</w:t>
      </w:r>
      <w:r w:rsidRPr="00114D63">
        <w:rPr>
          <w:rFonts w:asciiTheme="minorHAnsi" w:hAnsiTheme="minorHAnsi" w:cstheme="minorHAnsi"/>
          <w:b/>
          <w:spacing w:val="-2"/>
        </w:rPr>
        <w:t xml:space="preserve"> </w:t>
      </w:r>
      <w:r w:rsidRPr="00114D63">
        <w:rPr>
          <w:rFonts w:asciiTheme="minorHAnsi" w:hAnsiTheme="minorHAnsi" w:cstheme="minorHAnsi"/>
          <w:b/>
        </w:rPr>
        <w:t>History</w:t>
      </w:r>
      <w:r w:rsidRPr="00114D63">
        <w:rPr>
          <w:rFonts w:asciiTheme="minorHAnsi" w:hAnsiTheme="minorHAnsi" w:cstheme="minorHAnsi"/>
          <w:b/>
          <w:spacing w:val="-4"/>
        </w:rPr>
        <w:t xml:space="preserve"> </w:t>
      </w:r>
      <w:r w:rsidRPr="00114D63">
        <w:rPr>
          <w:rFonts w:asciiTheme="minorHAnsi" w:hAnsiTheme="minorHAnsi" w:cstheme="minorHAnsi"/>
          <w:b/>
        </w:rPr>
        <w:t>Form</w:t>
      </w:r>
      <w:r w:rsidRPr="00114D63">
        <w:rPr>
          <w:rFonts w:asciiTheme="minorHAnsi" w:hAnsiTheme="minorHAnsi" w:cstheme="minorHAnsi"/>
          <w:b/>
          <w:spacing w:val="1"/>
        </w:rPr>
        <w:t xml:space="preserve"> </w:t>
      </w:r>
      <w:r w:rsidRPr="00114D63">
        <w:rPr>
          <w:rFonts w:asciiTheme="minorHAnsi" w:hAnsiTheme="minorHAnsi" w:cstheme="minorHAnsi"/>
        </w:rPr>
        <w:t>(</w:t>
      </w:r>
      <w:hyperlink r:id="rId13">
        <w:r w:rsidRPr="00114D63">
          <w:rPr>
            <w:rFonts w:asciiTheme="minorHAnsi" w:hAnsiTheme="minorHAnsi" w:cstheme="minorHAnsi"/>
            <w:color w:val="0000FF"/>
            <w:u w:val="single" w:color="0000FF"/>
          </w:rPr>
          <w:t>P11</w:t>
        </w:r>
        <w:r w:rsidRPr="00114D63">
          <w:rPr>
            <w:rFonts w:asciiTheme="minorHAnsi" w:hAnsiTheme="minorHAnsi" w:cstheme="minorHAnsi"/>
            <w:color w:val="0000FF"/>
            <w:spacing w:val="-2"/>
            <w:u w:val="single" w:color="0000FF"/>
          </w:rPr>
          <w:t xml:space="preserve"> </w:t>
        </w:r>
        <w:r w:rsidRPr="00114D63">
          <w:rPr>
            <w:rFonts w:asciiTheme="minorHAnsi" w:hAnsiTheme="minorHAnsi" w:cstheme="minorHAnsi"/>
            <w:color w:val="0000FF"/>
            <w:u w:val="single" w:color="0000FF"/>
          </w:rPr>
          <w:t>form</w:t>
        </w:r>
      </w:hyperlink>
      <w:r w:rsidRPr="00114D63">
        <w:rPr>
          <w:rFonts w:asciiTheme="minorHAnsi" w:hAnsiTheme="minorHAnsi" w:cstheme="minorHAnsi"/>
          <w:vertAlign w:val="superscript"/>
        </w:rPr>
        <w:t>11</w:t>
      </w:r>
      <w:r w:rsidRPr="00114D63">
        <w:rPr>
          <w:rFonts w:asciiTheme="minorHAnsi" w:hAnsiTheme="minorHAnsi" w:cstheme="minorHAnsi"/>
        </w:rPr>
        <w:t>);</w:t>
      </w:r>
    </w:p>
    <w:p w14:paraId="2B9FE2D7" w14:textId="77777777" w:rsidR="002A23CE" w:rsidRPr="00114D63" w:rsidRDefault="002A23CE" w:rsidP="002A23CE">
      <w:pPr>
        <w:pStyle w:val="ListParagraph"/>
        <w:numPr>
          <w:ilvl w:val="0"/>
          <w:numId w:val="14"/>
        </w:numPr>
        <w:tabs>
          <w:tab w:val="left" w:pos="661"/>
        </w:tabs>
        <w:ind w:right="775"/>
        <w:rPr>
          <w:rFonts w:asciiTheme="minorHAnsi" w:hAnsiTheme="minorHAnsi" w:cstheme="minorHAnsi"/>
        </w:rPr>
      </w:pPr>
      <w:r w:rsidRPr="00114D63">
        <w:rPr>
          <w:rFonts w:asciiTheme="minorHAnsi" w:hAnsiTheme="minorHAnsi" w:cstheme="minorHAnsi"/>
          <w:b/>
        </w:rPr>
        <w:t>Brief</w:t>
      </w:r>
      <w:r w:rsidRPr="00114D63">
        <w:rPr>
          <w:rFonts w:asciiTheme="minorHAnsi" w:hAnsiTheme="minorHAnsi" w:cstheme="minorHAnsi"/>
          <w:b/>
          <w:spacing w:val="1"/>
        </w:rPr>
        <w:t xml:space="preserve"> </w:t>
      </w:r>
      <w:r w:rsidRPr="00114D63">
        <w:rPr>
          <w:rFonts w:asciiTheme="minorHAnsi" w:hAnsiTheme="minorHAnsi" w:cstheme="minorHAnsi"/>
          <w:b/>
        </w:rPr>
        <w:t>description</w:t>
      </w:r>
      <w:r w:rsidRPr="00114D63">
        <w:rPr>
          <w:rFonts w:asciiTheme="minorHAnsi" w:hAnsiTheme="minorHAnsi" w:cstheme="minorHAnsi"/>
          <w:b/>
          <w:spacing w:val="1"/>
        </w:rPr>
        <w:t xml:space="preserve"> </w:t>
      </w:r>
      <w:r w:rsidRPr="00114D63">
        <w:rPr>
          <w:rFonts w:asciiTheme="minorHAnsi" w:hAnsiTheme="minorHAnsi" w:cstheme="minorHAnsi"/>
          <w:b/>
        </w:rPr>
        <w:t>of</w:t>
      </w:r>
      <w:r w:rsidRPr="00114D63">
        <w:rPr>
          <w:rFonts w:asciiTheme="minorHAnsi" w:hAnsiTheme="minorHAnsi" w:cstheme="minorHAnsi"/>
          <w:b/>
          <w:spacing w:val="1"/>
        </w:rPr>
        <w:t xml:space="preserve"> </w:t>
      </w:r>
      <w:r w:rsidRPr="00114D63">
        <w:rPr>
          <w:rFonts w:asciiTheme="minorHAnsi" w:hAnsiTheme="minorHAnsi" w:cstheme="minorHAnsi"/>
          <w:b/>
        </w:rPr>
        <w:t>approach</w:t>
      </w:r>
      <w:r w:rsidRPr="00114D63">
        <w:rPr>
          <w:rFonts w:asciiTheme="minorHAnsi" w:hAnsiTheme="minorHAnsi" w:cstheme="minorHAnsi"/>
          <w:b/>
          <w:spacing w:val="1"/>
        </w:rPr>
        <w:t xml:space="preserve"> </w:t>
      </w:r>
      <w:r w:rsidRPr="00114D63">
        <w:rPr>
          <w:rFonts w:asciiTheme="minorHAnsi" w:hAnsiTheme="minorHAnsi" w:cstheme="minorHAnsi"/>
          <w:b/>
        </w:rPr>
        <w:t>to</w:t>
      </w:r>
      <w:r w:rsidRPr="00114D63">
        <w:rPr>
          <w:rFonts w:asciiTheme="minorHAnsi" w:hAnsiTheme="minorHAnsi" w:cstheme="minorHAnsi"/>
          <w:b/>
          <w:spacing w:val="1"/>
        </w:rPr>
        <w:t xml:space="preserve"> </w:t>
      </w:r>
      <w:r w:rsidRPr="00114D63">
        <w:rPr>
          <w:rFonts w:asciiTheme="minorHAnsi" w:hAnsiTheme="minorHAnsi" w:cstheme="minorHAnsi"/>
          <w:b/>
        </w:rPr>
        <w:t>work/technical</w:t>
      </w:r>
      <w:r w:rsidRPr="00114D63">
        <w:rPr>
          <w:rFonts w:asciiTheme="minorHAnsi" w:hAnsiTheme="minorHAnsi" w:cstheme="minorHAnsi"/>
          <w:b/>
          <w:spacing w:val="1"/>
        </w:rPr>
        <w:t xml:space="preserve"> </w:t>
      </w:r>
      <w:r w:rsidRPr="00114D63">
        <w:rPr>
          <w:rFonts w:asciiTheme="minorHAnsi" w:hAnsiTheme="minorHAnsi" w:cstheme="minorHAnsi"/>
          <w:b/>
        </w:rPr>
        <w:t>proposal</w:t>
      </w:r>
      <w:r w:rsidRPr="00114D63">
        <w:rPr>
          <w:rFonts w:asciiTheme="minorHAnsi" w:hAnsiTheme="minorHAnsi" w:cstheme="minorHAnsi"/>
          <w:b/>
          <w:spacing w:val="1"/>
        </w:rPr>
        <w:t xml:space="preserve"> </w:t>
      </w:r>
      <w:r w:rsidRPr="00114D63">
        <w:rPr>
          <w:rFonts w:asciiTheme="minorHAnsi" w:hAnsiTheme="minorHAnsi" w:cstheme="minorHAnsi"/>
        </w:rPr>
        <w:t>of</w:t>
      </w:r>
      <w:r w:rsidRPr="00114D63">
        <w:rPr>
          <w:rFonts w:asciiTheme="minorHAnsi" w:hAnsiTheme="minorHAnsi" w:cstheme="minorHAnsi"/>
          <w:spacing w:val="1"/>
        </w:rPr>
        <w:t xml:space="preserve"> </w:t>
      </w:r>
      <w:r w:rsidRPr="00114D63">
        <w:rPr>
          <w:rFonts w:asciiTheme="minorHAnsi" w:hAnsiTheme="minorHAnsi" w:cstheme="minorHAnsi"/>
        </w:rPr>
        <w:t>why</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individual</w:t>
      </w:r>
      <w:r w:rsidRPr="00114D63">
        <w:rPr>
          <w:rFonts w:asciiTheme="minorHAnsi" w:hAnsiTheme="minorHAnsi" w:cstheme="minorHAnsi"/>
          <w:spacing w:val="1"/>
        </w:rPr>
        <w:t xml:space="preserve"> </w:t>
      </w:r>
      <w:r w:rsidRPr="00114D63">
        <w:rPr>
          <w:rFonts w:asciiTheme="minorHAnsi" w:hAnsiTheme="minorHAnsi" w:cstheme="minorHAnsi"/>
        </w:rPr>
        <w:t>considers</w:t>
      </w:r>
      <w:r w:rsidRPr="00114D63">
        <w:rPr>
          <w:rFonts w:asciiTheme="minorHAnsi" w:hAnsiTheme="minorHAnsi" w:cstheme="minorHAnsi"/>
          <w:spacing w:val="1"/>
        </w:rPr>
        <w:t xml:space="preserve"> </w:t>
      </w:r>
      <w:r w:rsidRPr="00114D63">
        <w:rPr>
          <w:rFonts w:asciiTheme="minorHAnsi" w:hAnsiTheme="minorHAnsi" w:cstheme="minorHAnsi"/>
        </w:rPr>
        <w:t>him/herself as the most suitable for the assignment, and a proposed methodology on how they</w:t>
      </w:r>
      <w:r w:rsidRPr="00114D63">
        <w:rPr>
          <w:rFonts w:asciiTheme="minorHAnsi" w:hAnsiTheme="minorHAnsi" w:cstheme="minorHAnsi"/>
          <w:spacing w:val="1"/>
        </w:rPr>
        <w:t xml:space="preserve"> </w:t>
      </w:r>
      <w:r w:rsidRPr="00114D63">
        <w:rPr>
          <w:rFonts w:asciiTheme="minorHAnsi" w:hAnsiTheme="minorHAnsi" w:cstheme="minorHAnsi"/>
        </w:rPr>
        <w:t>will</w:t>
      </w:r>
      <w:r w:rsidRPr="00114D63">
        <w:rPr>
          <w:rFonts w:asciiTheme="minorHAnsi" w:hAnsiTheme="minorHAnsi" w:cstheme="minorHAnsi"/>
          <w:spacing w:val="-1"/>
        </w:rPr>
        <w:t xml:space="preserve"> </w:t>
      </w:r>
      <w:r w:rsidRPr="00114D63">
        <w:rPr>
          <w:rFonts w:asciiTheme="minorHAnsi" w:hAnsiTheme="minorHAnsi" w:cstheme="minorHAnsi"/>
        </w:rPr>
        <w:t>approach</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1"/>
        </w:rPr>
        <w:t xml:space="preserve"> </w:t>
      </w:r>
      <w:r w:rsidRPr="00114D63">
        <w:rPr>
          <w:rFonts w:asciiTheme="minorHAnsi" w:hAnsiTheme="minorHAnsi" w:cstheme="minorHAnsi"/>
        </w:rPr>
        <w:t>complete</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assignment;</w:t>
      </w:r>
      <w:r w:rsidRPr="00114D63">
        <w:rPr>
          <w:rFonts w:asciiTheme="minorHAnsi" w:hAnsiTheme="minorHAnsi" w:cstheme="minorHAnsi"/>
          <w:spacing w:val="-2"/>
        </w:rPr>
        <w:t xml:space="preserve"> </w:t>
      </w:r>
      <w:r w:rsidRPr="00114D63">
        <w:rPr>
          <w:rFonts w:asciiTheme="minorHAnsi" w:hAnsiTheme="minorHAnsi" w:cstheme="minorHAnsi"/>
        </w:rPr>
        <w:t>(max</w:t>
      </w:r>
      <w:r w:rsidRPr="00114D63">
        <w:rPr>
          <w:rFonts w:asciiTheme="minorHAnsi" w:hAnsiTheme="minorHAnsi" w:cstheme="minorHAnsi"/>
          <w:spacing w:val="-2"/>
        </w:rPr>
        <w:t xml:space="preserve"> </w:t>
      </w:r>
      <w:r w:rsidRPr="00114D63">
        <w:rPr>
          <w:rFonts w:asciiTheme="minorHAnsi" w:hAnsiTheme="minorHAnsi" w:cstheme="minorHAnsi"/>
        </w:rPr>
        <w:t>1 page)</w:t>
      </w:r>
    </w:p>
    <w:p w14:paraId="2FCE2DAB" w14:textId="77777777" w:rsidR="002A23CE" w:rsidRPr="00114D63" w:rsidRDefault="002A23CE" w:rsidP="002A23CE">
      <w:pPr>
        <w:pStyle w:val="ListParagraph"/>
        <w:numPr>
          <w:ilvl w:val="0"/>
          <w:numId w:val="14"/>
        </w:numPr>
        <w:tabs>
          <w:tab w:val="left" w:pos="661"/>
        </w:tabs>
        <w:spacing w:before="1"/>
        <w:ind w:right="773"/>
        <w:rPr>
          <w:rFonts w:asciiTheme="minorHAnsi" w:hAnsiTheme="minorHAnsi" w:cstheme="minorHAnsi"/>
        </w:rPr>
      </w:pPr>
      <w:r w:rsidRPr="00114D63">
        <w:rPr>
          <w:rFonts w:asciiTheme="minorHAnsi" w:hAnsiTheme="minorHAnsi" w:cstheme="minorHAnsi"/>
          <w:b/>
        </w:rPr>
        <w:t xml:space="preserve">Financial Proposal </w:t>
      </w:r>
      <w:r w:rsidRPr="00114D63">
        <w:rPr>
          <w:rFonts w:asciiTheme="minorHAnsi" w:hAnsiTheme="minorHAnsi" w:cstheme="minorHAnsi"/>
        </w:rPr>
        <w:t>that indicates the all-inclusive fixed total contract price and all other travel</w:t>
      </w:r>
      <w:r w:rsidRPr="00114D63">
        <w:rPr>
          <w:rFonts w:asciiTheme="minorHAnsi" w:hAnsiTheme="minorHAnsi" w:cstheme="minorHAnsi"/>
          <w:spacing w:val="1"/>
        </w:rPr>
        <w:t xml:space="preserve"> </w:t>
      </w:r>
      <w:r w:rsidRPr="00114D63">
        <w:rPr>
          <w:rFonts w:asciiTheme="minorHAnsi" w:hAnsiTheme="minorHAnsi" w:cstheme="minorHAnsi"/>
        </w:rPr>
        <w:t>related costs (such as flight ticket, per diem, etc), supported by a breakdown of costs, as per</w:t>
      </w:r>
      <w:r w:rsidRPr="00114D63">
        <w:rPr>
          <w:rFonts w:asciiTheme="minorHAnsi" w:hAnsiTheme="minorHAnsi" w:cstheme="minorHAnsi"/>
          <w:spacing w:val="1"/>
        </w:rPr>
        <w:t xml:space="preserve"> </w:t>
      </w:r>
      <w:r w:rsidRPr="00114D63">
        <w:rPr>
          <w:rFonts w:asciiTheme="minorHAnsi" w:hAnsiTheme="minorHAnsi" w:cstheme="minorHAnsi"/>
        </w:rPr>
        <w:t>template attached to the</w:t>
      </w:r>
      <w:r w:rsidRPr="00114D63">
        <w:rPr>
          <w:rFonts w:asciiTheme="minorHAnsi" w:hAnsiTheme="minorHAnsi" w:cstheme="minorHAnsi"/>
          <w:color w:val="0000FF"/>
        </w:rPr>
        <w:t xml:space="preserve"> </w:t>
      </w:r>
      <w:hyperlink r:id="rId14">
        <w:r w:rsidRPr="00114D63">
          <w:rPr>
            <w:rFonts w:asciiTheme="minorHAnsi" w:hAnsiTheme="minorHAnsi" w:cstheme="minorHAnsi"/>
            <w:color w:val="0000FF"/>
            <w:u w:val="single" w:color="0000FF"/>
          </w:rPr>
          <w:t>Letter of Confirmation of Interest template</w:t>
        </w:r>
      </w:hyperlink>
      <w:r w:rsidRPr="00114D63">
        <w:rPr>
          <w:rFonts w:asciiTheme="minorHAnsi" w:hAnsiTheme="minorHAnsi" w:cstheme="minorHAnsi"/>
        </w:rPr>
        <w:t>. If an applicant is employed</w:t>
      </w:r>
      <w:r w:rsidRPr="00114D63">
        <w:rPr>
          <w:rFonts w:asciiTheme="minorHAnsi" w:hAnsiTheme="minorHAnsi" w:cstheme="minorHAnsi"/>
          <w:spacing w:val="-47"/>
        </w:rPr>
        <w:t xml:space="preserve"> </w:t>
      </w:r>
      <w:r w:rsidRPr="00114D63">
        <w:rPr>
          <w:rFonts w:asciiTheme="minorHAnsi" w:hAnsiTheme="minorHAnsi" w:cstheme="minorHAnsi"/>
        </w:rPr>
        <w:t>by</w:t>
      </w:r>
      <w:r w:rsidRPr="00114D63">
        <w:rPr>
          <w:rFonts w:asciiTheme="minorHAnsi" w:hAnsiTheme="minorHAnsi" w:cstheme="minorHAnsi"/>
          <w:spacing w:val="1"/>
        </w:rPr>
        <w:t xml:space="preserve"> </w:t>
      </w:r>
      <w:r w:rsidRPr="00114D63">
        <w:rPr>
          <w:rFonts w:asciiTheme="minorHAnsi" w:hAnsiTheme="minorHAnsi" w:cstheme="minorHAnsi"/>
        </w:rPr>
        <w:t>an</w:t>
      </w:r>
      <w:r w:rsidRPr="00114D63">
        <w:rPr>
          <w:rFonts w:asciiTheme="minorHAnsi" w:hAnsiTheme="minorHAnsi" w:cstheme="minorHAnsi"/>
          <w:spacing w:val="1"/>
        </w:rPr>
        <w:t xml:space="preserve"> </w:t>
      </w:r>
      <w:r w:rsidRPr="00114D63">
        <w:rPr>
          <w:rFonts w:asciiTheme="minorHAnsi" w:hAnsiTheme="minorHAnsi" w:cstheme="minorHAnsi"/>
        </w:rPr>
        <w:t>organization/company/institution,</w:t>
      </w:r>
      <w:r w:rsidRPr="00114D63">
        <w:rPr>
          <w:rFonts w:asciiTheme="minorHAnsi" w:hAnsiTheme="minorHAnsi" w:cstheme="minorHAnsi"/>
          <w:spacing w:val="1"/>
        </w:rPr>
        <w:t xml:space="preserve"> </w:t>
      </w:r>
      <w:r w:rsidRPr="00114D63">
        <w:rPr>
          <w:rFonts w:asciiTheme="minorHAnsi" w:hAnsiTheme="minorHAnsi" w:cstheme="minorHAnsi"/>
        </w:rPr>
        <w:t>and</w:t>
      </w:r>
      <w:r w:rsidRPr="00114D63">
        <w:rPr>
          <w:rFonts w:asciiTheme="minorHAnsi" w:hAnsiTheme="minorHAnsi" w:cstheme="minorHAnsi"/>
          <w:spacing w:val="1"/>
        </w:rPr>
        <w:t xml:space="preserve"> </w:t>
      </w:r>
      <w:r w:rsidRPr="00114D63">
        <w:rPr>
          <w:rFonts w:asciiTheme="minorHAnsi" w:hAnsiTheme="minorHAnsi" w:cstheme="minorHAnsi"/>
        </w:rPr>
        <w:t>he/she</w:t>
      </w:r>
      <w:r w:rsidRPr="00114D63">
        <w:rPr>
          <w:rFonts w:asciiTheme="minorHAnsi" w:hAnsiTheme="minorHAnsi" w:cstheme="minorHAnsi"/>
          <w:spacing w:val="1"/>
        </w:rPr>
        <w:t xml:space="preserve"> </w:t>
      </w:r>
      <w:r w:rsidRPr="00114D63">
        <w:rPr>
          <w:rFonts w:asciiTheme="minorHAnsi" w:hAnsiTheme="minorHAnsi" w:cstheme="minorHAnsi"/>
        </w:rPr>
        <w:t>expects</w:t>
      </w:r>
      <w:r w:rsidRPr="00114D63">
        <w:rPr>
          <w:rFonts w:asciiTheme="minorHAnsi" w:hAnsiTheme="minorHAnsi" w:cstheme="minorHAnsi"/>
          <w:spacing w:val="1"/>
        </w:rPr>
        <w:t xml:space="preserve"> </w:t>
      </w:r>
      <w:r w:rsidRPr="00114D63">
        <w:rPr>
          <w:rFonts w:asciiTheme="minorHAnsi" w:hAnsiTheme="minorHAnsi" w:cstheme="minorHAnsi"/>
        </w:rPr>
        <w:t>his/her</w:t>
      </w:r>
      <w:r w:rsidRPr="00114D63">
        <w:rPr>
          <w:rFonts w:asciiTheme="minorHAnsi" w:hAnsiTheme="minorHAnsi" w:cstheme="minorHAnsi"/>
          <w:spacing w:val="1"/>
        </w:rPr>
        <w:t xml:space="preserve"> </w:t>
      </w:r>
      <w:r w:rsidRPr="00114D63">
        <w:rPr>
          <w:rFonts w:asciiTheme="minorHAnsi" w:hAnsiTheme="minorHAnsi" w:cstheme="minorHAnsi"/>
        </w:rPr>
        <w:t>employer</w:t>
      </w:r>
      <w:r w:rsidRPr="00114D63">
        <w:rPr>
          <w:rFonts w:asciiTheme="minorHAnsi" w:hAnsiTheme="minorHAnsi" w:cstheme="minorHAnsi"/>
          <w:spacing w:val="1"/>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charge</w:t>
      </w:r>
      <w:r w:rsidRPr="00114D63">
        <w:rPr>
          <w:rFonts w:asciiTheme="minorHAnsi" w:hAnsiTheme="minorHAnsi" w:cstheme="minorHAnsi"/>
          <w:spacing w:val="1"/>
        </w:rPr>
        <w:t xml:space="preserve"> </w:t>
      </w:r>
      <w:r w:rsidRPr="00114D63">
        <w:rPr>
          <w:rFonts w:asciiTheme="minorHAnsi" w:hAnsiTheme="minorHAnsi" w:cstheme="minorHAnsi"/>
        </w:rPr>
        <w:t>a</w:t>
      </w:r>
      <w:r w:rsidRPr="00114D63">
        <w:rPr>
          <w:rFonts w:asciiTheme="minorHAnsi" w:hAnsiTheme="minorHAnsi" w:cstheme="minorHAnsi"/>
          <w:spacing w:val="1"/>
        </w:rPr>
        <w:t xml:space="preserve"> </w:t>
      </w:r>
      <w:r w:rsidRPr="00114D63">
        <w:rPr>
          <w:rFonts w:asciiTheme="minorHAnsi" w:hAnsiTheme="minorHAnsi" w:cstheme="minorHAnsi"/>
        </w:rPr>
        <w:t>management</w:t>
      </w:r>
      <w:r w:rsidRPr="00114D63">
        <w:rPr>
          <w:rFonts w:asciiTheme="minorHAnsi" w:hAnsiTheme="minorHAnsi" w:cstheme="minorHAnsi"/>
          <w:spacing w:val="1"/>
        </w:rPr>
        <w:t xml:space="preserve"> </w:t>
      </w:r>
      <w:r w:rsidRPr="00114D63">
        <w:rPr>
          <w:rFonts w:asciiTheme="minorHAnsi" w:hAnsiTheme="minorHAnsi" w:cstheme="minorHAnsi"/>
        </w:rPr>
        <w:t>fee</w:t>
      </w:r>
      <w:r w:rsidRPr="00114D63">
        <w:rPr>
          <w:rFonts w:asciiTheme="minorHAnsi" w:hAnsiTheme="minorHAnsi" w:cstheme="minorHAnsi"/>
          <w:spacing w:val="1"/>
        </w:rPr>
        <w:t xml:space="preserve"> </w:t>
      </w:r>
      <w:r w:rsidRPr="00114D63">
        <w:rPr>
          <w:rFonts w:asciiTheme="minorHAnsi" w:hAnsiTheme="minorHAnsi" w:cstheme="minorHAnsi"/>
        </w:rPr>
        <w:t>in</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process</w:t>
      </w:r>
      <w:r w:rsidRPr="00114D63">
        <w:rPr>
          <w:rFonts w:asciiTheme="minorHAnsi" w:hAnsiTheme="minorHAnsi" w:cstheme="minorHAnsi"/>
          <w:spacing w:val="1"/>
        </w:rPr>
        <w:t xml:space="preserve"> </w:t>
      </w:r>
      <w:r w:rsidRPr="00114D63">
        <w:rPr>
          <w:rFonts w:asciiTheme="minorHAnsi" w:hAnsiTheme="minorHAnsi" w:cstheme="minorHAnsi"/>
        </w:rPr>
        <w:t>of</w:t>
      </w:r>
      <w:r w:rsidRPr="00114D63">
        <w:rPr>
          <w:rFonts w:asciiTheme="minorHAnsi" w:hAnsiTheme="minorHAnsi" w:cstheme="minorHAnsi"/>
          <w:spacing w:val="1"/>
        </w:rPr>
        <w:t xml:space="preserve"> </w:t>
      </w:r>
      <w:r w:rsidRPr="00114D63">
        <w:rPr>
          <w:rFonts w:asciiTheme="minorHAnsi" w:hAnsiTheme="minorHAnsi" w:cstheme="minorHAnsi"/>
        </w:rPr>
        <w:t>releasing</w:t>
      </w:r>
      <w:r w:rsidRPr="00114D63">
        <w:rPr>
          <w:rFonts w:asciiTheme="minorHAnsi" w:hAnsiTheme="minorHAnsi" w:cstheme="minorHAnsi"/>
          <w:spacing w:val="1"/>
        </w:rPr>
        <w:t xml:space="preserve"> </w:t>
      </w:r>
      <w:r w:rsidRPr="00114D63">
        <w:rPr>
          <w:rFonts w:asciiTheme="minorHAnsi" w:hAnsiTheme="minorHAnsi" w:cstheme="minorHAnsi"/>
        </w:rPr>
        <w:t>him/her</w:t>
      </w:r>
      <w:r w:rsidRPr="00114D63">
        <w:rPr>
          <w:rFonts w:asciiTheme="minorHAnsi" w:hAnsiTheme="minorHAnsi" w:cstheme="minorHAnsi"/>
          <w:spacing w:val="1"/>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UNDP</w:t>
      </w:r>
      <w:r w:rsidRPr="00114D63">
        <w:rPr>
          <w:rFonts w:asciiTheme="minorHAnsi" w:hAnsiTheme="minorHAnsi" w:cstheme="minorHAnsi"/>
          <w:spacing w:val="1"/>
        </w:rPr>
        <w:t xml:space="preserve"> </w:t>
      </w:r>
      <w:r w:rsidRPr="00114D63">
        <w:rPr>
          <w:rFonts w:asciiTheme="minorHAnsi" w:hAnsiTheme="minorHAnsi" w:cstheme="minorHAnsi"/>
        </w:rPr>
        <w:t>under</w:t>
      </w:r>
      <w:r w:rsidRPr="00114D63">
        <w:rPr>
          <w:rFonts w:asciiTheme="minorHAnsi" w:hAnsiTheme="minorHAnsi" w:cstheme="minorHAnsi"/>
          <w:spacing w:val="1"/>
        </w:rPr>
        <w:t xml:space="preserve"> </w:t>
      </w:r>
      <w:r w:rsidRPr="00114D63">
        <w:rPr>
          <w:rFonts w:asciiTheme="minorHAnsi" w:hAnsiTheme="minorHAnsi" w:cstheme="minorHAnsi"/>
        </w:rPr>
        <w:t>Reimbursable</w:t>
      </w:r>
      <w:r w:rsidRPr="00114D63">
        <w:rPr>
          <w:rFonts w:asciiTheme="minorHAnsi" w:hAnsiTheme="minorHAnsi" w:cstheme="minorHAnsi"/>
          <w:spacing w:val="1"/>
        </w:rPr>
        <w:t xml:space="preserve"> </w:t>
      </w:r>
      <w:r w:rsidRPr="00114D63">
        <w:rPr>
          <w:rFonts w:asciiTheme="minorHAnsi" w:hAnsiTheme="minorHAnsi" w:cstheme="minorHAnsi"/>
        </w:rPr>
        <w:t>Loan</w:t>
      </w:r>
      <w:r w:rsidRPr="00114D63">
        <w:rPr>
          <w:rFonts w:asciiTheme="minorHAnsi" w:hAnsiTheme="minorHAnsi" w:cstheme="minorHAnsi"/>
          <w:spacing w:val="1"/>
        </w:rPr>
        <w:t xml:space="preserve"> </w:t>
      </w:r>
      <w:r w:rsidRPr="00114D63">
        <w:rPr>
          <w:rFonts w:asciiTheme="minorHAnsi" w:hAnsiTheme="minorHAnsi" w:cstheme="minorHAnsi"/>
        </w:rPr>
        <w:t>Agreement</w:t>
      </w:r>
      <w:r w:rsidRPr="00114D63">
        <w:rPr>
          <w:rFonts w:asciiTheme="minorHAnsi" w:hAnsiTheme="minorHAnsi" w:cstheme="minorHAnsi"/>
          <w:spacing w:val="-5"/>
        </w:rPr>
        <w:t xml:space="preserve"> </w:t>
      </w:r>
      <w:r w:rsidRPr="00114D63">
        <w:rPr>
          <w:rFonts w:asciiTheme="minorHAnsi" w:hAnsiTheme="minorHAnsi" w:cstheme="minorHAnsi"/>
        </w:rPr>
        <w:t>(RLA),</w:t>
      </w:r>
      <w:r w:rsidRPr="00114D63">
        <w:rPr>
          <w:rFonts w:asciiTheme="minorHAnsi" w:hAnsiTheme="minorHAnsi" w:cstheme="minorHAnsi"/>
          <w:spacing w:val="-6"/>
        </w:rPr>
        <w:t xml:space="preserve"> </w:t>
      </w:r>
      <w:r w:rsidRPr="00114D63">
        <w:rPr>
          <w:rFonts w:asciiTheme="minorHAnsi" w:hAnsiTheme="minorHAnsi" w:cstheme="minorHAnsi"/>
        </w:rPr>
        <w:t>the</w:t>
      </w:r>
      <w:r w:rsidRPr="00114D63">
        <w:rPr>
          <w:rFonts w:asciiTheme="minorHAnsi" w:hAnsiTheme="minorHAnsi" w:cstheme="minorHAnsi"/>
          <w:spacing w:val="-4"/>
        </w:rPr>
        <w:t xml:space="preserve"> </w:t>
      </w:r>
      <w:r w:rsidRPr="00114D63">
        <w:rPr>
          <w:rFonts w:asciiTheme="minorHAnsi" w:hAnsiTheme="minorHAnsi" w:cstheme="minorHAnsi"/>
        </w:rPr>
        <w:t>applicant</w:t>
      </w:r>
      <w:r w:rsidRPr="00114D63">
        <w:rPr>
          <w:rFonts w:asciiTheme="minorHAnsi" w:hAnsiTheme="minorHAnsi" w:cstheme="minorHAnsi"/>
          <w:spacing w:val="-5"/>
        </w:rPr>
        <w:t xml:space="preserve"> </w:t>
      </w:r>
      <w:r w:rsidRPr="00114D63">
        <w:rPr>
          <w:rFonts w:asciiTheme="minorHAnsi" w:hAnsiTheme="minorHAnsi" w:cstheme="minorHAnsi"/>
        </w:rPr>
        <w:t>must</w:t>
      </w:r>
      <w:r w:rsidRPr="00114D63">
        <w:rPr>
          <w:rFonts w:asciiTheme="minorHAnsi" w:hAnsiTheme="minorHAnsi" w:cstheme="minorHAnsi"/>
          <w:spacing w:val="-5"/>
        </w:rPr>
        <w:t xml:space="preserve"> </w:t>
      </w:r>
      <w:r w:rsidRPr="00114D63">
        <w:rPr>
          <w:rFonts w:asciiTheme="minorHAnsi" w:hAnsiTheme="minorHAnsi" w:cstheme="minorHAnsi"/>
        </w:rPr>
        <w:t>indicate</w:t>
      </w:r>
      <w:r w:rsidRPr="00114D63">
        <w:rPr>
          <w:rFonts w:asciiTheme="minorHAnsi" w:hAnsiTheme="minorHAnsi" w:cstheme="minorHAnsi"/>
          <w:spacing w:val="-4"/>
        </w:rPr>
        <w:t xml:space="preserve"> </w:t>
      </w:r>
      <w:r w:rsidRPr="00114D63">
        <w:rPr>
          <w:rFonts w:asciiTheme="minorHAnsi" w:hAnsiTheme="minorHAnsi" w:cstheme="minorHAnsi"/>
        </w:rPr>
        <w:t>at</w:t>
      </w:r>
      <w:r w:rsidRPr="00114D63">
        <w:rPr>
          <w:rFonts w:asciiTheme="minorHAnsi" w:hAnsiTheme="minorHAnsi" w:cstheme="minorHAnsi"/>
          <w:spacing w:val="-8"/>
        </w:rPr>
        <w:t xml:space="preserve"> </w:t>
      </w:r>
      <w:r w:rsidRPr="00114D63">
        <w:rPr>
          <w:rFonts w:asciiTheme="minorHAnsi" w:hAnsiTheme="minorHAnsi" w:cstheme="minorHAnsi"/>
        </w:rPr>
        <w:t>this</w:t>
      </w:r>
      <w:r w:rsidRPr="00114D63">
        <w:rPr>
          <w:rFonts w:asciiTheme="minorHAnsi" w:hAnsiTheme="minorHAnsi" w:cstheme="minorHAnsi"/>
          <w:spacing w:val="-5"/>
        </w:rPr>
        <w:t xml:space="preserve"> </w:t>
      </w:r>
      <w:r w:rsidRPr="00114D63">
        <w:rPr>
          <w:rFonts w:asciiTheme="minorHAnsi" w:hAnsiTheme="minorHAnsi" w:cstheme="minorHAnsi"/>
        </w:rPr>
        <w:t>point,</w:t>
      </w:r>
      <w:r w:rsidRPr="00114D63">
        <w:rPr>
          <w:rFonts w:asciiTheme="minorHAnsi" w:hAnsiTheme="minorHAnsi" w:cstheme="minorHAnsi"/>
          <w:spacing w:val="-5"/>
        </w:rPr>
        <w:t xml:space="preserve"> </w:t>
      </w:r>
      <w:r w:rsidRPr="00114D63">
        <w:rPr>
          <w:rFonts w:asciiTheme="minorHAnsi" w:hAnsiTheme="minorHAnsi" w:cstheme="minorHAnsi"/>
        </w:rPr>
        <w:t>and</w:t>
      </w:r>
      <w:r w:rsidRPr="00114D63">
        <w:rPr>
          <w:rFonts w:asciiTheme="minorHAnsi" w:hAnsiTheme="minorHAnsi" w:cstheme="minorHAnsi"/>
          <w:spacing w:val="-6"/>
        </w:rPr>
        <w:t xml:space="preserve"> </w:t>
      </w:r>
      <w:r w:rsidRPr="00114D63">
        <w:rPr>
          <w:rFonts w:asciiTheme="minorHAnsi" w:hAnsiTheme="minorHAnsi" w:cstheme="minorHAnsi"/>
        </w:rPr>
        <w:t>ensure</w:t>
      </w:r>
      <w:r w:rsidRPr="00114D63">
        <w:rPr>
          <w:rFonts w:asciiTheme="minorHAnsi" w:hAnsiTheme="minorHAnsi" w:cstheme="minorHAnsi"/>
          <w:spacing w:val="-7"/>
        </w:rPr>
        <w:t xml:space="preserve"> </w:t>
      </w:r>
      <w:r w:rsidRPr="00114D63">
        <w:rPr>
          <w:rFonts w:asciiTheme="minorHAnsi" w:hAnsiTheme="minorHAnsi" w:cstheme="minorHAnsi"/>
        </w:rPr>
        <w:t>that</w:t>
      </w:r>
      <w:r w:rsidRPr="00114D63">
        <w:rPr>
          <w:rFonts w:asciiTheme="minorHAnsi" w:hAnsiTheme="minorHAnsi" w:cstheme="minorHAnsi"/>
          <w:spacing w:val="-6"/>
        </w:rPr>
        <w:t xml:space="preserve"> </w:t>
      </w:r>
      <w:r w:rsidRPr="00114D63">
        <w:rPr>
          <w:rFonts w:asciiTheme="minorHAnsi" w:hAnsiTheme="minorHAnsi" w:cstheme="minorHAnsi"/>
        </w:rPr>
        <w:t>all</w:t>
      </w:r>
      <w:r w:rsidRPr="00114D63">
        <w:rPr>
          <w:rFonts w:asciiTheme="minorHAnsi" w:hAnsiTheme="minorHAnsi" w:cstheme="minorHAnsi"/>
          <w:spacing w:val="-5"/>
        </w:rPr>
        <w:t xml:space="preserve"> </w:t>
      </w:r>
      <w:r w:rsidRPr="00114D63">
        <w:rPr>
          <w:rFonts w:asciiTheme="minorHAnsi" w:hAnsiTheme="minorHAnsi" w:cstheme="minorHAnsi"/>
        </w:rPr>
        <w:t>such</w:t>
      </w:r>
      <w:r w:rsidRPr="00114D63">
        <w:rPr>
          <w:rFonts w:asciiTheme="minorHAnsi" w:hAnsiTheme="minorHAnsi" w:cstheme="minorHAnsi"/>
          <w:spacing w:val="-6"/>
        </w:rPr>
        <w:t xml:space="preserve"> </w:t>
      </w:r>
      <w:r w:rsidRPr="00114D63">
        <w:rPr>
          <w:rFonts w:asciiTheme="minorHAnsi" w:hAnsiTheme="minorHAnsi" w:cstheme="minorHAnsi"/>
        </w:rPr>
        <w:t>costs</w:t>
      </w:r>
      <w:r w:rsidRPr="00114D63">
        <w:rPr>
          <w:rFonts w:asciiTheme="minorHAnsi" w:hAnsiTheme="minorHAnsi" w:cstheme="minorHAnsi"/>
          <w:spacing w:val="-6"/>
        </w:rPr>
        <w:t xml:space="preserve"> </w:t>
      </w:r>
      <w:r w:rsidRPr="00114D63">
        <w:rPr>
          <w:rFonts w:asciiTheme="minorHAnsi" w:hAnsiTheme="minorHAnsi" w:cstheme="minorHAnsi"/>
        </w:rPr>
        <w:t>are</w:t>
      </w:r>
      <w:r w:rsidRPr="00114D63">
        <w:rPr>
          <w:rFonts w:asciiTheme="minorHAnsi" w:hAnsiTheme="minorHAnsi" w:cstheme="minorHAnsi"/>
          <w:spacing w:val="-5"/>
        </w:rPr>
        <w:t xml:space="preserve"> </w:t>
      </w:r>
      <w:r w:rsidRPr="00114D63">
        <w:rPr>
          <w:rFonts w:asciiTheme="minorHAnsi" w:hAnsiTheme="minorHAnsi" w:cstheme="minorHAnsi"/>
        </w:rPr>
        <w:t>duly</w:t>
      </w:r>
      <w:r w:rsidRPr="00114D63">
        <w:rPr>
          <w:rFonts w:asciiTheme="minorHAnsi" w:hAnsiTheme="minorHAnsi" w:cstheme="minorHAnsi"/>
          <w:spacing w:val="-48"/>
        </w:rPr>
        <w:t xml:space="preserve"> </w:t>
      </w:r>
      <w:r w:rsidRPr="00114D63">
        <w:rPr>
          <w:rFonts w:asciiTheme="minorHAnsi" w:hAnsiTheme="minorHAnsi" w:cstheme="minorHAnsi"/>
        </w:rPr>
        <w:t>incorporated</w:t>
      </w:r>
      <w:r w:rsidRPr="00114D63">
        <w:rPr>
          <w:rFonts w:asciiTheme="minorHAnsi" w:hAnsiTheme="minorHAnsi" w:cstheme="minorHAnsi"/>
          <w:spacing w:val="-2"/>
        </w:rPr>
        <w:t xml:space="preserve"> </w:t>
      </w:r>
      <w:r w:rsidRPr="00114D63">
        <w:rPr>
          <w:rFonts w:asciiTheme="minorHAnsi" w:hAnsiTheme="minorHAnsi" w:cstheme="minorHAnsi"/>
        </w:rPr>
        <w:t>in</w:t>
      </w:r>
      <w:r w:rsidRPr="00114D63">
        <w:rPr>
          <w:rFonts w:asciiTheme="minorHAnsi" w:hAnsiTheme="minorHAnsi" w:cstheme="minorHAnsi"/>
          <w:spacing w:val="-3"/>
        </w:rPr>
        <w:t xml:space="preserve"> </w:t>
      </w:r>
      <w:r w:rsidRPr="00114D63">
        <w:rPr>
          <w:rFonts w:asciiTheme="minorHAnsi" w:hAnsiTheme="minorHAnsi" w:cstheme="minorHAnsi"/>
        </w:rPr>
        <w:t>the financial proposal submitted</w:t>
      </w:r>
      <w:r w:rsidRPr="00114D63">
        <w:rPr>
          <w:rFonts w:asciiTheme="minorHAnsi" w:hAnsiTheme="minorHAnsi" w:cstheme="minorHAnsi"/>
          <w:spacing w:val="-2"/>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UNDP.</w:t>
      </w:r>
    </w:p>
    <w:p w14:paraId="13BAD19D" w14:textId="77777777" w:rsidR="002A23CE" w:rsidRPr="00114D63" w:rsidRDefault="002A23CE" w:rsidP="002A23CE">
      <w:pPr>
        <w:pStyle w:val="BodyText"/>
        <w:rPr>
          <w:rFonts w:asciiTheme="minorHAnsi" w:hAnsiTheme="minorHAnsi" w:cstheme="minorHAnsi"/>
        </w:rPr>
      </w:pPr>
    </w:p>
    <w:p w14:paraId="01083B5F" w14:textId="77777777" w:rsidR="002A23CE" w:rsidRPr="00114D63" w:rsidRDefault="002A23CE" w:rsidP="002A23CE">
      <w:pPr>
        <w:pStyle w:val="BodyText"/>
        <w:rPr>
          <w:rFonts w:asciiTheme="minorHAnsi" w:hAnsiTheme="minorHAnsi" w:cstheme="minorHAnsi"/>
        </w:rPr>
      </w:pPr>
    </w:p>
    <w:p w14:paraId="33DA5BFE" w14:textId="77777777" w:rsidR="002A23CE" w:rsidRPr="00114D63" w:rsidRDefault="002A23CE" w:rsidP="002A23CE">
      <w:pPr>
        <w:pStyle w:val="BodyText"/>
        <w:ind w:left="300" w:right="773"/>
        <w:jc w:val="both"/>
        <w:rPr>
          <w:rFonts w:asciiTheme="minorHAnsi" w:hAnsiTheme="minorHAnsi" w:cstheme="minorHAnsi"/>
        </w:rPr>
      </w:pPr>
      <w:r w:rsidRPr="00114D63">
        <w:rPr>
          <w:rFonts w:asciiTheme="minorHAnsi" w:hAnsiTheme="minorHAnsi" w:cstheme="minorHAnsi"/>
          <w:b/>
        </w:rPr>
        <w:t>Criteria for Evaluation of Proposal:</w:t>
      </w:r>
      <w:r w:rsidRPr="00114D63">
        <w:rPr>
          <w:rFonts w:asciiTheme="minorHAnsi" w:hAnsiTheme="minorHAnsi" w:cstheme="minorHAnsi"/>
          <w:b/>
          <w:spacing w:val="1"/>
        </w:rPr>
        <w:t xml:space="preserve"> </w:t>
      </w:r>
      <w:r w:rsidRPr="00114D63">
        <w:rPr>
          <w:rFonts w:asciiTheme="minorHAnsi" w:hAnsiTheme="minorHAnsi" w:cstheme="minorHAnsi"/>
        </w:rPr>
        <w:t>Only those applications which are responsive and compliant will</w:t>
      </w:r>
      <w:r w:rsidRPr="00114D63">
        <w:rPr>
          <w:rFonts w:asciiTheme="minorHAnsi" w:hAnsiTheme="minorHAnsi" w:cstheme="minorHAnsi"/>
          <w:spacing w:val="-47"/>
        </w:rPr>
        <w:t xml:space="preserve"> </w:t>
      </w:r>
      <w:r w:rsidRPr="00114D63">
        <w:rPr>
          <w:rFonts w:asciiTheme="minorHAnsi" w:hAnsiTheme="minorHAnsi" w:cstheme="minorHAnsi"/>
        </w:rPr>
        <w:t>be evaluated.</w:t>
      </w:r>
      <w:r w:rsidRPr="00114D63">
        <w:rPr>
          <w:rFonts w:asciiTheme="minorHAnsi" w:hAnsiTheme="minorHAnsi" w:cstheme="minorHAnsi"/>
          <w:spacing w:val="1"/>
        </w:rPr>
        <w:t xml:space="preserve"> </w:t>
      </w:r>
      <w:r w:rsidRPr="00114D63">
        <w:rPr>
          <w:rFonts w:asciiTheme="minorHAnsi" w:hAnsiTheme="minorHAnsi" w:cstheme="minorHAnsi"/>
        </w:rPr>
        <w:t>Offers will be evaluated according to the Combined Scoring method – where the</w:t>
      </w:r>
      <w:r w:rsidRPr="00114D63">
        <w:rPr>
          <w:rFonts w:asciiTheme="minorHAnsi" w:hAnsiTheme="minorHAnsi" w:cstheme="minorHAnsi"/>
          <w:spacing w:val="1"/>
        </w:rPr>
        <w:t xml:space="preserve"> </w:t>
      </w:r>
      <w:r w:rsidRPr="00114D63">
        <w:rPr>
          <w:rFonts w:asciiTheme="minorHAnsi" w:hAnsiTheme="minorHAnsi" w:cstheme="minorHAnsi"/>
        </w:rPr>
        <w:t>educational</w:t>
      </w:r>
      <w:r w:rsidRPr="00114D63">
        <w:rPr>
          <w:rFonts w:asciiTheme="minorHAnsi" w:hAnsiTheme="minorHAnsi" w:cstheme="minorHAnsi"/>
          <w:spacing w:val="-6"/>
        </w:rPr>
        <w:t xml:space="preserve"> </w:t>
      </w:r>
      <w:r w:rsidRPr="00114D63">
        <w:rPr>
          <w:rFonts w:asciiTheme="minorHAnsi" w:hAnsiTheme="minorHAnsi" w:cstheme="minorHAnsi"/>
        </w:rPr>
        <w:t>background</w:t>
      </w:r>
      <w:r w:rsidRPr="00114D63">
        <w:rPr>
          <w:rFonts w:asciiTheme="minorHAnsi" w:hAnsiTheme="minorHAnsi" w:cstheme="minorHAnsi"/>
          <w:spacing w:val="-6"/>
        </w:rPr>
        <w:t xml:space="preserve"> </w:t>
      </w:r>
      <w:r w:rsidRPr="00114D63">
        <w:rPr>
          <w:rFonts w:asciiTheme="minorHAnsi" w:hAnsiTheme="minorHAnsi" w:cstheme="minorHAnsi"/>
        </w:rPr>
        <w:t>and</w:t>
      </w:r>
      <w:r w:rsidRPr="00114D63">
        <w:rPr>
          <w:rFonts w:asciiTheme="minorHAnsi" w:hAnsiTheme="minorHAnsi" w:cstheme="minorHAnsi"/>
          <w:spacing w:val="-6"/>
        </w:rPr>
        <w:t xml:space="preserve"> </w:t>
      </w:r>
      <w:r w:rsidRPr="00114D63">
        <w:rPr>
          <w:rFonts w:asciiTheme="minorHAnsi" w:hAnsiTheme="minorHAnsi" w:cstheme="minorHAnsi"/>
        </w:rPr>
        <w:t>experience</w:t>
      </w:r>
      <w:r w:rsidRPr="00114D63">
        <w:rPr>
          <w:rFonts w:asciiTheme="minorHAnsi" w:hAnsiTheme="minorHAnsi" w:cstheme="minorHAnsi"/>
          <w:spacing w:val="-7"/>
        </w:rPr>
        <w:t xml:space="preserve"> </w:t>
      </w:r>
      <w:r w:rsidRPr="00114D63">
        <w:rPr>
          <w:rFonts w:asciiTheme="minorHAnsi" w:hAnsiTheme="minorHAnsi" w:cstheme="minorHAnsi"/>
        </w:rPr>
        <w:t>on</w:t>
      </w:r>
      <w:r w:rsidRPr="00114D63">
        <w:rPr>
          <w:rFonts w:asciiTheme="minorHAnsi" w:hAnsiTheme="minorHAnsi" w:cstheme="minorHAnsi"/>
          <w:spacing w:val="-5"/>
        </w:rPr>
        <w:t xml:space="preserve"> </w:t>
      </w:r>
      <w:r w:rsidRPr="00114D63">
        <w:rPr>
          <w:rFonts w:asciiTheme="minorHAnsi" w:hAnsiTheme="minorHAnsi" w:cstheme="minorHAnsi"/>
        </w:rPr>
        <w:t>similar</w:t>
      </w:r>
      <w:r w:rsidRPr="00114D63">
        <w:rPr>
          <w:rFonts w:asciiTheme="minorHAnsi" w:hAnsiTheme="minorHAnsi" w:cstheme="minorHAnsi"/>
          <w:spacing w:val="-6"/>
        </w:rPr>
        <w:t xml:space="preserve"> </w:t>
      </w:r>
      <w:r w:rsidRPr="00114D63">
        <w:rPr>
          <w:rFonts w:asciiTheme="minorHAnsi" w:hAnsiTheme="minorHAnsi" w:cstheme="minorHAnsi"/>
        </w:rPr>
        <w:t>assignments</w:t>
      </w:r>
      <w:r w:rsidRPr="00114D63">
        <w:rPr>
          <w:rFonts w:asciiTheme="minorHAnsi" w:hAnsiTheme="minorHAnsi" w:cstheme="minorHAnsi"/>
          <w:spacing w:val="-7"/>
        </w:rPr>
        <w:t xml:space="preserve"> </w:t>
      </w:r>
      <w:r w:rsidRPr="00114D63">
        <w:rPr>
          <w:rFonts w:asciiTheme="minorHAnsi" w:hAnsiTheme="minorHAnsi" w:cstheme="minorHAnsi"/>
        </w:rPr>
        <w:t>will</w:t>
      </w:r>
      <w:r w:rsidRPr="00114D63">
        <w:rPr>
          <w:rFonts w:asciiTheme="minorHAnsi" w:hAnsiTheme="minorHAnsi" w:cstheme="minorHAnsi"/>
          <w:spacing w:val="-6"/>
        </w:rPr>
        <w:t xml:space="preserve"> </w:t>
      </w:r>
      <w:r w:rsidRPr="00114D63">
        <w:rPr>
          <w:rFonts w:asciiTheme="minorHAnsi" w:hAnsiTheme="minorHAnsi" w:cstheme="minorHAnsi"/>
        </w:rPr>
        <w:t>be</w:t>
      </w:r>
      <w:r w:rsidRPr="00114D63">
        <w:rPr>
          <w:rFonts w:asciiTheme="minorHAnsi" w:hAnsiTheme="minorHAnsi" w:cstheme="minorHAnsi"/>
          <w:spacing w:val="-7"/>
        </w:rPr>
        <w:t xml:space="preserve"> </w:t>
      </w:r>
      <w:r w:rsidRPr="00114D63">
        <w:rPr>
          <w:rFonts w:asciiTheme="minorHAnsi" w:hAnsiTheme="minorHAnsi" w:cstheme="minorHAnsi"/>
        </w:rPr>
        <w:t>weighted</w:t>
      </w:r>
      <w:r w:rsidRPr="00114D63">
        <w:rPr>
          <w:rFonts w:asciiTheme="minorHAnsi" w:hAnsiTheme="minorHAnsi" w:cstheme="minorHAnsi"/>
          <w:spacing w:val="-5"/>
        </w:rPr>
        <w:t xml:space="preserve"> </w:t>
      </w:r>
      <w:r w:rsidRPr="00114D63">
        <w:rPr>
          <w:rFonts w:asciiTheme="minorHAnsi" w:hAnsiTheme="minorHAnsi" w:cstheme="minorHAnsi"/>
        </w:rPr>
        <w:t>at</w:t>
      </w:r>
      <w:r w:rsidRPr="00114D63">
        <w:rPr>
          <w:rFonts w:asciiTheme="minorHAnsi" w:hAnsiTheme="minorHAnsi" w:cstheme="minorHAnsi"/>
          <w:spacing w:val="-5"/>
        </w:rPr>
        <w:t xml:space="preserve"> </w:t>
      </w:r>
      <w:r w:rsidRPr="00114D63">
        <w:rPr>
          <w:rFonts w:asciiTheme="minorHAnsi" w:hAnsiTheme="minorHAnsi" w:cstheme="minorHAnsi"/>
        </w:rPr>
        <w:t>70%</w:t>
      </w:r>
      <w:r w:rsidRPr="00114D63">
        <w:rPr>
          <w:rFonts w:asciiTheme="minorHAnsi" w:hAnsiTheme="minorHAnsi" w:cstheme="minorHAnsi"/>
          <w:spacing w:val="-7"/>
        </w:rPr>
        <w:t xml:space="preserve"> </w:t>
      </w:r>
      <w:r w:rsidRPr="00114D63">
        <w:rPr>
          <w:rFonts w:asciiTheme="minorHAnsi" w:hAnsiTheme="minorHAnsi" w:cstheme="minorHAnsi"/>
        </w:rPr>
        <w:t>and</w:t>
      </w:r>
      <w:r w:rsidRPr="00114D63">
        <w:rPr>
          <w:rFonts w:asciiTheme="minorHAnsi" w:hAnsiTheme="minorHAnsi" w:cstheme="minorHAnsi"/>
          <w:spacing w:val="-6"/>
        </w:rPr>
        <w:t xml:space="preserve"> </w:t>
      </w:r>
      <w:r w:rsidRPr="00114D63">
        <w:rPr>
          <w:rFonts w:asciiTheme="minorHAnsi" w:hAnsiTheme="minorHAnsi" w:cstheme="minorHAnsi"/>
        </w:rPr>
        <w:t>the</w:t>
      </w:r>
      <w:r w:rsidRPr="00114D63">
        <w:rPr>
          <w:rFonts w:asciiTheme="minorHAnsi" w:hAnsiTheme="minorHAnsi" w:cstheme="minorHAnsi"/>
          <w:spacing w:val="-6"/>
        </w:rPr>
        <w:t xml:space="preserve"> </w:t>
      </w:r>
      <w:r w:rsidRPr="00114D63">
        <w:rPr>
          <w:rFonts w:asciiTheme="minorHAnsi" w:hAnsiTheme="minorHAnsi" w:cstheme="minorHAnsi"/>
        </w:rPr>
        <w:t>price</w:t>
      </w:r>
      <w:r w:rsidRPr="00114D63">
        <w:rPr>
          <w:rFonts w:asciiTheme="minorHAnsi" w:hAnsiTheme="minorHAnsi" w:cstheme="minorHAnsi"/>
          <w:spacing w:val="-47"/>
        </w:rPr>
        <w:t xml:space="preserve"> </w:t>
      </w:r>
      <w:r w:rsidRPr="00114D63">
        <w:rPr>
          <w:rFonts w:asciiTheme="minorHAnsi" w:hAnsiTheme="minorHAnsi" w:cstheme="minorHAnsi"/>
        </w:rPr>
        <w:t>proposal will weigh as 30% of the total scoring.</w:t>
      </w:r>
      <w:r w:rsidRPr="00114D63">
        <w:rPr>
          <w:rFonts w:asciiTheme="minorHAnsi" w:hAnsiTheme="minorHAnsi" w:cstheme="minorHAnsi"/>
          <w:spacing w:val="1"/>
        </w:rPr>
        <w:t xml:space="preserve"> </w:t>
      </w:r>
      <w:r w:rsidRPr="00114D63">
        <w:rPr>
          <w:rFonts w:asciiTheme="minorHAnsi" w:hAnsiTheme="minorHAnsi" w:cstheme="minorHAnsi"/>
        </w:rPr>
        <w:t>The applicant receiving the Highest Combined Score</w:t>
      </w:r>
      <w:r w:rsidRPr="00114D63">
        <w:rPr>
          <w:rFonts w:asciiTheme="minorHAnsi" w:hAnsiTheme="minorHAnsi" w:cstheme="minorHAnsi"/>
          <w:spacing w:val="1"/>
        </w:rPr>
        <w:t xml:space="preserve"> </w:t>
      </w:r>
      <w:r w:rsidRPr="00114D63">
        <w:rPr>
          <w:rFonts w:asciiTheme="minorHAnsi" w:hAnsiTheme="minorHAnsi" w:cstheme="minorHAnsi"/>
        </w:rPr>
        <w:t>that</w:t>
      </w:r>
      <w:r w:rsidRPr="00114D63">
        <w:rPr>
          <w:rFonts w:asciiTheme="minorHAnsi" w:hAnsiTheme="minorHAnsi" w:cstheme="minorHAnsi"/>
          <w:spacing w:val="-1"/>
        </w:rPr>
        <w:t xml:space="preserve"> </w:t>
      </w:r>
      <w:r w:rsidRPr="00114D63">
        <w:rPr>
          <w:rFonts w:asciiTheme="minorHAnsi" w:hAnsiTheme="minorHAnsi" w:cstheme="minorHAnsi"/>
        </w:rPr>
        <w:t>has</w:t>
      </w:r>
      <w:r w:rsidRPr="00114D63">
        <w:rPr>
          <w:rFonts w:asciiTheme="minorHAnsi" w:hAnsiTheme="minorHAnsi" w:cstheme="minorHAnsi"/>
          <w:spacing w:val="-1"/>
        </w:rPr>
        <w:t xml:space="preserve"> </w:t>
      </w:r>
      <w:r w:rsidRPr="00114D63">
        <w:rPr>
          <w:rFonts w:asciiTheme="minorHAnsi" w:hAnsiTheme="minorHAnsi" w:cstheme="minorHAnsi"/>
        </w:rPr>
        <w:t>also</w:t>
      </w:r>
      <w:r w:rsidRPr="00114D63">
        <w:rPr>
          <w:rFonts w:asciiTheme="minorHAnsi" w:hAnsiTheme="minorHAnsi" w:cstheme="minorHAnsi"/>
          <w:spacing w:val="1"/>
        </w:rPr>
        <w:t xml:space="preserve"> </w:t>
      </w:r>
      <w:r w:rsidRPr="00114D63">
        <w:rPr>
          <w:rFonts w:asciiTheme="minorHAnsi" w:hAnsiTheme="minorHAnsi" w:cstheme="minorHAnsi"/>
        </w:rPr>
        <w:t>accepted</w:t>
      </w:r>
      <w:r w:rsidRPr="00114D63">
        <w:rPr>
          <w:rFonts w:asciiTheme="minorHAnsi" w:hAnsiTheme="minorHAnsi" w:cstheme="minorHAnsi"/>
          <w:spacing w:val="-1"/>
        </w:rPr>
        <w:t xml:space="preserve"> </w:t>
      </w:r>
      <w:r w:rsidRPr="00114D63">
        <w:rPr>
          <w:rFonts w:asciiTheme="minorHAnsi" w:hAnsiTheme="minorHAnsi" w:cstheme="minorHAnsi"/>
        </w:rPr>
        <w:t>UNDP’s</w:t>
      </w:r>
      <w:r w:rsidRPr="00114D63">
        <w:rPr>
          <w:rFonts w:asciiTheme="minorHAnsi" w:hAnsiTheme="minorHAnsi" w:cstheme="minorHAnsi"/>
          <w:spacing w:val="-1"/>
        </w:rPr>
        <w:t xml:space="preserve"> </w:t>
      </w:r>
      <w:r w:rsidRPr="00114D63">
        <w:rPr>
          <w:rFonts w:asciiTheme="minorHAnsi" w:hAnsiTheme="minorHAnsi" w:cstheme="minorHAnsi"/>
        </w:rPr>
        <w:t>General Terms</w:t>
      </w:r>
      <w:r w:rsidRPr="00114D63">
        <w:rPr>
          <w:rFonts w:asciiTheme="minorHAnsi" w:hAnsiTheme="minorHAnsi" w:cstheme="minorHAnsi"/>
          <w:spacing w:val="-1"/>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Conditions will</w:t>
      </w:r>
      <w:r w:rsidRPr="00114D63">
        <w:rPr>
          <w:rFonts w:asciiTheme="minorHAnsi" w:hAnsiTheme="minorHAnsi" w:cstheme="minorHAnsi"/>
          <w:spacing w:val="-1"/>
        </w:rPr>
        <w:t xml:space="preserve"> </w:t>
      </w:r>
      <w:r w:rsidRPr="00114D63">
        <w:rPr>
          <w:rFonts w:asciiTheme="minorHAnsi" w:hAnsiTheme="minorHAnsi" w:cstheme="minorHAnsi"/>
        </w:rPr>
        <w:t>be awarded the contract.</w:t>
      </w:r>
    </w:p>
    <w:p w14:paraId="01E072BD" w14:textId="1A9E5EFB" w:rsidR="002A23CE" w:rsidRPr="00114D63" w:rsidRDefault="002A23CE" w:rsidP="002A23CE">
      <w:pPr>
        <w:pStyle w:val="ListParagraph"/>
        <w:widowControl/>
        <w:numPr>
          <w:ilvl w:val="0"/>
          <w:numId w:val="37"/>
        </w:numPr>
        <w:autoSpaceDE/>
        <w:autoSpaceDN/>
        <w:ind w:left="360"/>
        <w:contextualSpacing/>
        <w:rPr>
          <w:rFonts w:asciiTheme="minorHAnsi" w:hAnsiTheme="minorHAnsi" w:cstheme="minorHAnsi"/>
          <w:b/>
          <w:bCs/>
          <w:color w:val="185262"/>
          <w:u w:val="single"/>
        </w:rPr>
      </w:pPr>
      <w:r w:rsidRPr="00114D63">
        <w:rPr>
          <w:rFonts w:asciiTheme="minorHAnsi" w:hAnsiTheme="minorHAnsi" w:cstheme="minorHAnsi"/>
          <w:b/>
          <w:bCs/>
          <w:color w:val="185262"/>
          <w:u w:val="single"/>
        </w:rPr>
        <w:t xml:space="preserve">TOR annexes </w:t>
      </w:r>
    </w:p>
    <w:p w14:paraId="3F948777" w14:textId="77777777" w:rsidR="009F154E" w:rsidRPr="00114D63" w:rsidRDefault="00195703">
      <w:pPr>
        <w:pStyle w:val="ListParagraph"/>
        <w:numPr>
          <w:ilvl w:val="0"/>
          <w:numId w:val="13"/>
        </w:numPr>
        <w:tabs>
          <w:tab w:val="left" w:pos="660"/>
          <w:tab w:val="left" w:pos="661"/>
        </w:tabs>
        <w:spacing w:before="1"/>
        <w:ind w:hanging="361"/>
        <w:rPr>
          <w:rFonts w:asciiTheme="minorHAnsi" w:hAnsiTheme="minorHAnsi" w:cstheme="minorHAnsi"/>
        </w:rPr>
      </w:pPr>
      <w:r w:rsidRPr="00114D63">
        <w:rPr>
          <w:rFonts w:asciiTheme="minorHAnsi" w:hAnsiTheme="minorHAnsi" w:cstheme="minorHAnsi"/>
        </w:rPr>
        <w:t>UNDP</w:t>
      </w:r>
      <w:r w:rsidRPr="00114D63">
        <w:rPr>
          <w:rFonts w:asciiTheme="minorHAnsi" w:hAnsiTheme="minorHAnsi" w:cstheme="minorHAnsi"/>
          <w:spacing w:val="-5"/>
        </w:rPr>
        <w:t xml:space="preserve"> </w:t>
      </w: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Document</w:t>
      </w:r>
    </w:p>
    <w:p w14:paraId="401DB054" w14:textId="0A9D8AE7" w:rsidR="009F154E" w:rsidRPr="00114D63" w:rsidRDefault="00195703">
      <w:pPr>
        <w:pStyle w:val="ListParagraph"/>
        <w:numPr>
          <w:ilvl w:val="0"/>
          <w:numId w:val="13"/>
        </w:numPr>
        <w:tabs>
          <w:tab w:val="left" w:pos="660"/>
          <w:tab w:val="left" w:pos="661"/>
        </w:tabs>
        <w:spacing w:line="243" w:lineRule="exact"/>
        <w:ind w:hanging="361"/>
        <w:rPr>
          <w:rFonts w:asciiTheme="minorHAnsi" w:hAnsiTheme="minorHAnsi" w:cstheme="minorHAnsi"/>
        </w:rPr>
      </w:pPr>
      <w:r w:rsidRPr="00114D63">
        <w:rPr>
          <w:rFonts w:asciiTheme="minorHAnsi" w:hAnsiTheme="minorHAnsi" w:cstheme="minorHAnsi"/>
        </w:rPr>
        <w:t>UNDP</w:t>
      </w:r>
      <w:r w:rsidRPr="00114D63">
        <w:rPr>
          <w:rFonts w:asciiTheme="minorHAnsi" w:hAnsiTheme="minorHAnsi" w:cstheme="minorHAnsi"/>
          <w:spacing w:val="-4"/>
        </w:rPr>
        <w:t xml:space="preserve"> </w:t>
      </w:r>
      <w:r w:rsidRPr="00114D63">
        <w:rPr>
          <w:rFonts w:asciiTheme="minorHAnsi" w:hAnsiTheme="minorHAnsi" w:cstheme="minorHAnsi"/>
        </w:rPr>
        <w:t>Environmental</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Social</w:t>
      </w:r>
      <w:r w:rsidRPr="00114D63">
        <w:rPr>
          <w:rFonts w:asciiTheme="minorHAnsi" w:hAnsiTheme="minorHAnsi" w:cstheme="minorHAnsi"/>
          <w:spacing w:val="-5"/>
        </w:rPr>
        <w:t xml:space="preserve"> </w:t>
      </w:r>
      <w:r w:rsidRPr="00114D63">
        <w:rPr>
          <w:rFonts w:asciiTheme="minorHAnsi" w:hAnsiTheme="minorHAnsi" w:cstheme="minorHAnsi"/>
        </w:rPr>
        <w:t>Screening</w:t>
      </w:r>
      <w:r w:rsidRPr="00114D63">
        <w:rPr>
          <w:rFonts w:asciiTheme="minorHAnsi" w:hAnsiTheme="minorHAnsi" w:cstheme="minorHAnsi"/>
          <w:spacing w:val="-4"/>
        </w:rPr>
        <w:t xml:space="preserve"> </w:t>
      </w:r>
      <w:r w:rsidR="00973BA9" w:rsidRPr="00114D63">
        <w:rPr>
          <w:rFonts w:asciiTheme="minorHAnsi" w:hAnsiTheme="minorHAnsi" w:cstheme="minorHAnsi"/>
          <w:spacing w:val="-4"/>
        </w:rPr>
        <w:t xml:space="preserve">template </w:t>
      </w:r>
    </w:p>
    <w:p w14:paraId="4D372938" w14:textId="77777777" w:rsidR="009F154E" w:rsidRPr="00114D63" w:rsidRDefault="00195703">
      <w:pPr>
        <w:pStyle w:val="ListParagraph"/>
        <w:numPr>
          <w:ilvl w:val="0"/>
          <w:numId w:val="13"/>
        </w:numPr>
        <w:tabs>
          <w:tab w:val="left" w:pos="660"/>
          <w:tab w:val="left" w:pos="661"/>
        </w:tabs>
        <w:spacing w:before="1"/>
        <w:ind w:hanging="361"/>
        <w:rPr>
          <w:rFonts w:asciiTheme="minorHAnsi" w:hAnsiTheme="minorHAnsi" w:cstheme="minorHAnsi"/>
        </w:rPr>
      </w:pPr>
      <w:r w:rsidRPr="00114D63">
        <w:rPr>
          <w:rFonts w:asciiTheme="minorHAnsi" w:hAnsiTheme="minorHAnsi" w:cstheme="minorHAnsi"/>
        </w:rPr>
        <w:t>All</w:t>
      </w:r>
      <w:r w:rsidRPr="00114D63">
        <w:rPr>
          <w:rFonts w:asciiTheme="minorHAnsi" w:hAnsiTheme="minorHAnsi" w:cstheme="minorHAnsi"/>
          <w:spacing w:val="-4"/>
        </w:rPr>
        <w:t xml:space="preserve"> </w:t>
      </w:r>
      <w:r w:rsidRPr="00114D63">
        <w:rPr>
          <w:rFonts w:asciiTheme="minorHAnsi" w:hAnsiTheme="minorHAnsi" w:cstheme="minorHAnsi"/>
        </w:rPr>
        <w:t>Annual</w:t>
      </w:r>
      <w:r w:rsidRPr="00114D63">
        <w:rPr>
          <w:rFonts w:asciiTheme="minorHAnsi" w:hAnsiTheme="minorHAnsi" w:cstheme="minorHAnsi"/>
          <w:spacing w:val="-2"/>
        </w:rPr>
        <w:t xml:space="preserve"> </w:t>
      </w:r>
      <w:r w:rsidRPr="00114D63">
        <w:rPr>
          <w:rFonts w:asciiTheme="minorHAnsi" w:hAnsiTheme="minorHAnsi" w:cstheme="minorHAnsi"/>
        </w:rPr>
        <w:t>Performance</w:t>
      </w:r>
      <w:r w:rsidRPr="00114D63">
        <w:rPr>
          <w:rFonts w:asciiTheme="minorHAnsi" w:hAnsiTheme="minorHAnsi" w:cstheme="minorHAnsi"/>
          <w:spacing w:val="-1"/>
        </w:rPr>
        <w:t xml:space="preserve"> </w:t>
      </w:r>
      <w:r w:rsidRPr="00114D63">
        <w:rPr>
          <w:rFonts w:asciiTheme="minorHAnsi" w:hAnsiTheme="minorHAnsi" w:cstheme="minorHAnsi"/>
        </w:rPr>
        <w:t>Reports</w:t>
      </w:r>
      <w:r w:rsidRPr="00114D63">
        <w:rPr>
          <w:rFonts w:asciiTheme="minorHAnsi" w:hAnsiTheme="minorHAnsi" w:cstheme="minorHAnsi"/>
          <w:spacing w:val="-2"/>
        </w:rPr>
        <w:t xml:space="preserve"> </w:t>
      </w:r>
      <w:r w:rsidRPr="00114D63">
        <w:rPr>
          <w:rFonts w:asciiTheme="minorHAnsi" w:hAnsiTheme="minorHAnsi" w:cstheme="minorHAnsi"/>
        </w:rPr>
        <w:t>(APRs)</w:t>
      </w:r>
    </w:p>
    <w:p w14:paraId="58353397" w14:textId="112D0096" w:rsidR="009F154E" w:rsidRPr="00114D63" w:rsidRDefault="00973BA9">
      <w:pPr>
        <w:pStyle w:val="ListParagraph"/>
        <w:numPr>
          <w:ilvl w:val="0"/>
          <w:numId w:val="13"/>
        </w:numPr>
        <w:tabs>
          <w:tab w:val="left" w:pos="660"/>
          <w:tab w:val="left" w:pos="661"/>
        </w:tabs>
        <w:spacing w:before="1"/>
        <w:ind w:hanging="361"/>
        <w:rPr>
          <w:rFonts w:asciiTheme="minorHAnsi" w:hAnsiTheme="minorHAnsi" w:cstheme="minorHAnsi"/>
        </w:rPr>
      </w:pPr>
      <w:r w:rsidRPr="00114D63">
        <w:rPr>
          <w:rFonts w:asciiTheme="minorHAnsi" w:hAnsiTheme="minorHAnsi" w:cstheme="minorHAnsi"/>
        </w:rPr>
        <w:t>Annual W</w:t>
      </w:r>
      <w:r w:rsidR="00195703" w:rsidRPr="00114D63">
        <w:rPr>
          <w:rFonts w:asciiTheme="minorHAnsi" w:hAnsiTheme="minorHAnsi" w:cstheme="minorHAnsi"/>
        </w:rPr>
        <w:t>ork</w:t>
      </w:r>
      <w:r w:rsidR="00195703" w:rsidRPr="00114D63">
        <w:rPr>
          <w:rFonts w:asciiTheme="minorHAnsi" w:hAnsiTheme="minorHAnsi" w:cstheme="minorHAnsi"/>
          <w:spacing w:val="-1"/>
        </w:rPr>
        <w:t xml:space="preserve"> </w:t>
      </w:r>
      <w:r w:rsidRPr="00114D63">
        <w:rPr>
          <w:rFonts w:asciiTheme="minorHAnsi" w:hAnsiTheme="minorHAnsi" w:cstheme="minorHAnsi"/>
        </w:rPr>
        <w:t>P</w:t>
      </w:r>
      <w:r w:rsidR="00195703" w:rsidRPr="00114D63">
        <w:rPr>
          <w:rFonts w:asciiTheme="minorHAnsi" w:hAnsiTheme="minorHAnsi" w:cstheme="minorHAnsi"/>
        </w:rPr>
        <w:t>lans</w:t>
      </w:r>
      <w:r w:rsidR="00195703" w:rsidRPr="00114D63">
        <w:rPr>
          <w:rFonts w:asciiTheme="minorHAnsi" w:hAnsiTheme="minorHAnsi" w:cstheme="minorHAnsi"/>
          <w:spacing w:val="-4"/>
        </w:rPr>
        <w:t xml:space="preserve"> </w:t>
      </w:r>
    </w:p>
    <w:p w14:paraId="0C09176D" w14:textId="77777777" w:rsidR="009F154E" w:rsidRPr="00114D63" w:rsidRDefault="00195703">
      <w:pPr>
        <w:pStyle w:val="ListParagraph"/>
        <w:numPr>
          <w:ilvl w:val="0"/>
          <w:numId w:val="13"/>
        </w:numPr>
        <w:tabs>
          <w:tab w:val="left" w:pos="660"/>
          <w:tab w:val="left" w:pos="661"/>
        </w:tabs>
        <w:spacing w:line="243" w:lineRule="exact"/>
        <w:ind w:hanging="361"/>
        <w:rPr>
          <w:rFonts w:asciiTheme="minorHAnsi" w:hAnsiTheme="minorHAnsi" w:cstheme="minorHAnsi"/>
        </w:rPr>
      </w:pPr>
      <w:r w:rsidRPr="00114D63">
        <w:rPr>
          <w:rFonts w:asciiTheme="minorHAnsi" w:hAnsiTheme="minorHAnsi" w:cstheme="minorHAnsi"/>
        </w:rPr>
        <w:t>Audit</w:t>
      </w:r>
      <w:r w:rsidRPr="00114D63">
        <w:rPr>
          <w:rFonts w:asciiTheme="minorHAnsi" w:hAnsiTheme="minorHAnsi" w:cstheme="minorHAnsi"/>
          <w:spacing w:val="-3"/>
        </w:rPr>
        <w:t xml:space="preserve"> </w:t>
      </w:r>
      <w:r w:rsidRPr="00114D63">
        <w:rPr>
          <w:rFonts w:asciiTheme="minorHAnsi" w:hAnsiTheme="minorHAnsi" w:cstheme="minorHAnsi"/>
        </w:rPr>
        <w:t>reports</w:t>
      </w:r>
    </w:p>
    <w:p w14:paraId="53D475D5" w14:textId="77777777" w:rsidR="009F154E" w:rsidRPr="00114D63" w:rsidRDefault="00195703">
      <w:pPr>
        <w:pStyle w:val="ListParagraph"/>
        <w:numPr>
          <w:ilvl w:val="0"/>
          <w:numId w:val="13"/>
        </w:numPr>
        <w:tabs>
          <w:tab w:val="left" w:pos="660"/>
          <w:tab w:val="left" w:pos="661"/>
        </w:tabs>
        <w:spacing w:line="243" w:lineRule="exact"/>
        <w:ind w:hanging="361"/>
        <w:rPr>
          <w:rFonts w:asciiTheme="minorHAnsi" w:hAnsiTheme="minorHAnsi" w:cstheme="minorHAnsi"/>
        </w:rPr>
      </w:pPr>
      <w:r w:rsidRPr="00114D63">
        <w:rPr>
          <w:rFonts w:asciiTheme="minorHAnsi" w:hAnsiTheme="minorHAnsi" w:cstheme="minorHAnsi"/>
        </w:rPr>
        <w:t>Mission</w:t>
      </w:r>
      <w:r w:rsidRPr="00114D63">
        <w:rPr>
          <w:rFonts w:asciiTheme="minorHAnsi" w:hAnsiTheme="minorHAnsi" w:cstheme="minorHAnsi"/>
          <w:spacing w:val="-2"/>
        </w:rPr>
        <w:t xml:space="preserve"> </w:t>
      </w:r>
      <w:r w:rsidRPr="00114D63">
        <w:rPr>
          <w:rFonts w:asciiTheme="minorHAnsi" w:hAnsiTheme="minorHAnsi" w:cstheme="minorHAnsi"/>
        </w:rPr>
        <w:t>reports</w:t>
      </w:r>
    </w:p>
    <w:p w14:paraId="18B93FED" w14:textId="77777777" w:rsidR="009F154E" w:rsidRPr="00114D63" w:rsidRDefault="00195703">
      <w:pPr>
        <w:pStyle w:val="ListParagraph"/>
        <w:numPr>
          <w:ilvl w:val="0"/>
          <w:numId w:val="13"/>
        </w:numPr>
        <w:tabs>
          <w:tab w:val="left" w:pos="660"/>
          <w:tab w:val="left" w:pos="661"/>
        </w:tabs>
        <w:spacing w:before="1"/>
        <w:ind w:hanging="361"/>
        <w:rPr>
          <w:rFonts w:asciiTheme="minorHAnsi" w:hAnsiTheme="minorHAnsi" w:cstheme="minorHAnsi"/>
        </w:rPr>
      </w:pPr>
      <w:r w:rsidRPr="00114D63">
        <w:rPr>
          <w:rFonts w:asciiTheme="minorHAnsi" w:hAnsiTheme="minorHAnsi" w:cstheme="minorHAnsi"/>
        </w:rPr>
        <w:t>All</w:t>
      </w:r>
      <w:r w:rsidRPr="00114D63">
        <w:rPr>
          <w:rFonts w:asciiTheme="minorHAnsi" w:hAnsiTheme="minorHAnsi" w:cstheme="minorHAnsi"/>
          <w:spacing w:val="-4"/>
        </w:rPr>
        <w:t xml:space="preserve"> </w:t>
      </w:r>
      <w:r w:rsidRPr="00114D63">
        <w:rPr>
          <w:rFonts w:asciiTheme="minorHAnsi" w:hAnsiTheme="minorHAnsi" w:cstheme="minorHAnsi"/>
        </w:rPr>
        <w:t>monitoring</w:t>
      </w:r>
      <w:r w:rsidRPr="00114D63">
        <w:rPr>
          <w:rFonts w:asciiTheme="minorHAnsi" w:hAnsiTheme="minorHAnsi" w:cstheme="minorHAnsi"/>
          <w:spacing w:val="-3"/>
        </w:rPr>
        <w:t xml:space="preserve"> </w:t>
      </w:r>
      <w:r w:rsidRPr="00114D63">
        <w:rPr>
          <w:rFonts w:asciiTheme="minorHAnsi" w:hAnsiTheme="minorHAnsi" w:cstheme="minorHAnsi"/>
        </w:rPr>
        <w:t>reports</w:t>
      </w:r>
      <w:r w:rsidRPr="00114D63">
        <w:rPr>
          <w:rFonts w:asciiTheme="minorHAnsi" w:hAnsiTheme="minorHAnsi" w:cstheme="minorHAnsi"/>
          <w:spacing w:val="-3"/>
        </w:rPr>
        <w:t xml:space="preserve"> </w:t>
      </w:r>
      <w:r w:rsidRPr="00114D63">
        <w:rPr>
          <w:rFonts w:asciiTheme="minorHAnsi" w:hAnsiTheme="minorHAnsi" w:cstheme="minorHAnsi"/>
        </w:rPr>
        <w:t>prepared</w:t>
      </w:r>
      <w:r w:rsidRPr="00114D63">
        <w:rPr>
          <w:rFonts w:asciiTheme="minorHAnsi" w:hAnsiTheme="minorHAnsi" w:cstheme="minorHAnsi"/>
          <w:spacing w:val="-2"/>
        </w:rPr>
        <w:t xml:space="preserve"> </w:t>
      </w:r>
      <w:r w:rsidRPr="00114D63">
        <w:rPr>
          <w:rFonts w:asciiTheme="minorHAnsi" w:hAnsiTheme="minorHAnsi" w:cstheme="minorHAnsi"/>
        </w:rPr>
        <w:t>by</w:t>
      </w:r>
      <w:r w:rsidRPr="00114D63">
        <w:rPr>
          <w:rFonts w:asciiTheme="minorHAnsi" w:hAnsiTheme="minorHAnsi" w:cstheme="minorHAnsi"/>
          <w:spacing w:val="-2"/>
        </w:rPr>
        <w:t xml:space="preserve"> </w:t>
      </w: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project</w:t>
      </w:r>
    </w:p>
    <w:p w14:paraId="15D62EE2" w14:textId="77777777" w:rsidR="009F154E" w:rsidRPr="00114D63" w:rsidRDefault="00195703">
      <w:pPr>
        <w:pStyle w:val="ListParagraph"/>
        <w:numPr>
          <w:ilvl w:val="0"/>
          <w:numId w:val="13"/>
        </w:numPr>
        <w:tabs>
          <w:tab w:val="left" w:pos="661"/>
        </w:tabs>
        <w:spacing w:before="1"/>
        <w:ind w:hanging="361"/>
        <w:rPr>
          <w:rFonts w:asciiTheme="minorHAnsi" w:hAnsiTheme="minorHAnsi" w:cstheme="minorHAnsi"/>
        </w:rPr>
      </w:pPr>
      <w:r w:rsidRPr="00114D63">
        <w:rPr>
          <w:rFonts w:asciiTheme="minorHAnsi" w:hAnsiTheme="minorHAnsi" w:cstheme="minorHAnsi"/>
        </w:rPr>
        <w:t>Financial</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Administration guidelines</w:t>
      </w:r>
      <w:r w:rsidRPr="00114D63">
        <w:rPr>
          <w:rFonts w:asciiTheme="minorHAnsi" w:hAnsiTheme="minorHAnsi" w:cstheme="minorHAnsi"/>
          <w:spacing w:val="-5"/>
        </w:rPr>
        <w:t xml:space="preserve"> </w:t>
      </w:r>
      <w:r w:rsidRPr="00114D63">
        <w:rPr>
          <w:rFonts w:asciiTheme="minorHAnsi" w:hAnsiTheme="minorHAnsi" w:cstheme="minorHAnsi"/>
        </w:rPr>
        <w:t>used</w:t>
      </w:r>
      <w:r w:rsidRPr="00114D63">
        <w:rPr>
          <w:rFonts w:asciiTheme="minorHAnsi" w:hAnsiTheme="minorHAnsi" w:cstheme="minorHAnsi"/>
          <w:spacing w:val="-2"/>
        </w:rPr>
        <w:t xml:space="preserve"> </w:t>
      </w:r>
      <w:r w:rsidRPr="00114D63">
        <w:rPr>
          <w:rFonts w:asciiTheme="minorHAnsi" w:hAnsiTheme="minorHAnsi" w:cstheme="minorHAnsi"/>
        </w:rPr>
        <w:t>by</w:t>
      </w:r>
      <w:r w:rsidRPr="00114D63">
        <w:rPr>
          <w:rFonts w:asciiTheme="minorHAnsi" w:hAnsiTheme="minorHAnsi" w:cstheme="minorHAnsi"/>
          <w:spacing w:val="-3"/>
        </w:rPr>
        <w:t xml:space="preserve"> </w:t>
      </w:r>
      <w:r w:rsidRPr="00114D63">
        <w:rPr>
          <w:rFonts w:asciiTheme="minorHAnsi" w:hAnsiTheme="minorHAnsi" w:cstheme="minorHAnsi"/>
        </w:rPr>
        <w:t>Project</w:t>
      </w:r>
      <w:r w:rsidRPr="00114D63">
        <w:rPr>
          <w:rFonts w:asciiTheme="minorHAnsi" w:hAnsiTheme="minorHAnsi" w:cstheme="minorHAnsi"/>
          <w:spacing w:val="-3"/>
        </w:rPr>
        <w:t xml:space="preserve"> </w:t>
      </w:r>
      <w:r w:rsidRPr="00114D63">
        <w:rPr>
          <w:rFonts w:asciiTheme="minorHAnsi" w:hAnsiTheme="minorHAnsi" w:cstheme="minorHAnsi"/>
        </w:rPr>
        <w:t>Team</w:t>
      </w:r>
    </w:p>
    <w:p w14:paraId="54D14807" w14:textId="77777777" w:rsidR="009F154E" w:rsidRPr="00114D63" w:rsidRDefault="009F154E">
      <w:pPr>
        <w:pStyle w:val="BodyText"/>
        <w:spacing w:before="11"/>
        <w:rPr>
          <w:rFonts w:asciiTheme="minorHAnsi" w:hAnsiTheme="minorHAnsi" w:cstheme="minorHAnsi"/>
        </w:rPr>
      </w:pPr>
    </w:p>
    <w:p w14:paraId="7BC509A8" w14:textId="77777777" w:rsidR="009F154E" w:rsidRPr="00114D63" w:rsidRDefault="00195703">
      <w:pPr>
        <w:ind w:left="300"/>
        <w:rPr>
          <w:rFonts w:asciiTheme="minorHAnsi" w:hAnsiTheme="minorHAnsi" w:cstheme="minorHAnsi"/>
        </w:rPr>
      </w:pP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following</w:t>
      </w:r>
      <w:r w:rsidRPr="00114D63">
        <w:rPr>
          <w:rFonts w:asciiTheme="minorHAnsi" w:hAnsiTheme="minorHAnsi" w:cstheme="minorHAnsi"/>
          <w:spacing w:val="-1"/>
        </w:rPr>
        <w:t xml:space="preserve"> </w:t>
      </w:r>
      <w:r w:rsidRPr="00114D63">
        <w:rPr>
          <w:rFonts w:asciiTheme="minorHAnsi" w:hAnsiTheme="minorHAnsi" w:cstheme="minorHAnsi"/>
        </w:rPr>
        <w:t>documents</w:t>
      </w:r>
      <w:r w:rsidRPr="00114D63">
        <w:rPr>
          <w:rFonts w:asciiTheme="minorHAnsi" w:hAnsiTheme="minorHAnsi" w:cstheme="minorHAnsi"/>
          <w:spacing w:val="-1"/>
        </w:rPr>
        <w:t xml:space="preserve"> </w:t>
      </w:r>
      <w:r w:rsidRPr="00114D63">
        <w:rPr>
          <w:rFonts w:asciiTheme="minorHAnsi" w:hAnsiTheme="minorHAnsi" w:cstheme="minorHAnsi"/>
        </w:rPr>
        <w:t>will</w:t>
      </w:r>
      <w:r w:rsidRPr="00114D63">
        <w:rPr>
          <w:rFonts w:asciiTheme="minorHAnsi" w:hAnsiTheme="minorHAnsi" w:cstheme="minorHAnsi"/>
          <w:spacing w:val="-1"/>
        </w:rPr>
        <w:t xml:space="preserve"> </w:t>
      </w:r>
      <w:r w:rsidRPr="00114D63">
        <w:rPr>
          <w:rFonts w:asciiTheme="minorHAnsi" w:hAnsiTheme="minorHAnsi" w:cstheme="minorHAnsi"/>
        </w:rPr>
        <w:t>also</w:t>
      </w:r>
      <w:r w:rsidRPr="00114D63">
        <w:rPr>
          <w:rFonts w:asciiTheme="minorHAnsi" w:hAnsiTheme="minorHAnsi" w:cstheme="minorHAnsi"/>
          <w:spacing w:val="-3"/>
        </w:rPr>
        <w:t xml:space="preserve"> </w:t>
      </w:r>
      <w:r w:rsidRPr="00114D63">
        <w:rPr>
          <w:rFonts w:asciiTheme="minorHAnsi" w:hAnsiTheme="minorHAnsi" w:cstheme="minorHAnsi"/>
        </w:rPr>
        <w:t>be</w:t>
      </w:r>
      <w:r w:rsidRPr="00114D63">
        <w:rPr>
          <w:rFonts w:asciiTheme="minorHAnsi" w:hAnsiTheme="minorHAnsi" w:cstheme="minorHAnsi"/>
          <w:spacing w:val="-4"/>
        </w:rPr>
        <w:t xml:space="preserve"> </w:t>
      </w:r>
      <w:r w:rsidRPr="00114D63">
        <w:rPr>
          <w:rFonts w:asciiTheme="minorHAnsi" w:hAnsiTheme="minorHAnsi" w:cstheme="minorHAnsi"/>
        </w:rPr>
        <w:t>available:</w:t>
      </w:r>
    </w:p>
    <w:p w14:paraId="51107F6C" w14:textId="77777777" w:rsidR="009F154E" w:rsidRPr="00114D63" w:rsidRDefault="00195703">
      <w:pPr>
        <w:pStyle w:val="ListParagraph"/>
        <w:numPr>
          <w:ilvl w:val="0"/>
          <w:numId w:val="13"/>
        </w:numPr>
        <w:tabs>
          <w:tab w:val="left" w:pos="661"/>
        </w:tabs>
        <w:ind w:hanging="361"/>
        <w:rPr>
          <w:rFonts w:asciiTheme="minorHAnsi" w:hAnsiTheme="minorHAnsi" w:cstheme="minorHAnsi"/>
        </w:rPr>
      </w:pPr>
      <w:r w:rsidRPr="00114D63">
        <w:rPr>
          <w:rFonts w:asciiTheme="minorHAnsi" w:hAnsiTheme="minorHAnsi" w:cstheme="minorHAnsi"/>
        </w:rPr>
        <w:lastRenderedPageBreak/>
        <w:t>Project</w:t>
      </w:r>
      <w:r w:rsidRPr="00114D63">
        <w:rPr>
          <w:rFonts w:asciiTheme="minorHAnsi" w:hAnsiTheme="minorHAnsi" w:cstheme="minorHAnsi"/>
          <w:spacing w:val="-3"/>
        </w:rPr>
        <w:t xml:space="preserve"> </w:t>
      </w:r>
      <w:r w:rsidRPr="00114D63">
        <w:rPr>
          <w:rFonts w:asciiTheme="minorHAnsi" w:hAnsiTheme="minorHAnsi" w:cstheme="minorHAnsi"/>
        </w:rPr>
        <w:t>operational</w:t>
      </w:r>
      <w:r w:rsidRPr="00114D63">
        <w:rPr>
          <w:rFonts w:asciiTheme="minorHAnsi" w:hAnsiTheme="minorHAnsi" w:cstheme="minorHAnsi"/>
          <w:spacing w:val="-3"/>
        </w:rPr>
        <w:t xml:space="preserve"> </w:t>
      </w:r>
      <w:r w:rsidRPr="00114D63">
        <w:rPr>
          <w:rFonts w:asciiTheme="minorHAnsi" w:hAnsiTheme="minorHAnsi" w:cstheme="minorHAnsi"/>
        </w:rPr>
        <w:t>guidelines,</w:t>
      </w:r>
      <w:r w:rsidRPr="00114D63">
        <w:rPr>
          <w:rFonts w:asciiTheme="minorHAnsi" w:hAnsiTheme="minorHAnsi" w:cstheme="minorHAnsi"/>
          <w:spacing w:val="-3"/>
        </w:rPr>
        <w:t xml:space="preserve"> </w:t>
      </w:r>
      <w:r w:rsidRPr="00114D63">
        <w:rPr>
          <w:rFonts w:asciiTheme="minorHAnsi" w:hAnsiTheme="minorHAnsi" w:cstheme="minorHAnsi"/>
        </w:rPr>
        <w:t>manuals</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systems</w:t>
      </w:r>
    </w:p>
    <w:p w14:paraId="00F522C9" w14:textId="77777777" w:rsidR="009F154E" w:rsidRPr="00114D63" w:rsidRDefault="00195703">
      <w:pPr>
        <w:pStyle w:val="ListParagraph"/>
        <w:numPr>
          <w:ilvl w:val="0"/>
          <w:numId w:val="13"/>
        </w:numPr>
        <w:tabs>
          <w:tab w:val="left" w:pos="661"/>
        </w:tabs>
        <w:spacing w:before="1" w:line="243" w:lineRule="exact"/>
        <w:ind w:hanging="361"/>
        <w:rPr>
          <w:rFonts w:asciiTheme="minorHAnsi" w:hAnsiTheme="minorHAnsi" w:cstheme="minorHAnsi"/>
        </w:rPr>
      </w:pPr>
      <w:r w:rsidRPr="00114D63">
        <w:rPr>
          <w:rFonts w:asciiTheme="minorHAnsi" w:hAnsiTheme="minorHAnsi" w:cstheme="minorHAnsi"/>
        </w:rPr>
        <w:t>UNDP</w:t>
      </w:r>
      <w:r w:rsidRPr="00114D63">
        <w:rPr>
          <w:rFonts w:asciiTheme="minorHAnsi" w:hAnsiTheme="minorHAnsi" w:cstheme="minorHAnsi"/>
          <w:spacing w:val="-4"/>
        </w:rPr>
        <w:t xml:space="preserve"> </w:t>
      </w:r>
      <w:r w:rsidRPr="00114D63">
        <w:rPr>
          <w:rFonts w:asciiTheme="minorHAnsi" w:hAnsiTheme="minorHAnsi" w:cstheme="minorHAnsi"/>
        </w:rPr>
        <w:t>country/countries</w:t>
      </w:r>
      <w:r w:rsidRPr="00114D63">
        <w:rPr>
          <w:rFonts w:asciiTheme="minorHAnsi" w:hAnsiTheme="minorHAnsi" w:cstheme="minorHAnsi"/>
          <w:spacing w:val="-6"/>
        </w:rPr>
        <w:t xml:space="preserve"> </w:t>
      </w:r>
      <w:r w:rsidRPr="00114D63">
        <w:rPr>
          <w:rFonts w:asciiTheme="minorHAnsi" w:hAnsiTheme="minorHAnsi" w:cstheme="minorHAnsi"/>
        </w:rPr>
        <w:t>programme</w:t>
      </w:r>
      <w:r w:rsidRPr="00114D63">
        <w:rPr>
          <w:rFonts w:asciiTheme="minorHAnsi" w:hAnsiTheme="minorHAnsi" w:cstheme="minorHAnsi"/>
          <w:spacing w:val="-5"/>
        </w:rPr>
        <w:t xml:space="preserve"> </w:t>
      </w:r>
      <w:r w:rsidRPr="00114D63">
        <w:rPr>
          <w:rFonts w:asciiTheme="minorHAnsi" w:hAnsiTheme="minorHAnsi" w:cstheme="minorHAnsi"/>
        </w:rPr>
        <w:t>document(s)</w:t>
      </w:r>
    </w:p>
    <w:p w14:paraId="5744369C" w14:textId="77777777" w:rsidR="009F154E" w:rsidRPr="00114D63" w:rsidRDefault="00195703">
      <w:pPr>
        <w:pStyle w:val="ListParagraph"/>
        <w:numPr>
          <w:ilvl w:val="0"/>
          <w:numId w:val="13"/>
        </w:numPr>
        <w:tabs>
          <w:tab w:val="left" w:pos="661"/>
        </w:tabs>
        <w:spacing w:line="243" w:lineRule="exact"/>
        <w:ind w:hanging="361"/>
        <w:rPr>
          <w:rFonts w:asciiTheme="minorHAnsi" w:hAnsiTheme="minorHAnsi" w:cstheme="minorHAnsi"/>
        </w:rPr>
      </w:pPr>
      <w:r w:rsidRPr="00114D63">
        <w:rPr>
          <w:rFonts w:asciiTheme="minorHAnsi" w:hAnsiTheme="minorHAnsi" w:cstheme="minorHAnsi"/>
        </w:rPr>
        <w:t>Minutes</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Project</w:t>
      </w:r>
      <w:r w:rsidRPr="00114D63">
        <w:rPr>
          <w:rFonts w:asciiTheme="minorHAnsi" w:hAnsiTheme="minorHAnsi" w:cstheme="minorHAnsi"/>
          <w:spacing w:val="-2"/>
        </w:rPr>
        <w:t xml:space="preserve"> </w:t>
      </w:r>
      <w:r w:rsidRPr="00114D63">
        <w:rPr>
          <w:rFonts w:asciiTheme="minorHAnsi" w:hAnsiTheme="minorHAnsi" w:cstheme="minorHAnsi"/>
        </w:rPr>
        <w:t>Board</w:t>
      </w:r>
      <w:r w:rsidRPr="00114D63">
        <w:rPr>
          <w:rFonts w:asciiTheme="minorHAnsi" w:hAnsiTheme="minorHAnsi" w:cstheme="minorHAnsi"/>
          <w:spacing w:val="-3"/>
        </w:rPr>
        <w:t xml:space="preserve"> </w:t>
      </w:r>
      <w:r w:rsidRPr="00114D63">
        <w:rPr>
          <w:rFonts w:asciiTheme="minorHAnsi" w:hAnsiTheme="minorHAnsi" w:cstheme="minorHAnsi"/>
        </w:rPr>
        <w:t>Meetings</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other</w:t>
      </w:r>
      <w:r w:rsidRPr="00114D63">
        <w:rPr>
          <w:rFonts w:asciiTheme="minorHAnsi" w:hAnsiTheme="minorHAnsi" w:cstheme="minorHAnsi"/>
          <w:spacing w:val="-3"/>
        </w:rPr>
        <w:t xml:space="preserve"> </w:t>
      </w:r>
      <w:r w:rsidRPr="00114D63">
        <w:rPr>
          <w:rFonts w:asciiTheme="minorHAnsi" w:hAnsiTheme="minorHAnsi" w:cstheme="minorHAnsi"/>
        </w:rPr>
        <w:t>meetings</w:t>
      </w:r>
      <w:r w:rsidRPr="00114D63">
        <w:rPr>
          <w:rFonts w:asciiTheme="minorHAnsi" w:hAnsiTheme="minorHAnsi" w:cstheme="minorHAnsi"/>
          <w:spacing w:val="-1"/>
        </w:rPr>
        <w:t xml:space="preserve"> </w:t>
      </w:r>
      <w:r w:rsidRPr="00114D63">
        <w:rPr>
          <w:rFonts w:asciiTheme="minorHAnsi" w:hAnsiTheme="minorHAnsi" w:cstheme="minorHAnsi"/>
        </w:rPr>
        <w:t>(i.e.</w:t>
      </w:r>
      <w:r w:rsidRPr="00114D63">
        <w:rPr>
          <w:rFonts w:asciiTheme="minorHAnsi" w:hAnsiTheme="minorHAnsi" w:cstheme="minorHAnsi"/>
          <w:spacing w:val="-2"/>
        </w:rPr>
        <w:t xml:space="preserve"> </w:t>
      </w:r>
      <w:r w:rsidRPr="00114D63">
        <w:rPr>
          <w:rFonts w:asciiTheme="minorHAnsi" w:hAnsiTheme="minorHAnsi" w:cstheme="minorHAnsi"/>
        </w:rPr>
        <w:t>Project</w:t>
      </w:r>
      <w:r w:rsidRPr="00114D63">
        <w:rPr>
          <w:rFonts w:asciiTheme="minorHAnsi" w:hAnsiTheme="minorHAnsi" w:cstheme="minorHAnsi"/>
          <w:spacing w:val="-2"/>
        </w:rPr>
        <w:t xml:space="preserve"> </w:t>
      </w:r>
      <w:r w:rsidRPr="00114D63">
        <w:rPr>
          <w:rFonts w:asciiTheme="minorHAnsi" w:hAnsiTheme="minorHAnsi" w:cstheme="minorHAnsi"/>
        </w:rPr>
        <w:t>Appraisal</w:t>
      </w:r>
      <w:r w:rsidRPr="00114D63">
        <w:rPr>
          <w:rFonts w:asciiTheme="minorHAnsi" w:hAnsiTheme="minorHAnsi" w:cstheme="minorHAnsi"/>
          <w:spacing w:val="-2"/>
        </w:rPr>
        <w:t xml:space="preserve"> </w:t>
      </w:r>
      <w:r w:rsidRPr="00114D63">
        <w:rPr>
          <w:rFonts w:asciiTheme="minorHAnsi" w:hAnsiTheme="minorHAnsi" w:cstheme="minorHAnsi"/>
        </w:rPr>
        <w:t>Committee</w:t>
      </w:r>
      <w:r w:rsidRPr="00114D63">
        <w:rPr>
          <w:rFonts w:asciiTheme="minorHAnsi" w:hAnsiTheme="minorHAnsi" w:cstheme="minorHAnsi"/>
          <w:spacing w:val="-4"/>
        </w:rPr>
        <w:t xml:space="preserve"> </w:t>
      </w:r>
      <w:r w:rsidRPr="00114D63">
        <w:rPr>
          <w:rFonts w:asciiTheme="minorHAnsi" w:hAnsiTheme="minorHAnsi" w:cstheme="minorHAnsi"/>
        </w:rPr>
        <w:t>meetings)</w:t>
      </w:r>
    </w:p>
    <w:p w14:paraId="6EEFE459" w14:textId="77777777" w:rsidR="009F154E" w:rsidRPr="00114D63" w:rsidRDefault="00195703">
      <w:pPr>
        <w:pStyle w:val="ListParagraph"/>
        <w:numPr>
          <w:ilvl w:val="0"/>
          <w:numId w:val="13"/>
        </w:numPr>
        <w:tabs>
          <w:tab w:val="left" w:pos="661"/>
        </w:tabs>
        <w:spacing w:before="1"/>
        <w:ind w:hanging="36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3"/>
        </w:rPr>
        <w:t xml:space="preserve"> </w:t>
      </w:r>
      <w:r w:rsidRPr="00114D63">
        <w:rPr>
          <w:rFonts w:asciiTheme="minorHAnsi" w:hAnsiTheme="minorHAnsi" w:cstheme="minorHAnsi"/>
        </w:rPr>
        <w:t>site</w:t>
      </w:r>
      <w:r w:rsidRPr="00114D63">
        <w:rPr>
          <w:rFonts w:asciiTheme="minorHAnsi" w:hAnsiTheme="minorHAnsi" w:cstheme="minorHAnsi"/>
          <w:spacing w:val="-3"/>
        </w:rPr>
        <w:t xml:space="preserve"> </w:t>
      </w:r>
      <w:r w:rsidRPr="00114D63">
        <w:rPr>
          <w:rFonts w:asciiTheme="minorHAnsi" w:hAnsiTheme="minorHAnsi" w:cstheme="minorHAnsi"/>
        </w:rPr>
        <w:t>location</w:t>
      </w:r>
      <w:r w:rsidRPr="00114D63">
        <w:rPr>
          <w:rFonts w:asciiTheme="minorHAnsi" w:hAnsiTheme="minorHAnsi" w:cstheme="minorHAnsi"/>
          <w:spacing w:val="-1"/>
        </w:rPr>
        <w:t xml:space="preserve"> </w:t>
      </w:r>
      <w:r w:rsidRPr="00114D63">
        <w:rPr>
          <w:rFonts w:asciiTheme="minorHAnsi" w:hAnsiTheme="minorHAnsi" w:cstheme="minorHAnsi"/>
        </w:rPr>
        <w:t>maps</w:t>
      </w:r>
    </w:p>
    <w:p w14:paraId="0418224C" w14:textId="77777777" w:rsidR="009F154E" w:rsidRPr="00114D63" w:rsidRDefault="009F154E">
      <w:pPr>
        <w:pStyle w:val="BodyText"/>
        <w:rPr>
          <w:rFonts w:asciiTheme="minorHAnsi" w:hAnsiTheme="minorHAnsi" w:cstheme="minorHAnsi"/>
        </w:rPr>
      </w:pPr>
    </w:p>
    <w:p w14:paraId="2CE869BE" w14:textId="77777777" w:rsidR="009F154E" w:rsidRPr="00114D63" w:rsidRDefault="009F154E">
      <w:pPr>
        <w:pStyle w:val="BodyText"/>
        <w:rPr>
          <w:rFonts w:asciiTheme="minorHAnsi" w:hAnsiTheme="minorHAnsi" w:cstheme="minorHAnsi"/>
        </w:rPr>
      </w:pPr>
    </w:p>
    <w:p w14:paraId="470A8CE4" w14:textId="70AF1F46" w:rsidR="002A23CE" w:rsidRPr="00114D63" w:rsidRDefault="00BC49D1" w:rsidP="00836B6E">
      <w:pPr>
        <w:pStyle w:val="BodyText"/>
        <w:spacing w:before="8"/>
        <w:rPr>
          <w:rFonts w:asciiTheme="minorHAnsi" w:eastAsia="Arial Unicode MS" w:hAnsiTheme="minorHAnsi" w:cstheme="minorHAnsi"/>
          <w:b/>
          <w:i/>
          <w:color w:val="185262"/>
          <w:u w:color="242852"/>
          <w:bdr w:val="nil"/>
          <w:lang w:eastAsia="zh-CN"/>
        </w:rPr>
      </w:pPr>
      <w:r w:rsidRPr="00114D63">
        <w:rPr>
          <w:rFonts w:asciiTheme="minorHAnsi" w:hAnsiTheme="minorHAnsi" w:cstheme="minorHAnsi"/>
          <w:noProof/>
        </w:rPr>
        <mc:AlternateContent>
          <mc:Choice Requires="wps">
            <w:drawing>
              <wp:anchor distT="0" distB="0" distL="0" distR="0" simplePos="0" relativeHeight="487589376" behindDoc="1" locked="0" layoutInCell="1" allowOverlap="1" wp14:anchorId="27E5D871" wp14:editId="6EB08B75">
                <wp:simplePos x="0" y="0"/>
                <wp:positionH relativeFrom="page">
                  <wp:posOffset>1028700</wp:posOffset>
                </wp:positionH>
                <wp:positionV relativeFrom="paragraph">
                  <wp:posOffset>247650</wp:posOffset>
                </wp:positionV>
                <wp:extent cx="1828800" cy="8890"/>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5E62EE5" id="Rectangle 11" o:spid="_x0000_s1026" style="position:absolute;margin-left:81pt;margin-top:19.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" fillcolor="black" stroked="f">
                <w10:wrap type="topAndBottom" anchorx="page"/>
              </v:rect>
            </w:pict>
          </mc:Fallback>
        </mc:AlternateContent>
      </w:r>
      <w:bookmarkStart w:id="5" w:name="_Toc533099430"/>
      <w:r w:rsidR="002A23CE" w:rsidRPr="00114D63">
        <w:rPr>
          <w:rFonts w:asciiTheme="minorHAnsi" w:eastAsia="Arial Unicode MS" w:hAnsiTheme="minorHAnsi" w:cstheme="minorHAnsi"/>
          <w:b/>
          <w:color w:val="185262"/>
          <w:u w:color="242852"/>
          <w:bdr w:val="nil"/>
          <w:lang w:eastAsia="zh-CN"/>
        </w:rPr>
        <w:t xml:space="preserve">Table </w:t>
      </w:r>
      <w:r w:rsidR="002A23CE" w:rsidRPr="00114D63">
        <w:rPr>
          <w:rFonts w:asciiTheme="minorHAnsi" w:eastAsia="Arial Unicode MS" w:hAnsiTheme="minorHAnsi" w:cstheme="minorHAnsi"/>
          <w:b/>
          <w:i/>
          <w:color w:val="185262"/>
          <w:u w:color="242852"/>
          <w:bdr w:val="nil"/>
          <w:lang w:eastAsia="zh-CN"/>
        </w:rPr>
        <w:fldChar w:fldCharType="begin"/>
      </w:r>
      <w:r w:rsidR="002A23CE" w:rsidRPr="00114D63">
        <w:rPr>
          <w:rFonts w:asciiTheme="minorHAnsi" w:eastAsia="Arial Unicode MS" w:hAnsiTheme="minorHAnsi" w:cstheme="minorHAnsi"/>
          <w:b/>
          <w:color w:val="185262"/>
          <w:u w:color="242852"/>
          <w:bdr w:val="nil"/>
          <w:lang w:eastAsia="zh-CN"/>
        </w:rPr>
        <w:instrText xml:space="preserve"> SEQ Table \* ARABIC </w:instrText>
      </w:r>
      <w:r w:rsidR="002A23CE" w:rsidRPr="00114D63">
        <w:rPr>
          <w:rFonts w:asciiTheme="minorHAnsi" w:eastAsia="Arial Unicode MS" w:hAnsiTheme="minorHAnsi" w:cstheme="minorHAnsi"/>
          <w:b/>
          <w:i/>
          <w:color w:val="185262"/>
          <w:u w:color="242852"/>
          <w:bdr w:val="nil"/>
          <w:lang w:eastAsia="zh-CN"/>
        </w:rPr>
        <w:fldChar w:fldCharType="separate"/>
      </w:r>
      <w:r w:rsidR="002A23CE" w:rsidRPr="00114D63">
        <w:rPr>
          <w:rFonts w:asciiTheme="minorHAnsi" w:eastAsia="Arial Unicode MS" w:hAnsiTheme="minorHAnsi" w:cstheme="minorHAnsi"/>
          <w:b/>
          <w:noProof/>
          <w:color w:val="185262"/>
          <w:u w:color="242852"/>
          <w:bdr w:val="nil"/>
          <w:lang w:eastAsia="zh-CN"/>
        </w:rPr>
        <w:t>5</w:t>
      </w:r>
      <w:r w:rsidR="002A23CE" w:rsidRPr="00114D63">
        <w:rPr>
          <w:rFonts w:asciiTheme="minorHAnsi" w:eastAsia="Arial Unicode MS" w:hAnsiTheme="minorHAnsi" w:cstheme="minorHAnsi"/>
          <w:b/>
          <w:i/>
          <w:color w:val="185262"/>
          <w:u w:color="242852"/>
          <w:bdr w:val="nil"/>
          <w:lang w:eastAsia="zh-CN"/>
        </w:rPr>
        <w:fldChar w:fldCharType="end"/>
      </w:r>
      <w:r w:rsidR="002A23CE" w:rsidRPr="00114D63">
        <w:rPr>
          <w:rFonts w:asciiTheme="minorHAnsi" w:eastAsia="Arial Unicode MS" w:hAnsiTheme="minorHAnsi" w:cstheme="minorHAnsi"/>
          <w:b/>
          <w:color w:val="185262"/>
          <w:u w:color="242852"/>
          <w:bdr w:val="nil"/>
          <w:lang w:eastAsia="zh-CN"/>
        </w:rPr>
        <w:t>. Sample evaluation matrix</w:t>
      </w:r>
      <w:bookmarkEnd w:id="5"/>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187"/>
        <w:gridCol w:w="1201"/>
        <w:gridCol w:w="1386"/>
        <w:gridCol w:w="1151"/>
        <w:gridCol w:w="1606"/>
        <w:gridCol w:w="1372"/>
        <w:gridCol w:w="1390"/>
      </w:tblGrid>
      <w:tr w:rsidR="002A23CE" w:rsidRPr="00114D63" w14:paraId="7A27868C" w14:textId="77777777" w:rsidTr="00C45850">
        <w:tc>
          <w:tcPr>
            <w:tcW w:w="1012" w:type="dxa"/>
            <w:shd w:val="clear" w:color="auto" w:fill="1E687C"/>
          </w:tcPr>
          <w:p w14:paraId="7ACBE3E3" w14:textId="77777777" w:rsidR="002A23CE" w:rsidRPr="00114D63" w:rsidRDefault="002A23CE" w:rsidP="00C45850">
            <w:pPr>
              <w:jc w:val="center"/>
              <w:rPr>
                <w:rFonts w:asciiTheme="minorHAnsi" w:eastAsiaTheme="majorEastAsia" w:hAnsiTheme="minorHAnsi" w:cstheme="minorHAnsi"/>
                <w:b/>
                <w:bCs/>
                <w:color w:val="FFFFFF" w:themeColor="background1"/>
              </w:rPr>
            </w:pPr>
            <w:r w:rsidRPr="00114D63">
              <w:rPr>
                <w:rFonts w:asciiTheme="minorHAnsi" w:hAnsiTheme="minorHAnsi" w:cstheme="minorHAnsi"/>
                <w:b/>
                <w:bCs/>
                <w:color w:val="FFFFFF" w:themeColor="background1"/>
              </w:rPr>
              <w:t>Relevant evaluation criteria</w:t>
            </w:r>
          </w:p>
        </w:tc>
        <w:tc>
          <w:tcPr>
            <w:tcW w:w="1215" w:type="dxa"/>
            <w:shd w:val="clear" w:color="auto" w:fill="1E687C"/>
          </w:tcPr>
          <w:p w14:paraId="7AF26C3B" w14:textId="77777777" w:rsidR="002A23CE" w:rsidRPr="00114D63" w:rsidRDefault="002A23CE" w:rsidP="00C45850">
            <w:pPr>
              <w:jc w:val="center"/>
              <w:rPr>
                <w:rFonts w:asciiTheme="minorHAnsi" w:eastAsiaTheme="majorEastAsia" w:hAnsiTheme="minorHAnsi" w:cstheme="minorHAnsi"/>
                <w:b/>
                <w:bCs/>
                <w:color w:val="FFFFFF" w:themeColor="background1"/>
              </w:rPr>
            </w:pPr>
            <w:r w:rsidRPr="00114D63">
              <w:rPr>
                <w:rFonts w:asciiTheme="minorHAnsi" w:hAnsiTheme="minorHAnsi" w:cstheme="minorHAnsi"/>
                <w:b/>
                <w:bCs/>
                <w:color w:val="FFFFFF" w:themeColor="background1"/>
              </w:rPr>
              <w:t>Key questions</w:t>
            </w:r>
          </w:p>
        </w:tc>
        <w:tc>
          <w:tcPr>
            <w:tcW w:w="1429" w:type="dxa"/>
            <w:shd w:val="clear" w:color="auto" w:fill="1E687C"/>
          </w:tcPr>
          <w:p w14:paraId="412EFB82" w14:textId="77777777" w:rsidR="002A23CE" w:rsidRPr="00114D63" w:rsidRDefault="002A23CE" w:rsidP="00C45850">
            <w:pPr>
              <w:jc w:val="center"/>
              <w:rPr>
                <w:rFonts w:asciiTheme="minorHAnsi" w:eastAsiaTheme="majorEastAsia" w:hAnsiTheme="minorHAnsi" w:cstheme="minorHAnsi"/>
                <w:b/>
                <w:bCs/>
                <w:color w:val="FFFFFF" w:themeColor="background1"/>
              </w:rPr>
            </w:pPr>
            <w:r w:rsidRPr="00114D63">
              <w:rPr>
                <w:rFonts w:asciiTheme="minorHAnsi" w:hAnsiTheme="minorHAnsi" w:cstheme="minorHAnsi"/>
                <w:b/>
                <w:bCs/>
                <w:color w:val="FFFFFF" w:themeColor="background1"/>
              </w:rPr>
              <w:t>Specific sub questions</w:t>
            </w:r>
          </w:p>
        </w:tc>
        <w:tc>
          <w:tcPr>
            <w:tcW w:w="1188" w:type="dxa"/>
            <w:shd w:val="clear" w:color="auto" w:fill="1E687C"/>
          </w:tcPr>
          <w:p w14:paraId="42738F9B" w14:textId="77777777" w:rsidR="002A23CE" w:rsidRPr="00114D63" w:rsidRDefault="002A23CE" w:rsidP="00C45850">
            <w:pPr>
              <w:jc w:val="center"/>
              <w:rPr>
                <w:rFonts w:asciiTheme="minorHAnsi" w:hAnsiTheme="minorHAnsi" w:cstheme="minorHAnsi"/>
                <w:b/>
                <w:bCs/>
                <w:color w:val="FFFFFF" w:themeColor="background1"/>
              </w:rPr>
            </w:pPr>
            <w:r w:rsidRPr="00114D63">
              <w:rPr>
                <w:rFonts w:asciiTheme="minorHAnsi" w:hAnsiTheme="minorHAnsi" w:cstheme="minorHAnsi"/>
                <w:b/>
                <w:bCs/>
                <w:color w:val="FFFFFF" w:themeColor="background1"/>
              </w:rPr>
              <w:t>Data sources</w:t>
            </w:r>
          </w:p>
        </w:tc>
        <w:tc>
          <w:tcPr>
            <w:tcW w:w="1611" w:type="dxa"/>
            <w:shd w:val="clear" w:color="auto" w:fill="1E687C"/>
          </w:tcPr>
          <w:p w14:paraId="6658FDEE" w14:textId="77777777" w:rsidR="002A23CE" w:rsidRPr="00114D63" w:rsidRDefault="002A23CE" w:rsidP="00C45850">
            <w:pPr>
              <w:jc w:val="center"/>
              <w:rPr>
                <w:rFonts w:asciiTheme="minorHAnsi" w:eastAsiaTheme="majorEastAsia" w:hAnsiTheme="minorHAnsi" w:cstheme="minorHAnsi"/>
                <w:b/>
                <w:bCs/>
                <w:color w:val="FFFFFF" w:themeColor="background1"/>
              </w:rPr>
            </w:pPr>
            <w:r w:rsidRPr="00114D63">
              <w:rPr>
                <w:rFonts w:asciiTheme="minorHAnsi" w:hAnsiTheme="minorHAnsi" w:cstheme="minorHAnsi"/>
                <w:b/>
                <w:bCs/>
                <w:color w:val="FFFFFF" w:themeColor="background1"/>
              </w:rPr>
              <w:t>Data-collection methods/tools</w:t>
            </w:r>
          </w:p>
        </w:tc>
        <w:tc>
          <w:tcPr>
            <w:tcW w:w="1395" w:type="dxa"/>
            <w:shd w:val="clear" w:color="auto" w:fill="1E687C"/>
          </w:tcPr>
          <w:p w14:paraId="7F127E61" w14:textId="77777777" w:rsidR="002A23CE" w:rsidRPr="00114D63" w:rsidRDefault="002A23CE" w:rsidP="00C45850">
            <w:pPr>
              <w:jc w:val="center"/>
              <w:rPr>
                <w:rFonts w:asciiTheme="minorHAnsi" w:eastAsiaTheme="majorEastAsia" w:hAnsiTheme="minorHAnsi" w:cstheme="minorHAnsi"/>
                <w:b/>
                <w:bCs/>
                <w:color w:val="FFFFFF" w:themeColor="background1"/>
              </w:rPr>
            </w:pPr>
            <w:r w:rsidRPr="00114D63">
              <w:rPr>
                <w:rFonts w:asciiTheme="minorHAnsi" w:hAnsiTheme="minorHAnsi" w:cstheme="minorHAnsi"/>
                <w:b/>
                <w:bCs/>
                <w:color w:val="FFFFFF" w:themeColor="background1"/>
              </w:rPr>
              <w:t>Indicators/ success standard</w:t>
            </w:r>
          </w:p>
        </w:tc>
        <w:tc>
          <w:tcPr>
            <w:tcW w:w="1443" w:type="dxa"/>
            <w:shd w:val="clear" w:color="auto" w:fill="1E687C"/>
          </w:tcPr>
          <w:p w14:paraId="0387572A" w14:textId="77777777" w:rsidR="002A23CE" w:rsidRPr="00114D63" w:rsidRDefault="002A23CE" w:rsidP="00C45850">
            <w:pPr>
              <w:jc w:val="center"/>
              <w:rPr>
                <w:rFonts w:asciiTheme="minorHAnsi" w:eastAsiaTheme="majorEastAsia" w:hAnsiTheme="minorHAnsi" w:cstheme="minorHAnsi"/>
                <w:b/>
                <w:color w:val="FFFFFF" w:themeColor="background1"/>
              </w:rPr>
            </w:pPr>
            <w:r w:rsidRPr="00114D63">
              <w:rPr>
                <w:rFonts w:asciiTheme="minorHAnsi" w:hAnsiTheme="minorHAnsi" w:cstheme="minorHAnsi"/>
                <w:b/>
                <w:color w:val="FFFFFF" w:themeColor="background1"/>
              </w:rPr>
              <w:t>Methods for data analysis</w:t>
            </w:r>
          </w:p>
        </w:tc>
      </w:tr>
      <w:tr w:rsidR="002A23CE" w:rsidRPr="00114D63" w14:paraId="7A48C7DF" w14:textId="77777777" w:rsidTr="00C45850">
        <w:trPr>
          <w:trHeight w:val="405"/>
        </w:trPr>
        <w:tc>
          <w:tcPr>
            <w:tcW w:w="1012" w:type="dxa"/>
            <w:shd w:val="clear" w:color="auto" w:fill="EAF6F3"/>
          </w:tcPr>
          <w:p w14:paraId="5961B413" w14:textId="77777777" w:rsidR="002A23CE" w:rsidRPr="00114D63" w:rsidRDefault="002A23CE" w:rsidP="00C45850">
            <w:pPr>
              <w:jc w:val="both"/>
              <w:rPr>
                <w:rFonts w:asciiTheme="minorHAnsi" w:hAnsiTheme="minorHAnsi" w:cstheme="minorHAnsi"/>
              </w:rPr>
            </w:pPr>
          </w:p>
        </w:tc>
        <w:tc>
          <w:tcPr>
            <w:tcW w:w="1215" w:type="dxa"/>
            <w:shd w:val="clear" w:color="auto" w:fill="EAF6F3"/>
          </w:tcPr>
          <w:p w14:paraId="144629A0" w14:textId="77777777" w:rsidR="002A23CE" w:rsidRPr="00114D63" w:rsidRDefault="002A23CE" w:rsidP="00C45850">
            <w:pPr>
              <w:jc w:val="both"/>
              <w:rPr>
                <w:rFonts w:asciiTheme="minorHAnsi" w:hAnsiTheme="minorHAnsi" w:cstheme="minorHAnsi"/>
              </w:rPr>
            </w:pPr>
          </w:p>
        </w:tc>
        <w:tc>
          <w:tcPr>
            <w:tcW w:w="1429" w:type="dxa"/>
            <w:shd w:val="clear" w:color="auto" w:fill="EAF6F3"/>
          </w:tcPr>
          <w:p w14:paraId="62B7A81A" w14:textId="77777777" w:rsidR="002A23CE" w:rsidRPr="00114D63" w:rsidRDefault="002A23CE" w:rsidP="00C45850">
            <w:pPr>
              <w:jc w:val="both"/>
              <w:rPr>
                <w:rFonts w:asciiTheme="minorHAnsi" w:hAnsiTheme="minorHAnsi" w:cstheme="minorHAnsi"/>
              </w:rPr>
            </w:pPr>
          </w:p>
        </w:tc>
        <w:tc>
          <w:tcPr>
            <w:tcW w:w="1188" w:type="dxa"/>
            <w:shd w:val="clear" w:color="auto" w:fill="EAF6F3"/>
          </w:tcPr>
          <w:p w14:paraId="3AB8EA80" w14:textId="77777777" w:rsidR="002A23CE" w:rsidRPr="00114D63" w:rsidRDefault="002A23CE" w:rsidP="00C45850">
            <w:pPr>
              <w:jc w:val="both"/>
              <w:rPr>
                <w:rFonts w:asciiTheme="minorHAnsi" w:hAnsiTheme="minorHAnsi" w:cstheme="minorHAnsi"/>
              </w:rPr>
            </w:pPr>
          </w:p>
        </w:tc>
        <w:tc>
          <w:tcPr>
            <w:tcW w:w="1611" w:type="dxa"/>
            <w:shd w:val="clear" w:color="auto" w:fill="EAF6F3"/>
          </w:tcPr>
          <w:p w14:paraId="63091068" w14:textId="77777777" w:rsidR="002A23CE" w:rsidRPr="00114D63" w:rsidRDefault="002A23CE" w:rsidP="00C45850">
            <w:pPr>
              <w:jc w:val="both"/>
              <w:rPr>
                <w:rFonts w:asciiTheme="minorHAnsi" w:hAnsiTheme="minorHAnsi" w:cstheme="minorHAnsi"/>
              </w:rPr>
            </w:pPr>
          </w:p>
        </w:tc>
        <w:tc>
          <w:tcPr>
            <w:tcW w:w="1395" w:type="dxa"/>
            <w:shd w:val="clear" w:color="auto" w:fill="EAF6F3"/>
          </w:tcPr>
          <w:p w14:paraId="6DC752CD" w14:textId="77777777" w:rsidR="002A23CE" w:rsidRPr="00114D63" w:rsidRDefault="002A23CE" w:rsidP="00C45850">
            <w:pPr>
              <w:jc w:val="both"/>
              <w:rPr>
                <w:rFonts w:asciiTheme="minorHAnsi" w:hAnsiTheme="minorHAnsi" w:cstheme="minorHAnsi"/>
              </w:rPr>
            </w:pPr>
          </w:p>
        </w:tc>
        <w:tc>
          <w:tcPr>
            <w:tcW w:w="1443" w:type="dxa"/>
            <w:shd w:val="clear" w:color="auto" w:fill="EAF6F3"/>
          </w:tcPr>
          <w:p w14:paraId="12C06754" w14:textId="77777777" w:rsidR="002A23CE" w:rsidRPr="00114D63" w:rsidRDefault="002A23CE" w:rsidP="00C45850">
            <w:pPr>
              <w:jc w:val="both"/>
              <w:rPr>
                <w:rFonts w:asciiTheme="minorHAnsi" w:hAnsiTheme="minorHAnsi" w:cstheme="minorHAnsi"/>
              </w:rPr>
            </w:pPr>
          </w:p>
        </w:tc>
      </w:tr>
      <w:tr w:rsidR="002A23CE" w:rsidRPr="00114D63" w14:paraId="4E649D87" w14:textId="77777777" w:rsidTr="00C45850">
        <w:trPr>
          <w:trHeight w:val="405"/>
        </w:trPr>
        <w:tc>
          <w:tcPr>
            <w:tcW w:w="1012" w:type="dxa"/>
            <w:shd w:val="clear" w:color="auto" w:fill="EAF6F3"/>
          </w:tcPr>
          <w:p w14:paraId="5528A55B" w14:textId="77777777" w:rsidR="002A23CE" w:rsidRPr="00114D63" w:rsidRDefault="002A23CE" w:rsidP="00C45850">
            <w:pPr>
              <w:jc w:val="both"/>
              <w:rPr>
                <w:rFonts w:asciiTheme="minorHAnsi" w:hAnsiTheme="minorHAnsi" w:cstheme="minorHAnsi"/>
              </w:rPr>
            </w:pPr>
          </w:p>
        </w:tc>
        <w:tc>
          <w:tcPr>
            <w:tcW w:w="1215" w:type="dxa"/>
            <w:shd w:val="clear" w:color="auto" w:fill="EAF6F3"/>
          </w:tcPr>
          <w:p w14:paraId="135C6AE7" w14:textId="77777777" w:rsidR="002A23CE" w:rsidRPr="00114D63" w:rsidRDefault="002A23CE" w:rsidP="00C45850">
            <w:pPr>
              <w:jc w:val="both"/>
              <w:rPr>
                <w:rFonts w:asciiTheme="minorHAnsi" w:hAnsiTheme="minorHAnsi" w:cstheme="minorHAnsi"/>
              </w:rPr>
            </w:pPr>
          </w:p>
        </w:tc>
        <w:tc>
          <w:tcPr>
            <w:tcW w:w="1429" w:type="dxa"/>
            <w:shd w:val="clear" w:color="auto" w:fill="EAF6F3"/>
          </w:tcPr>
          <w:p w14:paraId="5B7DE766" w14:textId="77777777" w:rsidR="002A23CE" w:rsidRPr="00114D63" w:rsidRDefault="002A23CE" w:rsidP="00C45850">
            <w:pPr>
              <w:jc w:val="both"/>
              <w:rPr>
                <w:rFonts w:asciiTheme="minorHAnsi" w:hAnsiTheme="minorHAnsi" w:cstheme="minorHAnsi"/>
              </w:rPr>
            </w:pPr>
          </w:p>
        </w:tc>
        <w:tc>
          <w:tcPr>
            <w:tcW w:w="1188" w:type="dxa"/>
            <w:shd w:val="clear" w:color="auto" w:fill="EAF6F3"/>
          </w:tcPr>
          <w:p w14:paraId="082318D6" w14:textId="77777777" w:rsidR="002A23CE" w:rsidRPr="00114D63" w:rsidRDefault="002A23CE" w:rsidP="00C45850">
            <w:pPr>
              <w:jc w:val="both"/>
              <w:rPr>
                <w:rFonts w:asciiTheme="minorHAnsi" w:hAnsiTheme="minorHAnsi" w:cstheme="minorHAnsi"/>
              </w:rPr>
            </w:pPr>
          </w:p>
        </w:tc>
        <w:tc>
          <w:tcPr>
            <w:tcW w:w="1611" w:type="dxa"/>
            <w:shd w:val="clear" w:color="auto" w:fill="EAF6F3"/>
          </w:tcPr>
          <w:p w14:paraId="457C88FB" w14:textId="77777777" w:rsidR="002A23CE" w:rsidRPr="00114D63" w:rsidRDefault="002A23CE" w:rsidP="00C45850">
            <w:pPr>
              <w:jc w:val="both"/>
              <w:rPr>
                <w:rFonts w:asciiTheme="minorHAnsi" w:hAnsiTheme="minorHAnsi" w:cstheme="minorHAnsi"/>
              </w:rPr>
            </w:pPr>
          </w:p>
        </w:tc>
        <w:tc>
          <w:tcPr>
            <w:tcW w:w="1395" w:type="dxa"/>
            <w:shd w:val="clear" w:color="auto" w:fill="EAF6F3"/>
          </w:tcPr>
          <w:p w14:paraId="559FEAB6" w14:textId="77777777" w:rsidR="002A23CE" w:rsidRPr="00114D63" w:rsidRDefault="002A23CE" w:rsidP="00C45850">
            <w:pPr>
              <w:jc w:val="both"/>
              <w:rPr>
                <w:rFonts w:asciiTheme="minorHAnsi" w:hAnsiTheme="minorHAnsi" w:cstheme="minorHAnsi"/>
              </w:rPr>
            </w:pPr>
          </w:p>
        </w:tc>
        <w:tc>
          <w:tcPr>
            <w:tcW w:w="1443" w:type="dxa"/>
            <w:shd w:val="clear" w:color="auto" w:fill="EAF6F3"/>
          </w:tcPr>
          <w:p w14:paraId="72FC26AD" w14:textId="77777777" w:rsidR="002A23CE" w:rsidRPr="00114D63" w:rsidRDefault="002A23CE" w:rsidP="00C45850">
            <w:pPr>
              <w:jc w:val="both"/>
              <w:rPr>
                <w:rFonts w:asciiTheme="minorHAnsi" w:hAnsiTheme="minorHAnsi" w:cstheme="minorHAnsi"/>
              </w:rPr>
            </w:pPr>
          </w:p>
        </w:tc>
      </w:tr>
    </w:tbl>
    <w:p w14:paraId="43F11B57" w14:textId="77777777" w:rsidR="002A23CE" w:rsidRPr="00114D63" w:rsidRDefault="002A23CE">
      <w:pPr>
        <w:pStyle w:val="Heading2"/>
        <w:spacing w:before="45"/>
        <w:ind w:left="300"/>
        <w:rPr>
          <w:rFonts w:asciiTheme="minorHAnsi" w:hAnsiTheme="minorHAnsi" w:cstheme="minorHAnsi"/>
          <w:color w:val="808080"/>
        </w:rPr>
      </w:pPr>
    </w:p>
    <w:p w14:paraId="1F87E31E" w14:textId="7F3ED37C" w:rsidR="009F154E" w:rsidRPr="00114D63" w:rsidRDefault="00195703">
      <w:pPr>
        <w:pStyle w:val="Heading2"/>
        <w:spacing w:before="45"/>
        <w:ind w:left="300"/>
        <w:rPr>
          <w:rFonts w:asciiTheme="minorHAnsi" w:hAnsiTheme="minorHAnsi" w:cstheme="minorHAnsi"/>
          <w:b w:val="0"/>
        </w:rPr>
      </w:pPr>
      <w:r w:rsidRPr="00114D63">
        <w:rPr>
          <w:rFonts w:asciiTheme="minorHAnsi" w:hAnsiTheme="minorHAnsi" w:cstheme="minorHAnsi"/>
          <w:color w:val="808080"/>
        </w:rPr>
        <w:t>Contents</w:t>
      </w:r>
      <w:r w:rsidRPr="00114D63">
        <w:rPr>
          <w:rFonts w:asciiTheme="minorHAnsi" w:hAnsiTheme="minorHAnsi" w:cstheme="minorHAnsi"/>
          <w:color w:val="808080"/>
          <w:spacing w:val="-2"/>
        </w:rPr>
        <w:t xml:space="preserve"> </w:t>
      </w:r>
      <w:r w:rsidRPr="00114D63">
        <w:rPr>
          <w:rFonts w:asciiTheme="minorHAnsi" w:hAnsiTheme="minorHAnsi" w:cstheme="minorHAnsi"/>
          <w:color w:val="808080"/>
        </w:rPr>
        <w:t>for</w:t>
      </w:r>
      <w:r w:rsidRPr="00114D63">
        <w:rPr>
          <w:rFonts w:asciiTheme="minorHAnsi" w:hAnsiTheme="minorHAnsi" w:cstheme="minorHAnsi"/>
          <w:color w:val="808080"/>
          <w:spacing w:val="-3"/>
        </w:rPr>
        <w:t xml:space="preserve"> </w:t>
      </w:r>
      <w:r w:rsidRPr="00114D63">
        <w:rPr>
          <w:rFonts w:asciiTheme="minorHAnsi" w:hAnsiTheme="minorHAnsi" w:cstheme="minorHAnsi"/>
          <w:color w:val="808080"/>
        </w:rPr>
        <w:t>the</w:t>
      </w:r>
      <w:r w:rsidRPr="00114D63">
        <w:rPr>
          <w:rFonts w:asciiTheme="minorHAnsi" w:hAnsiTheme="minorHAnsi" w:cstheme="minorHAnsi"/>
          <w:color w:val="808080"/>
          <w:spacing w:val="-3"/>
        </w:rPr>
        <w:t xml:space="preserve"> </w:t>
      </w:r>
      <w:r w:rsidRPr="00114D63">
        <w:rPr>
          <w:rFonts w:asciiTheme="minorHAnsi" w:hAnsiTheme="minorHAnsi" w:cstheme="minorHAnsi"/>
          <w:color w:val="808080"/>
        </w:rPr>
        <w:t>Midterm</w:t>
      </w:r>
      <w:r w:rsidRPr="00114D63">
        <w:rPr>
          <w:rFonts w:asciiTheme="minorHAnsi" w:hAnsiTheme="minorHAnsi" w:cstheme="minorHAnsi"/>
          <w:color w:val="808080"/>
          <w:spacing w:val="2"/>
        </w:rPr>
        <w:t xml:space="preserve"> </w:t>
      </w:r>
      <w:r w:rsidRPr="00114D63">
        <w:rPr>
          <w:rFonts w:asciiTheme="minorHAnsi" w:hAnsiTheme="minorHAnsi" w:cstheme="minorHAnsi"/>
          <w:color w:val="808080"/>
        </w:rPr>
        <w:t>Evaluation</w:t>
      </w:r>
      <w:r w:rsidR="002A23CE" w:rsidRPr="00114D63">
        <w:rPr>
          <w:rFonts w:asciiTheme="minorHAnsi" w:hAnsiTheme="minorHAnsi" w:cstheme="minorHAnsi"/>
          <w:color w:val="808080"/>
        </w:rPr>
        <w:t xml:space="preserve"> Report</w:t>
      </w:r>
    </w:p>
    <w:p w14:paraId="3B20BDFB" w14:textId="77777777" w:rsidR="009F154E" w:rsidRPr="00114D63" w:rsidRDefault="009F154E">
      <w:pPr>
        <w:pStyle w:val="BodyText"/>
        <w:spacing w:before="9"/>
        <w:rPr>
          <w:rFonts w:asciiTheme="minorHAnsi" w:hAnsiTheme="minorHAnsi" w:cstheme="minorHAnsi"/>
        </w:rPr>
      </w:pPr>
    </w:p>
    <w:tbl>
      <w:tblPr>
        <w:tblW w:w="0" w:type="auto"/>
        <w:tblInd w:w="323" w:type="dxa"/>
        <w:tblLayout w:type="fixed"/>
        <w:tblCellMar>
          <w:left w:w="0" w:type="dxa"/>
          <w:right w:w="0" w:type="dxa"/>
        </w:tblCellMar>
        <w:tblLook w:val="01E0" w:firstRow="1" w:lastRow="1" w:firstColumn="1" w:lastColumn="1" w:noHBand="0" w:noVBand="0"/>
      </w:tblPr>
      <w:tblGrid>
        <w:gridCol w:w="517"/>
        <w:gridCol w:w="23"/>
        <w:gridCol w:w="640"/>
        <w:gridCol w:w="8379"/>
        <w:gridCol w:w="95"/>
      </w:tblGrid>
      <w:tr w:rsidR="009F154E" w:rsidRPr="00114D63" w14:paraId="6AFD3FA4" w14:textId="77777777">
        <w:trPr>
          <w:gridAfter w:val="1"/>
          <w:wAfter w:w="94" w:type="dxa"/>
          <w:trHeight w:val="2006"/>
        </w:trPr>
        <w:tc>
          <w:tcPr>
            <w:tcW w:w="540" w:type="dxa"/>
            <w:gridSpan w:val="2"/>
          </w:tcPr>
          <w:p w14:paraId="722515FB" w14:textId="77777777" w:rsidR="009F154E" w:rsidRPr="00114D63" w:rsidRDefault="00195703">
            <w:pPr>
              <w:pStyle w:val="TableParagraph"/>
              <w:spacing w:line="206" w:lineRule="exact"/>
              <w:ind w:left="200"/>
              <w:rPr>
                <w:rFonts w:asciiTheme="minorHAnsi" w:hAnsiTheme="minorHAnsi" w:cstheme="minorHAnsi"/>
                <w:b/>
              </w:rPr>
            </w:pPr>
            <w:r w:rsidRPr="00114D63">
              <w:rPr>
                <w:rFonts w:asciiTheme="minorHAnsi" w:hAnsiTheme="minorHAnsi" w:cstheme="minorHAnsi"/>
                <w:b/>
              </w:rPr>
              <w:t>i.</w:t>
            </w:r>
          </w:p>
        </w:tc>
        <w:tc>
          <w:tcPr>
            <w:tcW w:w="9019" w:type="dxa"/>
            <w:gridSpan w:val="2"/>
          </w:tcPr>
          <w:p w14:paraId="13C9292F" w14:textId="77777777" w:rsidR="009F154E" w:rsidRPr="00114D63" w:rsidRDefault="00195703">
            <w:pPr>
              <w:pStyle w:val="TableParagraph"/>
              <w:spacing w:line="203" w:lineRule="exact"/>
              <w:ind w:left="139"/>
              <w:rPr>
                <w:rFonts w:asciiTheme="minorHAnsi" w:hAnsiTheme="minorHAnsi" w:cstheme="minorHAnsi"/>
                <w:i/>
              </w:rPr>
            </w:pPr>
            <w:r w:rsidRPr="00114D63">
              <w:rPr>
                <w:rFonts w:asciiTheme="minorHAnsi" w:hAnsiTheme="minorHAnsi" w:cstheme="minorHAnsi"/>
              </w:rPr>
              <w:t>Basic</w:t>
            </w:r>
            <w:r w:rsidRPr="00114D63">
              <w:rPr>
                <w:rFonts w:asciiTheme="minorHAnsi" w:hAnsiTheme="minorHAnsi" w:cstheme="minorHAnsi"/>
                <w:spacing w:val="-2"/>
              </w:rPr>
              <w:t xml:space="preserve"> </w:t>
            </w:r>
            <w:r w:rsidRPr="00114D63">
              <w:rPr>
                <w:rFonts w:asciiTheme="minorHAnsi" w:hAnsiTheme="minorHAnsi" w:cstheme="minorHAnsi"/>
              </w:rPr>
              <w:t>Report</w:t>
            </w:r>
            <w:r w:rsidRPr="00114D63">
              <w:rPr>
                <w:rFonts w:asciiTheme="minorHAnsi" w:hAnsiTheme="minorHAnsi" w:cstheme="minorHAnsi"/>
                <w:spacing w:val="-2"/>
              </w:rPr>
              <w:t xml:space="preserve"> </w:t>
            </w:r>
            <w:r w:rsidRPr="00114D63">
              <w:rPr>
                <w:rFonts w:asciiTheme="minorHAnsi" w:hAnsiTheme="minorHAnsi" w:cstheme="minorHAnsi"/>
              </w:rPr>
              <w:t>Information</w:t>
            </w:r>
            <w:r w:rsidRPr="00114D63">
              <w:rPr>
                <w:rFonts w:asciiTheme="minorHAnsi" w:hAnsiTheme="minorHAnsi" w:cstheme="minorHAnsi"/>
                <w:spacing w:val="-1"/>
              </w:rPr>
              <w:t xml:space="preserve"> </w:t>
            </w:r>
            <w:r w:rsidRPr="00114D63">
              <w:rPr>
                <w:rFonts w:asciiTheme="minorHAnsi" w:hAnsiTheme="minorHAnsi" w:cstheme="minorHAnsi"/>
                <w:i/>
              </w:rPr>
              <w:t>(for</w:t>
            </w:r>
            <w:r w:rsidRPr="00114D63">
              <w:rPr>
                <w:rFonts w:asciiTheme="minorHAnsi" w:hAnsiTheme="minorHAnsi" w:cstheme="minorHAnsi"/>
                <w:i/>
                <w:spacing w:val="-1"/>
              </w:rPr>
              <w:t xml:space="preserve"> </w:t>
            </w:r>
            <w:r w:rsidRPr="00114D63">
              <w:rPr>
                <w:rFonts w:asciiTheme="minorHAnsi" w:hAnsiTheme="minorHAnsi" w:cstheme="minorHAnsi"/>
                <w:i/>
              </w:rPr>
              <w:t>opening</w:t>
            </w:r>
            <w:r w:rsidRPr="00114D63">
              <w:rPr>
                <w:rFonts w:asciiTheme="minorHAnsi" w:hAnsiTheme="minorHAnsi" w:cstheme="minorHAnsi"/>
                <w:i/>
                <w:spacing w:val="-1"/>
              </w:rPr>
              <w:t xml:space="preserve"> </w:t>
            </w:r>
            <w:r w:rsidRPr="00114D63">
              <w:rPr>
                <w:rFonts w:asciiTheme="minorHAnsi" w:hAnsiTheme="minorHAnsi" w:cstheme="minorHAnsi"/>
                <w:i/>
              </w:rPr>
              <w:t>page</w:t>
            </w:r>
            <w:r w:rsidRPr="00114D63">
              <w:rPr>
                <w:rFonts w:asciiTheme="minorHAnsi" w:hAnsiTheme="minorHAnsi" w:cstheme="minorHAnsi"/>
                <w:i/>
                <w:spacing w:val="-2"/>
              </w:rPr>
              <w:t xml:space="preserve"> </w:t>
            </w:r>
            <w:r w:rsidRPr="00114D63">
              <w:rPr>
                <w:rFonts w:asciiTheme="minorHAnsi" w:hAnsiTheme="minorHAnsi" w:cstheme="minorHAnsi"/>
                <w:i/>
              </w:rPr>
              <w:t>or</w:t>
            </w:r>
            <w:r w:rsidRPr="00114D63">
              <w:rPr>
                <w:rFonts w:asciiTheme="minorHAnsi" w:hAnsiTheme="minorHAnsi" w:cstheme="minorHAnsi"/>
                <w:i/>
                <w:spacing w:val="-4"/>
              </w:rPr>
              <w:t xml:space="preserve"> </w:t>
            </w:r>
            <w:r w:rsidRPr="00114D63">
              <w:rPr>
                <w:rFonts w:asciiTheme="minorHAnsi" w:hAnsiTheme="minorHAnsi" w:cstheme="minorHAnsi"/>
                <w:i/>
              </w:rPr>
              <w:t>title</w:t>
            </w:r>
            <w:r w:rsidRPr="00114D63">
              <w:rPr>
                <w:rFonts w:asciiTheme="minorHAnsi" w:hAnsiTheme="minorHAnsi" w:cstheme="minorHAnsi"/>
                <w:i/>
                <w:spacing w:val="-2"/>
              </w:rPr>
              <w:t xml:space="preserve"> </w:t>
            </w:r>
            <w:r w:rsidRPr="00114D63">
              <w:rPr>
                <w:rFonts w:asciiTheme="minorHAnsi" w:hAnsiTheme="minorHAnsi" w:cstheme="minorHAnsi"/>
                <w:i/>
              </w:rPr>
              <w:t>page)</w:t>
            </w:r>
          </w:p>
          <w:p w14:paraId="273DB23D" w14:textId="75EAEBDA" w:rsidR="009F154E" w:rsidRPr="00114D63" w:rsidRDefault="00195703">
            <w:pPr>
              <w:pStyle w:val="TableParagraph"/>
              <w:numPr>
                <w:ilvl w:val="0"/>
                <w:numId w:val="12"/>
              </w:numPr>
              <w:tabs>
                <w:tab w:val="left" w:pos="859"/>
                <w:tab w:val="left" w:pos="860"/>
              </w:tabs>
              <w:spacing w:before="2" w:line="255" w:lineRule="exact"/>
              <w:ind w:hanging="361"/>
              <w:rPr>
                <w:rFonts w:asciiTheme="minorHAnsi" w:hAnsiTheme="minorHAnsi" w:cstheme="minorHAnsi"/>
              </w:rPr>
            </w:pPr>
            <w:r w:rsidRPr="00114D63">
              <w:rPr>
                <w:rFonts w:asciiTheme="minorHAnsi" w:hAnsiTheme="minorHAnsi" w:cstheme="minorHAnsi"/>
              </w:rPr>
              <w:t>Title</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2"/>
              </w:rPr>
              <w:t xml:space="preserve"> </w:t>
            </w:r>
            <w:r w:rsidRPr="00114D63">
              <w:rPr>
                <w:rFonts w:asciiTheme="minorHAnsi" w:hAnsiTheme="minorHAnsi" w:cstheme="minorHAnsi"/>
              </w:rPr>
              <w:t>UNDP</w:t>
            </w:r>
            <w:r w:rsidRPr="00114D63">
              <w:rPr>
                <w:rFonts w:asciiTheme="minorHAnsi" w:hAnsiTheme="minorHAnsi" w:cstheme="minorHAnsi"/>
                <w:spacing w:val="-2"/>
              </w:rPr>
              <w:t xml:space="preserve"> </w:t>
            </w:r>
            <w:r w:rsidRPr="00114D63">
              <w:rPr>
                <w:rFonts w:asciiTheme="minorHAnsi" w:hAnsiTheme="minorHAnsi" w:cstheme="minorHAnsi"/>
              </w:rPr>
              <w:t>project</w:t>
            </w:r>
          </w:p>
          <w:p w14:paraId="04EB908D" w14:textId="3D1714E5" w:rsidR="009F154E" w:rsidRPr="00114D63" w:rsidRDefault="00195703">
            <w:pPr>
              <w:pStyle w:val="TableParagraph"/>
              <w:numPr>
                <w:ilvl w:val="0"/>
                <w:numId w:val="12"/>
              </w:numPr>
              <w:tabs>
                <w:tab w:val="left" w:pos="859"/>
                <w:tab w:val="left" w:pos="860"/>
              </w:tabs>
              <w:spacing w:line="254" w:lineRule="exact"/>
              <w:ind w:hanging="361"/>
              <w:rPr>
                <w:rFonts w:asciiTheme="minorHAnsi" w:hAnsiTheme="minorHAnsi" w:cstheme="minorHAnsi"/>
              </w:rPr>
            </w:pPr>
            <w:r w:rsidRPr="00114D63">
              <w:rPr>
                <w:rFonts w:asciiTheme="minorHAnsi" w:hAnsiTheme="minorHAnsi" w:cstheme="minorHAnsi"/>
              </w:rPr>
              <w:t>UNDP</w:t>
            </w:r>
            <w:r w:rsidRPr="00114D63">
              <w:rPr>
                <w:rFonts w:asciiTheme="minorHAnsi" w:hAnsiTheme="minorHAnsi" w:cstheme="minorHAnsi"/>
                <w:spacing w:val="-3"/>
              </w:rPr>
              <w:t xml:space="preserve"> </w:t>
            </w:r>
            <w:r w:rsidRPr="00114D63">
              <w:rPr>
                <w:rFonts w:asciiTheme="minorHAnsi" w:hAnsiTheme="minorHAnsi" w:cstheme="minorHAnsi"/>
              </w:rPr>
              <w:t>project ID</w:t>
            </w:r>
          </w:p>
          <w:p w14:paraId="5C152226" w14:textId="77777777" w:rsidR="009F154E" w:rsidRPr="00114D63" w:rsidRDefault="00195703">
            <w:pPr>
              <w:pStyle w:val="TableParagraph"/>
              <w:numPr>
                <w:ilvl w:val="0"/>
                <w:numId w:val="12"/>
              </w:numPr>
              <w:tabs>
                <w:tab w:val="left" w:pos="859"/>
                <w:tab w:val="left" w:pos="860"/>
              </w:tabs>
              <w:spacing w:line="254" w:lineRule="exact"/>
              <w:ind w:hanging="361"/>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1"/>
              </w:rPr>
              <w:t xml:space="preserve"> </w:t>
            </w:r>
            <w:r w:rsidRPr="00114D63">
              <w:rPr>
                <w:rFonts w:asciiTheme="minorHAnsi" w:hAnsiTheme="minorHAnsi" w:cstheme="minorHAnsi"/>
              </w:rPr>
              <w:t>time</w:t>
            </w:r>
            <w:r w:rsidRPr="00114D63">
              <w:rPr>
                <w:rFonts w:asciiTheme="minorHAnsi" w:hAnsiTheme="minorHAnsi" w:cstheme="minorHAnsi"/>
                <w:spacing w:val="-1"/>
              </w:rPr>
              <w:t xml:space="preserve"> </w:t>
            </w:r>
            <w:r w:rsidRPr="00114D63">
              <w:rPr>
                <w:rFonts w:asciiTheme="minorHAnsi" w:hAnsiTheme="minorHAnsi" w:cstheme="minorHAnsi"/>
              </w:rPr>
              <w:t>frame</w:t>
            </w:r>
            <w:r w:rsidRPr="00114D63">
              <w:rPr>
                <w:rFonts w:asciiTheme="minorHAnsi" w:hAnsiTheme="minorHAnsi" w:cstheme="minorHAnsi"/>
                <w:spacing w:val="-2"/>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date</w:t>
            </w:r>
            <w:r w:rsidRPr="00114D63">
              <w:rPr>
                <w:rFonts w:asciiTheme="minorHAnsi" w:hAnsiTheme="minorHAnsi" w:cstheme="minorHAnsi"/>
                <w:spacing w:val="-2"/>
              </w:rPr>
              <w:t xml:space="preserve"> </w:t>
            </w:r>
            <w:r w:rsidRPr="00114D63">
              <w:rPr>
                <w:rFonts w:asciiTheme="minorHAnsi" w:hAnsiTheme="minorHAnsi" w:cstheme="minorHAnsi"/>
              </w:rPr>
              <w:t>of MTE report</w:t>
            </w:r>
          </w:p>
          <w:p w14:paraId="79B97422" w14:textId="77777777" w:rsidR="009F154E" w:rsidRPr="00114D63" w:rsidRDefault="00195703">
            <w:pPr>
              <w:pStyle w:val="TableParagraph"/>
              <w:numPr>
                <w:ilvl w:val="0"/>
                <w:numId w:val="12"/>
              </w:numPr>
              <w:tabs>
                <w:tab w:val="left" w:pos="859"/>
                <w:tab w:val="left" w:pos="860"/>
              </w:tabs>
              <w:ind w:hanging="361"/>
              <w:rPr>
                <w:rFonts w:asciiTheme="minorHAnsi" w:hAnsiTheme="minorHAnsi" w:cstheme="minorHAnsi"/>
              </w:rPr>
            </w:pPr>
            <w:r w:rsidRPr="00114D63">
              <w:rPr>
                <w:rFonts w:asciiTheme="minorHAnsi" w:hAnsiTheme="minorHAnsi" w:cstheme="minorHAnsi"/>
              </w:rPr>
              <w:t>Executing</w:t>
            </w:r>
            <w:r w:rsidRPr="00114D63">
              <w:rPr>
                <w:rFonts w:asciiTheme="minorHAnsi" w:hAnsiTheme="minorHAnsi" w:cstheme="minorHAnsi"/>
                <w:spacing w:val="-5"/>
              </w:rPr>
              <w:t xml:space="preserve"> </w:t>
            </w:r>
            <w:r w:rsidRPr="00114D63">
              <w:rPr>
                <w:rFonts w:asciiTheme="minorHAnsi" w:hAnsiTheme="minorHAnsi" w:cstheme="minorHAnsi"/>
              </w:rPr>
              <w:t>Agency/Implementing</w:t>
            </w:r>
            <w:r w:rsidRPr="00114D63">
              <w:rPr>
                <w:rFonts w:asciiTheme="minorHAnsi" w:hAnsiTheme="minorHAnsi" w:cstheme="minorHAnsi"/>
                <w:spacing w:val="-4"/>
              </w:rPr>
              <w:t xml:space="preserve"> </w:t>
            </w:r>
            <w:r w:rsidRPr="00114D63">
              <w:rPr>
                <w:rFonts w:asciiTheme="minorHAnsi" w:hAnsiTheme="minorHAnsi" w:cstheme="minorHAnsi"/>
              </w:rPr>
              <w:t>Partner</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other</w:t>
            </w:r>
            <w:r w:rsidRPr="00114D63">
              <w:rPr>
                <w:rFonts w:asciiTheme="minorHAnsi" w:hAnsiTheme="minorHAnsi" w:cstheme="minorHAnsi"/>
                <w:spacing w:val="-3"/>
              </w:rPr>
              <w:t xml:space="preserve"> </w:t>
            </w:r>
            <w:r w:rsidRPr="00114D63">
              <w:rPr>
                <w:rFonts w:asciiTheme="minorHAnsi" w:hAnsiTheme="minorHAnsi" w:cstheme="minorHAnsi"/>
              </w:rPr>
              <w:t>project</w:t>
            </w:r>
            <w:r w:rsidRPr="00114D63">
              <w:rPr>
                <w:rFonts w:asciiTheme="minorHAnsi" w:hAnsiTheme="minorHAnsi" w:cstheme="minorHAnsi"/>
                <w:spacing w:val="-5"/>
              </w:rPr>
              <w:t xml:space="preserve"> </w:t>
            </w:r>
            <w:r w:rsidRPr="00114D63">
              <w:rPr>
                <w:rFonts w:asciiTheme="minorHAnsi" w:hAnsiTheme="minorHAnsi" w:cstheme="minorHAnsi"/>
              </w:rPr>
              <w:t>partners</w:t>
            </w:r>
          </w:p>
          <w:p w14:paraId="5AA92433" w14:textId="77777777" w:rsidR="009F154E" w:rsidRPr="00114D63" w:rsidRDefault="00195703">
            <w:pPr>
              <w:pStyle w:val="TableParagraph"/>
              <w:numPr>
                <w:ilvl w:val="0"/>
                <w:numId w:val="12"/>
              </w:numPr>
              <w:tabs>
                <w:tab w:val="left" w:pos="859"/>
                <w:tab w:val="left" w:pos="860"/>
              </w:tabs>
              <w:spacing w:before="2" w:line="255" w:lineRule="exact"/>
              <w:ind w:hanging="361"/>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2"/>
              </w:rPr>
              <w:t xml:space="preserve"> </w:t>
            </w:r>
            <w:r w:rsidRPr="00114D63">
              <w:rPr>
                <w:rFonts w:asciiTheme="minorHAnsi" w:hAnsiTheme="minorHAnsi" w:cstheme="minorHAnsi"/>
              </w:rPr>
              <w:t>team members</w:t>
            </w:r>
          </w:p>
          <w:p w14:paraId="25DEAF71" w14:textId="77777777" w:rsidR="009F154E" w:rsidRPr="00114D63" w:rsidRDefault="00195703">
            <w:pPr>
              <w:pStyle w:val="TableParagraph"/>
              <w:numPr>
                <w:ilvl w:val="0"/>
                <w:numId w:val="12"/>
              </w:numPr>
              <w:tabs>
                <w:tab w:val="left" w:pos="859"/>
                <w:tab w:val="left" w:pos="860"/>
              </w:tabs>
              <w:spacing w:line="252" w:lineRule="exact"/>
              <w:ind w:hanging="361"/>
              <w:rPr>
                <w:rFonts w:asciiTheme="minorHAnsi" w:hAnsiTheme="minorHAnsi" w:cstheme="minorHAnsi"/>
              </w:rPr>
            </w:pPr>
            <w:r w:rsidRPr="00114D63">
              <w:rPr>
                <w:rFonts w:asciiTheme="minorHAnsi" w:hAnsiTheme="minorHAnsi" w:cstheme="minorHAnsi"/>
              </w:rPr>
              <w:t>Acknowledgements</w:t>
            </w:r>
          </w:p>
        </w:tc>
      </w:tr>
      <w:tr w:rsidR="009F154E" w:rsidRPr="00114D63" w14:paraId="6E76EA7A" w14:textId="77777777">
        <w:trPr>
          <w:gridAfter w:val="1"/>
          <w:wAfter w:w="94" w:type="dxa"/>
          <w:trHeight w:val="243"/>
        </w:trPr>
        <w:tc>
          <w:tcPr>
            <w:tcW w:w="540" w:type="dxa"/>
            <w:gridSpan w:val="2"/>
          </w:tcPr>
          <w:p w14:paraId="107F5C42" w14:textId="77777777" w:rsidR="009F154E" w:rsidRPr="00114D63" w:rsidRDefault="00195703">
            <w:pPr>
              <w:pStyle w:val="TableParagraph"/>
              <w:spacing w:line="224" w:lineRule="exact"/>
              <w:ind w:left="200"/>
              <w:rPr>
                <w:rFonts w:asciiTheme="minorHAnsi" w:hAnsiTheme="minorHAnsi" w:cstheme="minorHAnsi"/>
                <w:b/>
              </w:rPr>
            </w:pPr>
            <w:r w:rsidRPr="00114D63">
              <w:rPr>
                <w:rFonts w:asciiTheme="minorHAnsi" w:hAnsiTheme="minorHAnsi" w:cstheme="minorHAnsi"/>
                <w:b/>
              </w:rPr>
              <w:t>ii.</w:t>
            </w:r>
          </w:p>
        </w:tc>
        <w:tc>
          <w:tcPr>
            <w:tcW w:w="9019" w:type="dxa"/>
            <w:gridSpan w:val="2"/>
          </w:tcPr>
          <w:p w14:paraId="01031630" w14:textId="77777777" w:rsidR="009F154E" w:rsidRPr="00114D63" w:rsidRDefault="00195703">
            <w:pPr>
              <w:pStyle w:val="TableParagraph"/>
              <w:spacing w:line="224" w:lineRule="exact"/>
              <w:ind w:left="139"/>
              <w:rPr>
                <w:rFonts w:asciiTheme="minorHAnsi" w:hAnsiTheme="minorHAnsi" w:cstheme="minorHAnsi"/>
              </w:rPr>
            </w:pPr>
            <w:r w:rsidRPr="00114D63">
              <w:rPr>
                <w:rFonts w:asciiTheme="minorHAnsi" w:hAnsiTheme="minorHAnsi" w:cstheme="minorHAnsi"/>
              </w:rPr>
              <w:t>Table</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Contents</w:t>
            </w:r>
          </w:p>
        </w:tc>
      </w:tr>
      <w:tr w:rsidR="009F154E" w:rsidRPr="00114D63" w14:paraId="2D7DAA9B" w14:textId="77777777">
        <w:trPr>
          <w:gridAfter w:val="1"/>
          <w:wAfter w:w="94" w:type="dxa"/>
          <w:trHeight w:val="243"/>
        </w:trPr>
        <w:tc>
          <w:tcPr>
            <w:tcW w:w="540" w:type="dxa"/>
            <w:gridSpan w:val="2"/>
          </w:tcPr>
          <w:p w14:paraId="630E4F9E" w14:textId="77777777" w:rsidR="009F154E" w:rsidRPr="00114D63" w:rsidRDefault="00195703">
            <w:pPr>
              <w:pStyle w:val="TableParagraph"/>
              <w:spacing w:line="224" w:lineRule="exact"/>
              <w:ind w:left="200"/>
              <w:rPr>
                <w:rFonts w:asciiTheme="minorHAnsi" w:hAnsiTheme="minorHAnsi" w:cstheme="minorHAnsi"/>
                <w:b/>
              </w:rPr>
            </w:pPr>
            <w:r w:rsidRPr="00114D63">
              <w:rPr>
                <w:rFonts w:asciiTheme="minorHAnsi" w:hAnsiTheme="minorHAnsi" w:cstheme="minorHAnsi"/>
                <w:b/>
              </w:rPr>
              <w:t>iii.</w:t>
            </w:r>
          </w:p>
        </w:tc>
        <w:tc>
          <w:tcPr>
            <w:tcW w:w="9019" w:type="dxa"/>
            <w:gridSpan w:val="2"/>
          </w:tcPr>
          <w:p w14:paraId="37114B2C" w14:textId="77777777" w:rsidR="009F154E" w:rsidRPr="00114D63" w:rsidRDefault="00195703">
            <w:pPr>
              <w:pStyle w:val="TableParagraph"/>
              <w:spacing w:line="224" w:lineRule="exact"/>
              <w:ind w:left="139"/>
              <w:rPr>
                <w:rFonts w:asciiTheme="minorHAnsi" w:hAnsiTheme="minorHAnsi" w:cstheme="minorHAnsi"/>
              </w:rPr>
            </w:pPr>
            <w:r w:rsidRPr="00114D63">
              <w:rPr>
                <w:rFonts w:asciiTheme="minorHAnsi" w:hAnsiTheme="minorHAnsi" w:cstheme="minorHAnsi"/>
              </w:rPr>
              <w:t>Acronyms</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Abbreviations</w:t>
            </w:r>
          </w:p>
        </w:tc>
      </w:tr>
      <w:tr w:rsidR="009F154E" w:rsidRPr="00114D63" w14:paraId="1AD4F873" w14:textId="77777777">
        <w:trPr>
          <w:gridAfter w:val="1"/>
          <w:wAfter w:w="94" w:type="dxa"/>
          <w:trHeight w:val="1774"/>
        </w:trPr>
        <w:tc>
          <w:tcPr>
            <w:tcW w:w="540" w:type="dxa"/>
            <w:gridSpan w:val="2"/>
          </w:tcPr>
          <w:p w14:paraId="4906CB0F" w14:textId="77777777" w:rsidR="009F154E" w:rsidRPr="00114D63" w:rsidRDefault="00195703">
            <w:pPr>
              <w:pStyle w:val="TableParagraph"/>
              <w:spacing w:line="227" w:lineRule="exact"/>
              <w:ind w:left="200"/>
              <w:rPr>
                <w:rFonts w:asciiTheme="minorHAnsi" w:hAnsiTheme="minorHAnsi" w:cstheme="minorHAnsi"/>
                <w:b/>
              </w:rPr>
            </w:pPr>
            <w:r w:rsidRPr="00114D63">
              <w:rPr>
                <w:rFonts w:asciiTheme="minorHAnsi" w:hAnsiTheme="minorHAnsi" w:cstheme="minorHAnsi"/>
                <w:b/>
              </w:rPr>
              <w:t>1.</w:t>
            </w:r>
          </w:p>
        </w:tc>
        <w:tc>
          <w:tcPr>
            <w:tcW w:w="9019" w:type="dxa"/>
            <w:gridSpan w:val="2"/>
          </w:tcPr>
          <w:p w14:paraId="24A8D49E" w14:textId="77777777" w:rsidR="009F154E" w:rsidRPr="00114D63" w:rsidRDefault="00195703">
            <w:pPr>
              <w:pStyle w:val="TableParagraph"/>
              <w:spacing w:line="225" w:lineRule="exact"/>
              <w:ind w:left="139"/>
              <w:rPr>
                <w:rFonts w:asciiTheme="minorHAnsi" w:hAnsiTheme="minorHAnsi" w:cstheme="minorHAnsi"/>
                <w:i/>
              </w:rPr>
            </w:pPr>
            <w:r w:rsidRPr="00114D63">
              <w:rPr>
                <w:rFonts w:asciiTheme="minorHAnsi" w:hAnsiTheme="minorHAnsi" w:cstheme="minorHAnsi"/>
              </w:rPr>
              <w:t>Executive</w:t>
            </w:r>
            <w:r w:rsidRPr="00114D63">
              <w:rPr>
                <w:rFonts w:asciiTheme="minorHAnsi" w:hAnsiTheme="minorHAnsi" w:cstheme="minorHAnsi"/>
                <w:spacing w:val="-3"/>
              </w:rPr>
              <w:t xml:space="preserve"> </w:t>
            </w:r>
            <w:r w:rsidRPr="00114D63">
              <w:rPr>
                <w:rFonts w:asciiTheme="minorHAnsi" w:hAnsiTheme="minorHAnsi" w:cstheme="minorHAnsi"/>
              </w:rPr>
              <w:t>Summary</w:t>
            </w:r>
            <w:r w:rsidRPr="00114D63">
              <w:rPr>
                <w:rFonts w:asciiTheme="minorHAnsi" w:hAnsiTheme="minorHAnsi" w:cstheme="minorHAnsi"/>
                <w:spacing w:val="-1"/>
              </w:rPr>
              <w:t xml:space="preserve"> </w:t>
            </w:r>
            <w:r w:rsidRPr="00114D63">
              <w:rPr>
                <w:rFonts w:asciiTheme="minorHAnsi" w:hAnsiTheme="minorHAnsi" w:cstheme="minorHAnsi"/>
                <w:i/>
              </w:rPr>
              <w:t>(3-5</w:t>
            </w:r>
            <w:r w:rsidRPr="00114D63">
              <w:rPr>
                <w:rFonts w:asciiTheme="minorHAnsi" w:hAnsiTheme="minorHAnsi" w:cstheme="minorHAnsi"/>
                <w:i/>
                <w:spacing w:val="-5"/>
              </w:rPr>
              <w:t xml:space="preserve"> </w:t>
            </w:r>
            <w:r w:rsidRPr="00114D63">
              <w:rPr>
                <w:rFonts w:asciiTheme="minorHAnsi" w:hAnsiTheme="minorHAnsi" w:cstheme="minorHAnsi"/>
                <w:i/>
              </w:rPr>
              <w:t>pages)</w:t>
            </w:r>
          </w:p>
          <w:p w14:paraId="7BF186E3" w14:textId="77777777" w:rsidR="009F154E" w:rsidRPr="00114D63" w:rsidRDefault="00195703">
            <w:pPr>
              <w:pStyle w:val="TableParagraph"/>
              <w:numPr>
                <w:ilvl w:val="0"/>
                <w:numId w:val="11"/>
              </w:numPr>
              <w:tabs>
                <w:tab w:val="left" w:pos="859"/>
                <w:tab w:val="left" w:pos="860"/>
              </w:tabs>
              <w:spacing w:before="2" w:line="255" w:lineRule="exact"/>
              <w:ind w:hanging="36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6"/>
              </w:rPr>
              <w:t xml:space="preserve"> </w:t>
            </w:r>
            <w:r w:rsidRPr="00114D63">
              <w:rPr>
                <w:rFonts w:asciiTheme="minorHAnsi" w:hAnsiTheme="minorHAnsi" w:cstheme="minorHAnsi"/>
              </w:rPr>
              <w:t>Information</w:t>
            </w:r>
            <w:r w:rsidRPr="00114D63">
              <w:rPr>
                <w:rFonts w:asciiTheme="minorHAnsi" w:hAnsiTheme="minorHAnsi" w:cstheme="minorHAnsi"/>
                <w:spacing w:val="-5"/>
              </w:rPr>
              <w:t xml:space="preserve"> </w:t>
            </w:r>
            <w:r w:rsidRPr="00114D63">
              <w:rPr>
                <w:rFonts w:asciiTheme="minorHAnsi" w:hAnsiTheme="minorHAnsi" w:cstheme="minorHAnsi"/>
              </w:rPr>
              <w:t>Table</w:t>
            </w:r>
          </w:p>
          <w:p w14:paraId="7BD0BC54" w14:textId="77777777" w:rsidR="009F154E" w:rsidRPr="00114D63" w:rsidRDefault="00195703">
            <w:pPr>
              <w:pStyle w:val="TableParagraph"/>
              <w:numPr>
                <w:ilvl w:val="0"/>
                <w:numId w:val="11"/>
              </w:numPr>
              <w:tabs>
                <w:tab w:val="left" w:pos="859"/>
                <w:tab w:val="left" w:pos="860"/>
              </w:tabs>
              <w:ind w:hanging="36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7"/>
              </w:rPr>
              <w:t xml:space="preserve"> </w:t>
            </w:r>
            <w:r w:rsidRPr="00114D63">
              <w:rPr>
                <w:rFonts w:asciiTheme="minorHAnsi" w:hAnsiTheme="minorHAnsi" w:cstheme="minorHAnsi"/>
              </w:rPr>
              <w:t>Description</w:t>
            </w:r>
            <w:r w:rsidRPr="00114D63">
              <w:rPr>
                <w:rFonts w:asciiTheme="minorHAnsi" w:hAnsiTheme="minorHAnsi" w:cstheme="minorHAnsi"/>
                <w:spacing w:val="-7"/>
              </w:rPr>
              <w:t xml:space="preserve"> </w:t>
            </w:r>
            <w:r w:rsidRPr="00114D63">
              <w:rPr>
                <w:rFonts w:asciiTheme="minorHAnsi" w:hAnsiTheme="minorHAnsi" w:cstheme="minorHAnsi"/>
              </w:rPr>
              <w:t>(brief)</w:t>
            </w:r>
          </w:p>
          <w:p w14:paraId="11D5EB1D" w14:textId="77777777" w:rsidR="009F154E" w:rsidRPr="00114D63" w:rsidRDefault="00195703">
            <w:pPr>
              <w:pStyle w:val="TableParagraph"/>
              <w:numPr>
                <w:ilvl w:val="0"/>
                <w:numId w:val="11"/>
              </w:numPr>
              <w:tabs>
                <w:tab w:val="left" w:pos="859"/>
                <w:tab w:val="left" w:pos="860"/>
              </w:tabs>
              <w:ind w:hanging="36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3"/>
              </w:rPr>
              <w:t xml:space="preserve"> </w:t>
            </w:r>
            <w:r w:rsidRPr="00114D63">
              <w:rPr>
                <w:rFonts w:asciiTheme="minorHAnsi" w:hAnsiTheme="minorHAnsi" w:cstheme="minorHAnsi"/>
              </w:rPr>
              <w:t>Progress</w:t>
            </w:r>
            <w:r w:rsidRPr="00114D63">
              <w:rPr>
                <w:rFonts w:asciiTheme="minorHAnsi" w:hAnsiTheme="minorHAnsi" w:cstheme="minorHAnsi"/>
                <w:spacing w:val="-2"/>
              </w:rPr>
              <w:t xml:space="preserve"> </w:t>
            </w:r>
            <w:r w:rsidRPr="00114D63">
              <w:rPr>
                <w:rFonts w:asciiTheme="minorHAnsi" w:hAnsiTheme="minorHAnsi" w:cstheme="minorHAnsi"/>
              </w:rPr>
              <w:t>Summary</w:t>
            </w:r>
            <w:r w:rsidRPr="00114D63">
              <w:rPr>
                <w:rFonts w:asciiTheme="minorHAnsi" w:hAnsiTheme="minorHAnsi" w:cstheme="minorHAnsi"/>
                <w:spacing w:val="-3"/>
              </w:rPr>
              <w:t xml:space="preserve"> </w:t>
            </w:r>
            <w:r w:rsidRPr="00114D63">
              <w:rPr>
                <w:rFonts w:asciiTheme="minorHAnsi" w:hAnsiTheme="minorHAnsi" w:cstheme="minorHAnsi"/>
              </w:rPr>
              <w:t>(between</w:t>
            </w:r>
            <w:r w:rsidRPr="00114D63">
              <w:rPr>
                <w:rFonts w:asciiTheme="minorHAnsi" w:hAnsiTheme="minorHAnsi" w:cstheme="minorHAnsi"/>
                <w:spacing w:val="-3"/>
              </w:rPr>
              <w:t xml:space="preserve"> </w:t>
            </w:r>
            <w:r w:rsidRPr="00114D63">
              <w:rPr>
                <w:rFonts w:asciiTheme="minorHAnsi" w:hAnsiTheme="minorHAnsi" w:cstheme="minorHAnsi"/>
              </w:rPr>
              <w:t>200-500</w:t>
            </w:r>
            <w:r w:rsidRPr="00114D63">
              <w:rPr>
                <w:rFonts w:asciiTheme="minorHAnsi" w:hAnsiTheme="minorHAnsi" w:cstheme="minorHAnsi"/>
                <w:spacing w:val="-4"/>
              </w:rPr>
              <w:t xml:space="preserve"> </w:t>
            </w:r>
            <w:r w:rsidRPr="00114D63">
              <w:rPr>
                <w:rFonts w:asciiTheme="minorHAnsi" w:hAnsiTheme="minorHAnsi" w:cstheme="minorHAnsi"/>
              </w:rPr>
              <w:t>words)</w:t>
            </w:r>
          </w:p>
          <w:p w14:paraId="56A9701B" w14:textId="77777777" w:rsidR="009F154E" w:rsidRPr="00114D63" w:rsidRDefault="00195703">
            <w:pPr>
              <w:pStyle w:val="TableParagraph"/>
              <w:numPr>
                <w:ilvl w:val="0"/>
                <w:numId w:val="11"/>
              </w:numPr>
              <w:tabs>
                <w:tab w:val="left" w:pos="859"/>
                <w:tab w:val="left" w:pos="860"/>
              </w:tabs>
              <w:spacing w:before="2" w:line="255" w:lineRule="exact"/>
              <w:ind w:hanging="361"/>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2"/>
              </w:rPr>
              <w:t xml:space="preserve"> </w:t>
            </w:r>
            <w:r w:rsidRPr="00114D63">
              <w:rPr>
                <w:rFonts w:asciiTheme="minorHAnsi" w:hAnsiTheme="minorHAnsi" w:cstheme="minorHAnsi"/>
              </w:rPr>
              <w:t>Ratings</w:t>
            </w:r>
            <w:r w:rsidRPr="00114D63">
              <w:rPr>
                <w:rFonts w:asciiTheme="minorHAnsi" w:hAnsiTheme="minorHAnsi" w:cstheme="minorHAnsi"/>
                <w:spacing w:val="-4"/>
              </w:rPr>
              <w:t xml:space="preserve"> </w:t>
            </w:r>
            <w:r w:rsidRPr="00114D63">
              <w:rPr>
                <w:rFonts w:asciiTheme="minorHAnsi" w:hAnsiTheme="minorHAnsi" w:cstheme="minorHAnsi"/>
              </w:rPr>
              <w:t>&amp;</w:t>
            </w:r>
            <w:r w:rsidRPr="00114D63">
              <w:rPr>
                <w:rFonts w:asciiTheme="minorHAnsi" w:hAnsiTheme="minorHAnsi" w:cstheme="minorHAnsi"/>
                <w:spacing w:val="-2"/>
              </w:rPr>
              <w:t xml:space="preserve"> </w:t>
            </w:r>
            <w:r w:rsidRPr="00114D63">
              <w:rPr>
                <w:rFonts w:asciiTheme="minorHAnsi" w:hAnsiTheme="minorHAnsi" w:cstheme="minorHAnsi"/>
              </w:rPr>
              <w:t>Achievement</w:t>
            </w:r>
            <w:r w:rsidRPr="00114D63">
              <w:rPr>
                <w:rFonts w:asciiTheme="minorHAnsi" w:hAnsiTheme="minorHAnsi" w:cstheme="minorHAnsi"/>
                <w:spacing w:val="-2"/>
              </w:rPr>
              <w:t xml:space="preserve"> </w:t>
            </w:r>
            <w:r w:rsidRPr="00114D63">
              <w:rPr>
                <w:rFonts w:asciiTheme="minorHAnsi" w:hAnsiTheme="minorHAnsi" w:cstheme="minorHAnsi"/>
              </w:rPr>
              <w:t>Summary</w:t>
            </w:r>
            <w:r w:rsidRPr="00114D63">
              <w:rPr>
                <w:rFonts w:asciiTheme="minorHAnsi" w:hAnsiTheme="minorHAnsi" w:cstheme="minorHAnsi"/>
                <w:spacing w:val="-2"/>
              </w:rPr>
              <w:t xml:space="preserve"> </w:t>
            </w:r>
            <w:r w:rsidRPr="00114D63">
              <w:rPr>
                <w:rFonts w:asciiTheme="minorHAnsi" w:hAnsiTheme="minorHAnsi" w:cstheme="minorHAnsi"/>
              </w:rPr>
              <w:t>Table</w:t>
            </w:r>
          </w:p>
          <w:p w14:paraId="3D3E9AF8" w14:textId="77777777" w:rsidR="009F154E" w:rsidRPr="00114D63" w:rsidRDefault="00195703">
            <w:pPr>
              <w:pStyle w:val="TableParagraph"/>
              <w:numPr>
                <w:ilvl w:val="0"/>
                <w:numId w:val="11"/>
              </w:numPr>
              <w:tabs>
                <w:tab w:val="left" w:pos="859"/>
                <w:tab w:val="left" w:pos="860"/>
              </w:tabs>
              <w:spacing w:line="254" w:lineRule="exact"/>
              <w:ind w:hanging="361"/>
              <w:rPr>
                <w:rFonts w:asciiTheme="minorHAnsi" w:hAnsiTheme="minorHAnsi" w:cstheme="minorHAnsi"/>
              </w:rPr>
            </w:pPr>
            <w:r w:rsidRPr="00114D63">
              <w:rPr>
                <w:rFonts w:asciiTheme="minorHAnsi" w:hAnsiTheme="minorHAnsi" w:cstheme="minorHAnsi"/>
              </w:rPr>
              <w:t>Concise</w:t>
            </w:r>
            <w:r w:rsidRPr="00114D63">
              <w:rPr>
                <w:rFonts w:asciiTheme="minorHAnsi" w:hAnsiTheme="minorHAnsi" w:cstheme="minorHAnsi"/>
                <w:spacing w:val="-4"/>
              </w:rPr>
              <w:t xml:space="preserve"> </w:t>
            </w:r>
            <w:r w:rsidRPr="00114D63">
              <w:rPr>
                <w:rFonts w:asciiTheme="minorHAnsi" w:hAnsiTheme="minorHAnsi" w:cstheme="minorHAnsi"/>
              </w:rPr>
              <w:t>summary</w:t>
            </w:r>
            <w:r w:rsidRPr="00114D63">
              <w:rPr>
                <w:rFonts w:asciiTheme="minorHAnsi" w:hAnsiTheme="minorHAnsi" w:cstheme="minorHAnsi"/>
                <w:spacing w:val="-2"/>
              </w:rPr>
              <w:t xml:space="preserve"> </w:t>
            </w:r>
            <w:r w:rsidRPr="00114D63">
              <w:rPr>
                <w:rFonts w:asciiTheme="minorHAnsi" w:hAnsiTheme="minorHAnsi" w:cstheme="minorHAnsi"/>
              </w:rPr>
              <w:t>of</w:t>
            </w:r>
            <w:r w:rsidRPr="00114D63">
              <w:rPr>
                <w:rFonts w:asciiTheme="minorHAnsi" w:hAnsiTheme="minorHAnsi" w:cstheme="minorHAnsi"/>
                <w:spacing w:val="-5"/>
              </w:rPr>
              <w:t xml:space="preserve"> </w:t>
            </w:r>
            <w:r w:rsidRPr="00114D63">
              <w:rPr>
                <w:rFonts w:asciiTheme="minorHAnsi" w:hAnsiTheme="minorHAnsi" w:cstheme="minorHAnsi"/>
              </w:rPr>
              <w:t>conclusions</w:t>
            </w:r>
          </w:p>
          <w:p w14:paraId="25CBE9CC" w14:textId="77777777" w:rsidR="009F154E" w:rsidRPr="00114D63" w:rsidRDefault="00195703">
            <w:pPr>
              <w:pStyle w:val="TableParagraph"/>
              <w:numPr>
                <w:ilvl w:val="0"/>
                <w:numId w:val="11"/>
              </w:numPr>
              <w:tabs>
                <w:tab w:val="left" w:pos="859"/>
                <w:tab w:val="left" w:pos="860"/>
              </w:tabs>
              <w:spacing w:line="252" w:lineRule="exact"/>
              <w:ind w:hanging="361"/>
              <w:rPr>
                <w:rFonts w:asciiTheme="minorHAnsi" w:hAnsiTheme="minorHAnsi" w:cstheme="minorHAnsi"/>
              </w:rPr>
            </w:pPr>
            <w:r w:rsidRPr="00114D63">
              <w:rPr>
                <w:rFonts w:asciiTheme="minorHAnsi" w:hAnsiTheme="minorHAnsi" w:cstheme="minorHAnsi"/>
              </w:rPr>
              <w:t>Recommendation</w:t>
            </w:r>
            <w:r w:rsidRPr="00114D63">
              <w:rPr>
                <w:rFonts w:asciiTheme="minorHAnsi" w:hAnsiTheme="minorHAnsi" w:cstheme="minorHAnsi"/>
                <w:spacing w:val="-3"/>
              </w:rPr>
              <w:t xml:space="preserve"> </w:t>
            </w:r>
            <w:r w:rsidRPr="00114D63">
              <w:rPr>
                <w:rFonts w:asciiTheme="minorHAnsi" w:hAnsiTheme="minorHAnsi" w:cstheme="minorHAnsi"/>
              </w:rPr>
              <w:t>Summary</w:t>
            </w:r>
            <w:r w:rsidRPr="00114D63">
              <w:rPr>
                <w:rFonts w:asciiTheme="minorHAnsi" w:hAnsiTheme="minorHAnsi" w:cstheme="minorHAnsi"/>
                <w:spacing w:val="-3"/>
              </w:rPr>
              <w:t xml:space="preserve"> </w:t>
            </w:r>
            <w:r w:rsidRPr="00114D63">
              <w:rPr>
                <w:rFonts w:asciiTheme="minorHAnsi" w:hAnsiTheme="minorHAnsi" w:cstheme="minorHAnsi"/>
              </w:rPr>
              <w:t>Table</w:t>
            </w:r>
          </w:p>
        </w:tc>
      </w:tr>
      <w:tr w:rsidR="009F154E" w:rsidRPr="00114D63" w14:paraId="29C30D9E" w14:textId="77777777">
        <w:trPr>
          <w:gridAfter w:val="1"/>
          <w:wAfter w:w="94" w:type="dxa"/>
          <w:trHeight w:val="1252"/>
        </w:trPr>
        <w:tc>
          <w:tcPr>
            <w:tcW w:w="540" w:type="dxa"/>
            <w:gridSpan w:val="2"/>
          </w:tcPr>
          <w:p w14:paraId="774C163C" w14:textId="77777777" w:rsidR="009F154E" w:rsidRPr="00114D63" w:rsidRDefault="00195703">
            <w:pPr>
              <w:pStyle w:val="TableParagraph"/>
              <w:spacing w:line="227" w:lineRule="exact"/>
              <w:ind w:left="200"/>
              <w:rPr>
                <w:rFonts w:asciiTheme="minorHAnsi" w:hAnsiTheme="minorHAnsi" w:cstheme="minorHAnsi"/>
                <w:b/>
              </w:rPr>
            </w:pPr>
            <w:r w:rsidRPr="00114D63">
              <w:rPr>
                <w:rFonts w:asciiTheme="minorHAnsi" w:hAnsiTheme="minorHAnsi" w:cstheme="minorHAnsi"/>
                <w:b/>
              </w:rPr>
              <w:t>2.</w:t>
            </w:r>
          </w:p>
        </w:tc>
        <w:tc>
          <w:tcPr>
            <w:tcW w:w="9019" w:type="dxa"/>
            <w:gridSpan w:val="2"/>
          </w:tcPr>
          <w:p w14:paraId="3CFE006C" w14:textId="77777777" w:rsidR="009F154E" w:rsidRPr="00114D63" w:rsidRDefault="00195703">
            <w:pPr>
              <w:pStyle w:val="TableParagraph"/>
              <w:spacing w:line="225" w:lineRule="exact"/>
              <w:ind w:left="139"/>
              <w:rPr>
                <w:rFonts w:asciiTheme="minorHAnsi" w:hAnsiTheme="minorHAnsi" w:cstheme="minorHAnsi"/>
                <w:i/>
              </w:rPr>
            </w:pPr>
            <w:r w:rsidRPr="00114D63">
              <w:rPr>
                <w:rFonts w:asciiTheme="minorHAnsi" w:hAnsiTheme="minorHAnsi" w:cstheme="minorHAnsi"/>
              </w:rPr>
              <w:t>Introduction</w:t>
            </w:r>
            <w:r w:rsidRPr="00114D63">
              <w:rPr>
                <w:rFonts w:asciiTheme="minorHAnsi" w:hAnsiTheme="minorHAnsi" w:cstheme="minorHAnsi"/>
                <w:spacing w:val="-1"/>
              </w:rPr>
              <w:t xml:space="preserve"> </w:t>
            </w:r>
            <w:r w:rsidRPr="00114D63">
              <w:rPr>
                <w:rFonts w:asciiTheme="minorHAnsi" w:hAnsiTheme="minorHAnsi" w:cstheme="minorHAnsi"/>
                <w:i/>
              </w:rPr>
              <w:t>(2-3</w:t>
            </w:r>
            <w:r w:rsidRPr="00114D63">
              <w:rPr>
                <w:rFonts w:asciiTheme="minorHAnsi" w:hAnsiTheme="minorHAnsi" w:cstheme="minorHAnsi"/>
                <w:i/>
                <w:spacing w:val="-4"/>
              </w:rPr>
              <w:t xml:space="preserve"> </w:t>
            </w:r>
            <w:r w:rsidRPr="00114D63">
              <w:rPr>
                <w:rFonts w:asciiTheme="minorHAnsi" w:hAnsiTheme="minorHAnsi" w:cstheme="minorHAnsi"/>
                <w:i/>
              </w:rPr>
              <w:t>pages)</w:t>
            </w:r>
          </w:p>
          <w:p w14:paraId="7762F630" w14:textId="77777777" w:rsidR="009F154E" w:rsidRPr="00114D63" w:rsidRDefault="00195703">
            <w:pPr>
              <w:pStyle w:val="TableParagraph"/>
              <w:numPr>
                <w:ilvl w:val="0"/>
                <w:numId w:val="10"/>
              </w:numPr>
              <w:tabs>
                <w:tab w:val="left" w:pos="859"/>
                <w:tab w:val="left" w:pos="860"/>
              </w:tabs>
              <w:spacing w:before="2" w:line="255" w:lineRule="exact"/>
              <w:ind w:hanging="361"/>
              <w:rPr>
                <w:rFonts w:asciiTheme="minorHAnsi" w:hAnsiTheme="minorHAnsi" w:cstheme="minorHAnsi"/>
              </w:rPr>
            </w:pPr>
            <w:r w:rsidRPr="00114D63">
              <w:rPr>
                <w:rFonts w:asciiTheme="minorHAnsi" w:hAnsiTheme="minorHAnsi" w:cstheme="minorHAnsi"/>
              </w:rPr>
              <w:t>Purpose</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MTE</w:t>
            </w:r>
            <w:r w:rsidRPr="00114D63">
              <w:rPr>
                <w:rFonts w:asciiTheme="minorHAnsi" w:hAnsiTheme="minorHAnsi" w:cstheme="minorHAnsi"/>
                <w:spacing w:val="-1"/>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objectives</w:t>
            </w:r>
          </w:p>
          <w:p w14:paraId="2A8B902A" w14:textId="77777777" w:rsidR="009F154E" w:rsidRPr="00114D63" w:rsidRDefault="00195703">
            <w:pPr>
              <w:pStyle w:val="TableParagraph"/>
              <w:numPr>
                <w:ilvl w:val="0"/>
                <w:numId w:val="10"/>
              </w:numPr>
              <w:tabs>
                <w:tab w:val="left" w:pos="859"/>
                <w:tab w:val="left" w:pos="860"/>
              </w:tabs>
              <w:ind w:right="509"/>
              <w:rPr>
                <w:rFonts w:asciiTheme="minorHAnsi" w:hAnsiTheme="minorHAnsi" w:cstheme="minorHAnsi"/>
              </w:rPr>
            </w:pPr>
            <w:r w:rsidRPr="00114D63">
              <w:rPr>
                <w:rFonts w:asciiTheme="minorHAnsi" w:hAnsiTheme="minorHAnsi" w:cstheme="minorHAnsi"/>
              </w:rPr>
              <w:t>Scope &amp; Methodology: principles of design and execution of the MTE, MTE approach and data</w:t>
            </w:r>
            <w:r w:rsidRPr="00114D63">
              <w:rPr>
                <w:rFonts w:asciiTheme="minorHAnsi" w:hAnsiTheme="minorHAnsi" w:cstheme="minorHAnsi"/>
                <w:spacing w:val="-43"/>
              </w:rPr>
              <w:t xml:space="preserve"> </w:t>
            </w:r>
            <w:r w:rsidRPr="00114D63">
              <w:rPr>
                <w:rFonts w:asciiTheme="minorHAnsi" w:hAnsiTheme="minorHAnsi" w:cstheme="minorHAnsi"/>
              </w:rPr>
              <w:t>collection</w:t>
            </w:r>
            <w:r w:rsidRPr="00114D63">
              <w:rPr>
                <w:rFonts w:asciiTheme="minorHAnsi" w:hAnsiTheme="minorHAnsi" w:cstheme="minorHAnsi"/>
                <w:spacing w:val="-1"/>
              </w:rPr>
              <w:t xml:space="preserve"> </w:t>
            </w:r>
            <w:r w:rsidRPr="00114D63">
              <w:rPr>
                <w:rFonts w:asciiTheme="minorHAnsi" w:hAnsiTheme="minorHAnsi" w:cstheme="minorHAnsi"/>
              </w:rPr>
              <w:t>methods, limitations</w:t>
            </w:r>
            <w:r w:rsidRPr="00114D63">
              <w:rPr>
                <w:rFonts w:asciiTheme="minorHAnsi" w:hAnsiTheme="minorHAnsi" w:cstheme="minorHAnsi"/>
                <w:spacing w:val="-2"/>
              </w:rPr>
              <w:t xml:space="preserve"> </w:t>
            </w:r>
            <w:r w:rsidRPr="00114D63">
              <w:rPr>
                <w:rFonts w:asciiTheme="minorHAnsi" w:hAnsiTheme="minorHAnsi" w:cstheme="minorHAnsi"/>
              </w:rPr>
              <w:t>to the</w:t>
            </w:r>
            <w:r w:rsidRPr="00114D63">
              <w:rPr>
                <w:rFonts w:asciiTheme="minorHAnsi" w:hAnsiTheme="minorHAnsi" w:cstheme="minorHAnsi"/>
                <w:spacing w:val="3"/>
              </w:rPr>
              <w:t xml:space="preserve"> </w:t>
            </w:r>
            <w:r w:rsidRPr="00114D63">
              <w:rPr>
                <w:rFonts w:asciiTheme="minorHAnsi" w:hAnsiTheme="minorHAnsi" w:cstheme="minorHAnsi"/>
              </w:rPr>
              <w:t>MTE</w:t>
            </w:r>
          </w:p>
          <w:p w14:paraId="4726777F" w14:textId="77777777" w:rsidR="009F154E" w:rsidRPr="00114D63" w:rsidRDefault="00195703">
            <w:pPr>
              <w:pStyle w:val="TableParagraph"/>
              <w:numPr>
                <w:ilvl w:val="0"/>
                <w:numId w:val="10"/>
              </w:numPr>
              <w:tabs>
                <w:tab w:val="left" w:pos="859"/>
                <w:tab w:val="left" w:pos="860"/>
              </w:tabs>
              <w:spacing w:line="252" w:lineRule="exact"/>
              <w:ind w:hanging="361"/>
              <w:rPr>
                <w:rFonts w:asciiTheme="minorHAnsi" w:hAnsiTheme="minorHAnsi" w:cstheme="minorHAnsi"/>
              </w:rPr>
            </w:pPr>
            <w:r w:rsidRPr="00114D63">
              <w:rPr>
                <w:rFonts w:asciiTheme="minorHAnsi" w:hAnsiTheme="minorHAnsi" w:cstheme="minorHAnsi"/>
              </w:rPr>
              <w:t>Structure</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MTE report</w:t>
            </w:r>
          </w:p>
        </w:tc>
      </w:tr>
      <w:tr w:rsidR="009F154E" w:rsidRPr="00114D63" w14:paraId="5F94D5A8" w14:textId="77777777">
        <w:trPr>
          <w:gridAfter w:val="1"/>
          <w:wAfter w:w="94" w:type="dxa"/>
          <w:trHeight w:val="2506"/>
        </w:trPr>
        <w:tc>
          <w:tcPr>
            <w:tcW w:w="540" w:type="dxa"/>
            <w:gridSpan w:val="2"/>
          </w:tcPr>
          <w:p w14:paraId="3AEE2F01" w14:textId="77777777" w:rsidR="009F154E" w:rsidRPr="00114D63" w:rsidRDefault="00195703">
            <w:pPr>
              <w:pStyle w:val="TableParagraph"/>
              <w:spacing w:line="227" w:lineRule="exact"/>
              <w:ind w:left="200"/>
              <w:rPr>
                <w:rFonts w:asciiTheme="minorHAnsi" w:hAnsiTheme="minorHAnsi" w:cstheme="minorHAnsi"/>
                <w:b/>
              </w:rPr>
            </w:pPr>
            <w:r w:rsidRPr="00114D63">
              <w:rPr>
                <w:rFonts w:asciiTheme="minorHAnsi" w:hAnsiTheme="minorHAnsi" w:cstheme="minorHAnsi"/>
                <w:b/>
              </w:rPr>
              <w:t>3.</w:t>
            </w:r>
          </w:p>
        </w:tc>
        <w:tc>
          <w:tcPr>
            <w:tcW w:w="9019" w:type="dxa"/>
            <w:gridSpan w:val="2"/>
          </w:tcPr>
          <w:p w14:paraId="5E8E1393" w14:textId="77777777" w:rsidR="009F154E" w:rsidRPr="00114D63" w:rsidRDefault="00195703">
            <w:pPr>
              <w:pStyle w:val="TableParagraph"/>
              <w:spacing w:line="225" w:lineRule="exact"/>
              <w:ind w:left="139"/>
              <w:rPr>
                <w:rFonts w:asciiTheme="minorHAnsi" w:hAnsiTheme="minorHAnsi" w:cstheme="minorHAnsi"/>
                <w:i/>
              </w:rPr>
            </w:pP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Description</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Background</w:t>
            </w:r>
            <w:r w:rsidRPr="00114D63">
              <w:rPr>
                <w:rFonts w:asciiTheme="minorHAnsi" w:hAnsiTheme="minorHAnsi" w:cstheme="minorHAnsi"/>
                <w:spacing w:val="-3"/>
              </w:rPr>
              <w:t xml:space="preserve"> </w:t>
            </w:r>
            <w:r w:rsidRPr="00114D63">
              <w:rPr>
                <w:rFonts w:asciiTheme="minorHAnsi" w:hAnsiTheme="minorHAnsi" w:cstheme="minorHAnsi"/>
              </w:rPr>
              <w:t xml:space="preserve">Context </w:t>
            </w:r>
            <w:r w:rsidRPr="00114D63">
              <w:rPr>
                <w:rFonts w:asciiTheme="minorHAnsi" w:hAnsiTheme="minorHAnsi" w:cstheme="minorHAnsi"/>
                <w:i/>
              </w:rPr>
              <w:t>(3-5</w:t>
            </w:r>
            <w:r w:rsidRPr="00114D63">
              <w:rPr>
                <w:rFonts w:asciiTheme="minorHAnsi" w:hAnsiTheme="minorHAnsi" w:cstheme="minorHAnsi"/>
                <w:i/>
                <w:spacing w:val="-4"/>
              </w:rPr>
              <w:t xml:space="preserve"> </w:t>
            </w:r>
            <w:r w:rsidRPr="00114D63">
              <w:rPr>
                <w:rFonts w:asciiTheme="minorHAnsi" w:hAnsiTheme="minorHAnsi" w:cstheme="minorHAnsi"/>
                <w:i/>
              </w:rPr>
              <w:t>pages)</w:t>
            </w:r>
          </w:p>
          <w:p w14:paraId="0B91E2EB" w14:textId="77777777" w:rsidR="009F154E" w:rsidRPr="00114D63" w:rsidRDefault="00195703">
            <w:pPr>
              <w:pStyle w:val="TableParagraph"/>
              <w:numPr>
                <w:ilvl w:val="0"/>
                <w:numId w:val="9"/>
              </w:numPr>
              <w:tabs>
                <w:tab w:val="left" w:pos="859"/>
                <w:tab w:val="left" w:pos="860"/>
              </w:tabs>
              <w:spacing w:before="2"/>
              <w:ind w:right="199"/>
              <w:rPr>
                <w:rFonts w:asciiTheme="minorHAnsi" w:hAnsiTheme="minorHAnsi" w:cstheme="minorHAnsi"/>
              </w:rPr>
            </w:pPr>
            <w:r w:rsidRPr="00114D63">
              <w:rPr>
                <w:rFonts w:asciiTheme="minorHAnsi" w:hAnsiTheme="minorHAnsi" w:cstheme="minorHAnsi"/>
              </w:rPr>
              <w:t>Development</w:t>
            </w:r>
            <w:r w:rsidRPr="00114D63">
              <w:rPr>
                <w:rFonts w:asciiTheme="minorHAnsi" w:hAnsiTheme="minorHAnsi" w:cstheme="minorHAnsi"/>
                <w:spacing w:val="-4"/>
              </w:rPr>
              <w:t xml:space="preserve"> </w:t>
            </w:r>
            <w:r w:rsidRPr="00114D63">
              <w:rPr>
                <w:rFonts w:asciiTheme="minorHAnsi" w:hAnsiTheme="minorHAnsi" w:cstheme="minorHAnsi"/>
              </w:rPr>
              <w:t>context:</w:t>
            </w:r>
            <w:r w:rsidRPr="00114D63">
              <w:rPr>
                <w:rFonts w:asciiTheme="minorHAnsi" w:hAnsiTheme="minorHAnsi" w:cstheme="minorHAnsi"/>
                <w:spacing w:val="-4"/>
              </w:rPr>
              <w:t xml:space="preserve"> </w:t>
            </w:r>
            <w:r w:rsidRPr="00114D63">
              <w:rPr>
                <w:rFonts w:asciiTheme="minorHAnsi" w:hAnsiTheme="minorHAnsi" w:cstheme="minorHAnsi"/>
              </w:rPr>
              <w:t>environmental,</w:t>
            </w:r>
            <w:r w:rsidRPr="00114D63">
              <w:rPr>
                <w:rFonts w:asciiTheme="minorHAnsi" w:hAnsiTheme="minorHAnsi" w:cstheme="minorHAnsi"/>
                <w:spacing w:val="-3"/>
              </w:rPr>
              <w:t xml:space="preserve"> </w:t>
            </w:r>
            <w:r w:rsidRPr="00114D63">
              <w:rPr>
                <w:rFonts w:asciiTheme="minorHAnsi" w:hAnsiTheme="minorHAnsi" w:cstheme="minorHAnsi"/>
              </w:rPr>
              <w:t>socio-economic,</w:t>
            </w:r>
            <w:r w:rsidRPr="00114D63">
              <w:rPr>
                <w:rFonts w:asciiTheme="minorHAnsi" w:hAnsiTheme="minorHAnsi" w:cstheme="minorHAnsi"/>
                <w:spacing w:val="-3"/>
              </w:rPr>
              <w:t xml:space="preserve"> </w:t>
            </w:r>
            <w:r w:rsidRPr="00114D63">
              <w:rPr>
                <w:rFonts w:asciiTheme="minorHAnsi" w:hAnsiTheme="minorHAnsi" w:cstheme="minorHAnsi"/>
              </w:rPr>
              <w:t>institutional,</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5"/>
              </w:rPr>
              <w:t xml:space="preserve"> </w:t>
            </w:r>
            <w:r w:rsidRPr="00114D63">
              <w:rPr>
                <w:rFonts w:asciiTheme="minorHAnsi" w:hAnsiTheme="minorHAnsi" w:cstheme="minorHAnsi"/>
              </w:rPr>
              <w:t>policy</w:t>
            </w:r>
            <w:r w:rsidRPr="00114D63">
              <w:rPr>
                <w:rFonts w:asciiTheme="minorHAnsi" w:hAnsiTheme="minorHAnsi" w:cstheme="minorHAnsi"/>
                <w:spacing w:val="-3"/>
              </w:rPr>
              <w:t xml:space="preserve"> </w:t>
            </w:r>
            <w:r w:rsidRPr="00114D63">
              <w:rPr>
                <w:rFonts w:asciiTheme="minorHAnsi" w:hAnsiTheme="minorHAnsi" w:cstheme="minorHAnsi"/>
              </w:rPr>
              <w:t>factors</w:t>
            </w:r>
            <w:r w:rsidRPr="00114D63">
              <w:rPr>
                <w:rFonts w:asciiTheme="minorHAnsi" w:hAnsiTheme="minorHAnsi" w:cstheme="minorHAnsi"/>
                <w:spacing w:val="-5"/>
              </w:rPr>
              <w:t xml:space="preserve"> </w:t>
            </w:r>
            <w:r w:rsidRPr="00114D63">
              <w:rPr>
                <w:rFonts w:asciiTheme="minorHAnsi" w:hAnsiTheme="minorHAnsi" w:cstheme="minorHAnsi"/>
              </w:rPr>
              <w:t>relevant</w:t>
            </w:r>
            <w:r w:rsidRPr="00114D63">
              <w:rPr>
                <w:rFonts w:asciiTheme="minorHAnsi" w:hAnsiTheme="minorHAnsi" w:cstheme="minorHAnsi"/>
                <w:spacing w:val="-3"/>
              </w:rPr>
              <w:t xml:space="preserve"> </w:t>
            </w:r>
            <w:r w:rsidRPr="00114D63">
              <w:rPr>
                <w:rFonts w:asciiTheme="minorHAnsi" w:hAnsiTheme="minorHAnsi" w:cstheme="minorHAnsi"/>
              </w:rPr>
              <w:t>to</w:t>
            </w:r>
            <w:r w:rsidRPr="00114D63">
              <w:rPr>
                <w:rFonts w:asciiTheme="minorHAnsi" w:hAnsiTheme="minorHAnsi" w:cstheme="minorHAnsi"/>
                <w:spacing w:val="-42"/>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project objective</w:t>
            </w:r>
            <w:r w:rsidRPr="00114D63">
              <w:rPr>
                <w:rFonts w:asciiTheme="minorHAnsi" w:hAnsiTheme="minorHAnsi" w:cstheme="minorHAnsi"/>
                <w:spacing w:val="-1"/>
              </w:rPr>
              <w:t xml:space="preserve"> </w:t>
            </w:r>
            <w:r w:rsidRPr="00114D63">
              <w:rPr>
                <w:rFonts w:asciiTheme="minorHAnsi" w:hAnsiTheme="minorHAnsi" w:cstheme="minorHAnsi"/>
              </w:rPr>
              <w:t>and scope</w:t>
            </w:r>
          </w:p>
          <w:p w14:paraId="76BB1627" w14:textId="638ACC09" w:rsidR="009F154E" w:rsidRPr="00114D63" w:rsidRDefault="00195703">
            <w:pPr>
              <w:pStyle w:val="TableParagraph"/>
              <w:numPr>
                <w:ilvl w:val="0"/>
                <w:numId w:val="9"/>
              </w:numPr>
              <w:tabs>
                <w:tab w:val="left" w:pos="859"/>
                <w:tab w:val="left" w:pos="860"/>
              </w:tabs>
              <w:spacing w:line="255" w:lineRule="exact"/>
              <w:ind w:hanging="361"/>
              <w:rPr>
                <w:rFonts w:asciiTheme="minorHAnsi" w:hAnsiTheme="minorHAnsi" w:cstheme="minorHAnsi"/>
              </w:rPr>
            </w:pPr>
            <w:r w:rsidRPr="00114D63">
              <w:rPr>
                <w:rFonts w:asciiTheme="minorHAnsi" w:hAnsiTheme="minorHAnsi" w:cstheme="minorHAnsi"/>
              </w:rPr>
              <w:t>Problems</w:t>
            </w:r>
            <w:r w:rsidRPr="00114D63">
              <w:rPr>
                <w:rFonts w:asciiTheme="minorHAnsi" w:hAnsiTheme="minorHAnsi" w:cstheme="minorHAnsi"/>
                <w:spacing w:val="-5"/>
              </w:rPr>
              <w:t xml:space="preserve"> </w:t>
            </w:r>
            <w:r w:rsidRPr="00114D63">
              <w:rPr>
                <w:rFonts w:asciiTheme="minorHAnsi" w:hAnsiTheme="minorHAnsi" w:cstheme="minorHAnsi"/>
              </w:rPr>
              <w:t>that</w:t>
            </w:r>
            <w:r w:rsidRPr="00114D63">
              <w:rPr>
                <w:rFonts w:asciiTheme="minorHAnsi" w:hAnsiTheme="minorHAnsi" w:cstheme="minorHAnsi"/>
                <w:spacing w:val="-2"/>
              </w:rPr>
              <w:t xml:space="preserve"> </w:t>
            </w:r>
            <w:r w:rsidRPr="00114D63">
              <w:rPr>
                <w:rFonts w:asciiTheme="minorHAnsi" w:hAnsiTheme="minorHAnsi" w:cstheme="minorHAnsi"/>
              </w:rPr>
              <w:t>the</w:t>
            </w:r>
            <w:r w:rsidRPr="00114D63">
              <w:rPr>
                <w:rFonts w:asciiTheme="minorHAnsi" w:hAnsiTheme="minorHAnsi" w:cstheme="minorHAnsi"/>
                <w:spacing w:val="-4"/>
              </w:rPr>
              <w:t xml:space="preserve"> </w:t>
            </w:r>
            <w:r w:rsidRPr="00114D63">
              <w:rPr>
                <w:rFonts w:asciiTheme="minorHAnsi" w:hAnsiTheme="minorHAnsi" w:cstheme="minorHAnsi"/>
              </w:rPr>
              <w:t>project</w:t>
            </w:r>
            <w:r w:rsidRPr="00114D63">
              <w:rPr>
                <w:rFonts w:asciiTheme="minorHAnsi" w:hAnsiTheme="minorHAnsi" w:cstheme="minorHAnsi"/>
                <w:spacing w:val="-2"/>
              </w:rPr>
              <w:t xml:space="preserve"> </w:t>
            </w:r>
            <w:r w:rsidRPr="00114D63">
              <w:rPr>
                <w:rFonts w:asciiTheme="minorHAnsi" w:hAnsiTheme="minorHAnsi" w:cstheme="minorHAnsi"/>
              </w:rPr>
              <w:t>sought</w:t>
            </w:r>
            <w:r w:rsidRPr="00114D63">
              <w:rPr>
                <w:rFonts w:asciiTheme="minorHAnsi" w:hAnsiTheme="minorHAnsi" w:cstheme="minorHAnsi"/>
                <w:spacing w:val="-3"/>
              </w:rPr>
              <w:t xml:space="preserve"> </w:t>
            </w:r>
            <w:r w:rsidRPr="00114D63">
              <w:rPr>
                <w:rFonts w:asciiTheme="minorHAnsi" w:hAnsiTheme="minorHAnsi" w:cstheme="minorHAnsi"/>
              </w:rPr>
              <w:t>to</w:t>
            </w:r>
            <w:r w:rsidRPr="00114D63">
              <w:rPr>
                <w:rFonts w:asciiTheme="minorHAnsi" w:hAnsiTheme="minorHAnsi" w:cstheme="minorHAnsi"/>
                <w:spacing w:val="-2"/>
              </w:rPr>
              <w:t xml:space="preserve"> </w:t>
            </w:r>
            <w:r w:rsidRPr="00114D63">
              <w:rPr>
                <w:rFonts w:asciiTheme="minorHAnsi" w:hAnsiTheme="minorHAnsi" w:cstheme="minorHAnsi"/>
              </w:rPr>
              <w:t>address;</w:t>
            </w:r>
            <w:r w:rsidRPr="00114D63">
              <w:rPr>
                <w:rFonts w:asciiTheme="minorHAnsi" w:hAnsiTheme="minorHAnsi" w:cstheme="minorHAnsi"/>
                <w:spacing w:val="-4"/>
              </w:rPr>
              <w:t xml:space="preserve"> </w:t>
            </w:r>
            <w:r w:rsidRPr="00114D63">
              <w:rPr>
                <w:rFonts w:asciiTheme="minorHAnsi" w:hAnsiTheme="minorHAnsi" w:cstheme="minorHAnsi"/>
              </w:rPr>
              <w:t>threats</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barriers</w:t>
            </w:r>
            <w:r w:rsidRPr="00114D63">
              <w:rPr>
                <w:rFonts w:asciiTheme="minorHAnsi" w:hAnsiTheme="minorHAnsi" w:cstheme="minorHAnsi"/>
                <w:spacing w:val="-4"/>
              </w:rPr>
              <w:t xml:space="preserve"> </w:t>
            </w:r>
            <w:r w:rsidRPr="00114D63">
              <w:rPr>
                <w:rFonts w:asciiTheme="minorHAnsi" w:hAnsiTheme="minorHAnsi" w:cstheme="minorHAnsi"/>
              </w:rPr>
              <w:t>targeted</w:t>
            </w:r>
          </w:p>
          <w:p w14:paraId="024DCCA2" w14:textId="77777777" w:rsidR="009F154E" w:rsidRPr="00114D63" w:rsidRDefault="00195703">
            <w:pPr>
              <w:pStyle w:val="TableParagraph"/>
              <w:numPr>
                <w:ilvl w:val="0"/>
                <w:numId w:val="9"/>
              </w:numPr>
              <w:tabs>
                <w:tab w:val="left" w:pos="859"/>
                <w:tab w:val="left" w:pos="860"/>
              </w:tabs>
              <w:ind w:right="440"/>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Description</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Strategy:</w:t>
            </w:r>
            <w:r w:rsidRPr="00114D63">
              <w:rPr>
                <w:rFonts w:asciiTheme="minorHAnsi" w:hAnsiTheme="minorHAnsi" w:cstheme="minorHAnsi"/>
                <w:spacing w:val="-5"/>
              </w:rPr>
              <w:t xml:space="preserve"> </w:t>
            </w:r>
            <w:r w:rsidRPr="00114D63">
              <w:rPr>
                <w:rFonts w:asciiTheme="minorHAnsi" w:hAnsiTheme="minorHAnsi" w:cstheme="minorHAnsi"/>
              </w:rPr>
              <w:t>objective,</w:t>
            </w:r>
            <w:r w:rsidRPr="00114D63">
              <w:rPr>
                <w:rFonts w:asciiTheme="minorHAnsi" w:hAnsiTheme="minorHAnsi" w:cstheme="minorHAnsi"/>
                <w:spacing w:val="-3"/>
              </w:rPr>
              <w:t xml:space="preserve"> </w:t>
            </w:r>
            <w:r w:rsidRPr="00114D63">
              <w:rPr>
                <w:rFonts w:asciiTheme="minorHAnsi" w:hAnsiTheme="minorHAnsi" w:cstheme="minorHAnsi"/>
              </w:rPr>
              <w:t>outcomes</w:t>
            </w:r>
            <w:r w:rsidRPr="00114D63">
              <w:rPr>
                <w:rFonts w:asciiTheme="minorHAnsi" w:hAnsiTheme="minorHAnsi" w:cstheme="minorHAnsi"/>
                <w:spacing w:val="-5"/>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expected</w:t>
            </w:r>
            <w:r w:rsidRPr="00114D63">
              <w:rPr>
                <w:rFonts w:asciiTheme="minorHAnsi" w:hAnsiTheme="minorHAnsi" w:cstheme="minorHAnsi"/>
                <w:spacing w:val="-4"/>
              </w:rPr>
              <w:t xml:space="preserve"> </w:t>
            </w:r>
            <w:r w:rsidRPr="00114D63">
              <w:rPr>
                <w:rFonts w:asciiTheme="minorHAnsi" w:hAnsiTheme="minorHAnsi" w:cstheme="minorHAnsi"/>
              </w:rPr>
              <w:t>results,</w:t>
            </w:r>
            <w:r w:rsidRPr="00114D63">
              <w:rPr>
                <w:rFonts w:asciiTheme="minorHAnsi" w:hAnsiTheme="minorHAnsi" w:cstheme="minorHAnsi"/>
                <w:spacing w:val="-3"/>
              </w:rPr>
              <w:t xml:space="preserve"> </w:t>
            </w:r>
            <w:r w:rsidRPr="00114D63">
              <w:rPr>
                <w:rFonts w:asciiTheme="minorHAnsi" w:hAnsiTheme="minorHAnsi" w:cstheme="minorHAnsi"/>
              </w:rPr>
              <w:t>description</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3"/>
              </w:rPr>
              <w:t xml:space="preserve"> </w:t>
            </w:r>
            <w:r w:rsidRPr="00114D63">
              <w:rPr>
                <w:rFonts w:asciiTheme="minorHAnsi" w:hAnsiTheme="minorHAnsi" w:cstheme="minorHAnsi"/>
              </w:rPr>
              <w:t>field</w:t>
            </w:r>
            <w:r w:rsidRPr="00114D63">
              <w:rPr>
                <w:rFonts w:asciiTheme="minorHAnsi" w:hAnsiTheme="minorHAnsi" w:cstheme="minorHAnsi"/>
                <w:spacing w:val="-42"/>
              </w:rPr>
              <w:t xml:space="preserve"> </w:t>
            </w:r>
            <w:r w:rsidRPr="00114D63">
              <w:rPr>
                <w:rFonts w:asciiTheme="minorHAnsi" w:hAnsiTheme="minorHAnsi" w:cstheme="minorHAnsi"/>
              </w:rPr>
              <w:t>sites</w:t>
            </w:r>
            <w:r w:rsidRPr="00114D63">
              <w:rPr>
                <w:rFonts w:asciiTheme="minorHAnsi" w:hAnsiTheme="minorHAnsi" w:cstheme="minorHAnsi"/>
                <w:spacing w:val="-3"/>
              </w:rPr>
              <w:t xml:space="preserve"> </w:t>
            </w:r>
            <w:r w:rsidRPr="00114D63">
              <w:rPr>
                <w:rFonts w:asciiTheme="minorHAnsi" w:hAnsiTheme="minorHAnsi" w:cstheme="minorHAnsi"/>
              </w:rPr>
              <w:t>(if</w:t>
            </w:r>
            <w:r w:rsidRPr="00114D63">
              <w:rPr>
                <w:rFonts w:asciiTheme="minorHAnsi" w:hAnsiTheme="minorHAnsi" w:cstheme="minorHAnsi"/>
                <w:spacing w:val="-2"/>
              </w:rPr>
              <w:t xml:space="preserve"> </w:t>
            </w:r>
            <w:r w:rsidRPr="00114D63">
              <w:rPr>
                <w:rFonts w:asciiTheme="minorHAnsi" w:hAnsiTheme="minorHAnsi" w:cstheme="minorHAnsi"/>
              </w:rPr>
              <w:t>any)</w:t>
            </w:r>
          </w:p>
          <w:p w14:paraId="7DB01D11" w14:textId="77777777" w:rsidR="009F154E" w:rsidRPr="00114D63" w:rsidRDefault="00195703">
            <w:pPr>
              <w:pStyle w:val="TableParagraph"/>
              <w:numPr>
                <w:ilvl w:val="0"/>
                <w:numId w:val="9"/>
              </w:numPr>
              <w:tabs>
                <w:tab w:val="left" w:pos="859"/>
                <w:tab w:val="left" w:pos="860"/>
              </w:tabs>
              <w:ind w:right="310"/>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Implementation</w:t>
            </w:r>
            <w:r w:rsidRPr="00114D63">
              <w:rPr>
                <w:rFonts w:asciiTheme="minorHAnsi" w:hAnsiTheme="minorHAnsi" w:cstheme="minorHAnsi"/>
                <w:spacing w:val="-3"/>
              </w:rPr>
              <w:t xml:space="preserve"> </w:t>
            </w:r>
            <w:r w:rsidRPr="00114D63">
              <w:rPr>
                <w:rFonts w:asciiTheme="minorHAnsi" w:hAnsiTheme="minorHAnsi" w:cstheme="minorHAnsi"/>
              </w:rPr>
              <w:t>Arrangements:</w:t>
            </w:r>
            <w:r w:rsidRPr="00114D63">
              <w:rPr>
                <w:rFonts w:asciiTheme="minorHAnsi" w:hAnsiTheme="minorHAnsi" w:cstheme="minorHAnsi"/>
                <w:spacing w:val="-2"/>
              </w:rPr>
              <w:t xml:space="preserve"> </w:t>
            </w:r>
            <w:r w:rsidRPr="00114D63">
              <w:rPr>
                <w:rFonts w:asciiTheme="minorHAnsi" w:hAnsiTheme="minorHAnsi" w:cstheme="minorHAnsi"/>
              </w:rPr>
              <w:t>short</w:t>
            </w:r>
            <w:r w:rsidRPr="00114D63">
              <w:rPr>
                <w:rFonts w:asciiTheme="minorHAnsi" w:hAnsiTheme="minorHAnsi" w:cstheme="minorHAnsi"/>
                <w:spacing w:val="-4"/>
              </w:rPr>
              <w:t xml:space="preserve"> </w:t>
            </w:r>
            <w:r w:rsidRPr="00114D63">
              <w:rPr>
                <w:rFonts w:asciiTheme="minorHAnsi" w:hAnsiTheme="minorHAnsi" w:cstheme="minorHAnsi"/>
              </w:rPr>
              <w:t>description</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6"/>
              </w:rPr>
              <w:t xml:space="preserve"> </w:t>
            </w:r>
            <w:r w:rsidRPr="00114D63">
              <w:rPr>
                <w:rFonts w:asciiTheme="minorHAnsi" w:hAnsiTheme="minorHAnsi" w:cstheme="minorHAnsi"/>
              </w:rPr>
              <w:t>the</w:t>
            </w:r>
            <w:r w:rsidRPr="00114D63">
              <w:rPr>
                <w:rFonts w:asciiTheme="minorHAnsi" w:hAnsiTheme="minorHAnsi" w:cstheme="minorHAnsi"/>
                <w:spacing w:val="-4"/>
              </w:rPr>
              <w:t xml:space="preserve"> </w:t>
            </w:r>
            <w:r w:rsidRPr="00114D63">
              <w:rPr>
                <w:rFonts w:asciiTheme="minorHAnsi" w:hAnsiTheme="minorHAnsi" w:cstheme="minorHAnsi"/>
              </w:rPr>
              <w:t>Project</w:t>
            </w:r>
            <w:r w:rsidRPr="00114D63">
              <w:rPr>
                <w:rFonts w:asciiTheme="minorHAnsi" w:hAnsiTheme="minorHAnsi" w:cstheme="minorHAnsi"/>
                <w:spacing w:val="-3"/>
              </w:rPr>
              <w:t xml:space="preserve"> </w:t>
            </w:r>
            <w:r w:rsidRPr="00114D63">
              <w:rPr>
                <w:rFonts w:asciiTheme="minorHAnsi" w:hAnsiTheme="minorHAnsi" w:cstheme="minorHAnsi"/>
              </w:rPr>
              <w:t>Board,</w:t>
            </w:r>
            <w:r w:rsidRPr="00114D63">
              <w:rPr>
                <w:rFonts w:asciiTheme="minorHAnsi" w:hAnsiTheme="minorHAnsi" w:cstheme="minorHAnsi"/>
                <w:spacing w:val="-4"/>
              </w:rPr>
              <w:t xml:space="preserve"> </w:t>
            </w:r>
            <w:r w:rsidRPr="00114D63">
              <w:rPr>
                <w:rFonts w:asciiTheme="minorHAnsi" w:hAnsiTheme="minorHAnsi" w:cstheme="minorHAnsi"/>
              </w:rPr>
              <w:t>key</w:t>
            </w:r>
            <w:r w:rsidRPr="00114D63">
              <w:rPr>
                <w:rFonts w:asciiTheme="minorHAnsi" w:hAnsiTheme="minorHAnsi" w:cstheme="minorHAnsi"/>
                <w:spacing w:val="-3"/>
              </w:rPr>
              <w:t xml:space="preserve"> </w:t>
            </w:r>
            <w:r w:rsidRPr="00114D63">
              <w:rPr>
                <w:rFonts w:asciiTheme="minorHAnsi" w:hAnsiTheme="minorHAnsi" w:cstheme="minorHAnsi"/>
              </w:rPr>
              <w:t>implementing</w:t>
            </w:r>
            <w:r w:rsidRPr="00114D63">
              <w:rPr>
                <w:rFonts w:asciiTheme="minorHAnsi" w:hAnsiTheme="minorHAnsi" w:cstheme="minorHAnsi"/>
                <w:spacing w:val="-43"/>
              </w:rPr>
              <w:t xml:space="preserve"> </w:t>
            </w:r>
            <w:r w:rsidRPr="00114D63">
              <w:rPr>
                <w:rFonts w:asciiTheme="minorHAnsi" w:hAnsiTheme="minorHAnsi" w:cstheme="minorHAnsi"/>
              </w:rPr>
              <w:t>partner</w:t>
            </w:r>
            <w:r w:rsidRPr="00114D63">
              <w:rPr>
                <w:rFonts w:asciiTheme="minorHAnsi" w:hAnsiTheme="minorHAnsi" w:cstheme="minorHAnsi"/>
                <w:spacing w:val="-1"/>
              </w:rPr>
              <w:t xml:space="preserve"> </w:t>
            </w:r>
            <w:r w:rsidRPr="00114D63">
              <w:rPr>
                <w:rFonts w:asciiTheme="minorHAnsi" w:hAnsiTheme="minorHAnsi" w:cstheme="minorHAnsi"/>
              </w:rPr>
              <w:t>arrangements, etc.</w:t>
            </w:r>
          </w:p>
          <w:p w14:paraId="68581A8C" w14:textId="77777777" w:rsidR="009F154E" w:rsidRPr="00114D63" w:rsidRDefault="00195703">
            <w:pPr>
              <w:pStyle w:val="TableParagraph"/>
              <w:numPr>
                <w:ilvl w:val="0"/>
                <w:numId w:val="9"/>
              </w:numPr>
              <w:tabs>
                <w:tab w:val="left" w:pos="859"/>
                <w:tab w:val="left" w:pos="860"/>
              </w:tabs>
              <w:spacing w:before="1" w:line="255" w:lineRule="exact"/>
              <w:ind w:hanging="36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timing</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milestones</w:t>
            </w:r>
          </w:p>
          <w:p w14:paraId="16FF6A11" w14:textId="77777777" w:rsidR="009F154E" w:rsidRPr="00114D63" w:rsidRDefault="00195703">
            <w:pPr>
              <w:pStyle w:val="TableParagraph"/>
              <w:numPr>
                <w:ilvl w:val="0"/>
                <w:numId w:val="9"/>
              </w:numPr>
              <w:tabs>
                <w:tab w:val="left" w:pos="859"/>
                <w:tab w:val="left" w:pos="860"/>
              </w:tabs>
              <w:spacing w:line="252" w:lineRule="exact"/>
              <w:ind w:hanging="361"/>
              <w:rPr>
                <w:rFonts w:asciiTheme="minorHAnsi" w:hAnsiTheme="minorHAnsi" w:cstheme="minorHAnsi"/>
              </w:rPr>
            </w:pPr>
            <w:r w:rsidRPr="00114D63">
              <w:rPr>
                <w:rFonts w:asciiTheme="minorHAnsi" w:hAnsiTheme="minorHAnsi" w:cstheme="minorHAnsi"/>
              </w:rPr>
              <w:t>Main</w:t>
            </w:r>
            <w:r w:rsidRPr="00114D63">
              <w:rPr>
                <w:rFonts w:asciiTheme="minorHAnsi" w:hAnsiTheme="minorHAnsi" w:cstheme="minorHAnsi"/>
                <w:spacing w:val="-4"/>
              </w:rPr>
              <w:t xml:space="preserve"> </w:t>
            </w:r>
            <w:r w:rsidRPr="00114D63">
              <w:rPr>
                <w:rFonts w:asciiTheme="minorHAnsi" w:hAnsiTheme="minorHAnsi" w:cstheme="minorHAnsi"/>
              </w:rPr>
              <w:t>stakeholders:</w:t>
            </w:r>
            <w:r w:rsidRPr="00114D63">
              <w:rPr>
                <w:rFonts w:asciiTheme="minorHAnsi" w:hAnsiTheme="minorHAnsi" w:cstheme="minorHAnsi"/>
                <w:spacing w:val="-4"/>
              </w:rPr>
              <w:t xml:space="preserve"> </w:t>
            </w:r>
            <w:r w:rsidRPr="00114D63">
              <w:rPr>
                <w:rFonts w:asciiTheme="minorHAnsi" w:hAnsiTheme="minorHAnsi" w:cstheme="minorHAnsi"/>
              </w:rPr>
              <w:t>summary</w:t>
            </w:r>
            <w:r w:rsidRPr="00114D63">
              <w:rPr>
                <w:rFonts w:asciiTheme="minorHAnsi" w:hAnsiTheme="minorHAnsi" w:cstheme="minorHAnsi"/>
                <w:spacing w:val="-4"/>
              </w:rPr>
              <w:t xml:space="preserve"> </w:t>
            </w:r>
            <w:r w:rsidRPr="00114D63">
              <w:rPr>
                <w:rFonts w:asciiTheme="minorHAnsi" w:hAnsiTheme="minorHAnsi" w:cstheme="minorHAnsi"/>
              </w:rPr>
              <w:t>list</w:t>
            </w:r>
          </w:p>
        </w:tc>
      </w:tr>
      <w:tr w:rsidR="009F154E" w:rsidRPr="00114D63" w14:paraId="4C9C2200" w14:textId="77777777">
        <w:trPr>
          <w:gridAfter w:val="1"/>
          <w:wAfter w:w="94" w:type="dxa"/>
          <w:trHeight w:val="243"/>
        </w:trPr>
        <w:tc>
          <w:tcPr>
            <w:tcW w:w="540" w:type="dxa"/>
            <w:gridSpan w:val="2"/>
          </w:tcPr>
          <w:p w14:paraId="6BD572CF" w14:textId="77777777" w:rsidR="009F154E" w:rsidRPr="00114D63" w:rsidRDefault="00195703">
            <w:pPr>
              <w:pStyle w:val="TableParagraph"/>
              <w:spacing w:line="224" w:lineRule="exact"/>
              <w:ind w:left="200"/>
              <w:rPr>
                <w:rFonts w:asciiTheme="minorHAnsi" w:hAnsiTheme="minorHAnsi" w:cstheme="minorHAnsi"/>
                <w:b/>
              </w:rPr>
            </w:pPr>
            <w:r w:rsidRPr="00114D63">
              <w:rPr>
                <w:rFonts w:asciiTheme="minorHAnsi" w:hAnsiTheme="minorHAnsi" w:cstheme="minorHAnsi"/>
                <w:b/>
              </w:rPr>
              <w:t>4.</w:t>
            </w:r>
          </w:p>
        </w:tc>
        <w:tc>
          <w:tcPr>
            <w:tcW w:w="9019" w:type="dxa"/>
            <w:gridSpan w:val="2"/>
          </w:tcPr>
          <w:p w14:paraId="76A254CD" w14:textId="77777777" w:rsidR="009F154E" w:rsidRPr="00114D63" w:rsidRDefault="00195703">
            <w:pPr>
              <w:pStyle w:val="TableParagraph"/>
              <w:spacing w:line="224" w:lineRule="exact"/>
              <w:ind w:left="139"/>
              <w:rPr>
                <w:rFonts w:asciiTheme="minorHAnsi" w:hAnsiTheme="minorHAnsi" w:cstheme="minorHAnsi"/>
                <w:i/>
              </w:rPr>
            </w:pPr>
            <w:r w:rsidRPr="00114D63">
              <w:rPr>
                <w:rFonts w:asciiTheme="minorHAnsi" w:hAnsiTheme="minorHAnsi" w:cstheme="minorHAnsi"/>
              </w:rPr>
              <w:t>Findings</w:t>
            </w:r>
            <w:r w:rsidRPr="00114D63">
              <w:rPr>
                <w:rFonts w:asciiTheme="minorHAnsi" w:hAnsiTheme="minorHAnsi" w:cstheme="minorHAnsi"/>
                <w:spacing w:val="-5"/>
              </w:rPr>
              <w:t xml:space="preserve"> </w:t>
            </w:r>
            <w:r w:rsidRPr="00114D63">
              <w:rPr>
                <w:rFonts w:asciiTheme="minorHAnsi" w:hAnsiTheme="minorHAnsi" w:cstheme="minorHAnsi"/>
                <w:i/>
              </w:rPr>
              <w:t>(12-14</w:t>
            </w:r>
            <w:r w:rsidRPr="00114D63">
              <w:rPr>
                <w:rFonts w:asciiTheme="minorHAnsi" w:hAnsiTheme="minorHAnsi" w:cstheme="minorHAnsi"/>
                <w:i/>
                <w:spacing w:val="-4"/>
              </w:rPr>
              <w:t xml:space="preserve"> </w:t>
            </w:r>
            <w:r w:rsidRPr="00114D63">
              <w:rPr>
                <w:rFonts w:asciiTheme="minorHAnsi" w:hAnsiTheme="minorHAnsi" w:cstheme="minorHAnsi"/>
                <w:i/>
              </w:rPr>
              <w:t>pages)</w:t>
            </w:r>
          </w:p>
        </w:tc>
      </w:tr>
      <w:tr w:rsidR="009F154E" w:rsidRPr="00114D63" w14:paraId="19CD9123" w14:textId="77777777">
        <w:trPr>
          <w:gridAfter w:val="1"/>
          <w:wAfter w:w="94" w:type="dxa"/>
          <w:trHeight w:val="786"/>
        </w:trPr>
        <w:tc>
          <w:tcPr>
            <w:tcW w:w="540" w:type="dxa"/>
            <w:gridSpan w:val="2"/>
          </w:tcPr>
          <w:p w14:paraId="1CD138A3" w14:textId="77777777" w:rsidR="009F154E" w:rsidRPr="00114D63" w:rsidRDefault="009F154E">
            <w:pPr>
              <w:pStyle w:val="TableParagraph"/>
              <w:rPr>
                <w:rFonts w:asciiTheme="minorHAnsi" w:hAnsiTheme="minorHAnsi" w:cstheme="minorHAnsi"/>
              </w:rPr>
            </w:pPr>
          </w:p>
        </w:tc>
        <w:tc>
          <w:tcPr>
            <w:tcW w:w="640" w:type="dxa"/>
          </w:tcPr>
          <w:p w14:paraId="21768881" w14:textId="77777777" w:rsidR="009F154E" w:rsidRPr="00114D63" w:rsidRDefault="00195703">
            <w:pPr>
              <w:pStyle w:val="TableParagraph"/>
              <w:spacing w:line="226" w:lineRule="exact"/>
              <w:ind w:right="111"/>
              <w:jc w:val="right"/>
              <w:rPr>
                <w:rFonts w:asciiTheme="minorHAnsi" w:hAnsiTheme="minorHAnsi" w:cstheme="minorHAnsi"/>
                <w:b/>
              </w:rPr>
            </w:pPr>
            <w:r w:rsidRPr="00114D63">
              <w:rPr>
                <w:rFonts w:asciiTheme="minorHAnsi" w:hAnsiTheme="minorHAnsi" w:cstheme="minorHAnsi"/>
                <w:b/>
              </w:rPr>
              <w:t>4.1</w:t>
            </w:r>
          </w:p>
        </w:tc>
        <w:tc>
          <w:tcPr>
            <w:tcW w:w="8379" w:type="dxa"/>
          </w:tcPr>
          <w:p w14:paraId="5B5F74AF" w14:textId="77777777" w:rsidR="009F154E" w:rsidRPr="00114D63" w:rsidRDefault="00195703">
            <w:pPr>
              <w:pStyle w:val="TableParagraph"/>
              <w:spacing w:line="226" w:lineRule="exact"/>
              <w:ind w:left="11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5"/>
              </w:rPr>
              <w:t xml:space="preserve"> </w:t>
            </w:r>
            <w:r w:rsidRPr="00114D63">
              <w:rPr>
                <w:rFonts w:asciiTheme="minorHAnsi" w:hAnsiTheme="minorHAnsi" w:cstheme="minorHAnsi"/>
              </w:rPr>
              <w:t>Strategy</w:t>
            </w:r>
          </w:p>
          <w:p w14:paraId="780C43C6" w14:textId="77777777" w:rsidR="009F154E" w:rsidRPr="00114D63" w:rsidRDefault="00195703">
            <w:pPr>
              <w:pStyle w:val="TableParagraph"/>
              <w:numPr>
                <w:ilvl w:val="0"/>
                <w:numId w:val="8"/>
              </w:numPr>
              <w:tabs>
                <w:tab w:val="left" w:pos="831"/>
                <w:tab w:val="left" w:pos="832"/>
              </w:tabs>
              <w:spacing w:line="254" w:lineRule="exact"/>
              <w:ind w:hanging="36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Design</w:t>
            </w:r>
          </w:p>
          <w:p w14:paraId="0990F9D8" w14:textId="5CC4FA94" w:rsidR="009F154E" w:rsidRPr="00114D63" w:rsidRDefault="00195703">
            <w:pPr>
              <w:pStyle w:val="TableParagraph"/>
              <w:numPr>
                <w:ilvl w:val="0"/>
                <w:numId w:val="8"/>
              </w:numPr>
              <w:tabs>
                <w:tab w:val="left" w:pos="831"/>
                <w:tab w:val="left" w:pos="832"/>
              </w:tabs>
              <w:ind w:hanging="361"/>
              <w:rPr>
                <w:rFonts w:asciiTheme="minorHAnsi" w:hAnsiTheme="minorHAnsi" w:cstheme="minorHAnsi"/>
              </w:rPr>
            </w:pPr>
            <w:r w:rsidRPr="00114D63">
              <w:rPr>
                <w:rFonts w:asciiTheme="minorHAnsi" w:hAnsiTheme="minorHAnsi" w:cstheme="minorHAnsi"/>
              </w:rPr>
              <w:t>Results</w:t>
            </w:r>
            <w:r w:rsidRPr="00114D63">
              <w:rPr>
                <w:rFonts w:asciiTheme="minorHAnsi" w:hAnsiTheme="minorHAnsi" w:cstheme="minorHAnsi"/>
                <w:spacing w:val="-8"/>
              </w:rPr>
              <w:t xml:space="preserve"> </w:t>
            </w:r>
            <w:r w:rsidRPr="00114D63">
              <w:rPr>
                <w:rFonts w:asciiTheme="minorHAnsi" w:hAnsiTheme="minorHAnsi" w:cstheme="minorHAnsi"/>
              </w:rPr>
              <w:t>Framework/Log frame</w:t>
            </w:r>
          </w:p>
        </w:tc>
      </w:tr>
      <w:tr w:rsidR="009F154E" w:rsidRPr="00114D63" w14:paraId="08963B2A" w14:textId="77777777">
        <w:trPr>
          <w:gridAfter w:val="1"/>
          <w:wAfter w:w="94" w:type="dxa"/>
          <w:trHeight w:val="787"/>
        </w:trPr>
        <w:tc>
          <w:tcPr>
            <w:tcW w:w="540" w:type="dxa"/>
            <w:gridSpan w:val="2"/>
          </w:tcPr>
          <w:p w14:paraId="7E45B1FE" w14:textId="77777777" w:rsidR="009F154E" w:rsidRPr="00114D63" w:rsidRDefault="009F154E">
            <w:pPr>
              <w:pStyle w:val="TableParagraph"/>
              <w:rPr>
                <w:rFonts w:asciiTheme="minorHAnsi" w:hAnsiTheme="minorHAnsi" w:cstheme="minorHAnsi"/>
              </w:rPr>
            </w:pPr>
          </w:p>
        </w:tc>
        <w:tc>
          <w:tcPr>
            <w:tcW w:w="640" w:type="dxa"/>
          </w:tcPr>
          <w:p w14:paraId="52CA6C03" w14:textId="77777777" w:rsidR="009F154E" w:rsidRPr="00114D63" w:rsidRDefault="00195703">
            <w:pPr>
              <w:pStyle w:val="TableParagraph"/>
              <w:spacing w:before="14"/>
              <w:ind w:right="111"/>
              <w:jc w:val="right"/>
              <w:rPr>
                <w:rFonts w:asciiTheme="minorHAnsi" w:hAnsiTheme="minorHAnsi" w:cstheme="minorHAnsi"/>
                <w:b/>
              </w:rPr>
            </w:pPr>
            <w:r w:rsidRPr="00114D63">
              <w:rPr>
                <w:rFonts w:asciiTheme="minorHAnsi" w:hAnsiTheme="minorHAnsi" w:cstheme="minorHAnsi"/>
                <w:b/>
              </w:rPr>
              <w:t>4.2</w:t>
            </w:r>
          </w:p>
        </w:tc>
        <w:tc>
          <w:tcPr>
            <w:tcW w:w="8379" w:type="dxa"/>
          </w:tcPr>
          <w:p w14:paraId="3A9E89FB" w14:textId="77777777" w:rsidR="009F154E" w:rsidRPr="00114D63" w:rsidRDefault="00195703">
            <w:pPr>
              <w:pStyle w:val="TableParagraph"/>
              <w:spacing w:before="14"/>
              <w:ind w:left="111"/>
              <w:rPr>
                <w:rFonts w:asciiTheme="minorHAnsi" w:hAnsiTheme="minorHAnsi" w:cstheme="minorHAnsi"/>
              </w:rPr>
            </w:pPr>
            <w:r w:rsidRPr="00114D63">
              <w:rPr>
                <w:rFonts w:asciiTheme="minorHAnsi" w:hAnsiTheme="minorHAnsi" w:cstheme="minorHAnsi"/>
              </w:rPr>
              <w:t>Progress</w:t>
            </w:r>
            <w:r w:rsidRPr="00114D63">
              <w:rPr>
                <w:rFonts w:asciiTheme="minorHAnsi" w:hAnsiTheme="minorHAnsi" w:cstheme="minorHAnsi"/>
                <w:spacing w:val="-4"/>
              </w:rPr>
              <w:t xml:space="preserve"> </w:t>
            </w:r>
            <w:r w:rsidRPr="00114D63">
              <w:rPr>
                <w:rFonts w:asciiTheme="minorHAnsi" w:hAnsiTheme="minorHAnsi" w:cstheme="minorHAnsi"/>
              </w:rPr>
              <w:t>Towards</w:t>
            </w:r>
            <w:r w:rsidRPr="00114D63">
              <w:rPr>
                <w:rFonts w:asciiTheme="minorHAnsi" w:hAnsiTheme="minorHAnsi" w:cstheme="minorHAnsi"/>
                <w:spacing w:val="-4"/>
              </w:rPr>
              <w:t xml:space="preserve"> </w:t>
            </w:r>
            <w:r w:rsidRPr="00114D63">
              <w:rPr>
                <w:rFonts w:asciiTheme="minorHAnsi" w:hAnsiTheme="minorHAnsi" w:cstheme="minorHAnsi"/>
              </w:rPr>
              <w:t>Results</w:t>
            </w:r>
          </w:p>
          <w:p w14:paraId="6F202252" w14:textId="77777777" w:rsidR="009F154E" w:rsidRPr="00114D63" w:rsidRDefault="00195703">
            <w:pPr>
              <w:pStyle w:val="TableParagraph"/>
              <w:numPr>
                <w:ilvl w:val="0"/>
                <w:numId w:val="7"/>
              </w:numPr>
              <w:tabs>
                <w:tab w:val="left" w:pos="831"/>
                <w:tab w:val="left" w:pos="832"/>
              </w:tabs>
              <w:spacing w:before="2" w:line="255" w:lineRule="exact"/>
              <w:ind w:hanging="361"/>
              <w:rPr>
                <w:rFonts w:asciiTheme="minorHAnsi" w:hAnsiTheme="minorHAnsi" w:cstheme="minorHAnsi"/>
              </w:rPr>
            </w:pPr>
            <w:r w:rsidRPr="00114D63">
              <w:rPr>
                <w:rFonts w:asciiTheme="minorHAnsi" w:hAnsiTheme="minorHAnsi" w:cstheme="minorHAnsi"/>
              </w:rPr>
              <w:t>Progress</w:t>
            </w:r>
            <w:r w:rsidRPr="00114D63">
              <w:rPr>
                <w:rFonts w:asciiTheme="minorHAnsi" w:hAnsiTheme="minorHAnsi" w:cstheme="minorHAnsi"/>
                <w:spacing w:val="-4"/>
              </w:rPr>
              <w:t xml:space="preserve"> </w:t>
            </w:r>
            <w:r w:rsidRPr="00114D63">
              <w:rPr>
                <w:rFonts w:asciiTheme="minorHAnsi" w:hAnsiTheme="minorHAnsi" w:cstheme="minorHAnsi"/>
              </w:rPr>
              <w:t>towards</w:t>
            </w:r>
            <w:r w:rsidRPr="00114D63">
              <w:rPr>
                <w:rFonts w:asciiTheme="minorHAnsi" w:hAnsiTheme="minorHAnsi" w:cstheme="minorHAnsi"/>
                <w:spacing w:val="-4"/>
              </w:rPr>
              <w:t xml:space="preserve"> </w:t>
            </w:r>
            <w:r w:rsidRPr="00114D63">
              <w:rPr>
                <w:rFonts w:asciiTheme="minorHAnsi" w:hAnsiTheme="minorHAnsi" w:cstheme="minorHAnsi"/>
              </w:rPr>
              <w:t>outcomes</w:t>
            </w:r>
            <w:r w:rsidRPr="00114D63">
              <w:rPr>
                <w:rFonts w:asciiTheme="minorHAnsi" w:hAnsiTheme="minorHAnsi" w:cstheme="minorHAnsi"/>
                <w:spacing w:val="-3"/>
              </w:rPr>
              <w:t xml:space="preserve"> </w:t>
            </w:r>
            <w:r w:rsidRPr="00114D63">
              <w:rPr>
                <w:rFonts w:asciiTheme="minorHAnsi" w:hAnsiTheme="minorHAnsi" w:cstheme="minorHAnsi"/>
              </w:rPr>
              <w:t>analysis</w:t>
            </w:r>
          </w:p>
          <w:p w14:paraId="3ED19036" w14:textId="77777777" w:rsidR="009F154E" w:rsidRPr="00114D63" w:rsidRDefault="00195703">
            <w:pPr>
              <w:pStyle w:val="TableParagraph"/>
              <w:numPr>
                <w:ilvl w:val="0"/>
                <w:numId w:val="7"/>
              </w:numPr>
              <w:tabs>
                <w:tab w:val="left" w:pos="831"/>
                <w:tab w:val="left" w:pos="832"/>
              </w:tabs>
              <w:spacing w:line="252" w:lineRule="exact"/>
              <w:ind w:hanging="361"/>
              <w:rPr>
                <w:rFonts w:asciiTheme="minorHAnsi" w:hAnsiTheme="minorHAnsi" w:cstheme="minorHAnsi"/>
              </w:rPr>
            </w:pPr>
            <w:r w:rsidRPr="00114D63">
              <w:rPr>
                <w:rFonts w:asciiTheme="minorHAnsi" w:hAnsiTheme="minorHAnsi" w:cstheme="minorHAnsi"/>
              </w:rPr>
              <w:t>Remaining</w:t>
            </w:r>
            <w:r w:rsidRPr="00114D63">
              <w:rPr>
                <w:rFonts w:asciiTheme="minorHAnsi" w:hAnsiTheme="minorHAnsi" w:cstheme="minorHAnsi"/>
                <w:spacing w:val="-4"/>
              </w:rPr>
              <w:t xml:space="preserve"> </w:t>
            </w:r>
            <w:r w:rsidRPr="00114D63">
              <w:rPr>
                <w:rFonts w:asciiTheme="minorHAnsi" w:hAnsiTheme="minorHAnsi" w:cstheme="minorHAnsi"/>
              </w:rPr>
              <w:t>barriers</w:t>
            </w:r>
            <w:r w:rsidRPr="00114D63">
              <w:rPr>
                <w:rFonts w:asciiTheme="minorHAnsi" w:hAnsiTheme="minorHAnsi" w:cstheme="minorHAnsi"/>
                <w:spacing w:val="-4"/>
              </w:rPr>
              <w:t xml:space="preserve"> </w:t>
            </w:r>
            <w:r w:rsidRPr="00114D63">
              <w:rPr>
                <w:rFonts w:asciiTheme="minorHAnsi" w:hAnsiTheme="minorHAnsi" w:cstheme="minorHAnsi"/>
              </w:rPr>
              <w:t>to</w:t>
            </w:r>
            <w:r w:rsidRPr="00114D63">
              <w:rPr>
                <w:rFonts w:asciiTheme="minorHAnsi" w:hAnsiTheme="minorHAnsi" w:cstheme="minorHAnsi"/>
                <w:spacing w:val="-2"/>
              </w:rPr>
              <w:t xml:space="preserve"> </w:t>
            </w:r>
            <w:r w:rsidRPr="00114D63">
              <w:rPr>
                <w:rFonts w:asciiTheme="minorHAnsi" w:hAnsiTheme="minorHAnsi" w:cstheme="minorHAnsi"/>
              </w:rPr>
              <w:t>achieving</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project</w:t>
            </w:r>
            <w:r w:rsidRPr="00114D63">
              <w:rPr>
                <w:rFonts w:asciiTheme="minorHAnsi" w:hAnsiTheme="minorHAnsi" w:cstheme="minorHAnsi"/>
                <w:spacing w:val="-2"/>
              </w:rPr>
              <w:t xml:space="preserve"> </w:t>
            </w:r>
            <w:r w:rsidRPr="00114D63">
              <w:rPr>
                <w:rFonts w:asciiTheme="minorHAnsi" w:hAnsiTheme="minorHAnsi" w:cstheme="minorHAnsi"/>
              </w:rPr>
              <w:t>objective</w:t>
            </w:r>
          </w:p>
        </w:tc>
      </w:tr>
      <w:tr w:rsidR="009F154E" w:rsidRPr="00114D63" w14:paraId="289CF99D" w14:textId="77777777">
        <w:trPr>
          <w:gridAfter w:val="1"/>
          <w:wAfter w:w="94" w:type="dxa"/>
          <w:trHeight w:val="2006"/>
        </w:trPr>
        <w:tc>
          <w:tcPr>
            <w:tcW w:w="540" w:type="dxa"/>
            <w:gridSpan w:val="2"/>
          </w:tcPr>
          <w:p w14:paraId="0668820B" w14:textId="77777777" w:rsidR="009F154E" w:rsidRPr="00114D63" w:rsidRDefault="009F154E">
            <w:pPr>
              <w:pStyle w:val="TableParagraph"/>
              <w:rPr>
                <w:rFonts w:asciiTheme="minorHAnsi" w:hAnsiTheme="minorHAnsi" w:cstheme="minorHAnsi"/>
              </w:rPr>
            </w:pPr>
          </w:p>
        </w:tc>
        <w:tc>
          <w:tcPr>
            <w:tcW w:w="640" w:type="dxa"/>
          </w:tcPr>
          <w:p w14:paraId="725193EB" w14:textId="77777777" w:rsidR="009F154E" w:rsidRPr="00114D63" w:rsidRDefault="00195703">
            <w:pPr>
              <w:pStyle w:val="TableParagraph"/>
              <w:spacing w:line="225" w:lineRule="exact"/>
              <w:ind w:right="111"/>
              <w:jc w:val="right"/>
              <w:rPr>
                <w:rFonts w:asciiTheme="minorHAnsi" w:hAnsiTheme="minorHAnsi" w:cstheme="minorHAnsi"/>
                <w:b/>
              </w:rPr>
            </w:pPr>
            <w:r w:rsidRPr="00114D63">
              <w:rPr>
                <w:rFonts w:asciiTheme="minorHAnsi" w:hAnsiTheme="minorHAnsi" w:cstheme="minorHAnsi"/>
                <w:b/>
              </w:rPr>
              <w:t>4.3</w:t>
            </w:r>
          </w:p>
        </w:tc>
        <w:tc>
          <w:tcPr>
            <w:tcW w:w="8379" w:type="dxa"/>
          </w:tcPr>
          <w:p w14:paraId="3EA499DA" w14:textId="77777777" w:rsidR="009F154E" w:rsidRPr="00114D63" w:rsidRDefault="00195703">
            <w:pPr>
              <w:pStyle w:val="TableParagraph"/>
              <w:spacing w:line="225" w:lineRule="exact"/>
              <w:ind w:left="111"/>
              <w:rPr>
                <w:rFonts w:asciiTheme="minorHAnsi" w:hAnsiTheme="minorHAnsi" w:cstheme="minorHAnsi"/>
              </w:rPr>
            </w:pPr>
            <w:r w:rsidRPr="00114D63">
              <w:rPr>
                <w:rFonts w:asciiTheme="minorHAnsi" w:hAnsiTheme="minorHAnsi" w:cstheme="minorHAnsi"/>
              </w:rPr>
              <w:t>Project</w:t>
            </w:r>
            <w:r w:rsidRPr="00114D63">
              <w:rPr>
                <w:rFonts w:asciiTheme="minorHAnsi" w:hAnsiTheme="minorHAnsi" w:cstheme="minorHAnsi"/>
                <w:spacing w:val="-4"/>
              </w:rPr>
              <w:t xml:space="preserve"> </w:t>
            </w:r>
            <w:r w:rsidRPr="00114D63">
              <w:rPr>
                <w:rFonts w:asciiTheme="minorHAnsi" w:hAnsiTheme="minorHAnsi" w:cstheme="minorHAnsi"/>
              </w:rPr>
              <w:t>Implementation</w:t>
            </w:r>
            <w:r w:rsidRPr="00114D63">
              <w:rPr>
                <w:rFonts w:asciiTheme="minorHAnsi" w:hAnsiTheme="minorHAnsi" w:cstheme="minorHAnsi"/>
                <w:spacing w:val="-1"/>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Adaptive</w:t>
            </w:r>
            <w:r w:rsidRPr="00114D63">
              <w:rPr>
                <w:rFonts w:asciiTheme="minorHAnsi" w:hAnsiTheme="minorHAnsi" w:cstheme="minorHAnsi"/>
                <w:spacing w:val="-3"/>
              </w:rPr>
              <w:t xml:space="preserve"> </w:t>
            </w:r>
            <w:r w:rsidRPr="00114D63">
              <w:rPr>
                <w:rFonts w:asciiTheme="minorHAnsi" w:hAnsiTheme="minorHAnsi" w:cstheme="minorHAnsi"/>
              </w:rPr>
              <w:t>Management</w:t>
            </w:r>
          </w:p>
          <w:p w14:paraId="4BAF2739" w14:textId="77777777" w:rsidR="009F154E" w:rsidRPr="00114D63" w:rsidRDefault="00195703">
            <w:pPr>
              <w:pStyle w:val="TableParagraph"/>
              <w:numPr>
                <w:ilvl w:val="0"/>
                <w:numId w:val="6"/>
              </w:numPr>
              <w:tabs>
                <w:tab w:val="left" w:pos="831"/>
                <w:tab w:val="left" w:pos="832"/>
              </w:tabs>
              <w:spacing w:before="2" w:line="255" w:lineRule="exact"/>
              <w:ind w:hanging="361"/>
              <w:rPr>
                <w:rFonts w:asciiTheme="minorHAnsi" w:hAnsiTheme="minorHAnsi" w:cstheme="minorHAnsi"/>
              </w:rPr>
            </w:pPr>
            <w:r w:rsidRPr="00114D63">
              <w:rPr>
                <w:rFonts w:asciiTheme="minorHAnsi" w:hAnsiTheme="minorHAnsi" w:cstheme="minorHAnsi"/>
              </w:rPr>
              <w:t>Management</w:t>
            </w:r>
            <w:r w:rsidRPr="00114D63">
              <w:rPr>
                <w:rFonts w:asciiTheme="minorHAnsi" w:hAnsiTheme="minorHAnsi" w:cstheme="minorHAnsi"/>
                <w:spacing w:val="-5"/>
              </w:rPr>
              <w:t xml:space="preserve"> </w:t>
            </w:r>
            <w:r w:rsidRPr="00114D63">
              <w:rPr>
                <w:rFonts w:asciiTheme="minorHAnsi" w:hAnsiTheme="minorHAnsi" w:cstheme="minorHAnsi"/>
              </w:rPr>
              <w:t>Arrangements</w:t>
            </w:r>
          </w:p>
          <w:p w14:paraId="1980862F" w14:textId="77777777" w:rsidR="009F154E" w:rsidRPr="00114D63" w:rsidRDefault="00195703">
            <w:pPr>
              <w:pStyle w:val="TableParagraph"/>
              <w:numPr>
                <w:ilvl w:val="0"/>
                <w:numId w:val="6"/>
              </w:numPr>
              <w:tabs>
                <w:tab w:val="left" w:pos="831"/>
                <w:tab w:val="left" w:pos="832"/>
              </w:tabs>
              <w:spacing w:line="254" w:lineRule="exact"/>
              <w:ind w:hanging="361"/>
              <w:rPr>
                <w:rFonts w:asciiTheme="minorHAnsi" w:hAnsiTheme="minorHAnsi" w:cstheme="minorHAnsi"/>
              </w:rPr>
            </w:pPr>
            <w:r w:rsidRPr="00114D63">
              <w:rPr>
                <w:rFonts w:asciiTheme="minorHAnsi" w:hAnsiTheme="minorHAnsi" w:cstheme="minorHAnsi"/>
              </w:rPr>
              <w:t>Work</w:t>
            </w:r>
            <w:r w:rsidRPr="00114D63">
              <w:rPr>
                <w:rFonts w:asciiTheme="minorHAnsi" w:hAnsiTheme="minorHAnsi" w:cstheme="minorHAnsi"/>
                <w:spacing w:val="-2"/>
              </w:rPr>
              <w:t xml:space="preserve"> </w:t>
            </w:r>
            <w:r w:rsidRPr="00114D63">
              <w:rPr>
                <w:rFonts w:asciiTheme="minorHAnsi" w:hAnsiTheme="minorHAnsi" w:cstheme="minorHAnsi"/>
              </w:rPr>
              <w:t>planning</w:t>
            </w:r>
          </w:p>
          <w:p w14:paraId="72A86FB2" w14:textId="77777777" w:rsidR="009F154E" w:rsidRPr="00114D63" w:rsidRDefault="00195703">
            <w:pPr>
              <w:pStyle w:val="TableParagraph"/>
              <w:numPr>
                <w:ilvl w:val="0"/>
                <w:numId w:val="6"/>
              </w:numPr>
              <w:tabs>
                <w:tab w:val="left" w:pos="831"/>
                <w:tab w:val="left" w:pos="832"/>
              </w:tabs>
              <w:spacing w:line="254" w:lineRule="exact"/>
              <w:ind w:hanging="361"/>
              <w:rPr>
                <w:rFonts w:asciiTheme="minorHAnsi" w:hAnsiTheme="minorHAnsi" w:cstheme="minorHAnsi"/>
              </w:rPr>
            </w:pPr>
            <w:r w:rsidRPr="00114D63">
              <w:rPr>
                <w:rFonts w:asciiTheme="minorHAnsi" w:hAnsiTheme="minorHAnsi" w:cstheme="minorHAnsi"/>
              </w:rPr>
              <w:t>Finance</w:t>
            </w:r>
            <w:r w:rsidRPr="00114D63">
              <w:rPr>
                <w:rFonts w:asciiTheme="minorHAnsi" w:hAnsiTheme="minorHAnsi" w:cstheme="minorHAnsi"/>
                <w:spacing w:val="-5"/>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co-finance</w:t>
            </w:r>
          </w:p>
          <w:p w14:paraId="42D1E977" w14:textId="77777777" w:rsidR="009F154E" w:rsidRPr="00114D63" w:rsidRDefault="00195703">
            <w:pPr>
              <w:pStyle w:val="TableParagraph"/>
              <w:numPr>
                <w:ilvl w:val="0"/>
                <w:numId w:val="6"/>
              </w:numPr>
              <w:tabs>
                <w:tab w:val="left" w:pos="831"/>
                <w:tab w:val="left" w:pos="832"/>
              </w:tabs>
              <w:spacing w:line="254" w:lineRule="exact"/>
              <w:ind w:hanging="361"/>
              <w:rPr>
                <w:rFonts w:asciiTheme="minorHAnsi" w:hAnsiTheme="minorHAnsi" w:cstheme="minorHAnsi"/>
              </w:rPr>
            </w:pPr>
            <w:r w:rsidRPr="00114D63">
              <w:rPr>
                <w:rFonts w:asciiTheme="minorHAnsi" w:hAnsiTheme="minorHAnsi" w:cstheme="minorHAnsi"/>
              </w:rPr>
              <w:t>Project-level</w:t>
            </w:r>
            <w:r w:rsidRPr="00114D63">
              <w:rPr>
                <w:rFonts w:asciiTheme="minorHAnsi" w:hAnsiTheme="minorHAnsi" w:cstheme="minorHAnsi"/>
                <w:spacing w:val="-4"/>
              </w:rPr>
              <w:t xml:space="preserve"> </w:t>
            </w:r>
            <w:r w:rsidRPr="00114D63">
              <w:rPr>
                <w:rFonts w:asciiTheme="minorHAnsi" w:hAnsiTheme="minorHAnsi" w:cstheme="minorHAnsi"/>
              </w:rPr>
              <w:t>monitoring</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evaluation</w:t>
            </w:r>
            <w:r w:rsidRPr="00114D63">
              <w:rPr>
                <w:rFonts w:asciiTheme="minorHAnsi" w:hAnsiTheme="minorHAnsi" w:cstheme="minorHAnsi"/>
                <w:spacing w:val="-3"/>
              </w:rPr>
              <w:t xml:space="preserve"> </w:t>
            </w:r>
            <w:r w:rsidRPr="00114D63">
              <w:rPr>
                <w:rFonts w:asciiTheme="minorHAnsi" w:hAnsiTheme="minorHAnsi" w:cstheme="minorHAnsi"/>
              </w:rPr>
              <w:t>systems</w:t>
            </w:r>
          </w:p>
          <w:p w14:paraId="09F63FFE" w14:textId="77777777" w:rsidR="009F154E" w:rsidRPr="00114D63" w:rsidRDefault="00195703">
            <w:pPr>
              <w:pStyle w:val="TableParagraph"/>
              <w:numPr>
                <w:ilvl w:val="0"/>
                <w:numId w:val="6"/>
              </w:numPr>
              <w:tabs>
                <w:tab w:val="left" w:pos="831"/>
                <w:tab w:val="left" w:pos="832"/>
              </w:tabs>
              <w:spacing w:line="254" w:lineRule="exact"/>
              <w:ind w:hanging="361"/>
              <w:rPr>
                <w:rFonts w:asciiTheme="minorHAnsi" w:hAnsiTheme="minorHAnsi" w:cstheme="minorHAnsi"/>
              </w:rPr>
            </w:pPr>
            <w:r w:rsidRPr="00114D63">
              <w:rPr>
                <w:rFonts w:asciiTheme="minorHAnsi" w:hAnsiTheme="minorHAnsi" w:cstheme="minorHAnsi"/>
              </w:rPr>
              <w:t>Stakeholder</w:t>
            </w:r>
            <w:r w:rsidRPr="00114D63">
              <w:rPr>
                <w:rFonts w:asciiTheme="minorHAnsi" w:hAnsiTheme="minorHAnsi" w:cstheme="minorHAnsi"/>
                <w:spacing w:val="-5"/>
              </w:rPr>
              <w:t xml:space="preserve"> </w:t>
            </w:r>
            <w:r w:rsidRPr="00114D63">
              <w:rPr>
                <w:rFonts w:asciiTheme="minorHAnsi" w:hAnsiTheme="minorHAnsi" w:cstheme="minorHAnsi"/>
              </w:rPr>
              <w:t>engagement</w:t>
            </w:r>
          </w:p>
          <w:p w14:paraId="4701AADF" w14:textId="77777777" w:rsidR="009F154E" w:rsidRPr="00114D63" w:rsidRDefault="00195703">
            <w:pPr>
              <w:pStyle w:val="TableParagraph"/>
              <w:numPr>
                <w:ilvl w:val="0"/>
                <w:numId w:val="6"/>
              </w:numPr>
              <w:tabs>
                <w:tab w:val="left" w:pos="831"/>
                <w:tab w:val="left" w:pos="832"/>
              </w:tabs>
              <w:ind w:hanging="361"/>
              <w:rPr>
                <w:rFonts w:asciiTheme="minorHAnsi" w:hAnsiTheme="minorHAnsi" w:cstheme="minorHAnsi"/>
              </w:rPr>
            </w:pPr>
            <w:r w:rsidRPr="00114D63">
              <w:rPr>
                <w:rFonts w:asciiTheme="minorHAnsi" w:hAnsiTheme="minorHAnsi" w:cstheme="minorHAnsi"/>
              </w:rPr>
              <w:t>Reporting</w:t>
            </w:r>
          </w:p>
          <w:p w14:paraId="2604FE50" w14:textId="77777777" w:rsidR="009F154E" w:rsidRPr="00114D63" w:rsidRDefault="00195703">
            <w:pPr>
              <w:pStyle w:val="TableParagraph"/>
              <w:numPr>
                <w:ilvl w:val="0"/>
                <w:numId w:val="6"/>
              </w:numPr>
              <w:tabs>
                <w:tab w:val="left" w:pos="831"/>
                <w:tab w:val="left" w:pos="832"/>
              </w:tabs>
              <w:spacing w:before="2" w:line="231" w:lineRule="exact"/>
              <w:ind w:hanging="361"/>
              <w:rPr>
                <w:rFonts w:asciiTheme="minorHAnsi" w:hAnsiTheme="minorHAnsi" w:cstheme="minorHAnsi"/>
              </w:rPr>
            </w:pPr>
            <w:r w:rsidRPr="00114D63">
              <w:rPr>
                <w:rFonts w:asciiTheme="minorHAnsi" w:hAnsiTheme="minorHAnsi" w:cstheme="minorHAnsi"/>
              </w:rPr>
              <w:t>Communications</w:t>
            </w:r>
          </w:p>
        </w:tc>
      </w:tr>
      <w:tr w:rsidR="009F154E" w:rsidRPr="00114D63" w14:paraId="0D0C5840" w14:textId="77777777">
        <w:trPr>
          <w:trHeight w:val="1241"/>
        </w:trPr>
        <w:tc>
          <w:tcPr>
            <w:tcW w:w="517" w:type="dxa"/>
          </w:tcPr>
          <w:p w14:paraId="05AD997F" w14:textId="094FAB48" w:rsidR="009F154E" w:rsidRPr="00114D63" w:rsidRDefault="00BC49D1">
            <w:pPr>
              <w:pStyle w:val="TableParagraph"/>
              <w:rPr>
                <w:rFonts w:asciiTheme="minorHAnsi" w:hAnsiTheme="minorHAnsi" w:cstheme="minorHAnsi"/>
              </w:rPr>
            </w:pPr>
            <w:r w:rsidRPr="00114D63">
              <w:rPr>
                <w:rFonts w:asciiTheme="minorHAnsi" w:hAnsiTheme="minorHAnsi" w:cstheme="minorHAnsi"/>
                <w:noProof/>
              </w:rPr>
              <mc:AlternateContent>
                <mc:Choice Requires="wps">
                  <w:drawing>
                    <wp:anchor distT="0" distB="0" distL="0" distR="0" simplePos="0" relativeHeight="487589888" behindDoc="1" locked="0" layoutInCell="1" allowOverlap="1" wp14:anchorId="37AD4157" wp14:editId="76A4E0DF">
                      <wp:simplePos x="0" y="0"/>
                      <wp:positionH relativeFrom="page">
                        <wp:posOffset>1028700</wp:posOffset>
                      </wp:positionH>
                      <wp:positionV relativeFrom="paragraph">
                        <wp:posOffset>183515</wp:posOffset>
                      </wp:positionV>
                      <wp:extent cx="1828800" cy="889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41820A1" id="Rectangle 10" o:spid="_x0000_s1026" style="position:absolute;margin-left:81pt;margin-top:14.4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" fillcolor="black" stroked="f">
                      <w10:wrap type="topAndBottom" anchorx="page"/>
                    </v:rect>
                  </w:pict>
                </mc:Fallback>
              </mc:AlternateContent>
            </w:r>
          </w:p>
        </w:tc>
        <w:tc>
          <w:tcPr>
            <w:tcW w:w="662" w:type="dxa"/>
            <w:gridSpan w:val="2"/>
          </w:tcPr>
          <w:p w14:paraId="6FE641ED" w14:textId="77777777" w:rsidR="009F154E" w:rsidRPr="00114D63" w:rsidRDefault="00195703">
            <w:pPr>
              <w:pStyle w:val="TableParagraph"/>
              <w:spacing w:line="203" w:lineRule="exact"/>
              <w:ind w:right="110"/>
              <w:jc w:val="right"/>
              <w:rPr>
                <w:rFonts w:asciiTheme="minorHAnsi" w:hAnsiTheme="minorHAnsi" w:cstheme="minorHAnsi"/>
                <w:b/>
              </w:rPr>
            </w:pPr>
            <w:r w:rsidRPr="00114D63">
              <w:rPr>
                <w:rFonts w:asciiTheme="minorHAnsi" w:hAnsiTheme="minorHAnsi" w:cstheme="minorHAnsi"/>
                <w:b/>
              </w:rPr>
              <w:t>4.4</w:t>
            </w:r>
          </w:p>
        </w:tc>
        <w:tc>
          <w:tcPr>
            <w:tcW w:w="8474" w:type="dxa"/>
            <w:gridSpan w:val="2"/>
          </w:tcPr>
          <w:p w14:paraId="6F7C020D" w14:textId="77777777" w:rsidR="009F154E" w:rsidRPr="00114D63" w:rsidRDefault="00195703">
            <w:pPr>
              <w:pStyle w:val="TableParagraph"/>
              <w:spacing w:line="203" w:lineRule="exact"/>
              <w:ind w:left="112"/>
              <w:rPr>
                <w:rFonts w:asciiTheme="minorHAnsi" w:hAnsiTheme="minorHAnsi" w:cstheme="minorHAnsi"/>
              </w:rPr>
            </w:pPr>
            <w:r w:rsidRPr="00114D63">
              <w:rPr>
                <w:rFonts w:asciiTheme="minorHAnsi" w:hAnsiTheme="minorHAnsi" w:cstheme="minorHAnsi"/>
              </w:rPr>
              <w:t>Sustainability</w:t>
            </w:r>
          </w:p>
          <w:p w14:paraId="0367AEBA" w14:textId="77777777" w:rsidR="009F154E" w:rsidRPr="00114D63" w:rsidRDefault="00195703">
            <w:pPr>
              <w:pStyle w:val="TableParagraph"/>
              <w:numPr>
                <w:ilvl w:val="0"/>
                <w:numId w:val="5"/>
              </w:numPr>
              <w:tabs>
                <w:tab w:val="left" w:pos="832"/>
                <w:tab w:val="left" w:pos="833"/>
              </w:tabs>
              <w:spacing w:before="2" w:line="255" w:lineRule="exact"/>
              <w:ind w:hanging="361"/>
              <w:rPr>
                <w:rFonts w:asciiTheme="minorHAnsi" w:hAnsiTheme="minorHAnsi" w:cstheme="minorHAnsi"/>
              </w:rPr>
            </w:pPr>
            <w:r w:rsidRPr="00114D63">
              <w:rPr>
                <w:rFonts w:asciiTheme="minorHAnsi" w:hAnsiTheme="minorHAnsi" w:cstheme="minorHAnsi"/>
              </w:rPr>
              <w:t>Financial</w:t>
            </w:r>
            <w:r w:rsidRPr="00114D63">
              <w:rPr>
                <w:rFonts w:asciiTheme="minorHAnsi" w:hAnsiTheme="minorHAnsi" w:cstheme="minorHAnsi"/>
                <w:spacing w:val="-5"/>
              </w:rPr>
              <w:t xml:space="preserve"> </w:t>
            </w:r>
            <w:r w:rsidRPr="00114D63">
              <w:rPr>
                <w:rFonts w:asciiTheme="minorHAnsi" w:hAnsiTheme="minorHAnsi" w:cstheme="minorHAnsi"/>
              </w:rPr>
              <w:t>risks</w:t>
            </w:r>
            <w:r w:rsidRPr="00114D63">
              <w:rPr>
                <w:rFonts w:asciiTheme="minorHAnsi" w:hAnsiTheme="minorHAnsi" w:cstheme="minorHAnsi"/>
                <w:spacing w:val="-4"/>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sustainability</w:t>
            </w:r>
          </w:p>
          <w:p w14:paraId="3BA6CEBE" w14:textId="77777777" w:rsidR="009F154E" w:rsidRPr="00114D63" w:rsidRDefault="00195703">
            <w:pPr>
              <w:pStyle w:val="TableParagraph"/>
              <w:numPr>
                <w:ilvl w:val="0"/>
                <w:numId w:val="5"/>
              </w:numPr>
              <w:tabs>
                <w:tab w:val="left" w:pos="832"/>
                <w:tab w:val="left" w:pos="833"/>
              </w:tabs>
              <w:spacing w:line="254" w:lineRule="exact"/>
              <w:ind w:hanging="361"/>
              <w:rPr>
                <w:rFonts w:asciiTheme="minorHAnsi" w:hAnsiTheme="minorHAnsi" w:cstheme="minorHAnsi"/>
              </w:rPr>
            </w:pPr>
            <w:r w:rsidRPr="00114D63">
              <w:rPr>
                <w:rFonts w:asciiTheme="minorHAnsi" w:hAnsiTheme="minorHAnsi" w:cstheme="minorHAnsi"/>
              </w:rPr>
              <w:t>Socio-economic</w:t>
            </w:r>
            <w:r w:rsidRPr="00114D63">
              <w:rPr>
                <w:rFonts w:asciiTheme="minorHAnsi" w:hAnsiTheme="minorHAnsi" w:cstheme="minorHAnsi"/>
                <w:spacing w:val="-5"/>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sustainability</w:t>
            </w:r>
          </w:p>
          <w:p w14:paraId="09561935" w14:textId="77777777" w:rsidR="009F154E" w:rsidRPr="00114D63" w:rsidRDefault="00195703">
            <w:pPr>
              <w:pStyle w:val="TableParagraph"/>
              <w:numPr>
                <w:ilvl w:val="0"/>
                <w:numId w:val="5"/>
              </w:numPr>
              <w:tabs>
                <w:tab w:val="left" w:pos="832"/>
                <w:tab w:val="left" w:pos="833"/>
              </w:tabs>
              <w:spacing w:line="254" w:lineRule="exact"/>
              <w:ind w:hanging="361"/>
              <w:rPr>
                <w:rFonts w:asciiTheme="minorHAnsi" w:hAnsiTheme="minorHAnsi" w:cstheme="minorHAnsi"/>
              </w:rPr>
            </w:pPr>
            <w:r w:rsidRPr="00114D63">
              <w:rPr>
                <w:rFonts w:asciiTheme="minorHAnsi" w:hAnsiTheme="minorHAnsi" w:cstheme="minorHAnsi"/>
              </w:rPr>
              <w:t>Institutional</w:t>
            </w:r>
            <w:r w:rsidRPr="00114D63">
              <w:rPr>
                <w:rFonts w:asciiTheme="minorHAnsi" w:hAnsiTheme="minorHAnsi" w:cstheme="minorHAnsi"/>
                <w:spacing w:val="-4"/>
              </w:rPr>
              <w:t xml:space="preserve"> </w:t>
            </w:r>
            <w:r w:rsidRPr="00114D63">
              <w:rPr>
                <w:rFonts w:asciiTheme="minorHAnsi" w:hAnsiTheme="minorHAnsi" w:cstheme="minorHAnsi"/>
              </w:rPr>
              <w:t>framework</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governance</w:t>
            </w:r>
            <w:r w:rsidRPr="00114D63">
              <w:rPr>
                <w:rFonts w:asciiTheme="minorHAnsi" w:hAnsiTheme="minorHAnsi" w:cstheme="minorHAnsi"/>
                <w:spacing w:val="-5"/>
              </w:rPr>
              <w:t xml:space="preserve"> </w:t>
            </w:r>
            <w:r w:rsidRPr="00114D63">
              <w:rPr>
                <w:rFonts w:asciiTheme="minorHAnsi" w:hAnsiTheme="minorHAnsi" w:cstheme="minorHAnsi"/>
              </w:rPr>
              <w:t>risks</w:t>
            </w:r>
            <w:r w:rsidRPr="00114D63">
              <w:rPr>
                <w:rFonts w:asciiTheme="minorHAnsi" w:hAnsiTheme="minorHAnsi" w:cstheme="minorHAnsi"/>
                <w:spacing w:val="-4"/>
              </w:rPr>
              <w:t xml:space="preserve"> </w:t>
            </w:r>
            <w:r w:rsidRPr="00114D63">
              <w:rPr>
                <w:rFonts w:asciiTheme="minorHAnsi" w:hAnsiTheme="minorHAnsi" w:cstheme="minorHAnsi"/>
              </w:rPr>
              <w:t>to</w:t>
            </w:r>
            <w:r w:rsidRPr="00114D63">
              <w:rPr>
                <w:rFonts w:asciiTheme="minorHAnsi" w:hAnsiTheme="minorHAnsi" w:cstheme="minorHAnsi"/>
                <w:spacing w:val="-1"/>
              </w:rPr>
              <w:t xml:space="preserve"> </w:t>
            </w:r>
            <w:r w:rsidRPr="00114D63">
              <w:rPr>
                <w:rFonts w:asciiTheme="minorHAnsi" w:hAnsiTheme="minorHAnsi" w:cstheme="minorHAnsi"/>
              </w:rPr>
              <w:t>sustainability</w:t>
            </w:r>
          </w:p>
          <w:p w14:paraId="4711B2FC" w14:textId="77777777" w:rsidR="009F154E" w:rsidRPr="00114D63" w:rsidRDefault="00195703">
            <w:pPr>
              <w:pStyle w:val="TableParagraph"/>
              <w:numPr>
                <w:ilvl w:val="0"/>
                <w:numId w:val="5"/>
              </w:numPr>
              <w:tabs>
                <w:tab w:val="left" w:pos="832"/>
                <w:tab w:val="left" w:pos="833"/>
              </w:tabs>
              <w:spacing w:line="252" w:lineRule="exact"/>
              <w:ind w:hanging="361"/>
              <w:rPr>
                <w:rFonts w:asciiTheme="minorHAnsi" w:hAnsiTheme="minorHAnsi" w:cstheme="minorHAnsi"/>
              </w:rPr>
            </w:pPr>
            <w:r w:rsidRPr="00114D63">
              <w:rPr>
                <w:rFonts w:asciiTheme="minorHAnsi" w:hAnsiTheme="minorHAnsi" w:cstheme="minorHAnsi"/>
              </w:rPr>
              <w:t>Environmental</w:t>
            </w:r>
            <w:r w:rsidRPr="00114D63">
              <w:rPr>
                <w:rFonts w:asciiTheme="minorHAnsi" w:hAnsiTheme="minorHAnsi" w:cstheme="minorHAnsi"/>
                <w:spacing w:val="-4"/>
              </w:rPr>
              <w:t xml:space="preserve"> </w:t>
            </w:r>
            <w:r w:rsidRPr="00114D63">
              <w:rPr>
                <w:rFonts w:asciiTheme="minorHAnsi" w:hAnsiTheme="minorHAnsi" w:cstheme="minorHAnsi"/>
              </w:rPr>
              <w:t>risks</w:t>
            </w:r>
            <w:r w:rsidRPr="00114D63">
              <w:rPr>
                <w:rFonts w:asciiTheme="minorHAnsi" w:hAnsiTheme="minorHAnsi" w:cstheme="minorHAnsi"/>
                <w:spacing w:val="-6"/>
              </w:rPr>
              <w:t xml:space="preserve"> </w:t>
            </w:r>
            <w:r w:rsidRPr="00114D63">
              <w:rPr>
                <w:rFonts w:asciiTheme="minorHAnsi" w:hAnsiTheme="minorHAnsi" w:cstheme="minorHAnsi"/>
              </w:rPr>
              <w:t>to</w:t>
            </w:r>
            <w:r w:rsidRPr="00114D63">
              <w:rPr>
                <w:rFonts w:asciiTheme="minorHAnsi" w:hAnsiTheme="minorHAnsi" w:cstheme="minorHAnsi"/>
                <w:spacing w:val="-3"/>
              </w:rPr>
              <w:t xml:space="preserve"> </w:t>
            </w:r>
            <w:r w:rsidRPr="00114D63">
              <w:rPr>
                <w:rFonts w:asciiTheme="minorHAnsi" w:hAnsiTheme="minorHAnsi" w:cstheme="minorHAnsi"/>
              </w:rPr>
              <w:t>sustainability</w:t>
            </w:r>
          </w:p>
        </w:tc>
      </w:tr>
      <w:tr w:rsidR="009F154E" w:rsidRPr="00114D63" w14:paraId="0FDB7629" w14:textId="77777777">
        <w:trPr>
          <w:trHeight w:val="265"/>
        </w:trPr>
        <w:tc>
          <w:tcPr>
            <w:tcW w:w="517" w:type="dxa"/>
          </w:tcPr>
          <w:p w14:paraId="2DA2358A" w14:textId="77777777" w:rsidR="009F154E" w:rsidRPr="00114D63" w:rsidRDefault="00195703">
            <w:pPr>
              <w:pStyle w:val="TableParagraph"/>
              <w:spacing w:line="225" w:lineRule="exact"/>
              <w:ind w:right="161"/>
              <w:jc w:val="right"/>
              <w:rPr>
                <w:rFonts w:asciiTheme="minorHAnsi" w:hAnsiTheme="minorHAnsi" w:cstheme="minorHAnsi"/>
                <w:b/>
              </w:rPr>
            </w:pPr>
            <w:r w:rsidRPr="00114D63">
              <w:rPr>
                <w:rFonts w:asciiTheme="minorHAnsi" w:hAnsiTheme="minorHAnsi" w:cstheme="minorHAnsi"/>
                <w:b/>
              </w:rPr>
              <w:t>5.</w:t>
            </w:r>
          </w:p>
        </w:tc>
        <w:tc>
          <w:tcPr>
            <w:tcW w:w="9136" w:type="dxa"/>
            <w:gridSpan w:val="4"/>
          </w:tcPr>
          <w:p w14:paraId="42ECC201" w14:textId="77777777" w:rsidR="009F154E" w:rsidRPr="00114D63" w:rsidRDefault="00195703">
            <w:pPr>
              <w:pStyle w:val="TableParagraph"/>
              <w:spacing w:line="225" w:lineRule="exact"/>
              <w:ind w:left="162"/>
              <w:rPr>
                <w:rFonts w:asciiTheme="minorHAnsi" w:hAnsiTheme="minorHAnsi" w:cstheme="minorHAnsi"/>
                <w:i/>
              </w:rPr>
            </w:pPr>
            <w:r w:rsidRPr="00114D63">
              <w:rPr>
                <w:rFonts w:asciiTheme="minorHAnsi" w:hAnsiTheme="minorHAnsi" w:cstheme="minorHAnsi"/>
              </w:rPr>
              <w:t>Conclusions</w:t>
            </w:r>
            <w:r w:rsidRPr="00114D63">
              <w:rPr>
                <w:rFonts w:asciiTheme="minorHAnsi" w:hAnsiTheme="minorHAnsi" w:cstheme="minorHAnsi"/>
                <w:spacing w:val="-5"/>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Recommendations</w:t>
            </w:r>
            <w:r w:rsidRPr="00114D63">
              <w:rPr>
                <w:rFonts w:asciiTheme="minorHAnsi" w:hAnsiTheme="minorHAnsi" w:cstheme="minorHAnsi"/>
                <w:spacing w:val="-2"/>
              </w:rPr>
              <w:t xml:space="preserve"> </w:t>
            </w:r>
            <w:r w:rsidRPr="00114D63">
              <w:rPr>
                <w:rFonts w:asciiTheme="minorHAnsi" w:hAnsiTheme="minorHAnsi" w:cstheme="minorHAnsi"/>
                <w:i/>
              </w:rPr>
              <w:t>(4-6</w:t>
            </w:r>
            <w:r w:rsidRPr="00114D63">
              <w:rPr>
                <w:rFonts w:asciiTheme="minorHAnsi" w:hAnsiTheme="minorHAnsi" w:cstheme="minorHAnsi"/>
                <w:i/>
                <w:spacing w:val="-4"/>
              </w:rPr>
              <w:t xml:space="preserve"> </w:t>
            </w:r>
            <w:r w:rsidRPr="00114D63">
              <w:rPr>
                <w:rFonts w:asciiTheme="minorHAnsi" w:hAnsiTheme="minorHAnsi" w:cstheme="minorHAnsi"/>
                <w:i/>
              </w:rPr>
              <w:t>pages)</w:t>
            </w:r>
          </w:p>
        </w:tc>
      </w:tr>
      <w:tr w:rsidR="009F154E" w:rsidRPr="00114D63" w14:paraId="25569417" w14:textId="77777777">
        <w:trPr>
          <w:trHeight w:val="764"/>
        </w:trPr>
        <w:tc>
          <w:tcPr>
            <w:tcW w:w="517" w:type="dxa"/>
          </w:tcPr>
          <w:p w14:paraId="7150B58B" w14:textId="77777777" w:rsidR="009F154E" w:rsidRPr="00114D63" w:rsidRDefault="009F154E">
            <w:pPr>
              <w:pStyle w:val="TableParagraph"/>
              <w:rPr>
                <w:rFonts w:asciiTheme="minorHAnsi" w:hAnsiTheme="minorHAnsi" w:cstheme="minorHAnsi"/>
              </w:rPr>
            </w:pPr>
          </w:p>
        </w:tc>
        <w:tc>
          <w:tcPr>
            <w:tcW w:w="662" w:type="dxa"/>
            <w:gridSpan w:val="2"/>
          </w:tcPr>
          <w:p w14:paraId="40518D9B" w14:textId="77777777" w:rsidR="009F154E" w:rsidRPr="00114D63" w:rsidRDefault="00195703">
            <w:pPr>
              <w:pStyle w:val="TableParagraph"/>
              <w:spacing w:before="3"/>
              <w:ind w:right="150"/>
              <w:jc w:val="right"/>
              <w:rPr>
                <w:rFonts w:asciiTheme="minorHAnsi" w:hAnsiTheme="minorHAnsi" w:cstheme="minorHAnsi"/>
                <w:b/>
              </w:rPr>
            </w:pPr>
            <w:r w:rsidRPr="00114D63">
              <w:rPr>
                <w:rFonts w:asciiTheme="minorHAnsi" w:hAnsiTheme="minorHAnsi" w:cstheme="minorHAnsi"/>
                <w:b/>
              </w:rPr>
              <w:t>5.1</w:t>
            </w:r>
          </w:p>
        </w:tc>
        <w:tc>
          <w:tcPr>
            <w:tcW w:w="8474" w:type="dxa"/>
            <w:gridSpan w:val="2"/>
          </w:tcPr>
          <w:p w14:paraId="13B253BF" w14:textId="77777777" w:rsidR="009F154E" w:rsidRPr="00114D63" w:rsidRDefault="00195703">
            <w:pPr>
              <w:pStyle w:val="TableParagraph"/>
              <w:spacing w:before="3"/>
              <w:ind w:left="112"/>
              <w:rPr>
                <w:rFonts w:asciiTheme="minorHAnsi" w:hAnsiTheme="minorHAnsi" w:cstheme="minorHAnsi"/>
              </w:rPr>
            </w:pPr>
            <w:r w:rsidRPr="00114D63">
              <w:rPr>
                <w:rFonts w:asciiTheme="minorHAnsi" w:hAnsiTheme="minorHAnsi" w:cstheme="minorHAnsi"/>
              </w:rPr>
              <w:t>Conclusions</w:t>
            </w:r>
          </w:p>
          <w:p w14:paraId="3B437119" w14:textId="77777777" w:rsidR="009F154E" w:rsidRPr="00114D63" w:rsidRDefault="00195703">
            <w:pPr>
              <w:pStyle w:val="TableParagraph"/>
              <w:numPr>
                <w:ilvl w:val="0"/>
                <w:numId w:val="4"/>
              </w:numPr>
              <w:tabs>
                <w:tab w:val="left" w:pos="832"/>
                <w:tab w:val="left" w:pos="833"/>
              </w:tabs>
              <w:spacing w:before="10" w:line="242" w:lineRule="exact"/>
              <w:ind w:right="418"/>
              <w:rPr>
                <w:rFonts w:asciiTheme="minorHAnsi" w:hAnsiTheme="minorHAnsi" w:cstheme="minorHAnsi"/>
              </w:rPr>
            </w:pPr>
            <w:r w:rsidRPr="00114D63">
              <w:rPr>
                <w:rFonts w:asciiTheme="minorHAnsi" w:hAnsiTheme="minorHAnsi" w:cstheme="minorHAnsi"/>
              </w:rPr>
              <w:t>Comprehensive</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balanced</w:t>
            </w:r>
            <w:r w:rsidRPr="00114D63">
              <w:rPr>
                <w:rFonts w:asciiTheme="minorHAnsi" w:hAnsiTheme="minorHAnsi" w:cstheme="minorHAnsi"/>
                <w:spacing w:val="-3"/>
              </w:rPr>
              <w:t xml:space="preserve"> </w:t>
            </w:r>
            <w:r w:rsidRPr="00114D63">
              <w:rPr>
                <w:rFonts w:asciiTheme="minorHAnsi" w:hAnsiTheme="minorHAnsi" w:cstheme="minorHAnsi"/>
              </w:rPr>
              <w:t>statements</w:t>
            </w:r>
            <w:r w:rsidRPr="00114D63">
              <w:rPr>
                <w:rFonts w:asciiTheme="minorHAnsi" w:hAnsiTheme="minorHAnsi" w:cstheme="minorHAnsi"/>
                <w:spacing w:val="-3"/>
              </w:rPr>
              <w:t xml:space="preserve"> </w:t>
            </w:r>
            <w:r w:rsidRPr="00114D63">
              <w:rPr>
                <w:rFonts w:asciiTheme="minorHAnsi" w:hAnsiTheme="minorHAnsi" w:cstheme="minorHAnsi"/>
              </w:rPr>
              <w:t>(that</w:t>
            </w:r>
            <w:r w:rsidRPr="00114D63">
              <w:rPr>
                <w:rFonts w:asciiTheme="minorHAnsi" w:hAnsiTheme="minorHAnsi" w:cstheme="minorHAnsi"/>
                <w:spacing w:val="-3"/>
              </w:rPr>
              <w:t xml:space="preserve"> </w:t>
            </w:r>
            <w:r w:rsidRPr="00114D63">
              <w:rPr>
                <w:rFonts w:asciiTheme="minorHAnsi" w:hAnsiTheme="minorHAnsi" w:cstheme="minorHAnsi"/>
              </w:rPr>
              <w:t>are</w:t>
            </w:r>
            <w:r w:rsidRPr="00114D63">
              <w:rPr>
                <w:rFonts w:asciiTheme="minorHAnsi" w:hAnsiTheme="minorHAnsi" w:cstheme="minorHAnsi"/>
                <w:spacing w:val="-4"/>
              </w:rPr>
              <w:t xml:space="preserve"> </w:t>
            </w:r>
            <w:r w:rsidRPr="00114D63">
              <w:rPr>
                <w:rFonts w:asciiTheme="minorHAnsi" w:hAnsiTheme="minorHAnsi" w:cstheme="minorHAnsi"/>
              </w:rPr>
              <w:t>evidence-based</w:t>
            </w:r>
            <w:r w:rsidRPr="00114D63">
              <w:rPr>
                <w:rFonts w:asciiTheme="minorHAnsi" w:hAnsiTheme="minorHAnsi" w:cstheme="minorHAnsi"/>
                <w:spacing w:val="-2"/>
              </w:rPr>
              <w:t xml:space="preserve"> </w:t>
            </w:r>
            <w:r w:rsidRPr="00114D63">
              <w:rPr>
                <w:rFonts w:asciiTheme="minorHAnsi" w:hAnsiTheme="minorHAnsi" w:cstheme="minorHAnsi"/>
              </w:rPr>
              <w:t>and</w:t>
            </w:r>
            <w:r w:rsidRPr="00114D63">
              <w:rPr>
                <w:rFonts w:asciiTheme="minorHAnsi" w:hAnsiTheme="minorHAnsi" w:cstheme="minorHAnsi"/>
                <w:spacing w:val="-3"/>
              </w:rPr>
              <w:t xml:space="preserve"> </w:t>
            </w:r>
            <w:r w:rsidRPr="00114D63">
              <w:rPr>
                <w:rFonts w:asciiTheme="minorHAnsi" w:hAnsiTheme="minorHAnsi" w:cstheme="minorHAnsi"/>
              </w:rPr>
              <w:t>connected</w:t>
            </w:r>
            <w:r w:rsidRPr="00114D63">
              <w:rPr>
                <w:rFonts w:asciiTheme="minorHAnsi" w:hAnsiTheme="minorHAnsi" w:cstheme="minorHAnsi"/>
                <w:spacing w:val="-3"/>
              </w:rPr>
              <w:t xml:space="preserve"> </w:t>
            </w:r>
            <w:r w:rsidRPr="00114D63">
              <w:rPr>
                <w:rFonts w:asciiTheme="minorHAnsi" w:hAnsiTheme="minorHAnsi" w:cstheme="minorHAnsi"/>
              </w:rPr>
              <w:t>to</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42"/>
              </w:rPr>
              <w:t xml:space="preserve"> </w:t>
            </w:r>
            <w:r w:rsidRPr="00114D63">
              <w:rPr>
                <w:rFonts w:asciiTheme="minorHAnsi" w:hAnsiTheme="minorHAnsi" w:cstheme="minorHAnsi"/>
              </w:rPr>
              <w:t>MTE’s</w:t>
            </w:r>
            <w:r w:rsidRPr="00114D63">
              <w:rPr>
                <w:rFonts w:asciiTheme="minorHAnsi" w:hAnsiTheme="minorHAnsi" w:cstheme="minorHAnsi"/>
                <w:spacing w:val="-4"/>
              </w:rPr>
              <w:t xml:space="preserve"> </w:t>
            </w:r>
            <w:r w:rsidRPr="00114D63">
              <w:rPr>
                <w:rFonts w:asciiTheme="minorHAnsi" w:hAnsiTheme="minorHAnsi" w:cstheme="minorHAnsi"/>
              </w:rPr>
              <w:t>findings)</w:t>
            </w:r>
            <w:r w:rsidRPr="00114D63">
              <w:rPr>
                <w:rFonts w:asciiTheme="minorHAnsi" w:hAnsiTheme="minorHAnsi" w:cstheme="minorHAnsi"/>
                <w:spacing w:val="-2"/>
              </w:rPr>
              <w:t xml:space="preserve"> </w:t>
            </w:r>
            <w:r w:rsidRPr="00114D63">
              <w:rPr>
                <w:rFonts w:asciiTheme="minorHAnsi" w:hAnsiTheme="minorHAnsi" w:cstheme="minorHAnsi"/>
              </w:rPr>
              <w:t>which</w:t>
            </w:r>
            <w:r w:rsidRPr="00114D63">
              <w:rPr>
                <w:rFonts w:asciiTheme="minorHAnsi" w:hAnsiTheme="minorHAnsi" w:cstheme="minorHAnsi"/>
                <w:spacing w:val="-1"/>
              </w:rPr>
              <w:t xml:space="preserve"> </w:t>
            </w:r>
            <w:r w:rsidRPr="00114D63">
              <w:rPr>
                <w:rFonts w:asciiTheme="minorHAnsi" w:hAnsiTheme="minorHAnsi" w:cstheme="minorHAnsi"/>
              </w:rPr>
              <w:t>highlight</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strengths,</w:t>
            </w:r>
            <w:r w:rsidRPr="00114D63">
              <w:rPr>
                <w:rFonts w:asciiTheme="minorHAnsi" w:hAnsiTheme="minorHAnsi" w:cstheme="minorHAnsi"/>
                <w:spacing w:val="-1"/>
              </w:rPr>
              <w:t xml:space="preserve"> </w:t>
            </w:r>
            <w:r w:rsidRPr="00114D63">
              <w:rPr>
                <w:rFonts w:asciiTheme="minorHAnsi" w:hAnsiTheme="minorHAnsi" w:cstheme="minorHAnsi"/>
              </w:rPr>
              <w:t>weaknesses</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results</w:t>
            </w:r>
            <w:r w:rsidRPr="00114D63">
              <w:rPr>
                <w:rFonts w:asciiTheme="minorHAnsi" w:hAnsiTheme="minorHAnsi" w:cstheme="minorHAnsi"/>
                <w:spacing w:val="-2"/>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project</w:t>
            </w:r>
          </w:p>
        </w:tc>
      </w:tr>
      <w:tr w:rsidR="009F154E" w:rsidRPr="00114D63" w14:paraId="3C72E006" w14:textId="77777777">
        <w:trPr>
          <w:trHeight w:val="1009"/>
        </w:trPr>
        <w:tc>
          <w:tcPr>
            <w:tcW w:w="517" w:type="dxa"/>
          </w:tcPr>
          <w:p w14:paraId="057BFF31" w14:textId="77777777" w:rsidR="009F154E" w:rsidRPr="00114D63" w:rsidRDefault="009F154E">
            <w:pPr>
              <w:pStyle w:val="TableParagraph"/>
              <w:rPr>
                <w:rFonts w:asciiTheme="minorHAnsi" w:hAnsiTheme="minorHAnsi" w:cstheme="minorHAnsi"/>
              </w:rPr>
            </w:pPr>
          </w:p>
        </w:tc>
        <w:tc>
          <w:tcPr>
            <w:tcW w:w="662" w:type="dxa"/>
            <w:gridSpan w:val="2"/>
          </w:tcPr>
          <w:p w14:paraId="00F99D32" w14:textId="77777777" w:rsidR="009F154E" w:rsidRPr="00114D63" w:rsidRDefault="00195703">
            <w:pPr>
              <w:pStyle w:val="TableParagraph"/>
              <w:spacing w:line="225" w:lineRule="exact"/>
              <w:ind w:right="151"/>
              <w:jc w:val="right"/>
              <w:rPr>
                <w:rFonts w:asciiTheme="minorHAnsi" w:hAnsiTheme="minorHAnsi" w:cstheme="minorHAnsi"/>
                <w:b/>
              </w:rPr>
            </w:pPr>
            <w:r w:rsidRPr="00114D63">
              <w:rPr>
                <w:rFonts w:asciiTheme="minorHAnsi" w:hAnsiTheme="minorHAnsi" w:cstheme="minorHAnsi"/>
                <w:b/>
              </w:rPr>
              <w:t>5.2</w:t>
            </w:r>
          </w:p>
        </w:tc>
        <w:tc>
          <w:tcPr>
            <w:tcW w:w="8474" w:type="dxa"/>
            <w:gridSpan w:val="2"/>
          </w:tcPr>
          <w:p w14:paraId="031048F5" w14:textId="77777777" w:rsidR="009F154E" w:rsidRPr="00114D63" w:rsidRDefault="00195703">
            <w:pPr>
              <w:pStyle w:val="TableParagraph"/>
              <w:spacing w:line="225" w:lineRule="exact"/>
              <w:ind w:left="112"/>
              <w:rPr>
                <w:rFonts w:asciiTheme="minorHAnsi" w:hAnsiTheme="minorHAnsi" w:cstheme="minorHAnsi"/>
              </w:rPr>
            </w:pPr>
            <w:r w:rsidRPr="00114D63">
              <w:rPr>
                <w:rFonts w:asciiTheme="minorHAnsi" w:hAnsiTheme="minorHAnsi" w:cstheme="minorHAnsi"/>
              </w:rPr>
              <w:t>Recommendations</w:t>
            </w:r>
          </w:p>
          <w:p w14:paraId="22CB7E8D" w14:textId="377977CE" w:rsidR="009F154E" w:rsidRPr="00114D63" w:rsidRDefault="00195703">
            <w:pPr>
              <w:pStyle w:val="TableParagraph"/>
              <w:numPr>
                <w:ilvl w:val="0"/>
                <w:numId w:val="3"/>
              </w:numPr>
              <w:tabs>
                <w:tab w:val="left" w:pos="832"/>
                <w:tab w:val="left" w:pos="833"/>
              </w:tabs>
              <w:spacing w:before="2" w:line="255" w:lineRule="exact"/>
              <w:ind w:hanging="361"/>
              <w:rPr>
                <w:rFonts w:asciiTheme="minorHAnsi" w:hAnsiTheme="minorHAnsi" w:cstheme="minorHAnsi"/>
              </w:rPr>
            </w:pPr>
            <w:r w:rsidRPr="00114D63">
              <w:rPr>
                <w:rFonts w:asciiTheme="minorHAnsi" w:hAnsiTheme="minorHAnsi" w:cstheme="minorHAnsi"/>
              </w:rPr>
              <w:t>Corrective</w:t>
            </w:r>
            <w:r w:rsidRPr="00114D63">
              <w:rPr>
                <w:rFonts w:asciiTheme="minorHAnsi" w:hAnsiTheme="minorHAnsi" w:cstheme="minorHAnsi"/>
                <w:spacing w:val="-4"/>
              </w:rPr>
              <w:t xml:space="preserve"> </w:t>
            </w:r>
            <w:r w:rsidRPr="00114D63">
              <w:rPr>
                <w:rFonts w:asciiTheme="minorHAnsi" w:hAnsiTheme="minorHAnsi" w:cstheme="minorHAnsi"/>
              </w:rPr>
              <w:t>actions</w:t>
            </w:r>
            <w:r w:rsidRPr="00114D63">
              <w:rPr>
                <w:rFonts w:asciiTheme="minorHAnsi" w:hAnsiTheme="minorHAnsi" w:cstheme="minorHAnsi"/>
                <w:spacing w:val="-4"/>
              </w:rPr>
              <w:t xml:space="preserve"> </w:t>
            </w:r>
            <w:r w:rsidRPr="00114D63">
              <w:rPr>
                <w:rFonts w:asciiTheme="minorHAnsi" w:hAnsiTheme="minorHAnsi" w:cstheme="minorHAnsi"/>
              </w:rPr>
              <w:t>for</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design,</w:t>
            </w:r>
            <w:r w:rsidRPr="00114D63">
              <w:rPr>
                <w:rFonts w:asciiTheme="minorHAnsi" w:hAnsiTheme="minorHAnsi" w:cstheme="minorHAnsi"/>
                <w:spacing w:val="-3"/>
              </w:rPr>
              <w:t xml:space="preserve"> </w:t>
            </w:r>
            <w:r w:rsidRPr="00114D63">
              <w:rPr>
                <w:rFonts w:asciiTheme="minorHAnsi" w:hAnsiTheme="minorHAnsi" w:cstheme="minorHAnsi"/>
              </w:rPr>
              <w:t>implementation,</w:t>
            </w:r>
            <w:r w:rsidRPr="00114D63">
              <w:rPr>
                <w:rFonts w:asciiTheme="minorHAnsi" w:hAnsiTheme="minorHAnsi" w:cstheme="minorHAnsi"/>
                <w:spacing w:val="-2"/>
              </w:rPr>
              <w:t xml:space="preserve"> sustainability, impact, </w:t>
            </w:r>
            <w:r w:rsidRPr="00114D63">
              <w:rPr>
                <w:rFonts w:asciiTheme="minorHAnsi" w:hAnsiTheme="minorHAnsi" w:cstheme="minorHAnsi"/>
              </w:rPr>
              <w:t>monitoring</w:t>
            </w:r>
            <w:r w:rsidRPr="00114D63">
              <w:rPr>
                <w:rFonts w:asciiTheme="minorHAnsi" w:hAnsiTheme="minorHAnsi" w:cstheme="minorHAnsi"/>
                <w:spacing w:val="2"/>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evaluation</w:t>
            </w:r>
            <w:r w:rsidRPr="00114D63">
              <w:rPr>
                <w:rFonts w:asciiTheme="minorHAnsi" w:hAnsiTheme="minorHAnsi" w:cstheme="minorHAnsi"/>
                <w:spacing w:val="-2"/>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the</w:t>
            </w:r>
            <w:r w:rsidRPr="00114D63">
              <w:rPr>
                <w:rFonts w:asciiTheme="minorHAnsi" w:hAnsiTheme="minorHAnsi" w:cstheme="minorHAnsi"/>
                <w:spacing w:val="-4"/>
              </w:rPr>
              <w:t xml:space="preserve"> </w:t>
            </w:r>
            <w:r w:rsidRPr="00114D63">
              <w:rPr>
                <w:rFonts w:asciiTheme="minorHAnsi" w:hAnsiTheme="minorHAnsi" w:cstheme="minorHAnsi"/>
              </w:rPr>
              <w:t>project</w:t>
            </w:r>
          </w:p>
          <w:p w14:paraId="73C2B841" w14:textId="686FBC23" w:rsidR="009F154E" w:rsidRPr="00114D63" w:rsidRDefault="00195703">
            <w:pPr>
              <w:pStyle w:val="TableParagraph"/>
              <w:numPr>
                <w:ilvl w:val="0"/>
                <w:numId w:val="3"/>
              </w:numPr>
              <w:tabs>
                <w:tab w:val="left" w:pos="832"/>
                <w:tab w:val="left" w:pos="833"/>
              </w:tabs>
              <w:spacing w:line="254" w:lineRule="exact"/>
              <w:ind w:hanging="361"/>
              <w:rPr>
                <w:rFonts w:asciiTheme="minorHAnsi" w:hAnsiTheme="minorHAnsi" w:cstheme="minorHAnsi"/>
              </w:rPr>
            </w:pPr>
            <w:r w:rsidRPr="00114D63">
              <w:rPr>
                <w:rFonts w:asciiTheme="minorHAnsi" w:hAnsiTheme="minorHAnsi" w:cstheme="minorHAnsi"/>
              </w:rPr>
              <w:t>Actions</w:t>
            </w:r>
            <w:r w:rsidRPr="00114D63">
              <w:rPr>
                <w:rFonts w:asciiTheme="minorHAnsi" w:hAnsiTheme="minorHAnsi" w:cstheme="minorHAnsi"/>
                <w:spacing w:val="-4"/>
              </w:rPr>
              <w:t xml:space="preserve"> </w:t>
            </w:r>
            <w:r w:rsidRPr="00114D63">
              <w:rPr>
                <w:rFonts w:asciiTheme="minorHAnsi" w:hAnsiTheme="minorHAnsi" w:cstheme="minorHAnsi"/>
              </w:rPr>
              <w:t>to</w:t>
            </w:r>
            <w:r w:rsidRPr="00114D63">
              <w:rPr>
                <w:rFonts w:asciiTheme="minorHAnsi" w:hAnsiTheme="minorHAnsi" w:cstheme="minorHAnsi"/>
                <w:spacing w:val="-2"/>
              </w:rPr>
              <w:t xml:space="preserve"> </w:t>
            </w:r>
            <w:r w:rsidRPr="00114D63">
              <w:rPr>
                <w:rFonts w:asciiTheme="minorHAnsi" w:hAnsiTheme="minorHAnsi" w:cstheme="minorHAnsi"/>
              </w:rPr>
              <w:t>follow</w:t>
            </w:r>
            <w:r w:rsidRPr="00114D63">
              <w:rPr>
                <w:rFonts w:asciiTheme="minorHAnsi" w:hAnsiTheme="minorHAnsi" w:cstheme="minorHAnsi"/>
                <w:spacing w:val="-2"/>
              </w:rPr>
              <w:t xml:space="preserve"> </w:t>
            </w:r>
            <w:r w:rsidRPr="00114D63">
              <w:rPr>
                <w:rFonts w:asciiTheme="minorHAnsi" w:hAnsiTheme="minorHAnsi" w:cstheme="minorHAnsi"/>
              </w:rPr>
              <w:t>up</w:t>
            </w:r>
            <w:r w:rsidRPr="00114D63">
              <w:rPr>
                <w:rFonts w:asciiTheme="minorHAnsi" w:hAnsiTheme="minorHAnsi" w:cstheme="minorHAnsi"/>
                <w:spacing w:val="-2"/>
              </w:rPr>
              <w:t xml:space="preserve"> </w:t>
            </w:r>
            <w:r w:rsidRPr="00114D63">
              <w:rPr>
                <w:rFonts w:asciiTheme="minorHAnsi" w:hAnsiTheme="minorHAnsi" w:cstheme="minorHAnsi"/>
              </w:rPr>
              <w:t>or</w:t>
            </w:r>
            <w:r w:rsidRPr="00114D63">
              <w:rPr>
                <w:rFonts w:asciiTheme="minorHAnsi" w:hAnsiTheme="minorHAnsi" w:cstheme="minorHAnsi"/>
                <w:spacing w:val="-1"/>
              </w:rPr>
              <w:t xml:space="preserve"> </w:t>
            </w:r>
            <w:r w:rsidRPr="00114D63">
              <w:rPr>
                <w:rFonts w:asciiTheme="minorHAnsi" w:hAnsiTheme="minorHAnsi" w:cstheme="minorHAnsi"/>
              </w:rPr>
              <w:t>reinforce</w:t>
            </w:r>
            <w:r w:rsidRPr="00114D63">
              <w:rPr>
                <w:rFonts w:asciiTheme="minorHAnsi" w:hAnsiTheme="minorHAnsi" w:cstheme="minorHAnsi"/>
                <w:spacing w:val="-4"/>
              </w:rPr>
              <w:t xml:space="preserve"> and upscale </w:t>
            </w:r>
            <w:r w:rsidRPr="00114D63">
              <w:rPr>
                <w:rFonts w:asciiTheme="minorHAnsi" w:hAnsiTheme="minorHAnsi" w:cstheme="minorHAnsi"/>
              </w:rPr>
              <w:t>benefits</w:t>
            </w:r>
            <w:r w:rsidRPr="00114D63">
              <w:rPr>
                <w:rFonts w:asciiTheme="minorHAnsi" w:hAnsiTheme="minorHAnsi" w:cstheme="minorHAnsi"/>
                <w:spacing w:val="-2"/>
              </w:rPr>
              <w:t xml:space="preserve"> </w:t>
            </w:r>
            <w:r w:rsidRPr="00114D63">
              <w:rPr>
                <w:rFonts w:asciiTheme="minorHAnsi" w:hAnsiTheme="minorHAnsi" w:cstheme="minorHAnsi"/>
              </w:rPr>
              <w:t>from</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project</w:t>
            </w:r>
          </w:p>
          <w:p w14:paraId="10237CAE" w14:textId="54F22C0F" w:rsidR="009F154E" w:rsidRPr="00114D63" w:rsidRDefault="00195703">
            <w:pPr>
              <w:pStyle w:val="TableParagraph"/>
              <w:numPr>
                <w:ilvl w:val="0"/>
                <w:numId w:val="3"/>
              </w:numPr>
              <w:tabs>
                <w:tab w:val="left" w:pos="832"/>
                <w:tab w:val="left" w:pos="833"/>
              </w:tabs>
              <w:spacing w:line="253" w:lineRule="exact"/>
              <w:ind w:hanging="361"/>
              <w:rPr>
                <w:rFonts w:asciiTheme="minorHAnsi" w:hAnsiTheme="minorHAnsi" w:cstheme="minorHAnsi"/>
              </w:rPr>
            </w:pPr>
            <w:r w:rsidRPr="00114D63">
              <w:rPr>
                <w:rFonts w:asciiTheme="minorHAnsi" w:hAnsiTheme="minorHAnsi" w:cstheme="minorHAnsi"/>
              </w:rPr>
              <w:t>Proposals</w:t>
            </w:r>
            <w:r w:rsidRPr="00114D63">
              <w:rPr>
                <w:rFonts w:asciiTheme="minorHAnsi" w:hAnsiTheme="minorHAnsi" w:cstheme="minorHAnsi"/>
                <w:spacing w:val="-4"/>
              </w:rPr>
              <w:t xml:space="preserve"> </w:t>
            </w:r>
            <w:r w:rsidRPr="00114D63">
              <w:rPr>
                <w:rFonts w:asciiTheme="minorHAnsi" w:hAnsiTheme="minorHAnsi" w:cstheme="minorHAnsi"/>
              </w:rPr>
              <w:t>for future</w:t>
            </w:r>
            <w:r w:rsidRPr="00114D63">
              <w:rPr>
                <w:rFonts w:asciiTheme="minorHAnsi" w:hAnsiTheme="minorHAnsi" w:cstheme="minorHAnsi"/>
                <w:spacing w:val="-4"/>
              </w:rPr>
              <w:t xml:space="preserve"> </w:t>
            </w:r>
            <w:r w:rsidRPr="00114D63">
              <w:rPr>
                <w:rFonts w:asciiTheme="minorHAnsi" w:hAnsiTheme="minorHAnsi" w:cstheme="minorHAnsi"/>
              </w:rPr>
              <w:t>directions</w:t>
            </w:r>
            <w:r w:rsidRPr="00114D63">
              <w:rPr>
                <w:rFonts w:asciiTheme="minorHAnsi" w:hAnsiTheme="minorHAnsi" w:cstheme="minorHAnsi"/>
                <w:spacing w:val="-5"/>
              </w:rPr>
              <w:t xml:space="preserve"> ensuring effective programme delivery as per country’s requirements and needs</w:t>
            </w:r>
          </w:p>
        </w:tc>
      </w:tr>
      <w:tr w:rsidR="009F154E" w:rsidRPr="00114D63" w14:paraId="35BAAAFC" w14:textId="77777777">
        <w:trPr>
          <w:trHeight w:val="3270"/>
        </w:trPr>
        <w:tc>
          <w:tcPr>
            <w:tcW w:w="517" w:type="dxa"/>
          </w:tcPr>
          <w:p w14:paraId="1E092497" w14:textId="77777777" w:rsidR="009F154E" w:rsidRPr="00114D63" w:rsidRDefault="00195703">
            <w:pPr>
              <w:pStyle w:val="TableParagraph"/>
              <w:spacing w:line="228" w:lineRule="exact"/>
              <w:ind w:right="161"/>
              <w:jc w:val="right"/>
              <w:rPr>
                <w:rFonts w:asciiTheme="minorHAnsi" w:hAnsiTheme="minorHAnsi" w:cstheme="minorHAnsi"/>
                <w:b/>
              </w:rPr>
            </w:pPr>
            <w:r w:rsidRPr="00114D63">
              <w:rPr>
                <w:rFonts w:asciiTheme="minorHAnsi" w:hAnsiTheme="minorHAnsi" w:cstheme="minorHAnsi"/>
                <w:b/>
              </w:rPr>
              <w:t>6.</w:t>
            </w:r>
          </w:p>
        </w:tc>
        <w:tc>
          <w:tcPr>
            <w:tcW w:w="9136" w:type="dxa"/>
            <w:gridSpan w:val="4"/>
          </w:tcPr>
          <w:p w14:paraId="5FCD8999" w14:textId="77777777" w:rsidR="009F154E" w:rsidRPr="00114D63" w:rsidRDefault="00195703">
            <w:pPr>
              <w:pStyle w:val="TableParagraph"/>
              <w:spacing w:line="226" w:lineRule="exact"/>
              <w:ind w:left="162"/>
              <w:rPr>
                <w:rFonts w:asciiTheme="minorHAnsi" w:hAnsiTheme="minorHAnsi" w:cstheme="minorHAnsi"/>
              </w:rPr>
            </w:pPr>
            <w:r w:rsidRPr="00114D63">
              <w:rPr>
                <w:rFonts w:asciiTheme="minorHAnsi" w:hAnsiTheme="minorHAnsi" w:cstheme="minorHAnsi"/>
              </w:rPr>
              <w:t>Annexes</w:t>
            </w:r>
          </w:p>
          <w:p w14:paraId="6B249D21" w14:textId="77777777" w:rsidR="009F154E" w:rsidRPr="00114D63" w:rsidRDefault="00195703">
            <w:pPr>
              <w:pStyle w:val="TableParagraph"/>
              <w:numPr>
                <w:ilvl w:val="0"/>
                <w:numId w:val="2"/>
              </w:numPr>
              <w:tabs>
                <w:tab w:val="left" w:pos="882"/>
                <w:tab w:val="left" w:pos="883"/>
              </w:tabs>
              <w:ind w:hanging="361"/>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3"/>
              </w:rPr>
              <w:t xml:space="preserve"> </w:t>
            </w:r>
            <w:r w:rsidRPr="00114D63">
              <w:rPr>
                <w:rFonts w:asciiTheme="minorHAnsi" w:hAnsiTheme="minorHAnsi" w:cstheme="minorHAnsi"/>
              </w:rPr>
              <w:t>ToR</w:t>
            </w:r>
            <w:r w:rsidRPr="00114D63">
              <w:rPr>
                <w:rFonts w:asciiTheme="minorHAnsi" w:hAnsiTheme="minorHAnsi" w:cstheme="minorHAnsi"/>
                <w:spacing w:val="-5"/>
              </w:rPr>
              <w:t xml:space="preserve"> </w:t>
            </w:r>
            <w:r w:rsidRPr="00114D63">
              <w:rPr>
                <w:rFonts w:asciiTheme="minorHAnsi" w:hAnsiTheme="minorHAnsi" w:cstheme="minorHAnsi"/>
              </w:rPr>
              <w:t>(excluding</w:t>
            </w:r>
            <w:r w:rsidRPr="00114D63">
              <w:rPr>
                <w:rFonts w:asciiTheme="minorHAnsi" w:hAnsiTheme="minorHAnsi" w:cstheme="minorHAnsi"/>
                <w:spacing w:val="-4"/>
              </w:rPr>
              <w:t xml:space="preserve"> </w:t>
            </w:r>
            <w:r w:rsidRPr="00114D63">
              <w:rPr>
                <w:rFonts w:asciiTheme="minorHAnsi" w:hAnsiTheme="minorHAnsi" w:cstheme="minorHAnsi"/>
              </w:rPr>
              <w:t>ToR</w:t>
            </w:r>
            <w:r w:rsidRPr="00114D63">
              <w:rPr>
                <w:rFonts w:asciiTheme="minorHAnsi" w:hAnsiTheme="minorHAnsi" w:cstheme="minorHAnsi"/>
                <w:spacing w:val="-4"/>
              </w:rPr>
              <w:t xml:space="preserve"> </w:t>
            </w:r>
            <w:r w:rsidRPr="00114D63">
              <w:rPr>
                <w:rFonts w:asciiTheme="minorHAnsi" w:hAnsiTheme="minorHAnsi" w:cstheme="minorHAnsi"/>
              </w:rPr>
              <w:t>annexes)</w:t>
            </w:r>
          </w:p>
          <w:p w14:paraId="76ACE010" w14:textId="77777777" w:rsidR="009F154E" w:rsidRPr="00114D63" w:rsidRDefault="00195703">
            <w:pPr>
              <w:pStyle w:val="TableParagraph"/>
              <w:numPr>
                <w:ilvl w:val="0"/>
                <w:numId w:val="2"/>
              </w:numPr>
              <w:tabs>
                <w:tab w:val="left" w:pos="882"/>
                <w:tab w:val="left" w:pos="883"/>
              </w:tabs>
              <w:ind w:right="651"/>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2"/>
              </w:rPr>
              <w:t xml:space="preserve"> </w:t>
            </w:r>
            <w:r w:rsidRPr="00114D63">
              <w:rPr>
                <w:rFonts w:asciiTheme="minorHAnsi" w:hAnsiTheme="minorHAnsi" w:cstheme="minorHAnsi"/>
              </w:rPr>
              <w:t>evaluative</w:t>
            </w:r>
            <w:r w:rsidRPr="00114D63">
              <w:rPr>
                <w:rFonts w:asciiTheme="minorHAnsi" w:hAnsiTheme="minorHAnsi" w:cstheme="minorHAnsi"/>
                <w:spacing w:val="-2"/>
              </w:rPr>
              <w:t xml:space="preserve"> </w:t>
            </w:r>
            <w:r w:rsidRPr="00114D63">
              <w:rPr>
                <w:rFonts w:asciiTheme="minorHAnsi" w:hAnsiTheme="minorHAnsi" w:cstheme="minorHAnsi"/>
              </w:rPr>
              <w:t>matrix</w:t>
            </w:r>
            <w:r w:rsidRPr="00114D63">
              <w:rPr>
                <w:rFonts w:asciiTheme="minorHAnsi" w:hAnsiTheme="minorHAnsi" w:cstheme="minorHAnsi"/>
                <w:spacing w:val="-3"/>
              </w:rPr>
              <w:t xml:space="preserve"> </w:t>
            </w:r>
            <w:r w:rsidRPr="00114D63">
              <w:rPr>
                <w:rFonts w:asciiTheme="minorHAnsi" w:hAnsiTheme="minorHAnsi" w:cstheme="minorHAnsi"/>
              </w:rPr>
              <w:t>(evaluation</w:t>
            </w:r>
            <w:r w:rsidRPr="00114D63">
              <w:rPr>
                <w:rFonts w:asciiTheme="minorHAnsi" w:hAnsiTheme="minorHAnsi" w:cstheme="minorHAnsi"/>
                <w:spacing w:val="-2"/>
              </w:rPr>
              <w:t xml:space="preserve"> </w:t>
            </w:r>
            <w:r w:rsidRPr="00114D63">
              <w:rPr>
                <w:rFonts w:asciiTheme="minorHAnsi" w:hAnsiTheme="minorHAnsi" w:cstheme="minorHAnsi"/>
              </w:rPr>
              <w:t>criteria</w:t>
            </w:r>
            <w:r w:rsidRPr="00114D63">
              <w:rPr>
                <w:rFonts w:asciiTheme="minorHAnsi" w:hAnsiTheme="minorHAnsi" w:cstheme="minorHAnsi"/>
                <w:spacing w:val="-3"/>
              </w:rPr>
              <w:t xml:space="preserve"> </w:t>
            </w:r>
            <w:r w:rsidRPr="00114D63">
              <w:rPr>
                <w:rFonts w:asciiTheme="minorHAnsi" w:hAnsiTheme="minorHAnsi" w:cstheme="minorHAnsi"/>
              </w:rPr>
              <w:t>with</w:t>
            </w:r>
            <w:r w:rsidRPr="00114D63">
              <w:rPr>
                <w:rFonts w:asciiTheme="minorHAnsi" w:hAnsiTheme="minorHAnsi" w:cstheme="minorHAnsi"/>
                <w:spacing w:val="-2"/>
              </w:rPr>
              <w:t xml:space="preserve"> </w:t>
            </w:r>
            <w:r w:rsidRPr="00114D63">
              <w:rPr>
                <w:rFonts w:asciiTheme="minorHAnsi" w:hAnsiTheme="minorHAnsi" w:cstheme="minorHAnsi"/>
              </w:rPr>
              <w:t>key</w:t>
            </w:r>
            <w:r w:rsidRPr="00114D63">
              <w:rPr>
                <w:rFonts w:asciiTheme="minorHAnsi" w:hAnsiTheme="minorHAnsi" w:cstheme="minorHAnsi"/>
                <w:spacing w:val="-3"/>
              </w:rPr>
              <w:t xml:space="preserve"> </w:t>
            </w:r>
            <w:r w:rsidRPr="00114D63">
              <w:rPr>
                <w:rFonts w:asciiTheme="minorHAnsi" w:hAnsiTheme="minorHAnsi" w:cstheme="minorHAnsi"/>
              </w:rPr>
              <w:t>questions,</w:t>
            </w:r>
            <w:r w:rsidRPr="00114D63">
              <w:rPr>
                <w:rFonts w:asciiTheme="minorHAnsi" w:hAnsiTheme="minorHAnsi" w:cstheme="minorHAnsi"/>
                <w:spacing w:val="-2"/>
              </w:rPr>
              <w:t xml:space="preserve"> </w:t>
            </w:r>
            <w:r w:rsidRPr="00114D63">
              <w:rPr>
                <w:rFonts w:asciiTheme="minorHAnsi" w:hAnsiTheme="minorHAnsi" w:cstheme="minorHAnsi"/>
              </w:rPr>
              <w:t>indicators,</w:t>
            </w:r>
            <w:r w:rsidRPr="00114D63">
              <w:rPr>
                <w:rFonts w:asciiTheme="minorHAnsi" w:hAnsiTheme="minorHAnsi" w:cstheme="minorHAnsi"/>
                <w:spacing w:val="-3"/>
              </w:rPr>
              <w:t xml:space="preserve"> </w:t>
            </w:r>
            <w:r w:rsidRPr="00114D63">
              <w:rPr>
                <w:rFonts w:asciiTheme="minorHAnsi" w:hAnsiTheme="minorHAnsi" w:cstheme="minorHAnsi"/>
              </w:rPr>
              <w:t>sources</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data,</w:t>
            </w:r>
            <w:r w:rsidRPr="00114D63">
              <w:rPr>
                <w:rFonts w:asciiTheme="minorHAnsi" w:hAnsiTheme="minorHAnsi" w:cstheme="minorHAnsi"/>
                <w:spacing w:val="-3"/>
              </w:rPr>
              <w:t xml:space="preserve"> </w:t>
            </w:r>
            <w:r w:rsidRPr="00114D63">
              <w:rPr>
                <w:rFonts w:asciiTheme="minorHAnsi" w:hAnsiTheme="minorHAnsi" w:cstheme="minorHAnsi"/>
              </w:rPr>
              <w:t>and</w:t>
            </w:r>
            <w:r w:rsidRPr="00114D63">
              <w:rPr>
                <w:rFonts w:asciiTheme="minorHAnsi" w:hAnsiTheme="minorHAnsi" w:cstheme="minorHAnsi"/>
                <w:spacing w:val="-42"/>
              </w:rPr>
              <w:t xml:space="preserve"> </w:t>
            </w:r>
            <w:r w:rsidRPr="00114D63">
              <w:rPr>
                <w:rFonts w:asciiTheme="minorHAnsi" w:hAnsiTheme="minorHAnsi" w:cstheme="minorHAnsi"/>
              </w:rPr>
              <w:t>methodology)</w:t>
            </w:r>
          </w:p>
          <w:p w14:paraId="611CC75D" w14:textId="77777777" w:rsidR="009F154E" w:rsidRPr="00114D63" w:rsidRDefault="00195703">
            <w:pPr>
              <w:pStyle w:val="TableParagraph"/>
              <w:numPr>
                <w:ilvl w:val="0"/>
                <w:numId w:val="2"/>
              </w:numPr>
              <w:tabs>
                <w:tab w:val="left" w:pos="882"/>
                <w:tab w:val="left" w:pos="883"/>
              </w:tabs>
              <w:ind w:hanging="361"/>
              <w:rPr>
                <w:rFonts w:asciiTheme="minorHAnsi" w:hAnsiTheme="minorHAnsi" w:cstheme="minorHAnsi"/>
              </w:rPr>
            </w:pPr>
            <w:r w:rsidRPr="00114D63">
              <w:rPr>
                <w:rFonts w:asciiTheme="minorHAnsi" w:hAnsiTheme="minorHAnsi" w:cstheme="minorHAnsi"/>
              </w:rPr>
              <w:t>Example</w:t>
            </w:r>
            <w:r w:rsidRPr="00114D63">
              <w:rPr>
                <w:rFonts w:asciiTheme="minorHAnsi" w:hAnsiTheme="minorHAnsi" w:cstheme="minorHAnsi"/>
                <w:spacing w:val="-5"/>
              </w:rPr>
              <w:t xml:space="preserve"> </w:t>
            </w:r>
            <w:r w:rsidRPr="00114D63">
              <w:rPr>
                <w:rFonts w:asciiTheme="minorHAnsi" w:hAnsiTheme="minorHAnsi" w:cstheme="minorHAnsi"/>
              </w:rPr>
              <w:t>Questionnaire</w:t>
            </w:r>
            <w:r w:rsidRPr="00114D63">
              <w:rPr>
                <w:rFonts w:asciiTheme="minorHAnsi" w:hAnsiTheme="minorHAnsi" w:cstheme="minorHAnsi"/>
                <w:spacing w:val="-4"/>
              </w:rPr>
              <w:t xml:space="preserve"> </w:t>
            </w:r>
            <w:r w:rsidRPr="00114D63">
              <w:rPr>
                <w:rFonts w:asciiTheme="minorHAnsi" w:hAnsiTheme="minorHAnsi" w:cstheme="minorHAnsi"/>
              </w:rPr>
              <w:t>or</w:t>
            </w:r>
            <w:r w:rsidRPr="00114D63">
              <w:rPr>
                <w:rFonts w:asciiTheme="minorHAnsi" w:hAnsiTheme="minorHAnsi" w:cstheme="minorHAnsi"/>
                <w:spacing w:val="-3"/>
              </w:rPr>
              <w:t xml:space="preserve"> </w:t>
            </w:r>
            <w:r w:rsidRPr="00114D63">
              <w:rPr>
                <w:rFonts w:asciiTheme="minorHAnsi" w:hAnsiTheme="minorHAnsi" w:cstheme="minorHAnsi"/>
              </w:rPr>
              <w:t>Interview</w:t>
            </w:r>
            <w:r w:rsidRPr="00114D63">
              <w:rPr>
                <w:rFonts w:asciiTheme="minorHAnsi" w:hAnsiTheme="minorHAnsi" w:cstheme="minorHAnsi"/>
                <w:spacing w:val="-2"/>
              </w:rPr>
              <w:t xml:space="preserve"> </w:t>
            </w:r>
            <w:r w:rsidRPr="00114D63">
              <w:rPr>
                <w:rFonts w:asciiTheme="minorHAnsi" w:hAnsiTheme="minorHAnsi" w:cstheme="minorHAnsi"/>
              </w:rPr>
              <w:t>Guide</w:t>
            </w:r>
            <w:r w:rsidRPr="00114D63">
              <w:rPr>
                <w:rFonts w:asciiTheme="minorHAnsi" w:hAnsiTheme="minorHAnsi" w:cstheme="minorHAnsi"/>
                <w:spacing w:val="-3"/>
              </w:rPr>
              <w:t xml:space="preserve"> </w:t>
            </w:r>
            <w:r w:rsidRPr="00114D63">
              <w:rPr>
                <w:rFonts w:asciiTheme="minorHAnsi" w:hAnsiTheme="minorHAnsi" w:cstheme="minorHAnsi"/>
              </w:rPr>
              <w:t>used</w:t>
            </w:r>
            <w:r w:rsidRPr="00114D63">
              <w:rPr>
                <w:rFonts w:asciiTheme="minorHAnsi" w:hAnsiTheme="minorHAnsi" w:cstheme="minorHAnsi"/>
                <w:spacing w:val="-3"/>
              </w:rPr>
              <w:t xml:space="preserve"> </w:t>
            </w:r>
            <w:r w:rsidRPr="00114D63">
              <w:rPr>
                <w:rFonts w:asciiTheme="minorHAnsi" w:hAnsiTheme="minorHAnsi" w:cstheme="minorHAnsi"/>
              </w:rPr>
              <w:t>for</w:t>
            </w:r>
            <w:r w:rsidRPr="00114D63">
              <w:rPr>
                <w:rFonts w:asciiTheme="minorHAnsi" w:hAnsiTheme="minorHAnsi" w:cstheme="minorHAnsi"/>
                <w:spacing w:val="-3"/>
              </w:rPr>
              <w:t xml:space="preserve"> </w:t>
            </w:r>
            <w:r w:rsidRPr="00114D63">
              <w:rPr>
                <w:rFonts w:asciiTheme="minorHAnsi" w:hAnsiTheme="minorHAnsi" w:cstheme="minorHAnsi"/>
              </w:rPr>
              <w:t>data</w:t>
            </w:r>
            <w:r w:rsidRPr="00114D63">
              <w:rPr>
                <w:rFonts w:asciiTheme="minorHAnsi" w:hAnsiTheme="minorHAnsi" w:cstheme="minorHAnsi"/>
                <w:spacing w:val="-3"/>
              </w:rPr>
              <w:t xml:space="preserve"> </w:t>
            </w:r>
            <w:r w:rsidRPr="00114D63">
              <w:rPr>
                <w:rFonts w:asciiTheme="minorHAnsi" w:hAnsiTheme="minorHAnsi" w:cstheme="minorHAnsi"/>
              </w:rPr>
              <w:t>collection</w:t>
            </w:r>
          </w:p>
          <w:p w14:paraId="281916E0" w14:textId="77777777" w:rsidR="009F154E" w:rsidRPr="00114D63" w:rsidRDefault="00195703">
            <w:pPr>
              <w:pStyle w:val="TableParagraph"/>
              <w:numPr>
                <w:ilvl w:val="0"/>
                <w:numId w:val="2"/>
              </w:numPr>
              <w:tabs>
                <w:tab w:val="left" w:pos="882"/>
                <w:tab w:val="left" w:pos="883"/>
              </w:tabs>
              <w:spacing w:before="2" w:line="255" w:lineRule="exact"/>
              <w:ind w:hanging="361"/>
              <w:rPr>
                <w:rFonts w:asciiTheme="minorHAnsi" w:hAnsiTheme="minorHAnsi" w:cstheme="minorHAnsi"/>
              </w:rPr>
            </w:pPr>
            <w:r w:rsidRPr="00114D63">
              <w:rPr>
                <w:rFonts w:asciiTheme="minorHAnsi" w:hAnsiTheme="minorHAnsi" w:cstheme="minorHAnsi"/>
              </w:rPr>
              <w:t>Ratings</w:t>
            </w:r>
            <w:r w:rsidRPr="00114D63">
              <w:rPr>
                <w:rFonts w:asciiTheme="minorHAnsi" w:hAnsiTheme="minorHAnsi" w:cstheme="minorHAnsi"/>
                <w:spacing w:val="-5"/>
              </w:rPr>
              <w:t xml:space="preserve"> </w:t>
            </w:r>
            <w:r w:rsidRPr="00114D63">
              <w:rPr>
                <w:rFonts w:asciiTheme="minorHAnsi" w:hAnsiTheme="minorHAnsi" w:cstheme="minorHAnsi"/>
              </w:rPr>
              <w:t>Scales</w:t>
            </w:r>
          </w:p>
          <w:p w14:paraId="658F4BEA" w14:textId="77777777" w:rsidR="009F154E" w:rsidRPr="00114D63" w:rsidRDefault="00195703">
            <w:pPr>
              <w:pStyle w:val="TableParagraph"/>
              <w:numPr>
                <w:ilvl w:val="0"/>
                <w:numId w:val="2"/>
              </w:numPr>
              <w:tabs>
                <w:tab w:val="left" w:pos="882"/>
                <w:tab w:val="left" w:pos="883"/>
              </w:tabs>
              <w:spacing w:line="254" w:lineRule="exact"/>
              <w:ind w:hanging="361"/>
              <w:rPr>
                <w:rFonts w:asciiTheme="minorHAnsi" w:hAnsiTheme="minorHAnsi" w:cstheme="minorHAnsi"/>
              </w:rPr>
            </w:pPr>
            <w:r w:rsidRPr="00114D63">
              <w:rPr>
                <w:rFonts w:asciiTheme="minorHAnsi" w:hAnsiTheme="minorHAnsi" w:cstheme="minorHAnsi"/>
              </w:rPr>
              <w:t>MTE</w:t>
            </w:r>
            <w:r w:rsidRPr="00114D63">
              <w:rPr>
                <w:rFonts w:asciiTheme="minorHAnsi" w:hAnsiTheme="minorHAnsi" w:cstheme="minorHAnsi"/>
                <w:spacing w:val="-3"/>
              </w:rPr>
              <w:t xml:space="preserve"> </w:t>
            </w:r>
            <w:r w:rsidRPr="00114D63">
              <w:rPr>
                <w:rFonts w:asciiTheme="minorHAnsi" w:hAnsiTheme="minorHAnsi" w:cstheme="minorHAnsi"/>
              </w:rPr>
              <w:t>mission</w:t>
            </w:r>
            <w:r w:rsidRPr="00114D63">
              <w:rPr>
                <w:rFonts w:asciiTheme="minorHAnsi" w:hAnsiTheme="minorHAnsi" w:cstheme="minorHAnsi"/>
                <w:spacing w:val="-2"/>
              </w:rPr>
              <w:t xml:space="preserve"> </w:t>
            </w:r>
            <w:r w:rsidRPr="00114D63">
              <w:rPr>
                <w:rFonts w:asciiTheme="minorHAnsi" w:hAnsiTheme="minorHAnsi" w:cstheme="minorHAnsi"/>
              </w:rPr>
              <w:t>itinerary</w:t>
            </w:r>
          </w:p>
          <w:p w14:paraId="45604738" w14:textId="77777777" w:rsidR="009F154E" w:rsidRPr="00114D63" w:rsidRDefault="00195703">
            <w:pPr>
              <w:pStyle w:val="TableParagraph"/>
              <w:numPr>
                <w:ilvl w:val="0"/>
                <w:numId w:val="2"/>
              </w:numPr>
              <w:tabs>
                <w:tab w:val="left" w:pos="882"/>
                <w:tab w:val="left" w:pos="883"/>
              </w:tabs>
              <w:spacing w:line="254" w:lineRule="exact"/>
              <w:ind w:hanging="361"/>
              <w:rPr>
                <w:rFonts w:asciiTheme="minorHAnsi" w:hAnsiTheme="minorHAnsi" w:cstheme="minorHAnsi"/>
              </w:rPr>
            </w:pPr>
            <w:r w:rsidRPr="00114D63">
              <w:rPr>
                <w:rFonts w:asciiTheme="minorHAnsi" w:hAnsiTheme="minorHAnsi" w:cstheme="minorHAnsi"/>
              </w:rPr>
              <w:t>List</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5"/>
              </w:rPr>
              <w:t xml:space="preserve"> </w:t>
            </w:r>
            <w:r w:rsidRPr="00114D63">
              <w:rPr>
                <w:rFonts w:asciiTheme="minorHAnsi" w:hAnsiTheme="minorHAnsi" w:cstheme="minorHAnsi"/>
              </w:rPr>
              <w:t>persons</w:t>
            </w:r>
            <w:r w:rsidRPr="00114D63">
              <w:rPr>
                <w:rFonts w:asciiTheme="minorHAnsi" w:hAnsiTheme="minorHAnsi" w:cstheme="minorHAnsi"/>
                <w:spacing w:val="-5"/>
              </w:rPr>
              <w:t xml:space="preserve"> </w:t>
            </w:r>
            <w:r w:rsidRPr="00114D63">
              <w:rPr>
                <w:rFonts w:asciiTheme="minorHAnsi" w:hAnsiTheme="minorHAnsi" w:cstheme="minorHAnsi"/>
              </w:rPr>
              <w:t>interviewed</w:t>
            </w:r>
          </w:p>
          <w:p w14:paraId="199908D0" w14:textId="77777777" w:rsidR="009F154E" w:rsidRPr="00114D63" w:rsidRDefault="00195703">
            <w:pPr>
              <w:pStyle w:val="TableParagraph"/>
              <w:numPr>
                <w:ilvl w:val="0"/>
                <w:numId w:val="2"/>
              </w:numPr>
              <w:tabs>
                <w:tab w:val="left" w:pos="882"/>
                <w:tab w:val="left" w:pos="883"/>
              </w:tabs>
              <w:spacing w:line="254" w:lineRule="exact"/>
              <w:ind w:hanging="361"/>
              <w:rPr>
                <w:rFonts w:asciiTheme="minorHAnsi" w:hAnsiTheme="minorHAnsi" w:cstheme="minorHAnsi"/>
              </w:rPr>
            </w:pPr>
            <w:r w:rsidRPr="00114D63">
              <w:rPr>
                <w:rFonts w:asciiTheme="minorHAnsi" w:hAnsiTheme="minorHAnsi" w:cstheme="minorHAnsi"/>
              </w:rPr>
              <w:t>List</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5"/>
              </w:rPr>
              <w:t xml:space="preserve"> </w:t>
            </w:r>
            <w:r w:rsidRPr="00114D63">
              <w:rPr>
                <w:rFonts w:asciiTheme="minorHAnsi" w:hAnsiTheme="minorHAnsi" w:cstheme="minorHAnsi"/>
              </w:rPr>
              <w:t>documents</w:t>
            </w:r>
            <w:r w:rsidRPr="00114D63">
              <w:rPr>
                <w:rFonts w:asciiTheme="minorHAnsi" w:hAnsiTheme="minorHAnsi" w:cstheme="minorHAnsi"/>
                <w:spacing w:val="-1"/>
              </w:rPr>
              <w:t xml:space="preserve"> </w:t>
            </w:r>
            <w:r w:rsidRPr="00114D63">
              <w:rPr>
                <w:rFonts w:asciiTheme="minorHAnsi" w:hAnsiTheme="minorHAnsi" w:cstheme="minorHAnsi"/>
              </w:rPr>
              <w:t>reviewed</w:t>
            </w:r>
          </w:p>
          <w:p w14:paraId="1EF3C265" w14:textId="77777777" w:rsidR="009F154E" w:rsidRPr="00114D63" w:rsidRDefault="00195703">
            <w:pPr>
              <w:pStyle w:val="TableParagraph"/>
              <w:numPr>
                <w:ilvl w:val="0"/>
                <w:numId w:val="2"/>
              </w:numPr>
              <w:tabs>
                <w:tab w:val="left" w:pos="882"/>
                <w:tab w:val="left" w:pos="883"/>
              </w:tabs>
              <w:spacing w:line="254" w:lineRule="exact"/>
              <w:ind w:hanging="361"/>
              <w:rPr>
                <w:rFonts w:asciiTheme="minorHAnsi" w:hAnsiTheme="minorHAnsi" w:cstheme="minorHAnsi"/>
              </w:rPr>
            </w:pPr>
            <w:r w:rsidRPr="00114D63">
              <w:rPr>
                <w:rFonts w:asciiTheme="minorHAnsi" w:hAnsiTheme="minorHAnsi" w:cstheme="minorHAnsi"/>
              </w:rPr>
              <w:t>Co-financing</w:t>
            </w:r>
            <w:r w:rsidRPr="00114D63">
              <w:rPr>
                <w:rFonts w:asciiTheme="minorHAnsi" w:hAnsiTheme="minorHAnsi" w:cstheme="minorHAnsi"/>
                <w:spacing w:val="-2"/>
              </w:rPr>
              <w:t xml:space="preserve"> </w:t>
            </w:r>
            <w:r w:rsidRPr="00114D63">
              <w:rPr>
                <w:rFonts w:asciiTheme="minorHAnsi" w:hAnsiTheme="minorHAnsi" w:cstheme="minorHAnsi"/>
              </w:rPr>
              <w:t>table</w:t>
            </w:r>
            <w:r w:rsidRPr="00114D63">
              <w:rPr>
                <w:rFonts w:asciiTheme="minorHAnsi" w:hAnsiTheme="minorHAnsi" w:cstheme="minorHAnsi"/>
                <w:spacing w:val="-4"/>
              </w:rPr>
              <w:t xml:space="preserve"> </w:t>
            </w:r>
            <w:r w:rsidRPr="00114D63">
              <w:rPr>
                <w:rFonts w:asciiTheme="minorHAnsi" w:hAnsiTheme="minorHAnsi" w:cstheme="minorHAnsi"/>
              </w:rPr>
              <w:t>(if</w:t>
            </w:r>
            <w:r w:rsidRPr="00114D63">
              <w:rPr>
                <w:rFonts w:asciiTheme="minorHAnsi" w:hAnsiTheme="minorHAnsi" w:cstheme="minorHAnsi"/>
                <w:spacing w:val="-3"/>
              </w:rPr>
              <w:t xml:space="preserve"> </w:t>
            </w:r>
            <w:r w:rsidRPr="00114D63">
              <w:rPr>
                <w:rFonts w:asciiTheme="minorHAnsi" w:hAnsiTheme="minorHAnsi" w:cstheme="minorHAnsi"/>
              </w:rPr>
              <w:t>not</w:t>
            </w:r>
            <w:r w:rsidRPr="00114D63">
              <w:rPr>
                <w:rFonts w:asciiTheme="minorHAnsi" w:hAnsiTheme="minorHAnsi" w:cstheme="minorHAnsi"/>
                <w:spacing w:val="-2"/>
              </w:rPr>
              <w:t xml:space="preserve"> </w:t>
            </w:r>
            <w:r w:rsidRPr="00114D63">
              <w:rPr>
                <w:rFonts w:asciiTheme="minorHAnsi" w:hAnsiTheme="minorHAnsi" w:cstheme="minorHAnsi"/>
              </w:rPr>
              <w:t>previously</w:t>
            </w:r>
            <w:r w:rsidRPr="00114D63">
              <w:rPr>
                <w:rFonts w:asciiTheme="minorHAnsi" w:hAnsiTheme="minorHAnsi" w:cstheme="minorHAnsi"/>
                <w:spacing w:val="-1"/>
              </w:rPr>
              <w:t xml:space="preserve"> </w:t>
            </w:r>
            <w:r w:rsidRPr="00114D63">
              <w:rPr>
                <w:rFonts w:asciiTheme="minorHAnsi" w:hAnsiTheme="minorHAnsi" w:cstheme="minorHAnsi"/>
              </w:rPr>
              <w:t>included</w:t>
            </w:r>
            <w:r w:rsidRPr="00114D63">
              <w:rPr>
                <w:rFonts w:asciiTheme="minorHAnsi" w:hAnsiTheme="minorHAnsi" w:cstheme="minorHAnsi"/>
                <w:spacing w:val="-2"/>
              </w:rPr>
              <w:t xml:space="preserve"> </w:t>
            </w:r>
            <w:r w:rsidRPr="00114D63">
              <w:rPr>
                <w:rFonts w:asciiTheme="minorHAnsi" w:hAnsiTheme="minorHAnsi" w:cstheme="minorHAnsi"/>
              </w:rPr>
              <w:t>in the</w:t>
            </w:r>
            <w:r w:rsidRPr="00114D63">
              <w:rPr>
                <w:rFonts w:asciiTheme="minorHAnsi" w:hAnsiTheme="minorHAnsi" w:cstheme="minorHAnsi"/>
                <w:spacing w:val="-3"/>
              </w:rPr>
              <w:t xml:space="preserve"> </w:t>
            </w:r>
            <w:r w:rsidRPr="00114D63">
              <w:rPr>
                <w:rFonts w:asciiTheme="minorHAnsi" w:hAnsiTheme="minorHAnsi" w:cstheme="minorHAnsi"/>
              </w:rPr>
              <w:t>body</w:t>
            </w:r>
            <w:r w:rsidRPr="00114D63">
              <w:rPr>
                <w:rFonts w:asciiTheme="minorHAnsi" w:hAnsiTheme="minorHAnsi" w:cstheme="minorHAnsi"/>
                <w:spacing w:val="-1"/>
              </w:rPr>
              <w:t xml:space="preserve"> </w:t>
            </w:r>
            <w:r w:rsidRPr="00114D63">
              <w:rPr>
                <w:rFonts w:asciiTheme="minorHAnsi" w:hAnsiTheme="minorHAnsi" w:cstheme="minorHAnsi"/>
              </w:rPr>
              <w:t>of</w:t>
            </w:r>
            <w:r w:rsidRPr="00114D63">
              <w:rPr>
                <w:rFonts w:asciiTheme="minorHAnsi" w:hAnsiTheme="minorHAnsi" w:cstheme="minorHAnsi"/>
                <w:spacing w:val="-5"/>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report)</w:t>
            </w:r>
          </w:p>
          <w:p w14:paraId="08756454" w14:textId="77777777" w:rsidR="009F154E" w:rsidRPr="00114D63" w:rsidRDefault="00195703">
            <w:pPr>
              <w:pStyle w:val="TableParagraph"/>
              <w:numPr>
                <w:ilvl w:val="0"/>
                <w:numId w:val="2"/>
              </w:numPr>
              <w:tabs>
                <w:tab w:val="left" w:pos="882"/>
                <w:tab w:val="left" w:pos="883"/>
              </w:tabs>
              <w:spacing w:line="254" w:lineRule="exact"/>
              <w:ind w:hanging="361"/>
              <w:rPr>
                <w:rFonts w:asciiTheme="minorHAnsi" w:hAnsiTheme="minorHAnsi" w:cstheme="minorHAnsi"/>
              </w:rPr>
            </w:pPr>
            <w:r w:rsidRPr="00114D63">
              <w:rPr>
                <w:rFonts w:asciiTheme="minorHAnsi" w:hAnsiTheme="minorHAnsi" w:cstheme="minorHAnsi"/>
              </w:rPr>
              <w:t>Signed</w:t>
            </w:r>
            <w:r w:rsidRPr="00114D63">
              <w:rPr>
                <w:rFonts w:asciiTheme="minorHAnsi" w:hAnsiTheme="minorHAnsi" w:cstheme="minorHAnsi"/>
                <w:spacing w:val="-2"/>
              </w:rPr>
              <w:t xml:space="preserve"> </w:t>
            </w:r>
            <w:r w:rsidRPr="00114D63">
              <w:rPr>
                <w:rFonts w:asciiTheme="minorHAnsi" w:hAnsiTheme="minorHAnsi" w:cstheme="minorHAnsi"/>
              </w:rPr>
              <w:t>UNEG</w:t>
            </w:r>
            <w:r w:rsidRPr="00114D63">
              <w:rPr>
                <w:rFonts w:asciiTheme="minorHAnsi" w:hAnsiTheme="minorHAnsi" w:cstheme="minorHAnsi"/>
                <w:spacing w:val="-3"/>
              </w:rPr>
              <w:t xml:space="preserve"> </w:t>
            </w:r>
            <w:r w:rsidRPr="00114D63">
              <w:rPr>
                <w:rFonts w:asciiTheme="minorHAnsi" w:hAnsiTheme="minorHAnsi" w:cstheme="minorHAnsi"/>
              </w:rPr>
              <w:t>Code</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4"/>
              </w:rPr>
              <w:t xml:space="preserve"> </w:t>
            </w:r>
            <w:r w:rsidRPr="00114D63">
              <w:rPr>
                <w:rFonts w:asciiTheme="minorHAnsi" w:hAnsiTheme="minorHAnsi" w:cstheme="minorHAnsi"/>
              </w:rPr>
              <w:t>Conduct</w:t>
            </w:r>
            <w:r w:rsidRPr="00114D63">
              <w:rPr>
                <w:rFonts w:asciiTheme="minorHAnsi" w:hAnsiTheme="minorHAnsi" w:cstheme="minorHAnsi"/>
                <w:spacing w:val="-2"/>
              </w:rPr>
              <w:t xml:space="preserve"> </w:t>
            </w:r>
            <w:r w:rsidRPr="00114D63">
              <w:rPr>
                <w:rFonts w:asciiTheme="minorHAnsi" w:hAnsiTheme="minorHAnsi" w:cstheme="minorHAnsi"/>
              </w:rPr>
              <w:t>form</w:t>
            </w:r>
          </w:p>
          <w:p w14:paraId="1A969082" w14:textId="77777777" w:rsidR="009F154E" w:rsidRPr="00114D63" w:rsidRDefault="00195703">
            <w:pPr>
              <w:pStyle w:val="TableParagraph"/>
              <w:numPr>
                <w:ilvl w:val="0"/>
                <w:numId w:val="2"/>
              </w:numPr>
              <w:tabs>
                <w:tab w:val="left" w:pos="882"/>
                <w:tab w:val="left" w:pos="883"/>
              </w:tabs>
              <w:ind w:hanging="361"/>
              <w:rPr>
                <w:rFonts w:asciiTheme="minorHAnsi" w:hAnsiTheme="minorHAnsi" w:cstheme="minorHAnsi"/>
              </w:rPr>
            </w:pPr>
            <w:r w:rsidRPr="00114D63">
              <w:rPr>
                <w:rFonts w:asciiTheme="minorHAnsi" w:hAnsiTheme="minorHAnsi" w:cstheme="minorHAnsi"/>
              </w:rPr>
              <w:t>Signed</w:t>
            </w:r>
            <w:r w:rsidRPr="00114D63">
              <w:rPr>
                <w:rFonts w:asciiTheme="minorHAnsi" w:hAnsiTheme="minorHAnsi" w:cstheme="minorHAnsi"/>
                <w:spacing w:val="-3"/>
              </w:rPr>
              <w:t xml:space="preserve"> </w:t>
            </w:r>
            <w:r w:rsidRPr="00114D63">
              <w:rPr>
                <w:rFonts w:asciiTheme="minorHAnsi" w:hAnsiTheme="minorHAnsi" w:cstheme="minorHAnsi"/>
              </w:rPr>
              <w:t>MTE</w:t>
            </w:r>
            <w:r w:rsidRPr="00114D63">
              <w:rPr>
                <w:rFonts w:asciiTheme="minorHAnsi" w:hAnsiTheme="minorHAnsi" w:cstheme="minorHAnsi"/>
                <w:spacing w:val="-1"/>
              </w:rPr>
              <w:t xml:space="preserve"> </w:t>
            </w:r>
            <w:r w:rsidRPr="00114D63">
              <w:rPr>
                <w:rFonts w:asciiTheme="minorHAnsi" w:hAnsiTheme="minorHAnsi" w:cstheme="minorHAnsi"/>
              </w:rPr>
              <w:t>final</w:t>
            </w:r>
            <w:r w:rsidRPr="00114D63">
              <w:rPr>
                <w:rFonts w:asciiTheme="minorHAnsi" w:hAnsiTheme="minorHAnsi" w:cstheme="minorHAnsi"/>
                <w:spacing w:val="-3"/>
              </w:rPr>
              <w:t xml:space="preserve"> </w:t>
            </w:r>
            <w:r w:rsidRPr="00114D63">
              <w:rPr>
                <w:rFonts w:asciiTheme="minorHAnsi" w:hAnsiTheme="minorHAnsi" w:cstheme="minorHAnsi"/>
              </w:rPr>
              <w:t>report</w:t>
            </w:r>
            <w:r w:rsidRPr="00114D63">
              <w:rPr>
                <w:rFonts w:asciiTheme="minorHAnsi" w:hAnsiTheme="minorHAnsi" w:cstheme="minorHAnsi"/>
                <w:spacing w:val="-4"/>
              </w:rPr>
              <w:t xml:space="preserve"> </w:t>
            </w:r>
            <w:r w:rsidRPr="00114D63">
              <w:rPr>
                <w:rFonts w:asciiTheme="minorHAnsi" w:hAnsiTheme="minorHAnsi" w:cstheme="minorHAnsi"/>
              </w:rPr>
              <w:t>clearance</w:t>
            </w:r>
            <w:r w:rsidRPr="00114D63">
              <w:rPr>
                <w:rFonts w:asciiTheme="minorHAnsi" w:hAnsiTheme="minorHAnsi" w:cstheme="minorHAnsi"/>
                <w:spacing w:val="-5"/>
              </w:rPr>
              <w:t xml:space="preserve"> </w:t>
            </w:r>
            <w:r w:rsidRPr="00114D63">
              <w:rPr>
                <w:rFonts w:asciiTheme="minorHAnsi" w:hAnsiTheme="minorHAnsi" w:cstheme="minorHAnsi"/>
              </w:rPr>
              <w:t>form</w:t>
            </w:r>
          </w:p>
          <w:p w14:paraId="1D32823A" w14:textId="77777777" w:rsidR="009F154E" w:rsidRPr="00114D63" w:rsidRDefault="00195703">
            <w:pPr>
              <w:pStyle w:val="TableParagraph"/>
              <w:numPr>
                <w:ilvl w:val="0"/>
                <w:numId w:val="2"/>
              </w:numPr>
              <w:tabs>
                <w:tab w:val="left" w:pos="882"/>
                <w:tab w:val="left" w:pos="883"/>
              </w:tabs>
              <w:spacing w:before="2" w:line="231" w:lineRule="exact"/>
              <w:ind w:hanging="361"/>
              <w:rPr>
                <w:rFonts w:asciiTheme="minorHAnsi" w:hAnsiTheme="minorHAnsi" w:cstheme="minorHAnsi"/>
              </w:rPr>
            </w:pPr>
            <w:r w:rsidRPr="00114D63">
              <w:rPr>
                <w:rFonts w:asciiTheme="minorHAnsi" w:hAnsiTheme="minorHAnsi" w:cstheme="minorHAnsi"/>
                <w:i/>
              </w:rPr>
              <w:t>Annexed</w:t>
            </w:r>
            <w:r w:rsidRPr="00114D63">
              <w:rPr>
                <w:rFonts w:asciiTheme="minorHAnsi" w:hAnsiTheme="minorHAnsi" w:cstheme="minorHAnsi"/>
                <w:i/>
                <w:spacing w:val="-3"/>
              </w:rPr>
              <w:t xml:space="preserve"> </w:t>
            </w:r>
            <w:r w:rsidRPr="00114D63">
              <w:rPr>
                <w:rFonts w:asciiTheme="minorHAnsi" w:hAnsiTheme="minorHAnsi" w:cstheme="minorHAnsi"/>
                <w:i/>
              </w:rPr>
              <w:t>in</w:t>
            </w:r>
            <w:r w:rsidRPr="00114D63">
              <w:rPr>
                <w:rFonts w:asciiTheme="minorHAnsi" w:hAnsiTheme="minorHAnsi" w:cstheme="minorHAnsi"/>
                <w:i/>
                <w:spacing w:val="-2"/>
              </w:rPr>
              <w:t xml:space="preserve"> </w:t>
            </w:r>
            <w:r w:rsidRPr="00114D63">
              <w:rPr>
                <w:rFonts w:asciiTheme="minorHAnsi" w:hAnsiTheme="minorHAnsi" w:cstheme="minorHAnsi"/>
                <w:i/>
              </w:rPr>
              <w:t>a</w:t>
            </w:r>
            <w:r w:rsidRPr="00114D63">
              <w:rPr>
                <w:rFonts w:asciiTheme="minorHAnsi" w:hAnsiTheme="minorHAnsi" w:cstheme="minorHAnsi"/>
                <w:i/>
                <w:spacing w:val="-3"/>
              </w:rPr>
              <w:t xml:space="preserve"> </w:t>
            </w:r>
            <w:r w:rsidRPr="00114D63">
              <w:rPr>
                <w:rFonts w:asciiTheme="minorHAnsi" w:hAnsiTheme="minorHAnsi" w:cstheme="minorHAnsi"/>
                <w:i/>
              </w:rPr>
              <w:t>separate</w:t>
            </w:r>
            <w:r w:rsidRPr="00114D63">
              <w:rPr>
                <w:rFonts w:asciiTheme="minorHAnsi" w:hAnsiTheme="minorHAnsi" w:cstheme="minorHAnsi"/>
                <w:i/>
                <w:spacing w:val="-2"/>
              </w:rPr>
              <w:t xml:space="preserve"> </w:t>
            </w:r>
            <w:r w:rsidRPr="00114D63">
              <w:rPr>
                <w:rFonts w:asciiTheme="minorHAnsi" w:hAnsiTheme="minorHAnsi" w:cstheme="minorHAnsi"/>
                <w:i/>
              </w:rPr>
              <w:t xml:space="preserve">file: </w:t>
            </w:r>
            <w:r w:rsidRPr="00114D63">
              <w:rPr>
                <w:rFonts w:asciiTheme="minorHAnsi" w:hAnsiTheme="minorHAnsi" w:cstheme="minorHAnsi"/>
              </w:rPr>
              <w:t>Audit</w:t>
            </w:r>
            <w:r w:rsidRPr="00114D63">
              <w:rPr>
                <w:rFonts w:asciiTheme="minorHAnsi" w:hAnsiTheme="minorHAnsi" w:cstheme="minorHAnsi"/>
                <w:spacing w:val="-2"/>
              </w:rPr>
              <w:t xml:space="preserve"> </w:t>
            </w:r>
            <w:r w:rsidRPr="00114D63">
              <w:rPr>
                <w:rFonts w:asciiTheme="minorHAnsi" w:hAnsiTheme="minorHAnsi" w:cstheme="minorHAnsi"/>
              </w:rPr>
              <w:t>trail</w:t>
            </w:r>
            <w:r w:rsidRPr="00114D63">
              <w:rPr>
                <w:rFonts w:asciiTheme="minorHAnsi" w:hAnsiTheme="minorHAnsi" w:cstheme="minorHAnsi"/>
                <w:spacing w:val="-3"/>
              </w:rPr>
              <w:t xml:space="preserve"> </w:t>
            </w:r>
            <w:r w:rsidRPr="00114D63">
              <w:rPr>
                <w:rFonts w:asciiTheme="minorHAnsi" w:hAnsiTheme="minorHAnsi" w:cstheme="minorHAnsi"/>
              </w:rPr>
              <w:t>from</w:t>
            </w:r>
            <w:r w:rsidRPr="00114D63">
              <w:rPr>
                <w:rFonts w:asciiTheme="minorHAnsi" w:hAnsiTheme="minorHAnsi" w:cstheme="minorHAnsi"/>
                <w:spacing w:val="-3"/>
              </w:rPr>
              <w:t xml:space="preserve"> </w:t>
            </w:r>
            <w:r w:rsidRPr="00114D63">
              <w:rPr>
                <w:rFonts w:asciiTheme="minorHAnsi" w:hAnsiTheme="minorHAnsi" w:cstheme="minorHAnsi"/>
              </w:rPr>
              <w:t>received</w:t>
            </w:r>
            <w:r w:rsidRPr="00114D63">
              <w:rPr>
                <w:rFonts w:asciiTheme="minorHAnsi" w:hAnsiTheme="minorHAnsi" w:cstheme="minorHAnsi"/>
                <w:spacing w:val="-3"/>
              </w:rPr>
              <w:t xml:space="preserve"> </w:t>
            </w:r>
            <w:r w:rsidRPr="00114D63">
              <w:rPr>
                <w:rFonts w:asciiTheme="minorHAnsi" w:hAnsiTheme="minorHAnsi" w:cstheme="minorHAnsi"/>
              </w:rPr>
              <w:t>comments</w:t>
            </w:r>
            <w:r w:rsidRPr="00114D63">
              <w:rPr>
                <w:rFonts w:asciiTheme="minorHAnsi" w:hAnsiTheme="minorHAnsi" w:cstheme="minorHAnsi"/>
                <w:spacing w:val="-3"/>
              </w:rPr>
              <w:t xml:space="preserve"> </w:t>
            </w:r>
            <w:r w:rsidRPr="00114D63">
              <w:rPr>
                <w:rFonts w:asciiTheme="minorHAnsi" w:hAnsiTheme="minorHAnsi" w:cstheme="minorHAnsi"/>
              </w:rPr>
              <w:t>on</w:t>
            </w:r>
            <w:r w:rsidRPr="00114D63">
              <w:rPr>
                <w:rFonts w:asciiTheme="minorHAnsi" w:hAnsiTheme="minorHAnsi" w:cstheme="minorHAnsi"/>
                <w:spacing w:val="-2"/>
              </w:rPr>
              <w:t xml:space="preserve"> </w:t>
            </w:r>
            <w:r w:rsidRPr="00114D63">
              <w:rPr>
                <w:rFonts w:asciiTheme="minorHAnsi" w:hAnsiTheme="minorHAnsi" w:cstheme="minorHAnsi"/>
              </w:rPr>
              <w:t>draft MTE</w:t>
            </w:r>
            <w:r w:rsidRPr="00114D63">
              <w:rPr>
                <w:rFonts w:asciiTheme="minorHAnsi" w:hAnsiTheme="minorHAnsi" w:cstheme="minorHAnsi"/>
                <w:spacing w:val="-1"/>
              </w:rPr>
              <w:t xml:space="preserve"> </w:t>
            </w:r>
            <w:r w:rsidRPr="00114D63">
              <w:rPr>
                <w:rFonts w:asciiTheme="minorHAnsi" w:hAnsiTheme="minorHAnsi" w:cstheme="minorHAnsi"/>
              </w:rPr>
              <w:t>report</w:t>
            </w:r>
          </w:p>
        </w:tc>
      </w:tr>
    </w:tbl>
    <w:p w14:paraId="553E5D10" w14:textId="77777777" w:rsidR="009F154E" w:rsidRPr="00114D63" w:rsidRDefault="009F154E">
      <w:pPr>
        <w:pStyle w:val="BodyText"/>
        <w:rPr>
          <w:rFonts w:asciiTheme="minorHAnsi" w:hAnsiTheme="minorHAnsi" w:cstheme="minorHAnsi"/>
        </w:rPr>
      </w:pPr>
    </w:p>
    <w:p w14:paraId="54850EA5" w14:textId="77777777" w:rsidR="009F154E" w:rsidRPr="00114D63" w:rsidRDefault="009F154E">
      <w:pPr>
        <w:pStyle w:val="BodyText"/>
        <w:spacing w:before="4"/>
        <w:rPr>
          <w:rFonts w:asciiTheme="minorHAnsi" w:hAnsiTheme="minorHAnsi" w:cstheme="minorHAnsi"/>
        </w:rPr>
      </w:pPr>
    </w:p>
    <w:p w14:paraId="123AE385" w14:textId="77777777" w:rsidR="009F154E" w:rsidRPr="00114D63" w:rsidRDefault="00195703">
      <w:pPr>
        <w:pStyle w:val="Heading2"/>
        <w:spacing w:before="57"/>
        <w:rPr>
          <w:rFonts w:asciiTheme="minorHAnsi" w:hAnsiTheme="minorHAnsi" w:cstheme="minorHAnsi"/>
        </w:rPr>
      </w:pPr>
      <w:r w:rsidRPr="00114D63">
        <w:rPr>
          <w:rFonts w:asciiTheme="minorHAnsi" w:hAnsiTheme="minorHAnsi" w:cstheme="minorHAnsi"/>
          <w:color w:val="808080"/>
        </w:rPr>
        <w:t>ToR</w:t>
      </w:r>
      <w:r w:rsidRPr="00114D63">
        <w:rPr>
          <w:rFonts w:asciiTheme="minorHAnsi" w:hAnsiTheme="minorHAnsi" w:cstheme="minorHAnsi"/>
          <w:color w:val="808080"/>
          <w:spacing w:val="-4"/>
        </w:rPr>
        <w:t xml:space="preserve"> </w:t>
      </w:r>
      <w:r w:rsidRPr="00114D63">
        <w:rPr>
          <w:rFonts w:asciiTheme="minorHAnsi" w:hAnsiTheme="minorHAnsi" w:cstheme="minorHAnsi"/>
          <w:color w:val="808080"/>
        </w:rPr>
        <w:t>ANNEX</w:t>
      </w:r>
      <w:r w:rsidRPr="00114D63">
        <w:rPr>
          <w:rFonts w:asciiTheme="minorHAnsi" w:hAnsiTheme="minorHAnsi" w:cstheme="minorHAnsi"/>
          <w:color w:val="808080"/>
          <w:spacing w:val="-5"/>
        </w:rPr>
        <w:t xml:space="preserve"> </w:t>
      </w:r>
      <w:r w:rsidRPr="00114D63">
        <w:rPr>
          <w:rFonts w:asciiTheme="minorHAnsi" w:hAnsiTheme="minorHAnsi" w:cstheme="minorHAnsi"/>
          <w:color w:val="808080"/>
        </w:rPr>
        <w:t>D:</w:t>
      </w:r>
      <w:r w:rsidRPr="00114D63">
        <w:rPr>
          <w:rFonts w:asciiTheme="minorHAnsi" w:hAnsiTheme="minorHAnsi" w:cstheme="minorHAnsi"/>
          <w:color w:val="808080"/>
          <w:spacing w:val="-3"/>
        </w:rPr>
        <w:t xml:space="preserve"> </w:t>
      </w:r>
      <w:r w:rsidRPr="00114D63">
        <w:rPr>
          <w:rFonts w:asciiTheme="minorHAnsi" w:hAnsiTheme="minorHAnsi" w:cstheme="minorHAnsi"/>
          <w:color w:val="808080"/>
        </w:rPr>
        <w:t>UNEG</w:t>
      </w:r>
      <w:r w:rsidRPr="00114D63">
        <w:rPr>
          <w:rFonts w:asciiTheme="minorHAnsi" w:hAnsiTheme="minorHAnsi" w:cstheme="minorHAnsi"/>
          <w:color w:val="808080"/>
          <w:spacing w:val="-3"/>
        </w:rPr>
        <w:t xml:space="preserve"> </w:t>
      </w:r>
      <w:r w:rsidRPr="00114D63">
        <w:rPr>
          <w:rFonts w:asciiTheme="minorHAnsi" w:hAnsiTheme="minorHAnsi" w:cstheme="minorHAnsi"/>
          <w:color w:val="808080"/>
        </w:rPr>
        <w:t>Code</w:t>
      </w:r>
      <w:r w:rsidRPr="00114D63">
        <w:rPr>
          <w:rFonts w:asciiTheme="minorHAnsi" w:hAnsiTheme="minorHAnsi" w:cstheme="minorHAnsi"/>
          <w:color w:val="808080"/>
          <w:spacing w:val="-6"/>
        </w:rPr>
        <w:t xml:space="preserve"> </w:t>
      </w:r>
      <w:r w:rsidRPr="00114D63">
        <w:rPr>
          <w:rFonts w:asciiTheme="minorHAnsi" w:hAnsiTheme="minorHAnsi" w:cstheme="minorHAnsi"/>
          <w:color w:val="808080"/>
        </w:rPr>
        <w:t>of</w:t>
      </w:r>
      <w:r w:rsidRPr="00114D63">
        <w:rPr>
          <w:rFonts w:asciiTheme="minorHAnsi" w:hAnsiTheme="minorHAnsi" w:cstheme="minorHAnsi"/>
          <w:color w:val="808080"/>
          <w:spacing w:val="-4"/>
        </w:rPr>
        <w:t xml:space="preserve"> </w:t>
      </w:r>
      <w:r w:rsidRPr="00114D63">
        <w:rPr>
          <w:rFonts w:asciiTheme="minorHAnsi" w:hAnsiTheme="minorHAnsi" w:cstheme="minorHAnsi"/>
          <w:color w:val="808080"/>
        </w:rPr>
        <w:t>Conduct</w:t>
      </w:r>
      <w:r w:rsidRPr="00114D63">
        <w:rPr>
          <w:rFonts w:asciiTheme="minorHAnsi" w:hAnsiTheme="minorHAnsi" w:cstheme="minorHAnsi"/>
          <w:color w:val="808080"/>
          <w:spacing w:val="-3"/>
        </w:rPr>
        <w:t xml:space="preserve"> </w:t>
      </w:r>
      <w:r w:rsidRPr="00114D63">
        <w:rPr>
          <w:rFonts w:asciiTheme="minorHAnsi" w:hAnsiTheme="minorHAnsi" w:cstheme="minorHAnsi"/>
          <w:color w:val="808080"/>
        </w:rPr>
        <w:t>for</w:t>
      </w:r>
      <w:r w:rsidRPr="00114D63">
        <w:rPr>
          <w:rFonts w:asciiTheme="minorHAnsi" w:hAnsiTheme="minorHAnsi" w:cstheme="minorHAnsi"/>
          <w:color w:val="808080"/>
          <w:spacing w:val="-3"/>
        </w:rPr>
        <w:t xml:space="preserve"> </w:t>
      </w:r>
      <w:r w:rsidRPr="00114D63">
        <w:rPr>
          <w:rFonts w:asciiTheme="minorHAnsi" w:hAnsiTheme="minorHAnsi" w:cstheme="minorHAnsi"/>
          <w:color w:val="808080"/>
        </w:rPr>
        <w:t>Evaluators/Midterm</w:t>
      </w:r>
      <w:r w:rsidRPr="00114D63">
        <w:rPr>
          <w:rFonts w:asciiTheme="minorHAnsi" w:hAnsiTheme="minorHAnsi" w:cstheme="minorHAnsi"/>
          <w:color w:val="808080"/>
          <w:spacing w:val="-2"/>
        </w:rPr>
        <w:t xml:space="preserve"> </w:t>
      </w:r>
      <w:r w:rsidRPr="00114D63">
        <w:rPr>
          <w:rFonts w:asciiTheme="minorHAnsi" w:hAnsiTheme="minorHAnsi" w:cstheme="minorHAnsi"/>
          <w:color w:val="808080"/>
        </w:rPr>
        <w:t>Evaluation</w:t>
      </w:r>
      <w:r w:rsidRPr="00114D63">
        <w:rPr>
          <w:rFonts w:asciiTheme="minorHAnsi" w:hAnsiTheme="minorHAnsi" w:cstheme="minorHAnsi"/>
          <w:color w:val="808080"/>
          <w:spacing w:val="-3"/>
        </w:rPr>
        <w:t xml:space="preserve"> </w:t>
      </w:r>
      <w:r w:rsidRPr="00114D63">
        <w:rPr>
          <w:rFonts w:asciiTheme="minorHAnsi" w:hAnsiTheme="minorHAnsi" w:cstheme="minorHAnsi"/>
          <w:color w:val="808080"/>
        </w:rPr>
        <w:t>Consultants</w:t>
      </w:r>
      <w:r w:rsidRPr="00114D63">
        <w:rPr>
          <w:rFonts w:asciiTheme="minorHAnsi" w:hAnsiTheme="minorHAnsi" w:cstheme="minorHAnsi"/>
          <w:color w:val="808080"/>
          <w:vertAlign w:val="superscript"/>
        </w:rPr>
        <w:t>13</w:t>
      </w:r>
    </w:p>
    <w:p w14:paraId="7837211B" w14:textId="77777777" w:rsidR="009F154E" w:rsidRPr="00114D63" w:rsidRDefault="009F154E">
      <w:pPr>
        <w:pStyle w:val="BodyText"/>
        <w:rPr>
          <w:rFonts w:asciiTheme="minorHAnsi" w:hAnsiTheme="minorHAnsi" w:cstheme="minorHAnsi"/>
          <w:b/>
        </w:rPr>
      </w:pPr>
    </w:p>
    <w:p w14:paraId="75FE070F" w14:textId="5200403E" w:rsidR="009F154E" w:rsidRPr="00114D63" w:rsidRDefault="00BC49D1">
      <w:pPr>
        <w:spacing w:before="100"/>
        <w:ind w:left="269"/>
        <w:rPr>
          <w:rFonts w:asciiTheme="minorHAnsi" w:hAnsiTheme="minorHAnsi" w:cstheme="minorHAnsi"/>
          <w:b/>
        </w:rPr>
      </w:pPr>
      <w:r w:rsidRPr="00114D63">
        <w:rPr>
          <w:rFonts w:asciiTheme="minorHAnsi" w:hAnsiTheme="minorHAnsi" w:cstheme="minorHAnsi"/>
          <w:noProof/>
        </w:rPr>
        <mc:AlternateContent>
          <mc:Choice Requires="wps">
            <w:drawing>
              <wp:anchor distT="0" distB="0" distL="114300" distR="114300" simplePos="0" relativeHeight="486683648" behindDoc="1" locked="0" layoutInCell="1" allowOverlap="1" wp14:anchorId="29681F71" wp14:editId="028F641C">
                <wp:simplePos x="0" y="0"/>
                <wp:positionH relativeFrom="page">
                  <wp:posOffset>914400</wp:posOffset>
                </wp:positionH>
                <wp:positionV relativeFrom="paragraph">
                  <wp:posOffset>13335</wp:posOffset>
                </wp:positionV>
                <wp:extent cx="5949950" cy="539559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5395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CA7B" id="Rectangle 4" o:spid="_x0000_s1026" style="position:absolute;margin-left:1in;margin-top:1.05pt;width:468.5pt;height:424.85pt;z-index:-1663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" filled="f" strokeweight=".5pt">
                <w10:wrap anchorx="page"/>
              </v:rect>
            </w:pict>
          </mc:Fallback>
        </mc:AlternateContent>
      </w:r>
      <w:r w:rsidR="00195703" w:rsidRPr="00114D63">
        <w:rPr>
          <w:rFonts w:asciiTheme="minorHAnsi" w:hAnsiTheme="minorHAnsi" w:cstheme="minorHAnsi"/>
          <w:b/>
        </w:rPr>
        <w:t>Evaluators/Consultants:</w:t>
      </w:r>
    </w:p>
    <w:p w14:paraId="2D61CD33" w14:textId="77777777" w:rsidR="009F154E" w:rsidRPr="00114D63" w:rsidRDefault="00195703">
      <w:pPr>
        <w:pStyle w:val="ListParagraph"/>
        <w:numPr>
          <w:ilvl w:val="0"/>
          <w:numId w:val="1"/>
        </w:numPr>
        <w:tabs>
          <w:tab w:val="left" w:pos="450"/>
        </w:tabs>
        <w:spacing w:before="15"/>
        <w:ind w:right="747"/>
        <w:rPr>
          <w:rFonts w:asciiTheme="minorHAnsi" w:hAnsiTheme="minorHAnsi" w:cstheme="minorHAnsi"/>
        </w:rPr>
      </w:pPr>
      <w:r w:rsidRPr="00114D63">
        <w:rPr>
          <w:rFonts w:asciiTheme="minorHAnsi" w:hAnsiTheme="minorHAnsi" w:cstheme="minorHAnsi"/>
        </w:rPr>
        <w:t>Must present information that is complete and fair in its assessment of strengths and weaknesses so that decisions</w:t>
      </w:r>
      <w:r w:rsidRPr="00114D63">
        <w:rPr>
          <w:rFonts w:asciiTheme="minorHAnsi" w:hAnsiTheme="minorHAnsi" w:cstheme="minorHAnsi"/>
          <w:spacing w:val="1"/>
        </w:rPr>
        <w:t xml:space="preserve"> </w:t>
      </w:r>
      <w:r w:rsidRPr="00114D63">
        <w:rPr>
          <w:rFonts w:asciiTheme="minorHAnsi" w:hAnsiTheme="minorHAnsi" w:cstheme="minorHAnsi"/>
        </w:rPr>
        <w:t>or</w:t>
      </w:r>
      <w:r w:rsidRPr="00114D63">
        <w:rPr>
          <w:rFonts w:asciiTheme="minorHAnsi" w:hAnsiTheme="minorHAnsi" w:cstheme="minorHAnsi"/>
          <w:spacing w:val="-1"/>
        </w:rPr>
        <w:t xml:space="preserve"> </w:t>
      </w:r>
      <w:r w:rsidRPr="00114D63">
        <w:rPr>
          <w:rFonts w:asciiTheme="minorHAnsi" w:hAnsiTheme="minorHAnsi" w:cstheme="minorHAnsi"/>
        </w:rPr>
        <w:t>actions</w:t>
      </w:r>
      <w:r w:rsidRPr="00114D63">
        <w:rPr>
          <w:rFonts w:asciiTheme="minorHAnsi" w:hAnsiTheme="minorHAnsi" w:cstheme="minorHAnsi"/>
          <w:spacing w:val="-1"/>
        </w:rPr>
        <w:t xml:space="preserve"> </w:t>
      </w:r>
      <w:r w:rsidRPr="00114D63">
        <w:rPr>
          <w:rFonts w:asciiTheme="minorHAnsi" w:hAnsiTheme="minorHAnsi" w:cstheme="minorHAnsi"/>
        </w:rPr>
        <w:t>taken</w:t>
      </w:r>
      <w:r w:rsidRPr="00114D63">
        <w:rPr>
          <w:rFonts w:asciiTheme="minorHAnsi" w:hAnsiTheme="minorHAnsi" w:cstheme="minorHAnsi"/>
          <w:spacing w:val="-1"/>
        </w:rPr>
        <w:t xml:space="preserve"> </w:t>
      </w:r>
      <w:r w:rsidRPr="00114D63">
        <w:rPr>
          <w:rFonts w:asciiTheme="minorHAnsi" w:hAnsiTheme="minorHAnsi" w:cstheme="minorHAnsi"/>
        </w:rPr>
        <w:t>are</w:t>
      </w:r>
      <w:r w:rsidRPr="00114D63">
        <w:rPr>
          <w:rFonts w:asciiTheme="minorHAnsi" w:hAnsiTheme="minorHAnsi" w:cstheme="minorHAnsi"/>
          <w:spacing w:val="1"/>
        </w:rPr>
        <w:t xml:space="preserve"> </w:t>
      </w:r>
      <w:r w:rsidRPr="00114D63">
        <w:rPr>
          <w:rFonts w:asciiTheme="minorHAnsi" w:hAnsiTheme="minorHAnsi" w:cstheme="minorHAnsi"/>
        </w:rPr>
        <w:t>well</w:t>
      </w:r>
      <w:r w:rsidRPr="00114D63">
        <w:rPr>
          <w:rFonts w:asciiTheme="minorHAnsi" w:hAnsiTheme="minorHAnsi" w:cstheme="minorHAnsi"/>
          <w:spacing w:val="-1"/>
        </w:rPr>
        <w:t xml:space="preserve"> </w:t>
      </w:r>
      <w:r w:rsidRPr="00114D63">
        <w:rPr>
          <w:rFonts w:asciiTheme="minorHAnsi" w:hAnsiTheme="minorHAnsi" w:cstheme="minorHAnsi"/>
        </w:rPr>
        <w:t>founded.</w:t>
      </w:r>
    </w:p>
    <w:p w14:paraId="1C09F605" w14:textId="77777777" w:rsidR="009F154E" w:rsidRPr="00114D63" w:rsidRDefault="00195703">
      <w:pPr>
        <w:pStyle w:val="ListParagraph"/>
        <w:numPr>
          <w:ilvl w:val="0"/>
          <w:numId w:val="1"/>
        </w:numPr>
        <w:tabs>
          <w:tab w:val="left" w:pos="450"/>
        </w:tabs>
        <w:ind w:right="739"/>
        <w:rPr>
          <w:rFonts w:asciiTheme="minorHAnsi" w:hAnsiTheme="minorHAnsi" w:cstheme="minorHAnsi"/>
        </w:rPr>
      </w:pPr>
      <w:r w:rsidRPr="00114D63">
        <w:rPr>
          <w:rFonts w:asciiTheme="minorHAnsi" w:hAnsiTheme="minorHAnsi" w:cstheme="minorHAnsi"/>
        </w:rPr>
        <w:t xml:space="preserve">Must disclose the full set of evaluation findings along with information on their limitations and have </w:t>
      </w:r>
      <w:r w:rsidRPr="00114D63">
        <w:rPr>
          <w:rFonts w:asciiTheme="minorHAnsi" w:hAnsiTheme="minorHAnsi" w:cstheme="minorHAnsi"/>
        </w:rPr>
        <w:lastRenderedPageBreak/>
        <w:t>this accessible</w:t>
      </w:r>
      <w:r w:rsidRPr="00114D63">
        <w:rPr>
          <w:rFonts w:asciiTheme="minorHAnsi" w:hAnsiTheme="minorHAnsi" w:cstheme="minorHAnsi"/>
          <w:spacing w:val="-47"/>
        </w:rPr>
        <w:t xml:space="preserve"> </w:t>
      </w:r>
      <w:r w:rsidRPr="00114D63">
        <w:rPr>
          <w:rFonts w:asciiTheme="minorHAnsi" w:hAnsiTheme="minorHAnsi" w:cstheme="minorHAnsi"/>
        </w:rPr>
        <w:t>to</w:t>
      </w:r>
      <w:r w:rsidRPr="00114D63">
        <w:rPr>
          <w:rFonts w:asciiTheme="minorHAnsi" w:hAnsiTheme="minorHAnsi" w:cstheme="minorHAnsi"/>
          <w:spacing w:val="-3"/>
        </w:rPr>
        <w:t xml:space="preserve"> </w:t>
      </w:r>
      <w:r w:rsidRPr="00114D63">
        <w:rPr>
          <w:rFonts w:asciiTheme="minorHAnsi" w:hAnsiTheme="minorHAnsi" w:cstheme="minorHAnsi"/>
        </w:rPr>
        <w:t>all</w:t>
      </w:r>
      <w:r w:rsidRPr="00114D63">
        <w:rPr>
          <w:rFonts w:asciiTheme="minorHAnsi" w:hAnsiTheme="minorHAnsi" w:cstheme="minorHAnsi"/>
          <w:spacing w:val="-1"/>
        </w:rPr>
        <w:t xml:space="preserve"> </w:t>
      </w:r>
      <w:r w:rsidRPr="00114D63">
        <w:rPr>
          <w:rFonts w:asciiTheme="minorHAnsi" w:hAnsiTheme="minorHAnsi" w:cstheme="minorHAnsi"/>
        </w:rPr>
        <w:t>affected by</w:t>
      </w:r>
      <w:r w:rsidRPr="00114D63">
        <w:rPr>
          <w:rFonts w:asciiTheme="minorHAnsi" w:hAnsiTheme="minorHAnsi" w:cstheme="minorHAnsi"/>
          <w:spacing w:val="1"/>
        </w:rPr>
        <w:t xml:space="preserve"> </w:t>
      </w:r>
      <w:r w:rsidRPr="00114D63">
        <w:rPr>
          <w:rFonts w:asciiTheme="minorHAnsi" w:hAnsiTheme="minorHAnsi" w:cstheme="minorHAnsi"/>
        </w:rPr>
        <w:t>the evaluation</w:t>
      </w:r>
      <w:r w:rsidRPr="00114D63">
        <w:rPr>
          <w:rFonts w:asciiTheme="minorHAnsi" w:hAnsiTheme="minorHAnsi" w:cstheme="minorHAnsi"/>
          <w:spacing w:val="-1"/>
        </w:rPr>
        <w:t xml:space="preserve"> </w:t>
      </w:r>
      <w:r w:rsidRPr="00114D63">
        <w:rPr>
          <w:rFonts w:asciiTheme="minorHAnsi" w:hAnsiTheme="minorHAnsi" w:cstheme="minorHAnsi"/>
        </w:rPr>
        <w:t>with</w:t>
      </w:r>
      <w:r w:rsidRPr="00114D63">
        <w:rPr>
          <w:rFonts w:asciiTheme="minorHAnsi" w:hAnsiTheme="minorHAnsi" w:cstheme="minorHAnsi"/>
          <w:spacing w:val="-3"/>
        </w:rPr>
        <w:t xml:space="preserve"> </w:t>
      </w:r>
      <w:r w:rsidRPr="00114D63">
        <w:rPr>
          <w:rFonts w:asciiTheme="minorHAnsi" w:hAnsiTheme="minorHAnsi" w:cstheme="minorHAnsi"/>
        </w:rPr>
        <w:t>expressed</w:t>
      </w:r>
      <w:r w:rsidRPr="00114D63">
        <w:rPr>
          <w:rFonts w:asciiTheme="minorHAnsi" w:hAnsiTheme="minorHAnsi" w:cstheme="minorHAnsi"/>
          <w:spacing w:val="1"/>
        </w:rPr>
        <w:t xml:space="preserve"> </w:t>
      </w:r>
      <w:r w:rsidRPr="00114D63">
        <w:rPr>
          <w:rFonts w:asciiTheme="minorHAnsi" w:hAnsiTheme="minorHAnsi" w:cstheme="minorHAnsi"/>
        </w:rPr>
        <w:t>legal</w:t>
      </w:r>
      <w:r w:rsidRPr="00114D63">
        <w:rPr>
          <w:rFonts w:asciiTheme="minorHAnsi" w:hAnsiTheme="minorHAnsi" w:cstheme="minorHAnsi"/>
          <w:spacing w:val="-1"/>
        </w:rPr>
        <w:t xml:space="preserve"> </w:t>
      </w:r>
      <w:r w:rsidRPr="00114D63">
        <w:rPr>
          <w:rFonts w:asciiTheme="minorHAnsi" w:hAnsiTheme="minorHAnsi" w:cstheme="minorHAnsi"/>
        </w:rPr>
        <w:t>rights</w:t>
      </w:r>
      <w:r w:rsidRPr="00114D63">
        <w:rPr>
          <w:rFonts w:asciiTheme="minorHAnsi" w:hAnsiTheme="minorHAnsi" w:cstheme="minorHAnsi"/>
          <w:spacing w:val="1"/>
        </w:rPr>
        <w:t xml:space="preserve"> </w:t>
      </w:r>
      <w:r w:rsidRPr="00114D63">
        <w:rPr>
          <w:rFonts w:asciiTheme="minorHAnsi" w:hAnsiTheme="minorHAnsi" w:cstheme="minorHAnsi"/>
        </w:rPr>
        <w:t>to</w:t>
      </w:r>
      <w:r w:rsidRPr="00114D63">
        <w:rPr>
          <w:rFonts w:asciiTheme="minorHAnsi" w:hAnsiTheme="minorHAnsi" w:cstheme="minorHAnsi"/>
          <w:spacing w:val="-2"/>
        </w:rPr>
        <w:t xml:space="preserve"> </w:t>
      </w:r>
      <w:r w:rsidRPr="00114D63">
        <w:rPr>
          <w:rFonts w:asciiTheme="minorHAnsi" w:hAnsiTheme="minorHAnsi" w:cstheme="minorHAnsi"/>
        </w:rPr>
        <w:t>receive results.</w:t>
      </w:r>
    </w:p>
    <w:p w14:paraId="452FE526" w14:textId="0905F25C" w:rsidR="009F154E" w:rsidRPr="00114D63" w:rsidRDefault="00195703">
      <w:pPr>
        <w:pStyle w:val="ListParagraph"/>
        <w:numPr>
          <w:ilvl w:val="0"/>
          <w:numId w:val="1"/>
        </w:numPr>
        <w:tabs>
          <w:tab w:val="left" w:pos="450"/>
        </w:tabs>
        <w:ind w:right="739"/>
        <w:rPr>
          <w:rFonts w:asciiTheme="minorHAnsi" w:hAnsiTheme="minorHAnsi" w:cstheme="minorHAnsi"/>
        </w:rPr>
      </w:pPr>
      <w:r w:rsidRPr="00114D63">
        <w:rPr>
          <w:rFonts w:asciiTheme="minorHAnsi" w:hAnsiTheme="minorHAnsi" w:cstheme="minorHAnsi"/>
        </w:rPr>
        <w:t>Should protect the anonymity and confidentiality of individual informants. They should provide maximum notice,</w:t>
      </w:r>
      <w:r w:rsidRPr="00114D63">
        <w:rPr>
          <w:rFonts w:asciiTheme="minorHAnsi" w:hAnsiTheme="minorHAnsi" w:cstheme="minorHAnsi"/>
          <w:spacing w:val="1"/>
        </w:rPr>
        <w:t xml:space="preserve"> </w:t>
      </w:r>
      <w:r w:rsidRPr="00114D63">
        <w:rPr>
          <w:rFonts w:asciiTheme="minorHAnsi" w:hAnsiTheme="minorHAnsi" w:cstheme="minorHAnsi"/>
        </w:rPr>
        <w:t>minimize demands on time, and respect people’s right not to engage. Evaluators must respect people’s right to</w:t>
      </w:r>
      <w:r w:rsidRPr="00114D63">
        <w:rPr>
          <w:rFonts w:asciiTheme="minorHAnsi" w:hAnsiTheme="minorHAnsi" w:cstheme="minorHAnsi"/>
          <w:spacing w:val="1"/>
        </w:rPr>
        <w:t xml:space="preserve"> </w:t>
      </w:r>
      <w:r w:rsidRPr="00114D63">
        <w:rPr>
          <w:rFonts w:asciiTheme="minorHAnsi" w:hAnsiTheme="minorHAnsi" w:cstheme="minorHAnsi"/>
        </w:rPr>
        <w:t>provide information in confidence</w:t>
      </w:r>
      <w:r w:rsidR="00CC2852" w:rsidRPr="00114D63">
        <w:rPr>
          <w:rFonts w:asciiTheme="minorHAnsi" w:hAnsiTheme="minorHAnsi" w:cstheme="minorHAnsi"/>
        </w:rPr>
        <w:t xml:space="preserve"> </w:t>
      </w:r>
      <w:r w:rsidRPr="00114D63">
        <w:rPr>
          <w:rFonts w:asciiTheme="minorHAnsi" w:hAnsiTheme="minorHAnsi" w:cstheme="minorHAnsi"/>
        </w:rPr>
        <w:t>and must ensure that sensitive information cannot be traced to its source.</w:t>
      </w:r>
      <w:r w:rsidRPr="00114D63">
        <w:rPr>
          <w:rFonts w:asciiTheme="minorHAnsi" w:hAnsiTheme="minorHAnsi" w:cstheme="minorHAnsi"/>
          <w:spacing w:val="1"/>
        </w:rPr>
        <w:t xml:space="preserve"> </w:t>
      </w:r>
      <w:r w:rsidRPr="00114D63">
        <w:rPr>
          <w:rFonts w:asciiTheme="minorHAnsi" w:hAnsiTheme="minorHAnsi" w:cstheme="minorHAnsi"/>
        </w:rPr>
        <w:t>Evaluators are not expected to evaluate individuals</w:t>
      </w:r>
      <w:r w:rsidR="00CC2852" w:rsidRPr="00114D63">
        <w:rPr>
          <w:rFonts w:asciiTheme="minorHAnsi" w:hAnsiTheme="minorHAnsi" w:cstheme="minorHAnsi"/>
        </w:rPr>
        <w:t xml:space="preserve"> </w:t>
      </w:r>
      <w:r w:rsidRPr="00114D63">
        <w:rPr>
          <w:rFonts w:asciiTheme="minorHAnsi" w:hAnsiTheme="minorHAnsi" w:cstheme="minorHAnsi"/>
        </w:rPr>
        <w:t>and must balance an evaluation of management functions with</w:t>
      </w:r>
      <w:r w:rsidRPr="00114D63">
        <w:rPr>
          <w:rFonts w:asciiTheme="minorHAnsi" w:hAnsiTheme="minorHAnsi" w:cstheme="minorHAnsi"/>
          <w:spacing w:val="-47"/>
        </w:rPr>
        <w:t xml:space="preserve"> </w:t>
      </w:r>
      <w:r w:rsidRPr="00114D63">
        <w:rPr>
          <w:rFonts w:asciiTheme="minorHAnsi" w:hAnsiTheme="minorHAnsi" w:cstheme="minorHAnsi"/>
        </w:rPr>
        <w:t>this</w:t>
      </w:r>
      <w:r w:rsidRPr="00114D63">
        <w:rPr>
          <w:rFonts w:asciiTheme="minorHAnsi" w:hAnsiTheme="minorHAnsi" w:cstheme="minorHAnsi"/>
          <w:spacing w:val="-2"/>
        </w:rPr>
        <w:t xml:space="preserve"> </w:t>
      </w:r>
      <w:r w:rsidRPr="00114D63">
        <w:rPr>
          <w:rFonts w:asciiTheme="minorHAnsi" w:hAnsiTheme="minorHAnsi" w:cstheme="minorHAnsi"/>
        </w:rPr>
        <w:t>general</w:t>
      </w:r>
      <w:r w:rsidRPr="00114D63">
        <w:rPr>
          <w:rFonts w:asciiTheme="minorHAnsi" w:hAnsiTheme="minorHAnsi" w:cstheme="minorHAnsi"/>
          <w:spacing w:val="-1"/>
        </w:rPr>
        <w:t xml:space="preserve"> </w:t>
      </w:r>
      <w:r w:rsidRPr="00114D63">
        <w:rPr>
          <w:rFonts w:asciiTheme="minorHAnsi" w:hAnsiTheme="minorHAnsi" w:cstheme="minorHAnsi"/>
        </w:rPr>
        <w:t>principle.</w:t>
      </w:r>
    </w:p>
    <w:p w14:paraId="5976B9A5" w14:textId="77777777" w:rsidR="009F154E" w:rsidRPr="00114D63" w:rsidRDefault="00195703">
      <w:pPr>
        <w:pStyle w:val="ListParagraph"/>
        <w:numPr>
          <w:ilvl w:val="0"/>
          <w:numId w:val="1"/>
        </w:numPr>
        <w:tabs>
          <w:tab w:val="left" w:pos="450"/>
        </w:tabs>
        <w:ind w:right="736"/>
        <w:rPr>
          <w:rFonts w:asciiTheme="minorHAnsi" w:hAnsiTheme="minorHAnsi" w:cstheme="minorHAnsi"/>
        </w:rPr>
      </w:pPr>
      <w:r w:rsidRPr="00114D63">
        <w:rPr>
          <w:rFonts w:asciiTheme="minorHAnsi" w:hAnsiTheme="minorHAnsi" w:cstheme="minorHAnsi"/>
        </w:rPr>
        <w:t>Sometimes uncover evidence of wrongdoing while conducting evaluations. Such cases must be reported discreetly</w:t>
      </w:r>
      <w:r w:rsidRPr="00114D63">
        <w:rPr>
          <w:rFonts w:asciiTheme="minorHAnsi" w:hAnsiTheme="minorHAnsi" w:cstheme="minorHAnsi"/>
          <w:spacing w:val="1"/>
        </w:rPr>
        <w:t xml:space="preserve"> </w:t>
      </w:r>
      <w:r w:rsidRPr="00114D63">
        <w:rPr>
          <w:rFonts w:asciiTheme="minorHAnsi" w:hAnsiTheme="minorHAnsi" w:cstheme="minorHAnsi"/>
        </w:rPr>
        <w:t>to</w:t>
      </w:r>
      <w:r w:rsidRPr="00114D63">
        <w:rPr>
          <w:rFonts w:asciiTheme="minorHAnsi" w:hAnsiTheme="minorHAnsi" w:cstheme="minorHAnsi"/>
          <w:spacing w:val="-5"/>
        </w:rPr>
        <w:t xml:space="preserve"> </w:t>
      </w:r>
      <w:r w:rsidRPr="00114D63">
        <w:rPr>
          <w:rFonts w:asciiTheme="minorHAnsi" w:hAnsiTheme="minorHAnsi" w:cstheme="minorHAnsi"/>
        </w:rPr>
        <w:t>the</w:t>
      </w:r>
      <w:r w:rsidRPr="00114D63">
        <w:rPr>
          <w:rFonts w:asciiTheme="minorHAnsi" w:hAnsiTheme="minorHAnsi" w:cstheme="minorHAnsi"/>
          <w:spacing w:val="-3"/>
        </w:rPr>
        <w:t xml:space="preserve"> </w:t>
      </w:r>
      <w:r w:rsidRPr="00114D63">
        <w:rPr>
          <w:rFonts w:asciiTheme="minorHAnsi" w:hAnsiTheme="minorHAnsi" w:cstheme="minorHAnsi"/>
        </w:rPr>
        <w:t>appropriate</w:t>
      </w:r>
      <w:r w:rsidRPr="00114D63">
        <w:rPr>
          <w:rFonts w:asciiTheme="minorHAnsi" w:hAnsiTheme="minorHAnsi" w:cstheme="minorHAnsi"/>
          <w:spacing w:val="-3"/>
        </w:rPr>
        <w:t xml:space="preserve"> </w:t>
      </w:r>
      <w:r w:rsidRPr="00114D63">
        <w:rPr>
          <w:rFonts w:asciiTheme="minorHAnsi" w:hAnsiTheme="minorHAnsi" w:cstheme="minorHAnsi"/>
        </w:rPr>
        <w:t>investigative</w:t>
      </w:r>
      <w:r w:rsidRPr="00114D63">
        <w:rPr>
          <w:rFonts w:asciiTheme="minorHAnsi" w:hAnsiTheme="minorHAnsi" w:cstheme="minorHAnsi"/>
          <w:spacing w:val="-2"/>
        </w:rPr>
        <w:t xml:space="preserve"> </w:t>
      </w:r>
      <w:r w:rsidRPr="00114D63">
        <w:rPr>
          <w:rFonts w:asciiTheme="minorHAnsi" w:hAnsiTheme="minorHAnsi" w:cstheme="minorHAnsi"/>
        </w:rPr>
        <w:t>body.</w:t>
      </w:r>
      <w:r w:rsidRPr="00114D63">
        <w:rPr>
          <w:rFonts w:asciiTheme="minorHAnsi" w:hAnsiTheme="minorHAnsi" w:cstheme="minorHAnsi"/>
          <w:spacing w:val="-4"/>
        </w:rPr>
        <w:t xml:space="preserve"> </w:t>
      </w:r>
      <w:r w:rsidRPr="00114D63">
        <w:rPr>
          <w:rFonts w:asciiTheme="minorHAnsi" w:hAnsiTheme="minorHAnsi" w:cstheme="minorHAnsi"/>
        </w:rPr>
        <w:t>Evaluators</w:t>
      </w:r>
      <w:r w:rsidRPr="00114D63">
        <w:rPr>
          <w:rFonts w:asciiTheme="minorHAnsi" w:hAnsiTheme="minorHAnsi" w:cstheme="minorHAnsi"/>
          <w:spacing w:val="-4"/>
        </w:rPr>
        <w:t xml:space="preserve"> </w:t>
      </w:r>
      <w:r w:rsidRPr="00114D63">
        <w:rPr>
          <w:rFonts w:asciiTheme="minorHAnsi" w:hAnsiTheme="minorHAnsi" w:cstheme="minorHAnsi"/>
        </w:rPr>
        <w:t>should</w:t>
      </w:r>
      <w:r w:rsidRPr="00114D63">
        <w:rPr>
          <w:rFonts w:asciiTheme="minorHAnsi" w:hAnsiTheme="minorHAnsi" w:cstheme="minorHAnsi"/>
          <w:spacing w:val="-2"/>
        </w:rPr>
        <w:t xml:space="preserve"> </w:t>
      </w:r>
      <w:r w:rsidRPr="00114D63">
        <w:rPr>
          <w:rFonts w:asciiTheme="minorHAnsi" w:hAnsiTheme="minorHAnsi" w:cstheme="minorHAnsi"/>
        </w:rPr>
        <w:t>consult</w:t>
      </w:r>
      <w:r w:rsidRPr="00114D63">
        <w:rPr>
          <w:rFonts w:asciiTheme="minorHAnsi" w:hAnsiTheme="minorHAnsi" w:cstheme="minorHAnsi"/>
          <w:spacing w:val="-3"/>
        </w:rPr>
        <w:t xml:space="preserve"> </w:t>
      </w:r>
      <w:r w:rsidRPr="00114D63">
        <w:rPr>
          <w:rFonts w:asciiTheme="minorHAnsi" w:hAnsiTheme="minorHAnsi" w:cstheme="minorHAnsi"/>
        </w:rPr>
        <w:t>with</w:t>
      </w:r>
      <w:r w:rsidRPr="00114D63">
        <w:rPr>
          <w:rFonts w:asciiTheme="minorHAnsi" w:hAnsiTheme="minorHAnsi" w:cstheme="minorHAnsi"/>
          <w:spacing w:val="-5"/>
        </w:rPr>
        <w:t xml:space="preserve"> </w:t>
      </w:r>
      <w:r w:rsidRPr="00114D63">
        <w:rPr>
          <w:rFonts w:asciiTheme="minorHAnsi" w:hAnsiTheme="minorHAnsi" w:cstheme="minorHAnsi"/>
        </w:rPr>
        <w:t>other</w:t>
      </w:r>
      <w:r w:rsidRPr="00114D63">
        <w:rPr>
          <w:rFonts w:asciiTheme="minorHAnsi" w:hAnsiTheme="minorHAnsi" w:cstheme="minorHAnsi"/>
          <w:spacing w:val="-3"/>
        </w:rPr>
        <w:t xml:space="preserve"> </w:t>
      </w:r>
      <w:r w:rsidRPr="00114D63">
        <w:rPr>
          <w:rFonts w:asciiTheme="minorHAnsi" w:hAnsiTheme="minorHAnsi" w:cstheme="minorHAnsi"/>
        </w:rPr>
        <w:t>relevant</w:t>
      </w:r>
      <w:r w:rsidRPr="00114D63">
        <w:rPr>
          <w:rFonts w:asciiTheme="minorHAnsi" w:hAnsiTheme="minorHAnsi" w:cstheme="minorHAnsi"/>
          <w:spacing w:val="-3"/>
        </w:rPr>
        <w:t xml:space="preserve"> </w:t>
      </w:r>
      <w:r w:rsidRPr="00114D63">
        <w:rPr>
          <w:rFonts w:asciiTheme="minorHAnsi" w:hAnsiTheme="minorHAnsi" w:cstheme="minorHAnsi"/>
        </w:rPr>
        <w:t>oversight</w:t>
      </w:r>
      <w:r w:rsidRPr="00114D63">
        <w:rPr>
          <w:rFonts w:asciiTheme="minorHAnsi" w:hAnsiTheme="minorHAnsi" w:cstheme="minorHAnsi"/>
          <w:spacing w:val="-3"/>
        </w:rPr>
        <w:t xml:space="preserve"> </w:t>
      </w:r>
      <w:r w:rsidRPr="00114D63">
        <w:rPr>
          <w:rFonts w:asciiTheme="minorHAnsi" w:hAnsiTheme="minorHAnsi" w:cstheme="minorHAnsi"/>
        </w:rPr>
        <w:t>entities</w:t>
      </w:r>
      <w:r w:rsidRPr="00114D63">
        <w:rPr>
          <w:rFonts w:asciiTheme="minorHAnsi" w:hAnsiTheme="minorHAnsi" w:cstheme="minorHAnsi"/>
          <w:spacing w:val="-4"/>
        </w:rPr>
        <w:t xml:space="preserve"> </w:t>
      </w:r>
      <w:r w:rsidRPr="00114D63">
        <w:rPr>
          <w:rFonts w:asciiTheme="minorHAnsi" w:hAnsiTheme="minorHAnsi" w:cstheme="minorHAnsi"/>
        </w:rPr>
        <w:t>when</w:t>
      </w:r>
      <w:r w:rsidRPr="00114D63">
        <w:rPr>
          <w:rFonts w:asciiTheme="minorHAnsi" w:hAnsiTheme="minorHAnsi" w:cstheme="minorHAnsi"/>
          <w:spacing w:val="-4"/>
        </w:rPr>
        <w:t xml:space="preserve"> </w:t>
      </w:r>
      <w:r w:rsidRPr="00114D63">
        <w:rPr>
          <w:rFonts w:asciiTheme="minorHAnsi" w:hAnsiTheme="minorHAnsi" w:cstheme="minorHAnsi"/>
        </w:rPr>
        <w:t>there</w:t>
      </w:r>
      <w:r w:rsidRPr="00114D63">
        <w:rPr>
          <w:rFonts w:asciiTheme="minorHAnsi" w:hAnsiTheme="minorHAnsi" w:cstheme="minorHAnsi"/>
          <w:spacing w:val="-2"/>
        </w:rPr>
        <w:t xml:space="preserve"> </w:t>
      </w:r>
      <w:r w:rsidRPr="00114D63">
        <w:rPr>
          <w:rFonts w:asciiTheme="minorHAnsi" w:hAnsiTheme="minorHAnsi" w:cstheme="minorHAnsi"/>
        </w:rPr>
        <w:t>is</w:t>
      </w:r>
      <w:r w:rsidRPr="00114D63">
        <w:rPr>
          <w:rFonts w:asciiTheme="minorHAnsi" w:hAnsiTheme="minorHAnsi" w:cstheme="minorHAnsi"/>
          <w:spacing w:val="-47"/>
        </w:rPr>
        <w:t xml:space="preserve"> </w:t>
      </w:r>
      <w:r w:rsidRPr="00114D63">
        <w:rPr>
          <w:rFonts w:asciiTheme="minorHAnsi" w:hAnsiTheme="minorHAnsi" w:cstheme="minorHAnsi"/>
        </w:rPr>
        <w:t>any doubt about if and how</w:t>
      </w:r>
      <w:r w:rsidRPr="00114D63">
        <w:rPr>
          <w:rFonts w:asciiTheme="minorHAnsi" w:hAnsiTheme="minorHAnsi" w:cstheme="minorHAnsi"/>
          <w:spacing w:val="-1"/>
        </w:rPr>
        <w:t xml:space="preserve"> </w:t>
      </w:r>
      <w:r w:rsidRPr="00114D63">
        <w:rPr>
          <w:rFonts w:asciiTheme="minorHAnsi" w:hAnsiTheme="minorHAnsi" w:cstheme="minorHAnsi"/>
        </w:rPr>
        <w:t>issues</w:t>
      </w:r>
      <w:r w:rsidRPr="00114D63">
        <w:rPr>
          <w:rFonts w:asciiTheme="minorHAnsi" w:hAnsiTheme="minorHAnsi" w:cstheme="minorHAnsi"/>
          <w:spacing w:val="-1"/>
        </w:rPr>
        <w:t xml:space="preserve"> </w:t>
      </w:r>
      <w:r w:rsidRPr="00114D63">
        <w:rPr>
          <w:rFonts w:asciiTheme="minorHAnsi" w:hAnsiTheme="minorHAnsi" w:cstheme="minorHAnsi"/>
        </w:rPr>
        <w:t>should</w:t>
      </w:r>
      <w:r w:rsidRPr="00114D63">
        <w:rPr>
          <w:rFonts w:asciiTheme="minorHAnsi" w:hAnsiTheme="minorHAnsi" w:cstheme="minorHAnsi"/>
          <w:spacing w:val="1"/>
        </w:rPr>
        <w:t xml:space="preserve"> </w:t>
      </w:r>
      <w:r w:rsidRPr="00114D63">
        <w:rPr>
          <w:rFonts w:asciiTheme="minorHAnsi" w:hAnsiTheme="minorHAnsi" w:cstheme="minorHAnsi"/>
        </w:rPr>
        <w:t>be</w:t>
      </w:r>
      <w:r w:rsidRPr="00114D63">
        <w:rPr>
          <w:rFonts w:asciiTheme="minorHAnsi" w:hAnsiTheme="minorHAnsi" w:cstheme="minorHAnsi"/>
          <w:spacing w:val="1"/>
        </w:rPr>
        <w:t xml:space="preserve"> </w:t>
      </w:r>
      <w:r w:rsidRPr="00114D63">
        <w:rPr>
          <w:rFonts w:asciiTheme="minorHAnsi" w:hAnsiTheme="minorHAnsi" w:cstheme="minorHAnsi"/>
        </w:rPr>
        <w:t>reported.</w:t>
      </w:r>
    </w:p>
    <w:p w14:paraId="3ABCDCC9" w14:textId="77777777" w:rsidR="009F154E" w:rsidRPr="00114D63" w:rsidRDefault="00195703">
      <w:pPr>
        <w:pStyle w:val="ListParagraph"/>
        <w:numPr>
          <w:ilvl w:val="0"/>
          <w:numId w:val="1"/>
        </w:numPr>
        <w:tabs>
          <w:tab w:val="left" w:pos="450"/>
        </w:tabs>
        <w:ind w:right="736"/>
        <w:rPr>
          <w:rFonts w:asciiTheme="minorHAnsi" w:hAnsiTheme="minorHAnsi" w:cstheme="minorHAnsi"/>
        </w:rPr>
      </w:pPr>
      <w:r w:rsidRPr="00114D63">
        <w:rPr>
          <w:rFonts w:asciiTheme="minorHAnsi" w:hAnsiTheme="minorHAnsi" w:cstheme="minorHAnsi"/>
        </w:rPr>
        <w:t>Should be sensitive to beliefs, manners and customs and act with integrity and honesty in their relations with all</w:t>
      </w:r>
      <w:r w:rsidRPr="00114D63">
        <w:rPr>
          <w:rFonts w:asciiTheme="minorHAnsi" w:hAnsiTheme="minorHAnsi" w:cstheme="minorHAnsi"/>
          <w:spacing w:val="1"/>
        </w:rPr>
        <w:t xml:space="preserve"> </w:t>
      </w:r>
      <w:r w:rsidRPr="00114D63">
        <w:rPr>
          <w:rFonts w:asciiTheme="minorHAnsi" w:hAnsiTheme="minorHAnsi" w:cstheme="minorHAnsi"/>
        </w:rPr>
        <w:t>stakeholders. In line with the UN Universal Declaration of Human Rights, evaluators must be sensitive to and</w:t>
      </w:r>
      <w:r w:rsidRPr="00114D63">
        <w:rPr>
          <w:rFonts w:asciiTheme="minorHAnsi" w:hAnsiTheme="minorHAnsi" w:cstheme="minorHAnsi"/>
          <w:spacing w:val="1"/>
        </w:rPr>
        <w:t xml:space="preserve"> </w:t>
      </w:r>
      <w:r w:rsidRPr="00114D63">
        <w:rPr>
          <w:rFonts w:asciiTheme="minorHAnsi" w:hAnsiTheme="minorHAnsi" w:cstheme="minorHAnsi"/>
        </w:rPr>
        <w:t>address issues of discrimination and gender equality. They should avoid offending the dignity and self-respect of</w:t>
      </w:r>
      <w:r w:rsidRPr="00114D63">
        <w:rPr>
          <w:rFonts w:asciiTheme="minorHAnsi" w:hAnsiTheme="minorHAnsi" w:cstheme="minorHAnsi"/>
          <w:spacing w:val="1"/>
        </w:rPr>
        <w:t xml:space="preserve"> </w:t>
      </w:r>
      <w:r w:rsidRPr="00114D63">
        <w:rPr>
          <w:rFonts w:asciiTheme="minorHAnsi" w:hAnsiTheme="minorHAnsi" w:cstheme="minorHAnsi"/>
        </w:rPr>
        <w:t>those persons with whom they come in contact in the course of the evaluation. Knowing that evaluation might</w:t>
      </w:r>
      <w:r w:rsidRPr="00114D63">
        <w:rPr>
          <w:rFonts w:asciiTheme="minorHAnsi" w:hAnsiTheme="minorHAnsi" w:cstheme="minorHAnsi"/>
          <w:spacing w:val="1"/>
        </w:rPr>
        <w:t xml:space="preserve"> </w:t>
      </w:r>
      <w:r w:rsidRPr="00114D63">
        <w:rPr>
          <w:rFonts w:asciiTheme="minorHAnsi" w:hAnsiTheme="minorHAnsi" w:cstheme="minorHAnsi"/>
        </w:rPr>
        <w:t>negatively affect the interests of some stakeholders, evaluators should conduct the evaluation and communicate its</w:t>
      </w:r>
      <w:r w:rsidRPr="00114D63">
        <w:rPr>
          <w:rFonts w:asciiTheme="minorHAnsi" w:hAnsiTheme="minorHAnsi" w:cstheme="minorHAnsi"/>
          <w:spacing w:val="-47"/>
        </w:rPr>
        <w:t xml:space="preserve"> </w:t>
      </w:r>
      <w:r w:rsidRPr="00114D63">
        <w:rPr>
          <w:rFonts w:asciiTheme="minorHAnsi" w:hAnsiTheme="minorHAnsi" w:cstheme="minorHAnsi"/>
        </w:rPr>
        <w:t>purpose and results</w:t>
      </w:r>
      <w:r w:rsidRPr="00114D63">
        <w:rPr>
          <w:rFonts w:asciiTheme="minorHAnsi" w:hAnsiTheme="minorHAnsi" w:cstheme="minorHAnsi"/>
          <w:spacing w:val="-1"/>
        </w:rPr>
        <w:t xml:space="preserve"> </w:t>
      </w:r>
      <w:r w:rsidRPr="00114D63">
        <w:rPr>
          <w:rFonts w:asciiTheme="minorHAnsi" w:hAnsiTheme="minorHAnsi" w:cstheme="minorHAnsi"/>
        </w:rPr>
        <w:t>in</w:t>
      </w:r>
      <w:r w:rsidRPr="00114D63">
        <w:rPr>
          <w:rFonts w:asciiTheme="minorHAnsi" w:hAnsiTheme="minorHAnsi" w:cstheme="minorHAnsi"/>
          <w:spacing w:val="-2"/>
        </w:rPr>
        <w:t xml:space="preserve"> </w:t>
      </w:r>
      <w:r w:rsidRPr="00114D63">
        <w:rPr>
          <w:rFonts w:asciiTheme="minorHAnsi" w:hAnsiTheme="minorHAnsi" w:cstheme="minorHAnsi"/>
        </w:rPr>
        <w:t>a way that clearly respects</w:t>
      </w:r>
      <w:r w:rsidRPr="00114D63">
        <w:rPr>
          <w:rFonts w:asciiTheme="minorHAnsi" w:hAnsiTheme="minorHAnsi" w:cstheme="minorHAnsi"/>
          <w:spacing w:val="-2"/>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stakeholders’</w:t>
      </w:r>
      <w:r w:rsidRPr="00114D63">
        <w:rPr>
          <w:rFonts w:asciiTheme="minorHAnsi" w:hAnsiTheme="minorHAnsi" w:cstheme="minorHAnsi"/>
          <w:spacing w:val="-2"/>
        </w:rPr>
        <w:t xml:space="preserve"> </w:t>
      </w:r>
      <w:r w:rsidRPr="00114D63">
        <w:rPr>
          <w:rFonts w:asciiTheme="minorHAnsi" w:hAnsiTheme="minorHAnsi" w:cstheme="minorHAnsi"/>
        </w:rPr>
        <w:t>dignity and self-worth.</w:t>
      </w:r>
    </w:p>
    <w:p w14:paraId="7A6EEFCB" w14:textId="77777777" w:rsidR="009F154E" w:rsidRPr="00114D63" w:rsidRDefault="00195703">
      <w:pPr>
        <w:pStyle w:val="ListParagraph"/>
        <w:numPr>
          <w:ilvl w:val="0"/>
          <w:numId w:val="1"/>
        </w:numPr>
        <w:tabs>
          <w:tab w:val="left" w:pos="450"/>
        </w:tabs>
        <w:ind w:right="746"/>
        <w:rPr>
          <w:rFonts w:asciiTheme="minorHAnsi" w:hAnsiTheme="minorHAnsi" w:cstheme="minorHAnsi"/>
        </w:rPr>
      </w:pPr>
      <w:r w:rsidRPr="00114D63">
        <w:rPr>
          <w:rFonts w:asciiTheme="minorHAnsi" w:hAnsiTheme="minorHAnsi" w:cstheme="minorHAnsi"/>
        </w:rPr>
        <w:t>Are responsible for their performance and their product(s). They are responsible for the clear, accurate and fair</w:t>
      </w:r>
      <w:r w:rsidRPr="00114D63">
        <w:rPr>
          <w:rFonts w:asciiTheme="minorHAnsi" w:hAnsiTheme="minorHAnsi" w:cstheme="minorHAnsi"/>
          <w:spacing w:val="1"/>
        </w:rPr>
        <w:t xml:space="preserve"> </w:t>
      </w:r>
      <w:r w:rsidRPr="00114D63">
        <w:rPr>
          <w:rFonts w:asciiTheme="minorHAnsi" w:hAnsiTheme="minorHAnsi" w:cstheme="minorHAnsi"/>
        </w:rPr>
        <w:t>written</w:t>
      </w:r>
      <w:r w:rsidRPr="00114D63">
        <w:rPr>
          <w:rFonts w:asciiTheme="minorHAnsi" w:hAnsiTheme="minorHAnsi" w:cstheme="minorHAnsi"/>
          <w:spacing w:val="-2"/>
        </w:rPr>
        <w:t xml:space="preserve"> </w:t>
      </w:r>
      <w:r w:rsidRPr="00114D63">
        <w:rPr>
          <w:rFonts w:asciiTheme="minorHAnsi" w:hAnsiTheme="minorHAnsi" w:cstheme="minorHAnsi"/>
        </w:rPr>
        <w:t>and/or</w:t>
      </w:r>
      <w:r w:rsidRPr="00114D63">
        <w:rPr>
          <w:rFonts w:asciiTheme="minorHAnsi" w:hAnsiTheme="minorHAnsi" w:cstheme="minorHAnsi"/>
          <w:spacing w:val="-1"/>
        </w:rPr>
        <w:t xml:space="preserve"> </w:t>
      </w:r>
      <w:r w:rsidRPr="00114D63">
        <w:rPr>
          <w:rFonts w:asciiTheme="minorHAnsi" w:hAnsiTheme="minorHAnsi" w:cstheme="minorHAnsi"/>
        </w:rPr>
        <w:t>oral</w:t>
      </w:r>
      <w:r w:rsidRPr="00114D63">
        <w:rPr>
          <w:rFonts w:asciiTheme="minorHAnsi" w:hAnsiTheme="minorHAnsi" w:cstheme="minorHAnsi"/>
          <w:spacing w:val="2"/>
        </w:rPr>
        <w:t xml:space="preserve"> </w:t>
      </w:r>
      <w:r w:rsidRPr="00114D63">
        <w:rPr>
          <w:rFonts w:asciiTheme="minorHAnsi" w:hAnsiTheme="minorHAnsi" w:cstheme="minorHAnsi"/>
        </w:rPr>
        <w:t>presentation</w:t>
      </w:r>
      <w:r w:rsidRPr="00114D63">
        <w:rPr>
          <w:rFonts w:asciiTheme="minorHAnsi" w:hAnsiTheme="minorHAnsi" w:cstheme="minorHAnsi"/>
          <w:spacing w:val="-2"/>
        </w:rPr>
        <w:t xml:space="preserve"> </w:t>
      </w:r>
      <w:r w:rsidRPr="00114D63">
        <w:rPr>
          <w:rFonts w:asciiTheme="minorHAnsi" w:hAnsiTheme="minorHAnsi" w:cstheme="minorHAnsi"/>
        </w:rPr>
        <w:t>of</w:t>
      </w:r>
      <w:r w:rsidRPr="00114D63">
        <w:rPr>
          <w:rFonts w:asciiTheme="minorHAnsi" w:hAnsiTheme="minorHAnsi" w:cstheme="minorHAnsi"/>
          <w:spacing w:val="-1"/>
        </w:rPr>
        <w:t xml:space="preserve"> </w:t>
      </w:r>
      <w:r w:rsidRPr="00114D63">
        <w:rPr>
          <w:rFonts w:asciiTheme="minorHAnsi" w:hAnsiTheme="minorHAnsi" w:cstheme="minorHAnsi"/>
        </w:rPr>
        <w:t>study</w:t>
      </w:r>
      <w:r w:rsidRPr="00114D63">
        <w:rPr>
          <w:rFonts w:asciiTheme="minorHAnsi" w:hAnsiTheme="minorHAnsi" w:cstheme="minorHAnsi"/>
          <w:spacing w:val="1"/>
        </w:rPr>
        <w:t xml:space="preserve"> </w:t>
      </w:r>
      <w:r w:rsidRPr="00114D63">
        <w:rPr>
          <w:rFonts w:asciiTheme="minorHAnsi" w:hAnsiTheme="minorHAnsi" w:cstheme="minorHAnsi"/>
        </w:rPr>
        <w:t>limitations,</w:t>
      </w:r>
      <w:r w:rsidRPr="00114D63">
        <w:rPr>
          <w:rFonts w:asciiTheme="minorHAnsi" w:hAnsiTheme="minorHAnsi" w:cstheme="minorHAnsi"/>
          <w:spacing w:val="-2"/>
        </w:rPr>
        <w:t xml:space="preserve"> </w:t>
      </w:r>
      <w:r w:rsidRPr="00114D63">
        <w:rPr>
          <w:rFonts w:asciiTheme="minorHAnsi" w:hAnsiTheme="minorHAnsi" w:cstheme="minorHAnsi"/>
        </w:rPr>
        <w:t>findings</w:t>
      </w:r>
      <w:r w:rsidRPr="00114D63">
        <w:rPr>
          <w:rFonts w:asciiTheme="minorHAnsi" w:hAnsiTheme="minorHAnsi" w:cstheme="minorHAnsi"/>
          <w:spacing w:val="1"/>
        </w:rPr>
        <w:t xml:space="preserve"> </w:t>
      </w:r>
      <w:r w:rsidRPr="00114D63">
        <w:rPr>
          <w:rFonts w:asciiTheme="minorHAnsi" w:hAnsiTheme="minorHAnsi" w:cstheme="minorHAnsi"/>
        </w:rPr>
        <w:t>and recommendations.</w:t>
      </w:r>
    </w:p>
    <w:p w14:paraId="0CF24AB7" w14:textId="77777777" w:rsidR="009F154E" w:rsidRPr="00114D63" w:rsidRDefault="00195703">
      <w:pPr>
        <w:pStyle w:val="ListParagraph"/>
        <w:numPr>
          <w:ilvl w:val="0"/>
          <w:numId w:val="1"/>
        </w:numPr>
        <w:tabs>
          <w:tab w:val="left" w:pos="450"/>
        </w:tabs>
        <w:rPr>
          <w:rFonts w:asciiTheme="minorHAnsi" w:hAnsiTheme="minorHAnsi" w:cstheme="minorHAnsi"/>
        </w:rPr>
      </w:pPr>
      <w:r w:rsidRPr="00114D63">
        <w:rPr>
          <w:rFonts w:asciiTheme="minorHAnsi" w:hAnsiTheme="minorHAnsi" w:cstheme="minorHAnsi"/>
        </w:rPr>
        <w:t>Should</w:t>
      </w:r>
      <w:r w:rsidRPr="00114D63">
        <w:rPr>
          <w:rFonts w:asciiTheme="minorHAnsi" w:hAnsiTheme="minorHAnsi" w:cstheme="minorHAnsi"/>
          <w:spacing w:val="-2"/>
        </w:rPr>
        <w:t xml:space="preserve"> </w:t>
      </w:r>
      <w:r w:rsidRPr="00114D63">
        <w:rPr>
          <w:rFonts w:asciiTheme="minorHAnsi" w:hAnsiTheme="minorHAnsi" w:cstheme="minorHAnsi"/>
        </w:rPr>
        <w:t>reflect</w:t>
      </w:r>
      <w:r w:rsidRPr="00114D63">
        <w:rPr>
          <w:rFonts w:asciiTheme="minorHAnsi" w:hAnsiTheme="minorHAnsi" w:cstheme="minorHAnsi"/>
          <w:spacing w:val="-3"/>
        </w:rPr>
        <w:t xml:space="preserve"> </w:t>
      </w:r>
      <w:r w:rsidRPr="00114D63">
        <w:rPr>
          <w:rFonts w:asciiTheme="minorHAnsi" w:hAnsiTheme="minorHAnsi" w:cstheme="minorHAnsi"/>
        </w:rPr>
        <w:t>sound</w:t>
      </w:r>
      <w:r w:rsidRPr="00114D63">
        <w:rPr>
          <w:rFonts w:asciiTheme="minorHAnsi" w:hAnsiTheme="minorHAnsi" w:cstheme="minorHAnsi"/>
          <w:spacing w:val="-2"/>
        </w:rPr>
        <w:t xml:space="preserve"> </w:t>
      </w:r>
      <w:r w:rsidRPr="00114D63">
        <w:rPr>
          <w:rFonts w:asciiTheme="minorHAnsi" w:hAnsiTheme="minorHAnsi" w:cstheme="minorHAnsi"/>
        </w:rPr>
        <w:t>accounting</w:t>
      </w:r>
      <w:r w:rsidRPr="00114D63">
        <w:rPr>
          <w:rFonts w:asciiTheme="minorHAnsi" w:hAnsiTheme="minorHAnsi" w:cstheme="minorHAnsi"/>
          <w:spacing w:val="-3"/>
        </w:rPr>
        <w:t xml:space="preserve"> </w:t>
      </w:r>
      <w:r w:rsidRPr="00114D63">
        <w:rPr>
          <w:rFonts w:asciiTheme="minorHAnsi" w:hAnsiTheme="minorHAnsi" w:cstheme="minorHAnsi"/>
        </w:rPr>
        <w:t>procedures</w:t>
      </w:r>
      <w:r w:rsidRPr="00114D63">
        <w:rPr>
          <w:rFonts w:asciiTheme="minorHAnsi" w:hAnsiTheme="minorHAnsi" w:cstheme="minorHAnsi"/>
          <w:spacing w:val="-4"/>
        </w:rPr>
        <w:t xml:space="preserve"> </w:t>
      </w:r>
      <w:r w:rsidRPr="00114D63">
        <w:rPr>
          <w:rFonts w:asciiTheme="minorHAnsi" w:hAnsiTheme="minorHAnsi" w:cstheme="minorHAnsi"/>
        </w:rPr>
        <w:t>and</w:t>
      </w:r>
      <w:r w:rsidRPr="00114D63">
        <w:rPr>
          <w:rFonts w:asciiTheme="minorHAnsi" w:hAnsiTheme="minorHAnsi" w:cstheme="minorHAnsi"/>
          <w:spacing w:val="-2"/>
        </w:rPr>
        <w:t xml:space="preserve"> </w:t>
      </w:r>
      <w:r w:rsidRPr="00114D63">
        <w:rPr>
          <w:rFonts w:asciiTheme="minorHAnsi" w:hAnsiTheme="minorHAnsi" w:cstheme="minorHAnsi"/>
        </w:rPr>
        <w:t>be</w:t>
      </w:r>
      <w:r w:rsidRPr="00114D63">
        <w:rPr>
          <w:rFonts w:asciiTheme="minorHAnsi" w:hAnsiTheme="minorHAnsi" w:cstheme="minorHAnsi"/>
          <w:spacing w:val="-1"/>
        </w:rPr>
        <w:t xml:space="preserve"> </w:t>
      </w:r>
      <w:r w:rsidRPr="00114D63">
        <w:rPr>
          <w:rFonts w:asciiTheme="minorHAnsi" w:hAnsiTheme="minorHAnsi" w:cstheme="minorHAnsi"/>
        </w:rPr>
        <w:t>prudent</w:t>
      </w:r>
      <w:r w:rsidRPr="00114D63">
        <w:rPr>
          <w:rFonts w:asciiTheme="minorHAnsi" w:hAnsiTheme="minorHAnsi" w:cstheme="minorHAnsi"/>
          <w:spacing w:val="-3"/>
        </w:rPr>
        <w:t xml:space="preserve"> </w:t>
      </w:r>
      <w:r w:rsidRPr="00114D63">
        <w:rPr>
          <w:rFonts w:asciiTheme="minorHAnsi" w:hAnsiTheme="minorHAnsi" w:cstheme="minorHAnsi"/>
        </w:rPr>
        <w:t>in</w:t>
      </w:r>
      <w:r w:rsidRPr="00114D63">
        <w:rPr>
          <w:rFonts w:asciiTheme="minorHAnsi" w:hAnsiTheme="minorHAnsi" w:cstheme="minorHAnsi"/>
          <w:spacing w:val="-4"/>
        </w:rPr>
        <w:t xml:space="preserve"> </w:t>
      </w:r>
      <w:r w:rsidRPr="00114D63">
        <w:rPr>
          <w:rFonts w:asciiTheme="minorHAnsi" w:hAnsiTheme="minorHAnsi" w:cstheme="minorHAnsi"/>
        </w:rPr>
        <w:t>using</w:t>
      </w:r>
      <w:r w:rsidRPr="00114D63">
        <w:rPr>
          <w:rFonts w:asciiTheme="minorHAnsi" w:hAnsiTheme="minorHAnsi" w:cstheme="minorHAnsi"/>
          <w:spacing w:val="-3"/>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resources</w:t>
      </w:r>
      <w:r w:rsidRPr="00114D63">
        <w:rPr>
          <w:rFonts w:asciiTheme="minorHAnsi" w:hAnsiTheme="minorHAnsi" w:cstheme="minorHAnsi"/>
          <w:spacing w:val="-4"/>
        </w:rPr>
        <w:t xml:space="preserve"> </w:t>
      </w:r>
      <w:r w:rsidRPr="00114D63">
        <w:rPr>
          <w:rFonts w:asciiTheme="minorHAnsi" w:hAnsiTheme="minorHAnsi" w:cstheme="minorHAnsi"/>
        </w:rPr>
        <w:t>of</w:t>
      </w:r>
      <w:r w:rsidRPr="00114D63">
        <w:rPr>
          <w:rFonts w:asciiTheme="minorHAnsi" w:hAnsiTheme="minorHAnsi" w:cstheme="minorHAnsi"/>
          <w:spacing w:val="-2"/>
        </w:rPr>
        <w:t xml:space="preserve"> </w:t>
      </w:r>
      <w:r w:rsidRPr="00114D63">
        <w:rPr>
          <w:rFonts w:asciiTheme="minorHAnsi" w:hAnsiTheme="minorHAnsi" w:cstheme="minorHAnsi"/>
        </w:rPr>
        <w:t>the</w:t>
      </w:r>
      <w:r w:rsidRPr="00114D63">
        <w:rPr>
          <w:rFonts w:asciiTheme="minorHAnsi" w:hAnsiTheme="minorHAnsi" w:cstheme="minorHAnsi"/>
          <w:spacing w:val="-2"/>
        </w:rPr>
        <w:t xml:space="preserve"> </w:t>
      </w:r>
      <w:r w:rsidRPr="00114D63">
        <w:rPr>
          <w:rFonts w:asciiTheme="minorHAnsi" w:hAnsiTheme="minorHAnsi" w:cstheme="minorHAnsi"/>
        </w:rPr>
        <w:t>evaluation.</w:t>
      </w:r>
    </w:p>
    <w:p w14:paraId="46290DA5" w14:textId="77777777" w:rsidR="009F154E" w:rsidRPr="00114D63" w:rsidRDefault="009F154E">
      <w:pPr>
        <w:pStyle w:val="BodyText"/>
        <w:spacing w:before="10"/>
        <w:rPr>
          <w:rFonts w:asciiTheme="minorHAnsi" w:hAnsiTheme="minorHAnsi" w:cstheme="minorHAnsi"/>
        </w:rPr>
      </w:pPr>
    </w:p>
    <w:p w14:paraId="252A42F9" w14:textId="77777777" w:rsidR="00836B6E" w:rsidRDefault="00836B6E">
      <w:pPr>
        <w:ind w:left="3337"/>
        <w:rPr>
          <w:rFonts w:asciiTheme="minorHAnsi" w:hAnsiTheme="minorHAnsi" w:cstheme="minorHAnsi"/>
          <w:b/>
        </w:rPr>
      </w:pPr>
    </w:p>
    <w:p w14:paraId="0BBA9D33" w14:textId="77777777" w:rsidR="00836B6E" w:rsidRDefault="00836B6E">
      <w:pPr>
        <w:ind w:left="3337"/>
        <w:rPr>
          <w:rFonts w:asciiTheme="minorHAnsi" w:hAnsiTheme="minorHAnsi" w:cstheme="minorHAnsi"/>
          <w:b/>
        </w:rPr>
      </w:pPr>
    </w:p>
    <w:p w14:paraId="17FD11DC" w14:textId="77777777" w:rsidR="00836B6E" w:rsidRDefault="00836B6E">
      <w:pPr>
        <w:ind w:left="3337"/>
        <w:rPr>
          <w:rFonts w:asciiTheme="minorHAnsi" w:hAnsiTheme="minorHAnsi" w:cstheme="minorHAnsi"/>
          <w:b/>
        </w:rPr>
      </w:pPr>
    </w:p>
    <w:p w14:paraId="20C11FC6" w14:textId="77777777" w:rsidR="00836B6E" w:rsidRDefault="00836B6E">
      <w:pPr>
        <w:ind w:left="3337"/>
        <w:rPr>
          <w:rFonts w:asciiTheme="minorHAnsi" w:hAnsiTheme="minorHAnsi" w:cstheme="minorHAnsi"/>
          <w:b/>
        </w:rPr>
      </w:pPr>
    </w:p>
    <w:p w14:paraId="33F0957C" w14:textId="77777777" w:rsidR="00836B6E" w:rsidRDefault="00836B6E">
      <w:pPr>
        <w:ind w:left="3337"/>
        <w:rPr>
          <w:rFonts w:asciiTheme="minorHAnsi" w:hAnsiTheme="minorHAnsi" w:cstheme="minorHAnsi"/>
          <w:b/>
        </w:rPr>
      </w:pPr>
    </w:p>
    <w:p w14:paraId="2DC02C93" w14:textId="77777777" w:rsidR="00836B6E" w:rsidRDefault="00836B6E">
      <w:pPr>
        <w:ind w:left="3337"/>
        <w:rPr>
          <w:rFonts w:asciiTheme="minorHAnsi" w:hAnsiTheme="minorHAnsi" w:cstheme="minorHAnsi"/>
          <w:b/>
        </w:rPr>
      </w:pPr>
    </w:p>
    <w:p w14:paraId="41338B7A" w14:textId="77777777" w:rsidR="00836B6E" w:rsidRDefault="00836B6E">
      <w:pPr>
        <w:ind w:left="3337"/>
        <w:rPr>
          <w:rFonts w:asciiTheme="minorHAnsi" w:hAnsiTheme="minorHAnsi" w:cstheme="minorHAnsi"/>
          <w:b/>
        </w:rPr>
      </w:pPr>
    </w:p>
    <w:p w14:paraId="074941CC" w14:textId="77777777" w:rsidR="00836B6E" w:rsidRDefault="00836B6E">
      <w:pPr>
        <w:ind w:left="3337"/>
        <w:rPr>
          <w:rFonts w:asciiTheme="minorHAnsi" w:hAnsiTheme="minorHAnsi" w:cstheme="minorHAnsi"/>
          <w:b/>
        </w:rPr>
      </w:pPr>
    </w:p>
    <w:p w14:paraId="2FFD5181" w14:textId="717A98EA" w:rsidR="009F154E" w:rsidRPr="00114D63" w:rsidRDefault="00195703">
      <w:pPr>
        <w:ind w:left="3337"/>
        <w:rPr>
          <w:rFonts w:asciiTheme="minorHAnsi" w:hAnsiTheme="minorHAnsi" w:cstheme="minorHAnsi"/>
          <w:b/>
        </w:rPr>
      </w:pPr>
      <w:r w:rsidRPr="00114D63">
        <w:rPr>
          <w:rFonts w:asciiTheme="minorHAnsi" w:hAnsiTheme="minorHAnsi" w:cstheme="minorHAnsi"/>
          <w:b/>
        </w:rPr>
        <w:t>MTE</w:t>
      </w:r>
      <w:r w:rsidRPr="00114D63">
        <w:rPr>
          <w:rFonts w:asciiTheme="minorHAnsi" w:hAnsiTheme="minorHAnsi" w:cstheme="minorHAnsi"/>
          <w:b/>
          <w:spacing w:val="-4"/>
        </w:rPr>
        <w:t xml:space="preserve"> </w:t>
      </w:r>
      <w:r w:rsidRPr="00114D63">
        <w:rPr>
          <w:rFonts w:asciiTheme="minorHAnsi" w:hAnsiTheme="minorHAnsi" w:cstheme="minorHAnsi"/>
          <w:b/>
        </w:rPr>
        <w:t>Consultant</w:t>
      </w:r>
      <w:r w:rsidRPr="00114D63">
        <w:rPr>
          <w:rFonts w:asciiTheme="minorHAnsi" w:hAnsiTheme="minorHAnsi" w:cstheme="minorHAnsi"/>
          <w:b/>
          <w:spacing w:val="-4"/>
        </w:rPr>
        <w:t xml:space="preserve"> </w:t>
      </w:r>
      <w:r w:rsidRPr="00114D63">
        <w:rPr>
          <w:rFonts w:asciiTheme="minorHAnsi" w:hAnsiTheme="minorHAnsi" w:cstheme="minorHAnsi"/>
          <w:b/>
        </w:rPr>
        <w:t>Agreement</w:t>
      </w:r>
      <w:r w:rsidRPr="00114D63">
        <w:rPr>
          <w:rFonts w:asciiTheme="minorHAnsi" w:hAnsiTheme="minorHAnsi" w:cstheme="minorHAnsi"/>
          <w:b/>
          <w:spacing w:val="-2"/>
        </w:rPr>
        <w:t xml:space="preserve"> </w:t>
      </w:r>
      <w:r w:rsidRPr="00114D63">
        <w:rPr>
          <w:rFonts w:asciiTheme="minorHAnsi" w:hAnsiTheme="minorHAnsi" w:cstheme="minorHAnsi"/>
          <w:b/>
        </w:rPr>
        <w:t>Form</w:t>
      </w:r>
    </w:p>
    <w:p w14:paraId="242C7E2F" w14:textId="77777777" w:rsidR="009F154E" w:rsidRPr="00114D63" w:rsidRDefault="009F154E">
      <w:pPr>
        <w:pStyle w:val="BodyText"/>
        <w:spacing w:before="1"/>
        <w:rPr>
          <w:rFonts w:asciiTheme="minorHAnsi" w:hAnsiTheme="minorHAnsi" w:cstheme="minorHAnsi"/>
          <w:b/>
        </w:rPr>
      </w:pPr>
    </w:p>
    <w:p w14:paraId="59F18D04" w14:textId="77777777" w:rsidR="009F154E" w:rsidRPr="00114D63" w:rsidRDefault="00195703">
      <w:pPr>
        <w:ind w:left="269"/>
        <w:rPr>
          <w:rFonts w:asciiTheme="minorHAnsi" w:hAnsiTheme="minorHAnsi" w:cstheme="minorHAnsi"/>
        </w:rPr>
      </w:pPr>
      <w:r w:rsidRPr="00114D63">
        <w:rPr>
          <w:rFonts w:asciiTheme="minorHAnsi" w:hAnsiTheme="minorHAnsi" w:cstheme="minorHAnsi"/>
        </w:rPr>
        <w:t>Agreement</w:t>
      </w:r>
      <w:r w:rsidRPr="00114D63">
        <w:rPr>
          <w:rFonts w:asciiTheme="minorHAnsi" w:hAnsiTheme="minorHAnsi" w:cstheme="minorHAnsi"/>
          <w:spacing w:val="-2"/>
        </w:rPr>
        <w:t xml:space="preserve"> </w:t>
      </w:r>
      <w:r w:rsidRPr="00114D63">
        <w:rPr>
          <w:rFonts w:asciiTheme="minorHAnsi" w:hAnsiTheme="minorHAnsi" w:cstheme="minorHAnsi"/>
        </w:rPr>
        <w:t>to</w:t>
      </w:r>
      <w:r w:rsidRPr="00114D63">
        <w:rPr>
          <w:rFonts w:asciiTheme="minorHAnsi" w:hAnsiTheme="minorHAnsi" w:cstheme="minorHAnsi"/>
          <w:spacing w:val="-4"/>
        </w:rPr>
        <w:t xml:space="preserve"> </w:t>
      </w:r>
      <w:r w:rsidRPr="00114D63">
        <w:rPr>
          <w:rFonts w:asciiTheme="minorHAnsi" w:hAnsiTheme="minorHAnsi" w:cstheme="minorHAnsi"/>
        </w:rPr>
        <w:t>abide</w:t>
      </w:r>
      <w:r w:rsidRPr="00114D63">
        <w:rPr>
          <w:rFonts w:asciiTheme="minorHAnsi" w:hAnsiTheme="minorHAnsi" w:cstheme="minorHAnsi"/>
          <w:spacing w:val="-1"/>
        </w:rPr>
        <w:t xml:space="preserve"> </w:t>
      </w:r>
      <w:r w:rsidRPr="00114D63">
        <w:rPr>
          <w:rFonts w:asciiTheme="minorHAnsi" w:hAnsiTheme="minorHAnsi" w:cstheme="minorHAnsi"/>
        </w:rPr>
        <w:t>by</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Code of</w:t>
      </w:r>
      <w:r w:rsidRPr="00114D63">
        <w:rPr>
          <w:rFonts w:asciiTheme="minorHAnsi" w:hAnsiTheme="minorHAnsi" w:cstheme="minorHAnsi"/>
          <w:spacing w:val="-2"/>
        </w:rPr>
        <w:t xml:space="preserve"> </w:t>
      </w:r>
      <w:r w:rsidRPr="00114D63">
        <w:rPr>
          <w:rFonts w:asciiTheme="minorHAnsi" w:hAnsiTheme="minorHAnsi" w:cstheme="minorHAnsi"/>
        </w:rPr>
        <w:t>Conduct</w:t>
      </w:r>
      <w:r w:rsidRPr="00114D63">
        <w:rPr>
          <w:rFonts w:asciiTheme="minorHAnsi" w:hAnsiTheme="minorHAnsi" w:cstheme="minorHAnsi"/>
          <w:spacing w:val="-2"/>
        </w:rPr>
        <w:t xml:space="preserve"> </w:t>
      </w:r>
      <w:r w:rsidRPr="00114D63">
        <w:rPr>
          <w:rFonts w:asciiTheme="minorHAnsi" w:hAnsiTheme="minorHAnsi" w:cstheme="minorHAnsi"/>
        </w:rPr>
        <w:t>for</w:t>
      </w:r>
      <w:r w:rsidRPr="00114D63">
        <w:rPr>
          <w:rFonts w:asciiTheme="minorHAnsi" w:hAnsiTheme="minorHAnsi" w:cstheme="minorHAnsi"/>
          <w:spacing w:val="-2"/>
        </w:rPr>
        <w:t xml:space="preserve"> </w:t>
      </w:r>
      <w:r w:rsidRPr="00114D63">
        <w:rPr>
          <w:rFonts w:asciiTheme="minorHAnsi" w:hAnsiTheme="minorHAnsi" w:cstheme="minorHAnsi"/>
        </w:rPr>
        <w:t>Evaluation</w:t>
      </w:r>
      <w:r w:rsidRPr="00114D63">
        <w:rPr>
          <w:rFonts w:asciiTheme="minorHAnsi" w:hAnsiTheme="minorHAnsi" w:cstheme="minorHAnsi"/>
          <w:spacing w:val="-2"/>
        </w:rPr>
        <w:t xml:space="preserve"> </w:t>
      </w:r>
      <w:r w:rsidRPr="00114D63">
        <w:rPr>
          <w:rFonts w:asciiTheme="minorHAnsi" w:hAnsiTheme="minorHAnsi" w:cstheme="minorHAnsi"/>
        </w:rPr>
        <w:t>in</w:t>
      </w:r>
      <w:r w:rsidRPr="00114D63">
        <w:rPr>
          <w:rFonts w:asciiTheme="minorHAnsi" w:hAnsiTheme="minorHAnsi" w:cstheme="minorHAnsi"/>
          <w:spacing w:val="-1"/>
        </w:rPr>
        <w:t xml:space="preserve"> </w:t>
      </w:r>
      <w:r w:rsidRPr="00114D63">
        <w:rPr>
          <w:rFonts w:asciiTheme="minorHAnsi" w:hAnsiTheme="minorHAnsi" w:cstheme="minorHAnsi"/>
        </w:rPr>
        <w:t>the</w:t>
      </w:r>
      <w:r w:rsidRPr="00114D63">
        <w:rPr>
          <w:rFonts w:asciiTheme="minorHAnsi" w:hAnsiTheme="minorHAnsi" w:cstheme="minorHAnsi"/>
          <w:spacing w:val="-1"/>
        </w:rPr>
        <w:t xml:space="preserve"> </w:t>
      </w:r>
      <w:r w:rsidRPr="00114D63">
        <w:rPr>
          <w:rFonts w:asciiTheme="minorHAnsi" w:hAnsiTheme="minorHAnsi" w:cstheme="minorHAnsi"/>
        </w:rPr>
        <w:t>UN</w:t>
      </w:r>
      <w:r w:rsidRPr="00114D63">
        <w:rPr>
          <w:rFonts w:asciiTheme="minorHAnsi" w:hAnsiTheme="minorHAnsi" w:cstheme="minorHAnsi"/>
          <w:spacing w:val="-2"/>
        </w:rPr>
        <w:t xml:space="preserve"> </w:t>
      </w:r>
      <w:r w:rsidRPr="00114D63">
        <w:rPr>
          <w:rFonts w:asciiTheme="minorHAnsi" w:hAnsiTheme="minorHAnsi" w:cstheme="minorHAnsi"/>
        </w:rPr>
        <w:t>System:</w:t>
      </w:r>
    </w:p>
    <w:p w14:paraId="22BBB848" w14:textId="77777777" w:rsidR="009F154E" w:rsidRPr="00114D63" w:rsidRDefault="009F154E">
      <w:pPr>
        <w:pStyle w:val="BodyText"/>
        <w:spacing w:before="10"/>
        <w:rPr>
          <w:rFonts w:asciiTheme="minorHAnsi" w:hAnsiTheme="minorHAnsi" w:cstheme="minorHAnsi"/>
        </w:rPr>
      </w:pPr>
    </w:p>
    <w:p w14:paraId="1699763B" w14:textId="77777777" w:rsidR="009F154E" w:rsidRPr="00114D63" w:rsidRDefault="00195703">
      <w:pPr>
        <w:tabs>
          <w:tab w:val="left" w:pos="8584"/>
        </w:tabs>
        <w:spacing w:before="1"/>
        <w:ind w:left="269"/>
        <w:rPr>
          <w:rFonts w:asciiTheme="minorHAnsi" w:hAnsiTheme="minorHAnsi" w:cstheme="minorHAnsi"/>
        </w:rPr>
      </w:pPr>
      <w:r w:rsidRPr="00114D63">
        <w:rPr>
          <w:rFonts w:asciiTheme="minorHAnsi" w:hAnsiTheme="minorHAnsi" w:cstheme="minorHAnsi"/>
        </w:rPr>
        <w:t>Name</w:t>
      </w:r>
      <w:r w:rsidRPr="00114D63">
        <w:rPr>
          <w:rFonts w:asciiTheme="minorHAnsi" w:hAnsiTheme="minorHAnsi" w:cstheme="minorHAnsi"/>
          <w:spacing w:val="-2"/>
        </w:rPr>
        <w:t xml:space="preserve"> </w:t>
      </w:r>
      <w:r w:rsidRPr="00114D63">
        <w:rPr>
          <w:rFonts w:asciiTheme="minorHAnsi" w:hAnsiTheme="minorHAnsi" w:cstheme="minorHAnsi"/>
        </w:rPr>
        <w:t>of</w:t>
      </w:r>
      <w:r w:rsidRPr="00114D63">
        <w:rPr>
          <w:rFonts w:asciiTheme="minorHAnsi" w:hAnsiTheme="minorHAnsi" w:cstheme="minorHAnsi"/>
          <w:spacing w:val="-2"/>
        </w:rPr>
        <w:t xml:space="preserve"> </w:t>
      </w:r>
      <w:r w:rsidRPr="00114D63">
        <w:rPr>
          <w:rFonts w:asciiTheme="minorHAnsi" w:hAnsiTheme="minorHAnsi" w:cstheme="minorHAnsi"/>
        </w:rPr>
        <w:t>Consultant:</w:t>
      </w:r>
      <w:r w:rsidRPr="00114D63">
        <w:rPr>
          <w:rFonts w:asciiTheme="minorHAnsi" w:hAnsiTheme="minorHAnsi" w:cstheme="minorHAnsi"/>
          <w:spacing w:val="-1"/>
        </w:rPr>
        <w:t xml:space="preserve"> </w:t>
      </w:r>
      <w:r w:rsidRPr="00114D63">
        <w:rPr>
          <w:rFonts w:asciiTheme="minorHAnsi" w:hAnsiTheme="minorHAnsi" w:cstheme="minorHAnsi"/>
          <w:w w:val="99"/>
          <w:u w:val="single"/>
        </w:rPr>
        <w:t xml:space="preserve"> </w:t>
      </w:r>
      <w:r w:rsidRPr="00114D63">
        <w:rPr>
          <w:rFonts w:asciiTheme="minorHAnsi" w:hAnsiTheme="minorHAnsi" w:cstheme="minorHAnsi"/>
          <w:u w:val="single"/>
        </w:rPr>
        <w:tab/>
      </w:r>
    </w:p>
    <w:p w14:paraId="18596145" w14:textId="77777777" w:rsidR="009F154E" w:rsidRPr="00114D63" w:rsidRDefault="009F154E">
      <w:pPr>
        <w:pStyle w:val="BodyText"/>
        <w:spacing w:before="3"/>
        <w:rPr>
          <w:rFonts w:asciiTheme="minorHAnsi" w:hAnsiTheme="minorHAnsi" w:cstheme="minorHAnsi"/>
        </w:rPr>
      </w:pPr>
    </w:p>
    <w:p w14:paraId="37F55182" w14:textId="77777777" w:rsidR="009F154E" w:rsidRPr="00114D63" w:rsidRDefault="00195703">
      <w:pPr>
        <w:tabs>
          <w:tab w:val="left" w:pos="8663"/>
        </w:tabs>
        <w:spacing w:before="99"/>
        <w:ind w:left="269"/>
        <w:rPr>
          <w:rFonts w:asciiTheme="minorHAnsi" w:hAnsiTheme="minorHAnsi" w:cstheme="minorHAnsi"/>
        </w:rPr>
      </w:pPr>
      <w:r w:rsidRPr="00114D63">
        <w:rPr>
          <w:rFonts w:asciiTheme="minorHAnsi" w:hAnsiTheme="minorHAnsi" w:cstheme="minorHAnsi"/>
        </w:rPr>
        <w:t>Name</w:t>
      </w:r>
      <w:r w:rsidRPr="00114D63">
        <w:rPr>
          <w:rFonts w:asciiTheme="minorHAnsi" w:hAnsiTheme="minorHAnsi" w:cstheme="minorHAnsi"/>
          <w:spacing w:val="-3"/>
        </w:rPr>
        <w:t xml:space="preserve"> </w:t>
      </w:r>
      <w:r w:rsidRPr="00114D63">
        <w:rPr>
          <w:rFonts w:asciiTheme="minorHAnsi" w:hAnsiTheme="minorHAnsi" w:cstheme="minorHAnsi"/>
        </w:rPr>
        <w:t>of</w:t>
      </w:r>
      <w:r w:rsidRPr="00114D63">
        <w:rPr>
          <w:rFonts w:asciiTheme="minorHAnsi" w:hAnsiTheme="minorHAnsi" w:cstheme="minorHAnsi"/>
          <w:spacing w:val="-3"/>
        </w:rPr>
        <w:t xml:space="preserve"> </w:t>
      </w:r>
      <w:r w:rsidRPr="00114D63">
        <w:rPr>
          <w:rFonts w:asciiTheme="minorHAnsi" w:hAnsiTheme="minorHAnsi" w:cstheme="minorHAnsi"/>
        </w:rPr>
        <w:t>Consultancy</w:t>
      </w:r>
      <w:r w:rsidRPr="00114D63">
        <w:rPr>
          <w:rFonts w:asciiTheme="minorHAnsi" w:hAnsiTheme="minorHAnsi" w:cstheme="minorHAnsi"/>
          <w:spacing w:val="-3"/>
        </w:rPr>
        <w:t xml:space="preserve"> </w:t>
      </w:r>
      <w:r w:rsidRPr="00114D63">
        <w:rPr>
          <w:rFonts w:asciiTheme="minorHAnsi" w:hAnsiTheme="minorHAnsi" w:cstheme="minorHAnsi"/>
        </w:rPr>
        <w:t>Organization</w:t>
      </w:r>
      <w:r w:rsidRPr="00114D63">
        <w:rPr>
          <w:rFonts w:asciiTheme="minorHAnsi" w:hAnsiTheme="minorHAnsi" w:cstheme="minorHAnsi"/>
          <w:spacing w:val="-3"/>
        </w:rPr>
        <w:t xml:space="preserve"> </w:t>
      </w:r>
      <w:r w:rsidRPr="00114D63">
        <w:rPr>
          <w:rFonts w:asciiTheme="minorHAnsi" w:hAnsiTheme="minorHAnsi" w:cstheme="minorHAnsi"/>
        </w:rPr>
        <w:t>(where</w:t>
      </w:r>
      <w:r w:rsidRPr="00114D63">
        <w:rPr>
          <w:rFonts w:asciiTheme="minorHAnsi" w:hAnsiTheme="minorHAnsi" w:cstheme="minorHAnsi"/>
          <w:spacing w:val="-3"/>
        </w:rPr>
        <w:t xml:space="preserve"> </w:t>
      </w:r>
      <w:r w:rsidRPr="00114D63">
        <w:rPr>
          <w:rFonts w:asciiTheme="minorHAnsi" w:hAnsiTheme="minorHAnsi" w:cstheme="minorHAnsi"/>
        </w:rPr>
        <w:t>relevant):</w:t>
      </w:r>
      <w:r w:rsidRPr="00114D63">
        <w:rPr>
          <w:rFonts w:asciiTheme="minorHAnsi" w:hAnsiTheme="minorHAnsi" w:cstheme="minorHAnsi"/>
          <w:spacing w:val="-1"/>
        </w:rPr>
        <w:t xml:space="preserve"> </w:t>
      </w:r>
      <w:r w:rsidRPr="00114D63">
        <w:rPr>
          <w:rFonts w:asciiTheme="minorHAnsi" w:hAnsiTheme="minorHAnsi" w:cstheme="minorHAnsi"/>
          <w:w w:val="99"/>
          <w:u w:val="single"/>
        </w:rPr>
        <w:t xml:space="preserve"> </w:t>
      </w:r>
      <w:r w:rsidRPr="00114D63">
        <w:rPr>
          <w:rFonts w:asciiTheme="minorHAnsi" w:hAnsiTheme="minorHAnsi" w:cstheme="minorHAnsi"/>
          <w:u w:val="single"/>
        </w:rPr>
        <w:tab/>
      </w:r>
    </w:p>
    <w:p w14:paraId="5944BFF7" w14:textId="77777777" w:rsidR="009F154E" w:rsidRPr="00114D63" w:rsidRDefault="009F154E">
      <w:pPr>
        <w:pStyle w:val="BodyText"/>
        <w:spacing w:before="1"/>
        <w:rPr>
          <w:rFonts w:asciiTheme="minorHAnsi" w:hAnsiTheme="minorHAnsi" w:cstheme="minorHAnsi"/>
        </w:rPr>
      </w:pPr>
    </w:p>
    <w:p w14:paraId="3D855B78" w14:textId="77777777" w:rsidR="009F154E" w:rsidRPr="00114D63" w:rsidRDefault="00195703">
      <w:pPr>
        <w:spacing w:before="99"/>
        <w:ind w:left="269" w:right="924"/>
        <w:rPr>
          <w:rFonts w:asciiTheme="minorHAnsi" w:hAnsiTheme="minorHAnsi" w:cstheme="minorHAnsi"/>
          <w:b/>
        </w:rPr>
      </w:pPr>
      <w:r w:rsidRPr="00114D63">
        <w:rPr>
          <w:rFonts w:asciiTheme="minorHAnsi" w:hAnsiTheme="minorHAnsi" w:cstheme="minorHAnsi"/>
          <w:b/>
        </w:rPr>
        <w:t>I</w:t>
      </w:r>
      <w:r w:rsidRPr="00114D63">
        <w:rPr>
          <w:rFonts w:asciiTheme="minorHAnsi" w:hAnsiTheme="minorHAnsi" w:cstheme="minorHAnsi"/>
          <w:b/>
          <w:spacing w:val="-3"/>
        </w:rPr>
        <w:t xml:space="preserve"> </w:t>
      </w:r>
      <w:r w:rsidRPr="00114D63">
        <w:rPr>
          <w:rFonts w:asciiTheme="minorHAnsi" w:hAnsiTheme="minorHAnsi" w:cstheme="minorHAnsi"/>
          <w:b/>
        </w:rPr>
        <w:t>confirm</w:t>
      </w:r>
      <w:r w:rsidRPr="00114D63">
        <w:rPr>
          <w:rFonts w:asciiTheme="minorHAnsi" w:hAnsiTheme="minorHAnsi" w:cstheme="minorHAnsi"/>
          <w:b/>
          <w:spacing w:val="-4"/>
        </w:rPr>
        <w:t xml:space="preserve"> </w:t>
      </w:r>
      <w:r w:rsidRPr="00114D63">
        <w:rPr>
          <w:rFonts w:asciiTheme="minorHAnsi" w:hAnsiTheme="minorHAnsi" w:cstheme="minorHAnsi"/>
          <w:b/>
        </w:rPr>
        <w:t>that</w:t>
      </w:r>
      <w:r w:rsidRPr="00114D63">
        <w:rPr>
          <w:rFonts w:asciiTheme="minorHAnsi" w:hAnsiTheme="minorHAnsi" w:cstheme="minorHAnsi"/>
          <w:b/>
          <w:spacing w:val="-3"/>
        </w:rPr>
        <w:t xml:space="preserve"> </w:t>
      </w:r>
      <w:r w:rsidRPr="00114D63">
        <w:rPr>
          <w:rFonts w:asciiTheme="minorHAnsi" w:hAnsiTheme="minorHAnsi" w:cstheme="minorHAnsi"/>
          <w:b/>
        </w:rPr>
        <w:t>I</w:t>
      </w:r>
      <w:r w:rsidRPr="00114D63">
        <w:rPr>
          <w:rFonts w:asciiTheme="minorHAnsi" w:hAnsiTheme="minorHAnsi" w:cstheme="minorHAnsi"/>
          <w:b/>
          <w:spacing w:val="-3"/>
        </w:rPr>
        <w:t xml:space="preserve"> </w:t>
      </w:r>
      <w:r w:rsidRPr="00114D63">
        <w:rPr>
          <w:rFonts w:asciiTheme="minorHAnsi" w:hAnsiTheme="minorHAnsi" w:cstheme="minorHAnsi"/>
          <w:b/>
        </w:rPr>
        <w:t>have</w:t>
      </w:r>
      <w:r w:rsidRPr="00114D63">
        <w:rPr>
          <w:rFonts w:asciiTheme="minorHAnsi" w:hAnsiTheme="minorHAnsi" w:cstheme="minorHAnsi"/>
          <w:b/>
          <w:spacing w:val="-3"/>
        </w:rPr>
        <w:t xml:space="preserve"> </w:t>
      </w:r>
      <w:r w:rsidRPr="00114D63">
        <w:rPr>
          <w:rFonts w:asciiTheme="minorHAnsi" w:hAnsiTheme="minorHAnsi" w:cstheme="minorHAnsi"/>
          <w:b/>
        </w:rPr>
        <w:t>received</w:t>
      </w:r>
      <w:r w:rsidRPr="00114D63">
        <w:rPr>
          <w:rFonts w:asciiTheme="minorHAnsi" w:hAnsiTheme="minorHAnsi" w:cstheme="minorHAnsi"/>
          <w:b/>
          <w:spacing w:val="-3"/>
        </w:rPr>
        <w:t xml:space="preserve"> </w:t>
      </w:r>
      <w:r w:rsidRPr="00114D63">
        <w:rPr>
          <w:rFonts w:asciiTheme="minorHAnsi" w:hAnsiTheme="minorHAnsi" w:cstheme="minorHAnsi"/>
          <w:b/>
        </w:rPr>
        <w:t>and</w:t>
      </w:r>
      <w:r w:rsidRPr="00114D63">
        <w:rPr>
          <w:rFonts w:asciiTheme="minorHAnsi" w:hAnsiTheme="minorHAnsi" w:cstheme="minorHAnsi"/>
          <w:b/>
          <w:spacing w:val="-3"/>
        </w:rPr>
        <w:t xml:space="preserve"> </w:t>
      </w:r>
      <w:r w:rsidRPr="00114D63">
        <w:rPr>
          <w:rFonts w:asciiTheme="minorHAnsi" w:hAnsiTheme="minorHAnsi" w:cstheme="minorHAnsi"/>
          <w:b/>
        </w:rPr>
        <w:t>understood</w:t>
      </w:r>
      <w:r w:rsidRPr="00114D63">
        <w:rPr>
          <w:rFonts w:asciiTheme="minorHAnsi" w:hAnsiTheme="minorHAnsi" w:cstheme="minorHAnsi"/>
          <w:b/>
          <w:spacing w:val="-3"/>
        </w:rPr>
        <w:t xml:space="preserve"> </w:t>
      </w:r>
      <w:r w:rsidRPr="00114D63">
        <w:rPr>
          <w:rFonts w:asciiTheme="minorHAnsi" w:hAnsiTheme="minorHAnsi" w:cstheme="minorHAnsi"/>
          <w:b/>
        </w:rPr>
        <w:t>and</w:t>
      </w:r>
      <w:r w:rsidRPr="00114D63">
        <w:rPr>
          <w:rFonts w:asciiTheme="minorHAnsi" w:hAnsiTheme="minorHAnsi" w:cstheme="minorHAnsi"/>
          <w:b/>
          <w:spacing w:val="-3"/>
        </w:rPr>
        <w:t xml:space="preserve"> </w:t>
      </w:r>
      <w:r w:rsidRPr="00114D63">
        <w:rPr>
          <w:rFonts w:asciiTheme="minorHAnsi" w:hAnsiTheme="minorHAnsi" w:cstheme="minorHAnsi"/>
          <w:b/>
        </w:rPr>
        <w:t>will</w:t>
      </w:r>
      <w:r w:rsidRPr="00114D63">
        <w:rPr>
          <w:rFonts w:asciiTheme="minorHAnsi" w:hAnsiTheme="minorHAnsi" w:cstheme="minorHAnsi"/>
          <w:b/>
          <w:spacing w:val="-3"/>
        </w:rPr>
        <w:t xml:space="preserve"> </w:t>
      </w:r>
      <w:r w:rsidRPr="00114D63">
        <w:rPr>
          <w:rFonts w:asciiTheme="minorHAnsi" w:hAnsiTheme="minorHAnsi" w:cstheme="minorHAnsi"/>
          <w:b/>
        </w:rPr>
        <w:t>abide</w:t>
      </w:r>
      <w:r w:rsidRPr="00114D63">
        <w:rPr>
          <w:rFonts w:asciiTheme="minorHAnsi" w:hAnsiTheme="minorHAnsi" w:cstheme="minorHAnsi"/>
          <w:b/>
          <w:spacing w:val="-3"/>
        </w:rPr>
        <w:t xml:space="preserve"> </w:t>
      </w:r>
      <w:r w:rsidRPr="00114D63">
        <w:rPr>
          <w:rFonts w:asciiTheme="minorHAnsi" w:hAnsiTheme="minorHAnsi" w:cstheme="minorHAnsi"/>
          <w:b/>
        </w:rPr>
        <w:t>by</w:t>
      </w:r>
      <w:r w:rsidRPr="00114D63">
        <w:rPr>
          <w:rFonts w:asciiTheme="minorHAnsi" w:hAnsiTheme="minorHAnsi" w:cstheme="minorHAnsi"/>
          <w:b/>
          <w:spacing w:val="-3"/>
        </w:rPr>
        <w:t xml:space="preserve"> </w:t>
      </w:r>
      <w:r w:rsidRPr="00114D63">
        <w:rPr>
          <w:rFonts w:asciiTheme="minorHAnsi" w:hAnsiTheme="minorHAnsi" w:cstheme="minorHAnsi"/>
          <w:b/>
        </w:rPr>
        <w:t>the</w:t>
      </w:r>
      <w:r w:rsidRPr="00114D63">
        <w:rPr>
          <w:rFonts w:asciiTheme="minorHAnsi" w:hAnsiTheme="minorHAnsi" w:cstheme="minorHAnsi"/>
          <w:b/>
          <w:spacing w:val="-3"/>
        </w:rPr>
        <w:t xml:space="preserve"> </w:t>
      </w:r>
      <w:r w:rsidRPr="00114D63">
        <w:rPr>
          <w:rFonts w:asciiTheme="minorHAnsi" w:hAnsiTheme="minorHAnsi" w:cstheme="minorHAnsi"/>
          <w:b/>
        </w:rPr>
        <w:t>United</w:t>
      </w:r>
      <w:r w:rsidRPr="00114D63">
        <w:rPr>
          <w:rFonts w:asciiTheme="minorHAnsi" w:hAnsiTheme="minorHAnsi" w:cstheme="minorHAnsi"/>
          <w:b/>
          <w:spacing w:val="-3"/>
        </w:rPr>
        <w:t xml:space="preserve"> </w:t>
      </w:r>
      <w:r w:rsidRPr="00114D63">
        <w:rPr>
          <w:rFonts w:asciiTheme="minorHAnsi" w:hAnsiTheme="minorHAnsi" w:cstheme="minorHAnsi"/>
          <w:b/>
        </w:rPr>
        <w:t>Nations Code</w:t>
      </w:r>
      <w:r w:rsidRPr="00114D63">
        <w:rPr>
          <w:rFonts w:asciiTheme="minorHAnsi" w:hAnsiTheme="minorHAnsi" w:cstheme="minorHAnsi"/>
          <w:b/>
          <w:spacing w:val="-3"/>
        </w:rPr>
        <w:t xml:space="preserve"> </w:t>
      </w:r>
      <w:r w:rsidRPr="00114D63">
        <w:rPr>
          <w:rFonts w:asciiTheme="minorHAnsi" w:hAnsiTheme="minorHAnsi" w:cstheme="minorHAnsi"/>
          <w:b/>
        </w:rPr>
        <w:t>of</w:t>
      </w:r>
      <w:r w:rsidRPr="00114D63">
        <w:rPr>
          <w:rFonts w:asciiTheme="minorHAnsi" w:hAnsiTheme="minorHAnsi" w:cstheme="minorHAnsi"/>
          <w:b/>
          <w:spacing w:val="-2"/>
        </w:rPr>
        <w:t xml:space="preserve"> </w:t>
      </w:r>
      <w:r w:rsidRPr="00114D63">
        <w:rPr>
          <w:rFonts w:asciiTheme="minorHAnsi" w:hAnsiTheme="minorHAnsi" w:cstheme="minorHAnsi"/>
          <w:b/>
        </w:rPr>
        <w:t>Conduct</w:t>
      </w:r>
      <w:r w:rsidRPr="00114D63">
        <w:rPr>
          <w:rFonts w:asciiTheme="minorHAnsi" w:hAnsiTheme="minorHAnsi" w:cstheme="minorHAnsi"/>
          <w:b/>
          <w:spacing w:val="-3"/>
        </w:rPr>
        <w:t xml:space="preserve"> </w:t>
      </w:r>
      <w:r w:rsidRPr="00114D63">
        <w:rPr>
          <w:rFonts w:asciiTheme="minorHAnsi" w:hAnsiTheme="minorHAnsi" w:cstheme="minorHAnsi"/>
          <w:b/>
        </w:rPr>
        <w:t>for</w:t>
      </w:r>
      <w:r w:rsidRPr="00114D63">
        <w:rPr>
          <w:rFonts w:asciiTheme="minorHAnsi" w:hAnsiTheme="minorHAnsi" w:cstheme="minorHAnsi"/>
          <w:b/>
          <w:spacing w:val="-47"/>
        </w:rPr>
        <w:t xml:space="preserve"> </w:t>
      </w:r>
      <w:r w:rsidRPr="00114D63">
        <w:rPr>
          <w:rFonts w:asciiTheme="minorHAnsi" w:hAnsiTheme="minorHAnsi" w:cstheme="minorHAnsi"/>
          <w:b/>
        </w:rPr>
        <w:t>Evaluation.</w:t>
      </w:r>
    </w:p>
    <w:p w14:paraId="4012E449" w14:textId="77777777" w:rsidR="009F154E" w:rsidRPr="00114D63" w:rsidRDefault="009F154E">
      <w:pPr>
        <w:pStyle w:val="BodyText"/>
        <w:spacing w:before="4"/>
        <w:rPr>
          <w:rFonts w:asciiTheme="minorHAnsi" w:hAnsiTheme="minorHAnsi" w:cstheme="minorHAnsi"/>
          <w:b/>
        </w:rPr>
      </w:pPr>
    </w:p>
    <w:p w14:paraId="2FCC8842" w14:textId="77777777" w:rsidR="009F154E" w:rsidRPr="00114D63" w:rsidRDefault="00195703">
      <w:pPr>
        <w:tabs>
          <w:tab w:val="left" w:pos="4764"/>
          <w:tab w:val="left" w:pos="5530"/>
          <w:tab w:val="left" w:pos="8625"/>
        </w:tabs>
        <w:spacing w:before="99"/>
        <w:ind w:left="269"/>
        <w:rPr>
          <w:rFonts w:asciiTheme="minorHAnsi" w:hAnsiTheme="minorHAnsi" w:cstheme="minorHAnsi"/>
          <w:i/>
        </w:rPr>
      </w:pPr>
      <w:r w:rsidRPr="00114D63">
        <w:rPr>
          <w:rFonts w:asciiTheme="minorHAnsi" w:hAnsiTheme="minorHAnsi" w:cstheme="minorHAnsi"/>
        </w:rPr>
        <w:t>Signed</w:t>
      </w:r>
      <w:r w:rsidRPr="00114D63">
        <w:rPr>
          <w:rFonts w:asciiTheme="minorHAnsi" w:hAnsiTheme="minorHAnsi" w:cstheme="minorHAnsi"/>
          <w:spacing w:val="-1"/>
        </w:rPr>
        <w:t xml:space="preserve"> </w:t>
      </w:r>
      <w:r w:rsidRPr="00114D63">
        <w:rPr>
          <w:rFonts w:asciiTheme="minorHAnsi" w:hAnsiTheme="minorHAnsi" w:cstheme="minorHAnsi"/>
        </w:rPr>
        <w:t>at</w:t>
      </w:r>
      <w:r w:rsidRPr="00114D63">
        <w:rPr>
          <w:rFonts w:asciiTheme="minorHAnsi" w:hAnsiTheme="minorHAnsi" w:cstheme="minorHAnsi"/>
          <w:u w:val="single"/>
        </w:rPr>
        <w:tab/>
      </w:r>
      <w:r w:rsidRPr="00114D63">
        <w:rPr>
          <w:rFonts w:asciiTheme="minorHAnsi" w:hAnsiTheme="minorHAnsi" w:cstheme="minorHAnsi"/>
          <w:i/>
        </w:rPr>
        <w:t>(Place)</w:t>
      </w:r>
      <w:r w:rsidRPr="00114D63">
        <w:rPr>
          <w:rFonts w:asciiTheme="minorHAnsi" w:hAnsiTheme="minorHAnsi" w:cstheme="minorHAnsi"/>
          <w:i/>
        </w:rPr>
        <w:tab/>
      </w:r>
      <w:r w:rsidRPr="00114D63">
        <w:rPr>
          <w:rFonts w:asciiTheme="minorHAnsi" w:hAnsiTheme="minorHAnsi" w:cstheme="minorHAnsi"/>
        </w:rPr>
        <w:t>on</w:t>
      </w:r>
      <w:r w:rsidRPr="00114D63">
        <w:rPr>
          <w:rFonts w:asciiTheme="minorHAnsi" w:hAnsiTheme="minorHAnsi" w:cstheme="minorHAnsi"/>
          <w:u w:val="single"/>
        </w:rPr>
        <w:tab/>
      </w:r>
      <w:r w:rsidRPr="00114D63">
        <w:rPr>
          <w:rFonts w:asciiTheme="minorHAnsi" w:hAnsiTheme="minorHAnsi" w:cstheme="minorHAnsi"/>
          <w:i/>
        </w:rPr>
        <w:t>(Date)</w:t>
      </w:r>
    </w:p>
    <w:p w14:paraId="5494073E" w14:textId="77777777" w:rsidR="009F154E" w:rsidRPr="00114D63" w:rsidRDefault="009F154E">
      <w:pPr>
        <w:pStyle w:val="BodyText"/>
        <w:spacing w:before="1"/>
        <w:rPr>
          <w:rFonts w:asciiTheme="minorHAnsi" w:hAnsiTheme="minorHAnsi" w:cstheme="minorHAnsi"/>
          <w:i/>
        </w:rPr>
      </w:pPr>
    </w:p>
    <w:p w14:paraId="4DE6C95D" w14:textId="77777777" w:rsidR="009F154E" w:rsidRPr="00114D63" w:rsidRDefault="00195703">
      <w:pPr>
        <w:tabs>
          <w:tab w:val="left" w:pos="4625"/>
        </w:tabs>
        <w:spacing w:before="100"/>
        <w:ind w:left="269"/>
        <w:rPr>
          <w:rFonts w:asciiTheme="minorHAnsi" w:hAnsiTheme="minorHAnsi" w:cstheme="minorHAnsi"/>
        </w:rPr>
      </w:pPr>
      <w:r w:rsidRPr="00114D63">
        <w:rPr>
          <w:rFonts w:asciiTheme="minorHAnsi" w:hAnsiTheme="minorHAnsi" w:cstheme="minorHAnsi"/>
        </w:rPr>
        <w:t>Signature:</w:t>
      </w:r>
      <w:r w:rsidRPr="00114D63">
        <w:rPr>
          <w:rFonts w:asciiTheme="minorHAnsi" w:hAnsiTheme="minorHAnsi" w:cstheme="minorHAnsi"/>
          <w:spacing w:val="-1"/>
        </w:rPr>
        <w:t xml:space="preserve"> </w:t>
      </w:r>
      <w:r w:rsidRPr="00114D63">
        <w:rPr>
          <w:rFonts w:asciiTheme="minorHAnsi" w:hAnsiTheme="minorHAnsi" w:cstheme="minorHAnsi"/>
          <w:w w:val="99"/>
          <w:u w:val="single"/>
        </w:rPr>
        <w:t xml:space="preserve"> </w:t>
      </w:r>
      <w:r w:rsidRPr="00114D63">
        <w:rPr>
          <w:rFonts w:asciiTheme="minorHAnsi" w:hAnsiTheme="minorHAnsi" w:cstheme="minorHAnsi"/>
          <w:u w:val="single"/>
        </w:rPr>
        <w:tab/>
      </w:r>
    </w:p>
    <w:p w14:paraId="29C7C795" w14:textId="77777777" w:rsidR="009F154E" w:rsidRPr="00114D63" w:rsidRDefault="009F154E">
      <w:pPr>
        <w:pStyle w:val="BodyText"/>
        <w:rPr>
          <w:rFonts w:asciiTheme="minorHAnsi" w:hAnsiTheme="minorHAnsi" w:cstheme="minorHAnsi"/>
        </w:rPr>
      </w:pPr>
    </w:p>
    <w:p w14:paraId="5687E1E7" w14:textId="7A441A34" w:rsidR="009F154E" w:rsidRPr="00457856" w:rsidRDefault="00195703" w:rsidP="00457856">
      <w:pPr>
        <w:ind w:left="120"/>
        <w:jc w:val="center"/>
        <w:rPr>
          <w:rFonts w:asciiTheme="minorHAnsi" w:hAnsiTheme="minorHAnsi" w:cstheme="minorHAnsi"/>
          <w:b/>
        </w:rPr>
      </w:pPr>
      <w:r w:rsidRPr="00457856">
        <w:rPr>
          <w:rFonts w:asciiTheme="minorHAnsi" w:hAnsiTheme="minorHAnsi" w:cstheme="minorHAnsi"/>
          <w:b/>
        </w:rPr>
        <w:t>MTE</w:t>
      </w:r>
      <w:r w:rsidRPr="00457856">
        <w:rPr>
          <w:rFonts w:asciiTheme="minorHAnsi" w:hAnsiTheme="minorHAnsi" w:cstheme="minorHAnsi"/>
          <w:b/>
          <w:spacing w:val="-3"/>
        </w:rPr>
        <w:t xml:space="preserve"> </w:t>
      </w:r>
      <w:r w:rsidRPr="00457856">
        <w:rPr>
          <w:rFonts w:asciiTheme="minorHAnsi" w:hAnsiTheme="minorHAnsi" w:cstheme="minorHAnsi"/>
          <w:b/>
        </w:rPr>
        <w:t>Report</w:t>
      </w:r>
      <w:r w:rsidRPr="00457856">
        <w:rPr>
          <w:rFonts w:asciiTheme="minorHAnsi" w:hAnsiTheme="minorHAnsi" w:cstheme="minorHAnsi"/>
          <w:b/>
          <w:spacing w:val="-3"/>
        </w:rPr>
        <w:t xml:space="preserve"> </w:t>
      </w:r>
      <w:r w:rsidRPr="00457856">
        <w:rPr>
          <w:rFonts w:asciiTheme="minorHAnsi" w:hAnsiTheme="minorHAnsi" w:cstheme="minorHAnsi"/>
          <w:b/>
        </w:rPr>
        <w:t>Clearance</w:t>
      </w:r>
      <w:r w:rsidRPr="00457856">
        <w:rPr>
          <w:rFonts w:asciiTheme="minorHAnsi" w:hAnsiTheme="minorHAnsi" w:cstheme="minorHAnsi"/>
          <w:b/>
          <w:spacing w:val="-2"/>
        </w:rPr>
        <w:t xml:space="preserve"> </w:t>
      </w:r>
      <w:r w:rsidRPr="00457856">
        <w:rPr>
          <w:rFonts w:asciiTheme="minorHAnsi" w:hAnsiTheme="minorHAnsi" w:cstheme="minorHAnsi"/>
          <w:b/>
        </w:rPr>
        <w:t>Form</w:t>
      </w:r>
    </w:p>
    <w:p w14:paraId="27C7C92F" w14:textId="32FDEB1A" w:rsidR="009F154E" w:rsidRPr="00114D63" w:rsidRDefault="00BC49D1">
      <w:pPr>
        <w:spacing w:before="39"/>
        <w:ind w:left="120"/>
        <w:rPr>
          <w:rFonts w:asciiTheme="minorHAnsi" w:hAnsiTheme="minorHAnsi" w:cstheme="minorHAnsi"/>
          <w:i/>
        </w:rPr>
      </w:pPr>
      <w:r w:rsidRPr="00114D63">
        <w:rPr>
          <w:rFonts w:asciiTheme="minorHAnsi" w:hAnsiTheme="minorHAnsi" w:cstheme="minorHAnsi"/>
          <w:noProof/>
        </w:rPr>
        <w:lastRenderedPageBreak/>
        <mc:AlternateContent>
          <mc:Choice Requires="wps">
            <w:drawing>
              <wp:anchor distT="0" distB="0" distL="0" distR="0" simplePos="0" relativeHeight="487593984" behindDoc="1" locked="0" layoutInCell="1" allowOverlap="1" wp14:anchorId="5E32569A" wp14:editId="2C938910">
                <wp:simplePos x="0" y="0"/>
                <wp:positionH relativeFrom="page">
                  <wp:posOffset>914400</wp:posOffset>
                </wp:positionH>
                <wp:positionV relativeFrom="paragraph">
                  <wp:posOffset>249555</wp:posOffset>
                </wp:positionV>
                <wp:extent cx="5800090" cy="195516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55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89ED1" w14:textId="77777777" w:rsidR="00F57A80" w:rsidRDefault="00F57A80">
                            <w:pPr>
                              <w:spacing w:before="70"/>
                              <w:ind w:left="144"/>
                              <w:rPr>
                                <w:rFonts w:ascii="Garamond"/>
                                <w:b/>
                                <w:sz w:val="20"/>
                              </w:rPr>
                            </w:pPr>
                            <w:r>
                              <w:rPr>
                                <w:rFonts w:ascii="Garamond"/>
                                <w:b/>
                                <w:sz w:val="20"/>
                              </w:rPr>
                              <w:t>Midterm</w:t>
                            </w:r>
                            <w:r>
                              <w:rPr>
                                <w:rFonts w:ascii="Garamond"/>
                                <w:b/>
                                <w:spacing w:val="-4"/>
                                <w:sz w:val="20"/>
                              </w:rPr>
                              <w:t xml:space="preserve"> </w:t>
                            </w:r>
                            <w:r>
                              <w:rPr>
                                <w:rFonts w:ascii="Garamond"/>
                                <w:b/>
                                <w:sz w:val="20"/>
                              </w:rPr>
                              <w:t>Evaluation</w:t>
                            </w:r>
                            <w:r>
                              <w:rPr>
                                <w:rFonts w:ascii="Garamond"/>
                                <w:b/>
                                <w:spacing w:val="-5"/>
                                <w:sz w:val="20"/>
                              </w:rPr>
                              <w:t xml:space="preserve"> </w:t>
                            </w:r>
                            <w:r>
                              <w:rPr>
                                <w:rFonts w:ascii="Garamond"/>
                                <w:b/>
                                <w:sz w:val="20"/>
                              </w:rPr>
                              <w:t>Report Reviewed</w:t>
                            </w:r>
                            <w:r>
                              <w:rPr>
                                <w:rFonts w:ascii="Garamond"/>
                                <w:b/>
                                <w:spacing w:val="-4"/>
                                <w:sz w:val="20"/>
                              </w:rPr>
                              <w:t xml:space="preserve"> </w:t>
                            </w:r>
                            <w:r>
                              <w:rPr>
                                <w:rFonts w:ascii="Garamond"/>
                                <w:b/>
                                <w:sz w:val="20"/>
                              </w:rPr>
                              <w:t>and</w:t>
                            </w:r>
                            <w:r>
                              <w:rPr>
                                <w:rFonts w:ascii="Garamond"/>
                                <w:b/>
                                <w:spacing w:val="-3"/>
                                <w:sz w:val="20"/>
                              </w:rPr>
                              <w:t xml:space="preserve"> </w:t>
                            </w:r>
                            <w:r>
                              <w:rPr>
                                <w:rFonts w:ascii="Garamond"/>
                                <w:b/>
                                <w:sz w:val="20"/>
                              </w:rPr>
                              <w:t>Cleared</w:t>
                            </w:r>
                            <w:r>
                              <w:rPr>
                                <w:rFonts w:ascii="Garamond"/>
                                <w:b/>
                                <w:spacing w:val="-4"/>
                                <w:sz w:val="20"/>
                              </w:rPr>
                              <w:t xml:space="preserve"> </w:t>
                            </w:r>
                            <w:r>
                              <w:rPr>
                                <w:rFonts w:ascii="Garamond"/>
                                <w:b/>
                                <w:sz w:val="20"/>
                              </w:rPr>
                              <w:t>By:</w:t>
                            </w:r>
                          </w:p>
                          <w:p w14:paraId="65F187CC" w14:textId="77777777" w:rsidR="00F57A80" w:rsidRDefault="00F57A80">
                            <w:pPr>
                              <w:pStyle w:val="BodyText"/>
                              <w:spacing w:before="10"/>
                              <w:rPr>
                                <w:rFonts w:ascii="Garamond"/>
                                <w:b/>
                                <w:sz w:val="19"/>
                              </w:rPr>
                            </w:pPr>
                          </w:p>
                          <w:p w14:paraId="7DF38F12" w14:textId="77777777" w:rsidR="00F57A80" w:rsidRDefault="00F57A80">
                            <w:pPr>
                              <w:ind w:left="144"/>
                              <w:rPr>
                                <w:rFonts w:ascii="Garamond"/>
                                <w:b/>
                                <w:sz w:val="20"/>
                              </w:rPr>
                            </w:pPr>
                            <w:r>
                              <w:rPr>
                                <w:rFonts w:ascii="Garamond"/>
                                <w:b/>
                                <w:sz w:val="20"/>
                              </w:rPr>
                              <w:t>Commissioning</w:t>
                            </w:r>
                            <w:r>
                              <w:rPr>
                                <w:rFonts w:ascii="Garamond"/>
                                <w:b/>
                                <w:spacing w:val="-5"/>
                                <w:sz w:val="20"/>
                              </w:rPr>
                              <w:t xml:space="preserve"> </w:t>
                            </w:r>
                            <w:r>
                              <w:rPr>
                                <w:rFonts w:ascii="Garamond"/>
                                <w:b/>
                                <w:sz w:val="20"/>
                              </w:rPr>
                              <w:t>Unit</w:t>
                            </w:r>
                          </w:p>
                          <w:p w14:paraId="03C4B04F" w14:textId="77777777" w:rsidR="00F57A80" w:rsidRDefault="00F57A80">
                            <w:pPr>
                              <w:pStyle w:val="BodyText"/>
                              <w:spacing w:before="1"/>
                              <w:rPr>
                                <w:rFonts w:ascii="Garamond"/>
                                <w:b/>
                                <w:sz w:val="20"/>
                              </w:rPr>
                            </w:pPr>
                          </w:p>
                          <w:p w14:paraId="2BAC8976" w14:textId="77777777" w:rsidR="00F57A80" w:rsidRDefault="00F57A80">
                            <w:pPr>
                              <w:tabs>
                                <w:tab w:val="left" w:pos="5250"/>
                              </w:tabs>
                              <w:spacing w:before="1"/>
                              <w:ind w:left="144"/>
                              <w:rPr>
                                <w:rFonts w:ascii="Garamond"/>
                                <w:sz w:val="20"/>
                              </w:rPr>
                            </w:pPr>
                            <w:r>
                              <w:rPr>
                                <w:rFonts w:ascii="Garamond"/>
                                <w:sz w:val="20"/>
                              </w:rPr>
                              <w:t>Name:</w:t>
                            </w:r>
                            <w:r>
                              <w:rPr>
                                <w:rFonts w:ascii="Garamond"/>
                                <w:spacing w:val="-1"/>
                                <w:sz w:val="20"/>
                              </w:rPr>
                              <w:t xml:space="preserve"> </w:t>
                            </w:r>
                            <w:r>
                              <w:rPr>
                                <w:rFonts w:ascii="Garamond"/>
                                <w:w w:val="99"/>
                                <w:sz w:val="20"/>
                                <w:u w:val="single"/>
                              </w:rPr>
                              <w:t xml:space="preserve"> </w:t>
                            </w:r>
                            <w:r>
                              <w:rPr>
                                <w:rFonts w:ascii="Garamond"/>
                                <w:sz w:val="20"/>
                                <w:u w:val="single"/>
                              </w:rPr>
                              <w:tab/>
                            </w:r>
                          </w:p>
                          <w:p w14:paraId="152247A4" w14:textId="77777777" w:rsidR="00F57A80" w:rsidRDefault="00F57A80">
                            <w:pPr>
                              <w:pStyle w:val="BodyText"/>
                              <w:spacing w:before="9"/>
                              <w:rPr>
                                <w:rFonts w:ascii="Garamond"/>
                                <w:sz w:val="19"/>
                              </w:rPr>
                            </w:pPr>
                          </w:p>
                          <w:p w14:paraId="5F2314E6" w14:textId="77777777" w:rsidR="00F57A80" w:rsidRDefault="00F57A80">
                            <w:pPr>
                              <w:tabs>
                                <w:tab w:val="left" w:pos="5199"/>
                                <w:tab w:val="left" w:pos="5406"/>
                                <w:tab w:val="left" w:pos="9017"/>
                              </w:tabs>
                              <w:spacing w:before="1"/>
                              <w:ind w:left="144"/>
                              <w:rPr>
                                <w:rFonts w:ascii="Garamond"/>
                                <w:sz w:val="20"/>
                              </w:rPr>
                            </w:pPr>
                            <w:r>
                              <w:rPr>
                                <w:rFonts w:ascii="Garamond"/>
                                <w:sz w:val="20"/>
                              </w:rPr>
                              <w:t>Signature:</w:t>
                            </w:r>
                            <w:r>
                              <w:rPr>
                                <w:rFonts w:ascii="Garamond"/>
                                <w:sz w:val="20"/>
                                <w:u w:val="single"/>
                              </w:rPr>
                              <w:tab/>
                            </w:r>
                            <w:r>
                              <w:rPr>
                                <w:rFonts w:ascii="Garamond"/>
                                <w:sz w:val="20"/>
                              </w:rPr>
                              <w:tab/>
                              <w:t>Date:</w:t>
                            </w:r>
                            <w:r>
                              <w:rPr>
                                <w:rFonts w:ascii="Garamond"/>
                                <w:spacing w:val="-2"/>
                                <w:sz w:val="20"/>
                              </w:rPr>
                              <w:t xml:space="preserve"> </w:t>
                            </w:r>
                            <w:r>
                              <w:rPr>
                                <w:rFonts w:ascii="Garamond"/>
                                <w:w w:val="99"/>
                                <w:sz w:val="20"/>
                                <w:u w:val="single"/>
                              </w:rPr>
                              <w:t xml:space="preserve"> </w:t>
                            </w:r>
                            <w:r>
                              <w:rPr>
                                <w:rFonts w:ascii="Garamond"/>
                                <w:sz w:val="20"/>
                                <w:u w:val="single"/>
                              </w:rPr>
                              <w:tab/>
                            </w:r>
                          </w:p>
                          <w:p w14:paraId="5FE5AFD7" w14:textId="77777777" w:rsidR="00F57A80" w:rsidRDefault="00F57A80">
                            <w:pPr>
                              <w:pStyle w:val="BodyText"/>
                              <w:spacing w:before="1"/>
                              <w:rPr>
                                <w:rFonts w:ascii="Garamond"/>
                                <w:sz w:val="20"/>
                              </w:rPr>
                            </w:pPr>
                          </w:p>
                          <w:p w14:paraId="0997C7B7" w14:textId="412CF785" w:rsidR="00F57A80" w:rsidRDefault="00F57A80">
                            <w:pPr>
                              <w:ind w:left="144"/>
                              <w:rPr>
                                <w:rFonts w:ascii="Garamond"/>
                                <w:b/>
                                <w:sz w:val="20"/>
                              </w:rPr>
                            </w:pPr>
                            <w:r>
                              <w:rPr>
                                <w:rFonts w:ascii="Garamond"/>
                                <w:b/>
                                <w:sz w:val="20"/>
                              </w:rPr>
                              <w:t>UNDP- Evaluation Manager</w:t>
                            </w:r>
                            <w:r w:rsidRPr="00195703">
                              <w:rPr>
                                <w:rFonts w:ascii="Garamond"/>
                                <w:b/>
                                <w:sz w:val="20"/>
                              </w:rPr>
                              <w:t>/Head MSU</w:t>
                            </w:r>
                          </w:p>
                          <w:p w14:paraId="1ED56D95" w14:textId="77777777" w:rsidR="00F57A80" w:rsidRDefault="00F57A80">
                            <w:pPr>
                              <w:pStyle w:val="BodyText"/>
                              <w:spacing w:before="10"/>
                              <w:rPr>
                                <w:rFonts w:ascii="Garamond"/>
                                <w:b/>
                                <w:sz w:val="19"/>
                              </w:rPr>
                            </w:pPr>
                          </w:p>
                          <w:p w14:paraId="7CD9A625" w14:textId="77777777" w:rsidR="00F57A80" w:rsidRDefault="00F57A80">
                            <w:pPr>
                              <w:tabs>
                                <w:tab w:val="left" w:pos="5250"/>
                              </w:tabs>
                              <w:ind w:left="144"/>
                              <w:rPr>
                                <w:rFonts w:ascii="Garamond"/>
                                <w:sz w:val="20"/>
                              </w:rPr>
                            </w:pPr>
                            <w:r>
                              <w:rPr>
                                <w:rFonts w:ascii="Garamond"/>
                                <w:sz w:val="20"/>
                              </w:rPr>
                              <w:t>Name:</w:t>
                            </w:r>
                            <w:r>
                              <w:rPr>
                                <w:rFonts w:ascii="Garamond"/>
                                <w:spacing w:val="-1"/>
                                <w:sz w:val="20"/>
                              </w:rPr>
                              <w:t xml:space="preserve"> </w:t>
                            </w:r>
                            <w:r>
                              <w:rPr>
                                <w:rFonts w:ascii="Garamond"/>
                                <w:w w:val="99"/>
                                <w:sz w:val="20"/>
                                <w:u w:val="single"/>
                              </w:rPr>
                              <w:t xml:space="preserve"> </w:t>
                            </w:r>
                            <w:r>
                              <w:rPr>
                                <w:rFonts w:ascii="Garamond"/>
                                <w:sz w:val="20"/>
                                <w:u w:val="single"/>
                              </w:rPr>
                              <w:tab/>
                            </w:r>
                          </w:p>
                          <w:p w14:paraId="44C7E269" w14:textId="77777777" w:rsidR="00F57A80" w:rsidRDefault="00F57A80">
                            <w:pPr>
                              <w:pStyle w:val="BodyText"/>
                              <w:spacing w:before="1"/>
                              <w:rPr>
                                <w:rFonts w:ascii="Garamond"/>
                                <w:sz w:val="20"/>
                              </w:rPr>
                            </w:pPr>
                          </w:p>
                          <w:p w14:paraId="4345B17B" w14:textId="77777777" w:rsidR="00F57A80" w:rsidRDefault="00F57A80">
                            <w:pPr>
                              <w:tabs>
                                <w:tab w:val="left" w:pos="5197"/>
                                <w:tab w:val="left" w:pos="5405"/>
                                <w:tab w:val="left" w:pos="9023"/>
                              </w:tabs>
                              <w:ind w:left="144"/>
                              <w:rPr>
                                <w:rFonts w:ascii="Garamond"/>
                                <w:sz w:val="20"/>
                              </w:rPr>
                            </w:pPr>
                            <w:r>
                              <w:rPr>
                                <w:rFonts w:ascii="Garamond"/>
                                <w:sz w:val="20"/>
                              </w:rPr>
                              <w:t>Signature:</w:t>
                            </w:r>
                            <w:r>
                              <w:rPr>
                                <w:rFonts w:ascii="Garamond"/>
                                <w:sz w:val="20"/>
                                <w:u w:val="single"/>
                              </w:rPr>
                              <w:tab/>
                            </w:r>
                            <w:r>
                              <w:rPr>
                                <w:rFonts w:ascii="Garamond"/>
                                <w:sz w:val="20"/>
                              </w:rPr>
                              <w:tab/>
                              <w:t>Date:</w:t>
                            </w:r>
                            <w:r>
                              <w:rPr>
                                <w:rFonts w:ascii="Garamond"/>
                                <w:spacing w:val="5"/>
                                <w:sz w:val="20"/>
                              </w:rPr>
                              <w:t xml:space="preserve"> </w:t>
                            </w:r>
                            <w:r>
                              <w:rPr>
                                <w:rFonts w:ascii="Garamond"/>
                                <w:w w:val="99"/>
                                <w:sz w:val="20"/>
                                <w:u w:val="single"/>
                              </w:rPr>
                              <w:t xml:space="preserve"> </w:t>
                            </w:r>
                            <w:r>
                              <w:rPr>
                                <w:rFonts w:ascii="Garamond"/>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32569A" id="_x0000_t202" coordsize="21600,21600" o:spt="202" path="m,l,21600r21600,l21600,xe">
                <v:stroke joinstyle="miter"/>
                <v:path gradientshapeok="t" o:connecttype="rect"/>
              </v:shapetype>
              <v:shape id="Text Box 2" o:spid="_x0000_s1026" type="#_x0000_t202" style="position:absolute;left:0;text-align:left;margin-left:1in;margin-top:19.65pt;width:456.7pt;height:153.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" filled="f" strokeweight=".5pt">
                <v:textbox inset="0,0,0,0">
                  <w:txbxContent>
                    <w:p w14:paraId="1DF89ED1" w14:textId="77777777" w:rsidR="00F57A80" w:rsidRDefault="00F57A80">
                      <w:pPr>
                        <w:spacing w:before="70"/>
                        <w:ind w:left="144"/>
                        <w:rPr>
                          <w:rFonts w:ascii="Garamond"/>
                          <w:b/>
                          <w:sz w:val="20"/>
                        </w:rPr>
                      </w:pPr>
                      <w:r>
                        <w:rPr>
                          <w:rFonts w:ascii="Garamond"/>
                          <w:b/>
                          <w:sz w:val="20"/>
                        </w:rPr>
                        <w:t>Midterm</w:t>
                      </w:r>
                      <w:r>
                        <w:rPr>
                          <w:rFonts w:ascii="Garamond"/>
                          <w:b/>
                          <w:spacing w:val="-4"/>
                          <w:sz w:val="20"/>
                        </w:rPr>
                        <w:t xml:space="preserve"> </w:t>
                      </w:r>
                      <w:r>
                        <w:rPr>
                          <w:rFonts w:ascii="Garamond"/>
                          <w:b/>
                          <w:sz w:val="20"/>
                        </w:rPr>
                        <w:t>Evaluation</w:t>
                      </w:r>
                      <w:r>
                        <w:rPr>
                          <w:rFonts w:ascii="Garamond"/>
                          <w:b/>
                          <w:spacing w:val="-5"/>
                          <w:sz w:val="20"/>
                        </w:rPr>
                        <w:t xml:space="preserve"> </w:t>
                      </w:r>
                      <w:r>
                        <w:rPr>
                          <w:rFonts w:ascii="Garamond"/>
                          <w:b/>
                          <w:sz w:val="20"/>
                        </w:rPr>
                        <w:t>Report Reviewed</w:t>
                      </w:r>
                      <w:r>
                        <w:rPr>
                          <w:rFonts w:ascii="Garamond"/>
                          <w:b/>
                          <w:spacing w:val="-4"/>
                          <w:sz w:val="20"/>
                        </w:rPr>
                        <w:t xml:space="preserve"> </w:t>
                      </w:r>
                      <w:r>
                        <w:rPr>
                          <w:rFonts w:ascii="Garamond"/>
                          <w:b/>
                          <w:sz w:val="20"/>
                        </w:rPr>
                        <w:t>and</w:t>
                      </w:r>
                      <w:r>
                        <w:rPr>
                          <w:rFonts w:ascii="Garamond"/>
                          <w:b/>
                          <w:spacing w:val="-3"/>
                          <w:sz w:val="20"/>
                        </w:rPr>
                        <w:t xml:space="preserve"> </w:t>
                      </w:r>
                      <w:r>
                        <w:rPr>
                          <w:rFonts w:ascii="Garamond"/>
                          <w:b/>
                          <w:sz w:val="20"/>
                        </w:rPr>
                        <w:t>Cleared</w:t>
                      </w:r>
                      <w:r>
                        <w:rPr>
                          <w:rFonts w:ascii="Garamond"/>
                          <w:b/>
                          <w:spacing w:val="-4"/>
                          <w:sz w:val="20"/>
                        </w:rPr>
                        <w:t xml:space="preserve"> </w:t>
                      </w:r>
                      <w:r>
                        <w:rPr>
                          <w:rFonts w:ascii="Garamond"/>
                          <w:b/>
                          <w:sz w:val="20"/>
                        </w:rPr>
                        <w:t>By:</w:t>
                      </w:r>
                    </w:p>
                    <w:p w14:paraId="65F187CC" w14:textId="77777777" w:rsidR="00F57A80" w:rsidRDefault="00F57A80">
                      <w:pPr>
                        <w:pStyle w:val="BodyText"/>
                        <w:spacing w:before="10"/>
                        <w:rPr>
                          <w:rFonts w:ascii="Garamond"/>
                          <w:b/>
                          <w:sz w:val="19"/>
                        </w:rPr>
                      </w:pPr>
                    </w:p>
                    <w:p w14:paraId="7DF38F12" w14:textId="77777777" w:rsidR="00F57A80" w:rsidRDefault="00F57A80">
                      <w:pPr>
                        <w:ind w:left="144"/>
                        <w:rPr>
                          <w:rFonts w:ascii="Garamond"/>
                          <w:b/>
                          <w:sz w:val="20"/>
                        </w:rPr>
                      </w:pPr>
                      <w:r>
                        <w:rPr>
                          <w:rFonts w:ascii="Garamond"/>
                          <w:b/>
                          <w:sz w:val="20"/>
                        </w:rPr>
                        <w:t>Commissioning</w:t>
                      </w:r>
                      <w:r>
                        <w:rPr>
                          <w:rFonts w:ascii="Garamond"/>
                          <w:b/>
                          <w:spacing w:val="-5"/>
                          <w:sz w:val="20"/>
                        </w:rPr>
                        <w:t xml:space="preserve"> </w:t>
                      </w:r>
                      <w:r>
                        <w:rPr>
                          <w:rFonts w:ascii="Garamond"/>
                          <w:b/>
                          <w:sz w:val="20"/>
                        </w:rPr>
                        <w:t>Unit</w:t>
                      </w:r>
                    </w:p>
                    <w:p w14:paraId="03C4B04F" w14:textId="77777777" w:rsidR="00F57A80" w:rsidRDefault="00F57A80">
                      <w:pPr>
                        <w:pStyle w:val="BodyText"/>
                        <w:spacing w:before="1"/>
                        <w:rPr>
                          <w:rFonts w:ascii="Garamond"/>
                          <w:b/>
                          <w:sz w:val="20"/>
                        </w:rPr>
                      </w:pPr>
                    </w:p>
                    <w:p w14:paraId="2BAC8976" w14:textId="77777777" w:rsidR="00F57A80" w:rsidRDefault="00F57A80">
                      <w:pPr>
                        <w:tabs>
                          <w:tab w:val="left" w:pos="5250"/>
                        </w:tabs>
                        <w:spacing w:before="1"/>
                        <w:ind w:left="144"/>
                        <w:rPr>
                          <w:rFonts w:ascii="Garamond"/>
                          <w:sz w:val="20"/>
                        </w:rPr>
                      </w:pPr>
                      <w:r>
                        <w:rPr>
                          <w:rFonts w:ascii="Garamond"/>
                          <w:sz w:val="20"/>
                        </w:rPr>
                        <w:t>Name:</w:t>
                      </w:r>
                      <w:r>
                        <w:rPr>
                          <w:rFonts w:ascii="Garamond"/>
                          <w:spacing w:val="-1"/>
                          <w:sz w:val="20"/>
                        </w:rPr>
                        <w:t xml:space="preserve"> </w:t>
                      </w:r>
                      <w:r>
                        <w:rPr>
                          <w:rFonts w:ascii="Garamond"/>
                          <w:w w:val="99"/>
                          <w:sz w:val="20"/>
                          <w:u w:val="single"/>
                        </w:rPr>
                        <w:t xml:space="preserve"> </w:t>
                      </w:r>
                      <w:r>
                        <w:rPr>
                          <w:rFonts w:ascii="Garamond"/>
                          <w:sz w:val="20"/>
                          <w:u w:val="single"/>
                        </w:rPr>
                        <w:tab/>
                      </w:r>
                    </w:p>
                    <w:p w14:paraId="152247A4" w14:textId="77777777" w:rsidR="00F57A80" w:rsidRDefault="00F57A80">
                      <w:pPr>
                        <w:pStyle w:val="BodyText"/>
                        <w:spacing w:before="9"/>
                        <w:rPr>
                          <w:rFonts w:ascii="Garamond"/>
                          <w:sz w:val="19"/>
                        </w:rPr>
                      </w:pPr>
                    </w:p>
                    <w:p w14:paraId="5F2314E6" w14:textId="77777777" w:rsidR="00F57A80" w:rsidRDefault="00F57A80">
                      <w:pPr>
                        <w:tabs>
                          <w:tab w:val="left" w:pos="5199"/>
                          <w:tab w:val="left" w:pos="5406"/>
                          <w:tab w:val="left" w:pos="9017"/>
                        </w:tabs>
                        <w:spacing w:before="1"/>
                        <w:ind w:left="144"/>
                        <w:rPr>
                          <w:rFonts w:ascii="Garamond"/>
                          <w:sz w:val="20"/>
                        </w:rPr>
                      </w:pPr>
                      <w:r>
                        <w:rPr>
                          <w:rFonts w:ascii="Garamond"/>
                          <w:sz w:val="20"/>
                        </w:rPr>
                        <w:t>Signature:</w:t>
                      </w:r>
                      <w:r>
                        <w:rPr>
                          <w:rFonts w:ascii="Garamond"/>
                          <w:sz w:val="20"/>
                          <w:u w:val="single"/>
                        </w:rPr>
                        <w:tab/>
                      </w:r>
                      <w:r>
                        <w:rPr>
                          <w:rFonts w:ascii="Garamond"/>
                          <w:sz w:val="20"/>
                        </w:rPr>
                        <w:tab/>
                        <w:t>Date:</w:t>
                      </w:r>
                      <w:r>
                        <w:rPr>
                          <w:rFonts w:ascii="Garamond"/>
                          <w:spacing w:val="-2"/>
                          <w:sz w:val="20"/>
                        </w:rPr>
                        <w:t xml:space="preserve"> </w:t>
                      </w:r>
                      <w:r>
                        <w:rPr>
                          <w:rFonts w:ascii="Garamond"/>
                          <w:w w:val="99"/>
                          <w:sz w:val="20"/>
                          <w:u w:val="single"/>
                        </w:rPr>
                        <w:t xml:space="preserve"> </w:t>
                      </w:r>
                      <w:r>
                        <w:rPr>
                          <w:rFonts w:ascii="Garamond"/>
                          <w:sz w:val="20"/>
                          <w:u w:val="single"/>
                        </w:rPr>
                        <w:tab/>
                      </w:r>
                    </w:p>
                    <w:p w14:paraId="5FE5AFD7" w14:textId="77777777" w:rsidR="00F57A80" w:rsidRDefault="00F57A80">
                      <w:pPr>
                        <w:pStyle w:val="BodyText"/>
                        <w:spacing w:before="1"/>
                        <w:rPr>
                          <w:rFonts w:ascii="Garamond"/>
                          <w:sz w:val="20"/>
                        </w:rPr>
                      </w:pPr>
                    </w:p>
                    <w:p w14:paraId="0997C7B7" w14:textId="412CF785" w:rsidR="00F57A80" w:rsidRDefault="00F57A80">
                      <w:pPr>
                        <w:ind w:left="144"/>
                        <w:rPr>
                          <w:rFonts w:ascii="Garamond"/>
                          <w:b/>
                          <w:sz w:val="20"/>
                        </w:rPr>
                      </w:pPr>
                      <w:r>
                        <w:rPr>
                          <w:rFonts w:ascii="Garamond"/>
                          <w:b/>
                          <w:sz w:val="20"/>
                        </w:rPr>
                        <w:t>UNDP- Evaluation Manager</w:t>
                      </w:r>
                      <w:r w:rsidRPr="00195703">
                        <w:rPr>
                          <w:rFonts w:ascii="Garamond"/>
                          <w:b/>
                          <w:sz w:val="20"/>
                        </w:rPr>
                        <w:t>/Head MSU</w:t>
                      </w:r>
                    </w:p>
                    <w:p w14:paraId="1ED56D95" w14:textId="77777777" w:rsidR="00F57A80" w:rsidRDefault="00F57A80">
                      <w:pPr>
                        <w:pStyle w:val="BodyText"/>
                        <w:spacing w:before="10"/>
                        <w:rPr>
                          <w:rFonts w:ascii="Garamond"/>
                          <w:b/>
                          <w:sz w:val="19"/>
                        </w:rPr>
                      </w:pPr>
                    </w:p>
                    <w:p w14:paraId="7CD9A625" w14:textId="77777777" w:rsidR="00F57A80" w:rsidRDefault="00F57A80">
                      <w:pPr>
                        <w:tabs>
                          <w:tab w:val="left" w:pos="5250"/>
                        </w:tabs>
                        <w:ind w:left="144"/>
                        <w:rPr>
                          <w:rFonts w:ascii="Garamond"/>
                          <w:sz w:val="20"/>
                        </w:rPr>
                      </w:pPr>
                      <w:r>
                        <w:rPr>
                          <w:rFonts w:ascii="Garamond"/>
                          <w:sz w:val="20"/>
                        </w:rPr>
                        <w:t>Name:</w:t>
                      </w:r>
                      <w:r>
                        <w:rPr>
                          <w:rFonts w:ascii="Garamond"/>
                          <w:spacing w:val="-1"/>
                          <w:sz w:val="20"/>
                        </w:rPr>
                        <w:t xml:space="preserve"> </w:t>
                      </w:r>
                      <w:r>
                        <w:rPr>
                          <w:rFonts w:ascii="Garamond"/>
                          <w:w w:val="99"/>
                          <w:sz w:val="20"/>
                          <w:u w:val="single"/>
                        </w:rPr>
                        <w:t xml:space="preserve"> </w:t>
                      </w:r>
                      <w:r>
                        <w:rPr>
                          <w:rFonts w:ascii="Garamond"/>
                          <w:sz w:val="20"/>
                          <w:u w:val="single"/>
                        </w:rPr>
                        <w:tab/>
                      </w:r>
                    </w:p>
                    <w:p w14:paraId="44C7E269" w14:textId="77777777" w:rsidR="00F57A80" w:rsidRDefault="00F57A80">
                      <w:pPr>
                        <w:pStyle w:val="BodyText"/>
                        <w:spacing w:before="1"/>
                        <w:rPr>
                          <w:rFonts w:ascii="Garamond"/>
                          <w:sz w:val="20"/>
                        </w:rPr>
                      </w:pPr>
                    </w:p>
                    <w:p w14:paraId="4345B17B" w14:textId="77777777" w:rsidR="00F57A80" w:rsidRDefault="00F57A80">
                      <w:pPr>
                        <w:tabs>
                          <w:tab w:val="left" w:pos="5197"/>
                          <w:tab w:val="left" w:pos="5405"/>
                          <w:tab w:val="left" w:pos="9023"/>
                        </w:tabs>
                        <w:ind w:left="144"/>
                        <w:rPr>
                          <w:rFonts w:ascii="Garamond"/>
                          <w:sz w:val="20"/>
                        </w:rPr>
                      </w:pPr>
                      <w:r>
                        <w:rPr>
                          <w:rFonts w:ascii="Garamond"/>
                          <w:sz w:val="20"/>
                        </w:rPr>
                        <w:t>Signature:</w:t>
                      </w:r>
                      <w:r>
                        <w:rPr>
                          <w:rFonts w:ascii="Garamond"/>
                          <w:sz w:val="20"/>
                          <w:u w:val="single"/>
                        </w:rPr>
                        <w:tab/>
                      </w:r>
                      <w:r>
                        <w:rPr>
                          <w:rFonts w:ascii="Garamond"/>
                          <w:sz w:val="20"/>
                        </w:rPr>
                        <w:tab/>
                        <w:t>Date:</w:t>
                      </w:r>
                      <w:r>
                        <w:rPr>
                          <w:rFonts w:ascii="Garamond"/>
                          <w:spacing w:val="5"/>
                          <w:sz w:val="20"/>
                        </w:rPr>
                        <w:t xml:space="preserve"> </w:t>
                      </w:r>
                      <w:r>
                        <w:rPr>
                          <w:rFonts w:ascii="Garamond"/>
                          <w:w w:val="99"/>
                          <w:sz w:val="20"/>
                          <w:u w:val="single"/>
                        </w:rPr>
                        <w:t xml:space="preserve"> </w:t>
                      </w:r>
                      <w:r>
                        <w:rPr>
                          <w:rFonts w:ascii="Garamond"/>
                          <w:sz w:val="20"/>
                          <w:u w:val="single"/>
                        </w:rPr>
                        <w:tab/>
                      </w:r>
                    </w:p>
                  </w:txbxContent>
                </v:textbox>
                <w10:wrap type="topAndBottom" anchorx="page"/>
              </v:shape>
            </w:pict>
          </mc:Fallback>
        </mc:AlternateContent>
      </w:r>
      <w:r w:rsidR="00195703" w:rsidRPr="00114D63">
        <w:rPr>
          <w:rFonts w:asciiTheme="minorHAnsi" w:hAnsiTheme="minorHAnsi" w:cstheme="minorHAnsi"/>
          <w:i/>
          <w:shd w:val="clear" w:color="auto" w:fill="D2D2D2"/>
        </w:rPr>
        <w:t>(to</w:t>
      </w:r>
      <w:r w:rsidR="00195703" w:rsidRPr="00114D63">
        <w:rPr>
          <w:rFonts w:asciiTheme="minorHAnsi" w:hAnsiTheme="minorHAnsi" w:cstheme="minorHAnsi"/>
          <w:i/>
          <w:spacing w:val="-3"/>
          <w:shd w:val="clear" w:color="auto" w:fill="D2D2D2"/>
        </w:rPr>
        <w:t xml:space="preserve"> </w:t>
      </w:r>
      <w:r w:rsidR="00195703" w:rsidRPr="00114D63">
        <w:rPr>
          <w:rFonts w:asciiTheme="minorHAnsi" w:hAnsiTheme="minorHAnsi" w:cstheme="minorHAnsi"/>
          <w:i/>
          <w:shd w:val="clear" w:color="auto" w:fill="D2D2D2"/>
        </w:rPr>
        <w:t>be</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completed</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by</w:t>
      </w:r>
      <w:r w:rsidR="00195703" w:rsidRPr="00114D63">
        <w:rPr>
          <w:rFonts w:asciiTheme="minorHAnsi" w:hAnsiTheme="minorHAnsi" w:cstheme="minorHAnsi"/>
          <w:i/>
          <w:spacing w:val="-3"/>
          <w:shd w:val="clear" w:color="auto" w:fill="D2D2D2"/>
        </w:rPr>
        <w:t xml:space="preserve"> </w:t>
      </w:r>
      <w:r w:rsidR="00195703" w:rsidRPr="00114D63">
        <w:rPr>
          <w:rFonts w:asciiTheme="minorHAnsi" w:hAnsiTheme="minorHAnsi" w:cstheme="minorHAnsi"/>
          <w:i/>
          <w:shd w:val="clear" w:color="auto" w:fill="D2D2D2"/>
        </w:rPr>
        <w:t>the</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Commissioning</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Unit</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and</w:t>
      </w:r>
      <w:r w:rsidR="00195703" w:rsidRPr="00114D63">
        <w:rPr>
          <w:rFonts w:asciiTheme="minorHAnsi" w:hAnsiTheme="minorHAnsi" w:cstheme="minorHAnsi"/>
          <w:i/>
          <w:spacing w:val="-2"/>
          <w:shd w:val="clear" w:color="auto" w:fill="D2D2D2"/>
        </w:rPr>
        <w:t xml:space="preserve"> MSU</w:t>
      </w:r>
      <w:r w:rsidR="00195703" w:rsidRPr="00114D63">
        <w:rPr>
          <w:rFonts w:asciiTheme="minorHAnsi" w:hAnsiTheme="minorHAnsi" w:cstheme="minorHAnsi"/>
          <w:i/>
          <w:spacing w:val="-3"/>
          <w:shd w:val="clear" w:color="auto" w:fill="D2D2D2"/>
        </w:rPr>
        <w:t xml:space="preserve"> </w:t>
      </w:r>
      <w:r w:rsidR="00195703" w:rsidRPr="00114D63">
        <w:rPr>
          <w:rFonts w:asciiTheme="minorHAnsi" w:hAnsiTheme="minorHAnsi" w:cstheme="minorHAnsi"/>
          <w:i/>
          <w:shd w:val="clear" w:color="auto" w:fill="D2D2D2"/>
        </w:rPr>
        <w:t>and</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included</w:t>
      </w:r>
      <w:r w:rsidR="00195703" w:rsidRPr="00114D63">
        <w:rPr>
          <w:rFonts w:asciiTheme="minorHAnsi" w:hAnsiTheme="minorHAnsi" w:cstheme="minorHAnsi"/>
          <w:i/>
          <w:spacing w:val="-3"/>
          <w:shd w:val="clear" w:color="auto" w:fill="D2D2D2"/>
        </w:rPr>
        <w:t xml:space="preserve"> </w:t>
      </w:r>
      <w:r w:rsidR="00195703" w:rsidRPr="00114D63">
        <w:rPr>
          <w:rFonts w:asciiTheme="minorHAnsi" w:hAnsiTheme="minorHAnsi" w:cstheme="minorHAnsi"/>
          <w:i/>
          <w:shd w:val="clear" w:color="auto" w:fill="D2D2D2"/>
        </w:rPr>
        <w:t>in</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the</w:t>
      </w:r>
      <w:r w:rsidR="00195703" w:rsidRPr="00114D63">
        <w:rPr>
          <w:rFonts w:asciiTheme="minorHAnsi" w:hAnsiTheme="minorHAnsi" w:cstheme="minorHAnsi"/>
          <w:i/>
          <w:spacing w:val="-2"/>
          <w:shd w:val="clear" w:color="auto" w:fill="D2D2D2"/>
        </w:rPr>
        <w:t xml:space="preserve"> </w:t>
      </w:r>
      <w:r w:rsidR="00195703" w:rsidRPr="00114D63">
        <w:rPr>
          <w:rFonts w:asciiTheme="minorHAnsi" w:hAnsiTheme="minorHAnsi" w:cstheme="minorHAnsi"/>
          <w:i/>
          <w:shd w:val="clear" w:color="auto" w:fill="D2D2D2"/>
        </w:rPr>
        <w:t>final</w:t>
      </w:r>
      <w:r w:rsidR="00195703" w:rsidRPr="00114D63">
        <w:rPr>
          <w:rFonts w:asciiTheme="minorHAnsi" w:hAnsiTheme="minorHAnsi" w:cstheme="minorHAnsi"/>
          <w:i/>
          <w:spacing w:val="-5"/>
          <w:shd w:val="clear" w:color="auto" w:fill="D2D2D2"/>
        </w:rPr>
        <w:t xml:space="preserve"> </w:t>
      </w:r>
      <w:r w:rsidR="00195703" w:rsidRPr="00114D63">
        <w:rPr>
          <w:rFonts w:asciiTheme="minorHAnsi" w:hAnsiTheme="minorHAnsi" w:cstheme="minorHAnsi"/>
          <w:i/>
          <w:shd w:val="clear" w:color="auto" w:fill="D2D2D2"/>
        </w:rPr>
        <w:t>document)</w:t>
      </w:r>
    </w:p>
    <w:p w14:paraId="367DE412" w14:textId="77777777" w:rsidR="009F154E" w:rsidRPr="00114D63" w:rsidRDefault="009F154E">
      <w:pPr>
        <w:rPr>
          <w:rFonts w:asciiTheme="minorHAnsi" w:hAnsiTheme="minorHAnsi" w:cstheme="minorHAnsi"/>
        </w:rPr>
        <w:sectPr w:rsidR="009F154E" w:rsidRPr="00114D63">
          <w:footerReference w:type="default" r:id="rId15"/>
          <w:pgSz w:w="12240" w:h="15840"/>
          <w:pgMar w:top="1400" w:right="840" w:bottom="960" w:left="1320" w:header="0" w:footer="766" w:gutter="0"/>
          <w:cols w:space="720"/>
        </w:sectPr>
      </w:pPr>
    </w:p>
    <w:p w14:paraId="620AB67F" w14:textId="77777777" w:rsidR="00195703" w:rsidRPr="00114D63" w:rsidRDefault="00195703" w:rsidP="00B80958">
      <w:pPr>
        <w:pStyle w:val="Heading2"/>
        <w:spacing w:before="37"/>
        <w:jc w:val="both"/>
        <w:rPr>
          <w:rFonts w:asciiTheme="minorHAnsi" w:hAnsiTheme="minorHAnsi" w:cstheme="minorHAnsi"/>
        </w:rPr>
      </w:pPr>
    </w:p>
    <w:sectPr w:rsidR="00195703" w:rsidRPr="00114D63">
      <w:pgSz w:w="12240" w:h="15840"/>
      <w:pgMar w:top="1400" w:right="84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0BFD0" w14:textId="77777777" w:rsidR="00D261F1" w:rsidRDefault="00D261F1">
      <w:r>
        <w:separator/>
      </w:r>
    </w:p>
  </w:endnote>
  <w:endnote w:type="continuationSeparator" w:id="0">
    <w:p w14:paraId="434D1141" w14:textId="77777777" w:rsidR="00D261F1" w:rsidRDefault="00D2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Regular">
    <w:charset w:val="88"/>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DA2D" w14:textId="77777777" w:rsidR="00396354" w:rsidRDefault="00396354">
    <w:pPr>
      <w:pStyle w:val="BodyText"/>
      <w:spacing w:line="14" w:lineRule="auto"/>
      <w:rPr>
        <w:sz w:val="17"/>
      </w:rPr>
    </w:pPr>
    <w:r>
      <w:rPr>
        <w:noProof/>
      </w:rPr>
      <mc:AlternateContent>
        <mc:Choice Requires="wps">
          <w:drawing>
            <wp:anchor distT="0" distB="0" distL="114300" distR="114300" simplePos="0" relativeHeight="486681600" behindDoc="1" locked="0" layoutInCell="1" allowOverlap="1" wp14:anchorId="5D9274D1" wp14:editId="56984F8A">
              <wp:simplePos x="0" y="0"/>
              <wp:positionH relativeFrom="page">
                <wp:posOffset>1016000</wp:posOffset>
              </wp:positionH>
              <wp:positionV relativeFrom="page">
                <wp:posOffset>9432290</wp:posOffset>
              </wp:positionV>
              <wp:extent cx="4344670" cy="1835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16B7E" w14:textId="77777777" w:rsidR="00396354" w:rsidRDefault="00396354">
                          <w:pPr>
                            <w:pStyle w:val="BodyText"/>
                            <w:spacing w:before="20"/>
                            <w:ind w:left="20"/>
                            <w:rPr>
                              <w:rFonts w:ascii="Garamond"/>
                            </w:rPr>
                          </w:pPr>
                          <w:r>
                            <w:rPr>
                              <w:rFonts w:ascii="Garamond"/>
                            </w:rPr>
                            <w:t>UNDP-ToR</w:t>
                          </w:r>
                          <w:r>
                            <w:rPr>
                              <w:rFonts w:ascii="Garamond"/>
                              <w:spacing w:val="-1"/>
                            </w:rPr>
                            <w:t xml:space="preserve"> </w:t>
                          </w:r>
                          <w:r>
                            <w:rPr>
                              <w:rFonts w:ascii="Garamond"/>
                            </w:rPr>
                            <w:t>Standard</w:t>
                          </w:r>
                          <w:r>
                            <w:rPr>
                              <w:rFonts w:ascii="Garamond"/>
                              <w:spacing w:val="-3"/>
                            </w:rPr>
                            <w:t xml:space="preserve"> </w:t>
                          </w:r>
                          <w:r>
                            <w:rPr>
                              <w:rFonts w:ascii="Garamond"/>
                            </w:rPr>
                            <w:t>Template</w:t>
                          </w:r>
                          <w:r>
                            <w:rPr>
                              <w:rFonts w:ascii="Garamond"/>
                              <w:spacing w:val="-3"/>
                            </w:rPr>
                            <w:t xml:space="preserve"> </w:t>
                          </w:r>
                          <w:r>
                            <w:rPr>
                              <w:rFonts w:ascii="Garamond"/>
                            </w:rPr>
                            <w:t>1</w:t>
                          </w:r>
                          <w:r>
                            <w:rPr>
                              <w:rFonts w:ascii="Garamond"/>
                              <w:spacing w:val="-2"/>
                            </w:rPr>
                            <w:t xml:space="preserve"> </w:t>
                          </w:r>
                          <w:r>
                            <w:rPr>
                              <w:rFonts w:ascii="Garamond"/>
                            </w:rPr>
                            <w:t>for</w:t>
                          </w:r>
                          <w:r>
                            <w:rPr>
                              <w:rFonts w:ascii="Garamond"/>
                              <w:spacing w:val="-1"/>
                            </w:rPr>
                            <w:t xml:space="preserve"> </w:t>
                          </w:r>
                          <w:r>
                            <w:rPr>
                              <w:rFonts w:ascii="Garamond"/>
                            </w:rPr>
                            <w:t>UNDP</w:t>
                          </w:r>
                          <w:r>
                            <w:rPr>
                              <w:rFonts w:ascii="Garamond"/>
                              <w:spacing w:val="-2"/>
                            </w:rPr>
                            <w:t xml:space="preserve"> </w:t>
                          </w:r>
                          <w:r>
                            <w:rPr>
                              <w:rFonts w:ascii="Garamond"/>
                            </w:rPr>
                            <w:t>Procurement</w:t>
                          </w:r>
                          <w:r>
                            <w:rPr>
                              <w:rFonts w:ascii="Garamond"/>
                              <w:spacing w:val="-2"/>
                            </w:rPr>
                            <w:t xml:space="preserve"> </w:t>
                          </w:r>
                          <w:r>
                            <w:rPr>
                              <w:rFonts w:ascii="Garamond"/>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D9274D1" id="_x0000_t202" coordsize="21600,21600" o:spt="202" path="m,l,21600r21600,l21600,xe">
              <v:stroke joinstyle="miter"/>
              <v:path gradientshapeok="t" o:connecttype="rect"/>
            </v:shapetype>
            <v:shape id="Text Box 18" o:spid="_x0000_s1027" type="#_x0000_t202" style="position:absolute;margin-left:80pt;margin-top:742.7pt;width:342.1pt;height:14.45pt;z-index:-1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" filled="f" stroked="f">
              <v:textbox inset="0,0,0,0">
                <w:txbxContent>
                  <w:p w14:paraId="69316B7E" w14:textId="77777777" w:rsidR="00396354" w:rsidRDefault="00396354">
                    <w:pPr>
                      <w:pStyle w:val="BodyText"/>
                      <w:spacing w:before="20"/>
                      <w:ind w:left="20"/>
                      <w:rPr>
                        <w:rFonts w:ascii="Garamond"/>
                      </w:rPr>
                    </w:pPr>
                    <w:r>
                      <w:rPr>
                        <w:rFonts w:ascii="Garamond"/>
                      </w:rPr>
                      <w:t>UNDP-ToR</w:t>
                    </w:r>
                    <w:r>
                      <w:rPr>
                        <w:rFonts w:ascii="Garamond"/>
                        <w:spacing w:val="-1"/>
                      </w:rPr>
                      <w:t xml:space="preserve"> </w:t>
                    </w:r>
                    <w:r>
                      <w:rPr>
                        <w:rFonts w:ascii="Garamond"/>
                      </w:rPr>
                      <w:t>Standard</w:t>
                    </w:r>
                    <w:r>
                      <w:rPr>
                        <w:rFonts w:ascii="Garamond"/>
                        <w:spacing w:val="-3"/>
                      </w:rPr>
                      <w:t xml:space="preserve"> </w:t>
                    </w:r>
                    <w:r>
                      <w:rPr>
                        <w:rFonts w:ascii="Garamond"/>
                      </w:rPr>
                      <w:t>Template</w:t>
                    </w:r>
                    <w:r>
                      <w:rPr>
                        <w:rFonts w:ascii="Garamond"/>
                        <w:spacing w:val="-3"/>
                      </w:rPr>
                      <w:t xml:space="preserve"> </w:t>
                    </w:r>
                    <w:r>
                      <w:rPr>
                        <w:rFonts w:ascii="Garamond"/>
                      </w:rPr>
                      <w:t>1</w:t>
                    </w:r>
                    <w:r>
                      <w:rPr>
                        <w:rFonts w:ascii="Garamond"/>
                        <w:spacing w:val="-2"/>
                      </w:rPr>
                      <w:t xml:space="preserve"> </w:t>
                    </w:r>
                    <w:r>
                      <w:rPr>
                        <w:rFonts w:ascii="Garamond"/>
                      </w:rPr>
                      <w:t>for</w:t>
                    </w:r>
                    <w:r>
                      <w:rPr>
                        <w:rFonts w:ascii="Garamond"/>
                        <w:spacing w:val="-1"/>
                      </w:rPr>
                      <w:t xml:space="preserve"> </w:t>
                    </w:r>
                    <w:r>
                      <w:rPr>
                        <w:rFonts w:ascii="Garamond"/>
                      </w:rPr>
                      <w:t>UNDP</w:t>
                    </w:r>
                    <w:r>
                      <w:rPr>
                        <w:rFonts w:ascii="Garamond"/>
                        <w:spacing w:val="-2"/>
                      </w:rPr>
                      <w:t xml:space="preserve"> </w:t>
                    </w:r>
                    <w:r>
                      <w:rPr>
                        <w:rFonts w:ascii="Garamond"/>
                      </w:rPr>
                      <w:t>Procurement</w:t>
                    </w:r>
                    <w:r>
                      <w:rPr>
                        <w:rFonts w:ascii="Garamond"/>
                        <w:spacing w:val="-2"/>
                      </w:rPr>
                      <w:t xml:space="preserve"> </w:t>
                    </w:r>
                    <w:r>
                      <w:rPr>
                        <w:rFonts w:ascii="Garamond"/>
                      </w:rPr>
                      <w:t>Website</w:t>
                    </w:r>
                  </w:p>
                </w:txbxContent>
              </v:textbox>
              <w10:wrap anchorx="page" anchory="page"/>
            </v:shape>
          </w:pict>
        </mc:Fallback>
      </mc:AlternateContent>
    </w:r>
    <w:r>
      <w:rPr>
        <w:noProof/>
      </w:rPr>
      <mc:AlternateContent>
        <mc:Choice Requires="wps">
          <w:drawing>
            <wp:anchor distT="0" distB="0" distL="114300" distR="114300" simplePos="0" relativeHeight="486682624" behindDoc="1" locked="0" layoutInCell="1" allowOverlap="1" wp14:anchorId="2C304444" wp14:editId="52B7A417">
              <wp:simplePos x="0" y="0"/>
              <wp:positionH relativeFrom="page">
                <wp:posOffset>6576060</wp:posOffset>
              </wp:positionH>
              <wp:positionV relativeFrom="page">
                <wp:posOffset>9432290</wp:posOffset>
              </wp:positionV>
              <wp:extent cx="207645" cy="1835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CD6B9" w14:textId="77777777" w:rsidR="00396354" w:rsidRDefault="00396354">
                          <w:pPr>
                            <w:pStyle w:val="BodyText"/>
                            <w:spacing w:before="20"/>
                            <w:ind w:left="60"/>
                            <w:rPr>
                              <w:rFonts w:ascii="Garamond"/>
                            </w:rPr>
                          </w:pPr>
                          <w:r>
                            <w:fldChar w:fldCharType="begin"/>
                          </w:r>
                          <w:r>
                            <w:rPr>
                              <w:rFonts w:ascii="Garamond"/>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304444" id="Text Box 19" o:spid="_x0000_s1028" type="#_x0000_t202" style="position:absolute;margin-left:517.8pt;margin-top:742.7pt;width:16.35pt;height:14.45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" filled="f" stroked="f">
              <v:textbox inset="0,0,0,0">
                <w:txbxContent>
                  <w:p w14:paraId="18BCD6B9" w14:textId="77777777" w:rsidR="00396354" w:rsidRDefault="00396354">
                    <w:pPr>
                      <w:pStyle w:val="BodyText"/>
                      <w:spacing w:before="20"/>
                      <w:ind w:left="60"/>
                      <w:rPr>
                        <w:rFonts w:ascii="Garamond"/>
                      </w:rPr>
                    </w:pPr>
                    <w:r>
                      <w:fldChar w:fldCharType="begin"/>
                    </w:r>
                    <w:r>
                      <w:rPr>
                        <w:rFonts w:ascii="Garamond"/>
                      </w:rPr>
                      <w:instrText xml:space="preserve"> PAGE </w:instrText>
                    </w:r>
                    <w:r>
                      <w:fldChar w:fldCharType="separate"/>
                    </w:r>
                    <w: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4C88" w14:textId="6C698C09" w:rsidR="00F57A80" w:rsidRDefault="00F57A80">
    <w:pPr>
      <w:pStyle w:val="BodyText"/>
      <w:spacing w:line="14" w:lineRule="auto"/>
      <w:rPr>
        <w:sz w:val="20"/>
      </w:rPr>
    </w:pPr>
    <w:r>
      <w:rPr>
        <w:noProof/>
      </w:rPr>
      <mc:AlternateContent>
        <mc:Choice Requires="wps">
          <w:drawing>
            <wp:anchor distT="0" distB="0" distL="114300" distR="114300" simplePos="0" relativeHeight="486679040" behindDoc="1" locked="0" layoutInCell="1" allowOverlap="1" wp14:anchorId="1B9ECF13" wp14:editId="615747C7">
              <wp:simplePos x="0" y="0"/>
              <wp:positionH relativeFrom="page">
                <wp:posOffset>937260</wp:posOffset>
              </wp:positionH>
              <wp:positionV relativeFrom="page">
                <wp:posOffset>9432290</wp:posOffset>
              </wp:positionV>
              <wp:extent cx="3595370" cy="183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FE38B" w14:textId="77777777" w:rsidR="00F57A80" w:rsidRDefault="00F57A80">
                          <w:pPr>
                            <w:pStyle w:val="BodyText"/>
                            <w:spacing w:before="20"/>
                            <w:ind w:left="20"/>
                            <w:rPr>
                              <w:rFonts w:ascii="Garamond"/>
                            </w:rPr>
                          </w:pPr>
                          <w:r>
                            <w:rPr>
                              <w:rFonts w:ascii="Garamond"/>
                            </w:rPr>
                            <w:t>MTE</w:t>
                          </w:r>
                          <w:r>
                            <w:rPr>
                              <w:rFonts w:ascii="Garamond"/>
                              <w:spacing w:val="-6"/>
                            </w:rPr>
                            <w:t xml:space="preserve"> </w:t>
                          </w:r>
                          <w:r>
                            <w:rPr>
                              <w:rFonts w:ascii="Garamond"/>
                            </w:rPr>
                            <w:t>ToR</w:t>
                          </w:r>
                          <w:r>
                            <w:rPr>
                              <w:rFonts w:ascii="Garamond"/>
                              <w:spacing w:val="-1"/>
                            </w:rPr>
                            <w:t xml:space="preserve"> </w:t>
                          </w:r>
                          <w:r>
                            <w:rPr>
                              <w:rFonts w:ascii="Garamond"/>
                            </w:rPr>
                            <w:t>Standard</w:t>
                          </w:r>
                          <w:r>
                            <w:rPr>
                              <w:rFonts w:ascii="Garamond"/>
                              <w:spacing w:val="-2"/>
                            </w:rPr>
                            <w:t xml:space="preserve"> </w:t>
                          </w:r>
                          <w:r>
                            <w:rPr>
                              <w:rFonts w:ascii="Garamond"/>
                            </w:rPr>
                            <w:t>Template</w:t>
                          </w:r>
                          <w:r>
                            <w:rPr>
                              <w:rFonts w:ascii="Garamond"/>
                              <w:spacing w:val="-2"/>
                            </w:rPr>
                            <w:t xml:space="preserve"> </w:t>
                          </w:r>
                          <w:r>
                            <w:rPr>
                              <w:rFonts w:ascii="Garamond"/>
                            </w:rPr>
                            <w:t>2</w:t>
                          </w:r>
                          <w:r>
                            <w:rPr>
                              <w:rFonts w:ascii="Garamond"/>
                              <w:spacing w:val="-3"/>
                            </w:rPr>
                            <w:t xml:space="preserve"> </w:t>
                          </w:r>
                          <w:r>
                            <w:rPr>
                              <w:rFonts w:ascii="Garamond"/>
                            </w:rPr>
                            <w:t>for</w:t>
                          </w:r>
                          <w:r>
                            <w:rPr>
                              <w:rFonts w:ascii="Garamond"/>
                              <w:spacing w:val="-1"/>
                            </w:rPr>
                            <w:t xml:space="preserve"> </w:t>
                          </w:r>
                          <w:r>
                            <w:rPr>
                              <w:rFonts w:ascii="Garamond"/>
                            </w:rPr>
                            <w:t>UNDP</w:t>
                          </w:r>
                          <w:r>
                            <w:rPr>
                              <w:rFonts w:ascii="Garamond"/>
                              <w:spacing w:val="-4"/>
                            </w:rPr>
                            <w:t xml:space="preserve"> </w:t>
                          </w:r>
                          <w:r>
                            <w:rPr>
                              <w:rFonts w:ascii="Garamond"/>
                            </w:rPr>
                            <w:t>Procurement</w:t>
                          </w:r>
                          <w:r>
                            <w:rPr>
                              <w:rFonts w:ascii="Garamond"/>
                              <w:spacing w:val="-2"/>
                            </w:rPr>
                            <w:t xml:space="preserve"> </w:t>
                          </w:r>
                          <w:r>
                            <w:rPr>
                              <w:rFonts w:ascii="Garamond"/>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9ECF13" id="_x0000_t202" coordsize="21600,21600" o:spt="202" path="m,l,21600r21600,l21600,xe">
              <v:stroke joinstyle="miter"/>
              <v:path gradientshapeok="t" o:connecttype="rect"/>
            </v:shapetype>
            <v:shape id="_x0000_s1029" type="#_x0000_t202" style="position:absolute;margin-left:73.8pt;margin-top:742.7pt;width:283.1pt;height:14.45pt;z-index:-166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" filled="f" stroked="f">
              <v:textbox inset="0,0,0,0">
                <w:txbxContent>
                  <w:p w14:paraId="172FE38B" w14:textId="77777777" w:rsidR="00F57A80" w:rsidRDefault="00F57A80">
                    <w:pPr>
                      <w:pStyle w:val="BodyText"/>
                      <w:spacing w:before="20"/>
                      <w:ind w:left="20"/>
                      <w:rPr>
                        <w:rFonts w:ascii="Garamond"/>
                      </w:rPr>
                    </w:pPr>
                    <w:r>
                      <w:rPr>
                        <w:rFonts w:ascii="Garamond"/>
                      </w:rPr>
                      <w:t>MTE</w:t>
                    </w:r>
                    <w:r>
                      <w:rPr>
                        <w:rFonts w:ascii="Garamond"/>
                        <w:spacing w:val="-6"/>
                      </w:rPr>
                      <w:t xml:space="preserve"> </w:t>
                    </w:r>
                    <w:r>
                      <w:rPr>
                        <w:rFonts w:ascii="Garamond"/>
                      </w:rPr>
                      <w:t>ToR</w:t>
                    </w:r>
                    <w:r>
                      <w:rPr>
                        <w:rFonts w:ascii="Garamond"/>
                        <w:spacing w:val="-1"/>
                      </w:rPr>
                      <w:t xml:space="preserve"> </w:t>
                    </w:r>
                    <w:r>
                      <w:rPr>
                        <w:rFonts w:ascii="Garamond"/>
                      </w:rPr>
                      <w:t>Standard</w:t>
                    </w:r>
                    <w:r>
                      <w:rPr>
                        <w:rFonts w:ascii="Garamond"/>
                        <w:spacing w:val="-2"/>
                      </w:rPr>
                      <w:t xml:space="preserve"> </w:t>
                    </w:r>
                    <w:r>
                      <w:rPr>
                        <w:rFonts w:ascii="Garamond"/>
                      </w:rPr>
                      <w:t>Template</w:t>
                    </w:r>
                    <w:r>
                      <w:rPr>
                        <w:rFonts w:ascii="Garamond"/>
                        <w:spacing w:val="-2"/>
                      </w:rPr>
                      <w:t xml:space="preserve"> </w:t>
                    </w:r>
                    <w:r>
                      <w:rPr>
                        <w:rFonts w:ascii="Garamond"/>
                      </w:rPr>
                      <w:t>2</w:t>
                    </w:r>
                    <w:r>
                      <w:rPr>
                        <w:rFonts w:ascii="Garamond"/>
                        <w:spacing w:val="-3"/>
                      </w:rPr>
                      <w:t xml:space="preserve"> </w:t>
                    </w:r>
                    <w:r>
                      <w:rPr>
                        <w:rFonts w:ascii="Garamond"/>
                      </w:rPr>
                      <w:t>for</w:t>
                    </w:r>
                    <w:r>
                      <w:rPr>
                        <w:rFonts w:ascii="Garamond"/>
                        <w:spacing w:val="-1"/>
                      </w:rPr>
                      <w:t xml:space="preserve"> </w:t>
                    </w:r>
                    <w:r>
                      <w:rPr>
                        <w:rFonts w:ascii="Garamond"/>
                      </w:rPr>
                      <w:t>UNDP</w:t>
                    </w:r>
                    <w:r>
                      <w:rPr>
                        <w:rFonts w:ascii="Garamond"/>
                        <w:spacing w:val="-4"/>
                      </w:rPr>
                      <w:t xml:space="preserve"> </w:t>
                    </w:r>
                    <w:r>
                      <w:rPr>
                        <w:rFonts w:ascii="Garamond"/>
                      </w:rPr>
                      <w:t>Procurement</w:t>
                    </w:r>
                    <w:r>
                      <w:rPr>
                        <w:rFonts w:ascii="Garamond"/>
                        <w:spacing w:val="-2"/>
                      </w:rPr>
                      <w:t xml:space="preserve"> </w:t>
                    </w:r>
                    <w:r>
                      <w:rPr>
                        <w:rFonts w:ascii="Garamond"/>
                      </w:rPr>
                      <w:t>Website</w:t>
                    </w:r>
                  </w:p>
                </w:txbxContent>
              </v:textbox>
              <w10:wrap anchorx="page" anchory="page"/>
            </v:shape>
          </w:pict>
        </mc:Fallback>
      </mc:AlternateContent>
    </w:r>
    <w:r>
      <w:rPr>
        <w:noProof/>
      </w:rPr>
      <mc:AlternateContent>
        <mc:Choice Requires="wps">
          <w:drawing>
            <wp:anchor distT="0" distB="0" distL="114300" distR="114300" simplePos="0" relativeHeight="486679552" behindDoc="1" locked="0" layoutInCell="1" allowOverlap="1" wp14:anchorId="367ABEDB" wp14:editId="3F67C1F1">
              <wp:simplePos x="0" y="0"/>
              <wp:positionH relativeFrom="page">
                <wp:posOffset>6690360</wp:posOffset>
              </wp:positionH>
              <wp:positionV relativeFrom="page">
                <wp:posOffset>9432290</wp:posOffset>
              </wp:positionV>
              <wp:extent cx="207645" cy="183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DC3B" w14:textId="77777777" w:rsidR="00F57A80" w:rsidRDefault="00F57A80">
                          <w:pPr>
                            <w:pStyle w:val="BodyText"/>
                            <w:spacing w:before="20"/>
                            <w:ind w:left="60"/>
                            <w:rPr>
                              <w:rFonts w:ascii="Garamond"/>
                            </w:rPr>
                          </w:pPr>
                          <w:r>
                            <w:fldChar w:fldCharType="begin"/>
                          </w:r>
                          <w:r>
                            <w:rPr>
                              <w:rFonts w:ascii="Garamond"/>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7ABEDB" id="Text Box 1" o:spid="_x0000_s1030" type="#_x0000_t202" style="position:absolute;margin-left:526.8pt;margin-top:742.7pt;width:16.35pt;height:14.45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" filled="f" stroked="f">
              <v:textbox inset="0,0,0,0">
                <w:txbxContent>
                  <w:p w14:paraId="5DA2DC3B" w14:textId="77777777" w:rsidR="00F57A80" w:rsidRDefault="00F57A80">
                    <w:pPr>
                      <w:pStyle w:val="BodyText"/>
                      <w:spacing w:before="20"/>
                      <w:ind w:left="60"/>
                      <w:rPr>
                        <w:rFonts w:ascii="Garamond"/>
                      </w:rPr>
                    </w:pPr>
                    <w:r>
                      <w:fldChar w:fldCharType="begin"/>
                    </w:r>
                    <w:r>
                      <w:rPr>
                        <w:rFonts w:ascii="Garamond"/>
                      </w:rP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5B71" w14:textId="77777777" w:rsidR="00D261F1" w:rsidRDefault="00D261F1">
      <w:r>
        <w:separator/>
      </w:r>
    </w:p>
  </w:footnote>
  <w:footnote w:type="continuationSeparator" w:id="0">
    <w:p w14:paraId="63A1A24E" w14:textId="77777777" w:rsidR="00D261F1" w:rsidRDefault="00D2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3FD"/>
    <w:multiLevelType w:val="hybridMultilevel"/>
    <w:tmpl w:val="26C00028"/>
    <w:lvl w:ilvl="0" w:tplc="397E0544">
      <w:numFmt w:val="bullet"/>
      <w:lvlText w:val=""/>
      <w:lvlJc w:val="left"/>
      <w:pPr>
        <w:ind w:left="467" w:hanging="360"/>
      </w:pPr>
      <w:rPr>
        <w:rFonts w:ascii="Symbol" w:eastAsia="Symbol" w:hAnsi="Symbol" w:cs="Symbol" w:hint="default"/>
        <w:w w:val="100"/>
        <w:sz w:val="22"/>
        <w:szCs w:val="22"/>
        <w:lang w:val="en-US" w:eastAsia="en-US" w:bidi="ar-SA"/>
      </w:rPr>
    </w:lvl>
    <w:lvl w:ilvl="1" w:tplc="6018F3E6">
      <w:numFmt w:val="bullet"/>
      <w:lvlText w:val="•"/>
      <w:lvlJc w:val="left"/>
      <w:pPr>
        <w:ind w:left="1133" w:hanging="360"/>
      </w:pPr>
      <w:rPr>
        <w:rFonts w:hint="default"/>
        <w:lang w:val="en-US" w:eastAsia="en-US" w:bidi="ar-SA"/>
      </w:rPr>
    </w:lvl>
    <w:lvl w:ilvl="2" w:tplc="82A8CDAC">
      <w:numFmt w:val="bullet"/>
      <w:lvlText w:val="•"/>
      <w:lvlJc w:val="left"/>
      <w:pPr>
        <w:ind w:left="1806" w:hanging="360"/>
      </w:pPr>
      <w:rPr>
        <w:rFonts w:hint="default"/>
        <w:lang w:val="en-US" w:eastAsia="en-US" w:bidi="ar-SA"/>
      </w:rPr>
    </w:lvl>
    <w:lvl w:ilvl="3" w:tplc="BEE4CEDE">
      <w:numFmt w:val="bullet"/>
      <w:lvlText w:val="•"/>
      <w:lvlJc w:val="left"/>
      <w:pPr>
        <w:ind w:left="2479" w:hanging="360"/>
      </w:pPr>
      <w:rPr>
        <w:rFonts w:hint="default"/>
        <w:lang w:val="en-US" w:eastAsia="en-US" w:bidi="ar-SA"/>
      </w:rPr>
    </w:lvl>
    <w:lvl w:ilvl="4" w:tplc="94B0B58A">
      <w:numFmt w:val="bullet"/>
      <w:lvlText w:val="•"/>
      <w:lvlJc w:val="left"/>
      <w:pPr>
        <w:ind w:left="3152" w:hanging="360"/>
      </w:pPr>
      <w:rPr>
        <w:rFonts w:hint="default"/>
        <w:lang w:val="en-US" w:eastAsia="en-US" w:bidi="ar-SA"/>
      </w:rPr>
    </w:lvl>
    <w:lvl w:ilvl="5" w:tplc="25AC89B2">
      <w:numFmt w:val="bullet"/>
      <w:lvlText w:val="•"/>
      <w:lvlJc w:val="left"/>
      <w:pPr>
        <w:ind w:left="3825" w:hanging="360"/>
      </w:pPr>
      <w:rPr>
        <w:rFonts w:hint="default"/>
        <w:lang w:val="en-US" w:eastAsia="en-US" w:bidi="ar-SA"/>
      </w:rPr>
    </w:lvl>
    <w:lvl w:ilvl="6" w:tplc="E0B89836">
      <w:numFmt w:val="bullet"/>
      <w:lvlText w:val="•"/>
      <w:lvlJc w:val="left"/>
      <w:pPr>
        <w:ind w:left="4498" w:hanging="360"/>
      </w:pPr>
      <w:rPr>
        <w:rFonts w:hint="default"/>
        <w:lang w:val="en-US" w:eastAsia="en-US" w:bidi="ar-SA"/>
      </w:rPr>
    </w:lvl>
    <w:lvl w:ilvl="7" w:tplc="F72CF736">
      <w:numFmt w:val="bullet"/>
      <w:lvlText w:val="•"/>
      <w:lvlJc w:val="left"/>
      <w:pPr>
        <w:ind w:left="5171" w:hanging="360"/>
      </w:pPr>
      <w:rPr>
        <w:rFonts w:hint="default"/>
        <w:lang w:val="en-US" w:eastAsia="en-US" w:bidi="ar-SA"/>
      </w:rPr>
    </w:lvl>
    <w:lvl w:ilvl="8" w:tplc="8D8CBFE8">
      <w:numFmt w:val="bullet"/>
      <w:lvlText w:val="•"/>
      <w:lvlJc w:val="left"/>
      <w:pPr>
        <w:ind w:left="5844" w:hanging="360"/>
      </w:pPr>
      <w:rPr>
        <w:rFonts w:hint="default"/>
        <w:lang w:val="en-US" w:eastAsia="en-US" w:bidi="ar-SA"/>
      </w:rPr>
    </w:lvl>
  </w:abstractNum>
  <w:abstractNum w:abstractNumId="1" w15:restartNumberingAfterBreak="0">
    <w:nsid w:val="07A44B4D"/>
    <w:multiLevelType w:val="hybridMultilevel"/>
    <w:tmpl w:val="234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2BE8"/>
    <w:multiLevelType w:val="hybridMultilevel"/>
    <w:tmpl w:val="35F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3F89"/>
    <w:multiLevelType w:val="hybridMultilevel"/>
    <w:tmpl w:val="6B30678E"/>
    <w:lvl w:ilvl="0" w:tplc="1E308564">
      <w:numFmt w:val="bullet"/>
      <w:lvlText w:val=""/>
      <w:lvlJc w:val="left"/>
      <w:pPr>
        <w:ind w:left="467" w:hanging="360"/>
      </w:pPr>
      <w:rPr>
        <w:rFonts w:ascii="Symbol" w:eastAsia="Symbol" w:hAnsi="Symbol" w:cs="Symbol" w:hint="default"/>
        <w:w w:val="100"/>
        <w:sz w:val="22"/>
        <w:szCs w:val="22"/>
        <w:lang w:val="en-US" w:eastAsia="en-US" w:bidi="ar-SA"/>
      </w:rPr>
    </w:lvl>
    <w:lvl w:ilvl="1" w:tplc="E2963A58">
      <w:numFmt w:val="bullet"/>
      <w:lvlText w:val="•"/>
      <w:lvlJc w:val="left"/>
      <w:pPr>
        <w:ind w:left="1133" w:hanging="360"/>
      </w:pPr>
      <w:rPr>
        <w:rFonts w:hint="default"/>
        <w:lang w:val="en-US" w:eastAsia="en-US" w:bidi="ar-SA"/>
      </w:rPr>
    </w:lvl>
    <w:lvl w:ilvl="2" w:tplc="AFC2562C">
      <w:numFmt w:val="bullet"/>
      <w:lvlText w:val="•"/>
      <w:lvlJc w:val="left"/>
      <w:pPr>
        <w:ind w:left="1806" w:hanging="360"/>
      </w:pPr>
      <w:rPr>
        <w:rFonts w:hint="default"/>
        <w:lang w:val="en-US" w:eastAsia="en-US" w:bidi="ar-SA"/>
      </w:rPr>
    </w:lvl>
    <w:lvl w:ilvl="3" w:tplc="55C28A64">
      <w:numFmt w:val="bullet"/>
      <w:lvlText w:val="•"/>
      <w:lvlJc w:val="left"/>
      <w:pPr>
        <w:ind w:left="2479" w:hanging="360"/>
      </w:pPr>
      <w:rPr>
        <w:rFonts w:hint="default"/>
        <w:lang w:val="en-US" w:eastAsia="en-US" w:bidi="ar-SA"/>
      </w:rPr>
    </w:lvl>
    <w:lvl w:ilvl="4" w:tplc="A4E80C76">
      <w:numFmt w:val="bullet"/>
      <w:lvlText w:val="•"/>
      <w:lvlJc w:val="left"/>
      <w:pPr>
        <w:ind w:left="3152" w:hanging="360"/>
      </w:pPr>
      <w:rPr>
        <w:rFonts w:hint="default"/>
        <w:lang w:val="en-US" w:eastAsia="en-US" w:bidi="ar-SA"/>
      </w:rPr>
    </w:lvl>
    <w:lvl w:ilvl="5" w:tplc="7E40F300">
      <w:numFmt w:val="bullet"/>
      <w:lvlText w:val="•"/>
      <w:lvlJc w:val="left"/>
      <w:pPr>
        <w:ind w:left="3825" w:hanging="360"/>
      </w:pPr>
      <w:rPr>
        <w:rFonts w:hint="default"/>
        <w:lang w:val="en-US" w:eastAsia="en-US" w:bidi="ar-SA"/>
      </w:rPr>
    </w:lvl>
    <w:lvl w:ilvl="6" w:tplc="CA1C3546">
      <w:numFmt w:val="bullet"/>
      <w:lvlText w:val="•"/>
      <w:lvlJc w:val="left"/>
      <w:pPr>
        <w:ind w:left="4498" w:hanging="360"/>
      </w:pPr>
      <w:rPr>
        <w:rFonts w:hint="default"/>
        <w:lang w:val="en-US" w:eastAsia="en-US" w:bidi="ar-SA"/>
      </w:rPr>
    </w:lvl>
    <w:lvl w:ilvl="7" w:tplc="46A23A48">
      <w:numFmt w:val="bullet"/>
      <w:lvlText w:val="•"/>
      <w:lvlJc w:val="left"/>
      <w:pPr>
        <w:ind w:left="5171" w:hanging="360"/>
      </w:pPr>
      <w:rPr>
        <w:rFonts w:hint="default"/>
        <w:lang w:val="en-US" w:eastAsia="en-US" w:bidi="ar-SA"/>
      </w:rPr>
    </w:lvl>
    <w:lvl w:ilvl="8" w:tplc="3634B5D4">
      <w:numFmt w:val="bullet"/>
      <w:lvlText w:val="•"/>
      <w:lvlJc w:val="left"/>
      <w:pPr>
        <w:ind w:left="5844" w:hanging="360"/>
      </w:pPr>
      <w:rPr>
        <w:rFonts w:hint="default"/>
        <w:lang w:val="en-US" w:eastAsia="en-US" w:bidi="ar-SA"/>
      </w:rPr>
    </w:lvl>
  </w:abstractNum>
  <w:abstractNum w:abstractNumId="4"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D47D4"/>
    <w:multiLevelType w:val="hybridMultilevel"/>
    <w:tmpl w:val="C60EB3D8"/>
    <w:lvl w:ilvl="0" w:tplc="EEC6DA62">
      <w:numFmt w:val="bullet"/>
      <w:lvlText w:val=""/>
      <w:lvlJc w:val="left"/>
      <w:pPr>
        <w:ind w:left="467" w:hanging="360"/>
      </w:pPr>
      <w:rPr>
        <w:rFonts w:ascii="Symbol" w:eastAsia="Symbol" w:hAnsi="Symbol" w:cs="Symbol" w:hint="default"/>
        <w:w w:val="100"/>
        <w:sz w:val="22"/>
        <w:szCs w:val="22"/>
        <w:lang w:val="en-US" w:eastAsia="en-US" w:bidi="ar-SA"/>
      </w:rPr>
    </w:lvl>
    <w:lvl w:ilvl="1" w:tplc="7DC20E76">
      <w:numFmt w:val="bullet"/>
      <w:lvlText w:val="•"/>
      <w:lvlJc w:val="left"/>
      <w:pPr>
        <w:ind w:left="1133" w:hanging="360"/>
      </w:pPr>
      <w:rPr>
        <w:rFonts w:hint="default"/>
        <w:lang w:val="en-US" w:eastAsia="en-US" w:bidi="ar-SA"/>
      </w:rPr>
    </w:lvl>
    <w:lvl w:ilvl="2" w:tplc="3BF0B2C4">
      <w:numFmt w:val="bullet"/>
      <w:lvlText w:val="•"/>
      <w:lvlJc w:val="left"/>
      <w:pPr>
        <w:ind w:left="1806" w:hanging="360"/>
      </w:pPr>
      <w:rPr>
        <w:rFonts w:hint="default"/>
        <w:lang w:val="en-US" w:eastAsia="en-US" w:bidi="ar-SA"/>
      </w:rPr>
    </w:lvl>
    <w:lvl w:ilvl="3" w:tplc="80E8AFF8">
      <w:numFmt w:val="bullet"/>
      <w:lvlText w:val="•"/>
      <w:lvlJc w:val="left"/>
      <w:pPr>
        <w:ind w:left="2479" w:hanging="360"/>
      </w:pPr>
      <w:rPr>
        <w:rFonts w:hint="default"/>
        <w:lang w:val="en-US" w:eastAsia="en-US" w:bidi="ar-SA"/>
      </w:rPr>
    </w:lvl>
    <w:lvl w:ilvl="4" w:tplc="478E9E16">
      <w:numFmt w:val="bullet"/>
      <w:lvlText w:val="•"/>
      <w:lvlJc w:val="left"/>
      <w:pPr>
        <w:ind w:left="3152" w:hanging="360"/>
      </w:pPr>
      <w:rPr>
        <w:rFonts w:hint="default"/>
        <w:lang w:val="en-US" w:eastAsia="en-US" w:bidi="ar-SA"/>
      </w:rPr>
    </w:lvl>
    <w:lvl w:ilvl="5" w:tplc="364A2472">
      <w:numFmt w:val="bullet"/>
      <w:lvlText w:val="•"/>
      <w:lvlJc w:val="left"/>
      <w:pPr>
        <w:ind w:left="3825" w:hanging="360"/>
      </w:pPr>
      <w:rPr>
        <w:rFonts w:hint="default"/>
        <w:lang w:val="en-US" w:eastAsia="en-US" w:bidi="ar-SA"/>
      </w:rPr>
    </w:lvl>
    <w:lvl w:ilvl="6" w:tplc="6F7A229A">
      <w:numFmt w:val="bullet"/>
      <w:lvlText w:val="•"/>
      <w:lvlJc w:val="left"/>
      <w:pPr>
        <w:ind w:left="4498" w:hanging="360"/>
      </w:pPr>
      <w:rPr>
        <w:rFonts w:hint="default"/>
        <w:lang w:val="en-US" w:eastAsia="en-US" w:bidi="ar-SA"/>
      </w:rPr>
    </w:lvl>
    <w:lvl w:ilvl="7" w:tplc="D9FC5B32">
      <w:numFmt w:val="bullet"/>
      <w:lvlText w:val="•"/>
      <w:lvlJc w:val="left"/>
      <w:pPr>
        <w:ind w:left="5171" w:hanging="360"/>
      </w:pPr>
      <w:rPr>
        <w:rFonts w:hint="default"/>
        <w:lang w:val="en-US" w:eastAsia="en-US" w:bidi="ar-SA"/>
      </w:rPr>
    </w:lvl>
    <w:lvl w:ilvl="8" w:tplc="142ACFE8">
      <w:numFmt w:val="bullet"/>
      <w:lvlText w:val="•"/>
      <w:lvlJc w:val="left"/>
      <w:pPr>
        <w:ind w:left="5844" w:hanging="360"/>
      </w:pPr>
      <w:rPr>
        <w:rFonts w:hint="default"/>
        <w:lang w:val="en-US" w:eastAsia="en-US" w:bidi="ar-SA"/>
      </w:rPr>
    </w:lvl>
  </w:abstractNum>
  <w:abstractNum w:abstractNumId="6" w15:restartNumberingAfterBreak="0">
    <w:nsid w:val="127E0FFD"/>
    <w:multiLevelType w:val="hybridMultilevel"/>
    <w:tmpl w:val="3716C61E"/>
    <w:lvl w:ilvl="0" w:tplc="F996A512">
      <w:numFmt w:val="bullet"/>
      <w:lvlText w:val=""/>
      <w:lvlJc w:val="left"/>
      <w:pPr>
        <w:ind w:left="831" w:hanging="360"/>
      </w:pPr>
      <w:rPr>
        <w:rFonts w:ascii="Symbol" w:eastAsia="Symbol" w:hAnsi="Symbol" w:cs="Symbol" w:hint="default"/>
        <w:w w:val="99"/>
        <w:sz w:val="20"/>
        <w:szCs w:val="20"/>
        <w:lang w:val="en-US" w:eastAsia="en-US" w:bidi="ar-SA"/>
      </w:rPr>
    </w:lvl>
    <w:lvl w:ilvl="1" w:tplc="4FB656DC">
      <w:numFmt w:val="bullet"/>
      <w:lvlText w:val="•"/>
      <w:lvlJc w:val="left"/>
      <w:pPr>
        <w:ind w:left="1593" w:hanging="360"/>
      </w:pPr>
      <w:rPr>
        <w:rFonts w:hint="default"/>
        <w:lang w:val="en-US" w:eastAsia="en-US" w:bidi="ar-SA"/>
      </w:rPr>
    </w:lvl>
    <w:lvl w:ilvl="2" w:tplc="CC36ACC0">
      <w:numFmt w:val="bullet"/>
      <w:lvlText w:val="•"/>
      <w:lvlJc w:val="left"/>
      <w:pPr>
        <w:ind w:left="2347" w:hanging="360"/>
      </w:pPr>
      <w:rPr>
        <w:rFonts w:hint="default"/>
        <w:lang w:val="en-US" w:eastAsia="en-US" w:bidi="ar-SA"/>
      </w:rPr>
    </w:lvl>
    <w:lvl w:ilvl="3" w:tplc="BCF0BDDC">
      <w:numFmt w:val="bullet"/>
      <w:lvlText w:val="•"/>
      <w:lvlJc w:val="left"/>
      <w:pPr>
        <w:ind w:left="3101" w:hanging="360"/>
      </w:pPr>
      <w:rPr>
        <w:rFonts w:hint="default"/>
        <w:lang w:val="en-US" w:eastAsia="en-US" w:bidi="ar-SA"/>
      </w:rPr>
    </w:lvl>
    <w:lvl w:ilvl="4" w:tplc="2AEE38C4">
      <w:numFmt w:val="bullet"/>
      <w:lvlText w:val="•"/>
      <w:lvlJc w:val="left"/>
      <w:pPr>
        <w:ind w:left="3855" w:hanging="360"/>
      </w:pPr>
      <w:rPr>
        <w:rFonts w:hint="default"/>
        <w:lang w:val="en-US" w:eastAsia="en-US" w:bidi="ar-SA"/>
      </w:rPr>
    </w:lvl>
    <w:lvl w:ilvl="5" w:tplc="20FCC392">
      <w:numFmt w:val="bullet"/>
      <w:lvlText w:val="•"/>
      <w:lvlJc w:val="left"/>
      <w:pPr>
        <w:ind w:left="4609" w:hanging="360"/>
      </w:pPr>
      <w:rPr>
        <w:rFonts w:hint="default"/>
        <w:lang w:val="en-US" w:eastAsia="en-US" w:bidi="ar-SA"/>
      </w:rPr>
    </w:lvl>
    <w:lvl w:ilvl="6" w:tplc="7160F9F4">
      <w:numFmt w:val="bullet"/>
      <w:lvlText w:val="•"/>
      <w:lvlJc w:val="left"/>
      <w:pPr>
        <w:ind w:left="5363" w:hanging="360"/>
      </w:pPr>
      <w:rPr>
        <w:rFonts w:hint="default"/>
        <w:lang w:val="en-US" w:eastAsia="en-US" w:bidi="ar-SA"/>
      </w:rPr>
    </w:lvl>
    <w:lvl w:ilvl="7" w:tplc="BE7E5D00">
      <w:numFmt w:val="bullet"/>
      <w:lvlText w:val="•"/>
      <w:lvlJc w:val="left"/>
      <w:pPr>
        <w:ind w:left="6117" w:hanging="360"/>
      </w:pPr>
      <w:rPr>
        <w:rFonts w:hint="default"/>
        <w:lang w:val="en-US" w:eastAsia="en-US" w:bidi="ar-SA"/>
      </w:rPr>
    </w:lvl>
    <w:lvl w:ilvl="8" w:tplc="46DE0BC0">
      <w:numFmt w:val="bullet"/>
      <w:lvlText w:val="•"/>
      <w:lvlJc w:val="left"/>
      <w:pPr>
        <w:ind w:left="6871" w:hanging="360"/>
      </w:pPr>
      <w:rPr>
        <w:rFonts w:hint="default"/>
        <w:lang w:val="en-US" w:eastAsia="en-US" w:bidi="ar-SA"/>
      </w:rPr>
    </w:lvl>
  </w:abstractNum>
  <w:abstractNum w:abstractNumId="7"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71E0BAA"/>
    <w:multiLevelType w:val="multilevel"/>
    <w:tmpl w:val="75863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ABA181F"/>
    <w:multiLevelType w:val="hybridMultilevel"/>
    <w:tmpl w:val="24E8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E3E16"/>
    <w:multiLevelType w:val="hybridMultilevel"/>
    <w:tmpl w:val="FF54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A7F51"/>
    <w:multiLevelType w:val="hybridMultilevel"/>
    <w:tmpl w:val="307ECECA"/>
    <w:lvl w:ilvl="0" w:tplc="AE7A0D86">
      <w:numFmt w:val="bullet"/>
      <w:lvlText w:val=""/>
      <w:lvlJc w:val="left"/>
      <w:pPr>
        <w:ind w:left="660" w:hanging="360"/>
      </w:pPr>
      <w:rPr>
        <w:rFonts w:hint="default"/>
        <w:w w:val="100"/>
        <w:lang w:val="en-US" w:eastAsia="en-US" w:bidi="ar-SA"/>
      </w:rPr>
    </w:lvl>
    <w:lvl w:ilvl="1" w:tplc="13FC08AC">
      <w:numFmt w:val="bullet"/>
      <w:lvlText w:val="•"/>
      <w:lvlJc w:val="left"/>
      <w:pPr>
        <w:ind w:left="1602" w:hanging="360"/>
      </w:pPr>
      <w:rPr>
        <w:rFonts w:hint="default"/>
        <w:lang w:val="en-US" w:eastAsia="en-US" w:bidi="ar-SA"/>
      </w:rPr>
    </w:lvl>
    <w:lvl w:ilvl="2" w:tplc="279281F6">
      <w:numFmt w:val="bullet"/>
      <w:lvlText w:val="•"/>
      <w:lvlJc w:val="left"/>
      <w:pPr>
        <w:ind w:left="2544" w:hanging="360"/>
      </w:pPr>
      <w:rPr>
        <w:rFonts w:hint="default"/>
        <w:lang w:val="en-US" w:eastAsia="en-US" w:bidi="ar-SA"/>
      </w:rPr>
    </w:lvl>
    <w:lvl w:ilvl="3" w:tplc="4642C3B2">
      <w:numFmt w:val="bullet"/>
      <w:lvlText w:val="•"/>
      <w:lvlJc w:val="left"/>
      <w:pPr>
        <w:ind w:left="3486" w:hanging="360"/>
      </w:pPr>
      <w:rPr>
        <w:rFonts w:hint="default"/>
        <w:lang w:val="en-US" w:eastAsia="en-US" w:bidi="ar-SA"/>
      </w:rPr>
    </w:lvl>
    <w:lvl w:ilvl="4" w:tplc="2C3C53C4">
      <w:numFmt w:val="bullet"/>
      <w:lvlText w:val="•"/>
      <w:lvlJc w:val="left"/>
      <w:pPr>
        <w:ind w:left="4428" w:hanging="360"/>
      </w:pPr>
      <w:rPr>
        <w:rFonts w:hint="default"/>
        <w:lang w:val="en-US" w:eastAsia="en-US" w:bidi="ar-SA"/>
      </w:rPr>
    </w:lvl>
    <w:lvl w:ilvl="5" w:tplc="EDFA4868">
      <w:numFmt w:val="bullet"/>
      <w:lvlText w:val="•"/>
      <w:lvlJc w:val="left"/>
      <w:pPr>
        <w:ind w:left="5370" w:hanging="360"/>
      </w:pPr>
      <w:rPr>
        <w:rFonts w:hint="default"/>
        <w:lang w:val="en-US" w:eastAsia="en-US" w:bidi="ar-SA"/>
      </w:rPr>
    </w:lvl>
    <w:lvl w:ilvl="6" w:tplc="279C04F4">
      <w:numFmt w:val="bullet"/>
      <w:lvlText w:val="•"/>
      <w:lvlJc w:val="left"/>
      <w:pPr>
        <w:ind w:left="6312" w:hanging="360"/>
      </w:pPr>
      <w:rPr>
        <w:rFonts w:hint="default"/>
        <w:lang w:val="en-US" w:eastAsia="en-US" w:bidi="ar-SA"/>
      </w:rPr>
    </w:lvl>
    <w:lvl w:ilvl="7" w:tplc="7716E706">
      <w:numFmt w:val="bullet"/>
      <w:lvlText w:val="•"/>
      <w:lvlJc w:val="left"/>
      <w:pPr>
        <w:ind w:left="7254" w:hanging="360"/>
      </w:pPr>
      <w:rPr>
        <w:rFonts w:hint="default"/>
        <w:lang w:val="en-US" w:eastAsia="en-US" w:bidi="ar-SA"/>
      </w:rPr>
    </w:lvl>
    <w:lvl w:ilvl="8" w:tplc="6D7226B0">
      <w:numFmt w:val="bullet"/>
      <w:lvlText w:val="•"/>
      <w:lvlJc w:val="left"/>
      <w:pPr>
        <w:ind w:left="8196" w:hanging="360"/>
      </w:pPr>
      <w:rPr>
        <w:rFonts w:hint="default"/>
        <w:lang w:val="en-US" w:eastAsia="en-US" w:bidi="ar-SA"/>
      </w:rPr>
    </w:lvl>
  </w:abstractNum>
  <w:abstractNum w:abstractNumId="13" w15:restartNumberingAfterBreak="0">
    <w:nsid w:val="1E7D5A7D"/>
    <w:multiLevelType w:val="hybridMultilevel"/>
    <w:tmpl w:val="5B38FD18"/>
    <w:lvl w:ilvl="0" w:tplc="2C18E8C2">
      <w:start w:val="1"/>
      <w:numFmt w:val="decimal"/>
      <w:lvlText w:val="%1."/>
      <w:lvlJc w:val="left"/>
      <w:pPr>
        <w:ind w:left="660" w:hanging="360"/>
      </w:pPr>
      <w:rPr>
        <w:rFonts w:ascii="Calibri" w:eastAsia="Calibri" w:hAnsi="Calibri" w:cs="Calibri" w:hint="default"/>
        <w:spacing w:val="-1"/>
        <w:w w:val="99"/>
        <w:sz w:val="20"/>
        <w:szCs w:val="20"/>
        <w:lang w:val="en-US" w:eastAsia="en-US" w:bidi="ar-SA"/>
      </w:rPr>
    </w:lvl>
    <w:lvl w:ilvl="1" w:tplc="1318FBD6">
      <w:numFmt w:val="bullet"/>
      <w:lvlText w:val="•"/>
      <w:lvlJc w:val="left"/>
      <w:pPr>
        <w:ind w:left="1602" w:hanging="360"/>
      </w:pPr>
      <w:rPr>
        <w:rFonts w:hint="default"/>
        <w:lang w:val="en-US" w:eastAsia="en-US" w:bidi="ar-SA"/>
      </w:rPr>
    </w:lvl>
    <w:lvl w:ilvl="2" w:tplc="E4ECEF58">
      <w:numFmt w:val="bullet"/>
      <w:lvlText w:val="•"/>
      <w:lvlJc w:val="left"/>
      <w:pPr>
        <w:ind w:left="2544" w:hanging="360"/>
      </w:pPr>
      <w:rPr>
        <w:rFonts w:hint="default"/>
        <w:lang w:val="en-US" w:eastAsia="en-US" w:bidi="ar-SA"/>
      </w:rPr>
    </w:lvl>
    <w:lvl w:ilvl="3" w:tplc="CC0ED7F4">
      <w:numFmt w:val="bullet"/>
      <w:lvlText w:val="•"/>
      <w:lvlJc w:val="left"/>
      <w:pPr>
        <w:ind w:left="3486" w:hanging="360"/>
      </w:pPr>
      <w:rPr>
        <w:rFonts w:hint="default"/>
        <w:lang w:val="en-US" w:eastAsia="en-US" w:bidi="ar-SA"/>
      </w:rPr>
    </w:lvl>
    <w:lvl w:ilvl="4" w:tplc="44BE8F8A">
      <w:numFmt w:val="bullet"/>
      <w:lvlText w:val="•"/>
      <w:lvlJc w:val="left"/>
      <w:pPr>
        <w:ind w:left="4428" w:hanging="360"/>
      </w:pPr>
      <w:rPr>
        <w:rFonts w:hint="default"/>
        <w:lang w:val="en-US" w:eastAsia="en-US" w:bidi="ar-SA"/>
      </w:rPr>
    </w:lvl>
    <w:lvl w:ilvl="5" w:tplc="1E529DEA">
      <w:numFmt w:val="bullet"/>
      <w:lvlText w:val="•"/>
      <w:lvlJc w:val="left"/>
      <w:pPr>
        <w:ind w:left="5370" w:hanging="360"/>
      </w:pPr>
      <w:rPr>
        <w:rFonts w:hint="default"/>
        <w:lang w:val="en-US" w:eastAsia="en-US" w:bidi="ar-SA"/>
      </w:rPr>
    </w:lvl>
    <w:lvl w:ilvl="6" w:tplc="A808D2A0">
      <w:numFmt w:val="bullet"/>
      <w:lvlText w:val="•"/>
      <w:lvlJc w:val="left"/>
      <w:pPr>
        <w:ind w:left="6312" w:hanging="360"/>
      </w:pPr>
      <w:rPr>
        <w:rFonts w:hint="default"/>
        <w:lang w:val="en-US" w:eastAsia="en-US" w:bidi="ar-SA"/>
      </w:rPr>
    </w:lvl>
    <w:lvl w:ilvl="7" w:tplc="E8BC0F50">
      <w:numFmt w:val="bullet"/>
      <w:lvlText w:val="•"/>
      <w:lvlJc w:val="left"/>
      <w:pPr>
        <w:ind w:left="7254" w:hanging="360"/>
      </w:pPr>
      <w:rPr>
        <w:rFonts w:hint="default"/>
        <w:lang w:val="en-US" w:eastAsia="en-US" w:bidi="ar-SA"/>
      </w:rPr>
    </w:lvl>
    <w:lvl w:ilvl="8" w:tplc="BA68E24E">
      <w:numFmt w:val="bullet"/>
      <w:lvlText w:val="•"/>
      <w:lvlJc w:val="left"/>
      <w:pPr>
        <w:ind w:left="8196" w:hanging="360"/>
      </w:pPr>
      <w:rPr>
        <w:rFonts w:hint="default"/>
        <w:lang w:val="en-US" w:eastAsia="en-US" w:bidi="ar-SA"/>
      </w:rPr>
    </w:lvl>
  </w:abstractNum>
  <w:abstractNum w:abstractNumId="14"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76A0A"/>
    <w:multiLevelType w:val="hybridMultilevel"/>
    <w:tmpl w:val="A37AF546"/>
    <w:lvl w:ilvl="0" w:tplc="1ACC60C4">
      <w:numFmt w:val="bullet"/>
      <w:lvlText w:val=""/>
      <w:lvlJc w:val="left"/>
      <w:pPr>
        <w:ind w:left="831" w:hanging="360"/>
      </w:pPr>
      <w:rPr>
        <w:rFonts w:ascii="Symbol" w:eastAsia="Symbol" w:hAnsi="Symbol" w:cs="Symbol" w:hint="default"/>
        <w:w w:val="99"/>
        <w:sz w:val="20"/>
        <w:szCs w:val="20"/>
        <w:lang w:val="en-US" w:eastAsia="en-US" w:bidi="ar-SA"/>
      </w:rPr>
    </w:lvl>
    <w:lvl w:ilvl="1" w:tplc="B5E21832">
      <w:numFmt w:val="bullet"/>
      <w:lvlText w:val="•"/>
      <w:lvlJc w:val="left"/>
      <w:pPr>
        <w:ind w:left="1593" w:hanging="360"/>
      </w:pPr>
      <w:rPr>
        <w:rFonts w:hint="default"/>
        <w:lang w:val="en-US" w:eastAsia="en-US" w:bidi="ar-SA"/>
      </w:rPr>
    </w:lvl>
    <w:lvl w:ilvl="2" w:tplc="780AA8E0">
      <w:numFmt w:val="bullet"/>
      <w:lvlText w:val="•"/>
      <w:lvlJc w:val="left"/>
      <w:pPr>
        <w:ind w:left="2347" w:hanging="360"/>
      </w:pPr>
      <w:rPr>
        <w:rFonts w:hint="default"/>
        <w:lang w:val="en-US" w:eastAsia="en-US" w:bidi="ar-SA"/>
      </w:rPr>
    </w:lvl>
    <w:lvl w:ilvl="3" w:tplc="38021832">
      <w:numFmt w:val="bullet"/>
      <w:lvlText w:val="•"/>
      <w:lvlJc w:val="left"/>
      <w:pPr>
        <w:ind w:left="3101" w:hanging="360"/>
      </w:pPr>
      <w:rPr>
        <w:rFonts w:hint="default"/>
        <w:lang w:val="en-US" w:eastAsia="en-US" w:bidi="ar-SA"/>
      </w:rPr>
    </w:lvl>
    <w:lvl w:ilvl="4" w:tplc="BC0C9194">
      <w:numFmt w:val="bullet"/>
      <w:lvlText w:val="•"/>
      <w:lvlJc w:val="left"/>
      <w:pPr>
        <w:ind w:left="3855" w:hanging="360"/>
      </w:pPr>
      <w:rPr>
        <w:rFonts w:hint="default"/>
        <w:lang w:val="en-US" w:eastAsia="en-US" w:bidi="ar-SA"/>
      </w:rPr>
    </w:lvl>
    <w:lvl w:ilvl="5" w:tplc="3FF4F896">
      <w:numFmt w:val="bullet"/>
      <w:lvlText w:val="•"/>
      <w:lvlJc w:val="left"/>
      <w:pPr>
        <w:ind w:left="4609" w:hanging="360"/>
      </w:pPr>
      <w:rPr>
        <w:rFonts w:hint="default"/>
        <w:lang w:val="en-US" w:eastAsia="en-US" w:bidi="ar-SA"/>
      </w:rPr>
    </w:lvl>
    <w:lvl w:ilvl="6" w:tplc="3342D834">
      <w:numFmt w:val="bullet"/>
      <w:lvlText w:val="•"/>
      <w:lvlJc w:val="left"/>
      <w:pPr>
        <w:ind w:left="5363" w:hanging="360"/>
      </w:pPr>
      <w:rPr>
        <w:rFonts w:hint="default"/>
        <w:lang w:val="en-US" w:eastAsia="en-US" w:bidi="ar-SA"/>
      </w:rPr>
    </w:lvl>
    <w:lvl w:ilvl="7" w:tplc="D7A2D9FE">
      <w:numFmt w:val="bullet"/>
      <w:lvlText w:val="•"/>
      <w:lvlJc w:val="left"/>
      <w:pPr>
        <w:ind w:left="6117" w:hanging="360"/>
      </w:pPr>
      <w:rPr>
        <w:rFonts w:hint="default"/>
        <w:lang w:val="en-US" w:eastAsia="en-US" w:bidi="ar-SA"/>
      </w:rPr>
    </w:lvl>
    <w:lvl w:ilvl="8" w:tplc="6B96B3AC">
      <w:numFmt w:val="bullet"/>
      <w:lvlText w:val="•"/>
      <w:lvlJc w:val="left"/>
      <w:pPr>
        <w:ind w:left="6871" w:hanging="360"/>
      </w:pPr>
      <w:rPr>
        <w:rFonts w:hint="default"/>
        <w:lang w:val="en-US" w:eastAsia="en-US" w:bidi="ar-SA"/>
      </w:rPr>
    </w:lvl>
  </w:abstractNum>
  <w:abstractNum w:abstractNumId="16" w15:restartNumberingAfterBreak="0">
    <w:nsid w:val="22C349F9"/>
    <w:multiLevelType w:val="hybridMultilevel"/>
    <w:tmpl w:val="555AE586"/>
    <w:lvl w:ilvl="0" w:tplc="09F0ADF8">
      <w:numFmt w:val="bullet"/>
      <w:lvlText w:val=""/>
      <w:lvlJc w:val="left"/>
      <w:pPr>
        <w:ind w:left="882" w:hanging="360"/>
      </w:pPr>
      <w:rPr>
        <w:rFonts w:ascii="Symbol" w:eastAsia="Symbol" w:hAnsi="Symbol" w:cs="Symbol" w:hint="default"/>
        <w:w w:val="99"/>
        <w:sz w:val="20"/>
        <w:szCs w:val="20"/>
        <w:lang w:val="en-US" w:eastAsia="en-US" w:bidi="ar-SA"/>
      </w:rPr>
    </w:lvl>
    <w:lvl w:ilvl="1" w:tplc="6DC0E594">
      <w:numFmt w:val="bullet"/>
      <w:lvlText w:val="•"/>
      <w:lvlJc w:val="left"/>
      <w:pPr>
        <w:ind w:left="1705" w:hanging="360"/>
      </w:pPr>
      <w:rPr>
        <w:rFonts w:hint="default"/>
        <w:lang w:val="en-US" w:eastAsia="en-US" w:bidi="ar-SA"/>
      </w:rPr>
    </w:lvl>
    <w:lvl w:ilvl="2" w:tplc="ED30DA04">
      <w:numFmt w:val="bullet"/>
      <w:lvlText w:val="•"/>
      <w:lvlJc w:val="left"/>
      <w:pPr>
        <w:ind w:left="2531" w:hanging="360"/>
      </w:pPr>
      <w:rPr>
        <w:rFonts w:hint="default"/>
        <w:lang w:val="en-US" w:eastAsia="en-US" w:bidi="ar-SA"/>
      </w:rPr>
    </w:lvl>
    <w:lvl w:ilvl="3" w:tplc="55C85458">
      <w:numFmt w:val="bullet"/>
      <w:lvlText w:val="•"/>
      <w:lvlJc w:val="left"/>
      <w:pPr>
        <w:ind w:left="3356" w:hanging="360"/>
      </w:pPr>
      <w:rPr>
        <w:rFonts w:hint="default"/>
        <w:lang w:val="en-US" w:eastAsia="en-US" w:bidi="ar-SA"/>
      </w:rPr>
    </w:lvl>
    <w:lvl w:ilvl="4" w:tplc="193A4BE4">
      <w:numFmt w:val="bullet"/>
      <w:lvlText w:val="•"/>
      <w:lvlJc w:val="left"/>
      <w:pPr>
        <w:ind w:left="4182" w:hanging="360"/>
      </w:pPr>
      <w:rPr>
        <w:rFonts w:hint="default"/>
        <w:lang w:val="en-US" w:eastAsia="en-US" w:bidi="ar-SA"/>
      </w:rPr>
    </w:lvl>
    <w:lvl w:ilvl="5" w:tplc="B9C201F4">
      <w:numFmt w:val="bullet"/>
      <w:lvlText w:val="•"/>
      <w:lvlJc w:val="left"/>
      <w:pPr>
        <w:ind w:left="5008" w:hanging="360"/>
      </w:pPr>
      <w:rPr>
        <w:rFonts w:hint="default"/>
        <w:lang w:val="en-US" w:eastAsia="en-US" w:bidi="ar-SA"/>
      </w:rPr>
    </w:lvl>
    <w:lvl w:ilvl="6" w:tplc="66707430">
      <w:numFmt w:val="bullet"/>
      <w:lvlText w:val="•"/>
      <w:lvlJc w:val="left"/>
      <w:pPr>
        <w:ind w:left="5833" w:hanging="360"/>
      </w:pPr>
      <w:rPr>
        <w:rFonts w:hint="default"/>
        <w:lang w:val="en-US" w:eastAsia="en-US" w:bidi="ar-SA"/>
      </w:rPr>
    </w:lvl>
    <w:lvl w:ilvl="7" w:tplc="B8C86DB4">
      <w:numFmt w:val="bullet"/>
      <w:lvlText w:val="•"/>
      <w:lvlJc w:val="left"/>
      <w:pPr>
        <w:ind w:left="6659" w:hanging="360"/>
      </w:pPr>
      <w:rPr>
        <w:rFonts w:hint="default"/>
        <w:lang w:val="en-US" w:eastAsia="en-US" w:bidi="ar-SA"/>
      </w:rPr>
    </w:lvl>
    <w:lvl w:ilvl="8" w:tplc="280A6F74">
      <w:numFmt w:val="bullet"/>
      <w:lvlText w:val="•"/>
      <w:lvlJc w:val="left"/>
      <w:pPr>
        <w:ind w:left="7484" w:hanging="360"/>
      </w:pPr>
      <w:rPr>
        <w:rFonts w:hint="default"/>
        <w:lang w:val="en-US" w:eastAsia="en-US" w:bidi="ar-SA"/>
      </w:rPr>
    </w:lvl>
  </w:abstractNum>
  <w:abstractNum w:abstractNumId="17" w15:restartNumberingAfterBreak="0">
    <w:nsid w:val="250970F1"/>
    <w:multiLevelType w:val="multilevel"/>
    <w:tmpl w:val="33C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51589C"/>
    <w:multiLevelType w:val="hybridMultilevel"/>
    <w:tmpl w:val="4D76FA8E"/>
    <w:lvl w:ilvl="0" w:tplc="A9AA652C">
      <w:numFmt w:val="bullet"/>
      <w:lvlText w:val=""/>
      <w:lvlJc w:val="left"/>
      <w:pPr>
        <w:ind w:left="832" w:hanging="360"/>
      </w:pPr>
      <w:rPr>
        <w:rFonts w:ascii="Symbol" w:eastAsia="Symbol" w:hAnsi="Symbol" w:cs="Symbol" w:hint="default"/>
        <w:w w:val="99"/>
        <w:sz w:val="20"/>
        <w:szCs w:val="20"/>
        <w:lang w:val="en-US" w:eastAsia="en-US" w:bidi="ar-SA"/>
      </w:rPr>
    </w:lvl>
    <w:lvl w:ilvl="1" w:tplc="A6DA7AF8">
      <w:numFmt w:val="bullet"/>
      <w:lvlText w:val="•"/>
      <w:lvlJc w:val="left"/>
      <w:pPr>
        <w:ind w:left="1603" w:hanging="360"/>
      </w:pPr>
      <w:rPr>
        <w:rFonts w:hint="default"/>
        <w:lang w:val="en-US" w:eastAsia="en-US" w:bidi="ar-SA"/>
      </w:rPr>
    </w:lvl>
    <w:lvl w:ilvl="2" w:tplc="E960BB16">
      <w:numFmt w:val="bullet"/>
      <w:lvlText w:val="•"/>
      <w:lvlJc w:val="left"/>
      <w:pPr>
        <w:ind w:left="2366" w:hanging="360"/>
      </w:pPr>
      <w:rPr>
        <w:rFonts w:hint="default"/>
        <w:lang w:val="en-US" w:eastAsia="en-US" w:bidi="ar-SA"/>
      </w:rPr>
    </w:lvl>
    <w:lvl w:ilvl="3" w:tplc="BB6462DA">
      <w:numFmt w:val="bullet"/>
      <w:lvlText w:val="•"/>
      <w:lvlJc w:val="left"/>
      <w:pPr>
        <w:ind w:left="3130" w:hanging="360"/>
      </w:pPr>
      <w:rPr>
        <w:rFonts w:hint="default"/>
        <w:lang w:val="en-US" w:eastAsia="en-US" w:bidi="ar-SA"/>
      </w:rPr>
    </w:lvl>
    <w:lvl w:ilvl="4" w:tplc="9BF23D84">
      <w:numFmt w:val="bullet"/>
      <w:lvlText w:val="•"/>
      <w:lvlJc w:val="left"/>
      <w:pPr>
        <w:ind w:left="3893" w:hanging="360"/>
      </w:pPr>
      <w:rPr>
        <w:rFonts w:hint="default"/>
        <w:lang w:val="en-US" w:eastAsia="en-US" w:bidi="ar-SA"/>
      </w:rPr>
    </w:lvl>
    <w:lvl w:ilvl="5" w:tplc="3EA82F4E">
      <w:numFmt w:val="bullet"/>
      <w:lvlText w:val="•"/>
      <w:lvlJc w:val="left"/>
      <w:pPr>
        <w:ind w:left="4657" w:hanging="360"/>
      </w:pPr>
      <w:rPr>
        <w:rFonts w:hint="default"/>
        <w:lang w:val="en-US" w:eastAsia="en-US" w:bidi="ar-SA"/>
      </w:rPr>
    </w:lvl>
    <w:lvl w:ilvl="6" w:tplc="36FE2E44">
      <w:numFmt w:val="bullet"/>
      <w:lvlText w:val="•"/>
      <w:lvlJc w:val="left"/>
      <w:pPr>
        <w:ind w:left="5420" w:hanging="360"/>
      </w:pPr>
      <w:rPr>
        <w:rFonts w:hint="default"/>
        <w:lang w:val="en-US" w:eastAsia="en-US" w:bidi="ar-SA"/>
      </w:rPr>
    </w:lvl>
    <w:lvl w:ilvl="7" w:tplc="4992C3CE">
      <w:numFmt w:val="bullet"/>
      <w:lvlText w:val="•"/>
      <w:lvlJc w:val="left"/>
      <w:pPr>
        <w:ind w:left="6183" w:hanging="360"/>
      </w:pPr>
      <w:rPr>
        <w:rFonts w:hint="default"/>
        <w:lang w:val="en-US" w:eastAsia="en-US" w:bidi="ar-SA"/>
      </w:rPr>
    </w:lvl>
    <w:lvl w:ilvl="8" w:tplc="4D2AADF2">
      <w:numFmt w:val="bullet"/>
      <w:lvlText w:val="•"/>
      <w:lvlJc w:val="left"/>
      <w:pPr>
        <w:ind w:left="6947" w:hanging="360"/>
      </w:pPr>
      <w:rPr>
        <w:rFonts w:hint="default"/>
        <w:lang w:val="en-US" w:eastAsia="en-US" w:bidi="ar-SA"/>
      </w:rPr>
    </w:lvl>
  </w:abstractNum>
  <w:abstractNum w:abstractNumId="19" w15:restartNumberingAfterBreak="0">
    <w:nsid w:val="28712E03"/>
    <w:multiLevelType w:val="hybridMultilevel"/>
    <w:tmpl w:val="AD726124"/>
    <w:lvl w:ilvl="0" w:tplc="03788EEA">
      <w:numFmt w:val="bullet"/>
      <w:lvlText w:val=""/>
      <w:lvlJc w:val="left"/>
      <w:pPr>
        <w:ind w:left="831" w:hanging="360"/>
      </w:pPr>
      <w:rPr>
        <w:rFonts w:ascii="Symbol" w:eastAsia="Symbol" w:hAnsi="Symbol" w:cs="Symbol" w:hint="default"/>
        <w:w w:val="99"/>
        <w:sz w:val="20"/>
        <w:szCs w:val="20"/>
        <w:lang w:val="en-US" w:eastAsia="en-US" w:bidi="ar-SA"/>
      </w:rPr>
    </w:lvl>
    <w:lvl w:ilvl="1" w:tplc="238C10CE">
      <w:numFmt w:val="bullet"/>
      <w:lvlText w:val="•"/>
      <w:lvlJc w:val="left"/>
      <w:pPr>
        <w:ind w:left="1593" w:hanging="360"/>
      </w:pPr>
      <w:rPr>
        <w:rFonts w:hint="default"/>
        <w:lang w:val="en-US" w:eastAsia="en-US" w:bidi="ar-SA"/>
      </w:rPr>
    </w:lvl>
    <w:lvl w:ilvl="2" w:tplc="11D43956">
      <w:numFmt w:val="bullet"/>
      <w:lvlText w:val="•"/>
      <w:lvlJc w:val="left"/>
      <w:pPr>
        <w:ind w:left="2347" w:hanging="360"/>
      </w:pPr>
      <w:rPr>
        <w:rFonts w:hint="default"/>
        <w:lang w:val="en-US" w:eastAsia="en-US" w:bidi="ar-SA"/>
      </w:rPr>
    </w:lvl>
    <w:lvl w:ilvl="3" w:tplc="13E0EE24">
      <w:numFmt w:val="bullet"/>
      <w:lvlText w:val="•"/>
      <w:lvlJc w:val="left"/>
      <w:pPr>
        <w:ind w:left="3101" w:hanging="360"/>
      </w:pPr>
      <w:rPr>
        <w:rFonts w:hint="default"/>
        <w:lang w:val="en-US" w:eastAsia="en-US" w:bidi="ar-SA"/>
      </w:rPr>
    </w:lvl>
    <w:lvl w:ilvl="4" w:tplc="9CFAA25A">
      <w:numFmt w:val="bullet"/>
      <w:lvlText w:val="•"/>
      <w:lvlJc w:val="left"/>
      <w:pPr>
        <w:ind w:left="3855" w:hanging="360"/>
      </w:pPr>
      <w:rPr>
        <w:rFonts w:hint="default"/>
        <w:lang w:val="en-US" w:eastAsia="en-US" w:bidi="ar-SA"/>
      </w:rPr>
    </w:lvl>
    <w:lvl w:ilvl="5" w:tplc="C66A4E78">
      <w:numFmt w:val="bullet"/>
      <w:lvlText w:val="•"/>
      <w:lvlJc w:val="left"/>
      <w:pPr>
        <w:ind w:left="4609" w:hanging="360"/>
      </w:pPr>
      <w:rPr>
        <w:rFonts w:hint="default"/>
        <w:lang w:val="en-US" w:eastAsia="en-US" w:bidi="ar-SA"/>
      </w:rPr>
    </w:lvl>
    <w:lvl w:ilvl="6" w:tplc="BA02505E">
      <w:numFmt w:val="bullet"/>
      <w:lvlText w:val="•"/>
      <w:lvlJc w:val="left"/>
      <w:pPr>
        <w:ind w:left="5363" w:hanging="360"/>
      </w:pPr>
      <w:rPr>
        <w:rFonts w:hint="default"/>
        <w:lang w:val="en-US" w:eastAsia="en-US" w:bidi="ar-SA"/>
      </w:rPr>
    </w:lvl>
    <w:lvl w:ilvl="7" w:tplc="81BC75CE">
      <w:numFmt w:val="bullet"/>
      <w:lvlText w:val="•"/>
      <w:lvlJc w:val="left"/>
      <w:pPr>
        <w:ind w:left="6117" w:hanging="360"/>
      </w:pPr>
      <w:rPr>
        <w:rFonts w:hint="default"/>
        <w:lang w:val="en-US" w:eastAsia="en-US" w:bidi="ar-SA"/>
      </w:rPr>
    </w:lvl>
    <w:lvl w:ilvl="8" w:tplc="0448B190">
      <w:numFmt w:val="bullet"/>
      <w:lvlText w:val="•"/>
      <w:lvlJc w:val="left"/>
      <w:pPr>
        <w:ind w:left="6871" w:hanging="360"/>
      </w:pPr>
      <w:rPr>
        <w:rFonts w:hint="default"/>
        <w:lang w:val="en-US" w:eastAsia="en-US" w:bidi="ar-SA"/>
      </w:rPr>
    </w:lvl>
  </w:abstractNum>
  <w:abstractNum w:abstractNumId="20" w15:restartNumberingAfterBreak="0">
    <w:nsid w:val="333C48F7"/>
    <w:multiLevelType w:val="hybridMultilevel"/>
    <w:tmpl w:val="C832CCD0"/>
    <w:lvl w:ilvl="0" w:tplc="D2E67E6E">
      <w:start w:val="1"/>
      <w:numFmt w:val="lowerLetter"/>
      <w:lvlText w:val="%1)"/>
      <w:lvlJc w:val="left"/>
      <w:pPr>
        <w:ind w:left="660" w:hanging="360"/>
      </w:pPr>
      <w:rPr>
        <w:rFonts w:ascii="Calibri" w:eastAsia="Calibri" w:hAnsi="Calibri" w:cs="Calibri" w:hint="default"/>
        <w:spacing w:val="-1"/>
        <w:w w:val="100"/>
        <w:sz w:val="22"/>
        <w:szCs w:val="22"/>
        <w:lang w:val="en-US" w:eastAsia="en-US" w:bidi="ar-SA"/>
      </w:rPr>
    </w:lvl>
    <w:lvl w:ilvl="1" w:tplc="DF660034">
      <w:numFmt w:val="bullet"/>
      <w:lvlText w:val="•"/>
      <w:lvlJc w:val="left"/>
      <w:pPr>
        <w:ind w:left="1602" w:hanging="360"/>
      </w:pPr>
      <w:rPr>
        <w:rFonts w:hint="default"/>
        <w:lang w:val="en-US" w:eastAsia="en-US" w:bidi="ar-SA"/>
      </w:rPr>
    </w:lvl>
    <w:lvl w:ilvl="2" w:tplc="0D722140">
      <w:numFmt w:val="bullet"/>
      <w:lvlText w:val="•"/>
      <w:lvlJc w:val="left"/>
      <w:pPr>
        <w:ind w:left="2544" w:hanging="360"/>
      </w:pPr>
      <w:rPr>
        <w:rFonts w:hint="default"/>
        <w:lang w:val="en-US" w:eastAsia="en-US" w:bidi="ar-SA"/>
      </w:rPr>
    </w:lvl>
    <w:lvl w:ilvl="3" w:tplc="EF2AA176">
      <w:numFmt w:val="bullet"/>
      <w:lvlText w:val="•"/>
      <w:lvlJc w:val="left"/>
      <w:pPr>
        <w:ind w:left="3486" w:hanging="360"/>
      </w:pPr>
      <w:rPr>
        <w:rFonts w:hint="default"/>
        <w:lang w:val="en-US" w:eastAsia="en-US" w:bidi="ar-SA"/>
      </w:rPr>
    </w:lvl>
    <w:lvl w:ilvl="4" w:tplc="B896CC0E">
      <w:numFmt w:val="bullet"/>
      <w:lvlText w:val="•"/>
      <w:lvlJc w:val="left"/>
      <w:pPr>
        <w:ind w:left="4428" w:hanging="360"/>
      </w:pPr>
      <w:rPr>
        <w:rFonts w:hint="default"/>
        <w:lang w:val="en-US" w:eastAsia="en-US" w:bidi="ar-SA"/>
      </w:rPr>
    </w:lvl>
    <w:lvl w:ilvl="5" w:tplc="F04C1842">
      <w:numFmt w:val="bullet"/>
      <w:lvlText w:val="•"/>
      <w:lvlJc w:val="left"/>
      <w:pPr>
        <w:ind w:left="5370" w:hanging="360"/>
      </w:pPr>
      <w:rPr>
        <w:rFonts w:hint="default"/>
        <w:lang w:val="en-US" w:eastAsia="en-US" w:bidi="ar-SA"/>
      </w:rPr>
    </w:lvl>
    <w:lvl w:ilvl="6" w:tplc="1258FA7C">
      <w:numFmt w:val="bullet"/>
      <w:lvlText w:val="•"/>
      <w:lvlJc w:val="left"/>
      <w:pPr>
        <w:ind w:left="6312" w:hanging="360"/>
      </w:pPr>
      <w:rPr>
        <w:rFonts w:hint="default"/>
        <w:lang w:val="en-US" w:eastAsia="en-US" w:bidi="ar-SA"/>
      </w:rPr>
    </w:lvl>
    <w:lvl w:ilvl="7" w:tplc="0408EA2C">
      <w:numFmt w:val="bullet"/>
      <w:lvlText w:val="•"/>
      <w:lvlJc w:val="left"/>
      <w:pPr>
        <w:ind w:left="7254" w:hanging="360"/>
      </w:pPr>
      <w:rPr>
        <w:rFonts w:hint="default"/>
        <w:lang w:val="en-US" w:eastAsia="en-US" w:bidi="ar-SA"/>
      </w:rPr>
    </w:lvl>
    <w:lvl w:ilvl="8" w:tplc="3E24746A">
      <w:numFmt w:val="bullet"/>
      <w:lvlText w:val="•"/>
      <w:lvlJc w:val="left"/>
      <w:pPr>
        <w:ind w:left="8196" w:hanging="360"/>
      </w:pPr>
      <w:rPr>
        <w:rFonts w:hint="default"/>
        <w:lang w:val="en-US" w:eastAsia="en-US" w:bidi="ar-SA"/>
      </w:rPr>
    </w:lvl>
  </w:abstractNum>
  <w:abstractNum w:abstractNumId="21" w15:restartNumberingAfterBreak="0">
    <w:nsid w:val="34723AFB"/>
    <w:multiLevelType w:val="multilevel"/>
    <w:tmpl w:val="C78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AF47C0"/>
    <w:multiLevelType w:val="hybridMultilevel"/>
    <w:tmpl w:val="C30C4A88"/>
    <w:lvl w:ilvl="0" w:tplc="92E00818">
      <w:numFmt w:val="bullet"/>
      <w:lvlText w:val=""/>
      <w:lvlJc w:val="left"/>
      <w:pPr>
        <w:ind w:left="467" w:hanging="360"/>
      </w:pPr>
      <w:rPr>
        <w:rFonts w:ascii="Symbol" w:eastAsia="Symbol" w:hAnsi="Symbol" w:cs="Symbol" w:hint="default"/>
        <w:w w:val="100"/>
        <w:sz w:val="22"/>
        <w:szCs w:val="22"/>
        <w:lang w:val="en-US" w:eastAsia="en-US" w:bidi="ar-SA"/>
      </w:rPr>
    </w:lvl>
    <w:lvl w:ilvl="1" w:tplc="ECB22288">
      <w:numFmt w:val="bullet"/>
      <w:lvlText w:val="•"/>
      <w:lvlJc w:val="left"/>
      <w:pPr>
        <w:ind w:left="1133" w:hanging="360"/>
      </w:pPr>
      <w:rPr>
        <w:rFonts w:hint="default"/>
        <w:lang w:val="en-US" w:eastAsia="en-US" w:bidi="ar-SA"/>
      </w:rPr>
    </w:lvl>
    <w:lvl w:ilvl="2" w:tplc="1C7884CA">
      <w:numFmt w:val="bullet"/>
      <w:lvlText w:val="•"/>
      <w:lvlJc w:val="left"/>
      <w:pPr>
        <w:ind w:left="1806" w:hanging="360"/>
      </w:pPr>
      <w:rPr>
        <w:rFonts w:hint="default"/>
        <w:lang w:val="en-US" w:eastAsia="en-US" w:bidi="ar-SA"/>
      </w:rPr>
    </w:lvl>
    <w:lvl w:ilvl="3" w:tplc="E168128C">
      <w:numFmt w:val="bullet"/>
      <w:lvlText w:val="•"/>
      <w:lvlJc w:val="left"/>
      <w:pPr>
        <w:ind w:left="2479" w:hanging="360"/>
      </w:pPr>
      <w:rPr>
        <w:rFonts w:hint="default"/>
        <w:lang w:val="en-US" w:eastAsia="en-US" w:bidi="ar-SA"/>
      </w:rPr>
    </w:lvl>
    <w:lvl w:ilvl="4" w:tplc="F88009C2">
      <w:numFmt w:val="bullet"/>
      <w:lvlText w:val="•"/>
      <w:lvlJc w:val="left"/>
      <w:pPr>
        <w:ind w:left="3152" w:hanging="360"/>
      </w:pPr>
      <w:rPr>
        <w:rFonts w:hint="default"/>
        <w:lang w:val="en-US" w:eastAsia="en-US" w:bidi="ar-SA"/>
      </w:rPr>
    </w:lvl>
    <w:lvl w:ilvl="5" w:tplc="A2785744">
      <w:numFmt w:val="bullet"/>
      <w:lvlText w:val="•"/>
      <w:lvlJc w:val="left"/>
      <w:pPr>
        <w:ind w:left="3825" w:hanging="360"/>
      </w:pPr>
      <w:rPr>
        <w:rFonts w:hint="default"/>
        <w:lang w:val="en-US" w:eastAsia="en-US" w:bidi="ar-SA"/>
      </w:rPr>
    </w:lvl>
    <w:lvl w:ilvl="6" w:tplc="2FF071F2">
      <w:numFmt w:val="bullet"/>
      <w:lvlText w:val="•"/>
      <w:lvlJc w:val="left"/>
      <w:pPr>
        <w:ind w:left="4498" w:hanging="360"/>
      </w:pPr>
      <w:rPr>
        <w:rFonts w:hint="default"/>
        <w:lang w:val="en-US" w:eastAsia="en-US" w:bidi="ar-SA"/>
      </w:rPr>
    </w:lvl>
    <w:lvl w:ilvl="7" w:tplc="E66679C6">
      <w:numFmt w:val="bullet"/>
      <w:lvlText w:val="•"/>
      <w:lvlJc w:val="left"/>
      <w:pPr>
        <w:ind w:left="5171" w:hanging="360"/>
      </w:pPr>
      <w:rPr>
        <w:rFonts w:hint="default"/>
        <w:lang w:val="en-US" w:eastAsia="en-US" w:bidi="ar-SA"/>
      </w:rPr>
    </w:lvl>
    <w:lvl w:ilvl="8" w:tplc="232EF920">
      <w:numFmt w:val="bullet"/>
      <w:lvlText w:val="•"/>
      <w:lvlJc w:val="left"/>
      <w:pPr>
        <w:ind w:left="5844" w:hanging="360"/>
      </w:pPr>
      <w:rPr>
        <w:rFonts w:hint="default"/>
        <w:lang w:val="en-US" w:eastAsia="en-US" w:bidi="ar-SA"/>
      </w:rPr>
    </w:lvl>
  </w:abstractNum>
  <w:abstractNum w:abstractNumId="23" w15:restartNumberingAfterBreak="0">
    <w:nsid w:val="362439E1"/>
    <w:multiLevelType w:val="hybridMultilevel"/>
    <w:tmpl w:val="35963790"/>
    <w:lvl w:ilvl="0" w:tplc="1F5A42C8">
      <w:start w:val="3"/>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4D050B"/>
    <w:multiLevelType w:val="hybridMultilevel"/>
    <w:tmpl w:val="2474E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9A1F78"/>
    <w:multiLevelType w:val="hybridMultilevel"/>
    <w:tmpl w:val="CAEC78A8"/>
    <w:lvl w:ilvl="0" w:tplc="2DB28366">
      <w:numFmt w:val="bullet"/>
      <w:lvlText w:val=""/>
      <w:lvlJc w:val="left"/>
      <w:pPr>
        <w:ind w:left="859" w:hanging="360"/>
      </w:pPr>
      <w:rPr>
        <w:rFonts w:ascii="Symbol" w:eastAsia="Symbol" w:hAnsi="Symbol" w:cs="Symbol" w:hint="default"/>
        <w:w w:val="99"/>
        <w:sz w:val="20"/>
        <w:szCs w:val="20"/>
        <w:lang w:val="en-US" w:eastAsia="en-US" w:bidi="ar-SA"/>
      </w:rPr>
    </w:lvl>
    <w:lvl w:ilvl="1" w:tplc="74E02B3A">
      <w:numFmt w:val="bullet"/>
      <w:lvlText w:val="•"/>
      <w:lvlJc w:val="left"/>
      <w:pPr>
        <w:ind w:left="1675" w:hanging="360"/>
      </w:pPr>
      <w:rPr>
        <w:rFonts w:hint="default"/>
        <w:lang w:val="en-US" w:eastAsia="en-US" w:bidi="ar-SA"/>
      </w:rPr>
    </w:lvl>
    <w:lvl w:ilvl="2" w:tplc="C658913E">
      <w:numFmt w:val="bullet"/>
      <w:lvlText w:val="•"/>
      <w:lvlJc w:val="left"/>
      <w:pPr>
        <w:ind w:left="2491" w:hanging="360"/>
      </w:pPr>
      <w:rPr>
        <w:rFonts w:hint="default"/>
        <w:lang w:val="en-US" w:eastAsia="en-US" w:bidi="ar-SA"/>
      </w:rPr>
    </w:lvl>
    <w:lvl w:ilvl="3" w:tplc="904A048C">
      <w:numFmt w:val="bullet"/>
      <w:lvlText w:val="•"/>
      <w:lvlJc w:val="left"/>
      <w:pPr>
        <w:ind w:left="3307" w:hanging="360"/>
      </w:pPr>
      <w:rPr>
        <w:rFonts w:hint="default"/>
        <w:lang w:val="en-US" w:eastAsia="en-US" w:bidi="ar-SA"/>
      </w:rPr>
    </w:lvl>
    <w:lvl w:ilvl="4" w:tplc="E3585CD8">
      <w:numFmt w:val="bullet"/>
      <w:lvlText w:val="•"/>
      <w:lvlJc w:val="left"/>
      <w:pPr>
        <w:ind w:left="4123" w:hanging="360"/>
      </w:pPr>
      <w:rPr>
        <w:rFonts w:hint="default"/>
        <w:lang w:val="en-US" w:eastAsia="en-US" w:bidi="ar-SA"/>
      </w:rPr>
    </w:lvl>
    <w:lvl w:ilvl="5" w:tplc="2A103384">
      <w:numFmt w:val="bullet"/>
      <w:lvlText w:val="•"/>
      <w:lvlJc w:val="left"/>
      <w:pPr>
        <w:ind w:left="4939" w:hanging="360"/>
      </w:pPr>
      <w:rPr>
        <w:rFonts w:hint="default"/>
        <w:lang w:val="en-US" w:eastAsia="en-US" w:bidi="ar-SA"/>
      </w:rPr>
    </w:lvl>
    <w:lvl w:ilvl="6" w:tplc="DF44EE58">
      <w:numFmt w:val="bullet"/>
      <w:lvlText w:val="•"/>
      <w:lvlJc w:val="left"/>
      <w:pPr>
        <w:ind w:left="5755" w:hanging="360"/>
      </w:pPr>
      <w:rPr>
        <w:rFonts w:hint="default"/>
        <w:lang w:val="en-US" w:eastAsia="en-US" w:bidi="ar-SA"/>
      </w:rPr>
    </w:lvl>
    <w:lvl w:ilvl="7" w:tplc="5400091E">
      <w:numFmt w:val="bullet"/>
      <w:lvlText w:val="•"/>
      <w:lvlJc w:val="left"/>
      <w:pPr>
        <w:ind w:left="6571" w:hanging="360"/>
      </w:pPr>
      <w:rPr>
        <w:rFonts w:hint="default"/>
        <w:lang w:val="en-US" w:eastAsia="en-US" w:bidi="ar-SA"/>
      </w:rPr>
    </w:lvl>
    <w:lvl w:ilvl="8" w:tplc="269CA940">
      <w:numFmt w:val="bullet"/>
      <w:lvlText w:val="•"/>
      <w:lvlJc w:val="left"/>
      <w:pPr>
        <w:ind w:left="7387" w:hanging="360"/>
      </w:pPr>
      <w:rPr>
        <w:rFonts w:hint="default"/>
        <w:lang w:val="en-US" w:eastAsia="en-US" w:bidi="ar-SA"/>
      </w:rPr>
    </w:lvl>
  </w:abstractNum>
  <w:abstractNum w:abstractNumId="28" w15:restartNumberingAfterBreak="0">
    <w:nsid w:val="41713C95"/>
    <w:multiLevelType w:val="hybridMultilevel"/>
    <w:tmpl w:val="B53C6DBC"/>
    <w:lvl w:ilvl="0" w:tplc="3B661A8A">
      <w:numFmt w:val="bullet"/>
      <w:lvlText w:val=""/>
      <w:lvlJc w:val="left"/>
      <w:pPr>
        <w:ind w:left="859" w:hanging="360"/>
      </w:pPr>
      <w:rPr>
        <w:rFonts w:ascii="Symbol" w:eastAsia="Symbol" w:hAnsi="Symbol" w:cs="Symbol" w:hint="default"/>
        <w:w w:val="99"/>
        <w:sz w:val="20"/>
        <w:szCs w:val="20"/>
        <w:lang w:val="en-US" w:eastAsia="en-US" w:bidi="ar-SA"/>
      </w:rPr>
    </w:lvl>
    <w:lvl w:ilvl="1" w:tplc="90989D88">
      <w:numFmt w:val="bullet"/>
      <w:lvlText w:val="•"/>
      <w:lvlJc w:val="left"/>
      <w:pPr>
        <w:ind w:left="1675" w:hanging="360"/>
      </w:pPr>
      <w:rPr>
        <w:rFonts w:hint="default"/>
        <w:lang w:val="en-US" w:eastAsia="en-US" w:bidi="ar-SA"/>
      </w:rPr>
    </w:lvl>
    <w:lvl w:ilvl="2" w:tplc="E382835C">
      <w:numFmt w:val="bullet"/>
      <w:lvlText w:val="•"/>
      <w:lvlJc w:val="left"/>
      <w:pPr>
        <w:ind w:left="2491" w:hanging="360"/>
      </w:pPr>
      <w:rPr>
        <w:rFonts w:hint="default"/>
        <w:lang w:val="en-US" w:eastAsia="en-US" w:bidi="ar-SA"/>
      </w:rPr>
    </w:lvl>
    <w:lvl w:ilvl="3" w:tplc="042A19C4">
      <w:numFmt w:val="bullet"/>
      <w:lvlText w:val="•"/>
      <w:lvlJc w:val="left"/>
      <w:pPr>
        <w:ind w:left="3307" w:hanging="360"/>
      </w:pPr>
      <w:rPr>
        <w:rFonts w:hint="default"/>
        <w:lang w:val="en-US" w:eastAsia="en-US" w:bidi="ar-SA"/>
      </w:rPr>
    </w:lvl>
    <w:lvl w:ilvl="4" w:tplc="DE2015BA">
      <w:numFmt w:val="bullet"/>
      <w:lvlText w:val="•"/>
      <w:lvlJc w:val="left"/>
      <w:pPr>
        <w:ind w:left="4123" w:hanging="360"/>
      </w:pPr>
      <w:rPr>
        <w:rFonts w:hint="default"/>
        <w:lang w:val="en-US" w:eastAsia="en-US" w:bidi="ar-SA"/>
      </w:rPr>
    </w:lvl>
    <w:lvl w:ilvl="5" w:tplc="FFA4C0EA">
      <w:numFmt w:val="bullet"/>
      <w:lvlText w:val="•"/>
      <w:lvlJc w:val="left"/>
      <w:pPr>
        <w:ind w:left="4939" w:hanging="360"/>
      </w:pPr>
      <w:rPr>
        <w:rFonts w:hint="default"/>
        <w:lang w:val="en-US" w:eastAsia="en-US" w:bidi="ar-SA"/>
      </w:rPr>
    </w:lvl>
    <w:lvl w:ilvl="6" w:tplc="742C2062">
      <w:numFmt w:val="bullet"/>
      <w:lvlText w:val="•"/>
      <w:lvlJc w:val="left"/>
      <w:pPr>
        <w:ind w:left="5755" w:hanging="360"/>
      </w:pPr>
      <w:rPr>
        <w:rFonts w:hint="default"/>
        <w:lang w:val="en-US" w:eastAsia="en-US" w:bidi="ar-SA"/>
      </w:rPr>
    </w:lvl>
    <w:lvl w:ilvl="7" w:tplc="B99E578A">
      <w:numFmt w:val="bullet"/>
      <w:lvlText w:val="•"/>
      <w:lvlJc w:val="left"/>
      <w:pPr>
        <w:ind w:left="6571" w:hanging="360"/>
      </w:pPr>
      <w:rPr>
        <w:rFonts w:hint="default"/>
        <w:lang w:val="en-US" w:eastAsia="en-US" w:bidi="ar-SA"/>
      </w:rPr>
    </w:lvl>
    <w:lvl w:ilvl="8" w:tplc="B562DD70">
      <w:numFmt w:val="bullet"/>
      <w:lvlText w:val="•"/>
      <w:lvlJc w:val="left"/>
      <w:pPr>
        <w:ind w:left="7387" w:hanging="360"/>
      </w:pPr>
      <w:rPr>
        <w:rFonts w:hint="default"/>
        <w:lang w:val="en-US" w:eastAsia="en-US" w:bidi="ar-SA"/>
      </w:rPr>
    </w:lvl>
  </w:abstractNum>
  <w:abstractNum w:abstractNumId="29" w15:restartNumberingAfterBreak="0">
    <w:nsid w:val="4400641A"/>
    <w:multiLevelType w:val="hybridMultilevel"/>
    <w:tmpl w:val="F30EF0EE"/>
    <w:lvl w:ilvl="0" w:tplc="A13C1474">
      <w:numFmt w:val="bullet"/>
      <w:lvlText w:val=""/>
      <w:lvlJc w:val="left"/>
      <w:pPr>
        <w:ind w:left="832" w:hanging="360"/>
      </w:pPr>
      <w:rPr>
        <w:rFonts w:ascii="Symbol" w:eastAsia="Symbol" w:hAnsi="Symbol" w:cs="Symbol" w:hint="default"/>
        <w:w w:val="99"/>
        <w:sz w:val="20"/>
        <w:szCs w:val="20"/>
        <w:lang w:val="en-US" w:eastAsia="en-US" w:bidi="ar-SA"/>
      </w:rPr>
    </w:lvl>
    <w:lvl w:ilvl="1" w:tplc="20B2B996">
      <w:numFmt w:val="bullet"/>
      <w:lvlText w:val="•"/>
      <w:lvlJc w:val="left"/>
      <w:pPr>
        <w:ind w:left="1603" w:hanging="360"/>
      </w:pPr>
      <w:rPr>
        <w:rFonts w:hint="default"/>
        <w:lang w:val="en-US" w:eastAsia="en-US" w:bidi="ar-SA"/>
      </w:rPr>
    </w:lvl>
    <w:lvl w:ilvl="2" w:tplc="258CD124">
      <w:numFmt w:val="bullet"/>
      <w:lvlText w:val="•"/>
      <w:lvlJc w:val="left"/>
      <w:pPr>
        <w:ind w:left="2366" w:hanging="360"/>
      </w:pPr>
      <w:rPr>
        <w:rFonts w:hint="default"/>
        <w:lang w:val="en-US" w:eastAsia="en-US" w:bidi="ar-SA"/>
      </w:rPr>
    </w:lvl>
    <w:lvl w:ilvl="3" w:tplc="CF6E42FC">
      <w:numFmt w:val="bullet"/>
      <w:lvlText w:val="•"/>
      <w:lvlJc w:val="left"/>
      <w:pPr>
        <w:ind w:left="3130" w:hanging="360"/>
      </w:pPr>
      <w:rPr>
        <w:rFonts w:hint="default"/>
        <w:lang w:val="en-US" w:eastAsia="en-US" w:bidi="ar-SA"/>
      </w:rPr>
    </w:lvl>
    <w:lvl w:ilvl="4" w:tplc="1DAA85B8">
      <w:numFmt w:val="bullet"/>
      <w:lvlText w:val="•"/>
      <w:lvlJc w:val="left"/>
      <w:pPr>
        <w:ind w:left="3893" w:hanging="360"/>
      </w:pPr>
      <w:rPr>
        <w:rFonts w:hint="default"/>
        <w:lang w:val="en-US" w:eastAsia="en-US" w:bidi="ar-SA"/>
      </w:rPr>
    </w:lvl>
    <w:lvl w:ilvl="5" w:tplc="81F8849A">
      <w:numFmt w:val="bullet"/>
      <w:lvlText w:val="•"/>
      <w:lvlJc w:val="left"/>
      <w:pPr>
        <w:ind w:left="4657" w:hanging="360"/>
      </w:pPr>
      <w:rPr>
        <w:rFonts w:hint="default"/>
        <w:lang w:val="en-US" w:eastAsia="en-US" w:bidi="ar-SA"/>
      </w:rPr>
    </w:lvl>
    <w:lvl w:ilvl="6" w:tplc="8B0E1D74">
      <w:numFmt w:val="bullet"/>
      <w:lvlText w:val="•"/>
      <w:lvlJc w:val="left"/>
      <w:pPr>
        <w:ind w:left="5420" w:hanging="360"/>
      </w:pPr>
      <w:rPr>
        <w:rFonts w:hint="default"/>
        <w:lang w:val="en-US" w:eastAsia="en-US" w:bidi="ar-SA"/>
      </w:rPr>
    </w:lvl>
    <w:lvl w:ilvl="7" w:tplc="733C6026">
      <w:numFmt w:val="bullet"/>
      <w:lvlText w:val="•"/>
      <w:lvlJc w:val="left"/>
      <w:pPr>
        <w:ind w:left="6183" w:hanging="360"/>
      </w:pPr>
      <w:rPr>
        <w:rFonts w:hint="default"/>
        <w:lang w:val="en-US" w:eastAsia="en-US" w:bidi="ar-SA"/>
      </w:rPr>
    </w:lvl>
    <w:lvl w:ilvl="8" w:tplc="1F4E75F4">
      <w:numFmt w:val="bullet"/>
      <w:lvlText w:val="•"/>
      <w:lvlJc w:val="left"/>
      <w:pPr>
        <w:ind w:left="6947" w:hanging="360"/>
      </w:pPr>
      <w:rPr>
        <w:rFonts w:hint="default"/>
        <w:lang w:val="en-US" w:eastAsia="en-US" w:bidi="ar-SA"/>
      </w:rPr>
    </w:lvl>
  </w:abstractNum>
  <w:abstractNum w:abstractNumId="30" w15:restartNumberingAfterBreak="0">
    <w:nsid w:val="447E4735"/>
    <w:multiLevelType w:val="hybridMultilevel"/>
    <w:tmpl w:val="D99E30BA"/>
    <w:lvl w:ilvl="0" w:tplc="9CFE5B9E">
      <w:numFmt w:val="bullet"/>
      <w:lvlText w:val=""/>
      <w:lvlJc w:val="left"/>
      <w:pPr>
        <w:ind w:left="467" w:hanging="360"/>
      </w:pPr>
      <w:rPr>
        <w:rFonts w:ascii="Symbol" w:eastAsia="Symbol" w:hAnsi="Symbol" w:cs="Symbol" w:hint="default"/>
        <w:w w:val="100"/>
        <w:sz w:val="22"/>
        <w:szCs w:val="22"/>
        <w:lang w:val="en-US" w:eastAsia="en-US" w:bidi="ar-SA"/>
      </w:rPr>
    </w:lvl>
    <w:lvl w:ilvl="1" w:tplc="24507F80">
      <w:numFmt w:val="bullet"/>
      <w:lvlText w:val="•"/>
      <w:lvlJc w:val="left"/>
      <w:pPr>
        <w:ind w:left="1133" w:hanging="360"/>
      </w:pPr>
      <w:rPr>
        <w:rFonts w:hint="default"/>
        <w:lang w:val="en-US" w:eastAsia="en-US" w:bidi="ar-SA"/>
      </w:rPr>
    </w:lvl>
    <w:lvl w:ilvl="2" w:tplc="B96AAAD0">
      <w:numFmt w:val="bullet"/>
      <w:lvlText w:val="•"/>
      <w:lvlJc w:val="left"/>
      <w:pPr>
        <w:ind w:left="1806" w:hanging="360"/>
      </w:pPr>
      <w:rPr>
        <w:rFonts w:hint="default"/>
        <w:lang w:val="en-US" w:eastAsia="en-US" w:bidi="ar-SA"/>
      </w:rPr>
    </w:lvl>
    <w:lvl w:ilvl="3" w:tplc="9C1A3348">
      <w:numFmt w:val="bullet"/>
      <w:lvlText w:val="•"/>
      <w:lvlJc w:val="left"/>
      <w:pPr>
        <w:ind w:left="2479" w:hanging="360"/>
      </w:pPr>
      <w:rPr>
        <w:rFonts w:hint="default"/>
        <w:lang w:val="en-US" w:eastAsia="en-US" w:bidi="ar-SA"/>
      </w:rPr>
    </w:lvl>
    <w:lvl w:ilvl="4" w:tplc="D39E142E">
      <w:numFmt w:val="bullet"/>
      <w:lvlText w:val="•"/>
      <w:lvlJc w:val="left"/>
      <w:pPr>
        <w:ind w:left="3152" w:hanging="360"/>
      </w:pPr>
      <w:rPr>
        <w:rFonts w:hint="default"/>
        <w:lang w:val="en-US" w:eastAsia="en-US" w:bidi="ar-SA"/>
      </w:rPr>
    </w:lvl>
    <w:lvl w:ilvl="5" w:tplc="695A3A66">
      <w:numFmt w:val="bullet"/>
      <w:lvlText w:val="•"/>
      <w:lvlJc w:val="left"/>
      <w:pPr>
        <w:ind w:left="3825" w:hanging="360"/>
      </w:pPr>
      <w:rPr>
        <w:rFonts w:hint="default"/>
        <w:lang w:val="en-US" w:eastAsia="en-US" w:bidi="ar-SA"/>
      </w:rPr>
    </w:lvl>
    <w:lvl w:ilvl="6" w:tplc="A66877B2">
      <w:numFmt w:val="bullet"/>
      <w:lvlText w:val="•"/>
      <w:lvlJc w:val="left"/>
      <w:pPr>
        <w:ind w:left="4498" w:hanging="360"/>
      </w:pPr>
      <w:rPr>
        <w:rFonts w:hint="default"/>
        <w:lang w:val="en-US" w:eastAsia="en-US" w:bidi="ar-SA"/>
      </w:rPr>
    </w:lvl>
    <w:lvl w:ilvl="7" w:tplc="5AC49CC0">
      <w:numFmt w:val="bullet"/>
      <w:lvlText w:val="•"/>
      <w:lvlJc w:val="left"/>
      <w:pPr>
        <w:ind w:left="5171" w:hanging="360"/>
      </w:pPr>
      <w:rPr>
        <w:rFonts w:hint="default"/>
        <w:lang w:val="en-US" w:eastAsia="en-US" w:bidi="ar-SA"/>
      </w:rPr>
    </w:lvl>
    <w:lvl w:ilvl="8" w:tplc="EA88FB78">
      <w:numFmt w:val="bullet"/>
      <w:lvlText w:val="•"/>
      <w:lvlJc w:val="left"/>
      <w:pPr>
        <w:ind w:left="5844" w:hanging="360"/>
      </w:pPr>
      <w:rPr>
        <w:rFonts w:hint="default"/>
        <w:lang w:val="en-US" w:eastAsia="en-US" w:bidi="ar-SA"/>
      </w:rPr>
    </w:lvl>
  </w:abstractNum>
  <w:abstractNum w:abstractNumId="31" w15:restartNumberingAfterBreak="0">
    <w:nsid w:val="49AA39BC"/>
    <w:multiLevelType w:val="hybridMultilevel"/>
    <w:tmpl w:val="33E4F8EA"/>
    <w:lvl w:ilvl="0" w:tplc="D15AEAE6">
      <w:numFmt w:val="bullet"/>
      <w:lvlText w:val=""/>
      <w:lvlJc w:val="left"/>
      <w:pPr>
        <w:ind w:left="859" w:hanging="360"/>
      </w:pPr>
      <w:rPr>
        <w:rFonts w:ascii="Symbol" w:eastAsia="Symbol" w:hAnsi="Symbol" w:cs="Symbol" w:hint="default"/>
        <w:w w:val="99"/>
        <w:sz w:val="20"/>
        <w:szCs w:val="20"/>
        <w:lang w:val="en-US" w:eastAsia="en-US" w:bidi="ar-SA"/>
      </w:rPr>
    </w:lvl>
    <w:lvl w:ilvl="1" w:tplc="280250D4">
      <w:numFmt w:val="bullet"/>
      <w:lvlText w:val="•"/>
      <w:lvlJc w:val="left"/>
      <w:pPr>
        <w:ind w:left="1675" w:hanging="360"/>
      </w:pPr>
      <w:rPr>
        <w:rFonts w:hint="default"/>
        <w:lang w:val="en-US" w:eastAsia="en-US" w:bidi="ar-SA"/>
      </w:rPr>
    </w:lvl>
    <w:lvl w:ilvl="2" w:tplc="41444EBA">
      <w:numFmt w:val="bullet"/>
      <w:lvlText w:val="•"/>
      <w:lvlJc w:val="left"/>
      <w:pPr>
        <w:ind w:left="2491" w:hanging="360"/>
      </w:pPr>
      <w:rPr>
        <w:rFonts w:hint="default"/>
        <w:lang w:val="en-US" w:eastAsia="en-US" w:bidi="ar-SA"/>
      </w:rPr>
    </w:lvl>
    <w:lvl w:ilvl="3" w:tplc="C61A7F2E">
      <w:numFmt w:val="bullet"/>
      <w:lvlText w:val="•"/>
      <w:lvlJc w:val="left"/>
      <w:pPr>
        <w:ind w:left="3307" w:hanging="360"/>
      </w:pPr>
      <w:rPr>
        <w:rFonts w:hint="default"/>
        <w:lang w:val="en-US" w:eastAsia="en-US" w:bidi="ar-SA"/>
      </w:rPr>
    </w:lvl>
    <w:lvl w:ilvl="4" w:tplc="ACBACF86">
      <w:numFmt w:val="bullet"/>
      <w:lvlText w:val="•"/>
      <w:lvlJc w:val="left"/>
      <w:pPr>
        <w:ind w:left="4123" w:hanging="360"/>
      </w:pPr>
      <w:rPr>
        <w:rFonts w:hint="default"/>
        <w:lang w:val="en-US" w:eastAsia="en-US" w:bidi="ar-SA"/>
      </w:rPr>
    </w:lvl>
    <w:lvl w:ilvl="5" w:tplc="C220D1AE">
      <w:numFmt w:val="bullet"/>
      <w:lvlText w:val="•"/>
      <w:lvlJc w:val="left"/>
      <w:pPr>
        <w:ind w:left="4939" w:hanging="360"/>
      </w:pPr>
      <w:rPr>
        <w:rFonts w:hint="default"/>
        <w:lang w:val="en-US" w:eastAsia="en-US" w:bidi="ar-SA"/>
      </w:rPr>
    </w:lvl>
    <w:lvl w:ilvl="6" w:tplc="86A609D8">
      <w:numFmt w:val="bullet"/>
      <w:lvlText w:val="•"/>
      <w:lvlJc w:val="left"/>
      <w:pPr>
        <w:ind w:left="5755" w:hanging="360"/>
      </w:pPr>
      <w:rPr>
        <w:rFonts w:hint="default"/>
        <w:lang w:val="en-US" w:eastAsia="en-US" w:bidi="ar-SA"/>
      </w:rPr>
    </w:lvl>
    <w:lvl w:ilvl="7" w:tplc="14545540">
      <w:numFmt w:val="bullet"/>
      <w:lvlText w:val="•"/>
      <w:lvlJc w:val="left"/>
      <w:pPr>
        <w:ind w:left="6571" w:hanging="360"/>
      </w:pPr>
      <w:rPr>
        <w:rFonts w:hint="default"/>
        <w:lang w:val="en-US" w:eastAsia="en-US" w:bidi="ar-SA"/>
      </w:rPr>
    </w:lvl>
    <w:lvl w:ilvl="8" w:tplc="E696B00C">
      <w:numFmt w:val="bullet"/>
      <w:lvlText w:val="•"/>
      <w:lvlJc w:val="left"/>
      <w:pPr>
        <w:ind w:left="7387" w:hanging="360"/>
      </w:pPr>
      <w:rPr>
        <w:rFonts w:hint="default"/>
        <w:lang w:val="en-US" w:eastAsia="en-US" w:bidi="ar-SA"/>
      </w:rPr>
    </w:lvl>
  </w:abstractNum>
  <w:abstractNum w:abstractNumId="32" w15:restartNumberingAfterBreak="0">
    <w:nsid w:val="4A8F04E5"/>
    <w:multiLevelType w:val="hybridMultilevel"/>
    <w:tmpl w:val="FD94B59E"/>
    <w:lvl w:ilvl="0" w:tplc="0BEA7754">
      <w:numFmt w:val="bullet"/>
      <w:lvlText w:val=""/>
      <w:lvlJc w:val="left"/>
      <w:pPr>
        <w:ind w:left="859" w:hanging="360"/>
      </w:pPr>
      <w:rPr>
        <w:rFonts w:ascii="Symbol" w:eastAsia="Symbol" w:hAnsi="Symbol" w:cs="Symbol" w:hint="default"/>
        <w:w w:val="99"/>
        <w:sz w:val="20"/>
        <w:szCs w:val="20"/>
        <w:lang w:val="en-US" w:eastAsia="en-US" w:bidi="ar-SA"/>
      </w:rPr>
    </w:lvl>
    <w:lvl w:ilvl="1" w:tplc="2E68AF82">
      <w:numFmt w:val="bullet"/>
      <w:lvlText w:val="•"/>
      <w:lvlJc w:val="left"/>
      <w:pPr>
        <w:ind w:left="1675" w:hanging="360"/>
      </w:pPr>
      <w:rPr>
        <w:rFonts w:hint="default"/>
        <w:lang w:val="en-US" w:eastAsia="en-US" w:bidi="ar-SA"/>
      </w:rPr>
    </w:lvl>
    <w:lvl w:ilvl="2" w:tplc="7F60FCF0">
      <w:numFmt w:val="bullet"/>
      <w:lvlText w:val="•"/>
      <w:lvlJc w:val="left"/>
      <w:pPr>
        <w:ind w:left="2491" w:hanging="360"/>
      </w:pPr>
      <w:rPr>
        <w:rFonts w:hint="default"/>
        <w:lang w:val="en-US" w:eastAsia="en-US" w:bidi="ar-SA"/>
      </w:rPr>
    </w:lvl>
    <w:lvl w:ilvl="3" w:tplc="326A5E62">
      <w:numFmt w:val="bullet"/>
      <w:lvlText w:val="•"/>
      <w:lvlJc w:val="left"/>
      <w:pPr>
        <w:ind w:left="3307" w:hanging="360"/>
      </w:pPr>
      <w:rPr>
        <w:rFonts w:hint="default"/>
        <w:lang w:val="en-US" w:eastAsia="en-US" w:bidi="ar-SA"/>
      </w:rPr>
    </w:lvl>
    <w:lvl w:ilvl="4" w:tplc="2AEC0F28">
      <w:numFmt w:val="bullet"/>
      <w:lvlText w:val="•"/>
      <w:lvlJc w:val="left"/>
      <w:pPr>
        <w:ind w:left="4123" w:hanging="360"/>
      </w:pPr>
      <w:rPr>
        <w:rFonts w:hint="default"/>
        <w:lang w:val="en-US" w:eastAsia="en-US" w:bidi="ar-SA"/>
      </w:rPr>
    </w:lvl>
    <w:lvl w:ilvl="5" w:tplc="D7463AF6">
      <w:numFmt w:val="bullet"/>
      <w:lvlText w:val="•"/>
      <w:lvlJc w:val="left"/>
      <w:pPr>
        <w:ind w:left="4939" w:hanging="360"/>
      </w:pPr>
      <w:rPr>
        <w:rFonts w:hint="default"/>
        <w:lang w:val="en-US" w:eastAsia="en-US" w:bidi="ar-SA"/>
      </w:rPr>
    </w:lvl>
    <w:lvl w:ilvl="6" w:tplc="7FEE3C44">
      <w:numFmt w:val="bullet"/>
      <w:lvlText w:val="•"/>
      <w:lvlJc w:val="left"/>
      <w:pPr>
        <w:ind w:left="5755" w:hanging="360"/>
      </w:pPr>
      <w:rPr>
        <w:rFonts w:hint="default"/>
        <w:lang w:val="en-US" w:eastAsia="en-US" w:bidi="ar-SA"/>
      </w:rPr>
    </w:lvl>
    <w:lvl w:ilvl="7" w:tplc="6F3608AA">
      <w:numFmt w:val="bullet"/>
      <w:lvlText w:val="•"/>
      <w:lvlJc w:val="left"/>
      <w:pPr>
        <w:ind w:left="6571" w:hanging="360"/>
      </w:pPr>
      <w:rPr>
        <w:rFonts w:hint="default"/>
        <w:lang w:val="en-US" w:eastAsia="en-US" w:bidi="ar-SA"/>
      </w:rPr>
    </w:lvl>
    <w:lvl w:ilvl="8" w:tplc="B4EAE212">
      <w:numFmt w:val="bullet"/>
      <w:lvlText w:val="•"/>
      <w:lvlJc w:val="left"/>
      <w:pPr>
        <w:ind w:left="7387" w:hanging="360"/>
      </w:pPr>
      <w:rPr>
        <w:rFonts w:hint="default"/>
        <w:lang w:val="en-US" w:eastAsia="en-US" w:bidi="ar-SA"/>
      </w:rPr>
    </w:lvl>
  </w:abstractNum>
  <w:abstractNum w:abstractNumId="33" w15:restartNumberingAfterBreak="0">
    <w:nsid w:val="4C69288B"/>
    <w:multiLevelType w:val="hybridMultilevel"/>
    <w:tmpl w:val="12408984"/>
    <w:lvl w:ilvl="0" w:tplc="06987650">
      <w:numFmt w:val="bullet"/>
      <w:lvlText w:val=""/>
      <w:lvlJc w:val="left"/>
      <w:pPr>
        <w:ind w:left="832" w:hanging="360"/>
      </w:pPr>
      <w:rPr>
        <w:rFonts w:ascii="Symbol" w:eastAsia="Symbol" w:hAnsi="Symbol" w:cs="Symbol" w:hint="default"/>
        <w:w w:val="99"/>
        <w:sz w:val="20"/>
        <w:szCs w:val="20"/>
        <w:lang w:val="en-US" w:eastAsia="en-US" w:bidi="ar-SA"/>
      </w:rPr>
    </w:lvl>
    <w:lvl w:ilvl="1" w:tplc="502C0D60">
      <w:numFmt w:val="bullet"/>
      <w:lvlText w:val="•"/>
      <w:lvlJc w:val="left"/>
      <w:pPr>
        <w:ind w:left="1603" w:hanging="360"/>
      </w:pPr>
      <w:rPr>
        <w:rFonts w:hint="default"/>
        <w:lang w:val="en-US" w:eastAsia="en-US" w:bidi="ar-SA"/>
      </w:rPr>
    </w:lvl>
    <w:lvl w:ilvl="2" w:tplc="6DB8BB3E">
      <w:numFmt w:val="bullet"/>
      <w:lvlText w:val="•"/>
      <w:lvlJc w:val="left"/>
      <w:pPr>
        <w:ind w:left="2366" w:hanging="360"/>
      </w:pPr>
      <w:rPr>
        <w:rFonts w:hint="default"/>
        <w:lang w:val="en-US" w:eastAsia="en-US" w:bidi="ar-SA"/>
      </w:rPr>
    </w:lvl>
    <w:lvl w:ilvl="3" w:tplc="D6C61640">
      <w:numFmt w:val="bullet"/>
      <w:lvlText w:val="•"/>
      <w:lvlJc w:val="left"/>
      <w:pPr>
        <w:ind w:left="3130" w:hanging="360"/>
      </w:pPr>
      <w:rPr>
        <w:rFonts w:hint="default"/>
        <w:lang w:val="en-US" w:eastAsia="en-US" w:bidi="ar-SA"/>
      </w:rPr>
    </w:lvl>
    <w:lvl w:ilvl="4" w:tplc="D5E0AE00">
      <w:numFmt w:val="bullet"/>
      <w:lvlText w:val="•"/>
      <w:lvlJc w:val="left"/>
      <w:pPr>
        <w:ind w:left="3893" w:hanging="360"/>
      </w:pPr>
      <w:rPr>
        <w:rFonts w:hint="default"/>
        <w:lang w:val="en-US" w:eastAsia="en-US" w:bidi="ar-SA"/>
      </w:rPr>
    </w:lvl>
    <w:lvl w:ilvl="5" w:tplc="A14C67B4">
      <w:numFmt w:val="bullet"/>
      <w:lvlText w:val="•"/>
      <w:lvlJc w:val="left"/>
      <w:pPr>
        <w:ind w:left="4657" w:hanging="360"/>
      </w:pPr>
      <w:rPr>
        <w:rFonts w:hint="default"/>
        <w:lang w:val="en-US" w:eastAsia="en-US" w:bidi="ar-SA"/>
      </w:rPr>
    </w:lvl>
    <w:lvl w:ilvl="6" w:tplc="E6562504">
      <w:numFmt w:val="bullet"/>
      <w:lvlText w:val="•"/>
      <w:lvlJc w:val="left"/>
      <w:pPr>
        <w:ind w:left="5420" w:hanging="360"/>
      </w:pPr>
      <w:rPr>
        <w:rFonts w:hint="default"/>
        <w:lang w:val="en-US" w:eastAsia="en-US" w:bidi="ar-SA"/>
      </w:rPr>
    </w:lvl>
    <w:lvl w:ilvl="7" w:tplc="92E28006">
      <w:numFmt w:val="bullet"/>
      <w:lvlText w:val="•"/>
      <w:lvlJc w:val="left"/>
      <w:pPr>
        <w:ind w:left="6183" w:hanging="360"/>
      </w:pPr>
      <w:rPr>
        <w:rFonts w:hint="default"/>
        <w:lang w:val="en-US" w:eastAsia="en-US" w:bidi="ar-SA"/>
      </w:rPr>
    </w:lvl>
    <w:lvl w:ilvl="8" w:tplc="DF4C1314">
      <w:numFmt w:val="bullet"/>
      <w:lvlText w:val="•"/>
      <w:lvlJc w:val="left"/>
      <w:pPr>
        <w:ind w:left="6947" w:hanging="360"/>
      </w:pPr>
      <w:rPr>
        <w:rFonts w:hint="default"/>
        <w:lang w:val="en-US" w:eastAsia="en-US" w:bidi="ar-SA"/>
      </w:rPr>
    </w:lvl>
  </w:abstractNum>
  <w:abstractNum w:abstractNumId="34" w15:restartNumberingAfterBreak="0">
    <w:nsid w:val="4E63689D"/>
    <w:multiLevelType w:val="multilevel"/>
    <w:tmpl w:val="570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DC1165"/>
    <w:multiLevelType w:val="hybridMultilevel"/>
    <w:tmpl w:val="E3F005C0"/>
    <w:lvl w:ilvl="0" w:tplc="E616A040">
      <w:start w:val="1"/>
      <w:numFmt w:val="decimal"/>
      <w:lvlText w:val="%1."/>
      <w:lvlJc w:val="left"/>
      <w:pPr>
        <w:ind w:left="449" w:hanging="176"/>
      </w:pPr>
      <w:rPr>
        <w:rFonts w:ascii="Garamond" w:eastAsia="Garamond" w:hAnsi="Garamond" w:cs="Garamond" w:hint="default"/>
        <w:w w:val="99"/>
        <w:sz w:val="20"/>
        <w:szCs w:val="20"/>
        <w:lang w:val="en-US" w:eastAsia="en-US" w:bidi="ar-SA"/>
      </w:rPr>
    </w:lvl>
    <w:lvl w:ilvl="1" w:tplc="32CAB4DA">
      <w:numFmt w:val="bullet"/>
      <w:lvlText w:val="•"/>
      <w:lvlJc w:val="left"/>
      <w:pPr>
        <w:ind w:left="1404" w:hanging="176"/>
      </w:pPr>
      <w:rPr>
        <w:rFonts w:hint="default"/>
        <w:lang w:val="en-US" w:eastAsia="en-US" w:bidi="ar-SA"/>
      </w:rPr>
    </w:lvl>
    <w:lvl w:ilvl="2" w:tplc="AE72FB76">
      <w:numFmt w:val="bullet"/>
      <w:lvlText w:val="•"/>
      <w:lvlJc w:val="left"/>
      <w:pPr>
        <w:ind w:left="2368" w:hanging="176"/>
      </w:pPr>
      <w:rPr>
        <w:rFonts w:hint="default"/>
        <w:lang w:val="en-US" w:eastAsia="en-US" w:bidi="ar-SA"/>
      </w:rPr>
    </w:lvl>
    <w:lvl w:ilvl="3" w:tplc="6FEC1582">
      <w:numFmt w:val="bullet"/>
      <w:lvlText w:val="•"/>
      <w:lvlJc w:val="left"/>
      <w:pPr>
        <w:ind w:left="3332" w:hanging="176"/>
      </w:pPr>
      <w:rPr>
        <w:rFonts w:hint="default"/>
        <w:lang w:val="en-US" w:eastAsia="en-US" w:bidi="ar-SA"/>
      </w:rPr>
    </w:lvl>
    <w:lvl w:ilvl="4" w:tplc="93687078">
      <w:numFmt w:val="bullet"/>
      <w:lvlText w:val="•"/>
      <w:lvlJc w:val="left"/>
      <w:pPr>
        <w:ind w:left="4296" w:hanging="176"/>
      </w:pPr>
      <w:rPr>
        <w:rFonts w:hint="default"/>
        <w:lang w:val="en-US" w:eastAsia="en-US" w:bidi="ar-SA"/>
      </w:rPr>
    </w:lvl>
    <w:lvl w:ilvl="5" w:tplc="33209CAA">
      <w:numFmt w:val="bullet"/>
      <w:lvlText w:val="•"/>
      <w:lvlJc w:val="left"/>
      <w:pPr>
        <w:ind w:left="5260" w:hanging="176"/>
      </w:pPr>
      <w:rPr>
        <w:rFonts w:hint="default"/>
        <w:lang w:val="en-US" w:eastAsia="en-US" w:bidi="ar-SA"/>
      </w:rPr>
    </w:lvl>
    <w:lvl w:ilvl="6" w:tplc="BAFE23C4">
      <w:numFmt w:val="bullet"/>
      <w:lvlText w:val="•"/>
      <w:lvlJc w:val="left"/>
      <w:pPr>
        <w:ind w:left="6224" w:hanging="176"/>
      </w:pPr>
      <w:rPr>
        <w:rFonts w:hint="default"/>
        <w:lang w:val="en-US" w:eastAsia="en-US" w:bidi="ar-SA"/>
      </w:rPr>
    </w:lvl>
    <w:lvl w:ilvl="7" w:tplc="66EAAE0C">
      <w:numFmt w:val="bullet"/>
      <w:lvlText w:val="•"/>
      <w:lvlJc w:val="left"/>
      <w:pPr>
        <w:ind w:left="7188" w:hanging="176"/>
      </w:pPr>
      <w:rPr>
        <w:rFonts w:hint="default"/>
        <w:lang w:val="en-US" w:eastAsia="en-US" w:bidi="ar-SA"/>
      </w:rPr>
    </w:lvl>
    <w:lvl w:ilvl="8" w:tplc="AB4E55E2">
      <w:numFmt w:val="bullet"/>
      <w:lvlText w:val="•"/>
      <w:lvlJc w:val="left"/>
      <w:pPr>
        <w:ind w:left="8152" w:hanging="176"/>
      </w:pPr>
      <w:rPr>
        <w:rFonts w:hint="default"/>
        <w:lang w:val="en-US" w:eastAsia="en-US" w:bidi="ar-SA"/>
      </w:rPr>
    </w:lvl>
  </w:abstractNum>
  <w:abstractNum w:abstractNumId="36" w15:restartNumberingAfterBreak="0">
    <w:nsid w:val="54E357D3"/>
    <w:multiLevelType w:val="hybridMultilevel"/>
    <w:tmpl w:val="01A6791E"/>
    <w:lvl w:ilvl="0" w:tplc="094C1984">
      <w:start w:val="1"/>
      <w:numFmt w:val="lowerRoman"/>
      <w:lvlText w:val="%1."/>
      <w:lvlJc w:val="left"/>
      <w:pPr>
        <w:ind w:left="613" w:hanging="314"/>
      </w:pPr>
      <w:rPr>
        <w:rFonts w:ascii="Calibri" w:eastAsia="Calibri" w:hAnsi="Calibri" w:cs="Calibri" w:hint="default"/>
        <w:b/>
        <w:bCs/>
        <w:w w:val="100"/>
        <w:sz w:val="22"/>
        <w:szCs w:val="22"/>
        <w:lang w:val="en-US" w:eastAsia="en-US" w:bidi="ar-SA"/>
      </w:rPr>
    </w:lvl>
    <w:lvl w:ilvl="1" w:tplc="27B0D0E8">
      <w:numFmt w:val="bullet"/>
      <w:lvlText w:val="•"/>
      <w:lvlJc w:val="left"/>
      <w:pPr>
        <w:ind w:left="1566" w:hanging="314"/>
      </w:pPr>
      <w:rPr>
        <w:rFonts w:hint="default"/>
        <w:lang w:val="en-US" w:eastAsia="en-US" w:bidi="ar-SA"/>
      </w:rPr>
    </w:lvl>
    <w:lvl w:ilvl="2" w:tplc="0922C48C">
      <w:numFmt w:val="bullet"/>
      <w:lvlText w:val="•"/>
      <w:lvlJc w:val="left"/>
      <w:pPr>
        <w:ind w:left="2512" w:hanging="314"/>
      </w:pPr>
      <w:rPr>
        <w:rFonts w:hint="default"/>
        <w:lang w:val="en-US" w:eastAsia="en-US" w:bidi="ar-SA"/>
      </w:rPr>
    </w:lvl>
    <w:lvl w:ilvl="3" w:tplc="D4FE9BEC">
      <w:numFmt w:val="bullet"/>
      <w:lvlText w:val="•"/>
      <w:lvlJc w:val="left"/>
      <w:pPr>
        <w:ind w:left="3458" w:hanging="314"/>
      </w:pPr>
      <w:rPr>
        <w:rFonts w:hint="default"/>
        <w:lang w:val="en-US" w:eastAsia="en-US" w:bidi="ar-SA"/>
      </w:rPr>
    </w:lvl>
    <w:lvl w:ilvl="4" w:tplc="4328A8EE">
      <w:numFmt w:val="bullet"/>
      <w:lvlText w:val="•"/>
      <w:lvlJc w:val="left"/>
      <w:pPr>
        <w:ind w:left="4404" w:hanging="314"/>
      </w:pPr>
      <w:rPr>
        <w:rFonts w:hint="default"/>
        <w:lang w:val="en-US" w:eastAsia="en-US" w:bidi="ar-SA"/>
      </w:rPr>
    </w:lvl>
    <w:lvl w:ilvl="5" w:tplc="415CD6A8">
      <w:numFmt w:val="bullet"/>
      <w:lvlText w:val="•"/>
      <w:lvlJc w:val="left"/>
      <w:pPr>
        <w:ind w:left="5350" w:hanging="314"/>
      </w:pPr>
      <w:rPr>
        <w:rFonts w:hint="default"/>
        <w:lang w:val="en-US" w:eastAsia="en-US" w:bidi="ar-SA"/>
      </w:rPr>
    </w:lvl>
    <w:lvl w:ilvl="6" w:tplc="8BF01BD6">
      <w:numFmt w:val="bullet"/>
      <w:lvlText w:val="•"/>
      <w:lvlJc w:val="left"/>
      <w:pPr>
        <w:ind w:left="6296" w:hanging="314"/>
      </w:pPr>
      <w:rPr>
        <w:rFonts w:hint="default"/>
        <w:lang w:val="en-US" w:eastAsia="en-US" w:bidi="ar-SA"/>
      </w:rPr>
    </w:lvl>
    <w:lvl w:ilvl="7" w:tplc="3EE09672">
      <w:numFmt w:val="bullet"/>
      <w:lvlText w:val="•"/>
      <w:lvlJc w:val="left"/>
      <w:pPr>
        <w:ind w:left="7242" w:hanging="314"/>
      </w:pPr>
      <w:rPr>
        <w:rFonts w:hint="default"/>
        <w:lang w:val="en-US" w:eastAsia="en-US" w:bidi="ar-SA"/>
      </w:rPr>
    </w:lvl>
    <w:lvl w:ilvl="8" w:tplc="F7424B08">
      <w:numFmt w:val="bullet"/>
      <w:lvlText w:val="•"/>
      <w:lvlJc w:val="left"/>
      <w:pPr>
        <w:ind w:left="8188" w:hanging="314"/>
      </w:pPr>
      <w:rPr>
        <w:rFonts w:hint="default"/>
        <w:lang w:val="en-US" w:eastAsia="en-US" w:bidi="ar-SA"/>
      </w:rPr>
    </w:lvl>
  </w:abstractNum>
  <w:abstractNum w:abstractNumId="37" w15:restartNumberingAfterBreak="0">
    <w:nsid w:val="60D63A24"/>
    <w:multiLevelType w:val="hybridMultilevel"/>
    <w:tmpl w:val="78500F9E"/>
    <w:lvl w:ilvl="0" w:tplc="A07ADA14">
      <w:numFmt w:val="bullet"/>
      <w:lvlText w:val=""/>
      <w:lvlJc w:val="left"/>
      <w:pPr>
        <w:ind w:left="467" w:hanging="360"/>
      </w:pPr>
      <w:rPr>
        <w:rFonts w:ascii="Symbol" w:eastAsia="Symbol" w:hAnsi="Symbol" w:cs="Symbol" w:hint="default"/>
        <w:w w:val="100"/>
        <w:sz w:val="22"/>
        <w:szCs w:val="22"/>
        <w:lang w:val="en-US" w:eastAsia="en-US" w:bidi="ar-SA"/>
      </w:rPr>
    </w:lvl>
    <w:lvl w:ilvl="1" w:tplc="D64EFDF4">
      <w:numFmt w:val="bullet"/>
      <w:lvlText w:val="•"/>
      <w:lvlJc w:val="left"/>
      <w:pPr>
        <w:ind w:left="1133" w:hanging="360"/>
      </w:pPr>
      <w:rPr>
        <w:rFonts w:hint="default"/>
        <w:lang w:val="en-US" w:eastAsia="en-US" w:bidi="ar-SA"/>
      </w:rPr>
    </w:lvl>
    <w:lvl w:ilvl="2" w:tplc="3CF26B04">
      <w:numFmt w:val="bullet"/>
      <w:lvlText w:val="•"/>
      <w:lvlJc w:val="left"/>
      <w:pPr>
        <w:ind w:left="1806" w:hanging="360"/>
      </w:pPr>
      <w:rPr>
        <w:rFonts w:hint="default"/>
        <w:lang w:val="en-US" w:eastAsia="en-US" w:bidi="ar-SA"/>
      </w:rPr>
    </w:lvl>
    <w:lvl w:ilvl="3" w:tplc="061E229E">
      <w:numFmt w:val="bullet"/>
      <w:lvlText w:val="•"/>
      <w:lvlJc w:val="left"/>
      <w:pPr>
        <w:ind w:left="2479" w:hanging="360"/>
      </w:pPr>
      <w:rPr>
        <w:rFonts w:hint="default"/>
        <w:lang w:val="en-US" w:eastAsia="en-US" w:bidi="ar-SA"/>
      </w:rPr>
    </w:lvl>
    <w:lvl w:ilvl="4" w:tplc="58726818">
      <w:numFmt w:val="bullet"/>
      <w:lvlText w:val="•"/>
      <w:lvlJc w:val="left"/>
      <w:pPr>
        <w:ind w:left="3152" w:hanging="360"/>
      </w:pPr>
      <w:rPr>
        <w:rFonts w:hint="default"/>
        <w:lang w:val="en-US" w:eastAsia="en-US" w:bidi="ar-SA"/>
      </w:rPr>
    </w:lvl>
    <w:lvl w:ilvl="5" w:tplc="D3F4F42E">
      <w:numFmt w:val="bullet"/>
      <w:lvlText w:val="•"/>
      <w:lvlJc w:val="left"/>
      <w:pPr>
        <w:ind w:left="3825" w:hanging="360"/>
      </w:pPr>
      <w:rPr>
        <w:rFonts w:hint="default"/>
        <w:lang w:val="en-US" w:eastAsia="en-US" w:bidi="ar-SA"/>
      </w:rPr>
    </w:lvl>
    <w:lvl w:ilvl="6" w:tplc="2C261200">
      <w:numFmt w:val="bullet"/>
      <w:lvlText w:val="•"/>
      <w:lvlJc w:val="left"/>
      <w:pPr>
        <w:ind w:left="4498" w:hanging="360"/>
      </w:pPr>
      <w:rPr>
        <w:rFonts w:hint="default"/>
        <w:lang w:val="en-US" w:eastAsia="en-US" w:bidi="ar-SA"/>
      </w:rPr>
    </w:lvl>
    <w:lvl w:ilvl="7" w:tplc="FB4C5B24">
      <w:numFmt w:val="bullet"/>
      <w:lvlText w:val="•"/>
      <w:lvlJc w:val="left"/>
      <w:pPr>
        <w:ind w:left="5171" w:hanging="360"/>
      </w:pPr>
      <w:rPr>
        <w:rFonts w:hint="default"/>
        <w:lang w:val="en-US" w:eastAsia="en-US" w:bidi="ar-SA"/>
      </w:rPr>
    </w:lvl>
    <w:lvl w:ilvl="8" w:tplc="FCD29470">
      <w:numFmt w:val="bullet"/>
      <w:lvlText w:val="•"/>
      <w:lvlJc w:val="left"/>
      <w:pPr>
        <w:ind w:left="5844" w:hanging="360"/>
      </w:pPr>
      <w:rPr>
        <w:rFonts w:hint="default"/>
        <w:lang w:val="en-US" w:eastAsia="en-US" w:bidi="ar-SA"/>
      </w:rPr>
    </w:lvl>
  </w:abstractNum>
  <w:abstractNum w:abstractNumId="38" w15:restartNumberingAfterBreak="0">
    <w:nsid w:val="698740FD"/>
    <w:multiLevelType w:val="multilevel"/>
    <w:tmpl w:val="DFDEF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14960"/>
    <w:multiLevelType w:val="hybridMultilevel"/>
    <w:tmpl w:val="63566C90"/>
    <w:lvl w:ilvl="0" w:tplc="687AB086">
      <w:numFmt w:val="bullet"/>
      <w:lvlText w:val=""/>
      <w:lvlJc w:val="left"/>
      <w:pPr>
        <w:ind w:left="467" w:hanging="360"/>
      </w:pPr>
      <w:rPr>
        <w:rFonts w:ascii="Symbol" w:eastAsia="Symbol" w:hAnsi="Symbol" w:cs="Symbol" w:hint="default"/>
        <w:w w:val="100"/>
        <w:sz w:val="22"/>
        <w:szCs w:val="22"/>
        <w:lang w:val="en-US" w:eastAsia="en-US" w:bidi="ar-SA"/>
      </w:rPr>
    </w:lvl>
    <w:lvl w:ilvl="1" w:tplc="9D30BFAE">
      <w:numFmt w:val="bullet"/>
      <w:lvlText w:val="•"/>
      <w:lvlJc w:val="left"/>
      <w:pPr>
        <w:ind w:left="1133" w:hanging="360"/>
      </w:pPr>
      <w:rPr>
        <w:rFonts w:hint="default"/>
        <w:lang w:val="en-US" w:eastAsia="en-US" w:bidi="ar-SA"/>
      </w:rPr>
    </w:lvl>
    <w:lvl w:ilvl="2" w:tplc="2E62C078">
      <w:numFmt w:val="bullet"/>
      <w:lvlText w:val="•"/>
      <w:lvlJc w:val="left"/>
      <w:pPr>
        <w:ind w:left="1806" w:hanging="360"/>
      </w:pPr>
      <w:rPr>
        <w:rFonts w:hint="default"/>
        <w:lang w:val="en-US" w:eastAsia="en-US" w:bidi="ar-SA"/>
      </w:rPr>
    </w:lvl>
    <w:lvl w:ilvl="3" w:tplc="39CA49F6">
      <w:numFmt w:val="bullet"/>
      <w:lvlText w:val="•"/>
      <w:lvlJc w:val="left"/>
      <w:pPr>
        <w:ind w:left="2479" w:hanging="360"/>
      </w:pPr>
      <w:rPr>
        <w:rFonts w:hint="default"/>
        <w:lang w:val="en-US" w:eastAsia="en-US" w:bidi="ar-SA"/>
      </w:rPr>
    </w:lvl>
    <w:lvl w:ilvl="4" w:tplc="C30ACAD4">
      <w:numFmt w:val="bullet"/>
      <w:lvlText w:val="•"/>
      <w:lvlJc w:val="left"/>
      <w:pPr>
        <w:ind w:left="3152" w:hanging="360"/>
      </w:pPr>
      <w:rPr>
        <w:rFonts w:hint="default"/>
        <w:lang w:val="en-US" w:eastAsia="en-US" w:bidi="ar-SA"/>
      </w:rPr>
    </w:lvl>
    <w:lvl w:ilvl="5" w:tplc="AB2C3B6C">
      <w:numFmt w:val="bullet"/>
      <w:lvlText w:val="•"/>
      <w:lvlJc w:val="left"/>
      <w:pPr>
        <w:ind w:left="3825" w:hanging="360"/>
      </w:pPr>
      <w:rPr>
        <w:rFonts w:hint="default"/>
        <w:lang w:val="en-US" w:eastAsia="en-US" w:bidi="ar-SA"/>
      </w:rPr>
    </w:lvl>
    <w:lvl w:ilvl="6" w:tplc="1BCA76A0">
      <w:numFmt w:val="bullet"/>
      <w:lvlText w:val="•"/>
      <w:lvlJc w:val="left"/>
      <w:pPr>
        <w:ind w:left="4498" w:hanging="360"/>
      </w:pPr>
      <w:rPr>
        <w:rFonts w:hint="default"/>
        <w:lang w:val="en-US" w:eastAsia="en-US" w:bidi="ar-SA"/>
      </w:rPr>
    </w:lvl>
    <w:lvl w:ilvl="7" w:tplc="548C042A">
      <w:numFmt w:val="bullet"/>
      <w:lvlText w:val="•"/>
      <w:lvlJc w:val="left"/>
      <w:pPr>
        <w:ind w:left="5171" w:hanging="360"/>
      </w:pPr>
      <w:rPr>
        <w:rFonts w:hint="default"/>
        <w:lang w:val="en-US" w:eastAsia="en-US" w:bidi="ar-SA"/>
      </w:rPr>
    </w:lvl>
    <w:lvl w:ilvl="8" w:tplc="00A8A3D0">
      <w:numFmt w:val="bullet"/>
      <w:lvlText w:val="•"/>
      <w:lvlJc w:val="left"/>
      <w:pPr>
        <w:ind w:left="5844" w:hanging="360"/>
      </w:pPr>
      <w:rPr>
        <w:rFonts w:hint="default"/>
        <w:lang w:val="en-US" w:eastAsia="en-US" w:bidi="ar-SA"/>
      </w:rPr>
    </w:lvl>
  </w:abstractNum>
  <w:abstractNum w:abstractNumId="40" w15:restartNumberingAfterBreak="0">
    <w:nsid w:val="6C3D1F7A"/>
    <w:multiLevelType w:val="hybridMultilevel"/>
    <w:tmpl w:val="924299C2"/>
    <w:lvl w:ilvl="0" w:tplc="5532B260">
      <w:start w:val="1"/>
      <w:numFmt w:val="decimal"/>
      <w:lvlText w:val="%1."/>
      <w:lvlJc w:val="left"/>
      <w:pPr>
        <w:ind w:left="660" w:hanging="360"/>
      </w:pPr>
      <w:rPr>
        <w:rFonts w:ascii="Calibri" w:eastAsia="Calibri" w:hAnsi="Calibri" w:cs="Calibri" w:hint="default"/>
        <w:b/>
        <w:bCs/>
        <w:spacing w:val="-1"/>
        <w:w w:val="100"/>
        <w:sz w:val="28"/>
        <w:szCs w:val="28"/>
        <w:lang w:val="en-US" w:eastAsia="en-US" w:bidi="ar-SA"/>
      </w:rPr>
    </w:lvl>
    <w:lvl w:ilvl="1" w:tplc="B590CCBE">
      <w:start w:val="1"/>
      <w:numFmt w:val="lowerLetter"/>
      <w:lvlText w:val="%2."/>
      <w:lvlJc w:val="left"/>
      <w:pPr>
        <w:ind w:left="1020" w:hanging="360"/>
      </w:pPr>
      <w:rPr>
        <w:rFonts w:ascii="Calibri" w:eastAsia="Calibri" w:hAnsi="Calibri" w:cs="Calibri" w:hint="default"/>
        <w:spacing w:val="-1"/>
        <w:w w:val="100"/>
        <w:sz w:val="22"/>
        <w:szCs w:val="22"/>
        <w:lang w:val="en-US" w:eastAsia="en-US" w:bidi="ar-SA"/>
      </w:rPr>
    </w:lvl>
    <w:lvl w:ilvl="2" w:tplc="15887534">
      <w:numFmt w:val="bullet"/>
      <w:lvlText w:val="•"/>
      <w:lvlJc w:val="left"/>
      <w:pPr>
        <w:ind w:left="2026" w:hanging="360"/>
      </w:pPr>
      <w:rPr>
        <w:rFonts w:hint="default"/>
        <w:lang w:val="en-US" w:eastAsia="en-US" w:bidi="ar-SA"/>
      </w:rPr>
    </w:lvl>
    <w:lvl w:ilvl="3" w:tplc="B1664BCA">
      <w:numFmt w:val="bullet"/>
      <w:lvlText w:val="•"/>
      <w:lvlJc w:val="left"/>
      <w:pPr>
        <w:ind w:left="3033" w:hanging="360"/>
      </w:pPr>
      <w:rPr>
        <w:rFonts w:hint="default"/>
        <w:lang w:val="en-US" w:eastAsia="en-US" w:bidi="ar-SA"/>
      </w:rPr>
    </w:lvl>
    <w:lvl w:ilvl="4" w:tplc="FFAE66BA">
      <w:numFmt w:val="bullet"/>
      <w:lvlText w:val="•"/>
      <w:lvlJc w:val="left"/>
      <w:pPr>
        <w:ind w:left="4040" w:hanging="360"/>
      </w:pPr>
      <w:rPr>
        <w:rFonts w:hint="default"/>
        <w:lang w:val="en-US" w:eastAsia="en-US" w:bidi="ar-SA"/>
      </w:rPr>
    </w:lvl>
    <w:lvl w:ilvl="5" w:tplc="6DF854F0">
      <w:numFmt w:val="bullet"/>
      <w:lvlText w:val="•"/>
      <w:lvlJc w:val="left"/>
      <w:pPr>
        <w:ind w:left="5046" w:hanging="360"/>
      </w:pPr>
      <w:rPr>
        <w:rFonts w:hint="default"/>
        <w:lang w:val="en-US" w:eastAsia="en-US" w:bidi="ar-SA"/>
      </w:rPr>
    </w:lvl>
    <w:lvl w:ilvl="6" w:tplc="CAE08D24">
      <w:numFmt w:val="bullet"/>
      <w:lvlText w:val="•"/>
      <w:lvlJc w:val="left"/>
      <w:pPr>
        <w:ind w:left="6053" w:hanging="360"/>
      </w:pPr>
      <w:rPr>
        <w:rFonts w:hint="default"/>
        <w:lang w:val="en-US" w:eastAsia="en-US" w:bidi="ar-SA"/>
      </w:rPr>
    </w:lvl>
    <w:lvl w:ilvl="7" w:tplc="46301AA8">
      <w:numFmt w:val="bullet"/>
      <w:lvlText w:val="•"/>
      <w:lvlJc w:val="left"/>
      <w:pPr>
        <w:ind w:left="7060" w:hanging="360"/>
      </w:pPr>
      <w:rPr>
        <w:rFonts w:hint="default"/>
        <w:lang w:val="en-US" w:eastAsia="en-US" w:bidi="ar-SA"/>
      </w:rPr>
    </w:lvl>
    <w:lvl w:ilvl="8" w:tplc="DD70C7EE">
      <w:numFmt w:val="bullet"/>
      <w:lvlText w:val="•"/>
      <w:lvlJc w:val="left"/>
      <w:pPr>
        <w:ind w:left="8066" w:hanging="360"/>
      </w:pPr>
      <w:rPr>
        <w:rFonts w:hint="default"/>
        <w:lang w:val="en-US" w:eastAsia="en-US" w:bidi="ar-SA"/>
      </w:rPr>
    </w:lvl>
  </w:abstractNum>
  <w:abstractNum w:abstractNumId="41" w15:restartNumberingAfterBreak="0">
    <w:nsid w:val="70EC5BB1"/>
    <w:multiLevelType w:val="hybridMultilevel"/>
    <w:tmpl w:val="B69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F5BF0"/>
    <w:multiLevelType w:val="hybridMultilevel"/>
    <w:tmpl w:val="B4FCC8D6"/>
    <w:lvl w:ilvl="0" w:tplc="3F7E2454">
      <w:numFmt w:val="bullet"/>
      <w:lvlText w:val=""/>
      <w:lvlJc w:val="left"/>
      <w:pPr>
        <w:ind w:left="467" w:hanging="360"/>
      </w:pPr>
      <w:rPr>
        <w:rFonts w:ascii="Symbol" w:eastAsia="Symbol" w:hAnsi="Symbol" w:cs="Symbol" w:hint="default"/>
        <w:w w:val="100"/>
        <w:sz w:val="22"/>
        <w:szCs w:val="22"/>
        <w:lang w:val="en-US" w:eastAsia="en-US" w:bidi="ar-SA"/>
      </w:rPr>
    </w:lvl>
    <w:lvl w:ilvl="1" w:tplc="131A26AE">
      <w:numFmt w:val="bullet"/>
      <w:lvlText w:val="•"/>
      <w:lvlJc w:val="left"/>
      <w:pPr>
        <w:ind w:left="1133" w:hanging="360"/>
      </w:pPr>
      <w:rPr>
        <w:rFonts w:hint="default"/>
        <w:lang w:val="en-US" w:eastAsia="en-US" w:bidi="ar-SA"/>
      </w:rPr>
    </w:lvl>
    <w:lvl w:ilvl="2" w:tplc="4A947460">
      <w:numFmt w:val="bullet"/>
      <w:lvlText w:val="•"/>
      <w:lvlJc w:val="left"/>
      <w:pPr>
        <w:ind w:left="1806" w:hanging="360"/>
      </w:pPr>
      <w:rPr>
        <w:rFonts w:hint="default"/>
        <w:lang w:val="en-US" w:eastAsia="en-US" w:bidi="ar-SA"/>
      </w:rPr>
    </w:lvl>
    <w:lvl w:ilvl="3" w:tplc="E9E0D628">
      <w:numFmt w:val="bullet"/>
      <w:lvlText w:val="•"/>
      <w:lvlJc w:val="left"/>
      <w:pPr>
        <w:ind w:left="2479" w:hanging="360"/>
      </w:pPr>
      <w:rPr>
        <w:rFonts w:hint="default"/>
        <w:lang w:val="en-US" w:eastAsia="en-US" w:bidi="ar-SA"/>
      </w:rPr>
    </w:lvl>
    <w:lvl w:ilvl="4" w:tplc="74507FF8">
      <w:numFmt w:val="bullet"/>
      <w:lvlText w:val="•"/>
      <w:lvlJc w:val="left"/>
      <w:pPr>
        <w:ind w:left="3152" w:hanging="360"/>
      </w:pPr>
      <w:rPr>
        <w:rFonts w:hint="default"/>
        <w:lang w:val="en-US" w:eastAsia="en-US" w:bidi="ar-SA"/>
      </w:rPr>
    </w:lvl>
    <w:lvl w:ilvl="5" w:tplc="EE828CFE">
      <w:numFmt w:val="bullet"/>
      <w:lvlText w:val="•"/>
      <w:lvlJc w:val="left"/>
      <w:pPr>
        <w:ind w:left="3825" w:hanging="360"/>
      </w:pPr>
      <w:rPr>
        <w:rFonts w:hint="default"/>
        <w:lang w:val="en-US" w:eastAsia="en-US" w:bidi="ar-SA"/>
      </w:rPr>
    </w:lvl>
    <w:lvl w:ilvl="6" w:tplc="567AFADC">
      <w:numFmt w:val="bullet"/>
      <w:lvlText w:val="•"/>
      <w:lvlJc w:val="left"/>
      <w:pPr>
        <w:ind w:left="4498" w:hanging="360"/>
      </w:pPr>
      <w:rPr>
        <w:rFonts w:hint="default"/>
        <w:lang w:val="en-US" w:eastAsia="en-US" w:bidi="ar-SA"/>
      </w:rPr>
    </w:lvl>
    <w:lvl w:ilvl="7" w:tplc="89C26C4E">
      <w:numFmt w:val="bullet"/>
      <w:lvlText w:val="•"/>
      <w:lvlJc w:val="left"/>
      <w:pPr>
        <w:ind w:left="5171" w:hanging="360"/>
      </w:pPr>
      <w:rPr>
        <w:rFonts w:hint="default"/>
        <w:lang w:val="en-US" w:eastAsia="en-US" w:bidi="ar-SA"/>
      </w:rPr>
    </w:lvl>
    <w:lvl w:ilvl="8" w:tplc="7D525262">
      <w:numFmt w:val="bullet"/>
      <w:lvlText w:val="•"/>
      <w:lvlJc w:val="left"/>
      <w:pPr>
        <w:ind w:left="5844" w:hanging="360"/>
      </w:pPr>
      <w:rPr>
        <w:rFonts w:hint="default"/>
        <w:lang w:val="en-US" w:eastAsia="en-US" w:bidi="ar-SA"/>
      </w:rPr>
    </w:lvl>
  </w:abstractNum>
  <w:abstractNum w:abstractNumId="43" w15:restartNumberingAfterBreak="0">
    <w:nsid w:val="771D7325"/>
    <w:multiLevelType w:val="multilevel"/>
    <w:tmpl w:val="675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3C1274"/>
    <w:multiLevelType w:val="hybridMultilevel"/>
    <w:tmpl w:val="62DCF306"/>
    <w:lvl w:ilvl="0" w:tplc="ACC8074A">
      <w:numFmt w:val="bullet"/>
      <w:lvlText w:val=""/>
      <w:lvlJc w:val="left"/>
      <w:pPr>
        <w:ind w:left="467" w:hanging="360"/>
      </w:pPr>
      <w:rPr>
        <w:rFonts w:ascii="Symbol" w:eastAsia="Symbol" w:hAnsi="Symbol" w:cs="Symbol" w:hint="default"/>
        <w:w w:val="100"/>
        <w:sz w:val="22"/>
        <w:szCs w:val="22"/>
        <w:lang w:val="en-US" w:eastAsia="en-US" w:bidi="ar-SA"/>
      </w:rPr>
    </w:lvl>
    <w:lvl w:ilvl="1" w:tplc="075E05EC">
      <w:numFmt w:val="bullet"/>
      <w:lvlText w:val="•"/>
      <w:lvlJc w:val="left"/>
      <w:pPr>
        <w:ind w:left="1133" w:hanging="360"/>
      </w:pPr>
      <w:rPr>
        <w:rFonts w:hint="default"/>
        <w:lang w:val="en-US" w:eastAsia="en-US" w:bidi="ar-SA"/>
      </w:rPr>
    </w:lvl>
    <w:lvl w:ilvl="2" w:tplc="A064865E">
      <w:numFmt w:val="bullet"/>
      <w:lvlText w:val="•"/>
      <w:lvlJc w:val="left"/>
      <w:pPr>
        <w:ind w:left="1806" w:hanging="360"/>
      </w:pPr>
      <w:rPr>
        <w:rFonts w:hint="default"/>
        <w:lang w:val="en-US" w:eastAsia="en-US" w:bidi="ar-SA"/>
      </w:rPr>
    </w:lvl>
    <w:lvl w:ilvl="3" w:tplc="5E86D2FA">
      <w:numFmt w:val="bullet"/>
      <w:lvlText w:val="•"/>
      <w:lvlJc w:val="left"/>
      <w:pPr>
        <w:ind w:left="2479" w:hanging="360"/>
      </w:pPr>
      <w:rPr>
        <w:rFonts w:hint="default"/>
        <w:lang w:val="en-US" w:eastAsia="en-US" w:bidi="ar-SA"/>
      </w:rPr>
    </w:lvl>
    <w:lvl w:ilvl="4" w:tplc="7D7A1B44">
      <w:numFmt w:val="bullet"/>
      <w:lvlText w:val="•"/>
      <w:lvlJc w:val="left"/>
      <w:pPr>
        <w:ind w:left="3152" w:hanging="360"/>
      </w:pPr>
      <w:rPr>
        <w:rFonts w:hint="default"/>
        <w:lang w:val="en-US" w:eastAsia="en-US" w:bidi="ar-SA"/>
      </w:rPr>
    </w:lvl>
    <w:lvl w:ilvl="5" w:tplc="79402372">
      <w:numFmt w:val="bullet"/>
      <w:lvlText w:val="•"/>
      <w:lvlJc w:val="left"/>
      <w:pPr>
        <w:ind w:left="3825" w:hanging="360"/>
      </w:pPr>
      <w:rPr>
        <w:rFonts w:hint="default"/>
        <w:lang w:val="en-US" w:eastAsia="en-US" w:bidi="ar-SA"/>
      </w:rPr>
    </w:lvl>
    <w:lvl w:ilvl="6" w:tplc="48684046">
      <w:numFmt w:val="bullet"/>
      <w:lvlText w:val="•"/>
      <w:lvlJc w:val="left"/>
      <w:pPr>
        <w:ind w:left="4498" w:hanging="360"/>
      </w:pPr>
      <w:rPr>
        <w:rFonts w:hint="default"/>
        <w:lang w:val="en-US" w:eastAsia="en-US" w:bidi="ar-SA"/>
      </w:rPr>
    </w:lvl>
    <w:lvl w:ilvl="7" w:tplc="37D42976">
      <w:numFmt w:val="bullet"/>
      <w:lvlText w:val="•"/>
      <w:lvlJc w:val="left"/>
      <w:pPr>
        <w:ind w:left="5171" w:hanging="360"/>
      </w:pPr>
      <w:rPr>
        <w:rFonts w:hint="default"/>
        <w:lang w:val="en-US" w:eastAsia="en-US" w:bidi="ar-SA"/>
      </w:rPr>
    </w:lvl>
    <w:lvl w:ilvl="8" w:tplc="E1806BCE">
      <w:numFmt w:val="bullet"/>
      <w:lvlText w:val="•"/>
      <w:lvlJc w:val="left"/>
      <w:pPr>
        <w:ind w:left="5844" w:hanging="360"/>
      </w:pPr>
      <w:rPr>
        <w:rFonts w:hint="default"/>
        <w:lang w:val="en-US" w:eastAsia="en-US" w:bidi="ar-SA"/>
      </w:rPr>
    </w:lvl>
  </w:abstractNum>
  <w:abstractNum w:abstractNumId="45" w15:restartNumberingAfterBreak="0">
    <w:nsid w:val="78E2418E"/>
    <w:multiLevelType w:val="hybridMultilevel"/>
    <w:tmpl w:val="628610B4"/>
    <w:lvl w:ilvl="0" w:tplc="05A8383C">
      <w:numFmt w:val="bullet"/>
      <w:lvlText w:val=""/>
      <w:lvlJc w:val="left"/>
      <w:pPr>
        <w:ind w:left="467" w:hanging="360"/>
      </w:pPr>
      <w:rPr>
        <w:rFonts w:ascii="Symbol" w:eastAsia="Symbol" w:hAnsi="Symbol" w:cs="Symbol" w:hint="default"/>
        <w:w w:val="100"/>
        <w:sz w:val="22"/>
        <w:szCs w:val="22"/>
        <w:lang w:val="en-US" w:eastAsia="en-US" w:bidi="ar-SA"/>
      </w:rPr>
    </w:lvl>
    <w:lvl w:ilvl="1" w:tplc="D58E5FD2">
      <w:numFmt w:val="bullet"/>
      <w:lvlText w:val="•"/>
      <w:lvlJc w:val="left"/>
      <w:pPr>
        <w:ind w:left="1133" w:hanging="360"/>
      </w:pPr>
      <w:rPr>
        <w:rFonts w:hint="default"/>
        <w:lang w:val="en-US" w:eastAsia="en-US" w:bidi="ar-SA"/>
      </w:rPr>
    </w:lvl>
    <w:lvl w:ilvl="2" w:tplc="86D88C8A">
      <w:numFmt w:val="bullet"/>
      <w:lvlText w:val="•"/>
      <w:lvlJc w:val="left"/>
      <w:pPr>
        <w:ind w:left="1806" w:hanging="360"/>
      </w:pPr>
      <w:rPr>
        <w:rFonts w:hint="default"/>
        <w:lang w:val="en-US" w:eastAsia="en-US" w:bidi="ar-SA"/>
      </w:rPr>
    </w:lvl>
    <w:lvl w:ilvl="3" w:tplc="FAB0FD90">
      <w:numFmt w:val="bullet"/>
      <w:lvlText w:val="•"/>
      <w:lvlJc w:val="left"/>
      <w:pPr>
        <w:ind w:left="2479" w:hanging="360"/>
      </w:pPr>
      <w:rPr>
        <w:rFonts w:hint="default"/>
        <w:lang w:val="en-US" w:eastAsia="en-US" w:bidi="ar-SA"/>
      </w:rPr>
    </w:lvl>
    <w:lvl w:ilvl="4" w:tplc="41828560">
      <w:numFmt w:val="bullet"/>
      <w:lvlText w:val="•"/>
      <w:lvlJc w:val="left"/>
      <w:pPr>
        <w:ind w:left="3152" w:hanging="360"/>
      </w:pPr>
      <w:rPr>
        <w:rFonts w:hint="default"/>
        <w:lang w:val="en-US" w:eastAsia="en-US" w:bidi="ar-SA"/>
      </w:rPr>
    </w:lvl>
    <w:lvl w:ilvl="5" w:tplc="348A1A82">
      <w:numFmt w:val="bullet"/>
      <w:lvlText w:val="•"/>
      <w:lvlJc w:val="left"/>
      <w:pPr>
        <w:ind w:left="3825" w:hanging="360"/>
      </w:pPr>
      <w:rPr>
        <w:rFonts w:hint="default"/>
        <w:lang w:val="en-US" w:eastAsia="en-US" w:bidi="ar-SA"/>
      </w:rPr>
    </w:lvl>
    <w:lvl w:ilvl="6" w:tplc="6F1AA45E">
      <w:numFmt w:val="bullet"/>
      <w:lvlText w:val="•"/>
      <w:lvlJc w:val="left"/>
      <w:pPr>
        <w:ind w:left="4498" w:hanging="360"/>
      </w:pPr>
      <w:rPr>
        <w:rFonts w:hint="default"/>
        <w:lang w:val="en-US" w:eastAsia="en-US" w:bidi="ar-SA"/>
      </w:rPr>
    </w:lvl>
    <w:lvl w:ilvl="7" w:tplc="21589DE4">
      <w:numFmt w:val="bullet"/>
      <w:lvlText w:val="•"/>
      <w:lvlJc w:val="left"/>
      <w:pPr>
        <w:ind w:left="5171" w:hanging="360"/>
      </w:pPr>
      <w:rPr>
        <w:rFonts w:hint="default"/>
        <w:lang w:val="en-US" w:eastAsia="en-US" w:bidi="ar-SA"/>
      </w:rPr>
    </w:lvl>
    <w:lvl w:ilvl="8" w:tplc="B0A2A6C2">
      <w:numFmt w:val="bullet"/>
      <w:lvlText w:val="•"/>
      <w:lvlJc w:val="left"/>
      <w:pPr>
        <w:ind w:left="5844" w:hanging="360"/>
      </w:pPr>
      <w:rPr>
        <w:rFonts w:hint="default"/>
        <w:lang w:val="en-US" w:eastAsia="en-US" w:bidi="ar-SA"/>
      </w:rPr>
    </w:lvl>
  </w:abstractNum>
  <w:abstractNum w:abstractNumId="46" w15:restartNumberingAfterBreak="0">
    <w:nsid w:val="7934047E"/>
    <w:multiLevelType w:val="hybridMultilevel"/>
    <w:tmpl w:val="5A469AD4"/>
    <w:lvl w:ilvl="0" w:tplc="7F0209FE">
      <w:start w:val="1"/>
      <w:numFmt w:val="bullet"/>
      <w:lvlText w:val=""/>
      <w:lvlJc w:val="left"/>
      <w:pPr>
        <w:ind w:left="792"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16"/>
  </w:num>
  <w:num w:numId="3">
    <w:abstractNumId w:val="18"/>
  </w:num>
  <w:num w:numId="4">
    <w:abstractNumId w:val="29"/>
  </w:num>
  <w:num w:numId="5">
    <w:abstractNumId w:val="33"/>
  </w:num>
  <w:num w:numId="6">
    <w:abstractNumId w:val="6"/>
  </w:num>
  <w:num w:numId="7">
    <w:abstractNumId w:val="15"/>
  </w:num>
  <w:num w:numId="8">
    <w:abstractNumId w:val="19"/>
  </w:num>
  <w:num w:numId="9">
    <w:abstractNumId w:val="28"/>
  </w:num>
  <w:num w:numId="10">
    <w:abstractNumId w:val="32"/>
  </w:num>
  <w:num w:numId="11">
    <w:abstractNumId w:val="27"/>
  </w:num>
  <w:num w:numId="12">
    <w:abstractNumId w:val="31"/>
  </w:num>
  <w:num w:numId="13">
    <w:abstractNumId w:val="13"/>
  </w:num>
  <w:num w:numId="14">
    <w:abstractNumId w:val="20"/>
  </w:num>
  <w:num w:numId="15">
    <w:abstractNumId w:val="22"/>
  </w:num>
  <w:num w:numId="16">
    <w:abstractNumId w:val="42"/>
  </w:num>
  <w:num w:numId="17">
    <w:abstractNumId w:val="45"/>
  </w:num>
  <w:num w:numId="18">
    <w:abstractNumId w:val="0"/>
  </w:num>
  <w:num w:numId="19">
    <w:abstractNumId w:val="37"/>
  </w:num>
  <w:num w:numId="20">
    <w:abstractNumId w:val="5"/>
  </w:num>
  <w:num w:numId="21">
    <w:abstractNumId w:val="30"/>
  </w:num>
  <w:num w:numId="22">
    <w:abstractNumId w:val="39"/>
  </w:num>
  <w:num w:numId="23">
    <w:abstractNumId w:val="44"/>
  </w:num>
  <w:num w:numId="24">
    <w:abstractNumId w:val="3"/>
  </w:num>
  <w:num w:numId="25">
    <w:abstractNumId w:val="12"/>
  </w:num>
  <w:num w:numId="26">
    <w:abstractNumId w:val="36"/>
  </w:num>
  <w:num w:numId="27">
    <w:abstractNumId w:val="40"/>
  </w:num>
  <w:num w:numId="28">
    <w:abstractNumId w:val="23"/>
  </w:num>
  <w:num w:numId="29">
    <w:abstractNumId w:val="10"/>
  </w:num>
  <w:num w:numId="30">
    <w:abstractNumId w:val="26"/>
  </w:num>
  <w:num w:numId="31">
    <w:abstractNumId w:val="43"/>
  </w:num>
  <w:num w:numId="32">
    <w:abstractNumId w:val="34"/>
  </w:num>
  <w:num w:numId="33">
    <w:abstractNumId w:val="21"/>
  </w:num>
  <w:num w:numId="34">
    <w:abstractNumId w:val="17"/>
  </w:num>
  <w:num w:numId="35">
    <w:abstractNumId w:val="8"/>
  </w:num>
  <w:num w:numId="36">
    <w:abstractNumId w:val="38"/>
  </w:num>
  <w:num w:numId="37">
    <w:abstractNumId w:val="25"/>
  </w:num>
  <w:num w:numId="38">
    <w:abstractNumId w:val="46"/>
  </w:num>
  <w:num w:numId="39">
    <w:abstractNumId w:val="4"/>
  </w:num>
  <w:num w:numId="40">
    <w:abstractNumId w:val="14"/>
  </w:num>
  <w:num w:numId="41">
    <w:abstractNumId w:val="11"/>
  </w:num>
  <w:num w:numId="42">
    <w:abstractNumId w:val="1"/>
  </w:num>
  <w:num w:numId="43">
    <w:abstractNumId w:val="2"/>
  </w:num>
  <w:num w:numId="44">
    <w:abstractNumId w:val="41"/>
  </w:num>
  <w:num w:numId="45">
    <w:abstractNumId w:val="24"/>
  </w:num>
  <w:num w:numId="46">
    <w:abstractNumId w:val="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4E"/>
    <w:rsid w:val="0000243B"/>
    <w:rsid w:val="0007661B"/>
    <w:rsid w:val="000C02EF"/>
    <w:rsid w:val="000F09EE"/>
    <w:rsid w:val="0010246F"/>
    <w:rsid w:val="00102B93"/>
    <w:rsid w:val="00114D63"/>
    <w:rsid w:val="00131E48"/>
    <w:rsid w:val="00195703"/>
    <w:rsid w:val="001B7EE7"/>
    <w:rsid w:val="001C0645"/>
    <w:rsid w:val="001F5521"/>
    <w:rsid w:val="00223FED"/>
    <w:rsid w:val="002277C6"/>
    <w:rsid w:val="00273453"/>
    <w:rsid w:val="002775D8"/>
    <w:rsid w:val="002A23CE"/>
    <w:rsid w:val="00333463"/>
    <w:rsid w:val="003534C4"/>
    <w:rsid w:val="0036562F"/>
    <w:rsid w:val="00396354"/>
    <w:rsid w:val="003E1DE4"/>
    <w:rsid w:val="004331E7"/>
    <w:rsid w:val="0043365B"/>
    <w:rsid w:val="004350D5"/>
    <w:rsid w:val="00457856"/>
    <w:rsid w:val="00461072"/>
    <w:rsid w:val="0047089F"/>
    <w:rsid w:val="00497AAF"/>
    <w:rsid w:val="004C5E60"/>
    <w:rsid w:val="00513464"/>
    <w:rsid w:val="00531ADD"/>
    <w:rsid w:val="00533B5F"/>
    <w:rsid w:val="005374BB"/>
    <w:rsid w:val="0056246B"/>
    <w:rsid w:val="0056488E"/>
    <w:rsid w:val="005D2F7A"/>
    <w:rsid w:val="00621A70"/>
    <w:rsid w:val="00633D27"/>
    <w:rsid w:val="006464E9"/>
    <w:rsid w:val="00653EE9"/>
    <w:rsid w:val="00694570"/>
    <w:rsid w:val="006A7F70"/>
    <w:rsid w:val="0072358F"/>
    <w:rsid w:val="00744D19"/>
    <w:rsid w:val="00763EBC"/>
    <w:rsid w:val="007B6D48"/>
    <w:rsid w:val="007C346A"/>
    <w:rsid w:val="007F118F"/>
    <w:rsid w:val="00836B6E"/>
    <w:rsid w:val="00841DAA"/>
    <w:rsid w:val="008567E4"/>
    <w:rsid w:val="00894F41"/>
    <w:rsid w:val="008B05D2"/>
    <w:rsid w:val="008D17DC"/>
    <w:rsid w:val="008D4EEA"/>
    <w:rsid w:val="008E20EB"/>
    <w:rsid w:val="008E3DA5"/>
    <w:rsid w:val="009059C3"/>
    <w:rsid w:val="00973BA9"/>
    <w:rsid w:val="009A3C56"/>
    <w:rsid w:val="009F154E"/>
    <w:rsid w:val="00A25804"/>
    <w:rsid w:val="00A33210"/>
    <w:rsid w:val="00A7222A"/>
    <w:rsid w:val="00A82D77"/>
    <w:rsid w:val="00AE3B64"/>
    <w:rsid w:val="00B46BF7"/>
    <w:rsid w:val="00B5788A"/>
    <w:rsid w:val="00B8012C"/>
    <w:rsid w:val="00B80958"/>
    <w:rsid w:val="00BC49D1"/>
    <w:rsid w:val="00BD0842"/>
    <w:rsid w:val="00C0631A"/>
    <w:rsid w:val="00C80DDC"/>
    <w:rsid w:val="00CC0A43"/>
    <w:rsid w:val="00CC2852"/>
    <w:rsid w:val="00CD4D92"/>
    <w:rsid w:val="00D261F1"/>
    <w:rsid w:val="00D272EE"/>
    <w:rsid w:val="00D4015A"/>
    <w:rsid w:val="00D410BF"/>
    <w:rsid w:val="00D61C8B"/>
    <w:rsid w:val="00D70CD0"/>
    <w:rsid w:val="00D741CD"/>
    <w:rsid w:val="00D80428"/>
    <w:rsid w:val="00DD10A5"/>
    <w:rsid w:val="00DE41BB"/>
    <w:rsid w:val="00DF5582"/>
    <w:rsid w:val="00E067E4"/>
    <w:rsid w:val="00E62C23"/>
    <w:rsid w:val="00E83E49"/>
    <w:rsid w:val="00E937E6"/>
    <w:rsid w:val="00EA7CDD"/>
    <w:rsid w:val="00ED08F5"/>
    <w:rsid w:val="00F10C22"/>
    <w:rsid w:val="00F1322B"/>
    <w:rsid w:val="00F331EB"/>
    <w:rsid w:val="00F5233B"/>
    <w:rsid w:val="00F57A80"/>
    <w:rsid w:val="00F638A6"/>
    <w:rsid w:val="00F6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E8EA"/>
  <w15:docId w15:val="{D475EEAD-9497-4BA4-A6CB-1962CA3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60" w:hanging="361"/>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
      <w:ind w:left="1375" w:right="1014" w:firstLine="1096"/>
    </w:pPr>
    <w:rPr>
      <w:b/>
      <w:bCs/>
      <w:sz w:val="36"/>
      <w:szCs w:val="36"/>
    </w:rPr>
  </w:style>
  <w:style w:type="paragraph" w:styleId="ListParagraph">
    <w:name w:val="List Paragraph"/>
    <w:aliases w:val="Project Profile name,Normal 2,List Paragraph (numbered (a)),MC Paragraphe Liste,List_Paragraph,Multilevel para_II,List Paragraph1,Bullets,List Bullet-OpsManual,References,Title Style 1,Liste 1,ANNEX,List Paragraph2,Citation List,lp1"/>
    <w:basedOn w:val="Normal"/>
    <w:link w:val="ListParagraphChar"/>
    <w:uiPriority w:val="34"/>
    <w:qFormat/>
    <w:pPr>
      <w:ind w:left="6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31EB"/>
    <w:pPr>
      <w:tabs>
        <w:tab w:val="center" w:pos="4680"/>
        <w:tab w:val="right" w:pos="9360"/>
      </w:tabs>
    </w:pPr>
  </w:style>
  <w:style w:type="character" w:customStyle="1" w:styleId="HeaderChar">
    <w:name w:val="Header Char"/>
    <w:basedOn w:val="DefaultParagraphFont"/>
    <w:link w:val="Header"/>
    <w:uiPriority w:val="99"/>
    <w:rsid w:val="00F331EB"/>
    <w:rPr>
      <w:rFonts w:ascii="Calibri" w:eastAsia="Calibri" w:hAnsi="Calibri" w:cs="Calibri"/>
    </w:rPr>
  </w:style>
  <w:style w:type="paragraph" w:styleId="Footer">
    <w:name w:val="footer"/>
    <w:basedOn w:val="Normal"/>
    <w:link w:val="FooterChar"/>
    <w:uiPriority w:val="99"/>
    <w:unhideWhenUsed/>
    <w:rsid w:val="00F331EB"/>
    <w:pPr>
      <w:tabs>
        <w:tab w:val="center" w:pos="4680"/>
        <w:tab w:val="right" w:pos="9360"/>
      </w:tabs>
    </w:pPr>
  </w:style>
  <w:style w:type="character" w:customStyle="1" w:styleId="FooterChar">
    <w:name w:val="Footer Char"/>
    <w:basedOn w:val="DefaultParagraphFont"/>
    <w:link w:val="Footer"/>
    <w:uiPriority w:val="99"/>
    <w:rsid w:val="00F331EB"/>
    <w:rPr>
      <w:rFonts w:ascii="Calibri" w:eastAsia="Calibri" w:hAnsi="Calibri" w:cs="Calibri"/>
    </w:rPr>
  </w:style>
  <w:style w:type="character" w:customStyle="1" w:styleId="ListParagraphChar">
    <w:name w:val="List Paragraph Char"/>
    <w:aliases w:val="Project Profile name Char,Normal 2 Char,List Paragraph (numbered (a)) Char,MC Paragraphe Liste Char,List_Paragraph Char,Multilevel para_II Char,List Paragraph1 Char,Bullets Char,List Bullet-OpsManual Char,References Char,Liste 1 Char"/>
    <w:basedOn w:val="DefaultParagraphFont"/>
    <w:link w:val="ListParagraph"/>
    <w:uiPriority w:val="34"/>
    <w:qFormat/>
    <w:locked/>
    <w:rsid w:val="00CD4D92"/>
    <w:rPr>
      <w:rFonts w:ascii="Calibri" w:eastAsia="Calibri" w:hAnsi="Calibri" w:cs="Calibri"/>
    </w:rPr>
  </w:style>
  <w:style w:type="paragraph" w:customStyle="1" w:styleId="Default">
    <w:name w:val="Default"/>
    <w:rsid w:val="008B05D2"/>
    <w:pPr>
      <w:widowControl/>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72358F"/>
    <w:rPr>
      <w:sz w:val="16"/>
      <w:szCs w:val="16"/>
    </w:rPr>
  </w:style>
  <w:style w:type="paragraph" w:styleId="CommentText">
    <w:name w:val="annotation text"/>
    <w:basedOn w:val="Normal"/>
    <w:link w:val="CommentTextChar"/>
    <w:uiPriority w:val="99"/>
    <w:unhideWhenUsed/>
    <w:rsid w:val="0072358F"/>
    <w:rPr>
      <w:sz w:val="20"/>
      <w:szCs w:val="20"/>
    </w:rPr>
  </w:style>
  <w:style w:type="character" w:customStyle="1" w:styleId="CommentTextChar">
    <w:name w:val="Comment Text Char"/>
    <w:basedOn w:val="DefaultParagraphFont"/>
    <w:link w:val="CommentText"/>
    <w:uiPriority w:val="99"/>
    <w:rsid w:val="0072358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358F"/>
    <w:rPr>
      <w:b/>
      <w:bCs/>
    </w:rPr>
  </w:style>
  <w:style w:type="character" w:customStyle="1" w:styleId="CommentSubjectChar">
    <w:name w:val="Comment Subject Char"/>
    <w:basedOn w:val="CommentTextChar"/>
    <w:link w:val="CommentSubject"/>
    <w:uiPriority w:val="99"/>
    <w:semiHidden/>
    <w:rsid w:val="0072358F"/>
    <w:rPr>
      <w:rFonts w:ascii="Calibri" w:eastAsia="Calibri" w:hAnsi="Calibri" w:cs="Calibri"/>
      <w:b/>
      <w:bCs/>
      <w:sz w:val="20"/>
      <w:szCs w:val="20"/>
    </w:rPr>
  </w:style>
  <w:style w:type="paragraph" w:styleId="Revision">
    <w:name w:val="Revision"/>
    <w:hidden/>
    <w:uiPriority w:val="99"/>
    <w:semiHidden/>
    <w:rsid w:val="00B46BF7"/>
    <w:pPr>
      <w:widowControl/>
      <w:autoSpaceDE/>
      <w:autoSpaceDN/>
    </w:pPr>
    <w:rPr>
      <w:rFonts w:ascii="Calibri" w:eastAsia="Calibri" w:hAnsi="Calibri" w:cs="Calibri"/>
    </w:rPr>
  </w:style>
  <w:style w:type="paragraph" w:styleId="NormalWeb">
    <w:name w:val="Normal (Web)"/>
    <w:basedOn w:val="Normal"/>
    <w:uiPriority w:val="99"/>
    <w:semiHidden/>
    <w:unhideWhenUsed/>
    <w:rsid w:val="00BD0842"/>
    <w:rPr>
      <w:rFonts w:ascii="Times New Roman" w:hAnsi="Times New Roman" w:cs="Times New Roman"/>
      <w:sz w:val="24"/>
      <w:szCs w:val="24"/>
    </w:rPr>
  </w:style>
  <w:style w:type="paragraph" w:customStyle="1" w:styleId="paragraph">
    <w:name w:val="paragraph"/>
    <w:basedOn w:val="Normal"/>
    <w:rsid w:val="007B6D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B6D48"/>
  </w:style>
  <w:style w:type="character" w:customStyle="1" w:styleId="eop">
    <w:name w:val="eop"/>
    <w:basedOn w:val="DefaultParagraphFont"/>
    <w:rsid w:val="007B6D48"/>
  </w:style>
  <w:style w:type="paragraph" w:styleId="BalloonText">
    <w:name w:val="Balloon Text"/>
    <w:basedOn w:val="Normal"/>
    <w:link w:val="BalloonTextChar"/>
    <w:uiPriority w:val="99"/>
    <w:semiHidden/>
    <w:unhideWhenUsed/>
    <w:rsid w:val="00E9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E6"/>
    <w:rPr>
      <w:rFonts w:ascii="Segoe UI" w:eastAsia="Calibri" w:hAnsi="Segoe UI" w:cs="Segoe UI"/>
      <w:sz w:val="18"/>
      <w:szCs w:val="18"/>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3534C4"/>
    <w:pPr>
      <w:widowControl/>
      <w:autoSpaceDE/>
      <w:autoSpaceDN/>
    </w:pPr>
    <w:rPr>
      <w:rFonts w:eastAsia="MS Mincho" w:cs="Times New Roman"/>
      <w:sz w:val="18"/>
      <w:szCs w:val="20"/>
      <w:lang w:val="en-GB"/>
    </w:rPr>
  </w:style>
  <w:style w:type="character" w:customStyle="1" w:styleId="FootnoteTextChar">
    <w:name w:val="Footnote Text Char"/>
    <w:basedOn w:val="DefaultParagraphFont"/>
    <w:uiPriority w:val="99"/>
    <w:semiHidden/>
    <w:rsid w:val="003534C4"/>
    <w:rPr>
      <w:rFonts w:ascii="Calibri" w:eastAsia="Calibri" w:hAnsi="Calibri" w:cs="Calibri"/>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3534C4"/>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3534C4"/>
    <w:rPr>
      <w:rFonts w:cs="Times New Roman"/>
      <w:vertAlign w:val="superscript"/>
    </w:rPr>
  </w:style>
  <w:style w:type="paragraph" w:styleId="Caption">
    <w:name w:val="caption"/>
    <w:basedOn w:val="Normal"/>
    <w:next w:val="Normal"/>
    <w:unhideWhenUsed/>
    <w:qFormat/>
    <w:rsid w:val="00B80958"/>
    <w:pPr>
      <w:widowControl/>
      <w:autoSpaceDE/>
      <w:autoSpaceDN/>
      <w:spacing w:after="200"/>
    </w:pPr>
    <w:rPr>
      <w:rFonts w:asciiTheme="minorHAnsi" w:eastAsiaTheme="minorHAnsi" w:hAnsiTheme="minorHAnsi" w:cstheme="minorBidi"/>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3651">
      <w:bodyDiv w:val="1"/>
      <w:marLeft w:val="0"/>
      <w:marRight w:val="0"/>
      <w:marTop w:val="0"/>
      <w:marBottom w:val="0"/>
      <w:divBdr>
        <w:top w:val="none" w:sz="0" w:space="0" w:color="auto"/>
        <w:left w:val="none" w:sz="0" w:space="0" w:color="auto"/>
        <w:bottom w:val="none" w:sz="0" w:space="0" w:color="auto"/>
        <w:right w:val="none" w:sz="0" w:space="0" w:color="auto"/>
      </w:divBdr>
    </w:div>
    <w:div w:id="93483743">
      <w:bodyDiv w:val="1"/>
      <w:marLeft w:val="0"/>
      <w:marRight w:val="0"/>
      <w:marTop w:val="0"/>
      <w:marBottom w:val="0"/>
      <w:divBdr>
        <w:top w:val="none" w:sz="0" w:space="0" w:color="auto"/>
        <w:left w:val="none" w:sz="0" w:space="0" w:color="auto"/>
        <w:bottom w:val="none" w:sz="0" w:space="0" w:color="auto"/>
        <w:right w:val="none" w:sz="0" w:space="0" w:color="auto"/>
      </w:divBdr>
    </w:div>
    <w:div w:id="333185397">
      <w:bodyDiv w:val="1"/>
      <w:marLeft w:val="0"/>
      <w:marRight w:val="0"/>
      <w:marTop w:val="0"/>
      <w:marBottom w:val="0"/>
      <w:divBdr>
        <w:top w:val="none" w:sz="0" w:space="0" w:color="auto"/>
        <w:left w:val="none" w:sz="0" w:space="0" w:color="auto"/>
        <w:bottom w:val="none" w:sz="0" w:space="0" w:color="auto"/>
        <w:right w:val="none" w:sz="0" w:space="0" w:color="auto"/>
      </w:divBdr>
      <w:divsChild>
        <w:div w:id="1048719581">
          <w:marLeft w:val="0"/>
          <w:marRight w:val="0"/>
          <w:marTop w:val="0"/>
          <w:marBottom w:val="0"/>
          <w:divBdr>
            <w:top w:val="none" w:sz="0" w:space="0" w:color="auto"/>
            <w:left w:val="none" w:sz="0" w:space="0" w:color="auto"/>
            <w:bottom w:val="none" w:sz="0" w:space="0" w:color="auto"/>
            <w:right w:val="none" w:sz="0" w:space="0" w:color="auto"/>
          </w:divBdr>
          <w:divsChild>
            <w:div w:id="1958488655">
              <w:marLeft w:val="0"/>
              <w:marRight w:val="0"/>
              <w:marTop w:val="0"/>
              <w:marBottom w:val="0"/>
              <w:divBdr>
                <w:top w:val="none" w:sz="0" w:space="0" w:color="auto"/>
                <w:left w:val="none" w:sz="0" w:space="0" w:color="auto"/>
                <w:bottom w:val="none" w:sz="0" w:space="0" w:color="auto"/>
                <w:right w:val="none" w:sz="0" w:space="0" w:color="auto"/>
              </w:divBdr>
            </w:div>
          </w:divsChild>
        </w:div>
        <w:div w:id="666664916">
          <w:marLeft w:val="0"/>
          <w:marRight w:val="0"/>
          <w:marTop w:val="0"/>
          <w:marBottom w:val="0"/>
          <w:divBdr>
            <w:top w:val="none" w:sz="0" w:space="0" w:color="auto"/>
            <w:left w:val="none" w:sz="0" w:space="0" w:color="auto"/>
            <w:bottom w:val="none" w:sz="0" w:space="0" w:color="auto"/>
            <w:right w:val="none" w:sz="0" w:space="0" w:color="auto"/>
          </w:divBdr>
          <w:divsChild>
            <w:div w:id="561914840">
              <w:marLeft w:val="0"/>
              <w:marRight w:val="0"/>
              <w:marTop w:val="0"/>
              <w:marBottom w:val="0"/>
              <w:divBdr>
                <w:top w:val="none" w:sz="0" w:space="0" w:color="auto"/>
                <w:left w:val="none" w:sz="0" w:space="0" w:color="auto"/>
                <w:bottom w:val="none" w:sz="0" w:space="0" w:color="auto"/>
                <w:right w:val="none" w:sz="0" w:space="0" w:color="auto"/>
              </w:divBdr>
            </w:div>
          </w:divsChild>
        </w:div>
        <w:div w:id="1391735998">
          <w:marLeft w:val="0"/>
          <w:marRight w:val="0"/>
          <w:marTop w:val="0"/>
          <w:marBottom w:val="0"/>
          <w:divBdr>
            <w:top w:val="none" w:sz="0" w:space="0" w:color="auto"/>
            <w:left w:val="none" w:sz="0" w:space="0" w:color="auto"/>
            <w:bottom w:val="none" w:sz="0" w:space="0" w:color="auto"/>
            <w:right w:val="none" w:sz="0" w:space="0" w:color="auto"/>
          </w:divBdr>
          <w:divsChild>
            <w:div w:id="546837871">
              <w:marLeft w:val="0"/>
              <w:marRight w:val="0"/>
              <w:marTop w:val="0"/>
              <w:marBottom w:val="0"/>
              <w:divBdr>
                <w:top w:val="none" w:sz="0" w:space="0" w:color="auto"/>
                <w:left w:val="none" w:sz="0" w:space="0" w:color="auto"/>
                <w:bottom w:val="none" w:sz="0" w:space="0" w:color="auto"/>
                <w:right w:val="none" w:sz="0" w:space="0" w:color="auto"/>
              </w:divBdr>
            </w:div>
          </w:divsChild>
        </w:div>
        <w:div w:id="2114857072">
          <w:marLeft w:val="0"/>
          <w:marRight w:val="0"/>
          <w:marTop w:val="0"/>
          <w:marBottom w:val="0"/>
          <w:divBdr>
            <w:top w:val="none" w:sz="0" w:space="0" w:color="auto"/>
            <w:left w:val="none" w:sz="0" w:space="0" w:color="auto"/>
            <w:bottom w:val="none" w:sz="0" w:space="0" w:color="auto"/>
            <w:right w:val="none" w:sz="0" w:space="0" w:color="auto"/>
          </w:divBdr>
          <w:divsChild>
            <w:div w:id="1667900565">
              <w:marLeft w:val="0"/>
              <w:marRight w:val="0"/>
              <w:marTop w:val="0"/>
              <w:marBottom w:val="0"/>
              <w:divBdr>
                <w:top w:val="none" w:sz="0" w:space="0" w:color="auto"/>
                <w:left w:val="none" w:sz="0" w:space="0" w:color="auto"/>
                <w:bottom w:val="none" w:sz="0" w:space="0" w:color="auto"/>
                <w:right w:val="none" w:sz="0" w:space="0" w:color="auto"/>
              </w:divBdr>
            </w:div>
          </w:divsChild>
        </w:div>
        <w:div w:id="225459103">
          <w:marLeft w:val="0"/>
          <w:marRight w:val="0"/>
          <w:marTop w:val="0"/>
          <w:marBottom w:val="0"/>
          <w:divBdr>
            <w:top w:val="none" w:sz="0" w:space="0" w:color="auto"/>
            <w:left w:val="none" w:sz="0" w:space="0" w:color="auto"/>
            <w:bottom w:val="none" w:sz="0" w:space="0" w:color="auto"/>
            <w:right w:val="none" w:sz="0" w:space="0" w:color="auto"/>
          </w:divBdr>
          <w:divsChild>
            <w:div w:id="1428230365">
              <w:marLeft w:val="0"/>
              <w:marRight w:val="0"/>
              <w:marTop w:val="0"/>
              <w:marBottom w:val="0"/>
              <w:divBdr>
                <w:top w:val="none" w:sz="0" w:space="0" w:color="auto"/>
                <w:left w:val="none" w:sz="0" w:space="0" w:color="auto"/>
                <w:bottom w:val="none" w:sz="0" w:space="0" w:color="auto"/>
                <w:right w:val="none" w:sz="0" w:space="0" w:color="auto"/>
              </w:divBdr>
            </w:div>
          </w:divsChild>
        </w:div>
        <w:div w:id="1370103877">
          <w:marLeft w:val="0"/>
          <w:marRight w:val="0"/>
          <w:marTop w:val="0"/>
          <w:marBottom w:val="0"/>
          <w:divBdr>
            <w:top w:val="none" w:sz="0" w:space="0" w:color="auto"/>
            <w:left w:val="none" w:sz="0" w:space="0" w:color="auto"/>
            <w:bottom w:val="none" w:sz="0" w:space="0" w:color="auto"/>
            <w:right w:val="none" w:sz="0" w:space="0" w:color="auto"/>
          </w:divBdr>
          <w:divsChild>
            <w:div w:id="1366903198">
              <w:marLeft w:val="0"/>
              <w:marRight w:val="0"/>
              <w:marTop w:val="0"/>
              <w:marBottom w:val="0"/>
              <w:divBdr>
                <w:top w:val="none" w:sz="0" w:space="0" w:color="auto"/>
                <w:left w:val="none" w:sz="0" w:space="0" w:color="auto"/>
                <w:bottom w:val="none" w:sz="0" w:space="0" w:color="auto"/>
                <w:right w:val="none" w:sz="0" w:space="0" w:color="auto"/>
              </w:divBdr>
            </w:div>
          </w:divsChild>
        </w:div>
        <w:div w:id="72623892">
          <w:marLeft w:val="0"/>
          <w:marRight w:val="0"/>
          <w:marTop w:val="0"/>
          <w:marBottom w:val="0"/>
          <w:divBdr>
            <w:top w:val="none" w:sz="0" w:space="0" w:color="auto"/>
            <w:left w:val="none" w:sz="0" w:space="0" w:color="auto"/>
            <w:bottom w:val="none" w:sz="0" w:space="0" w:color="auto"/>
            <w:right w:val="none" w:sz="0" w:space="0" w:color="auto"/>
          </w:divBdr>
          <w:divsChild>
            <w:div w:id="396248853">
              <w:marLeft w:val="0"/>
              <w:marRight w:val="0"/>
              <w:marTop w:val="0"/>
              <w:marBottom w:val="0"/>
              <w:divBdr>
                <w:top w:val="none" w:sz="0" w:space="0" w:color="auto"/>
                <w:left w:val="none" w:sz="0" w:space="0" w:color="auto"/>
                <w:bottom w:val="none" w:sz="0" w:space="0" w:color="auto"/>
                <w:right w:val="none" w:sz="0" w:space="0" w:color="auto"/>
              </w:divBdr>
            </w:div>
          </w:divsChild>
        </w:div>
        <w:div w:id="399211342">
          <w:marLeft w:val="0"/>
          <w:marRight w:val="0"/>
          <w:marTop w:val="0"/>
          <w:marBottom w:val="0"/>
          <w:divBdr>
            <w:top w:val="none" w:sz="0" w:space="0" w:color="auto"/>
            <w:left w:val="none" w:sz="0" w:space="0" w:color="auto"/>
            <w:bottom w:val="none" w:sz="0" w:space="0" w:color="auto"/>
            <w:right w:val="none" w:sz="0" w:space="0" w:color="auto"/>
          </w:divBdr>
          <w:divsChild>
            <w:div w:id="917130536">
              <w:marLeft w:val="0"/>
              <w:marRight w:val="0"/>
              <w:marTop w:val="0"/>
              <w:marBottom w:val="0"/>
              <w:divBdr>
                <w:top w:val="none" w:sz="0" w:space="0" w:color="auto"/>
                <w:left w:val="none" w:sz="0" w:space="0" w:color="auto"/>
                <w:bottom w:val="none" w:sz="0" w:space="0" w:color="auto"/>
                <w:right w:val="none" w:sz="0" w:space="0" w:color="auto"/>
              </w:divBdr>
            </w:div>
          </w:divsChild>
        </w:div>
        <w:div w:id="1975522053">
          <w:marLeft w:val="0"/>
          <w:marRight w:val="0"/>
          <w:marTop w:val="0"/>
          <w:marBottom w:val="0"/>
          <w:divBdr>
            <w:top w:val="none" w:sz="0" w:space="0" w:color="auto"/>
            <w:left w:val="none" w:sz="0" w:space="0" w:color="auto"/>
            <w:bottom w:val="none" w:sz="0" w:space="0" w:color="auto"/>
            <w:right w:val="none" w:sz="0" w:space="0" w:color="auto"/>
          </w:divBdr>
          <w:divsChild>
            <w:div w:id="58672843">
              <w:marLeft w:val="0"/>
              <w:marRight w:val="0"/>
              <w:marTop w:val="0"/>
              <w:marBottom w:val="0"/>
              <w:divBdr>
                <w:top w:val="none" w:sz="0" w:space="0" w:color="auto"/>
                <w:left w:val="none" w:sz="0" w:space="0" w:color="auto"/>
                <w:bottom w:val="none" w:sz="0" w:space="0" w:color="auto"/>
                <w:right w:val="none" w:sz="0" w:space="0" w:color="auto"/>
              </w:divBdr>
            </w:div>
          </w:divsChild>
        </w:div>
        <w:div w:id="320472971">
          <w:marLeft w:val="0"/>
          <w:marRight w:val="0"/>
          <w:marTop w:val="0"/>
          <w:marBottom w:val="0"/>
          <w:divBdr>
            <w:top w:val="none" w:sz="0" w:space="0" w:color="auto"/>
            <w:left w:val="none" w:sz="0" w:space="0" w:color="auto"/>
            <w:bottom w:val="none" w:sz="0" w:space="0" w:color="auto"/>
            <w:right w:val="none" w:sz="0" w:space="0" w:color="auto"/>
          </w:divBdr>
          <w:divsChild>
            <w:div w:id="706485817">
              <w:marLeft w:val="0"/>
              <w:marRight w:val="0"/>
              <w:marTop w:val="0"/>
              <w:marBottom w:val="0"/>
              <w:divBdr>
                <w:top w:val="none" w:sz="0" w:space="0" w:color="auto"/>
                <w:left w:val="none" w:sz="0" w:space="0" w:color="auto"/>
                <w:bottom w:val="none" w:sz="0" w:space="0" w:color="auto"/>
                <w:right w:val="none" w:sz="0" w:space="0" w:color="auto"/>
              </w:divBdr>
            </w:div>
          </w:divsChild>
        </w:div>
        <w:div w:id="764350253">
          <w:marLeft w:val="0"/>
          <w:marRight w:val="0"/>
          <w:marTop w:val="0"/>
          <w:marBottom w:val="0"/>
          <w:divBdr>
            <w:top w:val="none" w:sz="0" w:space="0" w:color="auto"/>
            <w:left w:val="none" w:sz="0" w:space="0" w:color="auto"/>
            <w:bottom w:val="none" w:sz="0" w:space="0" w:color="auto"/>
            <w:right w:val="none" w:sz="0" w:space="0" w:color="auto"/>
          </w:divBdr>
          <w:divsChild>
            <w:div w:id="1927180477">
              <w:marLeft w:val="0"/>
              <w:marRight w:val="0"/>
              <w:marTop w:val="0"/>
              <w:marBottom w:val="0"/>
              <w:divBdr>
                <w:top w:val="none" w:sz="0" w:space="0" w:color="auto"/>
                <w:left w:val="none" w:sz="0" w:space="0" w:color="auto"/>
                <w:bottom w:val="none" w:sz="0" w:space="0" w:color="auto"/>
                <w:right w:val="none" w:sz="0" w:space="0" w:color="auto"/>
              </w:divBdr>
            </w:div>
          </w:divsChild>
        </w:div>
        <w:div w:id="2121949940">
          <w:marLeft w:val="0"/>
          <w:marRight w:val="0"/>
          <w:marTop w:val="0"/>
          <w:marBottom w:val="0"/>
          <w:divBdr>
            <w:top w:val="none" w:sz="0" w:space="0" w:color="auto"/>
            <w:left w:val="none" w:sz="0" w:space="0" w:color="auto"/>
            <w:bottom w:val="none" w:sz="0" w:space="0" w:color="auto"/>
            <w:right w:val="none" w:sz="0" w:space="0" w:color="auto"/>
          </w:divBdr>
          <w:divsChild>
            <w:div w:id="778263021">
              <w:marLeft w:val="0"/>
              <w:marRight w:val="0"/>
              <w:marTop w:val="0"/>
              <w:marBottom w:val="0"/>
              <w:divBdr>
                <w:top w:val="none" w:sz="0" w:space="0" w:color="auto"/>
                <w:left w:val="none" w:sz="0" w:space="0" w:color="auto"/>
                <w:bottom w:val="none" w:sz="0" w:space="0" w:color="auto"/>
                <w:right w:val="none" w:sz="0" w:space="0" w:color="auto"/>
              </w:divBdr>
            </w:div>
          </w:divsChild>
        </w:div>
        <w:div w:id="959145707">
          <w:marLeft w:val="0"/>
          <w:marRight w:val="0"/>
          <w:marTop w:val="0"/>
          <w:marBottom w:val="0"/>
          <w:divBdr>
            <w:top w:val="none" w:sz="0" w:space="0" w:color="auto"/>
            <w:left w:val="none" w:sz="0" w:space="0" w:color="auto"/>
            <w:bottom w:val="none" w:sz="0" w:space="0" w:color="auto"/>
            <w:right w:val="none" w:sz="0" w:space="0" w:color="auto"/>
          </w:divBdr>
          <w:divsChild>
            <w:div w:id="1404449230">
              <w:marLeft w:val="0"/>
              <w:marRight w:val="0"/>
              <w:marTop w:val="0"/>
              <w:marBottom w:val="0"/>
              <w:divBdr>
                <w:top w:val="none" w:sz="0" w:space="0" w:color="auto"/>
                <w:left w:val="none" w:sz="0" w:space="0" w:color="auto"/>
                <w:bottom w:val="none" w:sz="0" w:space="0" w:color="auto"/>
                <w:right w:val="none" w:sz="0" w:space="0" w:color="auto"/>
              </w:divBdr>
            </w:div>
          </w:divsChild>
        </w:div>
        <w:div w:id="93794147">
          <w:marLeft w:val="0"/>
          <w:marRight w:val="0"/>
          <w:marTop w:val="0"/>
          <w:marBottom w:val="0"/>
          <w:divBdr>
            <w:top w:val="none" w:sz="0" w:space="0" w:color="auto"/>
            <w:left w:val="none" w:sz="0" w:space="0" w:color="auto"/>
            <w:bottom w:val="none" w:sz="0" w:space="0" w:color="auto"/>
            <w:right w:val="none" w:sz="0" w:space="0" w:color="auto"/>
          </w:divBdr>
          <w:divsChild>
            <w:div w:id="1542132801">
              <w:marLeft w:val="0"/>
              <w:marRight w:val="0"/>
              <w:marTop w:val="0"/>
              <w:marBottom w:val="0"/>
              <w:divBdr>
                <w:top w:val="none" w:sz="0" w:space="0" w:color="auto"/>
                <w:left w:val="none" w:sz="0" w:space="0" w:color="auto"/>
                <w:bottom w:val="none" w:sz="0" w:space="0" w:color="auto"/>
                <w:right w:val="none" w:sz="0" w:space="0" w:color="auto"/>
              </w:divBdr>
            </w:div>
          </w:divsChild>
        </w:div>
        <w:div w:id="1627273943">
          <w:marLeft w:val="0"/>
          <w:marRight w:val="0"/>
          <w:marTop w:val="0"/>
          <w:marBottom w:val="0"/>
          <w:divBdr>
            <w:top w:val="none" w:sz="0" w:space="0" w:color="auto"/>
            <w:left w:val="none" w:sz="0" w:space="0" w:color="auto"/>
            <w:bottom w:val="none" w:sz="0" w:space="0" w:color="auto"/>
            <w:right w:val="none" w:sz="0" w:space="0" w:color="auto"/>
          </w:divBdr>
          <w:divsChild>
            <w:div w:id="238515581">
              <w:marLeft w:val="0"/>
              <w:marRight w:val="0"/>
              <w:marTop w:val="0"/>
              <w:marBottom w:val="0"/>
              <w:divBdr>
                <w:top w:val="none" w:sz="0" w:space="0" w:color="auto"/>
                <w:left w:val="none" w:sz="0" w:space="0" w:color="auto"/>
                <w:bottom w:val="none" w:sz="0" w:space="0" w:color="auto"/>
                <w:right w:val="none" w:sz="0" w:space="0" w:color="auto"/>
              </w:divBdr>
            </w:div>
          </w:divsChild>
        </w:div>
        <w:div w:id="707922967">
          <w:marLeft w:val="0"/>
          <w:marRight w:val="0"/>
          <w:marTop w:val="0"/>
          <w:marBottom w:val="0"/>
          <w:divBdr>
            <w:top w:val="none" w:sz="0" w:space="0" w:color="auto"/>
            <w:left w:val="none" w:sz="0" w:space="0" w:color="auto"/>
            <w:bottom w:val="none" w:sz="0" w:space="0" w:color="auto"/>
            <w:right w:val="none" w:sz="0" w:space="0" w:color="auto"/>
          </w:divBdr>
          <w:divsChild>
            <w:div w:id="1888033164">
              <w:marLeft w:val="0"/>
              <w:marRight w:val="0"/>
              <w:marTop w:val="0"/>
              <w:marBottom w:val="0"/>
              <w:divBdr>
                <w:top w:val="none" w:sz="0" w:space="0" w:color="auto"/>
                <w:left w:val="none" w:sz="0" w:space="0" w:color="auto"/>
                <w:bottom w:val="none" w:sz="0" w:space="0" w:color="auto"/>
                <w:right w:val="none" w:sz="0" w:space="0" w:color="auto"/>
              </w:divBdr>
            </w:div>
          </w:divsChild>
        </w:div>
        <w:div w:id="146438048">
          <w:marLeft w:val="0"/>
          <w:marRight w:val="0"/>
          <w:marTop w:val="0"/>
          <w:marBottom w:val="0"/>
          <w:divBdr>
            <w:top w:val="none" w:sz="0" w:space="0" w:color="auto"/>
            <w:left w:val="none" w:sz="0" w:space="0" w:color="auto"/>
            <w:bottom w:val="none" w:sz="0" w:space="0" w:color="auto"/>
            <w:right w:val="none" w:sz="0" w:space="0" w:color="auto"/>
          </w:divBdr>
          <w:divsChild>
            <w:div w:id="1299335624">
              <w:marLeft w:val="0"/>
              <w:marRight w:val="0"/>
              <w:marTop w:val="0"/>
              <w:marBottom w:val="0"/>
              <w:divBdr>
                <w:top w:val="none" w:sz="0" w:space="0" w:color="auto"/>
                <w:left w:val="none" w:sz="0" w:space="0" w:color="auto"/>
                <w:bottom w:val="none" w:sz="0" w:space="0" w:color="auto"/>
                <w:right w:val="none" w:sz="0" w:space="0" w:color="auto"/>
              </w:divBdr>
            </w:div>
          </w:divsChild>
        </w:div>
        <w:div w:id="68894218">
          <w:marLeft w:val="0"/>
          <w:marRight w:val="0"/>
          <w:marTop w:val="0"/>
          <w:marBottom w:val="0"/>
          <w:divBdr>
            <w:top w:val="none" w:sz="0" w:space="0" w:color="auto"/>
            <w:left w:val="none" w:sz="0" w:space="0" w:color="auto"/>
            <w:bottom w:val="none" w:sz="0" w:space="0" w:color="auto"/>
            <w:right w:val="none" w:sz="0" w:space="0" w:color="auto"/>
          </w:divBdr>
          <w:divsChild>
            <w:div w:id="1483237807">
              <w:marLeft w:val="0"/>
              <w:marRight w:val="0"/>
              <w:marTop w:val="0"/>
              <w:marBottom w:val="0"/>
              <w:divBdr>
                <w:top w:val="none" w:sz="0" w:space="0" w:color="auto"/>
                <w:left w:val="none" w:sz="0" w:space="0" w:color="auto"/>
                <w:bottom w:val="none" w:sz="0" w:space="0" w:color="auto"/>
                <w:right w:val="none" w:sz="0" w:space="0" w:color="auto"/>
              </w:divBdr>
            </w:div>
          </w:divsChild>
        </w:div>
        <w:div w:id="827554631">
          <w:marLeft w:val="0"/>
          <w:marRight w:val="0"/>
          <w:marTop w:val="0"/>
          <w:marBottom w:val="0"/>
          <w:divBdr>
            <w:top w:val="none" w:sz="0" w:space="0" w:color="auto"/>
            <w:left w:val="none" w:sz="0" w:space="0" w:color="auto"/>
            <w:bottom w:val="none" w:sz="0" w:space="0" w:color="auto"/>
            <w:right w:val="none" w:sz="0" w:space="0" w:color="auto"/>
          </w:divBdr>
          <w:divsChild>
            <w:div w:id="264965949">
              <w:marLeft w:val="0"/>
              <w:marRight w:val="0"/>
              <w:marTop w:val="0"/>
              <w:marBottom w:val="0"/>
              <w:divBdr>
                <w:top w:val="none" w:sz="0" w:space="0" w:color="auto"/>
                <w:left w:val="none" w:sz="0" w:space="0" w:color="auto"/>
                <w:bottom w:val="none" w:sz="0" w:space="0" w:color="auto"/>
                <w:right w:val="none" w:sz="0" w:space="0" w:color="auto"/>
              </w:divBdr>
            </w:div>
          </w:divsChild>
        </w:div>
        <w:div w:id="1496067314">
          <w:marLeft w:val="0"/>
          <w:marRight w:val="0"/>
          <w:marTop w:val="0"/>
          <w:marBottom w:val="0"/>
          <w:divBdr>
            <w:top w:val="none" w:sz="0" w:space="0" w:color="auto"/>
            <w:left w:val="none" w:sz="0" w:space="0" w:color="auto"/>
            <w:bottom w:val="none" w:sz="0" w:space="0" w:color="auto"/>
            <w:right w:val="none" w:sz="0" w:space="0" w:color="auto"/>
          </w:divBdr>
          <w:divsChild>
            <w:div w:id="152765883">
              <w:marLeft w:val="0"/>
              <w:marRight w:val="0"/>
              <w:marTop w:val="0"/>
              <w:marBottom w:val="0"/>
              <w:divBdr>
                <w:top w:val="none" w:sz="0" w:space="0" w:color="auto"/>
                <w:left w:val="none" w:sz="0" w:space="0" w:color="auto"/>
                <w:bottom w:val="none" w:sz="0" w:space="0" w:color="auto"/>
                <w:right w:val="none" w:sz="0" w:space="0" w:color="auto"/>
              </w:divBdr>
            </w:div>
          </w:divsChild>
        </w:div>
        <w:div w:id="643779242">
          <w:marLeft w:val="0"/>
          <w:marRight w:val="0"/>
          <w:marTop w:val="0"/>
          <w:marBottom w:val="0"/>
          <w:divBdr>
            <w:top w:val="none" w:sz="0" w:space="0" w:color="auto"/>
            <w:left w:val="none" w:sz="0" w:space="0" w:color="auto"/>
            <w:bottom w:val="none" w:sz="0" w:space="0" w:color="auto"/>
            <w:right w:val="none" w:sz="0" w:space="0" w:color="auto"/>
          </w:divBdr>
          <w:divsChild>
            <w:div w:id="1268385266">
              <w:marLeft w:val="0"/>
              <w:marRight w:val="0"/>
              <w:marTop w:val="0"/>
              <w:marBottom w:val="0"/>
              <w:divBdr>
                <w:top w:val="none" w:sz="0" w:space="0" w:color="auto"/>
                <w:left w:val="none" w:sz="0" w:space="0" w:color="auto"/>
                <w:bottom w:val="none" w:sz="0" w:space="0" w:color="auto"/>
                <w:right w:val="none" w:sz="0" w:space="0" w:color="auto"/>
              </w:divBdr>
            </w:div>
          </w:divsChild>
        </w:div>
        <w:div w:id="497159091">
          <w:marLeft w:val="0"/>
          <w:marRight w:val="0"/>
          <w:marTop w:val="0"/>
          <w:marBottom w:val="0"/>
          <w:divBdr>
            <w:top w:val="none" w:sz="0" w:space="0" w:color="auto"/>
            <w:left w:val="none" w:sz="0" w:space="0" w:color="auto"/>
            <w:bottom w:val="none" w:sz="0" w:space="0" w:color="auto"/>
            <w:right w:val="none" w:sz="0" w:space="0" w:color="auto"/>
          </w:divBdr>
          <w:divsChild>
            <w:div w:id="1744258140">
              <w:marLeft w:val="0"/>
              <w:marRight w:val="0"/>
              <w:marTop w:val="0"/>
              <w:marBottom w:val="0"/>
              <w:divBdr>
                <w:top w:val="none" w:sz="0" w:space="0" w:color="auto"/>
                <w:left w:val="none" w:sz="0" w:space="0" w:color="auto"/>
                <w:bottom w:val="none" w:sz="0" w:space="0" w:color="auto"/>
                <w:right w:val="none" w:sz="0" w:space="0" w:color="auto"/>
              </w:divBdr>
            </w:div>
          </w:divsChild>
        </w:div>
        <w:div w:id="1286423993">
          <w:marLeft w:val="0"/>
          <w:marRight w:val="0"/>
          <w:marTop w:val="0"/>
          <w:marBottom w:val="0"/>
          <w:divBdr>
            <w:top w:val="none" w:sz="0" w:space="0" w:color="auto"/>
            <w:left w:val="none" w:sz="0" w:space="0" w:color="auto"/>
            <w:bottom w:val="none" w:sz="0" w:space="0" w:color="auto"/>
            <w:right w:val="none" w:sz="0" w:space="0" w:color="auto"/>
          </w:divBdr>
          <w:divsChild>
            <w:div w:id="1329670235">
              <w:marLeft w:val="0"/>
              <w:marRight w:val="0"/>
              <w:marTop w:val="0"/>
              <w:marBottom w:val="0"/>
              <w:divBdr>
                <w:top w:val="none" w:sz="0" w:space="0" w:color="auto"/>
                <w:left w:val="none" w:sz="0" w:space="0" w:color="auto"/>
                <w:bottom w:val="none" w:sz="0" w:space="0" w:color="auto"/>
                <w:right w:val="none" w:sz="0" w:space="0" w:color="auto"/>
              </w:divBdr>
            </w:div>
          </w:divsChild>
        </w:div>
        <w:div w:id="1050032806">
          <w:marLeft w:val="0"/>
          <w:marRight w:val="0"/>
          <w:marTop w:val="0"/>
          <w:marBottom w:val="0"/>
          <w:divBdr>
            <w:top w:val="none" w:sz="0" w:space="0" w:color="auto"/>
            <w:left w:val="none" w:sz="0" w:space="0" w:color="auto"/>
            <w:bottom w:val="none" w:sz="0" w:space="0" w:color="auto"/>
            <w:right w:val="none" w:sz="0" w:space="0" w:color="auto"/>
          </w:divBdr>
          <w:divsChild>
            <w:div w:id="1903368789">
              <w:marLeft w:val="0"/>
              <w:marRight w:val="0"/>
              <w:marTop w:val="0"/>
              <w:marBottom w:val="0"/>
              <w:divBdr>
                <w:top w:val="none" w:sz="0" w:space="0" w:color="auto"/>
                <w:left w:val="none" w:sz="0" w:space="0" w:color="auto"/>
                <w:bottom w:val="none" w:sz="0" w:space="0" w:color="auto"/>
                <w:right w:val="none" w:sz="0" w:space="0" w:color="auto"/>
              </w:divBdr>
            </w:div>
          </w:divsChild>
        </w:div>
        <w:div w:id="26372666">
          <w:marLeft w:val="0"/>
          <w:marRight w:val="0"/>
          <w:marTop w:val="0"/>
          <w:marBottom w:val="0"/>
          <w:divBdr>
            <w:top w:val="none" w:sz="0" w:space="0" w:color="auto"/>
            <w:left w:val="none" w:sz="0" w:space="0" w:color="auto"/>
            <w:bottom w:val="none" w:sz="0" w:space="0" w:color="auto"/>
            <w:right w:val="none" w:sz="0" w:space="0" w:color="auto"/>
          </w:divBdr>
          <w:divsChild>
            <w:div w:id="2052218099">
              <w:marLeft w:val="0"/>
              <w:marRight w:val="0"/>
              <w:marTop w:val="0"/>
              <w:marBottom w:val="0"/>
              <w:divBdr>
                <w:top w:val="none" w:sz="0" w:space="0" w:color="auto"/>
                <w:left w:val="none" w:sz="0" w:space="0" w:color="auto"/>
                <w:bottom w:val="none" w:sz="0" w:space="0" w:color="auto"/>
                <w:right w:val="none" w:sz="0" w:space="0" w:color="auto"/>
              </w:divBdr>
            </w:div>
          </w:divsChild>
        </w:div>
        <w:div w:id="1362322469">
          <w:marLeft w:val="0"/>
          <w:marRight w:val="0"/>
          <w:marTop w:val="0"/>
          <w:marBottom w:val="0"/>
          <w:divBdr>
            <w:top w:val="none" w:sz="0" w:space="0" w:color="auto"/>
            <w:left w:val="none" w:sz="0" w:space="0" w:color="auto"/>
            <w:bottom w:val="none" w:sz="0" w:space="0" w:color="auto"/>
            <w:right w:val="none" w:sz="0" w:space="0" w:color="auto"/>
          </w:divBdr>
          <w:divsChild>
            <w:div w:id="17310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039">
      <w:bodyDiv w:val="1"/>
      <w:marLeft w:val="0"/>
      <w:marRight w:val="0"/>
      <w:marTop w:val="0"/>
      <w:marBottom w:val="0"/>
      <w:divBdr>
        <w:top w:val="none" w:sz="0" w:space="0" w:color="auto"/>
        <w:left w:val="none" w:sz="0" w:space="0" w:color="auto"/>
        <w:bottom w:val="none" w:sz="0" w:space="0" w:color="auto"/>
        <w:right w:val="none" w:sz="0" w:space="0" w:color="auto"/>
      </w:divBdr>
      <w:divsChild>
        <w:div w:id="1539975105">
          <w:marLeft w:val="0"/>
          <w:marRight w:val="0"/>
          <w:marTop w:val="0"/>
          <w:marBottom w:val="0"/>
          <w:divBdr>
            <w:top w:val="none" w:sz="0" w:space="0" w:color="auto"/>
            <w:left w:val="none" w:sz="0" w:space="0" w:color="auto"/>
            <w:bottom w:val="none" w:sz="0" w:space="0" w:color="auto"/>
            <w:right w:val="none" w:sz="0" w:space="0" w:color="auto"/>
          </w:divBdr>
        </w:div>
        <w:div w:id="1360470002">
          <w:marLeft w:val="0"/>
          <w:marRight w:val="0"/>
          <w:marTop w:val="0"/>
          <w:marBottom w:val="0"/>
          <w:divBdr>
            <w:top w:val="none" w:sz="0" w:space="0" w:color="auto"/>
            <w:left w:val="none" w:sz="0" w:space="0" w:color="auto"/>
            <w:bottom w:val="none" w:sz="0" w:space="0" w:color="auto"/>
            <w:right w:val="none" w:sz="0" w:space="0" w:color="auto"/>
          </w:divBdr>
        </w:div>
      </w:divsChild>
    </w:div>
    <w:div w:id="504058230">
      <w:bodyDiv w:val="1"/>
      <w:marLeft w:val="0"/>
      <w:marRight w:val="0"/>
      <w:marTop w:val="0"/>
      <w:marBottom w:val="0"/>
      <w:divBdr>
        <w:top w:val="none" w:sz="0" w:space="0" w:color="auto"/>
        <w:left w:val="none" w:sz="0" w:space="0" w:color="auto"/>
        <w:bottom w:val="none" w:sz="0" w:space="0" w:color="auto"/>
        <w:right w:val="none" w:sz="0" w:space="0" w:color="auto"/>
      </w:divBdr>
    </w:div>
    <w:div w:id="1153839736">
      <w:bodyDiv w:val="1"/>
      <w:marLeft w:val="0"/>
      <w:marRight w:val="0"/>
      <w:marTop w:val="0"/>
      <w:marBottom w:val="0"/>
      <w:divBdr>
        <w:top w:val="none" w:sz="0" w:space="0" w:color="auto"/>
        <w:left w:val="none" w:sz="0" w:space="0" w:color="auto"/>
        <w:bottom w:val="none" w:sz="0" w:space="0" w:color="auto"/>
        <w:right w:val="none" w:sz="0" w:space="0" w:color="auto"/>
      </w:divBdr>
      <w:divsChild>
        <w:div w:id="1489440762">
          <w:marLeft w:val="0"/>
          <w:marRight w:val="0"/>
          <w:marTop w:val="0"/>
          <w:marBottom w:val="0"/>
          <w:divBdr>
            <w:top w:val="none" w:sz="0" w:space="0" w:color="auto"/>
            <w:left w:val="none" w:sz="0" w:space="0" w:color="auto"/>
            <w:bottom w:val="none" w:sz="0" w:space="0" w:color="auto"/>
            <w:right w:val="none" w:sz="0" w:space="0" w:color="auto"/>
          </w:divBdr>
        </w:div>
        <w:div w:id="1804038924">
          <w:marLeft w:val="0"/>
          <w:marRight w:val="0"/>
          <w:marTop w:val="0"/>
          <w:marBottom w:val="0"/>
          <w:divBdr>
            <w:top w:val="none" w:sz="0" w:space="0" w:color="auto"/>
            <w:left w:val="none" w:sz="0" w:space="0" w:color="auto"/>
            <w:bottom w:val="none" w:sz="0" w:space="0" w:color="auto"/>
            <w:right w:val="none" w:sz="0" w:space="0" w:color="auto"/>
          </w:divBdr>
        </w:div>
      </w:divsChild>
    </w:div>
    <w:div w:id="1357927578">
      <w:bodyDiv w:val="1"/>
      <w:marLeft w:val="0"/>
      <w:marRight w:val="0"/>
      <w:marTop w:val="0"/>
      <w:marBottom w:val="0"/>
      <w:divBdr>
        <w:top w:val="none" w:sz="0" w:space="0" w:color="auto"/>
        <w:left w:val="none" w:sz="0" w:space="0" w:color="auto"/>
        <w:bottom w:val="none" w:sz="0" w:space="0" w:color="auto"/>
        <w:right w:val="none" w:sz="0" w:space="0" w:color="auto"/>
      </w:divBdr>
      <w:divsChild>
        <w:div w:id="1038046492">
          <w:marLeft w:val="0"/>
          <w:marRight w:val="0"/>
          <w:marTop w:val="0"/>
          <w:marBottom w:val="0"/>
          <w:divBdr>
            <w:top w:val="none" w:sz="0" w:space="0" w:color="auto"/>
            <w:left w:val="none" w:sz="0" w:space="0" w:color="auto"/>
            <w:bottom w:val="none" w:sz="0" w:space="0" w:color="auto"/>
            <w:right w:val="none" w:sz="0" w:space="0" w:color="auto"/>
          </w:divBdr>
        </w:div>
        <w:div w:id="1077172144">
          <w:marLeft w:val="0"/>
          <w:marRight w:val="0"/>
          <w:marTop w:val="0"/>
          <w:marBottom w:val="0"/>
          <w:divBdr>
            <w:top w:val="none" w:sz="0" w:space="0" w:color="auto"/>
            <w:left w:val="none" w:sz="0" w:space="0" w:color="auto"/>
            <w:bottom w:val="none" w:sz="0" w:space="0" w:color="auto"/>
            <w:right w:val="none" w:sz="0" w:space="0" w:color="auto"/>
          </w:divBdr>
        </w:div>
        <w:div w:id="203716892">
          <w:marLeft w:val="0"/>
          <w:marRight w:val="0"/>
          <w:marTop w:val="0"/>
          <w:marBottom w:val="0"/>
          <w:divBdr>
            <w:top w:val="none" w:sz="0" w:space="0" w:color="auto"/>
            <w:left w:val="none" w:sz="0" w:space="0" w:color="auto"/>
            <w:bottom w:val="none" w:sz="0" w:space="0" w:color="auto"/>
            <w:right w:val="none" w:sz="0" w:space="0" w:color="auto"/>
          </w:divBdr>
        </w:div>
        <w:div w:id="1380125560">
          <w:marLeft w:val="0"/>
          <w:marRight w:val="0"/>
          <w:marTop w:val="0"/>
          <w:marBottom w:val="0"/>
          <w:divBdr>
            <w:top w:val="none" w:sz="0" w:space="0" w:color="auto"/>
            <w:left w:val="none" w:sz="0" w:space="0" w:color="auto"/>
            <w:bottom w:val="none" w:sz="0" w:space="0" w:color="auto"/>
            <w:right w:val="none" w:sz="0" w:space="0" w:color="auto"/>
          </w:divBdr>
        </w:div>
        <w:div w:id="344598404">
          <w:marLeft w:val="0"/>
          <w:marRight w:val="0"/>
          <w:marTop w:val="0"/>
          <w:marBottom w:val="0"/>
          <w:divBdr>
            <w:top w:val="none" w:sz="0" w:space="0" w:color="auto"/>
            <w:left w:val="none" w:sz="0" w:space="0" w:color="auto"/>
            <w:bottom w:val="none" w:sz="0" w:space="0" w:color="auto"/>
            <w:right w:val="none" w:sz="0" w:space="0" w:color="auto"/>
          </w:divBdr>
        </w:div>
        <w:div w:id="52125978">
          <w:marLeft w:val="0"/>
          <w:marRight w:val="0"/>
          <w:marTop w:val="0"/>
          <w:marBottom w:val="0"/>
          <w:divBdr>
            <w:top w:val="none" w:sz="0" w:space="0" w:color="auto"/>
            <w:left w:val="none" w:sz="0" w:space="0" w:color="auto"/>
            <w:bottom w:val="none" w:sz="0" w:space="0" w:color="auto"/>
            <w:right w:val="none" w:sz="0" w:space="0" w:color="auto"/>
          </w:divBdr>
        </w:div>
        <w:div w:id="986132843">
          <w:marLeft w:val="0"/>
          <w:marRight w:val="0"/>
          <w:marTop w:val="0"/>
          <w:marBottom w:val="0"/>
          <w:divBdr>
            <w:top w:val="none" w:sz="0" w:space="0" w:color="auto"/>
            <w:left w:val="none" w:sz="0" w:space="0" w:color="auto"/>
            <w:bottom w:val="none" w:sz="0" w:space="0" w:color="auto"/>
            <w:right w:val="none" w:sz="0" w:space="0" w:color="auto"/>
          </w:divBdr>
        </w:div>
        <w:div w:id="1809276804">
          <w:marLeft w:val="0"/>
          <w:marRight w:val="0"/>
          <w:marTop w:val="0"/>
          <w:marBottom w:val="0"/>
          <w:divBdr>
            <w:top w:val="none" w:sz="0" w:space="0" w:color="auto"/>
            <w:left w:val="none" w:sz="0" w:space="0" w:color="auto"/>
            <w:bottom w:val="none" w:sz="0" w:space="0" w:color="auto"/>
            <w:right w:val="none" w:sz="0" w:space="0" w:color="auto"/>
          </w:divBdr>
        </w:div>
        <w:div w:id="1748383169">
          <w:marLeft w:val="0"/>
          <w:marRight w:val="0"/>
          <w:marTop w:val="0"/>
          <w:marBottom w:val="0"/>
          <w:divBdr>
            <w:top w:val="none" w:sz="0" w:space="0" w:color="auto"/>
            <w:left w:val="none" w:sz="0" w:space="0" w:color="auto"/>
            <w:bottom w:val="none" w:sz="0" w:space="0" w:color="auto"/>
            <w:right w:val="none" w:sz="0" w:space="0" w:color="auto"/>
          </w:divBdr>
        </w:div>
      </w:divsChild>
    </w:div>
    <w:div w:id="1371029135">
      <w:bodyDiv w:val="1"/>
      <w:marLeft w:val="0"/>
      <w:marRight w:val="0"/>
      <w:marTop w:val="0"/>
      <w:marBottom w:val="0"/>
      <w:divBdr>
        <w:top w:val="none" w:sz="0" w:space="0" w:color="auto"/>
        <w:left w:val="none" w:sz="0" w:space="0" w:color="auto"/>
        <w:bottom w:val="none" w:sz="0" w:space="0" w:color="auto"/>
        <w:right w:val="none" w:sz="0" w:space="0" w:color="auto"/>
      </w:divBdr>
      <w:divsChild>
        <w:div w:id="1145928210">
          <w:marLeft w:val="0"/>
          <w:marRight w:val="0"/>
          <w:marTop w:val="0"/>
          <w:marBottom w:val="0"/>
          <w:divBdr>
            <w:top w:val="none" w:sz="0" w:space="0" w:color="auto"/>
            <w:left w:val="none" w:sz="0" w:space="0" w:color="auto"/>
            <w:bottom w:val="none" w:sz="0" w:space="0" w:color="auto"/>
            <w:right w:val="none" w:sz="0" w:space="0" w:color="auto"/>
          </w:divBdr>
        </w:div>
        <w:div w:id="632180056">
          <w:marLeft w:val="0"/>
          <w:marRight w:val="0"/>
          <w:marTop w:val="0"/>
          <w:marBottom w:val="0"/>
          <w:divBdr>
            <w:top w:val="none" w:sz="0" w:space="0" w:color="auto"/>
            <w:left w:val="none" w:sz="0" w:space="0" w:color="auto"/>
            <w:bottom w:val="none" w:sz="0" w:space="0" w:color="auto"/>
            <w:right w:val="none" w:sz="0" w:space="0" w:color="auto"/>
          </w:divBdr>
        </w:div>
      </w:divsChild>
    </w:div>
    <w:div w:id="1455828833">
      <w:bodyDiv w:val="1"/>
      <w:marLeft w:val="0"/>
      <w:marRight w:val="0"/>
      <w:marTop w:val="0"/>
      <w:marBottom w:val="0"/>
      <w:divBdr>
        <w:top w:val="none" w:sz="0" w:space="0" w:color="auto"/>
        <w:left w:val="none" w:sz="0" w:space="0" w:color="auto"/>
        <w:bottom w:val="none" w:sz="0" w:space="0" w:color="auto"/>
        <w:right w:val="none" w:sz="0" w:space="0" w:color="auto"/>
      </w:divBdr>
      <w:divsChild>
        <w:div w:id="170339945">
          <w:marLeft w:val="0"/>
          <w:marRight w:val="0"/>
          <w:marTop w:val="0"/>
          <w:marBottom w:val="0"/>
          <w:divBdr>
            <w:top w:val="none" w:sz="0" w:space="0" w:color="auto"/>
            <w:left w:val="none" w:sz="0" w:space="0" w:color="auto"/>
            <w:bottom w:val="none" w:sz="0" w:space="0" w:color="auto"/>
            <w:right w:val="none" w:sz="0" w:space="0" w:color="auto"/>
          </w:divBdr>
        </w:div>
        <w:div w:id="1482961966">
          <w:marLeft w:val="0"/>
          <w:marRight w:val="0"/>
          <w:marTop w:val="0"/>
          <w:marBottom w:val="0"/>
          <w:divBdr>
            <w:top w:val="none" w:sz="0" w:space="0" w:color="auto"/>
            <w:left w:val="none" w:sz="0" w:space="0" w:color="auto"/>
            <w:bottom w:val="none" w:sz="0" w:space="0" w:color="auto"/>
            <w:right w:val="none" w:sz="0" w:space="0" w:color="auto"/>
          </w:divBdr>
        </w:div>
        <w:div w:id="1506549087">
          <w:marLeft w:val="0"/>
          <w:marRight w:val="0"/>
          <w:marTop w:val="0"/>
          <w:marBottom w:val="0"/>
          <w:divBdr>
            <w:top w:val="none" w:sz="0" w:space="0" w:color="auto"/>
            <w:left w:val="none" w:sz="0" w:space="0" w:color="auto"/>
            <w:bottom w:val="none" w:sz="0" w:space="0" w:color="auto"/>
            <w:right w:val="none" w:sz="0" w:space="0" w:color="auto"/>
          </w:divBdr>
        </w:div>
        <w:div w:id="1155217077">
          <w:marLeft w:val="0"/>
          <w:marRight w:val="0"/>
          <w:marTop w:val="0"/>
          <w:marBottom w:val="0"/>
          <w:divBdr>
            <w:top w:val="none" w:sz="0" w:space="0" w:color="auto"/>
            <w:left w:val="none" w:sz="0" w:space="0" w:color="auto"/>
            <w:bottom w:val="none" w:sz="0" w:space="0" w:color="auto"/>
            <w:right w:val="none" w:sz="0" w:space="0" w:color="auto"/>
          </w:divBdr>
        </w:div>
        <w:div w:id="2035183549">
          <w:marLeft w:val="0"/>
          <w:marRight w:val="0"/>
          <w:marTop w:val="0"/>
          <w:marBottom w:val="0"/>
          <w:divBdr>
            <w:top w:val="none" w:sz="0" w:space="0" w:color="auto"/>
            <w:left w:val="none" w:sz="0" w:space="0" w:color="auto"/>
            <w:bottom w:val="none" w:sz="0" w:space="0" w:color="auto"/>
            <w:right w:val="none" w:sz="0" w:space="0" w:color="auto"/>
          </w:divBdr>
        </w:div>
      </w:divsChild>
    </w:div>
    <w:div w:id="211952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Careers/P11_Personal_history_form.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curement-notices.undp.org/view_file.cfm?doc_id=29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23658-DB2F-49BF-BA34-BA7263C5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C28CC5-9027-4FFB-9432-A35393D020D2}">
  <ds:schemaRefs>
    <ds:schemaRef ds:uri="http://schemas.openxmlformats.org/officeDocument/2006/bibliography"/>
  </ds:schemaRefs>
</ds:datastoreItem>
</file>

<file path=customXml/itemProps3.xml><?xml version="1.0" encoding="utf-8"?>
<ds:datastoreItem xmlns:ds="http://schemas.openxmlformats.org/officeDocument/2006/customXml" ds:itemID="{7405A36C-81B9-4A7E-86C4-143C62E0A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9E397-A116-46BC-A17D-DCDC2AF26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4965</Words>
  <Characters>28304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Sumaira Jabeen</cp:lastModifiedBy>
  <cp:revision>3</cp:revision>
  <dcterms:created xsi:type="dcterms:W3CDTF">2021-05-31T14:41:00Z</dcterms:created>
  <dcterms:modified xsi:type="dcterms:W3CDTF">2021-06-16T08:03:00Z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2013</vt:lpwstr>
  </property>
  <property fmtid="{D5CDD505-2E9C-101B-9397-08002B2CF9AE}" pid="4" name="LastSaved">
    <vt:filetime>2021-04-06T00:00:00Z</vt:filetime>
  </property>
</Properties>
</file>