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13B48" w14:textId="7F72185C" w:rsidR="00CF61D1" w:rsidRDefault="00AB3705" w:rsidP="00CF61D1">
      <w:pPr>
        <w:spacing w:after="0"/>
        <w:jc w:val="both"/>
        <w:rPr>
          <w:rFonts w:ascii="Times New Roman" w:eastAsia="Calibri" w:hAnsi="Times New Roman" w:cs="Times New Roman"/>
          <w:sz w:val="24"/>
          <w:szCs w:val="24"/>
        </w:rPr>
      </w:pPr>
      <w:bookmarkStart w:id="0" w:name="_Toc389221713"/>
      <w:r w:rsidRPr="00CF61D1">
        <w:rPr>
          <w:rFonts w:ascii="Times New Roman" w:hAnsi="Times New Roman" w:cs="Times New Roman"/>
          <w:noProof/>
          <w:sz w:val="24"/>
          <w:szCs w:val="24"/>
        </w:rPr>
        <w:drawing>
          <wp:anchor distT="0" distB="0" distL="114300" distR="114300" simplePos="0" relativeHeight="251664384" behindDoc="0" locked="0" layoutInCell="1" allowOverlap="1" wp14:anchorId="0444DD12" wp14:editId="4D32781E">
            <wp:simplePos x="0" y="0"/>
            <wp:positionH relativeFrom="margin">
              <wp:posOffset>-38100</wp:posOffset>
            </wp:positionH>
            <wp:positionV relativeFrom="paragraph">
              <wp:posOffset>-609716</wp:posOffset>
            </wp:positionV>
            <wp:extent cx="781971" cy="8814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8908" cy="889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61D1">
        <w:rPr>
          <w:rFonts w:ascii="Times New Roman" w:hAnsi="Times New Roman" w:cs="Times New Roman"/>
          <w:noProof/>
          <w:sz w:val="24"/>
          <w:szCs w:val="24"/>
        </w:rPr>
        <w:drawing>
          <wp:anchor distT="0" distB="0" distL="114300" distR="114300" simplePos="0" relativeHeight="251665408" behindDoc="0" locked="0" layoutInCell="1" allowOverlap="1" wp14:anchorId="2EF233AE" wp14:editId="0CDB7E2B">
            <wp:simplePos x="0" y="0"/>
            <wp:positionH relativeFrom="column">
              <wp:posOffset>5321300</wp:posOffset>
            </wp:positionH>
            <wp:positionV relativeFrom="paragraph">
              <wp:posOffset>-685801</wp:posOffset>
            </wp:positionV>
            <wp:extent cx="723900" cy="110098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6544" cy="1105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61D1">
        <w:rPr>
          <w:rFonts w:ascii="Times New Roman" w:hAnsi="Times New Roman" w:cs="Times New Roman"/>
          <w:noProof/>
          <w:sz w:val="24"/>
          <w:szCs w:val="24"/>
        </w:rPr>
        <w:drawing>
          <wp:anchor distT="0" distB="0" distL="114300" distR="114300" simplePos="0" relativeHeight="251662336" behindDoc="0" locked="0" layoutInCell="1" allowOverlap="1" wp14:anchorId="4F2345AF" wp14:editId="0ECCDDE3">
            <wp:simplePos x="0" y="0"/>
            <wp:positionH relativeFrom="margin">
              <wp:posOffset>2336800</wp:posOffset>
            </wp:positionH>
            <wp:positionV relativeFrom="paragraph">
              <wp:posOffset>-555625</wp:posOffset>
            </wp:positionV>
            <wp:extent cx="1198880" cy="757555"/>
            <wp:effectExtent l="0" t="0" r="1270" b="4445"/>
            <wp:wrapNone/>
            <wp:docPr id="7" name="Picture 7" descr="C:\Users\BAGUMA1\Desktop\Templates\G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GUMA1\Desktop\Templates\GCF.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8880" cy="757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1C1A4A" w14:textId="7A6DEEDE" w:rsidR="001D24B3" w:rsidRPr="000A7EBB" w:rsidRDefault="001D24B3" w:rsidP="000A7EBB">
      <w:pPr>
        <w:spacing w:after="0"/>
        <w:jc w:val="both"/>
        <w:rPr>
          <w:rFonts w:ascii="Times New Roman" w:eastAsia="Calibri" w:hAnsi="Times New Roman" w:cs="Times New Roman"/>
          <w:sz w:val="24"/>
          <w:szCs w:val="24"/>
        </w:rPr>
      </w:pPr>
    </w:p>
    <w:p w14:paraId="06ACA8A0" w14:textId="307F5888" w:rsidR="005502CE" w:rsidRPr="000A7EBB" w:rsidRDefault="001D24B3" w:rsidP="00DB365E">
      <w:pPr>
        <w:pBdr>
          <w:top w:val="single" w:sz="18" w:space="1" w:color="185EAD"/>
        </w:pBdr>
        <w:spacing w:after="0"/>
        <w:jc w:val="center"/>
        <w:rPr>
          <w:rFonts w:ascii="Times New Roman" w:eastAsia="Calibri" w:hAnsi="Times New Roman" w:cs="Times New Roman"/>
          <w:b/>
          <w:sz w:val="24"/>
          <w:szCs w:val="24"/>
        </w:rPr>
      </w:pPr>
      <w:r w:rsidRPr="00CF61D1">
        <w:rPr>
          <w:rFonts w:ascii="Times New Roman" w:eastAsia="Calibri" w:hAnsi="Times New Roman" w:cs="Times New Roman"/>
          <w:b/>
          <w:sz w:val="24"/>
          <w:szCs w:val="24"/>
        </w:rPr>
        <w:t>BUILDING RESILIENT COMMUNITIES, WETLAND ECOSYSTEMS AND ASSOCIATED CATCHMENTS IN UGANDA</w:t>
      </w:r>
      <w:bookmarkEnd w:id="0"/>
    </w:p>
    <w:p w14:paraId="767A8997" w14:textId="3E331AB9" w:rsidR="005502CE" w:rsidRPr="000A7EBB" w:rsidRDefault="005502CE" w:rsidP="000A7EBB">
      <w:pPr>
        <w:pBdr>
          <w:top w:val="single" w:sz="18" w:space="21" w:color="185EAD"/>
        </w:pBdr>
        <w:spacing w:before="240" w:after="0"/>
        <w:ind w:left="3150" w:hanging="3150"/>
        <w:jc w:val="center"/>
        <w:rPr>
          <w:rFonts w:ascii="Times New Roman" w:hAnsi="Times New Roman" w:cs="Times New Roman"/>
          <w:b/>
          <w:bCs/>
          <w:sz w:val="24"/>
          <w:szCs w:val="24"/>
        </w:rPr>
      </w:pPr>
      <w:r w:rsidRPr="000A7EBB">
        <w:rPr>
          <w:rFonts w:ascii="Times New Roman" w:hAnsi="Times New Roman" w:cs="Times New Roman"/>
          <w:b/>
          <w:bCs/>
          <w:sz w:val="24"/>
          <w:szCs w:val="24"/>
        </w:rPr>
        <w:t>TERMS OF REFERENCE (TOR)</w:t>
      </w:r>
    </w:p>
    <w:p w14:paraId="25C3855F" w14:textId="1701A8F1" w:rsidR="005A0E07" w:rsidRPr="000A7EBB" w:rsidRDefault="005502CE" w:rsidP="000A7EBB">
      <w:pPr>
        <w:pBdr>
          <w:top w:val="single" w:sz="18" w:space="21" w:color="185EAD"/>
        </w:pBdr>
        <w:spacing w:after="0"/>
        <w:ind w:left="3150" w:hanging="3150"/>
        <w:jc w:val="center"/>
        <w:rPr>
          <w:rFonts w:ascii="Times New Roman" w:hAnsi="Times New Roman" w:cs="Times New Roman"/>
          <w:b/>
          <w:bCs/>
          <w:sz w:val="24"/>
          <w:szCs w:val="24"/>
        </w:rPr>
      </w:pPr>
      <w:r w:rsidRPr="000A7EBB">
        <w:rPr>
          <w:rFonts w:ascii="Times New Roman" w:hAnsi="Times New Roman" w:cs="Times New Roman"/>
          <w:b/>
          <w:bCs/>
          <w:sz w:val="24"/>
          <w:szCs w:val="24"/>
        </w:rPr>
        <w:t xml:space="preserve">For the procurement of </w:t>
      </w:r>
      <w:r w:rsidR="00866F4A">
        <w:rPr>
          <w:rFonts w:ascii="Times New Roman" w:hAnsi="Times New Roman" w:cs="Times New Roman"/>
          <w:b/>
          <w:bCs/>
          <w:sz w:val="24"/>
          <w:szCs w:val="24"/>
        </w:rPr>
        <w:t xml:space="preserve">Local </w:t>
      </w:r>
      <w:r w:rsidRPr="000A7EBB">
        <w:rPr>
          <w:rFonts w:ascii="Times New Roman" w:hAnsi="Times New Roman" w:cs="Times New Roman"/>
          <w:b/>
          <w:bCs/>
          <w:sz w:val="24"/>
          <w:szCs w:val="24"/>
        </w:rPr>
        <w:t xml:space="preserve">Consultant to conduct Midterm </w:t>
      </w:r>
      <w:r w:rsidR="008740F5">
        <w:rPr>
          <w:rFonts w:ascii="Times New Roman" w:hAnsi="Times New Roman" w:cs="Times New Roman"/>
          <w:b/>
          <w:bCs/>
          <w:sz w:val="24"/>
          <w:szCs w:val="24"/>
        </w:rPr>
        <w:t>Evaluation</w:t>
      </w:r>
    </w:p>
    <w:p w14:paraId="674B368E" w14:textId="4B78E1D1" w:rsidR="00D6748F" w:rsidRPr="00CF61D1" w:rsidRDefault="00D6748F" w:rsidP="00CF61D1">
      <w:pPr>
        <w:spacing w:after="0"/>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965"/>
        <w:gridCol w:w="6025"/>
      </w:tblGrid>
      <w:tr w:rsidR="000A7EBB" w:rsidRPr="00CF61D1" w14:paraId="1E5A34BC" w14:textId="77777777" w:rsidTr="000A7EBB">
        <w:tc>
          <w:tcPr>
            <w:tcW w:w="2965" w:type="dxa"/>
          </w:tcPr>
          <w:p w14:paraId="147BFE60" w14:textId="7C0184EA" w:rsidR="005502CE" w:rsidRPr="00CF61D1" w:rsidRDefault="005502CE" w:rsidP="00CF61D1">
            <w:pPr>
              <w:spacing w:line="276" w:lineRule="auto"/>
              <w:jc w:val="both"/>
              <w:rPr>
                <w:rFonts w:ascii="Times New Roman" w:hAnsi="Times New Roman" w:cs="Times New Roman"/>
                <w:b/>
                <w:sz w:val="24"/>
                <w:szCs w:val="24"/>
              </w:rPr>
            </w:pPr>
            <w:r w:rsidRPr="00CF61D1">
              <w:rPr>
                <w:rFonts w:ascii="Times New Roman" w:eastAsia="Calibri" w:hAnsi="Times New Roman" w:cs="Times New Roman"/>
                <w:b/>
                <w:sz w:val="24"/>
                <w:szCs w:val="24"/>
              </w:rPr>
              <w:t>P</w:t>
            </w:r>
            <w:r w:rsidRPr="00CF61D1">
              <w:rPr>
                <w:rFonts w:ascii="Times New Roman" w:eastAsia="Calibri" w:hAnsi="Times New Roman" w:cs="Times New Roman"/>
                <w:b/>
                <w:spacing w:val="1"/>
                <w:sz w:val="24"/>
                <w:szCs w:val="24"/>
              </w:rPr>
              <w:t>r</w:t>
            </w:r>
            <w:r w:rsidRPr="00CF61D1">
              <w:rPr>
                <w:rFonts w:ascii="Times New Roman" w:eastAsia="Calibri" w:hAnsi="Times New Roman" w:cs="Times New Roman"/>
                <w:b/>
                <w:spacing w:val="-1"/>
                <w:sz w:val="24"/>
                <w:szCs w:val="24"/>
              </w:rPr>
              <w:t>o</w:t>
            </w:r>
            <w:r w:rsidRPr="00CF61D1">
              <w:rPr>
                <w:rFonts w:ascii="Times New Roman" w:eastAsia="Calibri" w:hAnsi="Times New Roman" w:cs="Times New Roman"/>
                <w:b/>
                <w:spacing w:val="1"/>
                <w:sz w:val="24"/>
                <w:szCs w:val="24"/>
              </w:rPr>
              <w:t>j</w:t>
            </w:r>
            <w:r w:rsidRPr="00CF61D1">
              <w:rPr>
                <w:rFonts w:ascii="Times New Roman" w:eastAsia="Calibri" w:hAnsi="Times New Roman" w:cs="Times New Roman"/>
                <w:b/>
                <w:spacing w:val="-1"/>
                <w:sz w:val="24"/>
                <w:szCs w:val="24"/>
              </w:rPr>
              <w:t>ec</w:t>
            </w:r>
            <w:r w:rsidRPr="00CF61D1">
              <w:rPr>
                <w:rFonts w:ascii="Times New Roman" w:eastAsia="Calibri" w:hAnsi="Times New Roman" w:cs="Times New Roman"/>
                <w:b/>
                <w:sz w:val="24"/>
                <w:szCs w:val="24"/>
              </w:rPr>
              <w:t>t</w:t>
            </w:r>
            <w:r w:rsidRPr="00CF61D1">
              <w:rPr>
                <w:rFonts w:ascii="Times New Roman" w:eastAsia="Calibri" w:hAnsi="Times New Roman" w:cs="Times New Roman"/>
                <w:b/>
                <w:spacing w:val="-1"/>
                <w:sz w:val="24"/>
                <w:szCs w:val="24"/>
              </w:rPr>
              <w:t xml:space="preserve"> </w:t>
            </w:r>
            <w:r w:rsidRPr="00CF61D1">
              <w:rPr>
                <w:rFonts w:ascii="Times New Roman" w:eastAsia="Calibri" w:hAnsi="Times New Roman" w:cs="Times New Roman"/>
                <w:b/>
                <w:spacing w:val="1"/>
                <w:sz w:val="24"/>
                <w:szCs w:val="24"/>
              </w:rPr>
              <w:t>Ti</w:t>
            </w:r>
            <w:r w:rsidRPr="00CF61D1">
              <w:rPr>
                <w:rFonts w:ascii="Times New Roman" w:eastAsia="Calibri" w:hAnsi="Times New Roman" w:cs="Times New Roman"/>
                <w:b/>
                <w:spacing w:val="-2"/>
                <w:sz w:val="24"/>
                <w:szCs w:val="24"/>
              </w:rPr>
              <w:t>t</w:t>
            </w:r>
            <w:r w:rsidRPr="00CF61D1">
              <w:rPr>
                <w:rFonts w:ascii="Times New Roman" w:eastAsia="Calibri" w:hAnsi="Times New Roman" w:cs="Times New Roman"/>
                <w:b/>
                <w:spacing w:val="1"/>
                <w:sz w:val="24"/>
                <w:szCs w:val="24"/>
              </w:rPr>
              <w:t>l</w:t>
            </w:r>
            <w:r w:rsidRPr="00CF61D1">
              <w:rPr>
                <w:rFonts w:ascii="Times New Roman" w:eastAsia="Calibri" w:hAnsi="Times New Roman" w:cs="Times New Roman"/>
                <w:b/>
                <w:spacing w:val="-1"/>
                <w:sz w:val="24"/>
                <w:szCs w:val="24"/>
              </w:rPr>
              <w:t>e:</w:t>
            </w:r>
          </w:p>
        </w:tc>
        <w:tc>
          <w:tcPr>
            <w:tcW w:w="6025" w:type="dxa"/>
          </w:tcPr>
          <w:p w14:paraId="73DA7227" w14:textId="0FD86759" w:rsidR="005502CE" w:rsidRPr="00CF61D1" w:rsidRDefault="005502CE" w:rsidP="00CF61D1">
            <w:pPr>
              <w:spacing w:line="276" w:lineRule="auto"/>
              <w:jc w:val="both"/>
              <w:rPr>
                <w:rFonts w:ascii="Times New Roman" w:hAnsi="Times New Roman" w:cs="Times New Roman"/>
                <w:b/>
                <w:sz w:val="24"/>
                <w:szCs w:val="24"/>
              </w:rPr>
            </w:pPr>
            <w:r w:rsidRPr="00CF61D1">
              <w:rPr>
                <w:rFonts w:ascii="Times New Roman" w:eastAsia="Calibri" w:hAnsi="Times New Roman" w:cs="Times New Roman"/>
                <w:b/>
                <w:sz w:val="24"/>
                <w:szCs w:val="24"/>
              </w:rPr>
              <w:t>BUILDING RESILIENT COMMUNITIES, WETLAND        ECOSYSTEMS AND ASSOCIATED CATCHMENTS IN UGANDA PROJECT</w:t>
            </w:r>
          </w:p>
        </w:tc>
      </w:tr>
      <w:tr w:rsidR="000A7EBB" w:rsidRPr="00CF61D1" w14:paraId="301D2472" w14:textId="77777777" w:rsidTr="000A7EBB">
        <w:tc>
          <w:tcPr>
            <w:tcW w:w="2965" w:type="dxa"/>
          </w:tcPr>
          <w:p w14:paraId="05A5DFCD" w14:textId="7C39714F" w:rsidR="005502CE" w:rsidRPr="00CF61D1" w:rsidRDefault="002D5C3E" w:rsidP="00CF61D1">
            <w:pPr>
              <w:spacing w:line="276" w:lineRule="auto"/>
              <w:jc w:val="both"/>
              <w:rPr>
                <w:rFonts w:ascii="Times New Roman" w:hAnsi="Times New Roman" w:cs="Times New Roman"/>
                <w:b/>
                <w:sz w:val="24"/>
                <w:szCs w:val="24"/>
              </w:rPr>
            </w:pPr>
            <w:r w:rsidRPr="00CF61D1">
              <w:rPr>
                <w:rFonts w:ascii="Times New Roman" w:eastAsia="Calibri" w:hAnsi="Times New Roman" w:cs="Times New Roman"/>
                <w:b/>
                <w:spacing w:val="1"/>
                <w:sz w:val="24"/>
                <w:szCs w:val="24"/>
              </w:rPr>
              <w:t>Sc</w:t>
            </w:r>
            <w:r w:rsidRPr="00CF61D1">
              <w:rPr>
                <w:rFonts w:ascii="Times New Roman" w:eastAsia="Calibri" w:hAnsi="Times New Roman" w:cs="Times New Roman"/>
                <w:b/>
                <w:spacing w:val="-1"/>
                <w:sz w:val="24"/>
                <w:szCs w:val="24"/>
              </w:rPr>
              <w:t>op</w:t>
            </w:r>
            <w:r w:rsidRPr="00CF61D1">
              <w:rPr>
                <w:rFonts w:ascii="Times New Roman" w:eastAsia="Calibri" w:hAnsi="Times New Roman" w:cs="Times New Roman"/>
                <w:b/>
                <w:sz w:val="24"/>
                <w:szCs w:val="24"/>
              </w:rPr>
              <w:t>e</w:t>
            </w:r>
            <w:r w:rsidRPr="00CF61D1">
              <w:rPr>
                <w:rFonts w:ascii="Times New Roman" w:eastAsia="Calibri" w:hAnsi="Times New Roman" w:cs="Times New Roman"/>
                <w:b/>
                <w:spacing w:val="-1"/>
                <w:sz w:val="24"/>
                <w:szCs w:val="24"/>
              </w:rPr>
              <w:t xml:space="preserve"> o</w:t>
            </w:r>
            <w:r w:rsidRPr="00CF61D1">
              <w:rPr>
                <w:rFonts w:ascii="Times New Roman" w:eastAsia="Calibri" w:hAnsi="Times New Roman" w:cs="Times New Roman"/>
                <w:b/>
                <w:sz w:val="24"/>
                <w:szCs w:val="24"/>
              </w:rPr>
              <w:t xml:space="preserve">f </w:t>
            </w:r>
            <w:r w:rsidRPr="00CF61D1">
              <w:rPr>
                <w:rFonts w:ascii="Times New Roman" w:eastAsia="Calibri" w:hAnsi="Times New Roman" w:cs="Times New Roman"/>
                <w:b/>
                <w:spacing w:val="1"/>
                <w:sz w:val="24"/>
                <w:szCs w:val="24"/>
              </w:rPr>
              <w:t>A</w:t>
            </w:r>
            <w:r w:rsidRPr="00CF61D1">
              <w:rPr>
                <w:rFonts w:ascii="Times New Roman" w:eastAsia="Calibri" w:hAnsi="Times New Roman" w:cs="Times New Roman"/>
                <w:b/>
                <w:spacing w:val="-3"/>
                <w:sz w:val="24"/>
                <w:szCs w:val="24"/>
              </w:rPr>
              <w:t>d</w:t>
            </w:r>
            <w:r w:rsidRPr="00CF61D1">
              <w:rPr>
                <w:rFonts w:ascii="Times New Roman" w:eastAsia="Calibri" w:hAnsi="Times New Roman" w:cs="Times New Roman"/>
                <w:b/>
                <w:spacing w:val="1"/>
                <w:sz w:val="24"/>
                <w:szCs w:val="24"/>
              </w:rPr>
              <w:t>v</w:t>
            </w:r>
            <w:r w:rsidRPr="00CF61D1">
              <w:rPr>
                <w:rFonts w:ascii="Times New Roman" w:eastAsia="Calibri" w:hAnsi="Times New Roman" w:cs="Times New Roman"/>
                <w:b/>
                <w:spacing w:val="-1"/>
                <w:sz w:val="24"/>
                <w:szCs w:val="24"/>
              </w:rPr>
              <w:t>e</w:t>
            </w:r>
            <w:r w:rsidRPr="00CF61D1">
              <w:rPr>
                <w:rFonts w:ascii="Times New Roman" w:eastAsia="Calibri" w:hAnsi="Times New Roman" w:cs="Times New Roman"/>
                <w:b/>
                <w:spacing w:val="1"/>
                <w:sz w:val="24"/>
                <w:szCs w:val="24"/>
              </w:rPr>
              <w:t>r</w:t>
            </w:r>
            <w:r w:rsidRPr="00CF61D1">
              <w:rPr>
                <w:rFonts w:ascii="Times New Roman" w:eastAsia="Calibri" w:hAnsi="Times New Roman" w:cs="Times New Roman"/>
                <w:b/>
                <w:spacing w:val="-2"/>
                <w:sz w:val="24"/>
                <w:szCs w:val="24"/>
              </w:rPr>
              <w:t>t</w:t>
            </w:r>
            <w:r w:rsidRPr="00CF61D1">
              <w:rPr>
                <w:rFonts w:ascii="Times New Roman" w:eastAsia="Calibri" w:hAnsi="Times New Roman" w:cs="Times New Roman"/>
                <w:b/>
                <w:spacing w:val="1"/>
                <w:sz w:val="24"/>
                <w:szCs w:val="24"/>
              </w:rPr>
              <w:t>i</w:t>
            </w:r>
            <w:r w:rsidRPr="00CF61D1">
              <w:rPr>
                <w:rFonts w:ascii="Times New Roman" w:eastAsia="Calibri" w:hAnsi="Times New Roman" w:cs="Times New Roman"/>
                <w:b/>
                <w:sz w:val="24"/>
                <w:szCs w:val="24"/>
              </w:rPr>
              <w:t>s</w:t>
            </w:r>
            <w:r w:rsidRPr="00CF61D1">
              <w:rPr>
                <w:rFonts w:ascii="Times New Roman" w:eastAsia="Calibri" w:hAnsi="Times New Roman" w:cs="Times New Roman"/>
                <w:b/>
                <w:spacing w:val="-1"/>
                <w:sz w:val="24"/>
                <w:szCs w:val="24"/>
              </w:rPr>
              <w:t>e</w:t>
            </w:r>
            <w:r w:rsidRPr="00CF61D1">
              <w:rPr>
                <w:rFonts w:ascii="Times New Roman" w:eastAsia="Calibri" w:hAnsi="Times New Roman" w:cs="Times New Roman"/>
                <w:b/>
                <w:sz w:val="24"/>
                <w:szCs w:val="24"/>
              </w:rPr>
              <w:t>m</w:t>
            </w:r>
            <w:r w:rsidRPr="00CF61D1">
              <w:rPr>
                <w:rFonts w:ascii="Times New Roman" w:eastAsia="Calibri" w:hAnsi="Times New Roman" w:cs="Times New Roman"/>
                <w:b/>
                <w:spacing w:val="1"/>
                <w:sz w:val="24"/>
                <w:szCs w:val="24"/>
              </w:rPr>
              <w:t>e</w:t>
            </w:r>
            <w:r w:rsidRPr="00CF61D1">
              <w:rPr>
                <w:rFonts w:ascii="Times New Roman" w:eastAsia="Calibri" w:hAnsi="Times New Roman" w:cs="Times New Roman"/>
                <w:b/>
                <w:spacing w:val="-1"/>
                <w:sz w:val="24"/>
                <w:szCs w:val="24"/>
              </w:rPr>
              <w:t>n</w:t>
            </w:r>
            <w:r w:rsidRPr="00CF61D1">
              <w:rPr>
                <w:rFonts w:ascii="Times New Roman" w:eastAsia="Calibri" w:hAnsi="Times New Roman" w:cs="Times New Roman"/>
                <w:b/>
                <w:sz w:val="24"/>
                <w:szCs w:val="24"/>
              </w:rPr>
              <w:t>t:</w:t>
            </w:r>
          </w:p>
        </w:tc>
        <w:tc>
          <w:tcPr>
            <w:tcW w:w="6025" w:type="dxa"/>
          </w:tcPr>
          <w:p w14:paraId="4787643C" w14:textId="0150ACFA" w:rsidR="005502CE" w:rsidRPr="00CF61D1" w:rsidRDefault="00866F4A" w:rsidP="00CF61D1">
            <w:pPr>
              <w:spacing w:line="276" w:lineRule="auto"/>
              <w:jc w:val="both"/>
              <w:rPr>
                <w:rFonts w:ascii="Times New Roman" w:hAnsi="Times New Roman" w:cs="Times New Roman"/>
                <w:b/>
                <w:sz w:val="24"/>
                <w:szCs w:val="24"/>
              </w:rPr>
            </w:pPr>
            <w:r>
              <w:rPr>
                <w:rFonts w:ascii="Times New Roman" w:eastAsia="Calibri" w:hAnsi="Times New Roman" w:cs="Times New Roman"/>
                <w:spacing w:val="-1"/>
                <w:sz w:val="24"/>
                <w:szCs w:val="24"/>
              </w:rPr>
              <w:t>Local</w:t>
            </w:r>
          </w:p>
        </w:tc>
      </w:tr>
      <w:tr w:rsidR="000A7EBB" w:rsidRPr="00CF61D1" w14:paraId="6F915A51" w14:textId="77777777" w:rsidTr="000A7EBB">
        <w:tc>
          <w:tcPr>
            <w:tcW w:w="2965" w:type="dxa"/>
          </w:tcPr>
          <w:p w14:paraId="690BEA4D" w14:textId="22275EA8" w:rsidR="005502CE" w:rsidRPr="00CF61D1" w:rsidRDefault="002D5C3E" w:rsidP="00CF61D1">
            <w:pPr>
              <w:spacing w:line="276" w:lineRule="auto"/>
              <w:jc w:val="both"/>
              <w:rPr>
                <w:rFonts w:ascii="Times New Roman" w:hAnsi="Times New Roman" w:cs="Times New Roman"/>
                <w:b/>
                <w:sz w:val="24"/>
                <w:szCs w:val="24"/>
              </w:rPr>
            </w:pPr>
            <w:r w:rsidRPr="00CF61D1">
              <w:rPr>
                <w:rFonts w:ascii="Times New Roman" w:eastAsia="Calibri" w:hAnsi="Times New Roman" w:cs="Times New Roman"/>
                <w:b/>
                <w:spacing w:val="1"/>
                <w:sz w:val="24"/>
                <w:szCs w:val="24"/>
              </w:rPr>
              <w:t>Ty</w:t>
            </w:r>
            <w:r w:rsidRPr="00CF61D1">
              <w:rPr>
                <w:rFonts w:ascii="Times New Roman" w:eastAsia="Calibri" w:hAnsi="Times New Roman" w:cs="Times New Roman"/>
                <w:b/>
                <w:spacing w:val="-1"/>
                <w:sz w:val="24"/>
                <w:szCs w:val="24"/>
              </w:rPr>
              <w:t>p</w:t>
            </w:r>
            <w:r w:rsidRPr="00CF61D1">
              <w:rPr>
                <w:rFonts w:ascii="Times New Roman" w:eastAsia="Calibri" w:hAnsi="Times New Roman" w:cs="Times New Roman"/>
                <w:b/>
                <w:sz w:val="24"/>
                <w:szCs w:val="24"/>
              </w:rPr>
              <w:t>e</w:t>
            </w:r>
            <w:r w:rsidRPr="00CF61D1">
              <w:rPr>
                <w:rFonts w:ascii="Times New Roman" w:eastAsia="Calibri" w:hAnsi="Times New Roman" w:cs="Times New Roman"/>
                <w:b/>
                <w:spacing w:val="-1"/>
                <w:sz w:val="24"/>
                <w:szCs w:val="24"/>
              </w:rPr>
              <w:t xml:space="preserve"> o</w:t>
            </w:r>
            <w:r w:rsidRPr="00CF61D1">
              <w:rPr>
                <w:rFonts w:ascii="Times New Roman" w:eastAsia="Calibri" w:hAnsi="Times New Roman" w:cs="Times New Roman"/>
                <w:b/>
                <w:sz w:val="24"/>
                <w:szCs w:val="24"/>
              </w:rPr>
              <w:t>f</w:t>
            </w:r>
            <w:r w:rsidRPr="00CF61D1">
              <w:rPr>
                <w:rFonts w:ascii="Times New Roman" w:eastAsia="Calibri" w:hAnsi="Times New Roman" w:cs="Times New Roman"/>
                <w:b/>
                <w:spacing w:val="-2"/>
                <w:sz w:val="24"/>
                <w:szCs w:val="24"/>
              </w:rPr>
              <w:t xml:space="preserve"> </w:t>
            </w:r>
            <w:r w:rsidRPr="00CF61D1">
              <w:rPr>
                <w:rFonts w:ascii="Times New Roman" w:eastAsia="Calibri" w:hAnsi="Times New Roman" w:cs="Times New Roman"/>
                <w:b/>
                <w:spacing w:val="1"/>
                <w:sz w:val="24"/>
                <w:szCs w:val="24"/>
              </w:rPr>
              <w:t>C</w:t>
            </w:r>
            <w:r w:rsidRPr="00CF61D1">
              <w:rPr>
                <w:rFonts w:ascii="Times New Roman" w:eastAsia="Calibri" w:hAnsi="Times New Roman" w:cs="Times New Roman"/>
                <w:b/>
                <w:spacing w:val="-1"/>
                <w:sz w:val="24"/>
                <w:szCs w:val="24"/>
              </w:rPr>
              <w:t>on</w:t>
            </w:r>
            <w:r w:rsidRPr="00CF61D1">
              <w:rPr>
                <w:rFonts w:ascii="Times New Roman" w:eastAsia="Calibri" w:hAnsi="Times New Roman" w:cs="Times New Roman"/>
                <w:b/>
                <w:sz w:val="24"/>
                <w:szCs w:val="24"/>
              </w:rPr>
              <w:t>t</w:t>
            </w:r>
            <w:r w:rsidRPr="00CF61D1">
              <w:rPr>
                <w:rFonts w:ascii="Times New Roman" w:eastAsia="Calibri" w:hAnsi="Times New Roman" w:cs="Times New Roman"/>
                <w:b/>
                <w:spacing w:val="1"/>
                <w:sz w:val="24"/>
                <w:szCs w:val="24"/>
              </w:rPr>
              <w:t>r</w:t>
            </w:r>
            <w:r w:rsidRPr="00CF61D1">
              <w:rPr>
                <w:rFonts w:ascii="Times New Roman" w:eastAsia="Calibri" w:hAnsi="Times New Roman" w:cs="Times New Roman"/>
                <w:b/>
                <w:spacing w:val="-1"/>
                <w:sz w:val="24"/>
                <w:szCs w:val="24"/>
              </w:rPr>
              <w:t>a</w:t>
            </w:r>
            <w:r w:rsidRPr="00CF61D1">
              <w:rPr>
                <w:rFonts w:ascii="Times New Roman" w:eastAsia="Calibri" w:hAnsi="Times New Roman" w:cs="Times New Roman"/>
                <w:b/>
                <w:spacing w:val="1"/>
                <w:sz w:val="24"/>
                <w:szCs w:val="24"/>
              </w:rPr>
              <w:t>c</w:t>
            </w:r>
            <w:r w:rsidRPr="00CF61D1">
              <w:rPr>
                <w:rFonts w:ascii="Times New Roman" w:eastAsia="Calibri" w:hAnsi="Times New Roman" w:cs="Times New Roman"/>
                <w:b/>
                <w:sz w:val="24"/>
                <w:szCs w:val="24"/>
              </w:rPr>
              <w:t>t:</w:t>
            </w:r>
          </w:p>
        </w:tc>
        <w:tc>
          <w:tcPr>
            <w:tcW w:w="6025" w:type="dxa"/>
          </w:tcPr>
          <w:p w14:paraId="0928715B" w14:textId="76369046" w:rsidR="005502CE" w:rsidRPr="00CF61D1" w:rsidRDefault="002D5C3E" w:rsidP="00CF61D1">
            <w:pPr>
              <w:spacing w:line="276" w:lineRule="auto"/>
              <w:jc w:val="both"/>
              <w:rPr>
                <w:rFonts w:ascii="Times New Roman" w:hAnsi="Times New Roman" w:cs="Times New Roman"/>
                <w:b/>
                <w:sz w:val="24"/>
                <w:szCs w:val="24"/>
              </w:rPr>
            </w:pPr>
            <w:r w:rsidRPr="00CF61D1">
              <w:rPr>
                <w:rFonts w:ascii="Times New Roman" w:eastAsia="Calibri" w:hAnsi="Times New Roman" w:cs="Times New Roman"/>
                <w:sz w:val="24"/>
                <w:szCs w:val="24"/>
              </w:rPr>
              <w:t>I</w:t>
            </w:r>
            <w:r w:rsidRPr="00CF61D1">
              <w:rPr>
                <w:rFonts w:ascii="Times New Roman" w:eastAsia="Calibri" w:hAnsi="Times New Roman" w:cs="Times New Roman"/>
                <w:spacing w:val="-1"/>
                <w:sz w:val="24"/>
                <w:szCs w:val="24"/>
              </w:rPr>
              <w:t>nd</w:t>
            </w:r>
            <w:r w:rsidRPr="00CF61D1">
              <w:rPr>
                <w:rFonts w:ascii="Times New Roman" w:eastAsia="Calibri" w:hAnsi="Times New Roman" w:cs="Times New Roman"/>
                <w:sz w:val="24"/>
                <w:szCs w:val="24"/>
              </w:rPr>
              <w:t>ivid</w:t>
            </w:r>
            <w:r w:rsidRPr="00CF61D1">
              <w:rPr>
                <w:rFonts w:ascii="Times New Roman" w:eastAsia="Calibri" w:hAnsi="Times New Roman" w:cs="Times New Roman"/>
                <w:spacing w:val="-1"/>
                <w:sz w:val="24"/>
                <w:szCs w:val="24"/>
              </w:rPr>
              <w:t>u</w:t>
            </w:r>
            <w:r w:rsidRPr="00CF61D1">
              <w:rPr>
                <w:rFonts w:ascii="Times New Roman" w:eastAsia="Calibri" w:hAnsi="Times New Roman" w:cs="Times New Roman"/>
                <w:sz w:val="24"/>
                <w:szCs w:val="24"/>
              </w:rPr>
              <w:t>al C</w:t>
            </w:r>
            <w:r w:rsidRPr="00CF61D1">
              <w:rPr>
                <w:rFonts w:ascii="Times New Roman" w:eastAsia="Calibri" w:hAnsi="Times New Roman" w:cs="Times New Roman"/>
                <w:spacing w:val="1"/>
                <w:sz w:val="24"/>
                <w:szCs w:val="24"/>
              </w:rPr>
              <w:t>o</w:t>
            </w:r>
            <w:r w:rsidRPr="00CF61D1">
              <w:rPr>
                <w:rFonts w:ascii="Times New Roman" w:eastAsia="Calibri" w:hAnsi="Times New Roman" w:cs="Times New Roman"/>
                <w:spacing w:val="-1"/>
                <w:sz w:val="24"/>
                <w:szCs w:val="24"/>
              </w:rPr>
              <w:t>n</w:t>
            </w:r>
            <w:r w:rsidRPr="00CF61D1">
              <w:rPr>
                <w:rFonts w:ascii="Times New Roman" w:eastAsia="Calibri" w:hAnsi="Times New Roman" w:cs="Times New Roman"/>
                <w:sz w:val="24"/>
                <w:szCs w:val="24"/>
              </w:rPr>
              <w:t>su</w:t>
            </w:r>
            <w:r w:rsidRPr="00CF61D1">
              <w:rPr>
                <w:rFonts w:ascii="Times New Roman" w:eastAsia="Calibri" w:hAnsi="Times New Roman" w:cs="Times New Roman"/>
                <w:spacing w:val="-1"/>
                <w:sz w:val="24"/>
                <w:szCs w:val="24"/>
              </w:rPr>
              <w:t>l</w:t>
            </w:r>
            <w:r w:rsidRPr="00CF61D1">
              <w:rPr>
                <w:rFonts w:ascii="Times New Roman" w:eastAsia="Calibri" w:hAnsi="Times New Roman" w:cs="Times New Roman"/>
                <w:sz w:val="24"/>
                <w:szCs w:val="24"/>
              </w:rPr>
              <w:t>tant</w:t>
            </w:r>
          </w:p>
        </w:tc>
      </w:tr>
      <w:tr w:rsidR="000A7EBB" w:rsidRPr="00CF61D1" w14:paraId="7A0A8C34" w14:textId="77777777" w:rsidTr="000A7EBB">
        <w:tc>
          <w:tcPr>
            <w:tcW w:w="2965" w:type="dxa"/>
          </w:tcPr>
          <w:p w14:paraId="3642C059" w14:textId="773E32D8" w:rsidR="005502CE" w:rsidRPr="00CF61D1" w:rsidRDefault="002D5C3E" w:rsidP="00CF61D1">
            <w:pPr>
              <w:spacing w:line="276" w:lineRule="auto"/>
              <w:jc w:val="both"/>
              <w:rPr>
                <w:rFonts w:ascii="Times New Roman" w:hAnsi="Times New Roman" w:cs="Times New Roman"/>
                <w:b/>
                <w:sz w:val="24"/>
                <w:szCs w:val="24"/>
              </w:rPr>
            </w:pPr>
            <w:r w:rsidRPr="00CF61D1">
              <w:rPr>
                <w:rFonts w:ascii="Times New Roman" w:eastAsia="Calibri" w:hAnsi="Times New Roman" w:cs="Times New Roman"/>
                <w:b/>
                <w:sz w:val="24"/>
                <w:szCs w:val="24"/>
              </w:rPr>
              <w:t>P</w:t>
            </w:r>
            <w:r w:rsidRPr="00CF61D1">
              <w:rPr>
                <w:rFonts w:ascii="Times New Roman" w:eastAsia="Calibri" w:hAnsi="Times New Roman" w:cs="Times New Roman"/>
                <w:b/>
                <w:spacing w:val="-1"/>
                <w:sz w:val="24"/>
                <w:szCs w:val="24"/>
              </w:rPr>
              <w:t>o</w:t>
            </w:r>
            <w:r w:rsidRPr="00CF61D1">
              <w:rPr>
                <w:rFonts w:ascii="Times New Roman" w:eastAsia="Calibri" w:hAnsi="Times New Roman" w:cs="Times New Roman"/>
                <w:b/>
                <w:sz w:val="24"/>
                <w:szCs w:val="24"/>
              </w:rPr>
              <w:t>st</w:t>
            </w:r>
            <w:r w:rsidRPr="00CF61D1">
              <w:rPr>
                <w:rFonts w:ascii="Times New Roman" w:eastAsia="Calibri" w:hAnsi="Times New Roman" w:cs="Times New Roman"/>
                <w:b/>
                <w:spacing w:val="1"/>
                <w:sz w:val="24"/>
                <w:szCs w:val="24"/>
              </w:rPr>
              <w:t xml:space="preserve"> </w:t>
            </w:r>
            <w:r w:rsidRPr="00CF61D1">
              <w:rPr>
                <w:rFonts w:ascii="Times New Roman" w:eastAsia="Calibri" w:hAnsi="Times New Roman" w:cs="Times New Roman"/>
                <w:b/>
                <w:spacing w:val="-1"/>
                <w:sz w:val="24"/>
                <w:szCs w:val="24"/>
              </w:rPr>
              <w:t>T</w:t>
            </w:r>
            <w:r w:rsidRPr="00CF61D1">
              <w:rPr>
                <w:rFonts w:ascii="Times New Roman" w:eastAsia="Calibri" w:hAnsi="Times New Roman" w:cs="Times New Roman"/>
                <w:b/>
                <w:spacing w:val="1"/>
                <w:sz w:val="24"/>
                <w:szCs w:val="24"/>
              </w:rPr>
              <w:t>y</w:t>
            </w:r>
            <w:r w:rsidRPr="00CF61D1">
              <w:rPr>
                <w:rFonts w:ascii="Times New Roman" w:eastAsia="Calibri" w:hAnsi="Times New Roman" w:cs="Times New Roman"/>
                <w:b/>
                <w:spacing w:val="-1"/>
                <w:sz w:val="24"/>
                <w:szCs w:val="24"/>
              </w:rPr>
              <w:t>pe:</w:t>
            </w:r>
          </w:p>
        </w:tc>
        <w:tc>
          <w:tcPr>
            <w:tcW w:w="6025" w:type="dxa"/>
          </w:tcPr>
          <w:p w14:paraId="39D9F7F7" w14:textId="6E2D302A" w:rsidR="005502CE" w:rsidRPr="00CF61D1" w:rsidRDefault="00866F4A" w:rsidP="00CF61D1">
            <w:pPr>
              <w:spacing w:line="276" w:lineRule="auto"/>
              <w:jc w:val="both"/>
              <w:rPr>
                <w:rFonts w:ascii="Times New Roman" w:hAnsi="Times New Roman" w:cs="Times New Roman"/>
                <w:b/>
                <w:sz w:val="24"/>
                <w:szCs w:val="24"/>
              </w:rPr>
            </w:pPr>
            <w:r>
              <w:rPr>
                <w:rFonts w:ascii="Times New Roman" w:eastAsia="Calibri" w:hAnsi="Times New Roman" w:cs="Times New Roman"/>
                <w:spacing w:val="-1"/>
                <w:sz w:val="24"/>
                <w:szCs w:val="24"/>
              </w:rPr>
              <w:t xml:space="preserve">Local </w:t>
            </w:r>
            <w:r w:rsidR="002D5C3E" w:rsidRPr="00CF61D1">
              <w:rPr>
                <w:rFonts w:ascii="Times New Roman" w:eastAsia="Calibri" w:hAnsi="Times New Roman" w:cs="Times New Roman"/>
                <w:spacing w:val="-2"/>
                <w:sz w:val="24"/>
                <w:szCs w:val="24"/>
              </w:rPr>
              <w:t>C</w:t>
            </w:r>
            <w:r w:rsidR="002D5C3E" w:rsidRPr="00CF61D1">
              <w:rPr>
                <w:rFonts w:ascii="Times New Roman" w:eastAsia="Calibri" w:hAnsi="Times New Roman" w:cs="Times New Roman"/>
                <w:spacing w:val="1"/>
                <w:sz w:val="24"/>
                <w:szCs w:val="24"/>
              </w:rPr>
              <w:t>o</w:t>
            </w:r>
            <w:r w:rsidR="002D5C3E" w:rsidRPr="00CF61D1">
              <w:rPr>
                <w:rFonts w:ascii="Times New Roman" w:eastAsia="Calibri" w:hAnsi="Times New Roman" w:cs="Times New Roman"/>
                <w:spacing w:val="-1"/>
                <w:sz w:val="24"/>
                <w:szCs w:val="24"/>
              </w:rPr>
              <w:t>n</w:t>
            </w:r>
            <w:r w:rsidR="002D5C3E" w:rsidRPr="00CF61D1">
              <w:rPr>
                <w:rFonts w:ascii="Times New Roman" w:eastAsia="Calibri" w:hAnsi="Times New Roman" w:cs="Times New Roman"/>
                <w:sz w:val="24"/>
                <w:szCs w:val="24"/>
              </w:rPr>
              <w:t>su</w:t>
            </w:r>
            <w:r w:rsidR="002D5C3E" w:rsidRPr="00CF61D1">
              <w:rPr>
                <w:rFonts w:ascii="Times New Roman" w:eastAsia="Calibri" w:hAnsi="Times New Roman" w:cs="Times New Roman"/>
                <w:spacing w:val="-1"/>
                <w:sz w:val="24"/>
                <w:szCs w:val="24"/>
              </w:rPr>
              <w:t>l</w:t>
            </w:r>
            <w:r w:rsidR="002D5C3E" w:rsidRPr="00CF61D1">
              <w:rPr>
                <w:rFonts w:ascii="Times New Roman" w:eastAsia="Calibri" w:hAnsi="Times New Roman" w:cs="Times New Roman"/>
                <w:sz w:val="24"/>
                <w:szCs w:val="24"/>
              </w:rPr>
              <w:t>tant</w:t>
            </w:r>
          </w:p>
        </w:tc>
      </w:tr>
      <w:tr w:rsidR="000A7EBB" w:rsidRPr="00CF61D1" w14:paraId="77BD74DD" w14:textId="77777777" w:rsidTr="000A7EBB">
        <w:tc>
          <w:tcPr>
            <w:tcW w:w="2965" w:type="dxa"/>
          </w:tcPr>
          <w:p w14:paraId="01B1A00E" w14:textId="5675FEC1" w:rsidR="005502CE" w:rsidRPr="00CF61D1" w:rsidRDefault="002D5C3E" w:rsidP="00CF61D1">
            <w:pPr>
              <w:spacing w:line="276" w:lineRule="auto"/>
              <w:jc w:val="both"/>
              <w:rPr>
                <w:rFonts w:ascii="Times New Roman" w:hAnsi="Times New Roman" w:cs="Times New Roman"/>
                <w:b/>
                <w:sz w:val="24"/>
                <w:szCs w:val="24"/>
              </w:rPr>
            </w:pPr>
            <w:r w:rsidRPr="00CF61D1">
              <w:rPr>
                <w:rFonts w:ascii="Times New Roman" w:eastAsia="Calibri" w:hAnsi="Times New Roman" w:cs="Times New Roman"/>
                <w:b/>
                <w:sz w:val="24"/>
                <w:szCs w:val="24"/>
              </w:rPr>
              <w:t>D</w:t>
            </w:r>
            <w:r w:rsidRPr="00CF61D1">
              <w:rPr>
                <w:rFonts w:ascii="Times New Roman" w:eastAsia="Calibri" w:hAnsi="Times New Roman" w:cs="Times New Roman"/>
                <w:b/>
                <w:spacing w:val="-1"/>
                <w:sz w:val="24"/>
                <w:szCs w:val="24"/>
              </w:rPr>
              <w:t>u</w:t>
            </w:r>
            <w:r w:rsidRPr="00CF61D1">
              <w:rPr>
                <w:rFonts w:ascii="Times New Roman" w:eastAsia="Calibri" w:hAnsi="Times New Roman" w:cs="Times New Roman"/>
                <w:b/>
                <w:sz w:val="24"/>
                <w:szCs w:val="24"/>
              </w:rPr>
              <w:t>ty</w:t>
            </w:r>
            <w:r w:rsidRPr="00CF61D1">
              <w:rPr>
                <w:rFonts w:ascii="Times New Roman" w:eastAsia="Calibri" w:hAnsi="Times New Roman" w:cs="Times New Roman"/>
                <w:b/>
                <w:spacing w:val="-1"/>
                <w:sz w:val="24"/>
                <w:szCs w:val="24"/>
              </w:rPr>
              <w:t xml:space="preserve"> </w:t>
            </w:r>
            <w:r w:rsidRPr="00CF61D1">
              <w:rPr>
                <w:rFonts w:ascii="Times New Roman" w:eastAsia="Calibri" w:hAnsi="Times New Roman" w:cs="Times New Roman"/>
                <w:b/>
                <w:spacing w:val="1"/>
                <w:sz w:val="24"/>
                <w:szCs w:val="24"/>
              </w:rPr>
              <w:t>S</w:t>
            </w:r>
            <w:r w:rsidRPr="00CF61D1">
              <w:rPr>
                <w:rFonts w:ascii="Times New Roman" w:eastAsia="Calibri" w:hAnsi="Times New Roman" w:cs="Times New Roman"/>
                <w:b/>
                <w:sz w:val="24"/>
                <w:szCs w:val="24"/>
              </w:rPr>
              <w:t>t</w:t>
            </w:r>
            <w:r w:rsidRPr="00CF61D1">
              <w:rPr>
                <w:rFonts w:ascii="Times New Roman" w:eastAsia="Calibri" w:hAnsi="Times New Roman" w:cs="Times New Roman"/>
                <w:b/>
                <w:spacing w:val="-1"/>
                <w:sz w:val="24"/>
                <w:szCs w:val="24"/>
              </w:rPr>
              <w:t>a</w:t>
            </w:r>
            <w:r w:rsidRPr="00CF61D1">
              <w:rPr>
                <w:rFonts w:ascii="Times New Roman" w:eastAsia="Calibri" w:hAnsi="Times New Roman" w:cs="Times New Roman"/>
                <w:b/>
                <w:sz w:val="24"/>
                <w:szCs w:val="24"/>
              </w:rPr>
              <w:t>t</w:t>
            </w:r>
            <w:r w:rsidRPr="00CF61D1">
              <w:rPr>
                <w:rFonts w:ascii="Times New Roman" w:eastAsia="Calibri" w:hAnsi="Times New Roman" w:cs="Times New Roman"/>
                <w:b/>
                <w:spacing w:val="1"/>
                <w:sz w:val="24"/>
                <w:szCs w:val="24"/>
              </w:rPr>
              <w:t>i</w:t>
            </w:r>
            <w:r w:rsidRPr="00CF61D1">
              <w:rPr>
                <w:rFonts w:ascii="Times New Roman" w:eastAsia="Calibri" w:hAnsi="Times New Roman" w:cs="Times New Roman"/>
                <w:b/>
                <w:spacing w:val="-1"/>
                <w:sz w:val="24"/>
                <w:szCs w:val="24"/>
              </w:rPr>
              <w:t>on</w:t>
            </w:r>
            <w:r w:rsidRPr="00CF61D1">
              <w:rPr>
                <w:rFonts w:ascii="Times New Roman" w:eastAsia="Calibri" w:hAnsi="Times New Roman" w:cs="Times New Roman"/>
                <w:b/>
                <w:sz w:val="24"/>
                <w:szCs w:val="24"/>
              </w:rPr>
              <w:t>:</w:t>
            </w:r>
          </w:p>
        </w:tc>
        <w:tc>
          <w:tcPr>
            <w:tcW w:w="6025" w:type="dxa"/>
          </w:tcPr>
          <w:p w14:paraId="1655E1A0" w14:textId="2574F0A7" w:rsidR="005502CE" w:rsidRPr="00CF61D1" w:rsidRDefault="002D5C3E" w:rsidP="00CF61D1">
            <w:pPr>
              <w:spacing w:line="276" w:lineRule="auto"/>
              <w:jc w:val="both"/>
              <w:rPr>
                <w:rFonts w:ascii="Times New Roman" w:hAnsi="Times New Roman" w:cs="Times New Roman"/>
                <w:b/>
                <w:sz w:val="24"/>
                <w:szCs w:val="24"/>
              </w:rPr>
            </w:pPr>
            <w:r w:rsidRPr="00CF61D1">
              <w:rPr>
                <w:rFonts w:ascii="Times New Roman" w:eastAsia="Calibri" w:hAnsi="Times New Roman" w:cs="Times New Roman"/>
                <w:spacing w:val="-1"/>
                <w:sz w:val="24"/>
                <w:szCs w:val="24"/>
              </w:rPr>
              <w:t>H</w:t>
            </w:r>
            <w:r w:rsidRPr="00CF61D1">
              <w:rPr>
                <w:rFonts w:ascii="Times New Roman" w:eastAsia="Calibri" w:hAnsi="Times New Roman" w:cs="Times New Roman"/>
                <w:spacing w:val="1"/>
                <w:sz w:val="24"/>
                <w:szCs w:val="24"/>
              </w:rPr>
              <w:t>o</w:t>
            </w:r>
            <w:r w:rsidRPr="00CF61D1">
              <w:rPr>
                <w:rFonts w:ascii="Times New Roman" w:eastAsia="Calibri" w:hAnsi="Times New Roman" w:cs="Times New Roman"/>
                <w:spacing w:val="-1"/>
                <w:sz w:val="24"/>
                <w:szCs w:val="24"/>
              </w:rPr>
              <w:t>m</w:t>
            </w:r>
            <w:r w:rsidRPr="00CF61D1">
              <w:rPr>
                <w:rFonts w:ascii="Times New Roman" w:eastAsia="Calibri" w:hAnsi="Times New Roman" w:cs="Times New Roman"/>
                <w:spacing w:val="1"/>
                <w:sz w:val="24"/>
                <w:szCs w:val="24"/>
              </w:rPr>
              <w:t>e</w:t>
            </w:r>
            <w:r w:rsidRPr="00CF61D1">
              <w:rPr>
                <w:rFonts w:ascii="Times New Roman" w:eastAsia="Calibri" w:hAnsi="Times New Roman" w:cs="Times New Roman"/>
                <w:sz w:val="24"/>
                <w:szCs w:val="24"/>
              </w:rPr>
              <w:t>-</w:t>
            </w:r>
            <w:r w:rsidRPr="00CF61D1">
              <w:rPr>
                <w:rFonts w:ascii="Times New Roman" w:eastAsia="Calibri" w:hAnsi="Times New Roman" w:cs="Times New Roman"/>
                <w:spacing w:val="-1"/>
                <w:sz w:val="24"/>
                <w:szCs w:val="24"/>
              </w:rPr>
              <w:t>b</w:t>
            </w:r>
            <w:r w:rsidRPr="00CF61D1">
              <w:rPr>
                <w:rFonts w:ascii="Times New Roman" w:eastAsia="Calibri" w:hAnsi="Times New Roman" w:cs="Times New Roman"/>
                <w:sz w:val="24"/>
                <w:szCs w:val="24"/>
              </w:rPr>
              <w:t xml:space="preserve">ased </w:t>
            </w:r>
            <w:r w:rsidRPr="00CF61D1">
              <w:rPr>
                <w:rFonts w:ascii="Times New Roman" w:eastAsia="Calibri" w:hAnsi="Times New Roman" w:cs="Times New Roman"/>
                <w:spacing w:val="-2"/>
                <w:sz w:val="24"/>
                <w:szCs w:val="24"/>
              </w:rPr>
              <w:t>(</w:t>
            </w:r>
            <w:r w:rsidRPr="00CF61D1">
              <w:rPr>
                <w:rFonts w:ascii="Times New Roman" w:eastAsia="Calibri" w:hAnsi="Times New Roman" w:cs="Times New Roman"/>
                <w:sz w:val="24"/>
                <w:szCs w:val="24"/>
              </w:rPr>
              <w:t>with</w:t>
            </w:r>
            <w:r w:rsidRPr="00CF61D1">
              <w:rPr>
                <w:rFonts w:ascii="Times New Roman" w:eastAsia="Calibri" w:hAnsi="Times New Roman" w:cs="Times New Roman"/>
                <w:spacing w:val="-2"/>
                <w:sz w:val="24"/>
                <w:szCs w:val="24"/>
              </w:rPr>
              <w:t xml:space="preserve"> </w:t>
            </w:r>
            <w:r w:rsidRPr="00CF61D1">
              <w:rPr>
                <w:rFonts w:ascii="Times New Roman" w:eastAsia="Calibri" w:hAnsi="Times New Roman" w:cs="Times New Roman"/>
                <w:spacing w:val="1"/>
                <w:sz w:val="24"/>
                <w:szCs w:val="24"/>
              </w:rPr>
              <w:t>m</w:t>
            </w:r>
            <w:r w:rsidRPr="00CF61D1">
              <w:rPr>
                <w:rFonts w:ascii="Times New Roman" w:eastAsia="Calibri" w:hAnsi="Times New Roman" w:cs="Times New Roman"/>
                <w:sz w:val="24"/>
                <w:szCs w:val="24"/>
              </w:rPr>
              <w:t>iss</w:t>
            </w:r>
            <w:r w:rsidRPr="00CF61D1">
              <w:rPr>
                <w:rFonts w:ascii="Times New Roman" w:eastAsia="Calibri" w:hAnsi="Times New Roman" w:cs="Times New Roman"/>
                <w:spacing w:val="-3"/>
                <w:sz w:val="24"/>
                <w:szCs w:val="24"/>
              </w:rPr>
              <w:t>i</w:t>
            </w:r>
            <w:r w:rsidRPr="00CF61D1">
              <w:rPr>
                <w:rFonts w:ascii="Times New Roman" w:eastAsia="Calibri" w:hAnsi="Times New Roman" w:cs="Times New Roman"/>
                <w:spacing w:val="1"/>
                <w:sz w:val="24"/>
                <w:szCs w:val="24"/>
              </w:rPr>
              <w:t>o</w:t>
            </w:r>
            <w:r w:rsidRPr="00CF61D1">
              <w:rPr>
                <w:rFonts w:ascii="Times New Roman" w:eastAsia="Calibri" w:hAnsi="Times New Roman" w:cs="Times New Roman"/>
                <w:sz w:val="24"/>
                <w:szCs w:val="24"/>
              </w:rPr>
              <w:t>n</w:t>
            </w:r>
            <w:r w:rsidRPr="00CF61D1">
              <w:rPr>
                <w:rFonts w:ascii="Times New Roman" w:eastAsia="Calibri" w:hAnsi="Times New Roman" w:cs="Times New Roman"/>
                <w:spacing w:val="-3"/>
                <w:sz w:val="24"/>
                <w:szCs w:val="24"/>
              </w:rPr>
              <w:t xml:space="preserve"> </w:t>
            </w:r>
            <w:r w:rsidRPr="00CF61D1">
              <w:rPr>
                <w:rFonts w:ascii="Times New Roman" w:eastAsia="Calibri" w:hAnsi="Times New Roman" w:cs="Times New Roman"/>
                <w:sz w:val="24"/>
                <w:szCs w:val="24"/>
              </w:rPr>
              <w:t>tra</w:t>
            </w:r>
            <w:r w:rsidRPr="00CF61D1">
              <w:rPr>
                <w:rFonts w:ascii="Times New Roman" w:eastAsia="Calibri" w:hAnsi="Times New Roman" w:cs="Times New Roman"/>
                <w:spacing w:val="1"/>
                <w:sz w:val="24"/>
                <w:szCs w:val="24"/>
              </w:rPr>
              <w:t>v</w:t>
            </w:r>
            <w:r w:rsidRPr="00CF61D1">
              <w:rPr>
                <w:rFonts w:ascii="Times New Roman" w:eastAsia="Calibri" w:hAnsi="Times New Roman" w:cs="Times New Roman"/>
                <w:sz w:val="24"/>
                <w:szCs w:val="24"/>
              </w:rPr>
              <w:t xml:space="preserve">el if </w:t>
            </w:r>
            <w:r w:rsidRPr="00CF61D1">
              <w:rPr>
                <w:rFonts w:ascii="Times New Roman" w:eastAsia="Calibri" w:hAnsi="Times New Roman" w:cs="Times New Roman"/>
                <w:spacing w:val="-1"/>
                <w:sz w:val="24"/>
                <w:szCs w:val="24"/>
              </w:rPr>
              <w:t>po</w:t>
            </w:r>
            <w:r w:rsidRPr="00CF61D1">
              <w:rPr>
                <w:rFonts w:ascii="Times New Roman" w:eastAsia="Calibri" w:hAnsi="Times New Roman" w:cs="Times New Roman"/>
                <w:sz w:val="24"/>
                <w:szCs w:val="24"/>
              </w:rPr>
              <w:t>ssi</w:t>
            </w:r>
            <w:r w:rsidRPr="00CF61D1">
              <w:rPr>
                <w:rFonts w:ascii="Times New Roman" w:eastAsia="Calibri" w:hAnsi="Times New Roman" w:cs="Times New Roman"/>
                <w:spacing w:val="-1"/>
                <w:sz w:val="24"/>
                <w:szCs w:val="24"/>
              </w:rPr>
              <w:t>b</w:t>
            </w:r>
            <w:r w:rsidRPr="00CF61D1">
              <w:rPr>
                <w:rFonts w:ascii="Times New Roman" w:eastAsia="Calibri" w:hAnsi="Times New Roman" w:cs="Times New Roman"/>
                <w:sz w:val="24"/>
                <w:szCs w:val="24"/>
              </w:rPr>
              <w:t>le)</w:t>
            </w:r>
          </w:p>
        </w:tc>
      </w:tr>
      <w:tr w:rsidR="000A7EBB" w:rsidRPr="00CF61D1" w14:paraId="3F644890" w14:textId="77777777" w:rsidTr="000A7EBB">
        <w:tc>
          <w:tcPr>
            <w:tcW w:w="2965" w:type="dxa"/>
          </w:tcPr>
          <w:p w14:paraId="3A394CE7" w14:textId="25F7A3E2" w:rsidR="005502CE" w:rsidRPr="00CF61D1" w:rsidRDefault="002D5C3E" w:rsidP="00CF61D1">
            <w:pPr>
              <w:spacing w:line="276" w:lineRule="auto"/>
              <w:jc w:val="both"/>
              <w:rPr>
                <w:rFonts w:ascii="Times New Roman" w:hAnsi="Times New Roman" w:cs="Times New Roman"/>
                <w:b/>
                <w:sz w:val="24"/>
                <w:szCs w:val="24"/>
              </w:rPr>
            </w:pPr>
            <w:r w:rsidRPr="00CF61D1">
              <w:rPr>
                <w:rFonts w:ascii="Times New Roman" w:eastAsia="Calibri" w:hAnsi="Times New Roman" w:cs="Times New Roman"/>
                <w:b/>
                <w:sz w:val="24"/>
                <w:szCs w:val="24"/>
              </w:rPr>
              <w:t>Ex</w:t>
            </w:r>
            <w:r w:rsidRPr="00CF61D1">
              <w:rPr>
                <w:rFonts w:ascii="Times New Roman" w:eastAsia="Calibri" w:hAnsi="Times New Roman" w:cs="Times New Roman"/>
                <w:b/>
                <w:spacing w:val="-1"/>
                <w:sz w:val="24"/>
                <w:szCs w:val="24"/>
              </w:rPr>
              <w:t>pe</w:t>
            </w:r>
            <w:r w:rsidRPr="00CF61D1">
              <w:rPr>
                <w:rFonts w:ascii="Times New Roman" w:eastAsia="Calibri" w:hAnsi="Times New Roman" w:cs="Times New Roman"/>
                <w:b/>
                <w:spacing w:val="1"/>
                <w:sz w:val="24"/>
                <w:szCs w:val="24"/>
              </w:rPr>
              <w:t>c</w:t>
            </w:r>
            <w:r w:rsidRPr="00CF61D1">
              <w:rPr>
                <w:rFonts w:ascii="Times New Roman" w:eastAsia="Calibri" w:hAnsi="Times New Roman" w:cs="Times New Roman"/>
                <w:b/>
                <w:sz w:val="24"/>
                <w:szCs w:val="24"/>
              </w:rPr>
              <w:t>ted</w:t>
            </w:r>
            <w:r w:rsidRPr="00CF61D1">
              <w:rPr>
                <w:rFonts w:ascii="Times New Roman" w:eastAsia="Calibri" w:hAnsi="Times New Roman" w:cs="Times New Roman"/>
                <w:b/>
                <w:spacing w:val="-1"/>
                <w:sz w:val="24"/>
                <w:szCs w:val="24"/>
              </w:rPr>
              <w:t xml:space="preserve"> </w:t>
            </w:r>
            <w:r w:rsidRPr="00CF61D1">
              <w:rPr>
                <w:rFonts w:ascii="Times New Roman" w:eastAsia="Calibri" w:hAnsi="Times New Roman" w:cs="Times New Roman"/>
                <w:b/>
                <w:spacing w:val="1"/>
                <w:sz w:val="24"/>
                <w:szCs w:val="24"/>
              </w:rPr>
              <w:t>Ar</w:t>
            </w:r>
            <w:r w:rsidRPr="00CF61D1">
              <w:rPr>
                <w:rFonts w:ascii="Times New Roman" w:eastAsia="Calibri" w:hAnsi="Times New Roman" w:cs="Times New Roman"/>
                <w:b/>
                <w:spacing w:val="-1"/>
                <w:sz w:val="24"/>
                <w:szCs w:val="24"/>
              </w:rPr>
              <w:t>ea</w:t>
            </w:r>
            <w:r w:rsidRPr="00CF61D1">
              <w:rPr>
                <w:rFonts w:ascii="Times New Roman" w:eastAsia="Calibri" w:hAnsi="Times New Roman" w:cs="Times New Roman"/>
                <w:b/>
                <w:sz w:val="24"/>
                <w:szCs w:val="24"/>
              </w:rPr>
              <w:t>s</w:t>
            </w:r>
            <w:r w:rsidRPr="00CF61D1">
              <w:rPr>
                <w:rFonts w:ascii="Times New Roman" w:eastAsia="Calibri" w:hAnsi="Times New Roman" w:cs="Times New Roman"/>
                <w:b/>
                <w:spacing w:val="-2"/>
                <w:sz w:val="24"/>
                <w:szCs w:val="24"/>
              </w:rPr>
              <w:t xml:space="preserve"> </w:t>
            </w:r>
            <w:r w:rsidRPr="00CF61D1">
              <w:rPr>
                <w:rFonts w:ascii="Times New Roman" w:eastAsia="Calibri" w:hAnsi="Times New Roman" w:cs="Times New Roman"/>
                <w:b/>
                <w:spacing w:val="-1"/>
                <w:sz w:val="24"/>
                <w:szCs w:val="24"/>
              </w:rPr>
              <w:t>o</w:t>
            </w:r>
            <w:r w:rsidRPr="00CF61D1">
              <w:rPr>
                <w:rFonts w:ascii="Times New Roman" w:eastAsia="Calibri" w:hAnsi="Times New Roman" w:cs="Times New Roman"/>
                <w:b/>
                <w:sz w:val="24"/>
                <w:szCs w:val="24"/>
              </w:rPr>
              <w:t xml:space="preserve">f </w:t>
            </w:r>
            <w:r w:rsidRPr="00CF61D1">
              <w:rPr>
                <w:rFonts w:ascii="Times New Roman" w:eastAsia="Calibri" w:hAnsi="Times New Roman" w:cs="Times New Roman"/>
                <w:b/>
                <w:spacing w:val="-1"/>
                <w:sz w:val="24"/>
                <w:szCs w:val="24"/>
              </w:rPr>
              <w:t>T</w:t>
            </w:r>
            <w:r w:rsidRPr="00CF61D1">
              <w:rPr>
                <w:rFonts w:ascii="Times New Roman" w:eastAsia="Calibri" w:hAnsi="Times New Roman" w:cs="Times New Roman"/>
                <w:b/>
                <w:spacing w:val="1"/>
                <w:sz w:val="24"/>
                <w:szCs w:val="24"/>
              </w:rPr>
              <w:t>r</w:t>
            </w:r>
            <w:r w:rsidRPr="00CF61D1">
              <w:rPr>
                <w:rFonts w:ascii="Times New Roman" w:eastAsia="Calibri" w:hAnsi="Times New Roman" w:cs="Times New Roman"/>
                <w:b/>
                <w:spacing w:val="-1"/>
                <w:sz w:val="24"/>
                <w:szCs w:val="24"/>
              </w:rPr>
              <w:t>a</w:t>
            </w:r>
            <w:r w:rsidRPr="00CF61D1">
              <w:rPr>
                <w:rFonts w:ascii="Times New Roman" w:eastAsia="Calibri" w:hAnsi="Times New Roman" w:cs="Times New Roman"/>
                <w:b/>
                <w:spacing w:val="1"/>
                <w:sz w:val="24"/>
                <w:szCs w:val="24"/>
              </w:rPr>
              <w:t>v</w:t>
            </w:r>
            <w:r w:rsidRPr="00CF61D1">
              <w:rPr>
                <w:rFonts w:ascii="Times New Roman" w:eastAsia="Calibri" w:hAnsi="Times New Roman" w:cs="Times New Roman"/>
                <w:b/>
                <w:spacing w:val="-1"/>
                <w:sz w:val="24"/>
                <w:szCs w:val="24"/>
              </w:rPr>
              <w:t>e</w:t>
            </w:r>
            <w:r w:rsidRPr="00CF61D1">
              <w:rPr>
                <w:rFonts w:ascii="Times New Roman" w:eastAsia="Calibri" w:hAnsi="Times New Roman" w:cs="Times New Roman"/>
                <w:b/>
                <w:spacing w:val="1"/>
                <w:sz w:val="24"/>
                <w:szCs w:val="24"/>
              </w:rPr>
              <w:t>l:</w:t>
            </w:r>
          </w:p>
        </w:tc>
        <w:tc>
          <w:tcPr>
            <w:tcW w:w="6025" w:type="dxa"/>
          </w:tcPr>
          <w:p w14:paraId="43481541" w14:textId="5CDCB560" w:rsidR="005502CE" w:rsidRPr="000A7EBB" w:rsidRDefault="00CF61D1" w:rsidP="000A7EBB">
            <w:pPr>
              <w:rPr>
                <w:rFonts w:ascii="Times New Roman" w:hAnsi="Times New Roman" w:cs="Times New Roman"/>
                <w:b/>
                <w:sz w:val="24"/>
                <w:szCs w:val="24"/>
              </w:rPr>
            </w:pPr>
            <w:r w:rsidRPr="000A7EBB">
              <w:rPr>
                <w:rFonts w:ascii="Times New Roman" w:hAnsi="Times New Roman" w:cs="Times New Roman"/>
                <w:sz w:val="24"/>
                <w:szCs w:val="24"/>
              </w:rPr>
              <w:t xml:space="preserve">A representative sample of the </w:t>
            </w:r>
            <w:r w:rsidR="002D5C3E" w:rsidRPr="000A7EBB">
              <w:rPr>
                <w:rFonts w:ascii="Times New Roman" w:hAnsi="Times New Roman" w:cs="Times New Roman"/>
                <w:spacing w:val="34"/>
                <w:sz w:val="24"/>
                <w:szCs w:val="24"/>
              </w:rPr>
              <w:t xml:space="preserve"> </w:t>
            </w:r>
            <w:r w:rsidR="002D5C3E" w:rsidRPr="000A7EBB">
              <w:rPr>
                <w:rFonts w:ascii="Times New Roman" w:hAnsi="Times New Roman" w:cs="Times New Roman"/>
                <w:sz w:val="24"/>
                <w:szCs w:val="24"/>
              </w:rPr>
              <w:t>24</w:t>
            </w:r>
            <w:r w:rsidR="002D5C3E" w:rsidRPr="000A7EBB">
              <w:rPr>
                <w:rFonts w:ascii="Times New Roman" w:hAnsi="Times New Roman" w:cs="Times New Roman"/>
                <w:spacing w:val="35"/>
                <w:sz w:val="24"/>
                <w:szCs w:val="24"/>
              </w:rPr>
              <w:t xml:space="preserve"> </w:t>
            </w:r>
            <w:r w:rsidR="000A7EBB" w:rsidRPr="000A7EBB">
              <w:rPr>
                <w:rFonts w:ascii="Times New Roman" w:hAnsi="Times New Roman" w:cs="Times New Roman"/>
                <w:sz w:val="24"/>
                <w:szCs w:val="24"/>
              </w:rPr>
              <w:t xml:space="preserve">project </w:t>
            </w:r>
            <w:r w:rsidR="002D5C3E" w:rsidRPr="000A7EBB">
              <w:rPr>
                <w:rFonts w:ascii="Times New Roman" w:hAnsi="Times New Roman" w:cs="Times New Roman"/>
                <w:spacing w:val="-1"/>
                <w:sz w:val="24"/>
                <w:szCs w:val="24"/>
              </w:rPr>
              <w:t>d</w:t>
            </w:r>
            <w:r w:rsidR="002D5C3E" w:rsidRPr="000A7EBB">
              <w:rPr>
                <w:rFonts w:ascii="Times New Roman" w:hAnsi="Times New Roman" w:cs="Times New Roman"/>
                <w:sz w:val="24"/>
                <w:szCs w:val="24"/>
              </w:rPr>
              <w:t>i</w:t>
            </w:r>
            <w:r w:rsidR="002D5C3E" w:rsidRPr="000A7EBB">
              <w:rPr>
                <w:rFonts w:ascii="Times New Roman" w:hAnsi="Times New Roman" w:cs="Times New Roman"/>
                <w:spacing w:val="-3"/>
                <w:sz w:val="24"/>
                <w:szCs w:val="24"/>
              </w:rPr>
              <w:t>s</w:t>
            </w:r>
            <w:r w:rsidR="002D5C3E" w:rsidRPr="000A7EBB">
              <w:rPr>
                <w:rFonts w:ascii="Times New Roman" w:hAnsi="Times New Roman" w:cs="Times New Roman"/>
                <w:sz w:val="24"/>
                <w:szCs w:val="24"/>
              </w:rPr>
              <w:t>tricts</w:t>
            </w:r>
            <w:r w:rsidRPr="000A7EBB">
              <w:rPr>
                <w:rFonts w:ascii="Times New Roman" w:hAnsi="Times New Roman" w:cs="Times New Roman"/>
                <w:sz w:val="24"/>
                <w:szCs w:val="24"/>
              </w:rPr>
              <w:t xml:space="preserve"> in </w:t>
            </w:r>
            <w:r w:rsidR="002D5C3E" w:rsidRPr="000A7EBB">
              <w:rPr>
                <w:rFonts w:ascii="Times New Roman" w:hAnsi="Times New Roman" w:cs="Times New Roman"/>
                <w:spacing w:val="33"/>
                <w:sz w:val="24"/>
                <w:szCs w:val="24"/>
              </w:rPr>
              <w:t xml:space="preserve"> </w:t>
            </w:r>
            <w:r w:rsidR="002D5C3E" w:rsidRPr="000A7EBB">
              <w:rPr>
                <w:rFonts w:ascii="Times New Roman" w:hAnsi="Times New Roman" w:cs="Times New Roman"/>
                <w:spacing w:val="-2"/>
                <w:sz w:val="24"/>
                <w:szCs w:val="24"/>
              </w:rPr>
              <w:t>Eastern and South Western Uganda.</w:t>
            </w:r>
          </w:p>
        </w:tc>
      </w:tr>
      <w:tr w:rsidR="000A7EBB" w:rsidRPr="00CF61D1" w14:paraId="1BF05177" w14:textId="77777777" w:rsidTr="000A7EBB">
        <w:tc>
          <w:tcPr>
            <w:tcW w:w="2965" w:type="dxa"/>
          </w:tcPr>
          <w:p w14:paraId="05409003" w14:textId="24937C64" w:rsidR="005502CE" w:rsidRPr="00CF61D1" w:rsidRDefault="00A7381E" w:rsidP="00CF61D1">
            <w:pPr>
              <w:spacing w:line="276" w:lineRule="auto"/>
              <w:jc w:val="both"/>
              <w:rPr>
                <w:rFonts w:ascii="Times New Roman" w:hAnsi="Times New Roman" w:cs="Times New Roman"/>
                <w:b/>
                <w:sz w:val="24"/>
                <w:szCs w:val="24"/>
              </w:rPr>
            </w:pPr>
            <w:r w:rsidRPr="00CF61D1">
              <w:rPr>
                <w:rFonts w:ascii="Times New Roman" w:eastAsia="Calibri" w:hAnsi="Times New Roman" w:cs="Times New Roman"/>
                <w:b/>
                <w:position w:val="1"/>
                <w:sz w:val="24"/>
                <w:szCs w:val="24"/>
              </w:rPr>
              <w:t>L</w:t>
            </w:r>
            <w:r w:rsidRPr="00CF61D1">
              <w:rPr>
                <w:rFonts w:ascii="Times New Roman" w:eastAsia="Calibri" w:hAnsi="Times New Roman" w:cs="Times New Roman"/>
                <w:b/>
                <w:spacing w:val="-1"/>
                <w:position w:val="1"/>
                <w:sz w:val="24"/>
                <w:szCs w:val="24"/>
              </w:rPr>
              <w:t>an</w:t>
            </w:r>
            <w:r w:rsidRPr="00CF61D1">
              <w:rPr>
                <w:rFonts w:ascii="Times New Roman" w:eastAsia="Calibri" w:hAnsi="Times New Roman" w:cs="Times New Roman"/>
                <w:b/>
                <w:spacing w:val="1"/>
                <w:position w:val="1"/>
                <w:sz w:val="24"/>
                <w:szCs w:val="24"/>
              </w:rPr>
              <w:t>g</w:t>
            </w:r>
            <w:r w:rsidRPr="00CF61D1">
              <w:rPr>
                <w:rFonts w:ascii="Times New Roman" w:eastAsia="Calibri" w:hAnsi="Times New Roman" w:cs="Times New Roman"/>
                <w:b/>
                <w:spacing w:val="-1"/>
                <w:position w:val="1"/>
                <w:sz w:val="24"/>
                <w:szCs w:val="24"/>
              </w:rPr>
              <w:t>ua</w:t>
            </w:r>
            <w:r w:rsidRPr="00CF61D1">
              <w:rPr>
                <w:rFonts w:ascii="Times New Roman" w:eastAsia="Calibri" w:hAnsi="Times New Roman" w:cs="Times New Roman"/>
                <w:b/>
                <w:spacing w:val="1"/>
                <w:position w:val="1"/>
                <w:sz w:val="24"/>
                <w:szCs w:val="24"/>
              </w:rPr>
              <w:t>g</w:t>
            </w:r>
            <w:r w:rsidRPr="00CF61D1">
              <w:rPr>
                <w:rFonts w:ascii="Times New Roman" w:eastAsia="Calibri" w:hAnsi="Times New Roman" w:cs="Times New Roman"/>
                <w:b/>
                <w:spacing w:val="-1"/>
                <w:position w:val="1"/>
                <w:sz w:val="24"/>
                <w:szCs w:val="24"/>
              </w:rPr>
              <w:t>e</w:t>
            </w:r>
            <w:r w:rsidRPr="00CF61D1">
              <w:rPr>
                <w:rFonts w:ascii="Times New Roman" w:eastAsia="Calibri" w:hAnsi="Times New Roman" w:cs="Times New Roman"/>
                <w:b/>
                <w:position w:val="1"/>
                <w:sz w:val="24"/>
                <w:szCs w:val="24"/>
              </w:rPr>
              <w:t>s:</w:t>
            </w:r>
          </w:p>
        </w:tc>
        <w:tc>
          <w:tcPr>
            <w:tcW w:w="6025" w:type="dxa"/>
          </w:tcPr>
          <w:p w14:paraId="18E17272" w14:textId="73B4E075" w:rsidR="005502CE" w:rsidRPr="00CF61D1" w:rsidRDefault="00A7381E" w:rsidP="00CF61D1">
            <w:pPr>
              <w:spacing w:line="276" w:lineRule="auto"/>
              <w:jc w:val="both"/>
              <w:rPr>
                <w:rFonts w:ascii="Times New Roman" w:hAnsi="Times New Roman" w:cs="Times New Roman"/>
                <w:b/>
                <w:sz w:val="24"/>
                <w:szCs w:val="24"/>
              </w:rPr>
            </w:pPr>
            <w:r w:rsidRPr="00CF61D1">
              <w:rPr>
                <w:rFonts w:ascii="Times New Roman" w:eastAsia="Calibri" w:hAnsi="Times New Roman" w:cs="Times New Roman"/>
                <w:position w:val="1"/>
                <w:sz w:val="24"/>
                <w:szCs w:val="24"/>
              </w:rPr>
              <w:t>En</w:t>
            </w:r>
            <w:r w:rsidRPr="00CF61D1">
              <w:rPr>
                <w:rFonts w:ascii="Times New Roman" w:eastAsia="Calibri" w:hAnsi="Times New Roman" w:cs="Times New Roman"/>
                <w:spacing w:val="-1"/>
                <w:position w:val="1"/>
                <w:sz w:val="24"/>
                <w:szCs w:val="24"/>
              </w:rPr>
              <w:t>g</w:t>
            </w:r>
            <w:r w:rsidRPr="00CF61D1">
              <w:rPr>
                <w:rFonts w:ascii="Times New Roman" w:eastAsia="Calibri" w:hAnsi="Times New Roman" w:cs="Times New Roman"/>
                <w:position w:val="1"/>
                <w:sz w:val="24"/>
                <w:szCs w:val="24"/>
              </w:rPr>
              <w:t>lish</w:t>
            </w:r>
          </w:p>
        </w:tc>
      </w:tr>
      <w:tr w:rsidR="000A7EBB" w:rsidRPr="00CF61D1" w14:paraId="6D2C2CDB" w14:textId="77777777" w:rsidTr="000A7EBB">
        <w:tc>
          <w:tcPr>
            <w:tcW w:w="2965" w:type="dxa"/>
          </w:tcPr>
          <w:p w14:paraId="6D71F1BC" w14:textId="3962D9DC" w:rsidR="005502CE" w:rsidRPr="00CF61D1" w:rsidRDefault="00A7381E" w:rsidP="00CF61D1">
            <w:pPr>
              <w:spacing w:line="276" w:lineRule="auto"/>
              <w:jc w:val="both"/>
              <w:rPr>
                <w:rFonts w:ascii="Times New Roman" w:hAnsi="Times New Roman" w:cs="Times New Roman"/>
                <w:b/>
                <w:sz w:val="24"/>
                <w:szCs w:val="24"/>
              </w:rPr>
            </w:pPr>
            <w:r w:rsidRPr="00CF61D1">
              <w:rPr>
                <w:rFonts w:ascii="Times New Roman" w:eastAsia="Calibri" w:hAnsi="Times New Roman" w:cs="Times New Roman"/>
                <w:b/>
                <w:sz w:val="24"/>
                <w:szCs w:val="24"/>
              </w:rPr>
              <w:t>D</w:t>
            </w:r>
            <w:r w:rsidRPr="00CF61D1">
              <w:rPr>
                <w:rFonts w:ascii="Times New Roman" w:eastAsia="Calibri" w:hAnsi="Times New Roman" w:cs="Times New Roman"/>
                <w:b/>
                <w:spacing w:val="-1"/>
                <w:sz w:val="24"/>
                <w:szCs w:val="24"/>
              </w:rPr>
              <w:t>u</w:t>
            </w:r>
            <w:r w:rsidRPr="00CF61D1">
              <w:rPr>
                <w:rFonts w:ascii="Times New Roman" w:eastAsia="Calibri" w:hAnsi="Times New Roman" w:cs="Times New Roman"/>
                <w:b/>
                <w:spacing w:val="1"/>
                <w:sz w:val="24"/>
                <w:szCs w:val="24"/>
              </w:rPr>
              <w:t>r</w:t>
            </w:r>
            <w:r w:rsidRPr="00CF61D1">
              <w:rPr>
                <w:rFonts w:ascii="Times New Roman" w:eastAsia="Calibri" w:hAnsi="Times New Roman" w:cs="Times New Roman"/>
                <w:b/>
                <w:spacing w:val="-1"/>
                <w:sz w:val="24"/>
                <w:szCs w:val="24"/>
              </w:rPr>
              <w:t>a</w:t>
            </w:r>
            <w:r w:rsidRPr="00CF61D1">
              <w:rPr>
                <w:rFonts w:ascii="Times New Roman" w:eastAsia="Calibri" w:hAnsi="Times New Roman" w:cs="Times New Roman"/>
                <w:b/>
                <w:sz w:val="24"/>
                <w:szCs w:val="24"/>
              </w:rPr>
              <w:t>t</w:t>
            </w:r>
            <w:r w:rsidRPr="00CF61D1">
              <w:rPr>
                <w:rFonts w:ascii="Times New Roman" w:eastAsia="Calibri" w:hAnsi="Times New Roman" w:cs="Times New Roman"/>
                <w:b/>
                <w:spacing w:val="1"/>
                <w:sz w:val="24"/>
                <w:szCs w:val="24"/>
              </w:rPr>
              <w:t>i</w:t>
            </w:r>
            <w:r w:rsidRPr="00CF61D1">
              <w:rPr>
                <w:rFonts w:ascii="Times New Roman" w:eastAsia="Calibri" w:hAnsi="Times New Roman" w:cs="Times New Roman"/>
                <w:b/>
                <w:spacing w:val="-1"/>
                <w:sz w:val="24"/>
                <w:szCs w:val="24"/>
              </w:rPr>
              <w:t>o</w:t>
            </w:r>
            <w:r w:rsidRPr="00CF61D1">
              <w:rPr>
                <w:rFonts w:ascii="Times New Roman" w:eastAsia="Calibri" w:hAnsi="Times New Roman" w:cs="Times New Roman"/>
                <w:b/>
                <w:sz w:val="24"/>
                <w:szCs w:val="24"/>
              </w:rPr>
              <w:t>n</w:t>
            </w:r>
            <w:r w:rsidRPr="00CF61D1">
              <w:rPr>
                <w:rFonts w:ascii="Times New Roman" w:eastAsia="Calibri" w:hAnsi="Times New Roman" w:cs="Times New Roman"/>
                <w:b/>
                <w:spacing w:val="-1"/>
                <w:sz w:val="24"/>
                <w:szCs w:val="24"/>
              </w:rPr>
              <w:t xml:space="preserve"> o</w:t>
            </w:r>
            <w:r w:rsidRPr="00CF61D1">
              <w:rPr>
                <w:rFonts w:ascii="Times New Roman" w:eastAsia="Calibri" w:hAnsi="Times New Roman" w:cs="Times New Roman"/>
                <w:b/>
                <w:sz w:val="24"/>
                <w:szCs w:val="24"/>
              </w:rPr>
              <w:t xml:space="preserve">f </w:t>
            </w:r>
            <w:r w:rsidRPr="00CF61D1">
              <w:rPr>
                <w:rFonts w:ascii="Times New Roman" w:eastAsia="Calibri" w:hAnsi="Times New Roman" w:cs="Times New Roman"/>
                <w:b/>
                <w:spacing w:val="1"/>
                <w:sz w:val="24"/>
                <w:szCs w:val="24"/>
              </w:rPr>
              <w:t>C</w:t>
            </w:r>
            <w:r w:rsidRPr="00CF61D1">
              <w:rPr>
                <w:rFonts w:ascii="Times New Roman" w:eastAsia="Calibri" w:hAnsi="Times New Roman" w:cs="Times New Roman"/>
                <w:b/>
                <w:spacing w:val="-1"/>
                <w:sz w:val="24"/>
                <w:szCs w:val="24"/>
              </w:rPr>
              <w:t>on</w:t>
            </w:r>
            <w:r w:rsidRPr="00CF61D1">
              <w:rPr>
                <w:rFonts w:ascii="Times New Roman" w:eastAsia="Calibri" w:hAnsi="Times New Roman" w:cs="Times New Roman"/>
                <w:b/>
                <w:sz w:val="24"/>
                <w:szCs w:val="24"/>
              </w:rPr>
              <w:t>t</w:t>
            </w:r>
            <w:r w:rsidRPr="00CF61D1">
              <w:rPr>
                <w:rFonts w:ascii="Times New Roman" w:eastAsia="Calibri" w:hAnsi="Times New Roman" w:cs="Times New Roman"/>
                <w:b/>
                <w:spacing w:val="1"/>
                <w:sz w:val="24"/>
                <w:szCs w:val="24"/>
              </w:rPr>
              <w:t>r</w:t>
            </w:r>
            <w:r w:rsidRPr="00CF61D1">
              <w:rPr>
                <w:rFonts w:ascii="Times New Roman" w:eastAsia="Calibri" w:hAnsi="Times New Roman" w:cs="Times New Roman"/>
                <w:b/>
                <w:spacing w:val="-3"/>
                <w:sz w:val="24"/>
                <w:szCs w:val="24"/>
              </w:rPr>
              <w:t>a</w:t>
            </w:r>
            <w:r w:rsidRPr="00CF61D1">
              <w:rPr>
                <w:rFonts w:ascii="Times New Roman" w:eastAsia="Calibri" w:hAnsi="Times New Roman" w:cs="Times New Roman"/>
                <w:b/>
                <w:spacing w:val="1"/>
                <w:sz w:val="24"/>
                <w:szCs w:val="24"/>
              </w:rPr>
              <w:t>c</w:t>
            </w:r>
            <w:r w:rsidRPr="00CF61D1">
              <w:rPr>
                <w:rFonts w:ascii="Times New Roman" w:eastAsia="Calibri" w:hAnsi="Times New Roman" w:cs="Times New Roman"/>
                <w:b/>
                <w:sz w:val="24"/>
                <w:szCs w:val="24"/>
              </w:rPr>
              <w:t>t:</w:t>
            </w:r>
          </w:p>
        </w:tc>
        <w:tc>
          <w:tcPr>
            <w:tcW w:w="6025" w:type="dxa"/>
          </w:tcPr>
          <w:p w14:paraId="47539948" w14:textId="04F00331" w:rsidR="005502CE" w:rsidRPr="00CF61D1" w:rsidRDefault="00C5765A" w:rsidP="00CF61D1">
            <w:pPr>
              <w:spacing w:line="276" w:lineRule="auto"/>
              <w:jc w:val="both"/>
              <w:rPr>
                <w:rFonts w:ascii="Times New Roman" w:hAnsi="Times New Roman" w:cs="Times New Roman"/>
                <w:b/>
                <w:sz w:val="24"/>
                <w:szCs w:val="24"/>
              </w:rPr>
            </w:pPr>
            <w:r w:rsidRPr="00CF61D1">
              <w:rPr>
                <w:rFonts w:ascii="Times New Roman" w:eastAsia="Calibri" w:hAnsi="Times New Roman" w:cs="Times New Roman"/>
                <w:spacing w:val="1"/>
                <w:sz w:val="24"/>
                <w:szCs w:val="24"/>
              </w:rPr>
              <w:t>2</w:t>
            </w:r>
            <w:r w:rsidR="00866F4A">
              <w:rPr>
                <w:rFonts w:ascii="Times New Roman" w:eastAsia="Calibri" w:hAnsi="Times New Roman" w:cs="Times New Roman"/>
                <w:spacing w:val="1"/>
                <w:sz w:val="24"/>
                <w:szCs w:val="24"/>
              </w:rPr>
              <w:t>0</w:t>
            </w:r>
            <w:r w:rsidRPr="00CF61D1">
              <w:rPr>
                <w:rFonts w:ascii="Times New Roman" w:eastAsia="Calibri" w:hAnsi="Times New Roman" w:cs="Times New Roman"/>
                <w:spacing w:val="1"/>
                <w:sz w:val="24"/>
                <w:szCs w:val="24"/>
              </w:rPr>
              <w:t xml:space="preserve"> </w:t>
            </w:r>
            <w:r w:rsidR="00A7381E" w:rsidRPr="00CF61D1">
              <w:rPr>
                <w:rFonts w:ascii="Times New Roman" w:eastAsia="Calibri" w:hAnsi="Times New Roman" w:cs="Times New Roman"/>
                <w:sz w:val="24"/>
                <w:szCs w:val="24"/>
              </w:rPr>
              <w:t>wo</w:t>
            </w:r>
            <w:r w:rsidR="00A7381E" w:rsidRPr="00CF61D1">
              <w:rPr>
                <w:rFonts w:ascii="Times New Roman" w:eastAsia="Calibri" w:hAnsi="Times New Roman" w:cs="Times New Roman"/>
                <w:spacing w:val="-1"/>
                <w:sz w:val="24"/>
                <w:szCs w:val="24"/>
              </w:rPr>
              <w:t>r</w:t>
            </w:r>
            <w:r w:rsidR="00A7381E" w:rsidRPr="00CF61D1">
              <w:rPr>
                <w:rFonts w:ascii="Times New Roman" w:eastAsia="Calibri" w:hAnsi="Times New Roman" w:cs="Times New Roman"/>
                <w:sz w:val="24"/>
                <w:szCs w:val="24"/>
              </w:rPr>
              <w:t>ki</w:t>
            </w:r>
            <w:r w:rsidR="00A7381E" w:rsidRPr="00CF61D1">
              <w:rPr>
                <w:rFonts w:ascii="Times New Roman" w:eastAsia="Calibri" w:hAnsi="Times New Roman" w:cs="Times New Roman"/>
                <w:spacing w:val="-1"/>
                <w:sz w:val="24"/>
                <w:szCs w:val="24"/>
              </w:rPr>
              <w:t>n</w:t>
            </w:r>
            <w:r w:rsidR="00A7381E" w:rsidRPr="00CF61D1">
              <w:rPr>
                <w:rFonts w:ascii="Times New Roman" w:eastAsia="Calibri" w:hAnsi="Times New Roman" w:cs="Times New Roman"/>
                <w:sz w:val="24"/>
                <w:szCs w:val="24"/>
              </w:rPr>
              <w:t>g</w:t>
            </w:r>
            <w:r w:rsidR="00A7381E" w:rsidRPr="00CF61D1">
              <w:rPr>
                <w:rFonts w:ascii="Times New Roman" w:eastAsia="Calibri" w:hAnsi="Times New Roman" w:cs="Times New Roman"/>
                <w:spacing w:val="-1"/>
                <w:sz w:val="24"/>
                <w:szCs w:val="24"/>
              </w:rPr>
              <w:t xml:space="preserve"> </w:t>
            </w:r>
            <w:r w:rsidR="00A7381E" w:rsidRPr="00CF61D1">
              <w:rPr>
                <w:rFonts w:ascii="Times New Roman" w:eastAsia="Calibri" w:hAnsi="Times New Roman" w:cs="Times New Roman"/>
                <w:sz w:val="24"/>
                <w:szCs w:val="24"/>
              </w:rPr>
              <w:t>days</w:t>
            </w:r>
            <w:r w:rsidR="00A7381E" w:rsidRPr="00CF61D1">
              <w:rPr>
                <w:rFonts w:ascii="Times New Roman" w:eastAsia="Calibri" w:hAnsi="Times New Roman" w:cs="Times New Roman"/>
                <w:spacing w:val="-1"/>
                <w:sz w:val="24"/>
                <w:szCs w:val="24"/>
              </w:rPr>
              <w:t xml:space="preserve"> </w:t>
            </w:r>
            <w:r w:rsidR="00A7381E" w:rsidRPr="00CF61D1">
              <w:rPr>
                <w:rFonts w:ascii="Times New Roman" w:eastAsia="Calibri" w:hAnsi="Times New Roman" w:cs="Times New Roman"/>
                <w:sz w:val="24"/>
                <w:szCs w:val="24"/>
              </w:rPr>
              <w:t>sp</w:t>
            </w:r>
            <w:r w:rsidR="00A7381E" w:rsidRPr="00CF61D1">
              <w:rPr>
                <w:rFonts w:ascii="Times New Roman" w:eastAsia="Calibri" w:hAnsi="Times New Roman" w:cs="Times New Roman"/>
                <w:spacing w:val="-1"/>
                <w:sz w:val="24"/>
                <w:szCs w:val="24"/>
              </w:rPr>
              <w:t>r</w:t>
            </w:r>
            <w:r w:rsidR="00A7381E" w:rsidRPr="00CF61D1">
              <w:rPr>
                <w:rFonts w:ascii="Times New Roman" w:eastAsia="Calibri" w:hAnsi="Times New Roman" w:cs="Times New Roman"/>
                <w:sz w:val="24"/>
                <w:szCs w:val="24"/>
              </w:rPr>
              <w:t>ead</w:t>
            </w:r>
            <w:r w:rsidR="00A7381E" w:rsidRPr="00CF61D1">
              <w:rPr>
                <w:rFonts w:ascii="Times New Roman" w:eastAsia="Calibri" w:hAnsi="Times New Roman" w:cs="Times New Roman"/>
                <w:spacing w:val="-2"/>
                <w:sz w:val="24"/>
                <w:szCs w:val="24"/>
              </w:rPr>
              <w:t xml:space="preserve"> </w:t>
            </w:r>
            <w:r w:rsidR="00A7381E" w:rsidRPr="00CF61D1">
              <w:rPr>
                <w:rFonts w:ascii="Times New Roman" w:eastAsia="Calibri" w:hAnsi="Times New Roman" w:cs="Times New Roman"/>
                <w:spacing w:val="1"/>
                <w:sz w:val="24"/>
                <w:szCs w:val="24"/>
              </w:rPr>
              <w:t>o</w:t>
            </w:r>
            <w:r w:rsidR="00A7381E" w:rsidRPr="00CF61D1">
              <w:rPr>
                <w:rFonts w:ascii="Times New Roman" w:eastAsia="Calibri" w:hAnsi="Times New Roman" w:cs="Times New Roman"/>
                <w:spacing w:val="-1"/>
                <w:sz w:val="24"/>
                <w:szCs w:val="24"/>
              </w:rPr>
              <w:t>v</w:t>
            </w:r>
            <w:r w:rsidR="00A7381E" w:rsidRPr="00CF61D1">
              <w:rPr>
                <w:rFonts w:ascii="Times New Roman" w:eastAsia="Calibri" w:hAnsi="Times New Roman" w:cs="Times New Roman"/>
                <w:sz w:val="24"/>
                <w:szCs w:val="24"/>
              </w:rPr>
              <w:t>er</w:t>
            </w:r>
            <w:r w:rsidR="00A7381E" w:rsidRPr="00CF61D1">
              <w:rPr>
                <w:rFonts w:ascii="Times New Roman" w:eastAsia="Calibri" w:hAnsi="Times New Roman" w:cs="Times New Roman"/>
                <w:spacing w:val="1"/>
                <w:sz w:val="24"/>
                <w:szCs w:val="24"/>
              </w:rPr>
              <w:t xml:space="preserve"> </w:t>
            </w:r>
            <w:r w:rsidR="00A7381E" w:rsidRPr="00CF61D1">
              <w:rPr>
                <w:rFonts w:ascii="Times New Roman" w:eastAsia="Calibri" w:hAnsi="Times New Roman" w:cs="Times New Roman"/>
                <w:sz w:val="24"/>
                <w:szCs w:val="24"/>
              </w:rPr>
              <w:t>a per</w:t>
            </w:r>
            <w:r w:rsidR="00A7381E" w:rsidRPr="00CF61D1">
              <w:rPr>
                <w:rFonts w:ascii="Times New Roman" w:eastAsia="Calibri" w:hAnsi="Times New Roman" w:cs="Times New Roman"/>
                <w:spacing w:val="-3"/>
                <w:sz w:val="24"/>
                <w:szCs w:val="24"/>
              </w:rPr>
              <w:t>i</w:t>
            </w:r>
            <w:r w:rsidR="00A7381E" w:rsidRPr="00CF61D1">
              <w:rPr>
                <w:rFonts w:ascii="Times New Roman" w:eastAsia="Calibri" w:hAnsi="Times New Roman" w:cs="Times New Roman"/>
                <w:spacing w:val="1"/>
                <w:sz w:val="24"/>
                <w:szCs w:val="24"/>
              </w:rPr>
              <w:t>o</w:t>
            </w:r>
            <w:r w:rsidR="00A7381E" w:rsidRPr="00CF61D1">
              <w:rPr>
                <w:rFonts w:ascii="Times New Roman" w:eastAsia="Calibri" w:hAnsi="Times New Roman" w:cs="Times New Roman"/>
                <w:sz w:val="24"/>
                <w:szCs w:val="24"/>
              </w:rPr>
              <w:t>d</w:t>
            </w:r>
            <w:r w:rsidR="00A7381E" w:rsidRPr="00CF61D1">
              <w:rPr>
                <w:rFonts w:ascii="Times New Roman" w:eastAsia="Calibri" w:hAnsi="Times New Roman" w:cs="Times New Roman"/>
                <w:spacing w:val="-3"/>
                <w:sz w:val="24"/>
                <w:szCs w:val="24"/>
              </w:rPr>
              <w:t xml:space="preserve"> </w:t>
            </w:r>
            <w:r w:rsidR="00A7381E" w:rsidRPr="00CF61D1">
              <w:rPr>
                <w:rFonts w:ascii="Times New Roman" w:eastAsia="Calibri" w:hAnsi="Times New Roman" w:cs="Times New Roman"/>
                <w:spacing w:val="1"/>
                <w:sz w:val="24"/>
                <w:szCs w:val="24"/>
              </w:rPr>
              <w:t>o</w:t>
            </w:r>
            <w:r w:rsidR="00A7381E" w:rsidRPr="00CF61D1">
              <w:rPr>
                <w:rFonts w:ascii="Times New Roman" w:eastAsia="Calibri" w:hAnsi="Times New Roman" w:cs="Times New Roman"/>
                <w:sz w:val="24"/>
                <w:szCs w:val="24"/>
              </w:rPr>
              <w:t xml:space="preserve">f </w:t>
            </w:r>
            <w:r w:rsidR="00A7381E" w:rsidRPr="00CF61D1">
              <w:rPr>
                <w:rFonts w:ascii="Times New Roman" w:eastAsia="Calibri" w:hAnsi="Times New Roman" w:cs="Times New Roman"/>
                <w:spacing w:val="-2"/>
                <w:sz w:val="24"/>
                <w:szCs w:val="24"/>
              </w:rPr>
              <w:t>t</w:t>
            </w:r>
            <w:r w:rsidR="00A7381E" w:rsidRPr="00CF61D1">
              <w:rPr>
                <w:rFonts w:ascii="Times New Roman" w:eastAsia="Calibri" w:hAnsi="Times New Roman" w:cs="Times New Roman"/>
                <w:sz w:val="24"/>
                <w:szCs w:val="24"/>
              </w:rPr>
              <w:t>wo cale</w:t>
            </w:r>
            <w:r w:rsidR="00A7381E" w:rsidRPr="00CF61D1">
              <w:rPr>
                <w:rFonts w:ascii="Times New Roman" w:eastAsia="Calibri" w:hAnsi="Times New Roman" w:cs="Times New Roman"/>
                <w:spacing w:val="-1"/>
                <w:sz w:val="24"/>
                <w:szCs w:val="24"/>
              </w:rPr>
              <w:t>nd</w:t>
            </w:r>
            <w:r w:rsidR="00A7381E" w:rsidRPr="00CF61D1">
              <w:rPr>
                <w:rFonts w:ascii="Times New Roman" w:eastAsia="Calibri" w:hAnsi="Times New Roman" w:cs="Times New Roman"/>
                <w:sz w:val="24"/>
                <w:szCs w:val="24"/>
              </w:rPr>
              <w:t>ar</w:t>
            </w:r>
            <w:r w:rsidR="00A7381E" w:rsidRPr="00CF61D1">
              <w:rPr>
                <w:rFonts w:ascii="Times New Roman" w:eastAsia="Calibri" w:hAnsi="Times New Roman" w:cs="Times New Roman"/>
                <w:spacing w:val="-3"/>
                <w:sz w:val="24"/>
                <w:szCs w:val="24"/>
              </w:rPr>
              <w:t xml:space="preserve"> </w:t>
            </w:r>
            <w:r w:rsidR="00A7381E" w:rsidRPr="00CF61D1">
              <w:rPr>
                <w:rFonts w:ascii="Times New Roman" w:eastAsia="Calibri" w:hAnsi="Times New Roman" w:cs="Times New Roman"/>
                <w:spacing w:val="-1"/>
                <w:sz w:val="24"/>
                <w:szCs w:val="24"/>
              </w:rPr>
              <w:t>m</w:t>
            </w:r>
            <w:r w:rsidR="00A7381E" w:rsidRPr="00CF61D1">
              <w:rPr>
                <w:rFonts w:ascii="Times New Roman" w:eastAsia="Calibri" w:hAnsi="Times New Roman" w:cs="Times New Roman"/>
                <w:spacing w:val="1"/>
                <w:sz w:val="24"/>
                <w:szCs w:val="24"/>
              </w:rPr>
              <w:t>o</w:t>
            </w:r>
            <w:r w:rsidR="00A7381E" w:rsidRPr="00CF61D1">
              <w:rPr>
                <w:rFonts w:ascii="Times New Roman" w:eastAsia="Calibri" w:hAnsi="Times New Roman" w:cs="Times New Roman"/>
                <w:spacing w:val="-1"/>
                <w:sz w:val="24"/>
                <w:szCs w:val="24"/>
              </w:rPr>
              <w:t>n</w:t>
            </w:r>
            <w:r w:rsidR="00A7381E" w:rsidRPr="00CF61D1">
              <w:rPr>
                <w:rFonts w:ascii="Times New Roman" w:eastAsia="Calibri" w:hAnsi="Times New Roman" w:cs="Times New Roman"/>
                <w:sz w:val="24"/>
                <w:szCs w:val="24"/>
              </w:rPr>
              <w:t>ths</w:t>
            </w:r>
          </w:p>
        </w:tc>
      </w:tr>
      <w:tr w:rsidR="000A7EBB" w:rsidRPr="00CF61D1" w14:paraId="5BD1A645" w14:textId="77777777" w:rsidTr="000A7EBB">
        <w:tc>
          <w:tcPr>
            <w:tcW w:w="2965" w:type="dxa"/>
          </w:tcPr>
          <w:p w14:paraId="27E82F79" w14:textId="4FDE73AF" w:rsidR="00D879FF" w:rsidRPr="00CF61D1" w:rsidRDefault="00D879FF" w:rsidP="00CF61D1">
            <w:pPr>
              <w:spacing w:line="276" w:lineRule="auto"/>
              <w:jc w:val="both"/>
              <w:rPr>
                <w:rFonts w:ascii="Times New Roman" w:eastAsia="Calibri" w:hAnsi="Times New Roman" w:cs="Times New Roman"/>
                <w:b/>
                <w:sz w:val="24"/>
                <w:szCs w:val="24"/>
              </w:rPr>
            </w:pPr>
            <w:r w:rsidRPr="00CF61D1">
              <w:rPr>
                <w:rFonts w:ascii="Times New Roman" w:eastAsia="Calibri" w:hAnsi="Times New Roman" w:cs="Times New Roman"/>
                <w:b/>
                <w:spacing w:val="1"/>
                <w:sz w:val="24"/>
                <w:szCs w:val="24"/>
              </w:rPr>
              <w:t>S</w:t>
            </w:r>
            <w:r w:rsidRPr="00CF61D1">
              <w:rPr>
                <w:rFonts w:ascii="Times New Roman" w:eastAsia="Calibri" w:hAnsi="Times New Roman" w:cs="Times New Roman"/>
                <w:b/>
                <w:sz w:val="24"/>
                <w:szCs w:val="24"/>
              </w:rPr>
              <w:t>t</w:t>
            </w:r>
            <w:r w:rsidRPr="00CF61D1">
              <w:rPr>
                <w:rFonts w:ascii="Times New Roman" w:eastAsia="Calibri" w:hAnsi="Times New Roman" w:cs="Times New Roman"/>
                <w:b/>
                <w:spacing w:val="-1"/>
                <w:sz w:val="24"/>
                <w:szCs w:val="24"/>
              </w:rPr>
              <w:t>a</w:t>
            </w:r>
            <w:r w:rsidRPr="00CF61D1">
              <w:rPr>
                <w:rFonts w:ascii="Times New Roman" w:eastAsia="Calibri" w:hAnsi="Times New Roman" w:cs="Times New Roman"/>
                <w:b/>
                <w:spacing w:val="1"/>
                <w:sz w:val="24"/>
                <w:szCs w:val="24"/>
              </w:rPr>
              <w:t>r</w:t>
            </w:r>
            <w:r w:rsidRPr="00CF61D1">
              <w:rPr>
                <w:rFonts w:ascii="Times New Roman" w:eastAsia="Calibri" w:hAnsi="Times New Roman" w:cs="Times New Roman"/>
                <w:b/>
                <w:sz w:val="24"/>
                <w:szCs w:val="24"/>
              </w:rPr>
              <w:t>t</w:t>
            </w:r>
            <w:r w:rsidRPr="00CF61D1">
              <w:rPr>
                <w:rFonts w:ascii="Times New Roman" w:eastAsia="Calibri" w:hAnsi="Times New Roman" w:cs="Times New Roman"/>
                <w:b/>
                <w:spacing w:val="-2"/>
                <w:sz w:val="24"/>
                <w:szCs w:val="24"/>
              </w:rPr>
              <w:t xml:space="preserve"> </w:t>
            </w:r>
            <w:r w:rsidRPr="00CF61D1">
              <w:rPr>
                <w:rFonts w:ascii="Times New Roman" w:eastAsia="Calibri" w:hAnsi="Times New Roman" w:cs="Times New Roman"/>
                <w:b/>
                <w:sz w:val="24"/>
                <w:szCs w:val="24"/>
              </w:rPr>
              <w:t>Dat</w:t>
            </w:r>
            <w:r w:rsidRPr="00CF61D1">
              <w:rPr>
                <w:rFonts w:ascii="Times New Roman" w:eastAsia="Calibri" w:hAnsi="Times New Roman" w:cs="Times New Roman"/>
                <w:b/>
                <w:spacing w:val="-1"/>
                <w:sz w:val="24"/>
                <w:szCs w:val="24"/>
              </w:rPr>
              <w:t>e</w:t>
            </w:r>
          </w:p>
        </w:tc>
        <w:tc>
          <w:tcPr>
            <w:tcW w:w="6025" w:type="dxa"/>
          </w:tcPr>
          <w:p w14:paraId="1171F506" w14:textId="55A5E873" w:rsidR="00D879FF" w:rsidRPr="00CF61D1" w:rsidRDefault="00D879FF" w:rsidP="00CF61D1">
            <w:pPr>
              <w:spacing w:line="276" w:lineRule="auto"/>
              <w:jc w:val="both"/>
              <w:rPr>
                <w:rFonts w:ascii="Times New Roman" w:eastAsia="Calibri" w:hAnsi="Times New Roman" w:cs="Times New Roman"/>
                <w:spacing w:val="1"/>
                <w:sz w:val="24"/>
                <w:szCs w:val="24"/>
              </w:rPr>
            </w:pPr>
            <w:r w:rsidRPr="00CF61D1">
              <w:rPr>
                <w:rFonts w:ascii="Times New Roman" w:eastAsia="Calibri" w:hAnsi="Times New Roman" w:cs="Times New Roman"/>
                <w:sz w:val="24"/>
                <w:szCs w:val="24"/>
              </w:rPr>
              <w:t>Im</w:t>
            </w:r>
            <w:r w:rsidRPr="00CF61D1">
              <w:rPr>
                <w:rFonts w:ascii="Times New Roman" w:eastAsia="Calibri" w:hAnsi="Times New Roman" w:cs="Times New Roman"/>
                <w:spacing w:val="-1"/>
                <w:sz w:val="24"/>
                <w:szCs w:val="24"/>
              </w:rPr>
              <w:t>m</w:t>
            </w:r>
            <w:r w:rsidRPr="00CF61D1">
              <w:rPr>
                <w:rFonts w:ascii="Times New Roman" w:eastAsia="Calibri" w:hAnsi="Times New Roman" w:cs="Times New Roman"/>
                <w:sz w:val="24"/>
                <w:szCs w:val="24"/>
              </w:rPr>
              <w:t>ed</w:t>
            </w:r>
            <w:r w:rsidRPr="00CF61D1">
              <w:rPr>
                <w:rFonts w:ascii="Times New Roman" w:eastAsia="Calibri" w:hAnsi="Times New Roman" w:cs="Times New Roman"/>
                <w:spacing w:val="-1"/>
                <w:sz w:val="24"/>
                <w:szCs w:val="24"/>
              </w:rPr>
              <w:t>i</w:t>
            </w:r>
            <w:r w:rsidRPr="00CF61D1">
              <w:rPr>
                <w:rFonts w:ascii="Times New Roman" w:eastAsia="Calibri" w:hAnsi="Times New Roman" w:cs="Times New Roman"/>
                <w:sz w:val="24"/>
                <w:szCs w:val="24"/>
              </w:rPr>
              <w:t>at</w:t>
            </w:r>
            <w:r w:rsidRPr="00CF61D1">
              <w:rPr>
                <w:rFonts w:ascii="Times New Roman" w:eastAsia="Calibri" w:hAnsi="Times New Roman" w:cs="Times New Roman"/>
                <w:spacing w:val="1"/>
                <w:sz w:val="24"/>
                <w:szCs w:val="24"/>
              </w:rPr>
              <w:t>e</w:t>
            </w:r>
            <w:r w:rsidRPr="00CF61D1">
              <w:rPr>
                <w:rFonts w:ascii="Times New Roman" w:eastAsia="Calibri" w:hAnsi="Times New Roman" w:cs="Times New Roman"/>
                <w:spacing w:val="-3"/>
                <w:sz w:val="24"/>
                <w:szCs w:val="24"/>
              </w:rPr>
              <w:t>l</w:t>
            </w:r>
            <w:r w:rsidRPr="00CF61D1">
              <w:rPr>
                <w:rFonts w:ascii="Times New Roman" w:eastAsia="Calibri" w:hAnsi="Times New Roman" w:cs="Times New Roman"/>
                <w:sz w:val="24"/>
                <w:szCs w:val="24"/>
              </w:rPr>
              <w:t>y</w:t>
            </w:r>
            <w:r w:rsidRPr="00CF61D1">
              <w:rPr>
                <w:rFonts w:ascii="Times New Roman" w:eastAsia="Calibri" w:hAnsi="Times New Roman" w:cs="Times New Roman"/>
                <w:spacing w:val="1"/>
                <w:sz w:val="24"/>
                <w:szCs w:val="24"/>
              </w:rPr>
              <w:t xml:space="preserve"> </w:t>
            </w:r>
            <w:r w:rsidRPr="00CF61D1">
              <w:rPr>
                <w:rFonts w:ascii="Times New Roman" w:eastAsia="Calibri" w:hAnsi="Times New Roman" w:cs="Times New Roman"/>
                <w:sz w:val="24"/>
                <w:szCs w:val="24"/>
              </w:rPr>
              <w:t>a</w:t>
            </w:r>
            <w:r w:rsidRPr="00CF61D1">
              <w:rPr>
                <w:rFonts w:ascii="Times New Roman" w:eastAsia="Calibri" w:hAnsi="Times New Roman" w:cs="Times New Roman"/>
                <w:spacing w:val="-2"/>
                <w:sz w:val="24"/>
                <w:szCs w:val="24"/>
              </w:rPr>
              <w:t>f</w:t>
            </w:r>
            <w:r w:rsidRPr="00CF61D1">
              <w:rPr>
                <w:rFonts w:ascii="Times New Roman" w:eastAsia="Calibri" w:hAnsi="Times New Roman" w:cs="Times New Roman"/>
                <w:sz w:val="24"/>
                <w:szCs w:val="24"/>
              </w:rPr>
              <w:t>t</w:t>
            </w:r>
            <w:r w:rsidRPr="00CF61D1">
              <w:rPr>
                <w:rFonts w:ascii="Times New Roman" w:eastAsia="Calibri" w:hAnsi="Times New Roman" w:cs="Times New Roman"/>
                <w:spacing w:val="1"/>
                <w:sz w:val="24"/>
                <w:szCs w:val="24"/>
              </w:rPr>
              <w:t>e</w:t>
            </w:r>
            <w:r w:rsidRPr="00CF61D1">
              <w:rPr>
                <w:rFonts w:ascii="Times New Roman" w:eastAsia="Calibri" w:hAnsi="Times New Roman" w:cs="Times New Roman"/>
                <w:sz w:val="24"/>
                <w:szCs w:val="24"/>
              </w:rPr>
              <w:t xml:space="preserve">r </w:t>
            </w:r>
            <w:r w:rsidRPr="00CF61D1">
              <w:rPr>
                <w:rFonts w:ascii="Times New Roman" w:eastAsia="Calibri" w:hAnsi="Times New Roman" w:cs="Times New Roman"/>
                <w:spacing w:val="-2"/>
                <w:sz w:val="24"/>
                <w:szCs w:val="24"/>
              </w:rPr>
              <w:t>C</w:t>
            </w:r>
            <w:r w:rsidRPr="00CF61D1">
              <w:rPr>
                <w:rFonts w:ascii="Times New Roman" w:eastAsia="Calibri" w:hAnsi="Times New Roman" w:cs="Times New Roman"/>
                <w:spacing w:val="1"/>
                <w:sz w:val="24"/>
                <w:szCs w:val="24"/>
              </w:rPr>
              <w:t>o</w:t>
            </w:r>
            <w:r w:rsidRPr="00CF61D1">
              <w:rPr>
                <w:rFonts w:ascii="Times New Roman" w:eastAsia="Calibri" w:hAnsi="Times New Roman" w:cs="Times New Roman"/>
                <w:spacing w:val="-1"/>
                <w:sz w:val="24"/>
                <w:szCs w:val="24"/>
              </w:rPr>
              <w:t>n</w:t>
            </w:r>
            <w:r w:rsidRPr="00CF61D1">
              <w:rPr>
                <w:rFonts w:ascii="Times New Roman" w:eastAsia="Calibri" w:hAnsi="Times New Roman" w:cs="Times New Roman"/>
                <w:sz w:val="24"/>
                <w:szCs w:val="24"/>
              </w:rPr>
              <w:t>cl</w:t>
            </w:r>
            <w:r w:rsidRPr="00CF61D1">
              <w:rPr>
                <w:rFonts w:ascii="Times New Roman" w:eastAsia="Calibri" w:hAnsi="Times New Roman" w:cs="Times New Roman"/>
                <w:spacing w:val="-1"/>
                <w:sz w:val="24"/>
                <w:szCs w:val="24"/>
              </w:rPr>
              <w:t>ud</w:t>
            </w:r>
            <w:r w:rsidRPr="00CF61D1">
              <w:rPr>
                <w:rFonts w:ascii="Times New Roman" w:eastAsia="Calibri" w:hAnsi="Times New Roman" w:cs="Times New Roman"/>
                <w:spacing w:val="-3"/>
                <w:sz w:val="24"/>
                <w:szCs w:val="24"/>
              </w:rPr>
              <w:t>i</w:t>
            </w:r>
            <w:r w:rsidRPr="00CF61D1">
              <w:rPr>
                <w:rFonts w:ascii="Times New Roman" w:eastAsia="Calibri" w:hAnsi="Times New Roman" w:cs="Times New Roman"/>
                <w:spacing w:val="-1"/>
                <w:sz w:val="24"/>
                <w:szCs w:val="24"/>
              </w:rPr>
              <w:t>n</w:t>
            </w:r>
            <w:r w:rsidRPr="00CF61D1">
              <w:rPr>
                <w:rFonts w:ascii="Times New Roman" w:eastAsia="Calibri" w:hAnsi="Times New Roman" w:cs="Times New Roman"/>
                <w:sz w:val="24"/>
                <w:szCs w:val="24"/>
              </w:rPr>
              <w:t>g</w:t>
            </w:r>
            <w:r w:rsidRPr="00CF61D1">
              <w:rPr>
                <w:rFonts w:ascii="Times New Roman" w:eastAsia="Calibri" w:hAnsi="Times New Roman" w:cs="Times New Roman"/>
                <w:spacing w:val="-1"/>
                <w:sz w:val="24"/>
                <w:szCs w:val="24"/>
              </w:rPr>
              <w:t xml:space="preserve"> </w:t>
            </w:r>
            <w:r w:rsidRPr="00CF61D1">
              <w:rPr>
                <w:rFonts w:ascii="Times New Roman" w:eastAsia="Calibri" w:hAnsi="Times New Roman" w:cs="Times New Roman"/>
                <w:sz w:val="24"/>
                <w:szCs w:val="24"/>
              </w:rPr>
              <w:t>C</w:t>
            </w:r>
            <w:r w:rsidRPr="00CF61D1">
              <w:rPr>
                <w:rFonts w:ascii="Times New Roman" w:eastAsia="Calibri" w:hAnsi="Times New Roman" w:cs="Times New Roman"/>
                <w:spacing w:val="1"/>
                <w:sz w:val="24"/>
                <w:szCs w:val="24"/>
              </w:rPr>
              <w:t>o</w:t>
            </w:r>
            <w:r w:rsidRPr="00CF61D1">
              <w:rPr>
                <w:rFonts w:ascii="Times New Roman" w:eastAsia="Calibri" w:hAnsi="Times New Roman" w:cs="Times New Roman"/>
                <w:spacing w:val="-1"/>
                <w:sz w:val="24"/>
                <w:szCs w:val="24"/>
              </w:rPr>
              <w:t>n</w:t>
            </w:r>
            <w:r w:rsidRPr="00CF61D1">
              <w:rPr>
                <w:rFonts w:ascii="Times New Roman" w:eastAsia="Calibri" w:hAnsi="Times New Roman" w:cs="Times New Roman"/>
                <w:sz w:val="24"/>
                <w:szCs w:val="24"/>
              </w:rPr>
              <w:t>tra</w:t>
            </w:r>
            <w:r w:rsidRPr="00CF61D1">
              <w:rPr>
                <w:rFonts w:ascii="Times New Roman" w:eastAsia="Calibri" w:hAnsi="Times New Roman" w:cs="Times New Roman"/>
                <w:spacing w:val="-2"/>
                <w:sz w:val="24"/>
                <w:szCs w:val="24"/>
              </w:rPr>
              <w:t>c</w:t>
            </w:r>
            <w:r w:rsidRPr="00CF61D1">
              <w:rPr>
                <w:rFonts w:ascii="Times New Roman" w:eastAsia="Calibri" w:hAnsi="Times New Roman" w:cs="Times New Roman"/>
                <w:sz w:val="24"/>
                <w:szCs w:val="24"/>
              </w:rPr>
              <w:t>t</w:t>
            </w:r>
            <w:r w:rsidRPr="00CF61D1">
              <w:rPr>
                <w:rFonts w:ascii="Times New Roman" w:eastAsia="Calibri" w:hAnsi="Times New Roman" w:cs="Times New Roman"/>
                <w:spacing w:val="1"/>
                <w:sz w:val="24"/>
                <w:szCs w:val="24"/>
              </w:rPr>
              <w:t xml:space="preserve"> </w:t>
            </w:r>
            <w:r w:rsidRPr="00CF61D1">
              <w:rPr>
                <w:rFonts w:ascii="Times New Roman" w:eastAsia="Calibri" w:hAnsi="Times New Roman" w:cs="Times New Roman"/>
                <w:sz w:val="24"/>
                <w:szCs w:val="24"/>
              </w:rPr>
              <w:t>A</w:t>
            </w:r>
            <w:r w:rsidRPr="00CF61D1">
              <w:rPr>
                <w:rFonts w:ascii="Times New Roman" w:eastAsia="Calibri" w:hAnsi="Times New Roman" w:cs="Times New Roman"/>
                <w:spacing w:val="-1"/>
                <w:sz w:val="24"/>
                <w:szCs w:val="24"/>
              </w:rPr>
              <w:t>g</w:t>
            </w:r>
            <w:r w:rsidRPr="00CF61D1">
              <w:rPr>
                <w:rFonts w:ascii="Times New Roman" w:eastAsia="Calibri" w:hAnsi="Times New Roman" w:cs="Times New Roman"/>
                <w:sz w:val="24"/>
                <w:szCs w:val="24"/>
              </w:rPr>
              <w:t>re</w:t>
            </w:r>
            <w:r w:rsidRPr="00CF61D1">
              <w:rPr>
                <w:rFonts w:ascii="Times New Roman" w:eastAsia="Calibri" w:hAnsi="Times New Roman" w:cs="Times New Roman"/>
                <w:spacing w:val="-1"/>
                <w:sz w:val="24"/>
                <w:szCs w:val="24"/>
              </w:rPr>
              <w:t>em</w:t>
            </w:r>
            <w:r w:rsidRPr="00CF61D1">
              <w:rPr>
                <w:rFonts w:ascii="Times New Roman" w:eastAsia="Calibri" w:hAnsi="Times New Roman" w:cs="Times New Roman"/>
                <w:sz w:val="24"/>
                <w:szCs w:val="24"/>
              </w:rPr>
              <w:t>ent</w:t>
            </w:r>
          </w:p>
        </w:tc>
      </w:tr>
    </w:tbl>
    <w:p w14:paraId="551FC33B" w14:textId="77777777" w:rsidR="000A7EBB" w:rsidRDefault="000A7EBB" w:rsidP="000A7EBB">
      <w:pPr>
        <w:pStyle w:val="BodyText"/>
        <w:spacing w:before="0" w:after="0" w:line="276" w:lineRule="auto"/>
        <w:rPr>
          <w:b/>
          <w:bCs/>
        </w:rPr>
      </w:pPr>
    </w:p>
    <w:p w14:paraId="58E057D7" w14:textId="03A7BD8F" w:rsidR="00BF0763" w:rsidRPr="00CF61D1" w:rsidRDefault="00BF0763" w:rsidP="00593FD0">
      <w:pPr>
        <w:pStyle w:val="BodyText"/>
        <w:numPr>
          <w:ilvl w:val="0"/>
          <w:numId w:val="13"/>
        </w:numPr>
        <w:spacing w:before="0" w:after="0" w:line="276" w:lineRule="auto"/>
        <w:ind w:left="0" w:hanging="540"/>
        <w:rPr>
          <w:b/>
          <w:bCs/>
        </w:rPr>
      </w:pPr>
      <w:r w:rsidRPr="00CF61D1">
        <w:rPr>
          <w:b/>
          <w:bCs/>
        </w:rPr>
        <w:t xml:space="preserve">INTRODUCTION </w:t>
      </w:r>
    </w:p>
    <w:p w14:paraId="7D89852B" w14:textId="1C0E5038" w:rsidR="00BF0763" w:rsidRPr="00CF61D1" w:rsidRDefault="000826BF" w:rsidP="000A7EBB">
      <w:pPr>
        <w:spacing w:after="0"/>
        <w:jc w:val="both"/>
        <w:rPr>
          <w:rFonts w:ascii="Times New Roman" w:hAnsi="Times New Roman" w:cs="Times New Roman"/>
          <w:sz w:val="24"/>
          <w:szCs w:val="24"/>
        </w:rPr>
      </w:pPr>
      <w:r w:rsidRPr="00CF61D1">
        <w:rPr>
          <w:rFonts w:ascii="Times New Roman" w:eastAsia="Calibri" w:hAnsi="Times New Roman" w:cs="Times New Roman"/>
          <w:sz w:val="24"/>
          <w:szCs w:val="24"/>
        </w:rPr>
        <w:t>This is the</w:t>
      </w:r>
      <w:r w:rsidRPr="00CF61D1">
        <w:rPr>
          <w:rFonts w:ascii="Times New Roman" w:eastAsia="Calibri" w:hAnsi="Times New Roman" w:cs="Times New Roman"/>
          <w:spacing w:val="1"/>
          <w:sz w:val="24"/>
          <w:szCs w:val="24"/>
        </w:rPr>
        <w:t xml:space="preserve"> </w:t>
      </w:r>
      <w:r w:rsidRPr="00CF61D1">
        <w:rPr>
          <w:rFonts w:ascii="Times New Roman" w:eastAsia="Calibri" w:hAnsi="Times New Roman" w:cs="Times New Roman"/>
          <w:spacing w:val="-2"/>
          <w:sz w:val="24"/>
          <w:szCs w:val="24"/>
        </w:rPr>
        <w:t>T</w:t>
      </w:r>
      <w:r w:rsidRPr="00CF61D1">
        <w:rPr>
          <w:rFonts w:ascii="Times New Roman" w:eastAsia="Calibri" w:hAnsi="Times New Roman" w:cs="Times New Roman"/>
          <w:sz w:val="24"/>
          <w:szCs w:val="24"/>
        </w:rPr>
        <w:t>er</w:t>
      </w:r>
      <w:r w:rsidRPr="00CF61D1">
        <w:rPr>
          <w:rFonts w:ascii="Times New Roman" w:eastAsia="Calibri" w:hAnsi="Times New Roman" w:cs="Times New Roman"/>
          <w:spacing w:val="-1"/>
          <w:sz w:val="24"/>
          <w:szCs w:val="24"/>
        </w:rPr>
        <w:t>m</w:t>
      </w:r>
      <w:r w:rsidRPr="00CF61D1">
        <w:rPr>
          <w:rFonts w:ascii="Times New Roman" w:eastAsia="Calibri" w:hAnsi="Times New Roman" w:cs="Times New Roman"/>
          <w:sz w:val="24"/>
          <w:szCs w:val="24"/>
        </w:rPr>
        <w:t xml:space="preserve">s </w:t>
      </w:r>
      <w:r w:rsidRPr="00CF61D1">
        <w:rPr>
          <w:rFonts w:ascii="Times New Roman" w:eastAsia="Calibri" w:hAnsi="Times New Roman" w:cs="Times New Roman"/>
          <w:spacing w:val="1"/>
          <w:sz w:val="24"/>
          <w:szCs w:val="24"/>
        </w:rPr>
        <w:t>o</w:t>
      </w:r>
      <w:r w:rsidRPr="00CF61D1">
        <w:rPr>
          <w:rFonts w:ascii="Times New Roman" w:eastAsia="Calibri" w:hAnsi="Times New Roman" w:cs="Times New Roman"/>
          <w:sz w:val="24"/>
          <w:szCs w:val="24"/>
        </w:rPr>
        <w:t xml:space="preserve">f </w:t>
      </w:r>
      <w:r w:rsidRPr="00CF61D1">
        <w:rPr>
          <w:rFonts w:ascii="Times New Roman" w:eastAsia="Calibri" w:hAnsi="Times New Roman" w:cs="Times New Roman"/>
          <w:spacing w:val="-2"/>
          <w:sz w:val="24"/>
          <w:szCs w:val="24"/>
        </w:rPr>
        <w:t>R</w:t>
      </w:r>
      <w:r w:rsidRPr="00CF61D1">
        <w:rPr>
          <w:rFonts w:ascii="Times New Roman" w:eastAsia="Calibri" w:hAnsi="Times New Roman" w:cs="Times New Roman"/>
          <w:sz w:val="24"/>
          <w:szCs w:val="24"/>
        </w:rPr>
        <w:t>ef</w:t>
      </w:r>
      <w:r w:rsidRPr="00CF61D1">
        <w:rPr>
          <w:rFonts w:ascii="Times New Roman" w:eastAsia="Calibri" w:hAnsi="Times New Roman" w:cs="Times New Roman"/>
          <w:spacing w:val="1"/>
          <w:sz w:val="24"/>
          <w:szCs w:val="24"/>
        </w:rPr>
        <w:t>e</w:t>
      </w:r>
      <w:r w:rsidRPr="00CF61D1">
        <w:rPr>
          <w:rFonts w:ascii="Times New Roman" w:eastAsia="Calibri" w:hAnsi="Times New Roman" w:cs="Times New Roman"/>
          <w:spacing w:val="-3"/>
          <w:sz w:val="24"/>
          <w:szCs w:val="24"/>
        </w:rPr>
        <w:t>r</w:t>
      </w:r>
      <w:r w:rsidRPr="00CF61D1">
        <w:rPr>
          <w:rFonts w:ascii="Times New Roman" w:eastAsia="Calibri" w:hAnsi="Times New Roman" w:cs="Times New Roman"/>
          <w:spacing w:val="-2"/>
          <w:sz w:val="24"/>
          <w:szCs w:val="24"/>
        </w:rPr>
        <w:t>e</w:t>
      </w:r>
      <w:r w:rsidRPr="00CF61D1">
        <w:rPr>
          <w:rFonts w:ascii="Times New Roman" w:eastAsia="Calibri" w:hAnsi="Times New Roman" w:cs="Times New Roman"/>
          <w:spacing w:val="-1"/>
          <w:sz w:val="24"/>
          <w:szCs w:val="24"/>
        </w:rPr>
        <w:t>n</w:t>
      </w:r>
      <w:r w:rsidRPr="00CF61D1">
        <w:rPr>
          <w:rFonts w:ascii="Times New Roman" w:eastAsia="Calibri" w:hAnsi="Times New Roman" w:cs="Times New Roman"/>
          <w:sz w:val="24"/>
          <w:szCs w:val="24"/>
        </w:rPr>
        <w:t>ce</w:t>
      </w:r>
      <w:r w:rsidRPr="00CF61D1">
        <w:rPr>
          <w:rFonts w:ascii="Times New Roman" w:eastAsia="Calibri" w:hAnsi="Times New Roman" w:cs="Times New Roman"/>
          <w:spacing w:val="1"/>
          <w:sz w:val="24"/>
          <w:szCs w:val="24"/>
        </w:rPr>
        <w:t xml:space="preserve"> </w:t>
      </w:r>
      <w:r w:rsidRPr="00CF61D1">
        <w:rPr>
          <w:rFonts w:ascii="Times New Roman" w:eastAsia="Calibri" w:hAnsi="Times New Roman" w:cs="Times New Roman"/>
          <w:sz w:val="24"/>
          <w:szCs w:val="24"/>
        </w:rPr>
        <w:t>(</w:t>
      </w:r>
      <w:r w:rsidRPr="00CF61D1">
        <w:rPr>
          <w:rFonts w:ascii="Times New Roman" w:eastAsia="Calibri" w:hAnsi="Times New Roman" w:cs="Times New Roman"/>
          <w:spacing w:val="-2"/>
          <w:sz w:val="24"/>
          <w:szCs w:val="24"/>
        </w:rPr>
        <w:t>T</w:t>
      </w:r>
      <w:r w:rsidRPr="00CF61D1">
        <w:rPr>
          <w:rFonts w:ascii="Times New Roman" w:eastAsia="Calibri" w:hAnsi="Times New Roman" w:cs="Times New Roman"/>
          <w:spacing w:val="1"/>
          <w:sz w:val="24"/>
          <w:szCs w:val="24"/>
        </w:rPr>
        <w:t>o</w:t>
      </w:r>
      <w:r w:rsidRPr="00CF61D1">
        <w:rPr>
          <w:rFonts w:ascii="Times New Roman" w:eastAsia="Calibri" w:hAnsi="Times New Roman" w:cs="Times New Roman"/>
          <w:sz w:val="24"/>
          <w:szCs w:val="24"/>
        </w:rPr>
        <w:t>R)</w:t>
      </w:r>
      <w:r w:rsidRPr="00CF61D1">
        <w:rPr>
          <w:rFonts w:ascii="Times New Roman" w:eastAsia="Calibri" w:hAnsi="Times New Roman" w:cs="Times New Roman"/>
          <w:spacing w:val="3"/>
          <w:sz w:val="24"/>
          <w:szCs w:val="24"/>
        </w:rPr>
        <w:t xml:space="preserve"> </w:t>
      </w:r>
      <w:r w:rsidRPr="00CF61D1">
        <w:rPr>
          <w:rFonts w:ascii="Times New Roman" w:eastAsia="Calibri" w:hAnsi="Times New Roman" w:cs="Times New Roman"/>
          <w:spacing w:val="-3"/>
          <w:sz w:val="24"/>
          <w:szCs w:val="24"/>
        </w:rPr>
        <w:t>f</w:t>
      </w:r>
      <w:r w:rsidRPr="00CF61D1">
        <w:rPr>
          <w:rFonts w:ascii="Times New Roman" w:eastAsia="Calibri" w:hAnsi="Times New Roman" w:cs="Times New Roman"/>
          <w:spacing w:val="1"/>
          <w:sz w:val="24"/>
          <w:szCs w:val="24"/>
        </w:rPr>
        <w:t>o</w:t>
      </w:r>
      <w:r w:rsidRPr="00CF61D1">
        <w:rPr>
          <w:rFonts w:ascii="Times New Roman" w:eastAsia="Calibri" w:hAnsi="Times New Roman" w:cs="Times New Roman"/>
          <w:sz w:val="24"/>
          <w:szCs w:val="24"/>
        </w:rPr>
        <w:t>r</w:t>
      </w:r>
      <w:r w:rsidR="00D879FF" w:rsidRPr="00CF61D1">
        <w:rPr>
          <w:rFonts w:ascii="Times New Roman" w:eastAsia="Calibri" w:hAnsi="Times New Roman" w:cs="Times New Roman"/>
          <w:sz w:val="24"/>
          <w:szCs w:val="24"/>
        </w:rPr>
        <w:t xml:space="preserve"> the United Nations Development  Programme (UNDP) and Green Climate Fund (GCF) Mid Term  Evaluation (MTE) of the full-sized project entitled </w:t>
      </w:r>
      <w:r w:rsidRPr="00CF61D1">
        <w:rPr>
          <w:rFonts w:ascii="Times New Roman" w:eastAsia="Calibri" w:hAnsi="Times New Roman" w:cs="Times New Roman"/>
          <w:spacing w:val="1"/>
          <w:sz w:val="24"/>
          <w:szCs w:val="24"/>
        </w:rPr>
        <w:t xml:space="preserve"> </w:t>
      </w:r>
      <w:r w:rsidR="000A7EBB">
        <w:rPr>
          <w:rFonts w:ascii="Times New Roman" w:eastAsia="Calibri" w:hAnsi="Times New Roman" w:cs="Times New Roman"/>
          <w:spacing w:val="1"/>
          <w:sz w:val="24"/>
          <w:szCs w:val="24"/>
        </w:rPr>
        <w:t>“</w:t>
      </w:r>
      <w:r w:rsidR="000A7EBB" w:rsidRPr="000A7EBB">
        <w:rPr>
          <w:rFonts w:ascii="Times New Roman" w:hAnsi="Times New Roman" w:cs="Times New Roman"/>
          <w:i/>
          <w:iCs/>
          <w:sz w:val="24"/>
          <w:szCs w:val="24"/>
        </w:rPr>
        <w:t>Building Resilient Communities, Wetland Ecosystems And Associated Catchments In Uganda Project</w:t>
      </w:r>
      <w:r w:rsidR="000A7EBB">
        <w:rPr>
          <w:rFonts w:ascii="Times New Roman" w:eastAsia="Calibri" w:hAnsi="Times New Roman" w:cs="Times New Roman"/>
          <w:spacing w:val="-3"/>
          <w:sz w:val="24"/>
          <w:szCs w:val="24"/>
        </w:rPr>
        <w:t>”</w:t>
      </w:r>
      <w:r w:rsidR="000A7EBB" w:rsidRPr="000A7EBB">
        <w:rPr>
          <w:rFonts w:ascii="Times New Roman" w:eastAsia="Calibri" w:hAnsi="Times New Roman" w:cs="Times New Roman"/>
          <w:spacing w:val="-3"/>
          <w:sz w:val="24"/>
          <w:szCs w:val="24"/>
        </w:rPr>
        <w:t xml:space="preserve"> </w:t>
      </w:r>
      <w:r w:rsidRPr="00CF61D1">
        <w:rPr>
          <w:rFonts w:ascii="Times New Roman" w:eastAsia="Calibri" w:hAnsi="Times New Roman" w:cs="Times New Roman"/>
          <w:spacing w:val="-3"/>
          <w:sz w:val="24"/>
          <w:szCs w:val="24"/>
        </w:rPr>
        <w:t>i</w:t>
      </w:r>
      <w:r w:rsidRPr="00CF61D1">
        <w:rPr>
          <w:rFonts w:ascii="Times New Roman" w:eastAsia="Calibri" w:hAnsi="Times New Roman" w:cs="Times New Roman"/>
          <w:spacing w:val="1"/>
          <w:sz w:val="24"/>
          <w:szCs w:val="24"/>
        </w:rPr>
        <w:t>m</w:t>
      </w:r>
      <w:r w:rsidRPr="00CF61D1">
        <w:rPr>
          <w:rFonts w:ascii="Times New Roman" w:eastAsia="Calibri" w:hAnsi="Times New Roman" w:cs="Times New Roman"/>
          <w:spacing w:val="-1"/>
          <w:sz w:val="24"/>
          <w:szCs w:val="24"/>
        </w:rPr>
        <w:t>p</w:t>
      </w:r>
      <w:r w:rsidRPr="00CF61D1">
        <w:rPr>
          <w:rFonts w:ascii="Times New Roman" w:eastAsia="Calibri" w:hAnsi="Times New Roman" w:cs="Times New Roman"/>
          <w:sz w:val="24"/>
          <w:szCs w:val="24"/>
        </w:rPr>
        <w:t>l</w:t>
      </w:r>
      <w:r w:rsidRPr="00CF61D1">
        <w:rPr>
          <w:rFonts w:ascii="Times New Roman" w:eastAsia="Calibri" w:hAnsi="Times New Roman" w:cs="Times New Roman"/>
          <w:spacing w:val="-2"/>
          <w:sz w:val="24"/>
          <w:szCs w:val="24"/>
        </w:rPr>
        <w:t>e</w:t>
      </w:r>
      <w:r w:rsidRPr="00CF61D1">
        <w:rPr>
          <w:rFonts w:ascii="Times New Roman" w:eastAsia="Calibri" w:hAnsi="Times New Roman" w:cs="Times New Roman"/>
          <w:spacing w:val="1"/>
          <w:sz w:val="24"/>
          <w:szCs w:val="24"/>
        </w:rPr>
        <w:t>m</w:t>
      </w:r>
      <w:r w:rsidRPr="00CF61D1">
        <w:rPr>
          <w:rFonts w:ascii="Times New Roman" w:eastAsia="Calibri" w:hAnsi="Times New Roman" w:cs="Times New Roman"/>
          <w:sz w:val="24"/>
          <w:szCs w:val="24"/>
        </w:rPr>
        <w:t>en</w:t>
      </w:r>
      <w:r w:rsidRPr="00CF61D1">
        <w:rPr>
          <w:rFonts w:ascii="Times New Roman" w:eastAsia="Calibri" w:hAnsi="Times New Roman" w:cs="Times New Roman"/>
          <w:spacing w:val="-2"/>
          <w:sz w:val="24"/>
          <w:szCs w:val="24"/>
        </w:rPr>
        <w:t>t</w:t>
      </w:r>
      <w:r w:rsidRPr="00CF61D1">
        <w:rPr>
          <w:rFonts w:ascii="Times New Roman" w:eastAsia="Calibri" w:hAnsi="Times New Roman" w:cs="Times New Roman"/>
          <w:sz w:val="24"/>
          <w:szCs w:val="24"/>
        </w:rPr>
        <w:t>ed thro</w:t>
      </w:r>
      <w:r w:rsidRPr="00CF61D1">
        <w:rPr>
          <w:rFonts w:ascii="Times New Roman" w:eastAsia="Calibri" w:hAnsi="Times New Roman" w:cs="Times New Roman"/>
          <w:spacing w:val="-1"/>
          <w:sz w:val="24"/>
          <w:szCs w:val="24"/>
        </w:rPr>
        <w:t>ug</w:t>
      </w:r>
      <w:r w:rsidRPr="00CF61D1">
        <w:rPr>
          <w:rFonts w:ascii="Times New Roman" w:eastAsia="Calibri" w:hAnsi="Times New Roman" w:cs="Times New Roman"/>
          <w:sz w:val="24"/>
          <w:szCs w:val="24"/>
        </w:rPr>
        <w:t>h</w:t>
      </w:r>
      <w:r w:rsidRPr="00CF61D1">
        <w:rPr>
          <w:rFonts w:ascii="Times New Roman" w:eastAsia="Calibri" w:hAnsi="Times New Roman" w:cs="Times New Roman"/>
          <w:spacing w:val="3"/>
          <w:sz w:val="24"/>
          <w:szCs w:val="24"/>
        </w:rPr>
        <w:t xml:space="preserve"> </w:t>
      </w:r>
      <w:r w:rsidRPr="00CF61D1">
        <w:rPr>
          <w:rFonts w:ascii="Times New Roman" w:eastAsia="Calibri" w:hAnsi="Times New Roman" w:cs="Times New Roman"/>
          <w:sz w:val="24"/>
          <w:szCs w:val="24"/>
        </w:rPr>
        <w:t>the</w:t>
      </w:r>
      <w:r w:rsidRPr="00CF61D1">
        <w:rPr>
          <w:rFonts w:ascii="Times New Roman" w:eastAsia="Calibri" w:hAnsi="Times New Roman" w:cs="Times New Roman"/>
          <w:spacing w:val="2"/>
          <w:sz w:val="24"/>
          <w:szCs w:val="24"/>
        </w:rPr>
        <w:t xml:space="preserve"> </w:t>
      </w:r>
      <w:r w:rsidRPr="00CF61D1">
        <w:rPr>
          <w:rFonts w:ascii="Times New Roman" w:eastAsia="Calibri" w:hAnsi="Times New Roman" w:cs="Times New Roman"/>
          <w:spacing w:val="1"/>
          <w:sz w:val="24"/>
          <w:szCs w:val="24"/>
        </w:rPr>
        <w:t>M</w:t>
      </w:r>
      <w:r w:rsidRPr="00CF61D1">
        <w:rPr>
          <w:rFonts w:ascii="Times New Roman" w:eastAsia="Calibri" w:hAnsi="Times New Roman" w:cs="Times New Roman"/>
          <w:sz w:val="24"/>
          <w:szCs w:val="24"/>
        </w:rPr>
        <w:t>i</w:t>
      </w:r>
      <w:r w:rsidRPr="00CF61D1">
        <w:rPr>
          <w:rFonts w:ascii="Times New Roman" w:eastAsia="Calibri" w:hAnsi="Times New Roman" w:cs="Times New Roman"/>
          <w:spacing w:val="-1"/>
          <w:sz w:val="24"/>
          <w:szCs w:val="24"/>
        </w:rPr>
        <w:t>n</w:t>
      </w:r>
      <w:r w:rsidRPr="00CF61D1">
        <w:rPr>
          <w:rFonts w:ascii="Times New Roman" w:eastAsia="Calibri" w:hAnsi="Times New Roman" w:cs="Times New Roman"/>
          <w:sz w:val="24"/>
          <w:szCs w:val="24"/>
        </w:rPr>
        <w:t>ist</w:t>
      </w:r>
      <w:r w:rsidRPr="00CF61D1">
        <w:rPr>
          <w:rFonts w:ascii="Times New Roman" w:eastAsia="Calibri" w:hAnsi="Times New Roman" w:cs="Times New Roman"/>
          <w:spacing w:val="-2"/>
          <w:sz w:val="24"/>
          <w:szCs w:val="24"/>
        </w:rPr>
        <w:t>r</w:t>
      </w:r>
      <w:r w:rsidRPr="00CF61D1">
        <w:rPr>
          <w:rFonts w:ascii="Times New Roman" w:eastAsia="Calibri" w:hAnsi="Times New Roman" w:cs="Times New Roman"/>
          <w:sz w:val="24"/>
          <w:szCs w:val="24"/>
        </w:rPr>
        <w:t>y</w:t>
      </w:r>
      <w:r w:rsidRPr="00CF61D1">
        <w:rPr>
          <w:rFonts w:ascii="Times New Roman" w:eastAsia="Calibri" w:hAnsi="Times New Roman" w:cs="Times New Roman"/>
          <w:spacing w:val="4"/>
          <w:sz w:val="24"/>
          <w:szCs w:val="24"/>
        </w:rPr>
        <w:t xml:space="preserve"> </w:t>
      </w:r>
      <w:r w:rsidRPr="00CF61D1">
        <w:rPr>
          <w:rFonts w:ascii="Times New Roman" w:eastAsia="Calibri" w:hAnsi="Times New Roman" w:cs="Times New Roman"/>
          <w:spacing w:val="-1"/>
          <w:sz w:val="24"/>
          <w:szCs w:val="24"/>
        </w:rPr>
        <w:t>o</w:t>
      </w:r>
      <w:r w:rsidRPr="00CF61D1">
        <w:rPr>
          <w:rFonts w:ascii="Times New Roman" w:eastAsia="Calibri" w:hAnsi="Times New Roman" w:cs="Times New Roman"/>
          <w:sz w:val="24"/>
          <w:szCs w:val="24"/>
        </w:rPr>
        <w:t>f</w:t>
      </w:r>
      <w:r w:rsidRPr="00CF61D1">
        <w:rPr>
          <w:rFonts w:ascii="Times New Roman" w:eastAsia="Calibri" w:hAnsi="Times New Roman" w:cs="Times New Roman"/>
          <w:spacing w:val="3"/>
          <w:sz w:val="24"/>
          <w:szCs w:val="24"/>
        </w:rPr>
        <w:t xml:space="preserve"> Water and </w:t>
      </w:r>
      <w:r w:rsidRPr="00CF61D1">
        <w:rPr>
          <w:rFonts w:ascii="Times New Roman" w:eastAsia="Calibri" w:hAnsi="Times New Roman" w:cs="Times New Roman"/>
          <w:sz w:val="24"/>
          <w:szCs w:val="24"/>
        </w:rPr>
        <w:t>E</w:t>
      </w:r>
      <w:r w:rsidRPr="00CF61D1">
        <w:rPr>
          <w:rFonts w:ascii="Times New Roman" w:eastAsia="Calibri" w:hAnsi="Times New Roman" w:cs="Times New Roman"/>
          <w:spacing w:val="-3"/>
          <w:sz w:val="24"/>
          <w:szCs w:val="24"/>
        </w:rPr>
        <w:t>n</w:t>
      </w:r>
      <w:r w:rsidRPr="00CF61D1">
        <w:rPr>
          <w:rFonts w:ascii="Times New Roman" w:eastAsia="Calibri" w:hAnsi="Times New Roman" w:cs="Times New Roman"/>
          <w:spacing w:val="1"/>
          <w:sz w:val="24"/>
          <w:szCs w:val="24"/>
        </w:rPr>
        <w:t>v</w:t>
      </w:r>
      <w:r w:rsidRPr="00CF61D1">
        <w:rPr>
          <w:rFonts w:ascii="Times New Roman" w:eastAsia="Calibri" w:hAnsi="Times New Roman" w:cs="Times New Roman"/>
          <w:sz w:val="24"/>
          <w:szCs w:val="24"/>
        </w:rPr>
        <w:t>iro</w:t>
      </w:r>
      <w:r w:rsidRPr="00CF61D1">
        <w:rPr>
          <w:rFonts w:ascii="Times New Roman" w:eastAsia="Calibri" w:hAnsi="Times New Roman" w:cs="Times New Roman"/>
          <w:spacing w:val="-2"/>
          <w:sz w:val="24"/>
          <w:szCs w:val="24"/>
        </w:rPr>
        <w:t>n</w:t>
      </w:r>
      <w:r w:rsidRPr="00CF61D1">
        <w:rPr>
          <w:rFonts w:ascii="Times New Roman" w:eastAsia="Calibri" w:hAnsi="Times New Roman" w:cs="Times New Roman"/>
          <w:spacing w:val="1"/>
          <w:sz w:val="24"/>
          <w:szCs w:val="24"/>
        </w:rPr>
        <w:t>m</w:t>
      </w:r>
      <w:r w:rsidRPr="00CF61D1">
        <w:rPr>
          <w:rFonts w:ascii="Times New Roman" w:eastAsia="Calibri" w:hAnsi="Times New Roman" w:cs="Times New Roman"/>
          <w:sz w:val="24"/>
          <w:szCs w:val="24"/>
        </w:rPr>
        <w:t>en</w:t>
      </w:r>
      <w:r w:rsidRPr="00CF61D1">
        <w:rPr>
          <w:rFonts w:ascii="Times New Roman" w:eastAsia="Calibri" w:hAnsi="Times New Roman" w:cs="Times New Roman"/>
          <w:spacing w:val="2"/>
          <w:sz w:val="24"/>
          <w:szCs w:val="24"/>
        </w:rPr>
        <w:t>t</w:t>
      </w:r>
      <w:r w:rsidR="00D879FF" w:rsidRPr="00CF61D1">
        <w:rPr>
          <w:rFonts w:ascii="Times New Roman" w:eastAsia="Calibri" w:hAnsi="Times New Roman" w:cs="Times New Roman"/>
          <w:spacing w:val="2"/>
          <w:sz w:val="24"/>
          <w:szCs w:val="24"/>
        </w:rPr>
        <w:t xml:space="preserve"> (MWE) in partnership with the Ministry of Agriculture, Animal Industry and Fisheries (MAAIF) and </w:t>
      </w:r>
      <w:r w:rsidR="00372B30" w:rsidRPr="00CF61D1">
        <w:rPr>
          <w:rFonts w:ascii="Times New Roman" w:eastAsia="Calibri" w:hAnsi="Times New Roman" w:cs="Times New Roman"/>
          <w:spacing w:val="2"/>
          <w:sz w:val="24"/>
          <w:szCs w:val="24"/>
        </w:rPr>
        <w:t>Uganda National Meteorological Authority (UNMA).  The project is implemented in 24 districts including</w:t>
      </w:r>
      <w:r w:rsidR="004C45EB" w:rsidRPr="00CF61D1">
        <w:rPr>
          <w:rFonts w:ascii="Times New Roman" w:eastAsia="Calibri" w:hAnsi="Times New Roman" w:cs="Times New Roman"/>
          <w:spacing w:val="2"/>
          <w:sz w:val="24"/>
          <w:szCs w:val="24"/>
        </w:rPr>
        <w:t xml:space="preserve"> Kabale, Kisoro, Kanungu, Ntungamo, Bushenyi, Buhweju, Mitooma, Rubirizi, Sheema, Rukungiri, Rubanda, Rukiga, Budaka, Pallisa, Ngora, Bukedea, Mbale, Kaliro, Namutumba, Kibuku, Butebo</w:t>
      </w:r>
      <w:r w:rsidR="000F5CFC" w:rsidRPr="00CF61D1">
        <w:rPr>
          <w:rFonts w:ascii="Times New Roman" w:eastAsia="Calibri" w:hAnsi="Times New Roman" w:cs="Times New Roman"/>
          <w:spacing w:val="2"/>
          <w:sz w:val="24"/>
          <w:szCs w:val="24"/>
        </w:rPr>
        <w:t>, Tororo, Butaleja</w:t>
      </w:r>
      <w:r w:rsidR="004C45EB" w:rsidRPr="00CF61D1">
        <w:rPr>
          <w:rFonts w:ascii="Times New Roman" w:eastAsia="Calibri" w:hAnsi="Times New Roman" w:cs="Times New Roman"/>
          <w:spacing w:val="2"/>
          <w:sz w:val="24"/>
          <w:szCs w:val="24"/>
        </w:rPr>
        <w:t xml:space="preserve"> and Kumi;</w:t>
      </w:r>
      <w:r w:rsidRPr="00CF61D1">
        <w:rPr>
          <w:rFonts w:ascii="Times New Roman" w:eastAsia="Calibri" w:hAnsi="Times New Roman" w:cs="Times New Roman"/>
          <w:sz w:val="24"/>
          <w:szCs w:val="24"/>
        </w:rPr>
        <w:t>.</w:t>
      </w:r>
      <w:r w:rsidRPr="00CF61D1">
        <w:rPr>
          <w:rFonts w:ascii="Times New Roman" w:eastAsia="Calibri" w:hAnsi="Times New Roman" w:cs="Times New Roman"/>
          <w:spacing w:val="1"/>
          <w:sz w:val="24"/>
          <w:szCs w:val="24"/>
        </w:rPr>
        <w:t xml:space="preserve"> </w:t>
      </w:r>
      <w:r w:rsidR="004C45EB" w:rsidRPr="00CF61D1">
        <w:rPr>
          <w:rFonts w:ascii="Times New Roman" w:eastAsia="Calibri" w:hAnsi="Times New Roman" w:cs="Times New Roman"/>
          <w:spacing w:val="1"/>
          <w:sz w:val="24"/>
          <w:szCs w:val="24"/>
        </w:rPr>
        <w:t xml:space="preserve">The project is supported by  GCF, UNDP and Government of Uganda (GoU). </w:t>
      </w:r>
      <w:r w:rsidRPr="00CF61D1">
        <w:rPr>
          <w:rFonts w:ascii="Times New Roman" w:eastAsia="Calibri" w:hAnsi="Times New Roman" w:cs="Times New Roman"/>
          <w:sz w:val="24"/>
          <w:szCs w:val="24"/>
        </w:rPr>
        <w:t>The</w:t>
      </w:r>
      <w:r w:rsidRPr="00CF61D1">
        <w:rPr>
          <w:rFonts w:ascii="Times New Roman" w:eastAsia="Calibri" w:hAnsi="Times New Roman" w:cs="Times New Roman"/>
          <w:spacing w:val="3"/>
          <w:sz w:val="24"/>
          <w:szCs w:val="24"/>
        </w:rPr>
        <w:t xml:space="preserve"> </w:t>
      </w:r>
      <w:r w:rsidRPr="00CF61D1">
        <w:rPr>
          <w:rFonts w:ascii="Times New Roman" w:eastAsia="Calibri" w:hAnsi="Times New Roman" w:cs="Times New Roman"/>
          <w:spacing w:val="-1"/>
          <w:sz w:val="24"/>
          <w:szCs w:val="24"/>
        </w:rPr>
        <w:t>p</w:t>
      </w:r>
      <w:r w:rsidRPr="00CF61D1">
        <w:rPr>
          <w:rFonts w:ascii="Times New Roman" w:eastAsia="Calibri" w:hAnsi="Times New Roman" w:cs="Times New Roman"/>
          <w:spacing w:val="-3"/>
          <w:sz w:val="24"/>
          <w:szCs w:val="24"/>
        </w:rPr>
        <w:t>r</w:t>
      </w:r>
      <w:r w:rsidRPr="00CF61D1">
        <w:rPr>
          <w:rFonts w:ascii="Times New Roman" w:eastAsia="Calibri" w:hAnsi="Times New Roman" w:cs="Times New Roman"/>
          <w:spacing w:val="1"/>
          <w:sz w:val="24"/>
          <w:szCs w:val="24"/>
        </w:rPr>
        <w:t>o</w:t>
      </w:r>
      <w:r w:rsidRPr="00CF61D1">
        <w:rPr>
          <w:rFonts w:ascii="Times New Roman" w:eastAsia="Calibri" w:hAnsi="Times New Roman" w:cs="Times New Roman"/>
          <w:sz w:val="24"/>
          <w:szCs w:val="24"/>
        </w:rPr>
        <w:t>je</w:t>
      </w:r>
      <w:r w:rsidRPr="00CF61D1">
        <w:rPr>
          <w:rFonts w:ascii="Times New Roman" w:eastAsia="Calibri" w:hAnsi="Times New Roman" w:cs="Times New Roman"/>
          <w:spacing w:val="-2"/>
          <w:sz w:val="24"/>
          <w:szCs w:val="24"/>
        </w:rPr>
        <w:t>c</w:t>
      </w:r>
      <w:r w:rsidRPr="00CF61D1">
        <w:rPr>
          <w:rFonts w:ascii="Times New Roman" w:eastAsia="Calibri" w:hAnsi="Times New Roman" w:cs="Times New Roman"/>
          <w:sz w:val="24"/>
          <w:szCs w:val="24"/>
        </w:rPr>
        <w:t>t</w:t>
      </w:r>
      <w:r w:rsidRPr="00CF61D1">
        <w:rPr>
          <w:rFonts w:ascii="Times New Roman" w:eastAsia="Calibri" w:hAnsi="Times New Roman" w:cs="Times New Roman"/>
          <w:spacing w:val="4"/>
          <w:sz w:val="24"/>
          <w:szCs w:val="24"/>
        </w:rPr>
        <w:t xml:space="preserve"> </w:t>
      </w:r>
      <w:r w:rsidR="006E604E" w:rsidRPr="00CF61D1">
        <w:rPr>
          <w:rFonts w:ascii="Times New Roman" w:eastAsia="Calibri" w:hAnsi="Times New Roman" w:cs="Times New Roman"/>
          <w:spacing w:val="4"/>
          <w:sz w:val="24"/>
          <w:szCs w:val="24"/>
        </w:rPr>
        <w:t xml:space="preserve">was signed in </w:t>
      </w:r>
      <w:r w:rsidRPr="00CF61D1">
        <w:rPr>
          <w:rFonts w:ascii="Times New Roman" w:eastAsia="Calibri" w:hAnsi="Times New Roman" w:cs="Times New Roman"/>
          <w:spacing w:val="-2"/>
          <w:sz w:val="24"/>
          <w:szCs w:val="24"/>
        </w:rPr>
        <w:t>June</w:t>
      </w:r>
      <w:r w:rsidRPr="00CF61D1">
        <w:rPr>
          <w:rFonts w:ascii="Times New Roman" w:eastAsia="Calibri" w:hAnsi="Times New Roman" w:cs="Times New Roman"/>
          <w:spacing w:val="-7"/>
          <w:sz w:val="24"/>
          <w:szCs w:val="24"/>
        </w:rPr>
        <w:t xml:space="preserve"> </w:t>
      </w:r>
      <w:r w:rsidRPr="00CF61D1">
        <w:rPr>
          <w:rFonts w:ascii="Times New Roman" w:eastAsia="Calibri" w:hAnsi="Times New Roman" w:cs="Times New Roman"/>
          <w:spacing w:val="-2"/>
          <w:sz w:val="24"/>
          <w:szCs w:val="24"/>
        </w:rPr>
        <w:t>2</w:t>
      </w:r>
      <w:r w:rsidRPr="00CF61D1">
        <w:rPr>
          <w:rFonts w:ascii="Times New Roman" w:eastAsia="Calibri" w:hAnsi="Times New Roman" w:cs="Times New Roman"/>
          <w:spacing w:val="1"/>
          <w:sz w:val="24"/>
          <w:szCs w:val="24"/>
        </w:rPr>
        <w:t>0</w:t>
      </w:r>
      <w:r w:rsidRPr="00CF61D1">
        <w:rPr>
          <w:rFonts w:ascii="Times New Roman" w:eastAsia="Calibri" w:hAnsi="Times New Roman" w:cs="Times New Roman"/>
          <w:spacing w:val="-2"/>
          <w:sz w:val="24"/>
          <w:szCs w:val="24"/>
        </w:rPr>
        <w:t>1</w:t>
      </w:r>
      <w:r w:rsidRPr="00CF61D1">
        <w:rPr>
          <w:rFonts w:ascii="Times New Roman" w:eastAsia="Calibri" w:hAnsi="Times New Roman" w:cs="Times New Roman"/>
          <w:sz w:val="24"/>
          <w:szCs w:val="24"/>
        </w:rPr>
        <w:t>7</w:t>
      </w:r>
      <w:r w:rsidR="00AE66E2" w:rsidRPr="00CF61D1">
        <w:rPr>
          <w:rFonts w:ascii="Times New Roman" w:eastAsia="Calibri" w:hAnsi="Times New Roman" w:cs="Times New Roman"/>
          <w:spacing w:val="4"/>
          <w:sz w:val="24"/>
          <w:szCs w:val="24"/>
        </w:rPr>
        <w:t>, though full implementation commenced in November 2017</w:t>
      </w:r>
      <w:r w:rsidRPr="00CF61D1">
        <w:rPr>
          <w:rFonts w:ascii="Times New Roman" w:eastAsia="Calibri" w:hAnsi="Times New Roman" w:cs="Times New Roman"/>
          <w:spacing w:val="-5"/>
          <w:sz w:val="24"/>
          <w:szCs w:val="24"/>
        </w:rPr>
        <w:t xml:space="preserve"> </w:t>
      </w:r>
      <w:r w:rsidRPr="00CF61D1">
        <w:rPr>
          <w:rFonts w:ascii="Times New Roman" w:eastAsia="Calibri" w:hAnsi="Times New Roman" w:cs="Times New Roman"/>
          <w:sz w:val="24"/>
          <w:szCs w:val="24"/>
        </w:rPr>
        <w:t>a</w:t>
      </w:r>
      <w:r w:rsidRPr="00CF61D1">
        <w:rPr>
          <w:rFonts w:ascii="Times New Roman" w:eastAsia="Calibri" w:hAnsi="Times New Roman" w:cs="Times New Roman"/>
          <w:spacing w:val="-1"/>
          <w:sz w:val="24"/>
          <w:szCs w:val="24"/>
        </w:rPr>
        <w:t>n</w:t>
      </w:r>
      <w:r w:rsidRPr="00CF61D1">
        <w:rPr>
          <w:rFonts w:ascii="Times New Roman" w:eastAsia="Calibri" w:hAnsi="Times New Roman" w:cs="Times New Roman"/>
          <w:sz w:val="24"/>
          <w:szCs w:val="24"/>
        </w:rPr>
        <w:t>d</w:t>
      </w:r>
      <w:r w:rsidRPr="00CF61D1">
        <w:rPr>
          <w:rFonts w:ascii="Times New Roman" w:eastAsia="Calibri" w:hAnsi="Times New Roman" w:cs="Times New Roman"/>
          <w:spacing w:val="-7"/>
          <w:sz w:val="24"/>
          <w:szCs w:val="24"/>
        </w:rPr>
        <w:t xml:space="preserve"> </w:t>
      </w:r>
      <w:r w:rsidRPr="00CF61D1">
        <w:rPr>
          <w:rFonts w:ascii="Times New Roman" w:eastAsia="Calibri" w:hAnsi="Times New Roman" w:cs="Times New Roman"/>
          <w:sz w:val="24"/>
          <w:szCs w:val="24"/>
        </w:rPr>
        <w:t>is</w:t>
      </w:r>
      <w:r w:rsidR="00AE66E2" w:rsidRPr="00CF61D1">
        <w:rPr>
          <w:rFonts w:ascii="Times New Roman" w:eastAsia="Calibri" w:hAnsi="Times New Roman" w:cs="Times New Roman"/>
          <w:sz w:val="24"/>
          <w:szCs w:val="24"/>
        </w:rPr>
        <w:t xml:space="preserve"> currently </w:t>
      </w:r>
      <w:r w:rsidRPr="00CF61D1">
        <w:rPr>
          <w:rFonts w:ascii="Times New Roman" w:eastAsia="Calibri" w:hAnsi="Times New Roman" w:cs="Times New Roman"/>
          <w:spacing w:val="-7"/>
          <w:sz w:val="24"/>
          <w:szCs w:val="24"/>
        </w:rPr>
        <w:t xml:space="preserve"> </w:t>
      </w:r>
      <w:r w:rsidRPr="00CF61D1">
        <w:rPr>
          <w:rFonts w:ascii="Times New Roman" w:eastAsia="Calibri" w:hAnsi="Times New Roman" w:cs="Times New Roman"/>
          <w:sz w:val="24"/>
          <w:szCs w:val="24"/>
        </w:rPr>
        <w:t>in</w:t>
      </w:r>
      <w:r w:rsidRPr="00CF61D1">
        <w:rPr>
          <w:rFonts w:ascii="Times New Roman" w:eastAsia="Calibri" w:hAnsi="Times New Roman" w:cs="Times New Roman"/>
          <w:spacing w:val="-8"/>
          <w:sz w:val="24"/>
          <w:szCs w:val="24"/>
        </w:rPr>
        <w:t xml:space="preserve"> </w:t>
      </w:r>
      <w:r w:rsidRPr="00CF61D1">
        <w:rPr>
          <w:rFonts w:ascii="Times New Roman" w:eastAsia="Calibri" w:hAnsi="Times New Roman" w:cs="Times New Roman"/>
          <w:sz w:val="24"/>
          <w:szCs w:val="24"/>
        </w:rPr>
        <w:t>its</w:t>
      </w:r>
      <w:r w:rsidRPr="00CF61D1">
        <w:rPr>
          <w:rFonts w:ascii="Times New Roman" w:eastAsia="Calibri" w:hAnsi="Times New Roman" w:cs="Times New Roman"/>
          <w:spacing w:val="-6"/>
          <w:sz w:val="24"/>
          <w:szCs w:val="24"/>
        </w:rPr>
        <w:t xml:space="preserve"> </w:t>
      </w:r>
      <w:r w:rsidRPr="00CF61D1">
        <w:rPr>
          <w:rFonts w:ascii="Times New Roman" w:eastAsia="Calibri" w:hAnsi="Times New Roman" w:cs="Times New Roman"/>
          <w:sz w:val="24"/>
          <w:szCs w:val="24"/>
        </w:rPr>
        <w:t>fourth</w:t>
      </w:r>
      <w:r w:rsidRPr="00CF61D1">
        <w:rPr>
          <w:rFonts w:ascii="Times New Roman" w:eastAsia="Calibri" w:hAnsi="Times New Roman" w:cs="Times New Roman"/>
          <w:spacing w:val="-7"/>
          <w:sz w:val="24"/>
          <w:szCs w:val="24"/>
        </w:rPr>
        <w:t xml:space="preserve"> </w:t>
      </w:r>
      <w:r w:rsidRPr="00CF61D1">
        <w:rPr>
          <w:rFonts w:ascii="Times New Roman" w:eastAsia="Calibri" w:hAnsi="Times New Roman" w:cs="Times New Roman"/>
          <w:spacing w:val="1"/>
          <w:sz w:val="24"/>
          <w:szCs w:val="24"/>
        </w:rPr>
        <w:t>y</w:t>
      </w:r>
      <w:r w:rsidRPr="00CF61D1">
        <w:rPr>
          <w:rFonts w:ascii="Times New Roman" w:eastAsia="Calibri" w:hAnsi="Times New Roman" w:cs="Times New Roman"/>
          <w:sz w:val="24"/>
          <w:szCs w:val="24"/>
        </w:rPr>
        <w:t>ear</w:t>
      </w:r>
      <w:r w:rsidRPr="00CF61D1">
        <w:rPr>
          <w:rFonts w:ascii="Times New Roman" w:eastAsia="Calibri" w:hAnsi="Times New Roman" w:cs="Times New Roman"/>
          <w:spacing w:val="-9"/>
          <w:sz w:val="24"/>
          <w:szCs w:val="24"/>
        </w:rPr>
        <w:t xml:space="preserve"> </w:t>
      </w:r>
      <w:r w:rsidRPr="00CF61D1">
        <w:rPr>
          <w:rFonts w:ascii="Times New Roman" w:eastAsia="Calibri" w:hAnsi="Times New Roman" w:cs="Times New Roman"/>
          <w:spacing w:val="1"/>
          <w:sz w:val="24"/>
          <w:szCs w:val="24"/>
        </w:rPr>
        <w:t>o</w:t>
      </w:r>
      <w:r w:rsidRPr="00CF61D1">
        <w:rPr>
          <w:rFonts w:ascii="Times New Roman" w:eastAsia="Calibri" w:hAnsi="Times New Roman" w:cs="Times New Roman"/>
          <w:sz w:val="24"/>
          <w:szCs w:val="24"/>
        </w:rPr>
        <w:t>f</w:t>
      </w:r>
      <w:r w:rsidRPr="00CF61D1">
        <w:rPr>
          <w:rFonts w:ascii="Times New Roman" w:eastAsia="Calibri" w:hAnsi="Times New Roman" w:cs="Times New Roman"/>
          <w:spacing w:val="-7"/>
          <w:sz w:val="24"/>
          <w:szCs w:val="24"/>
        </w:rPr>
        <w:t xml:space="preserve"> </w:t>
      </w:r>
      <w:r w:rsidRPr="00CF61D1">
        <w:rPr>
          <w:rFonts w:ascii="Times New Roman" w:eastAsia="Calibri" w:hAnsi="Times New Roman" w:cs="Times New Roman"/>
          <w:sz w:val="24"/>
          <w:szCs w:val="24"/>
        </w:rPr>
        <w:t>i</w:t>
      </w:r>
      <w:r w:rsidRPr="00CF61D1">
        <w:rPr>
          <w:rFonts w:ascii="Times New Roman" w:eastAsia="Calibri" w:hAnsi="Times New Roman" w:cs="Times New Roman"/>
          <w:spacing w:val="1"/>
          <w:sz w:val="24"/>
          <w:szCs w:val="24"/>
        </w:rPr>
        <w:t>m</w:t>
      </w:r>
      <w:r w:rsidRPr="00CF61D1">
        <w:rPr>
          <w:rFonts w:ascii="Times New Roman" w:eastAsia="Calibri" w:hAnsi="Times New Roman" w:cs="Times New Roman"/>
          <w:spacing w:val="-1"/>
          <w:sz w:val="24"/>
          <w:szCs w:val="24"/>
        </w:rPr>
        <w:t>p</w:t>
      </w:r>
      <w:r w:rsidRPr="00CF61D1">
        <w:rPr>
          <w:rFonts w:ascii="Times New Roman" w:eastAsia="Calibri" w:hAnsi="Times New Roman" w:cs="Times New Roman"/>
          <w:sz w:val="24"/>
          <w:szCs w:val="24"/>
        </w:rPr>
        <w:t>l</w:t>
      </w:r>
      <w:r w:rsidRPr="00CF61D1">
        <w:rPr>
          <w:rFonts w:ascii="Times New Roman" w:eastAsia="Calibri" w:hAnsi="Times New Roman" w:cs="Times New Roman"/>
          <w:spacing w:val="-2"/>
          <w:sz w:val="24"/>
          <w:szCs w:val="24"/>
        </w:rPr>
        <w:t>e</w:t>
      </w:r>
      <w:r w:rsidRPr="00CF61D1">
        <w:rPr>
          <w:rFonts w:ascii="Times New Roman" w:eastAsia="Calibri" w:hAnsi="Times New Roman" w:cs="Times New Roman"/>
          <w:spacing w:val="-1"/>
          <w:sz w:val="24"/>
          <w:szCs w:val="24"/>
        </w:rPr>
        <w:t>m</w:t>
      </w:r>
      <w:r w:rsidRPr="00CF61D1">
        <w:rPr>
          <w:rFonts w:ascii="Times New Roman" w:eastAsia="Calibri" w:hAnsi="Times New Roman" w:cs="Times New Roman"/>
          <w:sz w:val="24"/>
          <w:szCs w:val="24"/>
        </w:rPr>
        <w:t>entat</w:t>
      </w:r>
      <w:r w:rsidRPr="00CF61D1">
        <w:rPr>
          <w:rFonts w:ascii="Times New Roman" w:eastAsia="Calibri" w:hAnsi="Times New Roman" w:cs="Times New Roman"/>
          <w:spacing w:val="-2"/>
          <w:sz w:val="24"/>
          <w:szCs w:val="24"/>
        </w:rPr>
        <w:t>i</w:t>
      </w:r>
      <w:r w:rsidRPr="00CF61D1">
        <w:rPr>
          <w:rFonts w:ascii="Times New Roman" w:eastAsia="Calibri" w:hAnsi="Times New Roman" w:cs="Times New Roman"/>
          <w:spacing w:val="1"/>
          <w:sz w:val="24"/>
          <w:szCs w:val="24"/>
        </w:rPr>
        <w:t>o</w:t>
      </w:r>
      <w:r w:rsidRPr="00CF61D1">
        <w:rPr>
          <w:rFonts w:ascii="Times New Roman" w:eastAsia="Calibri" w:hAnsi="Times New Roman" w:cs="Times New Roman"/>
          <w:spacing w:val="-1"/>
          <w:sz w:val="24"/>
          <w:szCs w:val="24"/>
        </w:rPr>
        <w:t>n</w:t>
      </w:r>
      <w:r w:rsidRPr="00CF61D1">
        <w:rPr>
          <w:rFonts w:ascii="Times New Roman" w:eastAsia="Calibri" w:hAnsi="Times New Roman" w:cs="Times New Roman"/>
          <w:sz w:val="24"/>
          <w:szCs w:val="24"/>
        </w:rPr>
        <w:t>.</w:t>
      </w:r>
      <w:r w:rsidRPr="00CF61D1">
        <w:rPr>
          <w:rFonts w:ascii="Times New Roman" w:eastAsia="Calibri" w:hAnsi="Times New Roman" w:cs="Times New Roman"/>
          <w:spacing w:val="-6"/>
          <w:sz w:val="24"/>
          <w:szCs w:val="24"/>
        </w:rPr>
        <w:t xml:space="preserve"> </w:t>
      </w:r>
      <w:r w:rsidR="0059576B" w:rsidRPr="00CF61D1">
        <w:rPr>
          <w:rFonts w:ascii="Times New Roman" w:eastAsia="Calibri" w:hAnsi="Times New Roman" w:cs="Times New Roman"/>
          <w:spacing w:val="-6"/>
          <w:sz w:val="24"/>
          <w:szCs w:val="24"/>
        </w:rPr>
        <w:t xml:space="preserve"> </w:t>
      </w:r>
      <w:r w:rsidR="00596797" w:rsidRPr="00CF61D1">
        <w:rPr>
          <w:rFonts w:ascii="Times New Roman" w:eastAsia="Calibri" w:hAnsi="Times New Roman" w:cs="Times New Roman"/>
          <w:spacing w:val="-6"/>
          <w:sz w:val="24"/>
          <w:szCs w:val="24"/>
        </w:rPr>
        <w:t xml:space="preserve">In line with the </w:t>
      </w:r>
      <w:r w:rsidR="00596797" w:rsidRPr="00CF61D1">
        <w:rPr>
          <w:rFonts w:ascii="Times New Roman" w:hAnsi="Times New Roman" w:cs="Times New Roman"/>
          <w:sz w:val="24"/>
          <w:szCs w:val="24"/>
        </w:rPr>
        <w:t>UNDP-G</w:t>
      </w:r>
      <w:r w:rsidR="000A7EBB">
        <w:rPr>
          <w:rFonts w:ascii="Times New Roman" w:hAnsi="Times New Roman" w:cs="Times New Roman"/>
          <w:sz w:val="24"/>
          <w:szCs w:val="24"/>
        </w:rPr>
        <w:t>C</w:t>
      </w:r>
      <w:r w:rsidR="00596797" w:rsidRPr="00CF61D1">
        <w:rPr>
          <w:rFonts w:ascii="Times New Roman" w:hAnsi="Times New Roman" w:cs="Times New Roman"/>
          <w:sz w:val="24"/>
          <w:szCs w:val="24"/>
        </w:rPr>
        <w:t xml:space="preserve">F Guidance on MTEs, </w:t>
      </w:r>
      <w:r w:rsidR="00596797" w:rsidRPr="00CF61D1">
        <w:rPr>
          <w:rFonts w:ascii="Times New Roman" w:eastAsia="Calibri" w:hAnsi="Times New Roman" w:cs="Times New Roman"/>
          <w:sz w:val="24"/>
          <w:szCs w:val="24"/>
        </w:rPr>
        <w:t>t</w:t>
      </w:r>
      <w:r w:rsidRPr="00CF61D1">
        <w:rPr>
          <w:rFonts w:ascii="Times New Roman" w:eastAsia="Calibri" w:hAnsi="Times New Roman" w:cs="Times New Roman"/>
          <w:sz w:val="24"/>
          <w:szCs w:val="24"/>
        </w:rPr>
        <w:t>his</w:t>
      </w:r>
      <w:r w:rsidRPr="00CF61D1">
        <w:rPr>
          <w:rFonts w:ascii="Times New Roman" w:eastAsia="Calibri" w:hAnsi="Times New Roman" w:cs="Times New Roman"/>
          <w:spacing w:val="-7"/>
          <w:sz w:val="24"/>
          <w:szCs w:val="24"/>
        </w:rPr>
        <w:t xml:space="preserve"> </w:t>
      </w:r>
      <w:r w:rsidRPr="00CF61D1">
        <w:rPr>
          <w:rFonts w:ascii="Times New Roman" w:eastAsia="Calibri" w:hAnsi="Times New Roman" w:cs="Times New Roman"/>
          <w:sz w:val="24"/>
          <w:szCs w:val="24"/>
        </w:rPr>
        <w:t>T</w:t>
      </w:r>
      <w:r w:rsidRPr="00CF61D1">
        <w:rPr>
          <w:rFonts w:ascii="Times New Roman" w:eastAsia="Calibri" w:hAnsi="Times New Roman" w:cs="Times New Roman"/>
          <w:spacing w:val="1"/>
          <w:sz w:val="24"/>
          <w:szCs w:val="24"/>
        </w:rPr>
        <w:t>o</w:t>
      </w:r>
      <w:r w:rsidRPr="00CF61D1">
        <w:rPr>
          <w:rFonts w:ascii="Times New Roman" w:eastAsia="Calibri" w:hAnsi="Times New Roman" w:cs="Times New Roman"/>
          <w:sz w:val="24"/>
          <w:szCs w:val="24"/>
        </w:rPr>
        <w:t>R</w:t>
      </w:r>
      <w:r w:rsidRPr="00CF61D1">
        <w:rPr>
          <w:rFonts w:ascii="Times New Roman" w:eastAsia="Calibri" w:hAnsi="Times New Roman" w:cs="Times New Roman"/>
          <w:spacing w:val="-9"/>
          <w:sz w:val="24"/>
          <w:szCs w:val="24"/>
        </w:rPr>
        <w:t xml:space="preserve"> </w:t>
      </w:r>
      <w:r w:rsidRPr="00CF61D1">
        <w:rPr>
          <w:rFonts w:ascii="Times New Roman" w:eastAsia="Calibri" w:hAnsi="Times New Roman" w:cs="Times New Roman"/>
          <w:sz w:val="24"/>
          <w:szCs w:val="24"/>
        </w:rPr>
        <w:t>se</w:t>
      </w:r>
      <w:r w:rsidRPr="00CF61D1">
        <w:rPr>
          <w:rFonts w:ascii="Times New Roman" w:eastAsia="Calibri" w:hAnsi="Times New Roman" w:cs="Times New Roman"/>
          <w:spacing w:val="1"/>
          <w:sz w:val="24"/>
          <w:szCs w:val="24"/>
        </w:rPr>
        <w:t>t</w:t>
      </w:r>
      <w:r w:rsidRPr="00CF61D1">
        <w:rPr>
          <w:rFonts w:ascii="Times New Roman" w:eastAsia="Calibri" w:hAnsi="Times New Roman" w:cs="Times New Roman"/>
          <w:sz w:val="24"/>
          <w:szCs w:val="24"/>
        </w:rPr>
        <w:t>s</w:t>
      </w:r>
      <w:r w:rsidRPr="00CF61D1">
        <w:rPr>
          <w:rFonts w:ascii="Times New Roman" w:eastAsia="Calibri" w:hAnsi="Times New Roman" w:cs="Times New Roman"/>
          <w:spacing w:val="-9"/>
          <w:sz w:val="24"/>
          <w:szCs w:val="24"/>
        </w:rPr>
        <w:t xml:space="preserve"> </w:t>
      </w:r>
      <w:r w:rsidRPr="00CF61D1">
        <w:rPr>
          <w:rFonts w:ascii="Times New Roman" w:eastAsia="Calibri" w:hAnsi="Times New Roman" w:cs="Times New Roman"/>
          <w:spacing w:val="1"/>
          <w:sz w:val="24"/>
          <w:szCs w:val="24"/>
        </w:rPr>
        <w:t>o</w:t>
      </w:r>
      <w:r w:rsidRPr="00CF61D1">
        <w:rPr>
          <w:rFonts w:ascii="Times New Roman" w:eastAsia="Calibri" w:hAnsi="Times New Roman" w:cs="Times New Roman"/>
          <w:spacing w:val="-1"/>
          <w:sz w:val="24"/>
          <w:szCs w:val="24"/>
        </w:rPr>
        <w:t>u</w:t>
      </w:r>
      <w:r w:rsidRPr="00CF61D1">
        <w:rPr>
          <w:rFonts w:ascii="Times New Roman" w:eastAsia="Calibri" w:hAnsi="Times New Roman" w:cs="Times New Roman"/>
          <w:sz w:val="24"/>
          <w:szCs w:val="24"/>
        </w:rPr>
        <w:t>t</w:t>
      </w:r>
      <w:r w:rsidRPr="00CF61D1">
        <w:rPr>
          <w:rFonts w:ascii="Times New Roman" w:eastAsia="Calibri" w:hAnsi="Times New Roman" w:cs="Times New Roman"/>
          <w:spacing w:val="-8"/>
          <w:sz w:val="24"/>
          <w:szCs w:val="24"/>
        </w:rPr>
        <w:t xml:space="preserve"> </w:t>
      </w:r>
      <w:r w:rsidRPr="00CF61D1">
        <w:rPr>
          <w:rFonts w:ascii="Times New Roman" w:eastAsia="Calibri" w:hAnsi="Times New Roman" w:cs="Times New Roman"/>
          <w:sz w:val="24"/>
          <w:szCs w:val="24"/>
        </w:rPr>
        <w:t>the</w:t>
      </w:r>
      <w:r w:rsidRPr="00CF61D1">
        <w:rPr>
          <w:rFonts w:ascii="Times New Roman" w:eastAsia="Calibri" w:hAnsi="Times New Roman" w:cs="Times New Roman"/>
          <w:spacing w:val="-6"/>
          <w:sz w:val="24"/>
          <w:szCs w:val="24"/>
        </w:rPr>
        <w:t xml:space="preserve"> </w:t>
      </w:r>
      <w:r w:rsidRPr="00CF61D1">
        <w:rPr>
          <w:rFonts w:ascii="Times New Roman" w:eastAsia="Calibri" w:hAnsi="Times New Roman" w:cs="Times New Roman"/>
          <w:sz w:val="24"/>
          <w:szCs w:val="24"/>
        </w:rPr>
        <w:t>e</w:t>
      </w:r>
      <w:r w:rsidRPr="00CF61D1">
        <w:rPr>
          <w:rFonts w:ascii="Times New Roman" w:eastAsia="Calibri" w:hAnsi="Times New Roman" w:cs="Times New Roman"/>
          <w:spacing w:val="1"/>
          <w:sz w:val="24"/>
          <w:szCs w:val="24"/>
        </w:rPr>
        <w:t>x</w:t>
      </w:r>
      <w:r w:rsidRPr="00CF61D1">
        <w:rPr>
          <w:rFonts w:ascii="Times New Roman" w:eastAsia="Calibri" w:hAnsi="Times New Roman" w:cs="Times New Roman"/>
          <w:spacing w:val="-3"/>
          <w:sz w:val="24"/>
          <w:szCs w:val="24"/>
        </w:rPr>
        <w:t>p</w:t>
      </w:r>
      <w:r w:rsidRPr="00CF61D1">
        <w:rPr>
          <w:rFonts w:ascii="Times New Roman" w:eastAsia="Calibri" w:hAnsi="Times New Roman" w:cs="Times New Roman"/>
          <w:sz w:val="24"/>
          <w:szCs w:val="24"/>
        </w:rPr>
        <w:t>e</w:t>
      </w:r>
      <w:r w:rsidRPr="00CF61D1">
        <w:rPr>
          <w:rFonts w:ascii="Times New Roman" w:eastAsia="Calibri" w:hAnsi="Times New Roman" w:cs="Times New Roman"/>
          <w:spacing w:val="-2"/>
          <w:sz w:val="24"/>
          <w:szCs w:val="24"/>
        </w:rPr>
        <w:t>c</w:t>
      </w:r>
      <w:r w:rsidRPr="00CF61D1">
        <w:rPr>
          <w:rFonts w:ascii="Times New Roman" w:eastAsia="Calibri" w:hAnsi="Times New Roman" w:cs="Times New Roman"/>
          <w:sz w:val="24"/>
          <w:szCs w:val="24"/>
        </w:rPr>
        <w:t>tati</w:t>
      </w:r>
      <w:r w:rsidRPr="00CF61D1">
        <w:rPr>
          <w:rFonts w:ascii="Times New Roman" w:eastAsia="Calibri" w:hAnsi="Times New Roman" w:cs="Times New Roman"/>
          <w:spacing w:val="1"/>
          <w:sz w:val="24"/>
          <w:szCs w:val="24"/>
        </w:rPr>
        <w:t>o</w:t>
      </w:r>
      <w:r w:rsidRPr="00CF61D1">
        <w:rPr>
          <w:rFonts w:ascii="Times New Roman" w:eastAsia="Calibri" w:hAnsi="Times New Roman" w:cs="Times New Roman"/>
          <w:spacing w:val="-1"/>
          <w:sz w:val="24"/>
          <w:szCs w:val="24"/>
        </w:rPr>
        <w:t>n</w:t>
      </w:r>
      <w:r w:rsidRPr="00CF61D1">
        <w:rPr>
          <w:rFonts w:ascii="Times New Roman" w:eastAsia="Calibri" w:hAnsi="Times New Roman" w:cs="Times New Roman"/>
          <w:sz w:val="24"/>
          <w:szCs w:val="24"/>
        </w:rPr>
        <w:t>s</w:t>
      </w:r>
      <w:r w:rsidR="00596797" w:rsidRPr="00CF61D1">
        <w:rPr>
          <w:rFonts w:ascii="Times New Roman" w:eastAsia="Calibri" w:hAnsi="Times New Roman" w:cs="Times New Roman"/>
          <w:sz w:val="24"/>
          <w:szCs w:val="24"/>
        </w:rPr>
        <w:t xml:space="preserve"> and its </w:t>
      </w:r>
      <w:r w:rsidRPr="00CF61D1">
        <w:rPr>
          <w:rFonts w:ascii="Times New Roman" w:eastAsia="Calibri" w:hAnsi="Times New Roman" w:cs="Times New Roman"/>
          <w:spacing w:val="-6"/>
          <w:sz w:val="24"/>
          <w:szCs w:val="24"/>
        </w:rPr>
        <w:t xml:space="preserve"> </w:t>
      </w:r>
      <w:r w:rsidRPr="00CF61D1">
        <w:rPr>
          <w:rFonts w:ascii="Times New Roman" w:eastAsia="Calibri" w:hAnsi="Times New Roman" w:cs="Times New Roman"/>
          <w:spacing w:val="-1"/>
          <w:sz w:val="24"/>
          <w:szCs w:val="24"/>
        </w:rPr>
        <w:t>p</w:t>
      </w:r>
      <w:r w:rsidRPr="00CF61D1">
        <w:rPr>
          <w:rFonts w:ascii="Times New Roman" w:eastAsia="Calibri" w:hAnsi="Times New Roman" w:cs="Times New Roman"/>
          <w:sz w:val="24"/>
          <w:szCs w:val="24"/>
        </w:rPr>
        <w:t>r</w:t>
      </w:r>
      <w:r w:rsidRPr="00CF61D1">
        <w:rPr>
          <w:rFonts w:ascii="Times New Roman" w:eastAsia="Calibri" w:hAnsi="Times New Roman" w:cs="Times New Roman"/>
          <w:spacing w:val="1"/>
          <w:sz w:val="24"/>
          <w:szCs w:val="24"/>
        </w:rPr>
        <w:t>o</w:t>
      </w:r>
      <w:r w:rsidRPr="00CF61D1">
        <w:rPr>
          <w:rFonts w:ascii="Times New Roman" w:eastAsia="Calibri" w:hAnsi="Times New Roman" w:cs="Times New Roman"/>
          <w:spacing w:val="-2"/>
          <w:sz w:val="24"/>
          <w:szCs w:val="24"/>
        </w:rPr>
        <w:t>c</w:t>
      </w:r>
      <w:r w:rsidRPr="00CF61D1">
        <w:rPr>
          <w:rFonts w:ascii="Times New Roman" w:eastAsia="Calibri" w:hAnsi="Times New Roman" w:cs="Times New Roman"/>
          <w:sz w:val="24"/>
          <w:szCs w:val="24"/>
        </w:rPr>
        <w:t>ess</w:t>
      </w:r>
      <w:r w:rsidR="00596797" w:rsidRPr="00CF61D1">
        <w:rPr>
          <w:rFonts w:ascii="Times New Roman" w:eastAsia="Calibri" w:hAnsi="Times New Roman" w:cs="Times New Roman"/>
          <w:sz w:val="24"/>
          <w:szCs w:val="24"/>
        </w:rPr>
        <w:t xml:space="preserve"> will</w:t>
      </w:r>
      <w:r w:rsidRPr="00CF61D1">
        <w:rPr>
          <w:rFonts w:ascii="Times New Roman" w:eastAsia="Calibri" w:hAnsi="Times New Roman" w:cs="Times New Roman"/>
          <w:spacing w:val="44"/>
          <w:sz w:val="24"/>
          <w:szCs w:val="24"/>
        </w:rPr>
        <w:t xml:space="preserve"> </w:t>
      </w:r>
      <w:r w:rsidRPr="00CF61D1">
        <w:rPr>
          <w:rFonts w:ascii="Times New Roman" w:eastAsia="Calibri" w:hAnsi="Times New Roman" w:cs="Times New Roman"/>
          <w:spacing w:val="-3"/>
          <w:sz w:val="24"/>
          <w:szCs w:val="24"/>
        </w:rPr>
        <w:t>f</w:t>
      </w:r>
      <w:r w:rsidRPr="00CF61D1">
        <w:rPr>
          <w:rFonts w:ascii="Times New Roman" w:eastAsia="Calibri" w:hAnsi="Times New Roman" w:cs="Times New Roman"/>
          <w:spacing w:val="-1"/>
          <w:sz w:val="24"/>
          <w:szCs w:val="24"/>
        </w:rPr>
        <w:t>o</w:t>
      </w:r>
      <w:r w:rsidRPr="00CF61D1">
        <w:rPr>
          <w:rFonts w:ascii="Times New Roman" w:eastAsia="Calibri" w:hAnsi="Times New Roman" w:cs="Times New Roman"/>
          <w:sz w:val="24"/>
          <w:szCs w:val="24"/>
        </w:rPr>
        <w:t>ll</w:t>
      </w:r>
      <w:r w:rsidRPr="00CF61D1">
        <w:rPr>
          <w:rFonts w:ascii="Times New Roman" w:eastAsia="Calibri" w:hAnsi="Times New Roman" w:cs="Times New Roman"/>
          <w:spacing w:val="1"/>
          <w:sz w:val="24"/>
          <w:szCs w:val="24"/>
        </w:rPr>
        <w:t>o</w:t>
      </w:r>
      <w:r w:rsidRPr="00CF61D1">
        <w:rPr>
          <w:rFonts w:ascii="Times New Roman" w:eastAsia="Calibri" w:hAnsi="Times New Roman" w:cs="Times New Roman"/>
          <w:sz w:val="24"/>
          <w:szCs w:val="24"/>
        </w:rPr>
        <w:t>w</w:t>
      </w:r>
      <w:r w:rsidRPr="00CF61D1">
        <w:rPr>
          <w:rFonts w:ascii="Times New Roman" w:eastAsia="Calibri" w:hAnsi="Times New Roman" w:cs="Times New Roman"/>
          <w:spacing w:val="42"/>
          <w:sz w:val="24"/>
          <w:szCs w:val="24"/>
        </w:rPr>
        <w:t xml:space="preserve"> </w:t>
      </w:r>
      <w:r w:rsidRPr="00CF61D1">
        <w:rPr>
          <w:rFonts w:ascii="Times New Roman" w:eastAsia="Calibri" w:hAnsi="Times New Roman" w:cs="Times New Roman"/>
          <w:sz w:val="24"/>
          <w:szCs w:val="24"/>
        </w:rPr>
        <w:t>the</w:t>
      </w:r>
      <w:r w:rsidRPr="00CF61D1">
        <w:rPr>
          <w:rFonts w:ascii="Times New Roman" w:eastAsia="Calibri" w:hAnsi="Times New Roman" w:cs="Times New Roman"/>
          <w:spacing w:val="44"/>
          <w:sz w:val="24"/>
          <w:szCs w:val="24"/>
        </w:rPr>
        <w:t xml:space="preserve"> </w:t>
      </w:r>
      <w:r w:rsidRPr="00CF61D1">
        <w:rPr>
          <w:rFonts w:ascii="Times New Roman" w:eastAsia="Calibri" w:hAnsi="Times New Roman" w:cs="Times New Roman"/>
          <w:spacing w:val="-1"/>
          <w:sz w:val="24"/>
          <w:szCs w:val="24"/>
        </w:rPr>
        <w:t>gu</w:t>
      </w:r>
      <w:r w:rsidRPr="00CF61D1">
        <w:rPr>
          <w:rFonts w:ascii="Times New Roman" w:eastAsia="Calibri" w:hAnsi="Times New Roman" w:cs="Times New Roman"/>
          <w:sz w:val="24"/>
          <w:szCs w:val="24"/>
        </w:rPr>
        <w:t>i</w:t>
      </w:r>
      <w:r w:rsidRPr="00CF61D1">
        <w:rPr>
          <w:rFonts w:ascii="Times New Roman" w:eastAsia="Calibri" w:hAnsi="Times New Roman" w:cs="Times New Roman"/>
          <w:spacing w:val="-1"/>
          <w:sz w:val="24"/>
          <w:szCs w:val="24"/>
        </w:rPr>
        <w:t>d</w:t>
      </w:r>
      <w:r w:rsidRPr="00CF61D1">
        <w:rPr>
          <w:rFonts w:ascii="Times New Roman" w:eastAsia="Calibri" w:hAnsi="Times New Roman" w:cs="Times New Roman"/>
          <w:sz w:val="24"/>
          <w:szCs w:val="24"/>
        </w:rPr>
        <w:t>a</w:t>
      </w:r>
      <w:r w:rsidRPr="00CF61D1">
        <w:rPr>
          <w:rFonts w:ascii="Times New Roman" w:eastAsia="Calibri" w:hAnsi="Times New Roman" w:cs="Times New Roman"/>
          <w:spacing w:val="-1"/>
          <w:sz w:val="24"/>
          <w:szCs w:val="24"/>
        </w:rPr>
        <w:t>n</w:t>
      </w:r>
      <w:r w:rsidRPr="00CF61D1">
        <w:rPr>
          <w:rFonts w:ascii="Times New Roman" w:eastAsia="Calibri" w:hAnsi="Times New Roman" w:cs="Times New Roman"/>
          <w:sz w:val="24"/>
          <w:szCs w:val="24"/>
        </w:rPr>
        <w:t>ce</w:t>
      </w:r>
      <w:r w:rsidRPr="00CF61D1">
        <w:rPr>
          <w:rFonts w:ascii="Times New Roman" w:eastAsia="Calibri" w:hAnsi="Times New Roman" w:cs="Times New Roman"/>
          <w:spacing w:val="40"/>
          <w:sz w:val="24"/>
          <w:szCs w:val="24"/>
        </w:rPr>
        <w:t xml:space="preserve"> </w:t>
      </w:r>
      <w:r w:rsidRPr="00CF61D1">
        <w:rPr>
          <w:rFonts w:ascii="Times New Roman" w:eastAsia="Calibri" w:hAnsi="Times New Roman" w:cs="Times New Roman"/>
          <w:spacing w:val="1"/>
          <w:sz w:val="24"/>
          <w:szCs w:val="24"/>
        </w:rPr>
        <w:t>o</w:t>
      </w:r>
      <w:r w:rsidRPr="00CF61D1">
        <w:rPr>
          <w:rFonts w:ascii="Times New Roman" w:eastAsia="Calibri" w:hAnsi="Times New Roman" w:cs="Times New Roman"/>
          <w:spacing w:val="-1"/>
          <w:sz w:val="24"/>
          <w:szCs w:val="24"/>
        </w:rPr>
        <w:t>u</w:t>
      </w:r>
      <w:r w:rsidRPr="00CF61D1">
        <w:rPr>
          <w:rFonts w:ascii="Times New Roman" w:eastAsia="Calibri" w:hAnsi="Times New Roman" w:cs="Times New Roman"/>
          <w:sz w:val="24"/>
          <w:szCs w:val="24"/>
        </w:rPr>
        <w:t>tli</w:t>
      </w:r>
      <w:r w:rsidRPr="00CF61D1">
        <w:rPr>
          <w:rFonts w:ascii="Times New Roman" w:eastAsia="Calibri" w:hAnsi="Times New Roman" w:cs="Times New Roman"/>
          <w:spacing w:val="-1"/>
          <w:sz w:val="24"/>
          <w:szCs w:val="24"/>
        </w:rPr>
        <w:t>n</w:t>
      </w:r>
      <w:r w:rsidRPr="00CF61D1">
        <w:rPr>
          <w:rFonts w:ascii="Times New Roman" w:eastAsia="Calibri" w:hAnsi="Times New Roman" w:cs="Times New Roman"/>
          <w:spacing w:val="-2"/>
          <w:sz w:val="24"/>
          <w:szCs w:val="24"/>
        </w:rPr>
        <w:t>e</w:t>
      </w:r>
      <w:r w:rsidRPr="00CF61D1">
        <w:rPr>
          <w:rFonts w:ascii="Times New Roman" w:eastAsia="Calibri" w:hAnsi="Times New Roman" w:cs="Times New Roman"/>
          <w:sz w:val="24"/>
          <w:szCs w:val="24"/>
        </w:rPr>
        <w:t>d</w:t>
      </w:r>
      <w:r w:rsidR="00596797" w:rsidRPr="00CF61D1">
        <w:rPr>
          <w:rFonts w:ascii="Times New Roman" w:eastAsia="Calibri" w:hAnsi="Times New Roman" w:cs="Times New Roman"/>
          <w:sz w:val="24"/>
          <w:szCs w:val="24"/>
        </w:rPr>
        <w:t xml:space="preserve"> on </w:t>
      </w:r>
      <w:r w:rsidRPr="00CF61D1">
        <w:rPr>
          <w:rFonts w:ascii="Times New Roman" w:eastAsia="Calibri" w:hAnsi="Times New Roman" w:cs="Times New Roman"/>
          <w:sz w:val="24"/>
          <w:szCs w:val="24"/>
        </w:rPr>
        <w:t>.</w:t>
      </w:r>
      <w:hyperlink r:id="rId11" w:history="1">
        <w:r w:rsidR="000A7EBB" w:rsidRPr="00BE5220">
          <w:rPr>
            <w:rStyle w:val="Hyperlink"/>
            <w:rFonts w:ascii="Times New Roman" w:hAnsi="Times New Roman" w:cs="Times New Roman"/>
            <w:sz w:val="24"/>
            <w:szCs w:val="24"/>
          </w:rPr>
          <w:t>http://web.undp.org/review/documents/guidance/GEF/mid-term/Guidance MidtermReview_EN_2014.pdf</w:t>
        </w:r>
      </w:hyperlink>
    </w:p>
    <w:p w14:paraId="6B1263D5" w14:textId="7106393A" w:rsidR="00D6748F" w:rsidRDefault="00D6748F" w:rsidP="00CF61D1">
      <w:pPr>
        <w:spacing w:after="0"/>
        <w:jc w:val="both"/>
        <w:rPr>
          <w:rFonts w:ascii="Times New Roman" w:hAnsi="Times New Roman" w:cs="Times New Roman"/>
          <w:sz w:val="24"/>
          <w:szCs w:val="24"/>
        </w:rPr>
      </w:pPr>
    </w:p>
    <w:p w14:paraId="16CE53EB" w14:textId="1CE46038" w:rsidR="000A7EBB" w:rsidRDefault="000A7EBB" w:rsidP="00CF61D1">
      <w:pPr>
        <w:spacing w:after="0"/>
        <w:jc w:val="both"/>
        <w:rPr>
          <w:rFonts w:ascii="Times New Roman" w:hAnsi="Times New Roman" w:cs="Times New Roman"/>
          <w:sz w:val="24"/>
          <w:szCs w:val="24"/>
        </w:rPr>
      </w:pPr>
    </w:p>
    <w:p w14:paraId="004C17D1" w14:textId="77777777" w:rsidR="00467267" w:rsidRPr="00CF61D1" w:rsidRDefault="00467267" w:rsidP="00CF61D1">
      <w:pPr>
        <w:spacing w:after="0"/>
        <w:jc w:val="both"/>
        <w:rPr>
          <w:rFonts w:ascii="Times New Roman" w:hAnsi="Times New Roman" w:cs="Times New Roman"/>
          <w:sz w:val="24"/>
          <w:szCs w:val="24"/>
        </w:rPr>
      </w:pPr>
    </w:p>
    <w:p w14:paraId="45F1229A" w14:textId="77777777" w:rsidR="000A7EBB" w:rsidRDefault="00BF0763" w:rsidP="00593FD0">
      <w:pPr>
        <w:pStyle w:val="ListParagraph"/>
        <w:numPr>
          <w:ilvl w:val="0"/>
          <w:numId w:val="13"/>
        </w:numPr>
        <w:ind w:left="0" w:hanging="540"/>
        <w:rPr>
          <w:b/>
        </w:rPr>
      </w:pPr>
      <w:r w:rsidRPr="000A7EBB">
        <w:rPr>
          <w:b/>
        </w:rPr>
        <w:lastRenderedPageBreak/>
        <w:t xml:space="preserve">BACKGROUND </w:t>
      </w:r>
    </w:p>
    <w:p w14:paraId="4F249531" w14:textId="37CD3DBD" w:rsidR="00590B5F" w:rsidRPr="000A7EBB" w:rsidRDefault="00590B5F" w:rsidP="000A7EBB">
      <w:pPr>
        <w:jc w:val="both"/>
        <w:rPr>
          <w:rFonts w:ascii="Times New Roman" w:hAnsi="Times New Roman" w:cs="Times New Roman"/>
          <w:b/>
          <w:sz w:val="24"/>
          <w:szCs w:val="24"/>
        </w:rPr>
      </w:pPr>
      <w:r w:rsidRPr="000A7EBB">
        <w:rPr>
          <w:rFonts w:ascii="Times New Roman" w:hAnsi="Times New Roman" w:cs="Times New Roman"/>
          <w:sz w:val="24"/>
          <w:szCs w:val="24"/>
        </w:rPr>
        <w:t xml:space="preserve">The  impact  of  climate  change,  coupled  with  other  human  and  environmental  stressors,  is  increasing  degradation of wetlands and their associated ecosystem services in Uganda. This is negatively affecting </w:t>
      </w:r>
      <w:r w:rsidR="00DB365E" w:rsidRPr="000A7EBB">
        <w:rPr>
          <w:rFonts w:ascii="Times New Roman" w:hAnsi="Times New Roman" w:cs="Times New Roman"/>
          <w:sz w:val="24"/>
          <w:szCs w:val="24"/>
        </w:rPr>
        <w:t>the livelihoods</w:t>
      </w:r>
      <w:r w:rsidRPr="000A7EBB">
        <w:rPr>
          <w:rFonts w:ascii="Times New Roman" w:hAnsi="Times New Roman" w:cs="Times New Roman"/>
          <w:sz w:val="24"/>
          <w:szCs w:val="24"/>
        </w:rPr>
        <w:t xml:space="preserve"> of approximately 4 million people living in and around wetland areas. In fact, over 80% of the people living adjacent to wetland areas in Uganda directly use wetland resources for their household food </w:t>
      </w:r>
      <w:r w:rsidR="00DB365E" w:rsidRPr="000A7EBB">
        <w:rPr>
          <w:rFonts w:ascii="Times New Roman" w:hAnsi="Times New Roman" w:cs="Times New Roman"/>
          <w:sz w:val="24"/>
          <w:szCs w:val="24"/>
        </w:rPr>
        <w:t>security needs</w:t>
      </w:r>
      <w:r w:rsidRPr="000A7EBB">
        <w:rPr>
          <w:rFonts w:ascii="Times New Roman" w:hAnsi="Times New Roman" w:cs="Times New Roman"/>
          <w:sz w:val="24"/>
          <w:szCs w:val="24"/>
        </w:rPr>
        <w:t xml:space="preserve">.  </w:t>
      </w:r>
      <w:r w:rsidR="00DB365E" w:rsidRPr="000A7EBB">
        <w:rPr>
          <w:rFonts w:ascii="Times New Roman" w:hAnsi="Times New Roman" w:cs="Times New Roman"/>
          <w:sz w:val="24"/>
          <w:szCs w:val="24"/>
        </w:rPr>
        <w:t>Given that wetlands</w:t>
      </w:r>
      <w:r w:rsidRPr="000A7EBB">
        <w:rPr>
          <w:rFonts w:ascii="Times New Roman" w:hAnsi="Times New Roman" w:cs="Times New Roman"/>
          <w:sz w:val="24"/>
          <w:szCs w:val="24"/>
        </w:rPr>
        <w:t xml:space="preserve">  are  highly  vulnerable  to  changes  in  the  quantity  and  quality  of their water  supply,  climate  change  will  most  likely  substantially  alter  ecologically  important attributes  of wetlands  and  will  exacerbate  the  impacts  from  human  activity.  The  loss  of  wetlands  could exacerbate  the impact  of  climate  change  as  they  provide  fundamental  services  that  contribute  to mitigation  of  such impacts. This project seeks to support the Government of Uganda to take climate </w:t>
      </w:r>
      <w:r w:rsidR="00DB365E" w:rsidRPr="000A7EBB">
        <w:rPr>
          <w:rFonts w:ascii="Times New Roman" w:hAnsi="Times New Roman" w:cs="Times New Roman"/>
          <w:sz w:val="24"/>
          <w:szCs w:val="24"/>
        </w:rPr>
        <w:t>change issues</w:t>
      </w:r>
      <w:r w:rsidRPr="000A7EBB">
        <w:rPr>
          <w:rFonts w:ascii="Times New Roman" w:hAnsi="Times New Roman" w:cs="Times New Roman"/>
          <w:sz w:val="24"/>
          <w:szCs w:val="24"/>
        </w:rPr>
        <w:t xml:space="preserve"> into account when managing critical wetland areas. Project activities </w:t>
      </w:r>
      <w:r w:rsidR="000F5CFC" w:rsidRPr="000A7EBB">
        <w:rPr>
          <w:rFonts w:ascii="Times New Roman" w:hAnsi="Times New Roman" w:cs="Times New Roman"/>
          <w:sz w:val="24"/>
          <w:szCs w:val="24"/>
        </w:rPr>
        <w:t xml:space="preserve">were </w:t>
      </w:r>
      <w:r w:rsidRPr="000A7EBB">
        <w:rPr>
          <w:rFonts w:ascii="Times New Roman" w:hAnsi="Times New Roman" w:cs="Times New Roman"/>
          <w:sz w:val="24"/>
          <w:szCs w:val="24"/>
        </w:rPr>
        <w:t xml:space="preserve">developed to specifically respond to and take into account specific climate-related impacts and vulnerabilities of wetland ecosystems. </w:t>
      </w:r>
    </w:p>
    <w:p w14:paraId="607606BF" w14:textId="4BA53D1D" w:rsidR="001A5C24" w:rsidRPr="000A7EBB" w:rsidRDefault="00590B5F" w:rsidP="000A7EBB">
      <w:pPr>
        <w:jc w:val="both"/>
        <w:rPr>
          <w:rFonts w:ascii="Times New Roman" w:hAnsi="Times New Roman" w:cs="Times New Roman"/>
          <w:sz w:val="24"/>
          <w:szCs w:val="24"/>
        </w:rPr>
      </w:pPr>
      <w:r w:rsidRPr="000A7EBB">
        <w:rPr>
          <w:rFonts w:ascii="Times New Roman" w:hAnsi="Times New Roman" w:cs="Times New Roman"/>
          <w:sz w:val="24"/>
          <w:szCs w:val="24"/>
        </w:rPr>
        <w:t xml:space="preserve">This  project </w:t>
      </w:r>
      <w:r w:rsidR="000F5CFC" w:rsidRPr="000A7EBB">
        <w:rPr>
          <w:rFonts w:ascii="Times New Roman" w:hAnsi="Times New Roman" w:cs="Times New Roman"/>
          <w:sz w:val="24"/>
          <w:szCs w:val="24"/>
        </w:rPr>
        <w:t>is</w:t>
      </w:r>
      <w:r w:rsidRPr="000A7EBB">
        <w:rPr>
          <w:rFonts w:ascii="Times New Roman" w:hAnsi="Times New Roman" w:cs="Times New Roman"/>
          <w:sz w:val="24"/>
          <w:szCs w:val="24"/>
        </w:rPr>
        <w:t xml:space="preserve">  restor</w:t>
      </w:r>
      <w:r w:rsidR="000F5CFC" w:rsidRPr="000A7EBB">
        <w:rPr>
          <w:rFonts w:ascii="Times New Roman" w:hAnsi="Times New Roman" w:cs="Times New Roman"/>
          <w:sz w:val="24"/>
          <w:szCs w:val="24"/>
        </w:rPr>
        <w:t>ing</w:t>
      </w:r>
      <w:r w:rsidRPr="000A7EBB">
        <w:rPr>
          <w:rFonts w:ascii="Times New Roman" w:hAnsi="Times New Roman" w:cs="Times New Roman"/>
          <w:sz w:val="24"/>
          <w:szCs w:val="24"/>
        </w:rPr>
        <w:t xml:space="preserve">  wetlands  and  their  eco-system  services,  based  on  wise-use  principles  and guidelines as outlined by the Ramsar Convention on Wetlands, with sustainable land management practices and  reforestation,  </w:t>
      </w:r>
      <w:r w:rsidR="000F5CFC" w:rsidRPr="000A7EBB">
        <w:rPr>
          <w:rFonts w:ascii="Times New Roman" w:hAnsi="Times New Roman" w:cs="Times New Roman"/>
          <w:sz w:val="24"/>
          <w:szCs w:val="24"/>
        </w:rPr>
        <w:t>is</w:t>
      </w:r>
      <w:r w:rsidRPr="000A7EBB">
        <w:rPr>
          <w:rFonts w:ascii="Times New Roman" w:hAnsi="Times New Roman" w:cs="Times New Roman"/>
          <w:sz w:val="24"/>
          <w:szCs w:val="24"/>
        </w:rPr>
        <w:t xml:space="preserve">  support</w:t>
      </w:r>
      <w:r w:rsidR="000F5CFC" w:rsidRPr="000A7EBB">
        <w:rPr>
          <w:rFonts w:ascii="Times New Roman" w:hAnsi="Times New Roman" w:cs="Times New Roman"/>
          <w:sz w:val="24"/>
          <w:szCs w:val="24"/>
        </w:rPr>
        <w:t>ing</w:t>
      </w:r>
      <w:r w:rsidRPr="000A7EBB">
        <w:rPr>
          <w:rFonts w:ascii="Times New Roman" w:hAnsi="Times New Roman" w:cs="Times New Roman"/>
          <w:sz w:val="24"/>
          <w:szCs w:val="24"/>
        </w:rPr>
        <w:t xml:space="preserve">  resilient  agricultural  practices  and  alternative  livelihoods  for  communities living  in  these  areas  to  reduce  the  pressures  on  the  wetlands,  and  finally  </w:t>
      </w:r>
      <w:r w:rsidR="000F5CFC" w:rsidRPr="000A7EBB">
        <w:rPr>
          <w:rFonts w:ascii="Times New Roman" w:hAnsi="Times New Roman" w:cs="Times New Roman"/>
          <w:sz w:val="24"/>
          <w:szCs w:val="24"/>
        </w:rPr>
        <w:t>is</w:t>
      </w:r>
      <w:r w:rsidRPr="000A7EBB">
        <w:rPr>
          <w:rFonts w:ascii="Times New Roman" w:hAnsi="Times New Roman" w:cs="Times New Roman"/>
          <w:sz w:val="24"/>
          <w:szCs w:val="24"/>
        </w:rPr>
        <w:t xml:space="preserve">  strengthen</w:t>
      </w:r>
      <w:r w:rsidR="000F5CFC" w:rsidRPr="000A7EBB">
        <w:rPr>
          <w:rFonts w:ascii="Times New Roman" w:hAnsi="Times New Roman" w:cs="Times New Roman"/>
          <w:sz w:val="24"/>
          <w:szCs w:val="24"/>
        </w:rPr>
        <w:t>ing</w:t>
      </w:r>
      <w:r w:rsidRPr="000A7EBB">
        <w:rPr>
          <w:rFonts w:ascii="Times New Roman" w:hAnsi="Times New Roman" w:cs="Times New Roman"/>
          <w:sz w:val="24"/>
          <w:szCs w:val="24"/>
        </w:rPr>
        <w:t xml:space="preserve">  the  climate information and early warning systems to support these communities to make climate-resilient decisions.  </w:t>
      </w:r>
      <w:r w:rsidR="000F5CFC" w:rsidRPr="000A7EBB">
        <w:rPr>
          <w:rFonts w:ascii="Times New Roman" w:hAnsi="Times New Roman" w:cs="Times New Roman"/>
          <w:sz w:val="24"/>
          <w:szCs w:val="24"/>
        </w:rPr>
        <w:t xml:space="preserve"> The project targets two regions –  12 districts in South Western Uganda including;</w:t>
      </w:r>
      <w:r w:rsidR="000F5CFC" w:rsidRPr="000A7EBB">
        <w:rPr>
          <w:rFonts w:ascii="Times New Roman" w:eastAsia="Calibri" w:hAnsi="Times New Roman" w:cs="Times New Roman"/>
          <w:spacing w:val="2"/>
          <w:sz w:val="24"/>
          <w:szCs w:val="24"/>
        </w:rPr>
        <w:t xml:space="preserve"> Kabale, Kisoro, Kanungu, Ntungamo, Bushenyi, Buhweju, Mitooma, Rubirizi, Sheema, Rukungiri, Rubanda and Rukiga</w:t>
      </w:r>
      <w:r w:rsidR="000F5CFC" w:rsidRPr="000A7EBB">
        <w:rPr>
          <w:rFonts w:ascii="Times New Roman" w:hAnsi="Times New Roman" w:cs="Times New Roman"/>
          <w:sz w:val="24"/>
          <w:szCs w:val="24"/>
        </w:rPr>
        <w:t xml:space="preserve">  and  12 districts in Eastern Uganda including; </w:t>
      </w:r>
      <w:r w:rsidR="006C782E" w:rsidRPr="000A7EBB">
        <w:rPr>
          <w:rFonts w:ascii="Times New Roman" w:eastAsia="Calibri" w:hAnsi="Times New Roman" w:cs="Times New Roman"/>
          <w:spacing w:val="2"/>
          <w:sz w:val="24"/>
          <w:szCs w:val="24"/>
        </w:rPr>
        <w:t>Budaka, Pallisa, Ngora, Bukedea, Mbale, Kaliro, Namutumba, Kibuku, Butebo, Tororo, Butaleja and Kumi;</w:t>
      </w:r>
      <w:r w:rsidR="006C782E" w:rsidRPr="000A7EBB">
        <w:rPr>
          <w:rFonts w:ascii="Times New Roman" w:eastAsia="Calibri" w:hAnsi="Times New Roman" w:cs="Times New Roman"/>
          <w:sz w:val="24"/>
          <w:szCs w:val="24"/>
        </w:rPr>
        <w:t>.</w:t>
      </w:r>
      <w:r w:rsidR="006C782E" w:rsidRPr="000A7EBB">
        <w:rPr>
          <w:rFonts w:ascii="Times New Roman" w:eastAsia="Calibri" w:hAnsi="Times New Roman" w:cs="Times New Roman"/>
          <w:spacing w:val="1"/>
          <w:sz w:val="24"/>
          <w:szCs w:val="24"/>
        </w:rPr>
        <w:t xml:space="preserve"> </w:t>
      </w:r>
      <w:r w:rsidR="00317028" w:rsidRPr="000A7EBB">
        <w:rPr>
          <w:rFonts w:ascii="Times New Roman" w:eastAsia="Calibri" w:hAnsi="Times New Roman" w:cs="Times New Roman"/>
          <w:spacing w:val="1"/>
          <w:sz w:val="24"/>
          <w:szCs w:val="24"/>
        </w:rPr>
        <w:t xml:space="preserve"> With a total population of 3,946,366 people and land areas of 13,000Km</w:t>
      </w:r>
      <w:r w:rsidR="00317028" w:rsidRPr="000A7EBB">
        <w:rPr>
          <w:rFonts w:ascii="Times New Roman" w:eastAsia="Calibri" w:hAnsi="Times New Roman" w:cs="Times New Roman"/>
          <w:spacing w:val="1"/>
          <w:sz w:val="24"/>
          <w:szCs w:val="24"/>
          <w:vertAlign w:val="superscript"/>
        </w:rPr>
        <w:t xml:space="preserve">2        </w:t>
      </w:r>
    </w:p>
    <w:p w14:paraId="31BBE07A" w14:textId="6D946F23" w:rsidR="00317028" w:rsidRPr="000A7EBB" w:rsidRDefault="00007A50" w:rsidP="000A7EBB">
      <w:pPr>
        <w:jc w:val="both"/>
        <w:rPr>
          <w:rFonts w:ascii="Times New Roman" w:hAnsi="Times New Roman" w:cs="Times New Roman"/>
          <w:sz w:val="24"/>
          <w:szCs w:val="24"/>
        </w:rPr>
      </w:pPr>
      <w:r w:rsidRPr="000A7EBB">
        <w:rPr>
          <w:rFonts w:ascii="Times New Roman" w:hAnsi="Times New Roman" w:cs="Times New Roman"/>
          <w:sz w:val="24"/>
          <w:szCs w:val="24"/>
        </w:rPr>
        <w:t>At least</w:t>
      </w:r>
      <w:r w:rsidR="00C246B2" w:rsidRPr="000A7EBB">
        <w:rPr>
          <w:rFonts w:ascii="Times New Roman" w:hAnsi="Times New Roman" w:cs="Times New Roman"/>
          <w:sz w:val="24"/>
          <w:szCs w:val="24"/>
        </w:rPr>
        <w:t xml:space="preserve"> 800,000 people in and around the wetlands will directly benefit from this investment</w:t>
      </w:r>
      <w:r w:rsidRPr="000A7EBB">
        <w:rPr>
          <w:rFonts w:ascii="Times New Roman" w:hAnsi="Times New Roman" w:cs="Times New Roman"/>
          <w:sz w:val="24"/>
          <w:szCs w:val="24"/>
        </w:rPr>
        <w:t xml:space="preserve">. This initiative will improve the lives of some of the most </w:t>
      </w:r>
      <w:r w:rsidR="00DB365E" w:rsidRPr="000A7EBB">
        <w:rPr>
          <w:rFonts w:ascii="Times New Roman" w:hAnsi="Times New Roman" w:cs="Times New Roman"/>
          <w:sz w:val="24"/>
          <w:szCs w:val="24"/>
        </w:rPr>
        <w:t>vulnerable people</w:t>
      </w:r>
      <w:r w:rsidRPr="000A7EBB">
        <w:rPr>
          <w:rFonts w:ascii="Times New Roman" w:hAnsi="Times New Roman" w:cs="Times New Roman"/>
          <w:sz w:val="24"/>
          <w:szCs w:val="24"/>
        </w:rPr>
        <w:t xml:space="preserve"> in Uganda, dependent on subsistence agriculture and wetlands for their livelihoods.  </w:t>
      </w:r>
      <w:r w:rsidR="0015642C" w:rsidRPr="000A7EBB">
        <w:rPr>
          <w:rFonts w:ascii="Times New Roman" w:hAnsi="Times New Roman" w:cs="Times New Roman"/>
          <w:sz w:val="24"/>
          <w:szCs w:val="24"/>
        </w:rPr>
        <w:t xml:space="preserve">The project set out to  achieve its </w:t>
      </w:r>
      <w:r w:rsidR="00165E72" w:rsidRPr="000A7EBB">
        <w:rPr>
          <w:rFonts w:ascii="Times New Roman" w:hAnsi="Times New Roman" w:cs="Times New Roman"/>
          <w:sz w:val="24"/>
          <w:szCs w:val="24"/>
        </w:rPr>
        <w:t xml:space="preserve">intended Outcome of </w:t>
      </w:r>
      <w:r w:rsidR="00695E87">
        <w:rPr>
          <w:rFonts w:ascii="Times New Roman" w:hAnsi="Times New Roman" w:cs="Times New Roman"/>
          <w:sz w:val="24"/>
          <w:szCs w:val="24"/>
        </w:rPr>
        <w:t>‘</w:t>
      </w:r>
      <w:r w:rsidR="00165E72" w:rsidRPr="000A7EBB">
        <w:rPr>
          <w:rFonts w:ascii="Times New Roman" w:hAnsi="Times New Roman" w:cs="Times New Roman"/>
          <w:i/>
          <w:iCs/>
          <w:sz w:val="24"/>
          <w:szCs w:val="24"/>
        </w:rPr>
        <w:t>Restore and sustainably mange wetlands and support target communities in w</w:t>
      </w:r>
      <w:r w:rsidR="00695E87">
        <w:rPr>
          <w:rFonts w:ascii="Times New Roman" w:hAnsi="Times New Roman" w:cs="Times New Roman"/>
          <w:i/>
          <w:iCs/>
          <w:sz w:val="24"/>
          <w:szCs w:val="24"/>
        </w:rPr>
        <w:t>e</w:t>
      </w:r>
      <w:r w:rsidR="00165E72" w:rsidRPr="000A7EBB">
        <w:rPr>
          <w:rFonts w:ascii="Times New Roman" w:hAnsi="Times New Roman" w:cs="Times New Roman"/>
          <w:i/>
          <w:iCs/>
          <w:sz w:val="24"/>
          <w:szCs w:val="24"/>
        </w:rPr>
        <w:t>tland areas of Uganda to reduce the risks of climate change posed to agricultural based livelihoods</w:t>
      </w:r>
      <w:r w:rsidR="00695E87">
        <w:rPr>
          <w:rFonts w:ascii="Times New Roman" w:hAnsi="Times New Roman" w:cs="Times New Roman"/>
          <w:i/>
          <w:iCs/>
          <w:sz w:val="24"/>
          <w:szCs w:val="24"/>
        </w:rPr>
        <w:t>’</w:t>
      </w:r>
      <w:r w:rsidR="0015642C" w:rsidRPr="000A7EBB">
        <w:rPr>
          <w:rFonts w:ascii="Times New Roman" w:hAnsi="Times New Roman" w:cs="Times New Roman"/>
          <w:sz w:val="24"/>
          <w:szCs w:val="24"/>
        </w:rPr>
        <w:t xml:space="preserve"> through three outputs </w:t>
      </w:r>
      <w:r w:rsidR="000E70F0" w:rsidRPr="000A7EBB">
        <w:rPr>
          <w:rFonts w:ascii="Times New Roman" w:hAnsi="Times New Roman" w:cs="Times New Roman"/>
          <w:sz w:val="24"/>
          <w:szCs w:val="24"/>
        </w:rPr>
        <w:t>. Output 1 focuses on restoration and management of wetland hydrology and associated forests. Output 2 focuses on Improved agricultural practices and alternative livelihood options in the wetland catchment. Finally  Output 3 focuses on strengthening  access to climate and early warning  information to farmers and other targets communities to support wetland management.</w:t>
      </w:r>
    </w:p>
    <w:p w14:paraId="654EBF45" w14:textId="575FDBF7" w:rsidR="00007A50" w:rsidRPr="000A7EBB" w:rsidRDefault="000E70F0" w:rsidP="000A7EBB">
      <w:pPr>
        <w:jc w:val="both"/>
        <w:rPr>
          <w:rFonts w:ascii="Times New Roman" w:eastAsia="Times New Roman" w:hAnsi="Times New Roman" w:cs="Times New Roman"/>
          <w:sz w:val="24"/>
          <w:szCs w:val="24"/>
        </w:rPr>
      </w:pPr>
      <w:r w:rsidRPr="000A7EBB">
        <w:rPr>
          <w:rFonts w:ascii="Times New Roman" w:hAnsi="Times New Roman" w:cs="Times New Roman"/>
          <w:sz w:val="24"/>
          <w:szCs w:val="24"/>
        </w:rPr>
        <w:t xml:space="preserve">Since November  2017, the </w:t>
      </w:r>
      <w:r w:rsidRPr="000A7EBB">
        <w:rPr>
          <w:rFonts w:ascii="Times New Roman" w:eastAsia="Times New Roman" w:hAnsi="Times New Roman" w:cs="Times New Roman"/>
          <w:sz w:val="24"/>
          <w:szCs w:val="24"/>
          <w:lang w:eastAsia="en-GB"/>
        </w:rPr>
        <w:t>Government of Uganda through MWE</w:t>
      </w:r>
      <w:r w:rsidR="00165E72" w:rsidRPr="000A7EBB">
        <w:rPr>
          <w:rFonts w:ascii="Times New Roman" w:eastAsia="Times New Roman" w:hAnsi="Times New Roman" w:cs="Times New Roman"/>
          <w:sz w:val="24"/>
          <w:szCs w:val="24"/>
          <w:lang w:eastAsia="en-GB"/>
        </w:rPr>
        <w:t xml:space="preserve"> in close collaboration with Ministry of Agriculture Animal Industry and Fisheries (MAAIF) and Uganda National Meteorological Authority (UNMA)</w:t>
      </w:r>
      <w:r w:rsidRPr="000A7EBB">
        <w:rPr>
          <w:rFonts w:ascii="Times New Roman" w:eastAsia="Times New Roman" w:hAnsi="Times New Roman" w:cs="Times New Roman"/>
          <w:sz w:val="24"/>
          <w:szCs w:val="24"/>
          <w:lang w:eastAsia="en-GB"/>
        </w:rPr>
        <w:t xml:space="preserve"> with support from </w:t>
      </w:r>
      <w:r w:rsidRPr="000A7EBB">
        <w:rPr>
          <w:rFonts w:ascii="Times New Roman" w:eastAsia="Times New Roman" w:hAnsi="Times New Roman" w:cs="Times New Roman"/>
          <w:sz w:val="24"/>
          <w:szCs w:val="24"/>
        </w:rPr>
        <w:t xml:space="preserve">UNDP/GCF has implemented the project  demonstrating the direct link between the benefits of wetland conservation and people’s livelihood </w:t>
      </w:r>
      <w:r w:rsidRPr="000A7EBB">
        <w:rPr>
          <w:rFonts w:ascii="Times New Roman" w:eastAsia="Times New Roman" w:hAnsi="Times New Roman" w:cs="Times New Roman"/>
          <w:sz w:val="24"/>
          <w:szCs w:val="24"/>
        </w:rPr>
        <w:lastRenderedPageBreak/>
        <w:t xml:space="preserve">with a specific focus on climate change risks and adaptation opportunities of these restored wetlands. </w:t>
      </w:r>
      <w:r w:rsidR="00165E72" w:rsidRPr="000A7EBB">
        <w:rPr>
          <w:rFonts w:ascii="Times New Roman" w:eastAsia="Times New Roman" w:hAnsi="Times New Roman" w:cs="Times New Roman"/>
          <w:sz w:val="24"/>
          <w:szCs w:val="24"/>
        </w:rPr>
        <w:t>Being half –way the project life, this MTR will help to document the progress made so far, recommend strategies that will enhance delivery of intended project results commensurate with the investments made.</w:t>
      </w:r>
      <w:r w:rsidR="00165E72" w:rsidRPr="000A7EBB">
        <w:rPr>
          <w:rFonts w:ascii="Times New Roman" w:hAnsi="Times New Roman" w:cs="Times New Roman"/>
          <w:sz w:val="24"/>
          <w:szCs w:val="24"/>
        </w:rPr>
        <w:t xml:space="preserve"> According to the </w:t>
      </w:r>
      <w:r w:rsidR="000A7EBB">
        <w:rPr>
          <w:rFonts w:ascii="Times New Roman" w:hAnsi="Times New Roman" w:cs="Times New Roman"/>
          <w:sz w:val="24"/>
          <w:szCs w:val="24"/>
        </w:rPr>
        <w:t xml:space="preserve"> GCF </w:t>
      </w:r>
      <w:r w:rsidR="00165E72" w:rsidRPr="000A7EBB">
        <w:rPr>
          <w:rFonts w:ascii="Times New Roman" w:hAnsi="Times New Roman" w:cs="Times New Roman"/>
          <w:sz w:val="24"/>
          <w:szCs w:val="24"/>
        </w:rPr>
        <w:t xml:space="preserve">guidance notes, MTEs are a monitoring tool to assess project status and challenges, identify corrective actions to ensure that projects are on track to achieve planned outcomes. As such, MTEs are required for full-sized UNDP supported projects with </w:t>
      </w:r>
      <w:r w:rsidR="000A7EBB">
        <w:rPr>
          <w:rFonts w:ascii="Times New Roman" w:hAnsi="Times New Roman" w:cs="Times New Roman"/>
          <w:sz w:val="24"/>
          <w:szCs w:val="24"/>
        </w:rPr>
        <w:t>GCF</w:t>
      </w:r>
      <w:r w:rsidR="00165E72" w:rsidRPr="000A7EBB">
        <w:rPr>
          <w:rFonts w:ascii="Times New Roman" w:hAnsi="Times New Roman" w:cs="Times New Roman"/>
          <w:sz w:val="24"/>
          <w:szCs w:val="24"/>
        </w:rPr>
        <w:t xml:space="preserve"> financing such as this one.</w:t>
      </w:r>
    </w:p>
    <w:p w14:paraId="7FF749F3" w14:textId="277F59F4" w:rsidR="00BF0763" w:rsidRPr="000A7EBB" w:rsidRDefault="00BF0763" w:rsidP="000A7EBB">
      <w:pPr>
        <w:spacing w:after="0"/>
        <w:ind w:hanging="540"/>
        <w:jc w:val="both"/>
        <w:rPr>
          <w:rFonts w:ascii="Times New Roman" w:hAnsi="Times New Roman" w:cs="Times New Roman"/>
          <w:b/>
          <w:bCs/>
          <w:sz w:val="24"/>
          <w:szCs w:val="24"/>
        </w:rPr>
      </w:pPr>
      <w:r w:rsidRPr="00CF61D1">
        <w:rPr>
          <w:rFonts w:ascii="Times New Roman" w:hAnsi="Times New Roman" w:cs="Times New Roman"/>
          <w:b/>
          <w:bCs/>
          <w:sz w:val="24"/>
          <w:szCs w:val="24"/>
        </w:rPr>
        <w:t>3.</w:t>
      </w:r>
      <w:r w:rsidR="000A7EBB">
        <w:rPr>
          <w:rFonts w:ascii="Times New Roman" w:hAnsi="Times New Roman" w:cs="Times New Roman"/>
          <w:b/>
          <w:bCs/>
          <w:sz w:val="24"/>
          <w:szCs w:val="24"/>
        </w:rPr>
        <w:t xml:space="preserve">0    </w:t>
      </w:r>
      <w:r w:rsidRPr="00CF61D1">
        <w:rPr>
          <w:rFonts w:ascii="Times New Roman" w:hAnsi="Times New Roman" w:cs="Times New Roman"/>
          <w:b/>
          <w:bCs/>
          <w:sz w:val="24"/>
          <w:szCs w:val="24"/>
        </w:rPr>
        <w:t xml:space="preserve">OBJECTIVES OF </w:t>
      </w:r>
      <w:r w:rsidRPr="000A7EBB">
        <w:rPr>
          <w:rFonts w:ascii="Times New Roman" w:hAnsi="Times New Roman" w:cs="Times New Roman"/>
          <w:b/>
          <w:bCs/>
          <w:sz w:val="24"/>
          <w:szCs w:val="24"/>
        </w:rPr>
        <w:t xml:space="preserve">THE </w:t>
      </w:r>
      <w:r w:rsidR="00165E72" w:rsidRPr="000A7EBB">
        <w:rPr>
          <w:rStyle w:val="undpStyle"/>
          <w:rFonts w:ascii="Times New Roman" w:hAnsi="Times New Roman" w:cs="Times New Roman"/>
          <w:b/>
          <w:sz w:val="24"/>
          <w:szCs w:val="24"/>
        </w:rPr>
        <w:t>MID-TERM REVIEW</w:t>
      </w:r>
      <w:r w:rsidR="00165E72" w:rsidRPr="000A7EBB" w:rsidDel="00165E72">
        <w:rPr>
          <w:rFonts w:ascii="Times New Roman" w:hAnsi="Times New Roman" w:cs="Times New Roman"/>
          <w:b/>
          <w:bCs/>
          <w:sz w:val="24"/>
          <w:szCs w:val="24"/>
        </w:rPr>
        <w:t xml:space="preserve"> </w:t>
      </w:r>
    </w:p>
    <w:p w14:paraId="4CDCEAFC" w14:textId="39E0D98B" w:rsidR="00BF0763" w:rsidRPr="00CF61D1" w:rsidRDefault="00BF0763" w:rsidP="00CF61D1">
      <w:pPr>
        <w:tabs>
          <w:tab w:val="left" w:pos="0"/>
        </w:tabs>
        <w:spacing w:after="0"/>
        <w:jc w:val="both"/>
        <w:rPr>
          <w:rFonts w:ascii="Times New Roman" w:hAnsi="Times New Roman" w:cs="Times New Roman"/>
          <w:sz w:val="24"/>
          <w:szCs w:val="24"/>
        </w:rPr>
      </w:pPr>
      <w:r w:rsidRPr="00CF61D1">
        <w:rPr>
          <w:rFonts w:ascii="Times New Roman" w:hAnsi="Times New Roman" w:cs="Times New Roman"/>
          <w:sz w:val="24"/>
          <w:szCs w:val="24"/>
        </w:rPr>
        <w:t xml:space="preserve">The </w:t>
      </w:r>
      <w:r w:rsidR="000826BF" w:rsidRPr="00CF61D1">
        <w:rPr>
          <w:rFonts w:ascii="Times New Roman" w:hAnsi="Times New Roman" w:cs="Times New Roman"/>
          <w:sz w:val="24"/>
          <w:szCs w:val="24"/>
        </w:rPr>
        <w:t>MT</w:t>
      </w:r>
      <w:r w:rsidR="00165E72" w:rsidRPr="00CF61D1">
        <w:rPr>
          <w:rFonts w:ascii="Times New Roman" w:hAnsi="Times New Roman" w:cs="Times New Roman"/>
          <w:sz w:val="24"/>
          <w:szCs w:val="24"/>
        </w:rPr>
        <w:t>R</w:t>
      </w:r>
      <w:r w:rsidR="004D1129" w:rsidRPr="00CF61D1">
        <w:rPr>
          <w:rFonts w:ascii="Times New Roman" w:hAnsi="Times New Roman" w:cs="Times New Roman"/>
          <w:sz w:val="24"/>
          <w:szCs w:val="24"/>
        </w:rPr>
        <w:t xml:space="preserve"> </w:t>
      </w:r>
      <w:r w:rsidRPr="00CF61D1">
        <w:rPr>
          <w:rFonts w:ascii="Times New Roman" w:hAnsi="Times New Roman" w:cs="Times New Roman"/>
          <w:sz w:val="24"/>
          <w:szCs w:val="24"/>
        </w:rPr>
        <w:t>will assess</w:t>
      </w:r>
      <w:r w:rsidR="00FC6D41" w:rsidRPr="00CF61D1">
        <w:rPr>
          <w:rFonts w:ascii="Times New Roman" w:hAnsi="Times New Roman" w:cs="Times New Roman"/>
          <w:sz w:val="24"/>
          <w:szCs w:val="24"/>
        </w:rPr>
        <w:t xml:space="preserve"> will review the project design and strategy, </w:t>
      </w:r>
      <w:r w:rsidR="00FC6D41" w:rsidRPr="00CF61D1">
        <w:rPr>
          <w:rFonts w:ascii="Times New Roman" w:hAnsi="Times New Roman" w:cs="Times New Roman"/>
          <w:sz w:val="24"/>
          <w:szCs w:val="24"/>
          <w:lang w:val="en-GB"/>
        </w:rPr>
        <w:t xml:space="preserve">assess progress towards the achievement of the project objectives and outcomes as specified in the Project Document, </w:t>
      </w:r>
      <w:r w:rsidRPr="00CF61D1">
        <w:rPr>
          <w:rFonts w:ascii="Times New Roman" w:hAnsi="Times New Roman" w:cs="Times New Roman"/>
          <w:sz w:val="24"/>
          <w:szCs w:val="24"/>
        </w:rPr>
        <w:t xml:space="preserve"> early signs of project success</w:t>
      </w:r>
      <w:r w:rsidR="00FC6D41" w:rsidRPr="00CF61D1">
        <w:rPr>
          <w:rFonts w:ascii="Times New Roman" w:hAnsi="Times New Roman" w:cs="Times New Roman"/>
          <w:sz w:val="24"/>
          <w:szCs w:val="24"/>
        </w:rPr>
        <w:t>,</w:t>
      </w:r>
      <w:r w:rsidRPr="00CF61D1">
        <w:rPr>
          <w:rFonts w:ascii="Times New Roman" w:hAnsi="Times New Roman" w:cs="Times New Roman"/>
          <w:sz w:val="24"/>
          <w:szCs w:val="24"/>
        </w:rPr>
        <w:t xml:space="preserve"> or failure </w:t>
      </w:r>
      <w:r w:rsidR="00FC6D41" w:rsidRPr="00CF61D1">
        <w:rPr>
          <w:rFonts w:ascii="Times New Roman" w:hAnsi="Times New Roman" w:cs="Times New Roman"/>
          <w:sz w:val="24"/>
          <w:szCs w:val="24"/>
        </w:rPr>
        <w:t xml:space="preserve">including risks to sustainability. The </w:t>
      </w:r>
      <w:r w:rsidRPr="00CF61D1">
        <w:rPr>
          <w:rFonts w:ascii="Times New Roman" w:hAnsi="Times New Roman" w:cs="Times New Roman"/>
          <w:sz w:val="24"/>
          <w:szCs w:val="24"/>
        </w:rPr>
        <w:t xml:space="preserve"> goal</w:t>
      </w:r>
      <w:r w:rsidR="00FC6D41" w:rsidRPr="00CF61D1">
        <w:rPr>
          <w:rFonts w:ascii="Times New Roman" w:hAnsi="Times New Roman" w:cs="Times New Roman"/>
          <w:sz w:val="24"/>
          <w:szCs w:val="24"/>
        </w:rPr>
        <w:t xml:space="preserve"> will be to </w:t>
      </w:r>
      <w:r w:rsidRPr="00CF61D1">
        <w:rPr>
          <w:rFonts w:ascii="Times New Roman" w:hAnsi="Times New Roman" w:cs="Times New Roman"/>
          <w:sz w:val="24"/>
          <w:szCs w:val="24"/>
        </w:rPr>
        <w:t xml:space="preserve"> identif</w:t>
      </w:r>
      <w:r w:rsidR="00FC6D41" w:rsidRPr="00CF61D1">
        <w:rPr>
          <w:rFonts w:ascii="Times New Roman" w:hAnsi="Times New Roman" w:cs="Times New Roman"/>
          <w:sz w:val="24"/>
          <w:szCs w:val="24"/>
        </w:rPr>
        <w:t>y</w:t>
      </w:r>
      <w:r w:rsidRPr="00CF61D1">
        <w:rPr>
          <w:rFonts w:ascii="Times New Roman" w:hAnsi="Times New Roman" w:cs="Times New Roman"/>
          <w:sz w:val="24"/>
          <w:szCs w:val="24"/>
        </w:rPr>
        <w:t xml:space="preserve"> </w:t>
      </w:r>
      <w:r w:rsidR="00FC6D41" w:rsidRPr="00CF61D1">
        <w:rPr>
          <w:rFonts w:ascii="Times New Roman" w:hAnsi="Times New Roman" w:cs="Times New Roman"/>
          <w:sz w:val="24"/>
          <w:szCs w:val="24"/>
        </w:rPr>
        <w:t xml:space="preserve">and recommend </w:t>
      </w:r>
      <w:r w:rsidRPr="00CF61D1">
        <w:rPr>
          <w:rFonts w:ascii="Times New Roman" w:hAnsi="Times New Roman" w:cs="Times New Roman"/>
          <w:sz w:val="24"/>
          <w:szCs w:val="24"/>
        </w:rPr>
        <w:t xml:space="preserve">the </w:t>
      </w:r>
      <w:r w:rsidR="00FC6D41" w:rsidRPr="00CF61D1">
        <w:rPr>
          <w:rFonts w:ascii="Times New Roman" w:hAnsi="Times New Roman" w:cs="Times New Roman"/>
          <w:sz w:val="24"/>
          <w:szCs w:val="24"/>
        </w:rPr>
        <w:t xml:space="preserve">changes </w:t>
      </w:r>
      <w:r w:rsidRPr="00CF61D1">
        <w:rPr>
          <w:rFonts w:ascii="Times New Roman" w:hAnsi="Times New Roman" w:cs="Times New Roman"/>
          <w:sz w:val="24"/>
          <w:szCs w:val="24"/>
        </w:rPr>
        <w:t xml:space="preserve">necessary to set the project on-track to achieve its intended results. </w:t>
      </w:r>
    </w:p>
    <w:p w14:paraId="26AB5644" w14:textId="77777777" w:rsidR="00FC6D41" w:rsidRPr="00CF61D1" w:rsidRDefault="00FC6D41" w:rsidP="00CF61D1">
      <w:pPr>
        <w:pStyle w:val="NoSpacing"/>
        <w:spacing w:line="276" w:lineRule="auto"/>
        <w:jc w:val="both"/>
        <w:rPr>
          <w:rFonts w:ascii="Times New Roman" w:hAnsi="Times New Roman"/>
          <w:sz w:val="24"/>
          <w:szCs w:val="24"/>
          <w:lang w:val="en-GB"/>
        </w:rPr>
      </w:pPr>
    </w:p>
    <w:p w14:paraId="3ECC3A72" w14:textId="06EA5E64" w:rsidR="00FC6D41" w:rsidRPr="00CF61D1" w:rsidRDefault="000A7EBB" w:rsidP="000A7EBB">
      <w:pPr>
        <w:spacing w:after="0"/>
        <w:ind w:hanging="540"/>
        <w:jc w:val="both"/>
        <w:rPr>
          <w:rFonts w:ascii="Times New Roman" w:hAnsi="Times New Roman" w:cs="Times New Roman"/>
          <w:sz w:val="24"/>
          <w:szCs w:val="24"/>
          <w:lang w:val="en-GB"/>
        </w:rPr>
      </w:pPr>
      <w:r>
        <w:rPr>
          <w:rFonts w:ascii="Times New Roman" w:hAnsi="Times New Roman" w:cs="Times New Roman"/>
          <w:b/>
          <w:sz w:val="24"/>
          <w:szCs w:val="24"/>
        </w:rPr>
        <w:t xml:space="preserve">4.0 </w:t>
      </w:r>
      <w:r>
        <w:rPr>
          <w:rFonts w:ascii="Times New Roman" w:hAnsi="Times New Roman" w:cs="Times New Roman"/>
          <w:b/>
          <w:sz w:val="24"/>
          <w:szCs w:val="24"/>
        </w:rPr>
        <w:tab/>
      </w:r>
      <w:r w:rsidR="00FC6D41" w:rsidRPr="00CF61D1">
        <w:rPr>
          <w:rFonts w:ascii="Times New Roman" w:hAnsi="Times New Roman" w:cs="Times New Roman"/>
          <w:b/>
          <w:sz w:val="24"/>
          <w:szCs w:val="24"/>
        </w:rPr>
        <w:t>APPROACH AND  METHODOLOGY</w:t>
      </w:r>
      <w:r w:rsidR="00FC6D41" w:rsidRPr="00CF61D1">
        <w:rPr>
          <w:rFonts w:ascii="Times New Roman" w:hAnsi="Times New Roman" w:cs="Times New Roman"/>
          <w:sz w:val="24"/>
          <w:szCs w:val="24"/>
          <w:lang w:val="en-GB"/>
        </w:rPr>
        <w:t xml:space="preserve">  </w:t>
      </w:r>
    </w:p>
    <w:p w14:paraId="5F747709" w14:textId="32C85EBD" w:rsidR="00FC6D41" w:rsidRPr="00CF61D1" w:rsidRDefault="00FC6D41" w:rsidP="00CF61D1">
      <w:pPr>
        <w:pStyle w:val="NoSpacing"/>
        <w:spacing w:line="276" w:lineRule="auto"/>
        <w:jc w:val="both"/>
        <w:rPr>
          <w:rFonts w:ascii="Times New Roman" w:hAnsi="Times New Roman"/>
          <w:sz w:val="24"/>
          <w:szCs w:val="24"/>
          <w:lang w:val="en-GB"/>
        </w:rPr>
      </w:pPr>
      <w:r w:rsidRPr="00CF61D1">
        <w:rPr>
          <w:rFonts w:ascii="Times New Roman" w:hAnsi="Times New Roman"/>
          <w:sz w:val="24"/>
          <w:szCs w:val="24"/>
          <w:lang w:val="en-GB"/>
        </w:rPr>
        <w:t xml:space="preserve">The MTR must provide evidence-based information that is credible, reliable, and useful. </w:t>
      </w:r>
      <w:r w:rsidRPr="00CF61D1">
        <w:rPr>
          <w:rFonts w:ascii="Times New Roman" w:hAnsi="Times New Roman"/>
          <w:sz w:val="24"/>
          <w:szCs w:val="24"/>
        </w:rPr>
        <w:t xml:space="preserve">The </w:t>
      </w:r>
      <w:r w:rsidR="00866F4A" w:rsidRPr="00CF61D1">
        <w:rPr>
          <w:rFonts w:ascii="Times New Roman" w:hAnsi="Times New Roman"/>
          <w:sz w:val="24"/>
          <w:szCs w:val="24"/>
        </w:rPr>
        <w:t xml:space="preserve">National </w:t>
      </w:r>
      <w:r w:rsidRPr="00CF61D1">
        <w:rPr>
          <w:rFonts w:ascii="Times New Roman" w:hAnsi="Times New Roman"/>
          <w:sz w:val="24"/>
          <w:szCs w:val="24"/>
        </w:rPr>
        <w:t xml:space="preserve">Consultant will work with a counterpart </w:t>
      </w:r>
      <w:r w:rsidR="00866F4A" w:rsidRPr="00CF61D1">
        <w:rPr>
          <w:rFonts w:ascii="Times New Roman" w:hAnsi="Times New Roman"/>
          <w:sz w:val="24"/>
          <w:szCs w:val="24"/>
        </w:rPr>
        <w:t xml:space="preserve">International </w:t>
      </w:r>
      <w:r w:rsidRPr="00CF61D1">
        <w:rPr>
          <w:rFonts w:ascii="Times New Roman" w:hAnsi="Times New Roman"/>
          <w:sz w:val="24"/>
          <w:szCs w:val="24"/>
        </w:rPr>
        <w:t xml:space="preserve">Consultant; the </w:t>
      </w:r>
      <w:r w:rsidR="00866F4A">
        <w:rPr>
          <w:rFonts w:ascii="Times New Roman" w:hAnsi="Times New Roman"/>
          <w:sz w:val="24"/>
          <w:szCs w:val="24"/>
        </w:rPr>
        <w:t>former</w:t>
      </w:r>
      <w:r w:rsidRPr="00CF61D1">
        <w:rPr>
          <w:rFonts w:ascii="Times New Roman" w:hAnsi="Times New Roman"/>
          <w:sz w:val="24"/>
          <w:szCs w:val="24"/>
        </w:rPr>
        <w:t xml:space="preserve"> to provide the local content while the former will be the Lead Consultant to ensure the deliverables are realized.</w:t>
      </w:r>
      <w:r w:rsidR="000A7EBB">
        <w:rPr>
          <w:rFonts w:ascii="Times New Roman" w:hAnsi="Times New Roman"/>
          <w:sz w:val="24"/>
          <w:szCs w:val="24"/>
        </w:rPr>
        <w:t xml:space="preserve"> </w:t>
      </w:r>
      <w:r w:rsidRPr="00CF61D1">
        <w:rPr>
          <w:rFonts w:ascii="Times New Roman" w:hAnsi="Times New Roman"/>
          <w:sz w:val="24"/>
          <w:szCs w:val="24"/>
          <w:lang w:val="en-GB"/>
        </w:rPr>
        <w:t>The MTR team will review all relevant sources of information including documents prepared during the preparation phase (i.e. PIF, UNDP Initiation Plan. Project Document, project reports including Annual</w:t>
      </w:r>
      <w:r w:rsidR="003A3492" w:rsidRPr="00CF61D1">
        <w:rPr>
          <w:rFonts w:ascii="Times New Roman" w:hAnsi="Times New Roman"/>
          <w:sz w:val="24"/>
          <w:szCs w:val="24"/>
          <w:lang w:val="en-GB"/>
        </w:rPr>
        <w:t xml:space="preserve"> Project Review/PIRs</w:t>
      </w:r>
      <w:r w:rsidRPr="00CF61D1">
        <w:rPr>
          <w:rFonts w:ascii="Times New Roman" w:hAnsi="Times New Roman"/>
          <w:sz w:val="24"/>
          <w:szCs w:val="24"/>
          <w:lang w:val="en-GB"/>
        </w:rPr>
        <w:t>, UNDP Environmental &amp; Social Safeguard Policy, project budget revisions, , national strategic and legal documents, , and any other materials that the team considers useful for this evidence-based review).</w:t>
      </w:r>
      <w:r w:rsidR="003A3492" w:rsidRPr="00CF61D1">
        <w:rPr>
          <w:rFonts w:ascii="Times New Roman" w:hAnsi="Times New Roman"/>
          <w:sz w:val="24"/>
          <w:szCs w:val="24"/>
        </w:rPr>
        <w:t xml:space="preserve"> </w:t>
      </w:r>
      <w:r w:rsidR="003A3492" w:rsidRPr="000A7EBB">
        <w:rPr>
          <w:rFonts w:ascii="Times New Roman" w:hAnsi="Times New Roman"/>
          <w:sz w:val="24"/>
          <w:szCs w:val="24"/>
        </w:rPr>
        <w:t>The MTR team will review the baseline G</w:t>
      </w:r>
      <w:r w:rsidR="000A7EBB" w:rsidRPr="000A7EBB">
        <w:rPr>
          <w:rFonts w:ascii="Times New Roman" w:hAnsi="Times New Roman"/>
          <w:sz w:val="24"/>
          <w:szCs w:val="24"/>
        </w:rPr>
        <w:t>C</w:t>
      </w:r>
      <w:r w:rsidR="003A3492" w:rsidRPr="000A7EBB">
        <w:rPr>
          <w:rFonts w:ascii="Times New Roman" w:hAnsi="Times New Roman"/>
          <w:sz w:val="24"/>
          <w:szCs w:val="24"/>
        </w:rPr>
        <w:t>F focal Area Tracking Tool (AMAT) submitted to the G</w:t>
      </w:r>
      <w:r w:rsidR="000A7EBB" w:rsidRPr="000A7EBB">
        <w:rPr>
          <w:rFonts w:ascii="Times New Roman" w:hAnsi="Times New Roman"/>
          <w:sz w:val="24"/>
          <w:szCs w:val="24"/>
        </w:rPr>
        <w:t>C</w:t>
      </w:r>
      <w:r w:rsidR="003A3492" w:rsidRPr="000A7EBB">
        <w:rPr>
          <w:rFonts w:ascii="Times New Roman" w:hAnsi="Times New Roman"/>
          <w:sz w:val="24"/>
          <w:szCs w:val="24"/>
        </w:rPr>
        <w:t>F at CEO endorsement, and the midterm G</w:t>
      </w:r>
      <w:r w:rsidR="000A7EBB" w:rsidRPr="000A7EBB">
        <w:rPr>
          <w:rFonts w:ascii="Times New Roman" w:hAnsi="Times New Roman"/>
          <w:sz w:val="24"/>
          <w:szCs w:val="24"/>
        </w:rPr>
        <w:t>C</w:t>
      </w:r>
      <w:r w:rsidR="003A3492" w:rsidRPr="000A7EBB">
        <w:rPr>
          <w:rFonts w:ascii="Times New Roman" w:hAnsi="Times New Roman"/>
          <w:sz w:val="24"/>
          <w:szCs w:val="24"/>
        </w:rPr>
        <w:t>F focal area Tracking Tool that must be completed before the MTR field mission begins.</w:t>
      </w:r>
      <w:r w:rsidR="003A3492" w:rsidRPr="00CF61D1">
        <w:rPr>
          <w:rFonts w:ascii="Times New Roman" w:hAnsi="Times New Roman"/>
          <w:sz w:val="24"/>
          <w:szCs w:val="24"/>
        </w:rPr>
        <w:t xml:space="preserve"> </w:t>
      </w:r>
      <w:r w:rsidR="000A7EBB">
        <w:rPr>
          <w:rFonts w:ascii="Times New Roman" w:hAnsi="Times New Roman"/>
          <w:sz w:val="24"/>
          <w:szCs w:val="24"/>
          <w:lang w:val="en-GB"/>
        </w:rPr>
        <w:t xml:space="preserve"> </w:t>
      </w:r>
      <w:r w:rsidRPr="00CF61D1">
        <w:rPr>
          <w:rFonts w:ascii="Times New Roman" w:hAnsi="Times New Roman"/>
          <w:sz w:val="24"/>
          <w:szCs w:val="24"/>
          <w:lang w:val="en-GB"/>
        </w:rPr>
        <w:t xml:space="preserve">The </w:t>
      </w:r>
      <w:r w:rsidR="003A3492" w:rsidRPr="00CF61D1">
        <w:rPr>
          <w:rFonts w:ascii="Times New Roman" w:hAnsi="Times New Roman"/>
          <w:sz w:val="24"/>
          <w:szCs w:val="24"/>
          <w:lang w:val="en-GB"/>
        </w:rPr>
        <w:t xml:space="preserve">MTR </w:t>
      </w:r>
      <w:r w:rsidRPr="00CF61D1">
        <w:rPr>
          <w:rFonts w:ascii="Times New Roman" w:hAnsi="Times New Roman"/>
          <w:sz w:val="24"/>
          <w:szCs w:val="24"/>
          <w:lang w:val="en-GB"/>
        </w:rPr>
        <w:t>is expected to follow a collaborative and participatory approach</w:t>
      </w:r>
      <w:r w:rsidRPr="00CF61D1">
        <w:rPr>
          <w:rStyle w:val="FootnoteReference"/>
          <w:rFonts w:ascii="Times New Roman" w:hAnsi="Times New Roman"/>
          <w:sz w:val="24"/>
          <w:szCs w:val="24"/>
          <w:lang w:val="en-GB"/>
        </w:rPr>
        <w:footnoteReference w:id="1"/>
      </w:r>
      <w:r w:rsidRPr="00CF61D1">
        <w:rPr>
          <w:rFonts w:ascii="Times New Roman" w:hAnsi="Times New Roman"/>
          <w:sz w:val="24"/>
          <w:szCs w:val="24"/>
          <w:lang w:val="en-GB"/>
        </w:rPr>
        <w:t xml:space="preserve"> ensuring close engagement with the Project Team,</w:t>
      </w:r>
      <w:r w:rsidR="003A3492" w:rsidRPr="00CF61D1">
        <w:rPr>
          <w:rFonts w:ascii="Times New Roman" w:hAnsi="Times New Roman"/>
          <w:sz w:val="24"/>
          <w:szCs w:val="24"/>
          <w:lang w:val="en-GB"/>
        </w:rPr>
        <w:t xml:space="preserve"> government counterparts (the GCF Operational Focal Point),</w:t>
      </w:r>
      <w:r w:rsidRPr="00CF61D1">
        <w:rPr>
          <w:rFonts w:ascii="Times New Roman" w:hAnsi="Times New Roman"/>
          <w:sz w:val="24"/>
          <w:szCs w:val="24"/>
          <w:lang w:val="en-GB"/>
        </w:rPr>
        <w:t xml:space="preserve">   the UNDP Country Office</w:t>
      </w:r>
      <w:r w:rsidR="003A3492" w:rsidRPr="00CF61D1">
        <w:rPr>
          <w:rFonts w:ascii="Times New Roman" w:hAnsi="Times New Roman"/>
          <w:sz w:val="24"/>
          <w:szCs w:val="24"/>
          <w:lang w:val="en-GB"/>
        </w:rPr>
        <w:t>(s)</w:t>
      </w:r>
      <w:r w:rsidRPr="00CF61D1">
        <w:rPr>
          <w:rFonts w:ascii="Times New Roman" w:hAnsi="Times New Roman"/>
          <w:sz w:val="24"/>
          <w:szCs w:val="24"/>
          <w:lang w:val="en-GB"/>
        </w:rPr>
        <w:t xml:space="preserve">, </w:t>
      </w:r>
      <w:r w:rsidR="003A3492" w:rsidRPr="00CF61D1">
        <w:rPr>
          <w:rFonts w:ascii="Times New Roman" w:hAnsi="Times New Roman"/>
          <w:sz w:val="24"/>
          <w:szCs w:val="24"/>
          <w:lang w:val="en-GB"/>
        </w:rPr>
        <w:t xml:space="preserve">UNDP-GCF </w:t>
      </w:r>
      <w:r w:rsidRPr="00CF61D1">
        <w:rPr>
          <w:rFonts w:ascii="Times New Roman" w:hAnsi="Times New Roman"/>
          <w:sz w:val="24"/>
          <w:szCs w:val="24"/>
          <w:lang w:val="en-GB"/>
        </w:rPr>
        <w:t xml:space="preserve">Regional Technical Advisers, and other </w:t>
      </w:r>
      <w:r w:rsidR="003A3492" w:rsidRPr="00CF61D1">
        <w:rPr>
          <w:rFonts w:ascii="Times New Roman" w:hAnsi="Times New Roman"/>
          <w:sz w:val="24"/>
          <w:szCs w:val="24"/>
          <w:lang w:val="en-GB"/>
        </w:rPr>
        <w:t xml:space="preserve">key </w:t>
      </w:r>
      <w:r w:rsidRPr="00CF61D1">
        <w:rPr>
          <w:rFonts w:ascii="Times New Roman" w:hAnsi="Times New Roman"/>
          <w:sz w:val="24"/>
          <w:szCs w:val="24"/>
          <w:lang w:val="en-GB"/>
        </w:rPr>
        <w:t>stakeholders</w:t>
      </w:r>
      <w:r w:rsidR="003A3492" w:rsidRPr="00CF61D1">
        <w:rPr>
          <w:rFonts w:ascii="Times New Roman" w:hAnsi="Times New Roman"/>
          <w:sz w:val="24"/>
          <w:szCs w:val="24"/>
          <w:lang w:val="en-GB"/>
        </w:rPr>
        <w:t>.</w:t>
      </w:r>
      <w:r w:rsidR="00881F10">
        <w:rPr>
          <w:rFonts w:ascii="Times New Roman" w:hAnsi="Times New Roman"/>
          <w:sz w:val="24"/>
          <w:szCs w:val="24"/>
          <w:lang w:val="en-GB"/>
        </w:rPr>
        <w:t xml:space="preserve"> </w:t>
      </w:r>
      <w:r w:rsidRPr="00CF61D1">
        <w:rPr>
          <w:rFonts w:ascii="Times New Roman" w:hAnsi="Times New Roman"/>
          <w:sz w:val="24"/>
          <w:szCs w:val="24"/>
          <w:lang w:val="en-GB"/>
        </w:rPr>
        <w:t>Engagement of stakeholders is vital to a successful</w:t>
      </w:r>
      <w:r w:rsidR="003A3492" w:rsidRPr="00CF61D1">
        <w:rPr>
          <w:rFonts w:ascii="Times New Roman" w:hAnsi="Times New Roman"/>
          <w:sz w:val="24"/>
          <w:szCs w:val="24"/>
          <w:lang w:val="en-GB"/>
        </w:rPr>
        <w:t xml:space="preserve"> MTR</w:t>
      </w:r>
      <w:r w:rsidR="003A3492" w:rsidRPr="00CF61D1">
        <w:rPr>
          <w:rStyle w:val="FootnoteReference"/>
          <w:rFonts w:ascii="Times New Roman" w:hAnsi="Times New Roman"/>
          <w:sz w:val="24"/>
          <w:szCs w:val="24"/>
        </w:rPr>
        <w:footnoteReference w:id="2"/>
      </w:r>
      <w:r w:rsidR="003A3492" w:rsidRPr="00CF61D1">
        <w:rPr>
          <w:rFonts w:ascii="Times New Roman" w:hAnsi="Times New Roman"/>
          <w:sz w:val="24"/>
          <w:szCs w:val="24"/>
        </w:rPr>
        <w:t xml:space="preserve"> </w:t>
      </w:r>
      <w:r w:rsidRPr="00CF61D1">
        <w:rPr>
          <w:rFonts w:ascii="Times New Roman" w:hAnsi="Times New Roman"/>
          <w:sz w:val="24"/>
          <w:szCs w:val="24"/>
          <w:lang w:val="en-GB"/>
        </w:rPr>
        <w:t>. Stakeholder involvement should include , interviews with stakeholders who have project responsibilities, including but not limited to</w:t>
      </w:r>
      <w:r w:rsidR="003A3492" w:rsidRPr="00CF61D1">
        <w:rPr>
          <w:rFonts w:ascii="Times New Roman" w:hAnsi="Times New Roman"/>
          <w:sz w:val="24"/>
          <w:szCs w:val="24"/>
          <w:lang w:val="en-GB"/>
        </w:rPr>
        <w:t>:</w:t>
      </w:r>
      <w:r w:rsidRPr="00CF61D1">
        <w:rPr>
          <w:rFonts w:ascii="Times New Roman" w:hAnsi="Times New Roman"/>
          <w:sz w:val="24"/>
          <w:szCs w:val="24"/>
          <w:lang w:val="en-GB"/>
        </w:rPr>
        <w:t xml:space="preserve"> </w:t>
      </w:r>
      <w:r w:rsidR="003A3492" w:rsidRPr="00CF61D1">
        <w:rPr>
          <w:rFonts w:ascii="Times New Roman" w:hAnsi="Times New Roman"/>
          <w:sz w:val="24"/>
          <w:szCs w:val="24"/>
          <w:lang w:val="en-GB"/>
        </w:rPr>
        <w:t xml:space="preserve">MWE, MAAIF, UNMA, UNDP,  </w:t>
      </w:r>
      <w:r w:rsidR="003A3492" w:rsidRPr="00CF61D1">
        <w:rPr>
          <w:rFonts w:ascii="Times New Roman" w:hAnsi="Times New Roman"/>
          <w:sz w:val="24"/>
          <w:szCs w:val="24"/>
        </w:rPr>
        <w:t>project coordinators from the 24 District Local Governments and CSOs supporting implementation of the project</w:t>
      </w:r>
      <w:r w:rsidR="00DF3D86" w:rsidRPr="00CF61D1">
        <w:rPr>
          <w:rFonts w:ascii="Times New Roman" w:hAnsi="Times New Roman"/>
          <w:sz w:val="24"/>
          <w:szCs w:val="24"/>
        </w:rPr>
        <w:t xml:space="preserve">. If possible (given the COVID restrictions) the MTR </w:t>
      </w:r>
      <w:r w:rsidRPr="00CF61D1">
        <w:rPr>
          <w:rFonts w:ascii="Times New Roman" w:hAnsi="Times New Roman"/>
          <w:sz w:val="24"/>
          <w:szCs w:val="24"/>
          <w:lang w:val="en-GB"/>
        </w:rPr>
        <w:t xml:space="preserve">team is expected to conduct field missions to </w:t>
      </w:r>
      <w:r w:rsidR="00DF3D86" w:rsidRPr="00CF61D1">
        <w:rPr>
          <w:rFonts w:ascii="Times New Roman" w:hAnsi="Times New Roman"/>
          <w:sz w:val="24"/>
          <w:szCs w:val="24"/>
          <w:lang w:val="en-GB"/>
        </w:rPr>
        <w:t xml:space="preserve"> selected  24 districts (</w:t>
      </w:r>
      <w:r w:rsidRPr="00CF61D1">
        <w:rPr>
          <w:rFonts w:ascii="Times New Roman" w:hAnsi="Times New Roman"/>
          <w:sz w:val="24"/>
          <w:szCs w:val="24"/>
          <w:lang w:val="en-GB"/>
        </w:rPr>
        <w:t xml:space="preserve"> </w:t>
      </w:r>
      <w:r w:rsidRPr="00CF61D1">
        <w:rPr>
          <w:rFonts w:ascii="Times New Roman" w:hAnsi="Times New Roman"/>
          <w:sz w:val="24"/>
          <w:szCs w:val="24"/>
        </w:rPr>
        <w:t>Pallisa, Kibuku, Bukedea, Namutumba, Butaleja, Budaka, Tororo, Kaliro, Ngora,</w:t>
      </w:r>
      <w:r w:rsidR="00DF3D86" w:rsidRPr="00CF61D1">
        <w:rPr>
          <w:rFonts w:ascii="Times New Roman" w:hAnsi="Times New Roman"/>
          <w:sz w:val="24"/>
          <w:szCs w:val="24"/>
        </w:rPr>
        <w:t xml:space="preserve"> </w:t>
      </w:r>
      <w:r w:rsidRPr="00CF61D1">
        <w:rPr>
          <w:rFonts w:ascii="Times New Roman" w:hAnsi="Times New Roman"/>
          <w:sz w:val="24"/>
          <w:szCs w:val="24"/>
        </w:rPr>
        <w:t>Butebo, Kumi and Mbale in Eastern</w:t>
      </w:r>
      <w:r w:rsidR="00881F10">
        <w:rPr>
          <w:rFonts w:ascii="Times New Roman" w:hAnsi="Times New Roman"/>
          <w:sz w:val="24"/>
          <w:szCs w:val="24"/>
        </w:rPr>
        <w:t xml:space="preserve"> </w:t>
      </w:r>
      <w:r w:rsidRPr="00CF61D1">
        <w:rPr>
          <w:rFonts w:ascii="Times New Roman" w:hAnsi="Times New Roman"/>
          <w:sz w:val="24"/>
          <w:szCs w:val="24"/>
        </w:rPr>
        <w:t>Uganda  and Kabale Kisoro, Rukungiri, Kanungu, Bushenyi, Buhweju, Mitooma, Sheema, Rubirizi, Rubanda, Rukiga and Ntungamo in South Western Uganda</w:t>
      </w:r>
      <w:r w:rsidRPr="00CF61D1">
        <w:rPr>
          <w:rFonts w:ascii="Times New Roman" w:hAnsi="Times New Roman"/>
          <w:i/>
          <w:iCs/>
          <w:sz w:val="24"/>
          <w:szCs w:val="24"/>
          <w:highlight w:val="lightGray"/>
          <w:lang w:val="en-GB"/>
        </w:rPr>
        <w:t>)</w:t>
      </w:r>
      <w:r w:rsidRPr="00CF61D1">
        <w:rPr>
          <w:rFonts w:ascii="Times New Roman" w:hAnsi="Times New Roman"/>
          <w:sz w:val="24"/>
          <w:szCs w:val="24"/>
          <w:lang w:val="en-GB"/>
        </w:rPr>
        <w:t xml:space="preserve"> </w:t>
      </w:r>
      <w:r w:rsidR="00DF3D86" w:rsidRPr="00CF61D1">
        <w:rPr>
          <w:rFonts w:ascii="Times New Roman" w:hAnsi="Times New Roman"/>
          <w:sz w:val="24"/>
          <w:szCs w:val="24"/>
        </w:rPr>
        <w:t>where the MTR team should be able to meet the project responsible parties and conduct site verification.</w:t>
      </w:r>
      <w:r w:rsidR="00881F10">
        <w:rPr>
          <w:rFonts w:ascii="Times New Roman" w:hAnsi="Times New Roman"/>
          <w:sz w:val="24"/>
          <w:szCs w:val="24"/>
          <w:lang w:val="en-GB"/>
        </w:rPr>
        <w:t xml:space="preserve"> </w:t>
      </w:r>
      <w:r w:rsidRPr="00CF61D1">
        <w:rPr>
          <w:rFonts w:ascii="Times New Roman" w:hAnsi="Times New Roman"/>
          <w:sz w:val="24"/>
          <w:szCs w:val="24"/>
          <w:lang w:val="en-GB"/>
        </w:rPr>
        <w:lastRenderedPageBreak/>
        <w:t xml:space="preserve">The final </w:t>
      </w:r>
      <w:r w:rsidR="00DF3D86" w:rsidRPr="00CF61D1">
        <w:rPr>
          <w:rFonts w:ascii="Times New Roman" w:hAnsi="Times New Roman"/>
          <w:sz w:val="24"/>
          <w:szCs w:val="24"/>
          <w:lang w:val="en-GB"/>
        </w:rPr>
        <w:t xml:space="preserve">MTR </w:t>
      </w:r>
      <w:r w:rsidRPr="00CF61D1">
        <w:rPr>
          <w:rFonts w:ascii="Times New Roman" w:hAnsi="Times New Roman"/>
          <w:sz w:val="24"/>
          <w:szCs w:val="24"/>
          <w:lang w:val="en-GB"/>
        </w:rPr>
        <w:t xml:space="preserve">report should describe the full </w:t>
      </w:r>
      <w:r w:rsidR="00DF3D86" w:rsidRPr="00CF61D1">
        <w:rPr>
          <w:rFonts w:ascii="Times New Roman" w:hAnsi="Times New Roman"/>
          <w:sz w:val="24"/>
          <w:szCs w:val="24"/>
          <w:lang w:val="en-GB"/>
        </w:rPr>
        <w:t xml:space="preserve">MTR </w:t>
      </w:r>
      <w:r w:rsidRPr="00CF61D1">
        <w:rPr>
          <w:rFonts w:ascii="Times New Roman" w:hAnsi="Times New Roman"/>
          <w:sz w:val="24"/>
          <w:szCs w:val="24"/>
          <w:lang w:val="en-GB"/>
        </w:rPr>
        <w:t xml:space="preserve">approach taken and the rationale for the approach making explicit the underlying assumptions, challenges, strengths and weaknesses about the methods and approach of the review.  </w:t>
      </w:r>
    </w:p>
    <w:p w14:paraId="2B6DC98D" w14:textId="77777777" w:rsidR="004D1129" w:rsidRPr="00CF61D1" w:rsidRDefault="004D1129" w:rsidP="00CF61D1">
      <w:pPr>
        <w:tabs>
          <w:tab w:val="left" w:pos="0"/>
        </w:tabs>
        <w:spacing w:after="0"/>
        <w:jc w:val="both"/>
        <w:rPr>
          <w:rFonts w:ascii="Times New Roman" w:hAnsi="Times New Roman" w:cs="Times New Roman"/>
          <w:sz w:val="24"/>
          <w:szCs w:val="24"/>
        </w:rPr>
      </w:pPr>
    </w:p>
    <w:p w14:paraId="4CD3F685" w14:textId="77777777" w:rsidR="00881F10" w:rsidRDefault="00881F10" w:rsidP="00881F10">
      <w:pPr>
        <w:spacing w:after="0"/>
        <w:ind w:hanging="540"/>
        <w:jc w:val="both"/>
        <w:rPr>
          <w:rFonts w:ascii="Times New Roman" w:hAnsi="Times New Roman" w:cs="Times New Roman"/>
          <w:b/>
          <w:sz w:val="24"/>
          <w:szCs w:val="24"/>
        </w:rPr>
      </w:pPr>
      <w:r>
        <w:rPr>
          <w:rFonts w:ascii="Times New Roman" w:hAnsi="Times New Roman" w:cs="Times New Roman"/>
          <w:b/>
          <w:sz w:val="24"/>
          <w:szCs w:val="24"/>
        </w:rPr>
        <w:t xml:space="preserve">5.0 </w:t>
      </w:r>
      <w:r>
        <w:rPr>
          <w:rFonts w:ascii="Times New Roman" w:hAnsi="Times New Roman" w:cs="Times New Roman"/>
          <w:b/>
          <w:sz w:val="24"/>
          <w:szCs w:val="24"/>
        </w:rPr>
        <w:tab/>
      </w:r>
      <w:r w:rsidR="00BF0763" w:rsidRPr="00CF61D1">
        <w:rPr>
          <w:rFonts w:ascii="Times New Roman" w:hAnsi="Times New Roman" w:cs="Times New Roman"/>
          <w:b/>
          <w:sz w:val="24"/>
          <w:szCs w:val="24"/>
        </w:rPr>
        <w:t xml:space="preserve">DETAILED SCOPE OF THE </w:t>
      </w:r>
      <w:r w:rsidR="004D1129" w:rsidRPr="00CF61D1">
        <w:rPr>
          <w:rFonts w:ascii="Times New Roman" w:hAnsi="Times New Roman" w:cs="Times New Roman"/>
          <w:b/>
          <w:sz w:val="24"/>
          <w:szCs w:val="24"/>
        </w:rPr>
        <w:t>INTERIM EVALUATION</w:t>
      </w:r>
    </w:p>
    <w:p w14:paraId="3DE14182" w14:textId="39CEA04B" w:rsidR="00DF3D86" w:rsidRPr="00881F10" w:rsidRDefault="005A0E07" w:rsidP="00881F10">
      <w:pPr>
        <w:spacing w:after="0"/>
        <w:jc w:val="both"/>
        <w:rPr>
          <w:rFonts w:ascii="Times New Roman" w:hAnsi="Times New Roman" w:cs="Times New Roman"/>
          <w:b/>
          <w:sz w:val="24"/>
          <w:szCs w:val="24"/>
        </w:rPr>
      </w:pPr>
      <w:r w:rsidRPr="00CF61D1">
        <w:rPr>
          <w:rFonts w:ascii="Times New Roman" w:hAnsi="Times New Roman" w:cs="Times New Roman"/>
          <w:sz w:val="24"/>
          <w:szCs w:val="24"/>
        </w:rPr>
        <w:t xml:space="preserve">The </w:t>
      </w:r>
      <w:r w:rsidR="00DF3D86" w:rsidRPr="00CF61D1">
        <w:rPr>
          <w:rFonts w:ascii="Times New Roman" w:hAnsi="Times New Roman" w:cs="Times New Roman"/>
          <w:sz w:val="24"/>
          <w:szCs w:val="24"/>
        </w:rPr>
        <w:t xml:space="preserve">MTR </w:t>
      </w:r>
      <w:r w:rsidRPr="00CF61D1">
        <w:rPr>
          <w:rFonts w:ascii="Times New Roman" w:hAnsi="Times New Roman" w:cs="Times New Roman"/>
          <w:sz w:val="24"/>
          <w:szCs w:val="24"/>
        </w:rPr>
        <w:t xml:space="preserve">team will assess the </w:t>
      </w:r>
      <w:r w:rsidR="00DB365E" w:rsidRPr="00CF61D1">
        <w:rPr>
          <w:rFonts w:ascii="Times New Roman" w:hAnsi="Times New Roman" w:cs="Times New Roman"/>
          <w:sz w:val="24"/>
          <w:szCs w:val="24"/>
        </w:rPr>
        <w:t>following four</w:t>
      </w:r>
      <w:r w:rsidR="00DF3D86" w:rsidRPr="00CF61D1">
        <w:rPr>
          <w:rFonts w:ascii="Times New Roman" w:hAnsi="Times New Roman" w:cs="Times New Roman"/>
          <w:sz w:val="24"/>
          <w:szCs w:val="24"/>
        </w:rPr>
        <w:t xml:space="preserve"> </w:t>
      </w:r>
      <w:r w:rsidRPr="00CF61D1">
        <w:rPr>
          <w:rFonts w:ascii="Times New Roman" w:hAnsi="Times New Roman" w:cs="Times New Roman"/>
          <w:sz w:val="24"/>
          <w:szCs w:val="24"/>
        </w:rPr>
        <w:t>categories of project progress</w:t>
      </w:r>
      <w:r w:rsidR="00881F10" w:rsidRPr="00CF61D1">
        <w:rPr>
          <w:rFonts w:ascii="Times New Roman" w:hAnsi="Times New Roman" w:cs="Times New Roman"/>
          <w:sz w:val="24"/>
          <w:szCs w:val="24"/>
        </w:rPr>
        <w:t xml:space="preserve">. </w:t>
      </w:r>
      <w:r w:rsidR="00DF3D86" w:rsidRPr="00CF61D1">
        <w:rPr>
          <w:rFonts w:ascii="Times New Roman" w:hAnsi="Times New Roman" w:cs="Times New Roman"/>
          <w:sz w:val="24"/>
          <w:szCs w:val="24"/>
        </w:rPr>
        <w:t xml:space="preserve"> </w:t>
      </w:r>
    </w:p>
    <w:p w14:paraId="5E68620B" w14:textId="77777777" w:rsidR="00881F10" w:rsidRDefault="00881F10" w:rsidP="00CF61D1">
      <w:pPr>
        <w:spacing w:after="0"/>
        <w:jc w:val="both"/>
        <w:rPr>
          <w:rFonts w:ascii="Times New Roman" w:hAnsi="Times New Roman" w:cs="Times New Roman"/>
          <w:sz w:val="24"/>
          <w:szCs w:val="24"/>
        </w:rPr>
      </w:pPr>
    </w:p>
    <w:p w14:paraId="330F0CC3" w14:textId="61524400" w:rsidR="00BF0763" w:rsidRPr="00881F10" w:rsidRDefault="00881F10" w:rsidP="00881F10">
      <w:pPr>
        <w:spacing w:after="0"/>
        <w:ind w:hanging="360"/>
        <w:jc w:val="both"/>
        <w:rPr>
          <w:rFonts w:ascii="Times New Roman" w:hAnsi="Times New Roman" w:cs="Times New Roman"/>
          <w:b/>
          <w:bCs/>
          <w:sz w:val="24"/>
          <w:szCs w:val="24"/>
          <w:lang w:val="en-GB"/>
        </w:rPr>
      </w:pPr>
      <w:r w:rsidRPr="00881F10">
        <w:rPr>
          <w:rFonts w:ascii="Times New Roman" w:hAnsi="Times New Roman" w:cs="Times New Roman"/>
          <w:b/>
          <w:bCs/>
          <w:sz w:val="24"/>
          <w:szCs w:val="24"/>
        </w:rPr>
        <w:t xml:space="preserve">5.1 </w:t>
      </w:r>
      <w:r w:rsidR="00BF0763" w:rsidRPr="00881F10">
        <w:rPr>
          <w:rFonts w:ascii="Times New Roman" w:hAnsi="Times New Roman" w:cs="Times New Roman"/>
          <w:b/>
          <w:bCs/>
          <w:sz w:val="24"/>
          <w:szCs w:val="24"/>
          <w:lang w:val="en-GB"/>
        </w:rPr>
        <w:t>Project Strategy</w:t>
      </w:r>
    </w:p>
    <w:p w14:paraId="63696E01" w14:textId="309BE7EF" w:rsidR="00BF0763" w:rsidRPr="00CF61D1" w:rsidRDefault="00881F10" w:rsidP="00881F10">
      <w:pPr>
        <w:spacing w:after="0"/>
        <w:jc w:val="both"/>
        <w:rPr>
          <w:rFonts w:ascii="Times New Roman" w:hAnsi="Times New Roman" w:cs="Times New Roman"/>
          <w:sz w:val="24"/>
          <w:szCs w:val="24"/>
          <w:lang w:val="en-GB"/>
        </w:rPr>
      </w:pPr>
      <w:r w:rsidRPr="00881F10">
        <w:rPr>
          <w:rFonts w:ascii="Times New Roman" w:hAnsi="Times New Roman" w:cs="Times New Roman"/>
          <w:sz w:val="24"/>
          <w:szCs w:val="24"/>
          <w:lang w:val="en-GB"/>
        </w:rPr>
        <w:t>5.1.1</w:t>
      </w:r>
      <w:r>
        <w:rPr>
          <w:rFonts w:ascii="Times New Roman" w:hAnsi="Times New Roman" w:cs="Times New Roman"/>
          <w:sz w:val="24"/>
          <w:szCs w:val="24"/>
          <w:u w:val="single"/>
          <w:lang w:val="en-GB"/>
        </w:rPr>
        <w:t xml:space="preserve"> </w:t>
      </w:r>
      <w:r w:rsidR="00BF0763" w:rsidRPr="00CF61D1">
        <w:rPr>
          <w:rFonts w:ascii="Times New Roman" w:hAnsi="Times New Roman" w:cs="Times New Roman"/>
          <w:sz w:val="24"/>
          <w:szCs w:val="24"/>
          <w:u w:val="single"/>
          <w:lang w:val="en-GB"/>
        </w:rPr>
        <w:t>Project design</w:t>
      </w:r>
      <w:r w:rsidR="00BF0763" w:rsidRPr="00CF61D1">
        <w:rPr>
          <w:rFonts w:ascii="Times New Roman" w:hAnsi="Times New Roman" w:cs="Times New Roman"/>
          <w:sz w:val="24"/>
          <w:szCs w:val="24"/>
          <w:lang w:val="en-GB"/>
        </w:rPr>
        <w:t xml:space="preserve">: </w:t>
      </w:r>
    </w:p>
    <w:p w14:paraId="5EADFC0C" w14:textId="77777777" w:rsidR="00BF0763" w:rsidRPr="00CF61D1" w:rsidRDefault="00BF0763" w:rsidP="00593FD0">
      <w:pPr>
        <w:pStyle w:val="ListParagraph"/>
        <w:numPr>
          <w:ilvl w:val="0"/>
          <w:numId w:val="14"/>
        </w:numPr>
        <w:spacing w:before="0" w:line="276" w:lineRule="auto"/>
        <w:ind w:left="630" w:hanging="180"/>
        <w:rPr>
          <w:lang w:val="en-GB"/>
        </w:rPr>
      </w:pPr>
      <w:bookmarkStart w:id="1" w:name="_Hlk65597422"/>
      <w:r w:rsidRPr="00CF61D1">
        <w:rPr>
          <w:lang w:val="en-GB"/>
        </w:rPr>
        <w:t>Review the problem addressed by the project and the underlying assumptions.  Review the effect of any incorrect assumptions or changes to the context to achieving the project results as outlined in the Project Document.</w:t>
      </w:r>
    </w:p>
    <w:p w14:paraId="53AB3079" w14:textId="77777777" w:rsidR="00BF0763" w:rsidRPr="00CF61D1" w:rsidRDefault="00BF0763" w:rsidP="00593FD0">
      <w:pPr>
        <w:pStyle w:val="ListParagraph"/>
        <w:numPr>
          <w:ilvl w:val="0"/>
          <w:numId w:val="14"/>
        </w:numPr>
        <w:spacing w:before="0" w:line="276" w:lineRule="auto"/>
        <w:ind w:left="630" w:hanging="180"/>
      </w:pPr>
      <w:r w:rsidRPr="00CF61D1">
        <w:rPr>
          <w:lang w:val="en-GB"/>
        </w:rPr>
        <w:t xml:space="preserve">Review the relevance of the project strategy and assess whether it provides the most effective route towards expected/intended results.  </w:t>
      </w:r>
      <w:r w:rsidRPr="00CF61D1">
        <w:rPr>
          <w:rFonts w:eastAsiaTheme="minorHAnsi"/>
        </w:rPr>
        <w:t>Were lessons from other relevant projects properly incorporated into the project design?</w:t>
      </w:r>
    </w:p>
    <w:p w14:paraId="696F832C" w14:textId="77777777" w:rsidR="00BF0763" w:rsidRPr="00CF61D1" w:rsidRDefault="00BF0763" w:rsidP="00593FD0">
      <w:pPr>
        <w:pStyle w:val="ListParagraph"/>
        <w:numPr>
          <w:ilvl w:val="0"/>
          <w:numId w:val="14"/>
        </w:numPr>
        <w:spacing w:before="0" w:line="276" w:lineRule="auto"/>
        <w:ind w:left="630" w:hanging="180"/>
      </w:pPr>
      <w:r w:rsidRPr="00CF61D1">
        <w:rPr>
          <w:lang w:val="en-GB"/>
        </w:rPr>
        <w:t xml:space="preserve">Review how the project addresses country priorities. Review country ownership. </w:t>
      </w:r>
      <w:r w:rsidRPr="00CF61D1">
        <w:rPr>
          <w:rFonts w:eastAsiaTheme="minorHAnsi"/>
        </w:rPr>
        <w:t>Was the project concept in line with the national sector development priorities and plans of the country (or of participating countries in the case of multi-country projects)?</w:t>
      </w:r>
    </w:p>
    <w:p w14:paraId="76081A6E" w14:textId="00BFC36E" w:rsidR="00BF0763" w:rsidRPr="00CF61D1" w:rsidRDefault="00BF0763" w:rsidP="00593FD0">
      <w:pPr>
        <w:pStyle w:val="ListParagraph"/>
        <w:numPr>
          <w:ilvl w:val="0"/>
          <w:numId w:val="14"/>
        </w:numPr>
        <w:spacing w:before="0" w:line="276" w:lineRule="auto"/>
        <w:ind w:left="630" w:hanging="180"/>
        <w:rPr>
          <w:b/>
          <w:lang w:val="en-GB"/>
        </w:rPr>
      </w:pPr>
      <w:r w:rsidRPr="00CF61D1">
        <w:rPr>
          <w:lang w:val="en-GB"/>
        </w:rPr>
        <w:t xml:space="preserve">Review decision-making processes: </w:t>
      </w:r>
      <w:r w:rsidRPr="00CF61D1">
        <w:rPr>
          <w:rFonts w:eastAsiaTheme="minorHAnsi"/>
        </w:rPr>
        <w:t xml:space="preserve">were perspectives of those who would be affected by project decisions, those who could affect the outcomes, and those who could contribute information or other resources to the process, </w:t>
      </w:r>
      <w:r w:rsidR="00A1645B" w:rsidRPr="00CF61D1">
        <w:t xml:space="preserve">taken into account </w:t>
      </w:r>
      <w:r w:rsidRPr="00CF61D1">
        <w:rPr>
          <w:rFonts w:eastAsiaTheme="minorHAnsi"/>
        </w:rPr>
        <w:t xml:space="preserve">during project design processes? </w:t>
      </w:r>
    </w:p>
    <w:p w14:paraId="2FEAD9EF" w14:textId="736E2172" w:rsidR="00BF0763" w:rsidRPr="00CF61D1" w:rsidRDefault="00BF0763" w:rsidP="00593FD0">
      <w:pPr>
        <w:pStyle w:val="ListParagraph"/>
        <w:numPr>
          <w:ilvl w:val="0"/>
          <w:numId w:val="14"/>
        </w:numPr>
        <w:spacing w:before="0" w:line="276" w:lineRule="auto"/>
        <w:ind w:left="630" w:hanging="180"/>
        <w:rPr>
          <w:noProof/>
        </w:rPr>
      </w:pPr>
      <w:r w:rsidRPr="00CF61D1">
        <w:rPr>
          <w:lang w:val="en-GB"/>
        </w:rPr>
        <w:t>Review the extent to which relevant gender issues were raised in the project design.</w:t>
      </w:r>
    </w:p>
    <w:p w14:paraId="5FB775EC" w14:textId="77777777" w:rsidR="00BF0763" w:rsidRPr="00CF61D1" w:rsidRDefault="00BF0763" w:rsidP="00593FD0">
      <w:pPr>
        <w:pStyle w:val="ListParagraph"/>
        <w:numPr>
          <w:ilvl w:val="0"/>
          <w:numId w:val="14"/>
        </w:numPr>
        <w:spacing w:before="0" w:line="276" w:lineRule="auto"/>
        <w:ind w:left="630" w:hanging="180"/>
      </w:pPr>
      <w:r w:rsidRPr="00CF61D1">
        <w:rPr>
          <w:rFonts w:eastAsiaTheme="minorHAnsi"/>
        </w:rPr>
        <w:t>If there are major areas of concern, recommend areas for improvement</w:t>
      </w:r>
      <w:bookmarkEnd w:id="1"/>
      <w:r w:rsidRPr="00CF61D1">
        <w:rPr>
          <w:rFonts w:eastAsiaTheme="minorHAnsi"/>
        </w:rPr>
        <w:t xml:space="preserve">. </w:t>
      </w:r>
    </w:p>
    <w:p w14:paraId="1C33BF3F" w14:textId="77777777" w:rsidR="00BF0763" w:rsidRPr="00CF61D1" w:rsidRDefault="00BF0763" w:rsidP="00881F10">
      <w:pPr>
        <w:pStyle w:val="ListParagraph"/>
        <w:spacing w:before="0" w:line="276" w:lineRule="auto"/>
        <w:ind w:left="630" w:hanging="270"/>
      </w:pPr>
    </w:p>
    <w:p w14:paraId="083C8591" w14:textId="678B6D04" w:rsidR="00BF0763" w:rsidRPr="00CF61D1" w:rsidRDefault="00881F10" w:rsidP="00CF61D1">
      <w:pPr>
        <w:spacing w:after="0"/>
        <w:jc w:val="both"/>
        <w:rPr>
          <w:rFonts w:ascii="Times New Roman" w:hAnsi="Times New Roman" w:cs="Times New Roman"/>
          <w:sz w:val="24"/>
          <w:szCs w:val="24"/>
        </w:rPr>
      </w:pPr>
      <w:r w:rsidRPr="00881F10">
        <w:rPr>
          <w:rFonts w:ascii="Times New Roman" w:hAnsi="Times New Roman" w:cs="Times New Roman"/>
          <w:sz w:val="24"/>
          <w:szCs w:val="24"/>
        </w:rPr>
        <w:t>5.1.2</w:t>
      </w:r>
      <w:r>
        <w:rPr>
          <w:rFonts w:ascii="Times New Roman" w:hAnsi="Times New Roman" w:cs="Times New Roman"/>
          <w:sz w:val="24"/>
          <w:szCs w:val="24"/>
          <w:u w:val="single"/>
        </w:rPr>
        <w:t xml:space="preserve"> </w:t>
      </w:r>
      <w:r w:rsidR="00BF0763" w:rsidRPr="00CF61D1">
        <w:rPr>
          <w:rFonts w:ascii="Times New Roman" w:hAnsi="Times New Roman" w:cs="Times New Roman"/>
          <w:sz w:val="24"/>
          <w:szCs w:val="24"/>
          <w:u w:val="single"/>
        </w:rPr>
        <w:t>Results Framework/</w:t>
      </w:r>
      <w:r w:rsidR="000826BF" w:rsidRPr="00CF61D1">
        <w:rPr>
          <w:rFonts w:ascii="Times New Roman" w:hAnsi="Times New Roman" w:cs="Times New Roman"/>
          <w:sz w:val="24"/>
          <w:szCs w:val="24"/>
          <w:u w:val="single"/>
        </w:rPr>
        <w:t>Log frame</w:t>
      </w:r>
      <w:r w:rsidR="00BF0763" w:rsidRPr="00CF61D1">
        <w:rPr>
          <w:rFonts w:ascii="Times New Roman" w:hAnsi="Times New Roman" w:cs="Times New Roman"/>
          <w:sz w:val="24"/>
          <w:szCs w:val="24"/>
        </w:rPr>
        <w:t>:</w:t>
      </w:r>
    </w:p>
    <w:p w14:paraId="14DCCF90" w14:textId="20FAD2AF" w:rsidR="00BF0763" w:rsidRPr="00CF61D1" w:rsidRDefault="00BF0763" w:rsidP="00593FD0">
      <w:pPr>
        <w:pStyle w:val="ListParagraph"/>
        <w:numPr>
          <w:ilvl w:val="0"/>
          <w:numId w:val="16"/>
        </w:numPr>
        <w:spacing w:before="0" w:line="276" w:lineRule="auto"/>
        <w:ind w:left="630" w:hanging="180"/>
      </w:pPr>
      <w:bookmarkStart w:id="2" w:name="_Hlk65598482"/>
      <w:r w:rsidRPr="00CF61D1">
        <w:rPr>
          <w:lang w:val="en-GB"/>
        </w:rPr>
        <w:t xml:space="preserve">Undertake a critical analysis of the project’s </w:t>
      </w:r>
      <w:r w:rsidR="000826BF" w:rsidRPr="00CF61D1">
        <w:rPr>
          <w:lang w:val="en-GB"/>
        </w:rPr>
        <w:t>log frame</w:t>
      </w:r>
      <w:r w:rsidRPr="00CF61D1">
        <w:rPr>
          <w:lang w:val="en-GB"/>
        </w:rPr>
        <w:t xml:space="preserve"> indicators and targets, assess how “SMART” the midterm and end-of-project targets are (Specific, Measurable, Attainable, Relevant, Time-bound), and suggest specific amendments/revisions to the targets and indicators as necessary.</w:t>
      </w:r>
    </w:p>
    <w:p w14:paraId="76139084" w14:textId="77777777" w:rsidR="00BF0763" w:rsidRPr="00CF61D1" w:rsidRDefault="00BF0763" w:rsidP="00593FD0">
      <w:pPr>
        <w:pStyle w:val="ListParagraph"/>
        <w:numPr>
          <w:ilvl w:val="0"/>
          <w:numId w:val="16"/>
        </w:numPr>
        <w:spacing w:before="0" w:line="276" w:lineRule="auto"/>
        <w:ind w:left="630" w:hanging="180"/>
      </w:pPr>
      <w:r w:rsidRPr="00CF61D1">
        <w:rPr>
          <w:rFonts w:eastAsiaTheme="minorHAnsi"/>
        </w:rPr>
        <w:t>Are the project’s objectives and outcomes or components clear, practical, and feasible within its time frame?</w:t>
      </w:r>
    </w:p>
    <w:p w14:paraId="679C038C" w14:textId="1822EE4F" w:rsidR="00BF0763" w:rsidRPr="00CF61D1" w:rsidRDefault="00BF0763" w:rsidP="00593FD0">
      <w:pPr>
        <w:pStyle w:val="ListParagraph"/>
        <w:numPr>
          <w:ilvl w:val="0"/>
          <w:numId w:val="16"/>
        </w:numPr>
        <w:spacing w:before="0" w:line="276" w:lineRule="auto"/>
        <w:ind w:left="630" w:hanging="180"/>
      </w:pPr>
      <w:r w:rsidRPr="00CF61D1">
        <w:rPr>
          <w:lang w:val="en-GB"/>
        </w:rPr>
        <w:t>Examine if progress so far has led to, or could in the future catalyse beneficial development effects (i.e. income generation, gender equality and women’s empowerment, improved governance</w:t>
      </w:r>
      <w:r w:rsidR="008D336E" w:rsidRPr="00CF61D1">
        <w:rPr>
          <w:lang w:val="en-GB"/>
        </w:rPr>
        <w:t>,</w:t>
      </w:r>
      <w:r w:rsidRPr="00CF61D1">
        <w:rPr>
          <w:lang w:val="en-GB"/>
        </w:rPr>
        <w:t xml:space="preserve"> etc.) that should be included in the project results framework and monitored on an annual basis. </w:t>
      </w:r>
    </w:p>
    <w:p w14:paraId="67410BC4" w14:textId="77777777" w:rsidR="00BF0763" w:rsidRPr="00CF61D1" w:rsidRDefault="00BF0763" w:rsidP="00593FD0">
      <w:pPr>
        <w:numPr>
          <w:ilvl w:val="0"/>
          <w:numId w:val="16"/>
        </w:numPr>
        <w:spacing w:after="0"/>
        <w:ind w:left="630" w:hanging="180"/>
        <w:jc w:val="both"/>
        <w:rPr>
          <w:rFonts w:ascii="Times New Roman" w:hAnsi="Times New Roman" w:cs="Times New Roman"/>
          <w:sz w:val="24"/>
          <w:szCs w:val="24"/>
          <w:lang w:val="en-GB"/>
        </w:rPr>
      </w:pPr>
      <w:r w:rsidRPr="00CF61D1">
        <w:rPr>
          <w:rFonts w:ascii="Times New Roman" w:hAnsi="Times New Roman" w:cs="Times New Roman"/>
          <w:sz w:val="24"/>
          <w:szCs w:val="24"/>
          <w:lang w:val="en-GB"/>
        </w:rPr>
        <w:t xml:space="preserve">Ensure broader development and gender aspects of the project are being monitored effectively.  Develop and recommend SMART ‘development’ indicators, including sex-disaggregated indicators and indicators that capture development benefits. </w:t>
      </w:r>
    </w:p>
    <w:bookmarkEnd w:id="2"/>
    <w:p w14:paraId="3E9D030C" w14:textId="77777777" w:rsidR="00A1645B" w:rsidRPr="00CF61D1" w:rsidRDefault="00A1645B" w:rsidP="00CF61D1">
      <w:pPr>
        <w:spacing w:after="0"/>
        <w:jc w:val="both"/>
        <w:rPr>
          <w:rFonts w:ascii="Times New Roman" w:hAnsi="Times New Roman" w:cs="Times New Roman"/>
          <w:b/>
          <w:sz w:val="24"/>
          <w:szCs w:val="24"/>
          <w:lang w:val="en-GB"/>
        </w:rPr>
      </w:pPr>
    </w:p>
    <w:p w14:paraId="3EB4C4E1" w14:textId="3A9DF656" w:rsidR="00BF0763" w:rsidRPr="00881F10" w:rsidRDefault="00881F10" w:rsidP="00881F10">
      <w:pPr>
        <w:spacing w:after="0"/>
        <w:ind w:hanging="360"/>
        <w:jc w:val="both"/>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 xml:space="preserve">5.2 </w:t>
      </w:r>
      <w:r w:rsidR="00BF0763" w:rsidRPr="00CF61D1">
        <w:rPr>
          <w:rFonts w:ascii="Times New Roman" w:hAnsi="Times New Roman" w:cs="Times New Roman"/>
          <w:b/>
          <w:sz w:val="24"/>
          <w:szCs w:val="24"/>
          <w:lang w:val="en-GB"/>
        </w:rPr>
        <w:t>Progress Towards Results</w:t>
      </w:r>
    </w:p>
    <w:p w14:paraId="37F1D2C4" w14:textId="6F934CE9" w:rsidR="005A0E07" w:rsidRPr="00CF61D1" w:rsidRDefault="00881F10" w:rsidP="00CF61D1">
      <w:pPr>
        <w:spacing w:after="0"/>
        <w:jc w:val="both"/>
        <w:rPr>
          <w:rFonts w:ascii="Times New Roman" w:hAnsi="Times New Roman" w:cs="Times New Roman"/>
          <w:sz w:val="24"/>
          <w:szCs w:val="24"/>
        </w:rPr>
      </w:pPr>
      <w:r w:rsidRPr="00881F10">
        <w:rPr>
          <w:rFonts w:ascii="Times New Roman" w:hAnsi="Times New Roman" w:cs="Times New Roman"/>
          <w:sz w:val="24"/>
          <w:szCs w:val="24"/>
        </w:rPr>
        <w:t>5.2.1</w:t>
      </w:r>
      <w:r>
        <w:rPr>
          <w:rFonts w:ascii="Times New Roman" w:hAnsi="Times New Roman" w:cs="Times New Roman"/>
          <w:sz w:val="24"/>
          <w:szCs w:val="24"/>
          <w:u w:val="single"/>
        </w:rPr>
        <w:t xml:space="preserve"> </w:t>
      </w:r>
      <w:r w:rsidR="005A0E07" w:rsidRPr="00CF61D1">
        <w:rPr>
          <w:rFonts w:ascii="Times New Roman" w:hAnsi="Times New Roman" w:cs="Times New Roman"/>
          <w:sz w:val="24"/>
          <w:szCs w:val="24"/>
          <w:u w:val="single"/>
        </w:rPr>
        <w:t>Progress Towards Outcomes</w:t>
      </w:r>
      <w:r w:rsidR="00014F1B" w:rsidRPr="00CF61D1">
        <w:rPr>
          <w:rFonts w:ascii="Times New Roman" w:hAnsi="Times New Roman" w:cs="Times New Roman"/>
          <w:sz w:val="24"/>
          <w:szCs w:val="24"/>
          <w:u w:val="single"/>
        </w:rPr>
        <w:t xml:space="preserve"> and Outputs</w:t>
      </w:r>
      <w:r w:rsidR="005A0E07" w:rsidRPr="00CF61D1">
        <w:rPr>
          <w:rFonts w:ascii="Times New Roman" w:hAnsi="Times New Roman" w:cs="Times New Roman"/>
          <w:sz w:val="24"/>
          <w:szCs w:val="24"/>
          <w:u w:val="single"/>
        </w:rPr>
        <w:t xml:space="preserve"> Analysis</w:t>
      </w:r>
      <w:r w:rsidR="005A0E07" w:rsidRPr="00CF61D1">
        <w:rPr>
          <w:rFonts w:ascii="Times New Roman" w:hAnsi="Times New Roman" w:cs="Times New Roman"/>
          <w:sz w:val="24"/>
          <w:szCs w:val="24"/>
        </w:rPr>
        <w:t>:</w:t>
      </w:r>
    </w:p>
    <w:p w14:paraId="532F79AD" w14:textId="0166A303" w:rsidR="005A0E07" w:rsidRPr="00CF61D1" w:rsidRDefault="005A0E07" w:rsidP="00593FD0">
      <w:pPr>
        <w:pStyle w:val="ListParagraph"/>
        <w:numPr>
          <w:ilvl w:val="0"/>
          <w:numId w:val="15"/>
        </w:numPr>
        <w:spacing w:before="0" w:line="276" w:lineRule="auto"/>
        <w:ind w:left="630" w:hanging="180"/>
        <w:rPr>
          <w:lang w:val="en-GB"/>
        </w:rPr>
      </w:pPr>
      <w:r w:rsidRPr="00CF61D1">
        <w:rPr>
          <w:lang w:val="en-GB"/>
        </w:rPr>
        <w:t xml:space="preserve">Review the </w:t>
      </w:r>
      <w:r w:rsidR="000826BF" w:rsidRPr="00CF61D1">
        <w:rPr>
          <w:lang w:val="en-GB"/>
        </w:rPr>
        <w:t>log frame</w:t>
      </w:r>
      <w:r w:rsidRPr="00CF61D1">
        <w:rPr>
          <w:lang w:val="en-GB"/>
        </w:rPr>
        <w:t xml:space="preserve"> indicators against progress made towards the </w:t>
      </w:r>
      <w:r w:rsidRPr="00CF61D1">
        <w:t>end-of-project targets</w:t>
      </w:r>
      <w:r w:rsidRPr="00CF61D1">
        <w:rPr>
          <w:lang w:val="en-GB"/>
        </w:rPr>
        <w:t xml:space="preserve"> using the Progress Towards Results Matrix and</w:t>
      </w:r>
      <w:r w:rsidR="00A1645B" w:rsidRPr="00CF61D1">
        <w:rPr>
          <w:lang w:val="en-GB"/>
        </w:rPr>
        <w:t xml:space="preserve"> </w:t>
      </w:r>
      <w:r w:rsidR="00A1645B" w:rsidRPr="00CF61D1">
        <w:t xml:space="preserve">and following the </w:t>
      </w:r>
      <w:r w:rsidR="00A1645B" w:rsidRPr="00CF61D1">
        <w:rPr>
          <w:i/>
        </w:rPr>
        <w:t>Guidance For Conducting Midterm Reviews of UNDP-Supported, GEF-Financed Projects</w:t>
      </w:r>
      <w:r w:rsidR="00A1645B" w:rsidRPr="00CF61D1">
        <w:t xml:space="preserve">; </w:t>
      </w:r>
      <w:r w:rsidRPr="00CF61D1">
        <w:rPr>
          <w:lang w:val="en-GB"/>
        </w:rPr>
        <w:t xml:space="preserve"> colour code progress in a “traffic light system” based on the level of progress achieved; assign a rating on progress for each outcome; make recommendations from the areas marked as “Not on target to be achieved” </w:t>
      </w:r>
    </w:p>
    <w:p w14:paraId="5F5BBED5" w14:textId="77777777" w:rsidR="005A0E07" w:rsidRPr="00CF61D1" w:rsidRDefault="005A0E07" w:rsidP="00CF61D1">
      <w:pPr>
        <w:pStyle w:val="ListParagraph"/>
        <w:spacing w:before="0" w:line="276" w:lineRule="auto"/>
        <w:ind w:left="360"/>
        <w:rPr>
          <w:lang w:val="en-GB"/>
        </w:rPr>
      </w:pPr>
    </w:p>
    <w:p w14:paraId="5DB4DB2D" w14:textId="77777777" w:rsidR="005A0E07" w:rsidRPr="00CF61D1" w:rsidRDefault="005A0E07" w:rsidP="00CF61D1">
      <w:pPr>
        <w:pStyle w:val="Caption"/>
        <w:keepNext/>
        <w:spacing w:after="0" w:line="276" w:lineRule="auto"/>
        <w:ind w:left="360"/>
        <w:jc w:val="both"/>
        <w:rPr>
          <w:rFonts w:ascii="Times New Roman" w:hAnsi="Times New Roman" w:cs="Times New Roman"/>
          <w:sz w:val="24"/>
          <w:szCs w:val="24"/>
        </w:rPr>
      </w:pPr>
      <w:r w:rsidRPr="00CF61D1">
        <w:rPr>
          <w:rFonts w:ascii="Times New Roman" w:hAnsi="Times New Roman" w:cs="Times New Roman"/>
          <w:sz w:val="24"/>
          <w:szCs w:val="24"/>
        </w:rPr>
        <w:t>Table. Progress Towards Results Matrix (Achievement of outcomes against End-of-project Targets)</w:t>
      </w:r>
    </w:p>
    <w:tbl>
      <w:tblPr>
        <w:tblW w:w="1045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1134"/>
        <w:gridCol w:w="1046"/>
        <w:gridCol w:w="1080"/>
        <w:gridCol w:w="990"/>
        <w:gridCol w:w="900"/>
        <w:gridCol w:w="1370"/>
        <w:gridCol w:w="1307"/>
        <w:gridCol w:w="1386"/>
      </w:tblGrid>
      <w:tr w:rsidR="00881F10" w:rsidRPr="00881F10" w14:paraId="4DC934F6" w14:textId="77777777" w:rsidTr="00AB3705">
        <w:trPr>
          <w:cantSplit/>
          <w:trHeight w:val="629"/>
        </w:trPr>
        <w:tc>
          <w:tcPr>
            <w:tcW w:w="1240" w:type="dxa"/>
            <w:shd w:val="clear" w:color="auto" w:fill="D9D9D9" w:themeFill="background1" w:themeFillShade="D9"/>
          </w:tcPr>
          <w:p w14:paraId="7E493977" w14:textId="77777777" w:rsidR="005A0E07" w:rsidRPr="00881F10" w:rsidRDefault="005A0E07" w:rsidP="00CF61D1">
            <w:pPr>
              <w:spacing w:after="0"/>
              <w:jc w:val="both"/>
              <w:rPr>
                <w:rFonts w:ascii="Times New Roman" w:hAnsi="Times New Roman" w:cs="Times New Roman"/>
                <w:b/>
                <w:sz w:val="20"/>
                <w:szCs w:val="20"/>
              </w:rPr>
            </w:pPr>
            <w:r w:rsidRPr="00881F10">
              <w:rPr>
                <w:rFonts w:ascii="Times New Roman" w:hAnsi="Times New Roman" w:cs="Times New Roman"/>
                <w:b/>
                <w:sz w:val="20"/>
                <w:szCs w:val="20"/>
              </w:rPr>
              <w:t>Project Strategy</w:t>
            </w:r>
          </w:p>
        </w:tc>
        <w:tc>
          <w:tcPr>
            <w:tcW w:w="1134" w:type="dxa"/>
            <w:shd w:val="clear" w:color="auto" w:fill="D9D9D9" w:themeFill="background1" w:themeFillShade="D9"/>
          </w:tcPr>
          <w:p w14:paraId="5A2E8E8D" w14:textId="77777777" w:rsidR="005A0E07" w:rsidRPr="00881F10" w:rsidRDefault="005A0E07" w:rsidP="00CF61D1">
            <w:pPr>
              <w:spacing w:after="0"/>
              <w:jc w:val="both"/>
              <w:rPr>
                <w:rFonts w:ascii="Times New Roman" w:hAnsi="Times New Roman" w:cs="Times New Roman"/>
                <w:b/>
                <w:sz w:val="20"/>
                <w:szCs w:val="20"/>
              </w:rPr>
            </w:pPr>
            <w:r w:rsidRPr="00881F10">
              <w:rPr>
                <w:rFonts w:ascii="Times New Roman" w:hAnsi="Times New Roman" w:cs="Times New Roman"/>
                <w:b/>
                <w:sz w:val="20"/>
                <w:szCs w:val="20"/>
              </w:rPr>
              <w:t>Indicator</w:t>
            </w:r>
            <w:r w:rsidRPr="00881F10">
              <w:rPr>
                <w:rStyle w:val="FootnoteReference"/>
                <w:rFonts w:ascii="Times New Roman" w:hAnsi="Times New Roman" w:cs="Times New Roman"/>
                <w:b/>
                <w:sz w:val="20"/>
                <w:szCs w:val="20"/>
              </w:rPr>
              <w:footnoteReference w:id="3"/>
            </w:r>
          </w:p>
        </w:tc>
        <w:tc>
          <w:tcPr>
            <w:tcW w:w="1046" w:type="dxa"/>
            <w:shd w:val="clear" w:color="auto" w:fill="D9D9D9" w:themeFill="background1" w:themeFillShade="D9"/>
          </w:tcPr>
          <w:p w14:paraId="471FAF08" w14:textId="77777777" w:rsidR="005A0E07" w:rsidRPr="00881F10" w:rsidRDefault="005A0E07" w:rsidP="00CF61D1">
            <w:pPr>
              <w:spacing w:after="0"/>
              <w:jc w:val="both"/>
              <w:rPr>
                <w:rFonts w:ascii="Times New Roman" w:hAnsi="Times New Roman" w:cs="Times New Roman"/>
                <w:b/>
                <w:sz w:val="20"/>
                <w:szCs w:val="20"/>
              </w:rPr>
            </w:pPr>
            <w:r w:rsidRPr="00881F10">
              <w:rPr>
                <w:rFonts w:ascii="Times New Roman" w:hAnsi="Times New Roman" w:cs="Times New Roman"/>
                <w:b/>
                <w:sz w:val="20"/>
                <w:szCs w:val="20"/>
              </w:rPr>
              <w:t>Baseline Level</w:t>
            </w:r>
            <w:r w:rsidRPr="00881F10">
              <w:rPr>
                <w:rStyle w:val="FootnoteReference"/>
                <w:rFonts w:ascii="Times New Roman" w:hAnsi="Times New Roman" w:cs="Times New Roman"/>
                <w:b/>
                <w:sz w:val="20"/>
                <w:szCs w:val="20"/>
              </w:rPr>
              <w:footnoteReference w:id="4"/>
            </w:r>
          </w:p>
        </w:tc>
        <w:tc>
          <w:tcPr>
            <w:tcW w:w="1080" w:type="dxa"/>
            <w:shd w:val="clear" w:color="auto" w:fill="D9D9D9" w:themeFill="background1" w:themeFillShade="D9"/>
          </w:tcPr>
          <w:p w14:paraId="258AB0C2" w14:textId="726639AA" w:rsidR="005A0E07" w:rsidRPr="00881F10" w:rsidRDefault="005A0E07" w:rsidP="00CF61D1">
            <w:pPr>
              <w:spacing w:after="0"/>
              <w:jc w:val="both"/>
              <w:rPr>
                <w:rFonts w:ascii="Times New Roman" w:hAnsi="Times New Roman" w:cs="Times New Roman"/>
                <w:b/>
                <w:sz w:val="20"/>
                <w:szCs w:val="20"/>
              </w:rPr>
            </w:pPr>
            <w:r w:rsidRPr="00881F10">
              <w:rPr>
                <w:rFonts w:ascii="Times New Roman" w:hAnsi="Times New Roman" w:cs="Times New Roman"/>
                <w:b/>
                <w:sz w:val="20"/>
                <w:szCs w:val="20"/>
              </w:rPr>
              <w:t>Level in 1</w:t>
            </w:r>
            <w:r w:rsidRPr="00881F10">
              <w:rPr>
                <w:rFonts w:ascii="Times New Roman" w:hAnsi="Times New Roman" w:cs="Times New Roman"/>
                <w:b/>
                <w:sz w:val="20"/>
                <w:szCs w:val="20"/>
                <w:vertAlign w:val="superscript"/>
              </w:rPr>
              <w:t>st</w:t>
            </w:r>
            <w:r w:rsidR="00FE2D9E" w:rsidRPr="00881F10">
              <w:rPr>
                <w:rFonts w:ascii="Times New Roman" w:hAnsi="Times New Roman" w:cs="Times New Roman"/>
                <w:b/>
                <w:sz w:val="20"/>
                <w:szCs w:val="20"/>
              </w:rPr>
              <w:t xml:space="preserve"> </w:t>
            </w:r>
            <w:r w:rsidRPr="00881F10">
              <w:rPr>
                <w:rFonts w:ascii="Times New Roman" w:hAnsi="Times New Roman" w:cs="Times New Roman"/>
                <w:b/>
                <w:sz w:val="20"/>
                <w:szCs w:val="20"/>
              </w:rPr>
              <w:t>PIR (self- reported)</w:t>
            </w:r>
          </w:p>
        </w:tc>
        <w:tc>
          <w:tcPr>
            <w:tcW w:w="990" w:type="dxa"/>
            <w:shd w:val="clear" w:color="auto" w:fill="D9D9D9" w:themeFill="background1" w:themeFillShade="D9"/>
          </w:tcPr>
          <w:p w14:paraId="54ABB6B3" w14:textId="77777777" w:rsidR="005A0E07" w:rsidRPr="00881F10" w:rsidRDefault="005A0E07" w:rsidP="00CF61D1">
            <w:pPr>
              <w:spacing w:after="0"/>
              <w:jc w:val="both"/>
              <w:rPr>
                <w:rFonts w:ascii="Times New Roman" w:hAnsi="Times New Roman" w:cs="Times New Roman"/>
                <w:b/>
                <w:sz w:val="20"/>
                <w:szCs w:val="20"/>
              </w:rPr>
            </w:pPr>
            <w:r w:rsidRPr="00881F10">
              <w:rPr>
                <w:rFonts w:ascii="Times New Roman" w:hAnsi="Times New Roman" w:cs="Times New Roman"/>
                <w:b/>
                <w:sz w:val="20"/>
                <w:szCs w:val="20"/>
              </w:rPr>
              <w:t>Midterm Target</w:t>
            </w:r>
            <w:r w:rsidRPr="00881F10">
              <w:rPr>
                <w:rStyle w:val="FootnoteReference"/>
                <w:rFonts w:ascii="Times New Roman" w:hAnsi="Times New Roman" w:cs="Times New Roman"/>
                <w:b/>
                <w:sz w:val="20"/>
                <w:szCs w:val="20"/>
              </w:rPr>
              <w:footnoteReference w:id="5"/>
            </w:r>
          </w:p>
        </w:tc>
        <w:tc>
          <w:tcPr>
            <w:tcW w:w="900" w:type="dxa"/>
            <w:shd w:val="clear" w:color="auto" w:fill="D9D9D9" w:themeFill="background1" w:themeFillShade="D9"/>
          </w:tcPr>
          <w:p w14:paraId="5A8CE205" w14:textId="77777777" w:rsidR="005A0E07" w:rsidRPr="00881F10" w:rsidRDefault="005A0E07" w:rsidP="00CF61D1">
            <w:pPr>
              <w:spacing w:after="0"/>
              <w:jc w:val="both"/>
              <w:rPr>
                <w:rFonts w:ascii="Times New Roman" w:hAnsi="Times New Roman" w:cs="Times New Roman"/>
                <w:b/>
                <w:sz w:val="20"/>
                <w:szCs w:val="20"/>
              </w:rPr>
            </w:pPr>
            <w:r w:rsidRPr="00881F10">
              <w:rPr>
                <w:rFonts w:ascii="Times New Roman" w:hAnsi="Times New Roman" w:cs="Times New Roman"/>
                <w:b/>
                <w:sz w:val="20"/>
                <w:szCs w:val="20"/>
              </w:rPr>
              <w:t>End-of-project Target</w:t>
            </w:r>
          </w:p>
        </w:tc>
        <w:tc>
          <w:tcPr>
            <w:tcW w:w="1370" w:type="dxa"/>
            <w:shd w:val="clear" w:color="auto" w:fill="D9D9D9" w:themeFill="background1" w:themeFillShade="D9"/>
          </w:tcPr>
          <w:p w14:paraId="69C7B05B" w14:textId="77777777" w:rsidR="005A0E07" w:rsidRPr="00881F10" w:rsidRDefault="005A0E07" w:rsidP="00CF61D1">
            <w:pPr>
              <w:spacing w:after="0"/>
              <w:jc w:val="both"/>
              <w:rPr>
                <w:rFonts w:ascii="Times New Roman" w:hAnsi="Times New Roman" w:cs="Times New Roman"/>
                <w:b/>
                <w:sz w:val="20"/>
                <w:szCs w:val="20"/>
              </w:rPr>
            </w:pPr>
            <w:r w:rsidRPr="00881F10">
              <w:rPr>
                <w:rFonts w:ascii="Times New Roman" w:hAnsi="Times New Roman" w:cs="Times New Roman"/>
                <w:b/>
                <w:sz w:val="20"/>
                <w:szCs w:val="20"/>
              </w:rPr>
              <w:t>Midterm Level &amp; Assessment</w:t>
            </w:r>
            <w:r w:rsidRPr="00881F10">
              <w:rPr>
                <w:rStyle w:val="FootnoteReference"/>
                <w:rFonts w:ascii="Times New Roman" w:hAnsi="Times New Roman" w:cs="Times New Roman"/>
                <w:b/>
                <w:sz w:val="20"/>
                <w:szCs w:val="20"/>
              </w:rPr>
              <w:footnoteReference w:id="6"/>
            </w:r>
          </w:p>
        </w:tc>
        <w:tc>
          <w:tcPr>
            <w:tcW w:w="1307" w:type="dxa"/>
            <w:shd w:val="clear" w:color="auto" w:fill="D9D9D9" w:themeFill="background1" w:themeFillShade="D9"/>
          </w:tcPr>
          <w:p w14:paraId="2CC58B65" w14:textId="4567F01F" w:rsidR="005A0E07" w:rsidRPr="00881F10" w:rsidRDefault="005A0E07" w:rsidP="00CF61D1">
            <w:pPr>
              <w:spacing w:after="0"/>
              <w:jc w:val="both"/>
              <w:rPr>
                <w:rFonts w:ascii="Times New Roman" w:hAnsi="Times New Roman" w:cs="Times New Roman"/>
                <w:b/>
                <w:sz w:val="20"/>
                <w:szCs w:val="20"/>
              </w:rPr>
            </w:pPr>
            <w:r w:rsidRPr="00881F10">
              <w:rPr>
                <w:rFonts w:ascii="Times New Roman" w:hAnsi="Times New Roman" w:cs="Times New Roman"/>
                <w:b/>
                <w:sz w:val="20"/>
                <w:szCs w:val="20"/>
              </w:rPr>
              <w:t>Achievement Rating</w:t>
            </w:r>
            <w:r w:rsidRPr="00881F10">
              <w:rPr>
                <w:rStyle w:val="FootnoteReference"/>
                <w:rFonts w:ascii="Times New Roman" w:hAnsi="Times New Roman" w:cs="Times New Roman"/>
                <w:b/>
                <w:sz w:val="20"/>
                <w:szCs w:val="20"/>
              </w:rPr>
              <w:footnoteReference w:id="7"/>
            </w:r>
          </w:p>
        </w:tc>
        <w:tc>
          <w:tcPr>
            <w:tcW w:w="1386" w:type="dxa"/>
            <w:shd w:val="clear" w:color="auto" w:fill="D9D9D9" w:themeFill="background1" w:themeFillShade="D9"/>
          </w:tcPr>
          <w:p w14:paraId="31817098" w14:textId="00CB6D50" w:rsidR="005A0E07" w:rsidRPr="00881F10" w:rsidRDefault="005A0E07" w:rsidP="00CF61D1">
            <w:pPr>
              <w:spacing w:after="0"/>
              <w:jc w:val="both"/>
              <w:rPr>
                <w:rFonts w:ascii="Times New Roman" w:hAnsi="Times New Roman" w:cs="Times New Roman"/>
                <w:b/>
                <w:sz w:val="20"/>
                <w:szCs w:val="20"/>
              </w:rPr>
            </w:pPr>
            <w:r w:rsidRPr="00881F10">
              <w:rPr>
                <w:rFonts w:ascii="Times New Roman" w:hAnsi="Times New Roman" w:cs="Times New Roman"/>
                <w:b/>
                <w:sz w:val="20"/>
                <w:szCs w:val="20"/>
              </w:rPr>
              <w:t xml:space="preserve">Justification for Rating </w:t>
            </w:r>
            <w:r w:rsidR="00D4131E" w:rsidRPr="00881F10">
              <w:rPr>
                <w:rFonts w:ascii="Times New Roman" w:hAnsi="Times New Roman" w:cs="Times New Roman"/>
                <w:b/>
                <w:sz w:val="20"/>
                <w:szCs w:val="20"/>
              </w:rPr>
              <w:t xml:space="preserve">(triangulated with </w:t>
            </w:r>
            <w:r w:rsidR="00DE7705" w:rsidRPr="00881F10">
              <w:rPr>
                <w:rFonts w:ascii="Times New Roman" w:hAnsi="Times New Roman" w:cs="Times New Roman"/>
                <w:b/>
                <w:sz w:val="20"/>
                <w:szCs w:val="20"/>
              </w:rPr>
              <w:t>evidence and data)</w:t>
            </w:r>
          </w:p>
        </w:tc>
      </w:tr>
      <w:tr w:rsidR="00881F10" w:rsidRPr="00881F10" w14:paraId="2FCB1C73" w14:textId="77777777" w:rsidTr="00AB3705">
        <w:trPr>
          <w:cantSplit/>
          <w:trHeight w:val="60"/>
        </w:trPr>
        <w:tc>
          <w:tcPr>
            <w:tcW w:w="1240" w:type="dxa"/>
            <w:vMerge w:val="restart"/>
            <w:shd w:val="clear" w:color="auto" w:fill="auto"/>
          </w:tcPr>
          <w:p w14:paraId="45C927A7" w14:textId="64E22CF4" w:rsidR="00A1645B" w:rsidRPr="00881F10" w:rsidRDefault="00A1645B" w:rsidP="00CF61D1">
            <w:pPr>
              <w:autoSpaceDE w:val="0"/>
              <w:autoSpaceDN w:val="0"/>
              <w:adjustRightInd w:val="0"/>
              <w:spacing w:after="0"/>
              <w:jc w:val="both"/>
              <w:rPr>
                <w:rFonts w:ascii="Times New Roman" w:hAnsi="Times New Roman" w:cs="Times New Roman"/>
                <w:sz w:val="20"/>
                <w:szCs w:val="20"/>
              </w:rPr>
            </w:pPr>
            <w:r w:rsidRPr="00881F10">
              <w:rPr>
                <w:rFonts w:ascii="Times New Roman" w:hAnsi="Times New Roman" w:cs="Times New Roman"/>
                <w:b/>
                <w:sz w:val="20"/>
                <w:szCs w:val="20"/>
              </w:rPr>
              <w:t>Fund Level Impact</w:t>
            </w:r>
            <w:r w:rsidR="00F95DC6" w:rsidRPr="00881F10">
              <w:rPr>
                <w:rFonts w:ascii="Times New Roman" w:hAnsi="Times New Roman" w:cs="Times New Roman"/>
                <w:b/>
                <w:sz w:val="20"/>
                <w:szCs w:val="20"/>
              </w:rPr>
              <w:t xml:space="preserve"> 1</w:t>
            </w:r>
            <w:r w:rsidRPr="00881F10">
              <w:rPr>
                <w:rFonts w:ascii="Times New Roman" w:hAnsi="Times New Roman" w:cs="Times New Roman"/>
                <w:b/>
                <w:sz w:val="20"/>
                <w:szCs w:val="20"/>
              </w:rPr>
              <w:t xml:space="preserve"> : </w:t>
            </w:r>
          </w:p>
        </w:tc>
        <w:tc>
          <w:tcPr>
            <w:tcW w:w="1134" w:type="dxa"/>
            <w:shd w:val="clear" w:color="auto" w:fill="auto"/>
          </w:tcPr>
          <w:p w14:paraId="51030CDB" w14:textId="080E2DF8" w:rsidR="00A1645B" w:rsidRPr="00881F10" w:rsidRDefault="00A1645B" w:rsidP="00CF61D1">
            <w:pPr>
              <w:spacing w:after="0"/>
              <w:jc w:val="both"/>
              <w:rPr>
                <w:rFonts w:ascii="Times New Roman" w:hAnsi="Times New Roman" w:cs="Times New Roman"/>
                <w:sz w:val="20"/>
                <w:szCs w:val="20"/>
              </w:rPr>
            </w:pPr>
            <w:r w:rsidRPr="00881F10">
              <w:rPr>
                <w:rFonts w:ascii="Times New Roman" w:hAnsi="Times New Roman" w:cs="Times New Roman"/>
                <w:sz w:val="20"/>
                <w:szCs w:val="20"/>
              </w:rPr>
              <w:t>Indicator</w:t>
            </w:r>
            <w:r w:rsidR="00F95DC6" w:rsidRPr="00881F10">
              <w:rPr>
                <w:rFonts w:ascii="Times New Roman" w:hAnsi="Times New Roman" w:cs="Times New Roman"/>
                <w:sz w:val="20"/>
                <w:szCs w:val="20"/>
              </w:rPr>
              <w:t xml:space="preserve"> 1</w:t>
            </w:r>
            <w:r w:rsidRPr="00881F10">
              <w:rPr>
                <w:rFonts w:ascii="Times New Roman" w:hAnsi="Times New Roman" w:cs="Times New Roman"/>
                <w:sz w:val="20"/>
                <w:szCs w:val="20"/>
              </w:rPr>
              <w:t>:</w:t>
            </w:r>
          </w:p>
        </w:tc>
        <w:tc>
          <w:tcPr>
            <w:tcW w:w="1046" w:type="dxa"/>
            <w:shd w:val="clear" w:color="auto" w:fill="auto"/>
          </w:tcPr>
          <w:p w14:paraId="7D110991" w14:textId="77777777" w:rsidR="00A1645B" w:rsidRPr="00881F10" w:rsidRDefault="00A1645B" w:rsidP="00CF61D1">
            <w:pPr>
              <w:autoSpaceDE w:val="0"/>
              <w:autoSpaceDN w:val="0"/>
              <w:adjustRightInd w:val="0"/>
              <w:spacing w:after="0"/>
              <w:jc w:val="both"/>
              <w:rPr>
                <w:rFonts w:ascii="Times New Roman" w:hAnsi="Times New Roman" w:cs="Times New Roman"/>
                <w:sz w:val="20"/>
                <w:szCs w:val="20"/>
              </w:rPr>
            </w:pPr>
          </w:p>
        </w:tc>
        <w:tc>
          <w:tcPr>
            <w:tcW w:w="1080" w:type="dxa"/>
            <w:shd w:val="clear" w:color="auto" w:fill="auto"/>
          </w:tcPr>
          <w:p w14:paraId="11A901FB" w14:textId="77777777" w:rsidR="00A1645B" w:rsidRPr="00881F10" w:rsidRDefault="00A1645B" w:rsidP="00CF61D1">
            <w:pPr>
              <w:autoSpaceDE w:val="0"/>
              <w:autoSpaceDN w:val="0"/>
              <w:adjustRightInd w:val="0"/>
              <w:spacing w:after="0"/>
              <w:jc w:val="both"/>
              <w:rPr>
                <w:rFonts w:ascii="Times New Roman" w:hAnsi="Times New Roman" w:cs="Times New Roman"/>
                <w:sz w:val="20"/>
                <w:szCs w:val="20"/>
              </w:rPr>
            </w:pPr>
          </w:p>
        </w:tc>
        <w:tc>
          <w:tcPr>
            <w:tcW w:w="990" w:type="dxa"/>
            <w:shd w:val="clear" w:color="auto" w:fill="auto"/>
          </w:tcPr>
          <w:p w14:paraId="1BBDA8DE" w14:textId="77777777" w:rsidR="00A1645B" w:rsidRPr="00881F10" w:rsidRDefault="00A1645B" w:rsidP="00CF61D1">
            <w:pPr>
              <w:spacing w:after="0"/>
              <w:jc w:val="both"/>
              <w:rPr>
                <w:rFonts w:ascii="Times New Roman" w:hAnsi="Times New Roman" w:cs="Times New Roman"/>
                <w:sz w:val="20"/>
                <w:szCs w:val="20"/>
              </w:rPr>
            </w:pPr>
          </w:p>
        </w:tc>
        <w:tc>
          <w:tcPr>
            <w:tcW w:w="900" w:type="dxa"/>
          </w:tcPr>
          <w:p w14:paraId="56040658" w14:textId="77777777" w:rsidR="00A1645B" w:rsidRPr="00881F10" w:rsidRDefault="00A1645B" w:rsidP="00CF61D1">
            <w:pPr>
              <w:autoSpaceDE w:val="0"/>
              <w:autoSpaceDN w:val="0"/>
              <w:adjustRightInd w:val="0"/>
              <w:spacing w:after="0"/>
              <w:jc w:val="both"/>
              <w:rPr>
                <w:rFonts w:ascii="Times New Roman" w:hAnsi="Times New Roman" w:cs="Times New Roman"/>
                <w:sz w:val="20"/>
                <w:szCs w:val="20"/>
              </w:rPr>
            </w:pPr>
          </w:p>
        </w:tc>
        <w:tc>
          <w:tcPr>
            <w:tcW w:w="1370" w:type="dxa"/>
            <w:shd w:val="clear" w:color="auto" w:fill="auto"/>
          </w:tcPr>
          <w:p w14:paraId="7374328F" w14:textId="77777777" w:rsidR="00A1645B" w:rsidRPr="00881F10" w:rsidRDefault="00A1645B" w:rsidP="00CF61D1">
            <w:pPr>
              <w:autoSpaceDE w:val="0"/>
              <w:autoSpaceDN w:val="0"/>
              <w:adjustRightInd w:val="0"/>
              <w:spacing w:after="0"/>
              <w:jc w:val="both"/>
              <w:rPr>
                <w:rFonts w:ascii="Times New Roman" w:hAnsi="Times New Roman" w:cs="Times New Roman"/>
                <w:sz w:val="20"/>
                <w:szCs w:val="20"/>
              </w:rPr>
            </w:pPr>
          </w:p>
        </w:tc>
        <w:tc>
          <w:tcPr>
            <w:tcW w:w="1307" w:type="dxa"/>
          </w:tcPr>
          <w:p w14:paraId="4BC49AEC" w14:textId="77777777" w:rsidR="00A1645B" w:rsidRPr="00881F10" w:rsidRDefault="00A1645B" w:rsidP="00CF61D1">
            <w:pPr>
              <w:autoSpaceDE w:val="0"/>
              <w:autoSpaceDN w:val="0"/>
              <w:adjustRightInd w:val="0"/>
              <w:spacing w:after="0"/>
              <w:jc w:val="both"/>
              <w:rPr>
                <w:rFonts w:ascii="Times New Roman" w:hAnsi="Times New Roman" w:cs="Times New Roman"/>
                <w:sz w:val="20"/>
                <w:szCs w:val="20"/>
              </w:rPr>
            </w:pPr>
          </w:p>
        </w:tc>
        <w:tc>
          <w:tcPr>
            <w:tcW w:w="1386" w:type="dxa"/>
          </w:tcPr>
          <w:p w14:paraId="50783D0E" w14:textId="77777777" w:rsidR="00A1645B" w:rsidRPr="00881F10" w:rsidRDefault="00A1645B" w:rsidP="00CF61D1">
            <w:pPr>
              <w:autoSpaceDE w:val="0"/>
              <w:autoSpaceDN w:val="0"/>
              <w:adjustRightInd w:val="0"/>
              <w:spacing w:after="0"/>
              <w:jc w:val="both"/>
              <w:rPr>
                <w:rFonts w:ascii="Times New Roman" w:hAnsi="Times New Roman" w:cs="Times New Roman"/>
                <w:sz w:val="20"/>
                <w:szCs w:val="20"/>
              </w:rPr>
            </w:pPr>
          </w:p>
        </w:tc>
      </w:tr>
      <w:tr w:rsidR="00CF61D1" w:rsidRPr="00881F10" w14:paraId="5A83CDCF" w14:textId="77777777" w:rsidTr="00AB3705">
        <w:trPr>
          <w:cantSplit/>
          <w:trHeight w:val="60"/>
        </w:trPr>
        <w:tc>
          <w:tcPr>
            <w:tcW w:w="1240" w:type="dxa"/>
            <w:vMerge/>
            <w:shd w:val="clear" w:color="auto" w:fill="FFFFFF" w:themeFill="background1"/>
          </w:tcPr>
          <w:p w14:paraId="78CC683E" w14:textId="77777777" w:rsidR="00A1645B" w:rsidRPr="00881F10" w:rsidRDefault="00A1645B" w:rsidP="00CF61D1">
            <w:pPr>
              <w:autoSpaceDE w:val="0"/>
              <w:autoSpaceDN w:val="0"/>
              <w:adjustRightInd w:val="0"/>
              <w:spacing w:after="0"/>
              <w:jc w:val="both"/>
              <w:rPr>
                <w:rFonts w:ascii="Times New Roman" w:hAnsi="Times New Roman" w:cs="Times New Roman"/>
                <w:b/>
                <w:sz w:val="20"/>
                <w:szCs w:val="20"/>
              </w:rPr>
            </w:pPr>
          </w:p>
        </w:tc>
        <w:tc>
          <w:tcPr>
            <w:tcW w:w="1134" w:type="dxa"/>
            <w:shd w:val="clear" w:color="auto" w:fill="FFFFFF" w:themeFill="background1"/>
          </w:tcPr>
          <w:p w14:paraId="54C80CF5" w14:textId="09C80622" w:rsidR="00A1645B" w:rsidRPr="00881F10" w:rsidRDefault="00A1645B" w:rsidP="00CF61D1">
            <w:pPr>
              <w:spacing w:after="0"/>
              <w:jc w:val="both"/>
              <w:rPr>
                <w:rFonts w:ascii="Times New Roman" w:hAnsi="Times New Roman" w:cs="Times New Roman"/>
                <w:sz w:val="20"/>
                <w:szCs w:val="20"/>
              </w:rPr>
            </w:pPr>
            <w:r w:rsidRPr="00881F10">
              <w:rPr>
                <w:rFonts w:ascii="Times New Roman" w:hAnsi="Times New Roman" w:cs="Times New Roman"/>
                <w:sz w:val="20"/>
                <w:szCs w:val="20"/>
              </w:rPr>
              <w:t>Indicator</w:t>
            </w:r>
            <w:r w:rsidR="00F95DC6" w:rsidRPr="00881F10">
              <w:rPr>
                <w:rFonts w:ascii="Times New Roman" w:hAnsi="Times New Roman" w:cs="Times New Roman"/>
                <w:sz w:val="20"/>
                <w:szCs w:val="20"/>
              </w:rPr>
              <w:t xml:space="preserve"> 2</w:t>
            </w:r>
            <w:r w:rsidRPr="00881F10">
              <w:rPr>
                <w:rFonts w:ascii="Times New Roman" w:hAnsi="Times New Roman" w:cs="Times New Roman"/>
                <w:sz w:val="20"/>
                <w:szCs w:val="20"/>
              </w:rPr>
              <w:t>:</w:t>
            </w:r>
          </w:p>
        </w:tc>
        <w:tc>
          <w:tcPr>
            <w:tcW w:w="1046" w:type="dxa"/>
            <w:shd w:val="clear" w:color="auto" w:fill="FFFFFF" w:themeFill="background1"/>
          </w:tcPr>
          <w:p w14:paraId="19A5E55A" w14:textId="77777777" w:rsidR="00A1645B" w:rsidRPr="00881F10" w:rsidRDefault="00A1645B" w:rsidP="00CF61D1">
            <w:pPr>
              <w:autoSpaceDE w:val="0"/>
              <w:autoSpaceDN w:val="0"/>
              <w:adjustRightInd w:val="0"/>
              <w:spacing w:after="0"/>
              <w:jc w:val="both"/>
              <w:rPr>
                <w:rFonts w:ascii="Times New Roman" w:hAnsi="Times New Roman" w:cs="Times New Roman"/>
                <w:sz w:val="20"/>
                <w:szCs w:val="20"/>
              </w:rPr>
            </w:pPr>
          </w:p>
        </w:tc>
        <w:tc>
          <w:tcPr>
            <w:tcW w:w="1080" w:type="dxa"/>
            <w:shd w:val="clear" w:color="auto" w:fill="FFFFFF" w:themeFill="background1"/>
          </w:tcPr>
          <w:p w14:paraId="0C5C7914" w14:textId="77777777" w:rsidR="00A1645B" w:rsidRPr="00881F10" w:rsidRDefault="00A1645B" w:rsidP="00CF61D1">
            <w:pPr>
              <w:autoSpaceDE w:val="0"/>
              <w:autoSpaceDN w:val="0"/>
              <w:adjustRightInd w:val="0"/>
              <w:spacing w:after="0"/>
              <w:jc w:val="both"/>
              <w:rPr>
                <w:rFonts w:ascii="Times New Roman" w:hAnsi="Times New Roman" w:cs="Times New Roman"/>
                <w:sz w:val="20"/>
                <w:szCs w:val="20"/>
              </w:rPr>
            </w:pPr>
          </w:p>
        </w:tc>
        <w:tc>
          <w:tcPr>
            <w:tcW w:w="990" w:type="dxa"/>
            <w:shd w:val="clear" w:color="auto" w:fill="FFFFFF" w:themeFill="background1"/>
          </w:tcPr>
          <w:p w14:paraId="529D9D67" w14:textId="77777777" w:rsidR="00A1645B" w:rsidRPr="00881F10" w:rsidRDefault="00A1645B" w:rsidP="00CF61D1">
            <w:pPr>
              <w:spacing w:after="0"/>
              <w:jc w:val="both"/>
              <w:rPr>
                <w:rFonts w:ascii="Times New Roman" w:hAnsi="Times New Roman" w:cs="Times New Roman"/>
                <w:sz w:val="20"/>
                <w:szCs w:val="20"/>
              </w:rPr>
            </w:pPr>
          </w:p>
        </w:tc>
        <w:tc>
          <w:tcPr>
            <w:tcW w:w="900" w:type="dxa"/>
            <w:shd w:val="clear" w:color="auto" w:fill="FFFFFF" w:themeFill="background1"/>
          </w:tcPr>
          <w:p w14:paraId="03AC478C" w14:textId="77777777" w:rsidR="00A1645B" w:rsidRPr="00881F10" w:rsidRDefault="00A1645B" w:rsidP="00CF61D1">
            <w:pPr>
              <w:autoSpaceDE w:val="0"/>
              <w:autoSpaceDN w:val="0"/>
              <w:adjustRightInd w:val="0"/>
              <w:spacing w:after="0"/>
              <w:jc w:val="both"/>
              <w:rPr>
                <w:rFonts w:ascii="Times New Roman" w:hAnsi="Times New Roman" w:cs="Times New Roman"/>
                <w:sz w:val="20"/>
                <w:szCs w:val="20"/>
              </w:rPr>
            </w:pPr>
          </w:p>
        </w:tc>
        <w:tc>
          <w:tcPr>
            <w:tcW w:w="1370" w:type="dxa"/>
            <w:shd w:val="clear" w:color="auto" w:fill="FFFFFF" w:themeFill="background1"/>
          </w:tcPr>
          <w:p w14:paraId="03417225" w14:textId="77777777" w:rsidR="00A1645B" w:rsidRPr="00881F10" w:rsidRDefault="00A1645B" w:rsidP="00CF61D1">
            <w:pPr>
              <w:autoSpaceDE w:val="0"/>
              <w:autoSpaceDN w:val="0"/>
              <w:adjustRightInd w:val="0"/>
              <w:spacing w:after="0"/>
              <w:jc w:val="both"/>
              <w:rPr>
                <w:rFonts w:ascii="Times New Roman" w:hAnsi="Times New Roman" w:cs="Times New Roman"/>
                <w:sz w:val="20"/>
                <w:szCs w:val="20"/>
              </w:rPr>
            </w:pPr>
          </w:p>
        </w:tc>
        <w:tc>
          <w:tcPr>
            <w:tcW w:w="1307" w:type="dxa"/>
            <w:shd w:val="clear" w:color="auto" w:fill="FFFFFF" w:themeFill="background1"/>
          </w:tcPr>
          <w:p w14:paraId="00C4B655" w14:textId="77777777" w:rsidR="00A1645B" w:rsidRPr="00881F10" w:rsidRDefault="00A1645B" w:rsidP="00CF61D1">
            <w:pPr>
              <w:autoSpaceDE w:val="0"/>
              <w:autoSpaceDN w:val="0"/>
              <w:adjustRightInd w:val="0"/>
              <w:spacing w:after="0"/>
              <w:jc w:val="both"/>
              <w:rPr>
                <w:rFonts w:ascii="Times New Roman" w:hAnsi="Times New Roman" w:cs="Times New Roman"/>
                <w:sz w:val="20"/>
                <w:szCs w:val="20"/>
              </w:rPr>
            </w:pPr>
          </w:p>
        </w:tc>
        <w:tc>
          <w:tcPr>
            <w:tcW w:w="1386" w:type="dxa"/>
            <w:shd w:val="clear" w:color="auto" w:fill="FFFFFF" w:themeFill="background1"/>
          </w:tcPr>
          <w:p w14:paraId="159399E6" w14:textId="77777777" w:rsidR="00A1645B" w:rsidRPr="00881F10" w:rsidRDefault="00A1645B" w:rsidP="00CF61D1">
            <w:pPr>
              <w:autoSpaceDE w:val="0"/>
              <w:autoSpaceDN w:val="0"/>
              <w:adjustRightInd w:val="0"/>
              <w:spacing w:after="0"/>
              <w:jc w:val="both"/>
              <w:rPr>
                <w:rFonts w:ascii="Times New Roman" w:hAnsi="Times New Roman" w:cs="Times New Roman"/>
                <w:sz w:val="20"/>
                <w:szCs w:val="20"/>
              </w:rPr>
            </w:pPr>
          </w:p>
        </w:tc>
      </w:tr>
      <w:tr w:rsidR="00CF61D1" w:rsidRPr="00881F10" w14:paraId="0E8B92B2" w14:textId="77777777" w:rsidTr="00AB3705">
        <w:trPr>
          <w:cantSplit/>
          <w:trHeight w:val="204"/>
        </w:trPr>
        <w:tc>
          <w:tcPr>
            <w:tcW w:w="1240" w:type="dxa"/>
            <w:vMerge w:val="restart"/>
            <w:shd w:val="clear" w:color="auto" w:fill="FFFFFF" w:themeFill="background1"/>
          </w:tcPr>
          <w:p w14:paraId="6D316566" w14:textId="53E389FF" w:rsidR="00F95DC6" w:rsidRPr="00881F10" w:rsidRDefault="00F95DC6" w:rsidP="00CF61D1">
            <w:pPr>
              <w:autoSpaceDE w:val="0"/>
              <w:autoSpaceDN w:val="0"/>
              <w:adjustRightInd w:val="0"/>
              <w:spacing w:after="0"/>
              <w:jc w:val="both"/>
              <w:rPr>
                <w:rFonts w:ascii="Times New Roman" w:hAnsi="Times New Roman" w:cs="Times New Roman"/>
                <w:sz w:val="20"/>
                <w:szCs w:val="20"/>
              </w:rPr>
            </w:pPr>
            <w:r w:rsidRPr="00881F10">
              <w:rPr>
                <w:rFonts w:ascii="Times New Roman" w:hAnsi="Times New Roman" w:cs="Times New Roman"/>
                <w:b/>
                <w:sz w:val="20"/>
                <w:szCs w:val="20"/>
              </w:rPr>
              <w:t xml:space="preserve">Fund Level Impact 2 : </w:t>
            </w:r>
          </w:p>
        </w:tc>
        <w:tc>
          <w:tcPr>
            <w:tcW w:w="1134" w:type="dxa"/>
            <w:shd w:val="clear" w:color="auto" w:fill="FFFFFF" w:themeFill="background1"/>
          </w:tcPr>
          <w:p w14:paraId="1B0BF22B" w14:textId="07EA251D" w:rsidR="00F95DC6" w:rsidRPr="00881F10" w:rsidRDefault="00F95DC6" w:rsidP="00CF61D1">
            <w:pPr>
              <w:spacing w:after="0"/>
              <w:jc w:val="both"/>
              <w:rPr>
                <w:rFonts w:ascii="Times New Roman" w:hAnsi="Times New Roman" w:cs="Times New Roman"/>
                <w:sz w:val="20"/>
                <w:szCs w:val="20"/>
              </w:rPr>
            </w:pPr>
            <w:r w:rsidRPr="00881F10">
              <w:rPr>
                <w:rFonts w:ascii="Times New Roman" w:hAnsi="Times New Roman" w:cs="Times New Roman"/>
                <w:sz w:val="20"/>
                <w:szCs w:val="20"/>
              </w:rPr>
              <w:t>Indicator 1:</w:t>
            </w:r>
          </w:p>
        </w:tc>
        <w:tc>
          <w:tcPr>
            <w:tcW w:w="1046" w:type="dxa"/>
            <w:shd w:val="clear" w:color="auto" w:fill="FFFFFF" w:themeFill="background1"/>
          </w:tcPr>
          <w:p w14:paraId="345615B1" w14:textId="77777777" w:rsidR="00F95DC6" w:rsidRPr="00881F10" w:rsidRDefault="00F95DC6" w:rsidP="00CF61D1">
            <w:pPr>
              <w:autoSpaceDE w:val="0"/>
              <w:autoSpaceDN w:val="0"/>
              <w:adjustRightInd w:val="0"/>
              <w:spacing w:after="0"/>
              <w:jc w:val="both"/>
              <w:rPr>
                <w:rFonts w:ascii="Times New Roman" w:hAnsi="Times New Roman" w:cs="Times New Roman"/>
                <w:sz w:val="20"/>
                <w:szCs w:val="20"/>
              </w:rPr>
            </w:pPr>
          </w:p>
        </w:tc>
        <w:tc>
          <w:tcPr>
            <w:tcW w:w="1080" w:type="dxa"/>
            <w:shd w:val="clear" w:color="auto" w:fill="FFFFFF" w:themeFill="background1"/>
          </w:tcPr>
          <w:p w14:paraId="658AF85F" w14:textId="77777777" w:rsidR="00F95DC6" w:rsidRPr="00881F10" w:rsidRDefault="00F95DC6" w:rsidP="00CF61D1">
            <w:pPr>
              <w:autoSpaceDE w:val="0"/>
              <w:autoSpaceDN w:val="0"/>
              <w:adjustRightInd w:val="0"/>
              <w:spacing w:after="0"/>
              <w:jc w:val="both"/>
              <w:rPr>
                <w:rFonts w:ascii="Times New Roman" w:hAnsi="Times New Roman" w:cs="Times New Roman"/>
                <w:sz w:val="20"/>
                <w:szCs w:val="20"/>
              </w:rPr>
            </w:pPr>
          </w:p>
        </w:tc>
        <w:tc>
          <w:tcPr>
            <w:tcW w:w="990" w:type="dxa"/>
            <w:shd w:val="clear" w:color="auto" w:fill="FFFFFF" w:themeFill="background1"/>
          </w:tcPr>
          <w:p w14:paraId="1F6742E2" w14:textId="77777777" w:rsidR="00F95DC6" w:rsidRPr="00881F10" w:rsidRDefault="00F95DC6" w:rsidP="00CF61D1">
            <w:pPr>
              <w:spacing w:after="0"/>
              <w:jc w:val="both"/>
              <w:rPr>
                <w:rFonts w:ascii="Times New Roman" w:hAnsi="Times New Roman" w:cs="Times New Roman"/>
                <w:sz w:val="20"/>
                <w:szCs w:val="20"/>
              </w:rPr>
            </w:pPr>
          </w:p>
        </w:tc>
        <w:tc>
          <w:tcPr>
            <w:tcW w:w="900" w:type="dxa"/>
            <w:shd w:val="clear" w:color="auto" w:fill="FFFFFF" w:themeFill="background1"/>
          </w:tcPr>
          <w:p w14:paraId="577DA0EE" w14:textId="77777777" w:rsidR="00F95DC6" w:rsidRPr="00881F10" w:rsidRDefault="00F95DC6" w:rsidP="00CF61D1">
            <w:pPr>
              <w:autoSpaceDE w:val="0"/>
              <w:autoSpaceDN w:val="0"/>
              <w:adjustRightInd w:val="0"/>
              <w:spacing w:after="0"/>
              <w:jc w:val="both"/>
              <w:rPr>
                <w:rFonts w:ascii="Times New Roman" w:hAnsi="Times New Roman" w:cs="Times New Roman"/>
                <w:sz w:val="20"/>
                <w:szCs w:val="20"/>
              </w:rPr>
            </w:pPr>
          </w:p>
        </w:tc>
        <w:tc>
          <w:tcPr>
            <w:tcW w:w="1370" w:type="dxa"/>
            <w:shd w:val="clear" w:color="auto" w:fill="FFFFFF" w:themeFill="background1"/>
          </w:tcPr>
          <w:p w14:paraId="0993B995" w14:textId="77777777" w:rsidR="00F95DC6" w:rsidRPr="00881F10" w:rsidRDefault="00F95DC6" w:rsidP="00CF61D1">
            <w:pPr>
              <w:autoSpaceDE w:val="0"/>
              <w:autoSpaceDN w:val="0"/>
              <w:adjustRightInd w:val="0"/>
              <w:spacing w:after="0"/>
              <w:jc w:val="both"/>
              <w:rPr>
                <w:rFonts w:ascii="Times New Roman" w:hAnsi="Times New Roman" w:cs="Times New Roman"/>
                <w:sz w:val="20"/>
                <w:szCs w:val="20"/>
              </w:rPr>
            </w:pPr>
          </w:p>
        </w:tc>
        <w:tc>
          <w:tcPr>
            <w:tcW w:w="1307" w:type="dxa"/>
            <w:shd w:val="clear" w:color="auto" w:fill="FFFFFF" w:themeFill="background1"/>
          </w:tcPr>
          <w:p w14:paraId="03434AEC" w14:textId="77777777" w:rsidR="00F95DC6" w:rsidRPr="00881F10" w:rsidRDefault="00F95DC6" w:rsidP="00CF61D1">
            <w:pPr>
              <w:autoSpaceDE w:val="0"/>
              <w:autoSpaceDN w:val="0"/>
              <w:adjustRightInd w:val="0"/>
              <w:spacing w:after="0"/>
              <w:jc w:val="both"/>
              <w:rPr>
                <w:rFonts w:ascii="Times New Roman" w:hAnsi="Times New Roman" w:cs="Times New Roman"/>
                <w:sz w:val="20"/>
                <w:szCs w:val="20"/>
              </w:rPr>
            </w:pPr>
          </w:p>
        </w:tc>
        <w:tc>
          <w:tcPr>
            <w:tcW w:w="1386" w:type="dxa"/>
            <w:shd w:val="clear" w:color="auto" w:fill="FFFFFF" w:themeFill="background1"/>
          </w:tcPr>
          <w:p w14:paraId="479DDF47" w14:textId="77777777" w:rsidR="00F95DC6" w:rsidRPr="00881F10" w:rsidRDefault="00F95DC6" w:rsidP="00CF61D1">
            <w:pPr>
              <w:autoSpaceDE w:val="0"/>
              <w:autoSpaceDN w:val="0"/>
              <w:adjustRightInd w:val="0"/>
              <w:spacing w:after="0"/>
              <w:jc w:val="both"/>
              <w:rPr>
                <w:rFonts w:ascii="Times New Roman" w:hAnsi="Times New Roman" w:cs="Times New Roman"/>
                <w:sz w:val="20"/>
                <w:szCs w:val="20"/>
              </w:rPr>
            </w:pPr>
          </w:p>
        </w:tc>
      </w:tr>
      <w:tr w:rsidR="00CF61D1" w:rsidRPr="00881F10" w14:paraId="627A624E" w14:textId="77777777" w:rsidTr="00AB3705">
        <w:trPr>
          <w:cantSplit/>
          <w:trHeight w:val="267"/>
        </w:trPr>
        <w:tc>
          <w:tcPr>
            <w:tcW w:w="1240" w:type="dxa"/>
            <w:vMerge/>
            <w:shd w:val="clear" w:color="auto" w:fill="FFFFFF" w:themeFill="background1"/>
          </w:tcPr>
          <w:p w14:paraId="223B7DA6" w14:textId="77777777" w:rsidR="00F95DC6" w:rsidRPr="00881F10" w:rsidRDefault="00F95DC6" w:rsidP="00CF61D1">
            <w:pPr>
              <w:autoSpaceDE w:val="0"/>
              <w:autoSpaceDN w:val="0"/>
              <w:adjustRightInd w:val="0"/>
              <w:spacing w:after="0"/>
              <w:jc w:val="both"/>
              <w:rPr>
                <w:rFonts w:ascii="Times New Roman" w:hAnsi="Times New Roman" w:cs="Times New Roman"/>
                <w:b/>
                <w:sz w:val="20"/>
                <w:szCs w:val="20"/>
              </w:rPr>
            </w:pPr>
          </w:p>
        </w:tc>
        <w:tc>
          <w:tcPr>
            <w:tcW w:w="1134" w:type="dxa"/>
            <w:shd w:val="clear" w:color="auto" w:fill="FFFFFF" w:themeFill="background1"/>
          </w:tcPr>
          <w:p w14:paraId="5F5002A0" w14:textId="3C9E7239" w:rsidR="00F95DC6" w:rsidRPr="00881F10" w:rsidRDefault="00F95DC6" w:rsidP="00CF61D1">
            <w:pPr>
              <w:spacing w:after="0"/>
              <w:jc w:val="both"/>
              <w:rPr>
                <w:rFonts w:ascii="Times New Roman" w:hAnsi="Times New Roman" w:cs="Times New Roman"/>
                <w:sz w:val="20"/>
                <w:szCs w:val="20"/>
              </w:rPr>
            </w:pPr>
            <w:r w:rsidRPr="00881F10">
              <w:rPr>
                <w:rFonts w:ascii="Times New Roman" w:hAnsi="Times New Roman" w:cs="Times New Roman"/>
                <w:sz w:val="20"/>
                <w:szCs w:val="20"/>
              </w:rPr>
              <w:t>Indicator 2:</w:t>
            </w:r>
          </w:p>
        </w:tc>
        <w:tc>
          <w:tcPr>
            <w:tcW w:w="1046" w:type="dxa"/>
            <w:shd w:val="clear" w:color="auto" w:fill="FFFFFF" w:themeFill="background1"/>
          </w:tcPr>
          <w:p w14:paraId="1B818C3E" w14:textId="77777777" w:rsidR="00F95DC6" w:rsidRPr="00881F10" w:rsidRDefault="00F95DC6" w:rsidP="00CF61D1">
            <w:pPr>
              <w:autoSpaceDE w:val="0"/>
              <w:autoSpaceDN w:val="0"/>
              <w:adjustRightInd w:val="0"/>
              <w:spacing w:after="0"/>
              <w:jc w:val="both"/>
              <w:rPr>
                <w:rFonts w:ascii="Times New Roman" w:hAnsi="Times New Roman" w:cs="Times New Roman"/>
                <w:sz w:val="20"/>
                <w:szCs w:val="20"/>
              </w:rPr>
            </w:pPr>
          </w:p>
        </w:tc>
        <w:tc>
          <w:tcPr>
            <w:tcW w:w="1080" w:type="dxa"/>
            <w:shd w:val="clear" w:color="auto" w:fill="FFFFFF" w:themeFill="background1"/>
          </w:tcPr>
          <w:p w14:paraId="53EDF160" w14:textId="77777777" w:rsidR="00F95DC6" w:rsidRPr="00881F10" w:rsidRDefault="00F95DC6" w:rsidP="00CF61D1">
            <w:pPr>
              <w:autoSpaceDE w:val="0"/>
              <w:autoSpaceDN w:val="0"/>
              <w:adjustRightInd w:val="0"/>
              <w:spacing w:after="0"/>
              <w:jc w:val="both"/>
              <w:rPr>
                <w:rFonts w:ascii="Times New Roman" w:hAnsi="Times New Roman" w:cs="Times New Roman"/>
                <w:sz w:val="20"/>
                <w:szCs w:val="20"/>
              </w:rPr>
            </w:pPr>
          </w:p>
        </w:tc>
        <w:tc>
          <w:tcPr>
            <w:tcW w:w="990" w:type="dxa"/>
            <w:shd w:val="clear" w:color="auto" w:fill="FFFFFF" w:themeFill="background1"/>
          </w:tcPr>
          <w:p w14:paraId="6A51DB52" w14:textId="77777777" w:rsidR="00F95DC6" w:rsidRPr="00881F10" w:rsidRDefault="00F95DC6" w:rsidP="00CF61D1">
            <w:pPr>
              <w:spacing w:after="0"/>
              <w:jc w:val="both"/>
              <w:rPr>
                <w:rFonts w:ascii="Times New Roman" w:hAnsi="Times New Roman" w:cs="Times New Roman"/>
                <w:sz w:val="20"/>
                <w:szCs w:val="20"/>
              </w:rPr>
            </w:pPr>
          </w:p>
        </w:tc>
        <w:tc>
          <w:tcPr>
            <w:tcW w:w="900" w:type="dxa"/>
            <w:shd w:val="clear" w:color="auto" w:fill="FFFFFF" w:themeFill="background1"/>
          </w:tcPr>
          <w:p w14:paraId="6157C4C2" w14:textId="77777777" w:rsidR="00F95DC6" w:rsidRPr="00881F10" w:rsidRDefault="00F95DC6" w:rsidP="00CF61D1">
            <w:pPr>
              <w:autoSpaceDE w:val="0"/>
              <w:autoSpaceDN w:val="0"/>
              <w:adjustRightInd w:val="0"/>
              <w:spacing w:after="0"/>
              <w:jc w:val="both"/>
              <w:rPr>
                <w:rFonts w:ascii="Times New Roman" w:hAnsi="Times New Roman" w:cs="Times New Roman"/>
                <w:sz w:val="20"/>
                <w:szCs w:val="20"/>
              </w:rPr>
            </w:pPr>
          </w:p>
        </w:tc>
        <w:tc>
          <w:tcPr>
            <w:tcW w:w="1370" w:type="dxa"/>
            <w:shd w:val="clear" w:color="auto" w:fill="FFFFFF" w:themeFill="background1"/>
          </w:tcPr>
          <w:p w14:paraId="7F243CDC" w14:textId="77777777" w:rsidR="00F95DC6" w:rsidRPr="00881F10" w:rsidRDefault="00F95DC6" w:rsidP="00CF61D1">
            <w:pPr>
              <w:autoSpaceDE w:val="0"/>
              <w:autoSpaceDN w:val="0"/>
              <w:adjustRightInd w:val="0"/>
              <w:spacing w:after="0"/>
              <w:jc w:val="both"/>
              <w:rPr>
                <w:rFonts w:ascii="Times New Roman" w:hAnsi="Times New Roman" w:cs="Times New Roman"/>
                <w:sz w:val="20"/>
                <w:szCs w:val="20"/>
              </w:rPr>
            </w:pPr>
          </w:p>
        </w:tc>
        <w:tc>
          <w:tcPr>
            <w:tcW w:w="1307" w:type="dxa"/>
            <w:shd w:val="clear" w:color="auto" w:fill="FFFFFF" w:themeFill="background1"/>
          </w:tcPr>
          <w:p w14:paraId="2C3FC3D3" w14:textId="77777777" w:rsidR="00F95DC6" w:rsidRPr="00881F10" w:rsidRDefault="00F95DC6" w:rsidP="00CF61D1">
            <w:pPr>
              <w:autoSpaceDE w:val="0"/>
              <w:autoSpaceDN w:val="0"/>
              <w:adjustRightInd w:val="0"/>
              <w:spacing w:after="0"/>
              <w:jc w:val="both"/>
              <w:rPr>
                <w:rFonts w:ascii="Times New Roman" w:hAnsi="Times New Roman" w:cs="Times New Roman"/>
                <w:sz w:val="20"/>
                <w:szCs w:val="20"/>
              </w:rPr>
            </w:pPr>
          </w:p>
        </w:tc>
        <w:tc>
          <w:tcPr>
            <w:tcW w:w="1386" w:type="dxa"/>
            <w:shd w:val="clear" w:color="auto" w:fill="FFFFFF" w:themeFill="background1"/>
          </w:tcPr>
          <w:p w14:paraId="254851E4" w14:textId="77777777" w:rsidR="00F95DC6" w:rsidRPr="00881F10" w:rsidRDefault="00F95DC6" w:rsidP="00CF61D1">
            <w:pPr>
              <w:autoSpaceDE w:val="0"/>
              <w:autoSpaceDN w:val="0"/>
              <w:adjustRightInd w:val="0"/>
              <w:spacing w:after="0"/>
              <w:jc w:val="both"/>
              <w:rPr>
                <w:rFonts w:ascii="Times New Roman" w:hAnsi="Times New Roman" w:cs="Times New Roman"/>
                <w:sz w:val="20"/>
                <w:szCs w:val="20"/>
              </w:rPr>
            </w:pPr>
          </w:p>
        </w:tc>
      </w:tr>
      <w:tr w:rsidR="00CF61D1" w:rsidRPr="00881F10" w14:paraId="4780DCAE" w14:textId="77777777" w:rsidTr="00AB3705">
        <w:trPr>
          <w:cantSplit/>
          <w:trHeight w:val="159"/>
        </w:trPr>
        <w:tc>
          <w:tcPr>
            <w:tcW w:w="1240" w:type="dxa"/>
            <w:vMerge w:val="restart"/>
            <w:shd w:val="clear" w:color="auto" w:fill="FFFFFF" w:themeFill="background1"/>
          </w:tcPr>
          <w:p w14:paraId="672BB1D7" w14:textId="3CFDF04D" w:rsidR="00F95DC6" w:rsidRPr="00881F10" w:rsidRDefault="00F95DC6" w:rsidP="00CF61D1">
            <w:pPr>
              <w:autoSpaceDE w:val="0"/>
              <w:autoSpaceDN w:val="0"/>
              <w:adjustRightInd w:val="0"/>
              <w:spacing w:after="0"/>
              <w:jc w:val="both"/>
              <w:rPr>
                <w:rFonts w:ascii="Times New Roman" w:hAnsi="Times New Roman" w:cs="Times New Roman"/>
                <w:b/>
                <w:sz w:val="20"/>
                <w:szCs w:val="20"/>
              </w:rPr>
            </w:pPr>
            <w:r w:rsidRPr="00881F10">
              <w:rPr>
                <w:rFonts w:ascii="Times New Roman" w:hAnsi="Times New Roman" w:cs="Times New Roman"/>
                <w:b/>
                <w:sz w:val="20"/>
                <w:szCs w:val="20"/>
              </w:rPr>
              <w:t>Outcome</w:t>
            </w:r>
          </w:p>
        </w:tc>
        <w:tc>
          <w:tcPr>
            <w:tcW w:w="1134" w:type="dxa"/>
            <w:shd w:val="clear" w:color="auto" w:fill="FFFFFF" w:themeFill="background1"/>
          </w:tcPr>
          <w:p w14:paraId="12526F48" w14:textId="70EE8D33" w:rsidR="00F95DC6" w:rsidRPr="00881F10" w:rsidRDefault="00F95DC6" w:rsidP="00CF61D1">
            <w:pPr>
              <w:spacing w:after="0"/>
              <w:jc w:val="both"/>
              <w:rPr>
                <w:rFonts w:ascii="Times New Roman" w:hAnsi="Times New Roman" w:cs="Times New Roman"/>
                <w:sz w:val="20"/>
                <w:szCs w:val="20"/>
              </w:rPr>
            </w:pPr>
            <w:r w:rsidRPr="00881F10">
              <w:rPr>
                <w:rFonts w:ascii="Times New Roman" w:hAnsi="Times New Roman" w:cs="Times New Roman"/>
                <w:sz w:val="20"/>
                <w:szCs w:val="20"/>
              </w:rPr>
              <w:t>Indicator 1:</w:t>
            </w:r>
          </w:p>
        </w:tc>
        <w:tc>
          <w:tcPr>
            <w:tcW w:w="1046" w:type="dxa"/>
            <w:shd w:val="clear" w:color="auto" w:fill="FFFFFF" w:themeFill="background1"/>
          </w:tcPr>
          <w:p w14:paraId="7F83DF64" w14:textId="77777777" w:rsidR="00F95DC6" w:rsidRPr="00881F10" w:rsidRDefault="00F95DC6" w:rsidP="00CF61D1">
            <w:pPr>
              <w:autoSpaceDE w:val="0"/>
              <w:autoSpaceDN w:val="0"/>
              <w:adjustRightInd w:val="0"/>
              <w:spacing w:after="0"/>
              <w:jc w:val="both"/>
              <w:rPr>
                <w:rFonts w:ascii="Times New Roman" w:hAnsi="Times New Roman" w:cs="Times New Roman"/>
                <w:sz w:val="20"/>
                <w:szCs w:val="20"/>
              </w:rPr>
            </w:pPr>
          </w:p>
        </w:tc>
        <w:tc>
          <w:tcPr>
            <w:tcW w:w="1080" w:type="dxa"/>
            <w:shd w:val="clear" w:color="auto" w:fill="FFFFFF" w:themeFill="background1"/>
          </w:tcPr>
          <w:p w14:paraId="011DEF0D" w14:textId="77777777" w:rsidR="00F95DC6" w:rsidRPr="00881F10" w:rsidRDefault="00F95DC6" w:rsidP="00CF61D1">
            <w:pPr>
              <w:autoSpaceDE w:val="0"/>
              <w:autoSpaceDN w:val="0"/>
              <w:adjustRightInd w:val="0"/>
              <w:spacing w:after="0"/>
              <w:jc w:val="both"/>
              <w:rPr>
                <w:rFonts w:ascii="Times New Roman" w:hAnsi="Times New Roman" w:cs="Times New Roman"/>
                <w:sz w:val="20"/>
                <w:szCs w:val="20"/>
              </w:rPr>
            </w:pPr>
          </w:p>
        </w:tc>
        <w:tc>
          <w:tcPr>
            <w:tcW w:w="990" w:type="dxa"/>
            <w:shd w:val="clear" w:color="auto" w:fill="FFFFFF" w:themeFill="background1"/>
          </w:tcPr>
          <w:p w14:paraId="7468729A" w14:textId="77777777" w:rsidR="00F95DC6" w:rsidRPr="00881F10" w:rsidRDefault="00F95DC6" w:rsidP="00CF61D1">
            <w:pPr>
              <w:spacing w:after="0"/>
              <w:jc w:val="both"/>
              <w:rPr>
                <w:rFonts w:ascii="Times New Roman" w:hAnsi="Times New Roman" w:cs="Times New Roman"/>
                <w:sz w:val="20"/>
                <w:szCs w:val="20"/>
              </w:rPr>
            </w:pPr>
          </w:p>
        </w:tc>
        <w:tc>
          <w:tcPr>
            <w:tcW w:w="900" w:type="dxa"/>
            <w:shd w:val="clear" w:color="auto" w:fill="FFFFFF" w:themeFill="background1"/>
          </w:tcPr>
          <w:p w14:paraId="66017694" w14:textId="77777777" w:rsidR="00F95DC6" w:rsidRPr="00881F10" w:rsidRDefault="00F95DC6" w:rsidP="00CF61D1">
            <w:pPr>
              <w:autoSpaceDE w:val="0"/>
              <w:autoSpaceDN w:val="0"/>
              <w:adjustRightInd w:val="0"/>
              <w:spacing w:after="0"/>
              <w:jc w:val="both"/>
              <w:rPr>
                <w:rFonts w:ascii="Times New Roman" w:hAnsi="Times New Roman" w:cs="Times New Roman"/>
                <w:sz w:val="20"/>
                <w:szCs w:val="20"/>
              </w:rPr>
            </w:pPr>
          </w:p>
        </w:tc>
        <w:tc>
          <w:tcPr>
            <w:tcW w:w="1370" w:type="dxa"/>
            <w:shd w:val="clear" w:color="auto" w:fill="FFFFFF" w:themeFill="background1"/>
          </w:tcPr>
          <w:p w14:paraId="612F0213" w14:textId="77777777" w:rsidR="00F95DC6" w:rsidRPr="00881F10" w:rsidRDefault="00F95DC6" w:rsidP="00CF61D1">
            <w:pPr>
              <w:autoSpaceDE w:val="0"/>
              <w:autoSpaceDN w:val="0"/>
              <w:adjustRightInd w:val="0"/>
              <w:spacing w:after="0"/>
              <w:jc w:val="both"/>
              <w:rPr>
                <w:rFonts w:ascii="Times New Roman" w:hAnsi="Times New Roman" w:cs="Times New Roman"/>
                <w:sz w:val="20"/>
                <w:szCs w:val="20"/>
              </w:rPr>
            </w:pPr>
          </w:p>
        </w:tc>
        <w:tc>
          <w:tcPr>
            <w:tcW w:w="1307" w:type="dxa"/>
            <w:shd w:val="clear" w:color="auto" w:fill="FFFFFF" w:themeFill="background1"/>
          </w:tcPr>
          <w:p w14:paraId="636F8BD6" w14:textId="77777777" w:rsidR="00F95DC6" w:rsidRPr="00881F10" w:rsidRDefault="00F95DC6" w:rsidP="00CF61D1">
            <w:pPr>
              <w:autoSpaceDE w:val="0"/>
              <w:autoSpaceDN w:val="0"/>
              <w:adjustRightInd w:val="0"/>
              <w:spacing w:after="0"/>
              <w:jc w:val="both"/>
              <w:rPr>
                <w:rFonts w:ascii="Times New Roman" w:hAnsi="Times New Roman" w:cs="Times New Roman"/>
                <w:sz w:val="20"/>
                <w:szCs w:val="20"/>
              </w:rPr>
            </w:pPr>
          </w:p>
        </w:tc>
        <w:tc>
          <w:tcPr>
            <w:tcW w:w="1386" w:type="dxa"/>
            <w:shd w:val="clear" w:color="auto" w:fill="FFFFFF" w:themeFill="background1"/>
          </w:tcPr>
          <w:p w14:paraId="49547106" w14:textId="77777777" w:rsidR="00F95DC6" w:rsidRPr="00881F10" w:rsidRDefault="00F95DC6" w:rsidP="00CF61D1">
            <w:pPr>
              <w:autoSpaceDE w:val="0"/>
              <w:autoSpaceDN w:val="0"/>
              <w:adjustRightInd w:val="0"/>
              <w:spacing w:after="0"/>
              <w:jc w:val="both"/>
              <w:rPr>
                <w:rFonts w:ascii="Times New Roman" w:hAnsi="Times New Roman" w:cs="Times New Roman"/>
                <w:sz w:val="20"/>
                <w:szCs w:val="20"/>
              </w:rPr>
            </w:pPr>
          </w:p>
        </w:tc>
      </w:tr>
      <w:tr w:rsidR="00CF61D1" w:rsidRPr="00881F10" w14:paraId="15415730" w14:textId="77777777" w:rsidTr="00AB3705">
        <w:trPr>
          <w:cantSplit/>
          <w:trHeight w:val="150"/>
        </w:trPr>
        <w:tc>
          <w:tcPr>
            <w:tcW w:w="1240" w:type="dxa"/>
            <w:vMerge/>
            <w:shd w:val="clear" w:color="auto" w:fill="FFFFFF" w:themeFill="background1"/>
          </w:tcPr>
          <w:p w14:paraId="11F0561D" w14:textId="77777777" w:rsidR="00F95DC6" w:rsidRPr="00881F10" w:rsidRDefault="00F95DC6" w:rsidP="00CF61D1">
            <w:pPr>
              <w:autoSpaceDE w:val="0"/>
              <w:autoSpaceDN w:val="0"/>
              <w:adjustRightInd w:val="0"/>
              <w:spacing w:after="0"/>
              <w:jc w:val="both"/>
              <w:rPr>
                <w:rFonts w:ascii="Times New Roman" w:hAnsi="Times New Roman" w:cs="Times New Roman"/>
                <w:b/>
                <w:sz w:val="20"/>
                <w:szCs w:val="20"/>
              </w:rPr>
            </w:pPr>
          </w:p>
        </w:tc>
        <w:tc>
          <w:tcPr>
            <w:tcW w:w="1134" w:type="dxa"/>
            <w:shd w:val="clear" w:color="auto" w:fill="FFFFFF" w:themeFill="background1"/>
          </w:tcPr>
          <w:p w14:paraId="4C2442F8" w14:textId="0AABD6EA" w:rsidR="00F95DC6" w:rsidRPr="00881F10" w:rsidRDefault="00F95DC6" w:rsidP="00CF61D1">
            <w:pPr>
              <w:spacing w:after="0"/>
              <w:jc w:val="both"/>
              <w:rPr>
                <w:rFonts w:ascii="Times New Roman" w:hAnsi="Times New Roman" w:cs="Times New Roman"/>
                <w:sz w:val="20"/>
                <w:szCs w:val="20"/>
              </w:rPr>
            </w:pPr>
            <w:r w:rsidRPr="00881F10">
              <w:rPr>
                <w:rFonts w:ascii="Times New Roman" w:hAnsi="Times New Roman" w:cs="Times New Roman"/>
                <w:sz w:val="20"/>
                <w:szCs w:val="20"/>
              </w:rPr>
              <w:t>Indicator 2:</w:t>
            </w:r>
          </w:p>
        </w:tc>
        <w:tc>
          <w:tcPr>
            <w:tcW w:w="1046" w:type="dxa"/>
            <w:shd w:val="clear" w:color="auto" w:fill="FFFFFF" w:themeFill="background1"/>
          </w:tcPr>
          <w:p w14:paraId="2629F2EC" w14:textId="77777777" w:rsidR="00F95DC6" w:rsidRPr="00881F10" w:rsidRDefault="00F95DC6" w:rsidP="00CF61D1">
            <w:pPr>
              <w:autoSpaceDE w:val="0"/>
              <w:autoSpaceDN w:val="0"/>
              <w:adjustRightInd w:val="0"/>
              <w:spacing w:after="0"/>
              <w:jc w:val="both"/>
              <w:rPr>
                <w:rFonts w:ascii="Times New Roman" w:hAnsi="Times New Roman" w:cs="Times New Roman"/>
                <w:sz w:val="20"/>
                <w:szCs w:val="20"/>
              </w:rPr>
            </w:pPr>
          </w:p>
        </w:tc>
        <w:tc>
          <w:tcPr>
            <w:tcW w:w="1080" w:type="dxa"/>
            <w:shd w:val="clear" w:color="auto" w:fill="FFFFFF" w:themeFill="background1"/>
          </w:tcPr>
          <w:p w14:paraId="3258FE82" w14:textId="77777777" w:rsidR="00F95DC6" w:rsidRPr="00881F10" w:rsidRDefault="00F95DC6" w:rsidP="00CF61D1">
            <w:pPr>
              <w:autoSpaceDE w:val="0"/>
              <w:autoSpaceDN w:val="0"/>
              <w:adjustRightInd w:val="0"/>
              <w:spacing w:after="0"/>
              <w:jc w:val="both"/>
              <w:rPr>
                <w:rFonts w:ascii="Times New Roman" w:hAnsi="Times New Roman" w:cs="Times New Roman"/>
                <w:sz w:val="20"/>
                <w:szCs w:val="20"/>
              </w:rPr>
            </w:pPr>
          </w:p>
        </w:tc>
        <w:tc>
          <w:tcPr>
            <w:tcW w:w="990" w:type="dxa"/>
            <w:shd w:val="clear" w:color="auto" w:fill="FFFFFF" w:themeFill="background1"/>
          </w:tcPr>
          <w:p w14:paraId="1B28929A" w14:textId="77777777" w:rsidR="00F95DC6" w:rsidRPr="00881F10" w:rsidRDefault="00F95DC6" w:rsidP="00CF61D1">
            <w:pPr>
              <w:spacing w:after="0"/>
              <w:jc w:val="both"/>
              <w:rPr>
                <w:rFonts w:ascii="Times New Roman" w:hAnsi="Times New Roman" w:cs="Times New Roman"/>
                <w:sz w:val="20"/>
                <w:szCs w:val="20"/>
              </w:rPr>
            </w:pPr>
          </w:p>
        </w:tc>
        <w:tc>
          <w:tcPr>
            <w:tcW w:w="900" w:type="dxa"/>
            <w:shd w:val="clear" w:color="auto" w:fill="FFFFFF" w:themeFill="background1"/>
          </w:tcPr>
          <w:p w14:paraId="7E8CDB75" w14:textId="77777777" w:rsidR="00F95DC6" w:rsidRPr="00881F10" w:rsidRDefault="00F95DC6" w:rsidP="00CF61D1">
            <w:pPr>
              <w:autoSpaceDE w:val="0"/>
              <w:autoSpaceDN w:val="0"/>
              <w:adjustRightInd w:val="0"/>
              <w:spacing w:after="0"/>
              <w:jc w:val="both"/>
              <w:rPr>
                <w:rFonts w:ascii="Times New Roman" w:hAnsi="Times New Roman" w:cs="Times New Roman"/>
                <w:sz w:val="20"/>
                <w:szCs w:val="20"/>
              </w:rPr>
            </w:pPr>
          </w:p>
        </w:tc>
        <w:tc>
          <w:tcPr>
            <w:tcW w:w="1370" w:type="dxa"/>
            <w:shd w:val="clear" w:color="auto" w:fill="FFFFFF" w:themeFill="background1"/>
          </w:tcPr>
          <w:p w14:paraId="7CCC1C93" w14:textId="77777777" w:rsidR="00F95DC6" w:rsidRPr="00881F10" w:rsidRDefault="00F95DC6" w:rsidP="00CF61D1">
            <w:pPr>
              <w:autoSpaceDE w:val="0"/>
              <w:autoSpaceDN w:val="0"/>
              <w:adjustRightInd w:val="0"/>
              <w:spacing w:after="0"/>
              <w:jc w:val="both"/>
              <w:rPr>
                <w:rFonts w:ascii="Times New Roman" w:hAnsi="Times New Roman" w:cs="Times New Roman"/>
                <w:sz w:val="20"/>
                <w:szCs w:val="20"/>
              </w:rPr>
            </w:pPr>
          </w:p>
        </w:tc>
        <w:tc>
          <w:tcPr>
            <w:tcW w:w="1307" w:type="dxa"/>
            <w:shd w:val="clear" w:color="auto" w:fill="FFFFFF" w:themeFill="background1"/>
          </w:tcPr>
          <w:p w14:paraId="3D712405" w14:textId="77777777" w:rsidR="00F95DC6" w:rsidRPr="00881F10" w:rsidRDefault="00F95DC6" w:rsidP="00CF61D1">
            <w:pPr>
              <w:autoSpaceDE w:val="0"/>
              <w:autoSpaceDN w:val="0"/>
              <w:adjustRightInd w:val="0"/>
              <w:spacing w:after="0"/>
              <w:jc w:val="both"/>
              <w:rPr>
                <w:rFonts w:ascii="Times New Roman" w:hAnsi="Times New Roman" w:cs="Times New Roman"/>
                <w:sz w:val="20"/>
                <w:szCs w:val="20"/>
              </w:rPr>
            </w:pPr>
          </w:p>
        </w:tc>
        <w:tc>
          <w:tcPr>
            <w:tcW w:w="1386" w:type="dxa"/>
            <w:shd w:val="clear" w:color="auto" w:fill="FFFFFF" w:themeFill="background1"/>
          </w:tcPr>
          <w:p w14:paraId="387FADF5" w14:textId="77777777" w:rsidR="00F95DC6" w:rsidRPr="00881F10" w:rsidRDefault="00F95DC6" w:rsidP="00CF61D1">
            <w:pPr>
              <w:autoSpaceDE w:val="0"/>
              <w:autoSpaceDN w:val="0"/>
              <w:adjustRightInd w:val="0"/>
              <w:spacing w:after="0"/>
              <w:jc w:val="both"/>
              <w:rPr>
                <w:rFonts w:ascii="Times New Roman" w:hAnsi="Times New Roman" w:cs="Times New Roman"/>
                <w:sz w:val="20"/>
                <w:szCs w:val="20"/>
              </w:rPr>
            </w:pPr>
          </w:p>
        </w:tc>
      </w:tr>
      <w:tr w:rsidR="00CF61D1" w:rsidRPr="00881F10" w14:paraId="30403223" w14:textId="77777777" w:rsidTr="00AB3705">
        <w:trPr>
          <w:cantSplit/>
          <w:trHeight w:val="231"/>
        </w:trPr>
        <w:tc>
          <w:tcPr>
            <w:tcW w:w="1240" w:type="dxa"/>
            <w:vMerge w:val="restart"/>
            <w:shd w:val="clear" w:color="auto" w:fill="FFFFFF" w:themeFill="background1"/>
          </w:tcPr>
          <w:p w14:paraId="20342211" w14:textId="59D7578A" w:rsidR="00F95DC6" w:rsidRPr="00881F10" w:rsidRDefault="00F95DC6" w:rsidP="00CF61D1">
            <w:pPr>
              <w:autoSpaceDE w:val="0"/>
              <w:autoSpaceDN w:val="0"/>
              <w:adjustRightInd w:val="0"/>
              <w:spacing w:after="0"/>
              <w:jc w:val="both"/>
              <w:rPr>
                <w:rFonts w:ascii="Times New Roman" w:hAnsi="Times New Roman" w:cs="Times New Roman"/>
                <w:b/>
                <w:sz w:val="20"/>
                <w:szCs w:val="20"/>
              </w:rPr>
            </w:pPr>
            <w:r w:rsidRPr="00881F10">
              <w:rPr>
                <w:rFonts w:ascii="Times New Roman" w:hAnsi="Times New Roman" w:cs="Times New Roman"/>
                <w:b/>
                <w:sz w:val="20"/>
                <w:szCs w:val="20"/>
              </w:rPr>
              <w:t>Output 1:</w:t>
            </w:r>
          </w:p>
        </w:tc>
        <w:tc>
          <w:tcPr>
            <w:tcW w:w="1134" w:type="dxa"/>
            <w:shd w:val="clear" w:color="auto" w:fill="FFFFFF" w:themeFill="background1"/>
          </w:tcPr>
          <w:p w14:paraId="0B0B96CF" w14:textId="5C1832E8" w:rsidR="00F95DC6" w:rsidRPr="00881F10" w:rsidRDefault="00F95DC6" w:rsidP="00CF61D1">
            <w:pPr>
              <w:spacing w:after="0"/>
              <w:jc w:val="both"/>
              <w:rPr>
                <w:rFonts w:ascii="Times New Roman" w:hAnsi="Times New Roman" w:cs="Times New Roman"/>
                <w:sz w:val="20"/>
                <w:szCs w:val="20"/>
              </w:rPr>
            </w:pPr>
            <w:r w:rsidRPr="00881F10">
              <w:rPr>
                <w:rFonts w:ascii="Times New Roman" w:hAnsi="Times New Roman" w:cs="Times New Roman"/>
                <w:sz w:val="20"/>
                <w:szCs w:val="20"/>
              </w:rPr>
              <w:t>Indicator 1:</w:t>
            </w:r>
          </w:p>
        </w:tc>
        <w:tc>
          <w:tcPr>
            <w:tcW w:w="1046" w:type="dxa"/>
            <w:shd w:val="clear" w:color="auto" w:fill="FFFFFF" w:themeFill="background1"/>
          </w:tcPr>
          <w:p w14:paraId="56A53241" w14:textId="77777777" w:rsidR="00F95DC6" w:rsidRPr="00881F10" w:rsidRDefault="00F95DC6" w:rsidP="00CF61D1">
            <w:pPr>
              <w:autoSpaceDE w:val="0"/>
              <w:autoSpaceDN w:val="0"/>
              <w:adjustRightInd w:val="0"/>
              <w:spacing w:after="0"/>
              <w:jc w:val="both"/>
              <w:rPr>
                <w:rFonts w:ascii="Times New Roman" w:hAnsi="Times New Roman" w:cs="Times New Roman"/>
                <w:sz w:val="20"/>
                <w:szCs w:val="20"/>
              </w:rPr>
            </w:pPr>
          </w:p>
        </w:tc>
        <w:tc>
          <w:tcPr>
            <w:tcW w:w="1080" w:type="dxa"/>
            <w:shd w:val="clear" w:color="auto" w:fill="FFFFFF" w:themeFill="background1"/>
          </w:tcPr>
          <w:p w14:paraId="1A85C427" w14:textId="77777777" w:rsidR="00F95DC6" w:rsidRPr="00881F10" w:rsidRDefault="00F95DC6" w:rsidP="00CF61D1">
            <w:pPr>
              <w:autoSpaceDE w:val="0"/>
              <w:autoSpaceDN w:val="0"/>
              <w:adjustRightInd w:val="0"/>
              <w:spacing w:after="0"/>
              <w:jc w:val="both"/>
              <w:rPr>
                <w:rFonts w:ascii="Times New Roman" w:hAnsi="Times New Roman" w:cs="Times New Roman"/>
                <w:sz w:val="20"/>
                <w:szCs w:val="20"/>
              </w:rPr>
            </w:pPr>
          </w:p>
        </w:tc>
        <w:tc>
          <w:tcPr>
            <w:tcW w:w="990" w:type="dxa"/>
            <w:shd w:val="clear" w:color="auto" w:fill="FFFFFF" w:themeFill="background1"/>
          </w:tcPr>
          <w:p w14:paraId="18C2CC29" w14:textId="77777777" w:rsidR="00F95DC6" w:rsidRPr="00881F10" w:rsidRDefault="00F95DC6" w:rsidP="00CF61D1">
            <w:pPr>
              <w:spacing w:after="0"/>
              <w:jc w:val="both"/>
              <w:rPr>
                <w:rFonts w:ascii="Times New Roman" w:hAnsi="Times New Roman" w:cs="Times New Roman"/>
                <w:sz w:val="20"/>
                <w:szCs w:val="20"/>
              </w:rPr>
            </w:pPr>
          </w:p>
        </w:tc>
        <w:tc>
          <w:tcPr>
            <w:tcW w:w="900" w:type="dxa"/>
            <w:shd w:val="clear" w:color="auto" w:fill="FFFFFF" w:themeFill="background1"/>
          </w:tcPr>
          <w:p w14:paraId="041EF905" w14:textId="77777777" w:rsidR="00F95DC6" w:rsidRPr="00881F10" w:rsidRDefault="00F95DC6" w:rsidP="00CF61D1">
            <w:pPr>
              <w:autoSpaceDE w:val="0"/>
              <w:autoSpaceDN w:val="0"/>
              <w:adjustRightInd w:val="0"/>
              <w:spacing w:after="0"/>
              <w:jc w:val="both"/>
              <w:rPr>
                <w:rFonts w:ascii="Times New Roman" w:hAnsi="Times New Roman" w:cs="Times New Roman"/>
                <w:sz w:val="20"/>
                <w:szCs w:val="20"/>
              </w:rPr>
            </w:pPr>
          </w:p>
        </w:tc>
        <w:tc>
          <w:tcPr>
            <w:tcW w:w="1370" w:type="dxa"/>
            <w:shd w:val="clear" w:color="auto" w:fill="FFFFFF" w:themeFill="background1"/>
          </w:tcPr>
          <w:p w14:paraId="3343EA2B" w14:textId="77777777" w:rsidR="00F95DC6" w:rsidRPr="00881F10" w:rsidRDefault="00F95DC6" w:rsidP="00CF61D1">
            <w:pPr>
              <w:autoSpaceDE w:val="0"/>
              <w:autoSpaceDN w:val="0"/>
              <w:adjustRightInd w:val="0"/>
              <w:spacing w:after="0"/>
              <w:jc w:val="both"/>
              <w:rPr>
                <w:rFonts w:ascii="Times New Roman" w:hAnsi="Times New Roman" w:cs="Times New Roman"/>
                <w:sz w:val="20"/>
                <w:szCs w:val="20"/>
              </w:rPr>
            </w:pPr>
          </w:p>
        </w:tc>
        <w:tc>
          <w:tcPr>
            <w:tcW w:w="1307" w:type="dxa"/>
            <w:shd w:val="clear" w:color="auto" w:fill="FFFFFF" w:themeFill="background1"/>
          </w:tcPr>
          <w:p w14:paraId="4F7B33AF" w14:textId="77777777" w:rsidR="00F95DC6" w:rsidRPr="00881F10" w:rsidRDefault="00F95DC6" w:rsidP="00CF61D1">
            <w:pPr>
              <w:autoSpaceDE w:val="0"/>
              <w:autoSpaceDN w:val="0"/>
              <w:adjustRightInd w:val="0"/>
              <w:spacing w:after="0"/>
              <w:jc w:val="both"/>
              <w:rPr>
                <w:rFonts w:ascii="Times New Roman" w:hAnsi="Times New Roman" w:cs="Times New Roman"/>
                <w:sz w:val="20"/>
                <w:szCs w:val="20"/>
              </w:rPr>
            </w:pPr>
          </w:p>
        </w:tc>
        <w:tc>
          <w:tcPr>
            <w:tcW w:w="1386" w:type="dxa"/>
            <w:shd w:val="clear" w:color="auto" w:fill="FFFFFF" w:themeFill="background1"/>
          </w:tcPr>
          <w:p w14:paraId="447AA607" w14:textId="77777777" w:rsidR="00F95DC6" w:rsidRPr="00881F10" w:rsidRDefault="00F95DC6" w:rsidP="00CF61D1">
            <w:pPr>
              <w:autoSpaceDE w:val="0"/>
              <w:autoSpaceDN w:val="0"/>
              <w:adjustRightInd w:val="0"/>
              <w:spacing w:after="0"/>
              <w:jc w:val="both"/>
              <w:rPr>
                <w:rFonts w:ascii="Times New Roman" w:hAnsi="Times New Roman" w:cs="Times New Roman"/>
                <w:sz w:val="20"/>
                <w:szCs w:val="20"/>
              </w:rPr>
            </w:pPr>
          </w:p>
        </w:tc>
      </w:tr>
      <w:tr w:rsidR="00881F10" w:rsidRPr="00881F10" w14:paraId="20A1A90A" w14:textId="77777777" w:rsidTr="00AB3705">
        <w:trPr>
          <w:cantSplit/>
          <w:trHeight w:val="231"/>
        </w:trPr>
        <w:tc>
          <w:tcPr>
            <w:tcW w:w="1240" w:type="dxa"/>
            <w:vMerge/>
            <w:shd w:val="clear" w:color="auto" w:fill="auto"/>
          </w:tcPr>
          <w:p w14:paraId="23DEB0F2" w14:textId="77777777" w:rsidR="00F95DC6" w:rsidRPr="00881F10" w:rsidRDefault="00F95DC6" w:rsidP="00CF61D1">
            <w:pPr>
              <w:autoSpaceDE w:val="0"/>
              <w:autoSpaceDN w:val="0"/>
              <w:adjustRightInd w:val="0"/>
              <w:spacing w:after="0"/>
              <w:jc w:val="both"/>
              <w:rPr>
                <w:rFonts w:ascii="Times New Roman" w:hAnsi="Times New Roman" w:cs="Times New Roman"/>
                <w:b/>
                <w:sz w:val="20"/>
                <w:szCs w:val="20"/>
              </w:rPr>
            </w:pPr>
          </w:p>
        </w:tc>
        <w:tc>
          <w:tcPr>
            <w:tcW w:w="1134" w:type="dxa"/>
            <w:shd w:val="clear" w:color="auto" w:fill="auto"/>
          </w:tcPr>
          <w:p w14:paraId="3136F5DA" w14:textId="2765E4BF" w:rsidR="00F95DC6" w:rsidRPr="00881F10" w:rsidRDefault="00F95DC6" w:rsidP="00CF61D1">
            <w:pPr>
              <w:spacing w:after="0"/>
              <w:jc w:val="both"/>
              <w:rPr>
                <w:rFonts w:ascii="Times New Roman" w:hAnsi="Times New Roman" w:cs="Times New Roman"/>
                <w:sz w:val="20"/>
                <w:szCs w:val="20"/>
              </w:rPr>
            </w:pPr>
            <w:r w:rsidRPr="00881F10">
              <w:rPr>
                <w:rFonts w:ascii="Times New Roman" w:hAnsi="Times New Roman" w:cs="Times New Roman"/>
                <w:sz w:val="20"/>
                <w:szCs w:val="20"/>
              </w:rPr>
              <w:t>Indicator 2:</w:t>
            </w:r>
          </w:p>
        </w:tc>
        <w:tc>
          <w:tcPr>
            <w:tcW w:w="1046" w:type="dxa"/>
            <w:shd w:val="clear" w:color="auto" w:fill="auto"/>
          </w:tcPr>
          <w:p w14:paraId="2482800B" w14:textId="77777777" w:rsidR="00F95DC6" w:rsidRPr="00881F10" w:rsidRDefault="00F95DC6" w:rsidP="00CF61D1">
            <w:pPr>
              <w:autoSpaceDE w:val="0"/>
              <w:autoSpaceDN w:val="0"/>
              <w:adjustRightInd w:val="0"/>
              <w:spacing w:after="0"/>
              <w:jc w:val="both"/>
              <w:rPr>
                <w:rFonts w:ascii="Times New Roman" w:hAnsi="Times New Roman" w:cs="Times New Roman"/>
                <w:sz w:val="20"/>
                <w:szCs w:val="20"/>
              </w:rPr>
            </w:pPr>
          </w:p>
        </w:tc>
        <w:tc>
          <w:tcPr>
            <w:tcW w:w="1080" w:type="dxa"/>
            <w:shd w:val="clear" w:color="auto" w:fill="auto"/>
          </w:tcPr>
          <w:p w14:paraId="3D76E34A" w14:textId="77777777" w:rsidR="00F95DC6" w:rsidRPr="00881F10" w:rsidRDefault="00F95DC6" w:rsidP="00CF61D1">
            <w:pPr>
              <w:autoSpaceDE w:val="0"/>
              <w:autoSpaceDN w:val="0"/>
              <w:adjustRightInd w:val="0"/>
              <w:spacing w:after="0"/>
              <w:jc w:val="both"/>
              <w:rPr>
                <w:rFonts w:ascii="Times New Roman" w:hAnsi="Times New Roman" w:cs="Times New Roman"/>
                <w:sz w:val="20"/>
                <w:szCs w:val="20"/>
              </w:rPr>
            </w:pPr>
          </w:p>
        </w:tc>
        <w:tc>
          <w:tcPr>
            <w:tcW w:w="990" w:type="dxa"/>
            <w:shd w:val="clear" w:color="auto" w:fill="auto"/>
          </w:tcPr>
          <w:p w14:paraId="14FA57B1" w14:textId="77777777" w:rsidR="00F95DC6" w:rsidRPr="00881F10" w:rsidRDefault="00F95DC6" w:rsidP="00CF61D1">
            <w:pPr>
              <w:spacing w:after="0"/>
              <w:jc w:val="both"/>
              <w:rPr>
                <w:rFonts w:ascii="Times New Roman" w:hAnsi="Times New Roman" w:cs="Times New Roman"/>
                <w:sz w:val="20"/>
                <w:szCs w:val="20"/>
              </w:rPr>
            </w:pPr>
          </w:p>
        </w:tc>
        <w:tc>
          <w:tcPr>
            <w:tcW w:w="900" w:type="dxa"/>
          </w:tcPr>
          <w:p w14:paraId="6302D18E" w14:textId="77777777" w:rsidR="00F95DC6" w:rsidRPr="00881F10" w:rsidRDefault="00F95DC6" w:rsidP="00CF61D1">
            <w:pPr>
              <w:autoSpaceDE w:val="0"/>
              <w:autoSpaceDN w:val="0"/>
              <w:adjustRightInd w:val="0"/>
              <w:spacing w:after="0"/>
              <w:jc w:val="both"/>
              <w:rPr>
                <w:rFonts w:ascii="Times New Roman" w:hAnsi="Times New Roman" w:cs="Times New Roman"/>
                <w:sz w:val="20"/>
                <w:szCs w:val="20"/>
              </w:rPr>
            </w:pPr>
          </w:p>
        </w:tc>
        <w:tc>
          <w:tcPr>
            <w:tcW w:w="1370" w:type="dxa"/>
            <w:shd w:val="clear" w:color="auto" w:fill="auto"/>
          </w:tcPr>
          <w:p w14:paraId="7E2E0D86" w14:textId="77777777" w:rsidR="00F95DC6" w:rsidRPr="00881F10" w:rsidRDefault="00F95DC6" w:rsidP="00CF61D1">
            <w:pPr>
              <w:autoSpaceDE w:val="0"/>
              <w:autoSpaceDN w:val="0"/>
              <w:adjustRightInd w:val="0"/>
              <w:spacing w:after="0"/>
              <w:jc w:val="both"/>
              <w:rPr>
                <w:rFonts w:ascii="Times New Roman" w:hAnsi="Times New Roman" w:cs="Times New Roman"/>
                <w:sz w:val="20"/>
                <w:szCs w:val="20"/>
              </w:rPr>
            </w:pPr>
          </w:p>
        </w:tc>
        <w:tc>
          <w:tcPr>
            <w:tcW w:w="1307" w:type="dxa"/>
          </w:tcPr>
          <w:p w14:paraId="47C9BED2" w14:textId="77777777" w:rsidR="00F95DC6" w:rsidRPr="00881F10" w:rsidRDefault="00F95DC6" w:rsidP="00CF61D1">
            <w:pPr>
              <w:autoSpaceDE w:val="0"/>
              <w:autoSpaceDN w:val="0"/>
              <w:adjustRightInd w:val="0"/>
              <w:spacing w:after="0"/>
              <w:jc w:val="both"/>
              <w:rPr>
                <w:rFonts w:ascii="Times New Roman" w:hAnsi="Times New Roman" w:cs="Times New Roman"/>
                <w:sz w:val="20"/>
                <w:szCs w:val="20"/>
              </w:rPr>
            </w:pPr>
          </w:p>
        </w:tc>
        <w:tc>
          <w:tcPr>
            <w:tcW w:w="1386" w:type="dxa"/>
          </w:tcPr>
          <w:p w14:paraId="21AA62EC" w14:textId="77777777" w:rsidR="00F95DC6" w:rsidRPr="00881F10" w:rsidRDefault="00F95DC6" w:rsidP="00CF61D1">
            <w:pPr>
              <w:autoSpaceDE w:val="0"/>
              <w:autoSpaceDN w:val="0"/>
              <w:adjustRightInd w:val="0"/>
              <w:spacing w:after="0"/>
              <w:jc w:val="both"/>
              <w:rPr>
                <w:rFonts w:ascii="Times New Roman" w:hAnsi="Times New Roman" w:cs="Times New Roman"/>
                <w:sz w:val="20"/>
                <w:szCs w:val="20"/>
              </w:rPr>
            </w:pPr>
          </w:p>
        </w:tc>
      </w:tr>
      <w:tr w:rsidR="00881F10" w:rsidRPr="00881F10" w14:paraId="0D6E518C" w14:textId="77777777" w:rsidTr="00AB3705">
        <w:trPr>
          <w:cantSplit/>
          <w:trHeight w:val="235"/>
        </w:trPr>
        <w:tc>
          <w:tcPr>
            <w:tcW w:w="1240" w:type="dxa"/>
            <w:vMerge w:val="restart"/>
            <w:shd w:val="clear" w:color="auto" w:fill="auto"/>
          </w:tcPr>
          <w:p w14:paraId="517A28A7" w14:textId="59884969" w:rsidR="00F95DC6" w:rsidRPr="00881F10" w:rsidRDefault="00F95DC6" w:rsidP="00CF61D1">
            <w:pPr>
              <w:spacing w:after="0"/>
              <w:jc w:val="both"/>
              <w:rPr>
                <w:rFonts w:ascii="Times New Roman" w:hAnsi="Times New Roman" w:cs="Times New Roman"/>
                <w:b/>
                <w:sz w:val="20"/>
                <w:szCs w:val="20"/>
              </w:rPr>
            </w:pPr>
            <w:r w:rsidRPr="00881F10">
              <w:rPr>
                <w:rFonts w:ascii="Times New Roman" w:hAnsi="Times New Roman" w:cs="Times New Roman"/>
                <w:b/>
                <w:sz w:val="20"/>
                <w:szCs w:val="20"/>
              </w:rPr>
              <w:t xml:space="preserve"> Output 2:</w:t>
            </w:r>
          </w:p>
          <w:p w14:paraId="4B0AEBB3" w14:textId="5C751823" w:rsidR="00F95DC6" w:rsidRPr="00881F10" w:rsidRDefault="00F95DC6" w:rsidP="00CF61D1">
            <w:pPr>
              <w:spacing w:after="0"/>
              <w:jc w:val="both"/>
              <w:rPr>
                <w:rFonts w:ascii="Times New Roman" w:hAnsi="Times New Roman" w:cs="Times New Roman"/>
                <w:b/>
                <w:sz w:val="20"/>
                <w:szCs w:val="20"/>
              </w:rPr>
            </w:pPr>
          </w:p>
        </w:tc>
        <w:tc>
          <w:tcPr>
            <w:tcW w:w="1134" w:type="dxa"/>
            <w:shd w:val="clear" w:color="auto" w:fill="auto"/>
          </w:tcPr>
          <w:p w14:paraId="7D0114A1" w14:textId="5FE9F181" w:rsidR="00F95DC6" w:rsidRPr="00881F10" w:rsidRDefault="00F95DC6" w:rsidP="00CF61D1">
            <w:pPr>
              <w:spacing w:after="0"/>
              <w:jc w:val="both"/>
              <w:rPr>
                <w:rFonts w:ascii="Times New Roman" w:hAnsi="Times New Roman" w:cs="Times New Roman"/>
                <w:sz w:val="20"/>
                <w:szCs w:val="20"/>
              </w:rPr>
            </w:pPr>
            <w:r w:rsidRPr="00881F10">
              <w:rPr>
                <w:rFonts w:ascii="Times New Roman" w:hAnsi="Times New Roman" w:cs="Times New Roman"/>
                <w:sz w:val="20"/>
                <w:szCs w:val="20"/>
              </w:rPr>
              <w:t>Indicator 1:</w:t>
            </w:r>
          </w:p>
        </w:tc>
        <w:tc>
          <w:tcPr>
            <w:tcW w:w="1046" w:type="dxa"/>
            <w:shd w:val="clear" w:color="auto" w:fill="auto"/>
          </w:tcPr>
          <w:p w14:paraId="2D816631" w14:textId="77777777" w:rsidR="00F95DC6" w:rsidRPr="00881F10" w:rsidRDefault="00F95DC6" w:rsidP="00CF61D1">
            <w:pPr>
              <w:autoSpaceDE w:val="0"/>
              <w:autoSpaceDN w:val="0"/>
              <w:adjustRightInd w:val="0"/>
              <w:spacing w:after="0"/>
              <w:jc w:val="both"/>
              <w:rPr>
                <w:rFonts w:ascii="Times New Roman" w:hAnsi="Times New Roman" w:cs="Times New Roman"/>
                <w:sz w:val="20"/>
                <w:szCs w:val="20"/>
              </w:rPr>
            </w:pPr>
          </w:p>
        </w:tc>
        <w:tc>
          <w:tcPr>
            <w:tcW w:w="1080" w:type="dxa"/>
            <w:shd w:val="clear" w:color="auto" w:fill="auto"/>
          </w:tcPr>
          <w:p w14:paraId="583A2976" w14:textId="77777777" w:rsidR="00F95DC6" w:rsidRPr="00881F10" w:rsidRDefault="00F95DC6" w:rsidP="00CF61D1">
            <w:pPr>
              <w:autoSpaceDE w:val="0"/>
              <w:autoSpaceDN w:val="0"/>
              <w:adjustRightInd w:val="0"/>
              <w:spacing w:after="0"/>
              <w:jc w:val="both"/>
              <w:rPr>
                <w:rFonts w:ascii="Times New Roman" w:hAnsi="Times New Roman" w:cs="Times New Roman"/>
                <w:sz w:val="20"/>
                <w:szCs w:val="20"/>
              </w:rPr>
            </w:pPr>
          </w:p>
        </w:tc>
        <w:tc>
          <w:tcPr>
            <w:tcW w:w="990" w:type="dxa"/>
            <w:shd w:val="clear" w:color="auto" w:fill="auto"/>
          </w:tcPr>
          <w:p w14:paraId="4A556E88" w14:textId="77777777" w:rsidR="00F95DC6" w:rsidRPr="00881F10" w:rsidRDefault="00F95DC6" w:rsidP="00CF61D1">
            <w:pPr>
              <w:autoSpaceDE w:val="0"/>
              <w:autoSpaceDN w:val="0"/>
              <w:adjustRightInd w:val="0"/>
              <w:spacing w:after="0"/>
              <w:jc w:val="both"/>
              <w:rPr>
                <w:rFonts w:ascii="Times New Roman" w:hAnsi="Times New Roman" w:cs="Times New Roman"/>
                <w:sz w:val="20"/>
                <w:szCs w:val="20"/>
              </w:rPr>
            </w:pPr>
          </w:p>
        </w:tc>
        <w:tc>
          <w:tcPr>
            <w:tcW w:w="900" w:type="dxa"/>
          </w:tcPr>
          <w:p w14:paraId="4A7E2901" w14:textId="77777777" w:rsidR="00F95DC6" w:rsidRPr="00881F10" w:rsidRDefault="00F95DC6" w:rsidP="00CF61D1">
            <w:pPr>
              <w:autoSpaceDE w:val="0"/>
              <w:autoSpaceDN w:val="0"/>
              <w:adjustRightInd w:val="0"/>
              <w:spacing w:after="0"/>
              <w:jc w:val="both"/>
              <w:rPr>
                <w:rFonts w:ascii="Times New Roman" w:hAnsi="Times New Roman" w:cs="Times New Roman"/>
                <w:sz w:val="20"/>
                <w:szCs w:val="20"/>
              </w:rPr>
            </w:pPr>
          </w:p>
        </w:tc>
        <w:tc>
          <w:tcPr>
            <w:tcW w:w="1370" w:type="dxa"/>
            <w:shd w:val="clear" w:color="auto" w:fill="auto"/>
          </w:tcPr>
          <w:p w14:paraId="64F7DDC8" w14:textId="77777777" w:rsidR="00F95DC6" w:rsidRPr="00881F10" w:rsidRDefault="00F95DC6" w:rsidP="00CF61D1">
            <w:pPr>
              <w:autoSpaceDE w:val="0"/>
              <w:autoSpaceDN w:val="0"/>
              <w:adjustRightInd w:val="0"/>
              <w:spacing w:after="0"/>
              <w:jc w:val="both"/>
              <w:rPr>
                <w:rFonts w:ascii="Times New Roman" w:hAnsi="Times New Roman" w:cs="Times New Roman"/>
                <w:sz w:val="20"/>
                <w:szCs w:val="20"/>
              </w:rPr>
            </w:pPr>
          </w:p>
        </w:tc>
        <w:tc>
          <w:tcPr>
            <w:tcW w:w="1307" w:type="dxa"/>
          </w:tcPr>
          <w:p w14:paraId="14043A5E" w14:textId="77777777" w:rsidR="00F95DC6" w:rsidRPr="00881F10" w:rsidRDefault="00F95DC6" w:rsidP="00CF61D1">
            <w:pPr>
              <w:autoSpaceDE w:val="0"/>
              <w:autoSpaceDN w:val="0"/>
              <w:adjustRightInd w:val="0"/>
              <w:spacing w:after="0"/>
              <w:jc w:val="both"/>
              <w:rPr>
                <w:rFonts w:ascii="Times New Roman" w:hAnsi="Times New Roman" w:cs="Times New Roman"/>
                <w:sz w:val="20"/>
                <w:szCs w:val="20"/>
              </w:rPr>
            </w:pPr>
          </w:p>
        </w:tc>
        <w:tc>
          <w:tcPr>
            <w:tcW w:w="1386" w:type="dxa"/>
          </w:tcPr>
          <w:p w14:paraId="013FF388" w14:textId="77777777" w:rsidR="00F95DC6" w:rsidRPr="00881F10" w:rsidRDefault="00F95DC6" w:rsidP="00CF61D1">
            <w:pPr>
              <w:autoSpaceDE w:val="0"/>
              <w:autoSpaceDN w:val="0"/>
              <w:adjustRightInd w:val="0"/>
              <w:spacing w:after="0"/>
              <w:jc w:val="both"/>
              <w:rPr>
                <w:rFonts w:ascii="Times New Roman" w:hAnsi="Times New Roman" w:cs="Times New Roman"/>
                <w:sz w:val="20"/>
                <w:szCs w:val="20"/>
              </w:rPr>
            </w:pPr>
          </w:p>
        </w:tc>
      </w:tr>
      <w:tr w:rsidR="00881F10" w:rsidRPr="00881F10" w14:paraId="6A1A224A" w14:textId="77777777" w:rsidTr="00AB3705">
        <w:trPr>
          <w:cantSplit/>
          <w:trHeight w:val="235"/>
        </w:trPr>
        <w:tc>
          <w:tcPr>
            <w:tcW w:w="1240" w:type="dxa"/>
            <w:vMerge/>
            <w:shd w:val="clear" w:color="auto" w:fill="auto"/>
          </w:tcPr>
          <w:p w14:paraId="0ABCF6C0" w14:textId="6A72CEF3" w:rsidR="00F95DC6" w:rsidRPr="00881F10" w:rsidRDefault="00F95DC6" w:rsidP="00CF61D1">
            <w:pPr>
              <w:spacing w:after="0"/>
              <w:jc w:val="both"/>
              <w:rPr>
                <w:rFonts w:ascii="Times New Roman" w:hAnsi="Times New Roman" w:cs="Times New Roman"/>
                <w:b/>
                <w:sz w:val="20"/>
                <w:szCs w:val="20"/>
              </w:rPr>
            </w:pPr>
          </w:p>
        </w:tc>
        <w:tc>
          <w:tcPr>
            <w:tcW w:w="1134" w:type="dxa"/>
            <w:shd w:val="clear" w:color="auto" w:fill="auto"/>
          </w:tcPr>
          <w:p w14:paraId="0E52DE7F" w14:textId="5AC8B336" w:rsidR="00F95DC6" w:rsidRPr="00881F10" w:rsidRDefault="00F95DC6" w:rsidP="00CF61D1">
            <w:pPr>
              <w:spacing w:after="0"/>
              <w:jc w:val="both"/>
              <w:rPr>
                <w:rFonts w:ascii="Times New Roman" w:hAnsi="Times New Roman" w:cs="Times New Roman"/>
                <w:sz w:val="20"/>
                <w:szCs w:val="20"/>
              </w:rPr>
            </w:pPr>
            <w:r w:rsidRPr="00881F10">
              <w:rPr>
                <w:rFonts w:ascii="Times New Roman" w:hAnsi="Times New Roman" w:cs="Times New Roman"/>
                <w:sz w:val="20"/>
                <w:szCs w:val="20"/>
              </w:rPr>
              <w:t>Indicator 2:</w:t>
            </w:r>
          </w:p>
        </w:tc>
        <w:tc>
          <w:tcPr>
            <w:tcW w:w="1046" w:type="dxa"/>
            <w:shd w:val="clear" w:color="auto" w:fill="auto"/>
          </w:tcPr>
          <w:p w14:paraId="1C2E7133" w14:textId="77777777" w:rsidR="00F95DC6" w:rsidRPr="00881F10" w:rsidRDefault="00F95DC6" w:rsidP="00CF61D1">
            <w:pPr>
              <w:autoSpaceDE w:val="0"/>
              <w:autoSpaceDN w:val="0"/>
              <w:adjustRightInd w:val="0"/>
              <w:spacing w:after="0"/>
              <w:jc w:val="both"/>
              <w:rPr>
                <w:rFonts w:ascii="Times New Roman" w:hAnsi="Times New Roman" w:cs="Times New Roman"/>
                <w:sz w:val="20"/>
                <w:szCs w:val="20"/>
              </w:rPr>
            </w:pPr>
          </w:p>
        </w:tc>
        <w:tc>
          <w:tcPr>
            <w:tcW w:w="1080" w:type="dxa"/>
            <w:shd w:val="clear" w:color="auto" w:fill="auto"/>
          </w:tcPr>
          <w:p w14:paraId="3CB97ACF" w14:textId="77777777" w:rsidR="00F95DC6" w:rsidRPr="00881F10" w:rsidRDefault="00F95DC6" w:rsidP="00CF61D1">
            <w:pPr>
              <w:autoSpaceDE w:val="0"/>
              <w:autoSpaceDN w:val="0"/>
              <w:adjustRightInd w:val="0"/>
              <w:spacing w:after="0"/>
              <w:jc w:val="both"/>
              <w:rPr>
                <w:rFonts w:ascii="Times New Roman" w:hAnsi="Times New Roman" w:cs="Times New Roman"/>
                <w:sz w:val="20"/>
                <w:szCs w:val="20"/>
              </w:rPr>
            </w:pPr>
          </w:p>
        </w:tc>
        <w:tc>
          <w:tcPr>
            <w:tcW w:w="990" w:type="dxa"/>
            <w:shd w:val="clear" w:color="auto" w:fill="auto"/>
          </w:tcPr>
          <w:p w14:paraId="32A92367" w14:textId="77777777" w:rsidR="00F95DC6" w:rsidRPr="00881F10" w:rsidRDefault="00F95DC6" w:rsidP="00CF61D1">
            <w:pPr>
              <w:autoSpaceDE w:val="0"/>
              <w:autoSpaceDN w:val="0"/>
              <w:adjustRightInd w:val="0"/>
              <w:spacing w:after="0"/>
              <w:jc w:val="both"/>
              <w:rPr>
                <w:rFonts w:ascii="Times New Roman" w:hAnsi="Times New Roman" w:cs="Times New Roman"/>
                <w:sz w:val="20"/>
                <w:szCs w:val="20"/>
              </w:rPr>
            </w:pPr>
          </w:p>
        </w:tc>
        <w:tc>
          <w:tcPr>
            <w:tcW w:w="900" w:type="dxa"/>
          </w:tcPr>
          <w:p w14:paraId="1DBFF5D8" w14:textId="77777777" w:rsidR="00F95DC6" w:rsidRPr="00881F10" w:rsidRDefault="00F95DC6" w:rsidP="00CF61D1">
            <w:pPr>
              <w:autoSpaceDE w:val="0"/>
              <w:autoSpaceDN w:val="0"/>
              <w:adjustRightInd w:val="0"/>
              <w:spacing w:after="0"/>
              <w:jc w:val="both"/>
              <w:rPr>
                <w:rFonts w:ascii="Times New Roman" w:hAnsi="Times New Roman" w:cs="Times New Roman"/>
                <w:sz w:val="20"/>
                <w:szCs w:val="20"/>
              </w:rPr>
            </w:pPr>
          </w:p>
        </w:tc>
        <w:tc>
          <w:tcPr>
            <w:tcW w:w="1370" w:type="dxa"/>
            <w:shd w:val="clear" w:color="auto" w:fill="auto"/>
          </w:tcPr>
          <w:p w14:paraId="6847279F" w14:textId="77777777" w:rsidR="00F95DC6" w:rsidRPr="00881F10" w:rsidRDefault="00F95DC6" w:rsidP="00CF61D1">
            <w:pPr>
              <w:autoSpaceDE w:val="0"/>
              <w:autoSpaceDN w:val="0"/>
              <w:adjustRightInd w:val="0"/>
              <w:spacing w:after="0"/>
              <w:jc w:val="both"/>
              <w:rPr>
                <w:rFonts w:ascii="Times New Roman" w:hAnsi="Times New Roman" w:cs="Times New Roman"/>
                <w:sz w:val="20"/>
                <w:szCs w:val="20"/>
              </w:rPr>
            </w:pPr>
          </w:p>
        </w:tc>
        <w:tc>
          <w:tcPr>
            <w:tcW w:w="1307" w:type="dxa"/>
          </w:tcPr>
          <w:p w14:paraId="0CC7FBE5" w14:textId="77777777" w:rsidR="00F95DC6" w:rsidRPr="00881F10" w:rsidRDefault="00F95DC6" w:rsidP="00CF61D1">
            <w:pPr>
              <w:autoSpaceDE w:val="0"/>
              <w:autoSpaceDN w:val="0"/>
              <w:adjustRightInd w:val="0"/>
              <w:spacing w:after="0"/>
              <w:jc w:val="both"/>
              <w:rPr>
                <w:rFonts w:ascii="Times New Roman" w:hAnsi="Times New Roman" w:cs="Times New Roman"/>
                <w:sz w:val="20"/>
                <w:szCs w:val="20"/>
              </w:rPr>
            </w:pPr>
          </w:p>
        </w:tc>
        <w:tc>
          <w:tcPr>
            <w:tcW w:w="1386" w:type="dxa"/>
          </w:tcPr>
          <w:p w14:paraId="6F1740B4" w14:textId="77777777" w:rsidR="00F95DC6" w:rsidRPr="00881F10" w:rsidRDefault="00F95DC6" w:rsidP="00CF61D1">
            <w:pPr>
              <w:autoSpaceDE w:val="0"/>
              <w:autoSpaceDN w:val="0"/>
              <w:adjustRightInd w:val="0"/>
              <w:spacing w:after="0"/>
              <w:jc w:val="both"/>
              <w:rPr>
                <w:rFonts w:ascii="Times New Roman" w:hAnsi="Times New Roman" w:cs="Times New Roman"/>
                <w:sz w:val="20"/>
                <w:szCs w:val="20"/>
              </w:rPr>
            </w:pPr>
          </w:p>
        </w:tc>
      </w:tr>
      <w:tr w:rsidR="00881F10" w:rsidRPr="00881F10" w14:paraId="143FD6C6" w14:textId="77777777" w:rsidTr="00AB3705">
        <w:trPr>
          <w:cantSplit/>
          <w:trHeight w:val="235"/>
        </w:trPr>
        <w:tc>
          <w:tcPr>
            <w:tcW w:w="1240" w:type="dxa"/>
            <w:vMerge w:val="restart"/>
            <w:shd w:val="clear" w:color="auto" w:fill="auto"/>
          </w:tcPr>
          <w:p w14:paraId="474CB78F" w14:textId="13FADD1B" w:rsidR="00F95DC6" w:rsidRPr="00881F10" w:rsidRDefault="00F95DC6" w:rsidP="00CF61D1">
            <w:pPr>
              <w:spacing w:after="0"/>
              <w:jc w:val="both"/>
              <w:rPr>
                <w:rFonts w:ascii="Times New Roman" w:hAnsi="Times New Roman" w:cs="Times New Roman"/>
                <w:b/>
                <w:sz w:val="20"/>
                <w:szCs w:val="20"/>
              </w:rPr>
            </w:pPr>
            <w:r w:rsidRPr="00881F10">
              <w:rPr>
                <w:rFonts w:ascii="Times New Roman" w:hAnsi="Times New Roman" w:cs="Times New Roman"/>
                <w:b/>
                <w:sz w:val="20"/>
                <w:szCs w:val="20"/>
              </w:rPr>
              <w:t>Output 3:</w:t>
            </w:r>
          </w:p>
        </w:tc>
        <w:tc>
          <w:tcPr>
            <w:tcW w:w="1134" w:type="dxa"/>
            <w:shd w:val="clear" w:color="auto" w:fill="auto"/>
          </w:tcPr>
          <w:p w14:paraId="652AC243" w14:textId="4F935662" w:rsidR="00F95DC6" w:rsidRPr="00881F10" w:rsidRDefault="00F95DC6" w:rsidP="00CF61D1">
            <w:pPr>
              <w:spacing w:after="0"/>
              <w:jc w:val="both"/>
              <w:rPr>
                <w:rFonts w:ascii="Times New Roman" w:hAnsi="Times New Roman" w:cs="Times New Roman"/>
                <w:sz w:val="20"/>
                <w:szCs w:val="20"/>
              </w:rPr>
            </w:pPr>
            <w:r w:rsidRPr="00881F10">
              <w:rPr>
                <w:rFonts w:ascii="Times New Roman" w:hAnsi="Times New Roman" w:cs="Times New Roman"/>
                <w:sz w:val="20"/>
                <w:szCs w:val="20"/>
              </w:rPr>
              <w:t>Indicator 1:</w:t>
            </w:r>
          </w:p>
        </w:tc>
        <w:tc>
          <w:tcPr>
            <w:tcW w:w="1046" w:type="dxa"/>
            <w:shd w:val="clear" w:color="auto" w:fill="auto"/>
          </w:tcPr>
          <w:p w14:paraId="346B71F6" w14:textId="77777777" w:rsidR="00F95DC6" w:rsidRPr="00881F10" w:rsidRDefault="00F95DC6" w:rsidP="00CF61D1">
            <w:pPr>
              <w:autoSpaceDE w:val="0"/>
              <w:autoSpaceDN w:val="0"/>
              <w:adjustRightInd w:val="0"/>
              <w:spacing w:after="0"/>
              <w:jc w:val="both"/>
              <w:rPr>
                <w:rFonts w:ascii="Times New Roman" w:hAnsi="Times New Roman" w:cs="Times New Roman"/>
                <w:sz w:val="20"/>
                <w:szCs w:val="20"/>
              </w:rPr>
            </w:pPr>
          </w:p>
        </w:tc>
        <w:tc>
          <w:tcPr>
            <w:tcW w:w="1080" w:type="dxa"/>
            <w:shd w:val="clear" w:color="auto" w:fill="auto"/>
          </w:tcPr>
          <w:p w14:paraId="18FFBA3E" w14:textId="77777777" w:rsidR="00F95DC6" w:rsidRPr="00881F10" w:rsidRDefault="00F95DC6" w:rsidP="00CF61D1">
            <w:pPr>
              <w:autoSpaceDE w:val="0"/>
              <w:autoSpaceDN w:val="0"/>
              <w:adjustRightInd w:val="0"/>
              <w:spacing w:after="0"/>
              <w:jc w:val="both"/>
              <w:rPr>
                <w:rFonts w:ascii="Times New Roman" w:hAnsi="Times New Roman" w:cs="Times New Roman"/>
                <w:sz w:val="20"/>
                <w:szCs w:val="20"/>
              </w:rPr>
            </w:pPr>
          </w:p>
        </w:tc>
        <w:tc>
          <w:tcPr>
            <w:tcW w:w="990" w:type="dxa"/>
            <w:shd w:val="clear" w:color="auto" w:fill="auto"/>
          </w:tcPr>
          <w:p w14:paraId="2598A821" w14:textId="77777777" w:rsidR="00F95DC6" w:rsidRPr="00881F10" w:rsidRDefault="00F95DC6" w:rsidP="00CF61D1">
            <w:pPr>
              <w:autoSpaceDE w:val="0"/>
              <w:autoSpaceDN w:val="0"/>
              <w:adjustRightInd w:val="0"/>
              <w:spacing w:after="0"/>
              <w:jc w:val="both"/>
              <w:rPr>
                <w:rFonts w:ascii="Times New Roman" w:hAnsi="Times New Roman" w:cs="Times New Roman"/>
                <w:sz w:val="20"/>
                <w:szCs w:val="20"/>
              </w:rPr>
            </w:pPr>
          </w:p>
        </w:tc>
        <w:tc>
          <w:tcPr>
            <w:tcW w:w="900" w:type="dxa"/>
          </w:tcPr>
          <w:p w14:paraId="6C76B807" w14:textId="77777777" w:rsidR="00F95DC6" w:rsidRPr="00881F10" w:rsidRDefault="00F95DC6" w:rsidP="00CF61D1">
            <w:pPr>
              <w:autoSpaceDE w:val="0"/>
              <w:autoSpaceDN w:val="0"/>
              <w:adjustRightInd w:val="0"/>
              <w:spacing w:after="0"/>
              <w:jc w:val="both"/>
              <w:rPr>
                <w:rFonts w:ascii="Times New Roman" w:hAnsi="Times New Roman" w:cs="Times New Roman"/>
                <w:sz w:val="20"/>
                <w:szCs w:val="20"/>
              </w:rPr>
            </w:pPr>
          </w:p>
        </w:tc>
        <w:tc>
          <w:tcPr>
            <w:tcW w:w="1370" w:type="dxa"/>
            <w:shd w:val="clear" w:color="auto" w:fill="auto"/>
          </w:tcPr>
          <w:p w14:paraId="217ECDAB" w14:textId="77777777" w:rsidR="00F95DC6" w:rsidRPr="00881F10" w:rsidRDefault="00F95DC6" w:rsidP="00CF61D1">
            <w:pPr>
              <w:autoSpaceDE w:val="0"/>
              <w:autoSpaceDN w:val="0"/>
              <w:adjustRightInd w:val="0"/>
              <w:spacing w:after="0"/>
              <w:jc w:val="both"/>
              <w:rPr>
                <w:rFonts w:ascii="Times New Roman" w:hAnsi="Times New Roman" w:cs="Times New Roman"/>
                <w:sz w:val="20"/>
                <w:szCs w:val="20"/>
              </w:rPr>
            </w:pPr>
          </w:p>
        </w:tc>
        <w:tc>
          <w:tcPr>
            <w:tcW w:w="1307" w:type="dxa"/>
            <w:vMerge w:val="restart"/>
          </w:tcPr>
          <w:p w14:paraId="18A4ECF8" w14:textId="77777777" w:rsidR="00F95DC6" w:rsidRPr="00881F10" w:rsidRDefault="00F95DC6" w:rsidP="00CF61D1">
            <w:pPr>
              <w:autoSpaceDE w:val="0"/>
              <w:autoSpaceDN w:val="0"/>
              <w:adjustRightInd w:val="0"/>
              <w:spacing w:after="0"/>
              <w:jc w:val="both"/>
              <w:rPr>
                <w:rFonts w:ascii="Times New Roman" w:hAnsi="Times New Roman" w:cs="Times New Roman"/>
                <w:sz w:val="20"/>
                <w:szCs w:val="20"/>
              </w:rPr>
            </w:pPr>
          </w:p>
        </w:tc>
        <w:tc>
          <w:tcPr>
            <w:tcW w:w="1386" w:type="dxa"/>
            <w:vMerge w:val="restart"/>
          </w:tcPr>
          <w:p w14:paraId="0A23A364" w14:textId="77777777" w:rsidR="00F95DC6" w:rsidRPr="00881F10" w:rsidRDefault="00F95DC6" w:rsidP="00CF61D1">
            <w:pPr>
              <w:autoSpaceDE w:val="0"/>
              <w:autoSpaceDN w:val="0"/>
              <w:adjustRightInd w:val="0"/>
              <w:spacing w:after="0"/>
              <w:jc w:val="both"/>
              <w:rPr>
                <w:rFonts w:ascii="Times New Roman" w:hAnsi="Times New Roman" w:cs="Times New Roman"/>
                <w:sz w:val="20"/>
                <w:szCs w:val="20"/>
              </w:rPr>
            </w:pPr>
          </w:p>
        </w:tc>
      </w:tr>
      <w:tr w:rsidR="00881F10" w:rsidRPr="00881F10" w14:paraId="207964F7" w14:textId="77777777" w:rsidTr="00AB3705">
        <w:trPr>
          <w:cantSplit/>
          <w:trHeight w:val="150"/>
        </w:trPr>
        <w:tc>
          <w:tcPr>
            <w:tcW w:w="1240" w:type="dxa"/>
            <w:vMerge/>
            <w:shd w:val="clear" w:color="auto" w:fill="auto"/>
          </w:tcPr>
          <w:p w14:paraId="701F1A2E" w14:textId="77777777" w:rsidR="00F95DC6" w:rsidRPr="00881F10" w:rsidRDefault="00F95DC6" w:rsidP="00CF61D1">
            <w:pPr>
              <w:spacing w:after="0"/>
              <w:jc w:val="both"/>
              <w:rPr>
                <w:rFonts w:ascii="Times New Roman" w:hAnsi="Times New Roman" w:cs="Times New Roman"/>
                <w:b/>
                <w:sz w:val="20"/>
                <w:szCs w:val="20"/>
              </w:rPr>
            </w:pPr>
          </w:p>
        </w:tc>
        <w:tc>
          <w:tcPr>
            <w:tcW w:w="1134" w:type="dxa"/>
            <w:shd w:val="clear" w:color="auto" w:fill="auto"/>
          </w:tcPr>
          <w:p w14:paraId="743C5603" w14:textId="2875969D" w:rsidR="00F95DC6" w:rsidRPr="00881F10" w:rsidRDefault="00F95DC6" w:rsidP="00CF61D1">
            <w:pPr>
              <w:spacing w:after="0"/>
              <w:jc w:val="both"/>
              <w:rPr>
                <w:rFonts w:ascii="Times New Roman" w:hAnsi="Times New Roman" w:cs="Times New Roman"/>
                <w:sz w:val="20"/>
                <w:szCs w:val="20"/>
              </w:rPr>
            </w:pPr>
            <w:r w:rsidRPr="00881F10">
              <w:rPr>
                <w:rFonts w:ascii="Times New Roman" w:hAnsi="Times New Roman" w:cs="Times New Roman"/>
                <w:sz w:val="20"/>
                <w:szCs w:val="20"/>
              </w:rPr>
              <w:t>Indicator 2:</w:t>
            </w:r>
          </w:p>
        </w:tc>
        <w:tc>
          <w:tcPr>
            <w:tcW w:w="1046" w:type="dxa"/>
            <w:shd w:val="clear" w:color="auto" w:fill="auto"/>
          </w:tcPr>
          <w:p w14:paraId="49BCA24E" w14:textId="77777777" w:rsidR="00F95DC6" w:rsidRPr="00881F10" w:rsidRDefault="00F95DC6" w:rsidP="00CF61D1">
            <w:pPr>
              <w:autoSpaceDE w:val="0"/>
              <w:autoSpaceDN w:val="0"/>
              <w:adjustRightInd w:val="0"/>
              <w:spacing w:after="0"/>
              <w:jc w:val="both"/>
              <w:rPr>
                <w:rFonts w:ascii="Times New Roman" w:hAnsi="Times New Roman" w:cs="Times New Roman"/>
                <w:sz w:val="20"/>
                <w:szCs w:val="20"/>
              </w:rPr>
            </w:pPr>
          </w:p>
        </w:tc>
        <w:tc>
          <w:tcPr>
            <w:tcW w:w="1080" w:type="dxa"/>
            <w:shd w:val="clear" w:color="auto" w:fill="auto"/>
          </w:tcPr>
          <w:p w14:paraId="64AB75DB" w14:textId="77777777" w:rsidR="00F95DC6" w:rsidRPr="00881F10" w:rsidRDefault="00F95DC6" w:rsidP="00CF61D1">
            <w:pPr>
              <w:autoSpaceDE w:val="0"/>
              <w:autoSpaceDN w:val="0"/>
              <w:adjustRightInd w:val="0"/>
              <w:spacing w:after="0"/>
              <w:jc w:val="both"/>
              <w:rPr>
                <w:rFonts w:ascii="Times New Roman" w:hAnsi="Times New Roman" w:cs="Times New Roman"/>
                <w:sz w:val="20"/>
                <w:szCs w:val="20"/>
              </w:rPr>
            </w:pPr>
          </w:p>
        </w:tc>
        <w:tc>
          <w:tcPr>
            <w:tcW w:w="990" w:type="dxa"/>
            <w:shd w:val="clear" w:color="auto" w:fill="auto"/>
          </w:tcPr>
          <w:p w14:paraId="20D54580" w14:textId="77777777" w:rsidR="00F95DC6" w:rsidRPr="00881F10" w:rsidRDefault="00F95DC6" w:rsidP="00CF61D1">
            <w:pPr>
              <w:autoSpaceDE w:val="0"/>
              <w:autoSpaceDN w:val="0"/>
              <w:adjustRightInd w:val="0"/>
              <w:spacing w:after="0"/>
              <w:jc w:val="both"/>
              <w:rPr>
                <w:rFonts w:ascii="Times New Roman" w:hAnsi="Times New Roman" w:cs="Times New Roman"/>
                <w:sz w:val="20"/>
                <w:szCs w:val="20"/>
              </w:rPr>
            </w:pPr>
          </w:p>
        </w:tc>
        <w:tc>
          <w:tcPr>
            <w:tcW w:w="900" w:type="dxa"/>
          </w:tcPr>
          <w:p w14:paraId="30D80B67" w14:textId="77777777" w:rsidR="00F95DC6" w:rsidRPr="00881F10" w:rsidRDefault="00F95DC6" w:rsidP="00CF61D1">
            <w:pPr>
              <w:autoSpaceDE w:val="0"/>
              <w:autoSpaceDN w:val="0"/>
              <w:adjustRightInd w:val="0"/>
              <w:spacing w:after="0"/>
              <w:jc w:val="both"/>
              <w:rPr>
                <w:rFonts w:ascii="Times New Roman" w:hAnsi="Times New Roman" w:cs="Times New Roman"/>
                <w:sz w:val="20"/>
                <w:szCs w:val="20"/>
              </w:rPr>
            </w:pPr>
          </w:p>
        </w:tc>
        <w:tc>
          <w:tcPr>
            <w:tcW w:w="1370" w:type="dxa"/>
            <w:shd w:val="clear" w:color="auto" w:fill="auto"/>
          </w:tcPr>
          <w:p w14:paraId="6B3A4854" w14:textId="77777777" w:rsidR="00F95DC6" w:rsidRPr="00881F10" w:rsidRDefault="00F95DC6" w:rsidP="00CF61D1">
            <w:pPr>
              <w:autoSpaceDE w:val="0"/>
              <w:autoSpaceDN w:val="0"/>
              <w:adjustRightInd w:val="0"/>
              <w:spacing w:after="0"/>
              <w:jc w:val="both"/>
              <w:rPr>
                <w:rFonts w:ascii="Times New Roman" w:hAnsi="Times New Roman" w:cs="Times New Roman"/>
                <w:sz w:val="20"/>
                <w:szCs w:val="20"/>
              </w:rPr>
            </w:pPr>
          </w:p>
        </w:tc>
        <w:tc>
          <w:tcPr>
            <w:tcW w:w="1307" w:type="dxa"/>
            <w:vMerge/>
          </w:tcPr>
          <w:p w14:paraId="35F5BD85" w14:textId="77777777" w:rsidR="00F95DC6" w:rsidRPr="00881F10" w:rsidRDefault="00F95DC6" w:rsidP="00CF61D1">
            <w:pPr>
              <w:autoSpaceDE w:val="0"/>
              <w:autoSpaceDN w:val="0"/>
              <w:adjustRightInd w:val="0"/>
              <w:spacing w:after="0"/>
              <w:jc w:val="both"/>
              <w:rPr>
                <w:rFonts w:ascii="Times New Roman" w:hAnsi="Times New Roman" w:cs="Times New Roman"/>
                <w:sz w:val="20"/>
                <w:szCs w:val="20"/>
              </w:rPr>
            </w:pPr>
          </w:p>
        </w:tc>
        <w:tc>
          <w:tcPr>
            <w:tcW w:w="1386" w:type="dxa"/>
            <w:vMerge/>
          </w:tcPr>
          <w:p w14:paraId="2F746CA9" w14:textId="77777777" w:rsidR="00F95DC6" w:rsidRPr="00881F10" w:rsidRDefault="00F95DC6" w:rsidP="00CF61D1">
            <w:pPr>
              <w:autoSpaceDE w:val="0"/>
              <w:autoSpaceDN w:val="0"/>
              <w:adjustRightInd w:val="0"/>
              <w:spacing w:after="0"/>
              <w:jc w:val="both"/>
              <w:rPr>
                <w:rFonts w:ascii="Times New Roman" w:hAnsi="Times New Roman" w:cs="Times New Roman"/>
                <w:sz w:val="20"/>
                <w:szCs w:val="20"/>
              </w:rPr>
            </w:pPr>
          </w:p>
        </w:tc>
      </w:tr>
      <w:tr w:rsidR="00881F10" w:rsidRPr="00881F10" w14:paraId="1BC75811" w14:textId="77777777" w:rsidTr="00AB3705">
        <w:trPr>
          <w:cantSplit/>
          <w:trHeight w:val="150"/>
        </w:trPr>
        <w:tc>
          <w:tcPr>
            <w:tcW w:w="1240" w:type="dxa"/>
            <w:shd w:val="clear" w:color="auto" w:fill="auto"/>
          </w:tcPr>
          <w:p w14:paraId="603235DE" w14:textId="77777777" w:rsidR="00F95DC6" w:rsidRPr="00881F10" w:rsidRDefault="00F95DC6" w:rsidP="00CF61D1">
            <w:pPr>
              <w:spacing w:after="0"/>
              <w:jc w:val="both"/>
              <w:rPr>
                <w:rFonts w:ascii="Times New Roman" w:hAnsi="Times New Roman" w:cs="Times New Roman"/>
                <w:b/>
                <w:sz w:val="20"/>
                <w:szCs w:val="20"/>
              </w:rPr>
            </w:pPr>
            <w:r w:rsidRPr="00881F10">
              <w:rPr>
                <w:rFonts w:ascii="Times New Roman" w:hAnsi="Times New Roman" w:cs="Times New Roman"/>
                <w:b/>
                <w:sz w:val="20"/>
                <w:szCs w:val="20"/>
              </w:rPr>
              <w:t>Etc.</w:t>
            </w:r>
          </w:p>
        </w:tc>
        <w:tc>
          <w:tcPr>
            <w:tcW w:w="1134" w:type="dxa"/>
            <w:shd w:val="clear" w:color="auto" w:fill="auto"/>
          </w:tcPr>
          <w:p w14:paraId="01497598" w14:textId="77777777" w:rsidR="00F95DC6" w:rsidRPr="00881F10" w:rsidRDefault="00F95DC6" w:rsidP="00CF61D1">
            <w:pPr>
              <w:spacing w:after="0"/>
              <w:jc w:val="both"/>
              <w:rPr>
                <w:rFonts w:ascii="Times New Roman" w:hAnsi="Times New Roman" w:cs="Times New Roman"/>
                <w:sz w:val="20"/>
                <w:szCs w:val="20"/>
              </w:rPr>
            </w:pPr>
          </w:p>
        </w:tc>
        <w:tc>
          <w:tcPr>
            <w:tcW w:w="1046" w:type="dxa"/>
            <w:shd w:val="clear" w:color="auto" w:fill="auto"/>
          </w:tcPr>
          <w:p w14:paraId="7A3109ED" w14:textId="77777777" w:rsidR="00F95DC6" w:rsidRPr="00881F10" w:rsidRDefault="00F95DC6" w:rsidP="00CF61D1">
            <w:pPr>
              <w:spacing w:after="0"/>
              <w:jc w:val="both"/>
              <w:rPr>
                <w:rFonts w:ascii="Times New Roman" w:hAnsi="Times New Roman" w:cs="Times New Roman"/>
                <w:sz w:val="20"/>
                <w:szCs w:val="20"/>
              </w:rPr>
            </w:pPr>
          </w:p>
        </w:tc>
        <w:tc>
          <w:tcPr>
            <w:tcW w:w="1080" w:type="dxa"/>
            <w:shd w:val="clear" w:color="auto" w:fill="auto"/>
          </w:tcPr>
          <w:p w14:paraId="4656D4C4" w14:textId="77777777" w:rsidR="00F95DC6" w:rsidRPr="00881F10" w:rsidRDefault="00F95DC6" w:rsidP="00CF61D1">
            <w:pPr>
              <w:spacing w:after="0"/>
              <w:jc w:val="both"/>
              <w:rPr>
                <w:rFonts w:ascii="Times New Roman" w:hAnsi="Times New Roman" w:cs="Times New Roman"/>
                <w:b/>
                <w:sz w:val="20"/>
                <w:szCs w:val="20"/>
              </w:rPr>
            </w:pPr>
          </w:p>
        </w:tc>
        <w:tc>
          <w:tcPr>
            <w:tcW w:w="990" w:type="dxa"/>
            <w:shd w:val="clear" w:color="auto" w:fill="auto"/>
          </w:tcPr>
          <w:p w14:paraId="0C2D3866" w14:textId="77777777" w:rsidR="00F95DC6" w:rsidRPr="00881F10" w:rsidRDefault="00F95DC6" w:rsidP="00CF61D1">
            <w:pPr>
              <w:spacing w:after="0"/>
              <w:jc w:val="both"/>
              <w:rPr>
                <w:rFonts w:ascii="Times New Roman" w:hAnsi="Times New Roman" w:cs="Times New Roman"/>
                <w:b/>
                <w:sz w:val="20"/>
                <w:szCs w:val="20"/>
              </w:rPr>
            </w:pPr>
          </w:p>
        </w:tc>
        <w:tc>
          <w:tcPr>
            <w:tcW w:w="900" w:type="dxa"/>
          </w:tcPr>
          <w:p w14:paraId="3DD968B0" w14:textId="77777777" w:rsidR="00F95DC6" w:rsidRPr="00881F10" w:rsidRDefault="00F95DC6" w:rsidP="00CF61D1">
            <w:pPr>
              <w:spacing w:after="0"/>
              <w:jc w:val="both"/>
              <w:rPr>
                <w:rFonts w:ascii="Times New Roman" w:hAnsi="Times New Roman" w:cs="Times New Roman"/>
                <w:b/>
                <w:sz w:val="20"/>
                <w:szCs w:val="20"/>
              </w:rPr>
            </w:pPr>
          </w:p>
        </w:tc>
        <w:tc>
          <w:tcPr>
            <w:tcW w:w="1370" w:type="dxa"/>
            <w:shd w:val="clear" w:color="auto" w:fill="auto"/>
          </w:tcPr>
          <w:p w14:paraId="5891F44A" w14:textId="77777777" w:rsidR="00F95DC6" w:rsidRPr="00881F10" w:rsidRDefault="00F95DC6" w:rsidP="00CF61D1">
            <w:pPr>
              <w:spacing w:after="0"/>
              <w:jc w:val="both"/>
              <w:rPr>
                <w:rFonts w:ascii="Times New Roman" w:hAnsi="Times New Roman" w:cs="Times New Roman"/>
                <w:b/>
                <w:sz w:val="20"/>
                <w:szCs w:val="20"/>
              </w:rPr>
            </w:pPr>
          </w:p>
        </w:tc>
        <w:tc>
          <w:tcPr>
            <w:tcW w:w="1307" w:type="dxa"/>
          </w:tcPr>
          <w:p w14:paraId="7255983E" w14:textId="77777777" w:rsidR="00F95DC6" w:rsidRPr="00881F10" w:rsidRDefault="00F95DC6" w:rsidP="00CF61D1">
            <w:pPr>
              <w:spacing w:after="0"/>
              <w:jc w:val="both"/>
              <w:rPr>
                <w:rFonts w:ascii="Times New Roman" w:hAnsi="Times New Roman" w:cs="Times New Roman"/>
                <w:sz w:val="20"/>
                <w:szCs w:val="20"/>
              </w:rPr>
            </w:pPr>
          </w:p>
        </w:tc>
        <w:tc>
          <w:tcPr>
            <w:tcW w:w="1386" w:type="dxa"/>
          </w:tcPr>
          <w:p w14:paraId="58BE68CD" w14:textId="77777777" w:rsidR="00F95DC6" w:rsidRPr="00881F10" w:rsidRDefault="00F95DC6" w:rsidP="00CF61D1">
            <w:pPr>
              <w:spacing w:after="0"/>
              <w:jc w:val="both"/>
              <w:rPr>
                <w:rFonts w:ascii="Times New Roman" w:hAnsi="Times New Roman" w:cs="Times New Roman"/>
                <w:sz w:val="20"/>
                <w:szCs w:val="20"/>
              </w:rPr>
            </w:pPr>
          </w:p>
        </w:tc>
      </w:tr>
    </w:tbl>
    <w:p w14:paraId="498A449D" w14:textId="77777777" w:rsidR="005A0E07" w:rsidRPr="00CF61D1" w:rsidRDefault="005A0E07" w:rsidP="00CF61D1">
      <w:pPr>
        <w:spacing w:after="0"/>
        <w:jc w:val="both"/>
        <w:rPr>
          <w:rFonts w:ascii="Times New Roman" w:hAnsi="Times New Roman" w:cs="Times New Roman"/>
          <w:b/>
          <w:sz w:val="24"/>
          <w:szCs w:val="24"/>
          <w:u w:val="single"/>
        </w:rPr>
      </w:pPr>
    </w:p>
    <w:p w14:paraId="58771CF7" w14:textId="77777777" w:rsidR="005A0E07" w:rsidRPr="00695E87" w:rsidRDefault="005A0E07" w:rsidP="00695E87">
      <w:pPr>
        <w:rPr>
          <w:b/>
          <w:u w:val="single"/>
        </w:rPr>
      </w:pPr>
      <w:r w:rsidRPr="00695E87">
        <w:rPr>
          <w:b/>
          <w:u w:val="single"/>
        </w:rPr>
        <w:t>Indicator Assessment Key</w:t>
      </w:r>
    </w:p>
    <w:tbl>
      <w:tblPr>
        <w:tblStyle w:val="TableGrid"/>
        <w:tblW w:w="0" w:type="auto"/>
        <w:tblInd w:w="108" w:type="dxa"/>
        <w:tblLook w:val="04A0" w:firstRow="1" w:lastRow="0" w:firstColumn="1" w:lastColumn="0" w:noHBand="0" w:noVBand="1"/>
      </w:tblPr>
      <w:tblGrid>
        <w:gridCol w:w="2846"/>
        <w:gridCol w:w="3110"/>
        <w:gridCol w:w="3286"/>
      </w:tblGrid>
      <w:tr w:rsidR="00CF61D1" w:rsidRPr="00CF61D1" w14:paraId="1AD0354C" w14:textId="77777777" w:rsidTr="003917B8">
        <w:tc>
          <w:tcPr>
            <w:tcW w:w="2880" w:type="dxa"/>
            <w:shd w:val="clear" w:color="auto" w:fill="00B050"/>
          </w:tcPr>
          <w:p w14:paraId="6C9F1914" w14:textId="77777777" w:rsidR="005A0E07" w:rsidRPr="00CF61D1" w:rsidRDefault="005A0E07" w:rsidP="00CF61D1">
            <w:pPr>
              <w:spacing w:line="276" w:lineRule="auto"/>
              <w:jc w:val="both"/>
              <w:rPr>
                <w:rFonts w:ascii="Times New Roman" w:hAnsi="Times New Roman" w:cs="Times New Roman"/>
                <w:sz w:val="24"/>
                <w:szCs w:val="24"/>
              </w:rPr>
            </w:pPr>
            <w:r w:rsidRPr="00CF61D1">
              <w:rPr>
                <w:rFonts w:ascii="Times New Roman" w:hAnsi="Times New Roman" w:cs="Times New Roman"/>
                <w:sz w:val="24"/>
                <w:szCs w:val="24"/>
              </w:rPr>
              <w:t>Green= Achieved</w:t>
            </w:r>
          </w:p>
        </w:tc>
        <w:tc>
          <w:tcPr>
            <w:tcW w:w="3150" w:type="dxa"/>
            <w:shd w:val="clear" w:color="auto" w:fill="FFFF00"/>
          </w:tcPr>
          <w:p w14:paraId="2E91FCF1" w14:textId="77777777" w:rsidR="005A0E07" w:rsidRPr="00CF61D1" w:rsidRDefault="005A0E07" w:rsidP="00CF61D1">
            <w:pPr>
              <w:spacing w:line="276" w:lineRule="auto"/>
              <w:jc w:val="both"/>
              <w:rPr>
                <w:rFonts w:ascii="Times New Roman" w:hAnsi="Times New Roman" w:cs="Times New Roman"/>
                <w:sz w:val="24"/>
                <w:szCs w:val="24"/>
              </w:rPr>
            </w:pPr>
            <w:r w:rsidRPr="00CF61D1">
              <w:rPr>
                <w:rFonts w:ascii="Times New Roman" w:hAnsi="Times New Roman" w:cs="Times New Roman"/>
                <w:sz w:val="24"/>
                <w:szCs w:val="24"/>
              </w:rPr>
              <w:t>Yellow= On target to be achieved</w:t>
            </w:r>
          </w:p>
        </w:tc>
        <w:tc>
          <w:tcPr>
            <w:tcW w:w="3330" w:type="dxa"/>
            <w:shd w:val="clear" w:color="auto" w:fill="FF0000"/>
          </w:tcPr>
          <w:p w14:paraId="31A179F3" w14:textId="77777777" w:rsidR="005A0E07" w:rsidRPr="00CF61D1" w:rsidRDefault="005A0E07" w:rsidP="00CF61D1">
            <w:pPr>
              <w:spacing w:line="276" w:lineRule="auto"/>
              <w:jc w:val="both"/>
              <w:rPr>
                <w:rFonts w:ascii="Times New Roman" w:hAnsi="Times New Roman" w:cs="Times New Roman"/>
                <w:sz w:val="24"/>
                <w:szCs w:val="24"/>
              </w:rPr>
            </w:pPr>
            <w:r w:rsidRPr="00CF61D1">
              <w:rPr>
                <w:rFonts w:ascii="Times New Roman" w:hAnsi="Times New Roman" w:cs="Times New Roman"/>
                <w:sz w:val="24"/>
                <w:szCs w:val="24"/>
              </w:rPr>
              <w:t>Red= Not on target to be achieved</w:t>
            </w:r>
          </w:p>
        </w:tc>
      </w:tr>
    </w:tbl>
    <w:p w14:paraId="40996C2B" w14:textId="77777777" w:rsidR="005A0E07" w:rsidRPr="00CF61D1" w:rsidRDefault="005A0E07" w:rsidP="00CF61D1">
      <w:pPr>
        <w:spacing w:after="0"/>
        <w:jc w:val="both"/>
        <w:rPr>
          <w:rFonts w:ascii="Times New Roman" w:hAnsi="Times New Roman" w:cs="Times New Roman"/>
          <w:sz w:val="24"/>
          <w:szCs w:val="24"/>
          <w:lang w:val="en-GB"/>
        </w:rPr>
      </w:pPr>
    </w:p>
    <w:p w14:paraId="58D77301" w14:textId="62EB87FD" w:rsidR="005A0E07" w:rsidRPr="00CF61D1" w:rsidRDefault="005A0E07" w:rsidP="00CF61D1">
      <w:pPr>
        <w:spacing w:after="0"/>
        <w:jc w:val="both"/>
        <w:rPr>
          <w:rFonts w:ascii="Times New Roman" w:hAnsi="Times New Roman" w:cs="Times New Roman"/>
          <w:sz w:val="24"/>
          <w:szCs w:val="24"/>
          <w:lang w:val="en-GB"/>
        </w:rPr>
      </w:pPr>
      <w:r w:rsidRPr="00CF61D1">
        <w:rPr>
          <w:rFonts w:ascii="Times New Roman" w:hAnsi="Times New Roman" w:cs="Times New Roman"/>
          <w:sz w:val="24"/>
          <w:szCs w:val="24"/>
          <w:lang w:val="en-GB"/>
        </w:rPr>
        <w:t>In addition to the progress towards outcomes</w:t>
      </w:r>
      <w:r w:rsidR="00A06640" w:rsidRPr="00CF61D1">
        <w:rPr>
          <w:rFonts w:ascii="Times New Roman" w:hAnsi="Times New Roman" w:cs="Times New Roman"/>
          <w:sz w:val="24"/>
          <w:szCs w:val="24"/>
          <w:lang w:val="en-GB"/>
        </w:rPr>
        <w:t xml:space="preserve"> and outputs</w:t>
      </w:r>
      <w:r w:rsidRPr="00CF61D1">
        <w:rPr>
          <w:rFonts w:ascii="Times New Roman" w:hAnsi="Times New Roman" w:cs="Times New Roman"/>
          <w:sz w:val="24"/>
          <w:szCs w:val="24"/>
          <w:lang w:val="en-GB"/>
        </w:rPr>
        <w:t xml:space="preserve"> analysis:</w:t>
      </w:r>
    </w:p>
    <w:p w14:paraId="6EC71C9A" w14:textId="56B4CBB9" w:rsidR="00F95DC6" w:rsidRPr="00695E87" w:rsidRDefault="00F95DC6" w:rsidP="00593FD0">
      <w:pPr>
        <w:numPr>
          <w:ilvl w:val="0"/>
          <w:numId w:val="17"/>
        </w:numPr>
        <w:spacing w:after="0"/>
        <w:ind w:left="630" w:hanging="180"/>
        <w:jc w:val="both"/>
        <w:rPr>
          <w:rFonts w:ascii="Times New Roman" w:hAnsi="Times New Roman" w:cs="Times New Roman"/>
          <w:sz w:val="24"/>
          <w:szCs w:val="24"/>
        </w:rPr>
      </w:pPr>
      <w:r w:rsidRPr="00695E87">
        <w:rPr>
          <w:rFonts w:ascii="Times New Roman" w:hAnsi="Times New Roman" w:cs="Times New Roman"/>
          <w:sz w:val="24"/>
          <w:szCs w:val="24"/>
        </w:rPr>
        <w:t>Compare and analyse the G</w:t>
      </w:r>
      <w:r w:rsidR="00695E87" w:rsidRPr="00695E87">
        <w:rPr>
          <w:rFonts w:ascii="Times New Roman" w:hAnsi="Times New Roman" w:cs="Times New Roman"/>
          <w:sz w:val="24"/>
          <w:szCs w:val="24"/>
        </w:rPr>
        <w:t>C</w:t>
      </w:r>
      <w:r w:rsidRPr="00695E87">
        <w:rPr>
          <w:rFonts w:ascii="Times New Roman" w:hAnsi="Times New Roman" w:cs="Times New Roman"/>
          <w:sz w:val="24"/>
          <w:szCs w:val="24"/>
        </w:rPr>
        <w:t>F Tracking Tool at the Baseline with the one completed right before MTR.</w:t>
      </w:r>
    </w:p>
    <w:p w14:paraId="7C031A5E" w14:textId="77777777" w:rsidR="005A0E07" w:rsidRPr="00CF61D1" w:rsidRDefault="005A0E07" w:rsidP="00593FD0">
      <w:pPr>
        <w:pStyle w:val="ListParagraph"/>
        <w:numPr>
          <w:ilvl w:val="0"/>
          <w:numId w:val="17"/>
        </w:numPr>
        <w:spacing w:before="0" w:line="276" w:lineRule="auto"/>
        <w:ind w:left="630" w:hanging="180"/>
        <w:rPr>
          <w:lang w:val="en-GB"/>
        </w:rPr>
      </w:pPr>
      <w:r w:rsidRPr="00CF61D1">
        <w:rPr>
          <w:lang w:val="en-GB"/>
        </w:rPr>
        <w:t xml:space="preserve">Identify remaining barriers to achieving the project objective in the remainder of the project. </w:t>
      </w:r>
    </w:p>
    <w:p w14:paraId="1F4F7C25" w14:textId="3FDE9F33" w:rsidR="008D336E" w:rsidRPr="00CF61D1" w:rsidRDefault="005A0E07" w:rsidP="00593FD0">
      <w:pPr>
        <w:pStyle w:val="ListParagraph"/>
        <w:numPr>
          <w:ilvl w:val="0"/>
          <w:numId w:val="17"/>
        </w:numPr>
        <w:spacing w:before="0" w:line="276" w:lineRule="auto"/>
        <w:ind w:left="630" w:hanging="180"/>
        <w:rPr>
          <w:lang w:val="en-GB"/>
        </w:rPr>
      </w:pPr>
      <w:r w:rsidRPr="00CF61D1">
        <w:rPr>
          <w:lang w:val="en-GB"/>
        </w:rPr>
        <w:lastRenderedPageBreak/>
        <w:t>By reviewing the aspects of the project that have already been successful, identify ways in which the project can further expand these benefits.</w:t>
      </w:r>
    </w:p>
    <w:p w14:paraId="0804B460" w14:textId="77777777" w:rsidR="005A0E07" w:rsidRPr="00CF61D1" w:rsidRDefault="005A0E07" w:rsidP="00CF61D1">
      <w:pPr>
        <w:pStyle w:val="ListParagraph"/>
        <w:spacing w:before="0" w:line="276" w:lineRule="auto"/>
        <w:ind w:left="360"/>
        <w:rPr>
          <w:lang w:val="en-GB"/>
        </w:rPr>
      </w:pPr>
    </w:p>
    <w:p w14:paraId="6D0B0997" w14:textId="77777777" w:rsidR="00695E87" w:rsidRDefault="00695E87" w:rsidP="00695E87">
      <w:pPr>
        <w:tabs>
          <w:tab w:val="left" w:pos="0"/>
        </w:tabs>
        <w:spacing w:after="0"/>
        <w:ind w:hanging="360"/>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5.3   </w:t>
      </w:r>
      <w:r w:rsidR="005A0E07" w:rsidRPr="00CF61D1">
        <w:rPr>
          <w:rFonts w:ascii="Times New Roman" w:hAnsi="Times New Roman" w:cs="Times New Roman"/>
          <w:b/>
          <w:sz w:val="24"/>
          <w:szCs w:val="24"/>
          <w:lang w:val="en-GB"/>
        </w:rPr>
        <w:t>Project Implementation and Adaptive Management</w:t>
      </w:r>
    </w:p>
    <w:p w14:paraId="3F009C48" w14:textId="7E47D81E" w:rsidR="005A0E07" w:rsidRPr="00695E87" w:rsidRDefault="00695E87" w:rsidP="00695E87">
      <w:pPr>
        <w:tabs>
          <w:tab w:val="left" w:pos="0"/>
        </w:tabs>
        <w:spacing w:after="0"/>
        <w:ind w:hanging="180"/>
        <w:jc w:val="both"/>
        <w:rPr>
          <w:rFonts w:ascii="Times New Roman" w:hAnsi="Times New Roman" w:cs="Times New Roman"/>
          <w:b/>
          <w:sz w:val="24"/>
          <w:szCs w:val="24"/>
          <w:lang w:val="en-GB"/>
        </w:rPr>
      </w:pPr>
      <w:r w:rsidRPr="00695E87">
        <w:rPr>
          <w:rFonts w:ascii="Times New Roman" w:hAnsi="Times New Roman" w:cs="Times New Roman"/>
          <w:bCs/>
          <w:sz w:val="24"/>
          <w:szCs w:val="24"/>
          <w:lang w:val="en-GB"/>
        </w:rPr>
        <w:t>5.3.1</w:t>
      </w:r>
      <w:r>
        <w:rPr>
          <w:rFonts w:ascii="Times New Roman" w:hAnsi="Times New Roman" w:cs="Times New Roman"/>
          <w:b/>
          <w:sz w:val="24"/>
          <w:szCs w:val="24"/>
          <w:lang w:val="en-GB"/>
        </w:rPr>
        <w:t xml:space="preserve"> </w:t>
      </w:r>
      <w:r w:rsidR="005A0E07" w:rsidRPr="00CF61D1">
        <w:rPr>
          <w:rFonts w:ascii="Times New Roman" w:hAnsi="Times New Roman" w:cs="Times New Roman"/>
          <w:sz w:val="24"/>
          <w:szCs w:val="24"/>
          <w:u w:val="single"/>
          <w:lang w:val="en-GB"/>
        </w:rPr>
        <w:t>Management Arrangements:</w:t>
      </w:r>
    </w:p>
    <w:p w14:paraId="15784E33" w14:textId="77777777" w:rsidR="005A0E07" w:rsidRPr="00CF61D1" w:rsidRDefault="005A0E07" w:rsidP="00593FD0">
      <w:pPr>
        <w:numPr>
          <w:ilvl w:val="0"/>
          <w:numId w:val="18"/>
        </w:numPr>
        <w:tabs>
          <w:tab w:val="clear" w:pos="360"/>
          <w:tab w:val="num" w:pos="540"/>
        </w:tabs>
        <w:spacing w:after="0"/>
        <w:ind w:left="540" w:hanging="180"/>
        <w:jc w:val="both"/>
        <w:rPr>
          <w:rFonts w:ascii="Times New Roman" w:hAnsi="Times New Roman" w:cs="Times New Roman"/>
          <w:sz w:val="24"/>
          <w:szCs w:val="24"/>
          <w:lang w:val="en-GB"/>
        </w:rPr>
      </w:pPr>
      <w:bookmarkStart w:id="3" w:name="_Hlk65599839"/>
      <w:r w:rsidRPr="00CF61D1">
        <w:rPr>
          <w:rFonts w:ascii="Times New Roman" w:hAnsi="Times New Roman" w:cs="Times New Roman"/>
          <w:sz w:val="24"/>
          <w:szCs w:val="24"/>
          <w:lang w:val="en-GB"/>
        </w:rPr>
        <w:t>Review overall effectiveness of project management as outlined in the Project Document.  Have changes been made and are they effective?  Are responsibilities and reporting lines clear?  Is decision-making transparent and undertaken in a timely manner?  Recommend areas for improvement.</w:t>
      </w:r>
    </w:p>
    <w:p w14:paraId="435CBE6A" w14:textId="77777777" w:rsidR="005A0E07" w:rsidRPr="00CF61D1" w:rsidRDefault="005A0E07" w:rsidP="00593FD0">
      <w:pPr>
        <w:numPr>
          <w:ilvl w:val="0"/>
          <w:numId w:val="18"/>
        </w:numPr>
        <w:tabs>
          <w:tab w:val="clear" w:pos="360"/>
          <w:tab w:val="num" w:pos="540"/>
        </w:tabs>
        <w:spacing w:after="0"/>
        <w:ind w:left="540" w:hanging="180"/>
        <w:jc w:val="both"/>
        <w:rPr>
          <w:rFonts w:ascii="Times New Roman" w:hAnsi="Times New Roman" w:cs="Times New Roman"/>
          <w:sz w:val="24"/>
          <w:szCs w:val="24"/>
          <w:u w:val="single"/>
        </w:rPr>
      </w:pPr>
      <w:r w:rsidRPr="00CF61D1">
        <w:rPr>
          <w:rFonts w:ascii="Times New Roman" w:hAnsi="Times New Roman" w:cs="Times New Roman"/>
          <w:sz w:val="24"/>
          <w:szCs w:val="24"/>
          <w:lang w:val="en-GB"/>
        </w:rPr>
        <w:t>Review the quality of execution of the Executing Agency/Implementing Partner(s) and recommend areas for improvement.</w:t>
      </w:r>
    </w:p>
    <w:p w14:paraId="5801B1B6" w14:textId="1A010417" w:rsidR="005A0E07" w:rsidRPr="00CF61D1" w:rsidRDefault="005A0E07" w:rsidP="00593FD0">
      <w:pPr>
        <w:numPr>
          <w:ilvl w:val="0"/>
          <w:numId w:val="18"/>
        </w:numPr>
        <w:tabs>
          <w:tab w:val="clear" w:pos="360"/>
          <w:tab w:val="num" w:pos="540"/>
        </w:tabs>
        <w:spacing w:after="0"/>
        <w:ind w:left="540" w:hanging="180"/>
        <w:jc w:val="both"/>
        <w:rPr>
          <w:rFonts w:ascii="Times New Roman" w:hAnsi="Times New Roman" w:cs="Times New Roman"/>
          <w:sz w:val="24"/>
          <w:szCs w:val="24"/>
          <w:u w:val="single"/>
        </w:rPr>
      </w:pPr>
      <w:r w:rsidRPr="00CF61D1">
        <w:rPr>
          <w:rFonts w:ascii="Times New Roman" w:hAnsi="Times New Roman" w:cs="Times New Roman"/>
          <w:sz w:val="24"/>
          <w:szCs w:val="24"/>
          <w:lang w:val="en-GB"/>
        </w:rPr>
        <w:t>Review the quality of support provided b</w:t>
      </w:r>
      <w:r w:rsidR="008D336E" w:rsidRPr="00CF61D1">
        <w:rPr>
          <w:rFonts w:ascii="Times New Roman" w:hAnsi="Times New Roman" w:cs="Times New Roman"/>
          <w:sz w:val="24"/>
          <w:szCs w:val="24"/>
          <w:lang w:val="en-GB"/>
        </w:rPr>
        <w:t>y</w:t>
      </w:r>
      <w:r w:rsidR="00810ADF" w:rsidRPr="00CF61D1">
        <w:rPr>
          <w:rFonts w:ascii="Times New Roman" w:hAnsi="Times New Roman" w:cs="Times New Roman"/>
          <w:sz w:val="24"/>
          <w:szCs w:val="24"/>
          <w:lang w:val="en-GB"/>
        </w:rPr>
        <w:t xml:space="preserve"> the GCF Partner Agency (</w:t>
      </w:r>
      <w:r w:rsidRPr="00CF61D1">
        <w:rPr>
          <w:rFonts w:ascii="Times New Roman" w:hAnsi="Times New Roman" w:cs="Times New Roman"/>
          <w:sz w:val="24"/>
          <w:szCs w:val="24"/>
          <w:lang w:val="en-GB"/>
        </w:rPr>
        <w:t>UNDP</w:t>
      </w:r>
      <w:r w:rsidR="00810ADF" w:rsidRPr="00CF61D1">
        <w:rPr>
          <w:rFonts w:ascii="Times New Roman" w:hAnsi="Times New Roman" w:cs="Times New Roman"/>
          <w:sz w:val="24"/>
          <w:szCs w:val="24"/>
          <w:lang w:val="en-GB"/>
        </w:rPr>
        <w:t>)</w:t>
      </w:r>
      <w:r w:rsidRPr="00CF61D1">
        <w:rPr>
          <w:rFonts w:ascii="Times New Roman" w:hAnsi="Times New Roman" w:cs="Times New Roman"/>
          <w:sz w:val="24"/>
          <w:szCs w:val="24"/>
          <w:lang w:val="en-GB"/>
        </w:rPr>
        <w:t xml:space="preserve"> and recommend areas for improvement.</w:t>
      </w:r>
    </w:p>
    <w:p w14:paraId="5F8F7A15" w14:textId="77777777" w:rsidR="00810ADF" w:rsidRPr="00CF61D1" w:rsidRDefault="00810ADF" w:rsidP="00593FD0">
      <w:pPr>
        <w:numPr>
          <w:ilvl w:val="0"/>
          <w:numId w:val="18"/>
        </w:numPr>
        <w:tabs>
          <w:tab w:val="clear" w:pos="360"/>
          <w:tab w:val="num" w:pos="540"/>
        </w:tabs>
        <w:spacing w:after="0"/>
        <w:ind w:left="540" w:hanging="180"/>
        <w:jc w:val="both"/>
        <w:rPr>
          <w:rFonts w:ascii="Times New Roman" w:hAnsi="Times New Roman" w:cs="Times New Roman"/>
          <w:sz w:val="24"/>
          <w:szCs w:val="24"/>
          <w:u w:val="single"/>
        </w:rPr>
      </w:pPr>
      <w:r w:rsidRPr="00CF61D1">
        <w:rPr>
          <w:rFonts w:ascii="Times New Roman" w:hAnsi="Times New Roman" w:cs="Times New Roman"/>
          <w:sz w:val="24"/>
          <w:szCs w:val="24"/>
        </w:rPr>
        <w:t>Do the Executing Agency/Implementing Partner and/or UNDP and other partners have the capacity to deliver benefits to or involve women? If yes, how?</w:t>
      </w:r>
    </w:p>
    <w:p w14:paraId="1E4B71EA" w14:textId="77777777" w:rsidR="00810ADF" w:rsidRPr="00CF61D1" w:rsidRDefault="00810ADF" w:rsidP="00593FD0">
      <w:pPr>
        <w:numPr>
          <w:ilvl w:val="0"/>
          <w:numId w:val="18"/>
        </w:numPr>
        <w:tabs>
          <w:tab w:val="clear" w:pos="360"/>
          <w:tab w:val="num" w:pos="540"/>
        </w:tabs>
        <w:spacing w:after="0"/>
        <w:ind w:left="540" w:hanging="180"/>
        <w:jc w:val="both"/>
        <w:rPr>
          <w:rFonts w:ascii="Times New Roman" w:hAnsi="Times New Roman" w:cs="Times New Roman"/>
          <w:sz w:val="24"/>
          <w:szCs w:val="24"/>
          <w:u w:val="single"/>
        </w:rPr>
      </w:pPr>
      <w:r w:rsidRPr="00CF61D1">
        <w:rPr>
          <w:rFonts w:ascii="Times New Roman" w:hAnsi="Times New Roman" w:cs="Times New Roman"/>
          <w:sz w:val="24"/>
          <w:szCs w:val="24"/>
        </w:rPr>
        <w:t>What is the gender balance of project staff? What steps have been taken to ensure gender balance in project staff?</w:t>
      </w:r>
    </w:p>
    <w:p w14:paraId="4F5DE244" w14:textId="77777777" w:rsidR="00810ADF" w:rsidRPr="00CF61D1" w:rsidRDefault="00810ADF" w:rsidP="00593FD0">
      <w:pPr>
        <w:numPr>
          <w:ilvl w:val="0"/>
          <w:numId w:val="18"/>
        </w:numPr>
        <w:tabs>
          <w:tab w:val="clear" w:pos="360"/>
          <w:tab w:val="num" w:pos="540"/>
        </w:tabs>
        <w:spacing w:after="0"/>
        <w:ind w:left="540" w:hanging="180"/>
        <w:jc w:val="both"/>
        <w:rPr>
          <w:rFonts w:ascii="Times New Roman" w:hAnsi="Times New Roman" w:cs="Times New Roman"/>
          <w:sz w:val="24"/>
          <w:szCs w:val="24"/>
          <w:u w:val="single"/>
        </w:rPr>
      </w:pPr>
      <w:r w:rsidRPr="00CF61D1">
        <w:rPr>
          <w:rFonts w:ascii="Times New Roman" w:hAnsi="Times New Roman" w:cs="Times New Roman"/>
          <w:sz w:val="24"/>
          <w:szCs w:val="24"/>
        </w:rPr>
        <w:t>What is the gender balance of the Project Board? What steps have been taken to ensure gender balance in the Project Board?</w:t>
      </w:r>
    </w:p>
    <w:p w14:paraId="540B7EB7" w14:textId="77777777" w:rsidR="005A0E07" w:rsidRPr="00695E87" w:rsidRDefault="005A0E07" w:rsidP="00695E87">
      <w:pPr>
        <w:spacing w:after="0"/>
        <w:ind w:left="360"/>
        <w:jc w:val="both"/>
        <w:rPr>
          <w:rFonts w:ascii="Times New Roman" w:hAnsi="Times New Roman" w:cs="Times New Roman"/>
          <w:sz w:val="24"/>
          <w:szCs w:val="24"/>
          <w:u w:val="single"/>
        </w:rPr>
      </w:pPr>
    </w:p>
    <w:p w14:paraId="58090606" w14:textId="5BE76F88" w:rsidR="005A0E07" w:rsidRPr="00CF61D1" w:rsidRDefault="00695E87" w:rsidP="00CF61D1">
      <w:pPr>
        <w:keepNext/>
        <w:spacing w:after="0"/>
        <w:jc w:val="both"/>
        <w:rPr>
          <w:rFonts w:ascii="Times New Roman" w:hAnsi="Times New Roman" w:cs="Times New Roman"/>
          <w:sz w:val="24"/>
          <w:szCs w:val="24"/>
          <w:u w:val="single"/>
          <w:lang w:val="en-GB"/>
        </w:rPr>
      </w:pPr>
      <w:r w:rsidRPr="00695E87">
        <w:rPr>
          <w:rFonts w:ascii="Times New Roman" w:hAnsi="Times New Roman" w:cs="Times New Roman"/>
          <w:sz w:val="24"/>
          <w:szCs w:val="24"/>
          <w:lang w:val="en-GB"/>
        </w:rPr>
        <w:t>5.3.2</w:t>
      </w:r>
      <w:r>
        <w:rPr>
          <w:rFonts w:ascii="Times New Roman" w:hAnsi="Times New Roman" w:cs="Times New Roman"/>
          <w:sz w:val="24"/>
          <w:szCs w:val="24"/>
          <w:u w:val="single"/>
          <w:lang w:val="en-GB"/>
        </w:rPr>
        <w:t xml:space="preserve"> </w:t>
      </w:r>
      <w:r w:rsidR="005A0E07" w:rsidRPr="00CF61D1">
        <w:rPr>
          <w:rFonts w:ascii="Times New Roman" w:hAnsi="Times New Roman" w:cs="Times New Roman"/>
          <w:sz w:val="24"/>
          <w:szCs w:val="24"/>
          <w:u w:val="single"/>
          <w:lang w:val="en-GB"/>
        </w:rPr>
        <w:t>Work Planning:</w:t>
      </w:r>
    </w:p>
    <w:p w14:paraId="6D390252" w14:textId="77777777" w:rsidR="005A0E07" w:rsidRPr="00CF61D1" w:rsidRDefault="005A0E07" w:rsidP="00593FD0">
      <w:pPr>
        <w:pStyle w:val="ListParagraph"/>
        <w:numPr>
          <w:ilvl w:val="0"/>
          <w:numId w:val="19"/>
        </w:numPr>
        <w:tabs>
          <w:tab w:val="clear" w:pos="360"/>
          <w:tab w:val="num" w:pos="720"/>
        </w:tabs>
        <w:spacing w:before="0" w:line="276" w:lineRule="auto"/>
        <w:ind w:left="540" w:hanging="180"/>
      </w:pPr>
      <w:r w:rsidRPr="00CF61D1">
        <w:rPr>
          <w:rFonts w:eastAsia="SymbolMT"/>
          <w:iCs/>
          <w:lang w:val="en-GB"/>
        </w:rPr>
        <w:t xml:space="preserve">Review </w:t>
      </w:r>
      <w:r w:rsidRPr="00CF61D1">
        <w:rPr>
          <w:rFonts w:eastAsia="SymbolMT"/>
          <w:iCs/>
        </w:rPr>
        <w:t>any delays in project start-up and implementation, identify the causes and examine if they have been resolved.</w:t>
      </w:r>
    </w:p>
    <w:p w14:paraId="3F1B0471" w14:textId="77777777" w:rsidR="005A0E07" w:rsidRPr="00CF61D1" w:rsidRDefault="005A0E07" w:rsidP="00593FD0">
      <w:pPr>
        <w:numPr>
          <w:ilvl w:val="0"/>
          <w:numId w:val="19"/>
        </w:numPr>
        <w:tabs>
          <w:tab w:val="clear" w:pos="360"/>
          <w:tab w:val="num" w:pos="720"/>
        </w:tabs>
        <w:spacing w:after="0"/>
        <w:ind w:left="540" w:hanging="180"/>
        <w:jc w:val="both"/>
        <w:rPr>
          <w:rFonts w:ascii="Times New Roman" w:hAnsi="Times New Roman" w:cs="Times New Roman"/>
          <w:sz w:val="24"/>
          <w:szCs w:val="24"/>
          <w:lang w:val="en-GB"/>
        </w:rPr>
      </w:pPr>
      <w:r w:rsidRPr="00CF61D1">
        <w:rPr>
          <w:rFonts w:ascii="Times New Roman" w:hAnsi="Times New Roman" w:cs="Times New Roman"/>
          <w:sz w:val="24"/>
          <w:szCs w:val="24"/>
          <w:lang w:val="en-GB"/>
        </w:rPr>
        <w:t>Are work-planning processes results-based?  If not, suggest ways to re-orientate work planning to focus on results?</w:t>
      </w:r>
    </w:p>
    <w:p w14:paraId="0A86383F" w14:textId="7222B623" w:rsidR="005A0E07" w:rsidRPr="00CF61D1" w:rsidRDefault="005A0E07" w:rsidP="00593FD0">
      <w:pPr>
        <w:numPr>
          <w:ilvl w:val="0"/>
          <w:numId w:val="19"/>
        </w:numPr>
        <w:tabs>
          <w:tab w:val="clear" w:pos="360"/>
          <w:tab w:val="num" w:pos="720"/>
        </w:tabs>
        <w:spacing w:after="0"/>
        <w:ind w:left="540" w:hanging="180"/>
        <w:jc w:val="both"/>
        <w:rPr>
          <w:rFonts w:ascii="Times New Roman" w:hAnsi="Times New Roman" w:cs="Times New Roman"/>
          <w:sz w:val="24"/>
          <w:szCs w:val="24"/>
          <w:lang w:val="en-GB"/>
        </w:rPr>
      </w:pPr>
      <w:r w:rsidRPr="00CF61D1">
        <w:rPr>
          <w:rFonts w:ascii="Times New Roman" w:hAnsi="Times New Roman" w:cs="Times New Roman"/>
          <w:sz w:val="24"/>
          <w:szCs w:val="24"/>
          <w:lang w:val="en-GB"/>
        </w:rPr>
        <w:t xml:space="preserve">Examine the use of the project’s results framework/ </w:t>
      </w:r>
      <w:r w:rsidR="00643215" w:rsidRPr="00CF61D1">
        <w:rPr>
          <w:rFonts w:ascii="Times New Roman" w:hAnsi="Times New Roman" w:cs="Times New Roman"/>
          <w:sz w:val="24"/>
          <w:szCs w:val="24"/>
          <w:lang w:val="en-GB"/>
        </w:rPr>
        <w:t>log frame</w:t>
      </w:r>
      <w:r w:rsidRPr="00CF61D1">
        <w:rPr>
          <w:rFonts w:ascii="Times New Roman" w:hAnsi="Times New Roman" w:cs="Times New Roman"/>
          <w:sz w:val="24"/>
          <w:szCs w:val="24"/>
          <w:lang w:val="en-GB"/>
        </w:rPr>
        <w:t xml:space="preserve"> as a management tool and review any changes made to it since project start.  </w:t>
      </w:r>
    </w:p>
    <w:p w14:paraId="6BEEAA84" w14:textId="77777777" w:rsidR="008D336E" w:rsidRPr="00CF61D1" w:rsidRDefault="008D336E" w:rsidP="00CF61D1">
      <w:pPr>
        <w:spacing w:after="0"/>
        <w:jc w:val="both"/>
        <w:rPr>
          <w:rFonts w:ascii="Times New Roman" w:hAnsi="Times New Roman" w:cs="Times New Roman"/>
          <w:sz w:val="24"/>
          <w:szCs w:val="24"/>
          <w:lang w:val="en-GB"/>
        </w:rPr>
      </w:pPr>
    </w:p>
    <w:p w14:paraId="613D0AAB" w14:textId="261467DE" w:rsidR="005A0E07" w:rsidRPr="00CF61D1" w:rsidRDefault="00695E87" w:rsidP="00CF61D1">
      <w:pPr>
        <w:spacing w:after="0"/>
        <w:jc w:val="both"/>
        <w:rPr>
          <w:rFonts w:ascii="Times New Roman" w:hAnsi="Times New Roman" w:cs="Times New Roman"/>
          <w:sz w:val="24"/>
          <w:szCs w:val="24"/>
          <w:lang w:val="en-GB"/>
        </w:rPr>
      </w:pPr>
      <w:r w:rsidRPr="00695E87">
        <w:rPr>
          <w:rFonts w:ascii="Times New Roman" w:hAnsi="Times New Roman" w:cs="Times New Roman"/>
          <w:sz w:val="24"/>
          <w:szCs w:val="24"/>
          <w:lang w:val="en-GB"/>
        </w:rPr>
        <w:t>5.3.</w:t>
      </w:r>
      <w:r>
        <w:rPr>
          <w:rFonts w:ascii="Times New Roman" w:hAnsi="Times New Roman" w:cs="Times New Roman"/>
          <w:sz w:val="24"/>
          <w:szCs w:val="24"/>
          <w:lang w:val="en-GB"/>
        </w:rPr>
        <w:t>3</w:t>
      </w:r>
      <w:r>
        <w:rPr>
          <w:rFonts w:ascii="Times New Roman" w:hAnsi="Times New Roman" w:cs="Times New Roman"/>
          <w:sz w:val="24"/>
          <w:szCs w:val="24"/>
          <w:u w:val="single"/>
          <w:lang w:val="en-GB"/>
        </w:rPr>
        <w:t xml:space="preserve"> </w:t>
      </w:r>
      <w:r w:rsidR="005A0E07" w:rsidRPr="00CF61D1">
        <w:rPr>
          <w:rFonts w:ascii="Times New Roman" w:hAnsi="Times New Roman" w:cs="Times New Roman"/>
          <w:sz w:val="24"/>
          <w:szCs w:val="24"/>
          <w:u w:val="single"/>
          <w:lang w:val="en-GB"/>
        </w:rPr>
        <w:t>Finance and co-finance</w:t>
      </w:r>
      <w:r w:rsidR="005A0E07" w:rsidRPr="00CF61D1">
        <w:rPr>
          <w:rFonts w:ascii="Times New Roman" w:hAnsi="Times New Roman" w:cs="Times New Roman"/>
          <w:sz w:val="24"/>
          <w:szCs w:val="24"/>
          <w:lang w:val="en-GB"/>
        </w:rPr>
        <w:t>:</w:t>
      </w:r>
    </w:p>
    <w:p w14:paraId="7DCF1F7A" w14:textId="77777777" w:rsidR="005A0E07" w:rsidRPr="00CF61D1" w:rsidRDefault="005A0E07" w:rsidP="00593FD0">
      <w:pPr>
        <w:pStyle w:val="ListParagraph"/>
        <w:numPr>
          <w:ilvl w:val="0"/>
          <w:numId w:val="5"/>
        </w:numPr>
        <w:spacing w:before="0" w:line="276" w:lineRule="auto"/>
        <w:ind w:left="540" w:hanging="180"/>
        <w:rPr>
          <w:lang w:val="en-GB"/>
        </w:rPr>
      </w:pPr>
      <w:r w:rsidRPr="00CF61D1">
        <w:rPr>
          <w:lang w:val="en-GB"/>
        </w:rPr>
        <w:t xml:space="preserve">Consider the financial management of the project, with specific reference to the cost-effectiveness of interventions.  </w:t>
      </w:r>
    </w:p>
    <w:p w14:paraId="0DF797F7" w14:textId="3406B16F" w:rsidR="005A0E07" w:rsidRPr="00CF61D1" w:rsidRDefault="005A0E07" w:rsidP="00593FD0">
      <w:pPr>
        <w:pStyle w:val="ListParagraph"/>
        <w:numPr>
          <w:ilvl w:val="0"/>
          <w:numId w:val="5"/>
        </w:numPr>
        <w:spacing w:before="0" w:line="276" w:lineRule="auto"/>
        <w:ind w:left="540" w:hanging="180"/>
        <w:rPr>
          <w:lang w:val="en-GB"/>
        </w:rPr>
      </w:pPr>
      <w:r w:rsidRPr="00CF61D1">
        <w:rPr>
          <w:lang w:val="en-GB"/>
        </w:rPr>
        <w:t xml:space="preserve">Review the changes to fund allocations </w:t>
      </w:r>
      <w:r w:rsidR="00810ADF" w:rsidRPr="00CF61D1">
        <w:t xml:space="preserve">as a result of </w:t>
      </w:r>
      <w:r w:rsidR="00D178AE" w:rsidRPr="00CF61D1">
        <w:rPr>
          <w:lang w:val="en-GB"/>
        </w:rPr>
        <w:t>of</w:t>
      </w:r>
      <w:r w:rsidRPr="00CF61D1">
        <w:rPr>
          <w:lang w:val="en-GB"/>
        </w:rPr>
        <w:t xml:space="preserve"> budget revisions and assess the appropriateness and relevance of such revisions.</w:t>
      </w:r>
    </w:p>
    <w:p w14:paraId="6E8D8FF5" w14:textId="77777777" w:rsidR="005A0E07" w:rsidRPr="00CF61D1" w:rsidRDefault="005A0E07" w:rsidP="00593FD0">
      <w:pPr>
        <w:pStyle w:val="ListParagraph"/>
        <w:numPr>
          <w:ilvl w:val="0"/>
          <w:numId w:val="5"/>
        </w:numPr>
        <w:spacing w:before="0" w:line="276" w:lineRule="auto"/>
        <w:ind w:left="540" w:hanging="180"/>
        <w:rPr>
          <w:lang w:val="en-GB"/>
        </w:rPr>
      </w:pPr>
      <w:r w:rsidRPr="00CF61D1">
        <w:rPr>
          <w:rFonts w:eastAsiaTheme="minorHAnsi"/>
        </w:rPr>
        <w:t>Does the project have the appropriate financial controls, including reporting and planning, that allow management to make informed decisions regarding the budget and allow for timely flow of funds?</w:t>
      </w:r>
    </w:p>
    <w:p w14:paraId="7C7FA9DB" w14:textId="1DB80600" w:rsidR="008D336E" w:rsidRPr="00CF61D1" w:rsidRDefault="005A0E07" w:rsidP="00593FD0">
      <w:pPr>
        <w:pStyle w:val="ListParagraph"/>
        <w:numPr>
          <w:ilvl w:val="0"/>
          <w:numId w:val="5"/>
        </w:numPr>
        <w:spacing w:before="0" w:line="276" w:lineRule="auto"/>
        <w:ind w:left="540" w:hanging="180"/>
        <w:rPr>
          <w:lang w:val="en-GB"/>
        </w:rPr>
      </w:pPr>
      <w:r w:rsidRPr="00CF61D1">
        <w:rPr>
          <w:lang w:val="en-GB"/>
        </w:rPr>
        <w:t xml:space="preserve">Informed by the co-financing monitoring table to be filled out, provide commentary on co-financing: is co-financing being used strategically to help the objectives of the project? Is the </w:t>
      </w:r>
      <w:r w:rsidRPr="00CF61D1">
        <w:t xml:space="preserve">Project Team </w:t>
      </w:r>
      <w:r w:rsidRPr="00CF61D1">
        <w:rPr>
          <w:lang w:val="en-GB"/>
        </w:rPr>
        <w:t xml:space="preserve">meeting with all co-financing partners regularly </w:t>
      </w:r>
      <w:r w:rsidR="00D178AE" w:rsidRPr="00CF61D1">
        <w:rPr>
          <w:lang w:val="en-GB"/>
        </w:rPr>
        <w:t>to</w:t>
      </w:r>
      <w:r w:rsidRPr="00CF61D1">
        <w:rPr>
          <w:lang w:val="en-GB"/>
        </w:rPr>
        <w:t xml:space="preserve"> align financing priorities and annual work plans?</w:t>
      </w:r>
    </w:p>
    <w:p w14:paraId="37CAE1C7" w14:textId="77777777" w:rsidR="004A3C21" w:rsidRPr="00CF61D1" w:rsidRDefault="004A3C21" w:rsidP="00CF61D1">
      <w:pPr>
        <w:pStyle w:val="ListParagraph"/>
        <w:spacing w:before="0" w:line="276" w:lineRule="auto"/>
        <w:ind w:left="360"/>
        <w:rPr>
          <w:lang w:val="en-GB"/>
        </w:rPr>
      </w:pPr>
    </w:p>
    <w:tbl>
      <w:tblPr>
        <w:tblW w:w="8996"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7"/>
        <w:gridCol w:w="1498"/>
        <w:gridCol w:w="1498"/>
        <w:gridCol w:w="1590"/>
        <w:gridCol w:w="1499"/>
        <w:gridCol w:w="1734"/>
      </w:tblGrid>
      <w:tr w:rsidR="00CF61D1" w:rsidRPr="00CF61D1" w14:paraId="59287F74" w14:textId="77777777" w:rsidTr="00AB3705">
        <w:tc>
          <w:tcPr>
            <w:tcW w:w="1177" w:type="dxa"/>
            <w:shd w:val="clear" w:color="auto" w:fill="D9D9D9"/>
          </w:tcPr>
          <w:p w14:paraId="0D1C5CEC" w14:textId="77777777" w:rsidR="004A3C21" w:rsidRPr="00CF61D1" w:rsidRDefault="004A3C21" w:rsidP="00CF61D1">
            <w:pPr>
              <w:spacing w:after="0"/>
              <w:jc w:val="both"/>
              <w:rPr>
                <w:rFonts w:ascii="Times New Roman" w:eastAsia="Times New Roman" w:hAnsi="Times New Roman" w:cs="Times New Roman"/>
                <w:b/>
                <w:bCs/>
                <w:sz w:val="24"/>
                <w:szCs w:val="24"/>
              </w:rPr>
            </w:pPr>
            <w:r w:rsidRPr="00CF61D1">
              <w:rPr>
                <w:rFonts w:ascii="Times New Roman" w:eastAsia="Times New Roman" w:hAnsi="Times New Roman" w:cs="Times New Roman"/>
                <w:b/>
                <w:bCs/>
                <w:sz w:val="24"/>
                <w:szCs w:val="24"/>
              </w:rPr>
              <w:t>Sources of Co-financing</w:t>
            </w:r>
          </w:p>
        </w:tc>
        <w:tc>
          <w:tcPr>
            <w:tcW w:w="1498" w:type="dxa"/>
            <w:shd w:val="clear" w:color="auto" w:fill="D9D9D9"/>
          </w:tcPr>
          <w:p w14:paraId="1425780B" w14:textId="77777777" w:rsidR="004A3C21" w:rsidRPr="00CF61D1" w:rsidRDefault="004A3C21" w:rsidP="00CF61D1">
            <w:pPr>
              <w:spacing w:after="0"/>
              <w:jc w:val="both"/>
              <w:rPr>
                <w:rFonts w:ascii="Times New Roman" w:eastAsia="Times New Roman" w:hAnsi="Times New Roman" w:cs="Times New Roman"/>
                <w:b/>
                <w:bCs/>
                <w:sz w:val="24"/>
                <w:szCs w:val="24"/>
              </w:rPr>
            </w:pPr>
            <w:r w:rsidRPr="00CF61D1">
              <w:rPr>
                <w:rFonts w:ascii="Times New Roman" w:eastAsia="Times New Roman" w:hAnsi="Times New Roman" w:cs="Times New Roman"/>
                <w:b/>
                <w:bCs/>
                <w:sz w:val="24"/>
                <w:szCs w:val="24"/>
              </w:rPr>
              <w:t>Name of Co-financer</w:t>
            </w:r>
          </w:p>
        </w:tc>
        <w:tc>
          <w:tcPr>
            <w:tcW w:w="1498" w:type="dxa"/>
            <w:shd w:val="clear" w:color="auto" w:fill="D9D9D9"/>
          </w:tcPr>
          <w:p w14:paraId="7C7AFB36" w14:textId="77777777" w:rsidR="004A3C21" w:rsidRPr="00CF61D1" w:rsidRDefault="004A3C21" w:rsidP="00CF61D1">
            <w:pPr>
              <w:spacing w:after="0"/>
              <w:jc w:val="both"/>
              <w:rPr>
                <w:rFonts w:ascii="Times New Roman" w:eastAsia="Times New Roman" w:hAnsi="Times New Roman" w:cs="Times New Roman"/>
                <w:b/>
                <w:bCs/>
                <w:sz w:val="24"/>
                <w:szCs w:val="24"/>
              </w:rPr>
            </w:pPr>
            <w:r w:rsidRPr="00CF61D1">
              <w:rPr>
                <w:rFonts w:ascii="Times New Roman" w:eastAsia="Times New Roman" w:hAnsi="Times New Roman" w:cs="Times New Roman"/>
                <w:b/>
                <w:bCs/>
                <w:sz w:val="24"/>
                <w:szCs w:val="24"/>
              </w:rPr>
              <w:t>Type of Co-financing</w:t>
            </w:r>
          </w:p>
        </w:tc>
        <w:tc>
          <w:tcPr>
            <w:tcW w:w="1590" w:type="dxa"/>
            <w:shd w:val="clear" w:color="auto" w:fill="D9D9D9"/>
          </w:tcPr>
          <w:p w14:paraId="15042FD2" w14:textId="77777777" w:rsidR="004A3C21" w:rsidRPr="00CF61D1" w:rsidRDefault="004A3C21" w:rsidP="00CF61D1">
            <w:pPr>
              <w:spacing w:after="0"/>
              <w:jc w:val="both"/>
              <w:rPr>
                <w:rFonts w:ascii="Times New Roman" w:eastAsia="Times New Roman" w:hAnsi="Times New Roman" w:cs="Times New Roman"/>
                <w:b/>
                <w:bCs/>
                <w:sz w:val="24"/>
                <w:szCs w:val="24"/>
              </w:rPr>
            </w:pPr>
            <w:r w:rsidRPr="00CF61D1">
              <w:rPr>
                <w:rFonts w:ascii="Times New Roman" w:eastAsia="Times New Roman" w:hAnsi="Times New Roman" w:cs="Times New Roman"/>
                <w:b/>
                <w:bCs/>
                <w:sz w:val="24"/>
                <w:szCs w:val="24"/>
              </w:rPr>
              <w:t>Co-financing amount confirmed at CEO Endorsement (US$)</w:t>
            </w:r>
          </w:p>
        </w:tc>
        <w:tc>
          <w:tcPr>
            <w:tcW w:w="1499" w:type="dxa"/>
            <w:shd w:val="clear" w:color="auto" w:fill="D9D9D9"/>
          </w:tcPr>
          <w:p w14:paraId="5CAB3FAA" w14:textId="77777777" w:rsidR="004A3C21" w:rsidRPr="00CF61D1" w:rsidRDefault="004A3C21" w:rsidP="00CF61D1">
            <w:pPr>
              <w:spacing w:after="0"/>
              <w:jc w:val="both"/>
              <w:rPr>
                <w:rFonts w:ascii="Times New Roman" w:eastAsia="Times New Roman" w:hAnsi="Times New Roman" w:cs="Times New Roman"/>
                <w:b/>
                <w:bCs/>
                <w:sz w:val="24"/>
                <w:szCs w:val="24"/>
              </w:rPr>
            </w:pPr>
            <w:r w:rsidRPr="00CF61D1">
              <w:rPr>
                <w:rFonts w:ascii="Times New Roman" w:eastAsia="Times New Roman" w:hAnsi="Times New Roman" w:cs="Times New Roman"/>
                <w:b/>
                <w:bCs/>
                <w:sz w:val="24"/>
                <w:szCs w:val="24"/>
              </w:rPr>
              <w:t>Actual Amount Contributed at stage of Midterm Review (US$)</w:t>
            </w:r>
          </w:p>
        </w:tc>
        <w:tc>
          <w:tcPr>
            <w:tcW w:w="1734" w:type="dxa"/>
            <w:shd w:val="clear" w:color="auto" w:fill="D9D9D9"/>
          </w:tcPr>
          <w:p w14:paraId="30B63553" w14:textId="77777777" w:rsidR="004A3C21" w:rsidRPr="00CF61D1" w:rsidRDefault="004A3C21" w:rsidP="00CF61D1">
            <w:pPr>
              <w:spacing w:after="0"/>
              <w:jc w:val="both"/>
              <w:rPr>
                <w:rFonts w:ascii="Times New Roman" w:eastAsia="Times New Roman" w:hAnsi="Times New Roman" w:cs="Times New Roman"/>
                <w:b/>
                <w:bCs/>
                <w:sz w:val="24"/>
                <w:szCs w:val="24"/>
              </w:rPr>
            </w:pPr>
            <w:r w:rsidRPr="00CF61D1">
              <w:rPr>
                <w:rFonts w:ascii="Times New Roman" w:eastAsia="Times New Roman" w:hAnsi="Times New Roman" w:cs="Times New Roman"/>
                <w:b/>
                <w:bCs/>
                <w:sz w:val="24"/>
                <w:szCs w:val="24"/>
              </w:rPr>
              <w:t>Actual % of Expected Amount</w:t>
            </w:r>
          </w:p>
        </w:tc>
      </w:tr>
      <w:tr w:rsidR="00CF61D1" w:rsidRPr="00CF61D1" w14:paraId="2740FE35" w14:textId="77777777" w:rsidTr="00AB3705">
        <w:trPr>
          <w:trHeight w:val="231"/>
        </w:trPr>
        <w:tc>
          <w:tcPr>
            <w:tcW w:w="1177" w:type="dxa"/>
            <w:shd w:val="clear" w:color="auto" w:fill="auto"/>
          </w:tcPr>
          <w:p w14:paraId="01AE57DE" w14:textId="77777777" w:rsidR="004A3C21" w:rsidRPr="00CF61D1" w:rsidRDefault="004A3C21" w:rsidP="00CF61D1">
            <w:pPr>
              <w:spacing w:after="0"/>
              <w:jc w:val="both"/>
              <w:rPr>
                <w:rFonts w:ascii="Times New Roman" w:hAnsi="Times New Roman" w:cs="Times New Roman"/>
                <w:sz w:val="24"/>
                <w:szCs w:val="24"/>
              </w:rPr>
            </w:pPr>
          </w:p>
        </w:tc>
        <w:tc>
          <w:tcPr>
            <w:tcW w:w="1498" w:type="dxa"/>
            <w:shd w:val="clear" w:color="auto" w:fill="auto"/>
          </w:tcPr>
          <w:p w14:paraId="186D8125" w14:textId="77777777" w:rsidR="004A3C21" w:rsidRPr="00CF61D1" w:rsidRDefault="004A3C21" w:rsidP="00CF61D1">
            <w:pPr>
              <w:spacing w:after="0"/>
              <w:jc w:val="both"/>
              <w:rPr>
                <w:rFonts w:ascii="Times New Roman" w:hAnsi="Times New Roman" w:cs="Times New Roman"/>
                <w:sz w:val="24"/>
                <w:szCs w:val="24"/>
              </w:rPr>
            </w:pPr>
          </w:p>
        </w:tc>
        <w:tc>
          <w:tcPr>
            <w:tcW w:w="1498" w:type="dxa"/>
            <w:shd w:val="clear" w:color="auto" w:fill="auto"/>
          </w:tcPr>
          <w:p w14:paraId="3C002357" w14:textId="77777777" w:rsidR="004A3C21" w:rsidRPr="00CF61D1" w:rsidRDefault="004A3C21" w:rsidP="00CF61D1">
            <w:pPr>
              <w:spacing w:after="0"/>
              <w:jc w:val="both"/>
              <w:rPr>
                <w:rFonts w:ascii="Times New Roman" w:hAnsi="Times New Roman" w:cs="Times New Roman"/>
                <w:sz w:val="24"/>
                <w:szCs w:val="24"/>
              </w:rPr>
            </w:pPr>
          </w:p>
        </w:tc>
        <w:tc>
          <w:tcPr>
            <w:tcW w:w="1590" w:type="dxa"/>
            <w:shd w:val="clear" w:color="auto" w:fill="auto"/>
          </w:tcPr>
          <w:p w14:paraId="6C58823E" w14:textId="77777777" w:rsidR="004A3C21" w:rsidRPr="00CF61D1" w:rsidRDefault="004A3C21" w:rsidP="00CF61D1">
            <w:pPr>
              <w:spacing w:after="0"/>
              <w:jc w:val="both"/>
              <w:rPr>
                <w:rFonts w:ascii="Times New Roman" w:hAnsi="Times New Roman" w:cs="Times New Roman"/>
                <w:sz w:val="24"/>
                <w:szCs w:val="24"/>
              </w:rPr>
            </w:pPr>
          </w:p>
        </w:tc>
        <w:tc>
          <w:tcPr>
            <w:tcW w:w="1499" w:type="dxa"/>
            <w:shd w:val="clear" w:color="auto" w:fill="auto"/>
          </w:tcPr>
          <w:p w14:paraId="1A8962DC" w14:textId="77777777" w:rsidR="004A3C21" w:rsidRPr="00CF61D1" w:rsidRDefault="004A3C21" w:rsidP="00CF61D1">
            <w:pPr>
              <w:spacing w:after="0"/>
              <w:jc w:val="both"/>
              <w:rPr>
                <w:rFonts w:ascii="Times New Roman" w:hAnsi="Times New Roman" w:cs="Times New Roman"/>
                <w:sz w:val="24"/>
                <w:szCs w:val="24"/>
              </w:rPr>
            </w:pPr>
          </w:p>
        </w:tc>
        <w:tc>
          <w:tcPr>
            <w:tcW w:w="1734" w:type="dxa"/>
            <w:shd w:val="clear" w:color="auto" w:fill="auto"/>
          </w:tcPr>
          <w:p w14:paraId="23A25FC6" w14:textId="77777777" w:rsidR="004A3C21" w:rsidRPr="00CF61D1" w:rsidRDefault="004A3C21" w:rsidP="00CF61D1">
            <w:pPr>
              <w:spacing w:after="0"/>
              <w:jc w:val="both"/>
              <w:rPr>
                <w:rFonts w:ascii="Times New Roman" w:hAnsi="Times New Roman" w:cs="Times New Roman"/>
                <w:sz w:val="24"/>
                <w:szCs w:val="24"/>
              </w:rPr>
            </w:pPr>
          </w:p>
        </w:tc>
      </w:tr>
      <w:tr w:rsidR="00CF61D1" w:rsidRPr="00CF61D1" w14:paraId="3BD87269" w14:textId="77777777" w:rsidTr="00AB3705">
        <w:tc>
          <w:tcPr>
            <w:tcW w:w="1177" w:type="dxa"/>
            <w:shd w:val="clear" w:color="auto" w:fill="auto"/>
          </w:tcPr>
          <w:p w14:paraId="0364F17A" w14:textId="77777777" w:rsidR="004A3C21" w:rsidRPr="00CF61D1" w:rsidRDefault="004A3C21" w:rsidP="00CF61D1">
            <w:pPr>
              <w:spacing w:after="0"/>
              <w:jc w:val="both"/>
              <w:rPr>
                <w:rFonts w:ascii="Times New Roman" w:hAnsi="Times New Roman" w:cs="Times New Roman"/>
                <w:sz w:val="24"/>
                <w:szCs w:val="24"/>
              </w:rPr>
            </w:pPr>
          </w:p>
        </w:tc>
        <w:tc>
          <w:tcPr>
            <w:tcW w:w="1498" w:type="dxa"/>
            <w:shd w:val="clear" w:color="auto" w:fill="auto"/>
          </w:tcPr>
          <w:p w14:paraId="52908DF7" w14:textId="77777777" w:rsidR="004A3C21" w:rsidRPr="00CF61D1" w:rsidRDefault="004A3C21" w:rsidP="00CF61D1">
            <w:pPr>
              <w:spacing w:after="0"/>
              <w:jc w:val="both"/>
              <w:rPr>
                <w:rFonts w:ascii="Times New Roman" w:hAnsi="Times New Roman" w:cs="Times New Roman"/>
                <w:sz w:val="24"/>
                <w:szCs w:val="24"/>
              </w:rPr>
            </w:pPr>
          </w:p>
        </w:tc>
        <w:tc>
          <w:tcPr>
            <w:tcW w:w="1498" w:type="dxa"/>
            <w:shd w:val="clear" w:color="auto" w:fill="auto"/>
          </w:tcPr>
          <w:p w14:paraId="0EA322DC" w14:textId="77777777" w:rsidR="004A3C21" w:rsidRPr="00CF61D1" w:rsidRDefault="004A3C21" w:rsidP="00CF61D1">
            <w:pPr>
              <w:spacing w:after="0"/>
              <w:jc w:val="both"/>
              <w:rPr>
                <w:rFonts w:ascii="Times New Roman" w:hAnsi="Times New Roman" w:cs="Times New Roman"/>
                <w:sz w:val="24"/>
                <w:szCs w:val="24"/>
              </w:rPr>
            </w:pPr>
          </w:p>
        </w:tc>
        <w:tc>
          <w:tcPr>
            <w:tcW w:w="1590" w:type="dxa"/>
            <w:shd w:val="clear" w:color="auto" w:fill="auto"/>
          </w:tcPr>
          <w:p w14:paraId="237D1B81" w14:textId="77777777" w:rsidR="004A3C21" w:rsidRPr="00CF61D1" w:rsidRDefault="004A3C21" w:rsidP="00CF61D1">
            <w:pPr>
              <w:spacing w:after="0"/>
              <w:jc w:val="both"/>
              <w:rPr>
                <w:rFonts w:ascii="Times New Roman" w:hAnsi="Times New Roman" w:cs="Times New Roman"/>
                <w:sz w:val="24"/>
                <w:szCs w:val="24"/>
              </w:rPr>
            </w:pPr>
          </w:p>
        </w:tc>
        <w:tc>
          <w:tcPr>
            <w:tcW w:w="1499" w:type="dxa"/>
            <w:shd w:val="clear" w:color="auto" w:fill="auto"/>
          </w:tcPr>
          <w:p w14:paraId="1194E594" w14:textId="77777777" w:rsidR="004A3C21" w:rsidRPr="00CF61D1" w:rsidRDefault="004A3C21" w:rsidP="00CF61D1">
            <w:pPr>
              <w:spacing w:after="0"/>
              <w:jc w:val="both"/>
              <w:rPr>
                <w:rFonts w:ascii="Times New Roman" w:hAnsi="Times New Roman" w:cs="Times New Roman"/>
                <w:sz w:val="24"/>
                <w:szCs w:val="24"/>
              </w:rPr>
            </w:pPr>
          </w:p>
        </w:tc>
        <w:tc>
          <w:tcPr>
            <w:tcW w:w="1734" w:type="dxa"/>
            <w:shd w:val="clear" w:color="auto" w:fill="auto"/>
          </w:tcPr>
          <w:p w14:paraId="18381DB5" w14:textId="77777777" w:rsidR="004A3C21" w:rsidRPr="00CF61D1" w:rsidRDefault="004A3C21" w:rsidP="00CF61D1">
            <w:pPr>
              <w:spacing w:after="0"/>
              <w:jc w:val="both"/>
              <w:rPr>
                <w:rFonts w:ascii="Times New Roman" w:hAnsi="Times New Roman" w:cs="Times New Roman"/>
                <w:sz w:val="24"/>
                <w:szCs w:val="24"/>
              </w:rPr>
            </w:pPr>
          </w:p>
        </w:tc>
      </w:tr>
      <w:tr w:rsidR="00CF61D1" w:rsidRPr="00CF61D1" w14:paraId="6866BC00" w14:textId="77777777" w:rsidTr="00AB3705">
        <w:tc>
          <w:tcPr>
            <w:tcW w:w="1177" w:type="dxa"/>
            <w:shd w:val="clear" w:color="auto" w:fill="auto"/>
          </w:tcPr>
          <w:p w14:paraId="79A9EED2" w14:textId="77777777" w:rsidR="004A3C21" w:rsidRPr="00CF61D1" w:rsidRDefault="004A3C21" w:rsidP="00CF61D1">
            <w:pPr>
              <w:spacing w:after="0"/>
              <w:jc w:val="both"/>
              <w:rPr>
                <w:rFonts w:ascii="Times New Roman" w:hAnsi="Times New Roman" w:cs="Times New Roman"/>
                <w:sz w:val="24"/>
                <w:szCs w:val="24"/>
              </w:rPr>
            </w:pPr>
          </w:p>
        </w:tc>
        <w:tc>
          <w:tcPr>
            <w:tcW w:w="1498" w:type="dxa"/>
            <w:shd w:val="clear" w:color="auto" w:fill="auto"/>
          </w:tcPr>
          <w:p w14:paraId="073BF5D7" w14:textId="77777777" w:rsidR="004A3C21" w:rsidRPr="00CF61D1" w:rsidRDefault="004A3C21" w:rsidP="00CF61D1">
            <w:pPr>
              <w:spacing w:after="0"/>
              <w:jc w:val="both"/>
              <w:rPr>
                <w:rFonts w:ascii="Times New Roman" w:hAnsi="Times New Roman" w:cs="Times New Roman"/>
                <w:sz w:val="24"/>
                <w:szCs w:val="24"/>
              </w:rPr>
            </w:pPr>
          </w:p>
        </w:tc>
        <w:tc>
          <w:tcPr>
            <w:tcW w:w="1498" w:type="dxa"/>
            <w:shd w:val="clear" w:color="auto" w:fill="auto"/>
          </w:tcPr>
          <w:p w14:paraId="2252DCD9" w14:textId="77777777" w:rsidR="004A3C21" w:rsidRPr="00CF61D1" w:rsidRDefault="004A3C21" w:rsidP="00CF61D1">
            <w:pPr>
              <w:spacing w:after="0"/>
              <w:jc w:val="both"/>
              <w:rPr>
                <w:rFonts w:ascii="Times New Roman" w:hAnsi="Times New Roman" w:cs="Times New Roman"/>
                <w:sz w:val="24"/>
                <w:szCs w:val="24"/>
              </w:rPr>
            </w:pPr>
          </w:p>
        </w:tc>
        <w:tc>
          <w:tcPr>
            <w:tcW w:w="1590" w:type="dxa"/>
            <w:shd w:val="clear" w:color="auto" w:fill="auto"/>
          </w:tcPr>
          <w:p w14:paraId="5FEF3CF5" w14:textId="77777777" w:rsidR="004A3C21" w:rsidRPr="00CF61D1" w:rsidRDefault="004A3C21" w:rsidP="00CF61D1">
            <w:pPr>
              <w:spacing w:after="0"/>
              <w:jc w:val="both"/>
              <w:rPr>
                <w:rFonts w:ascii="Times New Roman" w:hAnsi="Times New Roman" w:cs="Times New Roman"/>
                <w:sz w:val="24"/>
                <w:szCs w:val="24"/>
              </w:rPr>
            </w:pPr>
          </w:p>
        </w:tc>
        <w:tc>
          <w:tcPr>
            <w:tcW w:w="1499" w:type="dxa"/>
            <w:shd w:val="clear" w:color="auto" w:fill="auto"/>
          </w:tcPr>
          <w:p w14:paraId="780271D2" w14:textId="77777777" w:rsidR="004A3C21" w:rsidRPr="00CF61D1" w:rsidRDefault="004A3C21" w:rsidP="00CF61D1">
            <w:pPr>
              <w:spacing w:after="0"/>
              <w:jc w:val="both"/>
              <w:rPr>
                <w:rFonts w:ascii="Times New Roman" w:hAnsi="Times New Roman" w:cs="Times New Roman"/>
                <w:sz w:val="24"/>
                <w:szCs w:val="24"/>
              </w:rPr>
            </w:pPr>
          </w:p>
        </w:tc>
        <w:tc>
          <w:tcPr>
            <w:tcW w:w="1734" w:type="dxa"/>
            <w:shd w:val="clear" w:color="auto" w:fill="auto"/>
          </w:tcPr>
          <w:p w14:paraId="10D577EF" w14:textId="77777777" w:rsidR="004A3C21" w:rsidRPr="00CF61D1" w:rsidRDefault="004A3C21" w:rsidP="00CF61D1">
            <w:pPr>
              <w:spacing w:after="0"/>
              <w:jc w:val="both"/>
              <w:rPr>
                <w:rFonts w:ascii="Times New Roman" w:hAnsi="Times New Roman" w:cs="Times New Roman"/>
                <w:sz w:val="24"/>
                <w:szCs w:val="24"/>
              </w:rPr>
            </w:pPr>
          </w:p>
        </w:tc>
      </w:tr>
      <w:tr w:rsidR="00CF61D1" w:rsidRPr="00CF61D1" w14:paraId="3434E91B" w14:textId="77777777" w:rsidTr="00AB3705">
        <w:tc>
          <w:tcPr>
            <w:tcW w:w="1177" w:type="dxa"/>
            <w:shd w:val="clear" w:color="auto" w:fill="auto"/>
          </w:tcPr>
          <w:p w14:paraId="48474456" w14:textId="77777777" w:rsidR="004A3C21" w:rsidRPr="00CF61D1" w:rsidRDefault="004A3C21" w:rsidP="00CF61D1">
            <w:pPr>
              <w:spacing w:after="0"/>
              <w:jc w:val="both"/>
              <w:rPr>
                <w:rFonts w:ascii="Times New Roman" w:hAnsi="Times New Roman" w:cs="Times New Roman"/>
                <w:sz w:val="24"/>
                <w:szCs w:val="24"/>
              </w:rPr>
            </w:pPr>
          </w:p>
        </w:tc>
        <w:tc>
          <w:tcPr>
            <w:tcW w:w="1498" w:type="dxa"/>
            <w:shd w:val="clear" w:color="auto" w:fill="auto"/>
          </w:tcPr>
          <w:p w14:paraId="71156624" w14:textId="77777777" w:rsidR="004A3C21" w:rsidRPr="00CF61D1" w:rsidRDefault="004A3C21" w:rsidP="00CF61D1">
            <w:pPr>
              <w:spacing w:after="0"/>
              <w:jc w:val="both"/>
              <w:rPr>
                <w:rFonts w:ascii="Times New Roman" w:hAnsi="Times New Roman" w:cs="Times New Roman"/>
                <w:sz w:val="24"/>
                <w:szCs w:val="24"/>
              </w:rPr>
            </w:pPr>
          </w:p>
        </w:tc>
        <w:tc>
          <w:tcPr>
            <w:tcW w:w="1498" w:type="dxa"/>
            <w:shd w:val="clear" w:color="auto" w:fill="auto"/>
          </w:tcPr>
          <w:p w14:paraId="5CFC572E" w14:textId="77777777" w:rsidR="004A3C21" w:rsidRPr="00CF61D1" w:rsidRDefault="004A3C21" w:rsidP="00CF61D1">
            <w:pPr>
              <w:spacing w:after="0"/>
              <w:jc w:val="both"/>
              <w:rPr>
                <w:rFonts w:ascii="Times New Roman" w:hAnsi="Times New Roman" w:cs="Times New Roman"/>
                <w:sz w:val="24"/>
                <w:szCs w:val="24"/>
              </w:rPr>
            </w:pPr>
          </w:p>
        </w:tc>
        <w:tc>
          <w:tcPr>
            <w:tcW w:w="1590" w:type="dxa"/>
            <w:shd w:val="clear" w:color="auto" w:fill="auto"/>
          </w:tcPr>
          <w:p w14:paraId="57A97353" w14:textId="77777777" w:rsidR="004A3C21" w:rsidRPr="00CF61D1" w:rsidRDefault="004A3C21" w:rsidP="00CF61D1">
            <w:pPr>
              <w:spacing w:after="0"/>
              <w:jc w:val="both"/>
              <w:rPr>
                <w:rFonts w:ascii="Times New Roman" w:hAnsi="Times New Roman" w:cs="Times New Roman"/>
                <w:sz w:val="24"/>
                <w:szCs w:val="24"/>
              </w:rPr>
            </w:pPr>
          </w:p>
        </w:tc>
        <w:tc>
          <w:tcPr>
            <w:tcW w:w="1499" w:type="dxa"/>
            <w:shd w:val="clear" w:color="auto" w:fill="auto"/>
          </w:tcPr>
          <w:p w14:paraId="1ABA1B69" w14:textId="77777777" w:rsidR="004A3C21" w:rsidRPr="00CF61D1" w:rsidRDefault="004A3C21" w:rsidP="00CF61D1">
            <w:pPr>
              <w:spacing w:after="0"/>
              <w:jc w:val="both"/>
              <w:rPr>
                <w:rFonts w:ascii="Times New Roman" w:hAnsi="Times New Roman" w:cs="Times New Roman"/>
                <w:sz w:val="24"/>
                <w:szCs w:val="24"/>
              </w:rPr>
            </w:pPr>
          </w:p>
        </w:tc>
        <w:tc>
          <w:tcPr>
            <w:tcW w:w="1734" w:type="dxa"/>
            <w:shd w:val="clear" w:color="auto" w:fill="auto"/>
          </w:tcPr>
          <w:p w14:paraId="70BA3FF7" w14:textId="77777777" w:rsidR="004A3C21" w:rsidRPr="00CF61D1" w:rsidRDefault="004A3C21" w:rsidP="00CF61D1">
            <w:pPr>
              <w:spacing w:after="0"/>
              <w:jc w:val="both"/>
              <w:rPr>
                <w:rFonts w:ascii="Times New Roman" w:hAnsi="Times New Roman" w:cs="Times New Roman"/>
                <w:sz w:val="24"/>
                <w:szCs w:val="24"/>
              </w:rPr>
            </w:pPr>
          </w:p>
        </w:tc>
      </w:tr>
      <w:tr w:rsidR="00CF61D1" w:rsidRPr="00CF61D1" w14:paraId="42132585" w14:textId="77777777" w:rsidTr="00AB3705">
        <w:tc>
          <w:tcPr>
            <w:tcW w:w="1177" w:type="dxa"/>
            <w:shd w:val="clear" w:color="auto" w:fill="auto"/>
          </w:tcPr>
          <w:p w14:paraId="6CDF8CBE" w14:textId="77777777" w:rsidR="004A3C21" w:rsidRPr="00CF61D1" w:rsidRDefault="004A3C21" w:rsidP="00CF61D1">
            <w:pPr>
              <w:spacing w:after="0"/>
              <w:jc w:val="both"/>
              <w:rPr>
                <w:rFonts w:ascii="Times New Roman" w:hAnsi="Times New Roman" w:cs="Times New Roman"/>
                <w:sz w:val="24"/>
                <w:szCs w:val="24"/>
              </w:rPr>
            </w:pPr>
          </w:p>
        </w:tc>
        <w:tc>
          <w:tcPr>
            <w:tcW w:w="1498" w:type="dxa"/>
            <w:shd w:val="clear" w:color="auto" w:fill="auto"/>
          </w:tcPr>
          <w:p w14:paraId="5727505B" w14:textId="77777777" w:rsidR="004A3C21" w:rsidRPr="00CF61D1" w:rsidRDefault="004A3C21" w:rsidP="00CF61D1">
            <w:pPr>
              <w:spacing w:after="0"/>
              <w:jc w:val="both"/>
              <w:rPr>
                <w:rFonts w:ascii="Times New Roman" w:hAnsi="Times New Roman" w:cs="Times New Roman"/>
                <w:sz w:val="24"/>
                <w:szCs w:val="24"/>
              </w:rPr>
            </w:pPr>
          </w:p>
        </w:tc>
        <w:tc>
          <w:tcPr>
            <w:tcW w:w="1498" w:type="dxa"/>
            <w:shd w:val="clear" w:color="auto" w:fill="D9D9D9"/>
          </w:tcPr>
          <w:p w14:paraId="1A428C4D" w14:textId="77777777" w:rsidR="004A3C21" w:rsidRPr="00CF61D1" w:rsidRDefault="004A3C21" w:rsidP="00CF61D1">
            <w:pPr>
              <w:spacing w:after="0"/>
              <w:jc w:val="both"/>
              <w:rPr>
                <w:rFonts w:ascii="Times New Roman" w:hAnsi="Times New Roman" w:cs="Times New Roman"/>
                <w:b/>
                <w:bCs/>
                <w:sz w:val="24"/>
                <w:szCs w:val="24"/>
              </w:rPr>
            </w:pPr>
            <w:r w:rsidRPr="00CF61D1">
              <w:rPr>
                <w:rFonts w:ascii="Times New Roman" w:hAnsi="Times New Roman" w:cs="Times New Roman"/>
                <w:b/>
                <w:bCs/>
                <w:sz w:val="24"/>
                <w:szCs w:val="24"/>
              </w:rPr>
              <w:t>TOTAL</w:t>
            </w:r>
          </w:p>
        </w:tc>
        <w:tc>
          <w:tcPr>
            <w:tcW w:w="1590" w:type="dxa"/>
            <w:shd w:val="clear" w:color="auto" w:fill="D9D9D9"/>
          </w:tcPr>
          <w:p w14:paraId="060D2644" w14:textId="77777777" w:rsidR="004A3C21" w:rsidRPr="00CF61D1" w:rsidRDefault="004A3C21" w:rsidP="00CF61D1">
            <w:pPr>
              <w:spacing w:after="0"/>
              <w:jc w:val="both"/>
              <w:rPr>
                <w:rFonts w:ascii="Times New Roman" w:hAnsi="Times New Roman" w:cs="Times New Roman"/>
                <w:b/>
                <w:bCs/>
                <w:sz w:val="24"/>
                <w:szCs w:val="24"/>
              </w:rPr>
            </w:pPr>
          </w:p>
        </w:tc>
        <w:tc>
          <w:tcPr>
            <w:tcW w:w="1499" w:type="dxa"/>
            <w:shd w:val="clear" w:color="auto" w:fill="D9D9D9"/>
          </w:tcPr>
          <w:p w14:paraId="4181AC56" w14:textId="77777777" w:rsidR="004A3C21" w:rsidRPr="00CF61D1" w:rsidRDefault="004A3C21" w:rsidP="00CF61D1">
            <w:pPr>
              <w:spacing w:after="0"/>
              <w:jc w:val="both"/>
              <w:rPr>
                <w:rFonts w:ascii="Times New Roman" w:hAnsi="Times New Roman" w:cs="Times New Roman"/>
                <w:b/>
                <w:bCs/>
                <w:sz w:val="24"/>
                <w:szCs w:val="24"/>
              </w:rPr>
            </w:pPr>
          </w:p>
        </w:tc>
        <w:tc>
          <w:tcPr>
            <w:tcW w:w="1734" w:type="dxa"/>
            <w:shd w:val="clear" w:color="auto" w:fill="D9D9D9"/>
          </w:tcPr>
          <w:p w14:paraId="26BD2A79" w14:textId="77777777" w:rsidR="004A3C21" w:rsidRPr="00CF61D1" w:rsidRDefault="004A3C21" w:rsidP="00CF61D1">
            <w:pPr>
              <w:spacing w:after="0"/>
              <w:jc w:val="both"/>
              <w:rPr>
                <w:rFonts w:ascii="Times New Roman" w:hAnsi="Times New Roman" w:cs="Times New Roman"/>
                <w:b/>
                <w:bCs/>
                <w:sz w:val="24"/>
                <w:szCs w:val="24"/>
              </w:rPr>
            </w:pPr>
          </w:p>
        </w:tc>
      </w:tr>
    </w:tbl>
    <w:p w14:paraId="5A5C535A" w14:textId="77777777" w:rsidR="00C37951" w:rsidRDefault="00C37951" w:rsidP="00C37951">
      <w:pPr>
        <w:pStyle w:val="ListParagraph"/>
        <w:spacing w:before="0" w:line="276" w:lineRule="auto"/>
        <w:ind w:left="540"/>
      </w:pPr>
    </w:p>
    <w:p w14:paraId="4E111DCC" w14:textId="1DE0B6EE" w:rsidR="004A3C21" w:rsidRPr="00CF61D1" w:rsidRDefault="004A3C21" w:rsidP="00593FD0">
      <w:pPr>
        <w:pStyle w:val="ListParagraph"/>
        <w:numPr>
          <w:ilvl w:val="0"/>
          <w:numId w:val="5"/>
        </w:numPr>
        <w:spacing w:before="0" w:line="276" w:lineRule="auto"/>
        <w:ind w:left="540" w:hanging="180"/>
      </w:pPr>
      <w:r w:rsidRPr="00CF61D1">
        <w:t>Include the separate G</w:t>
      </w:r>
      <w:r w:rsidR="00256C3E">
        <w:t>CF</w:t>
      </w:r>
      <w:r w:rsidRPr="00CF61D1">
        <w:t xml:space="preserve"> Co-Financing template (filled out by the Commissioning Unit and project team) which categorizes each co-financing amount as ‘investment mobilized’ or ‘recurrent expenditures’.  (This template will be annexed as a separate file)</w:t>
      </w:r>
      <w:r w:rsidR="00AB3705">
        <w:t>.</w:t>
      </w:r>
    </w:p>
    <w:p w14:paraId="359468DE" w14:textId="77777777" w:rsidR="004A3C21" w:rsidRPr="00CF61D1" w:rsidRDefault="004A3C21" w:rsidP="00CF61D1">
      <w:pPr>
        <w:pStyle w:val="ListParagraph"/>
        <w:spacing w:before="0" w:line="276" w:lineRule="auto"/>
        <w:ind w:left="360"/>
        <w:rPr>
          <w:lang w:val="en-GB"/>
        </w:rPr>
      </w:pPr>
    </w:p>
    <w:bookmarkEnd w:id="3"/>
    <w:p w14:paraId="33E8188E" w14:textId="32C2E386" w:rsidR="005A0E07" w:rsidRPr="00CF61D1" w:rsidRDefault="00695E87" w:rsidP="00C37951">
      <w:pPr>
        <w:spacing w:after="0"/>
        <w:ind w:hanging="360"/>
        <w:jc w:val="both"/>
        <w:rPr>
          <w:rFonts w:ascii="Times New Roman" w:hAnsi="Times New Roman" w:cs="Times New Roman"/>
          <w:sz w:val="24"/>
          <w:szCs w:val="24"/>
          <w:lang w:val="en-GB"/>
        </w:rPr>
      </w:pPr>
      <w:r w:rsidRPr="00695E87">
        <w:rPr>
          <w:rFonts w:ascii="Times New Roman" w:hAnsi="Times New Roman" w:cs="Times New Roman"/>
          <w:sz w:val="24"/>
          <w:szCs w:val="24"/>
          <w:lang w:val="en-GB"/>
        </w:rPr>
        <w:t>5.3.4</w:t>
      </w:r>
      <w:r>
        <w:rPr>
          <w:rFonts w:ascii="Times New Roman" w:hAnsi="Times New Roman" w:cs="Times New Roman"/>
          <w:sz w:val="24"/>
          <w:szCs w:val="24"/>
          <w:u w:val="single"/>
          <w:lang w:val="en-GB"/>
        </w:rPr>
        <w:t xml:space="preserve"> </w:t>
      </w:r>
      <w:r w:rsidR="005A0E07" w:rsidRPr="00CF61D1">
        <w:rPr>
          <w:rFonts w:ascii="Times New Roman" w:hAnsi="Times New Roman" w:cs="Times New Roman"/>
          <w:sz w:val="24"/>
          <w:szCs w:val="24"/>
          <w:u w:val="single"/>
          <w:lang w:val="en-GB"/>
        </w:rPr>
        <w:t>Project-level Monitoring and Evaluation Systems</w:t>
      </w:r>
      <w:r w:rsidR="005A0E07" w:rsidRPr="00CF61D1">
        <w:rPr>
          <w:rFonts w:ascii="Times New Roman" w:hAnsi="Times New Roman" w:cs="Times New Roman"/>
          <w:sz w:val="24"/>
          <w:szCs w:val="24"/>
          <w:lang w:val="en-GB"/>
        </w:rPr>
        <w:t>:</w:t>
      </w:r>
    </w:p>
    <w:p w14:paraId="6A02C1E5" w14:textId="77777777" w:rsidR="005A0E07" w:rsidRPr="00CF61D1" w:rsidRDefault="005A0E07" w:rsidP="00593FD0">
      <w:pPr>
        <w:numPr>
          <w:ilvl w:val="0"/>
          <w:numId w:val="20"/>
        </w:numPr>
        <w:tabs>
          <w:tab w:val="clear" w:pos="360"/>
        </w:tabs>
        <w:spacing w:after="0"/>
        <w:ind w:left="540" w:hanging="180"/>
        <w:jc w:val="both"/>
        <w:rPr>
          <w:rFonts w:ascii="Times New Roman" w:hAnsi="Times New Roman" w:cs="Times New Roman"/>
          <w:sz w:val="24"/>
          <w:szCs w:val="24"/>
          <w:lang w:val="en-GB"/>
        </w:rPr>
      </w:pPr>
      <w:r w:rsidRPr="00CF61D1">
        <w:rPr>
          <w:rFonts w:ascii="Times New Roman" w:hAnsi="Times New Roman" w:cs="Times New Roman"/>
          <w:sz w:val="24"/>
          <w:szCs w:val="24"/>
          <w:lang w:val="en-GB"/>
        </w:rPr>
        <w:t>Review the monitoring tools currently being used:  Do they provide the necessary information? Do they involve key partners? Are they aligned or mainstreamed with national systems?  Do they use existing information? Are they efficient? Are they cost-effective? Are additional tools required? How could they be made more participatory and inclusive?</w:t>
      </w:r>
    </w:p>
    <w:p w14:paraId="06D564E2" w14:textId="39196635" w:rsidR="005A0E07" w:rsidRPr="00CF61D1" w:rsidRDefault="005A0E07" w:rsidP="00593FD0">
      <w:pPr>
        <w:numPr>
          <w:ilvl w:val="0"/>
          <w:numId w:val="20"/>
        </w:numPr>
        <w:tabs>
          <w:tab w:val="clear" w:pos="360"/>
        </w:tabs>
        <w:spacing w:after="0"/>
        <w:ind w:left="540" w:hanging="180"/>
        <w:jc w:val="both"/>
        <w:rPr>
          <w:rFonts w:ascii="Times New Roman" w:hAnsi="Times New Roman" w:cs="Times New Roman"/>
          <w:sz w:val="24"/>
          <w:szCs w:val="24"/>
          <w:lang w:val="en-GB"/>
        </w:rPr>
      </w:pPr>
      <w:r w:rsidRPr="00CF61D1">
        <w:rPr>
          <w:rFonts w:ascii="Times New Roman" w:hAnsi="Times New Roman" w:cs="Times New Roman"/>
          <w:sz w:val="24"/>
          <w:szCs w:val="24"/>
          <w:lang w:val="en-GB"/>
        </w:rPr>
        <w:t>Examine the financial management of the project monitoring and evaluation budget.  Are sufficient resources being allocated to monitoring and evaluation? Are these resources being allocated effectively?</w:t>
      </w:r>
    </w:p>
    <w:p w14:paraId="1E72DE31" w14:textId="5DBEA00A" w:rsidR="004A3C21" w:rsidRPr="00C37951" w:rsidRDefault="004A3C21" w:rsidP="00593FD0">
      <w:pPr>
        <w:numPr>
          <w:ilvl w:val="0"/>
          <w:numId w:val="20"/>
        </w:numPr>
        <w:tabs>
          <w:tab w:val="clear" w:pos="360"/>
        </w:tabs>
        <w:spacing w:after="0"/>
        <w:ind w:left="540" w:hanging="180"/>
        <w:jc w:val="both"/>
        <w:rPr>
          <w:rFonts w:ascii="Times New Roman" w:hAnsi="Times New Roman" w:cs="Times New Roman"/>
          <w:sz w:val="24"/>
          <w:szCs w:val="24"/>
        </w:rPr>
      </w:pPr>
      <w:bookmarkStart w:id="4" w:name="_Hlk48241230"/>
      <w:r w:rsidRPr="00CF61D1">
        <w:rPr>
          <w:rFonts w:ascii="Times New Roman" w:hAnsi="Times New Roman" w:cs="Times New Roman"/>
          <w:sz w:val="24"/>
          <w:szCs w:val="24"/>
        </w:rPr>
        <w:t>Review the extent to which relevant gender issues were incorporated in monitoring systems.</w:t>
      </w:r>
      <w:r w:rsidRPr="00CF61D1">
        <w:rPr>
          <w:rFonts w:ascii="Times New Roman" w:hAnsi="Times New Roman" w:cs="Times New Roman"/>
          <w:noProof/>
          <w:sz w:val="24"/>
          <w:szCs w:val="24"/>
        </w:rPr>
        <w:t xml:space="preserve"> </w:t>
      </w:r>
      <w:bookmarkEnd w:id="4"/>
    </w:p>
    <w:p w14:paraId="438BDACA" w14:textId="77777777" w:rsidR="005A0E07" w:rsidRPr="00CF61D1" w:rsidRDefault="005A0E07" w:rsidP="00CF61D1">
      <w:pPr>
        <w:spacing w:after="0"/>
        <w:ind w:left="360"/>
        <w:jc w:val="both"/>
        <w:rPr>
          <w:rFonts w:ascii="Times New Roman" w:hAnsi="Times New Roman" w:cs="Times New Roman"/>
          <w:sz w:val="24"/>
          <w:szCs w:val="24"/>
          <w:lang w:val="en-GB"/>
        </w:rPr>
      </w:pPr>
    </w:p>
    <w:p w14:paraId="6755430F" w14:textId="78A0B394" w:rsidR="005A0E07" w:rsidRPr="00CF61D1" w:rsidRDefault="00C37951" w:rsidP="00CF61D1">
      <w:pPr>
        <w:spacing w:after="0"/>
        <w:jc w:val="both"/>
        <w:rPr>
          <w:rFonts w:ascii="Times New Roman" w:hAnsi="Times New Roman" w:cs="Times New Roman"/>
          <w:sz w:val="24"/>
          <w:szCs w:val="24"/>
          <w:u w:val="single"/>
          <w:lang w:val="en-GB"/>
        </w:rPr>
      </w:pPr>
      <w:r w:rsidRPr="00C37951">
        <w:rPr>
          <w:rFonts w:ascii="Times New Roman" w:hAnsi="Times New Roman" w:cs="Times New Roman"/>
          <w:sz w:val="24"/>
          <w:szCs w:val="24"/>
          <w:lang w:val="en-GB"/>
        </w:rPr>
        <w:t>5.3.5</w:t>
      </w:r>
      <w:r>
        <w:rPr>
          <w:rFonts w:ascii="Times New Roman" w:hAnsi="Times New Roman" w:cs="Times New Roman"/>
          <w:sz w:val="24"/>
          <w:szCs w:val="24"/>
          <w:u w:val="single"/>
          <w:lang w:val="en-GB"/>
        </w:rPr>
        <w:t xml:space="preserve"> </w:t>
      </w:r>
      <w:r w:rsidR="005A0E07" w:rsidRPr="00CF61D1">
        <w:rPr>
          <w:rFonts w:ascii="Times New Roman" w:hAnsi="Times New Roman" w:cs="Times New Roman"/>
          <w:sz w:val="24"/>
          <w:szCs w:val="24"/>
          <w:u w:val="single"/>
          <w:lang w:val="en-GB"/>
        </w:rPr>
        <w:t>Stakeholder Engagement:</w:t>
      </w:r>
    </w:p>
    <w:p w14:paraId="4CFA81D2" w14:textId="77777777" w:rsidR="005A0E07" w:rsidRPr="00CF61D1" w:rsidRDefault="005A0E07" w:rsidP="00593FD0">
      <w:pPr>
        <w:numPr>
          <w:ilvl w:val="0"/>
          <w:numId w:val="21"/>
        </w:numPr>
        <w:spacing w:after="0"/>
        <w:ind w:left="540" w:hanging="180"/>
        <w:jc w:val="both"/>
        <w:rPr>
          <w:rFonts w:ascii="Times New Roman" w:hAnsi="Times New Roman" w:cs="Times New Roman"/>
          <w:sz w:val="24"/>
          <w:szCs w:val="24"/>
        </w:rPr>
      </w:pPr>
      <w:r w:rsidRPr="00CF61D1">
        <w:rPr>
          <w:rFonts w:ascii="Times New Roman" w:hAnsi="Times New Roman" w:cs="Times New Roman"/>
          <w:sz w:val="24"/>
          <w:szCs w:val="24"/>
        </w:rPr>
        <w:t>Project management: Has the project developed and leveraged the necessary and appropriate partnerships with direct and tangential stakeholders?</w:t>
      </w:r>
    </w:p>
    <w:p w14:paraId="41533A4B" w14:textId="77777777" w:rsidR="005A0E07" w:rsidRPr="00CF61D1" w:rsidRDefault="005A0E07" w:rsidP="00593FD0">
      <w:pPr>
        <w:numPr>
          <w:ilvl w:val="0"/>
          <w:numId w:val="21"/>
        </w:numPr>
        <w:spacing w:after="0"/>
        <w:ind w:left="540" w:hanging="180"/>
        <w:jc w:val="both"/>
        <w:rPr>
          <w:rFonts w:ascii="Times New Roman" w:hAnsi="Times New Roman" w:cs="Times New Roman"/>
          <w:sz w:val="24"/>
          <w:szCs w:val="24"/>
        </w:rPr>
      </w:pPr>
      <w:r w:rsidRPr="00CF61D1">
        <w:rPr>
          <w:rFonts w:ascii="Times New Roman" w:hAnsi="Times New Roman" w:cs="Times New Roman"/>
          <w:sz w:val="24"/>
          <w:szCs w:val="24"/>
          <w:lang w:val="en-GB"/>
        </w:rPr>
        <w:t xml:space="preserve">Participation and country-driven processes: </w:t>
      </w:r>
      <w:r w:rsidRPr="00CF61D1">
        <w:rPr>
          <w:rFonts w:ascii="Times New Roman" w:hAnsi="Times New Roman" w:cs="Times New Roman"/>
          <w:sz w:val="24"/>
          <w:szCs w:val="24"/>
        </w:rPr>
        <w:t xml:space="preserve">Do local and national government stakeholders support the objectives of the project?  Do they continue to have an active role in project decision-making that supports </w:t>
      </w:r>
      <w:r w:rsidRPr="00CF61D1">
        <w:rPr>
          <w:rFonts w:ascii="Times New Roman" w:hAnsi="Times New Roman" w:cs="Times New Roman"/>
          <w:sz w:val="24"/>
          <w:szCs w:val="24"/>
          <w:lang w:val="en-GB"/>
        </w:rPr>
        <w:t>efficient and effective project implementation?</w:t>
      </w:r>
    </w:p>
    <w:p w14:paraId="30F02364" w14:textId="141459E0" w:rsidR="005A0E07" w:rsidRPr="00CF61D1" w:rsidRDefault="005A0E07" w:rsidP="00593FD0">
      <w:pPr>
        <w:numPr>
          <w:ilvl w:val="0"/>
          <w:numId w:val="21"/>
        </w:numPr>
        <w:spacing w:after="0"/>
        <w:ind w:left="540" w:hanging="180"/>
        <w:jc w:val="both"/>
        <w:rPr>
          <w:rFonts w:ascii="Times New Roman" w:hAnsi="Times New Roman" w:cs="Times New Roman"/>
          <w:sz w:val="24"/>
          <w:szCs w:val="24"/>
        </w:rPr>
      </w:pPr>
      <w:r w:rsidRPr="00CF61D1">
        <w:rPr>
          <w:rFonts w:ascii="Times New Roman" w:hAnsi="Times New Roman" w:cs="Times New Roman"/>
          <w:sz w:val="24"/>
          <w:szCs w:val="24"/>
        </w:rPr>
        <w:t>Participation and public awareness: To what extent has stakeholder involvement and public awareness contributed to the progress towards achievement of project objectives?</w:t>
      </w:r>
      <w:r w:rsidRPr="00CF61D1">
        <w:rPr>
          <w:rFonts w:ascii="Times New Roman" w:hAnsi="Times New Roman" w:cs="Times New Roman"/>
          <w:sz w:val="24"/>
          <w:szCs w:val="24"/>
          <w:lang w:val="en-GB"/>
        </w:rPr>
        <w:t xml:space="preserve"> </w:t>
      </w:r>
    </w:p>
    <w:p w14:paraId="522EBE5D" w14:textId="77777777" w:rsidR="004A3C21" w:rsidRPr="00CF61D1" w:rsidRDefault="004A3C21" w:rsidP="00593FD0">
      <w:pPr>
        <w:numPr>
          <w:ilvl w:val="0"/>
          <w:numId w:val="21"/>
        </w:numPr>
        <w:spacing w:after="0"/>
        <w:ind w:left="540" w:hanging="180"/>
        <w:jc w:val="both"/>
        <w:rPr>
          <w:rFonts w:ascii="Times New Roman" w:hAnsi="Times New Roman" w:cs="Times New Roman"/>
          <w:sz w:val="24"/>
          <w:szCs w:val="24"/>
        </w:rPr>
      </w:pPr>
      <w:r w:rsidRPr="00CF61D1">
        <w:rPr>
          <w:rFonts w:ascii="Times New Roman" w:hAnsi="Times New Roman" w:cs="Times New Roman"/>
          <w:sz w:val="24"/>
          <w:szCs w:val="24"/>
        </w:rPr>
        <w:t xml:space="preserve">How does the project engage women and girls?  Is the project likely to have the same positive and/or negative effects on women and men, girls and boys?  Identify, if possible, legal, cultural, or religious constraints on women’s participation in the project.  What can the project do to enhance its gender benefits? </w:t>
      </w:r>
    </w:p>
    <w:p w14:paraId="7DD72D36" w14:textId="77777777" w:rsidR="004A3C21" w:rsidRPr="00CF61D1" w:rsidRDefault="004A3C21" w:rsidP="00CF61D1">
      <w:pPr>
        <w:tabs>
          <w:tab w:val="left" w:pos="0"/>
        </w:tabs>
        <w:spacing w:after="0"/>
        <w:jc w:val="both"/>
        <w:rPr>
          <w:rFonts w:ascii="Times New Roman" w:hAnsi="Times New Roman" w:cs="Times New Roman"/>
          <w:bCs/>
          <w:sz w:val="24"/>
          <w:szCs w:val="24"/>
          <w:u w:val="single"/>
        </w:rPr>
      </w:pPr>
    </w:p>
    <w:p w14:paraId="7982D2D5" w14:textId="6CF9F575" w:rsidR="004A3C21" w:rsidRPr="00CF61D1" w:rsidRDefault="00C37951" w:rsidP="00CF61D1">
      <w:pPr>
        <w:tabs>
          <w:tab w:val="left" w:pos="0"/>
        </w:tabs>
        <w:spacing w:after="0"/>
        <w:jc w:val="both"/>
        <w:rPr>
          <w:rFonts w:ascii="Times New Roman" w:hAnsi="Times New Roman" w:cs="Times New Roman"/>
          <w:bCs/>
          <w:sz w:val="24"/>
          <w:szCs w:val="24"/>
          <w:u w:val="single"/>
        </w:rPr>
      </w:pPr>
      <w:r w:rsidRPr="00C37951">
        <w:rPr>
          <w:rFonts w:ascii="Times New Roman" w:hAnsi="Times New Roman" w:cs="Times New Roman"/>
          <w:bCs/>
          <w:sz w:val="24"/>
          <w:szCs w:val="24"/>
        </w:rPr>
        <w:t>5.3.6</w:t>
      </w:r>
      <w:r>
        <w:rPr>
          <w:rFonts w:ascii="Times New Roman" w:hAnsi="Times New Roman" w:cs="Times New Roman"/>
          <w:bCs/>
          <w:sz w:val="24"/>
          <w:szCs w:val="24"/>
          <w:u w:val="single"/>
        </w:rPr>
        <w:t xml:space="preserve"> </w:t>
      </w:r>
      <w:r w:rsidR="004A3C21" w:rsidRPr="00CF61D1">
        <w:rPr>
          <w:rFonts w:ascii="Times New Roman" w:hAnsi="Times New Roman" w:cs="Times New Roman"/>
          <w:bCs/>
          <w:sz w:val="24"/>
          <w:szCs w:val="24"/>
          <w:u w:val="single"/>
        </w:rPr>
        <w:t>Social and Environmental Standards (Safeguards)</w:t>
      </w:r>
    </w:p>
    <w:p w14:paraId="2ADF31B0" w14:textId="77777777" w:rsidR="004A3C21" w:rsidRPr="00CF61D1" w:rsidRDefault="004A3C21" w:rsidP="00593FD0">
      <w:pPr>
        <w:pStyle w:val="ListParagraph"/>
        <w:numPr>
          <w:ilvl w:val="0"/>
          <w:numId w:val="22"/>
        </w:numPr>
        <w:spacing w:before="0" w:line="276" w:lineRule="auto"/>
        <w:ind w:left="540" w:hanging="180"/>
      </w:pPr>
      <w:r w:rsidRPr="00CF61D1">
        <w:t xml:space="preserve">Validate the risks identified in the project’s most current SESP, and those risks’ ratings; are any revisions needed? </w:t>
      </w:r>
    </w:p>
    <w:p w14:paraId="4F81ED9A" w14:textId="77777777" w:rsidR="004A3C21" w:rsidRPr="00CF61D1" w:rsidRDefault="004A3C21" w:rsidP="00593FD0">
      <w:pPr>
        <w:pStyle w:val="ListParagraph"/>
        <w:numPr>
          <w:ilvl w:val="0"/>
          <w:numId w:val="22"/>
        </w:numPr>
        <w:spacing w:before="0" w:line="276" w:lineRule="auto"/>
        <w:ind w:left="540" w:hanging="180"/>
      </w:pPr>
      <w:r w:rsidRPr="00CF61D1">
        <w:t xml:space="preserve">Summarize and assess the revisions made since CEO Endorsement/Approval (if any) to: </w:t>
      </w:r>
    </w:p>
    <w:p w14:paraId="4684FD6B" w14:textId="77777777" w:rsidR="004A3C21" w:rsidRPr="00CF61D1" w:rsidRDefault="004A3C21" w:rsidP="00593FD0">
      <w:pPr>
        <w:pStyle w:val="ListParagraph"/>
        <w:numPr>
          <w:ilvl w:val="1"/>
          <w:numId w:val="22"/>
        </w:numPr>
        <w:spacing w:before="0" w:line="276" w:lineRule="auto"/>
        <w:ind w:left="810" w:hanging="180"/>
      </w:pPr>
      <w:r w:rsidRPr="00CF61D1">
        <w:t xml:space="preserve">The project’s overall safeguards risk categorization. </w:t>
      </w:r>
    </w:p>
    <w:p w14:paraId="76FACEDB" w14:textId="77777777" w:rsidR="004A3C21" w:rsidRPr="00CF61D1" w:rsidRDefault="004A3C21" w:rsidP="00593FD0">
      <w:pPr>
        <w:pStyle w:val="ListParagraph"/>
        <w:numPr>
          <w:ilvl w:val="1"/>
          <w:numId w:val="22"/>
        </w:numPr>
        <w:spacing w:before="0" w:line="276" w:lineRule="auto"/>
        <w:ind w:left="810" w:hanging="180"/>
      </w:pPr>
      <w:r w:rsidRPr="00CF61D1">
        <w:t>The identified types of risks</w:t>
      </w:r>
      <w:r w:rsidRPr="00CF61D1">
        <w:rPr>
          <w:vertAlign w:val="superscript"/>
        </w:rPr>
        <w:footnoteReference w:id="8"/>
      </w:r>
      <w:r w:rsidRPr="00CF61D1">
        <w:t xml:space="preserve"> (in the SESP).</w:t>
      </w:r>
    </w:p>
    <w:p w14:paraId="0EDE915C" w14:textId="77777777" w:rsidR="004A3C21" w:rsidRPr="00CF61D1" w:rsidRDefault="004A3C21" w:rsidP="00593FD0">
      <w:pPr>
        <w:pStyle w:val="ListParagraph"/>
        <w:numPr>
          <w:ilvl w:val="1"/>
          <w:numId w:val="22"/>
        </w:numPr>
        <w:spacing w:before="0" w:line="276" w:lineRule="auto"/>
        <w:ind w:left="810" w:hanging="180"/>
      </w:pPr>
      <w:r w:rsidRPr="00CF61D1">
        <w:t>The individual risk ratings (in the SESP)</w:t>
      </w:r>
      <w:r w:rsidRPr="00CF61D1" w:rsidDel="00753A8D">
        <w:rPr>
          <w:vertAlign w:val="superscript"/>
        </w:rPr>
        <w:t xml:space="preserve"> </w:t>
      </w:r>
      <w:r w:rsidRPr="00CF61D1">
        <w:t>.</w:t>
      </w:r>
    </w:p>
    <w:p w14:paraId="0B7B3C2F" w14:textId="77777777" w:rsidR="004A3C21" w:rsidRPr="00CF61D1" w:rsidRDefault="004A3C21" w:rsidP="00593FD0">
      <w:pPr>
        <w:pStyle w:val="ListParagraph"/>
        <w:numPr>
          <w:ilvl w:val="0"/>
          <w:numId w:val="22"/>
        </w:numPr>
        <w:spacing w:before="0" w:line="276" w:lineRule="auto"/>
        <w:ind w:left="540" w:hanging="180"/>
      </w:pPr>
      <w:r w:rsidRPr="00CF61D1">
        <w:t>Describe and assess progress made in the implementation of the project’s social and environmental management measures as outlined in the SESP submitted at CEO Endorsement/Approval (and prepared during implementation, if any), including any revisions to those measures. Such management measures might include Environmental and Social Management Plans (ESMPs) or other management plans, though can also include aspects of a project’s design; refer to Question 6 in the SESP template for a summary of the identified management measures.</w:t>
      </w:r>
    </w:p>
    <w:p w14:paraId="11C08EAD" w14:textId="77777777" w:rsidR="004A3C21" w:rsidRPr="00CF61D1" w:rsidRDefault="004A3C21" w:rsidP="00CF61D1">
      <w:pPr>
        <w:pStyle w:val="ListParagraph"/>
        <w:spacing w:line="276" w:lineRule="auto"/>
        <w:ind w:left="0"/>
      </w:pPr>
      <w:r w:rsidRPr="00CF61D1">
        <w:t xml:space="preserve">A given project should be assessed against the version of UNDP’s safeguards policy that was in effect at the time of the project’s approval. </w:t>
      </w:r>
    </w:p>
    <w:p w14:paraId="078A8C7F" w14:textId="77777777" w:rsidR="005A0E07" w:rsidRPr="00CF61D1" w:rsidRDefault="005A0E07" w:rsidP="00CF61D1">
      <w:pPr>
        <w:spacing w:after="0"/>
        <w:jc w:val="both"/>
        <w:rPr>
          <w:rFonts w:ascii="Times New Roman" w:hAnsi="Times New Roman" w:cs="Times New Roman"/>
          <w:sz w:val="24"/>
          <w:szCs w:val="24"/>
          <w:u w:val="single"/>
          <w:lang w:val="en-GB"/>
        </w:rPr>
      </w:pPr>
    </w:p>
    <w:p w14:paraId="693C9D74" w14:textId="22856686" w:rsidR="005A0E07" w:rsidRPr="00CF61D1" w:rsidRDefault="00D66EE2" w:rsidP="00CF61D1">
      <w:pPr>
        <w:spacing w:after="0"/>
        <w:jc w:val="both"/>
        <w:rPr>
          <w:rFonts w:ascii="Times New Roman" w:hAnsi="Times New Roman" w:cs="Times New Roman"/>
          <w:sz w:val="24"/>
          <w:szCs w:val="24"/>
          <w:u w:val="single"/>
          <w:lang w:val="en-GB"/>
        </w:rPr>
      </w:pPr>
      <w:r w:rsidRPr="00D66EE2">
        <w:rPr>
          <w:rFonts w:ascii="Times New Roman" w:hAnsi="Times New Roman" w:cs="Times New Roman"/>
          <w:sz w:val="24"/>
          <w:szCs w:val="24"/>
          <w:lang w:val="en-GB"/>
        </w:rPr>
        <w:t>5.3.7</w:t>
      </w:r>
      <w:r>
        <w:rPr>
          <w:rFonts w:ascii="Times New Roman" w:hAnsi="Times New Roman" w:cs="Times New Roman"/>
          <w:sz w:val="24"/>
          <w:szCs w:val="24"/>
          <w:u w:val="single"/>
          <w:lang w:val="en-GB"/>
        </w:rPr>
        <w:t xml:space="preserve"> </w:t>
      </w:r>
      <w:r w:rsidR="005A0E07" w:rsidRPr="00CF61D1">
        <w:rPr>
          <w:rFonts w:ascii="Times New Roman" w:hAnsi="Times New Roman" w:cs="Times New Roman"/>
          <w:sz w:val="24"/>
          <w:szCs w:val="24"/>
          <w:u w:val="single"/>
          <w:lang w:val="en-GB"/>
        </w:rPr>
        <w:t>Reporting:</w:t>
      </w:r>
    </w:p>
    <w:p w14:paraId="5571699E" w14:textId="77777777" w:rsidR="005A0E07" w:rsidRPr="00CF61D1" w:rsidRDefault="005A0E07" w:rsidP="00593FD0">
      <w:pPr>
        <w:numPr>
          <w:ilvl w:val="0"/>
          <w:numId w:val="23"/>
        </w:numPr>
        <w:tabs>
          <w:tab w:val="clear" w:pos="360"/>
        </w:tabs>
        <w:spacing w:after="0"/>
        <w:ind w:left="540" w:hanging="180"/>
        <w:jc w:val="both"/>
        <w:rPr>
          <w:rFonts w:ascii="Times New Roman" w:hAnsi="Times New Roman" w:cs="Times New Roman"/>
          <w:sz w:val="24"/>
          <w:szCs w:val="24"/>
          <w:lang w:val="en-GB"/>
        </w:rPr>
      </w:pPr>
      <w:r w:rsidRPr="00CF61D1">
        <w:rPr>
          <w:rFonts w:ascii="Times New Roman" w:hAnsi="Times New Roman" w:cs="Times New Roman"/>
          <w:sz w:val="24"/>
          <w:szCs w:val="24"/>
          <w:lang w:val="en-GB"/>
        </w:rPr>
        <w:t>Assess how adaptive management changes have been reported by the project management and shared with the Project Board.</w:t>
      </w:r>
    </w:p>
    <w:p w14:paraId="7AEDC39D" w14:textId="57F254A1" w:rsidR="005A0E07" w:rsidRPr="00CF61D1" w:rsidRDefault="005A0E07" w:rsidP="00593FD0">
      <w:pPr>
        <w:numPr>
          <w:ilvl w:val="0"/>
          <w:numId w:val="23"/>
        </w:numPr>
        <w:tabs>
          <w:tab w:val="clear" w:pos="360"/>
        </w:tabs>
        <w:spacing w:after="0"/>
        <w:ind w:left="540" w:hanging="180"/>
        <w:jc w:val="both"/>
        <w:rPr>
          <w:rFonts w:ascii="Times New Roman" w:hAnsi="Times New Roman" w:cs="Times New Roman"/>
          <w:sz w:val="24"/>
          <w:szCs w:val="24"/>
          <w:lang w:val="en-GB"/>
        </w:rPr>
      </w:pPr>
      <w:r w:rsidRPr="00CF61D1">
        <w:rPr>
          <w:rFonts w:ascii="Times New Roman" w:hAnsi="Times New Roman" w:cs="Times New Roman"/>
          <w:sz w:val="24"/>
          <w:szCs w:val="24"/>
          <w:lang w:val="en-GB"/>
        </w:rPr>
        <w:t>Assess how well the Project Team and partners undertake and fulfil G</w:t>
      </w:r>
      <w:r w:rsidR="008D336E" w:rsidRPr="00CF61D1">
        <w:rPr>
          <w:rFonts w:ascii="Times New Roman" w:hAnsi="Times New Roman" w:cs="Times New Roman"/>
          <w:sz w:val="24"/>
          <w:szCs w:val="24"/>
          <w:lang w:val="en-GB"/>
        </w:rPr>
        <w:t>C</w:t>
      </w:r>
      <w:r w:rsidRPr="00CF61D1">
        <w:rPr>
          <w:rFonts w:ascii="Times New Roman" w:hAnsi="Times New Roman" w:cs="Times New Roman"/>
          <w:sz w:val="24"/>
          <w:szCs w:val="24"/>
          <w:lang w:val="en-GB"/>
        </w:rPr>
        <w:t xml:space="preserve">F reporting requirements (i.e. how have they addressed </w:t>
      </w:r>
      <w:r w:rsidR="004F43DF" w:rsidRPr="00CF61D1">
        <w:rPr>
          <w:rFonts w:ascii="Times New Roman" w:hAnsi="Times New Roman" w:cs="Times New Roman"/>
          <w:sz w:val="24"/>
          <w:szCs w:val="24"/>
          <w:lang w:val="en-GB"/>
        </w:rPr>
        <w:t>poorly rated</w:t>
      </w:r>
      <w:r w:rsidRPr="00CF61D1">
        <w:rPr>
          <w:rFonts w:ascii="Times New Roman" w:hAnsi="Times New Roman" w:cs="Times New Roman"/>
          <w:sz w:val="24"/>
          <w:szCs w:val="24"/>
          <w:lang w:val="en-GB"/>
        </w:rPr>
        <w:t xml:space="preserve"> </w:t>
      </w:r>
      <w:r w:rsidR="004A3C21" w:rsidRPr="00CF61D1">
        <w:rPr>
          <w:rFonts w:ascii="Times New Roman" w:hAnsi="Times New Roman" w:cs="Times New Roman"/>
          <w:sz w:val="24"/>
          <w:szCs w:val="24"/>
          <w:lang w:val="en-GB"/>
        </w:rPr>
        <w:t>PIR</w:t>
      </w:r>
      <w:r w:rsidRPr="00CF61D1">
        <w:rPr>
          <w:rFonts w:ascii="Times New Roman" w:hAnsi="Times New Roman" w:cs="Times New Roman"/>
          <w:sz w:val="24"/>
          <w:szCs w:val="24"/>
          <w:lang w:val="en-GB"/>
        </w:rPr>
        <w:t>s, if applicable?)</w:t>
      </w:r>
    </w:p>
    <w:p w14:paraId="0E76497C" w14:textId="7A20ECB6" w:rsidR="005A0E07" w:rsidRPr="00CF61D1" w:rsidRDefault="005A0E07" w:rsidP="00593FD0">
      <w:pPr>
        <w:numPr>
          <w:ilvl w:val="0"/>
          <w:numId w:val="23"/>
        </w:numPr>
        <w:tabs>
          <w:tab w:val="clear" w:pos="360"/>
        </w:tabs>
        <w:spacing w:after="0"/>
        <w:ind w:left="540" w:hanging="180"/>
        <w:jc w:val="both"/>
        <w:rPr>
          <w:rFonts w:ascii="Times New Roman" w:hAnsi="Times New Roman" w:cs="Times New Roman"/>
          <w:sz w:val="24"/>
          <w:szCs w:val="24"/>
          <w:lang w:val="en-GB"/>
        </w:rPr>
      </w:pPr>
      <w:r w:rsidRPr="00CF61D1">
        <w:rPr>
          <w:rFonts w:ascii="Times New Roman" w:hAnsi="Times New Roman" w:cs="Times New Roman"/>
          <w:sz w:val="24"/>
          <w:szCs w:val="24"/>
          <w:lang w:val="en-GB"/>
        </w:rPr>
        <w:t xml:space="preserve">Assess how lessons derived from the adaptive management process have been documented, shared with key </w:t>
      </w:r>
      <w:r w:rsidR="00C75006" w:rsidRPr="00CF61D1">
        <w:rPr>
          <w:rFonts w:ascii="Times New Roman" w:hAnsi="Times New Roman" w:cs="Times New Roman"/>
          <w:sz w:val="24"/>
          <w:szCs w:val="24"/>
          <w:lang w:val="en-GB"/>
        </w:rPr>
        <w:t>partners,</w:t>
      </w:r>
      <w:r w:rsidRPr="00CF61D1">
        <w:rPr>
          <w:rFonts w:ascii="Times New Roman" w:hAnsi="Times New Roman" w:cs="Times New Roman"/>
          <w:sz w:val="24"/>
          <w:szCs w:val="24"/>
          <w:lang w:val="en-GB"/>
        </w:rPr>
        <w:t xml:space="preserve"> and internalized by partners.</w:t>
      </w:r>
    </w:p>
    <w:p w14:paraId="5853643B" w14:textId="2575AFFE" w:rsidR="00694158" w:rsidRPr="00CF61D1" w:rsidRDefault="00694158" w:rsidP="00593FD0">
      <w:pPr>
        <w:numPr>
          <w:ilvl w:val="0"/>
          <w:numId w:val="23"/>
        </w:numPr>
        <w:tabs>
          <w:tab w:val="clear" w:pos="360"/>
        </w:tabs>
        <w:spacing w:after="0"/>
        <w:ind w:left="540" w:hanging="180"/>
        <w:jc w:val="both"/>
        <w:rPr>
          <w:rFonts w:ascii="Times New Roman" w:hAnsi="Times New Roman" w:cs="Times New Roman"/>
          <w:sz w:val="24"/>
          <w:szCs w:val="24"/>
          <w:lang w:val="en-GB"/>
        </w:rPr>
      </w:pPr>
      <w:r w:rsidRPr="00CF61D1">
        <w:rPr>
          <w:rFonts w:ascii="Times New Roman" w:hAnsi="Times New Roman" w:cs="Times New Roman"/>
          <w:sz w:val="24"/>
          <w:szCs w:val="24"/>
        </w:rPr>
        <w:t>Assess the efficiency, timeliness, and adequac</w:t>
      </w:r>
      <w:r w:rsidR="005E554A" w:rsidRPr="00CF61D1">
        <w:rPr>
          <w:rFonts w:ascii="Times New Roman" w:hAnsi="Times New Roman" w:cs="Times New Roman"/>
          <w:sz w:val="24"/>
          <w:szCs w:val="24"/>
        </w:rPr>
        <w:t>y</w:t>
      </w:r>
      <w:r w:rsidRPr="00CF61D1">
        <w:rPr>
          <w:rFonts w:ascii="Times New Roman" w:hAnsi="Times New Roman" w:cs="Times New Roman"/>
          <w:sz w:val="24"/>
          <w:szCs w:val="24"/>
        </w:rPr>
        <w:t xml:space="preserve"> of </w:t>
      </w:r>
      <w:r w:rsidR="005E554A" w:rsidRPr="00CF61D1">
        <w:rPr>
          <w:rFonts w:ascii="Times New Roman" w:hAnsi="Times New Roman" w:cs="Times New Roman"/>
          <w:sz w:val="24"/>
          <w:szCs w:val="24"/>
        </w:rPr>
        <w:t>reporting requirements</w:t>
      </w:r>
    </w:p>
    <w:p w14:paraId="6AEDDFCE" w14:textId="77777777" w:rsidR="005A0E07" w:rsidRPr="00CF61D1" w:rsidRDefault="005A0E07" w:rsidP="00CF61D1">
      <w:pPr>
        <w:spacing w:after="0"/>
        <w:jc w:val="both"/>
        <w:rPr>
          <w:rFonts w:ascii="Times New Roman" w:hAnsi="Times New Roman" w:cs="Times New Roman"/>
          <w:sz w:val="24"/>
          <w:szCs w:val="24"/>
          <w:lang w:val="en-GB"/>
        </w:rPr>
      </w:pPr>
    </w:p>
    <w:p w14:paraId="42AFBFCC" w14:textId="5EB67040" w:rsidR="005A0E07" w:rsidRPr="00CF61D1" w:rsidRDefault="00D66EE2" w:rsidP="00CF61D1">
      <w:pPr>
        <w:spacing w:after="0"/>
        <w:jc w:val="both"/>
        <w:rPr>
          <w:rFonts w:ascii="Times New Roman" w:hAnsi="Times New Roman" w:cs="Times New Roman"/>
          <w:sz w:val="24"/>
          <w:szCs w:val="24"/>
          <w:lang w:val="en-GB"/>
        </w:rPr>
      </w:pPr>
      <w:r w:rsidRPr="00D66EE2">
        <w:rPr>
          <w:rFonts w:ascii="Times New Roman" w:hAnsi="Times New Roman" w:cs="Times New Roman"/>
          <w:sz w:val="24"/>
          <w:szCs w:val="24"/>
          <w:lang w:val="en-GB"/>
        </w:rPr>
        <w:t>5.3.8</w:t>
      </w:r>
      <w:r>
        <w:rPr>
          <w:rFonts w:ascii="Times New Roman" w:hAnsi="Times New Roman" w:cs="Times New Roman"/>
          <w:sz w:val="24"/>
          <w:szCs w:val="24"/>
          <w:u w:val="single"/>
          <w:lang w:val="en-GB"/>
        </w:rPr>
        <w:t xml:space="preserve"> </w:t>
      </w:r>
      <w:r w:rsidR="005A0E07" w:rsidRPr="00CF61D1">
        <w:rPr>
          <w:rFonts w:ascii="Times New Roman" w:hAnsi="Times New Roman" w:cs="Times New Roman"/>
          <w:sz w:val="24"/>
          <w:szCs w:val="24"/>
          <w:u w:val="single"/>
          <w:lang w:val="en-GB"/>
        </w:rPr>
        <w:t>Communications</w:t>
      </w:r>
      <w:r w:rsidR="005A0E07" w:rsidRPr="00CF61D1">
        <w:rPr>
          <w:rFonts w:ascii="Times New Roman" w:hAnsi="Times New Roman" w:cs="Times New Roman"/>
          <w:sz w:val="24"/>
          <w:szCs w:val="24"/>
          <w:lang w:val="en-GB"/>
        </w:rPr>
        <w:t>:</w:t>
      </w:r>
    </w:p>
    <w:p w14:paraId="6B5DC68E" w14:textId="77777777" w:rsidR="005A0E07" w:rsidRPr="00CF61D1" w:rsidRDefault="005A0E07" w:rsidP="00593FD0">
      <w:pPr>
        <w:pStyle w:val="ListParagraph"/>
        <w:numPr>
          <w:ilvl w:val="0"/>
          <w:numId w:val="24"/>
        </w:numPr>
        <w:spacing w:before="0" w:line="276" w:lineRule="auto"/>
        <w:ind w:hanging="90"/>
        <w:rPr>
          <w:lang w:val="en-GB"/>
        </w:rPr>
      </w:pPr>
      <w:r w:rsidRPr="00CF61D1">
        <w:rPr>
          <w:lang w:val="en-GB"/>
        </w:rPr>
        <w:t>Review internal project communication with stakeholders: Is communication regular and effective? Are there key stakeholders left out of communication? Are there feedback mechanisms when communication is received? Does this communication with stakeholders contribute to their awareness of project outcomes and activities and investment in the sustainability of project results?</w:t>
      </w:r>
    </w:p>
    <w:p w14:paraId="07972070" w14:textId="77777777" w:rsidR="005A0E07" w:rsidRPr="00CF61D1" w:rsidRDefault="005A0E07" w:rsidP="00593FD0">
      <w:pPr>
        <w:pStyle w:val="ListParagraph"/>
        <w:numPr>
          <w:ilvl w:val="0"/>
          <w:numId w:val="24"/>
        </w:numPr>
        <w:spacing w:before="0" w:line="276" w:lineRule="auto"/>
        <w:ind w:hanging="90"/>
        <w:rPr>
          <w:lang w:val="en-GB"/>
        </w:rPr>
      </w:pPr>
      <w:r w:rsidRPr="00CF61D1">
        <w:rPr>
          <w:lang w:val="en-GB"/>
        </w:rPr>
        <w:t xml:space="preserve">Review external project communication: Are proper means of communication established or being established to express the project progress and intended impact to the public (is there a </w:t>
      </w:r>
      <w:r w:rsidRPr="00CF61D1">
        <w:rPr>
          <w:lang w:val="en-GB"/>
        </w:rPr>
        <w:lastRenderedPageBreak/>
        <w:t xml:space="preserve">web presence, for example? Or </w:t>
      </w:r>
      <w:r w:rsidRPr="00CF61D1">
        <w:rPr>
          <w:rFonts w:eastAsiaTheme="minorHAnsi"/>
        </w:rPr>
        <w:t>did the project implement appropriate outreach and public awareness campaigns?</w:t>
      </w:r>
      <w:r w:rsidRPr="00CF61D1">
        <w:rPr>
          <w:lang w:val="en-GB"/>
        </w:rPr>
        <w:t>)</w:t>
      </w:r>
    </w:p>
    <w:p w14:paraId="4BC41D10" w14:textId="1C8E2554" w:rsidR="005A0E07" w:rsidRPr="00CF61D1" w:rsidRDefault="005A0E07" w:rsidP="00593FD0">
      <w:pPr>
        <w:pStyle w:val="ListParagraph"/>
        <w:numPr>
          <w:ilvl w:val="0"/>
          <w:numId w:val="24"/>
        </w:numPr>
        <w:spacing w:before="0" w:line="276" w:lineRule="auto"/>
        <w:ind w:hanging="90"/>
        <w:rPr>
          <w:lang w:val="en-GB"/>
        </w:rPr>
      </w:pPr>
      <w:r w:rsidRPr="00CF61D1">
        <w:rPr>
          <w:lang w:val="en-GB"/>
        </w:rPr>
        <w:t xml:space="preserve">For reporting purposes, write one half-page paragraph that summarizes the project’s progress towards results in terms of contribution to sustainable development benefits, as well as global environmental benefits. </w:t>
      </w:r>
    </w:p>
    <w:p w14:paraId="74382A0A" w14:textId="77777777" w:rsidR="004A3C21" w:rsidRPr="00CF61D1" w:rsidRDefault="004A3C21" w:rsidP="00593FD0">
      <w:pPr>
        <w:pStyle w:val="ListParagraph"/>
        <w:numPr>
          <w:ilvl w:val="0"/>
          <w:numId w:val="24"/>
        </w:numPr>
        <w:spacing w:before="0" w:line="276" w:lineRule="auto"/>
        <w:ind w:hanging="90"/>
      </w:pPr>
      <w:bookmarkStart w:id="5" w:name="_Hlk48241392"/>
      <w:r w:rsidRPr="00CF61D1">
        <w:t>List knowledge activities/products developed (based on knowledge management approach approved at CEO Endorsement/Approval).</w:t>
      </w:r>
    </w:p>
    <w:bookmarkEnd w:id="5"/>
    <w:p w14:paraId="3D9BC761" w14:textId="77777777" w:rsidR="005A0E07" w:rsidRPr="00D66EE2" w:rsidRDefault="005A0E07" w:rsidP="00CF61D1">
      <w:pPr>
        <w:spacing w:after="0"/>
        <w:jc w:val="both"/>
        <w:rPr>
          <w:rFonts w:ascii="Times New Roman" w:hAnsi="Times New Roman" w:cs="Times New Roman"/>
          <w:sz w:val="24"/>
          <w:szCs w:val="24"/>
          <w:u w:val="single"/>
          <w:lang w:val="en-GB"/>
        </w:rPr>
      </w:pPr>
    </w:p>
    <w:p w14:paraId="1C3CA28A" w14:textId="3A49A6BA" w:rsidR="005A0E07" w:rsidRPr="00D66EE2" w:rsidRDefault="00D66EE2" w:rsidP="00593FD0">
      <w:pPr>
        <w:pStyle w:val="ListParagraph"/>
        <w:numPr>
          <w:ilvl w:val="1"/>
          <w:numId w:val="25"/>
        </w:numPr>
        <w:tabs>
          <w:tab w:val="left" w:pos="0"/>
        </w:tabs>
        <w:spacing w:before="0" w:line="276" w:lineRule="auto"/>
        <w:rPr>
          <w:b/>
          <w:lang w:val="en-GB"/>
        </w:rPr>
      </w:pPr>
      <w:r w:rsidRPr="00D66EE2">
        <w:rPr>
          <w:b/>
          <w:lang w:val="en-GB"/>
        </w:rPr>
        <w:tab/>
      </w:r>
      <w:r w:rsidR="005A0E07" w:rsidRPr="00D66EE2">
        <w:rPr>
          <w:b/>
          <w:lang w:val="en-GB"/>
        </w:rPr>
        <w:t>Sustainability</w:t>
      </w:r>
    </w:p>
    <w:p w14:paraId="39F002C4" w14:textId="59178C60" w:rsidR="005A0E07" w:rsidRPr="00D66EE2" w:rsidRDefault="005A0E07" w:rsidP="00D66EE2">
      <w:pPr>
        <w:jc w:val="both"/>
        <w:rPr>
          <w:rFonts w:ascii="Times New Roman" w:hAnsi="Times New Roman" w:cs="Times New Roman"/>
          <w:sz w:val="24"/>
          <w:szCs w:val="24"/>
          <w:lang w:val="en-GB"/>
        </w:rPr>
      </w:pPr>
      <w:r w:rsidRPr="00D66EE2">
        <w:rPr>
          <w:rFonts w:ascii="Times New Roman" w:hAnsi="Times New Roman" w:cs="Times New Roman"/>
          <w:sz w:val="24"/>
          <w:szCs w:val="24"/>
          <w:lang w:val="en-GB"/>
        </w:rPr>
        <w:t xml:space="preserve">Validate whether the risks identified in the Project Document, </w:t>
      </w:r>
      <w:r w:rsidR="004A3C21" w:rsidRPr="00D66EE2">
        <w:rPr>
          <w:rFonts w:ascii="Times New Roman" w:hAnsi="Times New Roman" w:cs="Times New Roman"/>
          <w:sz w:val="24"/>
          <w:szCs w:val="24"/>
          <w:lang w:val="en-GB"/>
        </w:rPr>
        <w:t xml:space="preserve">Annual Project Review/PIRs </w:t>
      </w:r>
      <w:r w:rsidRPr="00D66EE2">
        <w:rPr>
          <w:rFonts w:ascii="Times New Roman" w:hAnsi="Times New Roman" w:cs="Times New Roman"/>
          <w:sz w:val="24"/>
          <w:szCs w:val="24"/>
          <w:lang w:val="en-GB"/>
        </w:rPr>
        <w:t xml:space="preserve">s and the ATLAS Risk Management Module are the most important and whether the risk ratings applied are appropriate and up to date. If not, explain why. </w:t>
      </w:r>
      <w:r w:rsidR="00D66EE2" w:rsidRPr="00D66EE2">
        <w:rPr>
          <w:rFonts w:ascii="Times New Roman" w:hAnsi="Times New Roman" w:cs="Times New Roman"/>
          <w:sz w:val="24"/>
          <w:szCs w:val="24"/>
          <w:lang w:val="en-GB"/>
        </w:rPr>
        <w:t xml:space="preserve"> </w:t>
      </w:r>
      <w:r w:rsidRPr="00D66EE2">
        <w:rPr>
          <w:rFonts w:ascii="Times New Roman" w:hAnsi="Times New Roman" w:cs="Times New Roman"/>
          <w:sz w:val="24"/>
          <w:szCs w:val="24"/>
          <w:lang w:val="en-GB"/>
        </w:rPr>
        <w:t>In addition, assess the following risks to sustainability:</w:t>
      </w:r>
    </w:p>
    <w:p w14:paraId="47A6EA33" w14:textId="17DFD2D3" w:rsidR="005A0E07" w:rsidRPr="00D66EE2" w:rsidRDefault="00D66EE2" w:rsidP="00D66EE2">
      <w:pPr>
        <w:spacing w:after="0"/>
        <w:ind w:hanging="540"/>
        <w:contextualSpacing/>
        <w:jc w:val="both"/>
        <w:rPr>
          <w:rFonts w:ascii="Times New Roman" w:hAnsi="Times New Roman" w:cs="Times New Roman"/>
          <w:sz w:val="24"/>
          <w:szCs w:val="24"/>
          <w:lang w:val="en-GB"/>
        </w:rPr>
      </w:pPr>
      <w:r w:rsidRPr="00D66EE2">
        <w:rPr>
          <w:rFonts w:ascii="Times New Roman" w:hAnsi="Times New Roman" w:cs="Times New Roman"/>
          <w:sz w:val="24"/>
          <w:szCs w:val="24"/>
          <w:lang w:val="en-GB"/>
        </w:rPr>
        <w:t>5.4.1</w:t>
      </w:r>
      <w:r w:rsidRPr="00D66EE2">
        <w:rPr>
          <w:rFonts w:ascii="Times New Roman" w:hAnsi="Times New Roman" w:cs="Times New Roman"/>
          <w:sz w:val="24"/>
          <w:szCs w:val="24"/>
          <w:u w:val="single"/>
          <w:lang w:val="en-GB"/>
        </w:rPr>
        <w:t xml:space="preserve"> </w:t>
      </w:r>
      <w:r w:rsidR="005A0E07" w:rsidRPr="00D66EE2">
        <w:rPr>
          <w:rFonts w:ascii="Times New Roman" w:hAnsi="Times New Roman" w:cs="Times New Roman"/>
          <w:sz w:val="24"/>
          <w:szCs w:val="24"/>
          <w:u w:val="single"/>
          <w:lang w:val="en-GB"/>
        </w:rPr>
        <w:t>Financial risks to sustainability:</w:t>
      </w:r>
      <w:r w:rsidR="005A0E07" w:rsidRPr="00D66EE2">
        <w:rPr>
          <w:rFonts w:ascii="Times New Roman" w:hAnsi="Times New Roman" w:cs="Times New Roman"/>
          <w:sz w:val="24"/>
          <w:szCs w:val="24"/>
          <w:lang w:val="en-GB"/>
        </w:rPr>
        <w:t xml:space="preserve"> </w:t>
      </w:r>
    </w:p>
    <w:p w14:paraId="3CC37792" w14:textId="5DDC1900" w:rsidR="00D66EE2" w:rsidRPr="00D66EE2" w:rsidRDefault="005A0E07" w:rsidP="00D66EE2">
      <w:pPr>
        <w:contextualSpacing/>
        <w:jc w:val="both"/>
        <w:rPr>
          <w:rFonts w:ascii="Times New Roman" w:hAnsi="Times New Roman" w:cs="Times New Roman"/>
          <w:sz w:val="24"/>
          <w:szCs w:val="24"/>
        </w:rPr>
      </w:pPr>
      <w:r w:rsidRPr="00D66EE2">
        <w:rPr>
          <w:rFonts w:ascii="Times New Roman" w:hAnsi="Times New Roman" w:cs="Times New Roman"/>
          <w:sz w:val="24"/>
          <w:szCs w:val="24"/>
        </w:rPr>
        <w:t>What is the likelihood of financial and economic resources not being available once the G</w:t>
      </w:r>
      <w:r w:rsidR="00745506" w:rsidRPr="00D66EE2">
        <w:rPr>
          <w:rFonts w:ascii="Times New Roman" w:hAnsi="Times New Roman" w:cs="Times New Roman"/>
          <w:sz w:val="24"/>
          <w:szCs w:val="24"/>
        </w:rPr>
        <w:t>C</w:t>
      </w:r>
      <w:r w:rsidRPr="00D66EE2">
        <w:rPr>
          <w:rFonts w:ascii="Times New Roman" w:hAnsi="Times New Roman" w:cs="Times New Roman"/>
          <w:sz w:val="24"/>
          <w:szCs w:val="24"/>
        </w:rPr>
        <w:t>F assistance ends (consider potential resources can be from multiple sources, such as the public and private sectors, income generating activities, and other funding that will be adequate financial resources for sustaining project’s outcomes)?</w:t>
      </w:r>
    </w:p>
    <w:p w14:paraId="5FB7F38F" w14:textId="77777777" w:rsidR="00D66EE2" w:rsidRPr="00D66EE2" w:rsidRDefault="00D66EE2" w:rsidP="00D66EE2">
      <w:pPr>
        <w:contextualSpacing/>
        <w:jc w:val="both"/>
        <w:rPr>
          <w:rFonts w:ascii="Times New Roman" w:hAnsi="Times New Roman" w:cs="Times New Roman"/>
          <w:sz w:val="24"/>
          <w:szCs w:val="24"/>
        </w:rPr>
      </w:pPr>
    </w:p>
    <w:p w14:paraId="7B349AE3" w14:textId="583A3BDE" w:rsidR="005A0E07" w:rsidRPr="00D66EE2" w:rsidRDefault="00D66EE2" w:rsidP="00D66EE2">
      <w:pPr>
        <w:ind w:hanging="540"/>
        <w:contextualSpacing/>
        <w:jc w:val="both"/>
        <w:rPr>
          <w:rFonts w:ascii="Times New Roman" w:hAnsi="Times New Roman" w:cs="Times New Roman"/>
          <w:sz w:val="24"/>
          <w:szCs w:val="24"/>
        </w:rPr>
      </w:pPr>
      <w:r w:rsidRPr="00D66EE2">
        <w:rPr>
          <w:rFonts w:ascii="Times New Roman" w:hAnsi="Times New Roman" w:cs="Times New Roman"/>
          <w:sz w:val="24"/>
          <w:szCs w:val="24"/>
        </w:rPr>
        <w:t xml:space="preserve">5.4.2 </w:t>
      </w:r>
      <w:r w:rsidR="005A0E07" w:rsidRPr="00D66EE2">
        <w:rPr>
          <w:rFonts w:ascii="Times New Roman" w:hAnsi="Times New Roman" w:cs="Times New Roman"/>
          <w:sz w:val="24"/>
          <w:szCs w:val="24"/>
          <w:u w:val="single"/>
          <w:lang w:val="en-GB"/>
        </w:rPr>
        <w:t>Socio-economic risks to sustainability:</w:t>
      </w:r>
      <w:r w:rsidR="005A0E07" w:rsidRPr="00D66EE2">
        <w:rPr>
          <w:rFonts w:ascii="Times New Roman" w:hAnsi="Times New Roman" w:cs="Times New Roman"/>
          <w:sz w:val="24"/>
          <w:szCs w:val="24"/>
          <w:lang w:val="en-GB"/>
        </w:rPr>
        <w:t xml:space="preserve"> </w:t>
      </w:r>
    </w:p>
    <w:p w14:paraId="2C26E223" w14:textId="62998E43" w:rsidR="005A0E07" w:rsidRPr="00D66EE2" w:rsidRDefault="005A0E07" w:rsidP="00D66EE2">
      <w:pPr>
        <w:jc w:val="both"/>
        <w:rPr>
          <w:rFonts w:ascii="Times New Roman" w:hAnsi="Times New Roman" w:cs="Times New Roman"/>
          <w:sz w:val="24"/>
          <w:szCs w:val="24"/>
          <w:lang w:val="en-GB"/>
        </w:rPr>
      </w:pPr>
      <w:r w:rsidRPr="00D66EE2">
        <w:rPr>
          <w:rFonts w:ascii="Times New Roman" w:hAnsi="Times New Roman" w:cs="Times New Roman"/>
          <w:sz w:val="24"/>
          <w:szCs w:val="24"/>
        </w:rPr>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w:t>
      </w:r>
      <w:r w:rsidR="004F43DF" w:rsidRPr="00D66EE2">
        <w:rPr>
          <w:rFonts w:ascii="Times New Roman" w:hAnsi="Times New Roman" w:cs="Times New Roman"/>
          <w:sz w:val="24"/>
          <w:szCs w:val="24"/>
        </w:rPr>
        <w:t>long-term</w:t>
      </w:r>
      <w:r w:rsidRPr="00D66EE2">
        <w:rPr>
          <w:rFonts w:ascii="Times New Roman" w:hAnsi="Times New Roman" w:cs="Times New Roman"/>
          <w:sz w:val="24"/>
          <w:szCs w:val="24"/>
        </w:rPr>
        <w:t xml:space="preserve"> objectives of the project? </w:t>
      </w:r>
      <w:r w:rsidRPr="00D66EE2">
        <w:rPr>
          <w:rFonts w:ascii="Times New Roman" w:hAnsi="Times New Roman" w:cs="Times New Roman"/>
          <w:sz w:val="24"/>
          <w:szCs w:val="24"/>
          <w:lang w:val="en-GB"/>
        </w:rPr>
        <w:t xml:space="preserve">Are lessons learned being documented by the </w:t>
      </w:r>
      <w:r w:rsidRPr="00D66EE2">
        <w:rPr>
          <w:rFonts w:ascii="Times New Roman" w:hAnsi="Times New Roman" w:cs="Times New Roman"/>
          <w:sz w:val="24"/>
          <w:szCs w:val="24"/>
        </w:rPr>
        <w:t xml:space="preserve">Project Team </w:t>
      </w:r>
      <w:r w:rsidRPr="00D66EE2">
        <w:rPr>
          <w:rFonts w:ascii="Times New Roman" w:hAnsi="Times New Roman" w:cs="Times New Roman"/>
          <w:sz w:val="24"/>
          <w:szCs w:val="24"/>
          <w:lang w:val="en-GB"/>
        </w:rPr>
        <w:t>on a continual basis and shared/ transferred to appropriate parties who could learn from the project and potentially replicate and/or scale it in the future?</w:t>
      </w:r>
    </w:p>
    <w:p w14:paraId="1DC301F8" w14:textId="12E1A06A" w:rsidR="005A0E07" w:rsidRPr="00D66EE2" w:rsidRDefault="00D66EE2" w:rsidP="00D66EE2">
      <w:pPr>
        <w:spacing w:after="0"/>
        <w:ind w:hanging="450"/>
        <w:jc w:val="both"/>
        <w:rPr>
          <w:rFonts w:ascii="Times New Roman" w:hAnsi="Times New Roman" w:cs="Times New Roman"/>
          <w:sz w:val="24"/>
          <w:szCs w:val="24"/>
          <w:u w:val="single"/>
          <w:lang w:val="en-GB"/>
        </w:rPr>
      </w:pPr>
      <w:r w:rsidRPr="00D66EE2">
        <w:rPr>
          <w:rFonts w:ascii="Times New Roman" w:hAnsi="Times New Roman" w:cs="Times New Roman"/>
          <w:sz w:val="24"/>
          <w:szCs w:val="24"/>
          <w:lang w:val="en-GB"/>
        </w:rPr>
        <w:t>5.4.3</w:t>
      </w:r>
      <w:r w:rsidRPr="00D66EE2">
        <w:rPr>
          <w:rFonts w:ascii="Times New Roman" w:hAnsi="Times New Roman" w:cs="Times New Roman"/>
          <w:sz w:val="24"/>
          <w:szCs w:val="24"/>
          <w:u w:val="single"/>
          <w:lang w:val="en-GB"/>
        </w:rPr>
        <w:t xml:space="preserve"> </w:t>
      </w:r>
      <w:r w:rsidR="005A0E07" w:rsidRPr="00D66EE2">
        <w:rPr>
          <w:rFonts w:ascii="Times New Roman" w:hAnsi="Times New Roman" w:cs="Times New Roman"/>
          <w:sz w:val="24"/>
          <w:szCs w:val="24"/>
          <w:u w:val="single"/>
          <w:lang w:val="en-GB"/>
        </w:rPr>
        <w:t xml:space="preserve">Institutional Framework and Governance risks to sustainability: </w:t>
      </w:r>
    </w:p>
    <w:p w14:paraId="1E389221" w14:textId="77777777" w:rsidR="00D66EE2" w:rsidRPr="00D66EE2" w:rsidRDefault="005A0E07" w:rsidP="00D66EE2">
      <w:pPr>
        <w:jc w:val="both"/>
        <w:rPr>
          <w:rFonts w:ascii="Times New Roman" w:hAnsi="Times New Roman" w:cs="Times New Roman"/>
          <w:sz w:val="24"/>
          <w:szCs w:val="24"/>
          <w:lang w:val="en-GB"/>
        </w:rPr>
      </w:pPr>
      <w:r w:rsidRPr="00D66EE2">
        <w:rPr>
          <w:rFonts w:ascii="Times New Roman" w:hAnsi="Times New Roman" w:cs="Times New Roman"/>
          <w:sz w:val="24"/>
          <w:szCs w:val="24"/>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14:paraId="6A46B76E" w14:textId="77777777" w:rsidR="00D66EE2" w:rsidRPr="00D66EE2" w:rsidRDefault="005A0E07" w:rsidP="00593FD0">
      <w:pPr>
        <w:pStyle w:val="ListParagraph"/>
        <w:numPr>
          <w:ilvl w:val="2"/>
          <w:numId w:val="26"/>
        </w:numPr>
        <w:tabs>
          <w:tab w:val="left" w:pos="90"/>
        </w:tabs>
        <w:spacing w:before="0" w:line="276" w:lineRule="auto"/>
        <w:ind w:left="0" w:hanging="540"/>
        <w:rPr>
          <w:lang w:val="en-GB"/>
        </w:rPr>
      </w:pPr>
      <w:r w:rsidRPr="00D66EE2">
        <w:rPr>
          <w:u w:val="single"/>
          <w:lang w:val="en-GB"/>
        </w:rPr>
        <w:t>Environmental risks to sustainability:</w:t>
      </w:r>
      <w:r w:rsidRPr="00D66EE2">
        <w:rPr>
          <w:lang w:val="en-GB"/>
        </w:rPr>
        <w:t xml:space="preserve"> </w:t>
      </w:r>
    </w:p>
    <w:p w14:paraId="61C0340C" w14:textId="71B36374" w:rsidR="008D336E" w:rsidRPr="00D66EE2" w:rsidRDefault="005A0E07" w:rsidP="00D66EE2">
      <w:pPr>
        <w:jc w:val="both"/>
        <w:rPr>
          <w:rFonts w:ascii="Times New Roman" w:hAnsi="Times New Roman" w:cs="Times New Roman"/>
          <w:sz w:val="24"/>
          <w:szCs w:val="24"/>
          <w:lang w:val="en-GB"/>
        </w:rPr>
      </w:pPr>
      <w:r w:rsidRPr="00D66EE2">
        <w:rPr>
          <w:rFonts w:ascii="Times New Roman" w:hAnsi="Times New Roman" w:cs="Times New Roman"/>
          <w:sz w:val="24"/>
          <w:szCs w:val="24"/>
        </w:rPr>
        <w:t xml:space="preserve">Are there any environmental risks that may jeopardize sustenance of project outcomes? </w:t>
      </w:r>
    </w:p>
    <w:p w14:paraId="0C0027D6" w14:textId="77777777" w:rsidR="00AB3705" w:rsidRDefault="00AB3705" w:rsidP="00CF61D1">
      <w:pPr>
        <w:pStyle w:val="BodyText3"/>
        <w:spacing w:before="0" w:after="0" w:line="276" w:lineRule="auto"/>
        <w:rPr>
          <w:b/>
          <w:sz w:val="24"/>
          <w:szCs w:val="24"/>
        </w:rPr>
      </w:pPr>
    </w:p>
    <w:p w14:paraId="416C46EC" w14:textId="77777777" w:rsidR="00AB3705" w:rsidRDefault="00AB3705" w:rsidP="00CF61D1">
      <w:pPr>
        <w:pStyle w:val="BodyText3"/>
        <w:spacing w:before="0" w:after="0" w:line="276" w:lineRule="auto"/>
        <w:rPr>
          <w:b/>
          <w:sz w:val="24"/>
          <w:szCs w:val="24"/>
        </w:rPr>
      </w:pPr>
    </w:p>
    <w:p w14:paraId="2A065B26" w14:textId="77777777" w:rsidR="00AB3705" w:rsidRDefault="00AB3705" w:rsidP="00CF61D1">
      <w:pPr>
        <w:pStyle w:val="BodyText3"/>
        <w:spacing w:before="0" w:after="0" w:line="276" w:lineRule="auto"/>
        <w:rPr>
          <w:b/>
          <w:sz w:val="24"/>
          <w:szCs w:val="24"/>
        </w:rPr>
      </w:pPr>
    </w:p>
    <w:p w14:paraId="34E213CD" w14:textId="71E99BAE" w:rsidR="005A0E07" w:rsidRPr="005272C4" w:rsidRDefault="005A0E07" w:rsidP="00CF61D1">
      <w:pPr>
        <w:pStyle w:val="BodyText3"/>
        <w:spacing w:before="0" w:after="0" w:line="276" w:lineRule="auto"/>
        <w:rPr>
          <w:b/>
          <w:sz w:val="24"/>
          <w:szCs w:val="24"/>
        </w:rPr>
      </w:pPr>
      <w:r w:rsidRPr="00CF61D1">
        <w:rPr>
          <w:b/>
          <w:sz w:val="24"/>
          <w:szCs w:val="24"/>
        </w:rPr>
        <w:lastRenderedPageBreak/>
        <w:t>Conclusions &amp; Recommendations</w:t>
      </w:r>
    </w:p>
    <w:p w14:paraId="57D99936" w14:textId="0691BB7D" w:rsidR="005A0E07" w:rsidRPr="00CF61D1" w:rsidRDefault="005A0E07" w:rsidP="00CF61D1">
      <w:pPr>
        <w:pStyle w:val="BodyText3"/>
        <w:spacing w:before="0" w:after="0" w:line="276" w:lineRule="auto"/>
        <w:rPr>
          <w:sz w:val="24"/>
          <w:szCs w:val="24"/>
        </w:rPr>
      </w:pPr>
      <w:r w:rsidRPr="00CF61D1">
        <w:rPr>
          <w:sz w:val="24"/>
          <w:szCs w:val="24"/>
        </w:rPr>
        <w:t xml:space="preserve">The </w:t>
      </w:r>
      <w:r w:rsidR="00B46A76" w:rsidRPr="00CF61D1">
        <w:rPr>
          <w:sz w:val="24"/>
          <w:szCs w:val="24"/>
        </w:rPr>
        <w:t xml:space="preserve">MTR </w:t>
      </w:r>
      <w:r w:rsidRPr="00CF61D1">
        <w:rPr>
          <w:sz w:val="24"/>
          <w:szCs w:val="24"/>
        </w:rPr>
        <w:t xml:space="preserve">team will include a section of the report setting out the </w:t>
      </w:r>
      <w:r w:rsidR="00B46A76" w:rsidRPr="00CF61D1">
        <w:rPr>
          <w:sz w:val="24"/>
          <w:szCs w:val="24"/>
        </w:rPr>
        <w:t>MTE’</w:t>
      </w:r>
      <w:r w:rsidRPr="00CF61D1">
        <w:rPr>
          <w:sz w:val="24"/>
          <w:szCs w:val="24"/>
        </w:rPr>
        <w:t>s evidence-based conclusions,</w:t>
      </w:r>
      <w:r w:rsidR="00B46A76" w:rsidRPr="00CF61D1">
        <w:rPr>
          <w:sz w:val="24"/>
          <w:szCs w:val="24"/>
        </w:rPr>
        <w:t xml:space="preserve"> in light of the </w:t>
      </w:r>
      <w:r w:rsidRPr="00CF61D1">
        <w:rPr>
          <w:sz w:val="24"/>
          <w:szCs w:val="24"/>
        </w:rPr>
        <w:t xml:space="preserve"> findings</w:t>
      </w:r>
      <w:r w:rsidR="00B46A76" w:rsidRPr="00CF61D1">
        <w:rPr>
          <w:rStyle w:val="FootnoteReference"/>
          <w:sz w:val="24"/>
          <w:szCs w:val="24"/>
        </w:rPr>
        <w:footnoteReference w:id="9"/>
      </w:r>
      <w:r w:rsidR="00B46A76" w:rsidRPr="00CF61D1">
        <w:rPr>
          <w:sz w:val="24"/>
          <w:szCs w:val="24"/>
        </w:rPr>
        <w:t>.</w:t>
      </w:r>
      <w:r w:rsidRPr="00CF61D1">
        <w:rPr>
          <w:sz w:val="24"/>
          <w:szCs w:val="24"/>
        </w:rPr>
        <w:t>Recommendations should be succinct suggestions for critical intervention that are specific, measurable, achievable, and relevant. A recommendation table should be put in the report’s executive summary.</w:t>
      </w:r>
      <w:r w:rsidR="00B46A76" w:rsidRPr="00CF61D1">
        <w:rPr>
          <w:sz w:val="24"/>
          <w:szCs w:val="24"/>
        </w:rPr>
        <w:t xml:space="preserve"> </w:t>
      </w:r>
      <w:r w:rsidRPr="00CF61D1">
        <w:rPr>
          <w:sz w:val="24"/>
          <w:szCs w:val="24"/>
        </w:rPr>
        <w:t xml:space="preserve">The </w:t>
      </w:r>
      <w:r w:rsidR="00B46A76" w:rsidRPr="00CF61D1">
        <w:rPr>
          <w:sz w:val="24"/>
          <w:szCs w:val="24"/>
        </w:rPr>
        <w:t xml:space="preserve">MTR </w:t>
      </w:r>
      <w:r w:rsidRPr="00CF61D1">
        <w:rPr>
          <w:sz w:val="24"/>
          <w:szCs w:val="24"/>
        </w:rPr>
        <w:t xml:space="preserve">team should make no more than </w:t>
      </w:r>
      <w:r w:rsidR="009A495C" w:rsidRPr="00CF61D1">
        <w:rPr>
          <w:sz w:val="24"/>
          <w:szCs w:val="24"/>
        </w:rPr>
        <w:t>1</w:t>
      </w:r>
      <w:r w:rsidR="00B46A76" w:rsidRPr="00CF61D1">
        <w:rPr>
          <w:sz w:val="24"/>
          <w:szCs w:val="24"/>
        </w:rPr>
        <w:t>5</w:t>
      </w:r>
      <w:r w:rsidRPr="00CF61D1">
        <w:rPr>
          <w:sz w:val="24"/>
          <w:szCs w:val="24"/>
        </w:rPr>
        <w:t xml:space="preserve"> recommendations total. </w:t>
      </w:r>
    </w:p>
    <w:p w14:paraId="51D79E48" w14:textId="77777777" w:rsidR="005A0E07" w:rsidRPr="00CF61D1" w:rsidRDefault="005A0E07" w:rsidP="00CF61D1">
      <w:pPr>
        <w:pStyle w:val="BodyText3"/>
        <w:spacing w:before="0" w:after="0" w:line="276" w:lineRule="auto"/>
        <w:rPr>
          <w:sz w:val="24"/>
          <w:szCs w:val="24"/>
        </w:rPr>
      </w:pPr>
    </w:p>
    <w:p w14:paraId="4C1408F8" w14:textId="1FD26E73" w:rsidR="005A0E07" w:rsidRPr="005272C4" w:rsidRDefault="005A0E07" w:rsidP="00CF61D1">
      <w:pPr>
        <w:spacing w:after="0"/>
        <w:jc w:val="both"/>
        <w:rPr>
          <w:rFonts w:ascii="Times New Roman" w:hAnsi="Times New Roman" w:cs="Times New Roman"/>
          <w:b/>
          <w:sz w:val="24"/>
          <w:szCs w:val="24"/>
        </w:rPr>
      </w:pPr>
      <w:r w:rsidRPr="00CF61D1">
        <w:rPr>
          <w:rFonts w:ascii="Times New Roman" w:hAnsi="Times New Roman" w:cs="Times New Roman"/>
          <w:b/>
          <w:sz w:val="24"/>
          <w:szCs w:val="24"/>
        </w:rPr>
        <w:t>Ratings</w:t>
      </w:r>
    </w:p>
    <w:p w14:paraId="37A8E45E" w14:textId="4F7744F1" w:rsidR="005A0E07" w:rsidRPr="00CF61D1" w:rsidRDefault="005A0E07" w:rsidP="00CF61D1">
      <w:pPr>
        <w:spacing w:after="0"/>
        <w:jc w:val="both"/>
        <w:rPr>
          <w:rFonts w:ascii="Times New Roman" w:hAnsi="Times New Roman" w:cs="Times New Roman"/>
          <w:b/>
          <w:sz w:val="24"/>
          <w:szCs w:val="24"/>
        </w:rPr>
      </w:pPr>
      <w:r w:rsidRPr="00CF61D1">
        <w:rPr>
          <w:rFonts w:ascii="Times New Roman" w:hAnsi="Times New Roman" w:cs="Times New Roman"/>
          <w:sz w:val="24"/>
          <w:szCs w:val="24"/>
        </w:rPr>
        <w:t xml:space="preserve">The </w:t>
      </w:r>
      <w:r w:rsidR="00B46A76" w:rsidRPr="00CF61D1">
        <w:rPr>
          <w:rFonts w:ascii="Times New Roman" w:hAnsi="Times New Roman" w:cs="Times New Roman"/>
          <w:sz w:val="24"/>
          <w:szCs w:val="24"/>
        </w:rPr>
        <w:t xml:space="preserve">MTR </w:t>
      </w:r>
      <w:r w:rsidRPr="00CF61D1">
        <w:rPr>
          <w:rFonts w:ascii="Times New Roman" w:hAnsi="Times New Roman" w:cs="Times New Roman"/>
          <w:sz w:val="24"/>
          <w:szCs w:val="24"/>
        </w:rPr>
        <w:t xml:space="preserve">team will include its ratings of the project’s results and brief descriptions of the associated achievements in </w:t>
      </w:r>
      <w:r w:rsidR="00B46A76" w:rsidRPr="00CF61D1">
        <w:rPr>
          <w:rFonts w:ascii="Times New Roman" w:hAnsi="Times New Roman" w:cs="Times New Roman"/>
          <w:sz w:val="24"/>
          <w:szCs w:val="24"/>
        </w:rPr>
        <w:t xml:space="preserve"> the </w:t>
      </w:r>
      <w:r w:rsidR="00B46A76" w:rsidRPr="00CF61D1">
        <w:rPr>
          <w:rFonts w:ascii="Times New Roman" w:hAnsi="Times New Roman" w:cs="Times New Roman"/>
          <w:i/>
          <w:iCs/>
          <w:sz w:val="24"/>
          <w:szCs w:val="24"/>
        </w:rPr>
        <w:t>MTR</w:t>
      </w:r>
      <w:r w:rsidR="00B46A76" w:rsidRPr="00CF61D1">
        <w:rPr>
          <w:rFonts w:ascii="Times New Roman" w:hAnsi="Times New Roman" w:cs="Times New Roman"/>
          <w:sz w:val="24"/>
          <w:szCs w:val="24"/>
        </w:rPr>
        <w:t xml:space="preserve"> </w:t>
      </w:r>
      <w:r w:rsidRPr="00CF61D1">
        <w:rPr>
          <w:rFonts w:ascii="Times New Roman" w:hAnsi="Times New Roman" w:cs="Times New Roman"/>
          <w:i/>
          <w:sz w:val="24"/>
          <w:szCs w:val="24"/>
        </w:rPr>
        <w:t xml:space="preserve">Ratings </w:t>
      </w:r>
      <w:r w:rsidR="00B46A76" w:rsidRPr="00CF61D1">
        <w:rPr>
          <w:rFonts w:ascii="Times New Roman" w:hAnsi="Times New Roman" w:cs="Times New Roman"/>
          <w:i/>
          <w:sz w:val="24"/>
          <w:szCs w:val="24"/>
        </w:rPr>
        <w:t xml:space="preserve">&amp; </w:t>
      </w:r>
      <w:r w:rsidRPr="00CF61D1">
        <w:rPr>
          <w:rFonts w:ascii="Times New Roman" w:hAnsi="Times New Roman" w:cs="Times New Roman"/>
          <w:i/>
          <w:sz w:val="24"/>
          <w:szCs w:val="24"/>
        </w:rPr>
        <w:t>Achievement Summary Table</w:t>
      </w:r>
      <w:r w:rsidRPr="00CF61D1">
        <w:rPr>
          <w:rFonts w:ascii="Times New Roman" w:hAnsi="Times New Roman" w:cs="Times New Roman"/>
          <w:sz w:val="24"/>
          <w:szCs w:val="24"/>
        </w:rPr>
        <w:t xml:space="preserve"> in the Executive Summary of the</w:t>
      </w:r>
      <w:r w:rsidR="008D336E" w:rsidRPr="00CF61D1">
        <w:rPr>
          <w:rFonts w:ascii="Times New Roman" w:hAnsi="Times New Roman" w:cs="Times New Roman"/>
          <w:sz w:val="24"/>
          <w:szCs w:val="24"/>
        </w:rPr>
        <w:t xml:space="preserve"> </w:t>
      </w:r>
      <w:r w:rsidR="00B46A76" w:rsidRPr="00CF61D1">
        <w:rPr>
          <w:rFonts w:ascii="Times New Roman" w:hAnsi="Times New Roman" w:cs="Times New Roman"/>
          <w:sz w:val="24"/>
          <w:szCs w:val="24"/>
        </w:rPr>
        <w:t xml:space="preserve">MTR </w:t>
      </w:r>
      <w:r w:rsidRPr="00CF61D1">
        <w:rPr>
          <w:rFonts w:ascii="Times New Roman" w:hAnsi="Times New Roman" w:cs="Times New Roman"/>
          <w:sz w:val="24"/>
          <w:szCs w:val="24"/>
        </w:rPr>
        <w:t>report</w:t>
      </w:r>
      <w:r w:rsidRPr="00CF61D1">
        <w:rPr>
          <w:rFonts w:ascii="Times New Roman" w:hAnsi="Times New Roman" w:cs="Times New Roman"/>
          <w:sz w:val="24"/>
          <w:szCs w:val="24"/>
          <w:lang w:val="en-GB"/>
        </w:rPr>
        <w:t>. No</w:t>
      </w:r>
      <w:r w:rsidRPr="00CF61D1">
        <w:rPr>
          <w:rFonts w:ascii="Times New Roman" w:hAnsi="Times New Roman" w:cs="Times New Roman"/>
          <w:sz w:val="24"/>
          <w:szCs w:val="24"/>
        </w:rPr>
        <w:t xml:space="preserve"> rating on Project Strategy and no overall project rating is required.</w:t>
      </w:r>
    </w:p>
    <w:p w14:paraId="654DAE8E" w14:textId="77777777" w:rsidR="005A0E07" w:rsidRPr="00CF61D1" w:rsidRDefault="005A0E07" w:rsidP="00CF61D1">
      <w:pPr>
        <w:spacing w:after="0"/>
        <w:jc w:val="both"/>
        <w:rPr>
          <w:rFonts w:ascii="Times New Roman" w:hAnsi="Times New Roman" w:cs="Times New Roman"/>
          <w:b/>
          <w:sz w:val="24"/>
          <w:szCs w:val="24"/>
        </w:rPr>
      </w:pPr>
    </w:p>
    <w:p w14:paraId="702E7791" w14:textId="1B3DD1B1" w:rsidR="005A0E07" w:rsidRPr="00CF61D1" w:rsidRDefault="005A0E07" w:rsidP="00CF61D1">
      <w:pPr>
        <w:pStyle w:val="Caption"/>
        <w:keepNext/>
        <w:spacing w:after="0" w:line="276" w:lineRule="auto"/>
        <w:jc w:val="both"/>
        <w:rPr>
          <w:rFonts w:ascii="Times New Roman" w:hAnsi="Times New Roman" w:cs="Times New Roman"/>
          <w:sz w:val="24"/>
          <w:szCs w:val="24"/>
        </w:rPr>
      </w:pPr>
      <w:r w:rsidRPr="00CF61D1">
        <w:rPr>
          <w:rFonts w:ascii="Times New Roman" w:hAnsi="Times New Roman" w:cs="Times New Roman"/>
          <w:sz w:val="24"/>
          <w:szCs w:val="24"/>
        </w:rPr>
        <w:t>Table.</w:t>
      </w:r>
      <w:r w:rsidR="008D336E" w:rsidRPr="00CF61D1">
        <w:rPr>
          <w:rFonts w:ascii="Times New Roman" w:hAnsi="Times New Roman" w:cs="Times New Roman"/>
          <w:sz w:val="24"/>
          <w:szCs w:val="24"/>
        </w:rPr>
        <w:t xml:space="preserve"> </w:t>
      </w:r>
      <w:r w:rsidR="00B46A76" w:rsidRPr="00CF61D1">
        <w:rPr>
          <w:rFonts w:ascii="Times New Roman" w:hAnsi="Times New Roman" w:cs="Times New Roman"/>
          <w:sz w:val="24"/>
          <w:szCs w:val="24"/>
        </w:rPr>
        <w:t xml:space="preserve">MTR </w:t>
      </w:r>
      <w:r w:rsidRPr="00CF61D1">
        <w:rPr>
          <w:rFonts w:ascii="Times New Roman" w:hAnsi="Times New Roman" w:cs="Times New Roman"/>
          <w:sz w:val="24"/>
          <w:szCs w:val="24"/>
        </w:rPr>
        <w:t xml:space="preserve">Ratings &amp; Achievement Summary Table for </w:t>
      </w:r>
      <w:r w:rsidR="00B46A76" w:rsidRPr="00CF61D1">
        <w:rPr>
          <w:rFonts w:ascii="Times New Roman" w:hAnsi="Times New Roman" w:cs="Times New Roman"/>
          <w:sz w:val="24"/>
          <w:szCs w:val="24"/>
        </w:rPr>
        <w:t>(</w:t>
      </w:r>
      <w:r w:rsidR="00306800" w:rsidRPr="00CF61D1">
        <w:rPr>
          <w:rFonts w:ascii="Times New Roman" w:hAnsi="Times New Roman" w:cs="Times New Roman"/>
          <w:sz w:val="24"/>
          <w:szCs w:val="24"/>
        </w:rPr>
        <w:t>The Building Resilient Communities, Wetland Ecosystems and Associated Catchments Project</w:t>
      </w:r>
      <w:r w:rsidR="00B46A76" w:rsidRPr="00CF61D1">
        <w:rPr>
          <w:rFonts w:ascii="Times New Roman" w:hAnsi="Times New Roman" w:cs="Times New Roman"/>
          <w:sz w:val="24"/>
          <w:szCs w:val="24"/>
        </w:rPr>
        <w:t>)</w:t>
      </w:r>
      <w:r w:rsidR="00306800" w:rsidRPr="00CF61D1">
        <w:rPr>
          <w:rFonts w:ascii="Times New Roman" w:hAnsi="Times New Roman" w:cs="Times New Roman"/>
          <w:sz w:val="24"/>
          <w:szCs w:val="24"/>
        </w:rPr>
        <w:t>.</w:t>
      </w:r>
    </w:p>
    <w:tbl>
      <w:tblPr>
        <w:tblStyle w:val="TableGrid"/>
        <w:tblpPr w:leftFromText="180" w:rightFromText="180" w:vertAnchor="text" w:horzAnchor="margin" w:tblpY="99"/>
        <w:tblW w:w="9450" w:type="dxa"/>
        <w:tblLook w:val="04A0" w:firstRow="1" w:lastRow="0" w:firstColumn="1" w:lastColumn="0" w:noHBand="0" w:noVBand="1"/>
      </w:tblPr>
      <w:tblGrid>
        <w:gridCol w:w="2965"/>
        <w:gridCol w:w="4770"/>
        <w:gridCol w:w="1715"/>
      </w:tblGrid>
      <w:tr w:rsidR="00CF61D1" w:rsidRPr="00CF61D1" w14:paraId="4145DCE0" w14:textId="77777777" w:rsidTr="005272C4">
        <w:trPr>
          <w:cantSplit/>
          <w:trHeight w:val="104"/>
        </w:trPr>
        <w:tc>
          <w:tcPr>
            <w:tcW w:w="2965" w:type="dxa"/>
            <w:tcBorders>
              <w:top w:val="single" w:sz="4" w:space="0" w:color="auto"/>
              <w:left w:val="single" w:sz="4" w:space="0" w:color="auto"/>
              <w:bottom w:val="single" w:sz="4" w:space="0" w:color="auto"/>
              <w:right w:val="single" w:sz="4" w:space="0" w:color="auto"/>
            </w:tcBorders>
            <w:shd w:val="clear" w:color="auto" w:fill="000000" w:themeFill="text1"/>
          </w:tcPr>
          <w:p w14:paraId="41ADEACA" w14:textId="77777777" w:rsidR="005A0E07" w:rsidRPr="00CF61D1" w:rsidRDefault="005A0E07" w:rsidP="00CF61D1">
            <w:pPr>
              <w:spacing w:line="276" w:lineRule="auto"/>
              <w:jc w:val="both"/>
              <w:rPr>
                <w:rFonts w:ascii="Times New Roman" w:hAnsi="Times New Roman" w:cs="Times New Roman"/>
                <w:b/>
                <w:sz w:val="24"/>
                <w:szCs w:val="24"/>
              </w:rPr>
            </w:pPr>
            <w:r w:rsidRPr="00CF61D1">
              <w:rPr>
                <w:rFonts w:ascii="Times New Roman" w:hAnsi="Times New Roman" w:cs="Times New Roman"/>
                <w:b/>
                <w:sz w:val="24"/>
                <w:szCs w:val="24"/>
              </w:rPr>
              <w:t>Measure</w:t>
            </w:r>
          </w:p>
        </w:tc>
        <w:tc>
          <w:tcPr>
            <w:tcW w:w="4770" w:type="dxa"/>
            <w:tcBorders>
              <w:top w:val="single" w:sz="4" w:space="0" w:color="auto"/>
              <w:left w:val="single" w:sz="4" w:space="0" w:color="auto"/>
              <w:bottom w:val="single" w:sz="4" w:space="0" w:color="auto"/>
              <w:right w:val="single" w:sz="4" w:space="0" w:color="auto"/>
            </w:tcBorders>
            <w:shd w:val="clear" w:color="auto" w:fill="000000" w:themeFill="text1"/>
          </w:tcPr>
          <w:p w14:paraId="48151DA0" w14:textId="412C4CAA" w:rsidR="005A0E07" w:rsidRPr="00CF61D1" w:rsidRDefault="00C5765A" w:rsidP="00CF61D1">
            <w:pPr>
              <w:spacing w:line="276" w:lineRule="auto"/>
              <w:jc w:val="both"/>
              <w:rPr>
                <w:rFonts w:ascii="Times New Roman" w:hAnsi="Times New Roman" w:cs="Times New Roman"/>
                <w:b/>
                <w:sz w:val="24"/>
                <w:szCs w:val="24"/>
              </w:rPr>
            </w:pPr>
            <w:r w:rsidRPr="00CF61D1">
              <w:rPr>
                <w:rFonts w:ascii="Times New Roman" w:hAnsi="Times New Roman" w:cs="Times New Roman"/>
                <w:b/>
                <w:sz w:val="24"/>
                <w:szCs w:val="24"/>
              </w:rPr>
              <w:t xml:space="preserve">MTR </w:t>
            </w:r>
            <w:r w:rsidR="005A0E07" w:rsidRPr="00CF61D1">
              <w:rPr>
                <w:rFonts w:ascii="Times New Roman" w:hAnsi="Times New Roman" w:cs="Times New Roman"/>
                <w:b/>
                <w:sz w:val="24"/>
                <w:szCs w:val="24"/>
              </w:rPr>
              <w:t>Rating</w:t>
            </w:r>
            <w:r w:rsidR="00B53BE2" w:rsidRPr="00CF61D1">
              <w:rPr>
                <w:rStyle w:val="FootnoteReference"/>
                <w:rFonts w:ascii="Times New Roman" w:hAnsi="Times New Roman" w:cs="Times New Roman"/>
                <w:b/>
                <w:sz w:val="24"/>
                <w:szCs w:val="24"/>
              </w:rPr>
              <w:footnoteReference w:id="10"/>
            </w:r>
          </w:p>
        </w:tc>
        <w:tc>
          <w:tcPr>
            <w:tcW w:w="1715" w:type="dxa"/>
            <w:tcBorders>
              <w:top w:val="single" w:sz="4" w:space="0" w:color="auto"/>
              <w:left w:val="single" w:sz="4" w:space="0" w:color="auto"/>
              <w:bottom w:val="single" w:sz="4" w:space="0" w:color="auto"/>
              <w:right w:val="single" w:sz="4" w:space="0" w:color="auto"/>
            </w:tcBorders>
            <w:shd w:val="clear" w:color="auto" w:fill="000000" w:themeFill="text1"/>
          </w:tcPr>
          <w:p w14:paraId="6D1E5F96" w14:textId="77777777" w:rsidR="005A0E07" w:rsidRPr="00CF61D1" w:rsidRDefault="005A0E07" w:rsidP="00CF61D1">
            <w:pPr>
              <w:spacing w:line="276" w:lineRule="auto"/>
              <w:jc w:val="both"/>
              <w:rPr>
                <w:rFonts w:ascii="Times New Roman" w:hAnsi="Times New Roman" w:cs="Times New Roman"/>
                <w:b/>
                <w:sz w:val="24"/>
                <w:szCs w:val="24"/>
              </w:rPr>
            </w:pPr>
            <w:r w:rsidRPr="00CF61D1">
              <w:rPr>
                <w:rFonts w:ascii="Times New Roman" w:hAnsi="Times New Roman" w:cs="Times New Roman"/>
                <w:b/>
                <w:sz w:val="24"/>
                <w:szCs w:val="24"/>
              </w:rPr>
              <w:t>Achievement Description</w:t>
            </w:r>
          </w:p>
        </w:tc>
      </w:tr>
      <w:tr w:rsidR="00CF61D1" w:rsidRPr="00CF61D1" w14:paraId="7EE6DF99" w14:textId="77777777" w:rsidTr="005272C4">
        <w:trPr>
          <w:cantSplit/>
          <w:trHeight w:val="104"/>
        </w:trPr>
        <w:tc>
          <w:tcPr>
            <w:tcW w:w="2965" w:type="dxa"/>
            <w:tcBorders>
              <w:top w:val="single" w:sz="4" w:space="0" w:color="auto"/>
              <w:left w:val="single" w:sz="4" w:space="0" w:color="auto"/>
              <w:bottom w:val="single" w:sz="4" w:space="0" w:color="auto"/>
              <w:right w:val="single" w:sz="4" w:space="0" w:color="auto"/>
            </w:tcBorders>
          </w:tcPr>
          <w:p w14:paraId="3037600F" w14:textId="77777777" w:rsidR="005A0E07" w:rsidRPr="00CF61D1" w:rsidRDefault="005A0E07" w:rsidP="00CF61D1">
            <w:pPr>
              <w:spacing w:line="276" w:lineRule="auto"/>
              <w:jc w:val="both"/>
              <w:rPr>
                <w:rFonts w:ascii="Times New Roman" w:hAnsi="Times New Roman" w:cs="Times New Roman"/>
                <w:b/>
                <w:sz w:val="24"/>
                <w:szCs w:val="24"/>
              </w:rPr>
            </w:pPr>
            <w:r w:rsidRPr="00CF61D1">
              <w:rPr>
                <w:rFonts w:ascii="Times New Roman" w:hAnsi="Times New Roman" w:cs="Times New Roman"/>
                <w:b/>
                <w:sz w:val="24"/>
                <w:szCs w:val="24"/>
              </w:rPr>
              <w:t>Project Strategy</w:t>
            </w:r>
          </w:p>
        </w:tc>
        <w:tc>
          <w:tcPr>
            <w:tcW w:w="4770" w:type="dxa"/>
            <w:tcBorders>
              <w:top w:val="single" w:sz="4" w:space="0" w:color="auto"/>
              <w:left w:val="single" w:sz="4" w:space="0" w:color="auto"/>
              <w:bottom w:val="single" w:sz="4" w:space="0" w:color="auto"/>
              <w:right w:val="single" w:sz="4" w:space="0" w:color="auto"/>
            </w:tcBorders>
          </w:tcPr>
          <w:p w14:paraId="576CDB64" w14:textId="77777777" w:rsidR="005A0E07" w:rsidRPr="00CF61D1" w:rsidRDefault="005A0E07" w:rsidP="00CF61D1">
            <w:pPr>
              <w:spacing w:line="276" w:lineRule="auto"/>
              <w:jc w:val="both"/>
              <w:rPr>
                <w:rFonts w:ascii="Times New Roman" w:hAnsi="Times New Roman" w:cs="Times New Roman"/>
                <w:sz w:val="24"/>
                <w:szCs w:val="24"/>
              </w:rPr>
            </w:pPr>
            <w:r w:rsidRPr="00CF61D1">
              <w:rPr>
                <w:rFonts w:ascii="Times New Roman" w:hAnsi="Times New Roman" w:cs="Times New Roman"/>
                <w:sz w:val="24"/>
                <w:szCs w:val="24"/>
              </w:rPr>
              <w:t>N/A</w:t>
            </w:r>
          </w:p>
        </w:tc>
        <w:tc>
          <w:tcPr>
            <w:tcW w:w="1715" w:type="dxa"/>
            <w:tcBorders>
              <w:top w:val="single" w:sz="4" w:space="0" w:color="auto"/>
              <w:left w:val="single" w:sz="4" w:space="0" w:color="auto"/>
              <w:bottom w:val="single" w:sz="4" w:space="0" w:color="auto"/>
              <w:right w:val="single" w:sz="4" w:space="0" w:color="auto"/>
            </w:tcBorders>
          </w:tcPr>
          <w:p w14:paraId="06297129" w14:textId="77777777" w:rsidR="005A0E07" w:rsidRPr="00CF61D1" w:rsidRDefault="005A0E07" w:rsidP="00CF61D1">
            <w:pPr>
              <w:spacing w:line="276" w:lineRule="auto"/>
              <w:jc w:val="both"/>
              <w:rPr>
                <w:rFonts w:ascii="Times New Roman" w:hAnsi="Times New Roman" w:cs="Times New Roman"/>
                <w:sz w:val="24"/>
                <w:szCs w:val="24"/>
              </w:rPr>
            </w:pPr>
          </w:p>
        </w:tc>
      </w:tr>
      <w:tr w:rsidR="00CF61D1" w:rsidRPr="00CF61D1" w14:paraId="54674C9B" w14:textId="77777777" w:rsidTr="005272C4">
        <w:trPr>
          <w:cantSplit/>
          <w:trHeight w:val="104"/>
        </w:trPr>
        <w:tc>
          <w:tcPr>
            <w:tcW w:w="2965" w:type="dxa"/>
            <w:vMerge w:val="restart"/>
            <w:tcBorders>
              <w:top w:val="single" w:sz="4" w:space="0" w:color="auto"/>
              <w:left w:val="single" w:sz="4" w:space="0" w:color="auto"/>
              <w:right w:val="single" w:sz="4" w:space="0" w:color="auto"/>
            </w:tcBorders>
          </w:tcPr>
          <w:p w14:paraId="7A1CE923" w14:textId="77777777" w:rsidR="005A0E07" w:rsidRPr="00CF61D1" w:rsidRDefault="005A0E07" w:rsidP="00CF61D1">
            <w:pPr>
              <w:spacing w:line="276" w:lineRule="auto"/>
              <w:jc w:val="both"/>
              <w:rPr>
                <w:rFonts w:ascii="Times New Roman" w:hAnsi="Times New Roman" w:cs="Times New Roman"/>
                <w:b/>
                <w:sz w:val="24"/>
                <w:szCs w:val="24"/>
              </w:rPr>
            </w:pPr>
            <w:r w:rsidRPr="00CF61D1">
              <w:rPr>
                <w:rFonts w:ascii="Times New Roman" w:hAnsi="Times New Roman" w:cs="Times New Roman"/>
                <w:b/>
                <w:sz w:val="24"/>
                <w:szCs w:val="24"/>
              </w:rPr>
              <w:t>Progress Towards Results</w:t>
            </w:r>
          </w:p>
        </w:tc>
        <w:tc>
          <w:tcPr>
            <w:tcW w:w="4770" w:type="dxa"/>
            <w:tcBorders>
              <w:top w:val="single" w:sz="4" w:space="0" w:color="auto"/>
              <w:left w:val="single" w:sz="4" w:space="0" w:color="auto"/>
              <w:bottom w:val="single" w:sz="4" w:space="0" w:color="auto"/>
              <w:right w:val="single" w:sz="4" w:space="0" w:color="auto"/>
            </w:tcBorders>
          </w:tcPr>
          <w:p w14:paraId="4228EDF5" w14:textId="77777777" w:rsidR="005A0E07" w:rsidRPr="00CF61D1" w:rsidRDefault="005A0E07" w:rsidP="00CF61D1">
            <w:pPr>
              <w:spacing w:line="276" w:lineRule="auto"/>
              <w:jc w:val="both"/>
              <w:rPr>
                <w:rFonts w:ascii="Times New Roman" w:hAnsi="Times New Roman" w:cs="Times New Roman"/>
                <w:sz w:val="24"/>
                <w:szCs w:val="24"/>
              </w:rPr>
            </w:pPr>
            <w:r w:rsidRPr="00CF61D1">
              <w:rPr>
                <w:rFonts w:ascii="Times New Roman" w:hAnsi="Times New Roman" w:cs="Times New Roman"/>
                <w:sz w:val="24"/>
                <w:szCs w:val="24"/>
              </w:rPr>
              <w:t>Objective Achievement Rating: (rate 6 pt. scale)</w:t>
            </w:r>
          </w:p>
        </w:tc>
        <w:tc>
          <w:tcPr>
            <w:tcW w:w="1715" w:type="dxa"/>
            <w:tcBorders>
              <w:top w:val="single" w:sz="4" w:space="0" w:color="auto"/>
              <w:left w:val="single" w:sz="4" w:space="0" w:color="auto"/>
              <w:bottom w:val="single" w:sz="4" w:space="0" w:color="auto"/>
              <w:right w:val="single" w:sz="4" w:space="0" w:color="auto"/>
            </w:tcBorders>
          </w:tcPr>
          <w:p w14:paraId="373DAECA" w14:textId="77777777" w:rsidR="005A0E07" w:rsidRPr="00CF61D1" w:rsidRDefault="005A0E07" w:rsidP="00CF61D1">
            <w:pPr>
              <w:spacing w:line="276" w:lineRule="auto"/>
              <w:jc w:val="both"/>
              <w:rPr>
                <w:rFonts w:ascii="Times New Roman" w:hAnsi="Times New Roman" w:cs="Times New Roman"/>
                <w:sz w:val="24"/>
                <w:szCs w:val="24"/>
              </w:rPr>
            </w:pPr>
          </w:p>
        </w:tc>
      </w:tr>
      <w:tr w:rsidR="00CF61D1" w:rsidRPr="00CF61D1" w14:paraId="3D5A11CD" w14:textId="77777777" w:rsidTr="005272C4">
        <w:trPr>
          <w:cantSplit/>
          <w:trHeight w:val="104"/>
        </w:trPr>
        <w:tc>
          <w:tcPr>
            <w:tcW w:w="2965" w:type="dxa"/>
            <w:vMerge/>
            <w:tcBorders>
              <w:left w:val="single" w:sz="4" w:space="0" w:color="auto"/>
              <w:right w:val="single" w:sz="4" w:space="0" w:color="auto"/>
            </w:tcBorders>
          </w:tcPr>
          <w:p w14:paraId="19F2AC41" w14:textId="77777777" w:rsidR="005A0E07" w:rsidRPr="00CF61D1" w:rsidRDefault="005A0E07" w:rsidP="00CF61D1">
            <w:pPr>
              <w:spacing w:line="276" w:lineRule="auto"/>
              <w:jc w:val="both"/>
              <w:rPr>
                <w:rFonts w:ascii="Times New Roman" w:hAnsi="Times New Roman" w:cs="Times New Roman"/>
                <w:b/>
                <w:sz w:val="24"/>
                <w:szCs w:val="24"/>
              </w:rPr>
            </w:pPr>
          </w:p>
        </w:tc>
        <w:tc>
          <w:tcPr>
            <w:tcW w:w="4770" w:type="dxa"/>
            <w:tcBorders>
              <w:top w:val="single" w:sz="4" w:space="0" w:color="auto"/>
              <w:left w:val="single" w:sz="4" w:space="0" w:color="auto"/>
              <w:bottom w:val="single" w:sz="4" w:space="0" w:color="auto"/>
              <w:right w:val="single" w:sz="4" w:space="0" w:color="auto"/>
            </w:tcBorders>
          </w:tcPr>
          <w:p w14:paraId="0DC6FA34" w14:textId="197D3C09" w:rsidR="005A0E07" w:rsidRPr="00CF61D1" w:rsidRDefault="005A0E07" w:rsidP="00CF61D1">
            <w:pPr>
              <w:spacing w:line="276" w:lineRule="auto"/>
              <w:jc w:val="both"/>
              <w:rPr>
                <w:rFonts w:ascii="Times New Roman" w:hAnsi="Times New Roman" w:cs="Times New Roman"/>
                <w:sz w:val="24"/>
                <w:szCs w:val="24"/>
              </w:rPr>
            </w:pPr>
            <w:r w:rsidRPr="00CF61D1">
              <w:rPr>
                <w:rFonts w:ascii="Times New Roman" w:hAnsi="Times New Roman" w:cs="Times New Roman"/>
                <w:sz w:val="24"/>
                <w:szCs w:val="24"/>
              </w:rPr>
              <w:t>Out</w:t>
            </w:r>
            <w:r w:rsidR="0071529C" w:rsidRPr="00CF61D1">
              <w:rPr>
                <w:rFonts w:ascii="Times New Roman" w:hAnsi="Times New Roman" w:cs="Times New Roman"/>
                <w:sz w:val="24"/>
                <w:szCs w:val="24"/>
              </w:rPr>
              <w:t>put</w:t>
            </w:r>
            <w:r w:rsidRPr="00CF61D1">
              <w:rPr>
                <w:rFonts w:ascii="Times New Roman" w:hAnsi="Times New Roman" w:cs="Times New Roman"/>
                <w:sz w:val="24"/>
                <w:szCs w:val="24"/>
              </w:rPr>
              <w:t xml:space="preserve"> 1 Achievement Rating: (rate 6 pt. scale)</w:t>
            </w:r>
          </w:p>
        </w:tc>
        <w:tc>
          <w:tcPr>
            <w:tcW w:w="1715" w:type="dxa"/>
            <w:tcBorders>
              <w:top w:val="single" w:sz="4" w:space="0" w:color="auto"/>
              <w:left w:val="single" w:sz="4" w:space="0" w:color="auto"/>
              <w:bottom w:val="single" w:sz="4" w:space="0" w:color="auto"/>
              <w:right w:val="single" w:sz="4" w:space="0" w:color="auto"/>
            </w:tcBorders>
          </w:tcPr>
          <w:p w14:paraId="25796666" w14:textId="77777777" w:rsidR="005A0E07" w:rsidRPr="00CF61D1" w:rsidRDefault="005A0E07" w:rsidP="00CF61D1">
            <w:pPr>
              <w:spacing w:line="276" w:lineRule="auto"/>
              <w:jc w:val="both"/>
              <w:rPr>
                <w:rFonts w:ascii="Times New Roman" w:hAnsi="Times New Roman" w:cs="Times New Roman"/>
                <w:sz w:val="24"/>
                <w:szCs w:val="24"/>
              </w:rPr>
            </w:pPr>
          </w:p>
        </w:tc>
      </w:tr>
      <w:tr w:rsidR="00CF61D1" w:rsidRPr="00CF61D1" w14:paraId="49053A85" w14:textId="77777777" w:rsidTr="005272C4">
        <w:trPr>
          <w:cantSplit/>
          <w:trHeight w:val="103"/>
        </w:trPr>
        <w:tc>
          <w:tcPr>
            <w:tcW w:w="2965" w:type="dxa"/>
            <w:vMerge/>
            <w:tcBorders>
              <w:left w:val="single" w:sz="4" w:space="0" w:color="auto"/>
              <w:right w:val="single" w:sz="4" w:space="0" w:color="auto"/>
            </w:tcBorders>
          </w:tcPr>
          <w:p w14:paraId="4369A889" w14:textId="77777777" w:rsidR="005A0E07" w:rsidRPr="00CF61D1" w:rsidRDefault="005A0E07" w:rsidP="00CF61D1">
            <w:pPr>
              <w:spacing w:line="276" w:lineRule="auto"/>
              <w:jc w:val="both"/>
              <w:rPr>
                <w:rFonts w:ascii="Times New Roman" w:hAnsi="Times New Roman" w:cs="Times New Roman"/>
                <w:b/>
                <w:sz w:val="24"/>
                <w:szCs w:val="24"/>
              </w:rPr>
            </w:pPr>
          </w:p>
        </w:tc>
        <w:tc>
          <w:tcPr>
            <w:tcW w:w="4770" w:type="dxa"/>
            <w:tcBorders>
              <w:top w:val="single" w:sz="4" w:space="0" w:color="auto"/>
              <w:left w:val="single" w:sz="4" w:space="0" w:color="auto"/>
              <w:bottom w:val="single" w:sz="4" w:space="0" w:color="auto"/>
              <w:right w:val="single" w:sz="4" w:space="0" w:color="auto"/>
            </w:tcBorders>
          </w:tcPr>
          <w:p w14:paraId="4773590D" w14:textId="74D3E244" w:rsidR="005A0E07" w:rsidRPr="00CF61D1" w:rsidRDefault="005A0E07" w:rsidP="00CF61D1">
            <w:pPr>
              <w:spacing w:line="276" w:lineRule="auto"/>
              <w:jc w:val="both"/>
              <w:rPr>
                <w:rFonts w:ascii="Times New Roman" w:hAnsi="Times New Roman" w:cs="Times New Roman"/>
                <w:sz w:val="24"/>
                <w:szCs w:val="24"/>
              </w:rPr>
            </w:pPr>
            <w:r w:rsidRPr="00CF61D1">
              <w:rPr>
                <w:rFonts w:ascii="Times New Roman" w:hAnsi="Times New Roman" w:cs="Times New Roman"/>
                <w:sz w:val="24"/>
                <w:szCs w:val="24"/>
              </w:rPr>
              <w:t>Out</w:t>
            </w:r>
            <w:r w:rsidR="0071529C" w:rsidRPr="00CF61D1">
              <w:rPr>
                <w:rFonts w:ascii="Times New Roman" w:hAnsi="Times New Roman" w:cs="Times New Roman"/>
                <w:sz w:val="24"/>
                <w:szCs w:val="24"/>
              </w:rPr>
              <w:t>put</w:t>
            </w:r>
            <w:r w:rsidRPr="00CF61D1">
              <w:rPr>
                <w:rFonts w:ascii="Times New Roman" w:hAnsi="Times New Roman" w:cs="Times New Roman"/>
                <w:sz w:val="24"/>
                <w:szCs w:val="24"/>
              </w:rPr>
              <w:t xml:space="preserve"> 2 Achievement Rating: (rate 6 pt. scale)</w:t>
            </w:r>
          </w:p>
        </w:tc>
        <w:tc>
          <w:tcPr>
            <w:tcW w:w="1715" w:type="dxa"/>
            <w:tcBorders>
              <w:top w:val="single" w:sz="4" w:space="0" w:color="auto"/>
              <w:left w:val="single" w:sz="4" w:space="0" w:color="auto"/>
              <w:bottom w:val="single" w:sz="4" w:space="0" w:color="auto"/>
              <w:right w:val="single" w:sz="4" w:space="0" w:color="auto"/>
            </w:tcBorders>
          </w:tcPr>
          <w:p w14:paraId="2F2C13ED" w14:textId="77777777" w:rsidR="005A0E07" w:rsidRPr="00CF61D1" w:rsidRDefault="005A0E07" w:rsidP="00CF61D1">
            <w:pPr>
              <w:spacing w:line="276" w:lineRule="auto"/>
              <w:jc w:val="both"/>
              <w:rPr>
                <w:rFonts w:ascii="Times New Roman" w:hAnsi="Times New Roman" w:cs="Times New Roman"/>
                <w:sz w:val="24"/>
                <w:szCs w:val="24"/>
              </w:rPr>
            </w:pPr>
          </w:p>
        </w:tc>
      </w:tr>
      <w:tr w:rsidR="00CF61D1" w:rsidRPr="00CF61D1" w14:paraId="59093658" w14:textId="77777777" w:rsidTr="005272C4">
        <w:trPr>
          <w:cantSplit/>
          <w:trHeight w:val="103"/>
        </w:trPr>
        <w:tc>
          <w:tcPr>
            <w:tcW w:w="2965" w:type="dxa"/>
            <w:vMerge/>
            <w:tcBorders>
              <w:left w:val="single" w:sz="4" w:space="0" w:color="auto"/>
              <w:right w:val="single" w:sz="4" w:space="0" w:color="auto"/>
            </w:tcBorders>
          </w:tcPr>
          <w:p w14:paraId="68A2EED5" w14:textId="77777777" w:rsidR="005A0E07" w:rsidRPr="00CF61D1" w:rsidRDefault="005A0E07" w:rsidP="00CF61D1">
            <w:pPr>
              <w:spacing w:line="276" w:lineRule="auto"/>
              <w:jc w:val="both"/>
              <w:rPr>
                <w:rFonts w:ascii="Times New Roman" w:hAnsi="Times New Roman" w:cs="Times New Roman"/>
                <w:b/>
                <w:sz w:val="24"/>
                <w:szCs w:val="24"/>
              </w:rPr>
            </w:pPr>
          </w:p>
        </w:tc>
        <w:tc>
          <w:tcPr>
            <w:tcW w:w="4770" w:type="dxa"/>
            <w:tcBorders>
              <w:top w:val="single" w:sz="4" w:space="0" w:color="auto"/>
              <w:left w:val="single" w:sz="4" w:space="0" w:color="auto"/>
              <w:bottom w:val="single" w:sz="4" w:space="0" w:color="auto"/>
              <w:right w:val="single" w:sz="4" w:space="0" w:color="auto"/>
            </w:tcBorders>
          </w:tcPr>
          <w:p w14:paraId="4DB15E82" w14:textId="017D72D5" w:rsidR="005A0E07" w:rsidRPr="00CF61D1" w:rsidRDefault="005A0E07" w:rsidP="00CF61D1">
            <w:pPr>
              <w:spacing w:line="276" w:lineRule="auto"/>
              <w:jc w:val="both"/>
              <w:rPr>
                <w:rFonts w:ascii="Times New Roman" w:hAnsi="Times New Roman" w:cs="Times New Roman"/>
                <w:sz w:val="24"/>
                <w:szCs w:val="24"/>
              </w:rPr>
            </w:pPr>
            <w:r w:rsidRPr="00CF61D1">
              <w:rPr>
                <w:rFonts w:ascii="Times New Roman" w:hAnsi="Times New Roman" w:cs="Times New Roman"/>
                <w:sz w:val="24"/>
                <w:szCs w:val="24"/>
              </w:rPr>
              <w:t>Out</w:t>
            </w:r>
            <w:r w:rsidR="0071529C" w:rsidRPr="00CF61D1">
              <w:rPr>
                <w:rFonts w:ascii="Times New Roman" w:hAnsi="Times New Roman" w:cs="Times New Roman"/>
                <w:sz w:val="24"/>
                <w:szCs w:val="24"/>
              </w:rPr>
              <w:t>put</w:t>
            </w:r>
            <w:r w:rsidRPr="00CF61D1">
              <w:rPr>
                <w:rFonts w:ascii="Times New Roman" w:hAnsi="Times New Roman" w:cs="Times New Roman"/>
                <w:sz w:val="24"/>
                <w:szCs w:val="24"/>
              </w:rPr>
              <w:t xml:space="preserve"> 3 Achievement Rating: (rate 6 pt. scale)</w:t>
            </w:r>
          </w:p>
        </w:tc>
        <w:tc>
          <w:tcPr>
            <w:tcW w:w="1715" w:type="dxa"/>
            <w:tcBorders>
              <w:top w:val="single" w:sz="4" w:space="0" w:color="auto"/>
              <w:left w:val="single" w:sz="4" w:space="0" w:color="auto"/>
              <w:bottom w:val="single" w:sz="4" w:space="0" w:color="auto"/>
              <w:right w:val="single" w:sz="4" w:space="0" w:color="auto"/>
            </w:tcBorders>
          </w:tcPr>
          <w:p w14:paraId="2883881B" w14:textId="77777777" w:rsidR="005A0E07" w:rsidRPr="00CF61D1" w:rsidRDefault="005A0E07" w:rsidP="00CF61D1">
            <w:pPr>
              <w:spacing w:line="276" w:lineRule="auto"/>
              <w:jc w:val="both"/>
              <w:rPr>
                <w:rFonts w:ascii="Times New Roman" w:hAnsi="Times New Roman" w:cs="Times New Roman"/>
                <w:sz w:val="24"/>
                <w:szCs w:val="24"/>
              </w:rPr>
            </w:pPr>
          </w:p>
        </w:tc>
      </w:tr>
      <w:tr w:rsidR="00CF61D1" w:rsidRPr="00CF61D1" w14:paraId="1984D977" w14:textId="77777777" w:rsidTr="005272C4">
        <w:trPr>
          <w:cantSplit/>
          <w:trHeight w:val="103"/>
        </w:trPr>
        <w:tc>
          <w:tcPr>
            <w:tcW w:w="2965" w:type="dxa"/>
            <w:vMerge/>
            <w:tcBorders>
              <w:left w:val="single" w:sz="4" w:space="0" w:color="auto"/>
              <w:bottom w:val="single" w:sz="4" w:space="0" w:color="auto"/>
              <w:right w:val="single" w:sz="4" w:space="0" w:color="auto"/>
            </w:tcBorders>
          </w:tcPr>
          <w:p w14:paraId="5176B332" w14:textId="77777777" w:rsidR="005A0E07" w:rsidRPr="00CF61D1" w:rsidRDefault="005A0E07" w:rsidP="00CF61D1">
            <w:pPr>
              <w:spacing w:line="276" w:lineRule="auto"/>
              <w:jc w:val="both"/>
              <w:rPr>
                <w:rFonts w:ascii="Times New Roman" w:hAnsi="Times New Roman" w:cs="Times New Roman"/>
                <w:b/>
                <w:sz w:val="24"/>
                <w:szCs w:val="24"/>
              </w:rPr>
            </w:pPr>
          </w:p>
        </w:tc>
        <w:tc>
          <w:tcPr>
            <w:tcW w:w="4770" w:type="dxa"/>
            <w:tcBorders>
              <w:top w:val="single" w:sz="4" w:space="0" w:color="auto"/>
              <w:left w:val="single" w:sz="4" w:space="0" w:color="auto"/>
              <w:bottom w:val="single" w:sz="4" w:space="0" w:color="auto"/>
              <w:right w:val="single" w:sz="4" w:space="0" w:color="auto"/>
            </w:tcBorders>
          </w:tcPr>
          <w:p w14:paraId="51C56E36" w14:textId="77777777" w:rsidR="005A0E07" w:rsidRPr="00CF61D1" w:rsidRDefault="005A0E07" w:rsidP="00CF61D1">
            <w:pPr>
              <w:spacing w:line="276" w:lineRule="auto"/>
              <w:jc w:val="both"/>
              <w:rPr>
                <w:rFonts w:ascii="Times New Roman" w:hAnsi="Times New Roman" w:cs="Times New Roman"/>
                <w:sz w:val="24"/>
                <w:szCs w:val="24"/>
              </w:rPr>
            </w:pPr>
            <w:r w:rsidRPr="00CF61D1">
              <w:rPr>
                <w:rFonts w:ascii="Times New Roman" w:hAnsi="Times New Roman" w:cs="Times New Roman"/>
                <w:sz w:val="24"/>
                <w:szCs w:val="24"/>
              </w:rPr>
              <w:t xml:space="preserve">Etc. </w:t>
            </w:r>
          </w:p>
        </w:tc>
        <w:tc>
          <w:tcPr>
            <w:tcW w:w="1715" w:type="dxa"/>
            <w:tcBorders>
              <w:top w:val="single" w:sz="4" w:space="0" w:color="auto"/>
              <w:left w:val="single" w:sz="4" w:space="0" w:color="auto"/>
              <w:bottom w:val="single" w:sz="4" w:space="0" w:color="auto"/>
              <w:right w:val="single" w:sz="4" w:space="0" w:color="auto"/>
            </w:tcBorders>
          </w:tcPr>
          <w:p w14:paraId="1E2200C9" w14:textId="77777777" w:rsidR="005A0E07" w:rsidRPr="00CF61D1" w:rsidRDefault="005A0E07" w:rsidP="00CF61D1">
            <w:pPr>
              <w:spacing w:line="276" w:lineRule="auto"/>
              <w:jc w:val="both"/>
              <w:rPr>
                <w:rFonts w:ascii="Times New Roman" w:hAnsi="Times New Roman" w:cs="Times New Roman"/>
                <w:sz w:val="24"/>
                <w:szCs w:val="24"/>
              </w:rPr>
            </w:pPr>
          </w:p>
        </w:tc>
      </w:tr>
      <w:tr w:rsidR="00CF61D1" w:rsidRPr="00CF61D1" w14:paraId="46437EB3" w14:textId="77777777" w:rsidTr="005272C4">
        <w:trPr>
          <w:cantSplit/>
        </w:trPr>
        <w:tc>
          <w:tcPr>
            <w:tcW w:w="2965" w:type="dxa"/>
            <w:tcBorders>
              <w:top w:val="single" w:sz="4" w:space="0" w:color="auto"/>
              <w:left w:val="single" w:sz="4" w:space="0" w:color="auto"/>
              <w:bottom w:val="single" w:sz="4" w:space="0" w:color="auto"/>
              <w:right w:val="single" w:sz="4" w:space="0" w:color="auto"/>
            </w:tcBorders>
          </w:tcPr>
          <w:p w14:paraId="189777C9" w14:textId="77777777" w:rsidR="005A0E07" w:rsidRPr="00CF61D1" w:rsidRDefault="005A0E07" w:rsidP="00CF61D1">
            <w:pPr>
              <w:spacing w:line="276" w:lineRule="auto"/>
              <w:jc w:val="both"/>
              <w:rPr>
                <w:rFonts w:ascii="Times New Roman" w:hAnsi="Times New Roman" w:cs="Times New Roman"/>
                <w:b/>
                <w:sz w:val="24"/>
                <w:szCs w:val="24"/>
              </w:rPr>
            </w:pPr>
            <w:r w:rsidRPr="00CF61D1">
              <w:rPr>
                <w:rFonts w:ascii="Times New Roman" w:hAnsi="Times New Roman" w:cs="Times New Roman"/>
                <w:b/>
                <w:sz w:val="24"/>
                <w:szCs w:val="24"/>
              </w:rPr>
              <w:t>Project Implementation &amp; Adaptive Management</w:t>
            </w:r>
          </w:p>
        </w:tc>
        <w:tc>
          <w:tcPr>
            <w:tcW w:w="4770" w:type="dxa"/>
            <w:tcBorders>
              <w:top w:val="single" w:sz="4" w:space="0" w:color="auto"/>
              <w:left w:val="single" w:sz="4" w:space="0" w:color="auto"/>
              <w:bottom w:val="single" w:sz="4" w:space="0" w:color="auto"/>
              <w:right w:val="single" w:sz="4" w:space="0" w:color="auto"/>
            </w:tcBorders>
          </w:tcPr>
          <w:p w14:paraId="05DB0D6D" w14:textId="77777777" w:rsidR="005A0E07" w:rsidRPr="00CF61D1" w:rsidRDefault="005A0E07" w:rsidP="00CF61D1">
            <w:pPr>
              <w:spacing w:line="276" w:lineRule="auto"/>
              <w:jc w:val="both"/>
              <w:rPr>
                <w:rFonts w:ascii="Times New Roman" w:hAnsi="Times New Roman" w:cs="Times New Roman"/>
                <w:sz w:val="24"/>
                <w:szCs w:val="24"/>
              </w:rPr>
            </w:pPr>
            <w:r w:rsidRPr="00CF61D1">
              <w:rPr>
                <w:rFonts w:ascii="Times New Roman" w:hAnsi="Times New Roman" w:cs="Times New Roman"/>
                <w:sz w:val="24"/>
                <w:szCs w:val="24"/>
              </w:rPr>
              <w:t>(rate 6 pt. scale)</w:t>
            </w:r>
          </w:p>
        </w:tc>
        <w:tc>
          <w:tcPr>
            <w:tcW w:w="1715" w:type="dxa"/>
            <w:tcBorders>
              <w:top w:val="single" w:sz="4" w:space="0" w:color="auto"/>
              <w:left w:val="single" w:sz="4" w:space="0" w:color="auto"/>
              <w:bottom w:val="single" w:sz="4" w:space="0" w:color="auto"/>
              <w:right w:val="single" w:sz="4" w:space="0" w:color="auto"/>
            </w:tcBorders>
          </w:tcPr>
          <w:p w14:paraId="3F9EB2F0" w14:textId="77777777" w:rsidR="005A0E07" w:rsidRPr="00CF61D1" w:rsidRDefault="005A0E07" w:rsidP="00CF61D1">
            <w:pPr>
              <w:spacing w:line="276" w:lineRule="auto"/>
              <w:jc w:val="both"/>
              <w:rPr>
                <w:rFonts w:ascii="Times New Roman" w:hAnsi="Times New Roman" w:cs="Times New Roman"/>
                <w:sz w:val="24"/>
                <w:szCs w:val="24"/>
              </w:rPr>
            </w:pPr>
          </w:p>
        </w:tc>
      </w:tr>
      <w:tr w:rsidR="00CF61D1" w:rsidRPr="00CF61D1" w14:paraId="7514C97E" w14:textId="77777777" w:rsidTr="005272C4">
        <w:trPr>
          <w:cantSplit/>
        </w:trPr>
        <w:tc>
          <w:tcPr>
            <w:tcW w:w="2965" w:type="dxa"/>
            <w:tcBorders>
              <w:top w:val="single" w:sz="4" w:space="0" w:color="auto"/>
              <w:left w:val="single" w:sz="4" w:space="0" w:color="auto"/>
              <w:bottom w:val="single" w:sz="4" w:space="0" w:color="auto"/>
              <w:right w:val="single" w:sz="4" w:space="0" w:color="auto"/>
            </w:tcBorders>
          </w:tcPr>
          <w:p w14:paraId="266066E1" w14:textId="77777777" w:rsidR="005A0E07" w:rsidRPr="00CF61D1" w:rsidRDefault="005A0E07" w:rsidP="00CF61D1">
            <w:pPr>
              <w:spacing w:line="276" w:lineRule="auto"/>
              <w:jc w:val="both"/>
              <w:rPr>
                <w:rFonts w:ascii="Times New Roman" w:hAnsi="Times New Roman" w:cs="Times New Roman"/>
                <w:b/>
                <w:sz w:val="24"/>
                <w:szCs w:val="24"/>
              </w:rPr>
            </w:pPr>
            <w:r w:rsidRPr="00CF61D1">
              <w:rPr>
                <w:rFonts w:ascii="Times New Roman" w:hAnsi="Times New Roman" w:cs="Times New Roman"/>
                <w:b/>
                <w:sz w:val="24"/>
                <w:szCs w:val="24"/>
              </w:rPr>
              <w:t>Sustainability</w:t>
            </w:r>
          </w:p>
        </w:tc>
        <w:tc>
          <w:tcPr>
            <w:tcW w:w="4770" w:type="dxa"/>
            <w:tcBorders>
              <w:top w:val="single" w:sz="4" w:space="0" w:color="auto"/>
              <w:left w:val="single" w:sz="4" w:space="0" w:color="auto"/>
              <w:bottom w:val="single" w:sz="4" w:space="0" w:color="auto"/>
              <w:right w:val="single" w:sz="4" w:space="0" w:color="auto"/>
            </w:tcBorders>
          </w:tcPr>
          <w:p w14:paraId="5B579503" w14:textId="77777777" w:rsidR="005A0E07" w:rsidRPr="00CF61D1" w:rsidRDefault="005A0E07" w:rsidP="00CF61D1">
            <w:pPr>
              <w:spacing w:line="276" w:lineRule="auto"/>
              <w:jc w:val="both"/>
              <w:rPr>
                <w:rFonts w:ascii="Times New Roman" w:hAnsi="Times New Roman" w:cs="Times New Roman"/>
                <w:sz w:val="24"/>
                <w:szCs w:val="24"/>
              </w:rPr>
            </w:pPr>
            <w:r w:rsidRPr="00CF61D1">
              <w:rPr>
                <w:rFonts w:ascii="Times New Roman" w:hAnsi="Times New Roman" w:cs="Times New Roman"/>
                <w:sz w:val="24"/>
                <w:szCs w:val="24"/>
              </w:rPr>
              <w:t>(rate 4 pt. scale)</w:t>
            </w:r>
          </w:p>
        </w:tc>
        <w:tc>
          <w:tcPr>
            <w:tcW w:w="1715" w:type="dxa"/>
            <w:tcBorders>
              <w:top w:val="single" w:sz="4" w:space="0" w:color="auto"/>
              <w:left w:val="single" w:sz="4" w:space="0" w:color="auto"/>
              <w:bottom w:val="single" w:sz="4" w:space="0" w:color="auto"/>
              <w:right w:val="single" w:sz="4" w:space="0" w:color="auto"/>
            </w:tcBorders>
          </w:tcPr>
          <w:p w14:paraId="49FC74AC" w14:textId="77777777" w:rsidR="005A0E07" w:rsidRPr="00CF61D1" w:rsidRDefault="005A0E07" w:rsidP="00CF61D1">
            <w:pPr>
              <w:spacing w:line="276" w:lineRule="auto"/>
              <w:jc w:val="both"/>
              <w:rPr>
                <w:rFonts w:ascii="Times New Roman" w:hAnsi="Times New Roman" w:cs="Times New Roman"/>
                <w:sz w:val="24"/>
                <w:szCs w:val="24"/>
              </w:rPr>
            </w:pPr>
          </w:p>
        </w:tc>
      </w:tr>
    </w:tbl>
    <w:p w14:paraId="3982CCE7" w14:textId="77777777" w:rsidR="005A0E07" w:rsidRPr="00CF61D1" w:rsidRDefault="005A0E07" w:rsidP="00CF61D1">
      <w:pPr>
        <w:pStyle w:val="BodyText3"/>
        <w:spacing w:before="0" w:after="0" w:line="276" w:lineRule="auto"/>
        <w:rPr>
          <w:sz w:val="24"/>
          <w:szCs w:val="24"/>
        </w:rPr>
      </w:pPr>
    </w:p>
    <w:p w14:paraId="69FB8392" w14:textId="19E20268" w:rsidR="00BF0763" w:rsidRDefault="00BF0763" w:rsidP="00CF61D1">
      <w:pPr>
        <w:pStyle w:val="BodyText3"/>
        <w:spacing w:before="0" w:after="0" w:line="276" w:lineRule="auto"/>
        <w:rPr>
          <w:sz w:val="24"/>
          <w:szCs w:val="24"/>
        </w:rPr>
      </w:pPr>
    </w:p>
    <w:p w14:paraId="0E831BC3" w14:textId="56CCC25C" w:rsidR="005272C4" w:rsidRDefault="005272C4" w:rsidP="00CF61D1">
      <w:pPr>
        <w:pStyle w:val="BodyText3"/>
        <w:spacing w:before="0" w:after="0" w:line="276" w:lineRule="auto"/>
        <w:rPr>
          <w:sz w:val="24"/>
          <w:szCs w:val="24"/>
        </w:rPr>
      </w:pPr>
    </w:p>
    <w:p w14:paraId="084917F2" w14:textId="023A6DBE" w:rsidR="005272C4" w:rsidRDefault="005272C4" w:rsidP="00CF61D1">
      <w:pPr>
        <w:pStyle w:val="BodyText3"/>
        <w:spacing w:before="0" w:after="0" w:line="276" w:lineRule="auto"/>
        <w:rPr>
          <w:sz w:val="24"/>
          <w:szCs w:val="24"/>
        </w:rPr>
      </w:pPr>
    </w:p>
    <w:p w14:paraId="1690CA13" w14:textId="77777777" w:rsidR="00467267" w:rsidRPr="00CF61D1" w:rsidRDefault="00467267" w:rsidP="00CF61D1">
      <w:pPr>
        <w:pStyle w:val="BodyText3"/>
        <w:spacing w:before="0" w:after="0" w:line="276" w:lineRule="auto"/>
        <w:rPr>
          <w:sz w:val="24"/>
          <w:szCs w:val="24"/>
        </w:rPr>
      </w:pPr>
    </w:p>
    <w:p w14:paraId="44C671D0" w14:textId="6B15E275" w:rsidR="00BF0763" w:rsidRPr="005272C4" w:rsidRDefault="00BF0763" w:rsidP="00593FD0">
      <w:pPr>
        <w:pStyle w:val="ListParagraph"/>
        <w:numPr>
          <w:ilvl w:val="0"/>
          <w:numId w:val="27"/>
        </w:numPr>
        <w:ind w:left="0" w:hanging="540"/>
        <w:rPr>
          <w:b/>
          <w:bCs/>
        </w:rPr>
      </w:pPr>
      <w:r w:rsidRPr="005272C4">
        <w:rPr>
          <w:b/>
          <w:bCs/>
        </w:rPr>
        <w:t>TIMEFRAME</w:t>
      </w:r>
      <w:r w:rsidR="00C5765A" w:rsidRPr="005272C4">
        <w:rPr>
          <w:b/>
          <w:bCs/>
        </w:rPr>
        <w:t xml:space="preserve"> (DURATIO</w:t>
      </w:r>
      <w:r w:rsidR="005272C4">
        <w:rPr>
          <w:b/>
          <w:bCs/>
        </w:rPr>
        <w:t>N</w:t>
      </w:r>
      <w:r w:rsidR="00C5765A" w:rsidRPr="005272C4">
        <w:rPr>
          <w:b/>
          <w:bCs/>
        </w:rPr>
        <w:t xml:space="preserve"> OF WORK)</w:t>
      </w:r>
    </w:p>
    <w:p w14:paraId="0882680F" w14:textId="6A377693" w:rsidR="00657395" w:rsidRPr="00CF61D1" w:rsidRDefault="00657395" w:rsidP="00CF61D1">
      <w:pPr>
        <w:spacing w:after="0"/>
        <w:jc w:val="both"/>
        <w:rPr>
          <w:rFonts w:ascii="Times New Roman" w:hAnsi="Times New Roman" w:cs="Times New Roman"/>
          <w:bCs/>
          <w:sz w:val="24"/>
          <w:szCs w:val="24"/>
        </w:rPr>
      </w:pPr>
      <w:r w:rsidRPr="00CF61D1">
        <w:rPr>
          <w:rFonts w:ascii="Times New Roman" w:hAnsi="Times New Roman" w:cs="Times New Roman"/>
          <w:bCs/>
          <w:sz w:val="24"/>
          <w:szCs w:val="24"/>
        </w:rPr>
        <w:t>The total duration of th</w:t>
      </w:r>
      <w:r w:rsidR="008D336E" w:rsidRPr="00CF61D1">
        <w:rPr>
          <w:rFonts w:ascii="Times New Roman" w:hAnsi="Times New Roman" w:cs="Times New Roman"/>
          <w:bCs/>
          <w:sz w:val="24"/>
          <w:szCs w:val="24"/>
        </w:rPr>
        <w:t xml:space="preserve">e Interim Evaluation </w:t>
      </w:r>
      <w:r w:rsidRPr="00CF61D1">
        <w:rPr>
          <w:rFonts w:ascii="Times New Roman" w:hAnsi="Times New Roman" w:cs="Times New Roman"/>
          <w:bCs/>
          <w:sz w:val="24"/>
          <w:szCs w:val="24"/>
        </w:rPr>
        <w:t xml:space="preserve">will be approximately </w:t>
      </w:r>
      <w:r w:rsidR="00C5765A" w:rsidRPr="00CF61D1">
        <w:rPr>
          <w:rFonts w:ascii="Times New Roman" w:hAnsi="Times New Roman" w:cs="Times New Roman"/>
          <w:bCs/>
          <w:sz w:val="24"/>
          <w:szCs w:val="24"/>
        </w:rPr>
        <w:t xml:space="preserve">25 </w:t>
      </w:r>
      <w:r w:rsidR="00AA2C58" w:rsidRPr="00CF61D1">
        <w:rPr>
          <w:rFonts w:ascii="Times New Roman" w:hAnsi="Times New Roman" w:cs="Times New Roman"/>
          <w:bCs/>
          <w:sz w:val="24"/>
          <w:szCs w:val="24"/>
        </w:rPr>
        <w:t xml:space="preserve">working </w:t>
      </w:r>
      <w:r w:rsidRPr="00CF61D1">
        <w:rPr>
          <w:rFonts w:ascii="Times New Roman" w:hAnsi="Times New Roman" w:cs="Times New Roman"/>
          <w:bCs/>
          <w:sz w:val="24"/>
          <w:szCs w:val="24"/>
        </w:rPr>
        <w:t>days</w:t>
      </w:r>
      <w:r w:rsidR="00E82DE4" w:rsidRPr="00CF61D1">
        <w:rPr>
          <w:rFonts w:ascii="Times New Roman" w:hAnsi="Times New Roman" w:cs="Times New Roman"/>
          <w:bCs/>
          <w:i/>
          <w:sz w:val="24"/>
          <w:szCs w:val="24"/>
        </w:rPr>
        <w:t xml:space="preserve"> </w:t>
      </w:r>
      <w:r w:rsidRPr="00CF61D1">
        <w:rPr>
          <w:rFonts w:ascii="Times New Roman" w:hAnsi="Times New Roman" w:cs="Times New Roman"/>
          <w:bCs/>
          <w:sz w:val="24"/>
          <w:szCs w:val="24"/>
        </w:rPr>
        <w:t xml:space="preserve">over </w:t>
      </w:r>
      <w:r w:rsidR="00FF4072" w:rsidRPr="00CF61D1">
        <w:rPr>
          <w:rFonts w:ascii="Times New Roman" w:hAnsi="Times New Roman" w:cs="Times New Roman"/>
          <w:bCs/>
          <w:sz w:val="24"/>
          <w:szCs w:val="24"/>
        </w:rPr>
        <w:t>a period</w:t>
      </w:r>
      <w:r w:rsidRPr="00CF61D1">
        <w:rPr>
          <w:rFonts w:ascii="Times New Roman" w:hAnsi="Times New Roman" w:cs="Times New Roman"/>
          <w:bCs/>
          <w:sz w:val="24"/>
          <w:szCs w:val="24"/>
        </w:rPr>
        <w:t xml:space="preserve"> of </w:t>
      </w:r>
      <w:r w:rsidR="00C5765A" w:rsidRPr="00CF61D1">
        <w:rPr>
          <w:rFonts w:ascii="Times New Roman" w:hAnsi="Times New Roman" w:cs="Times New Roman"/>
          <w:bCs/>
          <w:sz w:val="24"/>
          <w:szCs w:val="24"/>
        </w:rPr>
        <w:t>6 weeks</w:t>
      </w:r>
      <w:r w:rsidRPr="00CF61D1">
        <w:rPr>
          <w:rFonts w:ascii="Times New Roman" w:hAnsi="Times New Roman" w:cs="Times New Roman"/>
          <w:bCs/>
          <w:sz w:val="24"/>
          <w:szCs w:val="24"/>
        </w:rPr>
        <w:t xml:space="preserve">. </w:t>
      </w:r>
      <w:r w:rsidR="00C5765A" w:rsidRPr="00CF61D1">
        <w:rPr>
          <w:rFonts w:ascii="Times New Roman" w:hAnsi="Times New Roman" w:cs="Times New Roman"/>
          <w:bCs/>
          <w:sz w:val="24"/>
          <w:szCs w:val="24"/>
        </w:rPr>
        <w:t xml:space="preserve"> A National Consultant will complement the Lead/International Consultant for a period of 20 working days over the 6 weeks period. </w:t>
      </w:r>
      <w:r w:rsidRPr="00CF61D1">
        <w:rPr>
          <w:rFonts w:ascii="Times New Roman" w:hAnsi="Times New Roman" w:cs="Times New Roman"/>
          <w:bCs/>
          <w:sz w:val="24"/>
          <w:szCs w:val="24"/>
        </w:rPr>
        <w:t xml:space="preserve">The tentative </w:t>
      </w:r>
      <w:r w:rsidR="008D336E" w:rsidRPr="00CF61D1">
        <w:rPr>
          <w:rFonts w:ascii="Times New Roman" w:hAnsi="Times New Roman" w:cs="Times New Roman"/>
          <w:bCs/>
          <w:sz w:val="24"/>
          <w:szCs w:val="24"/>
        </w:rPr>
        <w:t>Interim Evaluation</w:t>
      </w:r>
      <w:r w:rsidRPr="00CF61D1">
        <w:rPr>
          <w:rFonts w:ascii="Times New Roman" w:hAnsi="Times New Roman" w:cs="Times New Roman"/>
          <w:bCs/>
          <w:sz w:val="24"/>
          <w:szCs w:val="24"/>
        </w:rPr>
        <w:t xml:space="preserve"> timeframe is as follows: </w:t>
      </w:r>
    </w:p>
    <w:p w14:paraId="50B8263F" w14:textId="77777777" w:rsidR="00BF0763" w:rsidRPr="00CF61D1" w:rsidRDefault="00BF0763" w:rsidP="00CF61D1">
      <w:pPr>
        <w:spacing w:after="0"/>
        <w:jc w:val="both"/>
        <w:rPr>
          <w:rFonts w:ascii="Times New Roman" w:hAnsi="Times New Roman" w:cs="Times New Roman"/>
          <w:bCs/>
          <w:sz w:val="24"/>
          <w:szCs w:val="24"/>
        </w:rPr>
      </w:pPr>
    </w:p>
    <w:tbl>
      <w:tblPr>
        <w:tblStyle w:val="TableGrid"/>
        <w:tblW w:w="9805" w:type="dxa"/>
        <w:tblLayout w:type="fixed"/>
        <w:tblLook w:val="04A0" w:firstRow="1" w:lastRow="0" w:firstColumn="1" w:lastColumn="0" w:noHBand="0" w:noVBand="1"/>
      </w:tblPr>
      <w:tblGrid>
        <w:gridCol w:w="4675"/>
        <w:gridCol w:w="2610"/>
        <w:gridCol w:w="2520"/>
      </w:tblGrid>
      <w:tr w:rsidR="00A16BE5" w:rsidRPr="00CF61D1" w14:paraId="52931A4C" w14:textId="22FF8C13" w:rsidTr="005272C4">
        <w:tc>
          <w:tcPr>
            <w:tcW w:w="4675" w:type="dxa"/>
            <w:shd w:val="clear" w:color="auto" w:fill="D9D9D9" w:themeFill="background1" w:themeFillShade="D9"/>
          </w:tcPr>
          <w:p w14:paraId="73064507" w14:textId="1CB8CCBE" w:rsidR="00A16BE5" w:rsidRPr="00CF61D1" w:rsidRDefault="00A16BE5" w:rsidP="00CF61D1">
            <w:pPr>
              <w:spacing w:line="276" w:lineRule="auto"/>
              <w:jc w:val="both"/>
              <w:rPr>
                <w:rFonts w:ascii="Times New Roman" w:hAnsi="Times New Roman" w:cs="Times New Roman"/>
                <w:b/>
                <w:bCs/>
                <w:sz w:val="24"/>
                <w:szCs w:val="24"/>
              </w:rPr>
            </w:pPr>
            <w:r w:rsidRPr="00CF61D1">
              <w:rPr>
                <w:rFonts w:ascii="Times New Roman" w:hAnsi="Times New Roman" w:cs="Times New Roman"/>
                <w:b/>
                <w:bCs/>
                <w:sz w:val="24"/>
                <w:szCs w:val="24"/>
              </w:rPr>
              <w:t>ACTIVITY</w:t>
            </w:r>
          </w:p>
        </w:tc>
        <w:tc>
          <w:tcPr>
            <w:tcW w:w="2610" w:type="dxa"/>
            <w:shd w:val="clear" w:color="auto" w:fill="D9D9D9" w:themeFill="background1" w:themeFillShade="D9"/>
          </w:tcPr>
          <w:p w14:paraId="1485D2DF" w14:textId="20C6F115" w:rsidR="00A16BE5" w:rsidRPr="00CF61D1" w:rsidRDefault="00A16BE5" w:rsidP="00CF61D1">
            <w:pPr>
              <w:spacing w:line="276" w:lineRule="auto"/>
              <w:jc w:val="both"/>
              <w:rPr>
                <w:rFonts w:ascii="Times New Roman" w:hAnsi="Times New Roman" w:cs="Times New Roman"/>
                <w:b/>
                <w:bCs/>
                <w:sz w:val="24"/>
                <w:szCs w:val="24"/>
              </w:rPr>
            </w:pPr>
            <w:r w:rsidRPr="00CF61D1">
              <w:rPr>
                <w:rFonts w:ascii="Times New Roman" w:hAnsi="Times New Roman" w:cs="Times New Roman"/>
                <w:b/>
                <w:bCs/>
                <w:sz w:val="24"/>
                <w:szCs w:val="24"/>
              </w:rPr>
              <w:t xml:space="preserve">NUMBER OF WORKING DAYS </w:t>
            </w:r>
          </w:p>
        </w:tc>
        <w:tc>
          <w:tcPr>
            <w:tcW w:w="2520" w:type="dxa"/>
            <w:shd w:val="clear" w:color="auto" w:fill="D9D9D9" w:themeFill="background1" w:themeFillShade="D9"/>
          </w:tcPr>
          <w:p w14:paraId="40AD75B7" w14:textId="0B1B6FEC" w:rsidR="00A16BE5" w:rsidRPr="00CF61D1" w:rsidRDefault="00A16BE5" w:rsidP="00CF61D1">
            <w:pPr>
              <w:spacing w:line="276" w:lineRule="auto"/>
              <w:jc w:val="both"/>
              <w:rPr>
                <w:rFonts w:ascii="Times New Roman" w:hAnsi="Times New Roman" w:cs="Times New Roman"/>
                <w:b/>
                <w:bCs/>
                <w:sz w:val="24"/>
                <w:szCs w:val="24"/>
              </w:rPr>
            </w:pPr>
            <w:r w:rsidRPr="00CF61D1">
              <w:rPr>
                <w:rFonts w:ascii="Times New Roman" w:hAnsi="Times New Roman" w:cs="Times New Roman"/>
                <w:b/>
                <w:bCs/>
                <w:sz w:val="24"/>
                <w:szCs w:val="24"/>
              </w:rPr>
              <w:t>COMPLETION DATE</w:t>
            </w:r>
          </w:p>
        </w:tc>
      </w:tr>
      <w:tr w:rsidR="00A16BE5" w:rsidRPr="00CF61D1" w14:paraId="4AC92CD0" w14:textId="040C5292" w:rsidTr="005272C4">
        <w:tc>
          <w:tcPr>
            <w:tcW w:w="4675" w:type="dxa"/>
          </w:tcPr>
          <w:p w14:paraId="44D56D26" w14:textId="1E3BE8FE" w:rsidR="00A16BE5" w:rsidRPr="00CF61D1" w:rsidRDefault="00A16BE5" w:rsidP="00CF61D1">
            <w:pPr>
              <w:spacing w:line="276" w:lineRule="auto"/>
              <w:jc w:val="both"/>
              <w:rPr>
                <w:rFonts w:ascii="Times New Roman" w:hAnsi="Times New Roman" w:cs="Times New Roman"/>
                <w:bCs/>
                <w:sz w:val="24"/>
                <w:szCs w:val="24"/>
              </w:rPr>
            </w:pPr>
            <w:r w:rsidRPr="00CF61D1">
              <w:rPr>
                <w:rFonts w:ascii="Times New Roman" w:hAnsi="Times New Roman" w:cs="Times New Roman"/>
                <w:bCs/>
                <w:sz w:val="24"/>
                <w:szCs w:val="24"/>
              </w:rPr>
              <w:t xml:space="preserve">Document review and preparing </w:t>
            </w:r>
            <w:r w:rsidR="00C5765A" w:rsidRPr="00CF61D1">
              <w:rPr>
                <w:rFonts w:ascii="Times New Roman" w:hAnsi="Times New Roman" w:cs="Times New Roman"/>
                <w:bCs/>
                <w:sz w:val="24"/>
                <w:szCs w:val="24"/>
              </w:rPr>
              <w:t xml:space="preserve">MTR </w:t>
            </w:r>
            <w:r w:rsidRPr="00CF61D1">
              <w:rPr>
                <w:rFonts w:ascii="Times New Roman" w:hAnsi="Times New Roman" w:cs="Times New Roman"/>
                <w:bCs/>
                <w:sz w:val="24"/>
                <w:szCs w:val="24"/>
              </w:rPr>
              <w:t>Inception Report</w:t>
            </w:r>
            <w:r w:rsidR="007F53C9" w:rsidRPr="00CF61D1">
              <w:rPr>
                <w:rFonts w:ascii="Times New Roman" w:hAnsi="Times New Roman" w:cs="Times New Roman"/>
                <w:bCs/>
                <w:sz w:val="24"/>
                <w:szCs w:val="24"/>
              </w:rPr>
              <w:t xml:space="preserve"> (</w:t>
            </w:r>
            <w:r w:rsidR="00C5765A" w:rsidRPr="00CF61D1">
              <w:rPr>
                <w:rFonts w:ascii="Times New Roman" w:hAnsi="Times New Roman" w:cs="Times New Roman"/>
                <w:bCs/>
                <w:sz w:val="24"/>
                <w:szCs w:val="24"/>
              </w:rPr>
              <w:t xml:space="preserve">MTR </w:t>
            </w:r>
            <w:r w:rsidR="00AA2C58" w:rsidRPr="00CF61D1">
              <w:rPr>
                <w:rFonts w:ascii="Times New Roman" w:hAnsi="Times New Roman" w:cs="Times New Roman"/>
                <w:bCs/>
                <w:sz w:val="24"/>
                <w:szCs w:val="24"/>
              </w:rPr>
              <w:t>Inception Report due no</w:t>
            </w:r>
            <w:r w:rsidR="007F53C9" w:rsidRPr="00CF61D1">
              <w:rPr>
                <w:rFonts w:ascii="Times New Roman" w:hAnsi="Times New Roman" w:cs="Times New Roman"/>
                <w:sz w:val="24"/>
                <w:szCs w:val="24"/>
              </w:rPr>
              <w:t xml:space="preserve"> later than 2 weeks before the</w:t>
            </w:r>
            <w:r w:rsidR="008D336E" w:rsidRPr="00CF61D1">
              <w:rPr>
                <w:rFonts w:ascii="Times New Roman" w:hAnsi="Times New Roman" w:cs="Times New Roman"/>
                <w:sz w:val="24"/>
                <w:szCs w:val="24"/>
              </w:rPr>
              <w:t xml:space="preserve"> </w:t>
            </w:r>
            <w:r w:rsidR="00C5765A" w:rsidRPr="00CF61D1">
              <w:rPr>
                <w:rFonts w:ascii="Times New Roman" w:hAnsi="Times New Roman" w:cs="Times New Roman"/>
                <w:sz w:val="24"/>
                <w:szCs w:val="24"/>
              </w:rPr>
              <w:t xml:space="preserve">MTR </w:t>
            </w:r>
            <w:r w:rsidR="007F53C9" w:rsidRPr="00CF61D1">
              <w:rPr>
                <w:rFonts w:ascii="Times New Roman" w:hAnsi="Times New Roman" w:cs="Times New Roman"/>
                <w:sz w:val="24"/>
                <w:szCs w:val="24"/>
              </w:rPr>
              <w:t>mission)</w:t>
            </w:r>
          </w:p>
        </w:tc>
        <w:tc>
          <w:tcPr>
            <w:tcW w:w="2610" w:type="dxa"/>
            <w:shd w:val="clear" w:color="auto" w:fill="FFFFFF" w:themeFill="background1"/>
          </w:tcPr>
          <w:p w14:paraId="00CE1DA5" w14:textId="3C8BEA9B" w:rsidR="00A16BE5" w:rsidRPr="00CF61D1" w:rsidRDefault="00C5765A" w:rsidP="00CF61D1">
            <w:pPr>
              <w:spacing w:line="276" w:lineRule="auto"/>
              <w:jc w:val="both"/>
              <w:rPr>
                <w:rFonts w:ascii="Times New Roman" w:hAnsi="Times New Roman" w:cs="Times New Roman"/>
                <w:bCs/>
                <w:sz w:val="24"/>
                <w:szCs w:val="24"/>
              </w:rPr>
            </w:pPr>
            <w:r w:rsidRPr="00CF61D1">
              <w:rPr>
                <w:rFonts w:ascii="Times New Roman" w:hAnsi="Times New Roman" w:cs="Times New Roman"/>
                <w:bCs/>
                <w:sz w:val="24"/>
                <w:szCs w:val="24"/>
              </w:rPr>
              <w:t># days (recommended: 2-4 days)</w:t>
            </w:r>
          </w:p>
        </w:tc>
        <w:tc>
          <w:tcPr>
            <w:tcW w:w="2520" w:type="dxa"/>
            <w:shd w:val="clear" w:color="auto" w:fill="FFFFFF" w:themeFill="background1"/>
          </w:tcPr>
          <w:p w14:paraId="67C86542" w14:textId="5EB42090" w:rsidR="00A16BE5" w:rsidRPr="00CF61D1" w:rsidRDefault="00C5765A" w:rsidP="00CF61D1">
            <w:pPr>
              <w:spacing w:line="276" w:lineRule="auto"/>
              <w:jc w:val="both"/>
              <w:rPr>
                <w:rFonts w:ascii="Times New Roman" w:hAnsi="Times New Roman" w:cs="Times New Roman"/>
                <w:bCs/>
                <w:sz w:val="24"/>
                <w:szCs w:val="24"/>
              </w:rPr>
            </w:pPr>
            <w:r w:rsidRPr="00CF61D1">
              <w:rPr>
                <w:rFonts w:ascii="Times New Roman" w:hAnsi="Times New Roman" w:cs="Times New Roman"/>
                <w:bCs/>
                <w:sz w:val="24"/>
                <w:szCs w:val="24"/>
              </w:rPr>
              <w:t>By 28 August 2021</w:t>
            </w:r>
            <w:r w:rsidRPr="00CF61D1" w:rsidDel="00C5765A">
              <w:rPr>
                <w:rFonts w:ascii="Times New Roman" w:hAnsi="Times New Roman" w:cs="Times New Roman"/>
                <w:bCs/>
                <w:i/>
                <w:sz w:val="24"/>
                <w:szCs w:val="24"/>
              </w:rPr>
              <w:t xml:space="preserve"> </w:t>
            </w:r>
          </w:p>
        </w:tc>
      </w:tr>
      <w:tr w:rsidR="00A16BE5" w:rsidRPr="00CF61D1" w14:paraId="54CC7D32" w14:textId="268E666E" w:rsidTr="005272C4">
        <w:tc>
          <w:tcPr>
            <w:tcW w:w="4675" w:type="dxa"/>
          </w:tcPr>
          <w:p w14:paraId="712C8A8F" w14:textId="4A297D83" w:rsidR="00A16BE5" w:rsidRPr="00CF61D1" w:rsidRDefault="00C5765A" w:rsidP="00CF61D1">
            <w:pPr>
              <w:spacing w:line="276" w:lineRule="auto"/>
              <w:jc w:val="both"/>
              <w:rPr>
                <w:rFonts w:ascii="Times New Roman" w:hAnsi="Times New Roman" w:cs="Times New Roman"/>
                <w:bCs/>
                <w:sz w:val="24"/>
                <w:szCs w:val="24"/>
              </w:rPr>
            </w:pPr>
            <w:r w:rsidRPr="00CF61D1">
              <w:rPr>
                <w:rFonts w:ascii="Times New Roman" w:hAnsi="Times New Roman" w:cs="Times New Roman"/>
                <w:bCs/>
                <w:sz w:val="24"/>
                <w:szCs w:val="24"/>
              </w:rPr>
              <w:t xml:space="preserve"> MTR</w:t>
            </w:r>
            <w:r w:rsidRPr="00CF61D1" w:rsidDel="00C5765A">
              <w:rPr>
                <w:rFonts w:ascii="Times New Roman" w:hAnsi="Times New Roman" w:cs="Times New Roman"/>
                <w:bCs/>
                <w:sz w:val="24"/>
                <w:szCs w:val="24"/>
              </w:rPr>
              <w:t xml:space="preserve"> </w:t>
            </w:r>
            <w:r w:rsidR="00A16BE5" w:rsidRPr="00CF61D1">
              <w:rPr>
                <w:rFonts w:ascii="Times New Roman" w:hAnsi="Times New Roman" w:cs="Times New Roman"/>
                <w:bCs/>
                <w:sz w:val="24"/>
                <w:szCs w:val="24"/>
              </w:rPr>
              <w:t>mission: stakeholder meetings, interviews, field visits</w:t>
            </w:r>
          </w:p>
        </w:tc>
        <w:tc>
          <w:tcPr>
            <w:tcW w:w="2610" w:type="dxa"/>
            <w:shd w:val="clear" w:color="auto" w:fill="FFFFFF" w:themeFill="background1"/>
          </w:tcPr>
          <w:p w14:paraId="42E014E6" w14:textId="67589E02" w:rsidR="00A16BE5" w:rsidRPr="00CF61D1" w:rsidRDefault="00C5765A" w:rsidP="00CF61D1">
            <w:pPr>
              <w:spacing w:line="276" w:lineRule="auto"/>
              <w:jc w:val="both"/>
              <w:rPr>
                <w:rFonts w:ascii="Times New Roman" w:hAnsi="Times New Roman" w:cs="Times New Roman"/>
                <w:bCs/>
                <w:sz w:val="24"/>
                <w:szCs w:val="24"/>
              </w:rPr>
            </w:pPr>
            <w:r w:rsidRPr="00CF61D1">
              <w:rPr>
                <w:rFonts w:ascii="Times New Roman" w:hAnsi="Times New Roman" w:cs="Times New Roman"/>
                <w:bCs/>
                <w:sz w:val="24"/>
                <w:szCs w:val="24"/>
              </w:rPr>
              <w:t># days (recommended: 7 – 15 days)</w:t>
            </w:r>
          </w:p>
        </w:tc>
        <w:tc>
          <w:tcPr>
            <w:tcW w:w="2520" w:type="dxa"/>
            <w:shd w:val="clear" w:color="auto" w:fill="FFFFFF" w:themeFill="background1"/>
          </w:tcPr>
          <w:p w14:paraId="3FFC4BAC" w14:textId="4DB2B22E" w:rsidR="00A16BE5" w:rsidRPr="00CF61D1" w:rsidRDefault="00C5765A" w:rsidP="00CF61D1">
            <w:pPr>
              <w:spacing w:line="276" w:lineRule="auto"/>
              <w:jc w:val="both"/>
              <w:rPr>
                <w:rFonts w:ascii="Times New Roman" w:hAnsi="Times New Roman" w:cs="Times New Roman"/>
                <w:bCs/>
                <w:sz w:val="24"/>
                <w:szCs w:val="24"/>
              </w:rPr>
            </w:pPr>
            <w:r w:rsidRPr="00CF61D1">
              <w:rPr>
                <w:rFonts w:ascii="Times New Roman" w:hAnsi="Times New Roman" w:cs="Times New Roman"/>
                <w:bCs/>
                <w:sz w:val="24"/>
                <w:szCs w:val="24"/>
              </w:rPr>
              <w:t>By 18</w:t>
            </w:r>
            <w:r w:rsidRPr="00CF61D1">
              <w:rPr>
                <w:rFonts w:ascii="Times New Roman" w:hAnsi="Times New Roman" w:cs="Times New Roman"/>
                <w:bCs/>
                <w:sz w:val="24"/>
                <w:szCs w:val="24"/>
                <w:vertAlign w:val="superscript"/>
              </w:rPr>
              <w:t>th</w:t>
            </w:r>
            <w:r w:rsidRPr="00CF61D1">
              <w:rPr>
                <w:rFonts w:ascii="Times New Roman" w:hAnsi="Times New Roman" w:cs="Times New Roman"/>
                <w:bCs/>
                <w:sz w:val="24"/>
                <w:szCs w:val="24"/>
              </w:rPr>
              <w:t xml:space="preserve"> September 2021</w:t>
            </w:r>
            <w:r w:rsidRPr="00CF61D1" w:rsidDel="00C5765A">
              <w:rPr>
                <w:rFonts w:ascii="Times New Roman" w:hAnsi="Times New Roman" w:cs="Times New Roman"/>
                <w:bCs/>
                <w:i/>
                <w:sz w:val="24"/>
                <w:szCs w:val="24"/>
              </w:rPr>
              <w:t xml:space="preserve"> </w:t>
            </w:r>
          </w:p>
        </w:tc>
      </w:tr>
      <w:tr w:rsidR="00A16BE5" w:rsidRPr="00CF61D1" w14:paraId="0D1114D9" w14:textId="4CEFEAC9" w:rsidTr="005272C4">
        <w:tc>
          <w:tcPr>
            <w:tcW w:w="4675" w:type="dxa"/>
          </w:tcPr>
          <w:p w14:paraId="45669FE6" w14:textId="1C0E9CD6" w:rsidR="00A16BE5" w:rsidRPr="00CF61D1" w:rsidRDefault="007F53C9" w:rsidP="00CF61D1">
            <w:pPr>
              <w:spacing w:line="276" w:lineRule="auto"/>
              <w:jc w:val="both"/>
              <w:rPr>
                <w:rFonts w:ascii="Times New Roman" w:hAnsi="Times New Roman" w:cs="Times New Roman"/>
                <w:bCs/>
                <w:sz w:val="24"/>
                <w:szCs w:val="24"/>
              </w:rPr>
            </w:pPr>
            <w:r w:rsidRPr="00CF61D1">
              <w:rPr>
                <w:rFonts w:ascii="Times New Roman" w:hAnsi="Times New Roman" w:cs="Times New Roman"/>
                <w:bCs/>
                <w:sz w:val="24"/>
                <w:szCs w:val="24"/>
              </w:rPr>
              <w:t>P</w:t>
            </w:r>
            <w:r w:rsidR="00A16BE5" w:rsidRPr="00CF61D1">
              <w:rPr>
                <w:rFonts w:ascii="Times New Roman" w:hAnsi="Times New Roman" w:cs="Times New Roman"/>
                <w:bCs/>
                <w:sz w:val="24"/>
                <w:szCs w:val="24"/>
              </w:rPr>
              <w:t xml:space="preserve">resentation of initial findings- </w:t>
            </w:r>
            <w:r w:rsidRPr="00CF61D1">
              <w:rPr>
                <w:rFonts w:ascii="Times New Roman" w:hAnsi="Times New Roman" w:cs="Times New Roman"/>
                <w:bCs/>
                <w:sz w:val="24"/>
                <w:szCs w:val="24"/>
              </w:rPr>
              <w:t>last day of the</w:t>
            </w:r>
            <w:r w:rsidR="00D21B9B" w:rsidRPr="00CF61D1">
              <w:rPr>
                <w:rFonts w:ascii="Times New Roman" w:hAnsi="Times New Roman" w:cs="Times New Roman"/>
                <w:bCs/>
                <w:sz w:val="24"/>
                <w:szCs w:val="24"/>
              </w:rPr>
              <w:t xml:space="preserve"> </w:t>
            </w:r>
            <w:r w:rsidR="00C5765A" w:rsidRPr="00CF61D1">
              <w:rPr>
                <w:rFonts w:ascii="Times New Roman" w:hAnsi="Times New Roman" w:cs="Times New Roman"/>
                <w:bCs/>
                <w:sz w:val="24"/>
                <w:szCs w:val="24"/>
              </w:rPr>
              <w:t xml:space="preserve">MTR </w:t>
            </w:r>
            <w:r w:rsidR="00A16BE5" w:rsidRPr="00CF61D1">
              <w:rPr>
                <w:rFonts w:ascii="Times New Roman" w:hAnsi="Times New Roman" w:cs="Times New Roman"/>
                <w:bCs/>
                <w:sz w:val="24"/>
                <w:szCs w:val="24"/>
              </w:rPr>
              <w:t>mission</w:t>
            </w:r>
          </w:p>
        </w:tc>
        <w:tc>
          <w:tcPr>
            <w:tcW w:w="2610" w:type="dxa"/>
            <w:shd w:val="clear" w:color="auto" w:fill="FFFFFF" w:themeFill="background1"/>
          </w:tcPr>
          <w:p w14:paraId="5F874408" w14:textId="128DC89D" w:rsidR="00A16BE5" w:rsidRPr="00CF61D1" w:rsidRDefault="007F53C9" w:rsidP="00CF61D1">
            <w:pPr>
              <w:spacing w:line="276" w:lineRule="auto"/>
              <w:jc w:val="both"/>
              <w:rPr>
                <w:rFonts w:ascii="Times New Roman" w:hAnsi="Times New Roman" w:cs="Times New Roman"/>
                <w:bCs/>
                <w:i/>
                <w:sz w:val="24"/>
                <w:szCs w:val="24"/>
              </w:rPr>
            </w:pPr>
            <w:r w:rsidRPr="00CF61D1">
              <w:rPr>
                <w:rFonts w:ascii="Times New Roman" w:hAnsi="Times New Roman" w:cs="Times New Roman"/>
                <w:bCs/>
                <w:i/>
                <w:sz w:val="24"/>
                <w:szCs w:val="24"/>
              </w:rPr>
              <w:t>1 day</w:t>
            </w:r>
          </w:p>
        </w:tc>
        <w:tc>
          <w:tcPr>
            <w:tcW w:w="2520" w:type="dxa"/>
            <w:shd w:val="clear" w:color="auto" w:fill="FFFFFF" w:themeFill="background1"/>
          </w:tcPr>
          <w:p w14:paraId="2B0F110A" w14:textId="0E80FBC3" w:rsidR="00A16BE5" w:rsidRPr="00CF61D1" w:rsidRDefault="00C5765A" w:rsidP="00CF61D1">
            <w:pPr>
              <w:spacing w:line="276" w:lineRule="auto"/>
              <w:jc w:val="both"/>
              <w:rPr>
                <w:rFonts w:ascii="Times New Roman" w:hAnsi="Times New Roman" w:cs="Times New Roman"/>
                <w:bCs/>
                <w:sz w:val="24"/>
                <w:szCs w:val="24"/>
              </w:rPr>
            </w:pPr>
            <w:r w:rsidRPr="00CF61D1">
              <w:rPr>
                <w:rFonts w:ascii="Times New Roman" w:hAnsi="Times New Roman" w:cs="Times New Roman"/>
                <w:bCs/>
                <w:sz w:val="24"/>
                <w:szCs w:val="24"/>
              </w:rPr>
              <w:t>22</w:t>
            </w:r>
            <w:r w:rsidRPr="00CF61D1">
              <w:rPr>
                <w:rFonts w:ascii="Times New Roman" w:hAnsi="Times New Roman" w:cs="Times New Roman"/>
                <w:bCs/>
                <w:sz w:val="24"/>
                <w:szCs w:val="24"/>
                <w:vertAlign w:val="superscript"/>
              </w:rPr>
              <w:t>nd</w:t>
            </w:r>
            <w:r w:rsidRPr="00CF61D1">
              <w:rPr>
                <w:rFonts w:ascii="Times New Roman" w:hAnsi="Times New Roman" w:cs="Times New Roman"/>
                <w:bCs/>
                <w:sz w:val="24"/>
                <w:szCs w:val="24"/>
              </w:rPr>
              <w:t xml:space="preserve"> </w:t>
            </w:r>
            <w:r w:rsidR="005272C4" w:rsidRPr="00CF61D1">
              <w:rPr>
                <w:rFonts w:ascii="Times New Roman" w:hAnsi="Times New Roman" w:cs="Times New Roman"/>
                <w:bCs/>
                <w:sz w:val="24"/>
                <w:szCs w:val="24"/>
              </w:rPr>
              <w:t>September</w:t>
            </w:r>
            <w:r w:rsidRPr="00CF61D1">
              <w:rPr>
                <w:rFonts w:ascii="Times New Roman" w:hAnsi="Times New Roman" w:cs="Times New Roman"/>
                <w:bCs/>
                <w:sz w:val="24"/>
                <w:szCs w:val="24"/>
              </w:rPr>
              <w:t xml:space="preserve"> 2021</w:t>
            </w:r>
            <w:r w:rsidRPr="00CF61D1" w:rsidDel="00C5765A">
              <w:rPr>
                <w:rFonts w:ascii="Times New Roman" w:hAnsi="Times New Roman" w:cs="Times New Roman"/>
                <w:bCs/>
                <w:i/>
                <w:sz w:val="24"/>
                <w:szCs w:val="24"/>
              </w:rPr>
              <w:t xml:space="preserve"> </w:t>
            </w:r>
          </w:p>
        </w:tc>
      </w:tr>
      <w:tr w:rsidR="00A16BE5" w:rsidRPr="00CF61D1" w14:paraId="0E7A6ACB" w14:textId="7C0D754F" w:rsidTr="005272C4">
        <w:tc>
          <w:tcPr>
            <w:tcW w:w="4675" w:type="dxa"/>
          </w:tcPr>
          <w:p w14:paraId="7A4D9C84" w14:textId="57ADBB50" w:rsidR="00A16BE5" w:rsidRPr="00CF61D1" w:rsidRDefault="00A16BE5" w:rsidP="00CF61D1">
            <w:pPr>
              <w:spacing w:line="276" w:lineRule="auto"/>
              <w:jc w:val="both"/>
              <w:rPr>
                <w:rFonts w:ascii="Times New Roman" w:hAnsi="Times New Roman" w:cs="Times New Roman"/>
                <w:bCs/>
                <w:sz w:val="24"/>
                <w:szCs w:val="24"/>
              </w:rPr>
            </w:pPr>
            <w:r w:rsidRPr="00CF61D1">
              <w:rPr>
                <w:rFonts w:ascii="Times New Roman" w:hAnsi="Times New Roman" w:cs="Times New Roman"/>
                <w:bCs/>
                <w:sz w:val="24"/>
                <w:szCs w:val="24"/>
              </w:rPr>
              <w:t>Preparing draft report</w:t>
            </w:r>
            <w:r w:rsidR="00AA2C58" w:rsidRPr="00CF61D1">
              <w:rPr>
                <w:rFonts w:ascii="Times New Roman" w:hAnsi="Times New Roman" w:cs="Times New Roman"/>
                <w:bCs/>
                <w:sz w:val="24"/>
                <w:szCs w:val="24"/>
              </w:rPr>
              <w:t xml:space="preserve"> (due </w:t>
            </w:r>
            <w:r w:rsidR="00AA2C58" w:rsidRPr="00CF61D1">
              <w:rPr>
                <w:rFonts w:ascii="Times New Roman" w:hAnsi="Times New Roman" w:cs="Times New Roman"/>
                <w:sz w:val="24"/>
                <w:szCs w:val="24"/>
              </w:rPr>
              <w:t xml:space="preserve">within 3 weeks of the </w:t>
            </w:r>
            <w:r w:rsidR="00C5765A" w:rsidRPr="00CF61D1">
              <w:rPr>
                <w:rFonts w:ascii="Times New Roman" w:hAnsi="Times New Roman" w:cs="Times New Roman"/>
                <w:sz w:val="24"/>
                <w:szCs w:val="24"/>
              </w:rPr>
              <w:t xml:space="preserve">MTR </w:t>
            </w:r>
            <w:r w:rsidR="00AA2C58" w:rsidRPr="00CF61D1">
              <w:rPr>
                <w:rFonts w:ascii="Times New Roman" w:hAnsi="Times New Roman" w:cs="Times New Roman"/>
                <w:sz w:val="24"/>
                <w:szCs w:val="24"/>
              </w:rPr>
              <w:t xml:space="preserve"> mission)</w:t>
            </w:r>
          </w:p>
        </w:tc>
        <w:tc>
          <w:tcPr>
            <w:tcW w:w="2610" w:type="dxa"/>
            <w:shd w:val="clear" w:color="auto" w:fill="FFFFFF" w:themeFill="background1"/>
          </w:tcPr>
          <w:p w14:paraId="22DE09BF" w14:textId="42813FD0" w:rsidR="00A16BE5" w:rsidRPr="00CF61D1" w:rsidRDefault="00C5765A" w:rsidP="00CF61D1">
            <w:pPr>
              <w:spacing w:line="276" w:lineRule="auto"/>
              <w:jc w:val="both"/>
              <w:rPr>
                <w:rFonts w:ascii="Times New Roman" w:hAnsi="Times New Roman" w:cs="Times New Roman"/>
                <w:bCs/>
                <w:sz w:val="24"/>
                <w:szCs w:val="24"/>
              </w:rPr>
            </w:pPr>
            <w:r w:rsidRPr="00CF61D1">
              <w:rPr>
                <w:rFonts w:ascii="Times New Roman" w:hAnsi="Times New Roman" w:cs="Times New Roman"/>
                <w:bCs/>
                <w:sz w:val="24"/>
                <w:szCs w:val="24"/>
              </w:rPr>
              <w:t># days (recommended 5 – 10 days)</w:t>
            </w:r>
          </w:p>
        </w:tc>
        <w:tc>
          <w:tcPr>
            <w:tcW w:w="2520" w:type="dxa"/>
            <w:shd w:val="clear" w:color="auto" w:fill="FFFFFF" w:themeFill="background1"/>
          </w:tcPr>
          <w:p w14:paraId="2B5A5F3F" w14:textId="7379F596" w:rsidR="00A16BE5" w:rsidRPr="00CF61D1" w:rsidRDefault="00C5765A" w:rsidP="00CF61D1">
            <w:pPr>
              <w:spacing w:line="276" w:lineRule="auto"/>
              <w:jc w:val="both"/>
              <w:rPr>
                <w:rFonts w:ascii="Times New Roman" w:hAnsi="Times New Roman" w:cs="Times New Roman"/>
                <w:bCs/>
                <w:sz w:val="24"/>
                <w:szCs w:val="24"/>
              </w:rPr>
            </w:pPr>
            <w:r w:rsidRPr="00CF61D1">
              <w:rPr>
                <w:rFonts w:ascii="Times New Roman" w:hAnsi="Times New Roman" w:cs="Times New Roman"/>
                <w:bCs/>
                <w:sz w:val="24"/>
                <w:szCs w:val="24"/>
              </w:rPr>
              <w:t>30</w:t>
            </w:r>
            <w:r w:rsidRPr="00CF61D1">
              <w:rPr>
                <w:rFonts w:ascii="Times New Roman" w:hAnsi="Times New Roman" w:cs="Times New Roman"/>
                <w:bCs/>
                <w:sz w:val="24"/>
                <w:szCs w:val="24"/>
                <w:vertAlign w:val="superscript"/>
              </w:rPr>
              <w:t>th</w:t>
            </w:r>
            <w:r w:rsidRPr="00CF61D1">
              <w:rPr>
                <w:rFonts w:ascii="Times New Roman" w:hAnsi="Times New Roman" w:cs="Times New Roman"/>
                <w:bCs/>
                <w:sz w:val="24"/>
                <w:szCs w:val="24"/>
              </w:rPr>
              <w:t xml:space="preserve"> September ,202</w:t>
            </w:r>
            <w:r w:rsidR="00F85A66" w:rsidRPr="00CF61D1">
              <w:rPr>
                <w:rFonts w:ascii="Times New Roman" w:hAnsi="Times New Roman" w:cs="Times New Roman"/>
                <w:bCs/>
                <w:sz w:val="24"/>
                <w:szCs w:val="24"/>
              </w:rPr>
              <w:t>1</w:t>
            </w:r>
            <w:r w:rsidRPr="00CF61D1">
              <w:rPr>
                <w:rFonts w:ascii="Times New Roman" w:hAnsi="Times New Roman" w:cs="Times New Roman"/>
                <w:bCs/>
                <w:sz w:val="24"/>
                <w:szCs w:val="24"/>
              </w:rPr>
              <w:t>.</w:t>
            </w:r>
            <w:r w:rsidRPr="00CF61D1" w:rsidDel="00C5765A">
              <w:rPr>
                <w:rFonts w:ascii="Times New Roman" w:hAnsi="Times New Roman" w:cs="Times New Roman"/>
                <w:bCs/>
                <w:i/>
                <w:sz w:val="24"/>
                <w:szCs w:val="24"/>
              </w:rPr>
              <w:t xml:space="preserve"> </w:t>
            </w:r>
          </w:p>
        </w:tc>
      </w:tr>
      <w:tr w:rsidR="007F53C9" w:rsidRPr="00CF61D1" w14:paraId="26926AD2" w14:textId="4504BDFE" w:rsidTr="005272C4">
        <w:tc>
          <w:tcPr>
            <w:tcW w:w="4675" w:type="dxa"/>
          </w:tcPr>
          <w:p w14:paraId="353753B1" w14:textId="3961DDA7" w:rsidR="007F53C9" w:rsidRPr="00CF61D1" w:rsidRDefault="007F53C9" w:rsidP="00CF61D1">
            <w:pPr>
              <w:spacing w:line="276" w:lineRule="auto"/>
              <w:jc w:val="both"/>
              <w:rPr>
                <w:rFonts w:ascii="Times New Roman" w:hAnsi="Times New Roman" w:cs="Times New Roman"/>
                <w:bCs/>
                <w:sz w:val="24"/>
                <w:szCs w:val="24"/>
              </w:rPr>
            </w:pPr>
            <w:r w:rsidRPr="00CF61D1">
              <w:rPr>
                <w:rFonts w:ascii="Times New Roman" w:hAnsi="Times New Roman" w:cs="Times New Roman"/>
                <w:bCs/>
                <w:sz w:val="24"/>
                <w:szCs w:val="24"/>
              </w:rPr>
              <w:t xml:space="preserve">Finalization of </w:t>
            </w:r>
            <w:r w:rsidR="00C5765A" w:rsidRPr="00CF61D1">
              <w:rPr>
                <w:rFonts w:ascii="Times New Roman" w:hAnsi="Times New Roman" w:cs="Times New Roman"/>
                <w:bCs/>
                <w:sz w:val="24"/>
                <w:szCs w:val="24"/>
              </w:rPr>
              <w:t xml:space="preserve">MTR </w:t>
            </w:r>
            <w:r w:rsidRPr="00CF61D1">
              <w:rPr>
                <w:rFonts w:ascii="Times New Roman" w:hAnsi="Times New Roman" w:cs="Times New Roman"/>
                <w:bCs/>
                <w:sz w:val="24"/>
                <w:szCs w:val="24"/>
              </w:rPr>
              <w:t xml:space="preserve">report/ Incorporating audit trail from feedback on draft report </w:t>
            </w:r>
            <w:r w:rsidR="00AA2C58" w:rsidRPr="00CF61D1">
              <w:rPr>
                <w:rFonts w:ascii="Times New Roman" w:hAnsi="Times New Roman" w:cs="Times New Roman"/>
                <w:bCs/>
                <w:sz w:val="24"/>
                <w:szCs w:val="24"/>
              </w:rPr>
              <w:t xml:space="preserve">(due </w:t>
            </w:r>
            <w:r w:rsidR="00AA2C58" w:rsidRPr="00CF61D1">
              <w:rPr>
                <w:rFonts w:ascii="Times New Roman" w:hAnsi="Times New Roman" w:cs="Times New Roman"/>
                <w:sz w:val="24"/>
                <w:szCs w:val="24"/>
              </w:rPr>
              <w:t xml:space="preserve">within 1 week of receiving UNDP comments on the draft) </w:t>
            </w:r>
          </w:p>
        </w:tc>
        <w:tc>
          <w:tcPr>
            <w:tcW w:w="2610" w:type="dxa"/>
            <w:shd w:val="clear" w:color="auto" w:fill="FFFFFF" w:themeFill="background1"/>
          </w:tcPr>
          <w:p w14:paraId="213F74F9" w14:textId="46DD6083" w:rsidR="007F53C9" w:rsidRPr="00CF61D1" w:rsidRDefault="00F85A66" w:rsidP="00CF61D1">
            <w:pPr>
              <w:spacing w:line="276" w:lineRule="auto"/>
              <w:jc w:val="both"/>
              <w:rPr>
                <w:rFonts w:ascii="Times New Roman" w:hAnsi="Times New Roman" w:cs="Times New Roman"/>
                <w:bCs/>
                <w:sz w:val="24"/>
                <w:szCs w:val="24"/>
              </w:rPr>
            </w:pPr>
            <w:r w:rsidRPr="00CF61D1">
              <w:rPr>
                <w:rFonts w:ascii="Times New Roman" w:hAnsi="Times New Roman" w:cs="Times New Roman"/>
                <w:bCs/>
                <w:sz w:val="24"/>
                <w:szCs w:val="24"/>
              </w:rPr>
              <w:t xml:space="preserve"># days (recommended  3 – 4 days) </w:t>
            </w:r>
          </w:p>
        </w:tc>
        <w:tc>
          <w:tcPr>
            <w:tcW w:w="2520" w:type="dxa"/>
            <w:shd w:val="clear" w:color="auto" w:fill="FFFFFF" w:themeFill="background1"/>
          </w:tcPr>
          <w:p w14:paraId="65FC1427" w14:textId="1E9B4EE7" w:rsidR="00F85A66" w:rsidRPr="00CF61D1" w:rsidRDefault="00F85A66" w:rsidP="00CF61D1">
            <w:pPr>
              <w:spacing w:line="276" w:lineRule="auto"/>
              <w:jc w:val="both"/>
              <w:rPr>
                <w:rFonts w:ascii="Times New Roman" w:hAnsi="Times New Roman" w:cs="Times New Roman"/>
                <w:bCs/>
                <w:sz w:val="24"/>
                <w:szCs w:val="24"/>
              </w:rPr>
            </w:pPr>
            <w:r w:rsidRPr="00CF61D1">
              <w:rPr>
                <w:rFonts w:ascii="Times New Roman" w:hAnsi="Times New Roman" w:cs="Times New Roman"/>
                <w:bCs/>
                <w:sz w:val="24"/>
                <w:szCs w:val="24"/>
              </w:rPr>
              <w:t xml:space="preserve">this date shall be 2-3 weeks </w:t>
            </w:r>
            <w:r w:rsidR="00AB3705" w:rsidRPr="00CF61D1">
              <w:rPr>
                <w:rFonts w:ascii="Times New Roman" w:hAnsi="Times New Roman" w:cs="Times New Roman"/>
                <w:bCs/>
                <w:sz w:val="24"/>
                <w:szCs w:val="24"/>
              </w:rPr>
              <w:t>after the</w:t>
            </w:r>
            <w:r w:rsidRPr="00CF61D1">
              <w:rPr>
                <w:rFonts w:ascii="Times New Roman" w:hAnsi="Times New Roman" w:cs="Times New Roman"/>
                <w:bCs/>
                <w:sz w:val="24"/>
                <w:szCs w:val="24"/>
              </w:rPr>
              <w:t xml:space="preserve"> draft report is presented.</w:t>
            </w:r>
          </w:p>
          <w:p w14:paraId="61F98566" w14:textId="11E49BA3" w:rsidR="007F53C9" w:rsidRPr="00CF61D1" w:rsidRDefault="00F85A66" w:rsidP="00CF61D1">
            <w:pPr>
              <w:spacing w:line="276" w:lineRule="auto"/>
              <w:jc w:val="both"/>
              <w:rPr>
                <w:rFonts w:ascii="Times New Roman" w:hAnsi="Times New Roman" w:cs="Times New Roman"/>
                <w:bCs/>
                <w:sz w:val="24"/>
                <w:szCs w:val="24"/>
              </w:rPr>
            </w:pPr>
            <w:r w:rsidRPr="00CF61D1">
              <w:rPr>
                <w:rFonts w:ascii="Times New Roman" w:hAnsi="Times New Roman" w:cs="Times New Roman"/>
                <w:bCs/>
                <w:sz w:val="24"/>
                <w:szCs w:val="24"/>
              </w:rPr>
              <w:t>By 16</w:t>
            </w:r>
            <w:r w:rsidRPr="00CF61D1">
              <w:rPr>
                <w:rFonts w:ascii="Times New Roman" w:hAnsi="Times New Roman" w:cs="Times New Roman"/>
                <w:bCs/>
                <w:sz w:val="24"/>
                <w:szCs w:val="24"/>
                <w:vertAlign w:val="superscript"/>
              </w:rPr>
              <w:t>th</w:t>
            </w:r>
            <w:r w:rsidRPr="00CF61D1">
              <w:rPr>
                <w:rFonts w:ascii="Times New Roman" w:hAnsi="Times New Roman" w:cs="Times New Roman"/>
                <w:bCs/>
                <w:sz w:val="24"/>
                <w:szCs w:val="24"/>
              </w:rPr>
              <w:t xml:space="preserve"> </w:t>
            </w:r>
            <w:r w:rsidR="005272C4" w:rsidRPr="00CF61D1">
              <w:rPr>
                <w:rFonts w:ascii="Times New Roman" w:hAnsi="Times New Roman" w:cs="Times New Roman"/>
                <w:bCs/>
                <w:sz w:val="24"/>
                <w:szCs w:val="24"/>
              </w:rPr>
              <w:t>October</w:t>
            </w:r>
            <w:r w:rsidRPr="00CF61D1">
              <w:rPr>
                <w:rFonts w:ascii="Times New Roman" w:hAnsi="Times New Roman" w:cs="Times New Roman"/>
                <w:bCs/>
                <w:sz w:val="24"/>
                <w:szCs w:val="24"/>
              </w:rPr>
              <w:t xml:space="preserve"> 2021</w:t>
            </w:r>
            <w:r w:rsidRPr="00CF61D1" w:rsidDel="00F85A66">
              <w:rPr>
                <w:rFonts w:ascii="Times New Roman" w:hAnsi="Times New Roman" w:cs="Times New Roman"/>
                <w:bCs/>
                <w:i/>
                <w:sz w:val="24"/>
                <w:szCs w:val="24"/>
              </w:rPr>
              <w:t xml:space="preserve"> </w:t>
            </w:r>
          </w:p>
        </w:tc>
      </w:tr>
    </w:tbl>
    <w:p w14:paraId="4082AEF8" w14:textId="77777777" w:rsidR="005272C4" w:rsidRDefault="005272C4" w:rsidP="005272C4">
      <w:pPr>
        <w:spacing w:after="0"/>
        <w:rPr>
          <w:rFonts w:ascii="Times New Roman" w:hAnsi="Times New Roman" w:cs="Times New Roman"/>
          <w:bCs/>
          <w:sz w:val="24"/>
          <w:szCs w:val="24"/>
        </w:rPr>
      </w:pPr>
    </w:p>
    <w:p w14:paraId="7C791972" w14:textId="1374C445" w:rsidR="00BF0763" w:rsidRPr="005272C4" w:rsidRDefault="00F85A66" w:rsidP="00593FD0">
      <w:pPr>
        <w:pStyle w:val="ListParagraph"/>
        <w:numPr>
          <w:ilvl w:val="0"/>
          <w:numId w:val="27"/>
        </w:numPr>
        <w:ind w:left="0" w:hanging="540"/>
        <w:rPr>
          <w:b/>
        </w:rPr>
      </w:pPr>
      <w:r w:rsidRPr="005272C4">
        <w:rPr>
          <w:b/>
        </w:rPr>
        <w:t xml:space="preserve">MTR </w:t>
      </w:r>
      <w:r w:rsidR="00BF0763" w:rsidRPr="005272C4">
        <w:rPr>
          <w:b/>
        </w:rPr>
        <w:t>DELIVERABLES</w:t>
      </w:r>
    </w:p>
    <w:p w14:paraId="4CD23315" w14:textId="77777777" w:rsidR="00BF0763" w:rsidRPr="00CF61D1" w:rsidRDefault="00BF0763" w:rsidP="00CF61D1">
      <w:pPr>
        <w:pStyle w:val="ListParagraph"/>
        <w:spacing w:before="0" w:line="276" w:lineRule="auto"/>
        <w:ind w:left="360"/>
        <w:rPr>
          <w:b/>
          <w:i/>
        </w:rPr>
      </w:pPr>
    </w:p>
    <w:tbl>
      <w:tblPr>
        <w:tblStyle w:val="TableGrid"/>
        <w:tblW w:w="9758" w:type="dxa"/>
        <w:tblInd w:w="18" w:type="dxa"/>
        <w:tblLook w:val="04A0" w:firstRow="1" w:lastRow="0" w:firstColumn="1" w:lastColumn="0" w:noHBand="0" w:noVBand="1"/>
      </w:tblPr>
      <w:tblGrid>
        <w:gridCol w:w="365"/>
        <w:gridCol w:w="1862"/>
        <w:gridCol w:w="2474"/>
        <w:gridCol w:w="2367"/>
        <w:gridCol w:w="2690"/>
      </w:tblGrid>
      <w:tr w:rsidR="00CF61D1" w:rsidRPr="00CF61D1" w14:paraId="4F386321" w14:textId="77777777" w:rsidTr="00AB3705">
        <w:tc>
          <w:tcPr>
            <w:tcW w:w="365" w:type="dxa"/>
            <w:shd w:val="clear" w:color="auto" w:fill="BFBFBF" w:themeFill="background1" w:themeFillShade="BF"/>
          </w:tcPr>
          <w:p w14:paraId="36FE9275" w14:textId="77777777" w:rsidR="00BF0763" w:rsidRPr="00CF61D1" w:rsidRDefault="00BF0763" w:rsidP="00CF61D1">
            <w:pPr>
              <w:pStyle w:val="ListParagraph"/>
              <w:spacing w:before="0" w:line="276" w:lineRule="auto"/>
              <w:ind w:left="0"/>
              <w:rPr>
                <w:b/>
              </w:rPr>
            </w:pPr>
            <w:r w:rsidRPr="00CF61D1">
              <w:rPr>
                <w:b/>
              </w:rPr>
              <w:t>#</w:t>
            </w:r>
          </w:p>
        </w:tc>
        <w:tc>
          <w:tcPr>
            <w:tcW w:w="1862" w:type="dxa"/>
            <w:shd w:val="clear" w:color="auto" w:fill="BFBFBF" w:themeFill="background1" w:themeFillShade="BF"/>
          </w:tcPr>
          <w:p w14:paraId="5F456692" w14:textId="77777777" w:rsidR="00BF0763" w:rsidRPr="00CF61D1" w:rsidRDefault="00BF0763" w:rsidP="00CF61D1">
            <w:pPr>
              <w:pStyle w:val="ListParagraph"/>
              <w:spacing w:before="0" w:line="276" w:lineRule="auto"/>
              <w:ind w:left="0"/>
              <w:rPr>
                <w:b/>
              </w:rPr>
            </w:pPr>
            <w:r w:rsidRPr="00CF61D1">
              <w:rPr>
                <w:b/>
              </w:rPr>
              <w:t>Deliverable</w:t>
            </w:r>
          </w:p>
        </w:tc>
        <w:tc>
          <w:tcPr>
            <w:tcW w:w="2474" w:type="dxa"/>
            <w:shd w:val="clear" w:color="auto" w:fill="BFBFBF" w:themeFill="background1" w:themeFillShade="BF"/>
          </w:tcPr>
          <w:p w14:paraId="047CE79A" w14:textId="77777777" w:rsidR="00BF0763" w:rsidRPr="00CF61D1" w:rsidRDefault="00BF0763" w:rsidP="00CF61D1">
            <w:pPr>
              <w:pStyle w:val="ListParagraph"/>
              <w:spacing w:before="0" w:line="276" w:lineRule="auto"/>
              <w:ind w:left="0"/>
              <w:rPr>
                <w:b/>
              </w:rPr>
            </w:pPr>
            <w:r w:rsidRPr="00CF61D1">
              <w:rPr>
                <w:b/>
              </w:rPr>
              <w:t>Description</w:t>
            </w:r>
          </w:p>
        </w:tc>
        <w:tc>
          <w:tcPr>
            <w:tcW w:w="2367" w:type="dxa"/>
            <w:shd w:val="clear" w:color="auto" w:fill="BFBFBF" w:themeFill="background1" w:themeFillShade="BF"/>
          </w:tcPr>
          <w:p w14:paraId="46CDBC63" w14:textId="77777777" w:rsidR="00BF0763" w:rsidRPr="00CF61D1" w:rsidRDefault="00BF0763" w:rsidP="00CF61D1">
            <w:pPr>
              <w:pStyle w:val="ListParagraph"/>
              <w:spacing w:before="0" w:line="276" w:lineRule="auto"/>
              <w:ind w:left="0"/>
              <w:rPr>
                <w:b/>
              </w:rPr>
            </w:pPr>
            <w:r w:rsidRPr="00CF61D1">
              <w:rPr>
                <w:b/>
              </w:rPr>
              <w:t>Timing</w:t>
            </w:r>
          </w:p>
        </w:tc>
        <w:tc>
          <w:tcPr>
            <w:tcW w:w="2690" w:type="dxa"/>
            <w:shd w:val="clear" w:color="auto" w:fill="BFBFBF" w:themeFill="background1" w:themeFillShade="BF"/>
          </w:tcPr>
          <w:p w14:paraId="5DC0F9B4" w14:textId="77777777" w:rsidR="00BF0763" w:rsidRPr="00CF61D1" w:rsidRDefault="00BF0763" w:rsidP="00CF61D1">
            <w:pPr>
              <w:pStyle w:val="ListParagraph"/>
              <w:spacing w:before="0" w:line="276" w:lineRule="auto"/>
              <w:ind w:left="0"/>
              <w:rPr>
                <w:b/>
              </w:rPr>
            </w:pPr>
            <w:r w:rsidRPr="00CF61D1">
              <w:rPr>
                <w:b/>
              </w:rPr>
              <w:t>Responsibilities</w:t>
            </w:r>
          </w:p>
        </w:tc>
      </w:tr>
      <w:tr w:rsidR="00CF61D1" w:rsidRPr="00CF61D1" w14:paraId="47C27D88" w14:textId="77777777" w:rsidTr="00AB3705">
        <w:tc>
          <w:tcPr>
            <w:tcW w:w="365" w:type="dxa"/>
          </w:tcPr>
          <w:p w14:paraId="413FC2AD" w14:textId="77777777" w:rsidR="00BF0763" w:rsidRPr="005272C4" w:rsidRDefault="00BF0763" w:rsidP="00CF61D1">
            <w:pPr>
              <w:pStyle w:val="ListParagraph"/>
              <w:spacing w:before="0" w:line="276" w:lineRule="auto"/>
              <w:ind w:left="0"/>
              <w:rPr>
                <w:bCs/>
              </w:rPr>
            </w:pPr>
            <w:r w:rsidRPr="005272C4">
              <w:rPr>
                <w:bCs/>
              </w:rPr>
              <w:t>1</w:t>
            </w:r>
          </w:p>
        </w:tc>
        <w:tc>
          <w:tcPr>
            <w:tcW w:w="1862" w:type="dxa"/>
          </w:tcPr>
          <w:p w14:paraId="461C50F2" w14:textId="67EFA234" w:rsidR="00BF0763" w:rsidRPr="005272C4" w:rsidRDefault="00F85A66" w:rsidP="00CF61D1">
            <w:pPr>
              <w:pStyle w:val="ListParagraph"/>
              <w:spacing w:before="0" w:line="276" w:lineRule="auto"/>
              <w:ind w:left="0"/>
              <w:rPr>
                <w:bCs/>
              </w:rPr>
            </w:pPr>
            <w:r w:rsidRPr="005272C4">
              <w:rPr>
                <w:bCs/>
              </w:rPr>
              <w:t xml:space="preserve">MTR </w:t>
            </w:r>
            <w:r w:rsidR="00BF0763" w:rsidRPr="005272C4">
              <w:rPr>
                <w:bCs/>
              </w:rPr>
              <w:t>Inception Report</w:t>
            </w:r>
          </w:p>
        </w:tc>
        <w:tc>
          <w:tcPr>
            <w:tcW w:w="2474" w:type="dxa"/>
          </w:tcPr>
          <w:p w14:paraId="475A358C" w14:textId="4A93000F" w:rsidR="00BF0763" w:rsidRPr="00CF61D1" w:rsidRDefault="00F85A66" w:rsidP="00CF61D1">
            <w:pPr>
              <w:pStyle w:val="ListParagraph"/>
              <w:spacing w:before="0" w:line="276" w:lineRule="auto"/>
              <w:ind w:left="0"/>
            </w:pPr>
            <w:r w:rsidRPr="00CF61D1">
              <w:t>MTR team clarifies objectives and methods of Midterm Review</w:t>
            </w:r>
            <w:r w:rsidRPr="00CF61D1" w:rsidDel="00F85A66">
              <w:t xml:space="preserve"> </w:t>
            </w:r>
          </w:p>
        </w:tc>
        <w:tc>
          <w:tcPr>
            <w:tcW w:w="2367" w:type="dxa"/>
          </w:tcPr>
          <w:p w14:paraId="6AC50955" w14:textId="2B90B21D" w:rsidR="00BF0763" w:rsidRPr="00CF61D1" w:rsidRDefault="00F85A66" w:rsidP="00CF61D1">
            <w:pPr>
              <w:pStyle w:val="ListParagraph"/>
              <w:spacing w:before="0" w:line="276" w:lineRule="auto"/>
              <w:ind w:left="0"/>
            </w:pPr>
            <w:r w:rsidRPr="00CF61D1">
              <w:t>By 30</w:t>
            </w:r>
            <w:r w:rsidRPr="00CF61D1">
              <w:rPr>
                <w:vertAlign w:val="superscript"/>
              </w:rPr>
              <w:t>th</w:t>
            </w:r>
            <w:r w:rsidRPr="00CF61D1">
              <w:t xml:space="preserve"> August,</w:t>
            </w:r>
            <w:r w:rsidR="005272C4">
              <w:t xml:space="preserve"> </w:t>
            </w:r>
            <w:r w:rsidRPr="00CF61D1">
              <w:t>2021</w:t>
            </w:r>
          </w:p>
        </w:tc>
        <w:tc>
          <w:tcPr>
            <w:tcW w:w="2690" w:type="dxa"/>
          </w:tcPr>
          <w:p w14:paraId="2403FB0A" w14:textId="671759FC" w:rsidR="00BF0763" w:rsidRPr="00CF61D1" w:rsidRDefault="00F85A66" w:rsidP="00CF61D1">
            <w:pPr>
              <w:pStyle w:val="ListParagraph"/>
              <w:spacing w:before="0" w:line="276" w:lineRule="auto"/>
              <w:ind w:left="0"/>
            </w:pPr>
            <w:r w:rsidRPr="00CF61D1">
              <w:t xml:space="preserve">MTR team submits inception </w:t>
            </w:r>
            <w:r w:rsidR="00AB3705" w:rsidRPr="00CF61D1">
              <w:t>report UNDP</w:t>
            </w:r>
            <w:r w:rsidRPr="00CF61D1">
              <w:t xml:space="preserve"> CO </w:t>
            </w:r>
          </w:p>
        </w:tc>
      </w:tr>
      <w:tr w:rsidR="00CF61D1" w:rsidRPr="00CF61D1" w14:paraId="5DBEF561" w14:textId="77777777" w:rsidTr="00AB3705">
        <w:tc>
          <w:tcPr>
            <w:tcW w:w="365" w:type="dxa"/>
          </w:tcPr>
          <w:p w14:paraId="0B56AE84" w14:textId="77777777" w:rsidR="00F85A66" w:rsidRPr="005272C4" w:rsidRDefault="00F85A66" w:rsidP="00CF61D1">
            <w:pPr>
              <w:pStyle w:val="ListParagraph"/>
              <w:spacing w:before="0" w:line="276" w:lineRule="auto"/>
              <w:ind w:left="0"/>
              <w:rPr>
                <w:bCs/>
              </w:rPr>
            </w:pPr>
            <w:r w:rsidRPr="005272C4">
              <w:rPr>
                <w:bCs/>
              </w:rPr>
              <w:t>2</w:t>
            </w:r>
          </w:p>
        </w:tc>
        <w:tc>
          <w:tcPr>
            <w:tcW w:w="1862" w:type="dxa"/>
          </w:tcPr>
          <w:p w14:paraId="1771A4D8" w14:textId="77777777" w:rsidR="00F85A66" w:rsidRPr="005272C4" w:rsidRDefault="00F85A66" w:rsidP="00CF61D1">
            <w:pPr>
              <w:pStyle w:val="ListParagraph"/>
              <w:spacing w:before="0" w:line="276" w:lineRule="auto"/>
              <w:ind w:left="0"/>
              <w:rPr>
                <w:bCs/>
              </w:rPr>
            </w:pPr>
            <w:r w:rsidRPr="005272C4">
              <w:rPr>
                <w:bCs/>
              </w:rPr>
              <w:t>Presentation</w:t>
            </w:r>
          </w:p>
        </w:tc>
        <w:tc>
          <w:tcPr>
            <w:tcW w:w="2474" w:type="dxa"/>
          </w:tcPr>
          <w:p w14:paraId="7DCDB05B" w14:textId="77777777" w:rsidR="00F85A66" w:rsidRPr="00CF61D1" w:rsidRDefault="00F85A66" w:rsidP="00CF61D1">
            <w:pPr>
              <w:pStyle w:val="ListParagraph"/>
              <w:spacing w:before="0" w:line="276" w:lineRule="auto"/>
              <w:ind w:left="0"/>
            </w:pPr>
            <w:r w:rsidRPr="00CF61D1">
              <w:t>Initial Findings</w:t>
            </w:r>
          </w:p>
        </w:tc>
        <w:tc>
          <w:tcPr>
            <w:tcW w:w="2367" w:type="dxa"/>
          </w:tcPr>
          <w:p w14:paraId="56F3949C" w14:textId="32C175DC" w:rsidR="00F85A66" w:rsidRPr="00CF61D1" w:rsidRDefault="00F85A66" w:rsidP="00CF61D1">
            <w:pPr>
              <w:pStyle w:val="ListParagraph"/>
              <w:spacing w:before="0" w:line="276" w:lineRule="auto"/>
              <w:ind w:left="0"/>
            </w:pPr>
            <w:r w:rsidRPr="00CF61D1">
              <w:t>End of MTR mission</w:t>
            </w:r>
          </w:p>
        </w:tc>
        <w:tc>
          <w:tcPr>
            <w:tcW w:w="2690" w:type="dxa"/>
            <w:vAlign w:val="center"/>
          </w:tcPr>
          <w:p w14:paraId="599900C2" w14:textId="3DE48DFD" w:rsidR="00F85A66" w:rsidRPr="00CF61D1" w:rsidRDefault="00F85A66" w:rsidP="00CF61D1">
            <w:pPr>
              <w:pStyle w:val="ListParagraph"/>
              <w:spacing w:before="0" w:line="276" w:lineRule="auto"/>
              <w:ind w:left="0"/>
            </w:pPr>
            <w:r w:rsidRPr="00CF61D1">
              <w:t>MTR Team presents to Project Management and the UNDP CO</w:t>
            </w:r>
          </w:p>
        </w:tc>
      </w:tr>
      <w:tr w:rsidR="00CF61D1" w:rsidRPr="00CF61D1" w14:paraId="30D19B27" w14:textId="77777777" w:rsidTr="00AB3705">
        <w:tc>
          <w:tcPr>
            <w:tcW w:w="365" w:type="dxa"/>
          </w:tcPr>
          <w:p w14:paraId="01D88174" w14:textId="77777777" w:rsidR="00F85A66" w:rsidRPr="005272C4" w:rsidRDefault="00F85A66" w:rsidP="00CF61D1">
            <w:pPr>
              <w:pStyle w:val="ListParagraph"/>
              <w:spacing w:before="0" w:line="276" w:lineRule="auto"/>
              <w:ind w:left="0"/>
              <w:rPr>
                <w:bCs/>
              </w:rPr>
            </w:pPr>
            <w:r w:rsidRPr="005272C4">
              <w:rPr>
                <w:bCs/>
              </w:rPr>
              <w:t>3</w:t>
            </w:r>
          </w:p>
        </w:tc>
        <w:tc>
          <w:tcPr>
            <w:tcW w:w="1862" w:type="dxa"/>
          </w:tcPr>
          <w:p w14:paraId="69EAF23D" w14:textId="04280286" w:rsidR="00F85A66" w:rsidRPr="005272C4" w:rsidRDefault="00F85A66" w:rsidP="00CF61D1">
            <w:pPr>
              <w:pStyle w:val="ListParagraph"/>
              <w:spacing w:before="0" w:line="276" w:lineRule="auto"/>
              <w:ind w:left="0"/>
              <w:rPr>
                <w:bCs/>
              </w:rPr>
            </w:pPr>
            <w:r w:rsidRPr="005272C4">
              <w:rPr>
                <w:bCs/>
              </w:rPr>
              <w:t>Presentation of Draft Report</w:t>
            </w:r>
          </w:p>
        </w:tc>
        <w:tc>
          <w:tcPr>
            <w:tcW w:w="2474" w:type="dxa"/>
          </w:tcPr>
          <w:p w14:paraId="755C09B7" w14:textId="1D419935" w:rsidR="00F85A66" w:rsidRPr="00CF61D1" w:rsidRDefault="00F85A66" w:rsidP="00CF61D1">
            <w:pPr>
              <w:pStyle w:val="ListParagraph"/>
              <w:spacing w:before="0" w:line="276" w:lineRule="auto"/>
              <w:ind w:left="0"/>
            </w:pPr>
            <w:r w:rsidRPr="00CF61D1">
              <w:t xml:space="preserve">Draft report </w:t>
            </w:r>
          </w:p>
        </w:tc>
        <w:tc>
          <w:tcPr>
            <w:tcW w:w="2367" w:type="dxa"/>
          </w:tcPr>
          <w:p w14:paraId="66EDB67A" w14:textId="789F4AF6" w:rsidR="00F85A66" w:rsidRPr="00CF61D1" w:rsidRDefault="00F85A66" w:rsidP="00CF61D1">
            <w:pPr>
              <w:pStyle w:val="ListParagraph"/>
              <w:spacing w:before="0" w:line="276" w:lineRule="auto"/>
              <w:ind w:left="0"/>
            </w:pPr>
            <w:r w:rsidRPr="00CF61D1">
              <w:t>By 30</w:t>
            </w:r>
            <w:r w:rsidRPr="00CF61D1">
              <w:rPr>
                <w:vertAlign w:val="superscript"/>
              </w:rPr>
              <w:t>th</w:t>
            </w:r>
            <w:r w:rsidRPr="00CF61D1">
              <w:t xml:space="preserve"> September,2021</w:t>
            </w:r>
          </w:p>
        </w:tc>
        <w:tc>
          <w:tcPr>
            <w:tcW w:w="2690" w:type="dxa"/>
          </w:tcPr>
          <w:p w14:paraId="487E500B" w14:textId="1A42F32D" w:rsidR="00F85A66" w:rsidRPr="00CF61D1" w:rsidRDefault="00F85A66" w:rsidP="00CF61D1">
            <w:pPr>
              <w:pStyle w:val="ListParagraph"/>
              <w:spacing w:before="0" w:line="276" w:lineRule="auto"/>
              <w:ind w:left="0"/>
            </w:pPr>
            <w:r w:rsidRPr="00CF61D1">
              <w:t xml:space="preserve">MTE team presents to UNDP internal Review Committee Project Coordinating </w:t>
            </w:r>
            <w:r w:rsidR="00AB3705" w:rsidRPr="00CF61D1">
              <w:t>Unit, and</w:t>
            </w:r>
            <w:r w:rsidRPr="00CF61D1">
              <w:t xml:space="preserve"> is reviewed by RTA and GCF Operational Focal Point</w:t>
            </w:r>
            <w:r w:rsidRPr="00CF61D1" w:rsidDel="00F85A66">
              <w:t xml:space="preserve"> </w:t>
            </w:r>
          </w:p>
        </w:tc>
      </w:tr>
      <w:tr w:rsidR="00CF61D1" w:rsidRPr="00CF61D1" w14:paraId="7ED9B55B" w14:textId="77777777" w:rsidTr="00AB3705">
        <w:tc>
          <w:tcPr>
            <w:tcW w:w="365" w:type="dxa"/>
          </w:tcPr>
          <w:p w14:paraId="7439E2E2" w14:textId="77777777" w:rsidR="00F85A66" w:rsidRPr="005272C4" w:rsidRDefault="00F85A66" w:rsidP="00CF61D1">
            <w:pPr>
              <w:pStyle w:val="ListParagraph"/>
              <w:spacing w:before="0" w:line="276" w:lineRule="auto"/>
              <w:ind w:left="0"/>
              <w:rPr>
                <w:bCs/>
              </w:rPr>
            </w:pPr>
            <w:r w:rsidRPr="005272C4">
              <w:rPr>
                <w:bCs/>
              </w:rPr>
              <w:lastRenderedPageBreak/>
              <w:t>4</w:t>
            </w:r>
          </w:p>
        </w:tc>
        <w:tc>
          <w:tcPr>
            <w:tcW w:w="1862" w:type="dxa"/>
          </w:tcPr>
          <w:p w14:paraId="6BC1EF63" w14:textId="3BEE2C3C" w:rsidR="00F85A66" w:rsidRPr="005272C4" w:rsidRDefault="00F85A66" w:rsidP="00CF61D1">
            <w:pPr>
              <w:pStyle w:val="ListParagraph"/>
              <w:spacing w:before="0" w:line="276" w:lineRule="auto"/>
              <w:ind w:left="0"/>
              <w:rPr>
                <w:bCs/>
              </w:rPr>
            </w:pPr>
            <w:r w:rsidRPr="005272C4">
              <w:rPr>
                <w:bCs/>
              </w:rPr>
              <w:t>Presentation of  Final Report</w:t>
            </w:r>
          </w:p>
        </w:tc>
        <w:tc>
          <w:tcPr>
            <w:tcW w:w="2474" w:type="dxa"/>
          </w:tcPr>
          <w:p w14:paraId="0A098967" w14:textId="69133F08" w:rsidR="00F85A66" w:rsidRPr="00CF61D1" w:rsidRDefault="00F85A66" w:rsidP="00CF61D1">
            <w:pPr>
              <w:pStyle w:val="ListParagraph"/>
              <w:spacing w:before="0" w:line="276" w:lineRule="auto"/>
              <w:ind w:left="0"/>
            </w:pPr>
            <w:r w:rsidRPr="00CF61D1">
              <w:t>Full report (using guidelines on content outlined in Annex B) with annexes and addressing comments of internal review committee</w:t>
            </w:r>
            <w:r w:rsidRPr="00CF61D1" w:rsidDel="00F85A66">
              <w:t xml:space="preserve"> </w:t>
            </w:r>
          </w:p>
        </w:tc>
        <w:tc>
          <w:tcPr>
            <w:tcW w:w="2367" w:type="dxa"/>
          </w:tcPr>
          <w:p w14:paraId="2AE8DF34" w14:textId="3ED279A0" w:rsidR="00F85A66" w:rsidRPr="00CF61D1" w:rsidRDefault="00F85A66" w:rsidP="00CF61D1">
            <w:pPr>
              <w:pStyle w:val="ListParagraph"/>
              <w:spacing w:before="0" w:line="276" w:lineRule="auto"/>
              <w:ind w:left="0"/>
            </w:pPr>
            <w:r w:rsidRPr="00CF61D1">
              <w:t xml:space="preserve">By 16th    </w:t>
            </w:r>
            <w:r w:rsidR="005272C4" w:rsidRPr="00CF61D1">
              <w:t>October</w:t>
            </w:r>
            <w:r w:rsidR="005272C4">
              <w:t xml:space="preserve"> </w:t>
            </w:r>
            <w:r w:rsidRPr="00CF61D1">
              <w:t xml:space="preserve">2021 </w:t>
            </w:r>
          </w:p>
        </w:tc>
        <w:tc>
          <w:tcPr>
            <w:tcW w:w="2690" w:type="dxa"/>
          </w:tcPr>
          <w:p w14:paraId="42C79CDD" w14:textId="2D92A179" w:rsidR="00F85A66" w:rsidRPr="00CF61D1" w:rsidRDefault="00AB3705" w:rsidP="00CF61D1">
            <w:pPr>
              <w:pStyle w:val="ListParagraph"/>
              <w:spacing w:before="0" w:line="276" w:lineRule="auto"/>
              <w:ind w:left="0"/>
            </w:pPr>
            <w:r w:rsidRPr="00CF61D1">
              <w:t>MTR lead</w:t>
            </w:r>
            <w:r w:rsidR="00F85A66" w:rsidRPr="00CF61D1">
              <w:t xml:space="preserve"> consultant presentation to stakeholders including Project Board, Technical Committee and Responsible Parties  </w:t>
            </w:r>
          </w:p>
        </w:tc>
      </w:tr>
      <w:tr w:rsidR="00CF61D1" w:rsidRPr="00CF61D1" w14:paraId="5BB5579A" w14:textId="77777777" w:rsidTr="00AB3705">
        <w:tc>
          <w:tcPr>
            <w:tcW w:w="365" w:type="dxa"/>
          </w:tcPr>
          <w:p w14:paraId="59DCA924" w14:textId="1D0D31B2" w:rsidR="00F85A66" w:rsidRPr="00CF61D1" w:rsidRDefault="00F85A66" w:rsidP="00CF61D1">
            <w:pPr>
              <w:pStyle w:val="ListParagraph"/>
              <w:spacing w:before="0" w:line="276" w:lineRule="auto"/>
              <w:ind w:left="0"/>
              <w:rPr>
                <w:b/>
              </w:rPr>
            </w:pPr>
            <w:r w:rsidRPr="00CF61D1">
              <w:rPr>
                <w:b/>
              </w:rPr>
              <w:t>5</w:t>
            </w:r>
          </w:p>
        </w:tc>
        <w:tc>
          <w:tcPr>
            <w:tcW w:w="1862" w:type="dxa"/>
          </w:tcPr>
          <w:p w14:paraId="0151BEE5" w14:textId="6141EB59" w:rsidR="00F85A66" w:rsidRPr="005272C4" w:rsidRDefault="00F85A66" w:rsidP="00CF61D1">
            <w:pPr>
              <w:pStyle w:val="ListParagraph"/>
              <w:spacing w:before="0" w:line="276" w:lineRule="auto"/>
              <w:ind w:left="0"/>
              <w:rPr>
                <w:bCs/>
              </w:rPr>
            </w:pPr>
            <w:r w:rsidRPr="005272C4">
              <w:rPr>
                <w:bCs/>
              </w:rPr>
              <w:t>Final Report</w:t>
            </w:r>
            <w:r w:rsidRPr="005272C4">
              <w:rPr>
                <w:rStyle w:val="FootnoteReference"/>
                <w:bCs/>
              </w:rPr>
              <w:footnoteReference w:id="11"/>
            </w:r>
          </w:p>
        </w:tc>
        <w:tc>
          <w:tcPr>
            <w:tcW w:w="2474" w:type="dxa"/>
          </w:tcPr>
          <w:p w14:paraId="3815117D" w14:textId="360AF939" w:rsidR="00F85A66" w:rsidRPr="00CF61D1" w:rsidRDefault="00F85A66" w:rsidP="00CF61D1">
            <w:pPr>
              <w:pStyle w:val="ListParagraph"/>
              <w:spacing w:before="0" w:line="276" w:lineRule="auto"/>
              <w:ind w:left="0"/>
            </w:pPr>
            <w:r w:rsidRPr="00CF61D1">
              <w:t>Revised report with audit trail detailing how all received comments have (and have not) been addressed in the final MTR report</w:t>
            </w:r>
            <w:r w:rsidRPr="00CF61D1" w:rsidDel="00F85A66">
              <w:t xml:space="preserve"> </w:t>
            </w:r>
          </w:p>
        </w:tc>
        <w:tc>
          <w:tcPr>
            <w:tcW w:w="2367" w:type="dxa"/>
          </w:tcPr>
          <w:p w14:paraId="1B4CA807" w14:textId="6BA23F04" w:rsidR="00F85A66" w:rsidRPr="00CF61D1" w:rsidRDefault="00F85A66" w:rsidP="00CF61D1">
            <w:pPr>
              <w:pStyle w:val="ListParagraph"/>
              <w:spacing w:before="0" w:line="276" w:lineRule="auto"/>
              <w:ind w:left="0"/>
              <w:rPr>
                <w:highlight w:val="lightGray"/>
              </w:rPr>
            </w:pPr>
            <w:r w:rsidRPr="00CF61D1">
              <w:t>By 20</w:t>
            </w:r>
            <w:r w:rsidRPr="00CF61D1">
              <w:rPr>
                <w:vertAlign w:val="superscript"/>
              </w:rPr>
              <w:t>th</w:t>
            </w:r>
            <w:r w:rsidRPr="00CF61D1">
              <w:t xml:space="preserve"> Oct,2021  </w:t>
            </w:r>
          </w:p>
        </w:tc>
        <w:tc>
          <w:tcPr>
            <w:tcW w:w="2690" w:type="dxa"/>
          </w:tcPr>
          <w:p w14:paraId="66D6DBA6" w14:textId="4A5868B9" w:rsidR="00F85A66" w:rsidRPr="00CF61D1" w:rsidRDefault="00F85A66" w:rsidP="00CF61D1">
            <w:pPr>
              <w:pStyle w:val="ListParagraph"/>
              <w:spacing w:before="0" w:line="276" w:lineRule="auto"/>
              <w:ind w:left="0"/>
            </w:pPr>
            <w:r w:rsidRPr="00CF61D1">
              <w:t>Final report sent to UNDP  CO and UNDP CO will send to MWE</w:t>
            </w:r>
          </w:p>
        </w:tc>
      </w:tr>
    </w:tbl>
    <w:p w14:paraId="2B123977" w14:textId="77777777" w:rsidR="00F85A66" w:rsidRPr="00CF61D1" w:rsidRDefault="00F85A66" w:rsidP="00CF61D1">
      <w:pPr>
        <w:spacing w:after="0"/>
        <w:jc w:val="both"/>
        <w:rPr>
          <w:rFonts w:ascii="Times New Roman" w:hAnsi="Times New Roman" w:cs="Times New Roman"/>
          <w:b/>
          <w:bCs/>
          <w:sz w:val="24"/>
          <w:szCs w:val="24"/>
          <w:lang w:val="en-ZA"/>
        </w:rPr>
      </w:pPr>
    </w:p>
    <w:p w14:paraId="15967EDE" w14:textId="07A835F1" w:rsidR="00BF0763" w:rsidRPr="005272C4" w:rsidRDefault="005272C4" w:rsidP="005272C4">
      <w:pPr>
        <w:pStyle w:val="BodyText3"/>
        <w:spacing w:before="0" w:after="0" w:line="276" w:lineRule="auto"/>
        <w:ind w:hanging="540"/>
        <w:rPr>
          <w:b/>
          <w:sz w:val="24"/>
          <w:szCs w:val="24"/>
        </w:rPr>
      </w:pPr>
      <w:r>
        <w:rPr>
          <w:b/>
          <w:sz w:val="24"/>
          <w:szCs w:val="24"/>
        </w:rPr>
        <w:t xml:space="preserve">8.0 </w:t>
      </w:r>
      <w:r>
        <w:rPr>
          <w:b/>
          <w:sz w:val="24"/>
          <w:szCs w:val="24"/>
        </w:rPr>
        <w:tab/>
      </w:r>
      <w:r w:rsidR="00F85A66" w:rsidRPr="00CF61D1">
        <w:rPr>
          <w:b/>
          <w:sz w:val="24"/>
          <w:szCs w:val="24"/>
        </w:rPr>
        <w:t xml:space="preserve">MTR </w:t>
      </w:r>
      <w:r w:rsidR="00BF0763" w:rsidRPr="00CF61D1">
        <w:rPr>
          <w:b/>
          <w:sz w:val="24"/>
          <w:szCs w:val="24"/>
        </w:rPr>
        <w:t>ARRANGEMENTS</w:t>
      </w:r>
    </w:p>
    <w:p w14:paraId="498DB728" w14:textId="5B2A0F07" w:rsidR="00BF0763" w:rsidRPr="005272C4" w:rsidRDefault="00BF0763" w:rsidP="005272C4">
      <w:pPr>
        <w:pStyle w:val="BodyText3"/>
        <w:spacing w:after="0" w:line="276" w:lineRule="auto"/>
        <w:rPr>
          <w:sz w:val="24"/>
          <w:szCs w:val="24"/>
        </w:rPr>
      </w:pPr>
      <w:r w:rsidRPr="00CF61D1">
        <w:rPr>
          <w:sz w:val="24"/>
          <w:szCs w:val="24"/>
        </w:rPr>
        <w:t xml:space="preserve">The principal responsibility for managing this </w:t>
      </w:r>
      <w:r w:rsidR="00F85A66" w:rsidRPr="00CF61D1">
        <w:rPr>
          <w:sz w:val="24"/>
          <w:szCs w:val="24"/>
        </w:rPr>
        <w:t xml:space="preserve">MTR </w:t>
      </w:r>
      <w:r w:rsidRPr="00CF61D1">
        <w:rPr>
          <w:sz w:val="24"/>
          <w:szCs w:val="24"/>
        </w:rPr>
        <w:t xml:space="preserve">resides with the Commissioning Unit. The Commissioning Unit for this project’s </w:t>
      </w:r>
      <w:r w:rsidR="00F85A66" w:rsidRPr="00CF61D1">
        <w:rPr>
          <w:sz w:val="24"/>
          <w:szCs w:val="24"/>
        </w:rPr>
        <w:t xml:space="preserve">MTR </w:t>
      </w:r>
      <w:r w:rsidRPr="00CF61D1">
        <w:rPr>
          <w:sz w:val="24"/>
          <w:szCs w:val="24"/>
        </w:rPr>
        <w:t xml:space="preserve">is </w:t>
      </w:r>
      <w:r w:rsidR="00910AD4" w:rsidRPr="00CF61D1">
        <w:rPr>
          <w:sz w:val="24"/>
          <w:szCs w:val="24"/>
        </w:rPr>
        <w:t>UNDP Country Office</w:t>
      </w:r>
      <w:r w:rsidR="00F85A66" w:rsidRPr="00CF61D1">
        <w:rPr>
          <w:sz w:val="24"/>
          <w:szCs w:val="24"/>
        </w:rPr>
        <w:t xml:space="preserve">. The commissioning unit will contract the consultants </w:t>
      </w:r>
      <w:r w:rsidR="00A86AD6" w:rsidRPr="00CF61D1">
        <w:rPr>
          <w:sz w:val="24"/>
          <w:szCs w:val="24"/>
        </w:rPr>
        <w:t xml:space="preserve">and ensure the timely provision of per diems and travel arrangements within the country for the MTR team. </w:t>
      </w:r>
      <w:r w:rsidR="00910AD4" w:rsidRPr="00CF61D1">
        <w:rPr>
          <w:sz w:val="24"/>
          <w:szCs w:val="24"/>
        </w:rPr>
        <w:t xml:space="preserve"> </w:t>
      </w:r>
      <w:r w:rsidR="00A86AD6" w:rsidRPr="00CF61D1">
        <w:rPr>
          <w:sz w:val="24"/>
          <w:szCs w:val="24"/>
        </w:rPr>
        <w:t xml:space="preserve">The Project Team will be responsible for liaising with the MTR team to provide all relevant documents, set up stakeholder interviews, and arrange field visits. </w:t>
      </w:r>
    </w:p>
    <w:p w14:paraId="5CB84F53" w14:textId="77777777" w:rsidR="00BF0763" w:rsidRPr="00CF61D1" w:rsidRDefault="00BF0763" w:rsidP="00CF61D1">
      <w:pPr>
        <w:pStyle w:val="BodyText3"/>
        <w:spacing w:before="0" w:after="0" w:line="276" w:lineRule="auto"/>
        <w:rPr>
          <w:sz w:val="24"/>
          <w:szCs w:val="24"/>
        </w:rPr>
      </w:pPr>
    </w:p>
    <w:p w14:paraId="0491C70C" w14:textId="75D2290C" w:rsidR="00A86AD6" w:rsidRPr="00DC08CC" w:rsidRDefault="00A86AD6" w:rsidP="00593FD0">
      <w:pPr>
        <w:pStyle w:val="ListParagraph"/>
        <w:numPr>
          <w:ilvl w:val="0"/>
          <w:numId w:val="28"/>
        </w:numPr>
        <w:ind w:left="0" w:hanging="540"/>
        <w:rPr>
          <w:b/>
        </w:rPr>
      </w:pPr>
      <w:r w:rsidRPr="00DC08CC">
        <w:rPr>
          <w:b/>
          <w:lang w:eastAsia="en-GB"/>
        </w:rPr>
        <w:t>INSTITUTIONAL</w:t>
      </w:r>
      <w:r w:rsidRPr="00DC08CC">
        <w:rPr>
          <w:b/>
        </w:rPr>
        <w:t xml:space="preserve"> ARRANGEMENT/REPORTING RELATIONSHIP</w:t>
      </w:r>
    </w:p>
    <w:p w14:paraId="678DBD1F" w14:textId="32BDD13C" w:rsidR="00A86AD6" w:rsidRPr="00CF61D1" w:rsidRDefault="00A86AD6" w:rsidP="00CF61D1">
      <w:pPr>
        <w:spacing w:after="0"/>
        <w:jc w:val="both"/>
        <w:rPr>
          <w:rFonts w:ascii="Times New Roman" w:eastAsia="Times New Roman" w:hAnsi="Times New Roman" w:cs="Times New Roman"/>
          <w:sz w:val="24"/>
          <w:szCs w:val="24"/>
        </w:rPr>
      </w:pPr>
      <w:r w:rsidRPr="00CF61D1">
        <w:rPr>
          <w:rFonts w:ascii="Times New Roman" w:eastAsia="Times New Roman" w:hAnsi="Times New Roman" w:cs="Times New Roman"/>
          <w:sz w:val="24"/>
          <w:szCs w:val="24"/>
          <w:lang w:eastAsia="en-GB"/>
        </w:rPr>
        <w:t>The consultant will work under the daily supervision of the National Project Coordinator and the overall guidance of the Practice Specialist at UNDP Country Office.</w:t>
      </w:r>
      <w:r w:rsidRPr="00CF61D1">
        <w:rPr>
          <w:rFonts w:ascii="Times New Roman" w:hAnsi="Times New Roman" w:cs="Times New Roman"/>
          <w:sz w:val="24"/>
          <w:szCs w:val="24"/>
        </w:rPr>
        <w:t xml:space="preserve"> Overall, the Consultant will report to the UNDP Resident Representative, with regular working relationship with the  National Project Coordinator at MWE. </w:t>
      </w:r>
      <w:r w:rsidRPr="00CF61D1">
        <w:rPr>
          <w:rFonts w:ascii="Times New Roman" w:eastAsia="Times New Roman" w:hAnsi="Times New Roman" w:cs="Times New Roman"/>
          <w:sz w:val="24"/>
          <w:szCs w:val="24"/>
        </w:rPr>
        <w:t>The National Consultant will report to MWE on technical obligations and to UNDP on all contractual obligations.</w:t>
      </w:r>
    </w:p>
    <w:p w14:paraId="0AA40719" w14:textId="5E2FC144" w:rsidR="00A86AD6" w:rsidRPr="00CF61D1" w:rsidRDefault="00A86AD6" w:rsidP="00CF61D1">
      <w:pPr>
        <w:spacing w:after="0"/>
        <w:jc w:val="both"/>
        <w:rPr>
          <w:rFonts w:ascii="Times New Roman" w:eastAsia="Times New Roman" w:hAnsi="Times New Roman" w:cs="Times New Roman"/>
          <w:sz w:val="24"/>
          <w:szCs w:val="24"/>
        </w:rPr>
      </w:pPr>
    </w:p>
    <w:p w14:paraId="03AA76B7" w14:textId="77777777" w:rsidR="00A86AD6" w:rsidRPr="00CF61D1" w:rsidRDefault="00A86AD6" w:rsidP="00593FD0">
      <w:pPr>
        <w:numPr>
          <w:ilvl w:val="0"/>
          <w:numId w:val="28"/>
        </w:numPr>
        <w:spacing w:after="0"/>
        <w:ind w:left="0" w:hanging="540"/>
        <w:jc w:val="both"/>
        <w:rPr>
          <w:rFonts w:ascii="Times New Roman" w:eastAsia="Times New Roman" w:hAnsi="Times New Roman" w:cs="Times New Roman"/>
          <w:b/>
          <w:sz w:val="24"/>
          <w:szCs w:val="24"/>
          <w:u w:val="single"/>
          <w:lang w:eastAsia="en-GB"/>
        </w:rPr>
      </w:pPr>
      <w:r w:rsidRPr="00DC08CC">
        <w:rPr>
          <w:rFonts w:ascii="Times New Roman" w:eastAsia="Times New Roman" w:hAnsi="Times New Roman" w:cs="Times New Roman"/>
          <w:b/>
          <w:sz w:val="24"/>
          <w:szCs w:val="24"/>
          <w:lang w:eastAsia="en-GB"/>
        </w:rPr>
        <w:t>LOGISTICS AND ADMINISTRATION SUPPORT</w:t>
      </w:r>
      <w:r w:rsidRPr="00CF61D1">
        <w:rPr>
          <w:rFonts w:ascii="Times New Roman" w:eastAsia="Times New Roman" w:hAnsi="Times New Roman" w:cs="Times New Roman"/>
          <w:b/>
          <w:sz w:val="24"/>
          <w:szCs w:val="24"/>
          <w:u w:val="single"/>
          <w:lang w:eastAsia="en-GB"/>
        </w:rPr>
        <w:t xml:space="preserve"> </w:t>
      </w:r>
    </w:p>
    <w:p w14:paraId="3D98F02B" w14:textId="547729E3" w:rsidR="00A86AD6" w:rsidRPr="005272C4" w:rsidRDefault="00A86AD6" w:rsidP="00593FD0">
      <w:pPr>
        <w:pStyle w:val="ListParagraph"/>
        <w:numPr>
          <w:ilvl w:val="2"/>
          <w:numId w:val="29"/>
        </w:numPr>
        <w:snapToGrid w:val="0"/>
        <w:spacing w:before="0"/>
        <w:ind w:left="180" w:hanging="90"/>
      </w:pPr>
      <w:r w:rsidRPr="005272C4">
        <w:rPr>
          <w:rFonts w:eastAsia="SimSun"/>
        </w:rPr>
        <w:t xml:space="preserve">The UNDP Uganda and MWE through the Project Management Unit will make available all the transport and ensure that the consultant has access to resources, key partners and sites as planned. </w:t>
      </w:r>
      <w:r w:rsidRPr="005272C4">
        <w:t>The Project Management Unit will facilitate the MTR team to meet with interact with the stakeholders at the national level and in the Districts/communities.</w:t>
      </w:r>
    </w:p>
    <w:p w14:paraId="2F428979" w14:textId="7886656D" w:rsidR="00A86AD6" w:rsidRPr="005272C4" w:rsidRDefault="00A86AD6" w:rsidP="00593FD0">
      <w:pPr>
        <w:pStyle w:val="ListParagraph"/>
        <w:numPr>
          <w:ilvl w:val="2"/>
          <w:numId w:val="29"/>
        </w:numPr>
        <w:ind w:left="180" w:hanging="90"/>
      </w:pPr>
      <w:r w:rsidRPr="005272C4">
        <w:t>UNDP will support the Consultant in the following areas:</w:t>
      </w:r>
    </w:p>
    <w:p w14:paraId="26A0B75B" w14:textId="77777777" w:rsidR="00A86AD6" w:rsidRPr="00CF61D1" w:rsidRDefault="00A86AD6" w:rsidP="00593FD0">
      <w:pPr>
        <w:numPr>
          <w:ilvl w:val="0"/>
          <w:numId w:val="9"/>
        </w:numPr>
        <w:spacing w:after="0"/>
        <w:ind w:left="900" w:hanging="270"/>
        <w:jc w:val="both"/>
        <w:rPr>
          <w:rFonts w:ascii="Times New Roman" w:hAnsi="Times New Roman" w:cs="Times New Roman"/>
          <w:sz w:val="24"/>
          <w:szCs w:val="24"/>
        </w:rPr>
      </w:pPr>
      <w:r w:rsidRPr="00CF61D1">
        <w:rPr>
          <w:rFonts w:ascii="Times New Roman" w:hAnsi="Times New Roman" w:cs="Times New Roman"/>
          <w:sz w:val="24"/>
          <w:szCs w:val="24"/>
        </w:rPr>
        <w:t>Access to required information (copy of project document, Annual Work plans, Progress reports and other project related reports).</w:t>
      </w:r>
    </w:p>
    <w:p w14:paraId="7EA6F413" w14:textId="04418127" w:rsidR="00A86AD6" w:rsidRPr="00CF61D1" w:rsidRDefault="00A86AD6" w:rsidP="00593FD0">
      <w:pPr>
        <w:numPr>
          <w:ilvl w:val="0"/>
          <w:numId w:val="9"/>
        </w:numPr>
        <w:spacing w:after="0"/>
        <w:ind w:left="900" w:hanging="270"/>
        <w:jc w:val="both"/>
        <w:rPr>
          <w:rFonts w:ascii="Times New Roman" w:hAnsi="Times New Roman" w:cs="Times New Roman"/>
          <w:sz w:val="24"/>
          <w:szCs w:val="24"/>
        </w:rPr>
      </w:pPr>
      <w:r w:rsidRPr="00CF61D1">
        <w:rPr>
          <w:rFonts w:ascii="Times New Roman" w:hAnsi="Times New Roman" w:cs="Times New Roman"/>
          <w:sz w:val="24"/>
          <w:szCs w:val="24"/>
        </w:rPr>
        <w:lastRenderedPageBreak/>
        <w:t>Access to UNDP Office and its infrastructure (e.g. conference room and internet while at UNDP</w:t>
      </w:r>
      <w:r w:rsidR="005272C4" w:rsidRPr="00CF61D1">
        <w:rPr>
          <w:rFonts w:ascii="Times New Roman" w:hAnsi="Times New Roman" w:cs="Times New Roman"/>
          <w:sz w:val="24"/>
          <w:szCs w:val="24"/>
        </w:rPr>
        <w:t>).</w:t>
      </w:r>
    </w:p>
    <w:p w14:paraId="65EE6AD2" w14:textId="77777777" w:rsidR="00A86AD6" w:rsidRPr="00CF61D1" w:rsidRDefault="00A86AD6" w:rsidP="00593FD0">
      <w:pPr>
        <w:numPr>
          <w:ilvl w:val="0"/>
          <w:numId w:val="9"/>
        </w:numPr>
        <w:spacing w:after="0"/>
        <w:ind w:left="900" w:hanging="270"/>
        <w:jc w:val="both"/>
        <w:rPr>
          <w:rFonts w:ascii="Times New Roman" w:hAnsi="Times New Roman" w:cs="Times New Roman"/>
          <w:sz w:val="24"/>
          <w:szCs w:val="24"/>
        </w:rPr>
      </w:pPr>
      <w:r w:rsidRPr="00CF61D1">
        <w:rPr>
          <w:rFonts w:ascii="Times New Roman" w:hAnsi="Times New Roman" w:cs="Times New Roman"/>
          <w:sz w:val="24"/>
          <w:szCs w:val="24"/>
        </w:rPr>
        <w:t>Support and assistance to gain access to relevant stakeholders for consultations;</w:t>
      </w:r>
    </w:p>
    <w:p w14:paraId="0684E61D" w14:textId="4BB3CDCF" w:rsidR="00A86AD6" w:rsidRPr="00DC08CC" w:rsidRDefault="00A86AD6" w:rsidP="00593FD0">
      <w:pPr>
        <w:pStyle w:val="ListParagraph"/>
        <w:numPr>
          <w:ilvl w:val="2"/>
          <w:numId w:val="29"/>
        </w:numPr>
        <w:ind w:left="180" w:hanging="90"/>
      </w:pPr>
      <w:r w:rsidRPr="00DC08CC">
        <w:t>UNDP Kampala and the Project Office will coordinate the study and keep abreast of the Mission’s activities during the Consultant’s stay. </w:t>
      </w:r>
    </w:p>
    <w:p w14:paraId="0421CF5F" w14:textId="729019D3" w:rsidR="00BF0763" w:rsidRPr="00DC08CC" w:rsidRDefault="00A86AD6" w:rsidP="00DC08CC">
      <w:pPr>
        <w:spacing w:after="0"/>
        <w:jc w:val="both"/>
        <w:rPr>
          <w:rFonts w:ascii="Times New Roman" w:eastAsia="SimSun" w:hAnsi="Times New Roman" w:cs="Times New Roman"/>
          <w:sz w:val="24"/>
          <w:szCs w:val="24"/>
        </w:rPr>
      </w:pPr>
      <w:r w:rsidRPr="00CF61D1">
        <w:rPr>
          <w:rFonts w:ascii="Times New Roman" w:eastAsia="SimSun" w:hAnsi="Times New Roman" w:cs="Times New Roman"/>
          <w:sz w:val="24"/>
          <w:szCs w:val="24"/>
        </w:rPr>
        <w:t xml:space="preserve"> </w:t>
      </w:r>
    </w:p>
    <w:p w14:paraId="201D2982" w14:textId="77777777" w:rsidR="00BF0763" w:rsidRPr="00CF61D1" w:rsidRDefault="00BF0763" w:rsidP="00593FD0">
      <w:pPr>
        <w:pStyle w:val="ListParagraph"/>
        <w:numPr>
          <w:ilvl w:val="0"/>
          <w:numId w:val="28"/>
        </w:numPr>
        <w:spacing w:before="0" w:line="276" w:lineRule="auto"/>
        <w:ind w:left="0" w:hanging="540"/>
        <w:rPr>
          <w:b/>
          <w:bCs/>
        </w:rPr>
      </w:pPr>
      <w:r w:rsidRPr="00CF61D1">
        <w:rPr>
          <w:b/>
          <w:bCs/>
        </w:rPr>
        <w:t xml:space="preserve"> TEAM COMPOSITION</w:t>
      </w:r>
    </w:p>
    <w:p w14:paraId="45F1FE86" w14:textId="143C5735" w:rsidR="00C63FD0" w:rsidRPr="00CF61D1" w:rsidRDefault="00C63FD0" w:rsidP="00DC08CC">
      <w:pPr>
        <w:pStyle w:val="ListParagraph"/>
        <w:spacing w:before="0" w:line="276" w:lineRule="auto"/>
        <w:ind w:left="0"/>
      </w:pPr>
      <w:r w:rsidRPr="00CF61D1">
        <w:t xml:space="preserve">A team of two independent consultants will conduct the MTR - one Team Leader (International with experience and exposure to projects and evaluations in other regions globally) and one National team expert, usually from the country of the project.  The selection of consultants will be aimed at maximizing the overall “team” qualities in the following areas: The weight to all preferred qualifications apart from the minimum  academic qualifications and experience are shown in the Technical Evaluation Criteria below. </w:t>
      </w:r>
    </w:p>
    <w:p w14:paraId="5AE6773E" w14:textId="77777777" w:rsidR="00DC08CC" w:rsidRDefault="00DC08CC" w:rsidP="00CF61D1">
      <w:pPr>
        <w:spacing w:after="0"/>
        <w:jc w:val="both"/>
        <w:rPr>
          <w:rFonts w:ascii="Times New Roman" w:hAnsi="Times New Roman" w:cs="Times New Roman"/>
          <w:b/>
          <w:sz w:val="24"/>
          <w:szCs w:val="24"/>
          <w:u w:val="single"/>
        </w:rPr>
      </w:pPr>
    </w:p>
    <w:p w14:paraId="4F2144FB" w14:textId="4E5411E9" w:rsidR="00C63FD0" w:rsidRPr="00CF61D1" w:rsidRDefault="00DC08CC" w:rsidP="00DC08CC">
      <w:pPr>
        <w:spacing w:after="0"/>
        <w:ind w:hanging="540"/>
        <w:jc w:val="both"/>
        <w:rPr>
          <w:rFonts w:ascii="Times New Roman" w:hAnsi="Times New Roman" w:cs="Times New Roman"/>
          <w:b/>
          <w:sz w:val="24"/>
          <w:szCs w:val="24"/>
          <w:u w:val="single"/>
        </w:rPr>
      </w:pPr>
      <w:r w:rsidRPr="00DC08CC">
        <w:rPr>
          <w:rFonts w:ascii="Times New Roman" w:hAnsi="Times New Roman" w:cs="Times New Roman"/>
          <w:b/>
          <w:sz w:val="24"/>
          <w:szCs w:val="24"/>
        </w:rPr>
        <w:t xml:space="preserve">12.0  </w:t>
      </w:r>
      <w:r w:rsidR="00C63FD0" w:rsidRPr="00DC08CC">
        <w:rPr>
          <w:rFonts w:ascii="Times New Roman" w:hAnsi="Times New Roman" w:cs="Times New Roman"/>
          <w:b/>
          <w:sz w:val="24"/>
          <w:szCs w:val="24"/>
        </w:rPr>
        <w:t>QUALIFICATIONS</w:t>
      </w:r>
    </w:p>
    <w:p w14:paraId="4A60379C" w14:textId="4502EBBF" w:rsidR="00C63FD0" w:rsidRPr="00CF61D1" w:rsidRDefault="00DC08CC" w:rsidP="00DC08CC">
      <w:pPr>
        <w:spacing w:after="0"/>
        <w:ind w:hanging="360"/>
        <w:jc w:val="both"/>
        <w:rPr>
          <w:rFonts w:ascii="Times New Roman" w:hAnsi="Times New Roman" w:cs="Times New Roman"/>
          <w:b/>
          <w:sz w:val="24"/>
          <w:szCs w:val="24"/>
          <w:u w:val="single"/>
        </w:rPr>
      </w:pPr>
      <w:r w:rsidRPr="00DC08CC">
        <w:rPr>
          <w:rFonts w:ascii="Times New Roman" w:hAnsi="Times New Roman" w:cs="Times New Roman"/>
          <w:b/>
          <w:sz w:val="24"/>
          <w:szCs w:val="24"/>
        </w:rPr>
        <w:t>12.1</w:t>
      </w:r>
      <w:r>
        <w:rPr>
          <w:rFonts w:ascii="Times New Roman" w:hAnsi="Times New Roman" w:cs="Times New Roman"/>
          <w:b/>
          <w:sz w:val="24"/>
          <w:szCs w:val="24"/>
          <w:u w:val="single"/>
        </w:rPr>
        <w:t xml:space="preserve"> </w:t>
      </w:r>
      <w:r w:rsidR="00C63FD0" w:rsidRPr="00CF61D1">
        <w:rPr>
          <w:rFonts w:ascii="Times New Roman" w:hAnsi="Times New Roman" w:cs="Times New Roman"/>
          <w:b/>
          <w:sz w:val="24"/>
          <w:szCs w:val="24"/>
          <w:u w:val="single"/>
        </w:rPr>
        <w:t>Academic Qualifications:</w:t>
      </w:r>
    </w:p>
    <w:p w14:paraId="6842411F" w14:textId="77777777" w:rsidR="00C63FD0" w:rsidRPr="00CF61D1" w:rsidRDefault="00C63FD0" w:rsidP="00DC08CC">
      <w:pPr>
        <w:pStyle w:val="NoSpacing"/>
        <w:spacing w:line="276" w:lineRule="auto"/>
        <w:jc w:val="both"/>
        <w:rPr>
          <w:rFonts w:ascii="Times New Roman" w:hAnsi="Times New Roman"/>
          <w:sz w:val="24"/>
          <w:szCs w:val="24"/>
          <w:lang w:bidi="en-US"/>
        </w:rPr>
      </w:pPr>
      <w:r w:rsidRPr="00CF61D1">
        <w:rPr>
          <w:rFonts w:ascii="Times New Roman" w:hAnsi="Times New Roman"/>
          <w:sz w:val="24"/>
          <w:szCs w:val="24"/>
          <w:lang w:bidi="en-US"/>
        </w:rPr>
        <w:t xml:space="preserve">Advanced University Degree (Masters or equivalent) </w:t>
      </w:r>
      <w:r w:rsidRPr="00CF61D1">
        <w:rPr>
          <w:rFonts w:ascii="Times New Roman" w:hAnsi="Times New Roman"/>
          <w:sz w:val="24"/>
          <w:szCs w:val="24"/>
        </w:rPr>
        <w:t>in natural sciences; with a specialization in environment, biodiversity, climate change or any other closely related field</w:t>
      </w:r>
    </w:p>
    <w:p w14:paraId="30DCB096" w14:textId="77777777" w:rsidR="00DC08CC" w:rsidRDefault="00DC08CC" w:rsidP="00CF61D1">
      <w:pPr>
        <w:pStyle w:val="NoSpacing"/>
        <w:spacing w:line="276" w:lineRule="auto"/>
        <w:jc w:val="both"/>
        <w:rPr>
          <w:rFonts w:ascii="Times New Roman" w:hAnsi="Times New Roman"/>
          <w:sz w:val="24"/>
          <w:szCs w:val="24"/>
          <w:u w:val="single"/>
          <w:lang w:bidi="en-US"/>
        </w:rPr>
      </w:pPr>
    </w:p>
    <w:p w14:paraId="50C94037" w14:textId="1C2AA050" w:rsidR="00C63FD0" w:rsidRPr="00DC08CC" w:rsidRDefault="00DC08CC" w:rsidP="00DC08CC">
      <w:pPr>
        <w:pStyle w:val="NoSpacing"/>
        <w:spacing w:line="276" w:lineRule="auto"/>
        <w:ind w:hanging="360"/>
        <w:jc w:val="both"/>
        <w:rPr>
          <w:rFonts w:ascii="Times New Roman" w:hAnsi="Times New Roman"/>
          <w:b/>
          <w:bCs/>
          <w:sz w:val="24"/>
          <w:szCs w:val="24"/>
          <w:u w:val="single"/>
          <w:lang w:bidi="en-US"/>
        </w:rPr>
      </w:pPr>
      <w:r w:rsidRPr="00DC08CC">
        <w:rPr>
          <w:rFonts w:ascii="Times New Roman" w:hAnsi="Times New Roman"/>
          <w:b/>
          <w:bCs/>
          <w:sz w:val="24"/>
          <w:szCs w:val="24"/>
          <w:lang w:bidi="en-US"/>
        </w:rPr>
        <w:t xml:space="preserve">12.2  </w:t>
      </w:r>
      <w:r w:rsidR="00C63FD0" w:rsidRPr="00DC08CC">
        <w:rPr>
          <w:rFonts w:ascii="Times New Roman" w:hAnsi="Times New Roman"/>
          <w:b/>
          <w:bCs/>
          <w:sz w:val="24"/>
          <w:szCs w:val="24"/>
          <w:u w:val="single"/>
          <w:lang w:bidi="en-US"/>
        </w:rPr>
        <w:t>Experience:</w:t>
      </w:r>
    </w:p>
    <w:p w14:paraId="53B164C8" w14:textId="1DE509FF" w:rsidR="00C63FD0" w:rsidRPr="00CF61D1" w:rsidRDefault="00C63FD0" w:rsidP="00593FD0">
      <w:pPr>
        <w:pStyle w:val="NoSpacing"/>
        <w:numPr>
          <w:ilvl w:val="0"/>
          <w:numId w:val="30"/>
        </w:numPr>
        <w:spacing w:line="276" w:lineRule="auto"/>
        <w:ind w:left="540" w:hanging="180"/>
        <w:jc w:val="both"/>
        <w:rPr>
          <w:rFonts w:ascii="Times New Roman" w:hAnsi="Times New Roman"/>
          <w:sz w:val="24"/>
          <w:szCs w:val="24"/>
          <w:lang w:bidi="en-US"/>
        </w:rPr>
      </w:pPr>
      <w:r w:rsidRPr="00CF61D1">
        <w:rPr>
          <w:rFonts w:ascii="Times New Roman" w:hAnsi="Times New Roman"/>
          <w:sz w:val="24"/>
          <w:szCs w:val="24"/>
          <w:lang w:bidi="en-US"/>
        </w:rPr>
        <w:t xml:space="preserve">Minimum 7 years of relevant professional experience in relevant technical </w:t>
      </w:r>
      <w:r w:rsidR="00DC08CC" w:rsidRPr="00CF61D1">
        <w:rPr>
          <w:rFonts w:ascii="Times New Roman" w:hAnsi="Times New Roman"/>
          <w:sz w:val="24"/>
          <w:szCs w:val="24"/>
          <w:lang w:bidi="en-US"/>
        </w:rPr>
        <w:t>areas.</w:t>
      </w:r>
    </w:p>
    <w:p w14:paraId="57742E96" w14:textId="155C8925" w:rsidR="00C63FD0" w:rsidRPr="00CF61D1" w:rsidRDefault="00C63FD0" w:rsidP="00593FD0">
      <w:pPr>
        <w:pStyle w:val="NoSpacing"/>
        <w:numPr>
          <w:ilvl w:val="0"/>
          <w:numId w:val="30"/>
        </w:numPr>
        <w:spacing w:line="276" w:lineRule="auto"/>
        <w:ind w:left="540" w:hanging="180"/>
        <w:jc w:val="both"/>
        <w:rPr>
          <w:rFonts w:ascii="Times New Roman" w:hAnsi="Times New Roman"/>
          <w:sz w:val="24"/>
          <w:szCs w:val="24"/>
          <w:lang w:bidi="en-US"/>
        </w:rPr>
      </w:pPr>
      <w:r w:rsidRPr="00CF61D1">
        <w:rPr>
          <w:rFonts w:ascii="Times New Roman" w:hAnsi="Times New Roman"/>
          <w:sz w:val="24"/>
          <w:szCs w:val="24"/>
          <w:lang w:bidi="en-US"/>
        </w:rPr>
        <w:t xml:space="preserve">Minimum of 4 years proven track record of application of results-based approaches to evaluation of projects focusing on Conservation Science, Natural Resource Management and Climate </w:t>
      </w:r>
      <w:r w:rsidR="00DC08CC" w:rsidRPr="00CF61D1">
        <w:rPr>
          <w:rFonts w:ascii="Times New Roman" w:hAnsi="Times New Roman"/>
          <w:sz w:val="24"/>
          <w:szCs w:val="24"/>
          <w:lang w:bidi="en-US"/>
        </w:rPr>
        <w:t>Change.</w:t>
      </w:r>
    </w:p>
    <w:p w14:paraId="1F2C19D8" w14:textId="3A03557F" w:rsidR="00C63FD0" w:rsidRPr="00CF61D1" w:rsidRDefault="00C63FD0" w:rsidP="00593FD0">
      <w:pPr>
        <w:pStyle w:val="NoSpacing"/>
        <w:numPr>
          <w:ilvl w:val="0"/>
          <w:numId w:val="30"/>
        </w:numPr>
        <w:spacing w:line="276" w:lineRule="auto"/>
        <w:ind w:left="540" w:hanging="180"/>
        <w:jc w:val="both"/>
        <w:rPr>
          <w:rFonts w:ascii="Times New Roman" w:hAnsi="Times New Roman"/>
          <w:sz w:val="24"/>
          <w:szCs w:val="24"/>
          <w:lang w:bidi="en-US"/>
        </w:rPr>
      </w:pPr>
      <w:r w:rsidRPr="00CF61D1">
        <w:rPr>
          <w:rFonts w:ascii="Times New Roman" w:hAnsi="Times New Roman"/>
          <w:sz w:val="24"/>
          <w:szCs w:val="24"/>
          <w:lang w:bidi="en-US"/>
        </w:rPr>
        <w:t xml:space="preserve">Highly knowledgeable of participatory monitoring and evaluation </w:t>
      </w:r>
      <w:r w:rsidR="00DC08CC" w:rsidRPr="00CF61D1">
        <w:rPr>
          <w:rFonts w:ascii="Times New Roman" w:hAnsi="Times New Roman"/>
          <w:sz w:val="24"/>
          <w:szCs w:val="24"/>
          <w:lang w:bidi="en-US"/>
        </w:rPr>
        <w:t>processes.</w:t>
      </w:r>
    </w:p>
    <w:p w14:paraId="79E835C7" w14:textId="7660828E" w:rsidR="00C63FD0" w:rsidRPr="00CF61D1" w:rsidRDefault="00C63FD0" w:rsidP="00593FD0">
      <w:pPr>
        <w:pStyle w:val="NoSpacing"/>
        <w:numPr>
          <w:ilvl w:val="0"/>
          <w:numId w:val="30"/>
        </w:numPr>
        <w:spacing w:line="276" w:lineRule="auto"/>
        <w:ind w:left="540" w:hanging="180"/>
        <w:jc w:val="both"/>
        <w:rPr>
          <w:rFonts w:ascii="Times New Roman" w:hAnsi="Times New Roman"/>
          <w:sz w:val="24"/>
          <w:szCs w:val="24"/>
          <w:lang w:bidi="en-US"/>
        </w:rPr>
      </w:pPr>
      <w:r w:rsidRPr="00CF61D1">
        <w:rPr>
          <w:rFonts w:ascii="Times New Roman" w:hAnsi="Times New Roman"/>
          <w:sz w:val="24"/>
          <w:szCs w:val="24"/>
          <w:lang w:bidi="en-US"/>
        </w:rPr>
        <w:t xml:space="preserve">Familiarity with Uganda’s development, environment,  climate change and other relevant policy </w:t>
      </w:r>
      <w:r w:rsidR="00DC08CC" w:rsidRPr="00CF61D1">
        <w:rPr>
          <w:rFonts w:ascii="Times New Roman" w:hAnsi="Times New Roman"/>
          <w:sz w:val="24"/>
          <w:szCs w:val="24"/>
          <w:lang w:bidi="en-US"/>
        </w:rPr>
        <w:t>frameworks.</w:t>
      </w:r>
    </w:p>
    <w:p w14:paraId="715416C0" w14:textId="77777777" w:rsidR="00C63FD0" w:rsidRPr="00CF61D1" w:rsidRDefault="00C63FD0" w:rsidP="00CF61D1">
      <w:pPr>
        <w:spacing w:after="0"/>
        <w:ind w:left="360"/>
        <w:jc w:val="both"/>
        <w:rPr>
          <w:rFonts w:ascii="Times New Roman" w:hAnsi="Times New Roman" w:cs="Times New Roman"/>
          <w:b/>
          <w:sz w:val="24"/>
          <w:szCs w:val="24"/>
          <w:u w:val="single"/>
        </w:rPr>
      </w:pPr>
    </w:p>
    <w:p w14:paraId="0B8AD430" w14:textId="2B06A63B" w:rsidR="00BF0763" w:rsidRPr="00DC08CC" w:rsidRDefault="00DC08CC" w:rsidP="00DC08CC">
      <w:pPr>
        <w:spacing w:after="0"/>
        <w:ind w:left="360" w:hanging="720"/>
        <w:jc w:val="both"/>
        <w:rPr>
          <w:rFonts w:ascii="Times New Roman" w:hAnsi="Times New Roman" w:cs="Times New Roman"/>
          <w:b/>
          <w:sz w:val="24"/>
          <w:szCs w:val="24"/>
          <w:u w:val="single"/>
        </w:rPr>
      </w:pPr>
      <w:r w:rsidRPr="00DC08CC">
        <w:rPr>
          <w:rFonts w:ascii="Times New Roman" w:hAnsi="Times New Roman" w:cs="Times New Roman"/>
          <w:b/>
          <w:sz w:val="24"/>
          <w:szCs w:val="24"/>
        </w:rPr>
        <w:t>12.3</w:t>
      </w:r>
      <w:r>
        <w:rPr>
          <w:rFonts w:ascii="Times New Roman" w:hAnsi="Times New Roman" w:cs="Times New Roman"/>
          <w:b/>
          <w:sz w:val="24"/>
          <w:szCs w:val="24"/>
          <w:u w:val="single"/>
        </w:rPr>
        <w:t xml:space="preserve"> </w:t>
      </w:r>
      <w:r w:rsidR="00C63FD0" w:rsidRPr="00CF61D1">
        <w:rPr>
          <w:rFonts w:ascii="Times New Roman" w:hAnsi="Times New Roman" w:cs="Times New Roman"/>
          <w:b/>
          <w:sz w:val="24"/>
          <w:szCs w:val="24"/>
          <w:u w:val="single"/>
        </w:rPr>
        <w:t>Competencies:</w:t>
      </w:r>
    </w:p>
    <w:p w14:paraId="1DBDE217" w14:textId="05C96D63" w:rsidR="00BF0763" w:rsidRPr="00CF61D1" w:rsidRDefault="00BF0763" w:rsidP="00593FD0">
      <w:pPr>
        <w:pStyle w:val="ListParagraph"/>
        <w:numPr>
          <w:ilvl w:val="0"/>
          <w:numId w:val="31"/>
        </w:numPr>
        <w:spacing w:before="0" w:line="276" w:lineRule="auto"/>
        <w:ind w:left="540" w:hanging="180"/>
      </w:pPr>
      <w:r w:rsidRPr="00CF61D1">
        <w:t xml:space="preserve">Recent experience with result-based management evaluation </w:t>
      </w:r>
      <w:r w:rsidR="0064296B" w:rsidRPr="00CF61D1">
        <w:t xml:space="preserve">methodologies: </w:t>
      </w:r>
      <w:r w:rsidR="00C63FD0" w:rsidRPr="00CF61D1">
        <w:t>(10%)</w:t>
      </w:r>
      <w:r w:rsidRPr="00CF61D1">
        <w:t xml:space="preserve"> </w:t>
      </w:r>
    </w:p>
    <w:p w14:paraId="18975065" w14:textId="1E1F9A35" w:rsidR="00BF0763" w:rsidRPr="00CF61D1" w:rsidRDefault="00BF0763" w:rsidP="00593FD0">
      <w:pPr>
        <w:pStyle w:val="ListParagraph"/>
        <w:numPr>
          <w:ilvl w:val="0"/>
          <w:numId w:val="31"/>
        </w:numPr>
        <w:spacing w:before="0" w:line="276" w:lineRule="auto"/>
        <w:ind w:left="540" w:hanging="180"/>
      </w:pPr>
      <w:r w:rsidRPr="00CF61D1">
        <w:t>Experience applying SMART indicators and reconstructing or validating baseline scenarios;</w:t>
      </w:r>
      <w:r w:rsidR="00C63FD0" w:rsidRPr="00CF61D1">
        <w:t xml:space="preserve"> (10%)</w:t>
      </w:r>
    </w:p>
    <w:p w14:paraId="7FF3E377" w14:textId="4CC5416D" w:rsidR="00BF0763" w:rsidRPr="00CF61D1" w:rsidRDefault="00BF0763" w:rsidP="00593FD0">
      <w:pPr>
        <w:pStyle w:val="ListParagraph"/>
        <w:numPr>
          <w:ilvl w:val="0"/>
          <w:numId w:val="31"/>
        </w:numPr>
        <w:spacing w:before="0" w:line="276" w:lineRule="auto"/>
        <w:ind w:left="540" w:hanging="180"/>
      </w:pPr>
      <w:r w:rsidRPr="00CF61D1">
        <w:t>Competence in adaptive management, as applied to</w:t>
      </w:r>
      <w:r w:rsidR="00C63FD0" w:rsidRPr="00CF61D1">
        <w:t xml:space="preserve"> GCF CC focal areas</w:t>
      </w:r>
      <w:r w:rsidR="0064296B" w:rsidRPr="00CF61D1">
        <w:t xml:space="preserve">, </w:t>
      </w:r>
      <w:r w:rsidR="00C63FD0" w:rsidRPr="00CF61D1">
        <w:t>(10%)</w:t>
      </w:r>
    </w:p>
    <w:p w14:paraId="6C701FB8" w14:textId="0D00935F" w:rsidR="00BF0763" w:rsidRPr="00CF61D1" w:rsidRDefault="00BF0763" w:rsidP="00593FD0">
      <w:pPr>
        <w:numPr>
          <w:ilvl w:val="0"/>
          <w:numId w:val="31"/>
        </w:numPr>
        <w:spacing w:after="0"/>
        <w:ind w:left="540" w:hanging="180"/>
        <w:jc w:val="both"/>
        <w:rPr>
          <w:rFonts w:ascii="Times New Roman" w:hAnsi="Times New Roman" w:cs="Times New Roman"/>
          <w:sz w:val="24"/>
          <w:szCs w:val="24"/>
        </w:rPr>
      </w:pPr>
      <w:r w:rsidRPr="00CF61D1">
        <w:rPr>
          <w:rFonts w:ascii="Times New Roman" w:hAnsi="Times New Roman" w:cs="Times New Roman"/>
          <w:sz w:val="24"/>
          <w:szCs w:val="24"/>
        </w:rPr>
        <w:t>Experience working</w:t>
      </w:r>
      <w:r w:rsidR="00C63FD0" w:rsidRPr="00CF61D1">
        <w:rPr>
          <w:rFonts w:ascii="Times New Roman" w:hAnsi="Times New Roman" w:cs="Times New Roman"/>
          <w:sz w:val="24"/>
          <w:szCs w:val="24"/>
        </w:rPr>
        <w:t xml:space="preserve"> with GCF-GEF evaluations; (10%)</w:t>
      </w:r>
      <w:r w:rsidR="0064296B" w:rsidRPr="00CF61D1">
        <w:rPr>
          <w:rFonts w:ascii="Times New Roman" w:hAnsi="Times New Roman" w:cs="Times New Roman"/>
          <w:sz w:val="24"/>
          <w:szCs w:val="24"/>
        </w:rPr>
        <w:t>.</w:t>
      </w:r>
    </w:p>
    <w:p w14:paraId="3F8B52CE" w14:textId="77777777" w:rsidR="00C63FD0" w:rsidRPr="00CF61D1" w:rsidRDefault="00C63FD0" w:rsidP="00593FD0">
      <w:pPr>
        <w:numPr>
          <w:ilvl w:val="0"/>
          <w:numId w:val="31"/>
        </w:numPr>
        <w:spacing w:after="0"/>
        <w:ind w:left="540" w:hanging="180"/>
        <w:jc w:val="both"/>
        <w:rPr>
          <w:rFonts w:ascii="Times New Roman" w:hAnsi="Times New Roman" w:cs="Times New Roman"/>
          <w:sz w:val="24"/>
          <w:szCs w:val="24"/>
        </w:rPr>
      </w:pPr>
      <w:r w:rsidRPr="00CF61D1">
        <w:rPr>
          <w:rFonts w:ascii="Times New Roman" w:hAnsi="Times New Roman" w:cs="Times New Roman"/>
          <w:sz w:val="24"/>
          <w:szCs w:val="24"/>
        </w:rPr>
        <w:t>Experience working in East Africa; (5%)</w:t>
      </w:r>
    </w:p>
    <w:p w14:paraId="08DD0F74" w14:textId="253D0E4B" w:rsidR="00BF0763" w:rsidRPr="00CF61D1" w:rsidRDefault="00BF0763" w:rsidP="00593FD0">
      <w:pPr>
        <w:pStyle w:val="ListParagraph"/>
        <w:numPr>
          <w:ilvl w:val="0"/>
          <w:numId w:val="31"/>
        </w:numPr>
        <w:spacing w:before="0" w:line="276" w:lineRule="auto"/>
        <w:ind w:left="540" w:hanging="180"/>
      </w:pPr>
      <w:r w:rsidRPr="00CF61D1">
        <w:t xml:space="preserve">Demonstrated understanding of issues related to gender and </w:t>
      </w:r>
      <w:r w:rsidR="0064296B" w:rsidRPr="00CF61D1">
        <w:t xml:space="preserve">Climate change, </w:t>
      </w:r>
      <w:r w:rsidR="00C63FD0" w:rsidRPr="00CF61D1">
        <w:t xml:space="preserve">  environment </w:t>
      </w:r>
      <w:r w:rsidR="0064296B" w:rsidRPr="00CF61D1">
        <w:t xml:space="preserve">conservation, </w:t>
      </w:r>
      <w:r w:rsidR="00C63FD0" w:rsidRPr="00CF61D1">
        <w:t xml:space="preserve"> biodiversity, </w:t>
      </w:r>
      <w:r w:rsidR="0064296B" w:rsidRPr="00CF61D1">
        <w:t>Livelihood,</w:t>
      </w:r>
      <w:r w:rsidR="00C63FD0" w:rsidRPr="00CF61D1">
        <w:t xml:space="preserve"> ecosystem management or food security</w:t>
      </w:r>
      <w:r w:rsidRPr="00CF61D1">
        <w:t xml:space="preserve"> experience in gender sensitive evaluation and analysis.</w:t>
      </w:r>
      <w:r w:rsidR="0064296B" w:rsidRPr="00CF61D1">
        <w:t xml:space="preserve"> </w:t>
      </w:r>
      <w:r w:rsidR="00B304A2" w:rsidRPr="00CF61D1">
        <w:t>(5%)</w:t>
      </w:r>
    </w:p>
    <w:p w14:paraId="23A69655" w14:textId="325A261E" w:rsidR="00BF0763" w:rsidRPr="00CF61D1" w:rsidRDefault="00BF0763" w:rsidP="00593FD0">
      <w:pPr>
        <w:pStyle w:val="ListParagraph"/>
        <w:numPr>
          <w:ilvl w:val="0"/>
          <w:numId w:val="31"/>
        </w:numPr>
        <w:spacing w:before="0" w:line="276" w:lineRule="auto"/>
        <w:ind w:left="540" w:hanging="180"/>
      </w:pPr>
      <w:r w:rsidRPr="00CF61D1">
        <w:t>Excellent communication skills;</w:t>
      </w:r>
      <w:r w:rsidR="0064296B" w:rsidRPr="00CF61D1">
        <w:t xml:space="preserve"> </w:t>
      </w:r>
      <w:r w:rsidR="00B304A2" w:rsidRPr="00CF61D1">
        <w:t>(5%)</w:t>
      </w:r>
    </w:p>
    <w:p w14:paraId="6929D48B" w14:textId="73C0B950" w:rsidR="00B304A2" w:rsidRPr="00CF61D1" w:rsidRDefault="00BF0763" w:rsidP="00593FD0">
      <w:pPr>
        <w:pStyle w:val="ListParagraph"/>
        <w:numPr>
          <w:ilvl w:val="0"/>
          <w:numId w:val="31"/>
        </w:numPr>
        <w:spacing w:before="0" w:line="276" w:lineRule="auto"/>
        <w:ind w:left="540" w:hanging="180"/>
      </w:pPr>
      <w:r w:rsidRPr="00CF61D1">
        <w:t>Demonstrable analytical skills;</w:t>
      </w:r>
      <w:r w:rsidR="0064296B" w:rsidRPr="00CF61D1">
        <w:t xml:space="preserve"> </w:t>
      </w:r>
      <w:r w:rsidR="00B304A2" w:rsidRPr="00CF61D1">
        <w:t>(5%)</w:t>
      </w:r>
    </w:p>
    <w:p w14:paraId="1AEEE095" w14:textId="592A6FB2" w:rsidR="00B304A2" w:rsidRPr="00CF61D1" w:rsidRDefault="00B304A2" w:rsidP="00CF61D1">
      <w:pPr>
        <w:pStyle w:val="ListParagraph"/>
        <w:spacing w:before="0" w:line="276" w:lineRule="auto"/>
        <w:ind w:left="360"/>
      </w:pPr>
    </w:p>
    <w:p w14:paraId="7FF700C3" w14:textId="494C7839" w:rsidR="00B304A2" w:rsidRPr="00CF61D1" w:rsidRDefault="00DC08CC" w:rsidP="00DC08CC">
      <w:pPr>
        <w:spacing w:after="0"/>
        <w:ind w:hanging="360"/>
        <w:jc w:val="both"/>
        <w:rPr>
          <w:rFonts w:ascii="Times New Roman" w:hAnsi="Times New Roman" w:cs="Times New Roman"/>
          <w:b/>
          <w:sz w:val="24"/>
          <w:szCs w:val="24"/>
        </w:rPr>
      </w:pPr>
      <w:r w:rsidRPr="00DC08CC">
        <w:rPr>
          <w:rFonts w:ascii="Times New Roman" w:hAnsi="Times New Roman" w:cs="Times New Roman"/>
          <w:b/>
          <w:sz w:val="24"/>
          <w:szCs w:val="24"/>
        </w:rPr>
        <w:t>12.4</w:t>
      </w:r>
      <w:r>
        <w:rPr>
          <w:rFonts w:ascii="Times New Roman" w:hAnsi="Times New Roman" w:cs="Times New Roman"/>
          <w:b/>
          <w:sz w:val="24"/>
          <w:szCs w:val="24"/>
          <w:u w:val="single"/>
        </w:rPr>
        <w:t xml:space="preserve"> </w:t>
      </w:r>
      <w:r w:rsidR="00B304A2" w:rsidRPr="00CF61D1">
        <w:rPr>
          <w:rFonts w:ascii="Times New Roman" w:hAnsi="Times New Roman" w:cs="Times New Roman"/>
          <w:b/>
          <w:sz w:val="24"/>
          <w:szCs w:val="24"/>
          <w:u w:val="single"/>
        </w:rPr>
        <w:t>Language and other skills</w:t>
      </w:r>
      <w:r w:rsidR="00B304A2" w:rsidRPr="00CF61D1">
        <w:rPr>
          <w:rFonts w:ascii="Times New Roman" w:hAnsi="Times New Roman" w:cs="Times New Roman"/>
          <w:b/>
          <w:sz w:val="24"/>
          <w:szCs w:val="24"/>
        </w:rPr>
        <w:t>:</w:t>
      </w:r>
      <w:r w:rsidR="00B304A2" w:rsidRPr="00CF61D1">
        <w:rPr>
          <w:rFonts w:ascii="Times New Roman" w:hAnsi="Times New Roman" w:cs="Times New Roman"/>
          <w:b/>
          <w:sz w:val="24"/>
          <w:szCs w:val="24"/>
        </w:rPr>
        <w:tab/>
      </w:r>
    </w:p>
    <w:p w14:paraId="41E52F87" w14:textId="77777777" w:rsidR="00B304A2" w:rsidRPr="00CF61D1" w:rsidRDefault="00B304A2" w:rsidP="00CF61D1">
      <w:pPr>
        <w:spacing w:after="0"/>
        <w:jc w:val="both"/>
        <w:rPr>
          <w:rFonts w:ascii="Times New Roman" w:hAnsi="Times New Roman" w:cs="Times New Roman"/>
          <w:sz w:val="24"/>
          <w:szCs w:val="24"/>
          <w:lang w:eastAsia="en-GB"/>
        </w:rPr>
      </w:pPr>
      <w:r w:rsidRPr="00CF61D1">
        <w:rPr>
          <w:rFonts w:ascii="Times New Roman" w:hAnsi="Times New Roman" w:cs="Times New Roman"/>
          <w:sz w:val="24"/>
          <w:szCs w:val="24"/>
          <w:lang w:eastAsia="en-GB"/>
        </w:rPr>
        <w:t>Proficiency in both spoken and written English</w:t>
      </w:r>
    </w:p>
    <w:p w14:paraId="105D1D18" w14:textId="77777777" w:rsidR="00B304A2" w:rsidRPr="00CF61D1" w:rsidRDefault="00B304A2" w:rsidP="00CF61D1">
      <w:pPr>
        <w:spacing w:after="0"/>
        <w:jc w:val="both"/>
        <w:rPr>
          <w:rFonts w:ascii="Times New Roman" w:hAnsi="Times New Roman" w:cs="Times New Roman"/>
          <w:b/>
          <w:sz w:val="24"/>
          <w:szCs w:val="24"/>
          <w:u w:val="single"/>
        </w:rPr>
      </w:pPr>
    </w:p>
    <w:p w14:paraId="5F31ED65" w14:textId="5B326B17" w:rsidR="00B304A2" w:rsidRPr="00CF61D1" w:rsidRDefault="00DC08CC" w:rsidP="00DC08CC">
      <w:pPr>
        <w:spacing w:after="0"/>
        <w:ind w:hanging="450"/>
        <w:jc w:val="both"/>
        <w:rPr>
          <w:rFonts w:ascii="Times New Roman" w:hAnsi="Times New Roman" w:cs="Times New Roman"/>
          <w:b/>
          <w:sz w:val="24"/>
          <w:szCs w:val="24"/>
          <w:u w:val="single"/>
        </w:rPr>
      </w:pPr>
      <w:r w:rsidRPr="00DC08CC">
        <w:rPr>
          <w:rFonts w:ascii="Times New Roman" w:hAnsi="Times New Roman" w:cs="Times New Roman"/>
          <w:b/>
          <w:sz w:val="24"/>
          <w:szCs w:val="24"/>
        </w:rPr>
        <w:t>12.5</w:t>
      </w:r>
      <w:r>
        <w:rPr>
          <w:rFonts w:ascii="Times New Roman" w:hAnsi="Times New Roman" w:cs="Times New Roman"/>
          <w:b/>
          <w:sz w:val="24"/>
          <w:szCs w:val="24"/>
          <w:u w:val="single"/>
        </w:rPr>
        <w:t xml:space="preserve">  </w:t>
      </w:r>
      <w:r w:rsidR="00B304A2" w:rsidRPr="00CF61D1">
        <w:rPr>
          <w:rFonts w:ascii="Times New Roman" w:hAnsi="Times New Roman" w:cs="Times New Roman"/>
          <w:b/>
          <w:sz w:val="24"/>
          <w:szCs w:val="24"/>
          <w:u w:val="single"/>
        </w:rPr>
        <w:t>Compliance of the UN Core Values:</w:t>
      </w:r>
    </w:p>
    <w:p w14:paraId="196D2711" w14:textId="77777777" w:rsidR="00B304A2" w:rsidRPr="00CF61D1" w:rsidRDefault="00B304A2" w:rsidP="00593FD0">
      <w:pPr>
        <w:numPr>
          <w:ilvl w:val="0"/>
          <w:numId w:val="32"/>
        </w:numPr>
        <w:spacing w:after="0"/>
        <w:ind w:left="630" w:hanging="270"/>
        <w:jc w:val="both"/>
        <w:rPr>
          <w:rFonts w:ascii="Times New Roman" w:hAnsi="Times New Roman" w:cs="Times New Roman"/>
          <w:sz w:val="24"/>
          <w:szCs w:val="24"/>
        </w:rPr>
      </w:pPr>
      <w:r w:rsidRPr="00CF61D1">
        <w:rPr>
          <w:rFonts w:ascii="Times New Roman" w:hAnsi="Times New Roman" w:cs="Times New Roman"/>
          <w:sz w:val="24"/>
          <w:szCs w:val="24"/>
        </w:rPr>
        <w:t>Demonstrates integrity by modelling the UN’s values and ethical standards,</w:t>
      </w:r>
    </w:p>
    <w:p w14:paraId="0B8075D2" w14:textId="77777777" w:rsidR="00B304A2" w:rsidRPr="00CF61D1" w:rsidRDefault="00B304A2" w:rsidP="00593FD0">
      <w:pPr>
        <w:numPr>
          <w:ilvl w:val="0"/>
          <w:numId w:val="32"/>
        </w:numPr>
        <w:spacing w:after="0"/>
        <w:ind w:left="630" w:hanging="270"/>
        <w:jc w:val="both"/>
        <w:rPr>
          <w:rFonts w:ascii="Times New Roman" w:hAnsi="Times New Roman" w:cs="Times New Roman"/>
          <w:sz w:val="24"/>
          <w:szCs w:val="24"/>
        </w:rPr>
      </w:pPr>
      <w:r w:rsidRPr="00CF61D1">
        <w:rPr>
          <w:rFonts w:ascii="Times New Roman" w:hAnsi="Times New Roman" w:cs="Times New Roman"/>
          <w:sz w:val="24"/>
          <w:szCs w:val="24"/>
        </w:rPr>
        <w:t>Promotes the vision, mission, and strategic goals of UNDP,</w:t>
      </w:r>
    </w:p>
    <w:p w14:paraId="5A34A712" w14:textId="77777777" w:rsidR="00B304A2" w:rsidRPr="00CF61D1" w:rsidRDefault="00B304A2" w:rsidP="00593FD0">
      <w:pPr>
        <w:numPr>
          <w:ilvl w:val="0"/>
          <w:numId w:val="32"/>
        </w:numPr>
        <w:spacing w:after="0"/>
        <w:ind w:left="630" w:hanging="270"/>
        <w:jc w:val="both"/>
        <w:rPr>
          <w:rFonts w:ascii="Times New Roman" w:hAnsi="Times New Roman" w:cs="Times New Roman"/>
          <w:sz w:val="24"/>
          <w:szCs w:val="24"/>
        </w:rPr>
      </w:pPr>
      <w:r w:rsidRPr="00CF61D1">
        <w:rPr>
          <w:rFonts w:ascii="Times New Roman" w:hAnsi="Times New Roman" w:cs="Times New Roman"/>
          <w:sz w:val="24"/>
          <w:szCs w:val="24"/>
        </w:rPr>
        <w:t xml:space="preserve">Displays cultural, gender, religion, race, nationality and age sensitivity and adaptability, </w:t>
      </w:r>
    </w:p>
    <w:p w14:paraId="30FA36B4" w14:textId="77777777" w:rsidR="00B304A2" w:rsidRPr="00CF61D1" w:rsidRDefault="00B304A2" w:rsidP="00593FD0">
      <w:pPr>
        <w:numPr>
          <w:ilvl w:val="0"/>
          <w:numId w:val="32"/>
        </w:numPr>
        <w:spacing w:after="0"/>
        <w:ind w:left="630" w:hanging="270"/>
        <w:jc w:val="both"/>
        <w:rPr>
          <w:rFonts w:ascii="Times New Roman" w:hAnsi="Times New Roman" w:cs="Times New Roman"/>
          <w:sz w:val="24"/>
          <w:szCs w:val="24"/>
        </w:rPr>
      </w:pPr>
      <w:r w:rsidRPr="00CF61D1">
        <w:rPr>
          <w:rFonts w:ascii="Times New Roman" w:hAnsi="Times New Roman" w:cs="Times New Roman"/>
          <w:sz w:val="24"/>
          <w:szCs w:val="24"/>
        </w:rPr>
        <w:t>Treats all people fairly without favouritism,</w:t>
      </w:r>
    </w:p>
    <w:p w14:paraId="0A117714" w14:textId="77777777" w:rsidR="00B304A2" w:rsidRPr="00CF61D1" w:rsidRDefault="00B304A2" w:rsidP="00593FD0">
      <w:pPr>
        <w:numPr>
          <w:ilvl w:val="0"/>
          <w:numId w:val="32"/>
        </w:numPr>
        <w:spacing w:after="0"/>
        <w:ind w:left="630" w:hanging="270"/>
        <w:jc w:val="both"/>
        <w:rPr>
          <w:rFonts w:ascii="Times New Roman" w:hAnsi="Times New Roman" w:cs="Times New Roman"/>
          <w:sz w:val="24"/>
          <w:szCs w:val="24"/>
        </w:rPr>
      </w:pPr>
      <w:r w:rsidRPr="00CF61D1">
        <w:rPr>
          <w:rFonts w:ascii="Times New Roman" w:hAnsi="Times New Roman" w:cs="Times New Roman"/>
          <w:sz w:val="24"/>
          <w:szCs w:val="24"/>
        </w:rPr>
        <w:t xml:space="preserve">Fulfils all obligations to gender sensitivity and zero tolerance for sexual harassment. </w:t>
      </w:r>
    </w:p>
    <w:p w14:paraId="4C0BE903" w14:textId="77777777" w:rsidR="00B304A2" w:rsidRPr="00CF61D1" w:rsidRDefault="00B304A2" w:rsidP="00CF61D1">
      <w:pPr>
        <w:pStyle w:val="ListParagraph"/>
        <w:spacing w:before="0" w:line="276" w:lineRule="auto"/>
        <w:ind w:left="360"/>
      </w:pPr>
    </w:p>
    <w:p w14:paraId="32611E66" w14:textId="55E8277C" w:rsidR="002B3E27" w:rsidRPr="00CF61D1" w:rsidRDefault="00DC08CC" w:rsidP="00ED7249">
      <w:pPr>
        <w:pStyle w:val="p28"/>
        <w:tabs>
          <w:tab w:val="clear" w:pos="680"/>
          <w:tab w:val="clear" w:pos="1060"/>
        </w:tabs>
        <w:spacing w:line="276" w:lineRule="auto"/>
        <w:ind w:left="0" w:hanging="540"/>
        <w:jc w:val="both"/>
        <w:rPr>
          <w:b/>
          <w:bCs/>
          <w:szCs w:val="24"/>
        </w:rPr>
      </w:pPr>
      <w:r>
        <w:rPr>
          <w:b/>
          <w:bCs/>
          <w:szCs w:val="24"/>
        </w:rPr>
        <w:t xml:space="preserve">13.0 </w:t>
      </w:r>
      <w:r w:rsidR="00ED7249">
        <w:rPr>
          <w:b/>
          <w:bCs/>
          <w:szCs w:val="24"/>
        </w:rPr>
        <w:tab/>
      </w:r>
      <w:r>
        <w:rPr>
          <w:b/>
          <w:bCs/>
          <w:szCs w:val="24"/>
        </w:rPr>
        <w:t>ETHICS</w:t>
      </w:r>
    </w:p>
    <w:p w14:paraId="425627D5" w14:textId="0F9D3460" w:rsidR="002B3E27" w:rsidRDefault="007967C8" w:rsidP="00CF61D1">
      <w:pPr>
        <w:spacing w:after="0"/>
        <w:jc w:val="both"/>
        <w:rPr>
          <w:rFonts w:ascii="Times New Roman" w:eastAsia="Times New Roman" w:hAnsi="Times New Roman" w:cs="Times New Roman"/>
          <w:bCs/>
          <w:snapToGrid w:val="0"/>
          <w:sz w:val="24"/>
          <w:szCs w:val="24"/>
        </w:rPr>
      </w:pPr>
      <w:r w:rsidRPr="00CF61D1">
        <w:rPr>
          <w:rFonts w:ascii="Times New Roman" w:eastAsia="Times New Roman" w:hAnsi="Times New Roman" w:cs="Times New Roman"/>
          <w:bCs/>
          <w:snapToGrid w:val="0"/>
          <w:sz w:val="24"/>
          <w:szCs w:val="24"/>
        </w:rPr>
        <w:t xml:space="preserve">The </w:t>
      </w:r>
      <w:r w:rsidR="00B304A2" w:rsidRPr="00CF61D1">
        <w:rPr>
          <w:rFonts w:ascii="Times New Roman" w:eastAsia="Times New Roman" w:hAnsi="Times New Roman" w:cs="Times New Roman"/>
          <w:bCs/>
          <w:snapToGrid w:val="0"/>
          <w:sz w:val="24"/>
          <w:szCs w:val="24"/>
        </w:rPr>
        <w:t xml:space="preserve">MTR </w:t>
      </w:r>
      <w:r w:rsidRPr="00CF61D1">
        <w:rPr>
          <w:rFonts w:ascii="Times New Roman" w:eastAsia="Times New Roman" w:hAnsi="Times New Roman" w:cs="Times New Roman"/>
          <w:bCs/>
          <w:snapToGrid w:val="0"/>
          <w:sz w:val="24"/>
          <w:szCs w:val="24"/>
        </w:rPr>
        <w:t>team will be held to the highest ethical standards and is required to sign a code of conduct</w:t>
      </w:r>
      <w:r w:rsidR="000A1237" w:rsidRPr="00CF61D1">
        <w:rPr>
          <w:rFonts w:ascii="Times New Roman" w:eastAsia="Times New Roman" w:hAnsi="Times New Roman" w:cs="Times New Roman"/>
          <w:bCs/>
          <w:snapToGrid w:val="0"/>
          <w:sz w:val="24"/>
          <w:szCs w:val="24"/>
        </w:rPr>
        <w:t xml:space="preserve"> </w:t>
      </w:r>
      <w:r w:rsidRPr="00CF61D1">
        <w:rPr>
          <w:rFonts w:ascii="Times New Roman" w:eastAsia="Times New Roman" w:hAnsi="Times New Roman" w:cs="Times New Roman"/>
          <w:bCs/>
          <w:snapToGrid w:val="0"/>
          <w:sz w:val="24"/>
          <w:szCs w:val="24"/>
        </w:rPr>
        <w:t xml:space="preserve">upon acceptance of the assignment. This </w:t>
      </w:r>
      <w:r w:rsidR="00B304A2" w:rsidRPr="00CF61D1">
        <w:rPr>
          <w:rFonts w:ascii="Times New Roman" w:eastAsia="Times New Roman" w:hAnsi="Times New Roman" w:cs="Times New Roman"/>
          <w:bCs/>
          <w:snapToGrid w:val="0"/>
          <w:sz w:val="24"/>
          <w:szCs w:val="24"/>
        </w:rPr>
        <w:t xml:space="preserve">MTR </w:t>
      </w:r>
      <w:r w:rsidRPr="00CF61D1">
        <w:rPr>
          <w:rFonts w:ascii="Times New Roman" w:eastAsia="Times New Roman" w:hAnsi="Times New Roman" w:cs="Times New Roman"/>
          <w:bCs/>
          <w:snapToGrid w:val="0"/>
          <w:sz w:val="24"/>
          <w:szCs w:val="24"/>
        </w:rPr>
        <w:t xml:space="preserve">will be conducted in accordance with the principles outlined in the UNEG </w:t>
      </w:r>
      <w:r w:rsidR="00B304A2" w:rsidRPr="00CF61D1">
        <w:rPr>
          <w:rFonts w:ascii="Times New Roman" w:eastAsia="Times New Roman" w:hAnsi="Times New Roman" w:cs="Times New Roman"/>
          <w:bCs/>
          <w:snapToGrid w:val="0"/>
          <w:sz w:val="24"/>
          <w:szCs w:val="24"/>
        </w:rPr>
        <w:t>‘</w:t>
      </w:r>
      <w:hyperlink r:id="rId12" w:history="1">
        <w:r w:rsidRPr="00CF61D1">
          <w:rPr>
            <w:rStyle w:val="Hyperlink"/>
            <w:rFonts w:ascii="Times New Roman" w:eastAsia="Times New Roman" w:hAnsi="Times New Roman" w:cs="Times New Roman"/>
            <w:bCs/>
            <w:snapToGrid w:val="0"/>
            <w:color w:val="auto"/>
            <w:sz w:val="24"/>
            <w:szCs w:val="24"/>
          </w:rPr>
          <w:t>Ethical Guidelines for Evaluation</w:t>
        </w:r>
      </w:hyperlink>
      <w:r w:rsidR="00B304A2" w:rsidRPr="00CF61D1">
        <w:rPr>
          <w:rStyle w:val="Hyperlink"/>
          <w:rFonts w:ascii="Times New Roman" w:eastAsia="Times New Roman" w:hAnsi="Times New Roman" w:cs="Times New Roman"/>
          <w:bCs/>
          <w:snapToGrid w:val="0"/>
          <w:color w:val="auto"/>
          <w:sz w:val="24"/>
          <w:szCs w:val="24"/>
        </w:rPr>
        <w:t>’</w:t>
      </w:r>
      <w:r w:rsidRPr="00CF61D1">
        <w:rPr>
          <w:rFonts w:ascii="Times New Roman" w:eastAsia="Times New Roman" w:hAnsi="Times New Roman" w:cs="Times New Roman"/>
          <w:bCs/>
          <w:snapToGrid w:val="0"/>
          <w:sz w:val="24"/>
          <w:szCs w:val="24"/>
        </w:rPr>
        <w:t>. The</w:t>
      </w:r>
      <w:r w:rsidR="00B304A2" w:rsidRPr="00CF61D1">
        <w:rPr>
          <w:rFonts w:ascii="Times New Roman" w:eastAsia="Times New Roman" w:hAnsi="Times New Roman" w:cs="Times New Roman"/>
          <w:bCs/>
          <w:snapToGrid w:val="0"/>
          <w:sz w:val="24"/>
          <w:szCs w:val="24"/>
        </w:rPr>
        <w:t xml:space="preserve"> MTR</w:t>
      </w:r>
      <w:r w:rsidR="004D0CB0" w:rsidRPr="00CF61D1">
        <w:rPr>
          <w:rFonts w:ascii="Times New Roman" w:eastAsia="Times New Roman" w:hAnsi="Times New Roman" w:cs="Times New Roman"/>
          <w:bCs/>
          <w:snapToGrid w:val="0"/>
          <w:sz w:val="24"/>
          <w:szCs w:val="24"/>
        </w:rPr>
        <w:t xml:space="preserve"> team</w:t>
      </w:r>
      <w:r w:rsidRPr="00CF61D1">
        <w:rPr>
          <w:rFonts w:ascii="Times New Roman" w:eastAsia="Times New Roman" w:hAnsi="Times New Roman" w:cs="Times New Roman"/>
          <w:bCs/>
          <w:snapToGrid w:val="0"/>
          <w:sz w:val="24"/>
          <w:szCs w:val="24"/>
        </w:rPr>
        <w:t xml:space="preserve"> must safeguard the rights and confidentiality of information providers, </w:t>
      </w:r>
      <w:r w:rsidR="00FF4072" w:rsidRPr="00CF61D1">
        <w:rPr>
          <w:rFonts w:ascii="Times New Roman" w:eastAsia="Times New Roman" w:hAnsi="Times New Roman" w:cs="Times New Roman"/>
          <w:bCs/>
          <w:snapToGrid w:val="0"/>
          <w:sz w:val="24"/>
          <w:szCs w:val="24"/>
        </w:rPr>
        <w:t>interviewees,</w:t>
      </w:r>
      <w:r w:rsidRPr="00CF61D1">
        <w:rPr>
          <w:rFonts w:ascii="Times New Roman" w:eastAsia="Times New Roman" w:hAnsi="Times New Roman" w:cs="Times New Roman"/>
          <w:bCs/>
          <w:snapToGrid w:val="0"/>
          <w:sz w:val="24"/>
          <w:szCs w:val="24"/>
        </w:rPr>
        <w:t xml:space="preserve"> and stakeholders through measures to ensure compliance with legal and other relevant codes governing collection of data and reporting on data. The </w:t>
      </w:r>
      <w:r w:rsidR="00B304A2" w:rsidRPr="00CF61D1">
        <w:rPr>
          <w:rFonts w:ascii="Times New Roman" w:eastAsia="Times New Roman" w:hAnsi="Times New Roman" w:cs="Times New Roman"/>
          <w:bCs/>
          <w:snapToGrid w:val="0"/>
          <w:sz w:val="24"/>
          <w:szCs w:val="24"/>
        </w:rPr>
        <w:t xml:space="preserve">MTR </w:t>
      </w:r>
      <w:r w:rsidR="004D0CB0" w:rsidRPr="00CF61D1">
        <w:rPr>
          <w:rFonts w:ascii="Times New Roman" w:eastAsia="Times New Roman" w:hAnsi="Times New Roman" w:cs="Times New Roman"/>
          <w:bCs/>
          <w:snapToGrid w:val="0"/>
          <w:sz w:val="24"/>
          <w:szCs w:val="24"/>
        </w:rPr>
        <w:t>team</w:t>
      </w:r>
      <w:r w:rsidRPr="00CF61D1">
        <w:rPr>
          <w:rFonts w:ascii="Times New Roman" w:eastAsia="Times New Roman" w:hAnsi="Times New Roman" w:cs="Times New Roman"/>
          <w:bCs/>
          <w:snapToGrid w:val="0"/>
          <w:sz w:val="24"/>
          <w:szCs w:val="24"/>
        </w:rPr>
        <w:t xml:space="preserve"> must also ensure security of collected information before and after the </w:t>
      </w:r>
      <w:r w:rsidR="00B304A2" w:rsidRPr="00CF61D1">
        <w:rPr>
          <w:rFonts w:ascii="Times New Roman" w:eastAsia="Times New Roman" w:hAnsi="Times New Roman" w:cs="Times New Roman"/>
          <w:bCs/>
          <w:snapToGrid w:val="0"/>
          <w:sz w:val="24"/>
          <w:szCs w:val="24"/>
        </w:rPr>
        <w:t xml:space="preserve">MTR </w:t>
      </w:r>
      <w:r w:rsidRPr="00CF61D1">
        <w:rPr>
          <w:rFonts w:ascii="Times New Roman" w:eastAsia="Times New Roman" w:hAnsi="Times New Roman" w:cs="Times New Roman"/>
          <w:bCs/>
          <w:snapToGrid w:val="0"/>
          <w:sz w:val="24"/>
          <w:szCs w:val="24"/>
        </w:rPr>
        <w:t>and protocols to ensure anonymity and confidentiality of sources of information where that is expected. The information</w:t>
      </w:r>
      <w:r w:rsidR="00B304A2" w:rsidRPr="00CF61D1">
        <w:rPr>
          <w:rFonts w:ascii="Times New Roman" w:eastAsia="Times New Roman" w:hAnsi="Times New Roman" w:cs="Times New Roman"/>
          <w:bCs/>
          <w:snapToGrid w:val="0"/>
          <w:sz w:val="24"/>
          <w:szCs w:val="24"/>
        </w:rPr>
        <w:t>,</w:t>
      </w:r>
      <w:r w:rsidRPr="00CF61D1">
        <w:rPr>
          <w:rFonts w:ascii="Times New Roman" w:eastAsia="Times New Roman" w:hAnsi="Times New Roman" w:cs="Times New Roman"/>
          <w:bCs/>
          <w:snapToGrid w:val="0"/>
          <w:sz w:val="24"/>
          <w:szCs w:val="24"/>
        </w:rPr>
        <w:t xml:space="preserve"> knowledge and data gathered in the </w:t>
      </w:r>
      <w:r w:rsidR="00B304A2" w:rsidRPr="00CF61D1">
        <w:rPr>
          <w:rFonts w:ascii="Times New Roman" w:eastAsia="Times New Roman" w:hAnsi="Times New Roman" w:cs="Times New Roman"/>
          <w:bCs/>
          <w:snapToGrid w:val="0"/>
          <w:sz w:val="24"/>
          <w:szCs w:val="24"/>
        </w:rPr>
        <w:t xml:space="preserve">MTR </w:t>
      </w:r>
      <w:r w:rsidRPr="00CF61D1">
        <w:rPr>
          <w:rFonts w:ascii="Times New Roman" w:eastAsia="Times New Roman" w:hAnsi="Times New Roman" w:cs="Times New Roman"/>
          <w:bCs/>
          <w:snapToGrid w:val="0"/>
          <w:sz w:val="24"/>
          <w:szCs w:val="24"/>
        </w:rPr>
        <w:t>process must also be solely used for the</w:t>
      </w:r>
      <w:r w:rsidR="00B304A2" w:rsidRPr="00CF61D1">
        <w:rPr>
          <w:rFonts w:ascii="Times New Roman" w:eastAsia="Times New Roman" w:hAnsi="Times New Roman" w:cs="Times New Roman"/>
          <w:bCs/>
          <w:snapToGrid w:val="0"/>
          <w:sz w:val="24"/>
          <w:szCs w:val="24"/>
        </w:rPr>
        <w:t xml:space="preserve"> MTR</w:t>
      </w:r>
      <w:r w:rsidRPr="00CF61D1">
        <w:rPr>
          <w:rFonts w:ascii="Times New Roman" w:eastAsia="Times New Roman" w:hAnsi="Times New Roman" w:cs="Times New Roman"/>
          <w:bCs/>
          <w:snapToGrid w:val="0"/>
          <w:sz w:val="24"/>
          <w:szCs w:val="24"/>
        </w:rPr>
        <w:t xml:space="preserve"> and not for other uses without the express authorization of UNDP and partners.</w:t>
      </w:r>
    </w:p>
    <w:p w14:paraId="1CEEF389" w14:textId="77777777" w:rsidR="00404566" w:rsidRPr="00CF61D1" w:rsidRDefault="00404566" w:rsidP="00CF61D1">
      <w:pPr>
        <w:spacing w:after="0"/>
        <w:jc w:val="both"/>
        <w:rPr>
          <w:rFonts w:ascii="Times New Roman" w:eastAsia="Times New Roman" w:hAnsi="Times New Roman" w:cs="Times New Roman"/>
          <w:bCs/>
          <w:snapToGrid w:val="0"/>
          <w:sz w:val="24"/>
          <w:szCs w:val="24"/>
        </w:rPr>
      </w:pPr>
    </w:p>
    <w:p w14:paraId="65EEC29B" w14:textId="5C0F3BF3" w:rsidR="00404566" w:rsidRPr="00CF61D1" w:rsidRDefault="00404566" w:rsidP="00404566">
      <w:pPr>
        <w:pStyle w:val="Heading51"/>
        <w:pBdr>
          <w:bottom w:val="none" w:sz="0" w:space="0" w:color="auto"/>
        </w:pBdr>
        <w:spacing w:before="0"/>
        <w:ind w:hanging="360"/>
        <w:jc w:val="both"/>
        <w:rPr>
          <w:rFonts w:ascii="Times New Roman" w:hAnsi="Times New Roman"/>
          <w:sz w:val="24"/>
          <w:szCs w:val="24"/>
        </w:rPr>
      </w:pPr>
      <w:r>
        <w:rPr>
          <w:rFonts w:ascii="Times New Roman" w:hAnsi="Times New Roman"/>
          <w:caps w:val="0"/>
          <w:sz w:val="24"/>
          <w:szCs w:val="24"/>
        </w:rPr>
        <w:t xml:space="preserve">13.1 </w:t>
      </w:r>
      <w:r w:rsidRPr="00CF61D1">
        <w:rPr>
          <w:rFonts w:ascii="Times New Roman" w:hAnsi="Times New Roman"/>
          <w:caps w:val="0"/>
          <w:sz w:val="24"/>
          <w:szCs w:val="24"/>
        </w:rPr>
        <w:t>Evaluator ethics</w:t>
      </w:r>
    </w:p>
    <w:p w14:paraId="13ACB111" w14:textId="77777777" w:rsidR="00404566" w:rsidRPr="00CF61D1" w:rsidRDefault="00404566" w:rsidP="00404566">
      <w:pPr>
        <w:tabs>
          <w:tab w:val="left" w:pos="485"/>
          <w:tab w:val="left" w:pos="7779"/>
          <w:tab w:val="left" w:pos="8356"/>
        </w:tabs>
        <w:spacing w:after="0"/>
        <w:jc w:val="both"/>
        <w:rPr>
          <w:rFonts w:ascii="Times New Roman" w:hAnsi="Times New Roman" w:cs="Times New Roman"/>
          <w:sz w:val="24"/>
          <w:szCs w:val="24"/>
        </w:rPr>
      </w:pPr>
      <w:r w:rsidRPr="00CF61D1">
        <w:rPr>
          <w:rFonts w:ascii="Times New Roman" w:hAnsi="Times New Roman" w:cs="Times New Roman"/>
          <w:sz w:val="24"/>
          <w:szCs w:val="24"/>
        </w:rPr>
        <w:t>Evaluation consultants will be held to the highest ethical standards and are required to sign a Code of Conduct upon acceptance of the assignment. UNDP evaluations are conducted in accordance with the principles outlined in the UNEG 'Ethical Guidelines for Evaluations'.</w:t>
      </w:r>
    </w:p>
    <w:p w14:paraId="63119D35" w14:textId="77777777" w:rsidR="00404566" w:rsidRPr="00CF61D1" w:rsidRDefault="00404566" w:rsidP="00404566">
      <w:pPr>
        <w:spacing w:after="0"/>
        <w:jc w:val="both"/>
        <w:rPr>
          <w:rFonts w:ascii="Times New Roman" w:hAnsi="Times New Roman" w:cs="Times New Roman"/>
          <w:sz w:val="24"/>
          <w:szCs w:val="24"/>
        </w:rPr>
      </w:pPr>
      <w:r w:rsidRPr="00CF61D1">
        <w:rPr>
          <w:rFonts w:ascii="Times New Roman" w:hAnsi="Times New Roman" w:cs="Times New Roman"/>
          <w:b/>
          <w:sz w:val="24"/>
          <w:szCs w:val="24"/>
        </w:rPr>
        <w:t>This TOR is approved by:</w:t>
      </w:r>
    </w:p>
    <w:p w14:paraId="35C8F7C2" w14:textId="77777777" w:rsidR="00404566" w:rsidRPr="00CF61D1" w:rsidRDefault="00404566" w:rsidP="00404566">
      <w:pPr>
        <w:spacing w:after="0"/>
        <w:jc w:val="both"/>
        <w:rPr>
          <w:rFonts w:ascii="Times New Roman" w:hAnsi="Times New Roman" w:cs="Times New Roman"/>
          <w:sz w:val="24"/>
          <w:szCs w:val="24"/>
        </w:rPr>
      </w:pPr>
      <w:r w:rsidRPr="00CF61D1">
        <w:rPr>
          <w:rFonts w:ascii="Times New Roman" w:hAnsi="Times New Roman" w:cs="Times New Roman"/>
          <w:b/>
          <w:sz w:val="24"/>
          <w:szCs w:val="24"/>
        </w:rPr>
        <w:t>Signature:</w:t>
      </w:r>
      <w:r w:rsidRPr="00CF61D1">
        <w:rPr>
          <w:rFonts w:ascii="Times New Roman" w:hAnsi="Times New Roman" w:cs="Times New Roman"/>
          <w:sz w:val="24"/>
          <w:szCs w:val="24"/>
        </w:rPr>
        <w:tab/>
      </w:r>
      <w:r w:rsidRPr="00CF61D1">
        <w:rPr>
          <w:rFonts w:ascii="Times New Roman" w:hAnsi="Times New Roman" w:cs="Times New Roman"/>
          <w:sz w:val="24"/>
          <w:szCs w:val="24"/>
        </w:rPr>
        <w:tab/>
      </w:r>
      <w:r w:rsidRPr="00CF61D1">
        <w:rPr>
          <w:rFonts w:ascii="Times New Roman" w:hAnsi="Times New Roman" w:cs="Times New Roman"/>
          <w:sz w:val="24"/>
          <w:szCs w:val="24"/>
        </w:rPr>
        <w:tab/>
        <w:t>________________________</w:t>
      </w:r>
      <w:r w:rsidRPr="00CF61D1">
        <w:rPr>
          <w:rFonts w:ascii="Times New Roman" w:hAnsi="Times New Roman" w:cs="Times New Roman"/>
          <w:sz w:val="24"/>
          <w:szCs w:val="24"/>
        </w:rPr>
        <w:tab/>
      </w:r>
      <w:r w:rsidRPr="00CF61D1">
        <w:rPr>
          <w:rFonts w:ascii="Times New Roman" w:hAnsi="Times New Roman" w:cs="Times New Roman"/>
          <w:sz w:val="24"/>
          <w:szCs w:val="24"/>
        </w:rPr>
        <w:tab/>
      </w:r>
      <w:r w:rsidRPr="00CF61D1">
        <w:rPr>
          <w:rFonts w:ascii="Times New Roman" w:hAnsi="Times New Roman" w:cs="Times New Roman"/>
          <w:sz w:val="24"/>
          <w:szCs w:val="24"/>
        </w:rPr>
        <w:tab/>
      </w:r>
      <w:r w:rsidRPr="00CF61D1">
        <w:rPr>
          <w:rFonts w:ascii="Times New Roman" w:hAnsi="Times New Roman" w:cs="Times New Roman"/>
          <w:sz w:val="24"/>
          <w:szCs w:val="24"/>
        </w:rPr>
        <w:tab/>
      </w:r>
    </w:p>
    <w:p w14:paraId="79D5B0D4" w14:textId="77777777" w:rsidR="00404566" w:rsidRPr="00CF61D1" w:rsidRDefault="00404566" w:rsidP="00404566">
      <w:pPr>
        <w:spacing w:after="0"/>
        <w:jc w:val="both"/>
        <w:rPr>
          <w:rFonts w:ascii="Times New Roman" w:hAnsi="Times New Roman" w:cs="Times New Roman"/>
          <w:sz w:val="24"/>
          <w:szCs w:val="24"/>
        </w:rPr>
      </w:pPr>
      <w:r w:rsidRPr="00CF61D1">
        <w:rPr>
          <w:rFonts w:ascii="Times New Roman" w:hAnsi="Times New Roman" w:cs="Times New Roman"/>
          <w:b/>
          <w:sz w:val="24"/>
          <w:szCs w:val="24"/>
        </w:rPr>
        <w:t>Name and Designation:</w:t>
      </w:r>
      <w:r w:rsidRPr="00CF61D1">
        <w:rPr>
          <w:rFonts w:ascii="Times New Roman" w:hAnsi="Times New Roman" w:cs="Times New Roman"/>
          <w:sz w:val="24"/>
          <w:szCs w:val="24"/>
        </w:rPr>
        <w:tab/>
      </w:r>
      <w:r w:rsidRPr="00CF61D1">
        <w:rPr>
          <w:rFonts w:ascii="Times New Roman" w:hAnsi="Times New Roman" w:cs="Times New Roman"/>
          <w:sz w:val="24"/>
          <w:szCs w:val="24"/>
        </w:rPr>
        <w:softHyphen/>
      </w:r>
      <w:r w:rsidRPr="00CF61D1">
        <w:rPr>
          <w:rFonts w:ascii="Times New Roman" w:hAnsi="Times New Roman" w:cs="Times New Roman"/>
          <w:sz w:val="24"/>
          <w:szCs w:val="24"/>
        </w:rPr>
        <w:softHyphen/>
      </w:r>
      <w:r w:rsidRPr="00CF61D1">
        <w:rPr>
          <w:rFonts w:ascii="Times New Roman" w:hAnsi="Times New Roman" w:cs="Times New Roman"/>
          <w:sz w:val="24"/>
          <w:szCs w:val="24"/>
        </w:rPr>
        <w:softHyphen/>
      </w:r>
      <w:r w:rsidRPr="00CF61D1">
        <w:rPr>
          <w:rFonts w:ascii="Times New Roman" w:hAnsi="Times New Roman" w:cs="Times New Roman"/>
          <w:sz w:val="24"/>
          <w:szCs w:val="24"/>
        </w:rPr>
        <w:softHyphen/>
      </w:r>
      <w:r w:rsidRPr="00CF61D1">
        <w:rPr>
          <w:rFonts w:ascii="Times New Roman" w:hAnsi="Times New Roman" w:cs="Times New Roman"/>
          <w:sz w:val="24"/>
          <w:szCs w:val="24"/>
        </w:rPr>
        <w:softHyphen/>
      </w:r>
      <w:r w:rsidRPr="00CF61D1">
        <w:rPr>
          <w:rFonts w:ascii="Times New Roman" w:hAnsi="Times New Roman" w:cs="Times New Roman"/>
          <w:sz w:val="24"/>
          <w:szCs w:val="24"/>
        </w:rPr>
        <w:softHyphen/>
      </w:r>
      <w:r w:rsidRPr="00CF61D1">
        <w:rPr>
          <w:rFonts w:ascii="Times New Roman" w:hAnsi="Times New Roman" w:cs="Times New Roman"/>
          <w:sz w:val="24"/>
          <w:szCs w:val="24"/>
        </w:rPr>
        <w:softHyphen/>
      </w:r>
      <w:r w:rsidRPr="00CF61D1">
        <w:rPr>
          <w:rFonts w:ascii="Times New Roman" w:hAnsi="Times New Roman" w:cs="Times New Roman"/>
          <w:sz w:val="24"/>
          <w:szCs w:val="24"/>
        </w:rPr>
        <w:softHyphen/>
      </w:r>
      <w:r w:rsidRPr="00CF61D1">
        <w:rPr>
          <w:rFonts w:ascii="Times New Roman" w:hAnsi="Times New Roman" w:cs="Times New Roman"/>
          <w:sz w:val="24"/>
          <w:szCs w:val="24"/>
        </w:rPr>
        <w:softHyphen/>
      </w:r>
      <w:r w:rsidRPr="00CF61D1">
        <w:rPr>
          <w:rFonts w:ascii="Times New Roman" w:hAnsi="Times New Roman" w:cs="Times New Roman"/>
          <w:sz w:val="24"/>
          <w:szCs w:val="24"/>
        </w:rPr>
        <w:softHyphen/>
      </w:r>
      <w:r w:rsidRPr="00CF61D1">
        <w:rPr>
          <w:rFonts w:ascii="Times New Roman" w:hAnsi="Times New Roman" w:cs="Times New Roman"/>
          <w:sz w:val="24"/>
          <w:szCs w:val="24"/>
        </w:rPr>
        <w:softHyphen/>
      </w:r>
      <w:r w:rsidRPr="00CF61D1">
        <w:rPr>
          <w:rFonts w:ascii="Times New Roman" w:hAnsi="Times New Roman" w:cs="Times New Roman"/>
          <w:sz w:val="24"/>
          <w:szCs w:val="24"/>
        </w:rPr>
        <w:softHyphen/>
      </w:r>
      <w:r w:rsidRPr="00CF61D1">
        <w:rPr>
          <w:rFonts w:ascii="Times New Roman" w:hAnsi="Times New Roman" w:cs="Times New Roman"/>
          <w:sz w:val="24"/>
          <w:szCs w:val="24"/>
        </w:rPr>
        <w:softHyphen/>
        <w:t>________________________</w:t>
      </w:r>
      <w:r w:rsidRPr="00CF61D1">
        <w:rPr>
          <w:rFonts w:ascii="Times New Roman" w:hAnsi="Times New Roman" w:cs="Times New Roman"/>
          <w:sz w:val="24"/>
          <w:szCs w:val="24"/>
        </w:rPr>
        <w:tab/>
      </w:r>
      <w:r w:rsidRPr="00CF61D1">
        <w:rPr>
          <w:rFonts w:ascii="Times New Roman" w:hAnsi="Times New Roman" w:cs="Times New Roman"/>
          <w:sz w:val="24"/>
          <w:szCs w:val="24"/>
        </w:rPr>
        <w:tab/>
      </w:r>
      <w:r w:rsidRPr="00CF61D1">
        <w:rPr>
          <w:rFonts w:ascii="Times New Roman" w:hAnsi="Times New Roman" w:cs="Times New Roman"/>
          <w:sz w:val="24"/>
          <w:szCs w:val="24"/>
        </w:rPr>
        <w:tab/>
      </w:r>
      <w:r w:rsidRPr="00CF61D1">
        <w:rPr>
          <w:rFonts w:ascii="Times New Roman" w:hAnsi="Times New Roman" w:cs="Times New Roman"/>
          <w:sz w:val="24"/>
          <w:szCs w:val="24"/>
        </w:rPr>
        <w:tab/>
      </w:r>
      <w:r w:rsidRPr="00CF61D1">
        <w:rPr>
          <w:rFonts w:ascii="Times New Roman" w:hAnsi="Times New Roman" w:cs="Times New Roman"/>
          <w:sz w:val="24"/>
          <w:szCs w:val="24"/>
        </w:rPr>
        <w:tab/>
      </w:r>
    </w:p>
    <w:p w14:paraId="15EDAFAD" w14:textId="77777777" w:rsidR="00404566" w:rsidRPr="00CF61D1" w:rsidRDefault="00404566" w:rsidP="00404566">
      <w:pPr>
        <w:spacing w:after="0"/>
        <w:jc w:val="both"/>
        <w:rPr>
          <w:rFonts w:ascii="Times New Roman" w:hAnsi="Times New Roman" w:cs="Times New Roman"/>
          <w:sz w:val="24"/>
          <w:szCs w:val="24"/>
        </w:rPr>
      </w:pPr>
      <w:r w:rsidRPr="00CF61D1">
        <w:rPr>
          <w:rFonts w:ascii="Times New Roman" w:hAnsi="Times New Roman" w:cs="Times New Roman"/>
          <w:b/>
          <w:sz w:val="24"/>
          <w:szCs w:val="24"/>
        </w:rPr>
        <w:t>Date of Signing:</w:t>
      </w:r>
      <w:r w:rsidRPr="00CF61D1">
        <w:rPr>
          <w:rFonts w:ascii="Times New Roman" w:hAnsi="Times New Roman" w:cs="Times New Roman"/>
          <w:b/>
          <w:sz w:val="24"/>
          <w:szCs w:val="24"/>
        </w:rPr>
        <w:tab/>
      </w:r>
      <w:r w:rsidRPr="00CF61D1">
        <w:rPr>
          <w:rFonts w:ascii="Times New Roman" w:hAnsi="Times New Roman" w:cs="Times New Roman"/>
          <w:sz w:val="24"/>
          <w:szCs w:val="24"/>
        </w:rPr>
        <w:tab/>
      </w:r>
      <w:r w:rsidRPr="00CF61D1">
        <w:rPr>
          <w:rFonts w:ascii="Times New Roman" w:hAnsi="Times New Roman" w:cs="Times New Roman"/>
          <w:sz w:val="24"/>
          <w:szCs w:val="24"/>
        </w:rPr>
        <w:softHyphen/>
      </w:r>
      <w:r w:rsidRPr="00CF61D1">
        <w:rPr>
          <w:rFonts w:ascii="Times New Roman" w:hAnsi="Times New Roman" w:cs="Times New Roman"/>
          <w:sz w:val="24"/>
          <w:szCs w:val="24"/>
        </w:rPr>
        <w:softHyphen/>
      </w:r>
      <w:r w:rsidRPr="00CF61D1">
        <w:rPr>
          <w:rFonts w:ascii="Times New Roman" w:hAnsi="Times New Roman" w:cs="Times New Roman"/>
          <w:sz w:val="24"/>
          <w:szCs w:val="24"/>
        </w:rPr>
        <w:softHyphen/>
      </w:r>
      <w:r w:rsidRPr="00CF61D1">
        <w:rPr>
          <w:rFonts w:ascii="Times New Roman" w:hAnsi="Times New Roman" w:cs="Times New Roman"/>
          <w:sz w:val="24"/>
          <w:szCs w:val="24"/>
        </w:rPr>
        <w:softHyphen/>
      </w:r>
      <w:r w:rsidRPr="00CF61D1">
        <w:rPr>
          <w:rFonts w:ascii="Times New Roman" w:hAnsi="Times New Roman" w:cs="Times New Roman"/>
          <w:sz w:val="24"/>
          <w:szCs w:val="24"/>
        </w:rPr>
        <w:softHyphen/>
      </w:r>
      <w:r w:rsidRPr="00CF61D1">
        <w:rPr>
          <w:rFonts w:ascii="Times New Roman" w:hAnsi="Times New Roman" w:cs="Times New Roman"/>
          <w:sz w:val="24"/>
          <w:szCs w:val="24"/>
        </w:rPr>
        <w:softHyphen/>
      </w:r>
      <w:r w:rsidRPr="00CF61D1">
        <w:rPr>
          <w:rFonts w:ascii="Times New Roman" w:hAnsi="Times New Roman" w:cs="Times New Roman"/>
          <w:sz w:val="24"/>
          <w:szCs w:val="24"/>
        </w:rPr>
        <w:softHyphen/>
      </w:r>
      <w:r w:rsidRPr="00CF61D1">
        <w:rPr>
          <w:rFonts w:ascii="Times New Roman" w:hAnsi="Times New Roman" w:cs="Times New Roman"/>
          <w:sz w:val="24"/>
          <w:szCs w:val="24"/>
        </w:rPr>
        <w:softHyphen/>
        <w:t>________________________</w:t>
      </w:r>
      <w:r w:rsidRPr="00CF61D1">
        <w:rPr>
          <w:rFonts w:ascii="Times New Roman" w:hAnsi="Times New Roman" w:cs="Times New Roman"/>
          <w:sz w:val="24"/>
          <w:szCs w:val="24"/>
        </w:rPr>
        <w:tab/>
      </w:r>
    </w:p>
    <w:p w14:paraId="5A7940A9" w14:textId="77777777" w:rsidR="00404566" w:rsidRPr="00CF61D1" w:rsidRDefault="00404566" w:rsidP="00404566">
      <w:pPr>
        <w:spacing w:after="0"/>
        <w:jc w:val="both"/>
        <w:rPr>
          <w:rFonts w:ascii="Times New Roman" w:hAnsi="Times New Roman" w:cs="Times New Roman"/>
          <w:sz w:val="24"/>
          <w:szCs w:val="24"/>
        </w:rPr>
      </w:pPr>
    </w:p>
    <w:p w14:paraId="290B2BF3" w14:textId="55D6A3FB" w:rsidR="00F77400" w:rsidRPr="00CF61D1" w:rsidRDefault="00F77400" w:rsidP="00CF61D1">
      <w:pPr>
        <w:spacing w:after="0"/>
        <w:jc w:val="both"/>
        <w:rPr>
          <w:rFonts w:ascii="Times New Roman" w:eastAsia="Times New Roman" w:hAnsi="Times New Roman" w:cs="Times New Roman"/>
          <w:bCs/>
          <w:snapToGrid w:val="0"/>
          <w:sz w:val="24"/>
          <w:szCs w:val="24"/>
        </w:rPr>
      </w:pPr>
    </w:p>
    <w:p w14:paraId="73E122BA" w14:textId="5D5A2AD6" w:rsidR="00CF5865" w:rsidRPr="00ED7249" w:rsidRDefault="00ED7249" w:rsidP="00ED7249">
      <w:pPr>
        <w:spacing w:after="0"/>
        <w:ind w:hanging="540"/>
        <w:jc w:val="both"/>
        <w:rPr>
          <w:rFonts w:ascii="Times New Roman" w:hAnsi="Times New Roman" w:cs="Times New Roman"/>
          <w:b/>
          <w:sz w:val="24"/>
          <w:szCs w:val="24"/>
        </w:rPr>
      </w:pPr>
      <w:r w:rsidRPr="00ED7249">
        <w:rPr>
          <w:rFonts w:ascii="Times New Roman" w:hAnsi="Times New Roman" w:cs="Times New Roman"/>
          <w:b/>
          <w:sz w:val="24"/>
          <w:szCs w:val="24"/>
        </w:rPr>
        <w:t xml:space="preserve">14.0 </w:t>
      </w:r>
      <w:r w:rsidR="00CF5865" w:rsidRPr="00ED7249">
        <w:rPr>
          <w:rFonts w:ascii="Times New Roman" w:hAnsi="Times New Roman" w:cs="Times New Roman"/>
          <w:b/>
          <w:sz w:val="24"/>
          <w:szCs w:val="24"/>
        </w:rPr>
        <w:t>SELECTION CRITERIA</w:t>
      </w:r>
    </w:p>
    <w:p w14:paraId="1EFE302F" w14:textId="77777777" w:rsidR="00CF5865" w:rsidRPr="00CF61D1" w:rsidRDefault="00CF5865" w:rsidP="00CF61D1">
      <w:pPr>
        <w:spacing w:after="0"/>
        <w:jc w:val="both"/>
        <w:rPr>
          <w:rFonts w:ascii="Times New Roman" w:hAnsi="Times New Roman" w:cs="Times New Roman"/>
          <w:sz w:val="24"/>
          <w:szCs w:val="24"/>
        </w:rPr>
      </w:pPr>
      <w:r w:rsidRPr="00CF61D1">
        <w:rPr>
          <w:rFonts w:ascii="Times New Roman" w:hAnsi="Times New Roman" w:cs="Times New Roman"/>
          <w:sz w:val="24"/>
          <w:szCs w:val="24"/>
        </w:rPr>
        <w:t>Qualified Individual Consultant is expected to submit both the Technical and Financial Proposals. Individual Consultants will be evaluated based on Cumulative Analysis as per the following scenario:</w:t>
      </w:r>
    </w:p>
    <w:p w14:paraId="188B433C" w14:textId="77777777" w:rsidR="00CF5865" w:rsidRPr="00CF61D1" w:rsidRDefault="00CF5865" w:rsidP="00593FD0">
      <w:pPr>
        <w:numPr>
          <w:ilvl w:val="0"/>
          <w:numId w:val="33"/>
        </w:numPr>
        <w:spacing w:after="0"/>
        <w:ind w:left="900" w:hanging="180"/>
        <w:jc w:val="both"/>
        <w:rPr>
          <w:rFonts w:ascii="Times New Roman" w:hAnsi="Times New Roman" w:cs="Times New Roman"/>
          <w:sz w:val="24"/>
          <w:szCs w:val="24"/>
        </w:rPr>
      </w:pPr>
      <w:r w:rsidRPr="00CF61D1">
        <w:rPr>
          <w:rFonts w:ascii="Times New Roman" w:hAnsi="Times New Roman" w:cs="Times New Roman"/>
          <w:sz w:val="24"/>
          <w:szCs w:val="24"/>
        </w:rPr>
        <w:t>Responsive/compliant/acceptable, and</w:t>
      </w:r>
    </w:p>
    <w:p w14:paraId="319F0534" w14:textId="77777777" w:rsidR="00CF5865" w:rsidRPr="00CF61D1" w:rsidRDefault="00CF5865" w:rsidP="00593FD0">
      <w:pPr>
        <w:numPr>
          <w:ilvl w:val="0"/>
          <w:numId w:val="33"/>
        </w:numPr>
        <w:spacing w:after="0"/>
        <w:ind w:left="900" w:hanging="180"/>
        <w:jc w:val="both"/>
        <w:rPr>
          <w:rFonts w:ascii="Times New Roman" w:hAnsi="Times New Roman" w:cs="Times New Roman"/>
          <w:sz w:val="24"/>
          <w:szCs w:val="24"/>
        </w:rPr>
      </w:pPr>
      <w:r w:rsidRPr="00CF61D1">
        <w:rPr>
          <w:rFonts w:ascii="Times New Roman" w:hAnsi="Times New Roman" w:cs="Times New Roman"/>
          <w:sz w:val="24"/>
          <w:szCs w:val="24"/>
        </w:rPr>
        <w:lastRenderedPageBreak/>
        <w:t>Having received the highest score out of a pre-determined set of weighted technical and financial criteria specific to the solicitation. In this regard, the respective weight of the proposals are:</w:t>
      </w:r>
    </w:p>
    <w:p w14:paraId="3C975C68" w14:textId="77777777" w:rsidR="00CF5865" w:rsidRPr="00CF61D1" w:rsidRDefault="00CF5865" w:rsidP="00593FD0">
      <w:pPr>
        <w:numPr>
          <w:ilvl w:val="1"/>
          <w:numId w:val="10"/>
        </w:numPr>
        <w:spacing w:after="0"/>
        <w:ind w:left="1350" w:hanging="270"/>
        <w:jc w:val="both"/>
        <w:rPr>
          <w:rFonts w:ascii="Times New Roman" w:hAnsi="Times New Roman" w:cs="Times New Roman"/>
          <w:sz w:val="24"/>
          <w:szCs w:val="24"/>
        </w:rPr>
      </w:pPr>
      <w:r w:rsidRPr="00CF61D1">
        <w:rPr>
          <w:rFonts w:ascii="Times New Roman" w:hAnsi="Times New Roman" w:cs="Times New Roman"/>
          <w:sz w:val="24"/>
          <w:szCs w:val="24"/>
        </w:rPr>
        <w:t>Technical Criteria weight is 70%</w:t>
      </w:r>
    </w:p>
    <w:p w14:paraId="15C0C452" w14:textId="77777777" w:rsidR="00CF5865" w:rsidRPr="00CF61D1" w:rsidRDefault="00CF5865" w:rsidP="00593FD0">
      <w:pPr>
        <w:numPr>
          <w:ilvl w:val="1"/>
          <w:numId w:val="10"/>
        </w:numPr>
        <w:spacing w:after="0"/>
        <w:ind w:left="1350" w:hanging="270"/>
        <w:jc w:val="both"/>
        <w:rPr>
          <w:rFonts w:ascii="Times New Roman" w:hAnsi="Times New Roman" w:cs="Times New Roman"/>
          <w:sz w:val="24"/>
          <w:szCs w:val="24"/>
        </w:rPr>
      </w:pPr>
      <w:r w:rsidRPr="00CF61D1">
        <w:rPr>
          <w:rFonts w:ascii="Times New Roman" w:hAnsi="Times New Roman" w:cs="Times New Roman"/>
          <w:sz w:val="24"/>
          <w:szCs w:val="24"/>
        </w:rPr>
        <w:t>Financial Criteria weight is 30%</w:t>
      </w:r>
    </w:p>
    <w:p w14:paraId="1F383CA8" w14:textId="77777777" w:rsidR="00CF5865" w:rsidRPr="00CF61D1" w:rsidRDefault="00CF5865" w:rsidP="00CF61D1">
      <w:pPr>
        <w:spacing w:after="0"/>
        <w:jc w:val="both"/>
        <w:rPr>
          <w:rFonts w:ascii="Times New Roman" w:hAnsi="Times New Roman" w:cs="Times New Roman"/>
          <w:sz w:val="24"/>
          <w:szCs w:val="24"/>
        </w:rPr>
      </w:pPr>
    </w:p>
    <w:tbl>
      <w:tblPr>
        <w:tblW w:w="9557"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1"/>
        <w:gridCol w:w="4880"/>
        <w:gridCol w:w="963"/>
        <w:gridCol w:w="1343"/>
      </w:tblGrid>
      <w:tr w:rsidR="00CF61D1" w:rsidRPr="00CF61D1" w14:paraId="5306C34D" w14:textId="77777777" w:rsidTr="00695E87">
        <w:trPr>
          <w:trHeight w:val="274"/>
        </w:trPr>
        <w:tc>
          <w:tcPr>
            <w:tcW w:w="7307" w:type="dxa"/>
            <w:gridSpan w:val="2"/>
            <w:shd w:val="clear" w:color="auto" w:fill="D9D9D9"/>
          </w:tcPr>
          <w:p w14:paraId="4B7BBBB8" w14:textId="77777777" w:rsidR="00CF5865" w:rsidRPr="00CF61D1" w:rsidRDefault="00CF5865" w:rsidP="00CF61D1">
            <w:pPr>
              <w:spacing w:after="0"/>
              <w:jc w:val="both"/>
              <w:rPr>
                <w:rFonts w:ascii="Times New Roman" w:hAnsi="Times New Roman" w:cs="Times New Roman"/>
                <w:b/>
                <w:sz w:val="24"/>
                <w:szCs w:val="24"/>
              </w:rPr>
            </w:pPr>
            <w:r w:rsidRPr="00CF61D1">
              <w:rPr>
                <w:rFonts w:ascii="Times New Roman" w:hAnsi="Times New Roman" w:cs="Times New Roman"/>
                <w:b/>
                <w:sz w:val="24"/>
                <w:szCs w:val="24"/>
              </w:rPr>
              <w:t xml:space="preserve"> Evaluation Criteria</w:t>
            </w:r>
          </w:p>
        </w:tc>
        <w:tc>
          <w:tcPr>
            <w:tcW w:w="900" w:type="dxa"/>
            <w:shd w:val="clear" w:color="auto" w:fill="D9D9D9"/>
          </w:tcPr>
          <w:p w14:paraId="64DD4EA5" w14:textId="77777777" w:rsidR="00CF5865" w:rsidRPr="00CF61D1" w:rsidRDefault="00CF5865" w:rsidP="00CF61D1">
            <w:pPr>
              <w:spacing w:after="0"/>
              <w:jc w:val="both"/>
              <w:rPr>
                <w:rFonts w:ascii="Times New Roman" w:hAnsi="Times New Roman" w:cs="Times New Roman"/>
                <w:b/>
                <w:sz w:val="24"/>
                <w:szCs w:val="24"/>
              </w:rPr>
            </w:pPr>
            <w:r w:rsidRPr="00CF61D1">
              <w:rPr>
                <w:rFonts w:ascii="Times New Roman" w:hAnsi="Times New Roman" w:cs="Times New Roman"/>
                <w:b/>
                <w:sz w:val="24"/>
                <w:szCs w:val="24"/>
              </w:rPr>
              <w:t>Weight</w:t>
            </w:r>
          </w:p>
        </w:tc>
        <w:tc>
          <w:tcPr>
            <w:tcW w:w="1350" w:type="dxa"/>
            <w:shd w:val="clear" w:color="auto" w:fill="D9D9D9"/>
          </w:tcPr>
          <w:p w14:paraId="191EF0C0" w14:textId="77777777" w:rsidR="00CF5865" w:rsidRPr="00CF61D1" w:rsidRDefault="00CF5865" w:rsidP="00CF61D1">
            <w:pPr>
              <w:spacing w:after="0"/>
              <w:jc w:val="both"/>
              <w:rPr>
                <w:rFonts w:ascii="Times New Roman" w:hAnsi="Times New Roman" w:cs="Times New Roman"/>
                <w:b/>
                <w:sz w:val="24"/>
                <w:szCs w:val="24"/>
              </w:rPr>
            </w:pPr>
            <w:r w:rsidRPr="00CF61D1">
              <w:rPr>
                <w:rFonts w:ascii="Times New Roman" w:hAnsi="Times New Roman" w:cs="Times New Roman"/>
                <w:b/>
                <w:sz w:val="24"/>
                <w:szCs w:val="24"/>
              </w:rPr>
              <w:t>Max. Point</w:t>
            </w:r>
          </w:p>
        </w:tc>
      </w:tr>
      <w:tr w:rsidR="00CF61D1" w:rsidRPr="00CF61D1" w14:paraId="4DBF9176" w14:textId="77777777" w:rsidTr="00695E87">
        <w:trPr>
          <w:trHeight w:val="70"/>
        </w:trPr>
        <w:tc>
          <w:tcPr>
            <w:tcW w:w="7307" w:type="dxa"/>
            <w:gridSpan w:val="2"/>
          </w:tcPr>
          <w:p w14:paraId="457F3ABD" w14:textId="77777777" w:rsidR="00CF5865" w:rsidRPr="00CF61D1" w:rsidRDefault="00CF5865" w:rsidP="00CF61D1">
            <w:pPr>
              <w:spacing w:after="0"/>
              <w:jc w:val="both"/>
              <w:rPr>
                <w:rFonts w:ascii="Times New Roman" w:hAnsi="Times New Roman" w:cs="Times New Roman"/>
                <w:b/>
                <w:sz w:val="24"/>
                <w:szCs w:val="24"/>
              </w:rPr>
            </w:pPr>
            <w:r w:rsidRPr="00CF61D1">
              <w:rPr>
                <w:rFonts w:ascii="Times New Roman" w:hAnsi="Times New Roman" w:cs="Times New Roman"/>
                <w:b/>
                <w:sz w:val="24"/>
                <w:szCs w:val="24"/>
              </w:rPr>
              <w:t>Technical Competence (based on CV, Proposal and interview (if required)</w:t>
            </w:r>
          </w:p>
        </w:tc>
        <w:tc>
          <w:tcPr>
            <w:tcW w:w="900" w:type="dxa"/>
            <w:tcBorders>
              <w:bottom w:val="single" w:sz="4" w:space="0" w:color="000000"/>
            </w:tcBorders>
          </w:tcPr>
          <w:p w14:paraId="3CFD2F5D" w14:textId="77777777" w:rsidR="00CF5865" w:rsidRPr="00CF61D1" w:rsidRDefault="00CF5865" w:rsidP="00CF61D1">
            <w:pPr>
              <w:spacing w:after="0"/>
              <w:jc w:val="both"/>
              <w:rPr>
                <w:rFonts w:ascii="Times New Roman" w:hAnsi="Times New Roman" w:cs="Times New Roman"/>
                <w:b/>
                <w:sz w:val="24"/>
                <w:szCs w:val="24"/>
              </w:rPr>
            </w:pPr>
            <w:r w:rsidRPr="00CF61D1">
              <w:rPr>
                <w:rFonts w:ascii="Times New Roman" w:hAnsi="Times New Roman" w:cs="Times New Roman"/>
                <w:b/>
                <w:sz w:val="24"/>
                <w:szCs w:val="24"/>
              </w:rPr>
              <w:t>70%</w:t>
            </w:r>
          </w:p>
        </w:tc>
        <w:tc>
          <w:tcPr>
            <w:tcW w:w="1350" w:type="dxa"/>
          </w:tcPr>
          <w:p w14:paraId="580EE04B" w14:textId="77777777" w:rsidR="00CF5865" w:rsidRPr="00CF61D1" w:rsidRDefault="00CF5865" w:rsidP="00CF61D1">
            <w:pPr>
              <w:spacing w:after="0"/>
              <w:jc w:val="both"/>
              <w:rPr>
                <w:rFonts w:ascii="Times New Roman" w:hAnsi="Times New Roman" w:cs="Times New Roman"/>
                <w:sz w:val="24"/>
                <w:szCs w:val="24"/>
              </w:rPr>
            </w:pPr>
            <w:r w:rsidRPr="00CF61D1">
              <w:rPr>
                <w:rFonts w:ascii="Times New Roman" w:hAnsi="Times New Roman" w:cs="Times New Roman"/>
                <w:sz w:val="24"/>
                <w:szCs w:val="24"/>
              </w:rPr>
              <w:t>100</w:t>
            </w:r>
          </w:p>
        </w:tc>
      </w:tr>
      <w:tr w:rsidR="00CF61D1" w:rsidRPr="00CF61D1" w14:paraId="3D76838C" w14:textId="77777777" w:rsidTr="00695E87">
        <w:trPr>
          <w:trHeight w:val="274"/>
        </w:trPr>
        <w:tc>
          <w:tcPr>
            <w:tcW w:w="7307" w:type="dxa"/>
            <w:gridSpan w:val="2"/>
          </w:tcPr>
          <w:p w14:paraId="493C2B24" w14:textId="77777777" w:rsidR="00CF5865" w:rsidRPr="00CF61D1" w:rsidRDefault="00CF5865" w:rsidP="00CF61D1">
            <w:pPr>
              <w:spacing w:after="0"/>
              <w:jc w:val="both"/>
              <w:rPr>
                <w:rFonts w:ascii="Times New Roman" w:hAnsi="Times New Roman" w:cs="Times New Roman"/>
                <w:sz w:val="24"/>
                <w:szCs w:val="24"/>
              </w:rPr>
            </w:pPr>
            <w:r w:rsidRPr="00CF61D1">
              <w:rPr>
                <w:rFonts w:ascii="Times New Roman" w:hAnsi="Times New Roman" w:cs="Times New Roman"/>
                <w:sz w:val="24"/>
                <w:szCs w:val="24"/>
              </w:rPr>
              <w:t>Understanding the Scope of Work; comprehensiveness of the methodology/approach; and organization &amp; completeness of the proposal</w:t>
            </w:r>
          </w:p>
        </w:tc>
        <w:tc>
          <w:tcPr>
            <w:tcW w:w="900" w:type="dxa"/>
            <w:shd w:val="clear" w:color="auto" w:fill="D9D9D9"/>
          </w:tcPr>
          <w:p w14:paraId="244FE4AA" w14:textId="77777777" w:rsidR="00CF5865" w:rsidRPr="00CF61D1" w:rsidRDefault="00CF5865" w:rsidP="00CF61D1">
            <w:pPr>
              <w:spacing w:after="0"/>
              <w:jc w:val="both"/>
              <w:rPr>
                <w:rFonts w:ascii="Times New Roman" w:hAnsi="Times New Roman" w:cs="Times New Roman"/>
                <w:b/>
                <w:sz w:val="24"/>
                <w:szCs w:val="24"/>
              </w:rPr>
            </w:pPr>
          </w:p>
        </w:tc>
        <w:tc>
          <w:tcPr>
            <w:tcW w:w="1350" w:type="dxa"/>
          </w:tcPr>
          <w:p w14:paraId="28040668" w14:textId="77777777" w:rsidR="00CF5865" w:rsidRPr="00CF61D1" w:rsidRDefault="00CF5865" w:rsidP="00CF61D1">
            <w:pPr>
              <w:spacing w:after="0"/>
              <w:jc w:val="both"/>
              <w:rPr>
                <w:rFonts w:ascii="Times New Roman" w:hAnsi="Times New Roman" w:cs="Times New Roman"/>
                <w:sz w:val="24"/>
                <w:szCs w:val="24"/>
              </w:rPr>
            </w:pPr>
            <w:r w:rsidRPr="00CF61D1">
              <w:rPr>
                <w:rFonts w:ascii="Times New Roman" w:hAnsi="Times New Roman" w:cs="Times New Roman"/>
                <w:sz w:val="24"/>
                <w:szCs w:val="24"/>
              </w:rPr>
              <w:t>30</w:t>
            </w:r>
          </w:p>
        </w:tc>
      </w:tr>
      <w:tr w:rsidR="00CF61D1" w:rsidRPr="00CF61D1" w14:paraId="70513218" w14:textId="77777777" w:rsidTr="00695E87">
        <w:trPr>
          <w:trHeight w:val="274"/>
        </w:trPr>
        <w:tc>
          <w:tcPr>
            <w:tcW w:w="7307" w:type="dxa"/>
            <w:gridSpan w:val="2"/>
          </w:tcPr>
          <w:p w14:paraId="06A15B71" w14:textId="417DACDF" w:rsidR="00CF5865" w:rsidRPr="00CF61D1" w:rsidRDefault="00CF5865" w:rsidP="00CF61D1">
            <w:pPr>
              <w:spacing w:after="0"/>
              <w:jc w:val="both"/>
              <w:rPr>
                <w:rFonts w:ascii="Times New Roman" w:hAnsi="Times New Roman" w:cs="Times New Roman"/>
                <w:sz w:val="24"/>
                <w:szCs w:val="24"/>
              </w:rPr>
            </w:pPr>
            <w:r w:rsidRPr="00CF61D1">
              <w:rPr>
                <w:rFonts w:ascii="Times New Roman" w:hAnsi="Times New Roman" w:cs="Times New Roman"/>
                <w:sz w:val="24"/>
                <w:szCs w:val="24"/>
              </w:rPr>
              <w:t xml:space="preserve">Minimum educational </w:t>
            </w:r>
            <w:r w:rsidR="00DB365E" w:rsidRPr="00CF61D1">
              <w:rPr>
                <w:rFonts w:ascii="Times New Roman" w:hAnsi="Times New Roman" w:cs="Times New Roman"/>
                <w:sz w:val="24"/>
                <w:szCs w:val="24"/>
              </w:rPr>
              <w:t>background</w:t>
            </w:r>
            <w:r w:rsidRPr="00CF61D1">
              <w:rPr>
                <w:rFonts w:ascii="Times New Roman" w:hAnsi="Times New Roman" w:cs="Times New Roman"/>
                <w:sz w:val="24"/>
                <w:szCs w:val="24"/>
              </w:rPr>
              <w:t xml:space="preserve"> </w:t>
            </w:r>
          </w:p>
        </w:tc>
        <w:tc>
          <w:tcPr>
            <w:tcW w:w="900" w:type="dxa"/>
            <w:shd w:val="clear" w:color="auto" w:fill="D9D9D9"/>
          </w:tcPr>
          <w:p w14:paraId="773DBFC3" w14:textId="77777777" w:rsidR="00CF5865" w:rsidRPr="00CF61D1" w:rsidRDefault="00CF5865" w:rsidP="00CF61D1">
            <w:pPr>
              <w:spacing w:after="0"/>
              <w:jc w:val="both"/>
              <w:rPr>
                <w:rFonts w:ascii="Times New Roman" w:hAnsi="Times New Roman" w:cs="Times New Roman"/>
                <w:b/>
                <w:sz w:val="24"/>
                <w:szCs w:val="24"/>
              </w:rPr>
            </w:pPr>
          </w:p>
        </w:tc>
        <w:tc>
          <w:tcPr>
            <w:tcW w:w="1350" w:type="dxa"/>
          </w:tcPr>
          <w:p w14:paraId="16F28125" w14:textId="77777777" w:rsidR="00CF5865" w:rsidRPr="00CF61D1" w:rsidRDefault="00CF5865" w:rsidP="00CF61D1">
            <w:pPr>
              <w:spacing w:after="0"/>
              <w:jc w:val="both"/>
              <w:rPr>
                <w:rFonts w:ascii="Times New Roman" w:hAnsi="Times New Roman" w:cs="Times New Roman"/>
                <w:sz w:val="24"/>
                <w:szCs w:val="24"/>
              </w:rPr>
            </w:pPr>
            <w:r w:rsidRPr="00CF61D1">
              <w:rPr>
                <w:rFonts w:ascii="Times New Roman" w:hAnsi="Times New Roman" w:cs="Times New Roman"/>
                <w:sz w:val="24"/>
                <w:szCs w:val="24"/>
              </w:rPr>
              <w:t>15</w:t>
            </w:r>
          </w:p>
        </w:tc>
      </w:tr>
      <w:tr w:rsidR="00CF61D1" w:rsidRPr="00CF61D1" w14:paraId="76305F6D" w14:textId="77777777" w:rsidTr="00695E87">
        <w:trPr>
          <w:trHeight w:val="274"/>
        </w:trPr>
        <w:tc>
          <w:tcPr>
            <w:tcW w:w="7307" w:type="dxa"/>
            <w:gridSpan w:val="2"/>
          </w:tcPr>
          <w:p w14:paraId="75FBB1C2" w14:textId="77777777" w:rsidR="00CF5865" w:rsidRPr="00CF61D1" w:rsidRDefault="00CF5865" w:rsidP="00CF61D1">
            <w:pPr>
              <w:spacing w:after="0"/>
              <w:jc w:val="both"/>
              <w:rPr>
                <w:rFonts w:ascii="Times New Roman" w:hAnsi="Times New Roman" w:cs="Times New Roman"/>
                <w:sz w:val="24"/>
                <w:szCs w:val="24"/>
              </w:rPr>
            </w:pPr>
            <w:r w:rsidRPr="00CF61D1">
              <w:rPr>
                <w:rFonts w:ascii="Times New Roman" w:hAnsi="Times New Roman" w:cs="Times New Roman"/>
                <w:sz w:val="24"/>
                <w:szCs w:val="24"/>
              </w:rPr>
              <w:t xml:space="preserve">Minimum years of experience </w:t>
            </w:r>
          </w:p>
        </w:tc>
        <w:tc>
          <w:tcPr>
            <w:tcW w:w="900" w:type="dxa"/>
            <w:shd w:val="clear" w:color="auto" w:fill="D9D9D9"/>
          </w:tcPr>
          <w:p w14:paraId="53DF672C" w14:textId="77777777" w:rsidR="00CF5865" w:rsidRPr="00CF61D1" w:rsidRDefault="00CF5865" w:rsidP="00CF61D1">
            <w:pPr>
              <w:spacing w:after="0"/>
              <w:jc w:val="both"/>
              <w:rPr>
                <w:rFonts w:ascii="Times New Roman" w:hAnsi="Times New Roman" w:cs="Times New Roman"/>
                <w:b/>
                <w:sz w:val="24"/>
                <w:szCs w:val="24"/>
              </w:rPr>
            </w:pPr>
          </w:p>
        </w:tc>
        <w:tc>
          <w:tcPr>
            <w:tcW w:w="1350" w:type="dxa"/>
          </w:tcPr>
          <w:p w14:paraId="3C85DB07" w14:textId="77777777" w:rsidR="00CF5865" w:rsidRPr="00CF61D1" w:rsidRDefault="00CF5865" w:rsidP="00CF61D1">
            <w:pPr>
              <w:spacing w:after="0"/>
              <w:jc w:val="both"/>
              <w:rPr>
                <w:rFonts w:ascii="Times New Roman" w:hAnsi="Times New Roman" w:cs="Times New Roman"/>
                <w:sz w:val="24"/>
                <w:szCs w:val="24"/>
              </w:rPr>
            </w:pPr>
            <w:r w:rsidRPr="00CF61D1">
              <w:rPr>
                <w:rFonts w:ascii="Times New Roman" w:hAnsi="Times New Roman" w:cs="Times New Roman"/>
                <w:sz w:val="24"/>
                <w:szCs w:val="24"/>
              </w:rPr>
              <w:t>30</w:t>
            </w:r>
          </w:p>
        </w:tc>
      </w:tr>
      <w:tr w:rsidR="00CF61D1" w:rsidRPr="00CF61D1" w14:paraId="028E7C7C" w14:textId="77777777" w:rsidTr="00695E87">
        <w:trPr>
          <w:trHeight w:val="274"/>
        </w:trPr>
        <w:tc>
          <w:tcPr>
            <w:tcW w:w="7307" w:type="dxa"/>
            <w:gridSpan w:val="2"/>
          </w:tcPr>
          <w:p w14:paraId="38C9C82B" w14:textId="77777777" w:rsidR="00CF5865" w:rsidRPr="00CF61D1" w:rsidRDefault="00CF5865" w:rsidP="00CF61D1">
            <w:pPr>
              <w:spacing w:after="0"/>
              <w:jc w:val="both"/>
              <w:rPr>
                <w:rFonts w:ascii="Times New Roman" w:hAnsi="Times New Roman" w:cs="Times New Roman"/>
                <w:sz w:val="24"/>
                <w:szCs w:val="24"/>
              </w:rPr>
            </w:pPr>
            <w:r w:rsidRPr="00CF61D1">
              <w:rPr>
                <w:rFonts w:ascii="Times New Roman" w:hAnsi="Times New Roman" w:cs="Times New Roman"/>
                <w:sz w:val="24"/>
                <w:szCs w:val="24"/>
              </w:rPr>
              <w:t>Additional competences (agriculture and Environment /M&amp;E)</w:t>
            </w:r>
          </w:p>
        </w:tc>
        <w:tc>
          <w:tcPr>
            <w:tcW w:w="900" w:type="dxa"/>
            <w:shd w:val="clear" w:color="auto" w:fill="D9D9D9"/>
          </w:tcPr>
          <w:p w14:paraId="3010DEEE" w14:textId="77777777" w:rsidR="00CF5865" w:rsidRPr="00CF61D1" w:rsidRDefault="00CF5865" w:rsidP="00CF61D1">
            <w:pPr>
              <w:spacing w:after="0"/>
              <w:jc w:val="both"/>
              <w:rPr>
                <w:rFonts w:ascii="Times New Roman" w:hAnsi="Times New Roman" w:cs="Times New Roman"/>
                <w:b/>
                <w:sz w:val="24"/>
                <w:szCs w:val="24"/>
              </w:rPr>
            </w:pPr>
          </w:p>
        </w:tc>
        <w:tc>
          <w:tcPr>
            <w:tcW w:w="1350" w:type="dxa"/>
          </w:tcPr>
          <w:p w14:paraId="12452AFA" w14:textId="77777777" w:rsidR="00CF5865" w:rsidRPr="00CF61D1" w:rsidRDefault="00CF5865" w:rsidP="00CF61D1">
            <w:pPr>
              <w:spacing w:after="0"/>
              <w:jc w:val="both"/>
              <w:rPr>
                <w:rFonts w:ascii="Times New Roman" w:hAnsi="Times New Roman" w:cs="Times New Roman"/>
                <w:sz w:val="24"/>
                <w:szCs w:val="24"/>
              </w:rPr>
            </w:pPr>
            <w:r w:rsidRPr="00CF61D1">
              <w:rPr>
                <w:rFonts w:ascii="Times New Roman" w:hAnsi="Times New Roman" w:cs="Times New Roman"/>
                <w:sz w:val="24"/>
                <w:szCs w:val="24"/>
              </w:rPr>
              <w:t>25</w:t>
            </w:r>
          </w:p>
        </w:tc>
      </w:tr>
      <w:tr w:rsidR="00CF61D1" w:rsidRPr="00CF61D1" w14:paraId="6ED57CBE" w14:textId="77777777" w:rsidTr="00695E87">
        <w:trPr>
          <w:trHeight w:val="274"/>
        </w:trPr>
        <w:tc>
          <w:tcPr>
            <w:tcW w:w="7307" w:type="dxa"/>
            <w:gridSpan w:val="2"/>
          </w:tcPr>
          <w:p w14:paraId="2F4A5559" w14:textId="77777777" w:rsidR="00CF5865" w:rsidRPr="00CF61D1" w:rsidRDefault="00CF5865" w:rsidP="00CF61D1">
            <w:pPr>
              <w:spacing w:after="0"/>
              <w:jc w:val="both"/>
              <w:rPr>
                <w:rFonts w:ascii="Times New Roman" w:hAnsi="Times New Roman" w:cs="Times New Roman"/>
                <w:b/>
                <w:sz w:val="24"/>
                <w:szCs w:val="24"/>
              </w:rPr>
            </w:pPr>
            <w:r w:rsidRPr="00CF61D1">
              <w:rPr>
                <w:rFonts w:ascii="Times New Roman" w:hAnsi="Times New Roman" w:cs="Times New Roman"/>
                <w:b/>
                <w:sz w:val="24"/>
                <w:szCs w:val="24"/>
              </w:rPr>
              <w:t>Financial (Lower Offer/Offer X100)</w:t>
            </w:r>
          </w:p>
        </w:tc>
        <w:tc>
          <w:tcPr>
            <w:tcW w:w="900" w:type="dxa"/>
          </w:tcPr>
          <w:p w14:paraId="51B908EE" w14:textId="77777777" w:rsidR="00CF5865" w:rsidRPr="00CF61D1" w:rsidRDefault="00CF5865" w:rsidP="00CF61D1">
            <w:pPr>
              <w:spacing w:after="0"/>
              <w:jc w:val="both"/>
              <w:rPr>
                <w:rFonts w:ascii="Times New Roman" w:hAnsi="Times New Roman" w:cs="Times New Roman"/>
                <w:b/>
                <w:sz w:val="24"/>
                <w:szCs w:val="24"/>
              </w:rPr>
            </w:pPr>
            <w:r w:rsidRPr="00CF61D1">
              <w:rPr>
                <w:rFonts w:ascii="Times New Roman" w:hAnsi="Times New Roman" w:cs="Times New Roman"/>
                <w:b/>
                <w:sz w:val="24"/>
                <w:szCs w:val="24"/>
              </w:rPr>
              <w:t>30%</w:t>
            </w:r>
          </w:p>
        </w:tc>
        <w:tc>
          <w:tcPr>
            <w:tcW w:w="1350" w:type="dxa"/>
          </w:tcPr>
          <w:p w14:paraId="42987BE3" w14:textId="77777777" w:rsidR="00CF5865" w:rsidRPr="00CF61D1" w:rsidRDefault="00CF5865" w:rsidP="00CF61D1">
            <w:pPr>
              <w:spacing w:after="0"/>
              <w:jc w:val="both"/>
              <w:rPr>
                <w:rFonts w:ascii="Times New Roman" w:hAnsi="Times New Roman" w:cs="Times New Roman"/>
                <w:sz w:val="24"/>
                <w:szCs w:val="24"/>
              </w:rPr>
            </w:pPr>
            <w:r w:rsidRPr="00CF61D1">
              <w:rPr>
                <w:rFonts w:ascii="Times New Roman" w:hAnsi="Times New Roman" w:cs="Times New Roman"/>
                <w:sz w:val="24"/>
                <w:szCs w:val="24"/>
              </w:rPr>
              <w:t>30</w:t>
            </w:r>
          </w:p>
        </w:tc>
      </w:tr>
      <w:tr w:rsidR="00CF61D1" w:rsidRPr="00CF61D1" w14:paraId="1D29912F" w14:textId="77777777" w:rsidTr="00695E87">
        <w:trPr>
          <w:trHeight w:val="290"/>
        </w:trPr>
        <w:tc>
          <w:tcPr>
            <w:tcW w:w="2379" w:type="dxa"/>
            <w:shd w:val="clear" w:color="auto" w:fill="D9D9D9"/>
          </w:tcPr>
          <w:p w14:paraId="0F1F7798" w14:textId="77777777" w:rsidR="00CF5865" w:rsidRPr="00CF61D1" w:rsidRDefault="00CF5865" w:rsidP="00CF61D1">
            <w:pPr>
              <w:spacing w:after="0"/>
              <w:jc w:val="both"/>
              <w:rPr>
                <w:rFonts w:ascii="Times New Roman" w:hAnsi="Times New Roman" w:cs="Times New Roman"/>
                <w:b/>
                <w:bCs/>
                <w:iCs/>
                <w:sz w:val="24"/>
                <w:szCs w:val="24"/>
              </w:rPr>
            </w:pPr>
            <w:r w:rsidRPr="00CF61D1">
              <w:rPr>
                <w:rFonts w:ascii="Times New Roman" w:hAnsi="Times New Roman" w:cs="Times New Roman"/>
                <w:b/>
                <w:bCs/>
                <w:iCs/>
                <w:sz w:val="24"/>
                <w:szCs w:val="24"/>
              </w:rPr>
              <w:t xml:space="preserve">Total Score </w:t>
            </w:r>
          </w:p>
        </w:tc>
        <w:tc>
          <w:tcPr>
            <w:tcW w:w="7178" w:type="dxa"/>
            <w:gridSpan w:val="3"/>
            <w:shd w:val="clear" w:color="auto" w:fill="D9D9D9"/>
          </w:tcPr>
          <w:p w14:paraId="453BAB5B" w14:textId="77777777" w:rsidR="00CF5865" w:rsidRPr="00CF61D1" w:rsidRDefault="00CF5865" w:rsidP="00CF61D1">
            <w:pPr>
              <w:spacing w:after="0"/>
              <w:jc w:val="both"/>
              <w:rPr>
                <w:rFonts w:ascii="Times New Roman" w:hAnsi="Times New Roman" w:cs="Times New Roman"/>
                <w:sz w:val="24"/>
                <w:szCs w:val="24"/>
              </w:rPr>
            </w:pPr>
            <w:r w:rsidRPr="00CF61D1">
              <w:rPr>
                <w:rFonts w:ascii="Times New Roman" w:hAnsi="Times New Roman" w:cs="Times New Roman"/>
                <w:b/>
                <w:bCs/>
                <w:iCs/>
                <w:sz w:val="24"/>
                <w:szCs w:val="24"/>
              </w:rPr>
              <w:t>Technical Score  * 70% + Financial Score *30%</w:t>
            </w:r>
          </w:p>
        </w:tc>
      </w:tr>
    </w:tbl>
    <w:p w14:paraId="5EB38AB8" w14:textId="49CD1067" w:rsidR="00CF5865" w:rsidRPr="00CF61D1" w:rsidRDefault="00CF5865" w:rsidP="00CF61D1">
      <w:pPr>
        <w:spacing w:after="0"/>
        <w:jc w:val="both"/>
        <w:rPr>
          <w:rFonts w:ascii="Times New Roman" w:hAnsi="Times New Roman" w:cs="Times New Roman"/>
          <w:i/>
          <w:sz w:val="24"/>
          <w:szCs w:val="24"/>
        </w:rPr>
      </w:pPr>
      <w:r w:rsidRPr="00CF61D1">
        <w:rPr>
          <w:rFonts w:ascii="Times New Roman" w:hAnsi="Times New Roman" w:cs="Times New Roman"/>
          <w:i/>
          <w:sz w:val="24"/>
          <w:szCs w:val="24"/>
        </w:rPr>
        <w:t xml:space="preserve">* It is a </w:t>
      </w:r>
      <w:r w:rsidR="00DB365E" w:rsidRPr="00CF61D1">
        <w:rPr>
          <w:rFonts w:ascii="Times New Roman" w:hAnsi="Times New Roman" w:cs="Times New Roman"/>
          <w:i/>
          <w:sz w:val="24"/>
          <w:szCs w:val="24"/>
        </w:rPr>
        <w:t>mandatory criterion</w:t>
      </w:r>
      <w:r w:rsidRPr="00CF61D1">
        <w:rPr>
          <w:rFonts w:ascii="Times New Roman" w:hAnsi="Times New Roman" w:cs="Times New Roman"/>
          <w:i/>
          <w:sz w:val="24"/>
          <w:szCs w:val="24"/>
        </w:rPr>
        <w:t xml:space="preserve"> and shall have a minimum of 50%</w:t>
      </w:r>
    </w:p>
    <w:p w14:paraId="5E894A22" w14:textId="77777777" w:rsidR="00ED7249" w:rsidRDefault="00ED7249" w:rsidP="00ED7249">
      <w:pPr>
        <w:rPr>
          <w:rFonts w:ascii="Times New Roman" w:hAnsi="Times New Roman" w:cs="Times New Roman"/>
          <w:b/>
          <w:sz w:val="24"/>
          <w:szCs w:val="24"/>
        </w:rPr>
      </w:pPr>
    </w:p>
    <w:p w14:paraId="58BA2A18" w14:textId="49F62CCD" w:rsidR="00CF5865" w:rsidRPr="00ED7249" w:rsidRDefault="00ED7249" w:rsidP="00ED7249">
      <w:pPr>
        <w:ind w:hanging="540"/>
        <w:rPr>
          <w:rFonts w:ascii="Times New Roman" w:hAnsi="Times New Roman" w:cs="Times New Roman"/>
          <w:b/>
          <w:sz w:val="24"/>
          <w:szCs w:val="24"/>
        </w:rPr>
      </w:pPr>
      <w:r w:rsidRPr="00ED7249">
        <w:rPr>
          <w:rFonts w:ascii="Times New Roman" w:hAnsi="Times New Roman" w:cs="Times New Roman"/>
          <w:b/>
          <w:sz w:val="24"/>
          <w:szCs w:val="24"/>
        </w:rPr>
        <w:t>15.0 PAYMENT MILESTONES</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4031"/>
        <w:gridCol w:w="2194"/>
        <w:gridCol w:w="1833"/>
      </w:tblGrid>
      <w:tr w:rsidR="00CF61D1" w:rsidRPr="00CF61D1" w14:paraId="4017ECE0" w14:textId="77777777" w:rsidTr="00DB365E">
        <w:trPr>
          <w:tblHeader/>
          <w:jc w:val="center"/>
        </w:trPr>
        <w:tc>
          <w:tcPr>
            <w:tcW w:w="1435" w:type="dxa"/>
            <w:tcBorders>
              <w:top w:val="single" w:sz="4" w:space="0" w:color="auto"/>
              <w:left w:val="single" w:sz="4" w:space="0" w:color="auto"/>
              <w:bottom w:val="single" w:sz="4" w:space="0" w:color="auto"/>
              <w:right w:val="single" w:sz="4" w:space="0" w:color="auto"/>
            </w:tcBorders>
            <w:shd w:val="clear" w:color="auto" w:fill="D9D9D9"/>
            <w:vAlign w:val="center"/>
          </w:tcPr>
          <w:p w14:paraId="78EDD1B4" w14:textId="77777777" w:rsidR="00CF5865" w:rsidRPr="00CF61D1" w:rsidRDefault="00CF5865" w:rsidP="00CF61D1">
            <w:pPr>
              <w:spacing w:after="0"/>
              <w:jc w:val="both"/>
              <w:rPr>
                <w:rFonts w:ascii="Times New Roman" w:hAnsi="Times New Roman" w:cs="Times New Roman"/>
                <w:b/>
                <w:sz w:val="24"/>
                <w:szCs w:val="24"/>
              </w:rPr>
            </w:pPr>
            <w:r w:rsidRPr="00CF61D1">
              <w:rPr>
                <w:rFonts w:ascii="Times New Roman" w:hAnsi="Times New Roman" w:cs="Times New Roman"/>
                <w:b/>
                <w:sz w:val="24"/>
                <w:szCs w:val="24"/>
              </w:rPr>
              <w:t>Instalment of Payment/ Period</w:t>
            </w:r>
          </w:p>
        </w:tc>
        <w:tc>
          <w:tcPr>
            <w:tcW w:w="4031" w:type="dxa"/>
            <w:tcBorders>
              <w:top w:val="single" w:sz="4" w:space="0" w:color="auto"/>
              <w:left w:val="single" w:sz="4" w:space="0" w:color="auto"/>
              <w:bottom w:val="single" w:sz="4" w:space="0" w:color="auto"/>
              <w:right w:val="single" w:sz="4" w:space="0" w:color="auto"/>
            </w:tcBorders>
            <w:shd w:val="clear" w:color="auto" w:fill="D9D9D9"/>
            <w:vAlign w:val="center"/>
          </w:tcPr>
          <w:p w14:paraId="5692D150" w14:textId="77777777" w:rsidR="00CF5865" w:rsidRPr="00CF61D1" w:rsidRDefault="00CF5865" w:rsidP="00CF61D1">
            <w:pPr>
              <w:spacing w:after="0"/>
              <w:jc w:val="both"/>
              <w:rPr>
                <w:rFonts w:ascii="Times New Roman" w:hAnsi="Times New Roman" w:cs="Times New Roman"/>
                <w:b/>
                <w:sz w:val="24"/>
                <w:szCs w:val="24"/>
              </w:rPr>
            </w:pPr>
            <w:r w:rsidRPr="00CF61D1">
              <w:rPr>
                <w:rFonts w:ascii="Times New Roman" w:hAnsi="Times New Roman" w:cs="Times New Roman"/>
                <w:b/>
                <w:sz w:val="24"/>
                <w:szCs w:val="24"/>
              </w:rPr>
              <w:t xml:space="preserve">Deliverables or Documents to be Delivered </w:t>
            </w:r>
          </w:p>
        </w:tc>
        <w:tc>
          <w:tcPr>
            <w:tcW w:w="2194" w:type="dxa"/>
            <w:tcBorders>
              <w:top w:val="single" w:sz="4" w:space="0" w:color="auto"/>
              <w:left w:val="single" w:sz="4" w:space="0" w:color="auto"/>
              <w:bottom w:val="single" w:sz="4" w:space="0" w:color="auto"/>
              <w:right w:val="single" w:sz="4" w:space="0" w:color="auto"/>
            </w:tcBorders>
            <w:shd w:val="clear" w:color="auto" w:fill="D9D9D9"/>
            <w:vAlign w:val="center"/>
          </w:tcPr>
          <w:p w14:paraId="5974CBB1" w14:textId="77777777" w:rsidR="00CF5865" w:rsidRPr="00CF61D1" w:rsidRDefault="00CF5865" w:rsidP="00CF61D1">
            <w:pPr>
              <w:spacing w:after="0"/>
              <w:jc w:val="both"/>
              <w:rPr>
                <w:rFonts w:ascii="Times New Roman" w:hAnsi="Times New Roman" w:cs="Times New Roman"/>
                <w:b/>
                <w:sz w:val="24"/>
                <w:szCs w:val="24"/>
              </w:rPr>
            </w:pPr>
            <w:r w:rsidRPr="00CF61D1">
              <w:rPr>
                <w:rFonts w:ascii="Times New Roman" w:hAnsi="Times New Roman" w:cs="Times New Roman"/>
                <w:b/>
                <w:sz w:val="24"/>
                <w:szCs w:val="24"/>
              </w:rPr>
              <w:t xml:space="preserve">Approval should be obtained </w:t>
            </w:r>
          </w:p>
        </w:tc>
        <w:tc>
          <w:tcPr>
            <w:tcW w:w="1833" w:type="dxa"/>
            <w:tcBorders>
              <w:top w:val="single" w:sz="4" w:space="0" w:color="auto"/>
              <w:left w:val="single" w:sz="4" w:space="0" w:color="auto"/>
              <w:bottom w:val="single" w:sz="4" w:space="0" w:color="auto"/>
              <w:right w:val="single" w:sz="4" w:space="0" w:color="auto"/>
            </w:tcBorders>
            <w:shd w:val="clear" w:color="auto" w:fill="D9D9D9"/>
            <w:vAlign w:val="center"/>
          </w:tcPr>
          <w:p w14:paraId="70B73923" w14:textId="77777777" w:rsidR="00CF5865" w:rsidRPr="00CF61D1" w:rsidRDefault="00CF5865" w:rsidP="00CF61D1">
            <w:pPr>
              <w:spacing w:after="0"/>
              <w:jc w:val="both"/>
              <w:rPr>
                <w:rFonts w:ascii="Times New Roman" w:hAnsi="Times New Roman" w:cs="Times New Roman"/>
                <w:b/>
                <w:sz w:val="24"/>
                <w:szCs w:val="24"/>
              </w:rPr>
            </w:pPr>
            <w:r w:rsidRPr="00CF61D1">
              <w:rPr>
                <w:rFonts w:ascii="Times New Roman" w:hAnsi="Times New Roman" w:cs="Times New Roman"/>
                <w:b/>
                <w:sz w:val="24"/>
                <w:szCs w:val="24"/>
              </w:rPr>
              <w:t>Percentage of Payment</w:t>
            </w:r>
          </w:p>
        </w:tc>
      </w:tr>
      <w:tr w:rsidR="00CF61D1" w:rsidRPr="00CF61D1" w14:paraId="307A7F99" w14:textId="77777777" w:rsidTr="00DB365E">
        <w:trPr>
          <w:jc w:val="center"/>
        </w:trPr>
        <w:tc>
          <w:tcPr>
            <w:tcW w:w="1435" w:type="dxa"/>
            <w:tcBorders>
              <w:top w:val="single" w:sz="4" w:space="0" w:color="auto"/>
              <w:left w:val="single" w:sz="4" w:space="0" w:color="auto"/>
              <w:bottom w:val="single" w:sz="4" w:space="0" w:color="auto"/>
              <w:right w:val="single" w:sz="4" w:space="0" w:color="auto"/>
            </w:tcBorders>
            <w:vAlign w:val="center"/>
          </w:tcPr>
          <w:p w14:paraId="70E71C46" w14:textId="77777777" w:rsidR="00CF5865" w:rsidRPr="00CF61D1" w:rsidRDefault="00CF5865" w:rsidP="00CF61D1">
            <w:pPr>
              <w:spacing w:after="0"/>
              <w:contextualSpacing/>
              <w:jc w:val="both"/>
              <w:rPr>
                <w:rFonts w:ascii="Times New Roman" w:hAnsi="Times New Roman" w:cs="Times New Roman"/>
                <w:sz w:val="24"/>
                <w:szCs w:val="24"/>
              </w:rPr>
            </w:pPr>
            <w:r w:rsidRPr="00CF61D1">
              <w:rPr>
                <w:rFonts w:ascii="Times New Roman" w:hAnsi="Times New Roman" w:cs="Times New Roman"/>
                <w:sz w:val="24"/>
                <w:szCs w:val="24"/>
              </w:rPr>
              <w:t>1</w:t>
            </w:r>
            <w:r w:rsidRPr="00CF61D1">
              <w:rPr>
                <w:rFonts w:ascii="Times New Roman" w:hAnsi="Times New Roman" w:cs="Times New Roman"/>
                <w:sz w:val="24"/>
                <w:szCs w:val="24"/>
                <w:vertAlign w:val="superscript"/>
              </w:rPr>
              <w:t>st</w:t>
            </w:r>
            <w:r w:rsidRPr="00CF61D1">
              <w:rPr>
                <w:rFonts w:ascii="Times New Roman" w:hAnsi="Times New Roman" w:cs="Times New Roman"/>
                <w:sz w:val="24"/>
                <w:szCs w:val="24"/>
              </w:rPr>
              <w:t xml:space="preserve"> Instalment </w:t>
            </w:r>
          </w:p>
        </w:tc>
        <w:tc>
          <w:tcPr>
            <w:tcW w:w="4031" w:type="dxa"/>
            <w:tcBorders>
              <w:top w:val="single" w:sz="4" w:space="0" w:color="auto"/>
              <w:left w:val="single" w:sz="4" w:space="0" w:color="auto"/>
              <w:bottom w:val="single" w:sz="4" w:space="0" w:color="auto"/>
              <w:right w:val="single" w:sz="4" w:space="0" w:color="auto"/>
            </w:tcBorders>
            <w:vAlign w:val="center"/>
          </w:tcPr>
          <w:p w14:paraId="6D348D88" w14:textId="77777777" w:rsidR="00CF5865" w:rsidRPr="00CF61D1" w:rsidRDefault="00CF5865" w:rsidP="00CF61D1">
            <w:pPr>
              <w:spacing w:after="0"/>
              <w:jc w:val="both"/>
              <w:rPr>
                <w:rFonts w:ascii="Times New Roman" w:eastAsia="SimSun" w:hAnsi="Times New Roman" w:cs="Times New Roman"/>
                <w:sz w:val="24"/>
                <w:szCs w:val="24"/>
              </w:rPr>
            </w:pPr>
            <w:r w:rsidRPr="00CF61D1">
              <w:rPr>
                <w:rFonts w:ascii="Times New Roman" w:hAnsi="Times New Roman" w:cs="Times New Roman"/>
                <w:bCs/>
                <w:sz w:val="24"/>
                <w:szCs w:val="24"/>
              </w:rPr>
              <w:t>upon approval of the final MTR Inception Report</w:t>
            </w:r>
          </w:p>
        </w:tc>
        <w:tc>
          <w:tcPr>
            <w:tcW w:w="2194" w:type="dxa"/>
            <w:tcBorders>
              <w:top w:val="single" w:sz="4" w:space="0" w:color="auto"/>
              <w:left w:val="single" w:sz="4" w:space="0" w:color="auto"/>
              <w:bottom w:val="single" w:sz="4" w:space="0" w:color="auto"/>
              <w:right w:val="single" w:sz="4" w:space="0" w:color="auto"/>
            </w:tcBorders>
            <w:vAlign w:val="center"/>
          </w:tcPr>
          <w:p w14:paraId="14268E06" w14:textId="77777777" w:rsidR="00CF5865" w:rsidRPr="00CF61D1" w:rsidRDefault="00CF5865" w:rsidP="00CF61D1">
            <w:pPr>
              <w:spacing w:after="0"/>
              <w:contextualSpacing/>
              <w:jc w:val="both"/>
              <w:rPr>
                <w:rFonts w:ascii="Times New Roman" w:hAnsi="Times New Roman" w:cs="Times New Roman"/>
                <w:sz w:val="24"/>
                <w:szCs w:val="24"/>
              </w:rPr>
            </w:pPr>
            <w:r w:rsidRPr="00CF61D1">
              <w:rPr>
                <w:rFonts w:ascii="Times New Roman" w:hAnsi="Times New Roman" w:cs="Times New Roman"/>
                <w:sz w:val="24"/>
                <w:szCs w:val="24"/>
              </w:rPr>
              <w:t>UNDP and MWE</w:t>
            </w:r>
          </w:p>
        </w:tc>
        <w:tc>
          <w:tcPr>
            <w:tcW w:w="1833" w:type="dxa"/>
            <w:tcBorders>
              <w:top w:val="single" w:sz="4" w:space="0" w:color="auto"/>
              <w:left w:val="single" w:sz="4" w:space="0" w:color="auto"/>
              <w:bottom w:val="single" w:sz="4" w:space="0" w:color="auto"/>
              <w:right w:val="single" w:sz="4" w:space="0" w:color="auto"/>
            </w:tcBorders>
            <w:vAlign w:val="center"/>
          </w:tcPr>
          <w:p w14:paraId="26233A26" w14:textId="77777777" w:rsidR="00CF5865" w:rsidRPr="00CF61D1" w:rsidRDefault="00CF5865" w:rsidP="00CF61D1">
            <w:pPr>
              <w:spacing w:after="0"/>
              <w:contextualSpacing/>
              <w:jc w:val="both"/>
              <w:rPr>
                <w:rFonts w:ascii="Times New Roman" w:hAnsi="Times New Roman" w:cs="Times New Roman"/>
                <w:sz w:val="24"/>
                <w:szCs w:val="24"/>
              </w:rPr>
            </w:pPr>
            <w:r w:rsidRPr="00CF61D1">
              <w:rPr>
                <w:rFonts w:ascii="Times New Roman" w:hAnsi="Times New Roman" w:cs="Times New Roman"/>
                <w:sz w:val="24"/>
                <w:szCs w:val="24"/>
              </w:rPr>
              <w:t>20%</w:t>
            </w:r>
          </w:p>
        </w:tc>
      </w:tr>
      <w:tr w:rsidR="00CF61D1" w:rsidRPr="00CF61D1" w14:paraId="6D9C4546" w14:textId="77777777" w:rsidTr="00DB365E">
        <w:trPr>
          <w:jc w:val="center"/>
        </w:trPr>
        <w:tc>
          <w:tcPr>
            <w:tcW w:w="1435" w:type="dxa"/>
            <w:tcBorders>
              <w:top w:val="single" w:sz="4" w:space="0" w:color="auto"/>
              <w:left w:val="single" w:sz="4" w:space="0" w:color="auto"/>
              <w:bottom w:val="single" w:sz="4" w:space="0" w:color="auto"/>
              <w:right w:val="single" w:sz="4" w:space="0" w:color="auto"/>
            </w:tcBorders>
            <w:vAlign w:val="center"/>
          </w:tcPr>
          <w:p w14:paraId="667DE879" w14:textId="77777777" w:rsidR="00CF5865" w:rsidRPr="00CF61D1" w:rsidRDefault="00CF5865" w:rsidP="00CF61D1">
            <w:pPr>
              <w:spacing w:after="0"/>
              <w:contextualSpacing/>
              <w:jc w:val="both"/>
              <w:rPr>
                <w:rFonts w:ascii="Times New Roman" w:hAnsi="Times New Roman" w:cs="Times New Roman"/>
                <w:sz w:val="24"/>
                <w:szCs w:val="24"/>
              </w:rPr>
            </w:pPr>
            <w:r w:rsidRPr="00CF61D1">
              <w:rPr>
                <w:rFonts w:ascii="Times New Roman" w:hAnsi="Times New Roman" w:cs="Times New Roman"/>
                <w:sz w:val="24"/>
                <w:szCs w:val="24"/>
              </w:rPr>
              <w:t>2</w:t>
            </w:r>
            <w:r w:rsidRPr="00CF61D1">
              <w:rPr>
                <w:rFonts w:ascii="Times New Roman" w:hAnsi="Times New Roman" w:cs="Times New Roman"/>
                <w:sz w:val="24"/>
                <w:szCs w:val="24"/>
                <w:vertAlign w:val="superscript"/>
              </w:rPr>
              <w:t>nd</w:t>
            </w:r>
            <w:r w:rsidRPr="00CF61D1">
              <w:rPr>
                <w:rFonts w:ascii="Times New Roman" w:hAnsi="Times New Roman" w:cs="Times New Roman"/>
                <w:sz w:val="24"/>
                <w:szCs w:val="24"/>
              </w:rPr>
              <w:t xml:space="preserve"> Instalment </w:t>
            </w:r>
          </w:p>
        </w:tc>
        <w:tc>
          <w:tcPr>
            <w:tcW w:w="4031" w:type="dxa"/>
            <w:tcBorders>
              <w:top w:val="single" w:sz="4" w:space="0" w:color="auto"/>
              <w:left w:val="single" w:sz="4" w:space="0" w:color="auto"/>
              <w:bottom w:val="single" w:sz="4" w:space="0" w:color="auto"/>
              <w:right w:val="single" w:sz="4" w:space="0" w:color="auto"/>
            </w:tcBorders>
            <w:vAlign w:val="center"/>
          </w:tcPr>
          <w:p w14:paraId="074C4646" w14:textId="77777777" w:rsidR="00CF5865" w:rsidRPr="00CF61D1" w:rsidRDefault="00CF5865" w:rsidP="00CF61D1">
            <w:pPr>
              <w:spacing w:after="0"/>
              <w:jc w:val="both"/>
              <w:rPr>
                <w:rFonts w:ascii="Times New Roman" w:eastAsia="SimSun" w:hAnsi="Times New Roman" w:cs="Times New Roman"/>
                <w:sz w:val="24"/>
                <w:szCs w:val="24"/>
              </w:rPr>
            </w:pPr>
            <w:r w:rsidRPr="00CF61D1">
              <w:rPr>
                <w:rFonts w:ascii="Times New Roman" w:hAnsi="Times New Roman" w:cs="Times New Roman"/>
                <w:bCs/>
                <w:sz w:val="24"/>
                <w:szCs w:val="24"/>
              </w:rPr>
              <w:t>upon satisfactory delivery of the draft MTR report</w:t>
            </w:r>
          </w:p>
        </w:tc>
        <w:tc>
          <w:tcPr>
            <w:tcW w:w="2194" w:type="dxa"/>
            <w:tcBorders>
              <w:top w:val="single" w:sz="4" w:space="0" w:color="auto"/>
              <w:left w:val="single" w:sz="4" w:space="0" w:color="auto"/>
              <w:bottom w:val="single" w:sz="4" w:space="0" w:color="auto"/>
              <w:right w:val="single" w:sz="4" w:space="0" w:color="auto"/>
            </w:tcBorders>
            <w:vAlign w:val="center"/>
          </w:tcPr>
          <w:p w14:paraId="14309684" w14:textId="77777777" w:rsidR="00CF5865" w:rsidRPr="00CF61D1" w:rsidRDefault="00CF5865" w:rsidP="00CF61D1">
            <w:pPr>
              <w:spacing w:after="0"/>
              <w:contextualSpacing/>
              <w:jc w:val="both"/>
              <w:rPr>
                <w:rFonts w:ascii="Times New Roman" w:hAnsi="Times New Roman" w:cs="Times New Roman"/>
                <w:sz w:val="24"/>
                <w:szCs w:val="24"/>
              </w:rPr>
            </w:pPr>
            <w:r w:rsidRPr="00CF61D1">
              <w:rPr>
                <w:rFonts w:ascii="Times New Roman" w:hAnsi="Times New Roman" w:cs="Times New Roman"/>
                <w:sz w:val="24"/>
                <w:szCs w:val="24"/>
              </w:rPr>
              <w:t>UNDP and MWE</w:t>
            </w:r>
          </w:p>
        </w:tc>
        <w:tc>
          <w:tcPr>
            <w:tcW w:w="1833" w:type="dxa"/>
            <w:tcBorders>
              <w:top w:val="single" w:sz="4" w:space="0" w:color="auto"/>
              <w:left w:val="single" w:sz="4" w:space="0" w:color="auto"/>
              <w:bottom w:val="single" w:sz="4" w:space="0" w:color="auto"/>
              <w:right w:val="single" w:sz="4" w:space="0" w:color="auto"/>
            </w:tcBorders>
            <w:vAlign w:val="center"/>
          </w:tcPr>
          <w:p w14:paraId="270B0A70" w14:textId="77777777" w:rsidR="00CF5865" w:rsidRPr="00CF61D1" w:rsidRDefault="00CF5865" w:rsidP="00CF61D1">
            <w:pPr>
              <w:spacing w:after="0"/>
              <w:contextualSpacing/>
              <w:jc w:val="both"/>
              <w:rPr>
                <w:rFonts w:ascii="Times New Roman" w:hAnsi="Times New Roman" w:cs="Times New Roman"/>
                <w:sz w:val="24"/>
                <w:szCs w:val="24"/>
              </w:rPr>
            </w:pPr>
            <w:r w:rsidRPr="00CF61D1">
              <w:rPr>
                <w:rFonts w:ascii="Times New Roman" w:hAnsi="Times New Roman" w:cs="Times New Roman"/>
                <w:sz w:val="24"/>
                <w:szCs w:val="24"/>
              </w:rPr>
              <w:t>40%</w:t>
            </w:r>
          </w:p>
        </w:tc>
      </w:tr>
      <w:tr w:rsidR="00CF61D1" w:rsidRPr="00CF61D1" w14:paraId="481B270D" w14:textId="77777777" w:rsidTr="00DB365E">
        <w:trPr>
          <w:jc w:val="center"/>
        </w:trPr>
        <w:tc>
          <w:tcPr>
            <w:tcW w:w="1435" w:type="dxa"/>
            <w:tcBorders>
              <w:top w:val="single" w:sz="4" w:space="0" w:color="auto"/>
              <w:left w:val="single" w:sz="4" w:space="0" w:color="auto"/>
              <w:bottom w:val="single" w:sz="4" w:space="0" w:color="auto"/>
              <w:right w:val="single" w:sz="4" w:space="0" w:color="auto"/>
            </w:tcBorders>
            <w:vAlign w:val="center"/>
          </w:tcPr>
          <w:p w14:paraId="1F1A7F6D" w14:textId="77777777" w:rsidR="00CF5865" w:rsidRPr="00CF61D1" w:rsidRDefault="00CF5865" w:rsidP="00CF61D1">
            <w:pPr>
              <w:spacing w:after="0"/>
              <w:contextualSpacing/>
              <w:jc w:val="both"/>
              <w:rPr>
                <w:rFonts w:ascii="Times New Roman" w:hAnsi="Times New Roman" w:cs="Times New Roman"/>
                <w:sz w:val="24"/>
                <w:szCs w:val="24"/>
              </w:rPr>
            </w:pPr>
            <w:r w:rsidRPr="00CF61D1">
              <w:rPr>
                <w:rFonts w:ascii="Times New Roman" w:hAnsi="Times New Roman" w:cs="Times New Roman"/>
                <w:sz w:val="24"/>
                <w:szCs w:val="24"/>
              </w:rPr>
              <w:t>3</w:t>
            </w:r>
            <w:r w:rsidRPr="00CF61D1">
              <w:rPr>
                <w:rFonts w:ascii="Times New Roman" w:hAnsi="Times New Roman" w:cs="Times New Roman"/>
                <w:sz w:val="24"/>
                <w:szCs w:val="24"/>
                <w:vertAlign w:val="superscript"/>
              </w:rPr>
              <w:t>rd</w:t>
            </w:r>
            <w:r w:rsidRPr="00CF61D1">
              <w:rPr>
                <w:rFonts w:ascii="Times New Roman" w:hAnsi="Times New Roman" w:cs="Times New Roman"/>
                <w:sz w:val="24"/>
                <w:szCs w:val="24"/>
              </w:rPr>
              <w:t xml:space="preserve"> Instalment </w:t>
            </w:r>
          </w:p>
        </w:tc>
        <w:tc>
          <w:tcPr>
            <w:tcW w:w="4031" w:type="dxa"/>
            <w:tcBorders>
              <w:top w:val="single" w:sz="4" w:space="0" w:color="auto"/>
              <w:left w:val="single" w:sz="4" w:space="0" w:color="auto"/>
              <w:bottom w:val="single" w:sz="4" w:space="0" w:color="auto"/>
              <w:right w:val="single" w:sz="4" w:space="0" w:color="auto"/>
            </w:tcBorders>
            <w:vAlign w:val="center"/>
          </w:tcPr>
          <w:p w14:paraId="569728C7" w14:textId="77777777" w:rsidR="00CF5865" w:rsidRPr="00CF61D1" w:rsidRDefault="00CF5865" w:rsidP="00CF61D1">
            <w:pPr>
              <w:spacing w:after="0"/>
              <w:jc w:val="both"/>
              <w:rPr>
                <w:rFonts w:ascii="Times New Roman" w:eastAsia="SimSun" w:hAnsi="Times New Roman" w:cs="Times New Roman"/>
                <w:sz w:val="24"/>
                <w:szCs w:val="24"/>
              </w:rPr>
            </w:pPr>
            <w:r w:rsidRPr="00CF61D1">
              <w:rPr>
                <w:rFonts w:ascii="Times New Roman" w:hAnsi="Times New Roman" w:cs="Times New Roman"/>
                <w:bCs/>
                <w:sz w:val="24"/>
                <w:szCs w:val="24"/>
              </w:rPr>
              <w:t xml:space="preserve">upon satisfactory delivery  and approval of the Final MTR report by the RTA </w:t>
            </w:r>
          </w:p>
        </w:tc>
        <w:tc>
          <w:tcPr>
            <w:tcW w:w="2194" w:type="dxa"/>
            <w:tcBorders>
              <w:top w:val="single" w:sz="4" w:space="0" w:color="auto"/>
              <w:left w:val="single" w:sz="4" w:space="0" w:color="auto"/>
              <w:bottom w:val="single" w:sz="4" w:space="0" w:color="auto"/>
              <w:right w:val="single" w:sz="4" w:space="0" w:color="auto"/>
            </w:tcBorders>
            <w:vAlign w:val="center"/>
          </w:tcPr>
          <w:p w14:paraId="00042C45" w14:textId="77777777" w:rsidR="00CF5865" w:rsidRPr="00CF61D1" w:rsidRDefault="00CF5865" w:rsidP="00CF61D1">
            <w:pPr>
              <w:spacing w:after="0"/>
              <w:contextualSpacing/>
              <w:jc w:val="both"/>
              <w:rPr>
                <w:rFonts w:ascii="Times New Roman" w:hAnsi="Times New Roman" w:cs="Times New Roman"/>
                <w:sz w:val="24"/>
                <w:szCs w:val="24"/>
              </w:rPr>
            </w:pPr>
            <w:r w:rsidRPr="00CF61D1">
              <w:rPr>
                <w:rFonts w:ascii="Times New Roman" w:hAnsi="Times New Roman" w:cs="Times New Roman"/>
                <w:sz w:val="24"/>
                <w:szCs w:val="24"/>
              </w:rPr>
              <w:t>UNDP and MWE</w:t>
            </w:r>
          </w:p>
        </w:tc>
        <w:tc>
          <w:tcPr>
            <w:tcW w:w="1833" w:type="dxa"/>
            <w:tcBorders>
              <w:top w:val="single" w:sz="4" w:space="0" w:color="auto"/>
              <w:left w:val="single" w:sz="4" w:space="0" w:color="auto"/>
              <w:bottom w:val="single" w:sz="4" w:space="0" w:color="auto"/>
              <w:right w:val="single" w:sz="4" w:space="0" w:color="auto"/>
            </w:tcBorders>
            <w:vAlign w:val="center"/>
          </w:tcPr>
          <w:p w14:paraId="3B22FB9A" w14:textId="77777777" w:rsidR="00CF5865" w:rsidRPr="00CF61D1" w:rsidRDefault="00CF5865" w:rsidP="00CF61D1">
            <w:pPr>
              <w:spacing w:after="0"/>
              <w:contextualSpacing/>
              <w:jc w:val="both"/>
              <w:rPr>
                <w:rFonts w:ascii="Times New Roman" w:hAnsi="Times New Roman" w:cs="Times New Roman"/>
                <w:sz w:val="24"/>
                <w:szCs w:val="24"/>
              </w:rPr>
            </w:pPr>
            <w:r w:rsidRPr="00CF61D1">
              <w:rPr>
                <w:rFonts w:ascii="Times New Roman" w:hAnsi="Times New Roman" w:cs="Times New Roman"/>
                <w:sz w:val="24"/>
                <w:szCs w:val="24"/>
              </w:rPr>
              <w:t>40%</w:t>
            </w:r>
          </w:p>
        </w:tc>
      </w:tr>
    </w:tbl>
    <w:p w14:paraId="54B5F8D6" w14:textId="77777777" w:rsidR="00CF5865" w:rsidRPr="00CF61D1" w:rsidRDefault="00CF5865" w:rsidP="00CF61D1">
      <w:pPr>
        <w:widowControl w:val="0"/>
        <w:tabs>
          <w:tab w:val="num" w:pos="745"/>
        </w:tabs>
        <w:overflowPunct w:val="0"/>
        <w:adjustRightInd w:val="0"/>
        <w:spacing w:after="0"/>
        <w:jc w:val="both"/>
        <w:rPr>
          <w:rFonts w:ascii="Times New Roman" w:eastAsia="Times New Roman" w:hAnsi="Times New Roman" w:cs="Times New Roman"/>
          <w:sz w:val="24"/>
          <w:szCs w:val="24"/>
        </w:rPr>
      </w:pPr>
    </w:p>
    <w:p w14:paraId="6417FEC9" w14:textId="77777777" w:rsidR="00CF5865" w:rsidRPr="00CF61D1" w:rsidRDefault="00CF5865" w:rsidP="00ED7249">
      <w:pPr>
        <w:spacing w:after="0"/>
        <w:contextualSpacing/>
        <w:jc w:val="both"/>
        <w:rPr>
          <w:rFonts w:ascii="Times New Roman" w:hAnsi="Times New Roman" w:cs="Times New Roman"/>
          <w:bCs/>
          <w:snapToGrid w:val="0"/>
          <w:sz w:val="24"/>
          <w:szCs w:val="24"/>
        </w:rPr>
      </w:pPr>
      <w:bookmarkStart w:id="6" w:name="_Hlk48241626"/>
      <w:r w:rsidRPr="00CF61D1">
        <w:rPr>
          <w:rFonts w:ascii="Times New Roman" w:hAnsi="Times New Roman" w:cs="Times New Roman"/>
          <w:bCs/>
          <w:snapToGrid w:val="0"/>
          <w:sz w:val="24"/>
          <w:szCs w:val="24"/>
        </w:rPr>
        <w:t>Criteria for issuing the final payment of 40%</w:t>
      </w:r>
      <w:r w:rsidRPr="00CF61D1">
        <w:rPr>
          <w:rStyle w:val="FootnoteReference"/>
          <w:rFonts w:ascii="Times New Roman" w:hAnsi="Times New Roman" w:cs="Times New Roman"/>
          <w:bCs/>
          <w:snapToGrid w:val="0"/>
          <w:sz w:val="24"/>
          <w:szCs w:val="24"/>
        </w:rPr>
        <w:footnoteReference w:id="12"/>
      </w:r>
      <w:r w:rsidRPr="00CF61D1">
        <w:rPr>
          <w:rFonts w:ascii="Times New Roman" w:hAnsi="Times New Roman" w:cs="Times New Roman"/>
          <w:bCs/>
          <w:snapToGrid w:val="0"/>
          <w:sz w:val="24"/>
          <w:szCs w:val="24"/>
        </w:rPr>
        <w:t>:</w:t>
      </w:r>
    </w:p>
    <w:p w14:paraId="07964515" w14:textId="77777777" w:rsidR="00CF5865" w:rsidRPr="00CF61D1" w:rsidRDefault="00CF5865" w:rsidP="00593FD0">
      <w:pPr>
        <w:pStyle w:val="ListParagraph"/>
        <w:numPr>
          <w:ilvl w:val="0"/>
          <w:numId w:val="34"/>
        </w:numPr>
        <w:spacing w:before="0" w:line="276" w:lineRule="auto"/>
        <w:ind w:hanging="180"/>
        <w:contextualSpacing/>
        <w:rPr>
          <w:bCs/>
          <w:snapToGrid w:val="0"/>
        </w:rPr>
      </w:pPr>
      <w:r w:rsidRPr="00CF61D1">
        <w:rPr>
          <w:bCs/>
          <w:snapToGrid w:val="0"/>
        </w:rPr>
        <w:lastRenderedPageBreak/>
        <w:t>The final MTR report includes all requirements outlined in the MTR TOR and is in accordance with the MTR guidance.</w:t>
      </w:r>
    </w:p>
    <w:p w14:paraId="2AE4E4DC" w14:textId="77777777" w:rsidR="00CF5865" w:rsidRPr="00CF61D1" w:rsidRDefault="00CF5865" w:rsidP="00593FD0">
      <w:pPr>
        <w:pStyle w:val="ListParagraph"/>
        <w:numPr>
          <w:ilvl w:val="0"/>
          <w:numId w:val="34"/>
        </w:numPr>
        <w:spacing w:before="0" w:line="276" w:lineRule="auto"/>
        <w:ind w:hanging="180"/>
        <w:contextualSpacing/>
        <w:rPr>
          <w:bCs/>
          <w:snapToGrid w:val="0"/>
        </w:rPr>
      </w:pPr>
      <w:r w:rsidRPr="00CF61D1">
        <w:rPr>
          <w:bCs/>
          <w:snapToGrid w:val="0"/>
        </w:rPr>
        <w:t>The final MTR report is clearly written, logically organized, and is specific for this project (i.e. text has not been cut &amp; pasted from other MTR reports).</w:t>
      </w:r>
    </w:p>
    <w:p w14:paraId="2A2CA889" w14:textId="77777777" w:rsidR="00CF5865" w:rsidRPr="00CF61D1" w:rsidRDefault="00CF5865" w:rsidP="00593FD0">
      <w:pPr>
        <w:pStyle w:val="ListParagraph"/>
        <w:numPr>
          <w:ilvl w:val="0"/>
          <w:numId w:val="34"/>
        </w:numPr>
        <w:spacing w:line="276" w:lineRule="auto"/>
        <w:ind w:hanging="180"/>
        <w:contextualSpacing/>
        <w:rPr>
          <w:bCs/>
          <w:snapToGrid w:val="0"/>
        </w:rPr>
      </w:pPr>
      <w:r w:rsidRPr="00CF61D1">
        <w:rPr>
          <w:bCs/>
          <w:snapToGrid w:val="0"/>
        </w:rPr>
        <w:t>The Audit Trail includes responses to and justification for each comment listed.</w:t>
      </w:r>
    </w:p>
    <w:p w14:paraId="0E4A56BB" w14:textId="77777777" w:rsidR="00CF5865" w:rsidRPr="00CF61D1" w:rsidRDefault="00CF5865" w:rsidP="00593FD0">
      <w:pPr>
        <w:pStyle w:val="ListParagraph"/>
        <w:numPr>
          <w:ilvl w:val="0"/>
          <w:numId w:val="34"/>
        </w:numPr>
        <w:spacing w:line="276" w:lineRule="auto"/>
        <w:ind w:hanging="180"/>
        <w:contextualSpacing/>
        <w:rPr>
          <w:bCs/>
          <w:snapToGrid w:val="0"/>
        </w:rPr>
      </w:pPr>
      <w:r w:rsidRPr="00CF61D1">
        <w:rPr>
          <w:bCs/>
          <w:snapToGrid w:val="0"/>
        </w:rPr>
        <w:t>RTA  approvals are via signatures on the TE Report Clearance Form)</w:t>
      </w:r>
    </w:p>
    <w:bookmarkEnd w:id="6"/>
    <w:p w14:paraId="54EDF7EF" w14:textId="77777777" w:rsidR="00CF5865" w:rsidRPr="00CF61D1" w:rsidRDefault="00CF5865" w:rsidP="00CF61D1">
      <w:pPr>
        <w:widowControl w:val="0"/>
        <w:tabs>
          <w:tab w:val="num" w:pos="745"/>
        </w:tabs>
        <w:overflowPunct w:val="0"/>
        <w:adjustRightInd w:val="0"/>
        <w:spacing w:after="0"/>
        <w:jc w:val="both"/>
        <w:rPr>
          <w:rFonts w:ascii="Times New Roman" w:eastAsia="Times New Roman" w:hAnsi="Times New Roman" w:cs="Times New Roman"/>
          <w:sz w:val="24"/>
          <w:szCs w:val="24"/>
        </w:rPr>
      </w:pPr>
    </w:p>
    <w:p w14:paraId="484D67E9" w14:textId="355C7459" w:rsidR="00CF5865" w:rsidRPr="00ED7249" w:rsidRDefault="00CF5865" w:rsidP="00593FD0">
      <w:pPr>
        <w:pStyle w:val="ListParagraph"/>
        <w:widowControl w:val="0"/>
        <w:numPr>
          <w:ilvl w:val="0"/>
          <w:numId w:val="35"/>
        </w:numPr>
        <w:overflowPunct w:val="0"/>
        <w:adjustRightInd w:val="0"/>
        <w:ind w:left="0" w:hanging="540"/>
        <w:rPr>
          <w:b/>
        </w:rPr>
      </w:pPr>
      <w:r w:rsidRPr="00ED7249">
        <w:rPr>
          <w:b/>
        </w:rPr>
        <w:t>RECOMMENDED PRESENTATION OF TECHNICAL AND FINANCIAL PROPOSALS</w:t>
      </w:r>
    </w:p>
    <w:p w14:paraId="5C98388C" w14:textId="6CC4A4DE" w:rsidR="00CF5865" w:rsidRPr="00CF61D1" w:rsidRDefault="00CF5865" w:rsidP="00CF61D1">
      <w:pPr>
        <w:widowControl w:val="0"/>
        <w:tabs>
          <w:tab w:val="num" w:pos="745"/>
        </w:tabs>
        <w:overflowPunct w:val="0"/>
        <w:adjustRightInd w:val="0"/>
        <w:spacing w:after="0"/>
        <w:jc w:val="both"/>
        <w:rPr>
          <w:rFonts w:ascii="Times New Roman" w:eastAsia="Times New Roman" w:hAnsi="Times New Roman" w:cs="Times New Roman"/>
          <w:kern w:val="28"/>
          <w:sz w:val="24"/>
          <w:szCs w:val="24"/>
        </w:rPr>
      </w:pPr>
      <w:r w:rsidRPr="00CF61D1">
        <w:rPr>
          <w:rFonts w:ascii="Times New Roman" w:eastAsia="Times New Roman" w:hAnsi="Times New Roman" w:cs="Times New Roman"/>
          <w:kern w:val="28"/>
          <w:sz w:val="24"/>
          <w:szCs w:val="24"/>
        </w:rPr>
        <w:t xml:space="preserve">For purposes of generating proposals whose contents are uniformly presented and to facilitate their comparative review, you are hereby given a template of the Table of Content. Accordingly, your Technical Proposal document must have at least the preferred content as outlined in the IC Standard Bid Document (SBD). The financial proposals should be </w:t>
      </w:r>
      <w:r w:rsidRPr="00CF61D1">
        <w:rPr>
          <w:rFonts w:ascii="Times New Roman" w:eastAsia="Times New Roman" w:hAnsi="Times New Roman" w:cs="Times New Roman"/>
          <w:kern w:val="28"/>
          <w:sz w:val="24"/>
          <w:szCs w:val="24"/>
          <w:u w:val="single"/>
        </w:rPr>
        <w:t>ALL</w:t>
      </w:r>
      <w:r w:rsidRPr="00CF61D1">
        <w:rPr>
          <w:rFonts w:ascii="Times New Roman" w:eastAsia="Times New Roman" w:hAnsi="Times New Roman" w:cs="Times New Roman"/>
          <w:kern w:val="28"/>
          <w:sz w:val="24"/>
          <w:szCs w:val="24"/>
        </w:rPr>
        <w:t xml:space="preserve"> inclusive.</w:t>
      </w:r>
    </w:p>
    <w:p w14:paraId="56BE4A12" w14:textId="77777777" w:rsidR="00CF5865" w:rsidRPr="00CF61D1" w:rsidRDefault="00CF5865" w:rsidP="00CF61D1">
      <w:pPr>
        <w:widowControl w:val="0"/>
        <w:tabs>
          <w:tab w:val="num" w:pos="745"/>
        </w:tabs>
        <w:overflowPunct w:val="0"/>
        <w:adjustRightInd w:val="0"/>
        <w:spacing w:after="0"/>
        <w:jc w:val="both"/>
        <w:rPr>
          <w:rFonts w:ascii="Times New Roman" w:eastAsia="Times New Roman" w:hAnsi="Times New Roman" w:cs="Times New Roman"/>
          <w:kern w:val="28"/>
          <w:sz w:val="24"/>
          <w:szCs w:val="24"/>
        </w:rPr>
      </w:pPr>
    </w:p>
    <w:p w14:paraId="5D2C6E01" w14:textId="292841BA" w:rsidR="00CF5865" w:rsidRPr="00ED7249" w:rsidRDefault="00CF5865" w:rsidP="00593FD0">
      <w:pPr>
        <w:pStyle w:val="ListParagraph"/>
        <w:widowControl w:val="0"/>
        <w:numPr>
          <w:ilvl w:val="0"/>
          <w:numId w:val="35"/>
        </w:numPr>
        <w:overflowPunct w:val="0"/>
        <w:adjustRightInd w:val="0"/>
        <w:ind w:left="0" w:hanging="540"/>
        <w:rPr>
          <w:b/>
          <w:kern w:val="28"/>
        </w:rPr>
      </w:pPr>
      <w:r w:rsidRPr="00ED7249">
        <w:rPr>
          <w:b/>
          <w:kern w:val="28"/>
        </w:rPr>
        <w:t xml:space="preserve">CONFIDENTIALITY </w:t>
      </w:r>
    </w:p>
    <w:p w14:paraId="0C84F18F" w14:textId="2F59E935" w:rsidR="00CF5865" w:rsidRDefault="00CF5865" w:rsidP="00CF61D1">
      <w:pPr>
        <w:spacing w:after="0"/>
        <w:jc w:val="both"/>
        <w:rPr>
          <w:rFonts w:ascii="Times New Roman" w:eastAsia="Times New Roman" w:hAnsi="Times New Roman" w:cs="Times New Roman"/>
          <w:sz w:val="24"/>
          <w:szCs w:val="24"/>
        </w:rPr>
      </w:pPr>
      <w:r w:rsidRPr="00CF61D1">
        <w:rPr>
          <w:rFonts w:ascii="Times New Roman" w:eastAsia="Times New Roman" w:hAnsi="Times New Roman" w:cs="Times New Roman"/>
          <w:sz w:val="24"/>
          <w:szCs w:val="24"/>
        </w:rPr>
        <w:t>The Individual Consultant shall not either during the term or after termination of the assignment, disclose any proprietary or confidential information related to the consultancy service without prior written consent. Proprietary interests on all materials and documents prepared by the consultants under the assignment shall become and remain properties of UNDP.</w:t>
      </w:r>
    </w:p>
    <w:p w14:paraId="27545BB7" w14:textId="77777777" w:rsidR="00ED7249" w:rsidRPr="00CF61D1" w:rsidRDefault="00ED7249" w:rsidP="00CF61D1">
      <w:pPr>
        <w:spacing w:after="0"/>
        <w:jc w:val="both"/>
        <w:rPr>
          <w:rFonts w:ascii="Times New Roman" w:eastAsia="Times New Roman" w:hAnsi="Times New Roman" w:cs="Times New Roman"/>
          <w:sz w:val="24"/>
          <w:szCs w:val="24"/>
        </w:rPr>
      </w:pPr>
    </w:p>
    <w:p w14:paraId="74C7AF77" w14:textId="5C88F59B" w:rsidR="00CF5865" w:rsidRPr="00CF61D1" w:rsidRDefault="00ED7249" w:rsidP="00ED7249">
      <w:pPr>
        <w:spacing w:after="0"/>
        <w:ind w:hanging="5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18.0 </w:t>
      </w:r>
      <w:r w:rsidR="00CF5865" w:rsidRPr="00ED7249">
        <w:rPr>
          <w:rFonts w:ascii="Times New Roman" w:eastAsia="Times New Roman" w:hAnsi="Times New Roman" w:cs="Times New Roman"/>
          <w:b/>
          <w:sz w:val="24"/>
          <w:szCs w:val="24"/>
        </w:rPr>
        <w:t>ANNEXES</w:t>
      </w:r>
    </w:p>
    <w:p w14:paraId="2BA35208" w14:textId="77777777" w:rsidR="00CF5865" w:rsidRPr="00CF61D1" w:rsidRDefault="00CF5865" w:rsidP="00CF61D1">
      <w:pPr>
        <w:spacing w:after="0"/>
        <w:jc w:val="both"/>
        <w:rPr>
          <w:rFonts w:ascii="Times New Roman" w:eastAsia="Times New Roman" w:hAnsi="Times New Roman" w:cs="Times New Roman"/>
          <w:sz w:val="24"/>
          <w:szCs w:val="24"/>
        </w:rPr>
      </w:pPr>
      <w:r w:rsidRPr="00CF61D1">
        <w:rPr>
          <w:rFonts w:ascii="Times New Roman" w:eastAsia="Times New Roman" w:hAnsi="Times New Roman" w:cs="Times New Roman"/>
          <w:sz w:val="24"/>
          <w:szCs w:val="24"/>
        </w:rPr>
        <w:t>Existing literature and documents that will help Offerors gain a better understanding of the project situation and the work required are provided as annexes to the TOR, including:</w:t>
      </w:r>
    </w:p>
    <w:p w14:paraId="338EC2AA" w14:textId="64C4D24D" w:rsidR="00CF5865" w:rsidRPr="00CF61D1" w:rsidRDefault="00CF5865" w:rsidP="00593FD0">
      <w:pPr>
        <w:pStyle w:val="p28"/>
        <w:numPr>
          <w:ilvl w:val="0"/>
          <w:numId w:val="36"/>
        </w:numPr>
        <w:tabs>
          <w:tab w:val="clear" w:pos="680"/>
          <w:tab w:val="clear" w:pos="1060"/>
        </w:tabs>
        <w:spacing w:line="276" w:lineRule="auto"/>
        <w:ind w:left="810" w:hanging="180"/>
        <w:jc w:val="both"/>
        <w:rPr>
          <w:szCs w:val="24"/>
        </w:rPr>
      </w:pPr>
      <w:r w:rsidRPr="00CF61D1">
        <w:rPr>
          <w:i/>
          <w:szCs w:val="24"/>
          <w:lang w:val="en-GB"/>
        </w:rPr>
        <w:t xml:space="preserve">Guidance </w:t>
      </w:r>
      <w:r w:rsidR="00ED7249">
        <w:rPr>
          <w:i/>
          <w:szCs w:val="24"/>
          <w:lang w:val="en-GB"/>
        </w:rPr>
        <w:t>f</w:t>
      </w:r>
      <w:r w:rsidRPr="00CF61D1">
        <w:rPr>
          <w:i/>
          <w:szCs w:val="24"/>
          <w:lang w:val="en-GB"/>
        </w:rPr>
        <w:t>or Conducting Midterm Reviews of UNDP-Supported, GEF-Financed Projects</w:t>
      </w:r>
      <w:r w:rsidRPr="00CF61D1">
        <w:rPr>
          <w:szCs w:val="24"/>
        </w:rPr>
        <w:t xml:space="preserve"> (2014)</w:t>
      </w:r>
    </w:p>
    <w:p w14:paraId="06CED1B9" w14:textId="77777777" w:rsidR="00CF5865" w:rsidRPr="00CF61D1" w:rsidRDefault="00CF5865" w:rsidP="00593FD0">
      <w:pPr>
        <w:pStyle w:val="p28"/>
        <w:numPr>
          <w:ilvl w:val="0"/>
          <w:numId w:val="36"/>
        </w:numPr>
        <w:tabs>
          <w:tab w:val="clear" w:pos="680"/>
          <w:tab w:val="clear" w:pos="1060"/>
        </w:tabs>
        <w:spacing w:line="276" w:lineRule="auto"/>
        <w:ind w:left="810" w:hanging="180"/>
        <w:jc w:val="both"/>
        <w:rPr>
          <w:szCs w:val="24"/>
        </w:rPr>
      </w:pPr>
      <w:r w:rsidRPr="00CF61D1">
        <w:rPr>
          <w:szCs w:val="24"/>
        </w:rPr>
        <w:t xml:space="preserve">List of documents to be reviewed by the MTR Team </w:t>
      </w:r>
    </w:p>
    <w:p w14:paraId="47505124" w14:textId="77777777" w:rsidR="00CF5865" w:rsidRPr="00CF61D1" w:rsidRDefault="00CF5865" w:rsidP="00593FD0">
      <w:pPr>
        <w:pStyle w:val="p28"/>
        <w:numPr>
          <w:ilvl w:val="0"/>
          <w:numId w:val="36"/>
        </w:numPr>
        <w:tabs>
          <w:tab w:val="clear" w:pos="680"/>
          <w:tab w:val="clear" w:pos="1060"/>
        </w:tabs>
        <w:spacing w:line="276" w:lineRule="auto"/>
        <w:ind w:left="810" w:hanging="180"/>
        <w:jc w:val="both"/>
        <w:rPr>
          <w:szCs w:val="24"/>
        </w:rPr>
      </w:pPr>
      <w:r w:rsidRPr="00CF61D1">
        <w:rPr>
          <w:szCs w:val="24"/>
        </w:rPr>
        <w:t>Guidelines on Contents for the Midterm Review Report</w:t>
      </w:r>
    </w:p>
    <w:p w14:paraId="6F45AEFD" w14:textId="77777777" w:rsidR="00CF5865" w:rsidRPr="00CF61D1" w:rsidRDefault="00CF5865" w:rsidP="00593FD0">
      <w:pPr>
        <w:pStyle w:val="p28"/>
        <w:numPr>
          <w:ilvl w:val="0"/>
          <w:numId w:val="36"/>
        </w:numPr>
        <w:tabs>
          <w:tab w:val="clear" w:pos="680"/>
          <w:tab w:val="clear" w:pos="1060"/>
        </w:tabs>
        <w:spacing w:line="276" w:lineRule="auto"/>
        <w:ind w:left="810" w:hanging="180"/>
        <w:jc w:val="both"/>
        <w:rPr>
          <w:szCs w:val="24"/>
        </w:rPr>
      </w:pPr>
      <w:r w:rsidRPr="00CF61D1">
        <w:rPr>
          <w:szCs w:val="24"/>
        </w:rPr>
        <w:t xml:space="preserve">MTR Evaluative Matrix template  </w:t>
      </w:r>
    </w:p>
    <w:p w14:paraId="5F5702BD" w14:textId="77777777" w:rsidR="00CF5865" w:rsidRPr="00CF61D1" w:rsidRDefault="00CF5865" w:rsidP="00593FD0">
      <w:pPr>
        <w:pStyle w:val="p28"/>
        <w:numPr>
          <w:ilvl w:val="0"/>
          <w:numId w:val="36"/>
        </w:numPr>
        <w:tabs>
          <w:tab w:val="clear" w:pos="680"/>
          <w:tab w:val="clear" w:pos="1060"/>
        </w:tabs>
        <w:spacing w:line="276" w:lineRule="auto"/>
        <w:ind w:left="810" w:hanging="180"/>
        <w:jc w:val="both"/>
        <w:rPr>
          <w:szCs w:val="24"/>
        </w:rPr>
      </w:pPr>
      <w:r w:rsidRPr="00CF61D1">
        <w:rPr>
          <w:bCs/>
          <w:szCs w:val="24"/>
        </w:rPr>
        <w:t>UNEG Code of Conduct for Evaluators/Midterm Review Consultants</w:t>
      </w:r>
    </w:p>
    <w:p w14:paraId="2810FCFB" w14:textId="77777777" w:rsidR="00CF5865" w:rsidRPr="00CF61D1" w:rsidRDefault="00CF5865" w:rsidP="00593FD0">
      <w:pPr>
        <w:pStyle w:val="p28"/>
        <w:numPr>
          <w:ilvl w:val="0"/>
          <w:numId w:val="36"/>
        </w:numPr>
        <w:tabs>
          <w:tab w:val="clear" w:pos="680"/>
          <w:tab w:val="clear" w:pos="1060"/>
        </w:tabs>
        <w:spacing w:line="276" w:lineRule="auto"/>
        <w:ind w:left="810" w:hanging="180"/>
        <w:jc w:val="both"/>
        <w:rPr>
          <w:szCs w:val="24"/>
        </w:rPr>
      </w:pPr>
      <w:r w:rsidRPr="00CF61D1">
        <w:rPr>
          <w:szCs w:val="24"/>
        </w:rPr>
        <w:t>MTR Required Ratings &amp; Achievement Summary Table and Ratings Scales</w:t>
      </w:r>
    </w:p>
    <w:p w14:paraId="2EC5E760" w14:textId="77777777" w:rsidR="00CF5865" w:rsidRPr="00CF61D1" w:rsidRDefault="00CF5865" w:rsidP="00593FD0">
      <w:pPr>
        <w:pStyle w:val="p28"/>
        <w:numPr>
          <w:ilvl w:val="0"/>
          <w:numId w:val="36"/>
        </w:numPr>
        <w:tabs>
          <w:tab w:val="clear" w:pos="680"/>
          <w:tab w:val="clear" w:pos="1060"/>
        </w:tabs>
        <w:spacing w:line="276" w:lineRule="auto"/>
        <w:ind w:left="810" w:hanging="180"/>
        <w:jc w:val="both"/>
        <w:rPr>
          <w:szCs w:val="24"/>
        </w:rPr>
      </w:pPr>
      <w:r w:rsidRPr="00CF61D1">
        <w:rPr>
          <w:szCs w:val="24"/>
        </w:rPr>
        <w:t>MTR Report Clearance Form</w:t>
      </w:r>
    </w:p>
    <w:p w14:paraId="794A1E92" w14:textId="77777777" w:rsidR="00CF5865" w:rsidRPr="00CF61D1" w:rsidRDefault="00CF5865" w:rsidP="00593FD0">
      <w:pPr>
        <w:pStyle w:val="p28"/>
        <w:numPr>
          <w:ilvl w:val="0"/>
          <w:numId w:val="36"/>
        </w:numPr>
        <w:tabs>
          <w:tab w:val="clear" w:pos="680"/>
          <w:tab w:val="clear" w:pos="1060"/>
        </w:tabs>
        <w:spacing w:line="276" w:lineRule="auto"/>
        <w:ind w:left="810" w:hanging="180"/>
        <w:jc w:val="both"/>
        <w:rPr>
          <w:szCs w:val="24"/>
        </w:rPr>
      </w:pPr>
      <w:r w:rsidRPr="00CF61D1">
        <w:rPr>
          <w:szCs w:val="24"/>
        </w:rPr>
        <w:t>MTR Audit Trail template</w:t>
      </w:r>
    </w:p>
    <w:p w14:paraId="2B83B8EE" w14:textId="77777777" w:rsidR="00CF5865" w:rsidRPr="00CF61D1" w:rsidRDefault="00CF5865" w:rsidP="00593FD0">
      <w:pPr>
        <w:pStyle w:val="p28"/>
        <w:numPr>
          <w:ilvl w:val="0"/>
          <w:numId w:val="36"/>
        </w:numPr>
        <w:tabs>
          <w:tab w:val="clear" w:pos="680"/>
          <w:tab w:val="clear" w:pos="1060"/>
        </w:tabs>
        <w:spacing w:line="276" w:lineRule="auto"/>
        <w:ind w:left="810" w:hanging="180"/>
        <w:jc w:val="both"/>
        <w:rPr>
          <w:szCs w:val="24"/>
        </w:rPr>
      </w:pPr>
      <w:r w:rsidRPr="00CF61D1">
        <w:rPr>
          <w:szCs w:val="24"/>
        </w:rPr>
        <w:t>Progress Towards Results Matrix template</w:t>
      </w:r>
    </w:p>
    <w:p w14:paraId="775A5FE5" w14:textId="77777777" w:rsidR="00CF5865" w:rsidRPr="00CF61D1" w:rsidRDefault="00CF5865" w:rsidP="00ED7249">
      <w:pPr>
        <w:pStyle w:val="Heading51"/>
        <w:pBdr>
          <w:bottom w:val="none" w:sz="0" w:space="0" w:color="auto"/>
        </w:pBdr>
        <w:spacing w:before="0"/>
        <w:jc w:val="both"/>
        <w:rPr>
          <w:rFonts w:ascii="Times New Roman" w:hAnsi="Times New Roman"/>
          <w:sz w:val="24"/>
          <w:szCs w:val="24"/>
        </w:rPr>
      </w:pPr>
      <w:bookmarkStart w:id="7" w:name="_Toc299133052"/>
      <w:bookmarkStart w:id="8" w:name="_Toc321341561"/>
    </w:p>
    <w:p w14:paraId="611DC16F" w14:textId="2A5A83D1" w:rsidR="00CF5865" w:rsidRPr="00ED7249" w:rsidRDefault="00ED7249" w:rsidP="00ED7249">
      <w:pPr>
        <w:pStyle w:val="Heading51"/>
        <w:pBdr>
          <w:bottom w:val="none" w:sz="0" w:space="0" w:color="auto"/>
        </w:pBdr>
        <w:spacing w:before="0"/>
        <w:ind w:hanging="540"/>
        <w:jc w:val="both"/>
        <w:rPr>
          <w:rFonts w:ascii="Times New Roman" w:hAnsi="Times New Roman"/>
          <w:sz w:val="24"/>
          <w:szCs w:val="24"/>
        </w:rPr>
      </w:pPr>
      <w:r>
        <w:rPr>
          <w:rFonts w:ascii="Times New Roman" w:hAnsi="Times New Roman"/>
          <w:sz w:val="24"/>
          <w:szCs w:val="24"/>
        </w:rPr>
        <w:t xml:space="preserve">19.0 </w:t>
      </w:r>
      <w:r w:rsidR="00CF5865" w:rsidRPr="00ED7249">
        <w:rPr>
          <w:rFonts w:ascii="Times New Roman" w:hAnsi="Times New Roman"/>
          <w:sz w:val="24"/>
          <w:szCs w:val="24"/>
        </w:rPr>
        <w:t>APPLICATION PROCESS</w:t>
      </w:r>
      <w:bookmarkEnd w:id="7"/>
      <w:bookmarkEnd w:id="8"/>
    </w:p>
    <w:p w14:paraId="4D92B93B" w14:textId="3F8E896B" w:rsidR="00CF5865" w:rsidRDefault="00CF5865" w:rsidP="00ED7249">
      <w:pPr>
        <w:spacing w:after="0"/>
        <w:jc w:val="both"/>
        <w:rPr>
          <w:rFonts w:ascii="Times New Roman" w:eastAsia="Times New Roman" w:hAnsi="Times New Roman" w:cs="Times New Roman"/>
          <w:sz w:val="24"/>
          <w:szCs w:val="24"/>
        </w:rPr>
      </w:pPr>
      <w:r w:rsidRPr="00ED7249">
        <w:rPr>
          <w:rFonts w:ascii="Times New Roman" w:eastAsia="Times New Roman" w:hAnsi="Times New Roman" w:cs="Times New Roman"/>
          <w:sz w:val="24"/>
          <w:szCs w:val="24"/>
        </w:rPr>
        <w:t xml:space="preserve">Applicants are requested to apply online at </w:t>
      </w:r>
      <w:hyperlink r:id="rId13" w:history="1">
        <w:r w:rsidRPr="00ED7249">
          <w:rPr>
            <w:rStyle w:val="Hyperlink"/>
            <w:rFonts w:ascii="Times New Roman" w:hAnsi="Times New Roman" w:cs="Times New Roman"/>
            <w:color w:val="auto"/>
            <w:sz w:val="24"/>
            <w:szCs w:val="24"/>
            <w:u w:val="none"/>
            <w:shd w:val="clear" w:color="auto" w:fill="FFFFFF" w:themeFill="background1"/>
          </w:rPr>
          <w:t>http://jobs.undp.org</w:t>
        </w:r>
      </w:hyperlink>
      <w:r w:rsidRPr="00ED7249">
        <w:rPr>
          <w:rFonts w:ascii="Times New Roman" w:eastAsia="Times New Roman" w:hAnsi="Times New Roman" w:cs="Times New Roman"/>
          <w:sz w:val="24"/>
          <w:szCs w:val="24"/>
          <w:shd w:val="clear" w:color="auto" w:fill="FFFFFF" w:themeFill="background1"/>
        </w:rPr>
        <w:t xml:space="preserve"> b</w:t>
      </w:r>
      <w:r w:rsidRPr="00ED7249">
        <w:rPr>
          <w:rFonts w:ascii="Times New Roman" w:eastAsia="Times New Roman" w:hAnsi="Times New Roman" w:cs="Times New Roman"/>
          <w:sz w:val="24"/>
          <w:szCs w:val="24"/>
        </w:rPr>
        <w:t>y</w:t>
      </w:r>
      <w:r w:rsidRPr="00ED7249">
        <w:rPr>
          <w:rFonts w:ascii="Times New Roman" w:eastAsia="Times New Roman" w:hAnsi="Times New Roman" w:cs="Times New Roman"/>
          <w:b/>
          <w:sz w:val="24"/>
          <w:szCs w:val="24"/>
        </w:rPr>
        <w:t xml:space="preserve"> 20 July, 2021</w:t>
      </w:r>
      <w:r w:rsidRPr="00ED7249">
        <w:rPr>
          <w:rFonts w:ascii="Times New Roman" w:eastAsia="Times New Roman" w:hAnsi="Times New Roman" w:cs="Times New Roman"/>
          <w:sz w:val="24"/>
          <w:szCs w:val="24"/>
        </w:rPr>
        <w:t>. Individual</w:t>
      </w:r>
      <w:r w:rsidRPr="00CF61D1">
        <w:rPr>
          <w:rFonts w:ascii="Times New Roman" w:eastAsia="Times New Roman" w:hAnsi="Times New Roman" w:cs="Times New Roman"/>
          <w:sz w:val="24"/>
          <w:szCs w:val="24"/>
        </w:rPr>
        <w:t xml:space="preserve"> consultants are invited to submit technical and financial proposals as applications together with their CV for these positions. UNDP applies a fair and transparent selection process that will take into account the competencies/skills of the applicants as well as their financial proposals. Qualified women and members of social minorities are encouraged to apply.</w:t>
      </w:r>
    </w:p>
    <w:p w14:paraId="5A3AB545" w14:textId="77777777" w:rsidR="00ED7249" w:rsidRPr="00CF61D1" w:rsidRDefault="00ED7249" w:rsidP="00ED7249">
      <w:pPr>
        <w:spacing w:after="0"/>
        <w:jc w:val="both"/>
        <w:rPr>
          <w:rFonts w:ascii="Times New Roman" w:eastAsia="Times New Roman" w:hAnsi="Times New Roman" w:cs="Times New Roman"/>
          <w:sz w:val="24"/>
          <w:szCs w:val="24"/>
        </w:rPr>
      </w:pPr>
    </w:p>
    <w:p w14:paraId="10D8FA95" w14:textId="16018C24" w:rsidR="00CF5865" w:rsidRDefault="00ED7249" w:rsidP="00ED7249">
      <w:pPr>
        <w:spacing w:after="0"/>
        <w:ind w:hanging="54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20.0 </w:t>
      </w:r>
      <w:r w:rsidR="00CF5865" w:rsidRPr="00CF61D1">
        <w:rPr>
          <w:rFonts w:ascii="Times New Roman" w:hAnsi="Times New Roman" w:cs="Times New Roman"/>
          <w:b/>
          <w:sz w:val="24"/>
          <w:szCs w:val="24"/>
        </w:rPr>
        <w:t>DOCUMENTS TO BE INCLUDED WHEN SUBMITTING THE PROPOSALS.</w:t>
      </w:r>
    </w:p>
    <w:p w14:paraId="5469EB7D" w14:textId="77777777" w:rsidR="00404566" w:rsidRPr="00CF61D1" w:rsidRDefault="00404566" w:rsidP="00ED7249">
      <w:pPr>
        <w:spacing w:after="0"/>
        <w:ind w:hanging="540"/>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F61D1" w:rsidRPr="00CF61D1" w14:paraId="55EFC9D7" w14:textId="77777777" w:rsidTr="00695E87">
        <w:tc>
          <w:tcPr>
            <w:tcW w:w="9242" w:type="dxa"/>
          </w:tcPr>
          <w:p w14:paraId="6F11DA0D" w14:textId="77777777" w:rsidR="00CF5865" w:rsidRPr="00CF61D1" w:rsidRDefault="00CF5865" w:rsidP="00CF61D1">
            <w:pPr>
              <w:spacing w:after="0"/>
              <w:jc w:val="both"/>
              <w:rPr>
                <w:rFonts w:ascii="Times New Roman" w:hAnsi="Times New Roman" w:cs="Times New Roman"/>
                <w:b/>
                <w:sz w:val="24"/>
                <w:szCs w:val="24"/>
              </w:rPr>
            </w:pPr>
            <w:r w:rsidRPr="00CF61D1">
              <w:rPr>
                <w:rFonts w:ascii="Times New Roman" w:hAnsi="Times New Roman" w:cs="Times New Roman"/>
                <w:sz w:val="24"/>
                <w:szCs w:val="24"/>
              </w:rPr>
              <w:t xml:space="preserve">Interested individual consultants must submit the following documents/information to demonstrate their qualifications </w:t>
            </w:r>
            <w:r w:rsidRPr="00CF61D1">
              <w:rPr>
                <w:rFonts w:ascii="Times New Roman" w:hAnsi="Times New Roman" w:cs="Times New Roman"/>
                <w:b/>
                <w:sz w:val="24"/>
                <w:szCs w:val="24"/>
              </w:rPr>
              <w:t xml:space="preserve">in </w:t>
            </w:r>
            <w:r w:rsidRPr="00CF61D1">
              <w:rPr>
                <w:rFonts w:ascii="Times New Roman" w:hAnsi="Times New Roman" w:cs="Times New Roman"/>
                <w:b/>
                <w:sz w:val="24"/>
                <w:szCs w:val="24"/>
                <w:u w:val="single"/>
              </w:rPr>
              <w:t>one single PDF document</w:t>
            </w:r>
            <w:r w:rsidRPr="00CF61D1">
              <w:rPr>
                <w:rFonts w:ascii="Times New Roman" w:hAnsi="Times New Roman" w:cs="Times New Roman"/>
                <w:b/>
                <w:sz w:val="24"/>
                <w:szCs w:val="24"/>
              </w:rPr>
              <w:t>:</w:t>
            </w:r>
          </w:p>
          <w:p w14:paraId="1AE72035" w14:textId="77777777" w:rsidR="00CF5865" w:rsidRPr="00CF61D1" w:rsidRDefault="00CF5865" w:rsidP="00593FD0">
            <w:pPr>
              <w:pStyle w:val="ListParagraph"/>
              <w:numPr>
                <w:ilvl w:val="0"/>
                <w:numId w:val="11"/>
              </w:numPr>
              <w:spacing w:before="0" w:line="276" w:lineRule="auto"/>
              <w:contextualSpacing/>
            </w:pPr>
            <w:r w:rsidRPr="00CF61D1">
              <w:t xml:space="preserve">Duly accomplished </w:t>
            </w:r>
            <w:r w:rsidRPr="00CF61D1">
              <w:rPr>
                <w:b/>
              </w:rPr>
              <w:t xml:space="preserve">Letter of Confirmation of Interest and Availability </w:t>
            </w:r>
          </w:p>
          <w:p w14:paraId="2FCB51EB" w14:textId="77777777" w:rsidR="00CF5865" w:rsidRPr="00CF61D1" w:rsidRDefault="00CF5865" w:rsidP="00593FD0">
            <w:pPr>
              <w:pStyle w:val="ListParagraph"/>
              <w:numPr>
                <w:ilvl w:val="0"/>
                <w:numId w:val="11"/>
              </w:numPr>
              <w:spacing w:before="0" w:line="276" w:lineRule="auto"/>
              <w:contextualSpacing/>
            </w:pPr>
            <w:r w:rsidRPr="00CF61D1">
              <w:rPr>
                <w:b/>
              </w:rPr>
              <w:t>Personal CV or P11</w:t>
            </w:r>
            <w:r w:rsidRPr="00CF61D1">
              <w:t>, indicating all past experience from similar projects, as well as the contact details (email and telephone number) of the Candidate and at least three (3) professional references.</w:t>
            </w:r>
          </w:p>
          <w:p w14:paraId="261274D9" w14:textId="77777777" w:rsidR="00CF5865" w:rsidRPr="00CF61D1" w:rsidRDefault="00CF5865" w:rsidP="00593FD0">
            <w:pPr>
              <w:pStyle w:val="ListParagraph"/>
              <w:numPr>
                <w:ilvl w:val="0"/>
                <w:numId w:val="11"/>
              </w:numPr>
              <w:spacing w:before="0" w:line="276" w:lineRule="auto"/>
              <w:contextualSpacing/>
            </w:pPr>
            <w:r w:rsidRPr="00CF61D1">
              <w:rPr>
                <w:b/>
              </w:rPr>
              <w:t>Technical proposal:</w:t>
            </w:r>
          </w:p>
          <w:p w14:paraId="2D195F75" w14:textId="77777777" w:rsidR="00CF5865" w:rsidRPr="00CF61D1" w:rsidRDefault="00CF5865" w:rsidP="00593FD0">
            <w:pPr>
              <w:pStyle w:val="ListParagraph"/>
              <w:numPr>
                <w:ilvl w:val="1"/>
                <w:numId w:val="11"/>
              </w:numPr>
              <w:spacing w:before="0" w:line="276" w:lineRule="auto"/>
              <w:contextualSpacing/>
            </w:pPr>
            <w:r w:rsidRPr="00CF61D1">
              <w:t>Brief description of why the individual considers him/herself as the most suitable for the assignment</w:t>
            </w:r>
          </w:p>
          <w:p w14:paraId="416FCEF1" w14:textId="77777777" w:rsidR="00CF5865" w:rsidRPr="00CF61D1" w:rsidRDefault="00CF5865" w:rsidP="00593FD0">
            <w:pPr>
              <w:pStyle w:val="ListParagraph"/>
              <w:numPr>
                <w:ilvl w:val="1"/>
                <w:numId w:val="11"/>
              </w:numPr>
              <w:spacing w:before="0" w:line="276" w:lineRule="auto"/>
              <w:contextualSpacing/>
            </w:pPr>
            <w:r w:rsidRPr="00CF61D1">
              <w:t xml:space="preserve">A methodology, on how they will approach and complete the assignment. </w:t>
            </w:r>
          </w:p>
          <w:p w14:paraId="7962B94E" w14:textId="77777777" w:rsidR="00CF5865" w:rsidRPr="00CF61D1" w:rsidRDefault="00CF5865" w:rsidP="00593FD0">
            <w:pPr>
              <w:pStyle w:val="ListParagraph"/>
              <w:numPr>
                <w:ilvl w:val="0"/>
                <w:numId w:val="11"/>
              </w:numPr>
              <w:spacing w:before="0" w:line="276" w:lineRule="auto"/>
              <w:contextualSpacing/>
            </w:pPr>
            <w:r w:rsidRPr="00CF61D1">
              <w:rPr>
                <w:b/>
              </w:rPr>
              <w:t>Financial proposal</w:t>
            </w:r>
            <w:r w:rsidRPr="00CF61D1">
              <w:t xml:space="preserve"> that indicates the all-inclusive fixed total contract price, supported by a breakdown of costs.</w:t>
            </w:r>
          </w:p>
          <w:p w14:paraId="5B6BE9A8" w14:textId="77777777" w:rsidR="00CF5865" w:rsidRPr="00CF61D1" w:rsidRDefault="00CF5865" w:rsidP="00593FD0">
            <w:pPr>
              <w:pStyle w:val="ListParagraph"/>
              <w:numPr>
                <w:ilvl w:val="0"/>
                <w:numId w:val="11"/>
              </w:numPr>
              <w:spacing w:before="0" w:line="276" w:lineRule="auto"/>
              <w:contextualSpacing/>
            </w:pPr>
            <w:r w:rsidRPr="00CF61D1">
              <w:t xml:space="preserve">Interested applicants should send an email to:   </w:t>
            </w:r>
            <w:hyperlink r:id="rId14" w:history="1">
              <w:r w:rsidRPr="00CF61D1">
                <w:rPr>
                  <w:rStyle w:val="Hyperlink"/>
                  <w:color w:val="auto"/>
                </w:rPr>
                <w:t>Moses.Lutwama@undp.org  and copy Janet.Anyango@undp.org</w:t>
              </w:r>
            </w:hyperlink>
            <w:r w:rsidRPr="00CF61D1">
              <w:t xml:space="preserve">  for a detailed copy of the Terms of Reference.</w:t>
            </w:r>
          </w:p>
        </w:tc>
      </w:tr>
    </w:tbl>
    <w:p w14:paraId="6B1F27F3" w14:textId="77777777" w:rsidR="00CF5865" w:rsidRPr="00CF61D1" w:rsidRDefault="00CF5865" w:rsidP="00ED7249">
      <w:pPr>
        <w:pStyle w:val="Heading51"/>
        <w:pBdr>
          <w:bottom w:val="none" w:sz="0" w:space="0" w:color="auto"/>
        </w:pBdr>
        <w:spacing w:before="0"/>
        <w:ind w:left="360"/>
        <w:jc w:val="both"/>
        <w:rPr>
          <w:rFonts w:ascii="Times New Roman" w:hAnsi="Times New Roman"/>
          <w:caps w:val="0"/>
          <w:sz w:val="24"/>
          <w:szCs w:val="24"/>
        </w:rPr>
      </w:pPr>
    </w:p>
    <w:p w14:paraId="4217BAAA" w14:textId="77777777" w:rsidR="00CF5865" w:rsidRPr="00CF61D1" w:rsidRDefault="00CF5865" w:rsidP="00CF61D1">
      <w:pPr>
        <w:spacing w:after="0"/>
        <w:jc w:val="both"/>
        <w:rPr>
          <w:rFonts w:ascii="Times New Roman" w:hAnsi="Times New Roman" w:cs="Times New Roman"/>
          <w:sz w:val="24"/>
          <w:szCs w:val="24"/>
        </w:rPr>
      </w:pPr>
    </w:p>
    <w:p w14:paraId="55D445D5" w14:textId="77777777" w:rsidR="00CF5865" w:rsidRPr="00CF61D1" w:rsidRDefault="00CF5865" w:rsidP="00CF61D1">
      <w:pPr>
        <w:spacing w:after="0"/>
        <w:jc w:val="both"/>
        <w:rPr>
          <w:rFonts w:ascii="Times New Roman" w:hAnsi="Times New Roman" w:cs="Times New Roman"/>
          <w:b/>
          <w:sz w:val="24"/>
          <w:szCs w:val="24"/>
        </w:rPr>
      </w:pPr>
      <w:r w:rsidRPr="00CF61D1">
        <w:rPr>
          <w:rFonts w:ascii="Times New Roman" w:hAnsi="Times New Roman" w:cs="Times New Roman"/>
          <w:b/>
          <w:sz w:val="24"/>
          <w:szCs w:val="24"/>
        </w:rPr>
        <w:t>ANNEX A. LIST OF DOCUMENTS TO BE REVIEWED</w:t>
      </w:r>
    </w:p>
    <w:p w14:paraId="4B87D625" w14:textId="77777777" w:rsidR="00CF5865" w:rsidRPr="00CF61D1" w:rsidRDefault="00CF5865" w:rsidP="00593FD0">
      <w:pPr>
        <w:pStyle w:val="BodyText"/>
        <w:numPr>
          <w:ilvl w:val="0"/>
          <w:numId w:val="12"/>
        </w:numPr>
        <w:spacing w:before="0" w:after="0" w:line="276" w:lineRule="auto"/>
        <w:ind w:hanging="360"/>
      </w:pPr>
      <w:r w:rsidRPr="00CF61D1">
        <w:t>PIF</w:t>
      </w:r>
    </w:p>
    <w:p w14:paraId="352F2B26" w14:textId="77777777" w:rsidR="00CF5865" w:rsidRPr="00CF61D1" w:rsidRDefault="00CF5865" w:rsidP="00593FD0">
      <w:pPr>
        <w:pStyle w:val="BodyText"/>
        <w:numPr>
          <w:ilvl w:val="0"/>
          <w:numId w:val="12"/>
        </w:numPr>
        <w:spacing w:before="0" w:after="0" w:line="276" w:lineRule="auto"/>
        <w:ind w:hanging="360"/>
      </w:pPr>
      <w:r w:rsidRPr="00CF61D1">
        <w:t>UNDP Initiation Plan</w:t>
      </w:r>
    </w:p>
    <w:p w14:paraId="6D97253F" w14:textId="77777777" w:rsidR="00CF5865" w:rsidRPr="00CF61D1" w:rsidRDefault="00CF5865" w:rsidP="00593FD0">
      <w:pPr>
        <w:pStyle w:val="BodyText"/>
        <w:numPr>
          <w:ilvl w:val="0"/>
          <w:numId w:val="12"/>
        </w:numPr>
        <w:spacing w:before="0" w:after="0" w:line="276" w:lineRule="auto"/>
        <w:ind w:hanging="360"/>
      </w:pPr>
      <w:r w:rsidRPr="00CF61D1">
        <w:t xml:space="preserve">UNDP Project Document </w:t>
      </w:r>
    </w:p>
    <w:p w14:paraId="5A7CD6EC" w14:textId="77777777" w:rsidR="00CF5865" w:rsidRPr="00CF61D1" w:rsidRDefault="00CF5865" w:rsidP="00593FD0">
      <w:pPr>
        <w:pStyle w:val="BodyText"/>
        <w:numPr>
          <w:ilvl w:val="0"/>
          <w:numId w:val="12"/>
        </w:numPr>
        <w:spacing w:before="0" w:after="0" w:line="276" w:lineRule="auto"/>
        <w:ind w:hanging="360"/>
      </w:pPr>
      <w:r w:rsidRPr="00CF61D1">
        <w:t>UNDP Environmental and Social Screening results</w:t>
      </w:r>
    </w:p>
    <w:p w14:paraId="024E1173" w14:textId="77777777" w:rsidR="00CF5865" w:rsidRPr="00CF61D1" w:rsidRDefault="00CF5865" w:rsidP="00593FD0">
      <w:pPr>
        <w:pStyle w:val="BodyText"/>
        <w:numPr>
          <w:ilvl w:val="0"/>
          <w:numId w:val="12"/>
        </w:numPr>
        <w:spacing w:before="0" w:after="0" w:line="276" w:lineRule="auto"/>
        <w:ind w:hanging="360"/>
      </w:pPr>
      <w:r w:rsidRPr="00CF61D1">
        <w:t xml:space="preserve">Project Inception Report </w:t>
      </w:r>
    </w:p>
    <w:p w14:paraId="080029F8" w14:textId="77777777" w:rsidR="00CF5865" w:rsidRPr="00CF61D1" w:rsidRDefault="00CF5865" w:rsidP="00593FD0">
      <w:pPr>
        <w:pStyle w:val="BodyText"/>
        <w:numPr>
          <w:ilvl w:val="0"/>
          <w:numId w:val="12"/>
        </w:numPr>
        <w:spacing w:before="0" w:after="0" w:line="276" w:lineRule="auto"/>
        <w:ind w:hanging="360"/>
      </w:pPr>
      <w:r w:rsidRPr="00CF61D1">
        <w:t>All Project Implementation Reports (PIR’s)</w:t>
      </w:r>
    </w:p>
    <w:p w14:paraId="0956C3A0" w14:textId="77777777" w:rsidR="00CF5865" w:rsidRPr="00CF61D1" w:rsidRDefault="00CF5865" w:rsidP="00593FD0">
      <w:pPr>
        <w:pStyle w:val="BodyText"/>
        <w:numPr>
          <w:ilvl w:val="0"/>
          <w:numId w:val="12"/>
        </w:numPr>
        <w:spacing w:before="0" w:after="0" w:line="276" w:lineRule="auto"/>
        <w:ind w:hanging="360"/>
      </w:pPr>
      <w:r w:rsidRPr="00CF61D1">
        <w:t>Quarterly progress reports and work plans of the various implementation task teams</w:t>
      </w:r>
    </w:p>
    <w:p w14:paraId="609B81E4" w14:textId="77777777" w:rsidR="00CF5865" w:rsidRPr="00CF61D1" w:rsidRDefault="00CF5865" w:rsidP="00593FD0">
      <w:pPr>
        <w:pStyle w:val="BodyText"/>
        <w:numPr>
          <w:ilvl w:val="0"/>
          <w:numId w:val="12"/>
        </w:numPr>
        <w:spacing w:before="0" w:after="0" w:line="276" w:lineRule="auto"/>
        <w:ind w:hanging="360"/>
      </w:pPr>
      <w:r w:rsidRPr="00CF61D1">
        <w:t>Audit reports</w:t>
      </w:r>
    </w:p>
    <w:p w14:paraId="48D3024A" w14:textId="2EF6245B" w:rsidR="00CF5865" w:rsidRPr="00CF61D1" w:rsidRDefault="00CF5865" w:rsidP="00593FD0">
      <w:pPr>
        <w:pStyle w:val="BodyText"/>
        <w:numPr>
          <w:ilvl w:val="0"/>
          <w:numId w:val="12"/>
        </w:numPr>
        <w:spacing w:before="0" w:after="0" w:line="276" w:lineRule="auto"/>
        <w:ind w:hanging="360"/>
      </w:pPr>
      <w:r w:rsidRPr="00CF61D1">
        <w:t>Finalized G</w:t>
      </w:r>
      <w:r w:rsidR="00256C3E">
        <w:t>C</w:t>
      </w:r>
      <w:r w:rsidRPr="00CF61D1">
        <w:t>F focal area Tracking Tools at CEO endorsement and midterm (</w:t>
      </w:r>
      <w:r w:rsidRPr="00CF61D1">
        <w:rPr>
          <w:i/>
        </w:rPr>
        <w:t>LD, and Biodiversity)</w:t>
      </w:r>
      <w:r w:rsidRPr="00CF61D1">
        <w:t xml:space="preserve"> </w:t>
      </w:r>
    </w:p>
    <w:p w14:paraId="620BAA7F" w14:textId="77777777" w:rsidR="00CF5865" w:rsidRPr="00CF61D1" w:rsidRDefault="00CF5865" w:rsidP="00593FD0">
      <w:pPr>
        <w:numPr>
          <w:ilvl w:val="0"/>
          <w:numId w:val="12"/>
        </w:numPr>
        <w:spacing w:after="0"/>
        <w:ind w:hanging="360"/>
        <w:jc w:val="both"/>
        <w:rPr>
          <w:rFonts w:ascii="Times New Roman" w:hAnsi="Times New Roman" w:cs="Times New Roman"/>
          <w:sz w:val="24"/>
          <w:szCs w:val="24"/>
        </w:rPr>
      </w:pPr>
      <w:r w:rsidRPr="00CF61D1">
        <w:rPr>
          <w:rFonts w:ascii="Times New Roman" w:hAnsi="Times New Roman" w:cs="Times New Roman"/>
          <w:sz w:val="24"/>
          <w:szCs w:val="24"/>
        </w:rPr>
        <w:t xml:space="preserve">Oversight mission reports  </w:t>
      </w:r>
    </w:p>
    <w:p w14:paraId="7498AD44" w14:textId="77777777" w:rsidR="00CF5865" w:rsidRPr="00CF61D1" w:rsidRDefault="00CF5865" w:rsidP="00593FD0">
      <w:pPr>
        <w:pStyle w:val="BodyText"/>
        <w:numPr>
          <w:ilvl w:val="0"/>
          <w:numId w:val="12"/>
        </w:numPr>
        <w:spacing w:before="0" w:after="0" w:line="276" w:lineRule="auto"/>
        <w:ind w:hanging="360"/>
      </w:pPr>
      <w:r w:rsidRPr="00CF61D1">
        <w:t>All monitoring reports prepared by the project</w:t>
      </w:r>
    </w:p>
    <w:p w14:paraId="365E28C2" w14:textId="781FC12F" w:rsidR="00CF5865" w:rsidRPr="00CF61D1" w:rsidRDefault="00CF5865" w:rsidP="00593FD0">
      <w:pPr>
        <w:pStyle w:val="BodyText"/>
        <w:numPr>
          <w:ilvl w:val="0"/>
          <w:numId w:val="12"/>
        </w:numPr>
        <w:spacing w:before="0" w:after="0" w:line="276" w:lineRule="auto"/>
      </w:pPr>
      <w:r w:rsidRPr="00CF61D1">
        <w:t>Financial and Administration guidelines used by Project Team</w:t>
      </w:r>
    </w:p>
    <w:p w14:paraId="554E585E" w14:textId="77777777" w:rsidR="00CF5865" w:rsidRPr="00CF61D1" w:rsidRDefault="00CF5865" w:rsidP="00CF61D1">
      <w:pPr>
        <w:pStyle w:val="BodyText"/>
        <w:spacing w:after="0" w:line="276" w:lineRule="auto"/>
      </w:pPr>
      <w:r w:rsidRPr="00CF61D1">
        <w:t>The following documents will also be available:</w:t>
      </w:r>
    </w:p>
    <w:p w14:paraId="39A0E956" w14:textId="77777777" w:rsidR="00CF5865" w:rsidRPr="00CF61D1" w:rsidRDefault="00CF5865" w:rsidP="00593FD0">
      <w:pPr>
        <w:pStyle w:val="BodyText"/>
        <w:numPr>
          <w:ilvl w:val="0"/>
          <w:numId w:val="12"/>
        </w:numPr>
        <w:spacing w:before="0" w:after="0" w:line="276" w:lineRule="auto"/>
        <w:ind w:hanging="360"/>
      </w:pPr>
      <w:r w:rsidRPr="00CF61D1">
        <w:t>Project operational guidelines, manuals and systems</w:t>
      </w:r>
    </w:p>
    <w:p w14:paraId="6D246440" w14:textId="77777777" w:rsidR="00CF5865" w:rsidRPr="00CF61D1" w:rsidRDefault="00CF5865" w:rsidP="00593FD0">
      <w:pPr>
        <w:pStyle w:val="BodyText"/>
        <w:numPr>
          <w:ilvl w:val="0"/>
          <w:numId w:val="12"/>
        </w:numPr>
        <w:spacing w:before="0" w:after="0" w:line="276" w:lineRule="auto"/>
        <w:ind w:hanging="360"/>
      </w:pPr>
      <w:r w:rsidRPr="00CF61D1">
        <w:t>UNDP country/countries programme document(s)</w:t>
      </w:r>
    </w:p>
    <w:p w14:paraId="2826ED8D" w14:textId="77777777" w:rsidR="00CF5865" w:rsidRPr="00CF61D1" w:rsidRDefault="00CF5865" w:rsidP="00593FD0">
      <w:pPr>
        <w:pStyle w:val="BodyText"/>
        <w:numPr>
          <w:ilvl w:val="0"/>
          <w:numId w:val="12"/>
        </w:numPr>
        <w:spacing w:before="0" w:after="0" w:line="276" w:lineRule="auto"/>
        <w:ind w:hanging="360"/>
      </w:pPr>
      <w:r w:rsidRPr="00CF61D1">
        <w:t xml:space="preserve">Minutes of the Building Resilient Wetland Ecosystems and Associated Catchments in Uganda Project Board Meetings and other meetings (i.e. </w:t>
      </w:r>
      <w:r w:rsidRPr="00CF61D1">
        <w:rPr>
          <w:lang w:val="en-CA"/>
        </w:rPr>
        <w:t xml:space="preserve">Project Appraisal Committee </w:t>
      </w:r>
      <w:r w:rsidRPr="00CF61D1">
        <w:t>meetings)</w:t>
      </w:r>
    </w:p>
    <w:p w14:paraId="78740F43" w14:textId="77777777" w:rsidR="00CF5865" w:rsidRPr="00CF61D1" w:rsidRDefault="00CF5865" w:rsidP="00593FD0">
      <w:pPr>
        <w:pStyle w:val="BodyText"/>
        <w:numPr>
          <w:ilvl w:val="0"/>
          <w:numId w:val="12"/>
        </w:numPr>
        <w:spacing w:before="0" w:after="0" w:line="276" w:lineRule="auto"/>
        <w:ind w:hanging="360"/>
      </w:pPr>
      <w:r w:rsidRPr="00CF61D1">
        <w:t>Project site location maps</w:t>
      </w:r>
    </w:p>
    <w:p w14:paraId="177A83C4" w14:textId="77777777" w:rsidR="00CF5865" w:rsidRPr="00CF61D1" w:rsidRDefault="00CF5865" w:rsidP="00CF61D1">
      <w:pPr>
        <w:spacing w:after="0"/>
        <w:jc w:val="both"/>
        <w:rPr>
          <w:rFonts w:ascii="Times New Roman" w:hAnsi="Times New Roman" w:cs="Times New Roman"/>
          <w:b/>
          <w:sz w:val="24"/>
          <w:szCs w:val="24"/>
        </w:rPr>
      </w:pPr>
    </w:p>
    <w:p w14:paraId="6333C294" w14:textId="77777777" w:rsidR="00CF5865" w:rsidRPr="00CF61D1" w:rsidRDefault="00CF5865" w:rsidP="00CF61D1">
      <w:pPr>
        <w:spacing w:after="0"/>
        <w:jc w:val="both"/>
        <w:rPr>
          <w:rFonts w:ascii="Times New Roman" w:eastAsia="Times New Roman" w:hAnsi="Times New Roman" w:cs="Times New Roman"/>
          <w:sz w:val="24"/>
          <w:szCs w:val="24"/>
        </w:rPr>
      </w:pPr>
    </w:p>
    <w:p w14:paraId="05B75931" w14:textId="700A9E28" w:rsidR="00313886" w:rsidRPr="00CF61D1" w:rsidRDefault="00313886" w:rsidP="00CF61D1">
      <w:pPr>
        <w:spacing w:after="0"/>
        <w:jc w:val="both"/>
        <w:rPr>
          <w:rFonts w:ascii="Times New Roman" w:hAnsi="Times New Roman" w:cs="Times New Roman"/>
          <w:b/>
          <w:sz w:val="24"/>
          <w:szCs w:val="24"/>
        </w:rPr>
      </w:pPr>
      <w:r w:rsidRPr="00CF61D1">
        <w:rPr>
          <w:rFonts w:ascii="Times New Roman" w:hAnsi="Times New Roman" w:cs="Times New Roman"/>
          <w:b/>
          <w:sz w:val="24"/>
          <w:szCs w:val="24"/>
        </w:rPr>
        <w:t>ANNEX B: Guidelines on Contents for the Midterm Review Report</w:t>
      </w:r>
      <w:r w:rsidRPr="00CF61D1">
        <w:rPr>
          <w:rStyle w:val="FootnoteReference"/>
          <w:rFonts w:ascii="Times New Roman" w:hAnsi="Times New Roman" w:cs="Times New Roman"/>
          <w:sz w:val="24"/>
          <w:szCs w:val="24"/>
        </w:rPr>
        <w:footnoteReference w:id="13"/>
      </w:r>
      <w:r w:rsidRPr="00CF61D1">
        <w:rPr>
          <w:rFonts w:ascii="Times New Roman" w:hAnsi="Times New Roman" w:cs="Times New Roman"/>
          <w:b/>
          <w:sz w:val="24"/>
          <w:szCs w:val="24"/>
        </w:rPr>
        <w:t xml:space="preserve"> </w:t>
      </w:r>
    </w:p>
    <w:tbl>
      <w:tblPr>
        <w:tblW w:w="10151" w:type="dxa"/>
        <w:tblInd w:w="108" w:type="dxa"/>
        <w:tblLayout w:type="fixed"/>
        <w:tblLook w:val="04A0" w:firstRow="1" w:lastRow="0" w:firstColumn="1" w:lastColumn="0" w:noHBand="0" w:noVBand="1"/>
      </w:tblPr>
      <w:tblGrid>
        <w:gridCol w:w="480"/>
        <w:gridCol w:w="130"/>
        <w:gridCol w:w="517"/>
        <w:gridCol w:w="8415"/>
        <w:gridCol w:w="609"/>
      </w:tblGrid>
      <w:tr w:rsidR="00CF61D1" w:rsidRPr="00CF61D1" w14:paraId="49F307E7" w14:textId="77777777" w:rsidTr="00404566">
        <w:trPr>
          <w:gridAfter w:val="1"/>
          <w:wAfter w:w="608" w:type="dxa"/>
          <w:trHeight w:val="48"/>
        </w:trPr>
        <w:tc>
          <w:tcPr>
            <w:tcW w:w="480" w:type="dxa"/>
          </w:tcPr>
          <w:p w14:paraId="65E55197" w14:textId="77777777" w:rsidR="00313886" w:rsidRPr="00404566" w:rsidRDefault="00313886" w:rsidP="00404566">
            <w:pPr>
              <w:tabs>
                <w:tab w:val="left" w:pos="213"/>
              </w:tabs>
              <w:spacing w:after="0"/>
              <w:jc w:val="both"/>
              <w:rPr>
                <w:rFonts w:ascii="Times New Roman" w:hAnsi="Times New Roman" w:cs="Times New Roman"/>
                <w:sz w:val="24"/>
                <w:szCs w:val="24"/>
              </w:rPr>
            </w:pPr>
            <w:r w:rsidRPr="00404566">
              <w:rPr>
                <w:rFonts w:ascii="Times New Roman" w:hAnsi="Times New Roman" w:cs="Times New Roman"/>
                <w:sz w:val="24"/>
                <w:szCs w:val="24"/>
              </w:rPr>
              <w:t>i.</w:t>
            </w:r>
          </w:p>
        </w:tc>
        <w:tc>
          <w:tcPr>
            <w:tcW w:w="9063" w:type="dxa"/>
            <w:gridSpan w:val="3"/>
          </w:tcPr>
          <w:p w14:paraId="2977EED0" w14:textId="77777777" w:rsidR="00313886" w:rsidRPr="00404566" w:rsidRDefault="00313886" w:rsidP="00404566">
            <w:pPr>
              <w:tabs>
                <w:tab w:val="left" w:pos="213"/>
              </w:tabs>
              <w:spacing w:after="0"/>
              <w:jc w:val="both"/>
              <w:rPr>
                <w:rFonts w:ascii="Times New Roman" w:hAnsi="Times New Roman" w:cs="Times New Roman"/>
                <w:sz w:val="24"/>
                <w:szCs w:val="24"/>
              </w:rPr>
            </w:pPr>
            <w:r w:rsidRPr="00404566">
              <w:rPr>
                <w:rFonts w:ascii="Times New Roman" w:hAnsi="Times New Roman" w:cs="Times New Roman"/>
                <w:sz w:val="24"/>
                <w:szCs w:val="24"/>
              </w:rPr>
              <w:t xml:space="preserve">Basic Report Information </w:t>
            </w:r>
            <w:r w:rsidRPr="00404566">
              <w:rPr>
                <w:rFonts w:ascii="Times New Roman" w:hAnsi="Times New Roman" w:cs="Times New Roman"/>
                <w:i/>
                <w:sz w:val="24"/>
                <w:szCs w:val="24"/>
              </w:rPr>
              <w:t>(for opening page or title page)</w:t>
            </w:r>
          </w:p>
          <w:p w14:paraId="79117D0C" w14:textId="53075C04" w:rsidR="00313886" w:rsidRPr="00404566" w:rsidRDefault="00313886" w:rsidP="00593FD0">
            <w:pPr>
              <w:numPr>
                <w:ilvl w:val="0"/>
                <w:numId w:val="1"/>
              </w:numPr>
              <w:tabs>
                <w:tab w:val="left" w:pos="213"/>
              </w:tabs>
              <w:spacing w:after="0"/>
              <w:ind w:left="720"/>
              <w:jc w:val="both"/>
              <w:rPr>
                <w:rFonts w:ascii="Times New Roman" w:hAnsi="Times New Roman" w:cs="Times New Roman"/>
                <w:sz w:val="24"/>
                <w:szCs w:val="24"/>
              </w:rPr>
            </w:pPr>
            <w:r w:rsidRPr="00404566">
              <w:rPr>
                <w:rFonts w:ascii="Times New Roman" w:hAnsi="Times New Roman" w:cs="Times New Roman"/>
                <w:sz w:val="24"/>
                <w:szCs w:val="24"/>
              </w:rPr>
              <w:t>Title of  UNDP supported G</w:t>
            </w:r>
            <w:r w:rsidR="00256C3E">
              <w:rPr>
                <w:rFonts w:ascii="Times New Roman" w:hAnsi="Times New Roman" w:cs="Times New Roman"/>
                <w:sz w:val="24"/>
                <w:szCs w:val="24"/>
              </w:rPr>
              <w:t>C</w:t>
            </w:r>
            <w:r w:rsidRPr="00404566">
              <w:rPr>
                <w:rFonts w:ascii="Times New Roman" w:hAnsi="Times New Roman" w:cs="Times New Roman"/>
                <w:sz w:val="24"/>
                <w:szCs w:val="24"/>
              </w:rPr>
              <w:t xml:space="preserve">F financed project </w:t>
            </w:r>
          </w:p>
          <w:p w14:paraId="2EF72D3F" w14:textId="3116798D" w:rsidR="00313886" w:rsidRPr="00404566" w:rsidRDefault="00313886" w:rsidP="00593FD0">
            <w:pPr>
              <w:numPr>
                <w:ilvl w:val="0"/>
                <w:numId w:val="1"/>
              </w:numPr>
              <w:tabs>
                <w:tab w:val="left" w:pos="213"/>
              </w:tabs>
              <w:spacing w:after="0"/>
              <w:ind w:left="720"/>
              <w:jc w:val="both"/>
              <w:rPr>
                <w:rFonts w:ascii="Times New Roman" w:hAnsi="Times New Roman" w:cs="Times New Roman"/>
                <w:sz w:val="24"/>
                <w:szCs w:val="24"/>
              </w:rPr>
            </w:pPr>
            <w:r w:rsidRPr="00404566">
              <w:rPr>
                <w:rFonts w:ascii="Times New Roman" w:hAnsi="Times New Roman" w:cs="Times New Roman"/>
                <w:sz w:val="24"/>
                <w:szCs w:val="24"/>
              </w:rPr>
              <w:t>UNDP PIMS# and G</w:t>
            </w:r>
            <w:r w:rsidR="00256C3E">
              <w:rPr>
                <w:rFonts w:ascii="Times New Roman" w:hAnsi="Times New Roman" w:cs="Times New Roman"/>
                <w:sz w:val="24"/>
                <w:szCs w:val="24"/>
              </w:rPr>
              <w:t>C</w:t>
            </w:r>
            <w:r w:rsidRPr="00404566">
              <w:rPr>
                <w:rFonts w:ascii="Times New Roman" w:hAnsi="Times New Roman" w:cs="Times New Roman"/>
                <w:sz w:val="24"/>
                <w:szCs w:val="24"/>
              </w:rPr>
              <w:t xml:space="preserve">F project ID#  </w:t>
            </w:r>
          </w:p>
          <w:p w14:paraId="5B8F9557" w14:textId="77777777" w:rsidR="00313886" w:rsidRPr="00404566" w:rsidRDefault="00313886" w:rsidP="00593FD0">
            <w:pPr>
              <w:numPr>
                <w:ilvl w:val="0"/>
                <w:numId w:val="1"/>
              </w:numPr>
              <w:tabs>
                <w:tab w:val="left" w:pos="213"/>
              </w:tabs>
              <w:spacing w:after="0"/>
              <w:ind w:left="720"/>
              <w:jc w:val="both"/>
              <w:rPr>
                <w:rFonts w:ascii="Times New Roman" w:hAnsi="Times New Roman" w:cs="Times New Roman"/>
                <w:sz w:val="24"/>
                <w:szCs w:val="24"/>
              </w:rPr>
            </w:pPr>
            <w:r w:rsidRPr="00404566">
              <w:rPr>
                <w:rFonts w:ascii="Times New Roman" w:hAnsi="Times New Roman" w:cs="Times New Roman"/>
                <w:sz w:val="24"/>
                <w:szCs w:val="24"/>
              </w:rPr>
              <w:t>MTR time frame and date of MTR report</w:t>
            </w:r>
          </w:p>
          <w:p w14:paraId="2E610113" w14:textId="77777777" w:rsidR="00313886" w:rsidRPr="00404566" w:rsidRDefault="00313886" w:rsidP="00593FD0">
            <w:pPr>
              <w:numPr>
                <w:ilvl w:val="0"/>
                <w:numId w:val="1"/>
              </w:numPr>
              <w:tabs>
                <w:tab w:val="left" w:pos="213"/>
              </w:tabs>
              <w:spacing w:after="0"/>
              <w:ind w:left="720"/>
              <w:jc w:val="both"/>
              <w:rPr>
                <w:rFonts w:ascii="Times New Roman" w:hAnsi="Times New Roman" w:cs="Times New Roman"/>
                <w:sz w:val="24"/>
                <w:szCs w:val="24"/>
              </w:rPr>
            </w:pPr>
            <w:r w:rsidRPr="00404566">
              <w:rPr>
                <w:rFonts w:ascii="Times New Roman" w:hAnsi="Times New Roman" w:cs="Times New Roman"/>
                <w:sz w:val="24"/>
                <w:szCs w:val="24"/>
              </w:rPr>
              <w:t>Region and countries included in the project</w:t>
            </w:r>
          </w:p>
          <w:p w14:paraId="5A7300E7" w14:textId="77777777" w:rsidR="00313886" w:rsidRPr="00404566" w:rsidRDefault="00313886" w:rsidP="00593FD0">
            <w:pPr>
              <w:numPr>
                <w:ilvl w:val="0"/>
                <w:numId w:val="1"/>
              </w:numPr>
              <w:tabs>
                <w:tab w:val="left" w:pos="213"/>
              </w:tabs>
              <w:spacing w:after="0"/>
              <w:ind w:left="720"/>
              <w:jc w:val="both"/>
              <w:rPr>
                <w:rFonts w:ascii="Times New Roman" w:hAnsi="Times New Roman" w:cs="Times New Roman"/>
                <w:sz w:val="24"/>
                <w:szCs w:val="24"/>
              </w:rPr>
            </w:pPr>
            <w:r w:rsidRPr="00404566">
              <w:rPr>
                <w:rFonts w:ascii="Times New Roman" w:hAnsi="Times New Roman" w:cs="Times New Roman"/>
                <w:sz w:val="24"/>
                <w:szCs w:val="24"/>
              </w:rPr>
              <w:t>GCF Operational Focal Area/Strategic Program</w:t>
            </w:r>
          </w:p>
          <w:p w14:paraId="08F6974E" w14:textId="77777777" w:rsidR="00313886" w:rsidRPr="00404566" w:rsidRDefault="00313886" w:rsidP="00593FD0">
            <w:pPr>
              <w:numPr>
                <w:ilvl w:val="0"/>
                <w:numId w:val="1"/>
              </w:numPr>
              <w:tabs>
                <w:tab w:val="left" w:pos="213"/>
              </w:tabs>
              <w:spacing w:after="0"/>
              <w:ind w:left="720"/>
              <w:jc w:val="both"/>
              <w:rPr>
                <w:rFonts w:ascii="Times New Roman" w:hAnsi="Times New Roman" w:cs="Times New Roman"/>
                <w:sz w:val="24"/>
                <w:szCs w:val="24"/>
              </w:rPr>
            </w:pPr>
            <w:r w:rsidRPr="00404566">
              <w:rPr>
                <w:rFonts w:ascii="Times New Roman" w:hAnsi="Times New Roman" w:cs="Times New Roman"/>
                <w:sz w:val="24"/>
                <w:szCs w:val="24"/>
              </w:rPr>
              <w:t>Executing Agency/Implementing Partner and other project partners</w:t>
            </w:r>
          </w:p>
          <w:p w14:paraId="771748B3" w14:textId="77777777" w:rsidR="00313886" w:rsidRPr="00404566" w:rsidRDefault="00313886" w:rsidP="00593FD0">
            <w:pPr>
              <w:numPr>
                <w:ilvl w:val="0"/>
                <w:numId w:val="1"/>
              </w:numPr>
              <w:tabs>
                <w:tab w:val="left" w:pos="213"/>
              </w:tabs>
              <w:spacing w:after="0"/>
              <w:ind w:left="720"/>
              <w:jc w:val="both"/>
              <w:rPr>
                <w:rFonts w:ascii="Times New Roman" w:hAnsi="Times New Roman" w:cs="Times New Roman"/>
                <w:sz w:val="24"/>
                <w:szCs w:val="24"/>
              </w:rPr>
            </w:pPr>
            <w:r w:rsidRPr="00404566">
              <w:rPr>
                <w:rFonts w:ascii="Times New Roman" w:hAnsi="Times New Roman" w:cs="Times New Roman"/>
                <w:sz w:val="24"/>
                <w:szCs w:val="24"/>
              </w:rPr>
              <w:t xml:space="preserve">MTR team members </w:t>
            </w:r>
          </w:p>
          <w:p w14:paraId="534CF22A" w14:textId="77777777" w:rsidR="00313886" w:rsidRPr="00404566" w:rsidRDefault="00313886" w:rsidP="00593FD0">
            <w:pPr>
              <w:numPr>
                <w:ilvl w:val="0"/>
                <w:numId w:val="1"/>
              </w:numPr>
              <w:tabs>
                <w:tab w:val="left" w:pos="213"/>
              </w:tabs>
              <w:spacing w:after="0"/>
              <w:ind w:left="720"/>
              <w:jc w:val="both"/>
              <w:rPr>
                <w:rFonts w:ascii="Times New Roman" w:hAnsi="Times New Roman" w:cs="Times New Roman"/>
                <w:sz w:val="24"/>
                <w:szCs w:val="24"/>
              </w:rPr>
            </w:pPr>
            <w:r w:rsidRPr="00404566">
              <w:rPr>
                <w:rFonts w:ascii="Times New Roman" w:hAnsi="Times New Roman" w:cs="Times New Roman"/>
                <w:sz w:val="24"/>
                <w:szCs w:val="24"/>
              </w:rPr>
              <w:t>Acknowledgements</w:t>
            </w:r>
          </w:p>
        </w:tc>
      </w:tr>
      <w:tr w:rsidR="00CF61D1" w:rsidRPr="00CF61D1" w14:paraId="0CB4FBA0" w14:textId="77777777" w:rsidTr="00404566">
        <w:trPr>
          <w:gridAfter w:val="1"/>
          <w:wAfter w:w="608" w:type="dxa"/>
          <w:trHeight w:val="188"/>
        </w:trPr>
        <w:tc>
          <w:tcPr>
            <w:tcW w:w="480" w:type="dxa"/>
          </w:tcPr>
          <w:p w14:paraId="0B83102C" w14:textId="77777777" w:rsidR="00313886" w:rsidRPr="00404566" w:rsidRDefault="00313886" w:rsidP="00404566">
            <w:pPr>
              <w:tabs>
                <w:tab w:val="left" w:pos="213"/>
              </w:tabs>
              <w:spacing w:after="0"/>
              <w:jc w:val="both"/>
              <w:rPr>
                <w:rFonts w:ascii="Times New Roman" w:hAnsi="Times New Roman" w:cs="Times New Roman"/>
                <w:sz w:val="24"/>
                <w:szCs w:val="24"/>
              </w:rPr>
            </w:pPr>
            <w:r w:rsidRPr="00404566">
              <w:rPr>
                <w:rFonts w:ascii="Times New Roman" w:hAnsi="Times New Roman" w:cs="Times New Roman"/>
                <w:sz w:val="24"/>
                <w:szCs w:val="24"/>
              </w:rPr>
              <w:t xml:space="preserve">ii. </w:t>
            </w:r>
          </w:p>
        </w:tc>
        <w:tc>
          <w:tcPr>
            <w:tcW w:w="9063" w:type="dxa"/>
            <w:gridSpan w:val="3"/>
          </w:tcPr>
          <w:p w14:paraId="3E102700" w14:textId="77777777" w:rsidR="00313886" w:rsidRPr="00404566" w:rsidRDefault="00313886" w:rsidP="00404566">
            <w:pPr>
              <w:tabs>
                <w:tab w:val="left" w:pos="213"/>
              </w:tabs>
              <w:spacing w:after="0"/>
              <w:jc w:val="both"/>
              <w:rPr>
                <w:rFonts w:ascii="Times New Roman" w:hAnsi="Times New Roman" w:cs="Times New Roman"/>
                <w:sz w:val="24"/>
                <w:szCs w:val="24"/>
              </w:rPr>
            </w:pPr>
            <w:r w:rsidRPr="00404566">
              <w:rPr>
                <w:rFonts w:ascii="Times New Roman" w:hAnsi="Times New Roman" w:cs="Times New Roman"/>
                <w:sz w:val="24"/>
                <w:szCs w:val="24"/>
              </w:rPr>
              <w:t>Table of Contents</w:t>
            </w:r>
          </w:p>
        </w:tc>
      </w:tr>
      <w:tr w:rsidR="00CF61D1" w:rsidRPr="00CF61D1" w14:paraId="7D08C2DB" w14:textId="77777777" w:rsidTr="00404566">
        <w:trPr>
          <w:gridAfter w:val="1"/>
          <w:wAfter w:w="608" w:type="dxa"/>
          <w:trHeight w:val="207"/>
        </w:trPr>
        <w:tc>
          <w:tcPr>
            <w:tcW w:w="480" w:type="dxa"/>
          </w:tcPr>
          <w:p w14:paraId="1625EDB0" w14:textId="77777777" w:rsidR="00313886" w:rsidRPr="00404566" w:rsidRDefault="00313886" w:rsidP="00404566">
            <w:pPr>
              <w:tabs>
                <w:tab w:val="left" w:pos="213"/>
              </w:tabs>
              <w:spacing w:after="0"/>
              <w:jc w:val="both"/>
              <w:rPr>
                <w:rFonts w:ascii="Times New Roman" w:hAnsi="Times New Roman" w:cs="Times New Roman"/>
                <w:sz w:val="24"/>
                <w:szCs w:val="24"/>
              </w:rPr>
            </w:pPr>
            <w:r w:rsidRPr="00404566">
              <w:rPr>
                <w:rFonts w:ascii="Times New Roman" w:hAnsi="Times New Roman" w:cs="Times New Roman"/>
                <w:sz w:val="24"/>
                <w:szCs w:val="24"/>
              </w:rPr>
              <w:t>iii.</w:t>
            </w:r>
          </w:p>
        </w:tc>
        <w:tc>
          <w:tcPr>
            <w:tcW w:w="9063" w:type="dxa"/>
            <w:gridSpan w:val="3"/>
          </w:tcPr>
          <w:p w14:paraId="481C3421" w14:textId="77777777" w:rsidR="00313886" w:rsidRPr="00404566" w:rsidRDefault="00313886" w:rsidP="00404566">
            <w:pPr>
              <w:tabs>
                <w:tab w:val="left" w:pos="213"/>
              </w:tabs>
              <w:spacing w:after="0"/>
              <w:jc w:val="both"/>
              <w:rPr>
                <w:rFonts w:ascii="Times New Roman" w:hAnsi="Times New Roman" w:cs="Times New Roman"/>
                <w:sz w:val="24"/>
                <w:szCs w:val="24"/>
              </w:rPr>
            </w:pPr>
            <w:r w:rsidRPr="00404566">
              <w:rPr>
                <w:rFonts w:ascii="Times New Roman" w:hAnsi="Times New Roman" w:cs="Times New Roman"/>
                <w:sz w:val="24"/>
                <w:szCs w:val="24"/>
              </w:rPr>
              <w:t>Acronyms and Abbreviations</w:t>
            </w:r>
          </w:p>
        </w:tc>
      </w:tr>
      <w:tr w:rsidR="00CF61D1" w:rsidRPr="00CF61D1" w14:paraId="18F2EFF3" w14:textId="77777777" w:rsidTr="00404566">
        <w:trPr>
          <w:gridAfter w:val="1"/>
          <w:wAfter w:w="608" w:type="dxa"/>
          <w:trHeight w:val="48"/>
        </w:trPr>
        <w:tc>
          <w:tcPr>
            <w:tcW w:w="480" w:type="dxa"/>
          </w:tcPr>
          <w:p w14:paraId="542848D6" w14:textId="77777777" w:rsidR="00313886" w:rsidRPr="00404566" w:rsidRDefault="00313886" w:rsidP="00404566">
            <w:pPr>
              <w:tabs>
                <w:tab w:val="left" w:pos="213"/>
              </w:tabs>
              <w:spacing w:after="0"/>
              <w:jc w:val="both"/>
              <w:rPr>
                <w:rFonts w:ascii="Times New Roman" w:hAnsi="Times New Roman" w:cs="Times New Roman"/>
                <w:sz w:val="24"/>
                <w:szCs w:val="24"/>
              </w:rPr>
            </w:pPr>
            <w:r w:rsidRPr="00404566">
              <w:rPr>
                <w:rFonts w:ascii="Times New Roman" w:hAnsi="Times New Roman" w:cs="Times New Roman"/>
                <w:sz w:val="24"/>
                <w:szCs w:val="24"/>
              </w:rPr>
              <w:t>1.</w:t>
            </w:r>
          </w:p>
        </w:tc>
        <w:tc>
          <w:tcPr>
            <w:tcW w:w="9063" w:type="dxa"/>
            <w:gridSpan w:val="3"/>
          </w:tcPr>
          <w:p w14:paraId="287F2E8F" w14:textId="77777777" w:rsidR="00313886" w:rsidRPr="00404566" w:rsidRDefault="00313886" w:rsidP="00404566">
            <w:pPr>
              <w:tabs>
                <w:tab w:val="left" w:pos="213"/>
              </w:tabs>
              <w:spacing w:after="0"/>
              <w:jc w:val="both"/>
              <w:rPr>
                <w:rFonts w:ascii="Times New Roman" w:hAnsi="Times New Roman" w:cs="Times New Roman"/>
                <w:sz w:val="24"/>
                <w:szCs w:val="24"/>
              </w:rPr>
            </w:pPr>
            <w:r w:rsidRPr="00404566">
              <w:rPr>
                <w:rFonts w:ascii="Times New Roman" w:hAnsi="Times New Roman" w:cs="Times New Roman"/>
                <w:sz w:val="24"/>
                <w:szCs w:val="24"/>
              </w:rPr>
              <w:t xml:space="preserve">Executive Summary </w:t>
            </w:r>
            <w:r w:rsidRPr="00404566">
              <w:rPr>
                <w:rFonts w:ascii="Times New Roman" w:hAnsi="Times New Roman" w:cs="Times New Roman"/>
                <w:i/>
                <w:sz w:val="24"/>
                <w:szCs w:val="24"/>
              </w:rPr>
              <w:t>(3-5 pages)</w:t>
            </w:r>
            <w:r w:rsidRPr="00404566">
              <w:rPr>
                <w:rFonts w:ascii="Times New Roman" w:hAnsi="Times New Roman" w:cs="Times New Roman"/>
                <w:sz w:val="24"/>
                <w:szCs w:val="24"/>
              </w:rPr>
              <w:t xml:space="preserve"> </w:t>
            </w:r>
          </w:p>
          <w:p w14:paraId="3229DE3F" w14:textId="77777777" w:rsidR="00313886" w:rsidRPr="00404566" w:rsidRDefault="00313886" w:rsidP="00593FD0">
            <w:pPr>
              <w:numPr>
                <w:ilvl w:val="0"/>
                <w:numId w:val="1"/>
              </w:numPr>
              <w:tabs>
                <w:tab w:val="left" w:pos="213"/>
              </w:tabs>
              <w:spacing w:after="0"/>
              <w:ind w:left="720"/>
              <w:jc w:val="both"/>
              <w:rPr>
                <w:rFonts w:ascii="Times New Roman" w:hAnsi="Times New Roman" w:cs="Times New Roman"/>
                <w:sz w:val="24"/>
                <w:szCs w:val="24"/>
              </w:rPr>
            </w:pPr>
            <w:r w:rsidRPr="00404566">
              <w:rPr>
                <w:rFonts w:ascii="Times New Roman" w:hAnsi="Times New Roman" w:cs="Times New Roman"/>
                <w:sz w:val="24"/>
                <w:szCs w:val="24"/>
              </w:rPr>
              <w:t>Project Information Table</w:t>
            </w:r>
          </w:p>
          <w:p w14:paraId="0B3FD681" w14:textId="77777777" w:rsidR="00313886" w:rsidRPr="00404566" w:rsidRDefault="00313886" w:rsidP="00593FD0">
            <w:pPr>
              <w:numPr>
                <w:ilvl w:val="0"/>
                <w:numId w:val="1"/>
              </w:numPr>
              <w:tabs>
                <w:tab w:val="left" w:pos="213"/>
              </w:tabs>
              <w:spacing w:after="0"/>
              <w:ind w:left="720"/>
              <w:jc w:val="both"/>
              <w:rPr>
                <w:rFonts w:ascii="Times New Roman" w:hAnsi="Times New Roman" w:cs="Times New Roman"/>
                <w:sz w:val="24"/>
                <w:szCs w:val="24"/>
              </w:rPr>
            </w:pPr>
            <w:r w:rsidRPr="00404566">
              <w:rPr>
                <w:rFonts w:ascii="Times New Roman" w:hAnsi="Times New Roman" w:cs="Times New Roman"/>
                <w:sz w:val="24"/>
                <w:szCs w:val="24"/>
              </w:rPr>
              <w:t>Project Description (brief)</w:t>
            </w:r>
          </w:p>
          <w:p w14:paraId="2B14CE82" w14:textId="77777777" w:rsidR="00313886" w:rsidRPr="00404566" w:rsidRDefault="00313886" w:rsidP="00593FD0">
            <w:pPr>
              <w:numPr>
                <w:ilvl w:val="0"/>
                <w:numId w:val="1"/>
              </w:numPr>
              <w:tabs>
                <w:tab w:val="left" w:pos="213"/>
              </w:tabs>
              <w:spacing w:after="0"/>
              <w:ind w:left="720"/>
              <w:jc w:val="both"/>
              <w:rPr>
                <w:rFonts w:ascii="Times New Roman" w:hAnsi="Times New Roman" w:cs="Times New Roman"/>
                <w:sz w:val="24"/>
                <w:szCs w:val="24"/>
              </w:rPr>
            </w:pPr>
            <w:r w:rsidRPr="00404566">
              <w:rPr>
                <w:rFonts w:ascii="Times New Roman" w:hAnsi="Times New Roman" w:cs="Times New Roman"/>
                <w:sz w:val="24"/>
                <w:szCs w:val="24"/>
              </w:rPr>
              <w:t>Project Progress Summary (between 200-500 words)</w:t>
            </w:r>
          </w:p>
          <w:p w14:paraId="58431B2E" w14:textId="77777777" w:rsidR="00313886" w:rsidRPr="00404566" w:rsidRDefault="00313886" w:rsidP="00593FD0">
            <w:pPr>
              <w:numPr>
                <w:ilvl w:val="0"/>
                <w:numId w:val="1"/>
              </w:numPr>
              <w:tabs>
                <w:tab w:val="left" w:pos="213"/>
              </w:tabs>
              <w:spacing w:after="0"/>
              <w:ind w:left="720"/>
              <w:jc w:val="both"/>
              <w:rPr>
                <w:rFonts w:ascii="Times New Roman" w:hAnsi="Times New Roman" w:cs="Times New Roman"/>
                <w:sz w:val="24"/>
                <w:szCs w:val="24"/>
              </w:rPr>
            </w:pPr>
            <w:r w:rsidRPr="00404566">
              <w:rPr>
                <w:rFonts w:ascii="Times New Roman" w:hAnsi="Times New Roman" w:cs="Times New Roman"/>
                <w:sz w:val="24"/>
                <w:szCs w:val="24"/>
              </w:rPr>
              <w:t>MTR Ratings &amp; Achievement Summary Table</w:t>
            </w:r>
          </w:p>
          <w:p w14:paraId="21769844" w14:textId="77777777" w:rsidR="00313886" w:rsidRPr="00404566" w:rsidRDefault="00313886" w:rsidP="00593FD0">
            <w:pPr>
              <w:numPr>
                <w:ilvl w:val="0"/>
                <w:numId w:val="1"/>
              </w:numPr>
              <w:tabs>
                <w:tab w:val="left" w:pos="213"/>
              </w:tabs>
              <w:spacing w:after="0"/>
              <w:ind w:left="720"/>
              <w:jc w:val="both"/>
              <w:rPr>
                <w:rFonts w:ascii="Times New Roman" w:hAnsi="Times New Roman" w:cs="Times New Roman"/>
                <w:sz w:val="24"/>
                <w:szCs w:val="24"/>
              </w:rPr>
            </w:pPr>
            <w:r w:rsidRPr="00404566">
              <w:rPr>
                <w:rFonts w:ascii="Times New Roman" w:hAnsi="Times New Roman" w:cs="Times New Roman"/>
                <w:sz w:val="24"/>
                <w:szCs w:val="24"/>
              </w:rPr>
              <w:t xml:space="preserve">Concise summary of conclusions </w:t>
            </w:r>
          </w:p>
          <w:p w14:paraId="5DBC3966" w14:textId="77777777" w:rsidR="00313886" w:rsidRPr="00404566" w:rsidRDefault="00313886" w:rsidP="00593FD0">
            <w:pPr>
              <w:numPr>
                <w:ilvl w:val="0"/>
                <w:numId w:val="1"/>
              </w:numPr>
              <w:tabs>
                <w:tab w:val="left" w:pos="213"/>
              </w:tabs>
              <w:spacing w:after="0"/>
              <w:ind w:left="720"/>
              <w:jc w:val="both"/>
              <w:rPr>
                <w:rFonts w:ascii="Times New Roman" w:hAnsi="Times New Roman" w:cs="Times New Roman"/>
                <w:sz w:val="24"/>
                <w:szCs w:val="24"/>
              </w:rPr>
            </w:pPr>
            <w:r w:rsidRPr="00404566">
              <w:rPr>
                <w:rFonts w:ascii="Times New Roman" w:hAnsi="Times New Roman" w:cs="Times New Roman"/>
                <w:sz w:val="24"/>
                <w:szCs w:val="24"/>
              </w:rPr>
              <w:t>Recommendation Summary Table</w:t>
            </w:r>
          </w:p>
        </w:tc>
      </w:tr>
      <w:tr w:rsidR="00CF61D1" w:rsidRPr="00CF61D1" w14:paraId="65F21F30" w14:textId="77777777" w:rsidTr="00404566">
        <w:trPr>
          <w:gridAfter w:val="1"/>
          <w:wAfter w:w="608" w:type="dxa"/>
          <w:trHeight w:val="48"/>
        </w:trPr>
        <w:tc>
          <w:tcPr>
            <w:tcW w:w="480" w:type="dxa"/>
          </w:tcPr>
          <w:p w14:paraId="3AEBF45A" w14:textId="77777777" w:rsidR="00313886" w:rsidRPr="00404566" w:rsidRDefault="00313886" w:rsidP="00404566">
            <w:pPr>
              <w:tabs>
                <w:tab w:val="left" w:pos="213"/>
              </w:tabs>
              <w:spacing w:after="0"/>
              <w:jc w:val="both"/>
              <w:rPr>
                <w:rFonts w:ascii="Times New Roman" w:hAnsi="Times New Roman" w:cs="Times New Roman"/>
                <w:sz w:val="24"/>
                <w:szCs w:val="24"/>
              </w:rPr>
            </w:pPr>
            <w:r w:rsidRPr="00404566">
              <w:rPr>
                <w:rFonts w:ascii="Times New Roman" w:hAnsi="Times New Roman" w:cs="Times New Roman"/>
                <w:sz w:val="24"/>
                <w:szCs w:val="24"/>
              </w:rPr>
              <w:t>2.</w:t>
            </w:r>
          </w:p>
        </w:tc>
        <w:tc>
          <w:tcPr>
            <w:tcW w:w="9063" w:type="dxa"/>
            <w:gridSpan w:val="3"/>
          </w:tcPr>
          <w:p w14:paraId="0909E795" w14:textId="77777777" w:rsidR="00313886" w:rsidRPr="00404566" w:rsidRDefault="00313886" w:rsidP="00404566">
            <w:pPr>
              <w:tabs>
                <w:tab w:val="left" w:pos="213"/>
              </w:tabs>
              <w:spacing w:after="0"/>
              <w:jc w:val="both"/>
              <w:rPr>
                <w:rFonts w:ascii="Times New Roman" w:hAnsi="Times New Roman" w:cs="Times New Roman"/>
                <w:sz w:val="24"/>
                <w:szCs w:val="24"/>
              </w:rPr>
            </w:pPr>
            <w:r w:rsidRPr="00404566">
              <w:rPr>
                <w:rFonts w:ascii="Times New Roman" w:hAnsi="Times New Roman" w:cs="Times New Roman"/>
                <w:sz w:val="24"/>
                <w:szCs w:val="24"/>
              </w:rPr>
              <w:t xml:space="preserve">Introduction </w:t>
            </w:r>
            <w:r w:rsidRPr="00404566">
              <w:rPr>
                <w:rFonts w:ascii="Times New Roman" w:hAnsi="Times New Roman" w:cs="Times New Roman"/>
                <w:i/>
                <w:sz w:val="24"/>
                <w:szCs w:val="24"/>
              </w:rPr>
              <w:t>(2-3 pages)</w:t>
            </w:r>
          </w:p>
          <w:p w14:paraId="5C05EC29" w14:textId="77777777" w:rsidR="00313886" w:rsidRPr="00404566" w:rsidRDefault="00313886" w:rsidP="00593FD0">
            <w:pPr>
              <w:numPr>
                <w:ilvl w:val="0"/>
                <w:numId w:val="1"/>
              </w:numPr>
              <w:tabs>
                <w:tab w:val="left" w:pos="213"/>
              </w:tabs>
              <w:spacing w:after="0"/>
              <w:ind w:left="720"/>
              <w:jc w:val="both"/>
              <w:rPr>
                <w:rFonts w:ascii="Times New Roman" w:hAnsi="Times New Roman" w:cs="Times New Roman"/>
                <w:sz w:val="24"/>
                <w:szCs w:val="24"/>
              </w:rPr>
            </w:pPr>
            <w:r w:rsidRPr="00404566">
              <w:rPr>
                <w:rFonts w:ascii="Times New Roman" w:hAnsi="Times New Roman" w:cs="Times New Roman"/>
                <w:sz w:val="24"/>
                <w:szCs w:val="24"/>
              </w:rPr>
              <w:t>Purpose of the MTR and objectives</w:t>
            </w:r>
          </w:p>
          <w:p w14:paraId="6A41C11A" w14:textId="77777777" w:rsidR="00313886" w:rsidRPr="00404566" w:rsidRDefault="00313886" w:rsidP="00593FD0">
            <w:pPr>
              <w:numPr>
                <w:ilvl w:val="0"/>
                <w:numId w:val="1"/>
              </w:numPr>
              <w:tabs>
                <w:tab w:val="left" w:pos="213"/>
              </w:tabs>
              <w:spacing w:after="0"/>
              <w:ind w:left="720"/>
              <w:jc w:val="both"/>
              <w:rPr>
                <w:rFonts w:ascii="Times New Roman" w:hAnsi="Times New Roman" w:cs="Times New Roman"/>
                <w:sz w:val="24"/>
                <w:szCs w:val="24"/>
              </w:rPr>
            </w:pPr>
            <w:r w:rsidRPr="00404566">
              <w:rPr>
                <w:rFonts w:ascii="Times New Roman" w:hAnsi="Times New Roman" w:cs="Times New Roman"/>
                <w:sz w:val="24"/>
                <w:szCs w:val="24"/>
              </w:rPr>
              <w:t xml:space="preserve">Scope &amp; Methodology: principles of design and execution of the MTE, MTR approach and data collection methods, limitations to the MTR </w:t>
            </w:r>
          </w:p>
          <w:p w14:paraId="7799E4F9" w14:textId="77777777" w:rsidR="00313886" w:rsidRPr="00404566" w:rsidRDefault="00313886" w:rsidP="00593FD0">
            <w:pPr>
              <w:numPr>
                <w:ilvl w:val="0"/>
                <w:numId w:val="1"/>
              </w:numPr>
              <w:tabs>
                <w:tab w:val="left" w:pos="213"/>
              </w:tabs>
              <w:spacing w:after="0"/>
              <w:ind w:left="720"/>
              <w:jc w:val="both"/>
              <w:rPr>
                <w:rFonts w:ascii="Times New Roman" w:hAnsi="Times New Roman" w:cs="Times New Roman"/>
                <w:sz w:val="24"/>
                <w:szCs w:val="24"/>
              </w:rPr>
            </w:pPr>
            <w:r w:rsidRPr="00404566">
              <w:rPr>
                <w:rFonts w:ascii="Times New Roman" w:hAnsi="Times New Roman" w:cs="Times New Roman"/>
                <w:sz w:val="24"/>
                <w:szCs w:val="24"/>
              </w:rPr>
              <w:t>Structure of the MTR report</w:t>
            </w:r>
          </w:p>
        </w:tc>
      </w:tr>
      <w:tr w:rsidR="00CF61D1" w:rsidRPr="00CF61D1" w14:paraId="652E1016" w14:textId="77777777" w:rsidTr="00404566">
        <w:trPr>
          <w:gridAfter w:val="1"/>
          <w:wAfter w:w="608" w:type="dxa"/>
          <w:trHeight w:val="1710"/>
        </w:trPr>
        <w:tc>
          <w:tcPr>
            <w:tcW w:w="480" w:type="dxa"/>
          </w:tcPr>
          <w:p w14:paraId="14A362A9" w14:textId="77777777" w:rsidR="00313886" w:rsidRPr="00404566" w:rsidRDefault="00313886" w:rsidP="00404566">
            <w:pPr>
              <w:tabs>
                <w:tab w:val="left" w:pos="213"/>
              </w:tabs>
              <w:spacing w:after="0"/>
              <w:jc w:val="both"/>
              <w:rPr>
                <w:rFonts w:ascii="Times New Roman" w:hAnsi="Times New Roman" w:cs="Times New Roman"/>
                <w:sz w:val="24"/>
                <w:szCs w:val="24"/>
              </w:rPr>
            </w:pPr>
            <w:r w:rsidRPr="00404566">
              <w:rPr>
                <w:rFonts w:ascii="Times New Roman" w:hAnsi="Times New Roman" w:cs="Times New Roman"/>
                <w:sz w:val="24"/>
                <w:szCs w:val="24"/>
              </w:rPr>
              <w:t>3.</w:t>
            </w:r>
          </w:p>
        </w:tc>
        <w:tc>
          <w:tcPr>
            <w:tcW w:w="9063" w:type="dxa"/>
            <w:gridSpan w:val="3"/>
          </w:tcPr>
          <w:p w14:paraId="5B0CA849" w14:textId="77777777" w:rsidR="00313886" w:rsidRPr="00404566" w:rsidRDefault="00313886" w:rsidP="00404566">
            <w:pPr>
              <w:tabs>
                <w:tab w:val="left" w:pos="213"/>
              </w:tabs>
              <w:spacing w:after="0"/>
              <w:jc w:val="both"/>
              <w:rPr>
                <w:rFonts w:ascii="Times New Roman" w:hAnsi="Times New Roman" w:cs="Times New Roman"/>
                <w:sz w:val="24"/>
                <w:szCs w:val="24"/>
              </w:rPr>
            </w:pPr>
            <w:r w:rsidRPr="00404566">
              <w:rPr>
                <w:rFonts w:ascii="Times New Roman" w:hAnsi="Times New Roman" w:cs="Times New Roman"/>
                <w:sz w:val="24"/>
                <w:szCs w:val="24"/>
              </w:rPr>
              <w:t xml:space="preserve">Project Description and Background Context </w:t>
            </w:r>
            <w:r w:rsidRPr="00404566">
              <w:rPr>
                <w:rFonts w:ascii="Times New Roman" w:hAnsi="Times New Roman" w:cs="Times New Roman"/>
                <w:i/>
                <w:sz w:val="24"/>
                <w:szCs w:val="24"/>
              </w:rPr>
              <w:t>(3-5 pages)</w:t>
            </w:r>
          </w:p>
          <w:p w14:paraId="0FA0EFE2" w14:textId="77777777" w:rsidR="00313886" w:rsidRPr="00404566" w:rsidRDefault="00313886" w:rsidP="00593FD0">
            <w:pPr>
              <w:numPr>
                <w:ilvl w:val="0"/>
                <w:numId w:val="2"/>
              </w:numPr>
              <w:tabs>
                <w:tab w:val="left" w:pos="213"/>
              </w:tabs>
              <w:spacing w:after="0"/>
              <w:jc w:val="both"/>
              <w:rPr>
                <w:rFonts w:ascii="Times New Roman" w:hAnsi="Times New Roman" w:cs="Times New Roman"/>
                <w:sz w:val="24"/>
                <w:szCs w:val="24"/>
              </w:rPr>
            </w:pPr>
            <w:r w:rsidRPr="00404566">
              <w:rPr>
                <w:rFonts w:ascii="Times New Roman" w:hAnsi="Times New Roman" w:cs="Times New Roman"/>
                <w:sz w:val="24"/>
                <w:szCs w:val="24"/>
              </w:rPr>
              <w:t>Development context: environmental, socio-economic, institutional, and policy factors relevant to the project objective and scope</w:t>
            </w:r>
          </w:p>
          <w:p w14:paraId="2C1F7224" w14:textId="77777777" w:rsidR="00313886" w:rsidRPr="00404566" w:rsidRDefault="00313886" w:rsidP="00593FD0">
            <w:pPr>
              <w:numPr>
                <w:ilvl w:val="0"/>
                <w:numId w:val="2"/>
              </w:numPr>
              <w:tabs>
                <w:tab w:val="left" w:pos="213"/>
              </w:tabs>
              <w:spacing w:after="0"/>
              <w:jc w:val="both"/>
              <w:rPr>
                <w:rFonts w:ascii="Times New Roman" w:hAnsi="Times New Roman" w:cs="Times New Roman"/>
                <w:sz w:val="24"/>
                <w:szCs w:val="24"/>
              </w:rPr>
            </w:pPr>
            <w:r w:rsidRPr="00404566">
              <w:rPr>
                <w:rFonts w:ascii="Times New Roman" w:hAnsi="Times New Roman" w:cs="Times New Roman"/>
                <w:sz w:val="24"/>
                <w:szCs w:val="24"/>
              </w:rPr>
              <w:t>Problems that the project sought to address: threats and barriers targeted</w:t>
            </w:r>
          </w:p>
          <w:p w14:paraId="4D6A9C07" w14:textId="77777777" w:rsidR="00313886" w:rsidRPr="00404566" w:rsidRDefault="00313886" w:rsidP="00593FD0">
            <w:pPr>
              <w:numPr>
                <w:ilvl w:val="0"/>
                <w:numId w:val="2"/>
              </w:numPr>
              <w:tabs>
                <w:tab w:val="left" w:pos="213"/>
              </w:tabs>
              <w:spacing w:after="0"/>
              <w:jc w:val="both"/>
              <w:rPr>
                <w:rFonts w:ascii="Times New Roman" w:hAnsi="Times New Roman" w:cs="Times New Roman"/>
                <w:sz w:val="24"/>
                <w:szCs w:val="24"/>
              </w:rPr>
            </w:pPr>
            <w:r w:rsidRPr="00404566">
              <w:rPr>
                <w:rFonts w:ascii="Times New Roman" w:hAnsi="Times New Roman" w:cs="Times New Roman"/>
                <w:sz w:val="24"/>
                <w:szCs w:val="24"/>
              </w:rPr>
              <w:t xml:space="preserve">Project Description and Strategy: objective, outcomes and expected results, description of field sites (if any) </w:t>
            </w:r>
          </w:p>
          <w:p w14:paraId="0DF0A74A" w14:textId="77777777" w:rsidR="00313886" w:rsidRPr="00404566" w:rsidRDefault="00313886" w:rsidP="00593FD0">
            <w:pPr>
              <w:numPr>
                <w:ilvl w:val="0"/>
                <w:numId w:val="2"/>
              </w:numPr>
              <w:tabs>
                <w:tab w:val="left" w:pos="213"/>
              </w:tabs>
              <w:spacing w:after="0"/>
              <w:jc w:val="both"/>
              <w:rPr>
                <w:rFonts w:ascii="Times New Roman" w:hAnsi="Times New Roman" w:cs="Times New Roman"/>
                <w:sz w:val="24"/>
                <w:szCs w:val="24"/>
              </w:rPr>
            </w:pPr>
            <w:r w:rsidRPr="00404566">
              <w:rPr>
                <w:rFonts w:ascii="Times New Roman" w:hAnsi="Times New Roman" w:cs="Times New Roman"/>
                <w:sz w:val="24"/>
                <w:szCs w:val="24"/>
              </w:rPr>
              <w:t>Project Implementation Arrangements: short description of the Project Board, key implementing partner arrangements, etc.</w:t>
            </w:r>
          </w:p>
          <w:p w14:paraId="644E8731" w14:textId="77777777" w:rsidR="00313886" w:rsidRPr="00404566" w:rsidRDefault="00313886" w:rsidP="00593FD0">
            <w:pPr>
              <w:numPr>
                <w:ilvl w:val="0"/>
                <w:numId w:val="2"/>
              </w:numPr>
              <w:tabs>
                <w:tab w:val="left" w:pos="213"/>
              </w:tabs>
              <w:spacing w:after="0"/>
              <w:jc w:val="both"/>
              <w:rPr>
                <w:rFonts w:ascii="Times New Roman" w:hAnsi="Times New Roman" w:cs="Times New Roman"/>
                <w:sz w:val="24"/>
                <w:szCs w:val="24"/>
              </w:rPr>
            </w:pPr>
            <w:r w:rsidRPr="00404566">
              <w:rPr>
                <w:rFonts w:ascii="Times New Roman" w:hAnsi="Times New Roman" w:cs="Times New Roman"/>
                <w:sz w:val="24"/>
                <w:szCs w:val="24"/>
              </w:rPr>
              <w:t>Project timing and milestones</w:t>
            </w:r>
          </w:p>
          <w:p w14:paraId="33A53D51" w14:textId="77777777" w:rsidR="00313886" w:rsidRPr="00404566" w:rsidRDefault="00313886" w:rsidP="00593FD0">
            <w:pPr>
              <w:numPr>
                <w:ilvl w:val="0"/>
                <w:numId w:val="2"/>
              </w:numPr>
              <w:tabs>
                <w:tab w:val="left" w:pos="213"/>
              </w:tabs>
              <w:spacing w:after="0"/>
              <w:jc w:val="both"/>
              <w:rPr>
                <w:rFonts w:ascii="Times New Roman" w:hAnsi="Times New Roman" w:cs="Times New Roman"/>
                <w:sz w:val="24"/>
                <w:szCs w:val="24"/>
              </w:rPr>
            </w:pPr>
            <w:r w:rsidRPr="00404566">
              <w:rPr>
                <w:rFonts w:ascii="Times New Roman" w:hAnsi="Times New Roman" w:cs="Times New Roman"/>
                <w:sz w:val="24"/>
                <w:szCs w:val="24"/>
              </w:rPr>
              <w:t>Main stakeholders: summary list</w:t>
            </w:r>
          </w:p>
        </w:tc>
      </w:tr>
      <w:tr w:rsidR="00CF61D1" w:rsidRPr="00CF61D1" w14:paraId="47C85EE9" w14:textId="77777777" w:rsidTr="00404566">
        <w:trPr>
          <w:gridAfter w:val="1"/>
          <w:wAfter w:w="608" w:type="dxa"/>
          <w:trHeight w:val="180"/>
        </w:trPr>
        <w:tc>
          <w:tcPr>
            <w:tcW w:w="480" w:type="dxa"/>
          </w:tcPr>
          <w:p w14:paraId="332BF6A8" w14:textId="77777777" w:rsidR="00313886" w:rsidRPr="00404566" w:rsidRDefault="00313886" w:rsidP="00404566">
            <w:pPr>
              <w:tabs>
                <w:tab w:val="left" w:pos="213"/>
              </w:tabs>
              <w:spacing w:after="0"/>
              <w:jc w:val="both"/>
              <w:rPr>
                <w:rFonts w:ascii="Times New Roman" w:hAnsi="Times New Roman" w:cs="Times New Roman"/>
                <w:sz w:val="24"/>
                <w:szCs w:val="24"/>
              </w:rPr>
            </w:pPr>
            <w:r w:rsidRPr="00404566">
              <w:rPr>
                <w:rFonts w:ascii="Times New Roman" w:hAnsi="Times New Roman" w:cs="Times New Roman"/>
                <w:sz w:val="24"/>
                <w:szCs w:val="24"/>
              </w:rPr>
              <w:t>4.</w:t>
            </w:r>
          </w:p>
        </w:tc>
        <w:tc>
          <w:tcPr>
            <w:tcW w:w="9063" w:type="dxa"/>
            <w:gridSpan w:val="3"/>
          </w:tcPr>
          <w:p w14:paraId="38A25CA1" w14:textId="77777777" w:rsidR="00313886" w:rsidRPr="00404566" w:rsidRDefault="00313886" w:rsidP="00404566">
            <w:pPr>
              <w:tabs>
                <w:tab w:val="left" w:pos="213"/>
              </w:tabs>
              <w:spacing w:after="0"/>
              <w:jc w:val="both"/>
              <w:rPr>
                <w:rFonts w:ascii="Times New Roman" w:hAnsi="Times New Roman" w:cs="Times New Roman"/>
                <w:sz w:val="24"/>
                <w:szCs w:val="24"/>
              </w:rPr>
            </w:pPr>
            <w:r w:rsidRPr="00404566">
              <w:rPr>
                <w:rFonts w:ascii="Times New Roman" w:hAnsi="Times New Roman" w:cs="Times New Roman"/>
                <w:sz w:val="24"/>
                <w:szCs w:val="24"/>
              </w:rPr>
              <w:t xml:space="preserve">Findings </w:t>
            </w:r>
            <w:r w:rsidRPr="00404566">
              <w:rPr>
                <w:rFonts w:ascii="Times New Roman" w:hAnsi="Times New Roman" w:cs="Times New Roman"/>
                <w:i/>
                <w:sz w:val="24"/>
                <w:szCs w:val="24"/>
              </w:rPr>
              <w:t>(12-14 pages)</w:t>
            </w:r>
          </w:p>
        </w:tc>
      </w:tr>
      <w:tr w:rsidR="00CF61D1" w:rsidRPr="00CF61D1" w14:paraId="3C729DDA" w14:textId="77777777" w:rsidTr="00404566">
        <w:trPr>
          <w:gridBefore w:val="2"/>
          <w:wBefore w:w="610" w:type="dxa"/>
          <w:trHeight w:val="819"/>
        </w:trPr>
        <w:tc>
          <w:tcPr>
            <w:tcW w:w="516" w:type="dxa"/>
          </w:tcPr>
          <w:p w14:paraId="6CEDE2FD" w14:textId="77777777" w:rsidR="00313886" w:rsidRPr="00404566" w:rsidRDefault="00313886" w:rsidP="00404566">
            <w:pPr>
              <w:tabs>
                <w:tab w:val="left" w:pos="213"/>
              </w:tabs>
              <w:spacing w:after="0"/>
              <w:jc w:val="both"/>
              <w:rPr>
                <w:rFonts w:ascii="Times New Roman" w:hAnsi="Times New Roman" w:cs="Times New Roman"/>
                <w:sz w:val="24"/>
                <w:szCs w:val="24"/>
              </w:rPr>
            </w:pPr>
            <w:r w:rsidRPr="00404566">
              <w:rPr>
                <w:rFonts w:ascii="Times New Roman" w:hAnsi="Times New Roman" w:cs="Times New Roman"/>
                <w:sz w:val="24"/>
                <w:szCs w:val="24"/>
              </w:rPr>
              <w:lastRenderedPageBreak/>
              <w:t>4.1</w:t>
            </w:r>
          </w:p>
          <w:p w14:paraId="7D29F5A6" w14:textId="77777777" w:rsidR="00313886" w:rsidRPr="00404566" w:rsidRDefault="00313886" w:rsidP="00404566">
            <w:pPr>
              <w:tabs>
                <w:tab w:val="left" w:pos="213"/>
              </w:tabs>
              <w:spacing w:after="0"/>
              <w:jc w:val="both"/>
              <w:rPr>
                <w:rFonts w:ascii="Times New Roman" w:hAnsi="Times New Roman" w:cs="Times New Roman"/>
                <w:sz w:val="24"/>
                <w:szCs w:val="24"/>
              </w:rPr>
            </w:pPr>
          </w:p>
          <w:p w14:paraId="4DC1D751" w14:textId="77777777" w:rsidR="00313886" w:rsidRPr="00404566" w:rsidRDefault="00313886" w:rsidP="00404566">
            <w:pPr>
              <w:tabs>
                <w:tab w:val="left" w:pos="213"/>
              </w:tabs>
              <w:spacing w:after="0"/>
              <w:jc w:val="both"/>
              <w:rPr>
                <w:rFonts w:ascii="Times New Roman" w:hAnsi="Times New Roman" w:cs="Times New Roman"/>
                <w:sz w:val="24"/>
                <w:szCs w:val="24"/>
              </w:rPr>
            </w:pPr>
          </w:p>
        </w:tc>
        <w:tc>
          <w:tcPr>
            <w:tcW w:w="9025" w:type="dxa"/>
            <w:gridSpan w:val="2"/>
          </w:tcPr>
          <w:p w14:paraId="206E1B90" w14:textId="77777777" w:rsidR="00313886" w:rsidRPr="00404566" w:rsidRDefault="00313886" w:rsidP="00404566">
            <w:pPr>
              <w:tabs>
                <w:tab w:val="left" w:pos="213"/>
              </w:tabs>
              <w:spacing w:after="0"/>
              <w:jc w:val="both"/>
              <w:rPr>
                <w:rFonts w:ascii="Times New Roman" w:hAnsi="Times New Roman" w:cs="Times New Roman"/>
                <w:sz w:val="24"/>
                <w:szCs w:val="24"/>
              </w:rPr>
            </w:pPr>
            <w:r w:rsidRPr="00404566">
              <w:rPr>
                <w:rFonts w:ascii="Times New Roman" w:hAnsi="Times New Roman" w:cs="Times New Roman"/>
                <w:sz w:val="24"/>
                <w:szCs w:val="24"/>
              </w:rPr>
              <w:t>Project Strategy</w:t>
            </w:r>
          </w:p>
          <w:p w14:paraId="3B2434AF" w14:textId="77777777" w:rsidR="00313886" w:rsidRPr="00404566" w:rsidRDefault="00313886" w:rsidP="00593FD0">
            <w:pPr>
              <w:pStyle w:val="ListParagraph"/>
              <w:numPr>
                <w:ilvl w:val="0"/>
                <w:numId w:val="3"/>
              </w:numPr>
              <w:tabs>
                <w:tab w:val="left" w:pos="213"/>
              </w:tabs>
              <w:spacing w:before="0" w:line="276" w:lineRule="auto"/>
            </w:pPr>
            <w:r w:rsidRPr="00404566">
              <w:t>Project Design</w:t>
            </w:r>
          </w:p>
          <w:p w14:paraId="77060173" w14:textId="77777777" w:rsidR="00313886" w:rsidRPr="00404566" w:rsidRDefault="00313886" w:rsidP="00593FD0">
            <w:pPr>
              <w:pStyle w:val="ListParagraph"/>
              <w:numPr>
                <w:ilvl w:val="0"/>
                <w:numId w:val="3"/>
              </w:numPr>
              <w:tabs>
                <w:tab w:val="left" w:pos="213"/>
              </w:tabs>
              <w:spacing w:before="0" w:line="276" w:lineRule="auto"/>
            </w:pPr>
            <w:r w:rsidRPr="00404566">
              <w:t>Results Framework/Logframe</w:t>
            </w:r>
          </w:p>
        </w:tc>
      </w:tr>
      <w:tr w:rsidR="00CF61D1" w:rsidRPr="00CF61D1" w14:paraId="135FC62B" w14:textId="77777777" w:rsidTr="00404566">
        <w:trPr>
          <w:gridBefore w:val="2"/>
          <w:wBefore w:w="610" w:type="dxa"/>
          <w:trHeight w:val="381"/>
        </w:trPr>
        <w:tc>
          <w:tcPr>
            <w:tcW w:w="516" w:type="dxa"/>
          </w:tcPr>
          <w:p w14:paraId="141E7E74" w14:textId="77777777" w:rsidR="00313886" w:rsidRPr="00404566" w:rsidRDefault="00313886" w:rsidP="00404566">
            <w:pPr>
              <w:tabs>
                <w:tab w:val="left" w:pos="213"/>
              </w:tabs>
              <w:spacing w:after="0"/>
              <w:jc w:val="both"/>
              <w:rPr>
                <w:rFonts w:ascii="Times New Roman" w:hAnsi="Times New Roman" w:cs="Times New Roman"/>
                <w:sz w:val="24"/>
                <w:szCs w:val="24"/>
              </w:rPr>
            </w:pPr>
            <w:r w:rsidRPr="00404566">
              <w:rPr>
                <w:rFonts w:ascii="Times New Roman" w:hAnsi="Times New Roman" w:cs="Times New Roman"/>
                <w:sz w:val="24"/>
                <w:szCs w:val="24"/>
              </w:rPr>
              <w:t>4.2</w:t>
            </w:r>
          </w:p>
        </w:tc>
        <w:tc>
          <w:tcPr>
            <w:tcW w:w="9025" w:type="dxa"/>
            <w:gridSpan w:val="2"/>
          </w:tcPr>
          <w:p w14:paraId="70E5DBD7" w14:textId="77777777" w:rsidR="00313886" w:rsidRPr="00404566" w:rsidRDefault="00313886" w:rsidP="00404566">
            <w:pPr>
              <w:tabs>
                <w:tab w:val="left" w:pos="213"/>
              </w:tabs>
              <w:spacing w:after="0"/>
              <w:jc w:val="both"/>
              <w:rPr>
                <w:rFonts w:ascii="Times New Roman" w:hAnsi="Times New Roman" w:cs="Times New Roman"/>
                <w:sz w:val="24"/>
                <w:szCs w:val="24"/>
              </w:rPr>
            </w:pPr>
            <w:r w:rsidRPr="00404566">
              <w:rPr>
                <w:rFonts w:ascii="Times New Roman" w:hAnsi="Times New Roman" w:cs="Times New Roman"/>
                <w:sz w:val="24"/>
                <w:szCs w:val="24"/>
              </w:rPr>
              <w:t xml:space="preserve">Progress Towards Results </w:t>
            </w:r>
          </w:p>
          <w:p w14:paraId="3D2FADAF" w14:textId="77777777" w:rsidR="00313886" w:rsidRPr="00404566" w:rsidRDefault="00313886" w:rsidP="00593FD0">
            <w:pPr>
              <w:pStyle w:val="ListParagraph"/>
              <w:numPr>
                <w:ilvl w:val="0"/>
                <w:numId w:val="6"/>
              </w:numPr>
              <w:tabs>
                <w:tab w:val="left" w:pos="213"/>
              </w:tabs>
              <w:spacing w:before="0" w:line="276" w:lineRule="auto"/>
            </w:pPr>
            <w:r w:rsidRPr="00404566">
              <w:t>Progress towards outcomes analysis</w:t>
            </w:r>
          </w:p>
          <w:p w14:paraId="6926DFAC" w14:textId="77777777" w:rsidR="00313886" w:rsidRPr="00404566" w:rsidRDefault="00313886" w:rsidP="00593FD0">
            <w:pPr>
              <w:pStyle w:val="ListParagraph"/>
              <w:numPr>
                <w:ilvl w:val="0"/>
                <w:numId w:val="6"/>
              </w:numPr>
              <w:tabs>
                <w:tab w:val="left" w:pos="213"/>
              </w:tabs>
              <w:spacing w:before="0" w:line="276" w:lineRule="auto"/>
            </w:pPr>
            <w:r w:rsidRPr="00404566">
              <w:t>Remaining barriers to achieving the project objective</w:t>
            </w:r>
          </w:p>
        </w:tc>
      </w:tr>
      <w:tr w:rsidR="00CF61D1" w:rsidRPr="00CF61D1" w14:paraId="5CECBFDF" w14:textId="77777777" w:rsidTr="00404566">
        <w:trPr>
          <w:gridBefore w:val="2"/>
          <w:wBefore w:w="610" w:type="dxa"/>
          <w:trHeight w:val="48"/>
        </w:trPr>
        <w:tc>
          <w:tcPr>
            <w:tcW w:w="516" w:type="dxa"/>
          </w:tcPr>
          <w:p w14:paraId="5C421CB0" w14:textId="77777777" w:rsidR="00313886" w:rsidRPr="00404566" w:rsidRDefault="00313886" w:rsidP="00404566">
            <w:pPr>
              <w:tabs>
                <w:tab w:val="left" w:pos="213"/>
              </w:tabs>
              <w:spacing w:after="0"/>
              <w:jc w:val="both"/>
              <w:rPr>
                <w:rFonts w:ascii="Times New Roman" w:hAnsi="Times New Roman" w:cs="Times New Roman"/>
                <w:sz w:val="24"/>
                <w:szCs w:val="24"/>
              </w:rPr>
            </w:pPr>
            <w:r w:rsidRPr="00404566">
              <w:rPr>
                <w:rFonts w:ascii="Times New Roman" w:hAnsi="Times New Roman" w:cs="Times New Roman"/>
                <w:sz w:val="24"/>
                <w:szCs w:val="24"/>
              </w:rPr>
              <w:t>4.3</w:t>
            </w:r>
          </w:p>
        </w:tc>
        <w:tc>
          <w:tcPr>
            <w:tcW w:w="9025" w:type="dxa"/>
            <w:gridSpan w:val="2"/>
          </w:tcPr>
          <w:p w14:paraId="6F536733" w14:textId="77777777" w:rsidR="00313886" w:rsidRPr="00404566" w:rsidRDefault="00313886" w:rsidP="00404566">
            <w:pPr>
              <w:tabs>
                <w:tab w:val="left" w:pos="213"/>
              </w:tabs>
              <w:spacing w:after="0"/>
              <w:jc w:val="both"/>
              <w:rPr>
                <w:rFonts w:ascii="Times New Roman" w:hAnsi="Times New Roman" w:cs="Times New Roman"/>
                <w:sz w:val="24"/>
                <w:szCs w:val="24"/>
              </w:rPr>
            </w:pPr>
            <w:r w:rsidRPr="00404566">
              <w:rPr>
                <w:rFonts w:ascii="Times New Roman" w:hAnsi="Times New Roman" w:cs="Times New Roman"/>
                <w:sz w:val="24"/>
                <w:szCs w:val="24"/>
              </w:rPr>
              <w:t>Project Implementation and Adaptive Management</w:t>
            </w:r>
          </w:p>
          <w:p w14:paraId="6DAAF281" w14:textId="77777777" w:rsidR="00313886" w:rsidRPr="00404566" w:rsidRDefault="00313886" w:rsidP="00593FD0">
            <w:pPr>
              <w:pStyle w:val="ListParagraph"/>
              <w:numPr>
                <w:ilvl w:val="0"/>
                <w:numId w:val="4"/>
              </w:numPr>
              <w:tabs>
                <w:tab w:val="left" w:pos="213"/>
              </w:tabs>
              <w:spacing w:before="0" w:line="276" w:lineRule="auto"/>
            </w:pPr>
            <w:r w:rsidRPr="00404566">
              <w:t xml:space="preserve">Management Arrangements </w:t>
            </w:r>
          </w:p>
          <w:p w14:paraId="52263D1E" w14:textId="77777777" w:rsidR="00313886" w:rsidRPr="00404566" w:rsidRDefault="00313886" w:rsidP="00593FD0">
            <w:pPr>
              <w:pStyle w:val="ListParagraph"/>
              <w:numPr>
                <w:ilvl w:val="0"/>
                <w:numId w:val="4"/>
              </w:numPr>
              <w:tabs>
                <w:tab w:val="left" w:pos="213"/>
              </w:tabs>
              <w:spacing w:before="0" w:line="276" w:lineRule="auto"/>
            </w:pPr>
            <w:r w:rsidRPr="00404566">
              <w:t>Work planning</w:t>
            </w:r>
          </w:p>
          <w:p w14:paraId="2003844A" w14:textId="77777777" w:rsidR="00313886" w:rsidRPr="00404566" w:rsidRDefault="00313886" w:rsidP="00593FD0">
            <w:pPr>
              <w:pStyle w:val="ListParagraph"/>
              <w:numPr>
                <w:ilvl w:val="0"/>
                <w:numId w:val="4"/>
              </w:numPr>
              <w:tabs>
                <w:tab w:val="left" w:pos="213"/>
              </w:tabs>
              <w:spacing w:before="0" w:line="276" w:lineRule="auto"/>
            </w:pPr>
            <w:r w:rsidRPr="00404566">
              <w:t>Finance and co-finance</w:t>
            </w:r>
          </w:p>
          <w:p w14:paraId="41F6BCEF" w14:textId="77777777" w:rsidR="00313886" w:rsidRPr="00404566" w:rsidRDefault="00313886" w:rsidP="00593FD0">
            <w:pPr>
              <w:pStyle w:val="ListParagraph"/>
              <w:numPr>
                <w:ilvl w:val="0"/>
                <w:numId w:val="4"/>
              </w:numPr>
              <w:tabs>
                <w:tab w:val="left" w:pos="213"/>
              </w:tabs>
              <w:spacing w:before="0" w:line="276" w:lineRule="auto"/>
            </w:pPr>
            <w:r w:rsidRPr="00404566">
              <w:t>Project-level monitoring and evaluation systems</w:t>
            </w:r>
          </w:p>
          <w:p w14:paraId="31BB038D" w14:textId="77777777" w:rsidR="00313886" w:rsidRPr="00404566" w:rsidRDefault="00313886" w:rsidP="00593FD0">
            <w:pPr>
              <w:pStyle w:val="ListParagraph"/>
              <w:numPr>
                <w:ilvl w:val="0"/>
                <w:numId w:val="4"/>
              </w:numPr>
              <w:tabs>
                <w:tab w:val="left" w:pos="213"/>
              </w:tabs>
              <w:spacing w:before="0" w:line="276" w:lineRule="auto"/>
            </w:pPr>
            <w:r w:rsidRPr="00404566">
              <w:t>Stakeholder engagement</w:t>
            </w:r>
          </w:p>
          <w:p w14:paraId="6E84132F" w14:textId="77777777" w:rsidR="00313886" w:rsidRPr="00404566" w:rsidRDefault="00313886" w:rsidP="00593FD0">
            <w:pPr>
              <w:pStyle w:val="ListParagraph"/>
              <w:numPr>
                <w:ilvl w:val="0"/>
                <w:numId w:val="4"/>
              </w:numPr>
              <w:tabs>
                <w:tab w:val="left" w:pos="213"/>
              </w:tabs>
              <w:spacing w:before="0" w:line="276" w:lineRule="auto"/>
            </w:pPr>
            <w:r w:rsidRPr="00404566">
              <w:t>Reporting</w:t>
            </w:r>
          </w:p>
          <w:p w14:paraId="5BE0DF8B" w14:textId="77777777" w:rsidR="00313886" w:rsidRPr="00404566" w:rsidRDefault="00313886" w:rsidP="00593FD0">
            <w:pPr>
              <w:pStyle w:val="ListParagraph"/>
              <w:numPr>
                <w:ilvl w:val="0"/>
                <w:numId w:val="4"/>
              </w:numPr>
              <w:tabs>
                <w:tab w:val="left" w:pos="213"/>
              </w:tabs>
              <w:spacing w:before="0" w:line="276" w:lineRule="auto"/>
            </w:pPr>
            <w:r w:rsidRPr="00404566">
              <w:t>Communications</w:t>
            </w:r>
          </w:p>
        </w:tc>
      </w:tr>
      <w:tr w:rsidR="00CF61D1" w:rsidRPr="00CF61D1" w14:paraId="485A9AB0" w14:textId="77777777" w:rsidTr="00404566">
        <w:trPr>
          <w:gridBefore w:val="2"/>
          <w:wBefore w:w="610" w:type="dxa"/>
          <w:trHeight w:val="342"/>
        </w:trPr>
        <w:tc>
          <w:tcPr>
            <w:tcW w:w="516" w:type="dxa"/>
          </w:tcPr>
          <w:p w14:paraId="0189A8D4" w14:textId="77777777" w:rsidR="00313886" w:rsidRPr="00404566" w:rsidRDefault="00313886" w:rsidP="00404566">
            <w:pPr>
              <w:tabs>
                <w:tab w:val="left" w:pos="213"/>
              </w:tabs>
              <w:spacing w:after="0"/>
              <w:jc w:val="both"/>
              <w:rPr>
                <w:rFonts w:ascii="Times New Roman" w:hAnsi="Times New Roman" w:cs="Times New Roman"/>
                <w:sz w:val="24"/>
                <w:szCs w:val="24"/>
              </w:rPr>
            </w:pPr>
            <w:r w:rsidRPr="00404566">
              <w:rPr>
                <w:rFonts w:ascii="Times New Roman" w:hAnsi="Times New Roman" w:cs="Times New Roman"/>
                <w:sz w:val="24"/>
                <w:szCs w:val="24"/>
              </w:rPr>
              <w:t>4.4</w:t>
            </w:r>
          </w:p>
        </w:tc>
        <w:tc>
          <w:tcPr>
            <w:tcW w:w="9025" w:type="dxa"/>
            <w:gridSpan w:val="2"/>
          </w:tcPr>
          <w:p w14:paraId="191E8630" w14:textId="77777777" w:rsidR="00313886" w:rsidRPr="00404566" w:rsidRDefault="00313886" w:rsidP="00404566">
            <w:pPr>
              <w:tabs>
                <w:tab w:val="left" w:pos="213"/>
              </w:tabs>
              <w:spacing w:after="0"/>
              <w:jc w:val="both"/>
              <w:rPr>
                <w:rFonts w:ascii="Times New Roman" w:hAnsi="Times New Roman" w:cs="Times New Roman"/>
                <w:sz w:val="24"/>
                <w:szCs w:val="24"/>
              </w:rPr>
            </w:pPr>
            <w:r w:rsidRPr="00404566">
              <w:rPr>
                <w:rFonts w:ascii="Times New Roman" w:hAnsi="Times New Roman" w:cs="Times New Roman"/>
                <w:sz w:val="24"/>
                <w:szCs w:val="24"/>
              </w:rPr>
              <w:t>Sustainability</w:t>
            </w:r>
          </w:p>
          <w:p w14:paraId="430EA99E" w14:textId="77777777" w:rsidR="00313886" w:rsidRPr="00404566" w:rsidRDefault="00313886" w:rsidP="00593FD0">
            <w:pPr>
              <w:pStyle w:val="ListParagraph"/>
              <w:numPr>
                <w:ilvl w:val="0"/>
                <w:numId w:val="8"/>
              </w:numPr>
              <w:tabs>
                <w:tab w:val="left" w:pos="213"/>
              </w:tabs>
              <w:spacing w:before="0" w:line="276" w:lineRule="auto"/>
            </w:pPr>
            <w:r w:rsidRPr="00404566">
              <w:t>Financial risks to sustainability</w:t>
            </w:r>
          </w:p>
          <w:p w14:paraId="248DF0FF" w14:textId="77777777" w:rsidR="00313886" w:rsidRPr="00404566" w:rsidRDefault="00313886" w:rsidP="00593FD0">
            <w:pPr>
              <w:pStyle w:val="ListParagraph"/>
              <w:numPr>
                <w:ilvl w:val="0"/>
                <w:numId w:val="8"/>
              </w:numPr>
              <w:tabs>
                <w:tab w:val="left" w:pos="213"/>
              </w:tabs>
              <w:spacing w:before="0" w:line="276" w:lineRule="auto"/>
            </w:pPr>
            <w:r w:rsidRPr="00404566">
              <w:t>Socio-economic to sustainability</w:t>
            </w:r>
          </w:p>
          <w:p w14:paraId="746339A8" w14:textId="77777777" w:rsidR="00313886" w:rsidRPr="00404566" w:rsidRDefault="00313886" w:rsidP="00593FD0">
            <w:pPr>
              <w:pStyle w:val="ListParagraph"/>
              <w:numPr>
                <w:ilvl w:val="0"/>
                <w:numId w:val="8"/>
              </w:numPr>
              <w:tabs>
                <w:tab w:val="left" w:pos="213"/>
              </w:tabs>
              <w:spacing w:before="0" w:line="276" w:lineRule="auto"/>
            </w:pPr>
            <w:r w:rsidRPr="00404566">
              <w:t>Institutional framework and governance risks to sustainability</w:t>
            </w:r>
          </w:p>
          <w:p w14:paraId="1DA7C5C3" w14:textId="77777777" w:rsidR="00313886" w:rsidRPr="00404566" w:rsidRDefault="00313886" w:rsidP="00593FD0">
            <w:pPr>
              <w:pStyle w:val="ListParagraph"/>
              <w:numPr>
                <w:ilvl w:val="0"/>
                <w:numId w:val="8"/>
              </w:numPr>
              <w:tabs>
                <w:tab w:val="left" w:pos="213"/>
              </w:tabs>
              <w:spacing w:before="0" w:line="276" w:lineRule="auto"/>
            </w:pPr>
            <w:r w:rsidRPr="00404566">
              <w:t>Environmental risks to sustainability</w:t>
            </w:r>
          </w:p>
        </w:tc>
      </w:tr>
      <w:tr w:rsidR="00CF61D1" w:rsidRPr="00CF61D1" w14:paraId="1476C5AB" w14:textId="77777777" w:rsidTr="00404566">
        <w:trPr>
          <w:gridAfter w:val="1"/>
          <w:wAfter w:w="608" w:type="dxa"/>
          <w:trHeight w:val="287"/>
        </w:trPr>
        <w:tc>
          <w:tcPr>
            <w:tcW w:w="480" w:type="dxa"/>
          </w:tcPr>
          <w:p w14:paraId="56ED2B67" w14:textId="77777777" w:rsidR="00313886" w:rsidRPr="00404566" w:rsidRDefault="00313886" w:rsidP="00404566">
            <w:pPr>
              <w:tabs>
                <w:tab w:val="left" w:pos="213"/>
              </w:tabs>
              <w:spacing w:after="0"/>
              <w:jc w:val="both"/>
              <w:rPr>
                <w:rFonts w:ascii="Times New Roman" w:hAnsi="Times New Roman" w:cs="Times New Roman"/>
                <w:sz w:val="24"/>
                <w:szCs w:val="24"/>
              </w:rPr>
            </w:pPr>
            <w:r w:rsidRPr="00404566">
              <w:rPr>
                <w:rFonts w:ascii="Times New Roman" w:hAnsi="Times New Roman" w:cs="Times New Roman"/>
                <w:sz w:val="24"/>
                <w:szCs w:val="24"/>
              </w:rPr>
              <w:t>5.</w:t>
            </w:r>
          </w:p>
        </w:tc>
        <w:tc>
          <w:tcPr>
            <w:tcW w:w="9063" w:type="dxa"/>
            <w:gridSpan w:val="3"/>
          </w:tcPr>
          <w:p w14:paraId="63A6E39C" w14:textId="77777777" w:rsidR="00313886" w:rsidRPr="00404566" w:rsidRDefault="00313886" w:rsidP="00404566">
            <w:pPr>
              <w:tabs>
                <w:tab w:val="left" w:pos="213"/>
              </w:tabs>
              <w:spacing w:after="0"/>
              <w:jc w:val="both"/>
              <w:rPr>
                <w:rFonts w:ascii="Times New Roman" w:hAnsi="Times New Roman" w:cs="Times New Roman"/>
                <w:sz w:val="24"/>
                <w:szCs w:val="24"/>
              </w:rPr>
            </w:pPr>
            <w:r w:rsidRPr="00404566">
              <w:rPr>
                <w:rFonts w:ascii="Times New Roman" w:hAnsi="Times New Roman" w:cs="Times New Roman"/>
                <w:sz w:val="24"/>
                <w:szCs w:val="24"/>
              </w:rPr>
              <w:t xml:space="preserve">Conclusions and Recommendations </w:t>
            </w:r>
            <w:r w:rsidRPr="00404566">
              <w:rPr>
                <w:rFonts w:ascii="Times New Roman" w:hAnsi="Times New Roman" w:cs="Times New Roman"/>
                <w:i/>
                <w:sz w:val="24"/>
                <w:szCs w:val="24"/>
              </w:rPr>
              <w:t>(4-6 pages)</w:t>
            </w:r>
          </w:p>
        </w:tc>
      </w:tr>
      <w:tr w:rsidR="00CF61D1" w:rsidRPr="00CF61D1" w14:paraId="446CDE9E" w14:textId="77777777" w:rsidTr="00404566">
        <w:trPr>
          <w:gridAfter w:val="1"/>
          <w:wAfter w:w="608" w:type="dxa"/>
          <w:trHeight w:val="287"/>
        </w:trPr>
        <w:tc>
          <w:tcPr>
            <w:tcW w:w="480" w:type="dxa"/>
            <w:vMerge w:val="restart"/>
          </w:tcPr>
          <w:p w14:paraId="2B89FD79" w14:textId="77777777" w:rsidR="00313886" w:rsidRPr="00404566" w:rsidRDefault="00313886" w:rsidP="00404566">
            <w:pPr>
              <w:tabs>
                <w:tab w:val="left" w:pos="213"/>
              </w:tabs>
              <w:spacing w:after="0"/>
              <w:jc w:val="both"/>
              <w:rPr>
                <w:rFonts w:ascii="Times New Roman" w:hAnsi="Times New Roman" w:cs="Times New Roman"/>
                <w:sz w:val="24"/>
                <w:szCs w:val="24"/>
              </w:rPr>
            </w:pPr>
          </w:p>
        </w:tc>
        <w:tc>
          <w:tcPr>
            <w:tcW w:w="647" w:type="dxa"/>
            <w:gridSpan w:val="2"/>
          </w:tcPr>
          <w:p w14:paraId="67CDE851" w14:textId="77777777" w:rsidR="00313886" w:rsidRPr="00404566" w:rsidRDefault="00313886" w:rsidP="00404566">
            <w:pPr>
              <w:tabs>
                <w:tab w:val="left" w:pos="213"/>
              </w:tabs>
              <w:spacing w:after="0"/>
              <w:jc w:val="both"/>
              <w:rPr>
                <w:rFonts w:ascii="Times New Roman" w:hAnsi="Times New Roman" w:cs="Times New Roman"/>
                <w:sz w:val="24"/>
                <w:szCs w:val="24"/>
              </w:rPr>
            </w:pPr>
            <w:r w:rsidRPr="00404566">
              <w:rPr>
                <w:rFonts w:ascii="Times New Roman" w:hAnsi="Times New Roman" w:cs="Times New Roman"/>
                <w:sz w:val="24"/>
                <w:szCs w:val="24"/>
              </w:rPr>
              <w:t xml:space="preserve">  5.1  </w:t>
            </w:r>
          </w:p>
          <w:p w14:paraId="615651B4" w14:textId="77777777" w:rsidR="00313886" w:rsidRPr="00404566" w:rsidRDefault="00313886" w:rsidP="00404566">
            <w:pPr>
              <w:tabs>
                <w:tab w:val="left" w:pos="213"/>
              </w:tabs>
              <w:spacing w:after="0"/>
              <w:jc w:val="both"/>
              <w:rPr>
                <w:rFonts w:ascii="Times New Roman" w:hAnsi="Times New Roman" w:cs="Times New Roman"/>
                <w:sz w:val="24"/>
                <w:szCs w:val="24"/>
              </w:rPr>
            </w:pPr>
            <w:r w:rsidRPr="00404566">
              <w:rPr>
                <w:rFonts w:ascii="Times New Roman" w:hAnsi="Times New Roman" w:cs="Times New Roman"/>
                <w:sz w:val="24"/>
                <w:szCs w:val="24"/>
              </w:rPr>
              <w:t xml:space="preserve">  </w:t>
            </w:r>
          </w:p>
          <w:p w14:paraId="47893DE8" w14:textId="77777777" w:rsidR="00313886" w:rsidRPr="00404566" w:rsidRDefault="00313886" w:rsidP="00404566">
            <w:pPr>
              <w:tabs>
                <w:tab w:val="left" w:pos="213"/>
              </w:tabs>
              <w:spacing w:after="0"/>
              <w:ind w:left="720"/>
              <w:jc w:val="both"/>
              <w:rPr>
                <w:rFonts w:ascii="Times New Roman" w:hAnsi="Times New Roman" w:cs="Times New Roman"/>
                <w:sz w:val="24"/>
                <w:szCs w:val="24"/>
              </w:rPr>
            </w:pPr>
          </w:p>
        </w:tc>
        <w:tc>
          <w:tcPr>
            <w:tcW w:w="8416" w:type="dxa"/>
          </w:tcPr>
          <w:p w14:paraId="7718CD1D" w14:textId="77777777" w:rsidR="00313886" w:rsidRPr="00404566" w:rsidRDefault="00313886" w:rsidP="00404566">
            <w:pPr>
              <w:tabs>
                <w:tab w:val="left" w:pos="213"/>
              </w:tabs>
              <w:spacing w:after="0"/>
              <w:jc w:val="both"/>
              <w:rPr>
                <w:rFonts w:ascii="Times New Roman" w:hAnsi="Times New Roman" w:cs="Times New Roman"/>
                <w:sz w:val="24"/>
                <w:szCs w:val="24"/>
              </w:rPr>
            </w:pPr>
            <w:r w:rsidRPr="00404566">
              <w:rPr>
                <w:rFonts w:ascii="Times New Roman" w:hAnsi="Times New Roman" w:cs="Times New Roman"/>
                <w:sz w:val="24"/>
                <w:szCs w:val="24"/>
              </w:rPr>
              <w:t xml:space="preserve">Conclusions </w:t>
            </w:r>
          </w:p>
          <w:p w14:paraId="0D81B797" w14:textId="77777777" w:rsidR="00313886" w:rsidRPr="00404566" w:rsidRDefault="00313886" w:rsidP="00593FD0">
            <w:pPr>
              <w:numPr>
                <w:ilvl w:val="0"/>
                <w:numId w:val="1"/>
              </w:numPr>
              <w:tabs>
                <w:tab w:val="left" w:pos="213"/>
              </w:tabs>
              <w:spacing w:after="0"/>
              <w:ind w:left="720"/>
              <w:jc w:val="both"/>
              <w:rPr>
                <w:rFonts w:ascii="Times New Roman" w:hAnsi="Times New Roman" w:cs="Times New Roman"/>
                <w:sz w:val="24"/>
                <w:szCs w:val="24"/>
              </w:rPr>
            </w:pPr>
            <w:r w:rsidRPr="00404566">
              <w:rPr>
                <w:rFonts w:ascii="Times New Roman" w:hAnsi="Times New Roman" w:cs="Times New Roman"/>
                <w:sz w:val="24"/>
                <w:szCs w:val="24"/>
              </w:rPr>
              <w:t>Comprehensive and balanced statements (that are evidence-based and connected to the MTE’s findings) which highlight the strengths, weaknesses and results of the project</w:t>
            </w:r>
          </w:p>
        </w:tc>
      </w:tr>
      <w:tr w:rsidR="00CF61D1" w:rsidRPr="00CF61D1" w14:paraId="22D636B2" w14:textId="77777777" w:rsidTr="00404566">
        <w:trPr>
          <w:gridAfter w:val="1"/>
          <w:wAfter w:w="608" w:type="dxa"/>
          <w:trHeight w:val="665"/>
        </w:trPr>
        <w:tc>
          <w:tcPr>
            <w:tcW w:w="480" w:type="dxa"/>
            <w:vMerge/>
          </w:tcPr>
          <w:p w14:paraId="1FA5272C" w14:textId="77777777" w:rsidR="00313886" w:rsidRPr="00404566" w:rsidRDefault="00313886" w:rsidP="00404566">
            <w:pPr>
              <w:tabs>
                <w:tab w:val="left" w:pos="213"/>
              </w:tabs>
              <w:spacing w:after="0"/>
              <w:jc w:val="both"/>
              <w:rPr>
                <w:rFonts w:ascii="Times New Roman" w:hAnsi="Times New Roman" w:cs="Times New Roman"/>
                <w:sz w:val="24"/>
                <w:szCs w:val="24"/>
              </w:rPr>
            </w:pPr>
          </w:p>
        </w:tc>
        <w:tc>
          <w:tcPr>
            <w:tcW w:w="647" w:type="dxa"/>
            <w:gridSpan w:val="2"/>
          </w:tcPr>
          <w:p w14:paraId="1DDC794F" w14:textId="77777777" w:rsidR="00313886" w:rsidRPr="00404566" w:rsidRDefault="00313886" w:rsidP="00404566">
            <w:pPr>
              <w:tabs>
                <w:tab w:val="left" w:pos="213"/>
              </w:tabs>
              <w:spacing w:after="0"/>
              <w:jc w:val="both"/>
              <w:rPr>
                <w:rFonts w:ascii="Times New Roman" w:hAnsi="Times New Roman" w:cs="Times New Roman"/>
                <w:sz w:val="24"/>
                <w:szCs w:val="24"/>
              </w:rPr>
            </w:pPr>
            <w:r w:rsidRPr="00404566">
              <w:rPr>
                <w:rFonts w:ascii="Times New Roman" w:hAnsi="Times New Roman" w:cs="Times New Roman"/>
                <w:sz w:val="24"/>
                <w:szCs w:val="24"/>
              </w:rPr>
              <w:t xml:space="preserve">  5.2</w:t>
            </w:r>
          </w:p>
        </w:tc>
        <w:tc>
          <w:tcPr>
            <w:tcW w:w="8416" w:type="dxa"/>
          </w:tcPr>
          <w:p w14:paraId="2E2699A0" w14:textId="77777777" w:rsidR="00313886" w:rsidRPr="00404566" w:rsidRDefault="00313886" w:rsidP="00404566">
            <w:pPr>
              <w:tabs>
                <w:tab w:val="left" w:pos="213"/>
              </w:tabs>
              <w:spacing w:after="0"/>
              <w:jc w:val="both"/>
              <w:rPr>
                <w:rFonts w:ascii="Times New Roman" w:hAnsi="Times New Roman" w:cs="Times New Roman"/>
                <w:sz w:val="24"/>
                <w:szCs w:val="24"/>
              </w:rPr>
            </w:pPr>
            <w:r w:rsidRPr="00404566">
              <w:rPr>
                <w:rFonts w:ascii="Times New Roman" w:hAnsi="Times New Roman" w:cs="Times New Roman"/>
                <w:sz w:val="24"/>
                <w:szCs w:val="24"/>
              </w:rPr>
              <w:t xml:space="preserve">Recommendations </w:t>
            </w:r>
          </w:p>
          <w:p w14:paraId="19E0655F" w14:textId="77777777" w:rsidR="00313886" w:rsidRPr="00404566" w:rsidRDefault="00313886" w:rsidP="00593FD0">
            <w:pPr>
              <w:numPr>
                <w:ilvl w:val="0"/>
                <w:numId w:val="7"/>
              </w:numPr>
              <w:tabs>
                <w:tab w:val="left" w:pos="213"/>
              </w:tabs>
              <w:spacing w:after="0"/>
              <w:jc w:val="both"/>
              <w:rPr>
                <w:rFonts w:ascii="Times New Roman" w:hAnsi="Times New Roman" w:cs="Times New Roman"/>
                <w:sz w:val="24"/>
                <w:szCs w:val="24"/>
              </w:rPr>
            </w:pPr>
            <w:r w:rsidRPr="00404566">
              <w:rPr>
                <w:rFonts w:ascii="Times New Roman" w:hAnsi="Times New Roman" w:cs="Times New Roman"/>
                <w:sz w:val="24"/>
                <w:szCs w:val="24"/>
              </w:rPr>
              <w:t>Corrective actions for the design, implementation, monitoring and evaluation of the project</w:t>
            </w:r>
          </w:p>
          <w:p w14:paraId="509DA39C" w14:textId="77777777" w:rsidR="00313886" w:rsidRPr="00404566" w:rsidRDefault="00313886" w:rsidP="00593FD0">
            <w:pPr>
              <w:numPr>
                <w:ilvl w:val="0"/>
                <w:numId w:val="7"/>
              </w:numPr>
              <w:tabs>
                <w:tab w:val="left" w:pos="213"/>
              </w:tabs>
              <w:spacing w:after="0"/>
              <w:jc w:val="both"/>
              <w:rPr>
                <w:rFonts w:ascii="Times New Roman" w:hAnsi="Times New Roman" w:cs="Times New Roman"/>
                <w:sz w:val="24"/>
                <w:szCs w:val="24"/>
              </w:rPr>
            </w:pPr>
            <w:r w:rsidRPr="00404566">
              <w:rPr>
                <w:rFonts w:ascii="Times New Roman" w:hAnsi="Times New Roman" w:cs="Times New Roman"/>
                <w:sz w:val="24"/>
                <w:szCs w:val="24"/>
              </w:rPr>
              <w:t>Actions to follow up or reinforce initial benefits from the project</w:t>
            </w:r>
          </w:p>
          <w:p w14:paraId="4A9A770E" w14:textId="77777777" w:rsidR="00313886" w:rsidRPr="00404566" w:rsidRDefault="00313886" w:rsidP="00593FD0">
            <w:pPr>
              <w:numPr>
                <w:ilvl w:val="0"/>
                <w:numId w:val="7"/>
              </w:numPr>
              <w:tabs>
                <w:tab w:val="left" w:pos="213"/>
              </w:tabs>
              <w:spacing w:after="0"/>
              <w:jc w:val="both"/>
              <w:rPr>
                <w:rFonts w:ascii="Times New Roman" w:hAnsi="Times New Roman" w:cs="Times New Roman"/>
                <w:sz w:val="24"/>
                <w:szCs w:val="24"/>
              </w:rPr>
            </w:pPr>
            <w:r w:rsidRPr="00404566">
              <w:rPr>
                <w:rFonts w:ascii="Times New Roman" w:hAnsi="Times New Roman" w:cs="Times New Roman"/>
                <w:sz w:val="24"/>
                <w:szCs w:val="24"/>
              </w:rPr>
              <w:t>Proposals for future directions underlining main objectives</w:t>
            </w:r>
          </w:p>
        </w:tc>
      </w:tr>
      <w:tr w:rsidR="00CF61D1" w:rsidRPr="00CF61D1" w14:paraId="0A8CEE4A" w14:textId="77777777" w:rsidTr="00404566">
        <w:trPr>
          <w:gridAfter w:val="1"/>
          <w:wAfter w:w="608" w:type="dxa"/>
          <w:trHeight w:val="1498"/>
        </w:trPr>
        <w:tc>
          <w:tcPr>
            <w:tcW w:w="480" w:type="dxa"/>
          </w:tcPr>
          <w:p w14:paraId="0EFCFFA4" w14:textId="77777777" w:rsidR="00313886" w:rsidRPr="00404566" w:rsidRDefault="00313886" w:rsidP="00404566">
            <w:pPr>
              <w:tabs>
                <w:tab w:val="left" w:pos="213"/>
              </w:tabs>
              <w:spacing w:after="0"/>
              <w:jc w:val="both"/>
              <w:rPr>
                <w:rFonts w:ascii="Times New Roman" w:hAnsi="Times New Roman" w:cs="Times New Roman"/>
                <w:sz w:val="24"/>
                <w:szCs w:val="24"/>
              </w:rPr>
            </w:pPr>
            <w:r w:rsidRPr="00404566">
              <w:rPr>
                <w:rFonts w:ascii="Times New Roman" w:hAnsi="Times New Roman" w:cs="Times New Roman"/>
                <w:sz w:val="24"/>
                <w:szCs w:val="24"/>
              </w:rPr>
              <w:t xml:space="preserve">6. </w:t>
            </w:r>
          </w:p>
        </w:tc>
        <w:tc>
          <w:tcPr>
            <w:tcW w:w="9063" w:type="dxa"/>
            <w:gridSpan w:val="3"/>
            <w:shd w:val="clear" w:color="auto" w:fill="auto"/>
          </w:tcPr>
          <w:p w14:paraId="1AE7FA2B" w14:textId="77777777" w:rsidR="00313886" w:rsidRPr="00404566" w:rsidRDefault="00313886" w:rsidP="00404566">
            <w:pPr>
              <w:tabs>
                <w:tab w:val="left" w:pos="213"/>
              </w:tabs>
              <w:spacing w:after="0"/>
              <w:jc w:val="both"/>
              <w:rPr>
                <w:rFonts w:ascii="Times New Roman" w:hAnsi="Times New Roman" w:cs="Times New Roman"/>
                <w:sz w:val="24"/>
                <w:szCs w:val="24"/>
              </w:rPr>
            </w:pPr>
            <w:r w:rsidRPr="00404566">
              <w:rPr>
                <w:rFonts w:ascii="Times New Roman" w:hAnsi="Times New Roman" w:cs="Times New Roman"/>
                <w:sz w:val="24"/>
                <w:szCs w:val="24"/>
              </w:rPr>
              <w:t>Annexes</w:t>
            </w:r>
          </w:p>
          <w:p w14:paraId="5074F0F4" w14:textId="77777777" w:rsidR="00313886" w:rsidRPr="00404566" w:rsidRDefault="00313886" w:rsidP="00593FD0">
            <w:pPr>
              <w:numPr>
                <w:ilvl w:val="0"/>
                <w:numId w:val="1"/>
              </w:numPr>
              <w:tabs>
                <w:tab w:val="left" w:pos="213"/>
              </w:tabs>
              <w:spacing w:after="0"/>
              <w:ind w:left="720"/>
              <w:jc w:val="both"/>
              <w:rPr>
                <w:rFonts w:ascii="Times New Roman" w:hAnsi="Times New Roman" w:cs="Times New Roman"/>
                <w:sz w:val="24"/>
                <w:szCs w:val="24"/>
              </w:rPr>
            </w:pPr>
            <w:r w:rsidRPr="00404566">
              <w:rPr>
                <w:rFonts w:ascii="Times New Roman" w:hAnsi="Times New Roman" w:cs="Times New Roman"/>
                <w:sz w:val="24"/>
                <w:szCs w:val="24"/>
              </w:rPr>
              <w:t>MTR ToR (excluding ToR annexes)</w:t>
            </w:r>
          </w:p>
          <w:p w14:paraId="314C965C" w14:textId="77777777" w:rsidR="00313886" w:rsidRPr="00404566" w:rsidRDefault="00313886" w:rsidP="00593FD0">
            <w:pPr>
              <w:numPr>
                <w:ilvl w:val="0"/>
                <w:numId w:val="1"/>
              </w:numPr>
              <w:tabs>
                <w:tab w:val="left" w:pos="213"/>
              </w:tabs>
              <w:spacing w:after="0"/>
              <w:ind w:left="720"/>
              <w:jc w:val="both"/>
              <w:rPr>
                <w:rFonts w:ascii="Times New Roman" w:hAnsi="Times New Roman" w:cs="Times New Roman"/>
                <w:sz w:val="24"/>
                <w:szCs w:val="24"/>
              </w:rPr>
            </w:pPr>
            <w:r w:rsidRPr="00404566">
              <w:rPr>
                <w:rFonts w:ascii="Times New Roman" w:hAnsi="Times New Roman" w:cs="Times New Roman"/>
                <w:sz w:val="24"/>
                <w:szCs w:val="24"/>
              </w:rPr>
              <w:t xml:space="preserve">MTR evaluative matrix (evaluation criteria with key questions, indicators, sources of data, and methodology) </w:t>
            </w:r>
          </w:p>
          <w:p w14:paraId="62311977" w14:textId="77777777" w:rsidR="00313886" w:rsidRPr="00404566" w:rsidRDefault="00313886" w:rsidP="00593FD0">
            <w:pPr>
              <w:numPr>
                <w:ilvl w:val="0"/>
                <w:numId w:val="1"/>
              </w:numPr>
              <w:tabs>
                <w:tab w:val="left" w:pos="213"/>
              </w:tabs>
              <w:spacing w:after="0"/>
              <w:ind w:left="720"/>
              <w:jc w:val="both"/>
              <w:rPr>
                <w:rFonts w:ascii="Times New Roman" w:hAnsi="Times New Roman" w:cs="Times New Roman"/>
                <w:sz w:val="24"/>
                <w:szCs w:val="24"/>
              </w:rPr>
            </w:pPr>
            <w:r w:rsidRPr="00404566">
              <w:rPr>
                <w:rFonts w:ascii="Times New Roman" w:hAnsi="Times New Roman" w:cs="Times New Roman"/>
                <w:sz w:val="24"/>
                <w:szCs w:val="24"/>
              </w:rPr>
              <w:t xml:space="preserve">Example Questionnaire or Interview Guide used for data collection </w:t>
            </w:r>
          </w:p>
          <w:p w14:paraId="10AAE677" w14:textId="77777777" w:rsidR="00313886" w:rsidRPr="00404566" w:rsidRDefault="00313886" w:rsidP="00593FD0">
            <w:pPr>
              <w:numPr>
                <w:ilvl w:val="0"/>
                <w:numId w:val="1"/>
              </w:numPr>
              <w:tabs>
                <w:tab w:val="left" w:pos="213"/>
              </w:tabs>
              <w:spacing w:after="0"/>
              <w:ind w:left="720"/>
              <w:jc w:val="both"/>
              <w:rPr>
                <w:rFonts w:ascii="Times New Roman" w:hAnsi="Times New Roman" w:cs="Times New Roman"/>
                <w:sz w:val="24"/>
                <w:szCs w:val="24"/>
              </w:rPr>
            </w:pPr>
            <w:r w:rsidRPr="00404566">
              <w:rPr>
                <w:rFonts w:ascii="Times New Roman" w:hAnsi="Times New Roman" w:cs="Times New Roman"/>
                <w:sz w:val="24"/>
                <w:szCs w:val="24"/>
              </w:rPr>
              <w:t>Ratings Scales</w:t>
            </w:r>
          </w:p>
          <w:p w14:paraId="07581CDB" w14:textId="77777777" w:rsidR="00313886" w:rsidRPr="00404566" w:rsidRDefault="00313886" w:rsidP="00593FD0">
            <w:pPr>
              <w:numPr>
                <w:ilvl w:val="0"/>
                <w:numId w:val="1"/>
              </w:numPr>
              <w:tabs>
                <w:tab w:val="left" w:pos="213"/>
              </w:tabs>
              <w:spacing w:after="0"/>
              <w:ind w:left="720"/>
              <w:jc w:val="both"/>
              <w:rPr>
                <w:rFonts w:ascii="Times New Roman" w:hAnsi="Times New Roman" w:cs="Times New Roman"/>
                <w:sz w:val="24"/>
                <w:szCs w:val="24"/>
              </w:rPr>
            </w:pPr>
            <w:r w:rsidRPr="00404566">
              <w:rPr>
                <w:rFonts w:ascii="Times New Roman" w:hAnsi="Times New Roman" w:cs="Times New Roman"/>
                <w:sz w:val="24"/>
                <w:szCs w:val="24"/>
              </w:rPr>
              <w:t>MTR mission itinerary</w:t>
            </w:r>
          </w:p>
          <w:p w14:paraId="5A57A4D2" w14:textId="77777777" w:rsidR="00313886" w:rsidRPr="00404566" w:rsidRDefault="00313886" w:rsidP="00593FD0">
            <w:pPr>
              <w:numPr>
                <w:ilvl w:val="0"/>
                <w:numId w:val="1"/>
              </w:numPr>
              <w:tabs>
                <w:tab w:val="left" w:pos="213"/>
              </w:tabs>
              <w:spacing w:after="0"/>
              <w:ind w:left="720"/>
              <w:jc w:val="both"/>
              <w:rPr>
                <w:rFonts w:ascii="Times New Roman" w:hAnsi="Times New Roman" w:cs="Times New Roman"/>
                <w:sz w:val="24"/>
                <w:szCs w:val="24"/>
              </w:rPr>
            </w:pPr>
            <w:r w:rsidRPr="00404566">
              <w:rPr>
                <w:rFonts w:ascii="Times New Roman" w:hAnsi="Times New Roman" w:cs="Times New Roman"/>
                <w:sz w:val="24"/>
                <w:szCs w:val="24"/>
              </w:rPr>
              <w:t>List of persons interviewed</w:t>
            </w:r>
          </w:p>
          <w:p w14:paraId="6F5AED05" w14:textId="77777777" w:rsidR="00313886" w:rsidRPr="00404566" w:rsidRDefault="00313886" w:rsidP="00593FD0">
            <w:pPr>
              <w:numPr>
                <w:ilvl w:val="0"/>
                <w:numId w:val="1"/>
              </w:numPr>
              <w:tabs>
                <w:tab w:val="left" w:pos="213"/>
              </w:tabs>
              <w:spacing w:after="0"/>
              <w:ind w:left="720"/>
              <w:jc w:val="both"/>
              <w:rPr>
                <w:rFonts w:ascii="Times New Roman" w:hAnsi="Times New Roman" w:cs="Times New Roman"/>
                <w:sz w:val="24"/>
                <w:szCs w:val="24"/>
              </w:rPr>
            </w:pPr>
            <w:r w:rsidRPr="00404566">
              <w:rPr>
                <w:rFonts w:ascii="Times New Roman" w:hAnsi="Times New Roman" w:cs="Times New Roman"/>
                <w:sz w:val="24"/>
                <w:szCs w:val="24"/>
              </w:rPr>
              <w:t>List of documents reviewed</w:t>
            </w:r>
          </w:p>
          <w:p w14:paraId="0E43C5C4" w14:textId="77777777" w:rsidR="00313886" w:rsidRPr="00404566" w:rsidRDefault="00313886" w:rsidP="00593FD0">
            <w:pPr>
              <w:numPr>
                <w:ilvl w:val="0"/>
                <w:numId w:val="1"/>
              </w:numPr>
              <w:tabs>
                <w:tab w:val="left" w:pos="213"/>
              </w:tabs>
              <w:spacing w:after="0"/>
              <w:ind w:left="720"/>
              <w:jc w:val="both"/>
              <w:rPr>
                <w:rFonts w:ascii="Times New Roman" w:hAnsi="Times New Roman" w:cs="Times New Roman"/>
                <w:sz w:val="24"/>
                <w:szCs w:val="24"/>
              </w:rPr>
            </w:pPr>
            <w:r w:rsidRPr="00404566">
              <w:rPr>
                <w:rFonts w:ascii="Times New Roman" w:hAnsi="Times New Roman" w:cs="Times New Roman"/>
                <w:sz w:val="24"/>
                <w:szCs w:val="24"/>
              </w:rPr>
              <w:t>Co-financing table (if not previously included in the body of the report)</w:t>
            </w:r>
          </w:p>
          <w:p w14:paraId="5906A7E0" w14:textId="77777777" w:rsidR="00313886" w:rsidRPr="00404566" w:rsidRDefault="00313886" w:rsidP="00593FD0">
            <w:pPr>
              <w:numPr>
                <w:ilvl w:val="0"/>
                <w:numId w:val="1"/>
              </w:numPr>
              <w:tabs>
                <w:tab w:val="left" w:pos="213"/>
              </w:tabs>
              <w:spacing w:after="0"/>
              <w:ind w:left="720"/>
              <w:jc w:val="both"/>
              <w:rPr>
                <w:rFonts w:ascii="Times New Roman" w:hAnsi="Times New Roman" w:cs="Times New Roman"/>
                <w:sz w:val="24"/>
                <w:szCs w:val="24"/>
              </w:rPr>
            </w:pPr>
            <w:r w:rsidRPr="00404566">
              <w:rPr>
                <w:rFonts w:ascii="Times New Roman" w:hAnsi="Times New Roman" w:cs="Times New Roman"/>
                <w:sz w:val="24"/>
                <w:szCs w:val="24"/>
              </w:rPr>
              <w:lastRenderedPageBreak/>
              <w:t>Signed UNEG Code of Conduct form</w:t>
            </w:r>
          </w:p>
          <w:p w14:paraId="6F6314A3" w14:textId="77777777" w:rsidR="00313886" w:rsidRPr="00404566" w:rsidRDefault="00313886" w:rsidP="00593FD0">
            <w:pPr>
              <w:numPr>
                <w:ilvl w:val="0"/>
                <w:numId w:val="1"/>
              </w:numPr>
              <w:tabs>
                <w:tab w:val="left" w:pos="213"/>
              </w:tabs>
              <w:spacing w:after="0"/>
              <w:ind w:left="720"/>
              <w:jc w:val="both"/>
              <w:rPr>
                <w:rFonts w:ascii="Times New Roman" w:hAnsi="Times New Roman" w:cs="Times New Roman"/>
                <w:sz w:val="24"/>
                <w:szCs w:val="24"/>
              </w:rPr>
            </w:pPr>
            <w:r w:rsidRPr="00404566">
              <w:rPr>
                <w:rFonts w:ascii="Times New Roman" w:hAnsi="Times New Roman" w:cs="Times New Roman"/>
                <w:sz w:val="24"/>
                <w:szCs w:val="24"/>
              </w:rPr>
              <w:t>Signed MTR final report clearance form</w:t>
            </w:r>
          </w:p>
          <w:p w14:paraId="471BB05E" w14:textId="77777777" w:rsidR="00313886" w:rsidRPr="00404566" w:rsidRDefault="00313886" w:rsidP="00593FD0">
            <w:pPr>
              <w:numPr>
                <w:ilvl w:val="0"/>
                <w:numId w:val="1"/>
              </w:numPr>
              <w:tabs>
                <w:tab w:val="left" w:pos="213"/>
              </w:tabs>
              <w:spacing w:after="0"/>
              <w:ind w:left="720"/>
              <w:jc w:val="both"/>
              <w:rPr>
                <w:rFonts w:ascii="Times New Roman" w:hAnsi="Times New Roman" w:cs="Times New Roman"/>
                <w:sz w:val="24"/>
                <w:szCs w:val="24"/>
              </w:rPr>
            </w:pPr>
            <w:r w:rsidRPr="00404566">
              <w:rPr>
                <w:rFonts w:ascii="Times New Roman" w:hAnsi="Times New Roman" w:cs="Times New Roman"/>
                <w:i/>
                <w:sz w:val="24"/>
                <w:szCs w:val="24"/>
              </w:rPr>
              <w:t>Annexed in a separate file:</w:t>
            </w:r>
            <w:r w:rsidRPr="00404566">
              <w:rPr>
                <w:rFonts w:ascii="Times New Roman" w:hAnsi="Times New Roman" w:cs="Times New Roman"/>
                <w:sz w:val="24"/>
                <w:szCs w:val="24"/>
              </w:rPr>
              <w:t xml:space="preserve"> Audit trail from received comments on draft MTR report</w:t>
            </w:r>
          </w:p>
          <w:p w14:paraId="0C49E96F" w14:textId="3075367D" w:rsidR="00313886" w:rsidRPr="00404566" w:rsidRDefault="00313886" w:rsidP="00593FD0">
            <w:pPr>
              <w:numPr>
                <w:ilvl w:val="0"/>
                <w:numId w:val="1"/>
              </w:numPr>
              <w:tabs>
                <w:tab w:val="left" w:pos="213"/>
              </w:tabs>
              <w:spacing w:after="0"/>
              <w:ind w:left="720"/>
              <w:jc w:val="both"/>
              <w:rPr>
                <w:rFonts w:ascii="Times New Roman" w:hAnsi="Times New Roman" w:cs="Times New Roman"/>
                <w:sz w:val="24"/>
                <w:szCs w:val="24"/>
              </w:rPr>
            </w:pPr>
            <w:r w:rsidRPr="00404566">
              <w:rPr>
                <w:rFonts w:ascii="Times New Roman" w:hAnsi="Times New Roman" w:cs="Times New Roman"/>
                <w:i/>
                <w:sz w:val="24"/>
                <w:szCs w:val="24"/>
              </w:rPr>
              <w:t>Annexed in a separate file:</w:t>
            </w:r>
            <w:r w:rsidRPr="00404566">
              <w:rPr>
                <w:rFonts w:ascii="Times New Roman" w:hAnsi="Times New Roman" w:cs="Times New Roman"/>
                <w:sz w:val="24"/>
                <w:szCs w:val="24"/>
              </w:rPr>
              <w:t xml:space="preserve"> Relevant midterm tracking tools</w:t>
            </w:r>
            <w:r w:rsidRPr="00404566">
              <w:rPr>
                <w:rFonts w:ascii="Times New Roman" w:hAnsi="Times New Roman" w:cs="Times New Roman"/>
                <w:i/>
                <w:sz w:val="24"/>
                <w:szCs w:val="24"/>
                <w:highlight w:val="lightGray"/>
              </w:rPr>
              <w:t xml:space="preserve">, </w:t>
            </w:r>
          </w:p>
        </w:tc>
      </w:tr>
    </w:tbl>
    <w:p w14:paraId="5B9E51BE" w14:textId="77777777" w:rsidR="00313886" w:rsidRPr="00CF61D1" w:rsidRDefault="00313886" w:rsidP="00404566">
      <w:pPr>
        <w:pStyle w:val="BodyText"/>
        <w:spacing w:before="0" w:after="0" w:line="276" w:lineRule="auto"/>
      </w:pPr>
    </w:p>
    <w:p w14:paraId="05C97582" w14:textId="3CE49889" w:rsidR="00060238" w:rsidRDefault="00060238" w:rsidP="00404566">
      <w:pPr>
        <w:spacing w:after="0"/>
        <w:jc w:val="both"/>
        <w:rPr>
          <w:rFonts w:ascii="Times New Roman" w:hAnsi="Times New Roman" w:cs="Times New Roman"/>
          <w:b/>
          <w:sz w:val="24"/>
          <w:szCs w:val="24"/>
        </w:rPr>
      </w:pPr>
      <w:r w:rsidRPr="00CF61D1">
        <w:rPr>
          <w:rFonts w:ascii="Times New Roman" w:hAnsi="Times New Roman" w:cs="Times New Roman"/>
          <w:b/>
          <w:sz w:val="24"/>
          <w:szCs w:val="24"/>
        </w:rPr>
        <w:t>ANNEX  C:  MTR EVALUATIVE MATRIX (EVALUATION CRITERIA WITH KEY QUESTIONS, INDICATORS, SOURCES OF DATA, AND METHODOLOGY)</w:t>
      </w:r>
    </w:p>
    <w:p w14:paraId="28BC94D1" w14:textId="77777777" w:rsidR="00404566" w:rsidRPr="00CF61D1" w:rsidRDefault="00404566" w:rsidP="00404566">
      <w:pPr>
        <w:spacing w:after="0"/>
        <w:jc w:val="both"/>
        <w:rPr>
          <w:rFonts w:ascii="Times New Roman" w:hAnsi="Times New Roman" w:cs="Times New Roman"/>
          <w:sz w:val="24"/>
          <w:szCs w:val="24"/>
        </w:rPr>
      </w:pPr>
    </w:p>
    <w:tbl>
      <w:tblPr>
        <w:tblW w:w="9620" w:type="dxa"/>
        <w:tblInd w:w="5" w:type="dxa"/>
        <w:tblCellMar>
          <w:top w:w="79" w:type="dxa"/>
          <w:left w:w="78" w:type="dxa"/>
          <w:bottom w:w="72" w:type="dxa"/>
          <w:right w:w="39" w:type="dxa"/>
        </w:tblCellMar>
        <w:tblLook w:val="04A0" w:firstRow="1" w:lastRow="0" w:firstColumn="1" w:lastColumn="0" w:noHBand="0" w:noVBand="1"/>
      </w:tblPr>
      <w:tblGrid>
        <w:gridCol w:w="2780"/>
        <w:gridCol w:w="222"/>
        <w:gridCol w:w="215"/>
        <w:gridCol w:w="321"/>
        <w:gridCol w:w="631"/>
        <w:gridCol w:w="429"/>
        <w:gridCol w:w="522"/>
        <w:gridCol w:w="247"/>
        <w:gridCol w:w="1721"/>
        <w:gridCol w:w="381"/>
        <w:gridCol w:w="1327"/>
        <w:gridCol w:w="824"/>
      </w:tblGrid>
      <w:tr w:rsidR="00CF61D1" w:rsidRPr="00404566" w14:paraId="1B105506" w14:textId="77777777" w:rsidTr="00404566">
        <w:trPr>
          <w:trHeight w:val="419"/>
        </w:trPr>
        <w:tc>
          <w:tcPr>
            <w:tcW w:w="3002" w:type="dxa"/>
            <w:gridSpan w:val="2"/>
            <w:tcBorders>
              <w:top w:val="single" w:sz="4" w:space="0" w:color="000000"/>
              <w:left w:val="single" w:sz="4" w:space="0" w:color="000000"/>
              <w:bottom w:val="single" w:sz="26" w:space="0" w:color="000000"/>
              <w:right w:val="single" w:sz="4" w:space="0" w:color="000000"/>
            </w:tcBorders>
            <w:shd w:val="clear" w:color="auto" w:fill="D9D9D9"/>
            <w:vAlign w:val="center"/>
          </w:tcPr>
          <w:p w14:paraId="1CADAE3E" w14:textId="77777777" w:rsidR="00060238" w:rsidRPr="00404566" w:rsidRDefault="00060238" w:rsidP="00CF61D1">
            <w:pPr>
              <w:spacing w:after="0"/>
              <w:jc w:val="both"/>
              <w:rPr>
                <w:rFonts w:ascii="Times New Roman" w:hAnsi="Times New Roman" w:cs="Times New Roman"/>
                <w:b/>
                <w:bCs/>
                <w:sz w:val="24"/>
                <w:szCs w:val="24"/>
              </w:rPr>
            </w:pPr>
            <w:r w:rsidRPr="00404566">
              <w:rPr>
                <w:rFonts w:ascii="Times New Roman" w:hAnsi="Times New Roman" w:cs="Times New Roman"/>
                <w:b/>
                <w:bCs/>
                <w:sz w:val="24"/>
                <w:szCs w:val="24"/>
              </w:rPr>
              <w:t xml:space="preserve">Evaluative Questions  </w:t>
            </w:r>
          </w:p>
        </w:tc>
        <w:tc>
          <w:tcPr>
            <w:tcW w:w="2365" w:type="dxa"/>
            <w:gridSpan w:val="6"/>
            <w:tcBorders>
              <w:top w:val="single" w:sz="4" w:space="0" w:color="000000"/>
              <w:left w:val="single" w:sz="4" w:space="0" w:color="000000"/>
              <w:bottom w:val="single" w:sz="26" w:space="0" w:color="000000"/>
              <w:right w:val="single" w:sz="4" w:space="0" w:color="000000"/>
            </w:tcBorders>
            <w:shd w:val="clear" w:color="auto" w:fill="D9D9D9"/>
            <w:vAlign w:val="center"/>
          </w:tcPr>
          <w:p w14:paraId="4E025095" w14:textId="77777777" w:rsidR="00060238" w:rsidRPr="00404566" w:rsidRDefault="00060238" w:rsidP="00CF61D1">
            <w:pPr>
              <w:spacing w:after="0"/>
              <w:ind w:left="1"/>
              <w:jc w:val="both"/>
              <w:rPr>
                <w:rFonts w:ascii="Times New Roman" w:hAnsi="Times New Roman" w:cs="Times New Roman"/>
                <w:b/>
                <w:bCs/>
                <w:sz w:val="24"/>
                <w:szCs w:val="24"/>
              </w:rPr>
            </w:pPr>
            <w:r w:rsidRPr="00404566">
              <w:rPr>
                <w:rFonts w:ascii="Times New Roman" w:hAnsi="Times New Roman" w:cs="Times New Roman"/>
                <w:b/>
                <w:bCs/>
                <w:sz w:val="24"/>
                <w:szCs w:val="24"/>
              </w:rPr>
              <w:t xml:space="preserve">Indicators  </w:t>
            </w:r>
          </w:p>
        </w:tc>
        <w:tc>
          <w:tcPr>
            <w:tcW w:w="2102" w:type="dxa"/>
            <w:gridSpan w:val="2"/>
            <w:tcBorders>
              <w:top w:val="single" w:sz="4" w:space="0" w:color="000000"/>
              <w:left w:val="single" w:sz="4" w:space="0" w:color="000000"/>
              <w:bottom w:val="single" w:sz="26" w:space="0" w:color="000000"/>
              <w:right w:val="single" w:sz="4" w:space="0" w:color="000000"/>
            </w:tcBorders>
            <w:shd w:val="clear" w:color="auto" w:fill="D9D9D9"/>
            <w:vAlign w:val="center"/>
          </w:tcPr>
          <w:p w14:paraId="49DA5455" w14:textId="77777777" w:rsidR="00060238" w:rsidRPr="00404566" w:rsidRDefault="00060238" w:rsidP="00CF61D1">
            <w:pPr>
              <w:spacing w:after="0"/>
              <w:ind w:left="1"/>
              <w:jc w:val="both"/>
              <w:rPr>
                <w:rFonts w:ascii="Times New Roman" w:hAnsi="Times New Roman" w:cs="Times New Roman"/>
                <w:b/>
                <w:bCs/>
                <w:sz w:val="24"/>
                <w:szCs w:val="24"/>
              </w:rPr>
            </w:pPr>
            <w:r w:rsidRPr="00404566">
              <w:rPr>
                <w:rFonts w:ascii="Times New Roman" w:hAnsi="Times New Roman" w:cs="Times New Roman"/>
                <w:b/>
                <w:bCs/>
                <w:sz w:val="24"/>
                <w:szCs w:val="24"/>
              </w:rPr>
              <w:t xml:space="preserve">Sources  </w:t>
            </w:r>
          </w:p>
        </w:tc>
        <w:tc>
          <w:tcPr>
            <w:tcW w:w="2151" w:type="dxa"/>
            <w:gridSpan w:val="2"/>
            <w:tcBorders>
              <w:top w:val="single" w:sz="4" w:space="0" w:color="000000"/>
              <w:left w:val="single" w:sz="4" w:space="0" w:color="000000"/>
              <w:bottom w:val="single" w:sz="26" w:space="0" w:color="000000"/>
              <w:right w:val="single" w:sz="4" w:space="0" w:color="000000"/>
            </w:tcBorders>
            <w:shd w:val="clear" w:color="auto" w:fill="D9D9D9"/>
            <w:vAlign w:val="center"/>
          </w:tcPr>
          <w:p w14:paraId="57E22E20" w14:textId="77777777" w:rsidR="00060238" w:rsidRPr="00404566" w:rsidRDefault="00060238" w:rsidP="00CF61D1">
            <w:pPr>
              <w:spacing w:after="0"/>
              <w:ind w:left="4"/>
              <w:jc w:val="both"/>
              <w:rPr>
                <w:rFonts w:ascii="Times New Roman" w:hAnsi="Times New Roman" w:cs="Times New Roman"/>
                <w:b/>
                <w:bCs/>
                <w:sz w:val="24"/>
                <w:szCs w:val="24"/>
              </w:rPr>
            </w:pPr>
            <w:r w:rsidRPr="00404566">
              <w:rPr>
                <w:rFonts w:ascii="Times New Roman" w:hAnsi="Times New Roman" w:cs="Times New Roman"/>
                <w:b/>
                <w:bCs/>
                <w:sz w:val="24"/>
                <w:szCs w:val="24"/>
              </w:rPr>
              <w:t xml:space="preserve">Methodology  </w:t>
            </w:r>
          </w:p>
        </w:tc>
      </w:tr>
      <w:tr w:rsidR="00CF61D1" w:rsidRPr="00CF61D1" w14:paraId="65D3821D" w14:textId="77777777" w:rsidTr="00404566">
        <w:trPr>
          <w:trHeight w:val="555"/>
        </w:trPr>
        <w:tc>
          <w:tcPr>
            <w:tcW w:w="9620" w:type="dxa"/>
            <w:gridSpan w:val="12"/>
            <w:tcBorders>
              <w:top w:val="single" w:sz="33" w:space="0" w:color="4F81BD"/>
              <w:left w:val="single" w:sz="4" w:space="0" w:color="000000"/>
              <w:bottom w:val="single" w:sz="26" w:space="0" w:color="000000"/>
              <w:right w:val="single" w:sz="4" w:space="0" w:color="000000"/>
            </w:tcBorders>
            <w:shd w:val="clear" w:color="auto" w:fill="4F81BD"/>
          </w:tcPr>
          <w:p w14:paraId="00660B7E" w14:textId="77777777" w:rsidR="00060238" w:rsidRPr="00CF61D1" w:rsidRDefault="00060238" w:rsidP="00CF61D1">
            <w:pPr>
              <w:spacing w:after="0"/>
              <w:jc w:val="both"/>
              <w:rPr>
                <w:rFonts w:ascii="Times New Roman" w:hAnsi="Times New Roman" w:cs="Times New Roman"/>
                <w:sz w:val="24"/>
                <w:szCs w:val="24"/>
              </w:rPr>
            </w:pPr>
            <w:r w:rsidRPr="00CF61D1">
              <w:rPr>
                <w:rFonts w:ascii="Times New Roman" w:hAnsi="Times New Roman" w:cs="Times New Roman"/>
                <w:sz w:val="24"/>
                <w:szCs w:val="24"/>
              </w:rPr>
              <w:t xml:space="preserve">Relevance: Project Strategy: To what extent is the project strategy relevant to country priorities, country ownership, and the best route towards expected results? </w:t>
            </w:r>
          </w:p>
        </w:tc>
      </w:tr>
      <w:tr w:rsidR="00CF61D1" w:rsidRPr="00CF61D1" w14:paraId="6B9E6DC7" w14:textId="77777777" w:rsidTr="00404566">
        <w:trPr>
          <w:trHeight w:val="2215"/>
        </w:trPr>
        <w:tc>
          <w:tcPr>
            <w:tcW w:w="3002" w:type="dxa"/>
            <w:gridSpan w:val="2"/>
            <w:tcBorders>
              <w:top w:val="single" w:sz="26" w:space="0" w:color="000000"/>
              <w:left w:val="single" w:sz="4" w:space="0" w:color="000000"/>
              <w:bottom w:val="single" w:sz="4" w:space="0" w:color="000000"/>
              <w:right w:val="single" w:sz="4" w:space="0" w:color="000000"/>
            </w:tcBorders>
            <w:shd w:val="clear" w:color="auto" w:fill="auto"/>
          </w:tcPr>
          <w:p w14:paraId="7F3C0069" w14:textId="77777777" w:rsidR="00404566" w:rsidRPr="00CF61D1" w:rsidRDefault="00404566" w:rsidP="00404566">
            <w:pPr>
              <w:spacing w:after="0"/>
              <w:ind w:right="45"/>
              <w:jc w:val="both"/>
              <w:rPr>
                <w:rFonts w:ascii="Times New Roman" w:hAnsi="Times New Roman" w:cs="Times New Roman"/>
                <w:sz w:val="24"/>
                <w:szCs w:val="24"/>
              </w:rPr>
            </w:pPr>
            <w:r w:rsidRPr="00CF61D1">
              <w:rPr>
                <w:rFonts w:ascii="Times New Roman" w:hAnsi="Times New Roman" w:cs="Times New Roman"/>
                <w:sz w:val="24"/>
                <w:szCs w:val="24"/>
              </w:rPr>
              <w:t xml:space="preserve">Do the project activities address the gaps in the policy, regulatory and capacity framework at the national level? </w:t>
            </w:r>
          </w:p>
          <w:p w14:paraId="1A9727F9" w14:textId="3BE8BE98" w:rsidR="00060238" w:rsidRPr="00CF61D1" w:rsidRDefault="00404566" w:rsidP="00404566">
            <w:pPr>
              <w:spacing w:after="0"/>
              <w:ind w:right="44"/>
              <w:jc w:val="both"/>
              <w:rPr>
                <w:rFonts w:ascii="Times New Roman" w:hAnsi="Times New Roman" w:cs="Times New Roman"/>
                <w:sz w:val="24"/>
                <w:szCs w:val="24"/>
              </w:rPr>
            </w:pPr>
            <w:r w:rsidRPr="00CF61D1">
              <w:rPr>
                <w:rFonts w:ascii="Times New Roman" w:hAnsi="Times New Roman" w:cs="Times New Roman"/>
                <w:sz w:val="24"/>
                <w:szCs w:val="24"/>
              </w:rPr>
              <w:t>To what extent is the project suited to local and national development priorities and policies?</w:t>
            </w:r>
          </w:p>
        </w:tc>
        <w:tc>
          <w:tcPr>
            <w:tcW w:w="2365" w:type="dxa"/>
            <w:gridSpan w:val="6"/>
            <w:tcBorders>
              <w:top w:val="single" w:sz="26" w:space="0" w:color="000000"/>
              <w:left w:val="single" w:sz="4" w:space="0" w:color="000000"/>
              <w:bottom w:val="single" w:sz="4" w:space="0" w:color="000000"/>
              <w:right w:val="single" w:sz="4" w:space="0" w:color="000000"/>
            </w:tcBorders>
            <w:shd w:val="clear" w:color="auto" w:fill="auto"/>
          </w:tcPr>
          <w:p w14:paraId="33E53707" w14:textId="77777777" w:rsidR="00060238" w:rsidRPr="00CF61D1" w:rsidRDefault="00060238" w:rsidP="00CF61D1">
            <w:pPr>
              <w:spacing w:after="0"/>
              <w:ind w:left="1"/>
              <w:jc w:val="both"/>
              <w:rPr>
                <w:rFonts w:ascii="Times New Roman" w:hAnsi="Times New Roman" w:cs="Times New Roman"/>
                <w:sz w:val="24"/>
                <w:szCs w:val="24"/>
              </w:rPr>
            </w:pPr>
            <w:r w:rsidRPr="00CF61D1">
              <w:rPr>
                <w:rFonts w:ascii="Times New Roman" w:hAnsi="Times New Roman" w:cs="Times New Roman"/>
                <w:sz w:val="24"/>
                <w:szCs w:val="24"/>
              </w:rPr>
              <w:t xml:space="preserve">Degree to which the project supports national environmental objectives. </w:t>
            </w:r>
          </w:p>
          <w:p w14:paraId="7B7CCA87" w14:textId="77777777" w:rsidR="00060238" w:rsidRPr="00CF61D1" w:rsidRDefault="00060238" w:rsidP="00CF61D1">
            <w:pPr>
              <w:spacing w:after="0"/>
              <w:ind w:left="1"/>
              <w:jc w:val="both"/>
              <w:rPr>
                <w:rFonts w:ascii="Times New Roman" w:hAnsi="Times New Roman" w:cs="Times New Roman"/>
                <w:sz w:val="24"/>
                <w:szCs w:val="24"/>
              </w:rPr>
            </w:pPr>
            <w:r w:rsidRPr="00CF61D1">
              <w:rPr>
                <w:rFonts w:ascii="Times New Roman" w:hAnsi="Times New Roman" w:cs="Times New Roman"/>
                <w:sz w:val="24"/>
                <w:szCs w:val="24"/>
              </w:rPr>
              <w:t xml:space="preserve"> </w:t>
            </w:r>
          </w:p>
          <w:p w14:paraId="7D7285B7" w14:textId="77777777" w:rsidR="00060238" w:rsidRPr="00CF61D1" w:rsidRDefault="00060238" w:rsidP="00CF61D1">
            <w:pPr>
              <w:spacing w:after="0"/>
              <w:ind w:left="1"/>
              <w:jc w:val="both"/>
              <w:rPr>
                <w:rFonts w:ascii="Times New Roman" w:hAnsi="Times New Roman" w:cs="Times New Roman"/>
                <w:sz w:val="24"/>
                <w:szCs w:val="24"/>
              </w:rPr>
            </w:pPr>
            <w:r w:rsidRPr="00CF61D1">
              <w:rPr>
                <w:rFonts w:ascii="Times New Roman" w:hAnsi="Times New Roman" w:cs="Times New Roman"/>
                <w:sz w:val="24"/>
                <w:szCs w:val="24"/>
              </w:rPr>
              <w:t xml:space="preserve">Addressing gaps and/or inconsistency with the national and local policies and priorities </w:t>
            </w:r>
          </w:p>
          <w:p w14:paraId="2D80B43E" w14:textId="77777777" w:rsidR="00060238" w:rsidRPr="00CF61D1" w:rsidRDefault="00060238" w:rsidP="00CF61D1">
            <w:pPr>
              <w:spacing w:after="0"/>
              <w:ind w:left="1"/>
              <w:jc w:val="both"/>
              <w:rPr>
                <w:rFonts w:ascii="Times New Roman" w:hAnsi="Times New Roman" w:cs="Times New Roman"/>
                <w:sz w:val="24"/>
                <w:szCs w:val="24"/>
              </w:rPr>
            </w:pPr>
            <w:r w:rsidRPr="00CF61D1">
              <w:rPr>
                <w:rFonts w:ascii="Times New Roman" w:hAnsi="Times New Roman" w:cs="Times New Roman"/>
                <w:sz w:val="24"/>
                <w:szCs w:val="24"/>
              </w:rPr>
              <w:t xml:space="preserve"> </w:t>
            </w:r>
          </w:p>
          <w:p w14:paraId="3D8F849E" w14:textId="77777777" w:rsidR="00060238" w:rsidRPr="00CF61D1" w:rsidRDefault="00060238" w:rsidP="00CF61D1">
            <w:pPr>
              <w:spacing w:after="0"/>
              <w:ind w:left="1"/>
              <w:jc w:val="both"/>
              <w:rPr>
                <w:rFonts w:ascii="Times New Roman" w:hAnsi="Times New Roman" w:cs="Times New Roman"/>
                <w:sz w:val="24"/>
                <w:szCs w:val="24"/>
              </w:rPr>
            </w:pPr>
            <w:r w:rsidRPr="00CF61D1">
              <w:rPr>
                <w:rFonts w:ascii="Times New Roman" w:hAnsi="Times New Roman" w:cs="Times New Roman"/>
                <w:sz w:val="24"/>
                <w:szCs w:val="24"/>
              </w:rPr>
              <w:t xml:space="preserve">Addressing gaps in capacity framework. </w:t>
            </w:r>
          </w:p>
        </w:tc>
        <w:tc>
          <w:tcPr>
            <w:tcW w:w="2102" w:type="dxa"/>
            <w:gridSpan w:val="2"/>
            <w:tcBorders>
              <w:top w:val="single" w:sz="26" w:space="0" w:color="000000"/>
              <w:left w:val="single" w:sz="4" w:space="0" w:color="000000"/>
              <w:bottom w:val="single" w:sz="4" w:space="0" w:color="000000"/>
              <w:right w:val="single" w:sz="4" w:space="0" w:color="000000"/>
            </w:tcBorders>
            <w:shd w:val="clear" w:color="auto" w:fill="auto"/>
          </w:tcPr>
          <w:p w14:paraId="45DF6FEC" w14:textId="0481663B" w:rsidR="00060238" w:rsidRPr="00CF61D1" w:rsidRDefault="00060238" w:rsidP="00CF61D1">
            <w:pPr>
              <w:spacing w:after="0"/>
              <w:ind w:left="1"/>
              <w:jc w:val="both"/>
              <w:rPr>
                <w:rFonts w:ascii="Times New Roman" w:hAnsi="Times New Roman" w:cs="Times New Roman"/>
                <w:sz w:val="24"/>
                <w:szCs w:val="24"/>
              </w:rPr>
            </w:pPr>
            <w:r w:rsidRPr="00CF61D1">
              <w:rPr>
                <w:rFonts w:ascii="Times New Roman" w:hAnsi="Times New Roman" w:cs="Times New Roman"/>
                <w:sz w:val="24"/>
                <w:szCs w:val="24"/>
              </w:rPr>
              <w:t>National policies</w:t>
            </w:r>
            <w:r w:rsidR="00404566">
              <w:rPr>
                <w:rFonts w:ascii="Times New Roman" w:hAnsi="Times New Roman" w:cs="Times New Roman"/>
                <w:sz w:val="24"/>
                <w:szCs w:val="24"/>
              </w:rPr>
              <w:t>,</w:t>
            </w:r>
            <w:r w:rsidRPr="00CF61D1">
              <w:rPr>
                <w:rFonts w:ascii="Times New Roman" w:hAnsi="Times New Roman" w:cs="Times New Roman"/>
                <w:sz w:val="24"/>
                <w:szCs w:val="24"/>
              </w:rPr>
              <w:t xml:space="preserve"> </w:t>
            </w:r>
          </w:p>
          <w:p w14:paraId="4842E347" w14:textId="575F77BD" w:rsidR="00060238" w:rsidRPr="00CF61D1" w:rsidRDefault="00060238" w:rsidP="00404566">
            <w:pPr>
              <w:spacing w:after="0"/>
              <w:jc w:val="both"/>
              <w:rPr>
                <w:rFonts w:ascii="Times New Roman" w:hAnsi="Times New Roman" w:cs="Times New Roman"/>
                <w:sz w:val="24"/>
                <w:szCs w:val="24"/>
              </w:rPr>
            </w:pPr>
            <w:r w:rsidRPr="00CF61D1">
              <w:rPr>
                <w:rFonts w:ascii="Times New Roman" w:hAnsi="Times New Roman" w:cs="Times New Roman"/>
                <w:sz w:val="24"/>
                <w:szCs w:val="24"/>
              </w:rPr>
              <w:t xml:space="preserve">Project Document </w:t>
            </w:r>
          </w:p>
        </w:tc>
        <w:tc>
          <w:tcPr>
            <w:tcW w:w="2151" w:type="dxa"/>
            <w:gridSpan w:val="2"/>
            <w:tcBorders>
              <w:top w:val="single" w:sz="26" w:space="0" w:color="000000"/>
              <w:left w:val="single" w:sz="4" w:space="0" w:color="000000"/>
              <w:bottom w:val="single" w:sz="4" w:space="0" w:color="000000"/>
              <w:right w:val="single" w:sz="4" w:space="0" w:color="000000"/>
            </w:tcBorders>
            <w:shd w:val="clear" w:color="auto" w:fill="auto"/>
          </w:tcPr>
          <w:p w14:paraId="4915FD2C" w14:textId="77777777" w:rsidR="00060238" w:rsidRPr="00CF61D1" w:rsidRDefault="00060238" w:rsidP="00CF61D1">
            <w:pPr>
              <w:spacing w:after="0"/>
              <w:ind w:left="4"/>
              <w:jc w:val="both"/>
              <w:rPr>
                <w:rFonts w:ascii="Times New Roman" w:hAnsi="Times New Roman" w:cs="Times New Roman"/>
                <w:sz w:val="24"/>
                <w:szCs w:val="24"/>
              </w:rPr>
            </w:pPr>
            <w:r w:rsidRPr="00CF61D1">
              <w:rPr>
                <w:rFonts w:ascii="Times New Roman" w:hAnsi="Times New Roman" w:cs="Times New Roman"/>
                <w:sz w:val="24"/>
                <w:szCs w:val="24"/>
              </w:rPr>
              <w:t xml:space="preserve">Document analysis </w:t>
            </w:r>
          </w:p>
        </w:tc>
      </w:tr>
      <w:tr w:rsidR="00CF61D1" w:rsidRPr="00CF61D1" w14:paraId="55D7154C" w14:textId="77777777" w:rsidTr="00404566">
        <w:trPr>
          <w:trHeight w:val="2148"/>
        </w:trPr>
        <w:tc>
          <w:tcPr>
            <w:tcW w:w="3002" w:type="dxa"/>
            <w:gridSpan w:val="2"/>
            <w:tcBorders>
              <w:top w:val="single" w:sz="4" w:space="0" w:color="000000"/>
              <w:left w:val="single" w:sz="4" w:space="0" w:color="000000"/>
              <w:bottom w:val="single" w:sz="4" w:space="0" w:color="000000"/>
              <w:right w:val="single" w:sz="4" w:space="0" w:color="000000"/>
            </w:tcBorders>
            <w:shd w:val="clear" w:color="auto" w:fill="auto"/>
          </w:tcPr>
          <w:p w14:paraId="37E6619B" w14:textId="77777777" w:rsidR="00060238" w:rsidRPr="00CF61D1" w:rsidRDefault="00060238" w:rsidP="00CF61D1">
            <w:pPr>
              <w:spacing w:after="0"/>
              <w:jc w:val="both"/>
              <w:rPr>
                <w:rFonts w:ascii="Times New Roman" w:hAnsi="Times New Roman" w:cs="Times New Roman"/>
                <w:sz w:val="24"/>
                <w:szCs w:val="24"/>
              </w:rPr>
            </w:pPr>
            <w:r w:rsidRPr="00CF61D1">
              <w:rPr>
                <w:rFonts w:ascii="Times New Roman" w:hAnsi="Times New Roman" w:cs="Times New Roman"/>
                <w:sz w:val="24"/>
                <w:szCs w:val="24"/>
              </w:rPr>
              <w:t xml:space="preserve">How relevant the project’s intended outcomes? </w:t>
            </w:r>
          </w:p>
          <w:p w14:paraId="1C3B49F5" w14:textId="77777777" w:rsidR="00060238" w:rsidRPr="00CF61D1" w:rsidRDefault="00060238" w:rsidP="00CF61D1">
            <w:pPr>
              <w:spacing w:after="0"/>
              <w:ind w:right="44"/>
              <w:jc w:val="both"/>
              <w:rPr>
                <w:rFonts w:ascii="Times New Roman" w:hAnsi="Times New Roman" w:cs="Times New Roman"/>
                <w:sz w:val="24"/>
                <w:szCs w:val="24"/>
              </w:rPr>
            </w:pPr>
            <w:r w:rsidRPr="00CF61D1">
              <w:rPr>
                <w:rFonts w:ascii="Times New Roman" w:hAnsi="Times New Roman" w:cs="Times New Roman"/>
                <w:sz w:val="24"/>
                <w:szCs w:val="24"/>
              </w:rPr>
              <w:t xml:space="preserve">How relevant is the involvement of different partners in the Project implementation given the institutional and policy framework for environment and food security sectors in Uganda? </w:t>
            </w:r>
          </w:p>
        </w:tc>
        <w:tc>
          <w:tcPr>
            <w:tcW w:w="2365" w:type="dxa"/>
            <w:gridSpan w:val="6"/>
            <w:tcBorders>
              <w:top w:val="single" w:sz="4" w:space="0" w:color="000000"/>
              <w:left w:val="single" w:sz="4" w:space="0" w:color="000000"/>
              <w:bottom w:val="single" w:sz="4" w:space="0" w:color="000000"/>
              <w:right w:val="single" w:sz="4" w:space="0" w:color="000000"/>
            </w:tcBorders>
            <w:shd w:val="clear" w:color="auto" w:fill="auto"/>
          </w:tcPr>
          <w:p w14:paraId="2990FCE5" w14:textId="77777777" w:rsidR="00060238" w:rsidRPr="00CF61D1" w:rsidRDefault="00060238" w:rsidP="00CF61D1">
            <w:pPr>
              <w:spacing w:after="0"/>
              <w:ind w:left="1" w:right="43"/>
              <w:jc w:val="both"/>
              <w:rPr>
                <w:rFonts w:ascii="Times New Roman" w:hAnsi="Times New Roman" w:cs="Times New Roman"/>
                <w:sz w:val="24"/>
                <w:szCs w:val="24"/>
              </w:rPr>
            </w:pPr>
            <w:r w:rsidRPr="00CF61D1">
              <w:rPr>
                <w:rFonts w:ascii="Times New Roman" w:hAnsi="Times New Roman" w:cs="Times New Roman"/>
                <w:sz w:val="24"/>
                <w:szCs w:val="24"/>
              </w:rPr>
              <w:t xml:space="preserve">Degree to which the project supports national environmental and development objectives </w:t>
            </w:r>
          </w:p>
        </w:tc>
        <w:tc>
          <w:tcPr>
            <w:tcW w:w="2102" w:type="dxa"/>
            <w:gridSpan w:val="2"/>
            <w:tcBorders>
              <w:top w:val="single" w:sz="4" w:space="0" w:color="000000"/>
              <w:left w:val="single" w:sz="4" w:space="0" w:color="000000"/>
              <w:bottom w:val="single" w:sz="4" w:space="0" w:color="000000"/>
              <w:right w:val="single" w:sz="4" w:space="0" w:color="000000"/>
            </w:tcBorders>
            <w:shd w:val="clear" w:color="auto" w:fill="auto"/>
          </w:tcPr>
          <w:p w14:paraId="3A429C35" w14:textId="16490032" w:rsidR="00060238" w:rsidRPr="00CF61D1" w:rsidRDefault="00060238" w:rsidP="00404566">
            <w:pPr>
              <w:spacing w:after="0"/>
              <w:jc w:val="both"/>
              <w:rPr>
                <w:rFonts w:ascii="Times New Roman" w:hAnsi="Times New Roman" w:cs="Times New Roman"/>
                <w:sz w:val="24"/>
                <w:szCs w:val="24"/>
              </w:rPr>
            </w:pPr>
            <w:r w:rsidRPr="00CF61D1">
              <w:rPr>
                <w:rFonts w:ascii="Times New Roman" w:hAnsi="Times New Roman" w:cs="Times New Roman"/>
                <w:sz w:val="24"/>
                <w:szCs w:val="24"/>
              </w:rPr>
              <w:t xml:space="preserve">Project documents and evaluations </w:t>
            </w:r>
          </w:p>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tcPr>
          <w:p w14:paraId="286F6DE1" w14:textId="77777777" w:rsidR="00060238" w:rsidRPr="00CF61D1" w:rsidRDefault="00060238" w:rsidP="00CF61D1">
            <w:pPr>
              <w:spacing w:after="0"/>
              <w:ind w:left="4"/>
              <w:jc w:val="both"/>
              <w:rPr>
                <w:rFonts w:ascii="Times New Roman" w:hAnsi="Times New Roman" w:cs="Times New Roman"/>
                <w:sz w:val="24"/>
                <w:szCs w:val="24"/>
              </w:rPr>
            </w:pPr>
            <w:r w:rsidRPr="00CF61D1">
              <w:rPr>
                <w:rFonts w:ascii="Times New Roman" w:hAnsi="Times New Roman" w:cs="Times New Roman"/>
                <w:sz w:val="24"/>
                <w:szCs w:val="24"/>
              </w:rPr>
              <w:t xml:space="preserve">Document analysis </w:t>
            </w:r>
          </w:p>
        </w:tc>
      </w:tr>
      <w:tr w:rsidR="00CF61D1" w:rsidRPr="00CF61D1" w14:paraId="719CEB46" w14:textId="77777777" w:rsidTr="00404566">
        <w:trPr>
          <w:trHeight w:val="361"/>
        </w:trPr>
        <w:tc>
          <w:tcPr>
            <w:tcW w:w="3002" w:type="dxa"/>
            <w:gridSpan w:val="2"/>
            <w:tcBorders>
              <w:top w:val="single" w:sz="4" w:space="0" w:color="000000"/>
              <w:left w:val="single" w:sz="4" w:space="0" w:color="000000"/>
              <w:bottom w:val="single" w:sz="4" w:space="0" w:color="000000"/>
              <w:right w:val="single" w:sz="4" w:space="0" w:color="000000"/>
            </w:tcBorders>
            <w:shd w:val="clear" w:color="auto" w:fill="auto"/>
          </w:tcPr>
          <w:p w14:paraId="3758E62B" w14:textId="77777777" w:rsidR="00060238" w:rsidRPr="00CF61D1" w:rsidRDefault="00060238" w:rsidP="00CF61D1">
            <w:pPr>
              <w:spacing w:after="0"/>
              <w:ind w:right="45"/>
              <w:jc w:val="both"/>
              <w:rPr>
                <w:rFonts w:ascii="Times New Roman" w:hAnsi="Times New Roman" w:cs="Times New Roman"/>
                <w:sz w:val="24"/>
                <w:szCs w:val="24"/>
              </w:rPr>
            </w:pPr>
            <w:r w:rsidRPr="00CF61D1">
              <w:rPr>
                <w:rFonts w:ascii="Times New Roman" w:hAnsi="Times New Roman" w:cs="Times New Roman"/>
                <w:sz w:val="24"/>
                <w:szCs w:val="24"/>
              </w:rPr>
              <w:t xml:space="preserve">Were the project’s objectives and components relevant, </w:t>
            </w:r>
            <w:r w:rsidRPr="00CF61D1">
              <w:rPr>
                <w:rFonts w:ascii="Times New Roman" w:hAnsi="Times New Roman" w:cs="Times New Roman"/>
                <w:sz w:val="24"/>
                <w:szCs w:val="24"/>
              </w:rPr>
              <w:lastRenderedPageBreak/>
              <w:t xml:space="preserve">according to the social and political context? </w:t>
            </w:r>
          </w:p>
        </w:tc>
        <w:tc>
          <w:tcPr>
            <w:tcW w:w="2365" w:type="dxa"/>
            <w:gridSpan w:val="6"/>
            <w:tcBorders>
              <w:top w:val="single" w:sz="4" w:space="0" w:color="000000"/>
              <w:left w:val="single" w:sz="4" w:space="0" w:color="000000"/>
              <w:bottom w:val="single" w:sz="4" w:space="0" w:color="000000"/>
              <w:right w:val="single" w:sz="4" w:space="0" w:color="000000"/>
            </w:tcBorders>
            <w:shd w:val="clear" w:color="auto" w:fill="auto"/>
          </w:tcPr>
          <w:p w14:paraId="6882C620" w14:textId="77777777" w:rsidR="00060238" w:rsidRPr="00CF61D1" w:rsidRDefault="00060238" w:rsidP="00CF61D1">
            <w:pPr>
              <w:spacing w:after="0"/>
              <w:ind w:left="1" w:right="44"/>
              <w:jc w:val="both"/>
              <w:rPr>
                <w:rFonts w:ascii="Times New Roman" w:hAnsi="Times New Roman" w:cs="Times New Roman"/>
                <w:sz w:val="24"/>
                <w:szCs w:val="24"/>
              </w:rPr>
            </w:pPr>
            <w:r w:rsidRPr="00CF61D1">
              <w:rPr>
                <w:rFonts w:ascii="Times New Roman" w:hAnsi="Times New Roman" w:cs="Times New Roman"/>
                <w:sz w:val="24"/>
                <w:szCs w:val="24"/>
              </w:rPr>
              <w:lastRenderedPageBreak/>
              <w:t xml:space="preserve">Degree of coherence between the project </w:t>
            </w:r>
            <w:r w:rsidRPr="00CF61D1">
              <w:rPr>
                <w:rFonts w:ascii="Times New Roman" w:hAnsi="Times New Roman" w:cs="Times New Roman"/>
                <w:sz w:val="24"/>
                <w:szCs w:val="24"/>
              </w:rPr>
              <w:lastRenderedPageBreak/>
              <w:t xml:space="preserve">and national priorities, policies and strategies </w:t>
            </w:r>
          </w:p>
        </w:tc>
        <w:tc>
          <w:tcPr>
            <w:tcW w:w="2102" w:type="dxa"/>
            <w:gridSpan w:val="2"/>
            <w:tcBorders>
              <w:top w:val="single" w:sz="4" w:space="0" w:color="000000"/>
              <w:left w:val="single" w:sz="4" w:space="0" w:color="000000"/>
              <w:bottom w:val="single" w:sz="4" w:space="0" w:color="000000"/>
              <w:right w:val="single" w:sz="4" w:space="0" w:color="000000"/>
            </w:tcBorders>
            <w:shd w:val="clear" w:color="auto" w:fill="auto"/>
          </w:tcPr>
          <w:p w14:paraId="6930B0BB" w14:textId="4EAB483B" w:rsidR="00060238" w:rsidRPr="00CF61D1" w:rsidRDefault="00060238" w:rsidP="00404566">
            <w:pPr>
              <w:spacing w:after="0"/>
              <w:ind w:left="1"/>
              <w:jc w:val="both"/>
              <w:rPr>
                <w:rFonts w:ascii="Times New Roman" w:hAnsi="Times New Roman" w:cs="Times New Roman"/>
                <w:sz w:val="24"/>
                <w:szCs w:val="24"/>
              </w:rPr>
            </w:pPr>
            <w:r w:rsidRPr="00CF61D1">
              <w:rPr>
                <w:rFonts w:ascii="Times New Roman" w:hAnsi="Times New Roman" w:cs="Times New Roman"/>
                <w:sz w:val="24"/>
                <w:szCs w:val="24"/>
              </w:rPr>
              <w:lastRenderedPageBreak/>
              <w:t xml:space="preserve"> Government of Uganda,</w:t>
            </w:r>
            <w:r w:rsidR="00404566">
              <w:rPr>
                <w:rFonts w:ascii="Times New Roman" w:hAnsi="Times New Roman" w:cs="Times New Roman"/>
                <w:sz w:val="24"/>
                <w:szCs w:val="24"/>
              </w:rPr>
              <w:t xml:space="preserve"> </w:t>
            </w:r>
            <w:r w:rsidRPr="00CF61D1">
              <w:rPr>
                <w:rFonts w:ascii="Times New Roman" w:hAnsi="Times New Roman" w:cs="Times New Roman"/>
                <w:sz w:val="24"/>
                <w:szCs w:val="24"/>
              </w:rPr>
              <w:t xml:space="preserve">UNDP, Project </w:t>
            </w:r>
          </w:p>
          <w:p w14:paraId="0BF8D6AB" w14:textId="77777777" w:rsidR="00060238" w:rsidRPr="00CF61D1" w:rsidRDefault="00060238" w:rsidP="00CF61D1">
            <w:pPr>
              <w:spacing w:after="0"/>
              <w:ind w:left="1"/>
              <w:jc w:val="both"/>
              <w:rPr>
                <w:rFonts w:ascii="Times New Roman" w:hAnsi="Times New Roman" w:cs="Times New Roman"/>
                <w:sz w:val="24"/>
                <w:szCs w:val="24"/>
              </w:rPr>
            </w:pPr>
            <w:r w:rsidRPr="00CF61D1">
              <w:rPr>
                <w:rFonts w:ascii="Times New Roman" w:hAnsi="Times New Roman" w:cs="Times New Roman"/>
                <w:sz w:val="24"/>
                <w:szCs w:val="24"/>
              </w:rPr>
              <w:lastRenderedPageBreak/>
              <w:t xml:space="preserve">Management </w:t>
            </w:r>
          </w:p>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tcPr>
          <w:p w14:paraId="645024B4" w14:textId="77777777" w:rsidR="00060238" w:rsidRPr="00CF61D1" w:rsidRDefault="00060238" w:rsidP="00CF61D1">
            <w:pPr>
              <w:spacing w:after="0"/>
              <w:ind w:left="4"/>
              <w:jc w:val="both"/>
              <w:rPr>
                <w:rFonts w:ascii="Times New Roman" w:hAnsi="Times New Roman" w:cs="Times New Roman"/>
                <w:sz w:val="24"/>
                <w:szCs w:val="24"/>
              </w:rPr>
            </w:pPr>
            <w:r w:rsidRPr="00CF61D1">
              <w:rPr>
                <w:rFonts w:ascii="Times New Roman" w:hAnsi="Times New Roman" w:cs="Times New Roman"/>
                <w:sz w:val="24"/>
                <w:szCs w:val="24"/>
              </w:rPr>
              <w:lastRenderedPageBreak/>
              <w:t xml:space="preserve">    Interviews </w:t>
            </w:r>
          </w:p>
        </w:tc>
      </w:tr>
      <w:tr w:rsidR="00CF61D1" w:rsidRPr="00CF61D1" w14:paraId="1A60D630" w14:textId="77777777" w:rsidTr="00404566">
        <w:trPr>
          <w:trHeight w:val="4193"/>
        </w:trPr>
        <w:tc>
          <w:tcPr>
            <w:tcW w:w="3002" w:type="dxa"/>
            <w:gridSpan w:val="2"/>
            <w:tcBorders>
              <w:top w:val="single" w:sz="4" w:space="0" w:color="000000"/>
              <w:left w:val="single" w:sz="4" w:space="0" w:color="000000"/>
              <w:bottom w:val="single" w:sz="33" w:space="0" w:color="4F81BD"/>
              <w:right w:val="single" w:sz="4" w:space="0" w:color="000000"/>
            </w:tcBorders>
            <w:shd w:val="clear" w:color="auto" w:fill="auto"/>
            <w:vAlign w:val="center"/>
          </w:tcPr>
          <w:p w14:paraId="2BFACD20" w14:textId="77777777" w:rsidR="00060238" w:rsidRPr="00CF61D1" w:rsidRDefault="00060238" w:rsidP="00CF61D1">
            <w:pPr>
              <w:spacing w:after="0"/>
              <w:ind w:right="44"/>
              <w:jc w:val="both"/>
              <w:rPr>
                <w:rFonts w:ascii="Times New Roman" w:hAnsi="Times New Roman" w:cs="Times New Roman"/>
                <w:sz w:val="24"/>
                <w:szCs w:val="24"/>
              </w:rPr>
            </w:pPr>
            <w:r w:rsidRPr="00CF61D1">
              <w:rPr>
                <w:rFonts w:ascii="Times New Roman" w:hAnsi="Times New Roman" w:cs="Times New Roman"/>
                <w:sz w:val="24"/>
                <w:szCs w:val="24"/>
              </w:rPr>
              <w:t xml:space="preserve"> A r e counterpart resources (funding, staff, and facilities), enabling legislation, and adequate project management arrangements in place at project entry?   </w:t>
            </w:r>
          </w:p>
          <w:p w14:paraId="4F9BFF4B" w14:textId="77777777" w:rsidR="00060238" w:rsidRPr="00CF61D1" w:rsidRDefault="00060238" w:rsidP="00CF61D1">
            <w:pPr>
              <w:spacing w:after="0"/>
              <w:jc w:val="both"/>
              <w:rPr>
                <w:rFonts w:ascii="Times New Roman" w:hAnsi="Times New Roman" w:cs="Times New Roman"/>
                <w:sz w:val="24"/>
                <w:szCs w:val="24"/>
              </w:rPr>
            </w:pPr>
            <w:r w:rsidRPr="00CF61D1">
              <w:rPr>
                <w:rFonts w:ascii="Times New Roman" w:hAnsi="Times New Roman" w:cs="Times New Roman"/>
                <w:sz w:val="24"/>
                <w:szCs w:val="24"/>
              </w:rPr>
              <w:t xml:space="preserve">Are the stated assumptions and risks logical and robust? </w:t>
            </w:r>
          </w:p>
          <w:p w14:paraId="2E9DC2B4" w14:textId="77777777" w:rsidR="00060238" w:rsidRPr="00CF61D1" w:rsidRDefault="00060238" w:rsidP="00CF61D1">
            <w:pPr>
              <w:spacing w:after="0"/>
              <w:ind w:right="43"/>
              <w:jc w:val="both"/>
              <w:rPr>
                <w:rFonts w:ascii="Times New Roman" w:hAnsi="Times New Roman" w:cs="Times New Roman"/>
                <w:sz w:val="24"/>
                <w:szCs w:val="24"/>
              </w:rPr>
            </w:pPr>
            <w:r w:rsidRPr="00CF61D1">
              <w:rPr>
                <w:rFonts w:ascii="Times New Roman" w:hAnsi="Times New Roman" w:cs="Times New Roman"/>
                <w:sz w:val="24"/>
                <w:szCs w:val="24"/>
              </w:rPr>
              <w:t xml:space="preserve">And did they help to determine activities and planned outputs? Is the project coherent with UNDP programming strategy for Uganda? </w:t>
            </w:r>
          </w:p>
          <w:p w14:paraId="754340CA" w14:textId="77777777" w:rsidR="00060238" w:rsidRPr="00CF61D1" w:rsidRDefault="00060238" w:rsidP="00CF61D1">
            <w:pPr>
              <w:spacing w:after="0"/>
              <w:ind w:right="44"/>
              <w:jc w:val="both"/>
              <w:rPr>
                <w:rFonts w:ascii="Times New Roman" w:hAnsi="Times New Roman" w:cs="Times New Roman"/>
                <w:sz w:val="24"/>
                <w:szCs w:val="24"/>
              </w:rPr>
            </w:pPr>
            <w:r w:rsidRPr="00CF61D1">
              <w:rPr>
                <w:rFonts w:ascii="Times New Roman" w:hAnsi="Times New Roman" w:cs="Times New Roman"/>
                <w:sz w:val="24"/>
                <w:szCs w:val="24"/>
              </w:rPr>
              <w:t xml:space="preserve">To what extent is the project in line with GCF operational programs </w:t>
            </w:r>
          </w:p>
        </w:tc>
        <w:tc>
          <w:tcPr>
            <w:tcW w:w="2365" w:type="dxa"/>
            <w:gridSpan w:val="6"/>
            <w:tcBorders>
              <w:top w:val="single" w:sz="4" w:space="0" w:color="000000"/>
              <w:left w:val="single" w:sz="4" w:space="0" w:color="000000"/>
              <w:bottom w:val="single" w:sz="33" w:space="0" w:color="4F81BD"/>
              <w:right w:val="single" w:sz="4" w:space="0" w:color="000000"/>
            </w:tcBorders>
            <w:shd w:val="clear" w:color="auto" w:fill="auto"/>
          </w:tcPr>
          <w:p w14:paraId="30197793" w14:textId="77777777" w:rsidR="00060238" w:rsidRPr="00CF61D1" w:rsidRDefault="00060238" w:rsidP="00CF61D1">
            <w:pPr>
              <w:spacing w:after="0"/>
              <w:ind w:left="1" w:right="43"/>
              <w:jc w:val="both"/>
              <w:rPr>
                <w:rFonts w:ascii="Times New Roman" w:hAnsi="Times New Roman" w:cs="Times New Roman"/>
                <w:sz w:val="24"/>
                <w:szCs w:val="24"/>
              </w:rPr>
            </w:pPr>
            <w:r w:rsidRPr="00CF61D1">
              <w:rPr>
                <w:rFonts w:ascii="Times New Roman" w:hAnsi="Times New Roman" w:cs="Times New Roman"/>
                <w:sz w:val="24"/>
                <w:szCs w:val="24"/>
              </w:rPr>
              <w:t xml:space="preserve">Appreciation from national stakeholders with respect to adequacy of project design and implementation to national realities and existing capacities </w:t>
            </w:r>
          </w:p>
          <w:p w14:paraId="5C0D1559" w14:textId="77777777" w:rsidR="00060238" w:rsidRPr="00CF61D1" w:rsidRDefault="00060238" w:rsidP="00CF61D1">
            <w:pPr>
              <w:spacing w:after="0"/>
              <w:ind w:left="1"/>
              <w:jc w:val="both"/>
              <w:rPr>
                <w:rFonts w:ascii="Times New Roman" w:hAnsi="Times New Roman" w:cs="Times New Roman"/>
                <w:sz w:val="24"/>
                <w:szCs w:val="24"/>
              </w:rPr>
            </w:pPr>
            <w:r w:rsidRPr="00CF61D1">
              <w:rPr>
                <w:rFonts w:ascii="Times New Roman" w:hAnsi="Times New Roman" w:cs="Times New Roman"/>
                <w:sz w:val="24"/>
                <w:szCs w:val="24"/>
              </w:rPr>
              <w:t xml:space="preserve"> Coherence UNDP and GCF operational programming </w:t>
            </w:r>
          </w:p>
        </w:tc>
        <w:tc>
          <w:tcPr>
            <w:tcW w:w="2102" w:type="dxa"/>
            <w:gridSpan w:val="2"/>
            <w:tcBorders>
              <w:top w:val="single" w:sz="4" w:space="0" w:color="000000"/>
              <w:left w:val="single" w:sz="4" w:space="0" w:color="000000"/>
              <w:bottom w:val="single" w:sz="33" w:space="0" w:color="4F81BD"/>
              <w:right w:val="single" w:sz="4" w:space="0" w:color="000000"/>
            </w:tcBorders>
            <w:shd w:val="clear" w:color="auto" w:fill="auto"/>
          </w:tcPr>
          <w:p w14:paraId="7CF8D417" w14:textId="77777777" w:rsidR="00060238" w:rsidRPr="00CF61D1" w:rsidRDefault="00060238" w:rsidP="00CF61D1">
            <w:pPr>
              <w:spacing w:after="0"/>
              <w:ind w:left="1"/>
              <w:jc w:val="both"/>
              <w:rPr>
                <w:rFonts w:ascii="Times New Roman" w:hAnsi="Times New Roman" w:cs="Times New Roman"/>
                <w:sz w:val="24"/>
                <w:szCs w:val="24"/>
              </w:rPr>
            </w:pPr>
            <w:r w:rsidRPr="00CF61D1">
              <w:rPr>
                <w:rFonts w:ascii="Times New Roman" w:hAnsi="Times New Roman" w:cs="Times New Roman"/>
                <w:sz w:val="24"/>
                <w:szCs w:val="24"/>
              </w:rPr>
              <w:t xml:space="preserve"> Project partners and relevant stakeholders  </w:t>
            </w:r>
          </w:p>
          <w:p w14:paraId="70ED719C" w14:textId="0F714151" w:rsidR="00060238" w:rsidRPr="00CF61D1" w:rsidRDefault="00060238" w:rsidP="00CF61D1">
            <w:pPr>
              <w:tabs>
                <w:tab w:val="right" w:pos="1923"/>
              </w:tabs>
              <w:spacing w:after="0"/>
              <w:jc w:val="both"/>
              <w:rPr>
                <w:rFonts w:ascii="Times New Roman" w:hAnsi="Times New Roman" w:cs="Times New Roman"/>
                <w:sz w:val="24"/>
                <w:szCs w:val="24"/>
              </w:rPr>
            </w:pPr>
            <w:r w:rsidRPr="00CF61D1">
              <w:rPr>
                <w:rFonts w:ascii="Times New Roman" w:hAnsi="Times New Roman" w:cs="Times New Roman"/>
                <w:sz w:val="24"/>
                <w:szCs w:val="24"/>
              </w:rPr>
              <w:t>UNDAF,</w:t>
            </w:r>
            <w:r w:rsidR="00404566">
              <w:rPr>
                <w:rFonts w:ascii="Times New Roman" w:hAnsi="Times New Roman" w:cs="Times New Roman"/>
                <w:sz w:val="24"/>
                <w:szCs w:val="24"/>
              </w:rPr>
              <w:t xml:space="preserve"> </w:t>
            </w:r>
            <w:r w:rsidRPr="00CF61D1">
              <w:rPr>
                <w:rFonts w:ascii="Times New Roman" w:hAnsi="Times New Roman" w:cs="Times New Roman"/>
                <w:sz w:val="24"/>
                <w:szCs w:val="24"/>
              </w:rPr>
              <w:t xml:space="preserve">UNDP/GCF </w:t>
            </w:r>
          </w:p>
          <w:p w14:paraId="602C663B" w14:textId="77777777" w:rsidR="00060238" w:rsidRPr="00CF61D1" w:rsidRDefault="00060238" w:rsidP="00CF61D1">
            <w:pPr>
              <w:spacing w:after="0"/>
              <w:ind w:left="1"/>
              <w:jc w:val="both"/>
              <w:rPr>
                <w:rFonts w:ascii="Times New Roman" w:hAnsi="Times New Roman" w:cs="Times New Roman"/>
                <w:sz w:val="24"/>
                <w:szCs w:val="24"/>
              </w:rPr>
            </w:pPr>
            <w:r w:rsidRPr="00CF61D1">
              <w:rPr>
                <w:rFonts w:ascii="Times New Roman" w:hAnsi="Times New Roman" w:cs="Times New Roman"/>
                <w:sz w:val="24"/>
                <w:szCs w:val="24"/>
              </w:rPr>
              <w:t xml:space="preserve">Programming statements </w:t>
            </w:r>
          </w:p>
        </w:tc>
        <w:tc>
          <w:tcPr>
            <w:tcW w:w="2151" w:type="dxa"/>
            <w:gridSpan w:val="2"/>
            <w:tcBorders>
              <w:top w:val="single" w:sz="4" w:space="0" w:color="000000"/>
              <w:left w:val="single" w:sz="4" w:space="0" w:color="000000"/>
              <w:bottom w:val="single" w:sz="33" w:space="0" w:color="4F81BD"/>
              <w:right w:val="single" w:sz="4" w:space="0" w:color="000000"/>
            </w:tcBorders>
            <w:shd w:val="clear" w:color="auto" w:fill="auto"/>
          </w:tcPr>
          <w:p w14:paraId="225AC951" w14:textId="77777777" w:rsidR="00060238" w:rsidRPr="00CF61D1" w:rsidRDefault="00060238" w:rsidP="00CF61D1">
            <w:pPr>
              <w:spacing w:after="0"/>
              <w:ind w:left="4"/>
              <w:jc w:val="both"/>
              <w:rPr>
                <w:rFonts w:ascii="Times New Roman" w:hAnsi="Times New Roman" w:cs="Times New Roman"/>
                <w:sz w:val="24"/>
                <w:szCs w:val="24"/>
              </w:rPr>
            </w:pPr>
            <w:r w:rsidRPr="00CF61D1">
              <w:rPr>
                <w:rFonts w:ascii="Times New Roman" w:hAnsi="Times New Roman" w:cs="Times New Roman"/>
                <w:sz w:val="24"/>
                <w:szCs w:val="24"/>
              </w:rPr>
              <w:t xml:space="preserve"> Interviews  </w:t>
            </w:r>
          </w:p>
          <w:p w14:paraId="0FE9E0C6" w14:textId="77777777" w:rsidR="00060238" w:rsidRPr="00CF61D1" w:rsidRDefault="00060238" w:rsidP="00CF61D1">
            <w:pPr>
              <w:spacing w:after="0"/>
              <w:ind w:left="4"/>
              <w:jc w:val="both"/>
              <w:rPr>
                <w:rFonts w:ascii="Times New Roman" w:hAnsi="Times New Roman" w:cs="Times New Roman"/>
                <w:sz w:val="24"/>
                <w:szCs w:val="24"/>
              </w:rPr>
            </w:pPr>
            <w:r w:rsidRPr="00CF61D1">
              <w:rPr>
                <w:rFonts w:ascii="Times New Roman" w:hAnsi="Times New Roman" w:cs="Times New Roman"/>
                <w:sz w:val="24"/>
                <w:szCs w:val="24"/>
              </w:rPr>
              <w:t xml:space="preserve">Document analysis </w:t>
            </w:r>
          </w:p>
        </w:tc>
      </w:tr>
      <w:tr w:rsidR="00CF61D1" w:rsidRPr="00CF61D1" w14:paraId="43505C4B" w14:textId="77777777" w:rsidTr="00404566">
        <w:trPr>
          <w:trHeight w:val="589"/>
        </w:trPr>
        <w:tc>
          <w:tcPr>
            <w:tcW w:w="9620" w:type="dxa"/>
            <w:gridSpan w:val="12"/>
            <w:tcBorders>
              <w:top w:val="single" w:sz="33" w:space="0" w:color="4F81BD"/>
              <w:left w:val="single" w:sz="4" w:space="0" w:color="000000"/>
              <w:bottom w:val="single" w:sz="26" w:space="0" w:color="000000"/>
              <w:right w:val="single" w:sz="4" w:space="0" w:color="000000"/>
            </w:tcBorders>
            <w:shd w:val="clear" w:color="auto" w:fill="4F81BD"/>
          </w:tcPr>
          <w:p w14:paraId="1005A324" w14:textId="77777777" w:rsidR="00060238" w:rsidRPr="00CF61D1" w:rsidRDefault="00060238" w:rsidP="00CF61D1">
            <w:pPr>
              <w:spacing w:after="0"/>
              <w:jc w:val="both"/>
              <w:rPr>
                <w:rFonts w:ascii="Times New Roman" w:hAnsi="Times New Roman" w:cs="Times New Roman"/>
                <w:sz w:val="24"/>
                <w:szCs w:val="24"/>
              </w:rPr>
            </w:pPr>
            <w:r w:rsidRPr="00CF61D1">
              <w:rPr>
                <w:rFonts w:ascii="Times New Roman" w:hAnsi="Times New Roman" w:cs="Times New Roman"/>
                <w:sz w:val="24"/>
                <w:szCs w:val="24"/>
              </w:rPr>
              <w:t xml:space="preserve">Effectiveness: Progress Towards Results: To what extent have the expected outcomes and objectives of the project been achieved thus far? </w:t>
            </w:r>
          </w:p>
        </w:tc>
      </w:tr>
      <w:tr w:rsidR="00CF61D1" w:rsidRPr="00CF61D1" w14:paraId="0C1D325B" w14:textId="77777777" w:rsidTr="00404566">
        <w:trPr>
          <w:trHeight w:val="897"/>
        </w:trPr>
        <w:tc>
          <w:tcPr>
            <w:tcW w:w="3002" w:type="dxa"/>
            <w:gridSpan w:val="2"/>
            <w:tcBorders>
              <w:top w:val="single" w:sz="26" w:space="0" w:color="000000"/>
              <w:left w:val="single" w:sz="4" w:space="0" w:color="000000"/>
              <w:bottom w:val="single" w:sz="4" w:space="0" w:color="000000"/>
              <w:right w:val="single" w:sz="4" w:space="0" w:color="000000"/>
            </w:tcBorders>
            <w:shd w:val="clear" w:color="auto" w:fill="auto"/>
          </w:tcPr>
          <w:p w14:paraId="7CF17645" w14:textId="77777777" w:rsidR="00060238" w:rsidRPr="00CF61D1" w:rsidRDefault="00060238" w:rsidP="00CF61D1">
            <w:pPr>
              <w:spacing w:after="0"/>
              <w:ind w:right="46"/>
              <w:jc w:val="both"/>
              <w:rPr>
                <w:rFonts w:ascii="Times New Roman" w:hAnsi="Times New Roman" w:cs="Times New Roman"/>
                <w:sz w:val="24"/>
                <w:szCs w:val="24"/>
              </w:rPr>
            </w:pPr>
            <w:r w:rsidRPr="00CF61D1">
              <w:rPr>
                <w:rFonts w:ascii="Times New Roman" w:hAnsi="Times New Roman" w:cs="Times New Roman"/>
                <w:sz w:val="24"/>
                <w:szCs w:val="24"/>
              </w:rPr>
              <w:t xml:space="preserve">What expected outputs have been achieved thus far? </w:t>
            </w:r>
          </w:p>
        </w:tc>
        <w:tc>
          <w:tcPr>
            <w:tcW w:w="2365" w:type="dxa"/>
            <w:gridSpan w:val="6"/>
            <w:tcBorders>
              <w:top w:val="single" w:sz="26" w:space="0" w:color="000000"/>
              <w:left w:val="single" w:sz="4" w:space="0" w:color="000000"/>
              <w:bottom w:val="single" w:sz="4" w:space="0" w:color="000000"/>
              <w:right w:val="single" w:sz="4" w:space="0" w:color="000000"/>
            </w:tcBorders>
            <w:shd w:val="clear" w:color="auto" w:fill="auto"/>
          </w:tcPr>
          <w:p w14:paraId="56532AC7" w14:textId="77777777" w:rsidR="00060238" w:rsidRPr="00CF61D1" w:rsidRDefault="00060238" w:rsidP="00CF61D1">
            <w:pPr>
              <w:spacing w:after="0"/>
              <w:ind w:left="1"/>
              <w:jc w:val="both"/>
              <w:rPr>
                <w:rFonts w:ascii="Times New Roman" w:hAnsi="Times New Roman" w:cs="Times New Roman"/>
                <w:sz w:val="24"/>
                <w:szCs w:val="24"/>
              </w:rPr>
            </w:pPr>
            <w:r w:rsidRPr="00CF61D1">
              <w:rPr>
                <w:rFonts w:ascii="Times New Roman" w:hAnsi="Times New Roman" w:cs="Times New Roman"/>
                <w:sz w:val="24"/>
                <w:szCs w:val="24"/>
              </w:rPr>
              <w:t xml:space="preserve">Degree of achievement vis a vis expected outcome indicators </w:t>
            </w:r>
          </w:p>
        </w:tc>
        <w:tc>
          <w:tcPr>
            <w:tcW w:w="2102" w:type="dxa"/>
            <w:gridSpan w:val="2"/>
            <w:tcBorders>
              <w:top w:val="single" w:sz="26" w:space="0" w:color="000000"/>
              <w:left w:val="single" w:sz="4" w:space="0" w:color="000000"/>
              <w:bottom w:val="single" w:sz="4" w:space="0" w:color="000000"/>
              <w:right w:val="single" w:sz="4" w:space="0" w:color="000000"/>
            </w:tcBorders>
            <w:shd w:val="clear" w:color="auto" w:fill="auto"/>
          </w:tcPr>
          <w:p w14:paraId="4F9CFBEB" w14:textId="77777777" w:rsidR="00060238" w:rsidRPr="00CF61D1" w:rsidRDefault="00060238" w:rsidP="00CF61D1">
            <w:pPr>
              <w:spacing w:after="0"/>
              <w:ind w:left="1" w:right="479"/>
              <w:jc w:val="both"/>
              <w:rPr>
                <w:rFonts w:ascii="Times New Roman" w:hAnsi="Times New Roman" w:cs="Times New Roman"/>
                <w:sz w:val="24"/>
                <w:szCs w:val="24"/>
              </w:rPr>
            </w:pPr>
            <w:r w:rsidRPr="00CF61D1">
              <w:rPr>
                <w:rFonts w:ascii="Times New Roman" w:hAnsi="Times New Roman" w:cs="Times New Roman"/>
                <w:sz w:val="24"/>
                <w:szCs w:val="24"/>
              </w:rPr>
              <w:t xml:space="preserve">PIR 2017 Interviews </w:t>
            </w:r>
          </w:p>
        </w:tc>
        <w:tc>
          <w:tcPr>
            <w:tcW w:w="2151" w:type="dxa"/>
            <w:gridSpan w:val="2"/>
            <w:tcBorders>
              <w:top w:val="single" w:sz="26" w:space="0" w:color="000000"/>
              <w:left w:val="single" w:sz="4" w:space="0" w:color="000000"/>
              <w:bottom w:val="single" w:sz="4" w:space="0" w:color="000000"/>
              <w:right w:val="single" w:sz="4" w:space="0" w:color="000000"/>
            </w:tcBorders>
            <w:shd w:val="clear" w:color="auto" w:fill="auto"/>
            <w:vAlign w:val="bottom"/>
          </w:tcPr>
          <w:p w14:paraId="5479483A" w14:textId="77777777" w:rsidR="00060238" w:rsidRPr="00CF61D1" w:rsidRDefault="00060238" w:rsidP="00CF61D1">
            <w:pPr>
              <w:spacing w:after="0"/>
              <w:ind w:left="4"/>
              <w:jc w:val="both"/>
              <w:rPr>
                <w:rFonts w:ascii="Times New Roman" w:hAnsi="Times New Roman" w:cs="Times New Roman"/>
                <w:sz w:val="24"/>
                <w:szCs w:val="24"/>
              </w:rPr>
            </w:pPr>
            <w:r w:rsidRPr="00CF61D1">
              <w:rPr>
                <w:rFonts w:ascii="Times New Roman" w:hAnsi="Times New Roman" w:cs="Times New Roman"/>
                <w:sz w:val="24"/>
                <w:szCs w:val="24"/>
              </w:rPr>
              <w:t xml:space="preserve">Document analysis </w:t>
            </w:r>
          </w:p>
          <w:p w14:paraId="4BD4BB73" w14:textId="77777777" w:rsidR="00060238" w:rsidRPr="00CF61D1" w:rsidRDefault="00060238" w:rsidP="00CF61D1">
            <w:pPr>
              <w:spacing w:after="0"/>
              <w:ind w:left="4"/>
              <w:jc w:val="both"/>
              <w:rPr>
                <w:rFonts w:ascii="Times New Roman" w:hAnsi="Times New Roman" w:cs="Times New Roman"/>
                <w:sz w:val="24"/>
                <w:szCs w:val="24"/>
              </w:rPr>
            </w:pPr>
            <w:r w:rsidRPr="00CF61D1">
              <w:rPr>
                <w:rFonts w:ascii="Times New Roman" w:hAnsi="Times New Roman" w:cs="Times New Roman"/>
                <w:sz w:val="24"/>
                <w:szCs w:val="24"/>
              </w:rPr>
              <w:t xml:space="preserve">Site Visits </w:t>
            </w:r>
          </w:p>
          <w:p w14:paraId="3B281793" w14:textId="77777777" w:rsidR="00060238" w:rsidRPr="00CF61D1" w:rsidRDefault="00060238" w:rsidP="00CF61D1">
            <w:pPr>
              <w:spacing w:after="0"/>
              <w:ind w:left="4"/>
              <w:jc w:val="both"/>
              <w:rPr>
                <w:rFonts w:ascii="Times New Roman" w:hAnsi="Times New Roman" w:cs="Times New Roman"/>
                <w:sz w:val="24"/>
                <w:szCs w:val="24"/>
              </w:rPr>
            </w:pPr>
            <w:r w:rsidRPr="00CF61D1">
              <w:rPr>
                <w:rFonts w:ascii="Times New Roman" w:hAnsi="Times New Roman" w:cs="Times New Roman"/>
                <w:sz w:val="24"/>
                <w:szCs w:val="24"/>
              </w:rPr>
              <w:t xml:space="preserve">Interviews </w:t>
            </w:r>
          </w:p>
        </w:tc>
      </w:tr>
      <w:tr w:rsidR="00CF61D1" w:rsidRPr="00CF61D1" w14:paraId="1AE97A1B" w14:textId="77777777" w:rsidTr="00404566">
        <w:tblPrEx>
          <w:tblCellMar>
            <w:top w:w="122" w:type="dxa"/>
            <w:left w:w="0" w:type="dxa"/>
            <w:bottom w:w="0" w:type="dxa"/>
            <w:right w:w="0" w:type="dxa"/>
          </w:tblCellMar>
        </w:tblPrEx>
        <w:trPr>
          <w:trHeight w:val="3275"/>
        </w:trPr>
        <w:tc>
          <w:tcPr>
            <w:tcW w:w="2780" w:type="dxa"/>
            <w:tcBorders>
              <w:top w:val="single" w:sz="26" w:space="0" w:color="000000"/>
              <w:left w:val="single" w:sz="4" w:space="0" w:color="000000"/>
              <w:bottom w:val="single" w:sz="4" w:space="0" w:color="000000"/>
              <w:right w:val="single" w:sz="4" w:space="0" w:color="000000"/>
            </w:tcBorders>
            <w:shd w:val="clear" w:color="auto" w:fill="auto"/>
          </w:tcPr>
          <w:p w14:paraId="3A3605FD" w14:textId="77777777" w:rsidR="00060238" w:rsidRPr="00CF61D1" w:rsidRDefault="00060238" w:rsidP="00CF61D1">
            <w:pPr>
              <w:spacing w:after="0"/>
              <w:ind w:left="79" w:right="83"/>
              <w:jc w:val="both"/>
              <w:rPr>
                <w:rFonts w:ascii="Times New Roman" w:hAnsi="Times New Roman" w:cs="Times New Roman"/>
                <w:sz w:val="24"/>
                <w:szCs w:val="24"/>
              </w:rPr>
            </w:pPr>
            <w:r w:rsidRPr="00CF61D1">
              <w:rPr>
                <w:rFonts w:ascii="Times New Roman" w:hAnsi="Times New Roman" w:cs="Times New Roman"/>
                <w:sz w:val="24"/>
                <w:szCs w:val="24"/>
              </w:rPr>
              <w:t xml:space="preserve">To what extent have the expected outcomes and objectives of the project been achieved thus far? </w:t>
            </w:r>
          </w:p>
          <w:p w14:paraId="45907E0C" w14:textId="77777777" w:rsidR="00060238" w:rsidRPr="00CF61D1" w:rsidRDefault="00060238" w:rsidP="00CF61D1">
            <w:pPr>
              <w:spacing w:after="0"/>
              <w:ind w:left="79" w:right="83"/>
              <w:jc w:val="both"/>
              <w:rPr>
                <w:rFonts w:ascii="Times New Roman" w:hAnsi="Times New Roman" w:cs="Times New Roman"/>
                <w:sz w:val="24"/>
                <w:szCs w:val="24"/>
              </w:rPr>
            </w:pPr>
            <w:r w:rsidRPr="00CF61D1">
              <w:rPr>
                <w:rFonts w:ascii="Times New Roman" w:hAnsi="Times New Roman" w:cs="Times New Roman"/>
                <w:sz w:val="24"/>
                <w:szCs w:val="24"/>
              </w:rPr>
              <w:t xml:space="preserve">What have the products, such as studies, policy recommendations, dissemination campaigns, etc., affected [keeping in mind that this is a midterm review and several if not many products are still in the implementation or </w:t>
            </w:r>
          </w:p>
          <w:p w14:paraId="5340629B" w14:textId="77777777" w:rsidR="00060238" w:rsidRPr="00CF61D1" w:rsidRDefault="00060238" w:rsidP="00CF61D1">
            <w:pPr>
              <w:spacing w:after="0"/>
              <w:ind w:left="79"/>
              <w:jc w:val="both"/>
              <w:rPr>
                <w:rFonts w:ascii="Times New Roman" w:hAnsi="Times New Roman" w:cs="Times New Roman"/>
                <w:sz w:val="24"/>
                <w:szCs w:val="24"/>
              </w:rPr>
            </w:pPr>
            <w:r w:rsidRPr="00CF61D1">
              <w:rPr>
                <w:rFonts w:ascii="Times New Roman" w:hAnsi="Times New Roman" w:cs="Times New Roman"/>
                <w:sz w:val="24"/>
                <w:szCs w:val="24"/>
              </w:rPr>
              <w:lastRenderedPageBreak/>
              <w:t xml:space="preserve">planning process] </w:t>
            </w:r>
          </w:p>
        </w:tc>
        <w:tc>
          <w:tcPr>
            <w:tcW w:w="2340" w:type="dxa"/>
            <w:gridSpan w:val="6"/>
            <w:tcBorders>
              <w:top w:val="single" w:sz="26" w:space="0" w:color="000000"/>
              <w:left w:val="single" w:sz="4" w:space="0" w:color="000000"/>
              <w:bottom w:val="single" w:sz="4" w:space="0" w:color="000000"/>
              <w:right w:val="single" w:sz="4" w:space="0" w:color="000000"/>
            </w:tcBorders>
            <w:shd w:val="clear" w:color="auto" w:fill="auto"/>
          </w:tcPr>
          <w:p w14:paraId="6813C2C0" w14:textId="77777777" w:rsidR="00060238" w:rsidRPr="00CF61D1" w:rsidRDefault="00060238" w:rsidP="00CF61D1">
            <w:pPr>
              <w:spacing w:after="0"/>
              <w:jc w:val="both"/>
              <w:rPr>
                <w:rFonts w:ascii="Times New Roman" w:hAnsi="Times New Roman" w:cs="Times New Roman"/>
                <w:sz w:val="24"/>
                <w:szCs w:val="24"/>
              </w:rPr>
            </w:pPr>
          </w:p>
        </w:tc>
        <w:tc>
          <w:tcPr>
            <w:tcW w:w="2349" w:type="dxa"/>
            <w:gridSpan w:val="3"/>
            <w:tcBorders>
              <w:top w:val="single" w:sz="26" w:space="0" w:color="000000"/>
              <w:left w:val="single" w:sz="4" w:space="0" w:color="000000"/>
              <w:bottom w:val="single" w:sz="4" w:space="0" w:color="000000"/>
              <w:right w:val="single" w:sz="4" w:space="0" w:color="000000"/>
            </w:tcBorders>
            <w:shd w:val="clear" w:color="auto" w:fill="auto"/>
          </w:tcPr>
          <w:p w14:paraId="592335E9" w14:textId="77777777" w:rsidR="00060238" w:rsidRPr="00CF61D1" w:rsidRDefault="00060238" w:rsidP="00CF61D1">
            <w:pPr>
              <w:spacing w:after="0"/>
              <w:jc w:val="both"/>
              <w:rPr>
                <w:rFonts w:ascii="Times New Roman" w:hAnsi="Times New Roman" w:cs="Times New Roman"/>
                <w:sz w:val="24"/>
                <w:szCs w:val="24"/>
              </w:rPr>
            </w:pPr>
          </w:p>
        </w:tc>
        <w:tc>
          <w:tcPr>
            <w:tcW w:w="2151" w:type="dxa"/>
            <w:gridSpan w:val="2"/>
            <w:tcBorders>
              <w:top w:val="single" w:sz="26" w:space="0" w:color="000000"/>
              <w:left w:val="single" w:sz="4" w:space="0" w:color="000000"/>
              <w:bottom w:val="single" w:sz="4" w:space="0" w:color="000000"/>
              <w:right w:val="single" w:sz="4" w:space="0" w:color="000000"/>
            </w:tcBorders>
            <w:shd w:val="clear" w:color="auto" w:fill="auto"/>
          </w:tcPr>
          <w:p w14:paraId="36D816A5" w14:textId="77777777" w:rsidR="00060238" w:rsidRPr="00CF61D1" w:rsidRDefault="00060238" w:rsidP="00CF61D1">
            <w:pPr>
              <w:spacing w:after="0"/>
              <w:jc w:val="both"/>
              <w:rPr>
                <w:rFonts w:ascii="Times New Roman" w:hAnsi="Times New Roman" w:cs="Times New Roman"/>
                <w:sz w:val="24"/>
                <w:szCs w:val="24"/>
              </w:rPr>
            </w:pPr>
          </w:p>
        </w:tc>
      </w:tr>
      <w:tr w:rsidR="00CF61D1" w:rsidRPr="00CF61D1" w14:paraId="24987268" w14:textId="77777777" w:rsidTr="00404566">
        <w:tblPrEx>
          <w:tblCellMar>
            <w:top w:w="122" w:type="dxa"/>
            <w:left w:w="0" w:type="dxa"/>
            <w:bottom w:w="0" w:type="dxa"/>
            <w:right w:w="0" w:type="dxa"/>
          </w:tblCellMar>
        </w:tblPrEx>
        <w:trPr>
          <w:trHeight w:val="2568"/>
        </w:trPr>
        <w:tc>
          <w:tcPr>
            <w:tcW w:w="2780" w:type="dxa"/>
            <w:tcBorders>
              <w:top w:val="single" w:sz="4" w:space="0" w:color="000000"/>
              <w:left w:val="single" w:sz="4" w:space="0" w:color="000000"/>
              <w:bottom w:val="single" w:sz="4" w:space="0" w:color="000000"/>
              <w:right w:val="single" w:sz="4" w:space="0" w:color="000000"/>
            </w:tcBorders>
            <w:shd w:val="clear" w:color="auto" w:fill="auto"/>
          </w:tcPr>
          <w:p w14:paraId="09FE2033" w14:textId="77777777" w:rsidR="00060238" w:rsidRPr="00CF61D1" w:rsidRDefault="00060238" w:rsidP="00CF61D1">
            <w:pPr>
              <w:spacing w:after="0"/>
              <w:ind w:left="79" w:right="84"/>
              <w:jc w:val="both"/>
              <w:rPr>
                <w:rFonts w:ascii="Times New Roman" w:hAnsi="Times New Roman" w:cs="Times New Roman"/>
                <w:sz w:val="24"/>
                <w:szCs w:val="24"/>
              </w:rPr>
            </w:pPr>
            <w:r w:rsidRPr="00CF61D1">
              <w:rPr>
                <w:rFonts w:ascii="Times New Roman" w:hAnsi="Times New Roman" w:cs="Times New Roman"/>
                <w:sz w:val="24"/>
                <w:szCs w:val="24"/>
              </w:rPr>
              <w:t xml:space="preserve">Was the project effective in acquiring a policy guidance for future developments in the field of  livelihoods, Climate Change and sustainable environment management in the project districts? </w:t>
            </w:r>
          </w:p>
          <w:p w14:paraId="7525F574" w14:textId="77777777" w:rsidR="00060238" w:rsidRPr="00CF61D1" w:rsidRDefault="00060238" w:rsidP="00CF61D1">
            <w:pPr>
              <w:spacing w:after="0"/>
              <w:ind w:left="79" w:right="80"/>
              <w:jc w:val="both"/>
              <w:rPr>
                <w:rFonts w:ascii="Times New Roman" w:hAnsi="Times New Roman" w:cs="Times New Roman"/>
                <w:sz w:val="24"/>
                <w:szCs w:val="24"/>
              </w:rPr>
            </w:pPr>
            <w:r w:rsidRPr="00CF61D1">
              <w:rPr>
                <w:rFonts w:ascii="Times New Roman" w:hAnsi="Times New Roman" w:cs="Times New Roman"/>
                <w:sz w:val="24"/>
                <w:szCs w:val="24"/>
              </w:rPr>
              <w:t xml:space="preserve">How is the Project addressing fragmentation of  environment management policies, and institutional scattering considering this fragmentation?   </w:t>
            </w:r>
          </w:p>
          <w:p w14:paraId="4C46546F" w14:textId="77777777" w:rsidR="00060238" w:rsidRPr="00CF61D1" w:rsidRDefault="00060238" w:rsidP="00CF61D1">
            <w:pPr>
              <w:spacing w:after="0"/>
              <w:ind w:left="79" w:right="80"/>
              <w:jc w:val="both"/>
              <w:rPr>
                <w:rFonts w:ascii="Times New Roman" w:hAnsi="Times New Roman" w:cs="Times New Roman"/>
                <w:sz w:val="24"/>
                <w:szCs w:val="24"/>
              </w:rPr>
            </w:pPr>
            <w:r w:rsidRPr="00CF61D1">
              <w:rPr>
                <w:rFonts w:ascii="Times New Roman" w:hAnsi="Times New Roman" w:cs="Times New Roman"/>
                <w:sz w:val="24"/>
                <w:szCs w:val="24"/>
              </w:rPr>
              <w:t xml:space="preserve">How is the Project contributing to avoiding fragmentation across policies and cross-cutting mandates? </w:t>
            </w:r>
          </w:p>
          <w:p w14:paraId="4121F260" w14:textId="77777777" w:rsidR="00060238" w:rsidRPr="00CF61D1" w:rsidRDefault="00060238" w:rsidP="00CF61D1">
            <w:pPr>
              <w:spacing w:after="0"/>
              <w:ind w:left="79" w:right="83"/>
              <w:jc w:val="both"/>
              <w:rPr>
                <w:rFonts w:ascii="Times New Roman" w:hAnsi="Times New Roman" w:cs="Times New Roman"/>
                <w:sz w:val="24"/>
                <w:szCs w:val="24"/>
              </w:rPr>
            </w:pPr>
            <w:r w:rsidRPr="00CF61D1">
              <w:rPr>
                <w:rFonts w:ascii="Times New Roman" w:hAnsi="Times New Roman" w:cs="Times New Roman"/>
                <w:sz w:val="24"/>
                <w:szCs w:val="24"/>
              </w:rPr>
              <w:t xml:space="preserve">What other partners can be involved in the Project in a meaningful way to </w:t>
            </w:r>
          </w:p>
          <w:p w14:paraId="4E5C34BA" w14:textId="77777777" w:rsidR="00060238" w:rsidRPr="00CF61D1" w:rsidRDefault="00060238" w:rsidP="00CF61D1">
            <w:pPr>
              <w:spacing w:after="0"/>
              <w:ind w:left="79"/>
              <w:jc w:val="both"/>
              <w:rPr>
                <w:rFonts w:ascii="Times New Roman" w:hAnsi="Times New Roman" w:cs="Times New Roman"/>
                <w:sz w:val="24"/>
                <w:szCs w:val="24"/>
              </w:rPr>
            </w:pPr>
            <w:r w:rsidRPr="00CF61D1">
              <w:rPr>
                <w:rFonts w:ascii="Times New Roman" w:hAnsi="Times New Roman" w:cs="Times New Roman"/>
                <w:sz w:val="24"/>
                <w:szCs w:val="24"/>
              </w:rPr>
              <w:t>streamline the issue and by-</w:t>
            </w:r>
          </w:p>
          <w:p w14:paraId="425F93F8" w14:textId="77777777" w:rsidR="00060238" w:rsidRPr="00CF61D1" w:rsidRDefault="00060238" w:rsidP="00CF61D1">
            <w:pPr>
              <w:spacing w:after="0"/>
              <w:ind w:left="79" w:right="83"/>
              <w:jc w:val="both"/>
              <w:rPr>
                <w:rFonts w:ascii="Times New Roman" w:hAnsi="Times New Roman" w:cs="Times New Roman"/>
                <w:sz w:val="24"/>
                <w:szCs w:val="24"/>
              </w:rPr>
            </w:pPr>
            <w:r w:rsidRPr="00CF61D1">
              <w:rPr>
                <w:rFonts w:ascii="Times New Roman" w:hAnsi="Times New Roman" w:cs="Times New Roman"/>
                <w:sz w:val="24"/>
                <w:szCs w:val="24"/>
              </w:rPr>
              <w:t xml:space="preserve">pass or address the institutional and policy fragmentation of the environment and  climate </w:t>
            </w:r>
            <w:r w:rsidRPr="00CF61D1">
              <w:rPr>
                <w:rFonts w:ascii="Times New Roman" w:hAnsi="Times New Roman" w:cs="Times New Roman"/>
                <w:sz w:val="24"/>
                <w:szCs w:val="24"/>
              </w:rPr>
              <w:lastRenderedPageBreak/>
              <w:t xml:space="preserve">change in the project districts? </w:t>
            </w:r>
          </w:p>
        </w:tc>
        <w:tc>
          <w:tcPr>
            <w:tcW w:w="437" w:type="dxa"/>
            <w:gridSpan w:val="2"/>
            <w:tcBorders>
              <w:top w:val="single" w:sz="4" w:space="0" w:color="000000"/>
              <w:left w:val="single" w:sz="4" w:space="0" w:color="000000"/>
              <w:bottom w:val="single" w:sz="4" w:space="0" w:color="000000"/>
              <w:right w:val="nil"/>
            </w:tcBorders>
            <w:shd w:val="clear" w:color="auto" w:fill="auto"/>
          </w:tcPr>
          <w:p w14:paraId="67BC671C" w14:textId="77777777" w:rsidR="00060238" w:rsidRPr="00CF61D1" w:rsidRDefault="00060238" w:rsidP="00CF61D1">
            <w:pPr>
              <w:spacing w:after="0"/>
              <w:ind w:left="79"/>
              <w:jc w:val="both"/>
              <w:rPr>
                <w:rFonts w:ascii="Times New Roman" w:hAnsi="Times New Roman" w:cs="Times New Roman"/>
                <w:sz w:val="24"/>
                <w:szCs w:val="24"/>
              </w:rPr>
            </w:pPr>
          </w:p>
        </w:tc>
        <w:tc>
          <w:tcPr>
            <w:tcW w:w="321" w:type="dxa"/>
            <w:tcBorders>
              <w:top w:val="single" w:sz="4" w:space="0" w:color="000000"/>
              <w:left w:val="nil"/>
              <w:bottom w:val="single" w:sz="4" w:space="0" w:color="000000"/>
              <w:right w:val="nil"/>
            </w:tcBorders>
            <w:shd w:val="clear" w:color="auto" w:fill="auto"/>
          </w:tcPr>
          <w:p w14:paraId="41CC8B18" w14:textId="77777777" w:rsidR="00060238" w:rsidRPr="00CF61D1" w:rsidRDefault="00060238" w:rsidP="00CF61D1">
            <w:pPr>
              <w:spacing w:after="0"/>
              <w:jc w:val="both"/>
              <w:rPr>
                <w:rFonts w:ascii="Times New Roman" w:hAnsi="Times New Roman" w:cs="Times New Roman"/>
                <w:sz w:val="24"/>
                <w:szCs w:val="24"/>
              </w:rPr>
            </w:pPr>
          </w:p>
        </w:tc>
        <w:tc>
          <w:tcPr>
            <w:tcW w:w="631" w:type="dxa"/>
            <w:tcBorders>
              <w:top w:val="single" w:sz="4" w:space="0" w:color="000000"/>
              <w:left w:val="nil"/>
              <w:bottom w:val="single" w:sz="4" w:space="0" w:color="000000"/>
              <w:right w:val="nil"/>
            </w:tcBorders>
            <w:shd w:val="clear" w:color="auto" w:fill="auto"/>
          </w:tcPr>
          <w:p w14:paraId="5F00DD1A" w14:textId="77777777" w:rsidR="00060238" w:rsidRPr="00CF61D1" w:rsidRDefault="00060238" w:rsidP="00CF61D1">
            <w:pPr>
              <w:spacing w:after="0"/>
              <w:ind w:left="-1417" w:right="-1059"/>
              <w:jc w:val="both"/>
              <w:rPr>
                <w:rFonts w:ascii="Times New Roman" w:hAnsi="Times New Roman" w:cs="Times New Roman"/>
                <w:sz w:val="24"/>
                <w:szCs w:val="24"/>
              </w:rPr>
            </w:pPr>
          </w:p>
        </w:tc>
        <w:tc>
          <w:tcPr>
            <w:tcW w:w="429" w:type="dxa"/>
            <w:tcBorders>
              <w:top w:val="single" w:sz="4" w:space="0" w:color="000000"/>
              <w:left w:val="nil"/>
              <w:bottom w:val="single" w:sz="4" w:space="0" w:color="000000"/>
              <w:right w:val="nil"/>
            </w:tcBorders>
            <w:shd w:val="clear" w:color="auto" w:fill="auto"/>
          </w:tcPr>
          <w:p w14:paraId="3F2F0FED" w14:textId="77777777" w:rsidR="00060238" w:rsidRPr="00CF61D1" w:rsidRDefault="00060238" w:rsidP="00CF61D1">
            <w:pPr>
              <w:spacing w:after="0"/>
              <w:ind w:left="-499" w:right="-614"/>
              <w:jc w:val="both"/>
              <w:rPr>
                <w:rFonts w:ascii="Times New Roman" w:hAnsi="Times New Roman" w:cs="Times New Roman"/>
                <w:sz w:val="24"/>
                <w:szCs w:val="24"/>
              </w:rPr>
            </w:pPr>
          </w:p>
        </w:tc>
        <w:tc>
          <w:tcPr>
            <w:tcW w:w="522" w:type="dxa"/>
            <w:tcBorders>
              <w:top w:val="single" w:sz="4" w:space="0" w:color="000000"/>
              <w:left w:val="nil"/>
              <w:bottom w:val="single" w:sz="4" w:space="0" w:color="000000"/>
              <w:right w:val="single" w:sz="4" w:space="0" w:color="000000"/>
            </w:tcBorders>
            <w:shd w:val="clear" w:color="auto" w:fill="auto"/>
          </w:tcPr>
          <w:p w14:paraId="0B82DD01" w14:textId="77777777" w:rsidR="00060238" w:rsidRPr="00CF61D1" w:rsidRDefault="00060238" w:rsidP="00CF61D1">
            <w:pPr>
              <w:spacing w:after="0"/>
              <w:jc w:val="both"/>
              <w:rPr>
                <w:rFonts w:ascii="Times New Roman" w:hAnsi="Times New Roman" w:cs="Times New Roman"/>
                <w:sz w:val="24"/>
                <w:szCs w:val="24"/>
              </w:rPr>
            </w:pPr>
          </w:p>
        </w:tc>
        <w:tc>
          <w:tcPr>
            <w:tcW w:w="1968" w:type="dxa"/>
            <w:gridSpan w:val="2"/>
            <w:tcBorders>
              <w:top w:val="single" w:sz="4" w:space="0" w:color="000000"/>
              <w:left w:val="single" w:sz="4" w:space="0" w:color="000000"/>
              <w:bottom w:val="single" w:sz="4" w:space="0" w:color="000000"/>
              <w:right w:val="nil"/>
            </w:tcBorders>
            <w:shd w:val="clear" w:color="auto" w:fill="auto"/>
          </w:tcPr>
          <w:p w14:paraId="3665240A" w14:textId="77777777" w:rsidR="00060238" w:rsidRPr="00CF61D1" w:rsidRDefault="00060238" w:rsidP="00CF61D1">
            <w:pPr>
              <w:spacing w:after="0"/>
              <w:ind w:left="79"/>
              <w:jc w:val="both"/>
              <w:rPr>
                <w:rFonts w:ascii="Times New Roman" w:hAnsi="Times New Roman" w:cs="Times New Roman"/>
                <w:sz w:val="24"/>
                <w:szCs w:val="24"/>
              </w:rPr>
            </w:pPr>
            <w:r w:rsidRPr="00CF61D1">
              <w:rPr>
                <w:rFonts w:ascii="Times New Roman" w:hAnsi="Times New Roman" w:cs="Times New Roman"/>
                <w:sz w:val="24"/>
                <w:szCs w:val="24"/>
              </w:rPr>
              <w:t xml:space="preserve">Project outcomes </w:t>
            </w:r>
          </w:p>
          <w:p w14:paraId="612461B5" w14:textId="77777777" w:rsidR="00060238" w:rsidRPr="00CF61D1" w:rsidRDefault="00060238" w:rsidP="00CF61D1">
            <w:pPr>
              <w:spacing w:after="0"/>
              <w:ind w:left="79"/>
              <w:jc w:val="both"/>
              <w:rPr>
                <w:rFonts w:ascii="Times New Roman" w:hAnsi="Times New Roman" w:cs="Times New Roman"/>
                <w:sz w:val="24"/>
                <w:szCs w:val="24"/>
              </w:rPr>
            </w:pPr>
            <w:r w:rsidRPr="00CF61D1">
              <w:rPr>
                <w:rFonts w:ascii="Times New Roman" w:hAnsi="Times New Roman" w:cs="Times New Roman"/>
                <w:sz w:val="24"/>
                <w:szCs w:val="24"/>
              </w:rPr>
              <w:t xml:space="preserve"> </w:t>
            </w:r>
          </w:p>
          <w:p w14:paraId="4BC540EF" w14:textId="77777777" w:rsidR="00060238" w:rsidRPr="00CF61D1" w:rsidRDefault="00060238" w:rsidP="00CF61D1">
            <w:pPr>
              <w:spacing w:after="0"/>
              <w:ind w:left="79" w:right="-273"/>
              <w:jc w:val="both"/>
              <w:rPr>
                <w:rFonts w:ascii="Times New Roman" w:hAnsi="Times New Roman" w:cs="Times New Roman"/>
                <w:sz w:val="24"/>
                <w:szCs w:val="24"/>
              </w:rPr>
            </w:pPr>
            <w:r w:rsidRPr="00CF61D1">
              <w:rPr>
                <w:rFonts w:ascii="Times New Roman" w:hAnsi="Times New Roman" w:cs="Times New Roman"/>
                <w:sz w:val="24"/>
                <w:szCs w:val="24"/>
              </w:rPr>
              <w:t xml:space="preserve">Norms, policies debated, adopted  </w:t>
            </w:r>
          </w:p>
        </w:tc>
        <w:tc>
          <w:tcPr>
            <w:tcW w:w="381" w:type="dxa"/>
            <w:tcBorders>
              <w:top w:val="single" w:sz="4" w:space="0" w:color="000000"/>
              <w:left w:val="nil"/>
              <w:bottom w:val="single" w:sz="4" w:space="0" w:color="000000"/>
              <w:right w:val="single" w:sz="4" w:space="0" w:color="000000"/>
            </w:tcBorders>
            <w:shd w:val="clear" w:color="auto" w:fill="auto"/>
          </w:tcPr>
          <w:p w14:paraId="6958E50B" w14:textId="77777777" w:rsidR="00060238" w:rsidRPr="00CF61D1" w:rsidRDefault="00060238" w:rsidP="00CF61D1">
            <w:pPr>
              <w:spacing w:after="0"/>
              <w:jc w:val="both"/>
              <w:rPr>
                <w:rFonts w:ascii="Times New Roman" w:hAnsi="Times New Roman" w:cs="Times New Roman"/>
                <w:sz w:val="24"/>
                <w:szCs w:val="24"/>
              </w:rPr>
            </w:pPr>
          </w:p>
        </w:tc>
        <w:tc>
          <w:tcPr>
            <w:tcW w:w="1327" w:type="dxa"/>
            <w:tcBorders>
              <w:top w:val="single" w:sz="4" w:space="0" w:color="000000"/>
              <w:left w:val="single" w:sz="4" w:space="0" w:color="000000"/>
              <w:bottom w:val="single" w:sz="4" w:space="0" w:color="000000"/>
              <w:right w:val="nil"/>
            </w:tcBorders>
            <w:shd w:val="clear" w:color="auto" w:fill="auto"/>
          </w:tcPr>
          <w:p w14:paraId="1257B722" w14:textId="77777777" w:rsidR="00060238" w:rsidRPr="00CF61D1" w:rsidRDefault="00060238" w:rsidP="00CF61D1">
            <w:pPr>
              <w:spacing w:after="0"/>
              <w:ind w:left="82" w:right="-318"/>
              <w:jc w:val="both"/>
              <w:rPr>
                <w:rFonts w:ascii="Times New Roman" w:hAnsi="Times New Roman" w:cs="Times New Roman"/>
                <w:sz w:val="24"/>
                <w:szCs w:val="24"/>
              </w:rPr>
            </w:pPr>
            <w:r w:rsidRPr="00CF61D1">
              <w:rPr>
                <w:rFonts w:ascii="Times New Roman" w:hAnsi="Times New Roman" w:cs="Times New Roman"/>
                <w:sz w:val="24"/>
                <w:szCs w:val="24"/>
              </w:rPr>
              <w:t>Document analysis</w:t>
            </w:r>
          </w:p>
          <w:p w14:paraId="4A19488D" w14:textId="77777777" w:rsidR="00060238" w:rsidRPr="00CF61D1" w:rsidRDefault="00060238" w:rsidP="00CF61D1">
            <w:pPr>
              <w:spacing w:after="0"/>
              <w:ind w:left="82"/>
              <w:jc w:val="both"/>
              <w:rPr>
                <w:rFonts w:ascii="Times New Roman" w:hAnsi="Times New Roman" w:cs="Times New Roman"/>
                <w:sz w:val="24"/>
                <w:szCs w:val="24"/>
              </w:rPr>
            </w:pPr>
            <w:r w:rsidRPr="00CF61D1">
              <w:rPr>
                <w:rFonts w:ascii="Times New Roman" w:hAnsi="Times New Roman" w:cs="Times New Roman"/>
                <w:sz w:val="24"/>
                <w:szCs w:val="24"/>
              </w:rPr>
              <w:t xml:space="preserve"> </w:t>
            </w:r>
          </w:p>
          <w:p w14:paraId="470121B6" w14:textId="77777777" w:rsidR="00060238" w:rsidRPr="00CF61D1" w:rsidRDefault="00060238" w:rsidP="00CF61D1">
            <w:pPr>
              <w:spacing w:after="0"/>
              <w:ind w:left="82"/>
              <w:jc w:val="both"/>
              <w:rPr>
                <w:rFonts w:ascii="Times New Roman" w:hAnsi="Times New Roman" w:cs="Times New Roman"/>
                <w:sz w:val="24"/>
                <w:szCs w:val="24"/>
              </w:rPr>
            </w:pPr>
            <w:r w:rsidRPr="00CF61D1">
              <w:rPr>
                <w:rFonts w:ascii="Times New Roman" w:hAnsi="Times New Roman" w:cs="Times New Roman"/>
                <w:sz w:val="24"/>
                <w:szCs w:val="24"/>
              </w:rPr>
              <w:t xml:space="preserve">Stakeholders interviews </w:t>
            </w:r>
          </w:p>
        </w:tc>
        <w:tc>
          <w:tcPr>
            <w:tcW w:w="824" w:type="dxa"/>
            <w:tcBorders>
              <w:top w:val="single" w:sz="4" w:space="0" w:color="000000"/>
              <w:left w:val="nil"/>
              <w:bottom w:val="single" w:sz="4" w:space="0" w:color="000000"/>
              <w:right w:val="single" w:sz="4" w:space="0" w:color="000000"/>
            </w:tcBorders>
            <w:shd w:val="clear" w:color="auto" w:fill="auto"/>
          </w:tcPr>
          <w:p w14:paraId="117730D1" w14:textId="77777777" w:rsidR="00060238" w:rsidRPr="00CF61D1" w:rsidRDefault="00060238" w:rsidP="00CF61D1">
            <w:pPr>
              <w:spacing w:after="0"/>
              <w:ind w:left="27"/>
              <w:jc w:val="both"/>
              <w:rPr>
                <w:rFonts w:ascii="Times New Roman" w:hAnsi="Times New Roman" w:cs="Times New Roman"/>
                <w:sz w:val="24"/>
                <w:szCs w:val="24"/>
              </w:rPr>
            </w:pPr>
            <w:r w:rsidRPr="00CF61D1">
              <w:rPr>
                <w:rFonts w:ascii="Times New Roman" w:hAnsi="Times New Roman" w:cs="Times New Roman"/>
                <w:sz w:val="24"/>
                <w:szCs w:val="24"/>
              </w:rPr>
              <w:t xml:space="preserve"> </w:t>
            </w:r>
          </w:p>
        </w:tc>
      </w:tr>
      <w:tr w:rsidR="00CF61D1" w:rsidRPr="00CF61D1" w14:paraId="41BB7550" w14:textId="77777777" w:rsidTr="00404566">
        <w:tblPrEx>
          <w:tblCellMar>
            <w:top w:w="122" w:type="dxa"/>
            <w:left w:w="0" w:type="dxa"/>
            <w:bottom w:w="0" w:type="dxa"/>
            <w:right w:w="0" w:type="dxa"/>
          </w:tblCellMar>
        </w:tblPrEx>
        <w:trPr>
          <w:trHeight w:val="2588"/>
        </w:trPr>
        <w:tc>
          <w:tcPr>
            <w:tcW w:w="2780" w:type="dxa"/>
            <w:tcBorders>
              <w:top w:val="single" w:sz="4" w:space="0" w:color="000000"/>
              <w:left w:val="single" w:sz="4" w:space="0" w:color="000000"/>
              <w:bottom w:val="single" w:sz="4" w:space="0" w:color="000000"/>
              <w:right w:val="single" w:sz="4" w:space="0" w:color="000000"/>
            </w:tcBorders>
            <w:shd w:val="clear" w:color="auto" w:fill="auto"/>
          </w:tcPr>
          <w:p w14:paraId="0769C744" w14:textId="77777777" w:rsidR="00060238" w:rsidRPr="00CF61D1" w:rsidRDefault="00060238" w:rsidP="00CF61D1">
            <w:pPr>
              <w:spacing w:after="0"/>
              <w:ind w:left="79" w:right="83"/>
              <w:jc w:val="both"/>
              <w:rPr>
                <w:rFonts w:ascii="Times New Roman" w:hAnsi="Times New Roman" w:cs="Times New Roman"/>
                <w:sz w:val="24"/>
                <w:szCs w:val="24"/>
              </w:rPr>
            </w:pPr>
            <w:r w:rsidRPr="00CF61D1">
              <w:rPr>
                <w:rFonts w:ascii="Times New Roman" w:hAnsi="Times New Roman" w:cs="Times New Roman"/>
                <w:sz w:val="24"/>
                <w:szCs w:val="24"/>
              </w:rPr>
              <w:t xml:space="preserve">How well has the project involved and empowered communities to implement management strategies as they relate to environment and  climate change in the project districts? </w:t>
            </w:r>
          </w:p>
          <w:p w14:paraId="000E3A1F" w14:textId="77777777" w:rsidR="00060238" w:rsidRPr="00CF61D1" w:rsidRDefault="00060238" w:rsidP="00CF61D1">
            <w:pPr>
              <w:spacing w:after="0"/>
              <w:ind w:left="79" w:right="83"/>
              <w:jc w:val="both"/>
              <w:rPr>
                <w:rFonts w:ascii="Times New Roman" w:hAnsi="Times New Roman" w:cs="Times New Roman"/>
                <w:sz w:val="24"/>
                <w:szCs w:val="24"/>
              </w:rPr>
            </w:pPr>
            <w:r w:rsidRPr="00CF61D1">
              <w:rPr>
                <w:rFonts w:ascii="Times New Roman" w:hAnsi="Times New Roman" w:cs="Times New Roman"/>
                <w:sz w:val="24"/>
                <w:szCs w:val="24"/>
              </w:rPr>
              <w:t>How has the project incorporated gender issues as the relate to environment and climate change in the project districts?</w:t>
            </w:r>
          </w:p>
        </w:tc>
        <w:tc>
          <w:tcPr>
            <w:tcW w:w="2340" w:type="dxa"/>
            <w:gridSpan w:val="6"/>
            <w:tcBorders>
              <w:top w:val="single" w:sz="4" w:space="0" w:color="000000"/>
              <w:left w:val="single" w:sz="4" w:space="0" w:color="000000"/>
              <w:bottom w:val="single" w:sz="4" w:space="0" w:color="000000"/>
              <w:right w:val="single" w:sz="4" w:space="0" w:color="000000"/>
            </w:tcBorders>
            <w:shd w:val="clear" w:color="auto" w:fill="auto"/>
          </w:tcPr>
          <w:p w14:paraId="3CD87680" w14:textId="77777777" w:rsidR="00060238" w:rsidRPr="00CF61D1" w:rsidRDefault="00060238" w:rsidP="00CF61D1">
            <w:pPr>
              <w:spacing w:after="0"/>
              <w:ind w:left="79" w:right="83"/>
              <w:jc w:val="both"/>
              <w:rPr>
                <w:rFonts w:ascii="Times New Roman" w:hAnsi="Times New Roman" w:cs="Times New Roman"/>
                <w:sz w:val="24"/>
                <w:szCs w:val="24"/>
              </w:rPr>
            </w:pPr>
            <w:r w:rsidRPr="00CF61D1">
              <w:rPr>
                <w:rFonts w:ascii="Times New Roman" w:hAnsi="Times New Roman" w:cs="Times New Roman"/>
                <w:sz w:val="24"/>
                <w:szCs w:val="24"/>
              </w:rPr>
              <w:t xml:space="preserve">Involvement of (direct and indirect) beneficiaries in project development and implementation </w:t>
            </w:r>
          </w:p>
          <w:p w14:paraId="5746F207" w14:textId="77777777" w:rsidR="00060238" w:rsidRPr="00CF61D1" w:rsidRDefault="00060238" w:rsidP="00CF61D1">
            <w:pPr>
              <w:spacing w:after="0"/>
              <w:ind w:left="79"/>
              <w:jc w:val="both"/>
              <w:rPr>
                <w:rFonts w:ascii="Times New Roman" w:hAnsi="Times New Roman" w:cs="Times New Roman"/>
                <w:sz w:val="24"/>
                <w:szCs w:val="24"/>
              </w:rPr>
            </w:pPr>
            <w:r w:rsidRPr="00CF61D1">
              <w:rPr>
                <w:rFonts w:ascii="Times New Roman" w:hAnsi="Times New Roman" w:cs="Times New Roman"/>
                <w:sz w:val="24"/>
                <w:szCs w:val="24"/>
              </w:rPr>
              <w:t xml:space="preserve">Incorporation of gender dimension </w:t>
            </w:r>
          </w:p>
          <w:p w14:paraId="57BFE2BD" w14:textId="77777777" w:rsidR="00060238" w:rsidRPr="00CF61D1" w:rsidRDefault="00060238" w:rsidP="00CF61D1">
            <w:pPr>
              <w:spacing w:after="0"/>
              <w:ind w:left="79"/>
              <w:jc w:val="both"/>
              <w:rPr>
                <w:rFonts w:ascii="Times New Roman" w:hAnsi="Times New Roman" w:cs="Times New Roman"/>
                <w:sz w:val="24"/>
                <w:szCs w:val="24"/>
              </w:rPr>
            </w:pPr>
            <w:r w:rsidRPr="00CF61D1">
              <w:rPr>
                <w:rFonts w:ascii="Times New Roman" w:hAnsi="Times New Roman" w:cs="Times New Roman"/>
                <w:sz w:val="24"/>
                <w:szCs w:val="24"/>
              </w:rPr>
              <w:t xml:space="preserve"> </w:t>
            </w:r>
          </w:p>
          <w:p w14:paraId="776A5196" w14:textId="77777777" w:rsidR="00060238" w:rsidRPr="00CF61D1" w:rsidRDefault="00060238" w:rsidP="00CF61D1">
            <w:pPr>
              <w:spacing w:after="0"/>
              <w:ind w:left="79" w:right="81"/>
              <w:jc w:val="both"/>
              <w:rPr>
                <w:rFonts w:ascii="Times New Roman" w:hAnsi="Times New Roman" w:cs="Times New Roman"/>
                <w:sz w:val="24"/>
                <w:szCs w:val="24"/>
              </w:rPr>
            </w:pPr>
            <w:r w:rsidRPr="00CF61D1">
              <w:rPr>
                <w:rFonts w:ascii="Times New Roman" w:hAnsi="Times New Roman" w:cs="Times New Roman"/>
                <w:sz w:val="24"/>
                <w:szCs w:val="24"/>
              </w:rPr>
              <w:t xml:space="preserve">Analysis of participation by stakeholders (communities, civil society, direct and indirect beneficiaries, etc.). </w:t>
            </w:r>
          </w:p>
          <w:p w14:paraId="44C8DB08" w14:textId="77777777" w:rsidR="00060238" w:rsidRPr="00CF61D1" w:rsidRDefault="00060238" w:rsidP="00CF61D1">
            <w:pPr>
              <w:spacing w:after="0"/>
              <w:ind w:left="79"/>
              <w:jc w:val="both"/>
              <w:rPr>
                <w:rFonts w:ascii="Times New Roman" w:hAnsi="Times New Roman" w:cs="Times New Roman"/>
                <w:sz w:val="24"/>
                <w:szCs w:val="24"/>
              </w:rPr>
            </w:pPr>
            <w:r w:rsidRPr="00CF61D1">
              <w:rPr>
                <w:rFonts w:ascii="Times New Roman" w:hAnsi="Times New Roman" w:cs="Times New Roman"/>
                <w:sz w:val="24"/>
                <w:szCs w:val="24"/>
              </w:rPr>
              <w:t xml:space="preserve"> </w:t>
            </w:r>
          </w:p>
          <w:p w14:paraId="68879F57" w14:textId="77777777" w:rsidR="00060238" w:rsidRPr="00CF61D1" w:rsidRDefault="00060238" w:rsidP="00CF61D1">
            <w:pPr>
              <w:spacing w:after="0"/>
              <w:ind w:left="79"/>
              <w:jc w:val="both"/>
              <w:rPr>
                <w:rFonts w:ascii="Times New Roman" w:hAnsi="Times New Roman" w:cs="Times New Roman"/>
                <w:sz w:val="24"/>
                <w:szCs w:val="24"/>
              </w:rPr>
            </w:pPr>
            <w:r w:rsidRPr="00CF61D1">
              <w:rPr>
                <w:rFonts w:ascii="Times New Roman" w:hAnsi="Times New Roman" w:cs="Times New Roman"/>
                <w:sz w:val="24"/>
                <w:szCs w:val="24"/>
              </w:rPr>
              <w:t xml:space="preserve">Effect of project aspects implemented at sites </w:t>
            </w:r>
          </w:p>
        </w:tc>
        <w:tc>
          <w:tcPr>
            <w:tcW w:w="2349" w:type="dxa"/>
            <w:gridSpan w:val="3"/>
            <w:tcBorders>
              <w:top w:val="single" w:sz="4" w:space="0" w:color="000000"/>
              <w:left w:val="single" w:sz="4" w:space="0" w:color="000000"/>
              <w:bottom w:val="single" w:sz="4" w:space="0" w:color="000000"/>
              <w:right w:val="single" w:sz="4" w:space="0" w:color="000000"/>
            </w:tcBorders>
            <w:shd w:val="clear" w:color="auto" w:fill="auto"/>
          </w:tcPr>
          <w:p w14:paraId="35F8B9DA" w14:textId="77777777" w:rsidR="00060238" w:rsidRPr="00CF61D1" w:rsidRDefault="00060238" w:rsidP="00CF61D1">
            <w:pPr>
              <w:spacing w:after="0"/>
              <w:ind w:left="79"/>
              <w:jc w:val="both"/>
              <w:rPr>
                <w:rFonts w:ascii="Times New Roman" w:hAnsi="Times New Roman" w:cs="Times New Roman"/>
                <w:sz w:val="24"/>
                <w:szCs w:val="24"/>
              </w:rPr>
            </w:pPr>
            <w:r w:rsidRPr="00CF61D1">
              <w:rPr>
                <w:rFonts w:ascii="Times New Roman" w:hAnsi="Times New Roman" w:cs="Times New Roman"/>
                <w:sz w:val="24"/>
                <w:szCs w:val="24"/>
              </w:rPr>
              <w:t xml:space="preserve">Project </w:t>
            </w:r>
            <w:r w:rsidRPr="00CF61D1">
              <w:rPr>
                <w:rFonts w:ascii="Times New Roman" w:hAnsi="Times New Roman" w:cs="Times New Roman"/>
                <w:sz w:val="24"/>
                <w:szCs w:val="24"/>
              </w:rPr>
              <w:tab/>
              <w:t xml:space="preserve">outputs </w:t>
            </w:r>
            <w:r w:rsidRPr="00CF61D1">
              <w:rPr>
                <w:rFonts w:ascii="Times New Roman" w:hAnsi="Times New Roman" w:cs="Times New Roman"/>
                <w:sz w:val="24"/>
                <w:szCs w:val="24"/>
              </w:rPr>
              <w:tab/>
              <w:t xml:space="preserve">and outcomes </w:t>
            </w:r>
          </w:p>
        </w:tc>
        <w:tc>
          <w:tcPr>
            <w:tcW w:w="1327" w:type="dxa"/>
            <w:tcBorders>
              <w:top w:val="single" w:sz="4" w:space="0" w:color="000000"/>
              <w:left w:val="single" w:sz="4" w:space="0" w:color="000000"/>
              <w:bottom w:val="single" w:sz="4" w:space="0" w:color="000000"/>
              <w:right w:val="nil"/>
            </w:tcBorders>
            <w:shd w:val="clear" w:color="auto" w:fill="auto"/>
          </w:tcPr>
          <w:p w14:paraId="21FEB398" w14:textId="77777777" w:rsidR="00060238" w:rsidRPr="00CF61D1" w:rsidRDefault="00060238" w:rsidP="00CF61D1">
            <w:pPr>
              <w:spacing w:after="0"/>
              <w:ind w:left="82"/>
              <w:jc w:val="both"/>
              <w:rPr>
                <w:rFonts w:ascii="Times New Roman" w:hAnsi="Times New Roman" w:cs="Times New Roman"/>
                <w:sz w:val="24"/>
                <w:szCs w:val="24"/>
              </w:rPr>
            </w:pPr>
            <w:r w:rsidRPr="00CF61D1">
              <w:rPr>
                <w:rFonts w:ascii="Times New Roman" w:hAnsi="Times New Roman" w:cs="Times New Roman"/>
                <w:sz w:val="24"/>
                <w:szCs w:val="24"/>
              </w:rPr>
              <w:t xml:space="preserve">Interviews  </w:t>
            </w:r>
          </w:p>
          <w:p w14:paraId="433C8810" w14:textId="77777777" w:rsidR="00060238" w:rsidRPr="00CF61D1" w:rsidRDefault="00060238" w:rsidP="00CF61D1">
            <w:pPr>
              <w:spacing w:after="0"/>
              <w:ind w:left="82"/>
              <w:jc w:val="both"/>
              <w:rPr>
                <w:rFonts w:ascii="Times New Roman" w:hAnsi="Times New Roman" w:cs="Times New Roman"/>
                <w:sz w:val="24"/>
                <w:szCs w:val="24"/>
              </w:rPr>
            </w:pPr>
            <w:r w:rsidRPr="00CF61D1">
              <w:rPr>
                <w:rFonts w:ascii="Times New Roman" w:hAnsi="Times New Roman" w:cs="Times New Roman"/>
                <w:sz w:val="24"/>
                <w:szCs w:val="24"/>
              </w:rPr>
              <w:t xml:space="preserve"> </w:t>
            </w:r>
          </w:p>
          <w:p w14:paraId="043CB059" w14:textId="77777777" w:rsidR="00060238" w:rsidRPr="00CF61D1" w:rsidRDefault="00060238" w:rsidP="00CF61D1">
            <w:pPr>
              <w:spacing w:after="0"/>
              <w:ind w:left="82"/>
              <w:jc w:val="both"/>
              <w:rPr>
                <w:rFonts w:ascii="Times New Roman" w:hAnsi="Times New Roman" w:cs="Times New Roman"/>
                <w:sz w:val="24"/>
                <w:szCs w:val="24"/>
              </w:rPr>
            </w:pPr>
            <w:r w:rsidRPr="00CF61D1">
              <w:rPr>
                <w:rFonts w:ascii="Times New Roman" w:hAnsi="Times New Roman" w:cs="Times New Roman"/>
                <w:sz w:val="24"/>
                <w:szCs w:val="24"/>
              </w:rPr>
              <w:t xml:space="preserve">Site visits </w:t>
            </w:r>
          </w:p>
        </w:tc>
        <w:tc>
          <w:tcPr>
            <w:tcW w:w="824" w:type="dxa"/>
            <w:tcBorders>
              <w:top w:val="single" w:sz="4" w:space="0" w:color="000000"/>
              <w:left w:val="nil"/>
              <w:bottom w:val="single" w:sz="4" w:space="0" w:color="000000"/>
              <w:right w:val="single" w:sz="4" w:space="0" w:color="000000"/>
            </w:tcBorders>
            <w:shd w:val="clear" w:color="auto" w:fill="auto"/>
          </w:tcPr>
          <w:p w14:paraId="2745F457" w14:textId="77777777" w:rsidR="00060238" w:rsidRPr="00CF61D1" w:rsidRDefault="00060238" w:rsidP="00CF61D1">
            <w:pPr>
              <w:spacing w:after="0"/>
              <w:jc w:val="both"/>
              <w:rPr>
                <w:rFonts w:ascii="Times New Roman" w:hAnsi="Times New Roman" w:cs="Times New Roman"/>
                <w:sz w:val="24"/>
                <w:szCs w:val="24"/>
              </w:rPr>
            </w:pPr>
          </w:p>
        </w:tc>
      </w:tr>
      <w:tr w:rsidR="00CF61D1" w:rsidRPr="00CF61D1" w14:paraId="182C0AAB" w14:textId="77777777" w:rsidTr="00404566">
        <w:tblPrEx>
          <w:tblCellMar>
            <w:top w:w="122" w:type="dxa"/>
            <w:left w:w="0" w:type="dxa"/>
            <w:bottom w:w="0" w:type="dxa"/>
            <w:right w:w="0" w:type="dxa"/>
          </w:tblCellMar>
        </w:tblPrEx>
        <w:trPr>
          <w:trHeight w:val="1049"/>
        </w:trPr>
        <w:tc>
          <w:tcPr>
            <w:tcW w:w="2780" w:type="dxa"/>
            <w:tcBorders>
              <w:top w:val="single" w:sz="4" w:space="0" w:color="000000"/>
              <w:left w:val="single" w:sz="4" w:space="0" w:color="000000"/>
              <w:bottom w:val="single" w:sz="4" w:space="0" w:color="000000"/>
              <w:right w:val="single" w:sz="4" w:space="0" w:color="000000"/>
            </w:tcBorders>
            <w:shd w:val="clear" w:color="auto" w:fill="auto"/>
          </w:tcPr>
          <w:p w14:paraId="4F905162" w14:textId="77777777" w:rsidR="00060238" w:rsidRPr="00CF61D1" w:rsidRDefault="00060238" w:rsidP="00CF61D1">
            <w:pPr>
              <w:spacing w:after="0"/>
              <w:ind w:left="79" w:right="83"/>
              <w:jc w:val="both"/>
              <w:rPr>
                <w:rFonts w:ascii="Times New Roman" w:hAnsi="Times New Roman" w:cs="Times New Roman"/>
                <w:sz w:val="24"/>
                <w:szCs w:val="24"/>
              </w:rPr>
            </w:pPr>
            <w:r w:rsidRPr="00CF61D1">
              <w:rPr>
                <w:rFonts w:ascii="Times New Roman" w:hAnsi="Times New Roman" w:cs="Times New Roman"/>
                <w:sz w:val="24"/>
                <w:szCs w:val="24"/>
              </w:rPr>
              <w:t xml:space="preserve">What is causing delays in implementation and delivery of outputs of the Project? </w:t>
            </w:r>
          </w:p>
        </w:tc>
        <w:tc>
          <w:tcPr>
            <w:tcW w:w="2340" w:type="dxa"/>
            <w:gridSpan w:val="6"/>
            <w:tcBorders>
              <w:top w:val="single" w:sz="4" w:space="0" w:color="000000"/>
              <w:left w:val="single" w:sz="4" w:space="0" w:color="000000"/>
              <w:bottom w:val="single" w:sz="4" w:space="0" w:color="000000"/>
              <w:right w:val="single" w:sz="4" w:space="0" w:color="000000"/>
            </w:tcBorders>
            <w:shd w:val="clear" w:color="auto" w:fill="auto"/>
          </w:tcPr>
          <w:p w14:paraId="6E8EF5D7" w14:textId="77777777" w:rsidR="00060238" w:rsidRPr="00CF61D1" w:rsidRDefault="00060238" w:rsidP="00CF61D1">
            <w:pPr>
              <w:spacing w:after="0"/>
              <w:ind w:left="79"/>
              <w:jc w:val="both"/>
              <w:rPr>
                <w:rFonts w:ascii="Times New Roman" w:hAnsi="Times New Roman" w:cs="Times New Roman"/>
                <w:sz w:val="24"/>
                <w:szCs w:val="24"/>
              </w:rPr>
            </w:pPr>
            <w:r w:rsidRPr="00CF61D1">
              <w:rPr>
                <w:rFonts w:ascii="Times New Roman" w:hAnsi="Times New Roman" w:cs="Times New Roman"/>
                <w:sz w:val="24"/>
                <w:szCs w:val="24"/>
              </w:rPr>
              <w:t xml:space="preserve">Discrepancies </w:t>
            </w:r>
            <w:r w:rsidRPr="00CF61D1">
              <w:rPr>
                <w:rFonts w:ascii="Times New Roman" w:hAnsi="Times New Roman" w:cs="Times New Roman"/>
                <w:sz w:val="24"/>
                <w:szCs w:val="24"/>
              </w:rPr>
              <w:tab/>
              <w:t xml:space="preserve">between </w:t>
            </w:r>
            <w:r w:rsidRPr="00CF61D1">
              <w:rPr>
                <w:rFonts w:ascii="Times New Roman" w:hAnsi="Times New Roman" w:cs="Times New Roman"/>
                <w:sz w:val="24"/>
                <w:szCs w:val="24"/>
              </w:rPr>
              <w:tab/>
              <w:t xml:space="preserve">expected outputs/outcome by the time of mid-term and actual achievements </w:t>
            </w:r>
          </w:p>
        </w:tc>
        <w:tc>
          <w:tcPr>
            <w:tcW w:w="2349" w:type="dxa"/>
            <w:gridSpan w:val="3"/>
            <w:tcBorders>
              <w:top w:val="single" w:sz="4" w:space="0" w:color="000000"/>
              <w:left w:val="single" w:sz="4" w:space="0" w:color="000000"/>
              <w:bottom w:val="single" w:sz="4" w:space="0" w:color="000000"/>
              <w:right w:val="single" w:sz="4" w:space="0" w:color="000000"/>
            </w:tcBorders>
            <w:shd w:val="clear" w:color="auto" w:fill="auto"/>
          </w:tcPr>
          <w:p w14:paraId="7D7A1FC1" w14:textId="77777777" w:rsidR="00060238" w:rsidRPr="00CF61D1" w:rsidRDefault="00060238" w:rsidP="00CF61D1">
            <w:pPr>
              <w:spacing w:after="0"/>
              <w:ind w:left="79"/>
              <w:jc w:val="both"/>
              <w:rPr>
                <w:rFonts w:ascii="Times New Roman" w:hAnsi="Times New Roman" w:cs="Times New Roman"/>
                <w:sz w:val="24"/>
                <w:szCs w:val="24"/>
              </w:rPr>
            </w:pPr>
            <w:r w:rsidRPr="00CF61D1">
              <w:rPr>
                <w:rFonts w:ascii="Times New Roman" w:hAnsi="Times New Roman" w:cs="Times New Roman"/>
                <w:sz w:val="24"/>
                <w:szCs w:val="24"/>
              </w:rPr>
              <w:t xml:space="preserve">Findings in project documents, achievement </w:t>
            </w:r>
          </w:p>
          <w:p w14:paraId="5121299F" w14:textId="77777777" w:rsidR="00060238" w:rsidRPr="00CF61D1" w:rsidRDefault="00060238" w:rsidP="00CF61D1">
            <w:pPr>
              <w:spacing w:after="0"/>
              <w:ind w:left="79"/>
              <w:jc w:val="both"/>
              <w:rPr>
                <w:rFonts w:ascii="Times New Roman" w:hAnsi="Times New Roman" w:cs="Times New Roman"/>
                <w:sz w:val="24"/>
                <w:szCs w:val="24"/>
              </w:rPr>
            </w:pPr>
            <w:r w:rsidRPr="00CF61D1">
              <w:rPr>
                <w:rFonts w:ascii="Times New Roman" w:hAnsi="Times New Roman" w:cs="Times New Roman"/>
                <w:sz w:val="24"/>
                <w:szCs w:val="24"/>
              </w:rPr>
              <w:t xml:space="preserve">indicators </w:t>
            </w:r>
          </w:p>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tcPr>
          <w:p w14:paraId="00469201" w14:textId="77777777" w:rsidR="00060238" w:rsidRPr="00CF61D1" w:rsidRDefault="00060238" w:rsidP="00CF61D1">
            <w:pPr>
              <w:spacing w:after="0"/>
              <w:ind w:left="82" w:right="81"/>
              <w:jc w:val="both"/>
              <w:rPr>
                <w:rFonts w:ascii="Times New Roman" w:hAnsi="Times New Roman" w:cs="Times New Roman"/>
                <w:sz w:val="24"/>
                <w:szCs w:val="24"/>
              </w:rPr>
            </w:pPr>
            <w:r w:rsidRPr="00CF61D1">
              <w:rPr>
                <w:rFonts w:ascii="Times New Roman" w:hAnsi="Times New Roman" w:cs="Times New Roman"/>
                <w:sz w:val="24"/>
                <w:szCs w:val="24"/>
              </w:rPr>
              <w:t xml:space="preserve">Document analysis (minutes of meetings specially) </w:t>
            </w:r>
          </w:p>
          <w:p w14:paraId="2E5BF0A7" w14:textId="77777777" w:rsidR="00060238" w:rsidRPr="00CF61D1" w:rsidRDefault="00060238" w:rsidP="00CF61D1">
            <w:pPr>
              <w:spacing w:after="0"/>
              <w:ind w:left="82"/>
              <w:jc w:val="both"/>
              <w:rPr>
                <w:rFonts w:ascii="Times New Roman" w:hAnsi="Times New Roman" w:cs="Times New Roman"/>
                <w:sz w:val="24"/>
                <w:szCs w:val="24"/>
              </w:rPr>
            </w:pPr>
            <w:r w:rsidRPr="00CF61D1">
              <w:rPr>
                <w:rFonts w:ascii="Times New Roman" w:hAnsi="Times New Roman" w:cs="Times New Roman"/>
                <w:sz w:val="24"/>
                <w:szCs w:val="24"/>
              </w:rPr>
              <w:t xml:space="preserve">Site visits observation </w:t>
            </w:r>
          </w:p>
        </w:tc>
      </w:tr>
      <w:tr w:rsidR="00CF61D1" w:rsidRPr="00CF61D1" w14:paraId="13DB1FB3" w14:textId="77777777" w:rsidTr="00404566">
        <w:tblPrEx>
          <w:tblCellMar>
            <w:top w:w="113" w:type="dxa"/>
            <w:bottom w:w="0" w:type="dxa"/>
            <w:right w:w="37" w:type="dxa"/>
          </w:tblCellMar>
        </w:tblPrEx>
        <w:trPr>
          <w:trHeight w:val="1928"/>
        </w:trPr>
        <w:tc>
          <w:tcPr>
            <w:tcW w:w="2780" w:type="dxa"/>
            <w:tcBorders>
              <w:top w:val="single" w:sz="4" w:space="0" w:color="000000"/>
              <w:left w:val="single" w:sz="4" w:space="0" w:color="000000"/>
              <w:bottom w:val="single" w:sz="4" w:space="0" w:color="000000"/>
              <w:right w:val="single" w:sz="4" w:space="0" w:color="000000"/>
            </w:tcBorders>
            <w:shd w:val="clear" w:color="auto" w:fill="auto"/>
          </w:tcPr>
          <w:p w14:paraId="1C4F20A5" w14:textId="77777777" w:rsidR="00060238" w:rsidRPr="00CF61D1" w:rsidRDefault="00060238" w:rsidP="00CF61D1">
            <w:pPr>
              <w:spacing w:after="0"/>
              <w:jc w:val="both"/>
              <w:rPr>
                <w:rFonts w:ascii="Times New Roman" w:hAnsi="Times New Roman" w:cs="Times New Roman"/>
                <w:sz w:val="24"/>
                <w:szCs w:val="24"/>
              </w:rPr>
            </w:pPr>
            <w:r w:rsidRPr="00CF61D1">
              <w:rPr>
                <w:rFonts w:ascii="Times New Roman" w:hAnsi="Times New Roman" w:cs="Times New Roman"/>
                <w:sz w:val="24"/>
                <w:szCs w:val="24"/>
              </w:rPr>
              <w:t xml:space="preserve">In what outputs? </w:t>
            </w:r>
          </w:p>
          <w:p w14:paraId="22A41968" w14:textId="77777777" w:rsidR="00060238" w:rsidRPr="00CF61D1" w:rsidRDefault="00060238" w:rsidP="00CF61D1">
            <w:pPr>
              <w:tabs>
                <w:tab w:val="center" w:pos="248"/>
                <w:tab w:val="center" w:pos="1160"/>
                <w:tab w:val="center" w:pos="1950"/>
              </w:tabs>
              <w:spacing w:after="0"/>
              <w:jc w:val="both"/>
              <w:rPr>
                <w:rFonts w:ascii="Times New Roman" w:hAnsi="Times New Roman" w:cs="Times New Roman"/>
                <w:sz w:val="24"/>
                <w:szCs w:val="24"/>
              </w:rPr>
            </w:pPr>
            <w:r w:rsidRPr="00CF61D1">
              <w:rPr>
                <w:rFonts w:ascii="Times New Roman" w:hAnsi="Times New Roman" w:cs="Times New Roman"/>
                <w:sz w:val="24"/>
                <w:szCs w:val="24"/>
              </w:rPr>
              <w:tab/>
              <w:t xml:space="preserve">Where </w:t>
            </w:r>
            <w:r w:rsidRPr="00CF61D1">
              <w:rPr>
                <w:rFonts w:ascii="Times New Roman" w:hAnsi="Times New Roman" w:cs="Times New Roman"/>
                <w:sz w:val="24"/>
                <w:szCs w:val="24"/>
              </w:rPr>
              <w:tab/>
              <w:t xml:space="preserve">are </w:t>
            </w:r>
            <w:r w:rsidRPr="00CF61D1">
              <w:rPr>
                <w:rFonts w:ascii="Times New Roman" w:hAnsi="Times New Roman" w:cs="Times New Roman"/>
                <w:sz w:val="24"/>
                <w:szCs w:val="24"/>
              </w:rPr>
              <w:tab/>
              <w:t xml:space="preserve">the </w:t>
            </w:r>
          </w:p>
          <w:p w14:paraId="0C6F7EDB" w14:textId="77777777" w:rsidR="00060238" w:rsidRPr="00CF61D1" w:rsidRDefault="00060238" w:rsidP="00CF61D1">
            <w:pPr>
              <w:spacing w:after="0"/>
              <w:jc w:val="both"/>
              <w:rPr>
                <w:rFonts w:ascii="Times New Roman" w:hAnsi="Times New Roman" w:cs="Times New Roman"/>
                <w:sz w:val="24"/>
                <w:szCs w:val="24"/>
              </w:rPr>
            </w:pPr>
            <w:r w:rsidRPr="00CF61D1">
              <w:rPr>
                <w:rFonts w:ascii="Times New Roman" w:hAnsi="Times New Roman" w:cs="Times New Roman"/>
                <w:sz w:val="24"/>
                <w:szCs w:val="24"/>
              </w:rPr>
              <w:t xml:space="preserve">implementation ‘bottlenecks’? </w:t>
            </w:r>
          </w:p>
          <w:p w14:paraId="2C624365" w14:textId="77777777" w:rsidR="00060238" w:rsidRPr="00CF61D1" w:rsidRDefault="00060238" w:rsidP="00CF61D1">
            <w:pPr>
              <w:spacing w:after="0"/>
              <w:jc w:val="both"/>
              <w:rPr>
                <w:rFonts w:ascii="Times New Roman" w:hAnsi="Times New Roman" w:cs="Times New Roman"/>
                <w:sz w:val="24"/>
                <w:szCs w:val="24"/>
              </w:rPr>
            </w:pPr>
            <w:r w:rsidRPr="00CF61D1">
              <w:rPr>
                <w:rFonts w:ascii="Times New Roman" w:hAnsi="Times New Roman" w:cs="Times New Roman"/>
                <w:sz w:val="24"/>
                <w:szCs w:val="24"/>
              </w:rPr>
              <w:t xml:space="preserve">How can these issues be solved? </w:t>
            </w:r>
          </w:p>
          <w:p w14:paraId="50C03722" w14:textId="77777777" w:rsidR="00060238" w:rsidRPr="00CF61D1" w:rsidRDefault="00060238" w:rsidP="00CF61D1">
            <w:pPr>
              <w:spacing w:after="0"/>
              <w:jc w:val="both"/>
              <w:rPr>
                <w:rFonts w:ascii="Times New Roman" w:hAnsi="Times New Roman" w:cs="Times New Roman"/>
                <w:sz w:val="24"/>
                <w:szCs w:val="24"/>
              </w:rPr>
            </w:pPr>
            <w:r w:rsidRPr="00CF61D1">
              <w:rPr>
                <w:rFonts w:ascii="Times New Roman" w:hAnsi="Times New Roman" w:cs="Times New Roman"/>
                <w:sz w:val="24"/>
                <w:szCs w:val="24"/>
              </w:rPr>
              <w:lastRenderedPageBreak/>
              <w:t xml:space="preserve">What changes need to be implemented? </w:t>
            </w:r>
          </w:p>
        </w:tc>
        <w:tc>
          <w:tcPr>
            <w:tcW w:w="2340" w:type="dxa"/>
            <w:gridSpan w:val="6"/>
            <w:tcBorders>
              <w:top w:val="single" w:sz="4" w:space="0" w:color="000000"/>
              <w:left w:val="single" w:sz="4" w:space="0" w:color="000000"/>
              <w:bottom w:val="single" w:sz="4" w:space="0" w:color="000000"/>
              <w:right w:val="single" w:sz="4" w:space="0" w:color="000000"/>
            </w:tcBorders>
            <w:shd w:val="clear" w:color="auto" w:fill="auto"/>
          </w:tcPr>
          <w:p w14:paraId="790FEB17" w14:textId="77777777" w:rsidR="00060238" w:rsidRPr="00CF61D1" w:rsidRDefault="00060238" w:rsidP="00CF61D1">
            <w:pPr>
              <w:spacing w:after="0"/>
              <w:jc w:val="both"/>
              <w:rPr>
                <w:rFonts w:ascii="Times New Roman" w:hAnsi="Times New Roman" w:cs="Times New Roman"/>
                <w:sz w:val="24"/>
                <w:szCs w:val="24"/>
              </w:rPr>
            </w:pPr>
          </w:p>
        </w:tc>
        <w:tc>
          <w:tcPr>
            <w:tcW w:w="2349" w:type="dxa"/>
            <w:gridSpan w:val="3"/>
            <w:tcBorders>
              <w:top w:val="single" w:sz="4" w:space="0" w:color="000000"/>
              <w:left w:val="single" w:sz="4" w:space="0" w:color="000000"/>
              <w:bottom w:val="single" w:sz="4" w:space="0" w:color="000000"/>
              <w:right w:val="single" w:sz="4" w:space="0" w:color="000000"/>
            </w:tcBorders>
            <w:shd w:val="clear" w:color="auto" w:fill="auto"/>
          </w:tcPr>
          <w:p w14:paraId="72BAC617" w14:textId="77777777" w:rsidR="00060238" w:rsidRPr="00CF61D1" w:rsidRDefault="00060238" w:rsidP="00CF61D1">
            <w:pPr>
              <w:spacing w:after="0"/>
              <w:jc w:val="both"/>
              <w:rPr>
                <w:rFonts w:ascii="Times New Roman" w:hAnsi="Times New Roman" w:cs="Times New Roman"/>
                <w:sz w:val="24"/>
                <w:szCs w:val="24"/>
              </w:rPr>
            </w:pPr>
          </w:p>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tcPr>
          <w:p w14:paraId="024E6090" w14:textId="77777777" w:rsidR="00060238" w:rsidRPr="00CF61D1" w:rsidRDefault="00060238" w:rsidP="00CF61D1">
            <w:pPr>
              <w:spacing w:after="0"/>
              <w:ind w:left="4"/>
              <w:jc w:val="both"/>
              <w:rPr>
                <w:rFonts w:ascii="Times New Roman" w:hAnsi="Times New Roman" w:cs="Times New Roman"/>
                <w:sz w:val="24"/>
                <w:szCs w:val="24"/>
              </w:rPr>
            </w:pPr>
            <w:r w:rsidRPr="00CF61D1">
              <w:rPr>
                <w:rFonts w:ascii="Times New Roman" w:hAnsi="Times New Roman" w:cs="Times New Roman"/>
                <w:sz w:val="24"/>
                <w:szCs w:val="24"/>
              </w:rPr>
              <w:t xml:space="preserve">Stakeholder interviews </w:t>
            </w:r>
          </w:p>
        </w:tc>
      </w:tr>
      <w:tr w:rsidR="00CF61D1" w:rsidRPr="00CF61D1" w14:paraId="71D0B12B" w14:textId="77777777" w:rsidTr="00404566">
        <w:tblPrEx>
          <w:tblCellMar>
            <w:top w:w="113" w:type="dxa"/>
            <w:bottom w:w="0" w:type="dxa"/>
            <w:right w:w="37" w:type="dxa"/>
          </w:tblCellMar>
        </w:tblPrEx>
        <w:trPr>
          <w:trHeight w:val="1297"/>
        </w:trPr>
        <w:tc>
          <w:tcPr>
            <w:tcW w:w="2780" w:type="dxa"/>
            <w:tcBorders>
              <w:top w:val="single" w:sz="4" w:space="0" w:color="000000"/>
              <w:left w:val="single" w:sz="4" w:space="0" w:color="000000"/>
              <w:bottom w:val="single" w:sz="26" w:space="0" w:color="000000"/>
              <w:right w:val="single" w:sz="4" w:space="0" w:color="000000"/>
            </w:tcBorders>
            <w:shd w:val="clear" w:color="auto" w:fill="auto"/>
          </w:tcPr>
          <w:p w14:paraId="585BD006" w14:textId="77777777" w:rsidR="00060238" w:rsidRPr="00CF61D1" w:rsidRDefault="00060238" w:rsidP="00CF61D1">
            <w:pPr>
              <w:tabs>
                <w:tab w:val="center" w:pos="460"/>
                <w:tab w:val="center" w:pos="1966"/>
              </w:tabs>
              <w:spacing w:after="0"/>
              <w:jc w:val="both"/>
              <w:rPr>
                <w:rFonts w:ascii="Times New Roman" w:hAnsi="Times New Roman" w:cs="Times New Roman"/>
                <w:sz w:val="24"/>
                <w:szCs w:val="24"/>
              </w:rPr>
            </w:pPr>
            <w:r w:rsidRPr="00CF61D1">
              <w:rPr>
                <w:rFonts w:ascii="Times New Roman" w:hAnsi="Times New Roman" w:cs="Times New Roman"/>
                <w:sz w:val="24"/>
                <w:szCs w:val="24"/>
              </w:rPr>
              <w:tab/>
              <w:t xml:space="preserve">Partnerships </w:t>
            </w:r>
            <w:r w:rsidRPr="00CF61D1">
              <w:rPr>
                <w:rFonts w:ascii="Times New Roman" w:hAnsi="Times New Roman" w:cs="Times New Roman"/>
                <w:sz w:val="24"/>
                <w:szCs w:val="24"/>
              </w:rPr>
              <w:tab/>
              <w:t xml:space="preserve">for </w:t>
            </w:r>
          </w:p>
          <w:p w14:paraId="55485749" w14:textId="77777777" w:rsidR="00060238" w:rsidRPr="00CF61D1" w:rsidRDefault="00060238" w:rsidP="00CF61D1">
            <w:pPr>
              <w:spacing w:after="0"/>
              <w:jc w:val="both"/>
              <w:rPr>
                <w:rFonts w:ascii="Times New Roman" w:hAnsi="Times New Roman" w:cs="Times New Roman"/>
                <w:sz w:val="24"/>
                <w:szCs w:val="24"/>
              </w:rPr>
            </w:pPr>
            <w:r w:rsidRPr="00CF61D1">
              <w:rPr>
                <w:rFonts w:ascii="Times New Roman" w:hAnsi="Times New Roman" w:cs="Times New Roman"/>
                <w:sz w:val="24"/>
                <w:szCs w:val="24"/>
              </w:rPr>
              <w:t xml:space="preserve">implementation </w:t>
            </w:r>
          </w:p>
        </w:tc>
        <w:tc>
          <w:tcPr>
            <w:tcW w:w="2340" w:type="dxa"/>
            <w:gridSpan w:val="6"/>
            <w:tcBorders>
              <w:top w:val="single" w:sz="4" w:space="0" w:color="000000"/>
              <w:left w:val="single" w:sz="4" w:space="0" w:color="000000"/>
              <w:bottom w:val="single" w:sz="26" w:space="0" w:color="000000"/>
              <w:right w:val="single" w:sz="4" w:space="0" w:color="000000"/>
            </w:tcBorders>
            <w:shd w:val="clear" w:color="auto" w:fill="auto"/>
            <w:vAlign w:val="center"/>
          </w:tcPr>
          <w:p w14:paraId="534974F1" w14:textId="77777777" w:rsidR="00060238" w:rsidRPr="00CF61D1" w:rsidRDefault="00060238" w:rsidP="00CF61D1">
            <w:pPr>
              <w:tabs>
                <w:tab w:val="center" w:pos="311"/>
                <w:tab w:val="center" w:pos="1251"/>
                <w:tab w:val="center" w:pos="2206"/>
                <w:tab w:val="center" w:pos="2929"/>
              </w:tabs>
              <w:spacing w:after="0"/>
              <w:jc w:val="both"/>
              <w:rPr>
                <w:rFonts w:ascii="Times New Roman" w:hAnsi="Times New Roman" w:cs="Times New Roman"/>
                <w:sz w:val="24"/>
                <w:szCs w:val="24"/>
              </w:rPr>
            </w:pPr>
            <w:r w:rsidRPr="00CF61D1">
              <w:rPr>
                <w:rFonts w:ascii="Times New Roman" w:hAnsi="Times New Roman" w:cs="Times New Roman"/>
                <w:sz w:val="24"/>
                <w:szCs w:val="24"/>
              </w:rPr>
              <w:tab/>
              <w:t xml:space="preserve">Working </w:t>
            </w:r>
            <w:r w:rsidRPr="00CF61D1">
              <w:rPr>
                <w:rFonts w:ascii="Times New Roman" w:hAnsi="Times New Roman" w:cs="Times New Roman"/>
                <w:sz w:val="24"/>
                <w:szCs w:val="24"/>
              </w:rPr>
              <w:tab/>
              <w:t xml:space="preserve">relationship </w:t>
            </w:r>
            <w:r w:rsidRPr="00CF61D1">
              <w:rPr>
                <w:rFonts w:ascii="Times New Roman" w:hAnsi="Times New Roman" w:cs="Times New Roman"/>
                <w:sz w:val="24"/>
                <w:szCs w:val="24"/>
              </w:rPr>
              <w:tab/>
              <w:t xml:space="preserve">between </w:t>
            </w:r>
            <w:r w:rsidRPr="00CF61D1">
              <w:rPr>
                <w:rFonts w:ascii="Times New Roman" w:hAnsi="Times New Roman" w:cs="Times New Roman"/>
                <w:sz w:val="24"/>
                <w:szCs w:val="24"/>
              </w:rPr>
              <w:tab/>
              <w:t xml:space="preserve">PMU, </w:t>
            </w:r>
          </w:p>
          <w:p w14:paraId="44183132" w14:textId="77777777" w:rsidR="00060238" w:rsidRPr="00CF61D1" w:rsidRDefault="00060238" w:rsidP="00CF61D1">
            <w:pPr>
              <w:spacing w:after="0"/>
              <w:ind w:left="1"/>
              <w:jc w:val="both"/>
              <w:rPr>
                <w:rFonts w:ascii="Times New Roman" w:hAnsi="Times New Roman" w:cs="Times New Roman"/>
                <w:sz w:val="24"/>
                <w:szCs w:val="24"/>
              </w:rPr>
            </w:pPr>
            <w:r w:rsidRPr="00CF61D1">
              <w:rPr>
                <w:rFonts w:ascii="Times New Roman" w:hAnsi="Times New Roman" w:cs="Times New Roman"/>
                <w:sz w:val="24"/>
                <w:szCs w:val="24"/>
              </w:rPr>
              <w:t xml:space="preserve">UNDP, and other strategic partners as well as donors </w:t>
            </w:r>
          </w:p>
          <w:p w14:paraId="6F24175D" w14:textId="77777777" w:rsidR="00060238" w:rsidRPr="00CF61D1" w:rsidRDefault="00060238" w:rsidP="00CF61D1">
            <w:pPr>
              <w:spacing w:after="0"/>
              <w:ind w:left="1"/>
              <w:jc w:val="both"/>
              <w:rPr>
                <w:rFonts w:ascii="Times New Roman" w:hAnsi="Times New Roman" w:cs="Times New Roman"/>
                <w:sz w:val="24"/>
                <w:szCs w:val="24"/>
              </w:rPr>
            </w:pPr>
            <w:r w:rsidRPr="00CF61D1">
              <w:rPr>
                <w:rFonts w:ascii="Times New Roman" w:hAnsi="Times New Roman" w:cs="Times New Roman"/>
                <w:sz w:val="24"/>
                <w:szCs w:val="24"/>
              </w:rPr>
              <w:t xml:space="preserve"> </w:t>
            </w:r>
          </w:p>
          <w:p w14:paraId="56A14092" w14:textId="77777777" w:rsidR="00060238" w:rsidRPr="00CF61D1" w:rsidRDefault="00060238" w:rsidP="00CF61D1">
            <w:pPr>
              <w:spacing w:after="0"/>
              <w:ind w:left="1"/>
              <w:jc w:val="both"/>
              <w:rPr>
                <w:rFonts w:ascii="Times New Roman" w:hAnsi="Times New Roman" w:cs="Times New Roman"/>
                <w:sz w:val="24"/>
                <w:szCs w:val="24"/>
              </w:rPr>
            </w:pPr>
            <w:r w:rsidRPr="00CF61D1">
              <w:rPr>
                <w:rFonts w:ascii="Times New Roman" w:hAnsi="Times New Roman" w:cs="Times New Roman"/>
                <w:sz w:val="24"/>
                <w:szCs w:val="24"/>
              </w:rPr>
              <w:t xml:space="preserve">Board functions </w:t>
            </w:r>
          </w:p>
        </w:tc>
        <w:tc>
          <w:tcPr>
            <w:tcW w:w="2349" w:type="dxa"/>
            <w:gridSpan w:val="3"/>
            <w:tcBorders>
              <w:top w:val="single" w:sz="4" w:space="0" w:color="000000"/>
              <w:left w:val="single" w:sz="4" w:space="0" w:color="000000"/>
              <w:bottom w:val="single" w:sz="26" w:space="0" w:color="000000"/>
              <w:right w:val="single" w:sz="4" w:space="0" w:color="000000"/>
            </w:tcBorders>
            <w:shd w:val="clear" w:color="auto" w:fill="auto"/>
            <w:vAlign w:val="center"/>
          </w:tcPr>
          <w:p w14:paraId="03370F90" w14:textId="77777777" w:rsidR="00060238" w:rsidRPr="00CF61D1" w:rsidRDefault="00060238" w:rsidP="00CF61D1">
            <w:pPr>
              <w:spacing w:after="0"/>
              <w:ind w:left="1" w:right="45"/>
              <w:jc w:val="both"/>
              <w:rPr>
                <w:rFonts w:ascii="Times New Roman" w:hAnsi="Times New Roman" w:cs="Times New Roman"/>
                <w:sz w:val="24"/>
                <w:szCs w:val="24"/>
              </w:rPr>
            </w:pPr>
            <w:r w:rsidRPr="00CF61D1">
              <w:rPr>
                <w:rFonts w:ascii="Times New Roman" w:hAnsi="Times New Roman" w:cs="Times New Roman"/>
                <w:sz w:val="24"/>
                <w:szCs w:val="24"/>
              </w:rPr>
              <w:t xml:space="preserve">Findings in project documents (PIRs, minutes of meetings) </w:t>
            </w:r>
          </w:p>
          <w:p w14:paraId="725CB7B7" w14:textId="77777777" w:rsidR="00060238" w:rsidRPr="00CF61D1" w:rsidRDefault="00060238" w:rsidP="00CF61D1">
            <w:pPr>
              <w:spacing w:after="0"/>
              <w:ind w:left="1"/>
              <w:jc w:val="both"/>
              <w:rPr>
                <w:rFonts w:ascii="Times New Roman" w:hAnsi="Times New Roman" w:cs="Times New Roman"/>
                <w:sz w:val="24"/>
                <w:szCs w:val="24"/>
              </w:rPr>
            </w:pPr>
            <w:r w:rsidRPr="00CF61D1">
              <w:rPr>
                <w:rFonts w:ascii="Times New Roman" w:hAnsi="Times New Roman" w:cs="Times New Roman"/>
                <w:sz w:val="24"/>
                <w:szCs w:val="24"/>
              </w:rPr>
              <w:t xml:space="preserve"> </w:t>
            </w:r>
          </w:p>
          <w:p w14:paraId="6A00CE5B" w14:textId="77777777" w:rsidR="00060238" w:rsidRPr="00CF61D1" w:rsidRDefault="00060238" w:rsidP="00CF61D1">
            <w:pPr>
              <w:spacing w:after="0"/>
              <w:ind w:left="1"/>
              <w:jc w:val="both"/>
              <w:rPr>
                <w:rFonts w:ascii="Times New Roman" w:hAnsi="Times New Roman" w:cs="Times New Roman"/>
                <w:sz w:val="24"/>
                <w:szCs w:val="24"/>
              </w:rPr>
            </w:pPr>
            <w:r w:rsidRPr="00CF61D1">
              <w:rPr>
                <w:rFonts w:ascii="Times New Roman" w:hAnsi="Times New Roman" w:cs="Times New Roman"/>
                <w:sz w:val="24"/>
                <w:szCs w:val="24"/>
              </w:rPr>
              <w:t xml:space="preserve">Indications in interviews </w:t>
            </w:r>
          </w:p>
        </w:tc>
        <w:tc>
          <w:tcPr>
            <w:tcW w:w="2151" w:type="dxa"/>
            <w:gridSpan w:val="2"/>
            <w:tcBorders>
              <w:top w:val="single" w:sz="4" w:space="0" w:color="000000"/>
              <w:left w:val="single" w:sz="4" w:space="0" w:color="000000"/>
              <w:bottom w:val="single" w:sz="26" w:space="0" w:color="000000"/>
              <w:right w:val="single" w:sz="4" w:space="0" w:color="000000"/>
            </w:tcBorders>
            <w:shd w:val="clear" w:color="auto" w:fill="auto"/>
          </w:tcPr>
          <w:p w14:paraId="3BF978F6" w14:textId="77777777" w:rsidR="00060238" w:rsidRPr="00CF61D1" w:rsidRDefault="00060238" w:rsidP="00CF61D1">
            <w:pPr>
              <w:spacing w:after="0"/>
              <w:ind w:left="4"/>
              <w:jc w:val="both"/>
              <w:rPr>
                <w:rFonts w:ascii="Times New Roman" w:hAnsi="Times New Roman" w:cs="Times New Roman"/>
                <w:sz w:val="24"/>
                <w:szCs w:val="24"/>
              </w:rPr>
            </w:pPr>
            <w:r w:rsidRPr="00CF61D1">
              <w:rPr>
                <w:rFonts w:ascii="Times New Roman" w:hAnsi="Times New Roman" w:cs="Times New Roman"/>
                <w:sz w:val="24"/>
                <w:szCs w:val="24"/>
              </w:rPr>
              <w:t xml:space="preserve">Document analysis </w:t>
            </w:r>
          </w:p>
          <w:p w14:paraId="6CA25187" w14:textId="77777777" w:rsidR="00060238" w:rsidRPr="00CF61D1" w:rsidRDefault="00060238" w:rsidP="00CF61D1">
            <w:pPr>
              <w:spacing w:after="0"/>
              <w:ind w:left="4"/>
              <w:jc w:val="both"/>
              <w:rPr>
                <w:rFonts w:ascii="Times New Roman" w:hAnsi="Times New Roman" w:cs="Times New Roman"/>
                <w:sz w:val="24"/>
                <w:szCs w:val="24"/>
              </w:rPr>
            </w:pPr>
            <w:r w:rsidRPr="00CF61D1">
              <w:rPr>
                <w:rFonts w:ascii="Times New Roman" w:hAnsi="Times New Roman" w:cs="Times New Roman"/>
                <w:sz w:val="24"/>
                <w:szCs w:val="24"/>
              </w:rPr>
              <w:t xml:space="preserve"> </w:t>
            </w:r>
          </w:p>
          <w:p w14:paraId="2A1E91EB" w14:textId="77777777" w:rsidR="00060238" w:rsidRPr="00CF61D1" w:rsidRDefault="00060238" w:rsidP="00CF61D1">
            <w:pPr>
              <w:spacing w:after="0"/>
              <w:ind w:left="4"/>
              <w:jc w:val="both"/>
              <w:rPr>
                <w:rFonts w:ascii="Times New Roman" w:hAnsi="Times New Roman" w:cs="Times New Roman"/>
                <w:sz w:val="24"/>
                <w:szCs w:val="24"/>
              </w:rPr>
            </w:pPr>
            <w:r w:rsidRPr="00CF61D1">
              <w:rPr>
                <w:rFonts w:ascii="Times New Roman" w:hAnsi="Times New Roman" w:cs="Times New Roman"/>
                <w:sz w:val="24"/>
                <w:szCs w:val="24"/>
              </w:rPr>
              <w:t xml:space="preserve">Stakeholder interviews </w:t>
            </w:r>
          </w:p>
        </w:tc>
      </w:tr>
      <w:tr w:rsidR="00CF61D1" w:rsidRPr="00CF61D1" w14:paraId="3EC4A52B" w14:textId="77777777" w:rsidTr="00404566">
        <w:tblPrEx>
          <w:tblCellMar>
            <w:top w:w="113" w:type="dxa"/>
            <w:bottom w:w="0" w:type="dxa"/>
            <w:right w:w="37" w:type="dxa"/>
          </w:tblCellMar>
        </w:tblPrEx>
        <w:trPr>
          <w:trHeight w:val="859"/>
        </w:trPr>
        <w:tc>
          <w:tcPr>
            <w:tcW w:w="2780" w:type="dxa"/>
            <w:tcBorders>
              <w:top w:val="single" w:sz="26" w:space="0" w:color="000000"/>
              <w:left w:val="single" w:sz="4" w:space="0" w:color="000000"/>
              <w:bottom w:val="single" w:sz="4" w:space="0" w:color="000000"/>
              <w:right w:val="single" w:sz="4" w:space="0" w:color="000000"/>
            </w:tcBorders>
            <w:shd w:val="clear" w:color="auto" w:fill="auto"/>
          </w:tcPr>
          <w:p w14:paraId="6E29C5CA" w14:textId="77777777" w:rsidR="00060238" w:rsidRPr="00CF61D1" w:rsidRDefault="00060238" w:rsidP="00CF61D1">
            <w:pPr>
              <w:spacing w:after="0"/>
              <w:jc w:val="both"/>
              <w:rPr>
                <w:rFonts w:ascii="Times New Roman" w:hAnsi="Times New Roman" w:cs="Times New Roman"/>
                <w:sz w:val="24"/>
                <w:szCs w:val="24"/>
              </w:rPr>
            </w:pPr>
            <w:r w:rsidRPr="00CF61D1">
              <w:rPr>
                <w:rFonts w:ascii="Times New Roman" w:hAnsi="Times New Roman" w:cs="Times New Roman"/>
                <w:sz w:val="24"/>
                <w:szCs w:val="24"/>
              </w:rPr>
              <w:t xml:space="preserve"> In what ways are long-term emerging effects to </w:t>
            </w:r>
            <w:r w:rsidRPr="00CF61D1">
              <w:rPr>
                <w:rFonts w:ascii="Times New Roman" w:hAnsi="Times New Roman" w:cs="Times New Roman"/>
                <w:sz w:val="24"/>
                <w:szCs w:val="24"/>
              </w:rPr>
              <w:tab/>
              <w:t xml:space="preserve">the project foreseen? </w:t>
            </w:r>
          </w:p>
        </w:tc>
        <w:tc>
          <w:tcPr>
            <w:tcW w:w="2340" w:type="dxa"/>
            <w:gridSpan w:val="6"/>
            <w:tcBorders>
              <w:top w:val="single" w:sz="26" w:space="0" w:color="000000"/>
              <w:left w:val="single" w:sz="4" w:space="0" w:color="000000"/>
              <w:bottom w:val="single" w:sz="4" w:space="0" w:color="000000"/>
              <w:right w:val="single" w:sz="4" w:space="0" w:color="000000"/>
            </w:tcBorders>
            <w:shd w:val="clear" w:color="auto" w:fill="auto"/>
          </w:tcPr>
          <w:p w14:paraId="5395CA4C" w14:textId="77777777" w:rsidR="00060238" w:rsidRPr="00CF61D1" w:rsidRDefault="00060238" w:rsidP="00CF61D1">
            <w:pPr>
              <w:spacing w:after="0"/>
              <w:ind w:left="1" w:right="45"/>
              <w:jc w:val="both"/>
              <w:rPr>
                <w:rFonts w:ascii="Times New Roman" w:hAnsi="Times New Roman" w:cs="Times New Roman"/>
                <w:sz w:val="24"/>
                <w:szCs w:val="24"/>
              </w:rPr>
            </w:pPr>
            <w:r w:rsidRPr="00CF61D1">
              <w:rPr>
                <w:rFonts w:ascii="Times New Roman" w:hAnsi="Times New Roman" w:cs="Times New Roman"/>
                <w:sz w:val="24"/>
                <w:szCs w:val="24"/>
              </w:rPr>
              <w:t xml:space="preserve">  Level of coherence between project expected results and project design internal logic </w:t>
            </w:r>
          </w:p>
        </w:tc>
        <w:tc>
          <w:tcPr>
            <w:tcW w:w="2349" w:type="dxa"/>
            <w:gridSpan w:val="3"/>
            <w:tcBorders>
              <w:top w:val="single" w:sz="26" w:space="0" w:color="000000"/>
              <w:left w:val="single" w:sz="4" w:space="0" w:color="000000"/>
              <w:bottom w:val="single" w:sz="4" w:space="0" w:color="000000"/>
              <w:right w:val="single" w:sz="4" w:space="0" w:color="000000"/>
            </w:tcBorders>
            <w:shd w:val="clear" w:color="auto" w:fill="auto"/>
          </w:tcPr>
          <w:p w14:paraId="347E9F73" w14:textId="77777777" w:rsidR="00060238" w:rsidRPr="00CF61D1" w:rsidRDefault="00060238" w:rsidP="00CF61D1">
            <w:pPr>
              <w:spacing w:after="0"/>
              <w:ind w:left="1"/>
              <w:jc w:val="both"/>
              <w:rPr>
                <w:rFonts w:ascii="Times New Roman" w:hAnsi="Times New Roman" w:cs="Times New Roman"/>
                <w:sz w:val="24"/>
                <w:szCs w:val="24"/>
              </w:rPr>
            </w:pPr>
            <w:r w:rsidRPr="00CF61D1">
              <w:rPr>
                <w:rFonts w:ascii="Times New Roman" w:hAnsi="Times New Roman" w:cs="Times New Roman"/>
                <w:sz w:val="24"/>
                <w:szCs w:val="24"/>
              </w:rPr>
              <w:t xml:space="preserve">  Government of Uganda, Project team, UNDP </w:t>
            </w:r>
          </w:p>
        </w:tc>
        <w:tc>
          <w:tcPr>
            <w:tcW w:w="2151" w:type="dxa"/>
            <w:gridSpan w:val="2"/>
            <w:tcBorders>
              <w:top w:val="single" w:sz="26" w:space="0" w:color="000000"/>
              <w:left w:val="single" w:sz="4" w:space="0" w:color="000000"/>
              <w:bottom w:val="single" w:sz="4" w:space="0" w:color="000000"/>
              <w:right w:val="single" w:sz="4" w:space="0" w:color="000000"/>
            </w:tcBorders>
            <w:shd w:val="clear" w:color="auto" w:fill="auto"/>
          </w:tcPr>
          <w:p w14:paraId="78B7D072" w14:textId="77777777" w:rsidR="00060238" w:rsidRPr="00CF61D1" w:rsidRDefault="00060238" w:rsidP="00CF61D1">
            <w:pPr>
              <w:spacing w:after="0"/>
              <w:ind w:left="4"/>
              <w:jc w:val="both"/>
              <w:rPr>
                <w:rFonts w:ascii="Times New Roman" w:hAnsi="Times New Roman" w:cs="Times New Roman"/>
                <w:sz w:val="24"/>
                <w:szCs w:val="24"/>
              </w:rPr>
            </w:pPr>
            <w:r w:rsidRPr="00CF61D1">
              <w:rPr>
                <w:rFonts w:ascii="Times New Roman" w:hAnsi="Times New Roman" w:cs="Times New Roman"/>
                <w:sz w:val="24"/>
                <w:szCs w:val="24"/>
              </w:rPr>
              <w:t xml:space="preserve">  Interviews </w:t>
            </w:r>
          </w:p>
        </w:tc>
      </w:tr>
      <w:tr w:rsidR="00CF61D1" w:rsidRPr="00CF61D1" w14:paraId="6F2B5ECC" w14:textId="77777777" w:rsidTr="00404566">
        <w:tblPrEx>
          <w:tblCellMar>
            <w:top w:w="113" w:type="dxa"/>
            <w:bottom w:w="0" w:type="dxa"/>
            <w:right w:w="37" w:type="dxa"/>
          </w:tblCellMar>
        </w:tblPrEx>
        <w:trPr>
          <w:trHeight w:val="2433"/>
        </w:trPr>
        <w:tc>
          <w:tcPr>
            <w:tcW w:w="2780" w:type="dxa"/>
            <w:tcBorders>
              <w:top w:val="single" w:sz="4" w:space="0" w:color="000000"/>
              <w:left w:val="single" w:sz="4" w:space="0" w:color="000000"/>
              <w:bottom w:val="single" w:sz="33" w:space="0" w:color="4F81BD"/>
              <w:right w:val="single" w:sz="4" w:space="0" w:color="000000"/>
            </w:tcBorders>
            <w:shd w:val="clear" w:color="auto" w:fill="auto"/>
          </w:tcPr>
          <w:p w14:paraId="190130ED" w14:textId="77777777" w:rsidR="00060238" w:rsidRPr="00CF61D1" w:rsidRDefault="00060238" w:rsidP="00CF61D1">
            <w:pPr>
              <w:spacing w:after="0"/>
              <w:ind w:right="44"/>
              <w:jc w:val="both"/>
              <w:rPr>
                <w:rFonts w:ascii="Times New Roman" w:hAnsi="Times New Roman" w:cs="Times New Roman"/>
                <w:sz w:val="24"/>
                <w:szCs w:val="24"/>
              </w:rPr>
            </w:pPr>
            <w:r w:rsidRPr="00CF61D1">
              <w:rPr>
                <w:rFonts w:ascii="Times New Roman" w:hAnsi="Times New Roman" w:cs="Times New Roman"/>
                <w:sz w:val="24"/>
                <w:szCs w:val="24"/>
              </w:rPr>
              <w:t xml:space="preserve">  Were the relevant representatives from government and civil society involved in project implementation, including </w:t>
            </w:r>
          </w:p>
          <w:p w14:paraId="5DBEA074" w14:textId="77777777" w:rsidR="00060238" w:rsidRPr="00CF61D1" w:rsidRDefault="00060238" w:rsidP="00CF61D1">
            <w:pPr>
              <w:spacing w:after="0"/>
              <w:jc w:val="both"/>
              <w:rPr>
                <w:rFonts w:ascii="Times New Roman" w:hAnsi="Times New Roman" w:cs="Times New Roman"/>
                <w:sz w:val="24"/>
                <w:szCs w:val="24"/>
              </w:rPr>
            </w:pPr>
            <w:r w:rsidRPr="00CF61D1">
              <w:rPr>
                <w:rFonts w:ascii="Times New Roman" w:hAnsi="Times New Roman" w:cs="Times New Roman"/>
                <w:sz w:val="24"/>
                <w:szCs w:val="24"/>
              </w:rPr>
              <w:t xml:space="preserve">as part of the project </w:t>
            </w:r>
          </w:p>
        </w:tc>
        <w:tc>
          <w:tcPr>
            <w:tcW w:w="2340" w:type="dxa"/>
            <w:gridSpan w:val="6"/>
            <w:tcBorders>
              <w:top w:val="single" w:sz="4" w:space="0" w:color="000000"/>
              <w:left w:val="single" w:sz="4" w:space="0" w:color="000000"/>
              <w:bottom w:val="single" w:sz="33" w:space="0" w:color="4F81BD"/>
              <w:right w:val="single" w:sz="4" w:space="0" w:color="000000"/>
            </w:tcBorders>
            <w:shd w:val="clear" w:color="auto" w:fill="auto"/>
            <w:vAlign w:val="center"/>
          </w:tcPr>
          <w:p w14:paraId="751E705B" w14:textId="77777777" w:rsidR="00060238" w:rsidRPr="00CF61D1" w:rsidRDefault="00060238" w:rsidP="00CF61D1">
            <w:pPr>
              <w:spacing w:after="0"/>
              <w:ind w:left="1"/>
              <w:jc w:val="both"/>
              <w:rPr>
                <w:rFonts w:ascii="Times New Roman" w:hAnsi="Times New Roman" w:cs="Times New Roman"/>
                <w:sz w:val="24"/>
                <w:szCs w:val="24"/>
              </w:rPr>
            </w:pPr>
            <w:r w:rsidRPr="00CF61D1">
              <w:rPr>
                <w:rFonts w:ascii="Times New Roman" w:hAnsi="Times New Roman" w:cs="Times New Roman"/>
                <w:sz w:val="24"/>
                <w:szCs w:val="24"/>
              </w:rPr>
              <w:t xml:space="preserve"> Level of coherence between project design and project implementation approach </w:t>
            </w:r>
          </w:p>
          <w:p w14:paraId="2BC95AAE" w14:textId="77777777" w:rsidR="00060238" w:rsidRPr="00CF61D1" w:rsidRDefault="00060238" w:rsidP="00CF61D1">
            <w:pPr>
              <w:spacing w:after="0"/>
              <w:ind w:left="1"/>
              <w:jc w:val="both"/>
              <w:rPr>
                <w:rFonts w:ascii="Times New Roman" w:hAnsi="Times New Roman" w:cs="Times New Roman"/>
                <w:sz w:val="24"/>
                <w:szCs w:val="24"/>
              </w:rPr>
            </w:pPr>
            <w:r w:rsidRPr="00CF61D1">
              <w:rPr>
                <w:rFonts w:ascii="Times New Roman" w:hAnsi="Times New Roman" w:cs="Times New Roman"/>
                <w:sz w:val="24"/>
                <w:szCs w:val="24"/>
              </w:rPr>
              <w:t xml:space="preserve">Role of committees in guidance </w:t>
            </w:r>
          </w:p>
          <w:p w14:paraId="66A8965B" w14:textId="77777777" w:rsidR="00060238" w:rsidRPr="00CF61D1" w:rsidRDefault="00060238" w:rsidP="00CF61D1">
            <w:pPr>
              <w:spacing w:after="0"/>
              <w:ind w:left="1"/>
              <w:jc w:val="both"/>
              <w:rPr>
                <w:rFonts w:ascii="Times New Roman" w:hAnsi="Times New Roman" w:cs="Times New Roman"/>
                <w:sz w:val="24"/>
                <w:szCs w:val="24"/>
              </w:rPr>
            </w:pPr>
            <w:r w:rsidRPr="00CF61D1">
              <w:rPr>
                <w:rFonts w:ascii="Times New Roman" w:hAnsi="Times New Roman" w:cs="Times New Roman"/>
                <w:sz w:val="24"/>
                <w:szCs w:val="24"/>
              </w:rPr>
              <w:t xml:space="preserve">Harness effectiveness by analysing how project’s results were met vis-à-vis </w:t>
            </w:r>
          </w:p>
          <w:p w14:paraId="6C9D1665" w14:textId="77777777" w:rsidR="00060238" w:rsidRPr="00CF61D1" w:rsidRDefault="00060238" w:rsidP="00CF61D1">
            <w:pPr>
              <w:spacing w:after="0"/>
              <w:ind w:left="1"/>
              <w:jc w:val="both"/>
              <w:rPr>
                <w:rFonts w:ascii="Times New Roman" w:hAnsi="Times New Roman" w:cs="Times New Roman"/>
                <w:sz w:val="24"/>
                <w:szCs w:val="24"/>
              </w:rPr>
            </w:pPr>
            <w:r w:rsidRPr="00CF61D1">
              <w:rPr>
                <w:rFonts w:ascii="Times New Roman" w:hAnsi="Times New Roman" w:cs="Times New Roman"/>
                <w:sz w:val="24"/>
                <w:szCs w:val="24"/>
              </w:rPr>
              <w:t xml:space="preserve">intended outcomes or objectives </w:t>
            </w:r>
          </w:p>
          <w:p w14:paraId="61710BC3" w14:textId="77777777" w:rsidR="00060238" w:rsidRPr="00CF61D1" w:rsidRDefault="00060238" w:rsidP="00CF61D1">
            <w:pPr>
              <w:spacing w:after="0"/>
              <w:ind w:left="1"/>
              <w:jc w:val="both"/>
              <w:rPr>
                <w:rFonts w:ascii="Times New Roman" w:hAnsi="Times New Roman" w:cs="Times New Roman"/>
                <w:sz w:val="24"/>
                <w:szCs w:val="24"/>
              </w:rPr>
            </w:pPr>
            <w:r w:rsidRPr="00CF61D1">
              <w:rPr>
                <w:rFonts w:ascii="Times New Roman" w:hAnsi="Times New Roman" w:cs="Times New Roman"/>
                <w:sz w:val="24"/>
                <w:szCs w:val="24"/>
              </w:rPr>
              <w:t xml:space="preserve"> </w:t>
            </w:r>
          </w:p>
          <w:p w14:paraId="48DD2768" w14:textId="77777777" w:rsidR="00060238" w:rsidRPr="00CF61D1" w:rsidRDefault="00060238" w:rsidP="00CF61D1">
            <w:pPr>
              <w:spacing w:after="0"/>
              <w:ind w:left="1" w:right="45"/>
              <w:jc w:val="both"/>
              <w:rPr>
                <w:rFonts w:ascii="Times New Roman" w:hAnsi="Times New Roman" w:cs="Times New Roman"/>
                <w:sz w:val="24"/>
                <w:szCs w:val="24"/>
              </w:rPr>
            </w:pPr>
            <w:r w:rsidRPr="00CF61D1">
              <w:rPr>
                <w:rFonts w:ascii="Times New Roman" w:hAnsi="Times New Roman" w:cs="Times New Roman"/>
                <w:sz w:val="24"/>
                <w:szCs w:val="24"/>
              </w:rPr>
              <w:t xml:space="preserve">Draw lessons learned/good practices from the implementation and achievement of results </w:t>
            </w:r>
          </w:p>
        </w:tc>
        <w:tc>
          <w:tcPr>
            <w:tcW w:w="2349" w:type="dxa"/>
            <w:gridSpan w:val="3"/>
            <w:tcBorders>
              <w:top w:val="single" w:sz="4" w:space="0" w:color="000000"/>
              <w:left w:val="single" w:sz="4" w:space="0" w:color="000000"/>
              <w:bottom w:val="single" w:sz="33" w:space="0" w:color="4F81BD"/>
              <w:right w:val="single" w:sz="4" w:space="0" w:color="000000"/>
            </w:tcBorders>
            <w:shd w:val="clear" w:color="auto" w:fill="auto"/>
          </w:tcPr>
          <w:p w14:paraId="673DAC60" w14:textId="77777777" w:rsidR="00060238" w:rsidRPr="00CF61D1" w:rsidRDefault="00060238" w:rsidP="00CF61D1">
            <w:pPr>
              <w:spacing w:after="0"/>
              <w:ind w:left="1"/>
              <w:jc w:val="both"/>
              <w:rPr>
                <w:rFonts w:ascii="Times New Roman" w:hAnsi="Times New Roman" w:cs="Times New Roman"/>
                <w:sz w:val="24"/>
                <w:szCs w:val="24"/>
              </w:rPr>
            </w:pPr>
            <w:r w:rsidRPr="00CF61D1">
              <w:rPr>
                <w:rFonts w:ascii="Times New Roman" w:hAnsi="Times New Roman" w:cs="Times New Roman"/>
                <w:sz w:val="24"/>
                <w:szCs w:val="24"/>
              </w:rPr>
              <w:t xml:space="preserve">  Project partners and relevant stakeholders </w:t>
            </w:r>
          </w:p>
        </w:tc>
        <w:tc>
          <w:tcPr>
            <w:tcW w:w="2151" w:type="dxa"/>
            <w:gridSpan w:val="2"/>
            <w:tcBorders>
              <w:top w:val="single" w:sz="4" w:space="0" w:color="000000"/>
              <w:left w:val="single" w:sz="4" w:space="0" w:color="000000"/>
              <w:bottom w:val="single" w:sz="33" w:space="0" w:color="4F81BD"/>
              <w:right w:val="single" w:sz="4" w:space="0" w:color="000000"/>
            </w:tcBorders>
            <w:shd w:val="clear" w:color="auto" w:fill="auto"/>
          </w:tcPr>
          <w:p w14:paraId="440AD8C9" w14:textId="77777777" w:rsidR="00060238" w:rsidRPr="00CF61D1" w:rsidRDefault="00060238" w:rsidP="00CF61D1">
            <w:pPr>
              <w:spacing w:after="0"/>
              <w:ind w:left="4"/>
              <w:jc w:val="both"/>
              <w:rPr>
                <w:rFonts w:ascii="Times New Roman" w:hAnsi="Times New Roman" w:cs="Times New Roman"/>
                <w:sz w:val="24"/>
                <w:szCs w:val="24"/>
              </w:rPr>
            </w:pPr>
            <w:r w:rsidRPr="00CF61D1">
              <w:rPr>
                <w:rFonts w:ascii="Times New Roman" w:hAnsi="Times New Roman" w:cs="Times New Roman"/>
                <w:sz w:val="24"/>
                <w:szCs w:val="24"/>
              </w:rPr>
              <w:t xml:space="preserve">  Document analysis </w:t>
            </w:r>
          </w:p>
        </w:tc>
      </w:tr>
      <w:tr w:rsidR="00CF61D1" w:rsidRPr="00CF61D1" w14:paraId="611CE608" w14:textId="77777777" w:rsidTr="00404566">
        <w:tblPrEx>
          <w:tblCellMar>
            <w:top w:w="113" w:type="dxa"/>
            <w:bottom w:w="0" w:type="dxa"/>
            <w:right w:w="37" w:type="dxa"/>
          </w:tblCellMar>
        </w:tblPrEx>
        <w:trPr>
          <w:trHeight w:val="808"/>
        </w:trPr>
        <w:tc>
          <w:tcPr>
            <w:tcW w:w="9620" w:type="dxa"/>
            <w:gridSpan w:val="12"/>
            <w:tcBorders>
              <w:top w:val="single" w:sz="33" w:space="0" w:color="4F81BD"/>
              <w:left w:val="single" w:sz="4" w:space="0" w:color="000000"/>
              <w:bottom w:val="single" w:sz="26" w:space="0" w:color="000000"/>
              <w:right w:val="single" w:sz="4" w:space="0" w:color="000000"/>
            </w:tcBorders>
            <w:shd w:val="clear" w:color="auto" w:fill="4F81BD"/>
          </w:tcPr>
          <w:p w14:paraId="6DE0B8C2" w14:textId="77777777" w:rsidR="00060238" w:rsidRPr="00CF61D1" w:rsidRDefault="00060238" w:rsidP="00CF61D1">
            <w:pPr>
              <w:spacing w:after="0"/>
              <w:ind w:right="44"/>
              <w:jc w:val="both"/>
              <w:rPr>
                <w:rFonts w:ascii="Times New Roman" w:hAnsi="Times New Roman" w:cs="Times New Roman"/>
                <w:sz w:val="24"/>
                <w:szCs w:val="24"/>
              </w:rPr>
            </w:pPr>
            <w:r w:rsidRPr="00CF61D1">
              <w:rPr>
                <w:rFonts w:ascii="Times New Roman" w:hAnsi="Times New Roman" w:cs="Times New Roman"/>
                <w:sz w:val="24"/>
                <w:szCs w:val="24"/>
              </w:rPr>
              <w:lastRenderedPageBreak/>
              <w:t xml:space="preserve">Efficiency:  Project Implementation and Adaptive Management: Has the project been implemented efficiently, cost-effectively, and could adapt to any changing conditions thus far? To what extent are project-level monitoring and evaluation systems, reporting, and project communications supporting the project’s implementation?    </w:t>
            </w:r>
          </w:p>
        </w:tc>
      </w:tr>
      <w:tr w:rsidR="00CF61D1" w:rsidRPr="00CF61D1" w14:paraId="5907CD7C" w14:textId="77777777" w:rsidTr="00404566">
        <w:tblPrEx>
          <w:tblCellMar>
            <w:top w:w="113" w:type="dxa"/>
            <w:bottom w:w="0" w:type="dxa"/>
            <w:right w:w="37" w:type="dxa"/>
          </w:tblCellMar>
        </w:tblPrEx>
        <w:trPr>
          <w:trHeight w:val="2438"/>
        </w:trPr>
        <w:tc>
          <w:tcPr>
            <w:tcW w:w="2780" w:type="dxa"/>
            <w:tcBorders>
              <w:top w:val="single" w:sz="26" w:space="0" w:color="000000"/>
              <w:left w:val="single" w:sz="4" w:space="0" w:color="000000"/>
              <w:bottom w:val="single" w:sz="4" w:space="0" w:color="000000"/>
              <w:right w:val="single" w:sz="4" w:space="0" w:color="000000"/>
            </w:tcBorders>
            <w:shd w:val="clear" w:color="auto" w:fill="auto"/>
          </w:tcPr>
          <w:p w14:paraId="37928024" w14:textId="5B06CAE5" w:rsidR="00060238" w:rsidRPr="00CF61D1" w:rsidRDefault="00060238" w:rsidP="00CF61D1">
            <w:pPr>
              <w:tabs>
                <w:tab w:val="center" w:pos="159"/>
                <w:tab w:val="center" w:pos="932"/>
                <w:tab w:val="center" w:pos="1811"/>
              </w:tabs>
              <w:spacing w:after="0"/>
              <w:jc w:val="both"/>
              <w:rPr>
                <w:rFonts w:ascii="Times New Roman" w:hAnsi="Times New Roman" w:cs="Times New Roman"/>
                <w:sz w:val="24"/>
                <w:szCs w:val="24"/>
              </w:rPr>
            </w:pPr>
            <w:r w:rsidRPr="00CF61D1">
              <w:rPr>
                <w:rFonts w:ascii="Times New Roman" w:hAnsi="Times New Roman" w:cs="Times New Roman"/>
                <w:sz w:val="24"/>
                <w:szCs w:val="24"/>
              </w:rPr>
              <w:t xml:space="preserve">Was </w:t>
            </w:r>
            <w:r w:rsidRPr="00CF61D1">
              <w:rPr>
                <w:rFonts w:ascii="Times New Roman" w:hAnsi="Times New Roman" w:cs="Times New Roman"/>
                <w:sz w:val="24"/>
                <w:szCs w:val="24"/>
              </w:rPr>
              <w:tab/>
              <w:t xml:space="preserve">the </w:t>
            </w:r>
            <w:r w:rsidRPr="00CF61D1">
              <w:rPr>
                <w:rFonts w:ascii="Times New Roman" w:hAnsi="Times New Roman" w:cs="Times New Roman"/>
                <w:sz w:val="24"/>
                <w:szCs w:val="24"/>
              </w:rPr>
              <w:tab/>
              <w:t xml:space="preserve">project </w:t>
            </w:r>
          </w:p>
          <w:p w14:paraId="0A4ABE52" w14:textId="77777777" w:rsidR="00060238" w:rsidRPr="00CF61D1" w:rsidRDefault="00060238" w:rsidP="00CF61D1">
            <w:pPr>
              <w:spacing w:after="0"/>
              <w:ind w:right="46"/>
              <w:jc w:val="both"/>
              <w:rPr>
                <w:rFonts w:ascii="Times New Roman" w:hAnsi="Times New Roman" w:cs="Times New Roman"/>
                <w:sz w:val="24"/>
                <w:szCs w:val="24"/>
              </w:rPr>
            </w:pPr>
            <w:r w:rsidRPr="00CF61D1">
              <w:rPr>
                <w:rFonts w:ascii="Times New Roman" w:hAnsi="Times New Roman" w:cs="Times New Roman"/>
                <w:sz w:val="24"/>
                <w:szCs w:val="24"/>
              </w:rPr>
              <w:t xml:space="preserve">implemented efficiently, inline with international and national norms and standards? </w:t>
            </w:r>
          </w:p>
        </w:tc>
        <w:tc>
          <w:tcPr>
            <w:tcW w:w="2340" w:type="dxa"/>
            <w:gridSpan w:val="6"/>
            <w:tcBorders>
              <w:top w:val="single" w:sz="26" w:space="0" w:color="000000"/>
              <w:left w:val="single" w:sz="4" w:space="0" w:color="000000"/>
              <w:bottom w:val="single" w:sz="4" w:space="0" w:color="000000"/>
              <w:right w:val="single" w:sz="4" w:space="0" w:color="000000"/>
            </w:tcBorders>
            <w:shd w:val="clear" w:color="auto" w:fill="auto"/>
          </w:tcPr>
          <w:p w14:paraId="70741013" w14:textId="77777777" w:rsidR="00060238" w:rsidRPr="00CF61D1" w:rsidRDefault="00060238" w:rsidP="00CF61D1">
            <w:pPr>
              <w:spacing w:after="0"/>
              <w:ind w:left="1"/>
              <w:jc w:val="both"/>
              <w:rPr>
                <w:rFonts w:ascii="Times New Roman" w:hAnsi="Times New Roman" w:cs="Times New Roman"/>
                <w:sz w:val="24"/>
                <w:szCs w:val="24"/>
              </w:rPr>
            </w:pPr>
            <w:r w:rsidRPr="00CF61D1">
              <w:rPr>
                <w:rFonts w:ascii="Times New Roman" w:hAnsi="Times New Roman" w:cs="Times New Roman"/>
                <w:sz w:val="24"/>
                <w:szCs w:val="24"/>
              </w:rPr>
              <w:t xml:space="preserve">Policies adopted / enacted </w:t>
            </w:r>
          </w:p>
          <w:p w14:paraId="2F99A343" w14:textId="77777777" w:rsidR="00060238" w:rsidRPr="00CF61D1" w:rsidRDefault="00060238" w:rsidP="00CF61D1">
            <w:pPr>
              <w:spacing w:after="0"/>
              <w:ind w:left="1"/>
              <w:jc w:val="both"/>
              <w:rPr>
                <w:rFonts w:ascii="Times New Roman" w:hAnsi="Times New Roman" w:cs="Times New Roman"/>
                <w:sz w:val="24"/>
                <w:szCs w:val="24"/>
              </w:rPr>
            </w:pPr>
            <w:r w:rsidRPr="00CF61D1">
              <w:rPr>
                <w:rFonts w:ascii="Times New Roman" w:hAnsi="Times New Roman" w:cs="Times New Roman"/>
                <w:sz w:val="24"/>
                <w:szCs w:val="24"/>
              </w:rPr>
              <w:t xml:space="preserve">Policies implemented </w:t>
            </w:r>
          </w:p>
          <w:p w14:paraId="34190CA5" w14:textId="77777777" w:rsidR="00060238" w:rsidRPr="00CF61D1" w:rsidRDefault="00060238" w:rsidP="00CF61D1">
            <w:pPr>
              <w:spacing w:after="0"/>
              <w:ind w:left="1"/>
              <w:jc w:val="both"/>
              <w:rPr>
                <w:rFonts w:ascii="Times New Roman" w:hAnsi="Times New Roman" w:cs="Times New Roman"/>
                <w:sz w:val="24"/>
                <w:szCs w:val="24"/>
              </w:rPr>
            </w:pPr>
            <w:r w:rsidRPr="00CF61D1">
              <w:rPr>
                <w:rFonts w:ascii="Times New Roman" w:hAnsi="Times New Roman" w:cs="Times New Roman"/>
                <w:sz w:val="24"/>
                <w:szCs w:val="24"/>
              </w:rPr>
              <w:t xml:space="preserve">Budgetary / financial means to implement policies drawn </w:t>
            </w:r>
          </w:p>
        </w:tc>
        <w:tc>
          <w:tcPr>
            <w:tcW w:w="2349" w:type="dxa"/>
            <w:gridSpan w:val="3"/>
            <w:tcBorders>
              <w:top w:val="single" w:sz="26" w:space="0" w:color="000000"/>
              <w:left w:val="single" w:sz="4" w:space="0" w:color="000000"/>
              <w:bottom w:val="single" w:sz="4" w:space="0" w:color="000000"/>
              <w:right w:val="single" w:sz="4" w:space="0" w:color="000000"/>
            </w:tcBorders>
            <w:shd w:val="clear" w:color="auto" w:fill="auto"/>
            <w:vAlign w:val="bottom"/>
          </w:tcPr>
          <w:p w14:paraId="4006DE79" w14:textId="77777777" w:rsidR="00060238" w:rsidRPr="00CF61D1" w:rsidRDefault="00060238" w:rsidP="00CF61D1">
            <w:pPr>
              <w:spacing w:after="0"/>
              <w:ind w:left="1"/>
              <w:jc w:val="both"/>
              <w:rPr>
                <w:rFonts w:ascii="Times New Roman" w:hAnsi="Times New Roman" w:cs="Times New Roman"/>
                <w:sz w:val="24"/>
                <w:szCs w:val="24"/>
              </w:rPr>
            </w:pPr>
            <w:r w:rsidRPr="00CF61D1">
              <w:rPr>
                <w:rFonts w:ascii="Times New Roman" w:hAnsi="Times New Roman" w:cs="Times New Roman"/>
                <w:sz w:val="24"/>
                <w:szCs w:val="24"/>
              </w:rPr>
              <w:t xml:space="preserve">Policy documents contain sustainability factors </w:t>
            </w:r>
          </w:p>
          <w:p w14:paraId="62919B33" w14:textId="77777777" w:rsidR="00060238" w:rsidRPr="00CF61D1" w:rsidRDefault="00060238" w:rsidP="00CF61D1">
            <w:pPr>
              <w:tabs>
                <w:tab w:val="center" w:pos="243"/>
                <w:tab w:val="center" w:pos="1551"/>
              </w:tabs>
              <w:spacing w:after="0"/>
              <w:jc w:val="both"/>
              <w:rPr>
                <w:rFonts w:ascii="Times New Roman" w:hAnsi="Times New Roman" w:cs="Times New Roman"/>
                <w:sz w:val="24"/>
                <w:szCs w:val="24"/>
              </w:rPr>
            </w:pPr>
            <w:r w:rsidRPr="00CF61D1">
              <w:rPr>
                <w:rFonts w:ascii="Times New Roman" w:hAnsi="Times New Roman" w:cs="Times New Roman"/>
                <w:sz w:val="24"/>
                <w:szCs w:val="24"/>
              </w:rPr>
              <w:tab/>
              <w:t xml:space="preserve">(policy </w:t>
            </w:r>
            <w:r w:rsidRPr="00CF61D1">
              <w:rPr>
                <w:rFonts w:ascii="Times New Roman" w:hAnsi="Times New Roman" w:cs="Times New Roman"/>
                <w:sz w:val="24"/>
                <w:szCs w:val="24"/>
              </w:rPr>
              <w:tab/>
              <w:t xml:space="preserve">adopted, </w:t>
            </w:r>
          </w:p>
          <w:p w14:paraId="06FBEC2A" w14:textId="77777777" w:rsidR="00060238" w:rsidRPr="00CF61D1" w:rsidRDefault="00060238" w:rsidP="00CF61D1">
            <w:pPr>
              <w:spacing w:after="0"/>
              <w:ind w:left="1"/>
              <w:jc w:val="both"/>
              <w:rPr>
                <w:rFonts w:ascii="Times New Roman" w:hAnsi="Times New Roman" w:cs="Times New Roman"/>
                <w:sz w:val="24"/>
                <w:szCs w:val="24"/>
              </w:rPr>
            </w:pPr>
            <w:r w:rsidRPr="00CF61D1">
              <w:rPr>
                <w:rFonts w:ascii="Times New Roman" w:hAnsi="Times New Roman" w:cs="Times New Roman"/>
                <w:sz w:val="24"/>
                <w:szCs w:val="24"/>
              </w:rPr>
              <w:t xml:space="preserve">implemented) </w:t>
            </w:r>
          </w:p>
          <w:p w14:paraId="099FCBAC" w14:textId="77777777" w:rsidR="00060238" w:rsidRPr="00CF61D1" w:rsidRDefault="00060238" w:rsidP="00CF61D1">
            <w:pPr>
              <w:spacing w:after="0"/>
              <w:ind w:left="1"/>
              <w:jc w:val="both"/>
              <w:rPr>
                <w:rFonts w:ascii="Times New Roman" w:hAnsi="Times New Roman" w:cs="Times New Roman"/>
                <w:sz w:val="24"/>
                <w:szCs w:val="24"/>
              </w:rPr>
            </w:pPr>
            <w:r w:rsidRPr="00CF61D1">
              <w:rPr>
                <w:rFonts w:ascii="Times New Roman" w:hAnsi="Times New Roman" w:cs="Times New Roman"/>
                <w:sz w:val="24"/>
                <w:szCs w:val="24"/>
              </w:rPr>
              <w:t xml:space="preserve"> </w:t>
            </w:r>
          </w:p>
          <w:p w14:paraId="525532BE" w14:textId="77777777" w:rsidR="00060238" w:rsidRPr="00CF61D1" w:rsidRDefault="00060238" w:rsidP="00CF61D1">
            <w:pPr>
              <w:spacing w:after="0"/>
              <w:ind w:left="1"/>
              <w:jc w:val="both"/>
              <w:rPr>
                <w:rFonts w:ascii="Times New Roman" w:hAnsi="Times New Roman" w:cs="Times New Roman"/>
                <w:sz w:val="24"/>
                <w:szCs w:val="24"/>
              </w:rPr>
            </w:pPr>
            <w:r w:rsidRPr="00CF61D1">
              <w:rPr>
                <w:rFonts w:ascii="Times New Roman" w:hAnsi="Times New Roman" w:cs="Times New Roman"/>
                <w:sz w:val="24"/>
                <w:szCs w:val="24"/>
              </w:rPr>
              <w:t xml:space="preserve"> </w:t>
            </w:r>
          </w:p>
          <w:p w14:paraId="298871C6" w14:textId="77777777" w:rsidR="00060238" w:rsidRPr="00CF61D1" w:rsidRDefault="00060238" w:rsidP="00CF61D1">
            <w:pPr>
              <w:tabs>
                <w:tab w:val="center" w:pos="261"/>
                <w:tab w:val="center" w:pos="1368"/>
              </w:tabs>
              <w:spacing w:after="0"/>
              <w:jc w:val="both"/>
              <w:rPr>
                <w:rFonts w:ascii="Times New Roman" w:hAnsi="Times New Roman" w:cs="Times New Roman"/>
                <w:sz w:val="24"/>
                <w:szCs w:val="24"/>
              </w:rPr>
            </w:pPr>
            <w:r w:rsidRPr="00CF61D1">
              <w:rPr>
                <w:rFonts w:ascii="Times New Roman" w:hAnsi="Times New Roman" w:cs="Times New Roman"/>
                <w:sz w:val="24"/>
                <w:szCs w:val="24"/>
              </w:rPr>
              <w:tab/>
              <w:t xml:space="preserve">Budget </w:t>
            </w:r>
            <w:r w:rsidRPr="00CF61D1">
              <w:rPr>
                <w:rFonts w:ascii="Times New Roman" w:hAnsi="Times New Roman" w:cs="Times New Roman"/>
                <w:sz w:val="24"/>
                <w:szCs w:val="24"/>
              </w:rPr>
              <w:tab/>
              <w:t xml:space="preserve">arrangements </w:t>
            </w:r>
          </w:p>
          <w:p w14:paraId="72818F18" w14:textId="77777777" w:rsidR="00060238" w:rsidRPr="00CF61D1" w:rsidRDefault="00060238" w:rsidP="00CF61D1">
            <w:pPr>
              <w:spacing w:after="0"/>
              <w:ind w:left="1" w:right="42"/>
              <w:jc w:val="both"/>
              <w:rPr>
                <w:rFonts w:ascii="Times New Roman" w:hAnsi="Times New Roman" w:cs="Times New Roman"/>
                <w:sz w:val="24"/>
                <w:szCs w:val="24"/>
              </w:rPr>
            </w:pPr>
            <w:r w:rsidRPr="00CF61D1">
              <w:rPr>
                <w:rFonts w:ascii="Times New Roman" w:hAnsi="Times New Roman" w:cs="Times New Roman"/>
                <w:sz w:val="24"/>
                <w:szCs w:val="24"/>
              </w:rPr>
              <w:t xml:space="preserve">(allocations, etc.) made to sustain project outputs and outcomes </w:t>
            </w:r>
          </w:p>
        </w:tc>
        <w:tc>
          <w:tcPr>
            <w:tcW w:w="2151" w:type="dxa"/>
            <w:gridSpan w:val="2"/>
            <w:tcBorders>
              <w:top w:val="single" w:sz="26" w:space="0" w:color="000000"/>
              <w:left w:val="single" w:sz="4" w:space="0" w:color="000000"/>
              <w:bottom w:val="single" w:sz="4" w:space="0" w:color="000000"/>
              <w:right w:val="single" w:sz="4" w:space="0" w:color="000000"/>
            </w:tcBorders>
            <w:shd w:val="clear" w:color="auto" w:fill="auto"/>
          </w:tcPr>
          <w:p w14:paraId="6F5B8793" w14:textId="77777777" w:rsidR="00060238" w:rsidRPr="00CF61D1" w:rsidRDefault="00060238" w:rsidP="00CF61D1">
            <w:pPr>
              <w:spacing w:after="0"/>
              <w:ind w:left="4"/>
              <w:jc w:val="both"/>
              <w:rPr>
                <w:rFonts w:ascii="Times New Roman" w:hAnsi="Times New Roman" w:cs="Times New Roman"/>
                <w:sz w:val="24"/>
                <w:szCs w:val="24"/>
              </w:rPr>
            </w:pPr>
            <w:r w:rsidRPr="00CF61D1">
              <w:rPr>
                <w:rFonts w:ascii="Times New Roman" w:hAnsi="Times New Roman" w:cs="Times New Roman"/>
                <w:sz w:val="24"/>
                <w:szCs w:val="24"/>
              </w:rPr>
              <w:t xml:space="preserve">Documentation analysis </w:t>
            </w:r>
          </w:p>
          <w:p w14:paraId="256CF5FC" w14:textId="77777777" w:rsidR="00060238" w:rsidRPr="00CF61D1" w:rsidRDefault="00060238" w:rsidP="00CF61D1">
            <w:pPr>
              <w:spacing w:after="0"/>
              <w:ind w:left="4"/>
              <w:jc w:val="both"/>
              <w:rPr>
                <w:rFonts w:ascii="Times New Roman" w:hAnsi="Times New Roman" w:cs="Times New Roman"/>
                <w:sz w:val="24"/>
                <w:szCs w:val="24"/>
              </w:rPr>
            </w:pPr>
            <w:r w:rsidRPr="00CF61D1">
              <w:rPr>
                <w:rFonts w:ascii="Times New Roman" w:hAnsi="Times New Roman" w:cs="Times New Roman"/>
                <w:sz w:val="24"/>
                <w:szCs w:val="24"/>
              </w:rPr>
              <w:t xml:space="preserve"> </w:t>
            </w:r>
          </w:p>
          <w:p w14:paraId="60258775" w14:textId="77777777" w:rsidR="00060238" w:rsidRPr="00CF61D1" w:rsidRDefault="00060238" w:rsidP="00CF61D1">
            <w:pPr>
              <w:spacing w:after="0"/>
              <w:ind w:left="4"/>
              <w:jc w:val="both"/>
              <w:rPr>
                <w:rFonts w:ascii="Times New Roman" w:hAnsi="Times New Roman" w:cs="Times New Roman"/>
                <w:sz w:val="24"/>
                <w:szCs w:val="24"/>
              </w:rPr>
            </w:pPr>
            <w:r w:rsidRPr="00CF61D1">
              <w:rPr>
                <w:rFonts w:ascii="Times New Roman" w:hAnsi="Times New Roman" w:cs="Times New Roman"/>
                <w:sz w:val="24"/>
                <w:szCs w:val="24"/>
              </w:rPr>
              <w:t xml:space="preserve">Stakeholder </w:t>
            </w:r>
          </w:p>
          <w:p w14:paraId="1ACA7537" w14:textId="77777777" w:rsidR="00060238" w:rsidRPr="00CF61D1" w:rsidRDefault="00060238" w:rsidP="00CF61D1">
            <w:pPr>
              <w:spacing w:after="0"/>
              <w:ind w:left="4"/>
              <w:jc w:val="both"/>
              <w:rPr>
                <w:rFonts w:ascii="Times New Roman" w:hAnsi="Times New Roman" w:cs="Times New Roman"/>
                <w:sz w:val="24"/>
                <w:szCs w:val="24"/>
              </w:rPr>
            </w:pPr>
            <w:r w:rsidRPr="00CF61D1">
              <w:rPr>
                <w:rFonts w:ascii="Times New Roman" w:hAnsi="Times New Roman" w:cs="Times New Roman"/>
                <w:sz w:val="24"/>
                <w:szCs w:val="24"/>
              </w:rPr>
              <w:t xml:space="preserve">interviews </w:t>
            </w:r>
          </w:p>
          <w:p w14:paraId="63FF6D0F" w14:textId="77777777" w:rsidR="00060238" w:rsidRPr="00CF61D1" w:rsidRDefault="00060238" w:rsidP="00CF61D1">
            <w:pPr>
              <w:spacing w:after="0"/>
              <w:ind w:left="4"/>
              <w:jc w:val="both"/>
              <w:rPr>
                <w:rFonts w:ascii="Times New Roman" w:hAnsi="Times New Roman" w:cs="Times New Roman"/>
                <w:sz w:val="24"/>
                <w:szCs w:val="24"/>
              </w:rPr>
            </w:pPr>
            <w:r w:rsidRPr="00CF61D1">
              <w:rPr>
                <w:rFonts w:ascii="Times New Roman" w:hAnsi="Times New Roman" w:cs="Times New Roman"/>
                <w:sz w:val="24"/>
                <w:szCs w:val="24"/>
              </w:rPr>
              <w:t xml:space="preserve"> </w:t>
            </w:r>
          </w:p>
        </w:tc>
      </w:tr>
      <w:tr w:rsidR="00CF61D1" w:rsidRPr="00CF61D1" w14:paraId="11B73A8E" w14:textId="77777777" w:rsidTr="00404566">
        <w:tblPrEx>
          <w:tblCellMar>
            <w:top w:w="113" w:type="dxa"/>
            <w:bottom w:w="0" w:type="dxa"/>
            <w:right w:w="37" w:type="dxa"/>
          </w:tblCellMar>
        </w:tblPrEx>
        <w:trPr>
          <w:trHeight w:val="2146"/>
        </w:trPr>
        <w:tc>
          <w:tcPr>
            <w:tcW w:w="2780" w:type="dxa"/>
            <w:tcBorders>
              <w:top w:val="single" w:sz="4" w:space="0" w:color="000000"/>
              <w:left w:val="single" w:sz="4" w:space="0" w:color="000000"/>
              <w:bottom w:val="single" w:sz="4" w:space="0" w:color="000000"/>
              <w:right w:val="single" w:sz="4" w:space="0" w:color="000000"/>
            </w:tcBorders>
            <w:shd w:val="clear" w:color="auto" w:fill="auto"/>
          </w:tcPr>
          <w:p w14:paraId="1B63039D" w14:textId="77777777" w:rsidR="00060238" w:rsidRPr="00CF61D1" w:rsidRDefault="00060238" w:rsidP="00CF61D1">
            <w:pPr>
              <w:spacing w:after="0"/>
              <w:jc w:val="both"/>
              <w:rPr>
                <w:rFonts w:ascii="Times New Roman" w:hAnsi="Times New Roman" w:cs="Times New Roman"/>
                <w:sz w:val="24"/>
                <w:szCs w:val="24"/>
              </w:rPr>
            </w:pPr>
            <w:r w:rsidRPr="00CF61D1">
              <w:rPr>
                <w:rFonts w:ascii="Times New Roman" w:hAnsi="Times New Roman" w:cs="Times New Roman"/>
                <w:sz w:val="24"/>
                <w:szCs w:val="24"/>
              </w:rPr>
              <w:t xml:space="preserve"> </w:t>
            </w:r>
          </w:p>
        </w:tc>
        <w:tc>
          <w:tcPr>
            <w:tcW w:w="2340" w:type="dxa"/>
            <w:gridSpan w:val="6"/>
            <w:tcBorders>
              <w:top w:val="single" w:sz="4" w:space="0" w:color="000000"/>
              <w:left w:val="single" w:sz="4" w:space="0" w:color="000000"/>
              <w:bottom w:val="single" w:sz="4" w:space="0" w:color="000000"/>
              <w:right w:val="single" w:sz="4" w:space="0" w:color="000000"/>
            </w:tcBorders>
            <w:shd w:val="clear" w:color="auto" w:fill="auto"/>
          </w:tcPr>
          <w:p w14:paraId="408E5149" w14:textId="77777777" w:rsidR="00060238" w:rsidRPr="00CF61D1" w:rsidRDefault="00060238" w:rsidP="00CF61D1">
            <w:pPr>
              <w:spacing w:after="0"/>
              <w:ind w:left="1" w:right="44"/>
              <w:jc w:val="both"/>
              <w:rPr>
                <w:rFonts w:ascii="Times New Roman" w:hAnsi="Times New Roman" w:cs="Times New Roman"/>
                <w:sz w:val="24"/>
                <w:szCs w:val="24"/>
              </w:rPr>
            </w:pPr>
            <w:r w:rsidRPr="00CF61D1">
              <w:rPr>
                <w:rFonts w:ascii="Times New Roman" w:hAnsi="Times New Roman" w:cs="Times New Roman"/>
                <w:sz w:val="24"/>
                <w:szCs w:val="24"/>
              </w:rPr>
              <w:t xml:space="preserve">Was adaptive management used thus far and if so, how did these modifications to the project contribute to obtaining the objectives? Has the project been able to adapt to any changing conditions thus far? To what extent are project-level monitoring and evaluation systems, reporting, and project communications supporting the project’s implementation? </w:t>
            </w:r>
          </w:p>
        </w:tc>
        <w:tc>
          <w:tcPr>
            <w:tcW w:w="2349" w:type="dxa"/>
            <w:gridSpan w:val="3"/>
            <w:tcBorders>
              <w:top w:val="single" w:sz="4" w:space="0" w:color="000000"/>
              <w:left w:val="single" w:sz="4" w:space="0" w:color="000000"/>
              <w:bottom w:val="single" w:sz="4" w:space="0" w:color="000000"/>
              <w:right w:val="single" w:sz="4" w:space="0" w:color="000000"/>
            </w:tcBorders>
            <w:shd w:val="clear" w:color="auto" w:fill="auto"/>
          </w:tcPr>
          <w:p w14:paraId="2ED140A7" w14:textId="77777777" w:rsidR="00060238" w:rsidRPr="00CF61D1" w:rsidRDefault="00060238" w:rsidP="00CF61D1">
            <w:pPr>
              <w:spacing w:after="0"/>
              <w:ind w:left="1" w:right="43"/>
              <w:jc w:val="both"/>
              <w:rPr>
                <w:rFonts w:ascii="Times New Roman" w:hAnsi="Times New Roman" w:cs="Times New Roman"/>
                <w:sz w:val="24"/>
                <w:szCs w:val="24"/>
              </w:rPr>
            </w:pPr>
            <w:r w:rsidRPr="00CF61D1">
              <w:rPr>
                <w:rFonts w:ascii="Times New Roman" w:hAnsi="Times New Roman" w:cs="Times New Roman"/>
                <w:sz w:val="24"/>
                <w:szCs w:val="24"/>
              </w:rPr>
              <w:t xml:space="preserve">  Quality of existing information systems in place to identify emerging risks and other issues </w:t>
            </w:r>
          </w:p>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tcPr>
          <w:p w14:paraId="2CAA060F" w14:textId="77777777" w:rsidR="00060238" w:rsidRPr="00CF61D1" w:rsidRDefault="00060238" w:rsidP="00CF61D1">
            <w:pPr>
              <w:spacing w:after="0"/>
              <w:ind w:left="4"/>
              <w:jc w:val="both"/>
              <w:rPr>
                <w:rFonts w:ascii="Times New Roman" w:hAnsi="Times New Roman" w:cs="Times New Roman"/>
                <w:sz w:val="24"/>
                <w:szCs w:val="24"/>
              </w:rPr>
            </w:pPr>
            <w:r w:rsidRPr="00CF61D1">
              <w:rPr>
                <w:rFonts w:ascii="Times New Roman" w:hAnsi="Times New Roman" w:cs="Times New Roman"/>
                <w:sz w:val="24"/>
                <w:szCs w:val="24"/>
              </w:rPr>
              <w:t xml:space="preserve"> Project documents </w:t>
            </w:r>
          </w:p>
        </w:tc>
      </w:tr>
      <w:tr w:rsidR="00CF61D1" w:rsidRPr="00CF61D1" w14:paraId="0A2E67B3" w14:textId="77777777" w:rsidTr="00404566">
        <w:tblPrEx>
          <w:tblCellMar>
            <w:top w:w="113" w:type="dxa"/>
            <w:bottom w:w="0" w:type="dxa"/>
            <w:right w:w="37" w:type="dxa"/>
          </w:tblCellMar>
        </w:tblPrEx>
        <w:trPr>
          <w:trHeight w:val="860"/>
        </w:trPr>
        <w:tc>
          <w:tcPr>
            <w:tcW w:w="2780" w:type="dxa"/>
            <w:tcBorders>
              <w:top w:val="single" w:sz="4" w:space="0" w:color="000000"/>
              <w:left w:val="single" w:sz="4" w:space="0" w:color="000000"/>
              <w:bottom w:val="single" w:sz="26" w:space="0" w:color="000000"/>
              <w:right w:val="single" w:sz="4" w:space="0" w:color="000000"/>
            </w:tcBorders>
            <w:shd w:val="clear" w:color="auto" w:fill="auto"/>
          </w:tcPr>
          <w:p w14:paraId="3D4E098A" w14:textId="77777777" w:rsidR="00060238" w:rsidRPr="00CF61D1" w:rsidRDefault="00060238" w:rsidP="00CF61D1">
            <w:pPr>
              <w:spacing w:after="0"/>
              <w:jc w:val="both"/>
              <w:rPr>
                <w:rFonts w:ascii="Times New Roman" w:hAnsi="Times New Roman" w:cs="Times New Roman"/>
                <w:sz w:val="24"/>
                <w:szCs w:val="24"/>
              </w:rPr>
            </w:pPr>
            <w:r w:rsidRPr="00CF61D1">
              <w:rPr>
                <w:rFonts w:ascii="Times New Roman" w:hAnsi="Times New Roman" w:cs="Times New Roman"/>
                <w:sz w:val="24"/>
                <w:szCs w:val="24"/>
              </w:rPr>
              <w:t xml:space="preserve"> </w:t>
            </w:r>
          </w:p>
        </w:tc>
        <w:tc>
          <w:tcPr>
            <w:tcW w:w="2340" w:type="dxa"/>
            <w:gridSpan w:val="6"/>
            <w:tcBorders>
              <w:top w:val="single" w:sz="4" w:space="0" w:color="000000"/>
              <w:left w:val="single" w:sz="4" w:space="0" w:color="000000"/>
              <w:bottom w:val="single" w:sz="26" w:space="0" w:color="000000"/>
              <w:right w:val="single" w:sz="4" w:space="0" w:color="000000"/>
            </w:tcBorders>
            <w:shd w:val="clear" w:color="auto" w:fill="auto"/>
            <w:vAlign w:val="center"/>
          </w:tcPr>
          <w:p w14:paraId="75D0D68F" w14:textId="77777777" w:rsidR="00060238" w:rsidRPr="00CF61D1" w:rsidRDefault="00060238" w:rsidP="00CF61D1">
            <w:pPr>
              <w:spacing w:after="0"/>
              <w:ind w:left="1" w:right="42"/>
              <w:jc w:val="both"/>
              <w:rPr>
                <w:rFonts w:ascii="Times New Roman" w:hAnsi="Times New Roman" w:cs="Times New Roman"/>
                <w:sz w:val="24"/>
                <w:szCs w:val="24"/>
              </w:rPr>
            </w:pPr>
            <w:r w:rsidRPr="00CF61D1">
              <w:rPr>
                <w:rFonts w:ascii="Times New Roman" w:hAnsi="Times New Roman" w:cs="Times New Roman"/>
                <w:sz w:val="24"/>
                <w:szCs w:val="24"/>
              </w:rPr>
              <w:t xml:space="preserve">  How did institutional arrangements influence the project’s </w:t>
            </w:r>
            <w:r w:rsidRPr="00CF61D1">
              <w:rPr>
                <w:rFonts w:ascii="Times New Roman" w:hAnsi="Times New Roman" w:cs="Times New Roman"/>
                <w:sz w:val="24"/>
                <w:szCs w:val="24"/>
              </w:rPr>
              <w:lastRenderedPageBreak/>
              <w:t xml:space="preserve">achievement of results? </w:t>
            </w:r>
          </w:p>
        </w:tc>
        <w:tc>
          <w:tcPr>
            <w:tcW w:w="2349" w:type="dxa"/>
            <w:gridSpan w:val="3"/>
            <w:tcBorders>
              <w:top w:val="single" w:sz="4" w:space="0" w:color="000000"/>
              <w:left w:val="single" w:sz="4" w:space="0" w:color="000000"/>
              <w:bottom w:val="single" w:sz="26" w:space="0" w:color="000000"/>
              <w:right w:val="single" w:sz="4" w:space="0" w:color="000000"/>
            </w:tcBorders>
            <w:shd w:val="clear" w:color="auto" w:fill="auto"/>
            <w:vAlign w:val="center"/>
          </w:tcPr>
          <w:p w14:paraId="67C42D93" w14:textId="77777777" w:rsidR="00060238" w:rsidRPr="00CF61D1" w:rsidRDefault="00060238" w:rsidP="00CF61D1">
            <w:pPr>
              <w:spacing w:after="0"/>
              <w:ind w:left="1" w:right="44"/>
              <w:jc w:val="both"/>
              <w:rPr>
                <w:rFonts w:ascii="Times New Roman" w:hAnsi="Times New Roman" w:cs="Times New Roman"/>
                <w:sz w:val="24"/>
                <w:szCs w:val="24"/>
              </w:rPr>
            </w:pPr>
            <w:r w:rsidRPr="00CF61D1">
              <w:rPr>
                <w:rFonts w:ascii="Times New Roman" w:hAnsi="Times New Roman" w:cs="Times New Roman"/>
                <w:sz w:val="24"/>
                <w:szCs w:val="24"/>
              </w:rPr>
              <w:lastRenderedPageBreak/>
              <w:t xml:space="preserve">  Quality of risk mitigations strategies developed and followed </w:t>
            </w:r>
          </w:p>
        </w:tc>
        <w:tc>
          <w:tcPr>
            <w:tcW w:w="2151" w:type="dxa"/>
            <w:gridSpan w:val="2"/>
            <w:tcBorders>
              <w:top w:val="single" w:sz="4" w:space="0" w:color="000000"/>
              <w:left w:val="single" w:sz="4" w:space="0" w:color="000000"/>
              <w:bottom w:val="single" w:sz="26" w:space="0" w:color="000000"/>
              <w:right w:val="single" w:sz="4" w:space="0" w:color="000000"/>
            </w:tcBorders>
            <w:shd w:val="clear" w:color="auto" w:fill="auto"/>
            <w:vAlign w:val="center"/>
          </w:tcPr>
          <w:p w14:paraId="6C154388" w14:textId="77777777" w:rsidR="00060238" w:rsidRPr="00CF61D1" w:rsidRDefault="00060238" w:rsidP="00CF61D1">
            <w:pPr>
              <w:tabs>
                <w:tab w:val="center" w:pos="524"/>
                <w:tab w:val="center" w:pos="1560"/>
              </w:tabs>
              <w:spacing w:after="0"/>
              <w:jc w:val="both"/>
              <w:rPr>
                <w:rFonts w:ascii="Times New Roman" w:hAnsi="Times New Roman" w:cs="Times New Roman"/>
                <w:sz w:val="24"/>
                <w:szCs w:val="24"/>
              </w:rPr>
            </w:pPr>
            <w:r w:rsidRPr="00CF61D1">
              <w:rPr>
                <w:rFonts w:ascii="Times New Roman" w:hAnsi="Times New Roman" w:cs="Times New Roman"/>
                <w:sz w:val="24"/>
                <w:szCs w:val="24"/>
              </w:rPr>
              <w:tab/>
              <w:t xml:space="preserve">  Government </w:t>
            </w:r>
            <w:r w:rsidRPr="00CF61D1">
              <w:rPr>
                <w:rFonts w:ascii="Times New Roman" w:hAnsi="Times New Roman" w:cs="Times New Roman"/>
                <w:sz w:val="24"/>
                <w:szCs w:val="24"/>
              </w:rPr>
              <w:tab/>
              <w:t xml:space="preserve">of </w:t>
            </w:r>
          </w:p>
          <w:p w14:paraId="06CC9E2A" w14:textId="77777777" w:rsidR="00060238" w:rsidRPr="00CF61D1" w:rsidRDefault="00060238" w:rsidP="00CF61D1">
            <w:pPr>
              <w:spacing w:after="0"/>
              <w:ind w:left="4"/>
              <w:jc w:val="both"/>
              <w:rPr>
                <w:rFonts w:ascii="Times New Roman" w:hAnsi="Times New Roman" w:cs="Times New Roman"/>
                <w:sz w:val="24"/>
                <w:szCs w:val="24"/>
              </w:rPr>
            </w:pPr>
            <w:r w:rsidRPr="00CF61D1">
              <w:rPr>
                <w:rFonts w:ascii="Times New Roman" w:hAnsi="Times New Roman" w:cs="Times New Roman"/>
                <w:sz w:val="24"/>
                <w:szCs w:val="24"/>
              </w:rPr>
              <w:t xml:space="preserve">Uganda, Project team, </w:t>
            </w:r>
          </w:p>
          <w:p w14:paraId="72DC5825" w14:textId="77777777" w:rsidR="00060238" w:rsidRPr="00CF61D1" w:rsidRDefault="00060238" w:rsidP="00CF61D1">
            <w:pPr>
              <w:spacing w:after="0"/>
              <w:ind w:left="4"/>
              <w:jc w:val="both"/>
              <w:rPr>
                <w:rFonts w:ascii="Times New Roman" w:hAnsi="Times New Roman" w:cs="Times New Roman"/>
                <w:sz w:val="24"/>
                <w:szCs w:val="24"/>
              </w:rPr>
            </w:pPr>
            <w:r w:rsidRPr="00CF61D1">
              <w:rPr>
                <w:rFonts w:ascii="Times New Roman" w:hAnsi="Times New Roman" w:cs="Times New Roman"/>
                <w:sz w:val="24"/>
                <w:szCs w:val="24"/>
              </w:rPr>
              <w:t xml:space="preserve">UNDP </w:t>
            </w:r>
          </w:p>
        </w:tc>
      </w:tr>
      <w:tr w:rsidR="00CF61D1" w:rsidRPr="00CF61D1" w14:paraId="701330F2" w14:textId="77777777" w:rsidTr="00404566">
        <w:tblPrEx>
          <w:tblCellMar>
            <w:top w:w="113" w:type="dxa"/>
            <w:bottom w:w="0" w:type="dxa"/>
            <w:right w:w="37" w:type="dxa"/>
          </w:tblCellMar>
        </w:tblPrEx>
        <w:trPr>
          <w:trHeight w:val="567"/>
        </w:trPr>
        <w:tc>
          <w:tcPr>
            <w:tcW w:w="9620" w:type="dxa"/>
            <w:gridSpan w:val="12"/>
            <w:tcBorders>
              <w:top w:val="single" w:sz="26" w:space="0" w:color="000000"/>
              <w:left w:val="single" w:sz="4" w:space="0" w:color="000000"/>
              <w:bottom w:val="single" w:sz="4" w:space="0" w:color="000000"/>
              <w:right w:val="single" w:sz="4" w:space="0" w:color="000000"/>
            </w:tcBorders>
            <w:shd w:val="clear" w:color="auto" w:fill="4F81BD"/>
          </w:tcPr>
          <w:p w14:paraId="314CF301" w14:textId="77777777" w:rsidR="00060238" w:rsidRPr="00CF61D1" w:rsidRDefault="00060238" w:rsidP="00CF61D1">
            <w:pPr>
              <w:spacing w:after="0"/>
              <w:jc w:val="both"/>
              <w:rPr>
                <w:rFonts w:ascii="Times New Roman" w:hAnsi="Times New Roman" w:cs="Times New Roman"/>
                <w:sz w:val="24"/>
                <w:szCs w:val="24"/>
              </w:rPr>
            </w:pPr>
            <w:r w:rsidRPr="00CF61D1">
              <w:rPr>
                <w:rFonts w:ascii="Times New Roman" w:hAnsi="Times New Roman" w:cs="Times New Roman"/>
                <w:sz w:val="24"/>
                <w:szCs w:val="24"/>
              </w:rPr>
              <w:t xml:space="preserve">Sustainability: To what extent are there financial, institutional, socio-economic, and/or environmental risks to sustaining long term project results? </w:t>
            </w:r>
          </w:p>
        </w:tc>
      </w:tr>
      <w:tr w:rsidR="00CF61D1" w:rsidRPr="00CF61D1" w14:paraId="4F2D6642" w14:textId="77777777" w:rsidTr="00404566">
        <w:tblPrEx>
          <w:tblCellMar>
            <w:top w:w="113" w:type="dxa"/>
            <w:bottom w:w="0" w:type="dxa"/>
            <w:right w:w="37" w:type="dxa"/>
          </w:tblCellMar>
        </w:tblPrEx>
        <w:trPr>
          <w:trHeight w:val="1522"/>
        </w:trPr>
        <w:tc>
          <w:tcPr>
            <w:tcW w:w="2780" w:type="dxa"/>
            <w:tcBorders>
              <w:top w:val="single" w:sz="4" w:space="0" w:color="000000"/>
              <w:left w:val="single" w:sz="4" w:space="0" w:color="000000"/>
              <w:bottom w:val="single" w:sz="4" w:space="0" w:color="000000"/>
              <w:right w:val="single" w:sz="4" w:space="0" w:color="000000"/>
            </w:tcBorders>
            <w:shd w:val="clear" w:color="auto" w:fill="auto"/>
          </w:tcPr>
          <w:p w14:paraId="2B49ADF9" w14:textId="77777777" w:rsidR="00060238" w:rsidRPr="00CF61D1" w:rsidRDefault="00060238" w:rsidP="00CF61D1">
            <w:pPr>
              <w:spacing w:after="0"/>
              <w:jc w:val="both"/>
              <w:rPr>
                <w:rFonts w:ascii="Times New Roman" w:hAnsi="Times New Roman" w:cs="Times New Roman"/>
                <w:sz w:val="24"/>
                <w:szCs w:val="24"/>
              </w:rPr>
            </w:pPr>
            <w:r w:rsidRPr="00CF61D1">
              <w:rPr>
                <w:rFonts w:ascii="Times New Roman" w:hAnsi="Times New Roman" w:cs="Times New Roman"/>
                <w:sz w:val="24"/>
                <w:szCs w:val="24"/>
              </w:rPr>
              <w:t xml:space="preserve">Sustainability possibilities </w:t>
            </w:r>
          </w:p>
          <w:p w14:paraId="44A3FF40" w14:textId="77777777" w:rsidR="00060238" w:rsidRPr="00CF61D1" w:rsidRDefault="00060238" w:rsidP="00CF61D1">
            <w:pPr>
              <w:spacing w:after="0"/>
              <w:jc w:val="both"/>
              <w:rPr>
                <w:rFonts w:ascii="Times New Roman" w:hAnsi="Times New Roman" w:cs="Times New Roman"/>
                <w:sz w:val="24"/>
                <w:szCs w:val="24"/>
              </w:rPr>
            </w:pPr>
            <w:r w:rsidRPr="00CF61D1">
              <w:rPr>
                <w:rFonts w:ascii="Times New Roman" w:hAnsi="Times New Roman" w:cs="Times New Roman"/>
                <w:sz w:val="24"/>
                <w:szCs w:val="24"/>
              </w:rPr>
              <w:t xml:space="preserve">Does the Project have an exit strategy? </w:t>
            </w:r>
          </w:p>
          <w:p w14:paraId="62841343" w14:textId="77777777" w:rsidR="00060238" w:rsidRPr="00CF61D1" w:rsidRDefault="00060238" w:rsidP="00CF61D1">
            <w:pPr>
              <w:spacing w:after="0"/>
              <w:ind w:right="44"/>
              <w:jc w:val="both"/>
              <w:rPr>
                <w:rFonts w:ascii="Times New Roman" w:hAnsi="Times New Roman" w:cs="Times New Roman"/>
                <w:sz w:val="24"/>
                <w:szCs w:val="24"/>
              </w:rPr>
            </w:pPr>
            <w:r w:rsidRPr="00CF61D1">
              <w:rPr>
                <w:rFonts w:ascii="Times New Roman" w:hAnsi="Times New Roman" w:cs="Times New Roman"/>
                <w:sz w:val="24"/>
                <w:szCs w:val="24"/>
              </w:rPr>
              <w:t xml:space="preserve">What components should an exit strategy have for this project? </w:t>
            </w:r>
          </w:p>
        </w:tc>
        <w:tc>
          <w:tcPr>
            <w:tcW w:w="2340" w:type="dxa"/>
            <w:gridSpan w:val="6"/>
            <w:tcBorders>
              <w:top w:val="single" w:sz="4" w:space="0" w:color="000000"/>
              <w:left w:val="single" w:sz="4" w:space="0" w:color="000000"/>
              <w:bottom w:val="single" w:sz="4" w:space="0" w:color="000000"/>
              <w:right w:val="single" w:sz="4" w:space="0" w:color="000000"/>
            </w:tcBorders>
            <w:shd w:val="clear" w:color="auto" w:fill="auto"/>
          </w:tcPr>
          <w:p w14:paraId="7FE3E972" w14:textId="77777777" w:rsidR="00060238" w:rsidRPr="00CF61D1" w:rsidRDefault="00060238" w:rsidP="00CF61D1">
            <w:pPr>
              <w:spacing w:after="0"/>
              <w:ind w:left="1" w:right="44"/>
              <w:jc w:val="both"/>
              <w:rPr>
                <w:rFonts w:ascii="Times New Roman" w:hAnsi="Times New Roman" w:cs="Times New Roman"/>
                <w:sz w:val="24"/>
                <w:szCs w:val="24"/>
              </w:rPr>
            </w:pPr>
            <w:r w:rsidRPr="00CF61D1">
              <w:rPr>
                <w:rFonts w:ascii="Times New Roman" w:hAnsi="Times New Roman" w:cs="Times New Roman"/>
                <w:sz w:val="24"/>
                <w:szCs w:val="24"/>
              </w:rPr>
              <w:t xml:space="preserve"> In what way, may the benefits from the project are likely to be maintained or increased in the future? </w:t>
            </w:r>
          </w:p>
        </w:tc>
        <w:tc>
          <w:tcPr>
            <w:tcW w:w="2349" w:type="dxa"/>
            <w:gridSpan w:val="3"/>
            <w:tcBorders>
              <w:top w:val="single" w:sz="4" w:space="0" w:color="000000"/>
              <w:left w:val="single" w:sz="4" w:space="0" w:color="000000"/>
              <w:bottom w:val="single" w:sz="4" w:space="0" w:color="000000"/>
              <w:right w:val="single" w:sz="4" w:space="0" w:color="000000"/>
            </w:tcBorders>
            <w:shd w:val="clear" w:color="auto" w:fill="auto"/>
          </w:tcPr>
          <w:p w14:paraId="657FC122" w14:textId="77777777" w:rsidR="00060238" w:rsidRPr="00CF61D1" w:rsidRDefault="00060238" w:rsidP="00CF61D1">
            <w:pPr>
              <w:spacing w:after="0"/>
              <w:ind w:left="1"/>
              <w:jc w:val="both"/>
              <w:rPr>
                <w:rFonts w:ascii="Times New Roman" w:hAnsi="Times New Roman" w:cs="Times New Roman"/>
                <w:sz w:val="24"/>
                <w:szCs w:val="24"/>
              </w:rPr>
            </w:pPr>
            <w:r w:rsidRPr="00CF61D1">
              <w:rPr>
                <w:rFonts w:ascii="Times New Roman" w:hAnsi="Times New Roman" w:cs="Times New Roman"/>
                <w:sz w:val="24"/>
                <w:szCs w:val="24"/>
              </w:rPr>
              <w:t xml:space="preserve">  See indicators in project document results </w:t>
            </w:r>
          </w:p>
          <w:p w14:paraId="712125F7" w14:textId="77777777" w:rsidR="00060238" w:rsidRPr="00CF61D1" w:rsidRDefault="00060238" w:rsidP="00CF61D1">
            <w:pPr>
              <w:spacing w:after="0"/>
              <w:ind w:left="1"/>
              <w:jc w:val="both"/>
              <w:rPr>
                <w:rFonts w:ascii="Times New Roman" w:hAnsi="Times New Roman" w:cs="Times New Roman"/>
                <w:sz w:val="24"/>
                <w:szCs w:val="24"/>
              </w:rPr>
            </w:pPr>
            <w:r w:rsidRPr="00CF61D1">
              <w:rPr>
                <w:rFonts w:ascii="Times New Roman" w:hAnsi="Times New Roman" w:cs="Times New Roman"/>
                <w:sz w:val="24"/>
                <w:szCs w:val="24"/>
              </w:rPr>
              <w:t xml:space="preserve">framework and log frame </w:t>
            </w:r>
          </w:p>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tcPr>
          <w:p w14:paraId="1FBA7529" w14:textId="77777777" w:rsidR="00060238" w:rsidRPr="00CF61D1" w:rsidRDefault="00060238" w:rsidP="00CF61D1">
            <w:pPr>
              <w:spacing w:after="0"/>
              <w:ind w:left="4"/>
              <w:jc w:val="both"/>
              <w:rPr>
                <w:rFonts w:ascii="Times New Roman" w:hAnsi="Times New Roman" w:cs="Times New Roman"/>
                <w:sz w:val="24"/>
                <w:szCs w:val="24"/>
              </w:rPr>
            </w:pPr>
            <w:r w:rsidRPr="00CF61D1">
              <w:rPr>
                <w:rFonts w:ascii="Times New Roman" w:hAnsi="Times New Roman" w:cs="Times New Roman"/>
                <w:sz w:val="24"/>
                <w:szCs w:val="24"/>
              </w:rPr>
              <w:t xml:space="preserve"> Project documents and reports </w:t>
            </w:r>
          </w:p>
        </w:tc>
      </w:tr>
      <w:tr w:rsidR="00CF61D1" w:rsidRPr="00CF61D1" w14:paraId="2C45020D" w14:textId="77777777" w:rsidTr="00404566">
        <w:tblPrEx>
          <w:tblCellMar>
            <w:top w:w="113" w:type="dxa"/>
            <w:bottom w:w="0" w:type="dxa"/>
            <w:right w:w="37" w:type="dxa"/>
          </w:tblCellMar>
        </w:tblPrEx>
        <w:trPr>
          <w:trHeight w:val="828"/>
        </w:trPr>
        <w:tc>
          <w:tcPr>
            <w:tcW w:w="2780" w:type="dxa"/>
            <w:tcBorders>
              <w:top w:val="single" w:sz="4" w:space="0" w:color="000000"/>
              <w:left w:val="single" w:sz="4" w:space="0" w:color="000000"/>
              <w:bottom w:val="single" w:sz="4" w:space="0" w:color="000000"/>
              <w:right w:val="single" w:sz="4" w:space="0" w:color="000000"/>
            </w:tcBorders>
            <w:shd w:val="clear" w:color="auto" w:fill="auto"/>
          </w:tcPr>
          <w:p w14:paraId="1BB8CCF1" w14:textId="77777777" w:rsidR="00060238" w:rsidRPr="00CF61D1" w:rsidRDefault="00060238" w:rsidP="00CF61D1">
            <w:pPr>
              <w:spacing w:after="0"/>
              <w:jc w:val="both"/>
              <w:rPr>
                <w:rFonts w:ascii="Times New Roman" w:hAnsi="Times New Roman" w:cs="Times New Roman"/>
                <w:sz w:val="24"/>
                <w:szCs w:val="24"/>
              </w:rPr>
            </w:pPr>
            <w:r w:rsidRPr="00CF61D1">
              <w:rPr>
                <w:rFonts w:ascii="Times New Roman" w:hAnsi="Times New Roman" w:cs="Times New Roman"/>
                <w:sz w:val="24"/>
                <w:szCs w:val="24"/>
              </w:rPr>
              <w:t xml:space="preserve">Social sustainability factors </w:t>
            </w:r>
          </w:p>
        </w:tc>
        <w:tc>
          <w:tcPr>
            <w:tcW w:w="2340" w:type="dxa"/>
            <w:gridSpan w:val="6"/>
            <w:tcBorders>
              <w:top w:val="single" w:sz="4" w:space="0" w:color="000000"/>
              <w:left w:val="single" w:sz="4" w:space="0" w:color="000000"/>
              <w:bottom w:val="single" w:sz="4" w:space="0" w:color="000000"/>
              <w:right w:val="single" w:sz="4" w:space="0" w:color="000000"/>
            </w:tcBorders>
            <w:shd w:val="clear" w:color="auto" w:fill="auto"/>
          </w:tcPr>
          <w:p w14:paraId="1B9B00A9" w14:textId="77777777" w:rsidR="00060238" w:rsidRPr="00CF61D1" w:rsidRDefault="00060238" w:rsidP="00CF61D1">
            <w:pPr>
              <w:spacing w:after="0"/>
              <w:ind w:left="1" w:right="44"/>
              <w:jc w:val="both"/>
              <w:rPr>
                <w:rFonts w:ascii="Times New Roman" w:hAnsi="Times New Roman" w:cs="Times New Roman"/>
                <w:sz w:val="24"/>
                <w:szCs w:val="24"/>
              </w:rPr>
            </w:pPr>
            <w:r w:rsidRPr="00CF61D1">
              <w:rPr>
                <w:rFonts w:ascii="Times New Roman" w:hAnsi="Times New Roman" w:cs="Times New Roman"/>
                <w:sz w:val="24"/>
                <w:szCs w:val="24"/>
              </w:rPr>
              <w:t xml:space="preserve"> Is there sufficient public/stakeholder awareness in support of the project’ s longterm objectives? </w:t>
            </w:r>
          </w:p>
        </w:tc>
        <w:tc>
          <w:tcPr>
            <w:tcW w:w="2349" w:type="dxa"/>
            <w:gridSpan w:val="3"/>
            <w:tcBorders>
              <w:top w:val="single" w:sz="4" w:space="0" w:color="000000"/>
              <w:left w:val="single" w:sz="4" w:space="0" w:color="000000"/>
              <w:bottom w:val="single" w:sz="4" w:space="0" w:color="000000"/>
              <w:right w:val="single" w:sz="4" w:space="0" w:color="000000"/>
            </w:tcBorders>
            <w:shd w:val="clear" w:color="auto" w:fill="auto"/>
          </w:tcPr>
          <w:p w14:paraId="24751555" w14:textId="77777777" w:rsidR="00060238" w:rsidRPr="00CF61D1" w:rsidRDefault="00060238" w:rsidP="00CF61D1">
            <w:pPr>
              <w:spacing w:after="0"/>
              <w:ind w:left="1" w:right="44"/>
              <w:jc w:val="both"/>
              <w:rPr>
                <w:rFonts w:ascii="Times New Roman" w:hAnsi="Times New Roman" w:cs="Times New Roman"/>
                <w:sz w:val="24"/>
                <w:szCs w:val="24"/>
              </w:rPr>
            </w:pPr>
            <w:r w:rsidRPr="00CF61D1">
              <w:rPr>
                <w:rFonts w:ascii="Times New Roman" w:hAnsi="Times New Roman" w:cs="Times New Roman"/>
                <w:sz w:val="24"/>
                <w:szCs w:val="24"/>
              </w:rPr>
              <w:t xml:space="preserve">  Evidence that particular partnerships/linkages will be sustained </w:t>
            </w:r>
          </w:p>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tcPr>
          <w:p w14:paraId="3AC031B9" w14:textId="77777777" w:rsidR="00060238" w:rsidRPr="00CF61D1" w:rsidRDefault="00060238" w:rsidP="00CF61D1">
            <w:pPr>
              <w:tabs>
                <w:tab w:val="right" w:pos="1677"/>
              </w:tabs>
              <w:spacing w:after="0"/>
              <w:jc w:val="both"/>
              <w:rPr>
                <w:rFonts w:ascii="Times New Roman" w:hAnsi="Times New Roman" w:cs="Times New Roman"/>
                <w:sz w:val="24"/>
                <w:szCs w:val="24"/>
              </w:rPr>
            </w:pPr>
            <w:r w:rsidRPr="00CF61D1">
              <w:rPr>
                <w:rFonts w:ascii="Times New Roman" w:hAnsi="Times New Roman" w:cs="Times New Roman"/>
                <w:sz w:val="24"/>
                <w:szCs w:val="24"/>
              </w:rPr>
              <w:t xml:space="preserve"> Government </w:t>
            </w:r>
            <w:r w:rsidRPr="00CF61D1">
              <w:rPr>
                <w:rFonts w:ascii="Times New Roman" w:hAnsi="Times New Roman" w:cs="Times New Roman"/>
                <w:sz w:val="24"/>
                <w:szCs w:val="24"/>
              </w:rPr>
              <w:tab/>
              <w:t xml:space="preserve">of </w:t>
            </w:r>
          </w:p>
          <w:p w14:paraId="7A4069DC" w14:textId="77777777" w:rsidR="00060238" w:rsidRPr="00CF61D1" w:rsidRDefault="00060238" w:rsidP="00CF61D1">
            <w:pPr>
              <w:spacing w:after="0"/>
              <w:ind w:left="4"/>
              <w:jc w:val="both"/>
              <w:rPr>
                <w:rFonts w:ascii="Times New Roman" w:hAnsi="Times New Roman" w:cs="Times New Roman"/>
                <w:sz w:val="24"/>
                <w:szCs w:val="24"/>
              </w:rPr>
            </w:pPr>
            <w:r w:rsidRPr="00CF61D1">
              <w:rPr>
                <w:rFonts w:ascii="Times New Roman" w:hAnsi="Times New Roman" w:cs="Times New Roman"/>
                <w:sz w:val="24"/>
                <w:szCs w:val="24"/>
              </w:rPr>
              <w:t xml:space="preserve">Uganda, Project team, </w:t>
            </w:r>
          </w:p>
          <w:p w14:paraId="142A0D18" w14:textId="77777777" w:rsidR="00060238" w:rsidRPr="00CF61D1" w:rsidRDefault="00060238" w:rsidP="00CF61D1">
            <w:pPr>
              <w:spacing w:after="0"/>
              <w:ind w:left="4"/>
              <w:jc w:val="both"/>
              <w:rPr>
                <w:rFonts w:ascii="Times New Roman" w:hAnsi="Times New Roman" w:cs="Times New Roman"/>
                <w:sz w:val="24"/>
                <w:szCs w:val="24"/>
              </w:rPr>
            </w:pPr>
            <w:r w:rsidRPr="00CF61D1">
              <w:rPr>
                <w:rFonts w:ascii="Times New Roman" w:hAnsi="Times New Roman" w:cs="Times New Roman"/>
                <w:sz w:val="24"/>
                <w:szCs w:val="24"/>
              </w:rPr>
              <w:t xml:space="preserve">UNDP </w:t>
            </w:r>
          </w:p>
        </w:tc>
      </w:tr>
      <w:tr w:rsidR="00CF61D1" w:rsidRPr="00CF61D1" w14:paraId="1942811C" w14:textId="77777777" w:rsidTr="00404566">
        <w:tblPrEx>
          <w:tblCellMar>
            <w:top w:w="113" w:type="dxa"/>
            <w:bottom w:w="0" w:type="dxa"/>
            <w:right w:w="37" w:type="dxa"/>
          </w:tblCellMar>
        </w:tblPrEx>
        <w:trPr>
          <w:trHeight w:val="1270"/>
        </w:trPr>
        <w:tc>
          <w:tcPr>
            <w:tcW w:w="2780" w:type="dxa"/>
            <w:tcBorders>
              <w:top w:val="single" w:sz="4" w:space="0" w:color="000000"/>
              <w:left w:val="single" w:sz="4" w:space="0" w:color="000000"/>
              <w:bottom w:val="single" w:sz="4" w:space="0" w:color="000000"/>
              <w:right w:val="single" w:sz="4" w:space="0" w:color="000000"/>
            </w:tcBorders>
            <w:shd w:val="clear" w:color="auto" w:fill="auto"/>
          </w:tcPr>
          <w:p w14:paraId="6E6C6644" w14:textId="77777777" w:rsidR="00060238" w:rsidRPr="00CF61D1" w:rsidRDefault="00060238" w:rsidP="00CF61D1">
            <w:pPr>
              <w:spacing w:after="0"/>
              <w:jc w:val="both"/>
              <w:rPr>
                <w:rFonts w:ascii="Times New Roman" w:hAnsi="Times New Roman" w:cs="Times New Roman"/>
                <w:sz w:val="24"/>
                <w:szCs w:val="24"/>
              </w:rPr>
            </w:pPr>
            <w:r w:rsidRPr="00CF61D1">
              <w:rPr>
                <w:rFonts w:ascii="Times New Roman" w:hAnsi="Times New Roman" w:cs="Times New Roman"/>
                <w:sz w:val="24"/>
                <w:szCs w:val="24"/>
              </w:rPr>
              <w:t xml:space="preserve">Political/financial sustainability </w:t>
            </w:r>
          </w:p>
        </w:tc>
        <w:tc>
          <w:tcPr>
            <w:tcW w:w="2340" w:type="dxa"/>
            <w:gridSpan w:val="6"/>
            <w:tcBorders>
              <w:top w:val="single" w:sz="4" w:space="0" w:color="000000"/>
              <w:left w:val="single" w:sz="4" w:space="0" w:color="000000"/>
              <w:bottom w:val="single" w:sz="4" w:space="0" w:color="000000"/>
              <w:right w:val="single" w:sz="4" w:space="0" w:color="000000"/>
            </w:tcBorders>
            <w:shd w:val="clear" w:color="auto" w:fill="auto"/>
          </w:tcPr>
          <w:p w14:paraId="4F9C2BB9" w14:textId="77777777" w:rsidR="00060238" w:rsidRPr="00CF61D1" w:rsidRDefault="00060238" w:rsidP="00CF61D1">
            <w:pPr>
              <w:spacing w:after="0"/>
              <w:ind w:left="1" w:right="45"/>
              <w:jc w:val="both"/>
              <w:rPr>
                <w:rFonts w:ascii="Times New Roman" w:hAnsi="Times New Roman" w:cs="Times New Roman"/>
                <w:sz w:val="24"/>
                <w:szCs w:val="24"/>
              </w:rPr>
            </w:pPr>
            <w:r w:rsidRPr="00CF61D1">
              <w:rPr>
                <w:rFonts w:ascii="Times New Roman" w:hAnsi="Times New Roman" w:cs="Times New Roman"/>
                <w:sz w:val="24"/>
                <w:szCs w:val="24"/>
              </w:rPr>
              <w:t xml:space="preserve">Do the legal frameworks, policies, and governance structures and processes within which the project operates pose risks that may jeopardize sustainability of project benefits? </w:t>
            </w:r>
          </w:p>
        </w:tc>
        <w:tc>
          <w:tcPr>
            <w:tcW w:w="2349" w:type="dxa"/>
            <w:gridSpan w:val="3"/>
            <w:tcBorders>
              <w:top w:val="single" w:sz="4" w:space="0" w:color="000000"/>
              <w:left w:val="single" w:sz="4" w:space="0" w:color="000000"/>
              <w:bottom w:val="single" w:sz="4" w:space="0" w:color="000000"/>
              <w:right w:val="single" w:sz="4" w:space="0" w:color="000000"/>
            </w:tcBorders>
            <w:shd w:val="clear" w:color="auto" w:fill="auto"/>
          </w:tcPr>
          <w:p w14:paraId="35463D23" w14:textId="77777777" w:rsidR="00060238" w:rsidRPr="00CF61D1" w:rsidRDefault="00060238" w:rsidP="00CF61D1">
            <w:pPr>
              <w:spacing w:after="0"/>
              <w:ind w:left="1"/>
              <w:jc w:val="both"/>
              <w:rPr>
                <w:rFonts w:ascii="Times New Roman" w:hAnsi="Times New Roman" w:cs="Times New Roman"/>
                <w:sz w:val="24"/>
                <w:szCs w:val="24"/>
              </w:rPr>
            </w:pPr>
            <w:r w:rsidRPr="00CF61D1">
              <w:rPr>
                <w:rFonts w:ascii="Times New Roman" w:hAnsi="Times New Roman" w:cs="Times New Roman"/>
                <w:sz w:val="24"/>
                <w:szCs w:val="24"/>
              </w:rPr>
              <w:t xml:space="preserve">Evidence that particular practices will be </w:t>
            </w:r>
          </w:p>
          <w:p w14:paraId="62A434E4" w14:textId="77777777" w:rsidR="00060238" w:rsidRPr="00CF61D1" w:rsidRDefault="00060238" w:rsidP="00CF61D1">
            <w:pPr>
              <w:spacing w:after="0"/>
              <w:ind w:left="1"/>
              <w:jc w:val="both"/>
              <w:rPr>
                <w:rFonts w:ascii="Times New Roman" w:hAnsi="Times New Roman" w:cs="Times New Roman"/>
                <w:sz w:val="24"/>
                <w:szCs w:val="24"/>
              </w:rPr>
            </w:pPr>
            <w:r w:rsidRPr="00CF61D1">
              <w:rPr>
                <w:rFonts w:ascii="Times New Roman" w:hAnsi="Times New Roman" w:cs="Times New Roman"/>
                <w:sz w:val="24"/>
                <w:szCs w:val="24"/>
              </w:rPr>
              <w:t xml:space="preserve">sustained </w:t>
            </w:r>
          </w:p>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tcPr>
          <w:p w14:paraId="508DEC1D" w14:textId="77777777" w:rsidR="00060238" w:rsidRPr="00CF61D1" w:rsidRDefault="00060238" w:rsidP="00CF61D1">
            <w:pPr>
              <w:tabs>
                <w:tab w:val="right" w:pos="1677"/>
              </w:tabs>
              <w:spacing w:after="0"/>
              <w:jc w:val="both"/>
              <w:rPr>
                <w:rFonts w:ascii="Times New Roman" w:hAnsi="Times New Roman" w:cs="Times New Roman"/>
                <w:sz w:val="24"/>
                <w:szCs w:val="24"/>
              </w:rPr>
            </w:pPr>
            <w:r w:rsidRPr="00CF61D1">
              <w:rPr>
                <w:rFonts w:ascii="Times New Roman" w:hAnsi="Times New Roman" w:cs="Times New Roman"/>
                <w:sz w:val="24"/>
                <w:szCs w:val="24"/>
              </w:rPr>
              <w:t xml:space="preserve">Government </w:t>
            </w:r>
            <w:r w:rsidRPr="00CF61D1">
              <w:rPr>
                <w:rFonts w:ascii="Times New Roman" w:hAnsi="Times New Roman" w:cs="Times New Roman"/>
                <w:sz w:val="24"/>
                <w:szCs w:val="24"/>
              </w:rPr>
              <w:tab/>
              <w:t xml:space="preserve">of </w:t>
            </w:r>
          </w:p>
          <w:p w14:paraId="6FA7F3D7" w14:textId="77777777" w:rsidR="00060238" w:rsidRPr="00CF61D1" w:rsidRDefault="00060238" w:rsidP="00CF61D1">
            <w:pPr>
              <w:spacing w:after="0"/>
              <w:ind w:left="4" w:right="44"/>
              <w:jc w:val="both"/>
              <w:rPr>
                <w:rFonts w:ascii="Times New Roman" w:hAnsi="Times New Roman" w:cs="Times New Roman"/>
                <w:sz w:val="24"/>
                <w:szCs w:val="24"/>
              </w:rPr>
            </w:pPr>
            <w:r w:rsidRPr="00CF61D1">
              <w:rPr>
                <w:rFonts w:ascii="Times New Roman" w:hAnsi="Times New Roman" w:cs="Times New Roman"/>
                <w:sz w:val="24"/>
                <w:szCs w:val="24"/>
              </w:rPr>
              <w:t xml:space="preserve">Uganda, Project team, UNDP; tourism (safari) endeavours </w:t>
            </w:r>
          </w:p>
        </w:tc>
      </w:tr>
      <w:tr w:rsidR="00CF61D1" w:rsidRPr="00CF61D1" w14:paraId="538974EB" w14:textId="77777777" w:rsidTr="00404566">
        <w:tblPrEx>
          <w:tblCellMar>
            <w:top w:w="113" w:type="dxa"/>
            <w:bottom w:w="0" w:type="dxa"/>
            <w:right w:w="37" w:type="dxa"/>
          </w:tblCellMar>
        </w:tblPrEx>
        <w:trPr>
          <w:trHeight w:val="828"/>
        </w:trPr>
        <w:tc>
          <w:tcPr>
            <w:tcW w:w="2780" w:type="dxa"/>
            <w:tcBorders>
              <w:top w:val="single" w:sz="4" w:space="0" w:color="000000"/>
              <w:left w:val="single" w:sz="4" w:space="0" w:color="000000"/>
              <w:bottom w:val="single" w:sz="4" w:space="0" w:color="000000"/>
              <w:right w:val="single" w:sz="4" w:space="0" w:color="000000"/>
            </w:tcBorders>
            <w:shd w:val="clear" w:color="auto" w:fill="auto"/>
          </w:tcPr>
          <w:p w14:paraId="275FC858" w14:textId="77777777" w:rsidR="00060238" w:rsidRPr="00CF61D1" w:rsidRDefault="00060238" w:rsidP="00CF61D1">
            <w:pPr>
              <w:spacing w:after="0"/>
              <w:jc w:val="both"/>
              <w:rPr>
                <w:rFonts w:ascii="Times New Roman" w:hAnsi="Times New Roman" w:cs="Times New Roman"/>
                <w:sz w:val="24"/>
                <w:szCs w:val="24"/>
              </w:rPr>
            </w:pPr>
            <w:r w:rsidRPr="00CF61D1">
              <w:rPr>
                <w:rFonts w:ascii="Times New Roman" w:hAnsi="Times New Roman" w:cs="Times New Roman"/>
                <w:sz w:val="24"/>
                <w:szCs w:val="24"/>
              </w:rPr>
              <w:t xml:space="preserve">Replicability  </w:t>
            </w:r>
          </w:p>
        </w:tc>
        <w:tc>
          <w:tcPr>
            <w:tcW w:w="2340" w:type="dxa"/>
            <w:gridSpan w:val="6"/>
            <w:tcBorders>
              <w:top w:val="single" w:sz="4" w:space="0" w:color="000000"/>
              <w:left w:val="single" w:sz="4" w:space="0" w:color="000000"/>
              <w:bottom w:val="single" w:sz="4" w:space="0" w:color="000000"/>
              <w:right w:val="single" w:sz="4" w:space="0" w:color="000000"/>
            </w:tcBorders>
            <w:shd w:val="clear" w:color="auto" w:fill="auto"/>
          </w:tcPr>
          <w:p w14:paraId="2095A226" w14:textId="77777777" w:rsidR="00060238" w:rsidRPr="00CF61D1" w:rsidRDefault="00060238" w:rsidP="00CF61D1">
            <w:pPr>
              <w:spacing w:after="0"/>
              <w:ind w:left="1"/>
              <w:jc w:val="both"/>
              <w:rPr>
                <w:rFonts w:ascii="Times New Roman" w:hAnsi="Times New Roman" w:cs="Times New Roman"/>
                <w:sz w:val="24"/>
                <w:szCs w:val="24"/>
              </w:rPr>
            </w:pPr>
            <w:r w:rsidRPr="00CF61D1">
              <w:rPr>
                <w:rFonts w:ascii="Times New Roman" w:hAnsi="Times New Roman" w:cs="Times New Roman"/>
                <w:sz w:val="24"/>
                <w:szCs w:val="24"/>
              </w:rPr>
              <w:t xml:space="preserve"> Which of the project’s aspects deserve to be replicated in future initiatives? </w:t>
            </w:r>
          </w:p>
        </w:tc>
        <w:tc>
          <w:tcPr>
            <w:tcW w:w="2349" w:type="dxa"/>
            <w:gridSpan w:val="3"/>
            <w:tcBorders>
              <w:top w:val="single" w:sz="4" w:space="0" w:color="000000"/>
              <w:left w:val="single" w:sz="4" w:space="0" w:color="000000"/>
              <w:bottom w:val="single" w:sz="4" w:space="0" w:color="000000"/>
              <w:right w:val="single" w:sz="4" w:space="0" w:color="000000"/>
            </w:tcBorders>
            <w:shd w:val="clear" w:color="auto" w:fill="auto"/>
          </w:tcPr>
          <w:p w14:paraId="277A5EE7" w14:textId="77777777" w:rsidR="00060238" w:rsidRPr="00CF61D1" w:rsidRDefault="00060238" w:rsidP="00CF61D1">
            <w:pPr>
              <w:spacing w:after="0"/>
              <w:ind w:left="1"/>
              <w:jc w:val="both"/>
              <w:rPr>
                <w:rFonts w:ascii="Times New Roman" w:hAnsi="Times New Roman" w:cs="Times New Roman"/>
                <w:sz w:val="24"/>
                <w:szCs w:val="24"/>
              </w:rPr>
            </w:pPr>
            <w:r w:rsidRPr="00CF61D1">
              <w:rPr>
                <w:rFonts w:ascii="Times New Roman" w:hAnsi="Times New Roman" w:cs="Times New Roman"/>
                <w:sz w:val="24"/>
                <w:szCs w:val="24"/>
              </w:rPr>
              <w:t xml:space="preserve">  Evidence that particular practices will be </w:t>
            </w:r>
          </w:p>
          <w:p w14:paraId="1C978841" w14:textId="77777777" w:rsidR="00060238" w:rsidRPr="00CF61D1" w:rsidRDefault="00060238" w:rsidP="00CF61D1">
            <w:pPr>
              <w:spacing w:after="0"/>
              <w:ind w:left="1"/>
              <w:jc w:val="both"/>
              <w:rPr>
                <w:rFonts w:ascii="Times New Roman" w:hAnsi="Times New Roman" w:cs="Times New Roman"/>
                <w:sz w:val="24"/>
                <w:szCs w:val="24"/>
              </w:rPr>
            </w:pPr>
            <w:r w:rsidRPr="00CF61D1">
              <w:rPr>
                <w:rFonts w:ascii="Times New Roman" w:hAnsi="Times New Roman" w:cs="Times New Roman"/>
                <w:sz w:val="24"/>
                <w:szCs w:val="24"/>
              </w:rPr>
              <w:t xml:space="preserve">sustained </w:t>
            </w:r>
          </w:p>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tcPr>
          <w:p w14:paraId="7C52F243" w14:textId="77777777" w:rsidR="00060238" w:rsidRPr="00CF61D1" w:rsidRDefault="00060238" w:rsidP="00CF61D1">
            <w:pPr>
              <w:tabs>
                <w:tab w:val="right" w:pos="1677"/>
              </w:tabs>
              <w:spacing w:after="0"/>
              <w:jc w:val="both"/>
              <w:rPr>
                <w:rFonts w:ascii="Times New Roman" w:hAnsi="Times New Roman" w:cs="Times New Roman"/>
                <w:sz w:val="24"/>
                <w:szCs w:val="24"/>
              </w:rPr>
            </w:pPr>
            <w:r w:rsidRPr="00CF61D1">
              <w:rPr>
                <w:rFonts w:ascii="Times New Roman" w:hAnsi="Times New Roman" w:cs="Times New Roman"/>
                <w:sz w:val="24"/>
                <w:szCs w:val="24"/>
              </w:rPr>
              <w:t xml:space="preserve"> Government </w:t>
            </w:r>
            <w:r w:rsidRPr="00CF61D1">
              <w:rPr>
                <w:rFonts w:ascii="Times New Roman" w:hAnsi="Times New Roman" w:cs="Times New Roman"/>
                <w:sz w:val="24"/>
                <w:szCs w:val="24"/>
              </w:rPr>
              <w:tab/>
              <w:t xml:space="preserve">of </w:t>
            </w:r>
          </w:p>
          <w:p w14:paraId="1524ED94" w14:textId="77777777" w:rsidR="00060238" w:rsidRPr="00CF61D1" w:rsidRDefault="00060238" w:rsidP="00CF61D1">
            <w:pPr>
              <w:spacing w:after="0"/>
              <w:ind w:left="4"/>
              <w:jc w:val="both"/>
              <w:rPr>
                <w:rFonts w:ascii="Times New Roman" w:hAnsi="Times New Roman" w:cs="Times New Roman"/>
                <w:sz w:val="24"/>
                <w:szCs w:val="24"/>
              </w:rPr>
            </w:pPr>
            <w:r w:rsidRPr="00CF61D1">
              <w:rPr>
                <w:rFonts w:ascii="Times New Roman" w:hAnsi="Times New Roman" w:cs="Times New Roman"/>
                <w:sz w:val="24"/>
                <w:szCs w:val="24"/>
              </w:rPr>
              <w:t xml:space="preserve">Uganda, Project team, </w:t>
            </w:r>
          </w:p>
          <w:p w14:paraId="44BAF658" w14:textId="77777777" w:rsidR="00060238" w:rsidRPr="00CF61D1" w:rsidRDefault="00060238" w:rsidP="00CF61D1">
            <w:pPr>
              <w:spacing w:after="0"/>
              <w:ind w:left="4"/>
              <w:jc w:val="both"/>
              <w:rPr>
                <w:rFonts w:ascii="Times New Roman" w:hAnsi="Times New Roman" w:cs="Times New Roman"/>
                <w:sz w:val="24"/>
                <w:szCs w:val="24"/>
              </w:rPr>
            </w:pPr>
            <w:r w:rsidRPr="00CF61D1">
              <w:rPr>
                <w:rFonts w:ascii="Times New Roman" w:hAnsi="Times New Roman" w:cs="Times New Roman"/>
                <w:sz w:val="24"/>
                <w:szCs w:val="24"/>
              </w:rPr>
              <w:t xml:space="preserve">UNDP </w:t>
            </w:r>
          </w:p>
        </w:tc>
      </w:tr>
    </w:tbl>
    <w:p w14:paraId="5B574B3D" w14:textId="77777777" w:rsidR="00060238" w:rsidRPr="00CF61D1" w:rsidRDefault="00060238" w:rsidP="00CF61D1">
      <w:pPr>
        <w:spacing w:after="0"/>
        <w:ind w:left="706"/>
        <w:jc w:val="both"/>
        <w:rPr>
          <w:rFonts w:ascii="Times New Roman" w:hAnsi="Times New Roman" w:cs="Times New Roman"/>
          <w:sz w:val="24"/>
          <w:szCs w:val="24"/>
        </w:rPr>
      </w:pPr>
      <w:r w:rsidRPr="00CF61D1">
        <w:rPr>
          <w:rFonts w:ascii="Times New Roman" w:hAnsi="Times New Roman" w:cs="Times New Roman"/>
          <w:sz w:val="24"/>
          <w:szCs w:val="24"/>
        </w:rPr>
        <w:t xml:space="preserve"> </w:t>
      </w:r>
    </w:p>
    <w:p w14:paraId="42467D90" w14:textId="77777777" w:rsidR="00BF0763" w:rsidRPr="00CF61D1" w:rsidRDefault="00BF0763" w:rsidP="00CF61D1">
      <w:pPr>
        <w:pStyle w:val="p28"/>
        <w:spacing w:line="276" w:lineRule="auto"/>
        <w:ind w:left="0" w:firstLine="0"/>
        <w:jc w:val="both"/>
        <w:rPr>
          <w:szCs w:val="24"/>
        </w:rPr>
      </w:pPr>
    </w:p>
    <w:p w14:paraId="1ADDC39B" w14:textId="77777777" w:rsidR="00060238" w:rsidRPr="00CF61D1" w:rsidRDefault="00060238" w:rsidP="00CF61D1">
      <w:pPr>
        <w:tabs>
          <w:tab w:val="center" w:pos="1620"/>
          <w:tab w:val="center" w:pos="5391"/>
        </w:tabs>
        <w:spacing w:after="0"/>
        <w:jc w:val="both"/>
        <w:rPr>
          <w:rFonts w:ascii="Times New Roman" w:hAnsi="Times New Roman" w:cs="Times New Roman"/>
          <w:sz w:val="24"/>
          <w:szCs w:val="24"/>
        </w:rPr>
      </w:pPr>
      <w:r w:rsidRPr="00CF61D1">
        <w:rPr>
          <w:rFonts w:ascii="Times New Roman" w:hAnsi="Times New Roman" w:cs="Times New Roman"/>
          <w:b/>
          <w:sz w:val="24"/>
          <w:szCs w:val="24"/>
        </w:rPr>
        <w:t xml:space="preserve">ANNEX  D:   UNEG CODE OF CONDUCT FORM FOR CONSULTANT </w:t>
      </w:r>
    </w:p>
    <w:p w14:paraId="48A5C349" w14:textId="77777777" w:rsidR="00060238" w:rsidRPr="00CF61D1" w:rsidRDefault="00060238" w:rsidP="00EE15AA">
      <w:pPr>
        <w:spacing w:after="0"/>
        <w:jc w:val="both"/>
        <w:rPr>
          <w:rFonts w:ascii="Times New Roman" w:hAnsi="Times New Roman" w:cs="Times New Roman"/>
          <w:sz w:val="24"/>
          <w:szCs w:val="24"/>
        </w:rPr>
      </w:pPr>
      <w:r w:rsidRPr="00CF61D1">
        <w:rPr>
          <w:rFonts w:ascii="Times New Roman" w:eastAsia="Garamond" w:hAnsi="Times New Roman" w:cs="Times New Roman"/>
          <w:b/>
          <w:sz w:val="24"/>
          <w:szCs w:val="24"/>
        </w:rPr>
        <w:t>Evaluators/Consultants:</w:t>
      </w:r>
      <w:r w:rsidRPr="00CF61D1">
        <w:rPr>
          <w:rFonts w:ascii="Times New Roman" w:eastAsia="Garamond" w:hAnsi="Times New Roman" w:cs="Times New Roman"/>
          <w:sz w:val="24"/>
          <w:szCs w:val="24"/>
        </w:rPr>
        <w:t xml:space="preserve"> </w:t>
      </w:r>
    </w:p>
    <w:p w14:paraId="1A41A748" w14:textId="77777777" w:rsidR="00060238" w:rsidRPr="00CF61D1" w:rsidRDefault="00060238" w:rsidP="00593FD0">
      <w:pPr>
        <w:numPr>
          <w:ilvl w:val="0"/>
          <w:numId w:val="37"/>
        </w:numPr>
        <w:spacing w:after="0"/>
        <w:ind w:left="720" w:hanging="175"/>
        <w:jc w:val="both"/>
        <w:rPr>
          <w:rFonts w:ascii="Times New Roman" w:hAnsi="Times New Roman" w:cs="Times New Roman"/>
          <w:sz w:val="24"/>
          <w:szCs w:val="24"/>
        </w:rPr>
      </w:pPr>
      <w:r w:rsidRPr="00CF61D1">
        <w:rPr>
          <w:rFonts w:ascii="Times New Roman" w:eastAsia="Garamond" w:hAnsi="Times New Roman" w:cs="Times New Roman"/>
          <w:sz w:val="24"/>
          <w:szCs w:val="24"/>
        </w:rPr>
        <w:t xml:space="preserve">Must present information that is complete and fair in its assessment of strengths and weaknesses so that decisions or actions taken are well founded.  </w:t>
      </w:r>
    </w:p>
    <w:p w14:paraId="63BB2DE0" w14:textId="77777777" w:rsidR="00060238" w:rsidRPr="00CF61D1" w:rsidRDefault="00060238" w:rsidP="00593FD0">
      <w:pPr>
        <w:numPr>
          <w:ilvl w:val="0"/>
          <w:numId w:val="37"/>
        </w:numPr>
        <w:spacing w:after="0"/>
        <w:ind w:left="720" w:hanging="175"/>
        <w:jc w:val="both"/>
        <w:rPr>
          <w:rFonts w:ascii="Times New Roman" w:hAnsi="Times New Roman" w:cs="Times New Roman"/>
          <w:sz w:val="24"/>
          <w:szCs w:val="24"/>
        </w:rPr>
      </w:pPr>
      <w:r w:rsidRPr="00CF61D1">
        <w:rPr>
          <w:rFonts w:ascii="Times New Roman" w:eastAsia="Garamond" w:hAnsi="Times New Roman" w:cs="Times New Roman"/>
          <w:sz w:val="24"/>
          <w:szCs w:val="24"/>
        </w:rPr>
        <w:lastRenderedPageBreak/>
        <w:t xml:space="preserve">Must disclose the full set of evaluation findings along with information on their limitations and have this accessible to all affected by the evaluation with expressed legal rights to receive results.  </w:t>
      </w:r>
    </w:p>
    <w:p w14:paraId="1EDBD779" w14:textId="77777777" w:rsidR="00060238" w:rsidRPr="00CF61D1" w:rsidRDefault="00060238" w:rsidP="00593FD0">
      <w:pPr>
        <w:numPr>
          <w:ilvl w:val="0"/>
          <w:numId w:val="37"/>
        </w:numPr>
        <w:spacing w:after="0"/>
        <w:ind w:left="720" w:hanging="175"/>
        <w:jc w:val="both"/>
        <w:rPr>
          <w:rFonts w:ascii="Times New Roman" w:hAnsi="Times New Roman" w:cs="Times New Roman"/>
          <w:sz w:val="24"/>
          <w:szCs w:val="24"/>
        </w:rPr>
      </w:pPr>
      <w:r w:rsidRPr="00CF61D1">
        <w:rPr>
          <w:rFonts w:ascii="Times New Roman" w:eastAsia="Garamond" w:hAnsi="Times New Roman" w:cs="Times New Roman"/>
          <w:sz w:val="24"/>
          <w:szCs w:val="24"/>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72E6026A" w14:textId="77777777" w:rsidR="00060238" w:rsidRPr="00CF61D1" w:rsidRDefault="00060238" w:rsidP="00593FD0">
      <w:pPr>
        <w:numPr>
          <w:ilvl w:val="0"/>
          <w:numId w:val="37"/>
        </w:numPr>
        <w:spacing w:after="0"/>
        <w:ind w:left="720" w:hanging="175"/>
        <w:jc w:val="both"/>
        <w:rPr>
          <w:rFonts w:ascii="Times New Roman" w:hAnsi="Times New Roman" w:cs="Times New Roman"/>
          <w:sz w:val="24"/>
          <w:szCs w:val="24"/>
        </w:rPr>
      </w:pPr>
      <w:r w:rsidRPr="00CF61D1">
        <w:rPr>
          <w:rFonts w:ascii="Times New Roman" w:eastAsia="Garamond" w:hAnsi="Times New Roman" w:cs="Times New Roman"/>
          <w:sz w:val="24"/>
          <w:szCs w:val="24"/>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7CF784F4" w14:textId="77777777" w:rsidR="00060238" w:rsidRPr="00CF61D1" w:rsidRDefault="00060238" w:rsidP="00593FD0">
      <w:pPr>
        <w:numPr>
          <w:ilvl w:val="0"/>
          <w:numId w:val="37"/>
        </w:numPr>
        <w:spacing w:after="0"/>
        <w:ind w:left="720" w:hanging="175"/>
        <w:jc w:val="both"/>
        <w:rPr>
          <w:rFonts w:ascii="Times New Roman" w:hAnsi="Times New Roman" w:cs="Times New Roman"/>
          <w:sz w:val="24"/>
          <w:szCs w:val="24"/>
        </w:rPr>
      </w:pPr>
      <w:r w:rsidRPr="00CF61D1">
        <w:rPr>
          <w:rFonts w:ascii="Times New Roman" w:eastAsia="Garamond" w:hAnsi="Times New Roman" w:cs="Times New Roman"/>
          <w:sz w:val="24"/>
          <w:szCs w:val="24"/>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3EB48CF0" w14:textId="77777777" w:rsidR="00060238" w:rsidRPr="00CF61D1" w:rsidRDefault="00060238" w:rsidP="00593FD0">
      <w:pPr>
        <w:numPr>
          <w:ilvl w:val="0"/>
          <w:numId w:val="37"/>
        </w:numPr>
        <w:spacing w:after="0"/>
        <w:ind w:left="720" w:hanging="175"/>
        <w:jc w:val="both"/>
        <w:rPr>
          <w:rFonts w:ascii="Times New Roman" w:hAnsi="Times New Roman" w:cs="Times New Roman"/>
          <w:sz w:val="24"/>
          <w:szCs w:val="24"/>
        </w:rPr>
      </w:pPr>
      <w:r w:rsidRPr="00CF61D1">
        <w:rPr>
          <w:rFonts w:ascii="Times New Roman" w:eastAsia="Garamond" w:hAnsi="Times New Roman" w:cs="Times New Roman"/>
          <w:sz w:val="24"/>
          <w:szCs w:val="24"/>
        </w:rPr>
        <w:t xml:space="preserve">Are responsible for their performance and their product(s). They are responsible for the clear, accurate and fair written and/or oral presentation of study limitations, findings and recommendations.  </w:t>
      </w:r>
    </w:p>
    <w:p w14:paraId="2F8F9640" w14:textId="77777777" w:rsidR="00060238" w:rsidRPr="00CF61D1" w:rsidRDefault="00060238" w:rsidP="00593FD0">
      <w:pPr>
        <w:numPr>
          <w:ilvl w:val="0"/>
          <w:numId w:val="37"/>
        </w:numPr>
        <w:spacing w:after="0"/>
        <w:ind w:left="720" w:hanging="175"/>
        <w:jc w:val="both"/>
        <w:rPr>
          <w:rFonts w:ascii="Times New Roman" w:hAnsi="Times New Roman" w:cs="Times New Roman"/>
          <w:sz w:val="24"/>
          <w:szCs w:val="24"/>
        </w:rPr>
      </w:pPr>
      <w:r w:rsidRPr="00CF61D1">
        <w:rPr>
          <w:rFonts w:ascii="Times New Roman" w:eastAsia="Garamond" w:hAnsi="Times New Roman" w:cs="Times New Roman"/>
          <w:sz w:val="24"/>
          <w:szCs w:val="24"/>
        </w:rPr>
        <w:t xml:space="preserve">Should reflect sound accounting procedures and be prudent in using the resources of the evaluation. </w:t>
      </w:r>
    </w:p>
    <w:p w14:paraId="3283DE88" w14:textId="77777777" w:rsidR="00060238" w:rsidRPr="00CF61D1" w:rsidRDefault="00060238" w:rsidP="00CF61D1">
      <w:pPr>
        <w:spacing w:after="0"/>
        <w:ind w:left="701"/>
        <w:jc w:val="both"/>
        <w:rPr>
          <w:rFonts w:ascii="Times New Roman" w:hAnsi="Times New Roman" w:cs="Times New Roman"/>
          <w:sz w:val="24"/>
          <w:szCs w:val="24"/>
        </w:rPr>
      </w:pPr>
      <w:r w:rsidRPr="00CF61D1">
        <w:rPr>
          <w:rFonts w:ascii="Times New Roman" w:eastAsia="Garamond" w:hAnsi="Times New Roman" w:cs="Times New Roman"/>
          <w:b/>
          <w:sz w:val="24"/>
          <w:szCs w:val="24"/>
        </w:rPr>
        <w:t xml:space="preserve"> </w:t>
      </w:r>
    </w:p>
    <w:p w14:paraId="07FCD39D" w14:textId="77777777" w:rsidR="00060238" w:rsidRPr="00CF61D1" w:rsidRDefault="00060238" w:rsidP="00CF61D1">
      <w:pPr>
        <w:spacing w:after="0"/>
        <w:ind w:left="632"/>
        <w:jc w:val="both"/>
        <w:rPr>
          <w:rFonts w:ascii="Times New Roman" w:hAnsi="Times New Roman" w:cs="Times New Roman"/>
          <w:sz w:val="24"/>
          <w:szCs w:val="24"/>
        </w:rPr>
      </w:pPr>
      <w:r w:rsidRPr="00CF61D1">
        <w:rPr>
          <w:rFonts w:ascii="Times New Roman" w:eastAsia="Garamond" w:hAnsi="Times New Roman" w:cs="Times New Roman"/>
          <w:b/>
          <w:sz w:val="24"/>
          <w:szCs w:val="24"/>
        </w:rPr>
        <w:t xml:space="preserve">MTR Consultant Agreement Form  </w:t>
      </w:r>
    </w:p>
    <w:p w14:paraId="094ED719" w14:textId="77777777" w:rsidR="00060238" w:rsidRPr="00CF61D1" w:rsidRDefault="00060238" w:rsidP="00CF61D1">
      <w:pPr>
        <w:spacing w:after="0"/>
        <w:ind w:left="685"/>
        <w:jc w:val="both"/>
        <w:rPr>
          <w:rFonts w:ascii="Times New Roman" w:hAnsi="Times New Roman" w:cs="Times New Roman"/>
          <w:sz w:val="24"/>
          <w:szCs w:val="24"/>
        </w:rPr>
      </w:pPr>
      <w:r w:rsidRPr="00CF61D1">
        <w:rPr>
          <w:rFonts w:ascii="Times New Roman" w:eastAsia="Garamond" w:hAnsi="Times New Roman" w:cs="Times New Roman"/>
          <w:b/>
          <w:sz w:val="24"/>
          <w:szCs w:val="24"/>
        </w:rPr>
        <w:t xml:space="preserve"> </w:t>
      </w:r>
    </w:p>
    <w:p w14:paraId="309EA23D" w14:textId="77777777" w:rsidR="00060238" w:rsidRPr="00CF61D1" w:rsidRDefault="00060238" w:rsidP="00CF61D1">
      <w:pPr>
        <w:spacing w:after="0"/>
        <w:ind w:left="701"/>
        <w:jc w:val="both"/>
        <w:rPr>
          <w:rFonts w:ascii="Times New Roman" w:hAnsi="Times New Roman" w:cs="Times New Roman"/>
          <w:sz w:val="24"/>
          <w:szCs w:val="24"/>
        </w:rPr>
      </w:pPr>
      <w:r w:rsidRPr="00CF61D1">
        <w:rPr>
          <w:rFonts w:ascii="Times New Roman" w:eastAsia="Garamond" w:hAnsi="Times New Roman" w:cs="Times New Roman"/>
          <w:sz w:val="24"/>
          <w:szCs w:val="24"/>
        </w:rPr>
        <w:t xml:space="preserve">Agreement to abide by the Code of Conduct for Evaluation in the UN System: </w:t>
      </w:r>
    </w:p>
    <w:p w14:paraId="50C2D4ED" w14:textId="77777777" w:rsidR="00060238" w:rsidRPr="00CF61D1" w:rsidRDefault="00060238" w:rsidP="00CF61D1">
      <w:pPr>
        <w:spacing w:after="0"/>
        <w:ind w:left="701"/>
        <w:jc w:val="both"/>
        <w:rPr>
          <w:rFonts w:ascii="Times New Roman" w:hAnsi="Times New Roman" w:cs="Times New Roman"/>
          <w:sz w:val="24"/>
          <w:szCs w:val="24"/>
        </w:rPr>
      </w:pPr>
      <w:r w:rsidRPr="00CF61D1">
        <w:rPr>
          <w:rFonts w:ascii="Times New Roman" w:eastAsia="Garamond" w:hAnsi="Times New Roman" w:cs="Times New Roman"/>
          <w:sz w:val="24"/>
          <w:szCs w:val="24"/>
        </w:rPr>
        <w:t xml:space="preserve"> </w:t>
      </w:r>
    </w:p>
    <w:p w14:paraId="5D6F6EF9" w14:textId="77777777" w:rsidR="00060238" w:rsidRPr="00CF61D1" w:rsidRDefault="00060238" w:rsidP="00CF61D1">
      <w:pPr>
        <w:spacing w:after="0"/>
        <w:ind w:left="701"/>
        <w:jc w:val="both"/>
        <w:rPr>
          <w:rFonts w:ascii="Times New Roman" w:hAnsi="Times New Roman" w:cs="Times New Roman"/>
          <w:sz w:val="24"/>
          <w:szCs w:val="24"/>
        </w:rPr>
      </w:pPr>
      <w:r w:rsidRPr="00CF61D1">
        <w:rPr>
          <w:rFonts w:ascii="Times New Roman" w:eastAsia="Garamond" w:hAnsi="Times New Roman" w:cs="Times New Roman"/>
          <w:sz w:val="24"/>
          <w:szCs w:val="24"/>
        </w:rPr>
        <w:t xml:space="preserve">Name of Consultant: ____________________________________ </w:t>
      </w:r>
    </w:p>
    <w:p w14:paraId="17012F5C" w14:textId="77777777" w:rsidR="00060238" w:rsidRPr="00CF61D1" w:rsidRDefault="00060238" w:rsidP="00CF61D1">
      <w:pPr>
        <w:spacing w:after="0"/>
        <w:ind w:left="701"/>
        <w:jc w:val="both"/>
        <w:rPr>
          <w:rFonts w:ascii="Times New Roman" w:hAnsi="Times New Roman" w:cs="Times New Roman"/>
          <w:sz w:val="24"/>
          <w:szCs w:val="24"/>
        </w:rPr>
      </w:pPr>
      <w:r w:rsidRPr="00CF61D1">
        <w:rPr>
          <w:rFonts w:ascii="Times New Roman" w:eastAsia="Garamond" w:hAnsi="Times New Roman" w:cs="Times New Roman"/>
          <w:sz w:val="24"/>
          <w:szCs w:val="24"/>
        </w:rPr>
        <w:t xml:space="preserve"> </w:t>
      </w:r>
    </w:p>
    <w:p w14:paraId="648C2891" w14:textId="0919BB04" w:rsidR="00060238" w:rsidRPr="00CF61D1" w:rsidRDefault="00060238" w:rsidP="00EE15AA">
      <w:pPr>
        <w:spacing w:after="0"/>
        <w:ind w:left="701"/>
        <w:jc w:val="both"/>
        <w:rPr>
          <w:rFonts w:ascii="Times New Roman" w:hAnsi="Times New Roman" w:cs="Times New Roman"/>
          <w:sz w:val="24"/>
          <w:szCs w:val="24"/>
        </w:rPr>
      </w:pPr>
      <w:r w:rsidRPr="00CF61D1">
        <w:rPr>
          <w:rFonts w:ascii="Times New Roman" w:eastAsia="Garamond" w:hAnsi="Times New Roman" w:cs="Times New Roman"/>
          <w:sz w:val="24"/>
          <w:szCs w:val="24"/>
        </w:rPr>
        <w:t>Name of Consultancy Organization (where relevant): _____________________</w:t>
      </w:r>
    </w:p>
    <w:p w14:paraId="104DF99F" w14:textId="77777777" w:rsidR="00EE15AA" w:rsidRDefault="00EE15AA" w:rsidP="00CF61D1">
      <w:pPr>
        <w:spacing w:after="0"/>
        <w:ind w:left="701"/>
        <w:jc w:val="both"/>
        <w:rPr>
          <w:rFonts w:ascii="Times New Roman" w:eastAsia="Garamond" w:hAnsi="Times New Roman" w:cs="Times New Roman"/>
          <w:b/>
          <w:sz w:val="24"/>
          <w:szCs w:val="24"/>
        </w:rPr>
      </w:pPr>
    </w:p>
    <w:p w14:paraId="6FFD35D7" w14:textId="3B28338A" w:rsidR="00060238" w:rsidRPr="00CF61D1" w:rsidRDefault="00060238" w:rsidP="00CF61D1">
      <w:pPr>
        <w:spacing w:after="0"/>
        <w:ind w:left="701"/>
        <w:jc w:val="both"/>
        <w:rPr>
          <w:rFonts w:ascii="Times New Roman" w:hAnsi="Times New Roman" w:cs="Times New Roman"/>
          <w:sz w:val="24"/>
          <w:szCs w:val="24"/>
        </w:rPr>
      </w:pPr>
      <w:r w:rsidRPr="00CF61D1">
        <w:rPr>
          <w:rFonts w:ascii="Times New Roman" w:eastAsia="Garamond" w:hAnsi="Times New Roman" w:cs="Times New Roman"/>
          <w:b/>
          <w:sz w:val="24"/>
          <w:szCs w:val="24"/>
        </w:rPr>
        <w:t xml:space="preserve">I confirm that I have received and understood and will abide by the United Nations Code of Conduct for Evaluation.  </w:t>
      </w:r>
    </w:p>
    <w:p w14:paraId="600759E9" w14:textId="1A6DFCFD" w:rsidR="00060238" w:rsidRPr="00CF61D1" w:rsidRDefault="00060238" w:rsidP="00CF61D1">
      <w:pPr>
        <w:spacing w:after="0"/>
        <w:ind w:left="701"/>
        <w:jc w:val="both"/>
        <w:rPr>
          <w:rFonts w:ascii="Times New Roman" w:hAnsi="Times New Roman" w:cs="Times New Roman"/>
          <w:sz w:val="24"/>
          <w:szCs w:val="24"/>
        </w:rPr>
      </w:pPr>
      <w:r w:rsidRPr="00CF61D1">
        <w:rPr>
          <w:rFonts w:ascii="Times New Roman" w:eastAsia="Garamond" w:hAnsi="Times New Roman" w:cs="Times New Roman"/>
          <w:b/>
          <w:sz w:val="24"/>
          <w:szCs w:val="24"/>
        </w:rPr>
        <w:t>Signed_____________________</w:t>
      </w:r>
    </w:p>
    <w:p w14:paraId="15113390" w14:textId="77777777" w:rsidR="00060238" w:rsidRPr="00CF61D1" w:rsidRDefault="00060238" w:rsidP="00CF61D1">
      <w:pPr>
        <w:spacing w:after="0"/>
        <w:ind w:left="701"/>
        <w:jc w:val="both"/>
        <w:rPr>
          <w:rFonts w:ascii="Times New Roman" w:hAnsi="Times New Roman" w:cs="Times New Roman"/>
          <w:sz w:val="24"/>
          <w:szCs w:val="24"/>
        </w:rPr>
      </w:pPr>
      <w:r w:rsidRPr="00CF61D1">
        <w:rPr>
          <w:rFonts w:ascii="Times New Roman" w:eastAsia="Garamond" w:hAnsi="Times New Roman" w:cs="Times New Roman"/>
          <w:sz w:val="24"/>
          <w:szCs w:val="24"/>
        </w:rPr>
        <w:t>Signed at __________________________</w:t>
      </w:r>
      <w:r w:rsidRPr="00CF61D1">
        <w:rPr>
          <w:rFonts w:ascii="Times New Roman" w:eastAsia="Garamond" w:hAnsi="Times New Roman" w:cs="Times New Roman"/>
          <w:i/>
          <w:sz w:val="24"/>
          <w:szCs w:val="24"/>
        </w:rPr>
        <w:t xml:space="preserve">   Date___________________________</w:t>
      </w:r>
    </w:p>
    <w:p w14:paraId="70B20B81" w14:textId="77777777" w:rsidR="00EE15AA" w:rsidRDefault="00EE15AA" w:rsidP="00EE15AA">
      <w:pPr>
        <w:spacing w:after="0"/>
        <w:jc w:val="both"/>
        <w:rPr>
          <w:rFonts w:ascii="Times New Roman" w:hAnsi="Times New Roman" w:cs="Times New Roman"/>
          <w:b/>
          <w:bCs/>
          <w:sz w:val="24"/>
          <w:szCs w:val="24"/>
        </w:rPr>
      </w:pPr>
    </w:p>
    <w:p w14:paraId="70A47E83" w14:textId="17609EA0" w:rsidR="00060238" w:rsidRPr="00CF61D1" w:rsidRDefault="00060238" w:rsidP="00EE15AA">
      <w:pPr>
        <w:spacing w:after="0"/>
        <w:jc w:val="both"/>
        <w:rPr>
          <w:rFonts w:ascii="Times New Roman" w:hAnsi="Times New Roman" w:cs="Times New Roman"/>
          <w:b/>
          <w:bCs/>
          <w:sz w:val="24"/>
          <w:szCs w:val="24"/>
        </w:rPr>
      </w:pPr>
      <w:r w:rsidRPr="00CF61D1">
        <w:rPr>
          <w:rFonts w:ascii="Times New Roman" w:hAnsi="Times New Roman" w:cs="Times New Roman"/>
          <w:b/>
          <w:bCs/>
          <w:sz w:val="24"/>
          <w:szCs w:val="24"/>
        </w:rPr>
        <w:lastRenderedPageBreak/>
        <w:t>ANNEX E  MTR  RATING SCALE</w:t>
      </w:r>
    </w:p>
    <w:p w14:paraId="7196550F" w14:textId="77777777" w:rsidR="00060238" w:rsidRPr="00CF61D1" w:rsidRDefault="00060238" w:rsidP="00CF61D1">
      <w:pPr>
        <w:spacing w:after="0"/>
        <w:jc w:val="both"/>
        <w:rPr>
          <w:rFonts w:ascii="Times New Roman" w:hAnsi="Times New Roman" w:cs="Times New Roman"/>
          <w:sz w:val="24"/>
          <w:szCs w:val="24"/>
        </w:rPr>
      </w:pPr>
    </w:p>
    <w:p w14:paraId="2F4A08D3" w14:textId="77777777" w:rsidR="00060238" w:rsidRPr="00CF61D1" w:rsidRDefault="00060238" w:rsidP="00CF61D1">
      <w:pPr>
        <w:spacing w:after="0"/>
        <w:ind w:left="10" w:right="5773"/>
        <w:jc w:val="both"/>
        <w:rPr>
          <w:rFonts w:ascii="Times New Roman" w:hAnsi="Times New Roman" w:cs="Times New Roman"/>
          <w:b/>
          <w:bCs/>
          <w:sz w:val="24"/>
          <w:szCs w:val="24"/>
        </w:rPr>
      </w:pPr>
      <w:r w:rsidRPr="00CF61D1">
        <w:rPr>
          <w:rFonts w:ascii="Times New Roman" w:hAnsi="Times New Roman" w:cs="Times New Roman"/>
          <w:b/>
          <w:bCs/>
          <w:sz w:val="24"/>
          <w:szCs w:val="24"/>
        </w:rPr>
        <w:t xml:space="preserve">Rating scale for performance </w:t>
      </w:r>
    </w:p>
    <w:tbl>
      <w:tblPr>
        <w:tblW w:w="9244" w:type="dxa"/>
        <w:tblInd w:w="5" w:type="dxa"/>
        <w:tblCellMar>
          <w:top w:w="45" w:type="dxa"/>
          <w:right w:w="67" w:type="dxa"/>
        </w:tblCellMar>
        <w:tblLook w:val="04A0" w:firstRow="1" w:lastRow="0" w:firstColumn="1" w:lastColumn="0" w:noHBand="0" w:noVBand="1"/>
      </w:tblPr>
      <w:tblGrid>
        <w:gridCol w:w="3410"/>
        <w:gridCol w:w="5834"/>
      </w:tblGrid>
      <w:tr w:rsidR="00CF61D1" w:rsidRPr="00CF61D1" w14:paraId="3F422046" w14:textId="77777777" w:rsidTr="00EE15AA">
        <w:trPr>
          <w:trHeight w:val="254"/>
        </w:trPr>
        <w:tc>
          <w:tcPr>
            <w:tcW w:w="3410" w:type="dxa"/>
            <w:tcBorders>
              <w:top w:val="single" w:sz="4" w:space="0" w:color="000000"/>
              <w:left w:val="single" w:sz="4" w:space="0" w:color="000000"/>
              <w:bottom w:val="single" w:sz="4" w:space="0" w:color="000000"/>
              <w:right w:val="single" w:sz="4" w:space="0" w:color="000000"/>
            </w:tcBorders>
            <w:shd w:val="clear" w:color="auto" w:fill="auto"/>
          </w:tcPr>
          <w:p w14:paraId="4641618A" w14:textId="77777777" w:rsidR="00060238" w:rsidRPr="00EE15AA" w:rsidRDefault="00060238" w:rsidP="00CF61D1">
            <w:pPr>
              <w:spacing w:after="0"/>
              <w:jc w:val="both"/>
              <w:rPr>
                <w:rFonts w:ascii="Times New Roman" w:hAnsi="Times New Roman" w:cs="Times New Roman"/>
                <w:b/>
                <w:bCs/>
                <w:sz w:val="24"/>
                <w:szCs w:val="24"/>
              </w:rPr>
            </w:pPr>
            <w:r w:rsidRPr="00EE15AA">
              <w:rPr>
                <w:rFonts w:ascii="Times New Roman" w:hAnsi="Times New Roman" w:cs="Times New Roman"/>
                <w:b/>
                <w:bCs/>
                <w:sz w:val="24"/>
                <w:szCs w:val="24"/>
              </w:rPr>
              <w:t xml:space="preserve">Rating  </w:t>
            </w:r>
          </w:p>
        </w:tc>
        <w:tc>
          <w:tcPr>
            <w:tcW w:w="5834" w:type="dxa"/>
            <w:tcBorders>
              <w:top w:val="single" w:sz="4" w:space="0" w:color="000000"/>
              <w:left w:val="single" w:sz="4" w:space="0" w:color="000000"/>
              <w:bottom w:val="single" w:sz="4" w:space="0" w:color="000000"/>
              <w:right w:val="single" w:sz="4" w:space="0" w:color="000000"/>
            </w:tcBorders>
            <w:shd w:val="clear" w:color="auto" w:fill="auto"/>
          </w:tcPr>
          <w:p w14:paraId="5547D1A2" w14:textId="77777777" w:rsidR="00060238" w:rsidRPr="00EE15AA" w:rsidRDefault="00060238" w:rsidP="00CF61D1">
            <w:pPr>
              <w:spacing w:after="0"/>
              <w:jc w:val="both"/>
              <w:rPr>
                <w:rFonts w:ascii="Times New Roman" w:hAnsi="Times New Roman" w:cs="Times New Roman"/>
                <w:b/>
                <w:bCs/>
                <w:sz w:val="24"/>
                <w:szCs w:val="24"/>
              </w:rPr>
            </w:pPr>
            <w:r w:rsidRPr="00EE15AA">
              <w:rPr>
                <w:rFonts w:ascii="Times New Roman" w:hAnsi="Times New Roman" w:cs="Times New Roman"/>
                <w:b/>
                <w:bCs/>
                <w:sz w:val="24"/>
                <w:szCs w:val="24"/>
              </w:rPr>
              <w:t xml:space="preserve"> Explanation </w:t>
            </w:r>
          </w:p>
        </w:tc>
      </w:tr>
      <w:tr w:rsidR="00CF61D1" w:rsidRPr="00CF61D1" w14:paraId="73FA7A57" w14:textId="77777777" w:rsidTr="00EE15AA">
        <w:trPr>
          <w:trHeight w:val="497"/>
        </w:trPr>
        <w:tc>
          <w:tcPr>
            <w:tcW w:w="3410" w:type="dxa"/>
            <w:tcBorders>
              <w:top w:val="single" w:sz="4" w:space="0" w:color="000000"/>
              <w:left w:val="single" w:sz="4" w:space="0" w:color="000000"/>
              <w:bottom w:val="single" w:sz="4" w:space="0" w:color="000000"/>
              <w:right w:val="single" w:sz="4" w:space="0" w:color="000000"/>
            </w:tcBorders>
            <w:shd w:val="clear" w:color="auto" w:fill="auto"/>
          </w:tcPr>
          <w:p w14:paraId="66DCF0E6" w14:textId="77777777" w:rsidR="00060238" w:rsidRPr="00CF61D1" w:rsidRDefault="00060238" w:rsidP="00CF61D1">
            <w:pPr>
              <w:spacing w:after="0"/>
              <w:jc w:val="both"/>
              <w:rPr>
                <w:rFonts w:ascii="Times New Roman" w:hAnsi="Times New Roman" w:cs="Times New Roman"/>
                <w:sz w:val="24"/>
                <w:szCs w:val="24"/>
              </w:rPr>
            </w:pPr>
            <w:r w:rsidRPr="00CF61D1">
              <w:rPr>
                <w:rFonts w:ascii="Times New Roman" w:hAnsi="Times New Roman" w:cs="Times New Roman"/>
                <w:sz w:val="24"/>
                <w:szCs w:val="24"/>
              </w:rPr>
              <w:t xml:space="preserve">Highly Satisfactory (HS) </w:t>
            </w:r>
          </w:p>
        </w:tc>
        <w:tc>
          <w:tcPr>
            <w:tcW w:w="5834" w:type="dxa"/>
            <w:tcBorders>
              <w:top w:val="single" w:sz="4" w:space="0" w:color="000000"/>
              <w:left w:val="single" w:sz="4" w:space="0" w:color="000000"/>
              <w:bottom w:val="single" w:sz="4" w:space="0" w:color="000000"/>
              <w:right w:val="single" w:sz="4" w:space="0" w:color="000000"/>
            </w:tcBorders>
            <w:shd w:val="clear" w:color="auto" w:fill="auto"/>
          </w:tcPr>
          <w:p w14:paraId="45128EBB" w14:textId="77777777" w:rsidR="00060238" w:rsidRPr="00CF61D1" w:rsidRDefault="00060238" w:rsidP="00CF61D1">
            <w:pPr>
              <w:spacing w:after="0"/>
              <w:jc w:val="both"/>
              <w:rPr>
                <w:rFonts w:ascii="Times New Roman" w:hAnsi="Times New Roman" w:cs="Times New Roman"/>
                <w:sz w:val="24"/>
                <w:szCs w:val="24"/>
              </w:rPr>
            </w:pPr>
            <w:r w:rsidRPr="00CF61D1">
              <w:rPr>
                <w:rFonts w:ascii="Times New Roman" w:hAnsi="Times New Roman" w:cs="Times New Roman"/>
                <w:sz w:val="24"/>
                <w:szCs w:val="24"/>
              </w:rPr>
              <w:t xml:space="preserve">No shortcomings in the achievement of its objectives in terms of relevance, effectiveness and efficiency </w:t>
            </w:r>
          </w:p>
        </w:tc>
      </w:tr>
      <w:tr w:rsidR="00CF61D1" w:rsidRPr="00CF61D1" w14:paraId="438DBA9E" w14:textId="77777777" w:rsidTr="00EE15AA">
        <w:trPr>
          <w:trHeight w:val="499"/>
        </w:trPr>
        <w:tc>
          <w:tcPr>
            <w:tcW w:w="3410" w:type="dxa"/>
            <w:tcBorders>
              <w:top w:val="single" w:sz="4" w:space="0" w:color="000000"/>
              <w:left w:val="single" w:sz="4" w:space="0" w:color="000000"/>
              <w:bottom w:val="single" w:sz="4" w:space="0" w:color="000000"/>
              <w:right w:val="single" w:sz="4" w:space="0" w:color="000000"/>
            </w:tcBorders>
            <w:shd w:val="clear" w:color="auto" w:fill="auto"/>
          </w:tcPr>
          <w:p w14:paraId="6B3456B6" w14:textId="77777777" w:rsidR="00060238" w:rsidRPr="00CF61D1" w:rsidRDefault="00060238" w:rsidP="00CF61D1">
            <w:pPr>
              <w:spacing w:after="0"/>
              <w:jc w:val="both"/>
              <w:rPr>
                <w:rFonts w:ascii="Times New Roman" w:hAnsi="Times New Roman" w:cs="Times New Roman"/>
                <w:sz w:val="24"/>
                <w:szCs w:val="24"/>
              </w:rPr>
            </w:pPr>
            <w:r w:rsidRPr="00CF61D1">
              <w:rPr>
                <w:rFonts w:ascii="Times New Roman" w:hAnsi="Times New Roman" w:cs="Times New Roman"/>
                <w:sz w:val="24"/>
                <w:szCs w:val="24"/>
              </w:rPr>
              <w:t xml:space="preserve">Satisfactory (S)  </w:t>
            </w:r>
          </w:p>
          <w:p w14:paraId="51EF6EBD" w14:textId="77777777" w:rsidR="00060238" w:rsidRPr="00CF61D1" w:rsidRDefault="00060238" w:rsidP="00CF61D1">
            <w:pPr>
              <w:spacing w:after="0"/>
              <w:jc w:val="both"/>
              <w:rPr>
                <w:rFonts w:ascii="Times New Roman" w:hAnsi="Times New Roman" w:cs="Times New Roman"/>
                <w:sz w:val="24"/>
                <w:szCs w:val="24"/>
              </w:rPr>
            </w:pPr>
            <w:r w:rsidRPr="00CF61D1">
              <w:rPr>
                <w:rFonts w:ascii="Times New Roman" w:hAnsi="Times New Roman" w:cs="Times New Roman"/>
                <w:sz w:val="24"/>
                <w:szCs w:val="24"/>
              </w:rPr>
              <w:t xml:space="preserve"> </w:t>
            </w:r>
          </w:p>
        </w:tc>
        <w:tc>
          <w:tcPr>
            <w:tcW w:w="5834" w:type="dxa"/>
            <w:tcBorders>
              <w:top w:val="single" w:sz="4" w:space="0" w:color="000000"/>
              <w:left w:val="single" w:sz="4" w:space="0" w:color="000000"/>
              <w:bottom w:val="single" w:sz="4" w:space="0" w:color="000000"/>
              <w:right w:val="single" w:sz="4" w:space="0" w:color="000000"/>
            </w:tcBorders>
            <w:shd w:val="clear" w:color="auto" w:fill="auto"/>
          </w:tcPr>
          <w:p w14:paraId="697834C8" w14:textId="77777777" w:rsidR="00060238" w:rsidRPr="00CF61D1" w:rsidRDefault="00060238" w:rsidP="00CF61D1">
            <w:pPr>
              <w:spacing w:after="0"/>
              <w:jc w:val="both"/>
              <w:rPr>
                <w:rFonts w:ascii="Times New Roman" w:hAnsi="Times New Roman" w:cs="Times New Roman"/>
                <w:sz w:val="24"/>
                <w:szCs w:val="24"/>
              </w:rPr>
            </w:pPr>
            <w:r w:rsidRPr="00CF61D1">
              <w:rPr>
                <w:rFonts w:ascii="Times New Roman" w:hAnsi="Times New Roman" w:cs="Times New Roman"/>
                <w:sz w:val="24"/>
                <w:szCs w:val="24"/>
              </w:rPr>
              <w:t xml:space="preserve">Minor shortcomings in the achievement of its objectives in terms of relevance, effectiveness and efficiency </w:t>
            </w:r>
          </w:p>
        </w:tc>
      </w:tr>
      <w:tr w:rsidR="00CF61D1" w:rsidRPr="00CF61D1" w14:paraId="2F61AAAD" w14:textId="77777777" w:rsidTr="00EE15AA">
        <w:trPr>
          <w:trHeight w:val="499"/>
        </w:trPr>
        <w:tc>
          <w:tcPr>
            <w:tcW w:w="3410" w:type="dxa"/>
            <w:tcBorders>
              <w:top w:val="single" w:sz="4" w:space="0" w:color="000000"/>
              <w:left w:val="single" w:sz="4" w:space="0" w:color="000000"/>
              <w:bottom w:val="single" w:sz="4" w:space="0" w:color="000000"/>
              <w:right w:val="single" w:sz="4" w:space="0" w:color="000000"/>
            </w:tcBorders>
            <w:shd w:val="clear" w:color="auto" w:fill="auto"/>
          </w:tcPr>
          <w:p w14:paraId="2F3D10B2" w14:textId="77777777" w:rsidR="00060238" w:rsidRPr="00CF61D1" w:rsidRDefault="00060238" w:rsidP="00CF61D1">
            <w:pPr>
              <w:spacing w:after="0"/>
              <w:jc w:val="both"/>
              <w:rPr>
                <w:rFonts w:ascii="Times New Roman" w:hAnsi="Times New Roman" w:cs="Times New Roman"/>
                <w:sz w:val="24"/>
                <w:szCs w:val="24"/>
              </w:rPr>
            </w:pPr>
            <w:r w:rsidRPr="00CF61D1">
              <w:rPr>
                <w:rFonts w:ascii="Times New Roman" w:hAnsi="Times New Roman" w:cs="Times New Roman"/>
                <w:sz w:val="24"/>
                <w:szCs w:val="24"/>
              </w:rPr>
              <w:t xml:space="preserve">Moderately Satisfactory (MS) </w:t>
            </w:r>
          </w:p>
          <w:p w14:paraId="54B65993" w14:textId="77777777" w:rsidR="00060238" w:rsidRPr="00CF61D1" w:rsidRDefault="00060238" w:rsidP="00CF61D1">
            <w:pPr>
              <w:spacing w:after="0"/>
              <w:jc w:val="both"/>
              <w:rPr>
                <w:rFonts w:ascii="Times New Roman" w:hAnsi="Times New Roman" w:cs="Times New Roman"/>
                <w:sz w:val="24"/>
                <w:szCs w:val="24"/>
              </w:rPr>
            </w:pPr>
            <w:r w:rsidRPr="00CF61D1">
              <w:rPr>
                <w:rFonts w:ascii="Times New Roman" w:hAnsi="Times New Roman" w:cs="Times New Roman"/>
                <w:sz w:val="24"/>
                <w:szCs w:val="24"/>
              </w:rPr>
              <w:t xml:space="preserve"> </w:t>
            </w:r>
          </w:p>
        </w:tc>
        <w:tc>
          <w:tcPr>
            <w:tcW w:w="5834" w:type="dxa"/>
            <w:tcBorders>
              <w:top w:val="single" w:sz="4" w:space="0" w:color="000000"/>
              <w:left w:val="single" w:sz="4" w:space="0" w:color="000000"/>
              <w:bottom w:val="single" w:sz="4" w:space="0" w:color="000000"/>
              <w:right w:val="single" w:sz="4" w:space="0" w:color="000000"/>
            </w:tcBorders>
            <w:shd w:val="clear" w:color="auto" w:fill="auto"/>
          </w:tcPr>
          <w:p w14:paraId="72973F3B" w14:textId="77777777" w:rsidR="00060238" w:rsidRPr="00CF61D1" w:rsidRDefault="00060238" w:rsidP="00CF61D1">
            <w:pPr>
              <w:spacing w:after="0"/>
              <w:jc w:val="both"/>
              <w:rPr>
                <w:rFonts w:ascii="Times New Roman" w:hAnsi="Times New Roman" w:cs="Times New Roman"/>
                <w:sz w:val="24"/>
                <w:szCs w:val="24"/>
              </w:rPr>
            </w:pPr>
            <w:r w:rsidRPr="00CF61D1">
              <w:rPr>
                <w:rFonts w:ascii="Times New Roman" w:hAnsi="Times New Roman" w:cs="Times New Roman"/>
                <w:sz w:val="24"/>
                <w:szCs w:val="24"/>
              </w:rPr>
              <w:t xml:space="preserve">Moderate shortcomings in the achievement of its objectives in terms of relevance, effectiveness and efficiency </w:t>
            </w:r>
          </w:p>
        </w:tc>
      </w:tr>
      <w:tr w:rsidR="00CF61D1" w:rsidRPr="00CF61D1" w14:paraId="11DAB196" w14:textId="77777777" w:rsidTr="00EE15AA">
        <w:trPr>
          <w:trHeight w:val="497"/>
        </w:trPr>
        <w:tc>
          <w:tcPr>
            <w:tcW w:w="3410" w:type="dxa"/>
            <w:tcBorders>
              <w:top w:val="single" w:sz="4" w:space="0" w:color="000000"/>
              <w:left w:val="single" w:sz="4" w:space="0" w:color="000000"/>
              <w:bottom w:val="single" w:sz="4" w:space="0" w:color="000000"/>
              <w:right w:val="single" w:sz="4" w:space="0" w:color="000000"/>
            </w:tcBorders>
            <w:shd w:val="clear" w:color="auto" w:fill="auto"/>
          </w:tcPr>
          <w:p w14:paraId="50DD8C95" w14:textId="77777777" w:rsidR="00060238" w:rsidRPr="00CF61D1" w:rsidRDefault="00060238" w:rsidP="00CF61D1">
            <w:pPr>
              <w:spacing w:after="0"/>
              <w:jc w:val="both"/>
              <w:rPr>
                <w:rFonts w:ascii="Times New Roman" w:hAnsi="Times New Roman" w:cs="Times New Roman"/>
                <w:sz w:val="24"/>
                <w:szCs w:val="24"/>
              </w:rPr>
            </w:pPr>
            <w:r w:rsidRPr="00CF61D1">
              <w:rPr>
                <w:rFonts w:ascii="Times New Roman" w:hAnsi="Times New Roman" w:cs="Times New Roman"/>
                <w:sz w:val="24"/>
                <w:szCs w:val="24"/>
              </w:rPr>
              <w:t xml:space="preserve">Moderately Unsatisfactory (MU) </w:t>
            </w:r>
          </w:p>
          <w:p w14:paraId="5E6712E2" w14:textId="77777777" w:rsidR="00060238" w:rsidRPr="00CF61D1" w:rsidRDefault="00060238" w:rsidP="00CF61D1">
            <w:pPr>
              <w:spacing w:after="0"/>
              <w:jc w:val="both"/>
              <w:rPr>
                <w:rFonts w:ascii="Times New Roman" w:hAnsi="Times New Roman" w:cs="Times New Roman"/>
                <w:sz w:val="24"/>
                <w:szCs w:val="24"/>
              </w:rPr>
            </w:pPr>
            <w:r w:rsidRPr="00CF61D1">
              <w:rPr>
                <w:rFonts w:ascii="Times New Roman" w:hAnsi="Times New Roman" w:cs="Times New Roman"/>
                <w:sz w:val="24"/>
                <w:szCs w:val="24"/>
              </w:rPr>
              <w:t xml:space="preserve"> </w:t>
            </w:r>
          </w:p>
        </w:tc>
        <w:tc>
          <w:tcPr>
            <w:tcW w:w="5834" w:type="dxa"/>
            <w:tcBorders>
              <w:top w:val="single" w:sz="4" w:space="0" w:color="000000"/>
              <w:left w:val="single" w:sz="4" w:space="0" w:color="000000"/>
              <w:bottom w:val="single" w:sz="4" w:space="0" w:color="000000"/>
              <w:right w:val="single" w:sz="4" w:space="0" w:color="000000"/>
            </w:tcBorders>
            <w:shd w:val="clear" w:color="auto" w:fill="auto"/>
          </w:tcPr>
          <w:p w14:paraId="334C5160" w14:textId="77777777" w:rsidR="00060238" w:rsidRPr="00CF61D1" w:rsidRDefault="00060238" w:rsidP="00CF61D1">
            <w:pPr>
              <w:spacing w:after="0"/>
              <w:jc w:val="both"/>
              <w:rPr>
                <w:rFonts w:ascii="Times New Roman" w:hAnsi="Times New Roman" w:cs="Times New Roman"/>
                <w:sz w:val="24"/>
                <w:szCs w:val="24"/>
              </w:rPr>
            </w:pPr>
            <w:r w:rsidRPr="00CF61D1">
              <w:rPr>
                <w:rFonts w:ascii="Times New Roman" w:hAnsi="Times New Roman" w:cs="Times New Roman"/>
                <w:sz w:val="24"/>
                <w:szCs w:val="24"/>
              </w:rPr>
              <w:t xml:space="preserve">Significant shortcomings in the achievement of its objectives in terms of relevance, effectiveness and efficiency </w:t>
            </w:r>
          </w:p>
        </w:tc>
      </w:tr>
      <w:tr w:rsidR="00CF61D1" w:rsidRPr="00CF61D1" w14:paraId="2079D3D9" w14:textId="77777777" w:rsidTr="00EE15AA">
        <w:trPr>
          <w:trHeight w:val="499"/>
        </w:trPr>
        <w:tc>
          <w:tcPr>
            <w:tcW w:w="3410" w:type="dxa"/>
            <w:tcBorders>
              <w:top w:val="single" w:sz="4" w:space="0" w:color="000000"/>
              <w:left w:val="single" w:sz="4" w:space="0" w:color="000000"/>
              <w:bottom w:val="single" w:sz="4" w:space="0" w:color="000000"/>
              <w:right w:val="single" w:sz="4" w:space="0" w:color="000000"/>
            </w:tcBorders>
            <w:shd w:val="clear" w:color="auto" w:fill="auto"/>
          </w:tcPr>
          <w:p w14:paraId="0DDB7594" w14:textId="77777777" w:rsidR="00060238" w:rsidRPr="00CF61D1" w:rsidRDefault="00060238" w:rsidP="00CF61D1">
            <w:pPr>
              <w:spacing w:after="0"/>
              <w:jc w:val="both"/>
              <w:rPr>
                <w:rFonts w:ascii="Times New Roman" w:hAnsi="Times New Roman" w:cs="Times New Roman"/>
                <w:sz w:val="24"/>
                <w:szCs w:val="24"/>
              </w:rPr>
            </w:pPr>
            <w:r w:rsidRPr="00CF61D1">
              <w:rPr>
                <w:rFonts w:ascii="Times New Roman" w:hAnsi="Times New Roman" w:cs="Times New Roman"/>
                <w:sz w:val="24"/>
                <w:szCs w:val="24"/>
              </w:rPr>
              <w:t xml:space="preserve">Unsatisfactory (U)  </w:t>
            </w:r>
          </w:p>
          <w:p w14:paraId="373A5714" w14:textId="77777777" w:rsidR="00060238" w:rsidRPr="00CF61D1" w:rsidRDefault="00060238" w:rsidP="00CF61D1">
            <w:pPr>
              <w:spacing w:after="0"/>
              <w:jc w:val="both"/>
              <w:rPr>
                <w:rFonts w:ascii="Times New Roman" w:hAnsi="Times New Roman" w:cs="Times New Roman"/>
                <w:sz w:val="24"/>
                <w:szCs w:val="24"/>
              </w:rPr>
            </w:pPr>
            <w:r w:rsidRPr="00CF61D1">
              <w:rPr>
                <w:rFonts w:ascii="Times New Roman" w:hAnsi="Times New Roman" w:cs="Times New Roman"/>
                <w:sz w:val="24"/>
                <w:szCs w:val="24"/>
              </w:rPr>
              <w:t xml:space="preserve"> </w:t>
            </w:r>
          </w:p>
        </w:tc>
        <w:tc>
          <w:tcPr>
            <w:tcW w:w="5834" w:type="dxa"/>
            <w:tcBorders>
              <w:top w:val="single" w:sz="4" w:space="0" w:color="000000"/>
              <w:left w:val="single" w:sz="4" w:space="0" w:color="000000"/>
              <w:bottom w:val="single" w:sz="4" w:space="0" w:color="000000"/>
              <w:right w:val="single" w:sz="4" w:space="0" w:color="000000"/>
            </w:tcBorders>
            <w:shd w:val="clear" w:color="auto" w:fill="auto"/>
          </w:tcPr>
          <w:p w14:paraId="542B6977" w14:textId="77777777" w:rsidR="00060238" w:rsidRPr="00CF61D1" w:rsidRDefault="00060238" w:rsidP="00CF61D1">
            <w:pPr>
              <w:spacing w:after="0"/>
              <w:jc w:val="both"/>
              <w:rPr>
                <w:rFonts w:ascii="Times New Roman" w:hAnsi="Times New Roman" w:cs="Times New Roman"/>
                <w:sz w:val="24"/>
                <w:szCs w:val="24"/>
              </w:rPr>
            </w:pPr>
            <w:r w:rsidRPr="00CF61D1">
              <w:rPr>
                <w:rFonts w:ascii="Times New Roman" w:hAnsi="Times New Roman" w:cs="Times New Roman"/>
                <w:sz w:val="24"/>
                <w:szCs w:val="24"/>
              </w:rPr>
              <w:t xml:space="preserve">Major shortcomings in the achievement of its objectives in terms of relevance, effectiveness and efficiency </w:t>
            </w:r>
          </w:p>
        </w:tc>
      </w:tr>
      <w:tr w:rsidR="00CF61D1" w:rsidRPr="00CF61D1" w14:paraId="4F80E907" w14:textId="77777777" w:rsidTr="00EE15AA">
        <w:trPr>
          <w:trHeight w:val="500"/>
        </w:trPr>
        <w:tc>
          <w:tcPr>
            <w:tcW w:w="3410" w:type="dxa"/>
            <w:tcBorders>
              <w:top w:val="single" w:sz="4" w:space="0" w:color="000000"/>
              <w:left w:val="single" w:sz="4" w:space="0" w:color="000000"/>
              <w:bottom w:val="single" w:sz="4" w:space="0" w:color="000000"/>
              <w:right w:val="single" w:sz="4" w:space="0" w:color="000000"/>
            </w:tcBorders>
            <w:shd w:val="clear" w:color="auto" w:fill="auto"/>
          </w:tcPr>
          <w:p w14:paraId="7CC0E898" w14:textId="77777777" w:rsidR="00060238" w:rsidRPr="00CF61D1" w:rsidRDefault="00060238" w:rsidP="00CF61D1">
            <w:pPr>
              <w:spacing w:after="0"/>
              <w:jc w:val="both"/>
              <w:rPr>
                <w:rFonts w:ascii="Times New Roman" w:hAnsi="Times New Roman" w:cs="Times New Roman"/>
                <w:sz w:val="24"/>
                <w:szCs w:val="24"/>
              </w:rPr>
            </w:pPr>
            <w:r w:rsidRPr="00CF61D1">
              <w:rPr>
                <w:rFonts w:ascii="Times New Roman" w:hAnsi="Times New Roman" w:cs="Times New Roman"/>
                <w:sz w:val="24"/>
                <w:szCs w:val="24"/>
              </w:rPr>
              <w:t xml:space="preserve">Highly Unsatisfactory (HU) </w:t>
            </w:r>
          </w:p>
          <w:p w14:paraId="0FA81B57" w14:textId="77777777" w:rsidR="00060238" w:rsidRPr="00CF61D1" w:rsidRDefault="00060238" w:rsidP="00CF61D1">
            <w:pPr>
              <w:spacing w:after="0"/>
              <w:jc w:val="both"/>
              <w:rPr>
                <w:rFonts w:ascii="Times New Roman" w:hAnsi="Times New Roman" w:cs="Times New Roman"/>
                <w:sz w:val="24"/>
                <w:szCs w:val="24"/>
              </w:rPr>
            </w:pPr>
            <w:r w:rsidRPr="00CF61D1">
              <w:rPr>
                <w:rFonts w:ascii="Times New Roman" w:hAnsi="Times New Roman" w:cs="Times New Roman"/>
                <w:sz w:val="24"/>
                <w:szCs w:val="24"/>
              </w:rPr>
              <w:t xml:space="preserve"> </w:t>
            </w:r>
          </w:p>
        </w:tc>
        <w:tc>
          <w:tcPr>
            <w:tcW w:w="5834" w:type="dxa"/>
            <w:tcBorders>
              <w:top w:val="single" w:sz="4" w:space="0" w:color="000000"/>
              <w:left w:val="single" w:sz="4" w:space="0" w:color="000000"/>
              <w:bottom w:val="single" w:sz="4" w:space="0" w:color="000000"/>
              <w:right w:val="single" w:sz="4" w:space="0" w:color="000000"/>
            </w:tcBorders>
            <w:shd w:val="clear" w:color="auto" w:fill="auto"/>
          </w:tcPr>
          <w:p w14:paraId="3F2D7F7E" w14:textId="77777777" w:rsidR="00060238" w:rsidRPr="00CF61D1" w:rsidRDefault="00060238" w:rsidP="00CF61D1">
            <w:pPr>
              <w:spacing w:after="0"/>
              <w:jc w:val="both"/>
              <w:rPr>
                <w:rFonts w:ascii="Times New Roman" w:hAnsi="Times New Roman" w:cs="Times New Roman"/>
                <w:sz w:val="24"/>
                <w:szCs w:val="24"/>
              </w:rPr>
            </w:pPr>
            <w:r w:rsidRPr="00CF61D1">
              <w:rPr>
                <w:rFonts w:ascii="Times New Roman" w:hAnsi="Times New Roman" w:cs="Times New Roman"/>
                <w:sz w:val="24"/>
                <w:szCs w:val="24"/>
              </w:rPr>
              <w:t xml:space="preserve">Severe shortcomings in the achievement of its objectives in terms of relevance, effectiveness and efficiency </w:t>
            </w:r>
          </w:p>
        </w:tc>
      </w:tr>
    </w:tbl>
    <w:p w14:paraId="1F788CBC" w14:textId="77777777" w:rsidR="00060238" w:rsidRPr="00CF61D1" w:rsidRDefault="00060238" w:rsidP="00CF61D1">
      <w:pPr>
        <w:spacing w:after="0"/>
        <w:jc w:val="both"/>
        <w:rPr>
          <w:rFonts w:ascii="Times New Roman" w:hAnsi="Times New Roman" w:cs="Times New Roman"/>
          <w:sz w:val="24"/>
          <w:szCs w:val="24"/>
        </w:rPr>
      </w:pPr>
      <w:r w:rsidRPr="00CF61D1">
        <w:rPr>
          <w:rFonts w:ascii="Times New Roman" w:hAnsi="Times New Roman" w:cs="Times New Roman"/>
          <w:sz w:val="24"/>
          <w:szCs w:val="24"/>
        </w:rPr>
        <w:t xml:space="preserve"> </w:t>
      </w:r>
    </w:p>
    <w:p w14:paraId="6EBBBDF1" w14:textId="77777777" w:rsidR="00060238" w:rsidRPr="00EE15AA" w:rsidRDefault="00060238" w:rsidP="00CF61D1">
      <w:pPr>
        <w:spacing w:after="0"/>
        <w:ind w:left="-5"/>
        <w:jc w:val="both"/>
        <w:rPr>
          <w:rFonts w:ascii="Times New Roman" w:hAnsi="Times New Roman" w:cs="Times New Roman"/>
          <w:b/>
          <w:bCs/>
          <w:sz w:val="24"/>
          <w:szCs w:val="24"/>
        </w:rPr>
      </w:pPr>
      <w:r w:rsidRPr="00EE15AA">
        <w:rPr>
          <w:rFonts w:ascii="Times New Roman" w:hAnsi="Times New Roman" w:cs="Times New Roman"/>
          <w:b/>
          <w:bCs/>
          <w:sz w:val="24"/>
          <w:szCs w:val="24"/>
        </w:rPr>
        <w:t xml:space="preserve">Rating Scale for Sustainability </w:t>
      </w:r>
    </w:p>
    <w:tbl>
      <w:tblPr>
        <w:tblW w:w="9244" w:type="dxa"/>
        <w:tblInd w:w="5" w:type="dxa"/>
        <w:tblCellMar>
          <w:top w:w="45" w:type="dxa"/>
          <w:right w:w="63" w:type="dxa"/>
        </w:tblCellMar>
        <w:tblLook w:val="04A0" w:firstRow="1" w:lastRow="0" w:firstColumn="1" w:lastColumn="0" w:noHBand="0" w:noVBand="1"/>
      </w:tblPr>
      <w:tblGrid>
        <w:gridCol w:w="3795"/>
        <w:gridCol w:w="5449"/>
      </w:tblGrid>
      <w:tr w:rsidR="00CF61D1" w:rsidRPr="00CF61D1" w14:paraId="16648C39" w14:textId="77777777" w:rsidTr="00695E87">
        <w:trPr>
          <w:trHeight w:val="254"/>
        </w:trPr>
        <w:tc>
          <w:tcPr>
            <w:tcW w:w="3795" w:type="dxa"/>
            <w:tcBorders>
              <w:top w:val="single" w:sz="4" w:space="0" w:color="000000"/>
              <w:left w:val="single" w:sz="4" w:space="0" w:color="000000"/>
              <w:bottom w:val="single" w:sz="4" w:space="0" w:color="000000"/>
              <w:right w:val="single" w:sz="4" w:space="0" w:color="000000"/>
            </w:tcBorders>
            <w:shd w:val="clear" w:color="auto" w:fill="auto"/>
          </w:tcPr>
          <w:p w14:paraId="3372C8DA" w14:textId="77777777" w:rsidR="00060238" w:rsidRPr="00EE15AA" w:rsidRDefault="00060238" w:rsidP="00CF61D1">
            <w:pPr>
              <w:spacing w:after="0"/>
              <w:jc w:val="both"/>
              <w:rPr>
                <w:rFonts w:ascii="Times New Roman" w:hAnsi="Times New Roman" w:cs="Times New Roman"/>
                <w:b/>
                <w:bCs/>
                <w:sz w:val="24"/>
                <w:szCs w:val="24"/>
              </w:rPr>
            </w:pPr>
            <w:r w:rsidRPr="00EE15AA">
              <w:rPr>
                <w:rFonts w:ascii="Times New Roman" w:hAnsi="Times New Roman" w:cs="Times New Roman"/>
                <w:b/>
                <w:bCs/>
                <w:sz w:val="24"/>
                <w:szCs w:val="24"/>
              </w:rPr>
              <w:t xml:space="preserve">Rating  </w:t>
            </w:r>
          </w:p>
        </w:tc>
        <w:tc>
          <w:tcPr>
            <w:tcW w:w="5449" w:type="dxa"/>
            <w:tcBorders>
              <w:top w:val="single" w:sz="4" w:space="0" w:color="000000"/>
              <w:left w:val="single" w:sz="4" w:space="0" w:color="000000"/>
              <w:bottom w:val="single" w:sz="4" w:space="0" w:color="000000"/>
              <w:right w:val="single" w:sz="4" w:space="0" w:color="000000"/>
            </w:tcBorders>
            <w:shd w:val="clear" w:color="auto" w:fill="auto"/>
          </w:tcPr>
          <w:p w14:paraId="5590283D" w14:textId="77777777" w:rsidR="00060238" w:rsidRPr="00EE15AA" w:rsidRDefault="00060238" w:rsidP="00CF61D1">
            <w:pPr>
              <w:spacing w:after="0"/>
              <w:jc w:val="both"/>
              <w:rPr>
                <w:rFonts w:ascii="Times New Roman" w:hAnsi="Times New Roman" w:cs="Times New Roman"/>
                <w:b/>
                <w:bCs/>
                <w:sz w:val="24"/>
                <w:szCs w:val="24"/>
              </w:rPr>
            </w:pPr>
            <w:r w:rsidRPr="00EE15AA">
              <w:rPr>
                <w:rFonts w:ascii="Times New Roman" w:hAnsi="Times New Roman" w:cs="Times New Roman"/>
                <w:b/>
                <w:bCs/>
                <w:sz w:val="24"/>
                <w:szCs w:val="24"/>
              </w:rPr>
              <w:t xml:space="preserve">Explanation </w:t>
            </w:r>
          </w:p>
        </w:tc>
      </w:tr>
      <w:tr w:rsidR="00CF61D1" w:rsidRPr="00CF61D1" w14:paraId="40758853" w14:textId="77777777" w:rsidTr="00695E87">
        <w:trPr>
          <w:trHeight w:val="499"/>
        </w:trPr>
        <w:tc>
          <w:tcPr>
            <w:tcW w:w="3795" w:type="dxa"/>
            <w:tcBorders>
              <w:top w:val="single" w:sz="4" w:space="0" w:color="000000"/>
              <w:left w:val="single" w:sz="4" w:space="0" w:color="000000"/>
              <w:bottom w:val="single" w:sz="4" w:space="0" w:color="000000"/>
              <w:right w:val="single" w:sz="4" w:space="0" w:color="000000"/>
            </w:tcBorders>
            <w:shd w:val="clear" w:color="auto" w:fill="auto"/>
          </w:tcPr>
          <w:p w14:paraId="2A6414F0" w14:textId="77777777" w:rsidR="00060238" w:rsidRPr="00CF61D1" w:rsidRDefault="00060238" w:rsidP="00CF61D1">
            <w:pPr>
              <w:spacing w:after="0"/>
              <w:jc w:val="both"/>
              <w:rPr>
                <w:rFonts w:ascii="Times New Roman" w:hAnsi="Times New Roman" w:cs="Times New Roman"/>
                <w:sz w:val="24"/>
                <w:szCs w:val="24"/>
              </w:rPr>
            </w:pPr>
            <w:r w:rsidRPr="00CF61D1">
              <w:rPr>
                <w:rFonts w:ascii="Times New Roman" w:hAnsi="Times New Roman" w:cs="Times New Roman"/>
                <w:sz w:val="24"/>
                <w:szCs w:val="24"/>
              </w:rPr>
              <w:t xml:space="preserve">Likely (L)  </w:t>
            </w:r>
          </w:p>
          <w:p w14:paraId="5C8417CC" w14:textId="77777777" w:rsidR="00060238" w:rsidRPr="00CF61D1" w:rsidRDefault="00060238" w:rsidP="00CF61D1">
            <w:pPr>
              <w:spacing w:after="0"/>
              <w:jc w:val="both"/>
              <w:rPr>
                <w:rFonts w:ascii="Times New Roman" w:hAnsi="Times New Roman" w:cs="Times New Roman"/>
                <w:sz w:val="24"/>
                <w:szCs w:val="24"/>
              </w:rPr>
            </w:pPr>
            <w:r w:rsidRPr="00CF61D1">
              <w:rPr>
                <w:rFonts w:ascii="Times New Roman" w:hAnsi="Times New Roman" w:cs="Times New Roman"/>
                <w:sz w:val="24"/>
                <w:szCs w:val="24"/>
              </w:rPr>
              <w:t xml:space="preserve"> </w:t>
            </w:r>
          </w:p>
        </w:tc>
        <w:tc>
          <w:tcPr>
            <w:tcW w:w="5449" w:type="dxa"/>
            <w:tcBorders>
              <w:top w:val="single" w:sz="4" w:space="0" w:color="000000"/>
              <w:left w:val="single" w:sz="4" w:space="0" w:color="000000"/>
              <w:bottom w:val="single" w:sz="4" w:space="0" w:color="000000"/>
              <w:right w:val="single" w:sz="4" w:space="0" w:color="000000"/>
            </w:tcBorders>
            <w:shd w:val="clear" w:color="auto" w:fill="auto"/>
          </w:tcPr>
          <w:p w14:paraId="5291DA6E" w14:textId="77777777" w:rsidR="00060238" w:rsidRPr="00CF61D1" w:rsidRDefault="00060238" w:rsidP="00CF61D1">
            <w:pPr>
              <w:spacing w:after="0"/>
              <w:jc w:val="both"/>
              <w:rPr>
                <w:rFonts w:ascii="Times New Roman" w:hAnsi="Times New Roman" w:cs="Times New Roman"/>
                <w:sz w:val="24"/>
                <w:szCs w:val="24"/>
              </w:rPr>
            </w:pPr>
            <w:r w:rsidRPr="00CF61D1">
              <w:rPr>
                <w:rFonts w:ascii="Times New Roman" w:hAnsi="Times New Roman" w:cs="Times New Roman"/>
                <w:sz w:val="24"/>
                <w:szCs w:val="24"/>
              </w:rPr>
              <w:t xml:space="preserve">Negligible risks to sustainability, with key outcomes expected to continue into the foreseeable future </w:t>
            </w:r>
          </w:p>
        </w:tc>
      </w:tr>
      <w:tr w:rsidR="00CF61D1" w:rsidRPr="00CF61D1" w14:paraId="0B9E3C07" w14:textId="77777777" w:rsidTr="00695E87">
        <w:trPr>
          <w:trHeight w:val="497"/>
        </w:trPr>
        <w:tc>
          <w:tcPr>
            <w:tcW w:w="3795" w:type="dxa"/>
            <w:tcBorders>
              <w:top w:val="single" w:sz="4" w:space="0" w:color="000000"/>
              <w:left w:val="single" w:sz="4" w:space="0" w:color="000000"/>
              <w:bottom w:val="single" w:sz="4" w:space="0" w:color="000000"/>
              <w:right w:val="single" w:sz="4" w:space="0" w:color="000000"/>
            </w:tcBorders>
            <w:shd w:val="clear" w:color="auto" w:fill="auto"/>
          </w:tcPr>
          <w:p w14:paraId="77FBB43C" w14:textId="77777777" w:rsidR="00060238" w:rsidRPr="00CF61D1" w:rsidRDefault="00060238" w:rsidP="00CF61D1">
            <w:pPr>
              <w:spacing w:after="0"/>
              <w:jc w:val="both"/>
              <w:rPr>
                <w:rFonts w:ascii="Times New Roman" w:hAnsi="Times New Roman" w:cs="Times New Roman"/>
                <w:sz w:val="24"/>
                <w:szCs w:val="24"/>
              </w:rPr>
            </w:pPr>
            <w:r w:rsidRPr="00CF61D1">
              <w:rPr>
                <w:rFonts w:ascii="Times New Roman" w:hAnsi="Times New Roman" w:cs="Times New Roman"/>
                <w:sz w:val="24"/>
                <w:szCs w:val="24"/>
              </w:rPr>
              <w:t xml:space="preserve">Moderately Likely (ML) </w:t>
            </w:r>
          </w:p>
        </w:tc>
        <w:tc>
          <w:tcPr>
            <w:tcW w:w="5449" w:type="dxa"/>
            <w:tcBorders>
              <w:top w:val="single" w:sz="4" w:space="0" w:color="000000"/>
              <w:left w:val="single" w:sz="4" w:space="0" w:color="000000"/>
              <w:bottom w:val="single" w:sz="4" w:space="0" w:color="000000"/>
              <w:right w:val="single" w:sz="4" w:space="0" w:color="000000"/>
            </w:tcBorders>
            <w:shd w:val="clear" w:color="auto" w:fill="auto"/>
          </w:tcPr>
          <w:p w14:paraId="0E3E6B12" w14:textId="77777777" w:rsidR="00060238" w:rsidRPr="00CF61D1" w:rsidRDefault="00060238" w:rsidP="00CF61D1">
            <w:pPr>
              <w:spacing w:after="0"/>
              <w:jc w:val="both"/>
              <w:rPr>
                <w:rFonts w:ascii="Times New Roman" w:hAnsi="Times New Roman" w:cs="Times New Roman"/>
                <w:sz w:val="24"/>
                <w:szCs w:val="24"/>
              </w:rPr>
            </w:pPr>
            <w:r w:rsidRPr="00CF61D1">
              <w:rPr>
                <w:rFonts w:ascii="Times New Roman" w:hAnsi="Times New Roman" w:cs="Times New Roman"/>
                <w:sz w:val="24"/>
                <w:szCs w:val="24"/>
              </w:rPr>
              <w:t xml:space="preserve"> Moderate risks, but expectations that at least some outcomes will be sustained </w:t>
            </w:r>
          </w:p>
        </w:tc>
      </w:tr>
      <w:tr w:rsidR="00CF61D1" w:rsidRPr="00CF61D1" w14:paraId="316A4EAF" w14:textId="77777777" w:rsidTr="00695E87">
        <w:trPr>
          <w:trHeight w:val="499"/>
        </w:trPr>
        <w:tc>
          <w:tcPr>
            <w:tcW w:w="3795" w:type="dxa"/>
            <w:tcBorders>
              <w:top w:val="single" w:sz="4" w:space="0" w:color="000000"/>
              <w:left w:val="single" w:sz="4" w:space="0" w:color="000000"/>
              <w:bottom w:val="single" w:sz="4" w:space="0" w:color="000000"/>
              <w:right w:val="single" w:sz="4" w:space="0" w:color="000000"/>
            </w:tcBorders>
            <w:shd w:val="clear" w:color="auto" w:fill="auto"/>
          </w:tcPr>
          <w:p w14:paraId="50718BA5" w14:textId="77777777" w:rsidR="00060238" w:rsidRPr="00CF61D1" w:rsidRDefault="00060238" w:rsidP="00CF61D1">
            <w:pPr>
              <w:spacing w:after="0"/>
              <w:jc w:val="both"/>
              <w:rPr>
                <w:rFonts w:ascii="Times New Roman" w:hAnsi="Times New Roman" w:cs="Times New Roman"/>
                <w:sz w:val="24"/>
                <w:szCs w:val="24"/>
              </w:rPr>
            </w:pPr>
            <w:r w:rsidRPr="00CF61D1">
              <w:rPr>
                <w:rFonts w:ascii="Times New Roman" w:hAnsi="Times New Roman" w:cs="Times New Roman"/>
                <w:sz w:val="24"/>
                <w:szCs w:val="24"/>
              </w:rPr>
              <w:t xml:space="preserve">Moderately Unlikely (MU)  </w:t>
            </w:r>
          </w:p>
          <w:p w14:paraId="2F070E23" w14:textId="77777777" w:rsidR="00060238" w:rsidRPr="00CF61D1" w:rsidRDefault="00060238" w:rsidP="00CF61D1">
            <w:pPr>
              <w:spacing w:after="0"/>
              <w:jc w:val="both"/>
              <w:rPr>
                <w:rFonts w:ascii="Times New Roman" w:hAnsi="Times New Roman" w:cs="Times New Roman"/>
                <w:sz w:val="24"/>
                <w:szCs w:val="24"/>
              </w:rPr>
            </w:pPr>
            <w:r w:rsidRPr="00CF61D1">
              <w:rPr>
                <w:rFonts w:ascii="Times New Roman" w:hAnsi="Times New Roman" w:cs="Times New Roman"/>
                <w:sz w:val="24"/>
                <w:szCs w:val="24"/>
              </w:rPr>
              <w:t xml:space="preserve"> </w:t>
            </w:r>
          </w:p>
        </w:tc>
        <w:tc>
          <w:tcPr>
            <w:tcW w:w="5449" w:type="dxa"/>
            <w:tcBorders>
              <w:top w:val="single" w:sz="4" w:space="0" w:color="000000"/>
              <w:left w:val="single" w:sz="4" w:space="0" w:color="000000"/>
              <w:bottom w:val="single" w:sz="4" w:space="0" w:color="000000"/>
              <w:right w:val="single" w:sz="4" w:space="0" w:color="000000"/>
            </w:tcBorders>
            <w:shd w:val="clear" w:color="auto" w:fill="auto"/>
          </w:tcPr>
          <w:p w14:paraId="3CB61C59" w14:textId="77777777" w:rsidR="00060238" w:rsidRPr="00CF61D1" w:rsidRDefault="00060238" w:rsidP="00CF61D1">
            <w:pPr>
              <w:spacing w:after="0"/>
              <w:jc w:val="both"/>
              <w:rPr>
                <w:rFonts w:ascii="Times New Roman" w:hAnsi="Times New Roman" w:cs="Times New Roman"/>
                <w:sz w:val="24"/>
                <w:szCs w:val="24"/>
              </w:rPr>
            </w:pPr>
            <w:r w:rsidRPr="00CF61D1">
              <w:rPr>
                <w:rFonts w:ascii="Times New Roman" w:hAnsi="Times New Roman" w:cs="Times New Roman"/>
                <w:sz w:val="24"/>
                <w:szCs w:val="24"/>
              </w:rPr>
              <w:t xml:space="preserve">Substantial risk that key outcomes will not carry on after project closure, although some outputs and activities should carry on </w:t>
            </w:r>
          </w:p>
        </w:tc>
      </w:tr>
      <w:tr w:rsidR="00CF61D1" w:rsidRPr="00CF61D1" w14:paraId="55A7D433" w14:textId="77777777" w:rsidTr="00695E87">
        <w:trPr>
          <w:trHeight w:val="497"/>
        </w:trPr>
        <w:tc>
          <w:tcPr>
            <w:tcW w:w="3795" w:type="dxa"/>
            <w:tcBorders>
              <w:top w:val="single" w:sz="4" w:space="0" w:color="000000"/>
              <w:left w:val="single" w:sz="4" w:space="0" w:color="000000"/>
              <w:bottom w:val="single" w:sz="4" w:space="0" w:color="000000"/>
              <w:right w:val="single" w:sz="4" w:space="0" w:color="000000"/>
            </w:tcBorders>
            <w:shd w:val="clear" w:color="auto" w:fill="auto"/>
          </w:tcPr>
          <w:p w14:paraId="56596CEF" w14:textId="77777777" w:rsidR="00060238" w:rsidRPr="00CF61D1" w:rsidRDefault="00060238" w:rsidP="00CF61D1">
            <w:pPr>
              <w:spacing w:after="0"/>
              <w:jc w:val="both"/>
              <w:rPr>
                <w:rFonts w:ascii="Times New Roman" w:hAnsi="Times New Roman" w:cs="Times New Roman"/>
                <w:sz w:val="24"/>
                <w:szCs w:val="24"/>
              </w:rPr>
            </w:pPr>
            <w:r w:rsidRPr="00CF61D1">
              <w:rPr>
                <w:rFonts w:ascii="Times New Roman" w:hAnsi="Times New Roman" w:cs="Times New Roman"/>
                <w:sz w:val="24"/>
                <w:szCs w:val="24"/>
              </w:rPr>
              <w:t xml:space="preserve">Unlikely (U)  </w:t>
            </w:r>
          </w:p>
          <w:p w14:paraId="3FB4F31A" w14:textId="77777777" w:rsidR="00060238" w:rsidRPr="00CF61D1" w:rsidRDefault="00060238" w:rsidP="00CF61D1">
            <w:pPr>
              <w:spacing w:after="0"/>
              <w:jc w:val="both"/>
              <w:rPr>
                <w:rFonts w:ascii="Times New Roman" w:hAnsi="Times New Roman" w:cs="Times New Roman"/>
                <w:sz w:val="24"/>
                <w:szCs w:val="24"/>
              </w:rPr>
            </w:pPr>
            <w:r w:rsidRPr="00CF61D1">
              <w:rPr>
                <w:rFonts w:ascii="Times New Roman" w:hAnsi="Times New Roman" w:cs="Times New Roman"/>
                <w:sz w:val="24"/>
                <w:szCs w:val="24"/>
              </w:rPr>
              <w:t xml:space="preserve"> </w:t>
            </w:r>
          </w:p>
        </w:tc>
        <w:tc>
          <w:tcPr>
            <w:tcW w:w="5449" w:type="dxa"/>
            <w:tcBorders>
              <w:top w:val="single" w:sz="4" w:space="0" w:color="000000"/>
              <w:left w:val="single" w:sz="4" w:space="0" w:color="000000"/>
              <w:bottom w:val="single" w:sz="4" w:space="0" w:color="000000"/>
              <w:right w:val="single" w:sz="4" w:space="0" w:color="000000"/>
            </w:tcBorders>
            <w:shd w:val="clear" w:color="auto" w:fill="auto"/>
          </w:tcPr>
          <w:p w14:paraId="1BDF03F7" w14:textId="77777777" w:rsidR="00060238" w:rsidRPr="00CF61D1" w:rsidRDefault="00060238" w:rsidP="00CF61D1">
            <w:pPr>
              <w:spacing w:after="0"/>
              <w:jc w:val="both"/>
              <w:rPr>
                <w:rFonts w:ascii="Times New Roman" w:hAnsi="Times New Roman" w:cs="Times New Roman"/>
                <w:sz w:val="24"/>
                <w:szCs w:val="24"/>
              </w:rPr>
            </w:pPr>
            <w:r w:rsidRPr="00CF61D1">
              <w:rPr>
                <w:rFonts w:ascii="Times New Roman" w:hAnsi="Times New Roman" w:cs="Times New Roman"/>
                <w:sz w:val="24"/>
                <w:szCs w:val="24"/>
              </w:rPr>
              <w:t xml:space="preserve">Severe risk that project outcomes as well as key outputs will not be sustained </w:t>
            </w:r>
          </w:p>
        </w:tc>
      </w:tr>
      <w:tr w:rsidR="00CF61D1" w:rsidRPr="00CF61D1" w14:paraId="7DAE487C" w14:textId="77777777" w:rsidTr="00695E87">
        <w:trPr>
          <w:trHeight w:val="500"/>
        </w:trPr>
        <w:tc>
          <w:tcPr>
            <w:tcW w:w="3795" w:type="dxa"/>
            <w:tcBorders>
              <w:top w:val="single" w:sz="4" w:space="0" w:color="000000"/>
              <w:left w:val="single" w:sz="4" w:space="0" w:color="000000"/>
              <w:bottom w:val="single" w:sz="4" w:space="0" w:color="000000"/>
              <w:right w:val="single" w:sz="4" w:space="0" w:color="000000"/>
            </w:tcBorders>
            <w:shd w:val="clear" w:color="auto" w:fill="auto"/>
          </w:tcPr>
          <w:p w14:paraId="22848E95" w14:textId="77777777" w:rsidR="00060238" w:rsidRPr="00CF61D1" w:rsidRDefault="00060238" w:rsidP="00CF61D1">
            <w:pPr>
              <w:spacing w:after="0"/>
              <w:jc w:val="both"/>
              <w:rPr>
                <w:rFonts w:ascii="Times New Roman" w:hAnsi="Times New Roman" w:cs="Times New Roman"/>
                <w:sz w:val="24"/>
                <w:szCs w:val="24"/>
              </w:rPr>
            </w:pPr>
            <w:r w:rsidRPr="00CF61D1">
              <w:rPr>
                <w:rFonts w:ascii="Times New Roman" w:hAnsi="Times New Roman" w:cs="Times New Roman"/>
                <w:sz w:val="24"/>
                <w:szCs w:val="24"/>
              </w:rPr>
              <w:t xml:space="preserve">Highly Unlikely (HU)  </w:t>
            </w:r>
          </w:p>
          <w:p w14:paraId="525EACBD" w14:textId="77777777" w:rsidR="00060238" w:rsidRPr="00CF61D1" w:rsidRDefault="00060238" w:rsidP="00CF61D1">
            <w:pPr>
              <w:spacing w:after="0"/>
              <w:jc w:val="both"/>
              <w:rPr>
                <w:rFonts w:ascii="Times New Roman" w:hAnsi="Times New Roman" w:cs="Times New Roman"/>
                <w:sz w:val="24"/>
                <w:szCs w:val="24"/>
              </w:rPr>
            </w:pPr>
            <w:r w:rsidRPr="00CF61D1">
              <w:rPr>
                <w:rFonts w:ascii="Times New Roman" w:hAnsi="Times New Roman" w:cs="Times New Roman"/>
                <w:sz w:val="24"/>
                <w:szCs w:val="24"/>
              </w:rPr>
              <w:t xml:space="preserve"> </w:t>
            </w:r>
          </w:p>
        </w:tc>
        <w:tc>
          <w:tcPr>
            <w:tcW w:w="5449" w:type="dxa"/>
            <w:tcBorders>
              <w:top w:val="single" w:sz="4" w:space="0" w:color="000000"/>
              <w:left w:val="single" w:sz="4" w:space="0" w:color="000000"/>
              <w:bottom w:val="single" w:sz="4" w:space="0" w:color="000000"/>
              <w:right w:val="single" w:sz="4" w:space="0" w:color="000000"/>
            </w:tcBorders>
            <w:shd w:val="clear" w:color="auto" w:fill="auto"/>
          </w:tcPr>
          <w:p w14:paraId="1515BADC" w14:textId="77777777" w:rsidR="00060238" w:rsidRPr="00CF61D1" w:rsidRDefault="00060238" w:rsidP="00CF61D1">
            <w:pPr>
              <w:spacing w:after="0"/>
              <w:jc w:val="both"/>
              <w:rPr>
                <w:rFonts w:ascii="Times New Roman" w:hAnsi="Times New Roman" w:cs="Times New Roman"/>
                <w:sz w:val="24"/>
                <w:szCs w:val="24"/>
              </w:rPr>
            </w:pPr>
            <w:r w:rsidRPr="00CF61D1">
              <w:rPr>
                <w:rFonts w:ascii="Times New Roman" w:hAnsi="Times New Roman" w:cs="Times New Roman"/>
                <w:sz w:val="24"/>
                <w:szCs w:val="24"/>
              </w:rPr>
              <w:t xml:space="preserve">Expectation that few if any outputs or activities will continue after project closure </w:t>
            </w:r>
          </w:p>
        </w:tc>
      </w:tr>
    </w:tbl>
    <w:p w14:paraId="221FB097" w14:textId="77777777" w:rsidR="00060238" w:rsidRPr="00CF61D1" w:rsidRDefault="00060238" w:rsidP="00CF61D1">
      <w:pPr>
        <w:spacing w:after="0"/>
        <w:ind w:left="1008"/>
        <w:jc w:val="both"/>
        <w:rPr>
          <w:rFonts w:ascii="Times New Roman" w:hAnsi="Times New Roman" w:cs="Times New Roman"/>
          <w:sz w:val="24"/>
          <w:szCs w:val="24"/>
        </w:rPr>
      </w:pPr>
      <w:r w:rsidRPr="00CF61D1">
        <w:rPr>
          <w:rFonts w:ascii="Times New Roman" w:hAnsi="Times New Roman" w:cs="Times New Roman"/>
          <w:sz w:val="24"/>
          <w:szCs w:val="24"/>
        </w:rPr>
        <w:t xml:space="preserve"> </w:t>
      </w:r>
    </w:p>
    <w:p w14:paraId="34C647EE" w14:textId="77777777" w:rsidR="00060238" w:rsidRPr="00EE15AA" w:rsidRDefault="00060238" w:rsidP="00CF61D1">
      <w:pPr>
        <w:spacing w:after="0"/>
        <w:ind w:left="-5"/>
        <w:jc w:val="both"/>
        <w:rPr>
          <w:rFonts w:ascii="Times New Roman" w:hAnsi="Times New Roman" w:cs="Times New Roman"/>
          <w:b/>
          <w:bCs/>
          <w:sz w:val="24"/>
          <w:szCs w:val="24"/>
        </w:rPr>
      </w:pPr>
      <w:r w:rsidRPr="00EE15AA">
        <w:rPr>
          <w:rFonts w:ascii="Times New Roman" w:hAnsi="Times New Roman" w:cs="Times New Roman"/>
          <w:b/>
          <w:bCs/>
          <w:sz w:val="24"/>
          <w:szCs w:val="24"/>
        </w:rPr>
        <w:t xml:space="preserve">Progress Towards Results Rating Scale </w:t>
      </w:r>
    </w:p>
    <w:tbl>
      <w:tblPr>
        <w:tblW w:w="9199" w:type="dxa"/>
        <w:tblInd w:w="1" w:type="dxa"/>
        <w:tblCellMar>
          <w:top w:w="46" w:type="dxa"/>
          <w:left w:w="107" w:type="dxa"/>
          <w:right w:w="62" w:type="dxa"/>
        </w:tblCellMar>
        <w:tblLook w:val="04A0" w:firstRow="1" w:lastRow="0" w:firstColumn="1" w:lastColumn="0" w:noHBand="0" w:noVBand="1"/>
      </w:tblPr>
      <w:tblGrid>
        <w:gridCol w:w="2546"/>
        <w:gridCol w:w="6653"/>
      </w:tblGrid>
      <w:tr w:rsidR="00CF61D1" w:rsidRPr="00CF61D1" w14:paraId="2FCD02FF" w14:textId="77777777" w:rsidTr="00695E87">
        <w:trPr>
          <w:trHeight w:val="705"/>
        </w:trPr>
        <w:tc>
          <w:tcPr>
            <w:tcW w:w="2546" w:type="dxa"/>
            <w:tcBorders>
              <w:top w:val="single" w:sz="4" w:space="0" w:color="000000"/>
              <w:left w:val="single" w:sz="4" w:space="0" w:color="000000"/>
              <w:bottom w:val="single" w:sz="4" w:space="0" w:color="000000"/>
              <w:right w:val="single" w:sz="4" w:space="0" w:color="000000"/>
            </w:tcBorders>
            <w:shd w:val="clear" w:color="auto" w:fill="D9D9D9"/>
          </w:tcPr>
          <w:p w14:paraId="35C23C58" w14:textId="77777777" w:rsidR="00060238" w:rsidRPr="00CF61D1" w:rsidRDefault="00060238" w:rsidP="00CF61D1">
            <w:pPr>
              <w:spacing w:after="0"/>
              <w:jc w:val="both"/>
              <w:rPr>
                <w:rFonts w:ascii="Times New Roman" w:hAnsi="Times New Roman" w:cs="Times New Roman"/>
                <w:sz w:val="24"/>
                <w:szCs w:val="24"/>
              </w:rPr>
            </w:pPr>
            <w:r w:rsidRPr="00CF61D1">
              <w:rPr>
                <w:rFonts w:ascii="Times New Roman" w:hAnsi="Times New Roman" w:cs="Times New Roman"/>
                <w:sz w:val="24"/>
                <w:szCs w:val="24"/>
              </w:rPr>
              <w:t xml:space="preserve">Highly Satisfactory (HS) </w:t>
            </w:r>
          </w:p>
        </w:tc>
        <w:tc>
          <w:tcPr>
            <w:tcW w:w="6653" w:type="dxa"/>
            <w:tcBorders>
              <w:top w:val="single" w:sz="4" w:space="0" w:color="000000"/>
              <w:left w:val="single" w:sz="4" w:space="0" w:color="000000"/>
              <w:bottom w:val="single" w:sz="4" w:space="0" w:color="000000"/>
              <w:right w:val="single" w:sz="4" w:space="0" w:color="000000"/>
            </w:tcBorders>
            <w:shd w:val="clear" w:color="auto" w:fill="auto"/>
          </w:tcPr>
          <w:p w14:paraId="7791CF5C" w14:textId="77777777" w:rsidR="00060238" w:rsidRPr="00CF61D1" w:rsidRDefault="00060238" w:rsidP="00CF61D1">
            <w:pPr>
              <w:spacing w:after="0"/>
              <w:ind w:left="2" w:right="47"/>
              <w:jc w:val="both"/>
              <w:rPr>
                <w:rFonts w:ascii="Times New Roman" w:hAnsi="Times New Roman" w:cs="Times New Roman"/>
                <w:sz w:val="24"/>
                <w:szCs w:val="24"/>
              </w:rPr>
            </w:pPr>
            <w:r w:rsidRPr="00CF61D1">
              <w:rPr>
                <w:rFonts w:ascii="Times New Roman" w:hAnsi="Times New Roman" w:cs="Times New Roman"/>
                <w:sz w:val="24"/>
                <w:szCs w:val="24"/>
              </w:rPr>
              <w:t xml:space="preserve">The objective/outcome is expected to achieve or exceed all its end-of-project targets, without major shortcomings. The progress towards the objective/outcome can be presented as “good practice”. </w:t>
            </w:r>
          </w:p>
        </w:tc>
      </w:tr>
      <w:tr w:rsidR="00CF61D1" w:rsidRPr="00CF61D1" w14:paraId="3AC1CBF6" w14:textId="77777777" w:rsidTr="00695E87">
        <w:trPr>
          <w:trHeight w:val="475"/>
        </w:trPr>
        <w:tc>
          <w:tcPr>
            <w:tcW w:w="2546" w:type="dxa"/>
            <w:tcBorders>
              <w:top w:val="single" w:sz="4" w:space="0" w:color="000000"/>
              <w:left w:val="single" w:sz="4" w:space="0" w:color="000000"/>
              <w:bottom w:val="single" w:sz="4" w:space="0" w:color="000000"/>
              <w:right w:val="single" w:sz="4" w:space="0" w:color="000000"/>
            </w:tcBorders>
            <w:shd w:val="clear" w:color="auto" w:fill="D9D9D9"/>
          </w:tcPr>
          <w:p w14:paraId="66F8ACCD" w14:textId="77777777" w:rsidR="00060238" w:rsidRPr="00CF61D1" w:rsidRDefault="00060238" w:rsidP="00CF61D1">
            <w:pPr>
              <w:spacing w:after="0"/>
              <w:jc w:val="both"/>
              <w:rPr>
                <w:rFonts w:ascii="Times New Roman" w:hAnsi="Times New Roman" w:cs="Times New Roman"/>
                <w:sz w:val="24"/>
                <w:szCs w:val="24"/>
              </w:rPr>
            </w:pPr>
            <w:r w:rsidRPr="00CF61D1">
              <w:rPr>
                <w:rFonts w:ascii="Times New Roman" w:hAnsi="Times New Roman" w:cs="Times New Roman"/>
                <w:sz w:val="24"/>
                <w:szCs w:val="24"/>
              </w:rPr>
              <w:t xml:space="preserve">Satisfactory (S) </w:t>
            </w:r>
          </w:p>
        </w:tc>
        <w:tc>
          <w:tcPr>
            <w:tcW w:w="6653" w:type="dxa"/>
            <w:tcBorders>
              <w:top w:val="single" w:sz="4" w:space="0" w:color="000000"/>
              <w:left w:val="single" w:sz="4" w:space="0" w:color="000000"/>
              <w:bottom w:val="single" w:sz="4" w:space="0" w:color="000000"/>
              <w:right w:val="single" w:sz="4" w:space="0" w:color="000000"/>
            </w:tcBorders>
            <w:shd w:val="clear" w:color="auto" w:fill="auto"/>
          </w:tcPr>
          <w:p w14:paraId="6D0A2F34" w14:textId="77777777" w:rsidR="00060238" w:rsidRPr="00CF61D1" w:rsidRDefault="00060238" w:rsidP="00CF61D1">
            <w:pPr>
              <w:spacing w:after="0"/>
              <w:ind w:left="2"/>
              <w:jc w:val="both"/>
              <w:rPr>
                <w:rFonts w:ascii="Times New Roman" w:hAnsi="Times New Roman" w:cs="Times New Roman"/>
                <w:sz w:val="24"/>
                <w:szCs w:val="24"/>
              </w:rPr>
            </w:pPr>
            <w:r w:rsidRPr="00CF61D1">
              <w:rPr>
                <w:rFonts w:ascii="Times New Roman" w:hAnsi="Times New Roman" w:cs="Times New Roman"/>
                <w:sz w:val="24"/>
                <w:szCs w:val="24"/>
              </w:rPr>
              <w:t xml:space="preserve">The objective/outcome is expected to achieve most of its end-of-project targets, with only minor shortcomings. </w:t>
            </w:r>
          </w:p>
        </w:tc>
      </w:tr>
      <w:tr w:rsidR="00CF61D1" w:rsidRPr="00CF61D1" w14:paraId="6F63EAE3" w14:textId="77777777" w:rsidTr="00695E87">
        <w:trPr>
          <w:trHeight w:val="474"/>
        </w:trPr>
        <w:tc>
          <w:tcPr>
            <w:tcW w:w="2546" w:type="dxa"/>
            <w:tcBorders>
              <w:top w:val="single" w:sz="4" w:space="0" w:color="000000"/>
              <w:left w:val="single" w:sz="4" w:space="0" w:color="000000"/>
              <w:bottom w:val="single" w:sz="4" w:space="0" w:color="000000"/>
              <w:right w:val="single" w:sz="4" w:space="0" w:color="000000"/>
            </w:tcBorders>
            <w:shd w:val="clear" w:color="auto" w:fill="D9D9D9"/>
          </w:tcPr>
          <w:p w14:paraId="37BA6FC3" w14:textId="77777777" w:rsidR="00060238" w:rsidRPr="00CF61D1" w:rsidRDefault="00060238" w:rsidP="00CF61D1">
            <w:pPr>
              <w:spacing w:after="0"/>
              <w:jc w:val="both"/>
              <w:rPr>
                <w:rFonts w:ascii="Times New Roman" w:hAnsi="Times New Roman" w:cs="Times New Roman"/>
                <w:sz w:val="24"/>
                <w:szCs w:val="24"/>
              </w:rPr>
            </w:pPr>
            <w:r w:rsidRPr="00CF61D1">
              <w:rPr>
                <w:rFonts w:ascii="Times New Roman" w:hAnsi="Times New Roman" w:cs="Times New Roman"/>
                <w:sz w:val="24"/>
                <w:szCs w:val="24"/>
              </w:rPr>
              <w:lastRenderedPageBreak/>
              <w:t xml:space="preserve">Moderately Satisfactory (MS) </w:t>
            </w:r>
          </w:p>
        </w:tc>
        <w:tc>
          <w:tcPr>
            <w:tcW w:w="6653" w:type="dxa"/>
            <w:tcBorders>
              <w:top w:val="single" w:sz="4" w:space="0" w:color="000000"/>
              <w:left w:val="single" w:sz="4" w:space="0" w:color="000000"/>
              <w:bottom w:val="single" w:sz="4" w:space="0" w:color="000000"/>
              <w:right w:val="single" w:sz="4" w:space="0" w:color="000000"/>
            </w:tcBorders>
            <w:shd w:val="clear" w:color="auto" w:fill="auto"/>
          </w:tcPr>
          <w:p w14:paraId="065E6C0D" w14:textId="77777777" w:rsidR="00060238" w:rsidRPr="00CF61D1" w:rsidRDefault="00060238" w:rsidP="00CF61D1">
            <w:pPr>
              <w:spacing w:after="0"/>
              <w:ind w:left="2"/>
              <w:jc w:val="both"/>
              <w:rPr>
                <w:rFonts w:ascii="Times New Roman" w:hAnsi="Times New Roman" w:cs="Times New Roman"/>
                <w:sz w:val="24"/>
                <w:szCs w:val="24"/>
              </w:rPr>
            </w:pPr>
            <w:r w:rsidRPr="00CF61D1">
              <w:rPr>
                <w:rFonts w:ascii="Times New Roman" w:hAnsi="Times New Roman" w:cs="Times New Roman"/>
                <w:sz w:val="24"/>
                <w:szCs w:val="24"/>
              </w:rPr>
              <w:t xml:space="preserve">The objective/outcome is expected to achieve most of its end-of-project targets but with significant shortcomings. </w:t>
            </w:r>
          </w:p>
        </w:tc>
      </w:tr>
      <w:tr w:rsidR="00CF61D1" w:rsidRPr="00CF61D1" w14:paraId="5E7B95DB" w14:textId="77777777" w:rsidTr="00695E87">
        <w:trPr>
          <w:trHeight w:val="474"/>
        </w:trPr>
        <w:tc>
          <w:tcPr>
            <w:tcW w:w="2546" w:type="dxa"/>
            <w:tcBorders>
              <w:top w:val="single" w:sz="4" w:space="0" w:color="000000"/>
              <w:left w:val="single" w:sz="4" w:space="0" w:color="000000"/>
              <w:bottom w:val="single" w:sz="4" w:space="0" w:color="000000"/>
              <w:right w:val="single" w:sz="4" w:space="0" w:color="000000"/>
            </w:tcBorders>
            <w:shd w:val="clear" w:color="auto" w:fill="D9D9D9"/>
          </w:tcPr>
          <w:p w14:paraId="67370132" w14:textId="77777777" w:rsidR="00060238" w:rsidRPr="00CF61D1" w:rsidRDefault="00060238" w:rsidP="00CF61D1">
            <w:pPr>
              <w:spacing w:after="0"/>
              <w:jc w:val="both"/>
              <w:rPr>
                <w:rFonts w:ascii="Times New Roman" w:hAnsi="Times New Roman" w:cs="Times New Roman"/>
                <w:sz w:val="24"/>
                <w:szCs w:val="24"/>
              </w:rPr>
            </w:pPr>
            <w:r w:rsidRPr="00CF61D1">
              <w:rPr>
                <w:rFonts w:ascii="Times New Roman" w:hAnsi="Times New Roman" w:cs="Times New Roman"/>
                <w:sz w:val="24"/>
                <w:szCs w:val="24"/>
              </w:rPr>
              <w:t xml:space="preserve">Moderately </w:t>
            </w:r>
            <w:r w:rsidRPr="00CF61D1">
              <w:rPr>
                <w:rFonts w:ascii="Times New Roman" w:hAnsi="Times New Roman" w:cs="Times New Roman"/>
                <w:sz w:val="24"/>
                <w:szCs w:val="24"/>
              </w:rPr>
              <w:tab/>
              <w:t xml:space="preserve">Unsatisfactory (MU) </w:t>
            </w:r>
          </w:p>
        </w:tc>
        <w:tc>
          <w:tcPr>
            <w:tcW w:w="6653" w:type="dxa"/>
            <w:tcBorders>
              <w:top w:val="single" w:sz="4" w:space="0" w:color="000000"/>
              <w:left w:val="single" w:sz="4" w:space="0" w:color="000000"/>
              <w:bottom w:val="single" w:sz="4" w:space="0" w:color="000000"/>
              <w:right w:val="single" w:sz="4" w:space="0" w:color="000000"/>
            </w:tcBorders>
            <w:shd w:val="clear" w:color="auto" w:fill="auto"/>
          </w:tcPr>
          <w:p w14:paraId="4435C962" w14:textId="77777777" w:rsidR="00060238" w:rsidRPr="00CF61D1" w:rsidRDefault="00060238" w:rsidP="00CF61D1">
            <w:pPr>
              <w:spacing w:after="0"/>
              <w:ind w:left="2"/>
              <w:jc w:val="both"/>
              <w:rPr>
                <w:rFonts w:ascii="Times New Roman" w:hAnsi="Times New Roman" w:cs="Times New Roman"/>
                <w:sz w:val="24"/>
                <w:szCs w:val="24"/>
              </w:rPr>
            </w:pPr>
            <w:r w:rsidRPr="00CF61D1">
              <w:rPr>
                <w:rFonts w:ascii="Times New Roman" w:hAnsi="Times New Roman" w:cs="Times New Roman"/>
                <w:sz w:val="24"/>
                <w:szCs w:val="24"/>
              </w:rPr>
              <w:t xml:space="preserve">The objective/outcome is expected to achieve its end-of-project targets with major shortcomings. </w:t>
            </w:r>
          </w:p>
        </w:tc>
      </w:tr>
      <w:tr w:rsidR="00CF61D1" w:rsidRPr="00CF61D1" w14:paraId="2F854FE2" w14:textId="77777777" w:rsidTr="00695E87">
        <w:trPr>
          <w:trHeight w:val="476"/>
        </w:trPr>
        <w:tc>
          <w:tcPr>
            <w:tcW w:w="2546" w:type="dxa"/>
            <w:tcBorders>
              <w:top w:val="single" w:sz="4" w:space="0" w:color="000000"/>
              <w:left w:val="single" w:sz="4" w:space="0" w:color="000000"/>
              <w:bottom w:val="single" w:sz="4" w:space="0" w:color="000000"/>
              <w:right w:val="single" w:sz="4" w:space="0" w:color="000000"/>
            </w:tcBorders>
            <w:shd w:val="clear" w:color="auto" w:fill="D9D9D9"/>
          </w:tcPr>
          <w:p w14:paraId="4630E9EB" w14:textId="77777777" w:rsidR="00060238" w:rsidRPr="00CF61D1" w:rsidRDefault="00060238" w:rsidP="00CF61D1">
            <w:pPr>
              <w:spacing w:after="0"/>
              <w:jc w:val="both"/>
              <w:rPr>
                <w:rFonts w:ascii="Times New Roman" w:hAnsi="Times New Roman" w:cs="Times New Roman"/>
                <w:sz w:val="24"/>
                <w:szCs w:val="24"/>
              </w:rPr>
            </w:pPr>
            <w:r w:rsidRPr="00CF61D1">
              <w:rPr>
                <w:rFonts w:ascii="Times New Roman" w:hAnsi="Times New Roman" w:cs="Times New Roman"/>
                <w:sz w:val="24"/>
                <w:szCs w:val="24"/>
              </w:rPr>
              <w:t xml:space="preserve">Unsatisfactory (U) </w:t>
            </w:r>
          </w:p>
        </w:tc>
        <w:tc>
          <w:tcPr>
            <w:tcW w:w="6653" w:type="dxa"/>
            <w:tcBorders>
              <w:top w:val="single" w:sz="4" w:space="0" w:color="000000"/>
              <w:left w:val="single" w:sz="4" w:space="0" w:color="000000"/>
              <w:bottom w:val="single" w:sz="4" w:space="0" w:color="000000"/>
              <w:right w:val="single" w:sz="4" w:space="0" w:color="000000"/>
            </w:tcBorders>
            <w:shd w:val="clear" w:color="auto" w:fill="auto"/>
          </w:tcPr>
          <w:p w14:paraId="5D8AC3C5" w14:textId="77777777" w:rsidR="00060238" w:rsidRPr="00CF61D1" w:rsidRDefault="00060238" w:rsidP="00CF61D1">
            <w:pPr>
              <w:spacing w:after="0"/>
              <w:ind w:left="2"/>
              <w:jc w:val="both"/>
              <w:rPr>
                <w:rFonts w:ascii="Times New Roman" w:hAnsi="Times New Roman" w:cs="Times New Roman"/>
                <w:sz w:val="24"/>
                <w:szCs w:val="24"/>
              </w:rPr>
            </w:pPr>
            <w:r w:rsidRPr="00CF61D1">
              <w:rPr>
                <w:rFonts w:ascii="Times New Roman" w:hAnsi="Times New Roman" w:cs="Times New Roman"/>
                <w:sz w:val="24"/>
                <w:szCs w:val="24"/>
              </w:rPr>
              <w:t xml:space="preserve">The objective/outcome is expected not to achieve most of its end-of-project targets. </w:t>
            </w:r>
          </w:p>
        </w:tc>
      </w:tr>
      <w:tr w:rsidR="00CF61D1" w:rsidRPr="00CF61D1" w14:paraId="6F5B1092" w14:textId="77777777" w:rsidTr="00695E87">
        <w:trPr>
          <w:trHeight w:val="472"/>
        </w:trPr>
        <w:tc>
          <w:tcPr>
            <w:tcW w:w="2546" w:type="dxa"/>
            <w:tcBorders>
              <w:top w:val="single" w:sz="4" w:space="0" w:color="000000"/>
              <w:left w:val="single" w:sz="4" w:space="0" w:color="000000"/>
              <w:bottom w:val="single" w:sz="4" w:space="0" w:color="000000"/>
              <w:right w:val="single" w:sz="4" w:space="0" w:color="000000"/>
            </w:tcBorders>
            <w:shd w:val="clear" w:color="auto" w:fill="D9D9D9"/>
          </w:tcPr>
          <w:p w14:paraId="2856597C" w14:textId="77777777" w:rsidR="00060238" w:rsidRPr="00CF61D1" w:rsidRDefault="00060238" w:rsidP="00CF61D1">
            <w:pPr>
              <w:spacing w:after="0"/>
              <w:jc w:val="both"/>
              <w:rPr>
                <w:rFonts w:ascii="Times New Roman" w:hAnsi="Times New Roman" w:cs="Times New Roman"/>
                <w:sz w:val="24"/>
                <w:szCs w:val="24"/>
              </w:rPr>
            </w:pPr>
            <w:r w:rsidRPr="00CF61D1">
              <w:rPr>
                <w:rFonts w:ascii="Times New Roman" w:hAnsi="Times New Roman" w:cs="Times New Roman"/>
                <w:sz w:val="24"/>
                <w:szCs w:val="24"/>
              </w:rPr>
              <w:t xml:space="preserve">Highly Unsatisfactory (HU) </w:t>
            </w:r>
          </w:p>
        </w:tc>
        <w:tc>
          <w:tcPr>
            <w:tcW w:w="6653" w:type="dxa"/>
            <w:tcBorders>
              <w:top w:val="single" w:sz="4" w:space="0" w:color="000000"/>
              <w:left w:val="single" w:sz="4" w:space="0" w:color="000000"/>
              <w:bottom w:val="single" w:sz="4" w:space="0" w:color="000000"/>
              <w:right w:val="single" w:sz="4" w:space="0" w:color="000000"/>
            </w:tcBorders>
            <w:shd w:val="clear" w:color="auto" w:fill="auto"/>
          </w:tcPr>
          <w:p w14:paraId="13B3AF5C" w14:textId="77777777" w:rsidR="00060238" w:rsidRPr="00CF61D1" w:rsidRDefault="00060238" w:rsidP="00CF61D1">
            <w:pPr>
              <w:spacing w:after="0"/>
              <w:ind w:left="2"/>
              <w:jc w:val="both"/>
              <w:rPr>
                <w:rFonts w:ascii="Times New Roman" w:hAnsi="Times New Roman" w:cs="Times New Roman"/>
                <w:sz w:val="24"/>
                <w:szCs w:val="24"/>
              </w:rPr>
            </w:pPr>
            <w:r w:rsidRPr="00CF61D1">
              <w:rPr>
                <w:rFonts w:ascii="Times New Roman" w:hAnsi="Times New Roman" w:cs="Times New Roman"/>
                <w:sz w:val="24"/>
                <w:szCs w:val="24"/>
              </w:rPr>
              <w:t xml:space="preserve">The objective/outcome has failed to achieve its midterm targets, and is not expected to achieve any of its end-of-project targets. </w:t>
            </w:r>
          </w:p>
        </w:tc>
      </w:tr>
    </w:tbl>
    <w:p w14:paraId="13979B11" w14:textId="77777777" w:rsidR="00060238" w:rsidRPr="00CF61D1" w:rsidRDefault="00060238" w:rsidP="00CF61D1">
      <w:pPr>
        <w:spacing w:after="0"/>
        <w:jc w:val="both"/>
        <w:rPr>
          <w:rFonts w:ascii="Times New Roman" w:hAnsi="Times New Roman" w:cs="Times New Roman"/>
          <w:vanish/>
          <w:sz w:val="24"/>
          <w:szCs w:val="24"/>
        </w:rPr>
      </w:pPr>
    </w:p>
    <w:p w14:paraId="3A248F8D" w14:textId="77777777" w:rsidR="00060238" w:rsidRPr="00CF61D1" w:rsidRDefault="00060238" w:rsidP="00CF61D1">
      <w:pPr>
        <w:spacing w:after="0"/>
        <w:jc w:val="both"/>
        <w:rPr>
          <w:rFonts w:ascii="Times New Roman" w:hAnsi="Times New Roman" w:cs="Times New Roman"/>
          <w:sz w:val="24"/>
          <w:szCs w:val="24"/>
        </w:rPr>
      </w:pPr>
    </w:p>
    <w:p w14:paraId="27A3ECCA" w14:textId="77777777" w:rsidR="00060238" w:rsidRPr="00CF61D1" w:rsidRDefault="00060238" w:rsidP="00CF61D1">
      <w:pPr>
        <w:spacing w:after="0"/>
        <w:jc w:val="both"/>
        <w:rPr>
          <w:rFonts w:ascii="Times New Roman" w:hAnsi="Times New Roman" w:cs="Times New Roman"/>
          <w:sz w:val="24"/>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0"/>
        <w:gridCol w:w="7235"/>
      </w:tblGrid>
      <w:tr w:rsidR="00CF61D1" w:rsidRPr="00CF61D1" w14:paraId="178F3F4C" w14:textId="77777777" w:rsidTr="00695E87">
        <w:tc>
          <w:tcPr>
            <w:tcW w:w="9085" w:type="dxa"/>
            <w:gridSpan w:val="2"/>
            <w:shd w:val="clear" w:color="auto" w:fill="D9D9D9"/>
          </w:tcPr>
          <w:p w14:paraId="56BFCFAF" w14:textId="77777777" w:rsidR="00060238" w:rsidRPr="00CF61D1" w:rsidRDefault="00060238" w:rsidP="00CF61D1">
            <w:pPr>
              <w:spacing w:after="0"/>
              <w:jc w:val="both"/>
              <w:rPr>
                <w:rFonts w:ascii="Times New Roman" w:hAnsi="Times New Roman" w:cs="Times New Roman"/>
                <w:b/>
                <w:sz w:val="24"/>
                <w:szCs w:val="24"/>
              </w:rPr>
            </w:pPr>
            <w:r w:rsidRPr="00CF61D1">
              <w:rPr>
                <w:rFonts w:ascii="Times New Roman" w:hAnsi="Times New Roman" w:cs="Times New Roman"/>
                <w:b/>
                <w:sz w:val="24"/>
                <w:szCs w:val="24"/>
              </w:rPr>
              <w:t xml:space="preserve">Ratings for Project Implementation &amp; Adaptive Management: </w:t>
            </w:r>
            <w:r w:rsidRPr="00CF61D1">
              <w:rPr>
                <w:rFonts w:ascii="Times New Roman" w:hAnsi="Times New Roman" w:cs="Times New Roman"/>
                <w:sz w:val="24"/>
                <w:szCs w:val="24"/>
              </w:rPr>
              <w:t>(one overall rating)</w:t>
            </w:r>
          </w:p>
        </w:tc>
      </w:tr>
      <w:tr w:rsidR="00CF61D1" w:rsidRPr="00CF61D1" w14:paraId="0308A890" w14:textId="77777777" w:rsidTr="00695E87">
        <w:tc>
          <w:tcPr>
            <w:tcW w:w="1850" w:type="dxa"/>
            <w:shd w:val="clear" w:color="auto" w:fill="auto"/>
            <w:vAlign w:val="center"/>
          </w:tcPr>
          <w:p w14:paraId="6D7C0E77" w14:textId="77777777" w:rsidR="00060238" w:rsidRPr="00CF61D1" w:rsidRDefault="00060238" w:rsidP="00CF61D1">
            <w:pPr>
              <w:spacing w:after="0"/>
              <w:jc w:val="both"/>
              <w:rPr>
                <w:rFonts w:ascii="Times New Roman" w:hAnsi="Times New Roman" w:cs="Times New Roman"/>
                <w:sz w:val="24"/>
                <w:szCs w:val="24"/>
              </w:rPr>
            </w:pPr>
            <w:r w:rsidRPr="00CF61D1">
              <w:rPr>
                <w:rFonts w:ascii="Times New Roman" w:hAnsi="Times New Roman" w:cs="Times New Roman"/>
                <w:sz w:val="24"/>
                <w:szCs w:val="24"/>
              </w:rPr>
              <w:t>Highly Satisfactory (HS)</w:t>
            </w:r>
          </w:p>
        </w:tc>
        <w:tc>
          <w:tcPr>
            <w:tcW w:w="7235" w:type="dxa"/>
            <w:shd w:val="clear" w:color="auto" w:fill="auto"/>
          </w:tcPr>
          <w:p w14:paraId="4B43CC7D" w14:textId="77777777" w:rsidR="00060238" w:rsidRPr="00CF61D1" w:rsidRDefault="00060238" w:rsidP="00CF61D1">
            <w:pPr>
              <w:spacing w:after="0"/>
              <w:jc w:val="both"/>
              <w:rPr>
                <w:rFonts w:ascii="Times New Roman" w:hAnsi="Times New Roman" w:cs="Times New Roman"/>
                <w:sz w:val="24"/>
                <w:szCs w:val="24"/>
              </w:rPr>
            </w:pPr>
            <w:r w:rsidRPr="00CF61D1">
              <w:rPr>
                <w:rFonts w:ascii="Times New Roman" w:hAnsi="Times New Roman" w:cs="Times New Roman"/>
                <w:sz w:val="24"/>
                <w:szCs w:val="24"/>
              </w:rPr>
              <w:t>Implementation of all seven components – management arrangements, work planning, finance and co-finance, project-level monitoring and evaluation systems, stakeholder engagement, reporting, and communications – is leading to efficient and effective project implementation and adaptive management. The project can be presented as “good practice”.</w:t>
            </w:r>
          </w:p>
        </w:tc>
      </w:tr>
      <w:tr w:rsidR="00CF61D1" w:rsidRPr="00CF61D1" w14:paraId="48FE7155" w14:textId="77777777" w:rsidTr="00695E87">
        <w:tc>
          <w:tcPr>
            <w:tcW w:w="1850" w:type="dxa"/>
            <w:shd w:val="clear" w:color="auto" w:fill="auto"/>
            <w:vAlign w:val="center"/>
          </w:tcPr>
          <w:p w14:paraId="7E3744EC" w14:textId="77777777" w:rsidR="00060238" w:rsidRPr="00CF61D1" w:rsidRDefault="00060238" w:rsidP="00CF61D1">
            <w:pPr>
              <w:spacing w:after="0"/>
              <w:jc w:val="both"/>
              <w:rPr>
                <w:rFonts w:ascii="Times New Roman" w:hAnsi="Times New Roman" w:cs="Times New Roman"/>
                <w:sz w:val="24"/>
                <w:szCs w:val="24"/>
              </w:rPr>
            </w:pPr>
            <w:r w:rsidRPr="00CF61D1">
              <w:rPr>
                <w:rFonts w:ascii="Times New Roman" w:hAnsi="Times New Roman" w:cs="Times New Roman"/>
                <w:sz w:val="24"/>
                <w:szCs w:val="24"/>
              </w:rPr>
              <w:t>Satisfactory (S)</w:t>
            </w:r>
          </w:p>
        </w:tc>
        <w:tc>
          <w:tcPr>
            <w:tcW w:w="7235" w:type="dxa"/>
            <w:shd w:val="clear" w:color="auto" w:fill="auto"/>
          </w:tcPr>
          <w:p w14:paraId="295BFCD0" w14:textId="77777777" w:rsidR="00060238" w:rsidRPr="00CF61D1" w:rsidRDefault="00060238" w:rsidP="00CF61D1">
            <w:pPr>
              <w:spacing w:after="0"/>
              <w:jc w:val="both"/>
              <w:rPr>
                <w:rFonts w:ascii="Times New Roman" w:hAnsi="Times New Roman" w:cs="Times New Roman"/>
                <w:sz w:val="24"/>
                <w:szCs w:val="24"/>
              </w:rPr>
            </w:pPr>
            <w:r w:rsidRPr="00CF61D1">
              <w:rPr>
                <w:rFonts w:ascii="Times New Roman" w:hAnsi="Times New Roman" w:cs="Times New Roman"/>
                <w:sz w:val="24"/>
                <w:szCs w:val="24"/>
              </w:rPr>
              <w:t>Implementation of most of the seven components is leading to efficient and effective project implementation and adaptive management except for only few that are subject to remedial action.</w:t>
            </w:r>
          </w:p>
        </w:tc>
      </w:tr>
      <w:tr w:rsidR="00CF61D1" w:rsidRPr="00CF61D1" w14:paraId="4D0D73D4" w14:textId="77777777" w:rsidTr="00695E87">
        <w:tc>
          <w:tcPr>
            <w:tcW w:w="1850" w:type="dxa"/>
            <w:shd w:val="clear" w:color="auto" w:fill="auto"/>
            <w:vAlign w:val="center"/>
          </w:tcPr>
          <w:p w14:paraId="644EA570" w14:textId="77777777" w:rsidR="00060238" w:rsidRPr="00CF61D1" w:rsidRDefault="00060238" w:rsidP="00CF61D1">
            <w:pPr>
              <w:spacing w:after="0"/>
              <w:jc w:val="both"/>
              <w:rPr>
                <w:rFonts w:ascii="Times New Roman" w:hAnsi="Times New Roman" w:cs="Times New Roman"/>
                <w:sz w:val="24"/>
                <w:szCs w:val="24"/>
              </w:rPr>
            </w:pPr>
            <w:r w:rsidRPr="00CF61D1">
              <w:rPr>
                <w:rFonts w:ascii="Times New Roman" w:hAnsi="Times New Roman" w:cs="Times New Roman"/>
                <w:sz w:val="24"/>
                <w:szCs w:val="24"/>
              </w:rPr>
              <w:t>Moderately Satisfactory (MS)</w:t>
            </w:r>
          </w:p>
        </w:tc>
        <w:tc>
          <w:tcPr>
            <w:tcW w:w="7235" w:type="dxa"/>
            <w:shd w:val="clear" w:color="auto" w:fill="auto"/>
          </w:tcPr>
          <w:p w14:paraId="382DB88B" w14:textId="77777777" w:rsidR="00060238" w:rsidRPr="00CF61D1" w:rsidRDefault="00060238" w:rsidP="00CF61D1">
            <w:pPr>
              <w:spacing w:after="0"/>
              <w:jc w:val="both"/>
              <w:rPr>
                <w:rFonts w:ascii="Times New Roman" w:hAnsi="Times New Roman" w:cs="Times New Roman"/>
                <w:sz w:val="24"/>
                <w:szCs w:val="24"/>
              </w:rPr>
            </w:pPr>
            <w:r w:rsidRPr="00CF61D1">
              <w:rPr>
                <w:rFonts w:ascii="Times New Roman" w:hAnsi="Times New Roman" w:cs="Times New Roman"/>
                <w:sz w:val="24"/>
                <w:szCs w:val="24"/>
              </w:rPr>
              <w:t>Implementation of some of the seven components is leading to efficient and effective project implementation and adaptive management, with some components requiring remedial action.</w:t>
            </w:r>
          </w:p>
        </w:tc>
      </w:tr>
      <w:tr w:rsidR="00CF61D1" w:rsidRPr="00CF61D1" w14:paraId="7AA4A931" w14:textId="77777777" w:rsidTr="00695E87">
        <w:tc>
          <w:tcPr>
            <w:tcW w:w="1850" w:type="dxa"/>
            <w:shd w:val="clear" w:color="auto" w:fill="auto"/>
            <w:vAlign w:val="center"/>
          </w:tcPr>
          <w:p w14:paraId="182162DC" w14:textId="77777777" w:rsidR="00060238" w:rsidRPr="00CF61D1" w:rsidRDefault="00060238" w:rsidP="00CF61D1">
            <w:pPr>
              <w:spacing w:after="0"/>
              <w:jc w:val="both"/>
              <w:rPr>
                <w:rFonts w:ascii="Times New Roman" w:hAnsi="Times New Roman" w:cs="Times New Roman"/>
                <w:sz w:val="24"/>
                <w:szCs w:val="24"/>
              </w:rPr>
            </w:pPr>
            <w:r w:rsidRPr="00CF61D1">
              <w:rPr>
                <w:rFonts w:ascii="Times New Roman" w:hAnsi="Times New Roman" w:cs="Times New Roman"/>
                <w:sz w:val="24"/>
                <w:szCs w:val="24"/>
              </w:rPr>
              <w:t>Moderately Unsatisfactory (MU)</w:t>
            </w:r>
          </w:p>
        </w:tc>
        <w:tc>
          <w:tcPr>
            <w:tcW w:w="7235" w:type="dxa"/>
            <w:shd w:val="clear" w:color="auto" w:fill="auto"/>
          </w:tcPr>
          <w:p w14:paraId="53DA5967" w14:textId="77777777" w:rsidR="00060238" w:rsidRPr="00CF61D1" w:rsidRDefault="00060238" w:rsidP="00CF61D1">
            <w:pPr>
              <w:spacing w:after="0"/>
              <w:jc w:val="both"/>
              <w:rPr>
                <w:rFonts w:ascii="Times New Roman" w:hAnsi="Times New Roman" w:cs="Times New Roman"/>
                <w:sz w:val="24"/>
                <w:szCs w:val="24"/>
              </w:rPr>
            </w:pPr>
            <w:r w:rsidRPr="00CF61D1">
              <w:rPr>
                <w:rFonts w:ascii="Times New Roman" w:hAnsi="Times New Roman" w:cs="Times New Roman"/>
                <w:sz w:val="24"/>
                <w:szCs w:val="24"/>
              </w:rPr>
              <w:t>Implementation of some of the seven components is not leading to efficient and effective project implementation and adaptive, with most components requiring remedial action.</w:t>
            </w:r>
          </w:p>
        </w:tc>
      </w:tr>
      <w:tr w:rsidR="00CF61D1" w:rsidRPr="00CF61D1" w14:paraId="40F3A07E" w14:textId="77777777" w:rsidTr="00695E87">
        <w:tc>
          <w:tcPr>
            <w:tcW w:w="1850" w:type="dxa"/>
            <w:shd w:val="clear" w:color="auto" w:fill="auto"/>
            <w:vAlign w:val="center"/>
          </w:tcPr>
          <w:p w14:paraId="19FBC8C5" w14:textId="77777777" w:rsidR="00060238" w:rsidRPr="00CF61D1" w:rsidRDefault="00060238" w:rsidP="00CF61D1">
            <w:pPr>
              <w:spacing w:after="0"/>
              <w:jc w:val="both"/>
              <w:rPr>
                <w:rFonts w:ascii="Times New Roman" w:hAnsi="Times New Roman" w:cs="Times New Roman"/>
                <w:sz w:val="24"/>
                <w:szCs w:val="24"/>
              </w:rPr>
            </w:pPr>
            <w:r w:rsidRPr="00CF61D1">
              <w:rPr>
                <w:rFonts w:ascii="Times New Roman" w:hAnsi="Times New Roman" w:cs="Times New Roman"/>
                <w:sz w:val="24"/>
                <w:szCs w:val="24"/>
              </w:rPr>
              <w:t>Unsatisfactory (U)</w:t>
            </w:r>
          </w:p>
        </w:tc>
        <w:tc>
          <w:tcPr>
            <w:tcW w:w="7235" w:type="dxa"/>
            <w:shd w:val="clear" w:color="auto" w:fill="auto"/>
          </w:tcPr>
          <w:p w14:paraId="6B51ECBB" w14:textId="77777777" w:rsidR="00060238" w:rsidRPr="00CF61D1" w:rsidRDefault="00060238" w:rsidP="00CF61D1">
            <w:pPr>
              <w:spacing w:after="0"/>
              <w:jc w:val="both"/>
              <w:rPr>
                <w:rFonts w:ascii="Times New Roman" w:hAnsi="Times New Roman" w:cs="Times New Roman"/>
                <w:sz w:val="24"/>
                <w:szCs w:val="24"/>
              </w:rPr>
            </w:pPr>
            <w:r w:rsidRPr="00CF61D1">
              <w:rPr>
                <w:rFonts w:ascii="Times New Roman" w:hAnsi="Times New Roman" w:cs="Times New Roman"/>
                <w:sz w:val="24"/>
                <w:szCs w:val="24"/>
              </w:rPr>
              <w:t>Implementation of most of the seven components is not leading to efficient and effective project implementation and adaptive management.</w:t>
            </w:r>
          </w:p>
        </w:tc>
      </w:tr>
      <w:tr w:rsidR="00CF61D1" w:rsidRPr="00CF61D1" w14:paraId="45288706" w14:textId="77777777" w:rsidTr="00695E87">
        <w:tc>
          <w:tcPr>
            <w:tcW w:w="1850" w:type="dxa"/>
            <w:shd w:val="clear" w:color="auto" w:fill="auto"/>
            <w:vAlign w:val="center"/>
          </w:tcPr>
          <w:p w14:paraId="5D60E49A" w14:textId="77777777" w:rsidR="00060238" w:rsidRPr="00CF61D1" w:rsidRDefault="00060238" w:rsidP="00CF61D1">
            <w:pPr>
              <w:spacing w:after="0"/>
              <w:jc w:val="both"/>
              <w:rPr>
                <w:rFonts w:ascii="Times New Roman" w:hAnsi="Times New Roman" w:cs="Times New Roman"/>
                <w:sz w:val="24"/>
                <w:szCs w:val="24"/>
              </w:rPr>
            </w:pPr>
            <w:r w:rsidRPr="00CF61D1">
              <w:rPr>
                <w:rFonts w:ascii="Times New Roman" w:hAnsi="Times New Roman" w:cs="Times New Roman"/>
                <w:sz w:val="24"/>
                <w:szCs w:val="24"/>
              </w:rPr>
              <w:t>Highly Unsatisfactory (HU)</w:t>
            </w:r>
          </w:p>
        </w:tc>
        <w:tc>
          <w:tcPr>
            <w:tcW w:w="7235" w:type="dxa"/>
            <w:shd w:val="clear" w:color="auto" w:fill="auto"/>
          </w:tcPr>
          <w:p w14:paraId="692ED830" w14:textId="77777777" w:rsidR="00060238" w:rsidRPr="00CF61D1" w:rsidRDefault="00060238" w:rsidP="00CF61D1">
            <w:pPr>
              <w:spacing w:after="0"/>
              <w:jc w:val="both"/>
              <w:rPr>
                <w:rFonts w:ascii="Times New Roman" w:hAnsi="Times New Roman" w:cs="Times New Roman"/>
                <w:sz w:val="24"/>
                <w:szCs w:val="24"/>
              </w:rPr>
            </w:pPr>
            <w:r w:rsidRPr="00CF61D1">
              <w:rPr>
                <w:rFonts w:ascii="Times New Roman" w:hAnsi="Times New Roman" w:cs="Times New Roman"/>
                <w:sz w:val="24"/>
                <w:szCs w:val="24"/>
              </w:rPr>
              <w:t>Implementation of none of the seven components is leading to efficient and effective project implementation and adaptive management.</w:t>
            </w:r>
          </w:p>
        </w:tc>
      </w:tr>
    </w:tbl>
    <w:p w14:paraId="3ED0C600" w14:textId="77777777" w:rsidR="00060238" w:rsidRPr="00CF61D1" w:rsidRDefault="00060238" w:rsidP="00CF61D1">
      <w:pPr>
        <w:spacing w:after="0"/>
        <w:jc w:val="both"/>
        <w:rPr>
          <w:rFonts w:ascii="Times New Roman" w:hAnsi="Times New Roman" w:cs="Times New Roman"/>
          <w:sz w:val="24"/>
          <w:szCs w:val="24"/>
        </w:rPr>
      </w:pPr>
      <w:r w:rsidRPr="00CF61D1">
        <w:rPr>
          <w:rFonts w:ascii="Times New Roman" w:hAnsi="Times New Roman" w:cs="Times New Roman"/>
          <w:sz w:val="24"/>
          <w:szCs w:val="24"/>
        </w:rPr>
        <w:tab/>
      </w:r>
      <w:r w:rsidRPr="00CF61D1">
        <w:rPr>
          <w:rFonts w:ascii="Times New Roman" w:hAnsi="Times New Roman" w:cs="Times New Roman"/>
          <w:sz w:val="24"/>
          <w:szCs w:val="24"/>
        </w:rPr>
        <w:tab/>
      </w:r>
      <w:r w:rsidRPr="00CF61D1">
        <w:rPr>
          <w:rFonts w:ascii="Times New Roman" w:hAnsi="Times New Roman" w:cs="Times New Roman"/>
          <w:sz w:val="24"/>
          <w:szCs w:val="24"/>
        </w:rPr>
        <w:tab/>
      </w:r>
      <w:r w:rsidRPr="00CF61D1">
        <w:rPr>
          <w:rFonts w:ascii="Times New Roman" w:hAnsi="Times New Roman" w:cs="Times New Roman"/>
          <w:sz w:val="24"/>
          <w:szCs w:val="24"/>
        </w:rPr>
        <w:tab/>
      </w:r>
      <w:r w:rsidRPr="00CF61D1">
        <w:rPr>
          <w:rFonts w:ascii="Times New Roman" w:hAnsi="Times New Roman" w:cs="Times New Roman"/>
          <w:sz w:val="24"/>
          <w:szCs w:val="24"/>
        </w:rPr>
        <w:tab/>
      </w:r>
    </w:p>
    <w:p w14:paraId="006009CF" w14:textId="49171F0E" w:rsidR="00BF0763" w:rsidRDefault="00BF0763" w:rsidP="00CF61D1">
      <w:pPr>
        <w:spacing w:after="0"/>
        <w:jc w:val="both"/>
        <w:rPr>
          <w:rFonts w:ascii="Times New Roman" w:hAnsi="Times New Roman" w:cs="Times New Roman"/>
          <w:b/>
          <w:sz w:val="24"/>
          <w:szCs w:val="24"/>
        </w:rPr>
      </w:pPr>
    </w:p>
    <w:p w14:paraId="170F3A20" w14:textId="3E358F87" w:rsidR="00EE15AA" w:rsidRDefault="00EE15AA" w:rsidP="00CF61D1">
      <w:pPr>
        <w:spacing w:after="0"/>
        <w:jc w:val="both"/>
        <w:rPr>
          <w:rFonts w:ascii="Times New Roman" w:hAnsi="Times New Roman" w:cs="Times New Roman"/>
          <w:b/>
          <w:sz w:val="24"/>
          <w:szCs w:val="24"/>
        </w:rPr>
      </w:pPr>
    </w:p>
    <w:p w14:paraId="27D006D6" w14:textId="72A2FC95" w:rsidR="00EE15AA" w:rsidRDefault="00EE15AA" w:rsidP="00CF61D1">
      <w:pPr>
        <w:spacing w:after="0"/>
        <w:jc w:val="both"/>
        <w:rPr>
          <w:rFonts w:ascii="Times New Roman" w:hAnsi="Times New Roman" w:cs="Times New Roman"/>
          <w:b/>
          <w:sz w:val="24"/>
          <w:szCs w:val="24"/>
        </w:rPr>
      </w:pPr>
    </w:p>
    <w:p w14:paraId="71C0CCD9" w14:textId="0C7F9041" w:rsidR="00EE15AA" w:rsidRDefault="00EE15AA" w:rsidP="00CF61D1">
      <w:pPr>
        <w:spacing w:after="0"/>
        <w:jc w:val="both"/>
        <w:rPr>
          <w:rFonts w:ascii="Times New Roman" w:hAnsi="Times New Roman" w:cs="Times New Roman"/>
          <w:b/>
          <w:sz w:val="24"/>
          <w:szCs w:val="24"/>
        </w:rPr>
      </w:pPr>
    </w:p>
    <w:p w14:paraId="14CDC4FD" w14:textId="77777777" w:rsidR="00EE15AA" w:rsidRPr="00CF61D1" w:rsidRDefault="00EE15AA" w:rsidP="00CF61D1">
      <w:pPr>
        <w:spacing w:after="0"/>
        <w:jc w:val="both"/>
        <w:rPr>
          <w:rFonts w:ascii="Times New Roman" w:hAnsi="Times New Roman" w:cs="Times New Roman"/>
          <w:b/>
          <w:sz w:val="24"/>
          <w:szCs w:val="24"/>
        </w:rPr>
      </w:pPr>
    </w:p>
    <w:p w14:paraId="7F64F9C6" w14:textId="77777777" w:rsidR="00BF0763" w:rsidRPr="00CF61D1" w:rsidRDefault="00BF0763" w:rsidP="00CF61D1">
      <w:pPr>
        <w:spacing w:after="0"/>
        <w:jc w:val="both"/>
        <w:rPr>
          <w:rFonts w:ascii="Times New Roman" w:hAnsi="Times New Roman" w:cs="Times New Roman"/>
          <w:b/>
          <w:sz w:val="24"/>
          <w:szCs w:val="24"/>
        </w:rPr>
      </w:pPr>
    </w:p>
    <w:p w14:paraId="2B84709C" w14:textId="41F402AB" w:rsidR="00060238" w:rsidRPr="00CF61D1" w:rsidRDefault="00060238" w:rsidP="00CF61D1">
      <w:pPr>
        <w:spacing w:after="0"/>
        <w:jc w:val="both"/>
        <w:rPr>
          <w:rFonts w:ascii="Times New Roman" w:hAnsi="Times New Roman" w:cs="Times New Roman"/>
          <w:b/>
          <w:sz w:val="24"/>
          <w:szCs w:val="24"/>
        </w:rPr>
      </w:pPr>
      <w:r w:rsidRPr="00CF61D1">
        <w:rPr>
          <w:rFonts w:ascii="Times New Roman" w:hAnsi="Times New Roman" w:cs="Times New Roman"/>
          <w:b/>
          <w:sz w:val="24"/>
          <w:szCs w:val="24"/>
        </w:rPr>
        <w:lastRenderedPageBreak/>
        <w:t>ANNEX F: MTR Report Clearance Form</w:t>
      </w:r>
    </w:p>
    <w:p w14:paraId="12E0E605" w14:textId="1AB70450" w:rsidR="00060238" w:rsidRPr="00CF61D1" w:rsidRDefault="00EE15AA" w:rsidP="00CF61D1">
      <w:pPr>
        <w:spacing w:after="0"/>
        <w:jc w:val="both"/>
        <w:rPr>
          <w:rFonts w:ascii="Times New Roman" w:hAnsi="Times New Roman" w:cs="Times New Roman"/>
          <w:i/>
          <w:sz w:val="24"/>
          <w:szCs w:val="24"/>
        </w:rPr>
      </w:pPr>
      <w:r w:rsidRPr="00EE15AA">
        <w:rPr>
          <w:rFonts w:ascii="Times New Roman" w:hAnsi="Times New Roman" w:cs="Times New Roman"/>
          <w:noProof/>
          <w:sz w:val="24"/>
          <w:szCs w:val="24"/>
          <w:shd w:val="clear" w:color="auto" w:fill="FFFFFF" w:themeFill="background1"/>
        </w:rPr>
        <mc:AlternateContent>
          <mc:Choice Requires="wps">
            <w:drawing>
              <wp:anchor distT="0" distB="0" distL="114300" distR="114300" simplePos="0" relativeHeight="251667456" behindDoc="0" locked="0" layoutInCell="1" allowOverlap="1" wp14:anchorId="0F7C823E" wp14:editId="34B066F0">
                <wp:simplePos x="0" y="0"/>
                <wp:positionH relativeFrom="column">
                  <wp:posOffset>7951</wp:posOffset>
                </wp:positionH>
                <wp:positionV relativeFrom="paragraph">
                  <wp:posOffset>499883</wp:posOffset>
                </wp:positionV>
                <wp:extent cx="5800090" cy="1955165"/>
                <wp:effectExtent l="0" t="0" r="10160" b="260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1955165"/>
                        </a:xfrm>
                        <a:prstGeom prst="rect">
                          <a:avLst/>
                        </a:prstGeom>
                        <a:noFill/>
                        <a:ln w="6350">
                          <a:solidFill>
                            <a:prstClr val="black"/>
                          </a:solidFill>
                        </a:ln>
                        <a:effectLst/>
                      </wps:spPr>
                      <wps:txbx>
                        <w:txbxContent>
                          <w:p w14:paraId="369D348E" w14:textId="77777777" w:rsidR="00AB3705" w:rsidRDefault="00AB3705" w:rsidP="00060238">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47F5EF9F" w14:textId="77777777" w:rsidR="00AB3705" w:rsidRPr="0041686D" w:rsidRDefault="00AB3705" w:rsidP="00060238">
                            <w:pPr>
                              <w:spacing w:after="0" w:line="240" w:lineRule="auto"/>
                              <w:rPr>
                                <w:rFonts w:ascii="Garamond" w:hAnsi="Garamond"/>
                                <w:b/>
                                <w:sz w:val="20"/>
                                <w:szCs w:val="20"/>
                              </w:rPr>
                            </w:pPr>
                          </w:p>
                          <w:p w14:paraId="40F67DE7" w14:textId="77777777" w:rsidR="00AB3705" w:rsidRDefault="00AB3705" w:rsidP="00060238">
                            <w:pPr>
                              <w:spacing w:after="0" w:line="240" w:lineRule="auto"/>
                              <w:rPr>
                                <w:rFonts w:ascii="Garamond" w:hAnsi="Garamond"/>
                                <w:b/>
                                <w:sz w:val="20"/>
                                <w:szCs w:val="20"/>
                              </w:rPr>
                            </w:pPr>
                            <w:r>
                              <w:rPr>
                                <w:rFonts w:ascii="Garamond" w:hAnsi="Garamond"/>
                                <w:b/>
                                <w:sz w:val="20"/>
                                <w:szCs w:val="20"/>
                              </w:rPr>
                              <w:t>Commissioning Unit</w:t>
                            </w:r>
                          </w:p>
                          <w:p w14:paraId="4B48EA46" w14:textId="77777777" w:rsidR="00AB3705" w:rsidRPr="00D2682B" w:rsidRDefault="00AB3705" w:rsidP="00060238">
                            <w:pPr>
                              <w:spacing w:after="0" w:line="240" w:lineRule="auto"/>
                              <w:rPr>
                                <w:rFonts w:ascii="Garamond" w:hAnsi="Garamond"/>
                                <w:b/>
                                <w:sz w:val="20"/>
                                <w:szCs w:val="20"/>
                              </w:rPr>
                            </w:pPr>
                          </w:p>
                          <w:p w14:paraId="475053B9" w14:textId="77777777" w:rsidR="00AB3705" w:rsidRDefault="00AB3705" w:rsidP="00060238">
                            <w:pPr>
                              <w:spacing w:after="0" w:line="240" w:lineRule="auto"/>
                              <w:rPr>
                                <w:rFonts w:ascii="Garamond" w:hAnsi="Garamond"/>
                                <w:sz w:val="20"/>
                                <w:szCs w:val="20"/>
                              </w:rPr>
                            </w:pPr>
                            <w:r>
                              <w:rPr>
                                <w:rFonts w:ascii="Garamond" w:hAnsi="Garamond"/>
                                <w:sz w:val="20"/>
                                <w:szCs w:val="20"/>
                              </w:rPr>
                              <w:t>Name: _____________________________________________</w:t>
                            </w:r>
                          </w:p>
                          <w:p w14:paraId="6FA8C74E" w14:textId="77777777" w:rsidR="00AB3705" w:rsidRDefault="00AB3705" w:rsidP="00060238">
                            <w:pPr>
                              <w:spacing w:after="0" w:line="240" w:lineRule="auto"/>
                              <w:rPr>
                                <w:rFonts w:ascii="Garamond" w:hAnsi="Garamond"/>
                                <w:sz w:val="20"/>
                                <w:szCs w:val="20"/>
                              </w:rPr>
                            </w:pPr>
                          </w:p>
                          <w:p w14:paraId="38F2F924" w14:textId="77777777" w:rsidR="00AB3705" w:rsidRDefault="00AB3705" w:rsidP="00060238">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5C4CB304" w14:textId="77777777" w:rsidR="00AB3705" w:rsidRDefault="00AB3705" w:rsidP="00060238">
                            <w:pPr>
                              <w:spacing w:after="0" w:line="240" w:lineRule="auto"/>
                              <w:rPr>
                                <w:rFonts w:ascii="Garamond" w:hAnsi="Garamond"/>
                                <w:sz w:val="20"/>
                                <w:szCs w:val="20"/>
                              </w:rPr>
                            </w:pPr>
                          </w:p>
                          <w:p w14:paraId="057C9199" w14:textId="645B55F5" w:rsidR="00AB3705" w:rsidRDefault="00AB3705" w:rsidP="00060238">
                            <w:pPr>
                              <w:spacing w:after="0" w:line="240" w:lineRule="auto"/>
                              <w:rPr>
                                <w:rFonts w:ascii="Garamond" w:hAnsi="Garamond"/>
                                <w:b/>
                                <w:sz w:val="20"/>
                                <w:szCs w:val="20"/>
                              </w:rPr>
                            </w:pPr>
                            <w:r w:rsidRPr="008B2096">
                              <w:rPr>
                                <w:rFonts w:ascii="Garamond" w:hAnsi="Garamond"/>
                                <w:b/>
                                <w:sz w:val="20"/>
                                <w:szCs w:val="20"/>
                              </w:rPr>
                              <w:t>UNDP-G</w:t>
                            </w:r>
                            <w:r>
                              <w:rPr>
                                <w:rFonts w:ascii="Garamond" w:hAnsi="Garamond"/>
                                <w:b/>
                                <w:sz w:val="20"/>
                                <w:szCs w:val="20"/>
                              </w:rPr>
                              <w:t>C</w:t>
                            </w:r>
                            <w:r w:rsidRPr="008B2096">
                              <w:rPr>
                                <w:rFonts w:ascii="Garamond" w:hAnsi="Garamond"/>
                                <w:b/>
                                <w:sz w:val="20"/>
                                <w:szCs w:val="20"/>
                              </w:rPr>
                              <w:t>F Regional Technical Advisor</w:t>
                            </w:r>
                          </w:p>
                          <w:p w14:paraId="16EA58B3" w14:textId="77777777" w:rsidR="00AB3705" w:rsidRPr="00D2682B" w:rsidRDefault="00AB3705" w:rsidP="00060238">
                            <w:pPr>
                              <w:spacing w:after="0" w:line="240" w:lineRule="auto"/>
                              <w:rPr>
                                <w:rFonts w:ascii="Garamond" w:hAnsi="Garamond"/>
                                <w:b/>
                                <w:sz w:val="20"/>
                                <w:szCs w:val="20"/>
                              </w:rPr>
                            </w:pPr>
                          </w:p>
                          <w:p w14:paraId="375994C2" w14:textId="77777777" w:rsidR="00AB3705" w:rsidRDefault="00AB3705" w:rsidP="00060238">
                            <w:pPr>
                              <w:spacing w:after="0" w:line="240" w:lineRule="auto"/>
                              <w:rPr>
                                <w:rFonts w:ascii="Garamond" w:hAnsi="Garamond"/>
                                <w:sz w:val="20"/>
                                <w:szCs w:val="20"/>
                              </w:rPr>
                            </w:pPr>
                            <w:r>
                              <w:rPr>
                                <w:rFonts w:ascii="Garamond" w:hAnsi="Garamond"/>
                                <w:sz w:val="20"/>
                                <w:szCs w:val="20"/>
                              </w:rPr>
                              <w:t>Name: _____________________________________________</w:t>
                            </w:r>
                          </w:p>
                          <w:p w14:paraId="02ACA621" w14:textId="77777777" w:rsidR="00AB3705" w:rsidRDefault="00AB3705" w:rsidP="00060238">
                            <w:pPr>
                              <w:spacing w:after="0" w:line="240" w:lineRule="auto"/>
                              <w:rPr>
                                <w:rFonts w:ascii="Garamond" w:hAnsi="Garamond"/>
                                <w:sz w:val="20"/>
                                <w:szCs w:val="20"/>
                              </w:rPr>
                            </w:pPr>
                          </w:p>
                          <w:p w14:paraId="346DF6B0" w14:textId="77777777" w:rsidR="00AB3705" w:rsidRPr="00006C92" w:rsidRDefault="00AB3705" w:rsidP="00060238">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0F7C823E" id="_x0000_t202" coordsize="21600,21600" o:spt="202" path="m,l,21600r21600,l21600,xe">
                <v:stroke joinstyle="miter"/>
                <v:path gradientshapeok="t" o:connecttype="rect"/>
              </v:shapetype>
              <v:shape id="Text Box 2" o:spid="_x0000_s1026" type="#_x0000_t202" style="position:absolute;left:0;text-align:left;margin-left:.65pt;margin-top:39.35pt;width:456.7pt;height:153.9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" filled="f" strokeweight=".5pt">
                <v:path arrowok="t"/>
                <v:textbox style="mso-fit-shape-to-text:t">
                  <w:txbxContent>
                    <w:p w14:paraId="369D348E" w14:textId="77777777" w:rsidR="00AB3705" w:rsidRDefault="00AB3705" w:rsidP="00060238">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47F5EF9F" w14:textId="77777777" w:rsidR="00AB3705" w:rsidRPr="0041686D" w:rsidRDefault="00AB3705" w:rsidP="00060238">
                      <w:pPr>
                        <w:spacing w:after="0" w:line="240" w:lineRule="auto"/>
                        <w:rPr>
                          <w:rFonts w:ascii="Garamond" w:hAnsi="Garamond"/>
                          <w:b/>
                          <w:sz w:val="20"/>
                          <w:szCs w:val="20"/>
                        </w:rPr>
                      </w:pPr>
                    </w:p>
                    <w:p w14:paraId="40F67DE7" w14:textId="77777777" w:rsidR="00AB3705" w:rsidRDefault="00AB3705" w:rsidP="00060238">
                      <w:pPr>
                        <w:spacing w:after="0" w:line="240" w:lineRule="auto"/>
                        <w:rPr>
                          <w:rFonts w:ascii="Garamond" w:hAnsi="Garamond"/>
                          <w:b/>
                          <w:sz w:val="20"/>
                          <w:szCs w:val="20"/>
                        </w:rPr>
                      </w:pPr>
                      <w:r>
                        <w:rPr>
                          <w:rFonts w:ascii="Garamond" w:hAnsi="Garamond"/>
                          <w:b/>
                          <w:sz w:val="20"/>
                          <w:szCs w:val="20"/>
                        </w:rPr>
                        <w:t>Commissioning Unit</w:t>
                      </w:r>
                    </w:p>
                    <w:p w14:paraId="4B48EA46" w14:textId="77777777" w:rsidR="00AB3705" w:rsidRPr="00D2682B" w:rsidRDefault="00AB3705" w:rsidP="00060238">
                      <w:pPr>
                        <w:spacing w:after="0" w:line="240" w:lineRule="auto"/>
                        <w:rPr>
                          <w:rFonts w:ascii="Garamond" w:hAnsi="Garamond"/>
                          <w:b/>
                          <w:sz w:val="20"/>
                          <w:szCs w:val="20"/>
                        </w:rPr>
                      </w:pPr>
                    </w:p>
                    <w:p w14:paraId="475053B9" w14:textId="77777777" w:rsidR="00AB3705" w:rsidRDefault="00AB3705" w:rsidP="00060238">
                      <w:pPr>
                        <w:spacing w:after="0" w:line="240" w:lineRule="auto"/>
                        <w:rPr>
                          <w:rFonts w:ascii="Garamond" w:hAnsi="Garamond"/>
                          <w:sz w:val="20"/>
                          <w:szCs w:val="20"/>
                        </w:rPr>
                      </w:pPr>
                      <w:r>
                        <w:rPr>
                          <w:rFonts w:ascii="Garamond" w:hAnsi="Garamond"/>
                          <w:sz w:val="20"/>
                          <w:szCs w:val="20"/>
                        </w:rPr>
                        <w:t>Name: _____________________________________________</w:t>
                      </w:r>
                    </w:p>
                    <w:p w14:paraId="6FA8C74E" w14:textId="77777777" w:rsidR="00AB3705" w:rsidRDefault="00AB3705" w:rsidP="00060238">
                      <w:pPr>
                        <w:spacing w:after="0" w:line="240" w:lineRule="auto"/>
                        <w:rPr>
                          <w:rFonts w:ascii="Garamond" w:hAnsi="Garamond"/>
                          <w:sz w:val="20"/>
                          <w:szCs w:val="20"/>
                        </w:rPr>
                      </w:pPr>
                    </w:p>
                    <w:p w14:paraId="38F2F924" w14:textId="77777777" w:rsidR="00AB3705" w:rsidRDefault="00AB3705" w:rsidP="00060238">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5C4CB304" w14:textId="77777777" w:rsidR="00AB3705" w:rsidRDefault="00AB3705" w:rsidP="00060238">
                      <w:pPr>
                        <w:spacing w:after="0" w:line="240" w:lineRule="auto"/>
                        <w:rPr>
                          <w:rFonts w:ascii="Garamond" w:hAnsi="Garamond"/>
                          <w:sz w:val="20"/>
                          <w:szCs w:val="20"/>
                        </w:rPr>
                      </w:pPr>
                    </w:p>
                    <w:p w14:paraId="057C9199" w14:textId="645B55F5" w:rsidR="00AB3705" w:rsidRDefault="00AB3705" w:rsidP="00060238">
                      <w:pPr>
                        <w:spacing w:after="0" w:line="240" w:lineRule="auto"/>
                        <w:rPr>
                          <w:rFonts w:ascii="Garamond" w:hAnsi="Garamond"/>
                          <w:b/>
                          <w:sz w:val="20"/>
                          <w:szCs w:val="20"/>
                        </w:rPr>
                      </w:pPr>
                      <w:r w:rsidRPr="008B2096">
                        <w:rPr>
                          <w:rFonts w:ascii="Garamond" w:hAnsi="Garamond"/>
                          <w:b/>
                          <w:sz w:val="20"/>
                          <w:szCs w:val="20"/>
                        </w:rPr>
                        <w:t>UNDP-G</w:t>
                      </w:r>
                      <w:r>
                        <w:rPr>
                          <w:rFonts w:ascii="Garamond" w:hAnsi="Garamond"/>
                          <w:b/>
                          <w:sz w:val="20"/>
                          <w:szCs w:val="20"/>
                        </w:rPr>
                        <w:t>C</w:t>
                      </w:r>
                      <w:r w:rsidRPr="008B2096">
                        <w:rPr>
                          <w:rFonts w:ascii="Garamond" w:hAnsi="Garamond"/>
                          <w:b/>
                          <w:sz w:val="20"/>
                          <w:szCs w:val="20"/>
                        </w:rPr>
                        <w:t>F Regional Technical Advisor</w:t>
                      </w:r>
                    </w:p>
                    <w:p w14:paraId="16EA58B3" w14:textId="77777777" w:rsidR="00AB3705" w:rsidRPr="00D2682B" w:rsidRDefault="00AB3705" w:rsidP="00060238">
                      <w:pPr>
                        <w:spacing w:after="0" w:line="240" w:lineRule="auto"/>
                        <w:rPr>
                          <w:rFonts w:ascii="Garamond" w:hAnsi="Garamond"/>
                          <w:b/>
                          <w:sz w:val="20"/>
                          <w:szCs w:val="20"/>
                        </w:rPr>
                      </w:pPr>
                    </w:p>
                    <w:p w14:paraId="375994C2" w14:textId="77777777" w:rsidR="00AB3705" w:rsidRDefault="00AB3705" w:rsidP="00060238">
                      <w:pPr>
                        <w:spacing w:after="0" w:line="240" w:lineRule="auto"/>
                        <w:rPr>
                          <w:rFonts w:ascii="Garamond" w:hAnsi="Garamond"/>
                          <w:sz w:val="20"/>
                          <w:szCs w:val="20"/>
                        </w:rPr>
                      </w:pPr>
                      <w:r>
                        <w:rPr>
                          <w:rFonts w:ascii="Garamond" w:hAnsi="Garamond"/>
                          <w:sz w:val="20"/>
                          <w:szCs w:val="20"/>
                        </w:rPr>
                        <w:t>Name: _____________________________________________</w:t>
                      </w:r>
                    </w:p>
                    <w:p w14:paraId="02ACA621" w14:textId="77777777" w:rsidR="00AB3705" w:rsidRDefault="00AB3705" w:rsidP="00060238">
                      <w:pPr>
                        <w:spacing w:after="0" w:line="240" w:lineRule="auto"/>
                        <w:rPr>
                          <w:rFonts w:ascii="Garamond" w:hAnsi="Garamond"/>
                          <w:sz w:val="20"/>
                          <w:szCs w:val="20"/>
                        </w:rPr>
                      </w:pPr>
                    </w:p>
                    <w:p w14:paraId="346DF6B0" w14:textId="77777777" w:rsidR="00AB3705" w:rsidRPr="00006C92" w:rsidRDefault="00AB3705" w:rsidP="00060238">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v:textbox>
                <w10:wrap type="square"/>
              </v:shape>
            </w:pict>
          </mc:Fallback>
        </mc:AlternateContent>
      </w:r>
      <w:r w:rsidR="00060238" w:rsidRPr="00EE15AA">
        <w:rPr>
          <w:rFonts w:ascii="Times New Roman" w:hAnsi="Times New Roman" w:cs="Times New Roman"/>
          <w:i/>
          <w:sz w:val="24"/>
          <w:szCs w:val="24"/>
          <w:highlight w:val="lightGray"/>
          <w:shd w:val="clear" w:color="auto" w:fill="FFFFFF" w:themeFill="background1"/>
        </w:rPr>
        <w:t>(to be completed by the Commissioning Unit and UNDP- GCF RTA and included in the final</w:t>
      </w:r>
      <w:r w:rsidR="00060238" w:rsidRPr="00CF61D1">
        <w:rPr>
          <w:rFonts w:ascii="Times New Roman" w:hAnsi="Times New Roman" w:cs="Times New Roman"/>
          <w:i/>
          <w:sz w:val="24"/>
          <w:szCs w:val="24"/>
          <w:highlight w:val="lightGray"/>
        </w:rPr>
        <w:t xml:space="preserve"> document)</w:t>
      </w:r>
    </w:p>
    <w:p w14:paraId="5FCF2E3F" w14:textId="75C4D1F1" w:rsidR="00BF0763" w:rsidRPr="00CF61D1" w:rsidRDefault="00BF0763" w:rsidP="00CF61D1">
      <w:pPr>
        <w:spacing w:after="0"/>
        <w:jc w:val="both"/>
        <w:rPr>
          <w:rFonts w:ascii="Times New Roman" w:hAnsi="Times New Roman" w:cs="Times New Roman"/>
          <w:b/>
          <w:sz w:val="24"/>
          <w:szCs w:val="24"/>
        </w:rPr>
      </w:pPr>
    </w:p>
    <w:p w14:paraId="2A2DFEC7" w14:textId="77777777" w:rsidR="00BF0763" w:rsidRPr="00CF61D1" w:rsidRDefault="00BF0763" w:rsidP="00CF61D1">
      <w:pPr>
        <w:spacing w:after="0"/>
        <w:jc w:val="both"/>
        <w:rPr>
          <w:rFonts w:ascii="Times New Roman" w:hAnsi="Times New Roman" w:cs="Times New Roman"/>
          <w:b/>
          <w:sz w:val="24"/>
          <w:szCs w:val="24"/>
        </w:rPr>
      </w:pPr>
    </w:p>
    <w:p w14:paraId="14996F89" w14:textId="5775375D" w:rsidR="004A3809" w:rsidRPr="00EE15AA" w:rsidRDefault="004A3809" w:rsidP="00EE15AA">
      <w:pPr>
        <w:spacing w:after="0"/>
        <w:jc w:val="both"/>
        <w:rPr>
          <w:rFonts w:ascii="Times New Roman" w:hAnsi="Times New Roman" w:cs="Times New Roman"/>
          <w:b/>
          <w:sz w:val="24"/>
          <w:szCs w:val="24"/>
        </w:rPr>
      </w:pPr>
      <w:r w:rsidRPr="00CF61D1">
        <w:rPr>
          <w:rFonts w:ascii="Times New Roman" w:hAnsi="Times New Roman" w:cs="Times New Roman"/>
          <w:b/>
          <w:sz w:val="24"/>
          <w:szCs w:val="24"/>
        </w:rPr>
        <w:t>ANNEX G: Audit Trail Template</w:t>
      </w:r>
    </w:p>
    <w:p w14:paraId="5D589BBB" w14:textId="6D12A9BF" w:rsidR="004A3809" w:rsidRPr="00CF61D1" w:rsidRDefault="004A3809" w:rsidP="00CF61D1">
      <w:pPr>
        <w:autoSpaceDE w:val="0"/>
        <w:autoSpaceDN w:val="0"/>
        <w:adjustRightInd w:val="0"/>
        <w:spacing w:after="0"/>
        <w:jc w:val="both"/>
        <w:rPr>
          <w:rFonts w:ascii="Times New Roman" w:hAnsi="Times New Roman" w:cs="Times New Roman"/>
          <w:sz w:val="24"/>
          <w:szCs w:val="24"/>
        </w:rPr>
      </w:pPr>
      <w:r w:rsidRPr="00CF61D1">
        <w:rPr>
          <w:rFonts w:ascii="Times New Roman" w:hAnsi="Times New Roman" w:cs="Times New Roman"/>
          <w:i/>
          <w:sz w:val="24"/>
          <w:szCs w:val="24"/>
        </w:rPr>
        <w:t>Note:</w:t>
      </w:r>
      <w:r w:rsidRPr="00CF61D1">
        <w:rPr>
          <w:rFonts w:ascii="Times New Roman" w:hAnsi="Times New Roman" w:cs="Times New Roman"/>
          <w:sz w:val="24"/>
          <w:szCs w:val="24"/>
        </w:rPr>
        <w:t xml:space="preserve">  The following is a template for the </w:t>
      </w:r>
      <w:r w:rsidR="00060238" w:rsidRPr="00CF61D1">
        <w:rPr>
          <w:rFonts w:ascii="Times New Roman" w:hAnsi="Times New Roman" w:cs="Times New Roman"/>
          <w:sz w:val="24"/>
          <w:szCs w:val="24"/>
        </w:rPr>
        <w:t xml:space="preserve">MTR </w:t>
      </w:r>
      <w:r w:rsidRPr="00CF61D1">
        <w:rPr>
          <w:rFonts w:ascii="Times New Roman" w:hAnsi="Times New Roman" w:cs="Times New Roman"/>
          <w:sz w:val="24"/>
          <w:szCs w:val="24"/>
        </w:rPr>
        <w:t>Team to show how the received comments on the draft</w:t>
      </w:r>
      <w:r w:rsidR="00060238" w:rsidRPr="00CF61D1">
        <w:rPr>
          <w:rFonts w:ascii="Times New Roman" w:hAnsi="Times New Roman" w:cs="Times New Roman"/>
          <w:sz w:val="24"/>
          <w:szCs w:val="24"/>
        </w:rPr>
        <w:t xml:space="preserve"> MTR </w:t>
      </w:r>
      <w:r w:rsidR="00486B06" w:rsidRPr="00CF61D1">
        <w:rPr>
          <w:rFonts w:ascii="Times New Roman" w:hAnsi="Times New Roman" w:cs="Times New Roman"/>
          <w:sz w:val="24"/>
          <w:szCs w:val="24"/>
        </w:rPr>
        <w:t xml:space="preserve"> </w:t>
      </w:r>
      <w:r w:rsidRPr="00CF61D1">
        <w:rPr>
          <w:rFonts w:ascii="Times New Roman" w:hAnsi="Times New Roman" w:cs="Times New Roman"/>
          <w:sz w:val="24"/>
          <w:szCs w:val="24"/>
        </w:rPr>
        <w:t xml:space="preserve">report have (or have not) been incorporated into the final </w:t>
      </w:r>
      <w:r w:rsidR="005905B7" w:rsidRPr="00CF61D1">
        <w:rPr>
          <w:rFonts w:ascii="Times New Roman" w:hAnsi="Times New Roman" w:cs="Times New Roman"/>
          <w:sz w:val="24"/>
          <w:szCs w:val="24"/>
        </w:rPr>
        <w:t xml:space="preserve"> MTR </w:t>
      </w:r>
      <w:r w:rsidRPr="00CF61D1">
        <w:rPr>
          <w:rFonts w:ascii="Times New Roman" w:hAnsi="Times New Roman" w:cs="Times New Roman"/>
          <w:sz w:val="24"/>
          <w:szCs w:val="24"/>
        </w:rPr>
        <w:t xml:space="preserve">report. This audit trail should be </w:t>
      </w:r>
      <w:r w:rsidR="005905B7" w:rsidRPr="00CF61D1">
        <w:rPr>
          <w:rFonts w:ascii="Times New Roman" w:hAnsi="Times New Roman" w:cs="Times New Roman"/>
          <w:sz w:val="24"/>
          <w:szCs w:val="24"/>
        </w:rPr>
        <w:t xml:space="preserve"> included  </w:t>
      </w:r>
      <w:r w:rsidRPr="00CF61D1">
        <w:rPr>
          <w:rFonts w:ascii="Times New Roman" w:hAnsi="Times New Roman" w:cs="Times New Roman"/>
          <w:sz w:val="24"/>
          <w:szCs w:val="24"/>
        </w:rPr>
        <w:t xml:space="preserve">as an annex in the final </w:t>
      </w:r>
      <w:r w:rsidR="005905B7" w:rsidRPr="00CF61D1">
        <w:rPr>
          <w:rFonts w:ascii="Times New Roman" w:hAnsi="Times New Roman" w:cs="Times New Roman"/>
          <w:sz w:val="24"/>
          <w:szCs w:val="24"/>
        </w:rPr>
        <w:t xml:space="preserve">MTR </w:t>
      </w:r>
      <w:r w:rsidRPr="00CF61D1">
        <w:rPr>
          <w:rFonts w:ascii="Times New Roman" w:hAnsi="Times New Roman" w:cs="Times New Roman"/>
          <w:sz w:val="24"/>
          <w:szCs w:val="24"/>
        </w:rPr>
        <w:t>report</w:t>
      </w:r>
      <w:r w:rsidR="00486B06" w:rsidRPr="00CF61D1">
        <w:rPr>
          <w:rFonts w:ascii="Times New Roman" w:hAnsi="Times New Roman" w:cs="Times New Roman"/>
          <w:sz w:val="24"/>
          <w:szCs w:val="24"/>
        </w:rPr>
        <w:t xml:space="preserve"> </w:t>
      </w:r>
    </w:p>
    <w:p w14:paraId="66E433A8" w14:textId="77777777" w:rsidR="004A3809" w:rsidRPr="00CF61D1" w:rsidRDefault="004A3809" w:rsidP="00CF61D1">
      <w:pPr>
        <w:autoSpaceDE w:val="0"/>
        <w:autoSpaceDN w:val="0"/>
        <w:adjustRightInd w:val="0"/>
        <w:spacing w:after="0"/>
        <w:jc w:val="both"/>
        <w:rPr>
          <w:rFonts w:ascii="Times New Roman" w:hAnsi="Times New Roman" w:cs="Times New Roman"/>
          <w:sz w:val="24"/>
          <w:szCs w:val="24"/>
        </w:rPr>
      </w:pPr>
    </w:p>
    <w:p w14:paraId="5B9E9F54" w14:textId="477C4E6A" w:rsidR="004A3809" w:rsidRPr="00CF61D1" w:rsidRDefault="004A3809" w:rsidP="00CF61D1">
      <w:pPr>
        <w:spacing w:after="0"/>
        <w:jc w:val="both"/>
        <w:rPr>
          <w:rFonts w:ascii="Times New Roman" w:hAnsi="Times New Roman" w:cs="Times New Roman"/>
          <w:b/>
          <w:sz w:val="24"/>
          <w:szCs w:val="24"/>
        </w:rPr>
      </w:pPr>
      <w:r w:rsidRPr="00CF61D1">
        <w:rPr>
          <w:rFonts w:ascii="Times New Roman" w:hAnsi="Times New Roman" w:cs="Times New Roman"/>
          <w:b/>
          <w:sz w:val="24"/>
          <w:szCs w:val="24"/>
        </w:rPr>
        <w:t>To the comments received on (</w:t>
      </w:r>
      <w:r w:rsidRPr="00CF61D1">
        <w:rPr>
          <w:rFonts w:ascii="Times New Roman" w:hAnsi="Times New Roman" w:cs="Times New Roman"/>
          <w:b/>
          <w:i/>
          <w:sz w:val="24"/>
          <w:szCs w:val="24"/>
          <w:highlight w:val="lightGray"/>
        </w:rPr>
        <w:t>date</w:t>
      </w:r>
      <w:r w:rsidRPr="00CF61D1">
        <w:rPr>
          <w:rFonts w:ascii="Times New Roman" w:hAnsi="Times New Roman" w:cs="Times New Roman"/>
          <w:b/>
          <w:sz w:val="24"/>
          <w:szCs w:val="24"/>
        </w:rPr>
        <w:t xml:space="preserve">) from the </w:t>
      </w:r>
      <w:r w:rsidR="00486B06" w:rsidRPr="00CF61D1">
        <w:rPr>
          <w:rFonts w:ascii="Times New Roman" w:hAnsi="Times New Roman" w:cs="Times New Roman"/>
          <w:b/>
          <w:sz w:val="24"/>
          <w:szCs w:val="24"/>
        </w:rPr>
        <w:t>Interim Evaluation</w:t>
      </w:r>
      <w:r w:rsidRPr="00CF61D1">
        <w:rPr>
          <w:rFonts w:ascii="Times New Roman" w:hAnsi="Times New Roman" w:cs="Times New Roman"/>
          <w:b/>
          <w:sz w:val="24"/>
          <w:szCs w:val="24"/>
        </w:rPr>
        <w:t xml:space="preserve"> of </w:t>
      </w:r>
      <w:r w:rsidR="00FF4072" w:rsidRPr="00CF61D1">
        <w:rPr>
          <w:rFonts w:ascii="Times New Roman" w:hAnsi="Times New Roman" w:cs="Times New Roman"/>
          <w:b/>
          <w:bCs/>
          <w:i/>
          <w:iCs/>
          <w:sz w:val="24"/>
          <w:szCs w:val="24"/>
        </w:rPr>
        <w:t>The Building Resilient Communities, Wetland Ecosystems and Associated Catchments Project</w:t>
      </w:r>
      <w:r w:rsidR="00FF4072" w:rsidRPr="00CF61D1">
        <w:rPr>
          <w:rFonts w:ascii="Times New Roman" w:eastAsia="Calibri" w:hAnsi="Times New Roman" w:cs="Times New Roman"/>
          <w:i/>
          <w:sz w:val="24"/>
          <w:szCs w:val="24"/>
        </w:rPr>
        <w:t>”</w:t>
      </w:r>
      <w:r w:rsidRPr="00CF61D1">
        <w:rPr>
          <w:rFonts w:ascii="Times New Roman" w:hAnsi="Times New Roman" w:cs="Times New Roman"/>
          <w:b/>
          <w:sz w:val="24"/>
          <w:szCs w:val="24"/>
        </w:rPr>
        <w:t>) (UNDP Project ID-</w:t>
      </w:r>
      <w:r w:rsidRPr="00CF61D1">
        <w:rPr>
          <w:rFonts w:ascii="Times New Roman" w:hAnsi="Times New Roman" w:cs="Times New Roman"/>
          <w:b/>
          <w:i/>
          <w:sz w:val="24"/>
          <w:szCs w:val="24"/>
          <w:highlight w:val="lightGray"/>
        </w:rPr>
        <w:t>PIMS #)</w:t>
      </w:r>
    </w:p>
    <w:p w14:paraId="6F53378C" w14:textId="77777777" w:rsidR="004A3809" w:rsidRPr="00CF61D1" w:rsidRDefault="004A3809" w:rsidP="00CF61D1">
      <w:pPr>
        <w:spacing w:after="0"/>
        <w:jc w:val="both"/>
        <w:rPr>
          <w:rFonts w:ascii="Times New Roman" w:hAnsi="Times New Roman" w:cs="Times New Roman"/>
          <w:b/>
          <w:sz w:val="24"/>
          <w:szCs w:val="24"/>
        </w:rPr>
      </w:pPr>
    </w:p>
    <w:p w14:paraId="625E3859" w14:textId="46D9D58F" w:rsidR="004A3809" w:rsidRPr="00EE15AA" w:rsidRDefault="004A3809" w:rsidP="00CF61D1">
      <w:pPr>
        <w:spacing w:after="0"/>
        <w:jc w:val="both"/>
        <w:rPr>
          <w:rFonts w:ascii="Times New Roman" w:hAnsi="Times New Roman" w:cs="Times New Roman"/>
          <w:i/>
          <w:sz w:val="24"/>
          <w:szCs w:val="24"/>
        </w:rPr>
      </w:pPr>
      <w:r w:rsidRPr="00CF61D1">
        <w:rPr>
          <w:rFonts w:ascii="Times New Roman" w:hAnsi="Times New Roman" w:cs="Times New Roman"/>
          <w:i/>
          <w:sz w:val="24"/>
          <w:szCs w:val="24"/>
        </w:rPr>
        <w:t xml:space="preserve">The following comments were provided in track changes to the draft </w:t>
      </w:r>
      <w:r w:rsidR="005905B7" w:rsidRPr="00CF61D1">
        <w:rPr>
          <w:rFonts w:ascii="Times New Roman" w:hAnsi="Times New Roman" w:cs="Times New Roman"/>
          <w:i/>
          <w:sz w:val="24"/>
          <w:szCs w:val="24"/>
        </w:rPr>
        <w:t xml:space="preserve">Midterm Review </w:t>
      </w:r>
      <w:r w:rsidRPr="00CF61D1">
        <w:rPr>
          <w:rFonts w:ascii="Times New Roman" w:hAnsi="Times New Roman" w:cs="Times New Roman"/>
          <w:i/>
          <w:sz w:val="24"/>
          <w:szCs w:val="24"/>
        </w:rPr>
        <w:t xml:space="preserve">report; they are referenced by institution (“Author” column) and </w:t>
      </w:r>
      <w:r w:rsidR="005905B7" w:rsidRPr="00CF61D1">
        <w:rPr>
          <w:rFonts w:ascii="Times New Roman" w:hAnsi="Times New Roman" w:cs="Times New Roman"/>
          <w:i/>
          <w:sz w:val="24"/>
          <w:szCs w:val="24"/>
        </w:rPr>
        <w:t xml:space="preserve">not by the person’s name,  and </w:t>
      </w:r>
      <w:r w:rsidRPr="00CF61D1">
        <w:rPr>
          <w:rFonts w:ascii="Times New Roman" w:hAnsi="Times New Roman" w:cs="Times New Roman"/>
          <w:i/>
          <w:sz w:val="24"/>
          <w:szCs w:val="24"/>
        </w:rPr>
        <w:t>track change comment number (“#” column):</w:t>
      </w:r>
    </w:p>
    <w:tbl>
      <w:tblPr>
        <w:tblStyle w:val="TableGrid"/>
        <w:tblW w:w="9540" w:type="dxa"/>
        <w:tblInd w:w="108" w:type="dxa"/>
        <w:tblLook w:val="04A0" w:firstRow="1" w:lastRow="0" w:firstColumn="1" w:lastColumn="0" w:noHBand="0" w:noVBand="1"/>
      </w:tblPr>
      <w:tblGrid>
        <w:gridCol w:w="963"/>
        <w:gridCol w:w="639"/>
        <w:gridCol w:w="2245"/>
        <w:gridCol w:w="3108"/>
        <w:gridCol w:w="2585"/>
      </w:tblGrid>
      <w:tr w:rsidR="00CF61D1" w:rsidRPr="00CF61D1" w14:paraId="5A998494" w14:textId="77777777" w:rsidTr="00467267">
        <w:trPr>
          <w:trHeight w:val="350"/>
        </w:trPr>
        <w:tc>
          <w:tcPr>
            <w:tcW w:w="9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3A49F79" w14:textId="77777777" w:rsidR="004A3809" w:rsidRPr="00CF61D1" w:rsidRDefault="004A3809" w:rsidP="00CF61D1">
            <w:pPr>
              <w:spacing w:line="276" w:lineRule="auto"/>
              <w:jc w:val="both"/>
              <w:rPr>
                <w:rFonts w:ascii="Times New Roman" w:hAnsi="Times New Roman" w:cs="Times New Roman"/>
                <w:b/>
                <w:sz w:val="24"/>
                <w:szCs w:val="24"/>
              </w:rPr>
            </w:pPr>
            <w:r w:rsidRPr="00CF61D1">
              <w:rPr>
                <w:rFonts w:ascii="Times New Roman" w:hAnsi="Times New Roman" w:cs="Times New Roman"/>
                <w:b/>
                <w:sz w:val="24"/>
                <w:szCs w:val="24"/>
              </w:rPr>
              <w:t>Author</w:t>
            </w:r>
          </w:p>
        </w:tc>
        <w:tc>
          <w:tcPr>
            <w:tcW w:w="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D86C96F" w14:textId="77777777" w:rsidR="004A3809" w:rsidRPr="00CF61D1" w:rsidRDefault="004A3809" w:rsidP="00CF61D1">
            <w:pPr>
              <w:spacing w:line="276" w:lineRule="auto"/>
              <w:jc w:val="both"/>
              <w:rPr>
                <w:rFonts w:ascii="Times New Roman" w:hAnsi="Times New Roman" w:cs="Times New Roman"/>
                <w:b/>
                <w:sz w:val="24"/>
                <w:szCs w:val="24"/>
              </w:rPr>
            </w:pPr>
            <w:r w:rsidRPr="00CF61D1">
              <w:rPr>
                <w:rFonts w:ascii="Times New Roman" w:hAnsi="Times New Roman" w:cs="Times New Roman"/>
                <w:b/>
                <w:sz w:val="24"/>
                <w:szCs w:val="24"/>
              </w:rPr>
              <w:t>#</w:t>
            </w:r>
          </w:p>
        </w:tc>
        <w:tc>
          <w:tcPr>
            <w:tcW w:w="22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6EA976A" w14:textId="77777777" w:rsidR="004A3809" w:rsidRPr="00CF61D1" w:rsidRDefault="004A3809" w:rsidP="00CF61D1">
            <w:pPr>
              <w:spacing w:line="276" w:lineRule="auto"/>
              <w:jc w:val="both"/>
              <w:rPr>
                <w:rFonts w:ascii="Times New Roman" w:hAnsi="Times New Roman" w:cs="Times New Roman"/>
                <w:b/>
                <w:sz w:val="24"/>
                <w:szCs w:val="24"/>
              </w:rPr>
            </w:pPr>
            <w:r w:rsidRPr="00CF61D1">
              <w:rPr>
                <w:rFonts w:ascii="Times New Roman" w:hAnsi="Times New Roman" w:cs="Times New Roman"/>
                <w:b/>
                <w:sz w:val="24"/>
                <w:szCs w:val="24"/>
              </w:rPr>
              <w:t xml:space="preserve">Para No./ comment location </w:t>
            </w:r>
          </w:p>
        </w:tc>
        <w:tc>
          <w:tcPr>
            <w:tcW w:w="31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0BFB385" w14:textId="486966C7" w:rsidR="004A3809" w:rsidRPr="00CF61D1" w:rsidRDefault="004A3809" w:rsidP="00CF61D1">
            <w:pPr>
              <w:spacing w:line="276" w:lineRule="auto"/>
              <w:jc w:val="both"/>
              <w:rPr>
                <w:rFonts w:ascii="Times New Roman" w:hAnsi="Times New Roman" w:cs="Times New Roman"/>
                <w:b/>
                <w:sz w:val="24"/>
                <w:szCs w:val="24"/>
              </w:rPr>
            </w:pPr>
            <w:r w:rsidRPr="00CF61D1">
              <w:rPr>
                <w:rFonts w:ascii="Times New Roman" w:hAnsi="Times New Roman" w:cs="Times New Roman"/>
                <w:b/>
                <w:sz w:val="24"/>
                <w:szCs w:val="24"/>
              </w:rPr>
              <w:t>Comment/Feedback on the draft</w:t>
            </w:r>
            <w:r w:rsidR="005905B7" w:rsidRPr="00CF61D1">
              <w:rPr>
                <w:rFonts w:ascii="Times New Roman" w:hAnsi="Times New Roman" w:cs="Times New Roman"/>
                <w:b/>
                <w:sz w:val="24"/>
                <w:szCs w:val="24"/>
              </w:rPr>
              <w:t xml:space="preserve"> MTR</w:t>
            </w:r>
            <w:r w:rsidRPr="00CF61D1">
              <w:rPr>
                <w:rFonts w:ascii="Times New Roman" w:hAnsi="Times New Roman" w:cs="Times New Roman"/>
                <w:b/>
                <w:sz w:val="24"/>
                <w:szCs w:val="24"/>
              </w:rPr>
              <w:t xml:space="preserve"> report</w:t>
            </w:r>
          </w:p>
        </w:tc>
        <w:tc>
          <w:tcPr>
            <w:tcW w:w="25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556D260" w14:textId="7D69AFD9" w:rsidR="004A3809" w:rsidRPr="00CF61D1" w:rsidRDefault="005905B7" w:rsidP="00CF61D1">
            <w:pPr>
              <w:spacing w:line="276" w:lineRule="auto"/>
              <w:jc w:val="both"/>
              <w:rPr>
                <w:rFonts w:ascii="Times New Roman" w:hAnsi="Times New Roman" w:cs="Times New Roman"/>
                <w:b/>
                <w:sz w:val="24"/>
                <w:szCs w:val="24"/>
              </w:rPr>
            </w:pPr>
            <w:r w:rsidRPr="00CF61D1">
              <w:rPr>
                <w:rFonts w:ascii="Times New Roman" w:hAnsi="Times New Roman" w:cs="Times New Roman"/>
                <w:b/>
                <w:sz w:val="24"/>
                <w:szCs w:val="24"/>
              </w:rPr>
              <w:t xml:space="preserve">MTR </w:t>
            </w:r>
            <w:r w:rsidR="004A3809" w:rsidRPr="00CF61D1">
              <w:rPr>
                <w:rFonts w:ascii="Times New Roman" w:hAnsi="Times New Roman" w:cs="Times New Roman"/>
                <w:b/>
                <w:sz w:val="24"/>
                <w:szCs w:val="24"/>
              </w:rPr>
              <w:t>team</w:t>
            </w:r>
          </w:p>
          <w:p w14:paraId="4ED19DA4" w14:textId="77777777" w:rsidR="004A3809" w:rsidRPr="00CF61D1" w:rsidRDefault="004A3809" w:rsidP="00CF61D1">
            <w:pPr>
              <w:spacing w:line="276" w:lineRule="auto"/>
              <w:jc w:val="both"/>
              <w:rPr>
                <w:rFonts w:ascii="Times New Roman" w:hAnsi="Times New Roman" w:cs="Times New Roman"/>
                <w:b/>
                <w:sz w:val="24"/>
                <w:szCs w:val="24"/>
              </w:rPr>
            </w:pPr>
            <w:r w:rsidRPr="00CF61D1">
              <w:rPr>
                <w:rFonts w:ascii="Times New Roman" w:hAnsi="Times New Roman" w:cs="Times New Roman"/>
                <w:b/>
                <w:sz w:val="24"/>
                <w:szCs w:val="24"/>
              </w:rPr>
              <w:t>response and actions taken</w:t>
            </w:r>
          </w:p>
        </w:tc>
      </w:tr>
      <w:tr w:rsidR="00CF61D1" w:rsidRPr="00CF61D1" w14:paraId="5CEF65E3" w14:textId="77777777" w:rsidTr="00467267">
        <w:trPr>
          <w:trHeight w:val="261"/>
        </w:trPr>
        <w:tc>
          <w:tcPr>
            <w:tcW w:w="963" w:type="dxa"/>
            <w:tcBorders>
              <w:top w:val="single" w:sz="4" w:space="0" w:color="FFFFFF" w:themeColor="background1"/>
            </w:tcBorders>
          </w:tcPr>
          <w:p w14:paraId="4E80001A" w14:textId="77777777" w:rsidR="004A3809" w:rsidRPr="00CF61D1" w:rsidRDefault="004A3809" w:rsidP="00CF61D1">
            <w:pPr>
              <w:spacing w:line="276" w:lineRule="auto"/>
              <w:jc w:val="both"/>
              <w:rPr>
                <w:rFonts w:ascii="Times New Roman" w:hAnsi="Times New Roman" w:cs="Times New Roman"/>
                <w:sz w:val="24"/>
                <w:szCs w:val="24"/>
              </w:rPr>
            </w:pPr>
          </w:p>
        </w:tc>
        <w:tc>
          <w:tcPr>
            <w:tcW w:w="639" w:type="dxa"/>
            <w:tcBorders>
              <w:top w:val="single" w:sz="4" w:space="0" w:color="FFFFFF" w:themeColor="background1"/>
            </w:tcBorders>
          </w:tcPr>
          <w:p w14:paraId="1F90B339" w14:textId="77777777" w:rsidR="004A3809" w:rsidRPr="00CF61D1" w:rsidRDefault="004A3809" w:rsidP="00CF61D1">
            <w:pPr>
              <w:spacing w:line="276" w:lineRule="auto"/>
              <w:jc w:val="both"/>
              <w:rPr>
                <w:rFonts w:ascii="Times New Roman" w:hAnsi="Times New Roman" w:cs="Times New Roman"/>
                <w:sz w:val="24"/>
                <w:szCs w:val="24"/>
              </w:rPr>
            </w:pPr>
          </w:p>
        </w:tc>
        <w:tc>
          <w:tcPr>
            <w:tcW w:w="2245" w:type="dxa"/>
            <w:tcBorders>
              <w:top w:val="single" w:sz="4" w:space="0" w:color="FFFFFF" w:themeColor="background1"/>
            </w:tcBorders>
          </w:tcPr>
          <w:p w14:paraId="0D385A04" w14:textId="77777777" w:rsidR="004A3809" w:rsidRPr="00CF61D1" w:rsidRDefault="004A3809" w:rsidP="00CF61D1">
            <w:pPr>
              <w:spacing w:line="276" w:lineRule="auto"/>
              <w:jc w:val="both"/>
              <w:rPr>
                <w:rFonts w:ascii="Times New Roman" w:hAnsi="Times New Roman" w:cs="Times New Roman"/>
                <w:sz w:val="24"/>
                <w:szCs w:val="24"/>
              </w:rPr>
            </w:pPr>
          </w:p>
        </w:tc>
        <w:tc>
          <w:tcPr>
            <w:tcW w:w="3108" w:type="dxa"/>
            <w:tcBorders>
              <w:top w:val="single" w:sz="4" w:space="0" w:color="FFFFFF" w:themeColor="background1"/>
            </w:tcBorders>
          </w:tcPr>
          <w:p w14:paraId="45E209CB" w14:textId="77777777" w:rsidR="004A3809" w:rsidRPr="00CF61D1" w:rsidRDefault="004A3809" w:rsidP="00CF61D1">
            <w:pPr>
              <w:pStyle w:val="CommentText"/>
              <w:spacing w:line="276" w:lineRule="auto"/>
              <w:jc w:val="both"/>
              <w:rPr>
                <w:rFonts w:ascii="Times New Roman" w:hAnsi="Times New Roman" w:cs="Times New Roman"/>
                <w:sz w:val="24"/>
                <w:szCs w:val="24"/>
              </w:rPr>
            </w:pPr>
          </w:p>
        </w:tc>
        <w:tc>
          <w:tcPr>
            <w:tcW w:w="2585" w:type="dxa"/>
            <w:tcBorders>
              <w:top w:val="single" w:sz="4" w:space="0" w:color="FFFFFF" w:themeColor="background1"/>
            </w:tcBorders>
          </w:tcPr>
          <w:p w14:paraId="0B9E8F62" w14:textId="77777777" w:rsidR="004A3809" w:rsidRPr="00CF61D1" w:rsidRDefault="004A3809" w:rsidP="00CF61D1">
            <w:pPr>
              <w:spacing w:line="276" w:lineRule="auto"/>
              <w:jc w:val="both"/>
              <w:rPr>
                <w:rFonts w:ascii="Times New Roman" w:hAnsi="Times New Roman" w:cs="Times New Roman"/>
                <w:sz w:val="24"/>
                <w:szCs w:val="24"/>
              </w:rPr>
            </w:pPr>
          </w:p>
        </w:tc>
      </w:tr>
      <w:tr w:rsidR="00CF61D1" w:rsidRPr="00CF61D1" w14:paraId="5158DD27" w14:textId="77777777" w:rsidTr="00467267">
        <w:trPr>
          <w:trHeight w:val="261"/>
        </w:trPr>
        <w:tc>
          <w:tcPr>
            <w:tcW w:w="963" w:type="dxa"/>
          </w:tcPr>
          <w:p w14:paraId="672493A6" w14:textId="77777777" w:rsidR="004A3809" w:rsidRPr="00CF61D1" w:rsidRDefault="004A3809" w:rsidP="00CF61D1">
            <w:pPr>
              <w:spacing w:line="276" w:lineRule="auto"/>
              <w:jc w:val="both"/>
              <w:rPr>
                <w:rFonts w:ascii="Times New Roman" w:hAnsi="Times New Roman" w:cs="Times New Roman"/>
                <w:sz w:val="24"/>
                <w:szCs w:val="24"/>
              </w:rPr>
            </w:pPr>
          </w:p>
        </w:tc>
        <w:tc>
          <w:tcPr>
            <w:tcW w:w="639" w:type="dxa"/>
          </w:tcPr>
          <w:p w14:paraId="01412D83" w14:textId="77777777" w:rsidR="004A3809" w:rsidRPr="00CF61D1" w:rsidRDefault="004A3809" w:rsidP="00CF61D1">
            <w:pPr>
              <w:spacing w:line="276" w:lineRule="auto"/>
              <w:jc w:val="both"/>
              <w:rPr>
                <w:rFonts w:ascii="Times New Roman" w:hAnsi="Times New Roman" w:cs="Times New Roman"/>
                <w:sz w:val="24"/>
                <w:szCs w:val="24"/>
              </w:rPr>
            </w:pPr>
          </w:p>
        </w:tc>
        <w:tc>
          <w:tcPr>
            <w:tcW w:w="2245" w:type="dxa"/>
          </w:tcPr>
          <w:p w14:paraId="3C7BA4C6" w14:textId="77777777" w:rsidR="004A3809" w:rsidRPr="00CF61D1" w:rsidRDefault="004A3809" w:rsidP="00CF61D1">
            <w:pPr>
              <w:spacing w:line="276" w:lineRule="auto"/>
              <w:jc w:val="both"/>
              <w:rPr>
                <w:rFonts w:ascii="Times New Roman" w:hAnsi="Times New Roman" w:cs="Times New Roman"/>
                <w:sz w:val="24"/>
                <w:szCs w:val="24"/>
              </w:rPr>
            </w:pPr>
          </w:p>
        </w:tc>
        <w:tc>
          <w:tcPr>
            <w:tcW w:w="3108" w:type="dxa"/>
          </w:tcPr>
          <w:p w14:paraId="6E6D23E2" w14:textId="77777777" w:rsidR="004A3809" w:rsidRPr="00CF61D1" w:rsidRDefault="004A3809" w:rsidP="00CF61D1">
            <w:pPr>
              <w:pStyle w:val="CommentText"/>
              <w:spacing w:line="276" w:lineRule="auto"/>
              <w:jc w:val="both"/>
              <w:rPr>
                <w:rFonts w:ascii="Times New Roman" w:hAnsi="Times New Roman" w:cs="Times New Roman"/>
                <w:sz w:val="24"/>
                <w:szCs w:val="24"/>
              </w:rPr>
            </w:pPr>
          </w:p>
        </w:tc>
        <w:tc>
          <w:tcPr>
            <w:tcW w:w="2585" w:type="dxa"/>
          </w:tcPr>
          <w:p w14:paraId="6C06863E" w14:textId="77777777" w:rsidR="004A3809" w:rsidRPr="00CF61D1" w:rsidRDefault="004A3809" w:rsidP="00CF61D1">
            <w:pPr>
              <w:spacing w:line="276" w:lineRule="auto"/>
              <w:jc w:val="both"/>
              <w:rPr>
                <w:rFonts w:ascii="Times New Roman" w:hAnsi="Times New Roman" w:cs="Times New Roman"/>
                <w:sz w:val="24"/>
                <w:szCs w:val="24"/>
              </w:rPr>
            </w:pPr>
          </w:p>
        </w:tc>
      </w:tr>
      <w:tr w:rsidR="00CF61D1" w:rsidRPr="00CF61D1" w14:paraId="32CE7C7A" w14:textId="77777777" w:rsidTr="00467267">
        <w:trPr>
          <w:trHeight w:val="248"/>
        </w:trPr>
        <w:tc>
          <w:tcPr>
            <w:tcW w:w="963" w:type="dxa"/>
          </w:tcPr>
          <w:p w14:paraId="5928F8E8" w14:textId="77777777" w:rsidR="004A3809" w:rsidRPr="00CF61D1" w:rsidRDefault="004A3809" w:rsidP="00CF61D1">
            <w:pPr>
              <w:spacing w:line="276" w:lineRule="auto"/>
              <w:jc w:val="both"/>
              <w:rPr>
                <w:rFonts w:ascii="Times New Roman" w:hAnsi="Times New Roman" w:cs="Times New Roman"/>
                <w:sz w:val="24"/>
                <w:szCs w:val="24"/>
              </w:rPr>
            </w:pPr>
          </w:p>
        </w:tc>
        <w:tc>
          <w:tcPr>
            <w:tcW w:w="639" w:type="dxa"/>
          </w:tcPr>
          <w:p w14:paraId="13E1D106" w14:textId="77777777" w:rsidR="004A3809" w:rsidRPr="00CF61D1" w:rsidRDefault="004A3809" w:rsidP="00CF61D1">
            <w:pPr>
              <w:spacing w:line="276" w:lineRule="auto"/>
              <w:jc w:val="both"/>
              <w:rPr>
                <w:rFonts w:ascii="Times New Roman" w:hAnsi="Times New Roman" w:cs="Times New Roman"/>
                <w:sz w:val="24"/>
                <w:szCs w:val="24"/>
              </w:rPr>
            </w:pPr>
          </w:p>
        </w:tc>
        <w:tc>
          <w:tcPr>
            <w:tcW w:w="2245" w:type="dxa"/>
          </w:tcPr>
          <w:p w14:paraId="591C8681" w14:textId="77777777" w:rsidR="004A3809" w:rsidRPr="00CF61D1" w:rsidRDefault="004A3809" w:rsidP="00CF61D1">
            <w:pPr>
              <w:spacing w:line="276" w:lineRule="auto"/>
              <w:jc w:val="both"/>
              <w:rPr>
                <w:rFonts w:ascii="Times New Roman" w:hAnsi="Times New Roman" w:cs="Times New Roman"/>
                <w:sz w:val="24"/>
                <w:szCs w:val="24"/>
              </w:rPr>
            </w:pPr>
          </w:p>
        </w:tc>
        <w:tc>
          <w:tcPr>
            <w:tcW w:w="3108" w:type="dxa"/>
          </w:tcPr>
          <w:p w14:paraId="3660ECF6" w14:textId="77777777" w:rsidR="004A3809" w:rsidRPr="00CF61D1" w:rsidRDefault="004A3809" w:rsidP="00CF61D1">
            <w:pPr>
              <w:spacing w:line="276" w:lineRule="auto"/>
              <w:jc w:val="both"/>
              <w:rPr>
                <w:rFonts w:ascii="Times New Roman" w:hAnsi="Times New Roman" w:cs="Times New Roman"/>
                <w:sz w:val="24"/>
                <w:szCs w:val="24"/>
              </w:rPr>
            </w:pPr>
          </w:p>
        </w:tc>
        <w:tc>
          <w:tcPr>
            <w:tcW w:w="2585" w:type="dxa"/>
          </w:tcPr>
          <w:p w14:paraId="3F6F7B00" w14:textId="77777777" w:rsidR="004A3809" w:rsidRPr="00CF61D1" w:rsidRDefault="004A3809" w:rsidP="00CF61D1">
            <w:pPr>
              <w:spacing w:line="276" w:lineRule="auto"/>
              <w:jc w:val="both"/>
              <w:rPr>
                <w:rFonts w:ascii="Times New Roman" w:hAnsi="Times New Roman" w:cs="Times New Roman"/>
                <w:sz w:val="24"/>
                <w:szCs w:val="24"/>
              </w:rPr>
            </w:pPr>
          </w:p>
        </w:tc>
      </w:tr>
      <w:tr w:rsidR="00CF61D1" w:rsidRPr="00CF61D1" w14:paraId="76C98584" w14:textId="77777777" w:rsidTr="00467267">
        <w:trPr>
          <w:trHeight w:val="248"/>
        </w:trPr>
        <w:tc>
          <w:tcPr>
            <w:tcW w:w="963" w:type="dxa"/>
          </w:tcPr>
          <w:p w14:paraId="368A271E" w14:textId="77777777" w:rsidR="004A3809" w:rsidRPr="00CF61D1" w:rsidRDefault="004A3809" w:rsidP="00CF61D1">
            <w:pPr>
              <w:spacing w:line="276" w:lineRule="auto"/>
              <w:jc w:val="both"/>
              <w:rPr>
                <w:rFonts w:ascii="Times New Roman" w:hAnsi="Times New Roman" w:cs="Times New Roman"/>
                <w:sz w:val="24"/>
                <w:szCs w:val="24"/>
              </w:rPr>
            </w:pPr>
          </w:p>
        </w:tc>
        <w:tc>
          <w:tcPr>
            <w:tcW w:w="639" w:type="dxa"/>
          </w:tcPr>
          <w:p w14:paraId="6D0B78B8" w14:textId="77777777" w:rsidR="004A3809" w:rsidRPr="00CF61D1" w:rsidRDefault="004A3809" w:rsidP="00CF61D1">
            <w:pPr>
              <w:spacing w:line="276" w:lineRule="auto"/>
              <w:jc w:val="both"/>
              <w:rPr>
                <w:rFonts w:ascii="Times New Roman" w:hAnsi="Times New Roman" w:cs="Times New Roman"/>
                <w:sz w:val="24"/>
                <w:szCs w:val="24"/>
              </w:rPr>
            </w:pPr>
          </w:p>
        </w:tc>
        <w:tc>
          <w:tcPr>
            <w:tcW w:w="2245" w:type="dxa"/>
          </w:tcPr>
          <w:p w14:paraId="6C232E57" w14:textId="77777777" w:rsidR="004A3809" w:rsidRPr="00CF61D1" w:rsidRDefault="004A3809" w:rsidP="00CF61D1">
            <w:pPr>
              <w:spacing w:line="276" w:lineRule="auto"/>
              <w:jc w:val="both"/>
              <w:rPr>
                <w:rFonts w:ascii="Times New Roman" w:hAnsi="Times New Roman" w:cs="Times New Roman"/>
                <w:sz w:val="24"/>
                <w:szCs w:val="24"/>
              </w:rPr>
            </w:pPr>
          </w:p>
        </w:tc>
        <w:tc>
          <w:tcPr>
            <w:tcW w:w="3108" w:type="dxa"/>
          </w:tcPr>
          <w:p w14:paraId="1CB5B76B" w14:textId="77777777" w:rsidR="004A3809" w:rsidRPr="00CF61D1" w:rsidRDefault="004A3809" w:rsidP="00CF61D1">
            <w:pPr>
              <w:spacing w:line="276" w:lineRule="auto"/>
              <w:jc w:val="both"/>
              <w:rPr>
                <w:rFonts w:ascii="Times New Roman" w:hAnsi="Times New Roman" w:cs="Times New Roman"/>
                <w:sz w:val="24"/>
                <w:szCs w:val="24"/>
              </w:rPr>
            </w:pPr>
          </w:p>
        </w:tc>
        <w:tc>
          <w:tcPr>
            <w:tcW w:w="2585" w:type="dxa"/>
          </w:tcPr>
          <w:p w14:paraId="024A486F" w14:textId="77777777" w:rsidR="004A3809" w:rsidRPr="00CF61D1" w:rsidRDefault="004A3809" w:rsidP="00CF61D1">
            <w:pPr>
              <w:spacing w:line="276" w:lineRule="auto"/>
              <w:jc w:val="both"/>
              <w:rPr>
                <w:rFonts w:ascii="Times New Roman" w:hAnsi="Times New Roman" w:cs="Times New Roman"/>
                <w:sz w:val="24"/>
                <w:szCs w:val="24"/>
              </w:rPr>
            </w:pPr>
          </w:p>
        </w:tc>
      </w:tr>
      <w:tr w:rsidR="00CF61D1" w:rsidRPr="00CF61D1" w14:paraId="2B737775" w14:textId="77777777" w:rsidTr="00467267">
        <w:trPr>
          <w:trHeight w:val="261"/>
        </w:trPr>
        <w:tc>
          <w:tcPr>
            <w:tcW w:w="963" w:type="dxa"/>
          </w:tcPr>
          <w:p w14:paraId="2C1405D4" w14:textId="77777777" w:rsidR="004A3809" w:rsidRPr="00CF61D1" w:rsidRDefault="004A3809" w:rsidP="00CF61D1">
            <w:pPr>
              <w:spacing w:line="276" w:lineRule="auto"/>
              <w:jc w:val="both"/>
              <w:rPr>
                <w:rFonts w:ascii="Times New Roman" w:hAnsi="Times New Roman" w:cs="Times New Roman"/>
                <w:sz w:val="24"/>
                <w:szCs w:val="24"/>
              </w:rPr>
            </w:pPr>
          </w:p>
        </w:tc>
        <w:tc>
          <w:tcPr>
            <w:tcW w:w="639" w:type="dxa"/>
          </w:tcPr>
          <w:p w14:paraId="17305D93" w14:textId="77777777" w:rsidR="004A3809" w:rsidRPr="00CF61D1" w:rsidRDefault="004A3809" w:rsidP="00CF61D1">
            <w:pPr>
              <w:spacing w:line="276" w:lineRule="auto"/>
              <w:jc w:val="both"/>
              <w:rPr>
                <w:rFonts w:ascii="Times New Roman" w:hAnsi="Times New Roman" w:cs="Times New Roman"/>
                <w:sz w:val="24"/>
                <w:szCs w:val="24"/>
              </w:rPr>
            </w:pPr>
          </w:p>
        </w:tc>
        <w:tc>
          <w:tcPr>
            <w:tcW w:w="2245" w:type="dxa"/>
          </w:tcPr>
          <w:p w14:paraId="358295C9" w14:textId="77777777" w:rsidR="004A3809" w:rsidRPr="00CF61D1" w:rsidRDefault="004A3809" w:rsidP="00CF61D1">
            <w:pPr>
              <w:spacing w:line="276" w:lineRule="auto"/>
              <w:jc w:val="both"/>
              <w:rPr>
                <w:rFonts w:ascii="Times New Roman" w:hAnsi="Times New Roman" w:cs="Times New Roman"/>
                <w:sz w:val="24"/>
                <w:szCs w:val="24"/>
              </w:rPr>
            </w:pPr>
          </w:p>
        </w:tc>
        <w:tc>
          <w:tcPr>
            <w:tcW w:w="3108" w:type="dxa"/>
          </w:tcPr>
          <w:p w14:paraId="6DB92180" w14:textId="77777777" w:rsidR="004A3809" w:rsidRPr="00CF61D1" w:rsidRDefault="004A3809" w:rsidP="00CF61D1">
            <w:pPr>
              <w:spacing w:line="276" w:lineRule="auto"/>
              <w:jc w:val="both"/>
              <w:rPr>
                <w:rFonts w:ascii="Times New Roman" w:hAnsi="Times New Roman" w:cs="Times New Roman"/>
                <w:sz w:val="24"/>
                <w:szCs w:val="24"/>
              </w:rPr>
            </w:pPr>
          </w:p>
        </w:tc>
        <w:tc>
          <w:tcPr>
            <w:tcW w:w="2585" w:type="dxa"/>
          </w:tcPr>
          <w:p w14:paraId="72471166" w14:textId="77777777" w:rsidR="004A3809" w:rsidRPr="00CF61D1" w:rsidRDefault="004A3809" w:rsidP="00CF61D1">
            <w:pPr>
              <w:spacing w:line="276" w:lineRule="auto"/>
              <w:jc w:val="both"/>
              <w:rPr>
                <w:rFonts w:ascii="Times New Roman" w:hAnsi="Times New Roman" w:cs="Times New Roman"/>
                <w:sz w:val="24"/>
                <w:szCs w:val="24"/>
              </w:rPr>
            </w:pPr>
          </w:p>
        </w:tc>
      </w:tr>
      <w:tr w:rsidR="00CF61D1" w:rsidRPr="00CF61D1" w14:paraId="3C2B7A12" w14:textId="77777777" w:rsidTr="00467267">
        <w:trPr>
          <w:trHeight w:val="261"/>
        </w:trPr>
        <w:tc>
          <w:tcPr>
            <w:tcW w:w="963" w:type="dxa"/>
          </w:tcPr>
          <w:p w14:paraId="07BA91A8" w14:textId="77777777" w:rsidR="004A3809" w:rsidRPr="00CF61D1" w:rsidRDefault="004A3809" w:rsidP="00CF61D1">
            <w:pPr>
              <w:spacing w:line="276" w:lineRule="auto"/>
              <w:jc w:val="both"/>
              <w:rPr>
                <w:rFonts w:ascii="Times New Roman" w:hAnsi="Times New Roman" w:cs="Times New Roman"/>
                <w:sz w:val="24"/>
                <w:szCs w:val="24"/>
              </w:rPr>
            </w:pPr>
          </w:p>
        </w:tc>
        <w:tc>
          <w:tcPr>
            <w:tcW w:w="639" w:type="dxa"/>
          </w:tcPr>
          <w:p w14:paraId="1B729ED1" w14:textId="77777777" w:rsidR="004A3809" w:rsidRPr="00CF61D1" w:rsidRDefault="004A3809" w:rsidP="00CF61D1">
            <w:pPr>
              <w:spacing w:line="276" w:lineRule="auto"/>
              <w:jc w:val="both"/>
              <w:rPr>
                <w:rFonts w:ascii="Times New Roman" w:hAnsi="Times New Roman" w:cs="Times New Roman"/>
                <w:sz w:val="24"/>
                <w:szCs w:val="24"/>
              </w:rPr>
            </w:pPr>
          </w:p>
        </w:tc>
        <w:tc>
          <w:tcPr>
            <w:tcW w:w="2245" w:type="dxa"/>
          </w:tcPr>
          <w:p w14:paraId="17438807" w14:textId="77777777" w:rsidR="004A3809" w:rsidRPr="00CF61D1" w:rsidRDefault="004A3809" w:rsidP="00CF61D1">
            <w:pPr>
              <w:spacing w:line="276" w:lineRule="auto"/>
              <w:jc w:val="both"/>
              <w:rPr>
                <w:rFonts w:ascii="Times New Roman" w:hAnsi="Times New Roman" w:cs="Times New Roman"/>
                <w:sz w:val="24"/>
                <w:szCs w:val="24"/>
              </w:rPr>
            </w:pPr>
          </w:p>
        </w:tc>
        <w:tc>
          <w:tcPr>
            <w:tcW w:w="3108" w:type="dxa"/>
          </w:tcPr>
          <w:p w14:paraId="14C62EB1" w14:textId="77777777" w:rsidR="004A3809" w:rsidRPr="00CF61D1" w:rsidRDefault="004A3809" w:rsidP="00CF61D1">
            <w:pPr>
              <w:pStyle w:val="CommentText"/>
              <w:spacing w:line="276" w:lineRule="auto"/>
              <w:jc w:val="both"/>
              <w:rPr>
                <w:rFonts w:ascii="Times New Roman" w:hAnsi="Times New Roman" w:cs="Times New Roman"/>
                <w:sz w:val="24"/>
                <w:szCs w:val="24"/>
              </w:rPr>
            </w:pPr>
          </w:p>
        </w:tc>
        <w:tc>
          <w:tcPr>
            <w:tcW w:w="2585" w:type="dxa"/>
          </w:tcPr>
          <w:p w14:paraId="11F9EDFB" w14:textId="77777777" w:rsidR="004A3809" w:rsidRPr="00CF61D1" w:rsidRDefault="004A3809" w:rsidP="00CF61D1">
            <w:pPr>
              <w:spacing w:line="276" w:lineRule="auto"/>
              <w:jc w:val="both"/>
              <w:rPr>
                <w:rFonts w:ascii="Times New Roman" w:hAnsi="Times New Roman" w:cs="Times New Roman"/>
                <w:sz w:val="24"/>
                <w:szCs w:val="24"/>
              </w:rPr>
            </w:pPr>
          </w:p>
        </w:tc>
      </w:tr>
      <w:tr w:rsidR="00CF61D1" w:rsidRPr="00CF61D1" w14:paraId="2D770B94" w14:textId="77777777" w:rsidTr="00467267">
        <w:trPr>
          <w:trHeight w:val="261"/>
        </w:trPr>
        <w:tc>
          <w:tcPr>
            <w:tcW w:w="963" w:type="dxa"/>
          </w:tcPr>
          <w:p w14:paraId="6AF6CDBE" w14:textId="77777777" w:rsidR="004A3809" w:rsidRPr="00CF61D1" w:rsidRDefault="004A3809" w:rsidP="00CF61D1">
            <w:pPr>
              <w:spacing w:line="276" w:lineRule="auto"/>
              <w:jc w:val="both"/>
              <w:rPr>
                <w:rFonts w:ascii="Times New Roman" w:hAnsi="Times New Roman" w:cs="Times New Roman"/>
                <w:sz w:val="24"/>
                <w:szCs w:val="24"/>
              </w:rPr>
            </w:pPr>
          </w:p>
        </w:tc>
        <w:tc>
          <w:tcPr>
            <w:tcW w:w="639" w:type="dxa"/>
          </w:tcPr>
          <w:p w14:paraId="193FDDA0" w14:textId="77777777" w:rsidR="004A3809" w:rsidRPr="00CF61D1" w:rsidRDefault="004A3809" w:rsidP="00CF61D1">
            <w:pPr>
              <w:spacing w:line="276" w:lineRule="auto"/>
              <w:jc w:val="both"/>
              <w:rPr>
                <w:rFonts w:ascii="Times New Roman" w:hAnsi="Times New Roman" w:cs="Times New Roman"/>
                <w:sz w:val="24"/>
                <w:szCs w:val="24"/>
              </w:rPr>
            </w:pPr>
          </w:p>
        </w:tc>
        <w:tc>
          <w:tcPr>
            <w:tcW w:w="2245" w:type="dxa"/>
          </w:tcPr>
          <w:p w14:paraId="4225F04F" w14:textId="77777777" w:rsidR="004A3809" w:rsidRPr="00CF61D1" w:rsidRDefault="004A3809" w:rsidP="00CF61D1">
            <w:pPr>
              <w:spacing w:line="276" w:lineRule="auto"/>
              <w:jc w:val="both"/>
              <w:rPr>
                <w:rFonts w:ascii="Times New Roman" w:hAnsi="Times New Roman" w:cs="Times New Roman"/>
                <w:sz w:val="24"/>
                <w:szCs w:val="24"/>
              </w:rPr>
            </w:pPr>
          </w:p>
        </w:tc>
        <w:tc>
          <w:tcPr>
            <w:tcW w:w="3108" w:type="dxa"/>
          </w:tcPr>
          <w:p w14:paraId="4480CE7B" w14:textId="77777777" w:rsidR="004A3809" w:rsidRPr="00CF61D1" w:rsidRDefault="004A3809" w:rsidP="00CF61D1">
            <w:pPr>
              <w:pStyle w:val="CommentText"/>
              <w:spacing w:line="276" w:lineRule="auto"/>
              <w:jc w:val="both"/>
              <w:rPr>
                <w:rFonts w:ascii="Times New Roman" w:hAnsi="Times New Roman" w:cs="Times New Roman"/>
                <w:sz w:val="24"/>
                <w:szCs w:val="24"/>
              </w:rPr>
            </w:pPr>
          </w:p>
        </w:tc>
        <w:tc>
          <w:tcPr>
            <w:tcW w:w="2585" w:type="dxa"/>
          </w:tcPr>
          <w:p w14:paraId="1C7E1EFA" w14:textId="77777777" w:rsidR="004A3809" w:rsidRPr="00CF61D1" w:rsidRDefault="004A3809" w:rsidP="00CF61D1">
            <w:pPr>
              <w:spacing w:line="276" w:lineRule="auto"/>
              <w:jc w:val="both"/>
              <w:rPr>
                <w:rFonts w:ascii="Times New Roman" w:hAnsi="Times New Roman" w:cs="Times New Roman"/>
                <w:sz w:val="24"/>
                <w:szCs w:val="24"/>
              </w:rPr>
            </w:pPr>
          </w:p>
        </w:tc>
      </w:tr>
      <w:tr w:rsidR="00CF61D1" w:rsidRPr="00CF61D1" w14:paraId="055B5FB4" w14:textId="77777777" w:rsidTr="00467267">
        <w:trPr>
          <w:trHeight w:val="248"/>
        </w:trPr>
        <w:tc>
          <w:tcPr>
            <w:tcW w:w="963" w:type="dxa"/>
          </w:tcPr>
          <w:p w14:paraId="4B03ED6E" w14:textId="77777777" w:rsidR="004A3809" w:rsidRPr="00CF61D1" w:rsidRDefault="004A3809" w:rsidP="00CF61D1">
            <w:pPr>
              <w:spacing w:line="276" w:lineRule="auto"/>
              <w:jc w:val="both"/>
              <w:rPr>
                <w:rFonts w:ascii="Times New Roman" w:hAnsi="Times New Roman" w:cs="Times New Roman"/>
                <w:sz w:val="24"/>
                <w:szCs w:val="24"/>
              </w:rPr>
            </w:pPr>
          </w:p>
        </w:tc>
        <w:tc>
          <w:tcPr>
            <w:tcW w:w="639" w:type="dxa"/>
          </w:tcPr>
          <w:p w14:paraId="70B8656E" w14:textId="77777777" w:rsidR="004A3809" w:rsidRPr="00CF61D1" w:rsidRDefault="004A3809" w:rsidP="00CF61D1">
            <w:pPr>
              <w:spacing w:line="276" w:lineRule="auto"/>
              <w:jc w:val="both"/>
              <w:rPr>
                <w:rFonts w:ascii="Times New Roman" w:hAnsi="Times New Roman" w:cs="Times New Roman"/>
                <w:sz w:val="24"/>
                <w:szCs w:val="24"/>
              </w:rPr>
            </w:pPr>
          </w:p>
        </w:tc>
        <w:tc>
          <w:tcPr>
            <w:tcW w:w="2245" w:type="dxa"/>
          </w:tcPr>
          <w:p w14:paraId="6D18304F" w14:textId="77777777" w:rsidR="004A3809" w:rsidRPr="00CF61D1" w:rsidRDefault="004A3809" w:rsidP="00CF61D1">
            <w:pPr>
              <w:spacing w:line="276" w:lineRule="auto"/>
              <w:jc w:val="both"/>
              <w:rPr>
                <w:rFonts w:ascii="Times New Roman" w:hAnsi="Times New Roman" w:cs="Times New Roman"/>
                <w:sz w:val="24"/>
                <w:szCs w:val="24"/>
              </w:rPr>
            </w:pPr>
          </w:p>
        </w:tc>
        <w:tc>
          <w:tcPr>
            <w:tcW w:w="3108" w:type="dxa"/>
          </w:tcPr>
          <w:p w14:paraId="54023092" w14:textId="77777777" w:rsidR="004A3809" w:rsidRPr="00CF61D1" w:rsidRDefault="004A3809" w:rsidP="00CF61D1">
            <w:pPr>
              <w:spacing w:line="276" w:lineRule="auto"/>
              <w:jc w:val="both"/>
              <w:rPr>
                <w:rFonts w:ascii="Times New Roman" w:hAnsi="Times New Roman" w:cs="Times New Roman"/>
                <w:sz w:val="24"/>
                <w:szCs w:val="24"/>
              </w:rPr>
            </w:pPr>
          </w:p>
        </w:tc>
        <w:tc>
          <w:tcPr>
            <w:tcW w:w="2585" w:type="dxa"/>
          </w:tcPr>
          <w:p w14:paraId="730E4433" w14:textId="77777777" w:rsidR="004A3809" w:rsidRPr="00CF61D1" w:rsidRDefault="004A3809" w:rsidP="00CF61D1">
            <w:pPr>
              <w:spacing w:line="276" w:lineRule="auto"/>
              <w:jc w:val="both"/>
              <w:rPr>
                <w:rFonts w:ascii="Times New Roman" w:hAnsi="Times New Roman" w:cs="Times New Roman"/>
                <w:sz w:val="24"/>
                <w:szCs w:val="24"/>
              </w:rPr>
            </w:pPr>
          </w:p>
        </w:tc>
      </w:tr>
      <w:tr w:rsidR="00CF61D1" w:rsidRPr="00CF61D1" w14:paraId="3D8770DF" w14:textId="77777777" w:rsidTr="00467267">
        <w:trPr>
          <w:trHeight w:val="248"/>
        </w:trPr>
        <w:tc>
          <w:tcPr>
            <w:tcW w:w="963" w:type="dxa"/>
          </w:tcPr>
          <w:p w14:paraId="1D732395" w14:textId="77777777" w:rsidR="004A3809" w:rsidRPr="00CF61D1" w:rsidRDefault="004A3809" w:rsidP="00CF61D1">
            <w:pPr>
              <w:spacing w:line="276" w:lineRule="auto"/>
              <w:jc w:val="both"/>
              <w:rPr>
                <w:rFonts w:ascii="Times New Roman" w:hAnsi="Times New Roman" w:cs="Times New Roman"/>
                <w:sz w:val="24"/>
                <w:szCs w:val="24"/>
              </w:rPr>
            </w:pPr>
          </w:p>
        </w:tc>
        <w:tc>
          <w:tcPr>
            <w:tcW w:w="639" w:type="dxa"/>
          </w:tcPr>
          <w:p w14:paraId="6528BE87" w14:textId="77777777" w:rsidR="004A3809" w:rsidRPr="00CF61D1" w:rsidRDefault="004A3809" w:rsidP="00CF61D1">
            <w:pPr>
              <w:spacing w:line="276" w:lineRule="auto"/>
              <w:jc w:val="both"/>
              <w:rPr>
                <w:rFonts w:ascii="Times New Roman" w:hAnsi="Times New Roman" w:cs="Times New Roman"/>
                <w:sz w:val="24"/>
                <w:szCs w:val="24"/>
              </w:rPr>
            </w:pPr>
          </w:p>
        </w:tc>
        <w:tc>
          <w:tcPr>
            <w:tcW w:w="2245" w:type="dxa"/>
          </w:tcPr>
          <w:p w14:paraId="6722321C" w14:textId="77777777" w:rsidR="004A3809" w:rsidRPr="00CF61D1" w:rsidRDefault="004A3809" w:rsidP="00CF61D1">
            <w:pPr>
              <w:spacing w:line="276" w:lineRule="auto"/>
              <w:jc w:val="both"/>
              <w:rPr>
                <w:rFonts w:ascii="Times New Roman" w:hAnsi="Times New Roman" w:cs="Times New Roman"/>
                <w:sz w:val="24"/>
                <w:szCs w:val="24"/>
              </w:rPr>
            </w:pPr>
          </w:p>
        </w:tc>
        <w:tc>
          <w:tcPr>
            <w:tcW w:w="3108" w:type="dxa"/>
          </w:tcPr>
          <w:p w14:paraId="25E939AF" w14:textId="77777777" w:rsidR="004A3809" w:rsidRPr="00CF61D1" w:rsidRDefault="004A3809" w:rsidP="00CF61D1">
            <w:pPr>
              <w:spacing w:line="276" w:lineRule="auto"/>
              <w:jc w:val="both"/>
              <w:rPr>
                <w:rFonts w:ascii="Times New Roman" w:hAnsi="Times New Roman" w:cs="Times New Roman"/>
                <w:sz w:val="24"/>
                <w:szCs w:val="24"/>
              </w:rPr>
            </w:pPr>
          </w:p>
        </w:tc>
        <w:tc>
          <w:tcPr>
            <w:tcW w:w="2585" w:type="dxa"/>
          </w:tcPr>
          <w:p w14:paraId="7F56BC6C" w14:textId="77777777" w:rsidR="004A3809" w:rsidRPr="00CF61D1" w:rsidRDefault="004A3809" w:rsidP="00CF61D1">
            <w:pPr>
              <w:spacing w:line="276" w:lineRule="auto"/>
              <w:jc w:val="both"/>
              <w:rPr>
                <w:rFonts w:ascii="Times New Roman" w:hAnsi="Times New Roman" w:cs="Times New Roman"/>
                <w:sz w:val="24"/>
                <w:szCs w:val="24"/>
              </w:rPr>
            </w:pPr>
          </w:p>
        </w:tc>
      </w:tr>
      <w:tr w:rsidR="00CF61D1" w:rsidRPr="00CF61D1" w14:paraId="69E7C637" w14:textId="77777777" w:rsidTr="00467267">
        <w:trPr>
          <w:trHeight w:val="261"/>
        </w:trPr>
        <w:tc>
          <w:tcPr>
            <w:tcW w:w="963" w:type="dxa"/>
          </w:tcPr>
          <w:p w14:paraId="1001FBBF" w14:textId="77777777" w:rsidR="004A3809" w:rsidRPr="00CF61D1" w:rsidRDefault="004A3809" w:rsidP="00CF61D1">
            <w:pPr>
              <w:spacing w:line="276" w:lineRule="auto"/>
              <w:jc w:val="both"/>
              <w:rPr>
                <w:rFonts w:ascii="Times New Roman" w:hAnsi="Times New Roman" w:cs="Times New Roman"/>
                <w:sz w:val="24"/>
                <w:szCs w:val="24"/>
              </w:rPr>
            </w:pPr>
          </w:p>
        </w:tc>
        <w:tc>
          <w:tcPr>
            <w:tcW w:w="639" w:type="dxa"/>
          </w:tcPr>
          <w:p w14:paraId="372394F8" w14:textId="77777777" w:rsidR="004A3809" w:rsidRPr="00CF61D1" w:rsidRDefault="004A3809" w:rsidP="00CF61D1">
            <w:pPr>
              <w:spacing w:line="276" w:lineRule="auto"/>
              <w:jc w:val="both"/>
              <w:rPr>
                <w:rFonts w:ascii="Times New Roman" w:hAnsi="Times New Roman" w:cs="Times New Roman"/>
                <w:sz w:val="24"/>
                <w:szCs w:val="24"/>
              </w:rPr>
            </w:pPr>
          </w:p>
        </w:tc>
        <w:tc>
          <w:tcPr>
            <w:tcW w:w="2245" w:type="dxa"/>
          </w:tcPr>
          <w:p w14:paraId="6B16CBFA" w14:textId="77777777" w:rsidR="004A3809" w:rsidRPr="00CF61D1" w:rsidRDefault="004A3809" w:rsidP="00CF61D1">
            <w:pPr>
              <w:spacing w:line="276" w:lineRule="auto"/>
              <w:jc w:val="both"/>
              <w:rPr>
                <w:rFonts w:ascii="Times New Roman" w:hAnsi="Times New Roman" w:cs="Times New Roman"/>
                <w:sz w:val="24"/>
                <w:szCs w:val="24"/>
              </w:rPr>
            </w:pPr>
          </w:p>
        </w:tc>
        <w:tc>
          <w:tcPr>
            <w:tcW w:w="3108" w:type="dxa"/>
          </w:tcPr>
          <w:p w14:paraId="649C2683" w14:textId="77777777" w:rsidR="004A3809" w:rsidRPr="00CF61D1" w:rsidRDefault="004A3809" w:rsidP="00CF61D1">
            <w:pPr>
              <w:spacing w:line="276" w:lineRule="auto"/>
              <w:jc w:val="both"/>
              <w:rPr>
                <w:rFonts w:ascii="Times New Roman" w:hAnsi="Times New Roman" w:cs="Times New Roman"/>
                <w:sz w:val="24"/>
                <w:szCs w:val="24"/>
              </w:rPr>
            </w:pPr>
          </w:p>
        </w:tc>
        <w:tc>
          <w:tcPr>
            <w:tcW w:w="2585" w:type="dxa"/>
          </w:tcPr>
          <w:p w14:paraId="557E509F" w14:textId="77777777" w:rsidR="004A3809" w:rsidRPr="00CF61D1" w:rsidRDefault="004A3809" w:rsidP="00CF61D1">
            <w:pPr>
              <w:spacing w:line="276" w:lineRule="auto"/>
              <w:jc w:val="both"/>
              <w:rPr>
                <w:rFonts w:ascii="Times New Roman" w:hAnsi="Times New Roman" w:cs="Times New Roman"/>
                <w:sz w:val="24"/>
                <w:szCs w:val="24"/>
              </w:rPr>
            </w:pPr>
          </w:p>
        </w:tc>
      </w:tr>
    </w:tbl>
    <w:p w14:paraId="4E1CD0FC" w14:textId="2DE2A292" w:rsidR="005905B7" w:rsidRPr="00CF61D1" w:rsidRDefault="005905B7" w:rsidP="00CF61D1">
      <w:pPr>
        <w:spacing w:after="0"/>
        <w:jc w:val="both"/>
        <w:rPr>
          <w:rFonts w:ascii="Times New Roman" w:hAnsi="Times New Roman" w:cs="Times New Roman"/>
          <w:b/>
          <w:sz w:val="24"/>
          <w:szCs w:val="24"/>
        </w:rPr>
      </w:pPr>
      <w:r w:rsidRPr="00CF61D1">
        <w:rPr>
          <w:rFonts w:ascii="Times New Roman" w:hAnsi="Times New Roman" w:cs="Times New Roman"/>
          <w:b/>
          <w:sz w:val="24"/>
          <w:szCs w:val="24"/>
        </w:rPr>
        <w:lastRenderedPageBreak/>
        <w:t xml:space="preserve">ANNEX H: Progress Towards Results Matrix </w:t>
      </w:r>
    </w:p>
    <w:p w14:paraId="428A3D6C" w14:textId="77777777" w:rsidR="005905B7" w:rsidRPr="00CF61D1" w:rsidRDefault="005905B7" w:rsidP="00EE15AA">
      <w:pPr>
        <w:pStyle w:val="Caption"/>
        <w:keepNext/>
        <w:spacing w:after="0" w:line="276" w:lineRule="auto"/>
        <w:jc w:val="both"/>
        <w:rPr>
          <w:rFonts w:ascii="Times New Roman" w:hAnsi="Times New Roman" w:cs="Times New Roman"/>
          <w:sz w:val="24"/>
          <w:szCs w:val="24"/>
        </w:rPr>
      </w:pPr>
      <w:r w:rsidRPr="00CF61D1">
        <w:rPr>
          <w:rFonts w:ascii="Times New Roman" w:hAnsi="Times New Roman" w:cs="Times New Roman"/>
          <w:sz w:val="24"/>
          <w:szCs w:val="24"/>
        </w:rPr>
        <w:t>Table. Progress Towards Results Matrix (Achievement of outcomes against End-of-project Targets)</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260"/>
        <w:gridCol w:w="743"/>
        <w:gridCol w:w="1080"/>
        <w:gridCol w:w="990"/>
        <w:gridCol w:w="900"/>
        <w:gridCol w:w="1260"/>
        <w:gridCol w:w="1260"/>
        <w:gridCol w:w="1170"/>
      </w:tblGrid>
      <w:tr w:rsidR="00CF61D1" w:rsidRPr="00467267" w14:paraId="50659909" w14:textId="77777777" w:rsidTr="00EE15AA">
        <w:trPr>
          <w:cantSplit/>
          <w:trHeight w:val="629"/>
        </w:trPr>
        <w:tc>
          <w:tcPr>
            <w:tcW w:w="1417" w:type="dxa"/>
            <w:shd w:val="clear" w:color="auto" w:fill="D9D9D9"/>
          </w:tcPr>
          <w:p w14:paraId="4C6324F6" w14:textId="77777777" w:rsidR="005905B7" w:rsidRPr="00467267" w:rsidRDefault="005905B7" w:rsidP="00CF61D1">
            <w:pPr>
              <w:spacing w:after="0"/>
              <w:jc w:val="both"/>
              <w:rPr>
                <w:rFonts w:ascii="Times New Roman" w:hAnsi="Times New Roman" w:cs="Times New Roman"/>
                <w:b/>
                <w:sz w:val="18"/>
                <w:szCs w:val="18"/>
              </w:rPr>
            </w:pPr>
            <w:r w:rsidRPr="00467267">
              <w:rPr>
                <w:rFonts w:ascii="Times New Roman" w:hAnsi="Times New Roman" w:cs="Times New Roman"/>
                <w:b/>
                <w:sz w:val="18"/>
                <w:szCs w:val="18"/>
              </w:rPr>
              <w:t>Project Strategy</w:t>
            </w:r>
          </w:p>
        </w:tc>
        <w:tc>
          <w:tcPr>
            <w:tcW w:w="1260" w:type="dxa"/>
            <w:shd w:val="clear" w:color="auto" w:fill="D9D9D9"/>
          </w:tcPr>
          <w:p w14:paraId="128DCB36" w14:textId="77777777" w:rsidR="005905B7" w:rsidRPr="00467267" w:rsidRDefault="005905B7" w:rsidP="00CF61D1">
            <w:pPr>
              <w:spacing w:after="0"/>
              <w:jc w:val="both"/>
              <w:rPr>
                <w:rFonts w:ascii="Times New Roman" w:hAnsi="Times New Roman" w:cs="Times New Roman"/>
                <w:b/>
                <w:sz w:val="18"/>
                <w:szCs w:val="18"/>
              </w:rPr>
            </w:pPr>
            <w:r w:rsidRPr="00467267">
              <w:rPr>
                <w:rFonts w:ascii="Times New Roman" w:hAnsi="Times New Roman" w:cs="Times New Roman"/>
                <w:b/>
                <w:sz w:val="18"/>
                <w:szCs w:val="18"/>
              </w:rPr>
              <w:t>Indicator</w:t>
            </w:r>
            <w:r w:rsidRPr="00467267">
              <w:rPr>
                <w:rStyle w:val="FootnoteReference"/>
                <w:rFonts w:ascii="Times New Roman" w:hAnsi="Times New Roman" w:cs="Times New Roman"/>
                <w:b/>
                <w:sz w:val="18"/>
                <w:szCs w:val="18"/>
              </w:rPr>
              <w:footnoteReference w:id="14"/>
            </w:r>
          </w:p>
        </w:tc>
        <w:tc>
          <w:tcPr>
            <w:tcW w:w="743" w:type="dxa"/>
            <w:shd w:val="clear" w:color="auto" w:fill="D9D9D9"/>
          </w:tcPr>
          <w:p w14:paraId="64B981ED" w14:textId="77777777" w:rsidR="005905B7" w:rsidRPr="00467267" w:rsidRDefault="005905B7" w:rsidP="00CF61D1">
            <w:pPr>
              <w:spacing w:after="0"/>
              <w:jc w:val="both"/>
              <w:rPr>
                <w:rFonts w:ascii="Times New Roman" w:hAnsi="Times New Roman" w:cs="Times New Roman"/>
                <w:b/>
                <w:sz w:val="18"/>
                <w:szCs w:val="18"/>
              </w:rPr>
            </w:pPr>
            <w:r w:rsidRPr="00467267">
              <w:rPr>
                <w:rFonts w:ascii="Times New Roman" w:hAnsi="Times New Roman" w:cs="Times New Roman"/>
                <w:b/>
                <w:sz w:val="18"/>
                <w:szCs w:val="18"/>
              </w:rPr>
              <w:t>Baseline Level</w:t>
            </w:r>
            <w:r w:rsidRPr="00467267">
              <w:rPr>
                <w:rStyle w:val="FootnoteReference"/>
                <w:rFonts w:ascii="Times New Roman" w:hAnsi="Times New Roman" w:cs="Times New Roman"/>
                <w:b/>
                <w:sz w:val="18"/>
                <w:szCs w:val="18"/>
              </w:rPr>
              <w:footnoteReference w:id="15"/>
            </w:r>
          </w:p>
        </w:tc>
        <w:tc>
          <w:tcPr>
            <w:tcW w:w="1080" w:type="dxa"/>
            <w:shd w:val="clear" w:color="auto" w:fill="D9D9D9"/>
          </w:tcPr>
          <w:p w14:paraId="3BBA3A7D" w14:textId="77777777" w:rsidR="005905B7" w:rsidRPr="00467267" w:rsidRDefault="005905B7" w:rsidP="00CF61D1">
            <w:pPr>
              <w:spacing w:after="0"/>
              <w:jc w:val="both"/>
              <w:rPr>
                <w:rFonts w:ascii="Times New Roman" w:hAnsi="Times New Roman" w:cs="Times New Roman"/>
                <w:b/>
                <w:sz w:val="18"/>
                <w:szCs w:val="18"/>
              </w:rPr>
            </w:pPr>
            <w:r w:rsidRPr="00467267">
              <w:rPr>
                <w:rFonts w:ascii="Times New Roman" w:hAnsi="Times New Roman" w:cs="Times New Roman"/>
                <w:b/>
                <w:sz w:val="18"/>
                <w:szCs w:val="18"/>
              </w:rPr>
              <w:t>Level in 1</w:t>
            </w:r>
            <w:r w:rsidRPr="00467267">
              <w:rPr>
                <w:rFonts w:ascii="Times New Roman" w:hAnsi="Times New Roman" w:cs="Times New Roman"/>
                <w:b/>
                <w:sz w:val="18"/>
                <w:szCs w:val="18"/>
                <w:vertAlign w:val="superscript"/>
              </w:rPr>
              <w:t>st</w:t>
            </w:r>
            <w:r w:rsidRPr="00467267">
              <w:rPr>
                <w:rFonts w:ascii="Times New Roman" w:hAnsi="Times New Roman" w:cs="Times New Roman"/>
                <w:b/>
                <w:sz w:val="18"/>
                <w:szCs w:val="18"/>
              </w:rPr>
              <w:t xml:space="preserve"> PIR (self- reported)</w:t>
            </w:r>
          </w:p>
        </w:tc>
        <w:tc>
          <w:tcPr>
            <w:tcW w:w="990" w:type="dxa"/>
            <w:shd w:val="clear" w:color="auto" w:fill="D9D9D9"/>
          </w:tcPr>
          <w:p w14:paraId="72629BA2" w14:textId="77777777" w:rsidR="005905B7" w:rsidRPr="00467267" w:rsidRDefault="005905B7" w:rsidP="00CF61D1">
            <w:pPr>
              <w:spacing w:after="0"/>
              <w:jc w:val="both"/>
              <w:rPr>
                <w:rFonts w:ascii="Times New Roman" w:hAnsi="Times New Roman" w:cs="Times New Roman"/>
                <w:b/>
                <w:sz w:val="18"/>
                <w:szCs w:val="18"/>
              </w:rPr>
            </w:pPr>
            <w:r w:rsidRPr="00467267">
              <w:rPr>
                <w:rFonts w:ascii="Times New Roman" w:hAnsi="Times New Roman" w:cs="Times New Roman"/>
                <w:b/>
                <w:sz w:val="18"/>
                <w:szCs w:val="18"/>
              </w:rPr>
              <w:t>Midterm Target</w:t>
            </w:r>
            <w:r w:rsidRPr="00467267">
              <w:rPr>
                <w:rStyle w:val="FootnoteReference"/>
                <w:rFonts w:ascii="Times New Roman" w:hAnsi="Times New Roman" w:cs="Times New Roman"/>
                <w:b/>
                <w:sz w:val="18"/>
                <w:szCs w:val="18"/>
              </w:rPr>
              <w:footnoteReference w:id="16"/>
            </w:r>
          </w:p>
        </w:tc>
        <w:tc>
          <w:tcPr>
            <w:tcW w:w="900" w:type="dxa"/>
            <w:shd w:val="clear" w:color="auto" w:fill="D9D9D9"/>
          </w:tcPr>
          <w:p w14:paraId="4BF987F8" w14:textId="77777777" w:rsidR="005905B7" w:rsidRPr="00467267" w:rsidRDefault="005905B7" w:rsidP="00CF61D1">
            <w:pPr>
              <w:spacing w:after="0"/>
              <w:jc w:val="both"/>
              <w:rPr>
                <w:rFonts w:ascii="Times New Roman" w:hAnsi="Times New Roman" w:cs="Times New Roman"/>
                <w:b/>
                <w:sz w:val="18"/>
                <w:szCs w:val="18"/>
              </w:rPr>
            </w:pPr>
            <w:r w:rsidRPr="00467267">
              <w:rPr>
                <w:rFonts w:ascii="Times New Roman" w:hAnsi="Times New Roman" w:cs="Times New Roman"/>
                <w:b/>
                <w:sz w:val="18"/>
                <w:szCs w:val="18"/>
              </w:rPr>
              <w:t>End-of-project Target</w:t>
            </w:r>
          </w:p>
        </w:tc>
        <w:tc>
          <w:tcPr>
            <w:tcW w:w="1260" w:type="dxa"/>
            <w:shd w:val="clear" w:color="auto" w:fill="D9D9D9"/>
          </w:tcPr>
          <w:p w14:paraId="3EE20125" w14:textId="77777777" w:rsidR="005905B7" w:rsidRPr="00467267" w:rsidRDefault="005905B7" w:rsidP="00CF61D1">
            <w:pPr>
              <w:spacing w:after="0"/>
              <w:jc w:val="both"/>
              <w:rPr>
                <w:rFonts w:ascii="Times New Roman" w:hAnsi="Times New Roman" w:cs="Times New Roman"/>
                <w:b/>
                <w:sz w:val="18"/>
                <w:szCs w:val="18"/>
              </w:rPr>
            </w:pPr>
            <w:r w:rsidRPr="00467267">
              <w:rPr>
                <w:rFonts w:ascii="Times New Roman" w:hAnsi="Times New Roman" w:cs="Times New Roman"/>
                <w:b/>
                <w:sz w:val="18"/>
                <w:szCs w:val="18"/>
              </w:rPr>
              <w:t>Midterm Level &amp; Assessment</w:t>
            </w:r>
            <w:r w:rsidRPr="00467267">
              <w:rPr>
                <w:rStyle w:val="FootnoteReference"/>
                <w:rFonts w:ascii="Times New Roman" w:hAnsi="Times New Roman" w:cs="Times New Roman"/>
                <w:b/>
                <w:sz w:val="18"/>
                <w:szCs w:val="18"/>
              </w:rPr>
              <w:footnoteReference w:id="17"/>
            </w:r>
          </w:p>
        </w:tc>
        <w:tc>
          <w:tcPr>
            <w:tcW w:w="1260" w:type="dxa"/>
            <w:shd w:val="clear" w:color="auto" w:fill="D9D9D9"/>
          </w:tcPr>
          <w:p w14:paraId="7F52D04A" w14:textId="77777777" w:rsidR="005905B7" w:rsidRPr="00467267" w:rsidRDefault="005905B7" w:rsidP="00CF61D1">
            <w:pPr>
              <w:spacing w:after="0"/>
              <w:jc w:val="both"/>
              <w:rPr>
                <w:rFonts w:ascii="Times New Roman" w:hAnsi="Times New Roman" w:cs="Times New Roman"/>
                <w:b/>
                <w:sz w:val="18"/>
                <w:szCs w:val="18"/>
              </w:rPr>
            </w:pPr>
            <w:r w:rsidRPr="00467267">
              <w:rPr>
                <w:rFonts w:ascii="Times New Roman" w:hAnsi="Times New Roman" w:cs="Times New Roman"/>
                <w:b/>
                <w:sz w:val="18"/>
                <w:szCs w:val="18"/>
              </w:rPr>
              <w:t>Achievement Rating</w:t>
            </w:r>
            <w:r w:rsidRPr="00467267">
              <w:rPr>
                <w:rStyle w:val="FootnoteReference"/>
                <w:rFonts w:ascii="Times New Roman" w:hAnsi="Times New Roman" w:cs="Times New Roman"/>
                <w:b/>
                <w:sz w:val="18"/>
                <w:szCs w:val="18"/>
              </w:rPr>
              <w:footnoteReference w:id="18"/>
            </w:r>
          </w:p>
        </w:tc>
        <w:tc>
          <w:tcPr>
            <w:tcW w:w="1170" w:type="dxa"/>
            <w:shd w:val="clear" w:color="auto" w:fill="D9D9D9"/>
          </w:tcPr>
          <w:p w14:paraId="270D9DA5" w14:textId="77777777" w:rsidR="005905B7" w:rsidRPr="00467267" w:rsidRDefault="005905B7" w:rsidP="00CF61D1">
            <w:pPr>
              <w:spacing w:after="0"/>
              <w:jc w:val="both"/>
              <w:rPr>
                <w:rFonts w:ascii="Times New Roman" w:hAnsi="Times New Roman" w:cs="Times New Roman"/>
                <w:b/>
                <w:sz w:val="18"/>
                <w:szCs w:val="18"/>
              </w:rPr>
            </w:pPr>
            <w:r w:rsidRPr="00467267">
              <w:rPr>
                <w:rFonts w:ascii="Times New Roman" w:hAnsi="Times New Roman" w:cs="Times New Roman"/>
                <w:b/>
                <w:sz w:val="18"/>
                <w:szCs w:val="18"/>
              </w:rPr>
              <w:t xml:space="preserve">Justification for Rating </w:t>
            </w:r>
          </w:p>
        </w:tc>
      </w:tr>
      <w:tr w:rsidR="00CF61D1" w:rsidRPr="00467267" w14:paraId="5ECA7264" w14:textId="77777777" w:rsidTr="00EE15AA">
        <w:trPr>
          <w:cantSplit/>
          <w:trHeight w:val="470"/>
        </w:trPr>
        <w:tc>
          <w:tcPr>
            <w:tcW w:w="1417" w:type="dxa"/>
            <w:shd w:val="clear" w:color="auto" w:fill="auto"/>
          </w:tcPr>
          <w:p w14:paraId="64ACBCCB" w14:textId="77777777" w:rsidR="005905B7" w:rsidRPr="00467267" w:rsidRDefault="005905B7" w:rsidP="00CF61D1">
            <w:pPr>
              <w:autoSpaceDE w:val="0"/>
              <w:autoSpaceDN w:val="0"/>
              <w:adjustRightInd w:val="0"/>
              <w:spacing w:after="0"/>
              <w:jc w:val="both"/>
              <w:rPr>
                <w:rFonts w:ascii="Times New Roman" w:hAnsi="Times New Roman" w:cs="Times New Roman"/>
                <w:sz w:val="18"/>
                <w:szCs w:val="18"/>
              </w:rPr>
            </w:pPr>
            <w:r w:rsidRPr="00467267">
              <w:rPr>
                <w:rFonts w:ascii="Times New Roman" w:hAnsi="Times New Roman" w:cs="Times New Roman"/>
                <w:b/>
                <w:sz w:val="18"/>
                <w:szCs w:val="18"/>
              </w:rPr>
              <w:t xml:space="preserve">Objective: </w:t>
            </w:r>
          </w:p>
          <w:p w14:paraId="51D39F5F" w14:textId="77777777" w:rsidR="005905B7" w:rsidRPr="00467267" w:rsidRDefault="005905B7" w:rsidP="00CF61D1">
            <w:pPr>
              <w:autoSpaceDE w:val="0"/>
              <w:autoSpaceDN w:val="0"/>
              <w:adjustRightInd w:val="0"/>
              <w:spacing w:after="0"/>
              <w:jc w:val="both"/>
              <w:rPr>
                <w:rFonts w:ascii="Times New Roman" w:hAnsi="Times New Roman" w:cs="Times New Roman"/>
                <w:sz w:val="18"/>
                <w:szCs w:val="18"/>
              </w:rPr>
            </w:pPr>
          </w:p>
        </w:tc>
        <w:tc>
          <w:tcPr>
            <w:tcW w:w="1260" w:type="dxa"/>
            <w:shd w:val="clear" w:color="auto" w:fill="auto"/>
          </w:tcPr>
          <w:p w14:paraId="3E95E15E" w14:textId="77777777" w:rsidR="005905B7" w:rsidRPr="00467267" w:rsidRDefault="005905B7" w:rsidP="00CF61D1">
            <w:pPr>
              <w:spacing w:after="0"/>
              <w:jc w:val="both"/>
              <w:rPr>
                <w:rFonts w:ascii="Times New Roman" w:hAnsi="Times New Roman" w:cs="Times New Roman"/>
                <w:sz w:val="18"/>
                <w:szCs w:val="18"/>
              </w:rPr>
            </w:pPr>
            <w:r w:rsidRPr="00467267">
              <w:rPr>
                <w:rFonts w:ascii="Times New Roman" w:hAnsi="Times New Roman" w:cs="Times New Roman"/>
                <w:sz w:val="18"/>
                <w:szCs w:val="18"/>
              </w:rPr>
              <w:t>Indicator (if applicable):</w:t>
            </w:r>
          </w:p>
        </w:tc>
        <w:tc>
          <w:tcPr>
            <w:tcW w:w="743" w:type="dxa"/>
            <w:shd w:val="clear" w:color="auto" w:fill="auto"/>
          </w:tcPr>
          <w:p w14:paraId="16F3B588" w14:textId="77777777" w:rsidR="005905B7" w:rsidRPr="00467267" w:rsidRDefault="005905B7" w:rsidP="00CF61D1">
            <w:pPr>
              <w:autoSpaceDE w:val="0"/>
              <w:autoSpaceDN w:val="0"/>
              <w:adjustRightInd w:val="0"/>
              <w:spacing w:after="0"/>
              <w:jc w:val="both"/>
              <w:rPr>
                <w:rFonts w:ascii="Times New Roman" w:hAnsi="Times New Roman" w:cs="Times New Roman"/>
                <w:sz w:val="18"/>
                <w:szCs w:val="18"/>
              </w:rPr>
            </w:pPr>
          </w:p>
        </w:tc>
        <w:tc>
          <w:tcPr>
            <w:tcW w:w="1080" w:type="dxa"/>
            <w:shd w:val="clear" w:color="auto" w:fill="auto"/>
          </w:tcPr>
          <w:p w14:paraId="1E87E8D7" w14:textId="77777777" w:rsidR="005905B7" w:rsidRPr="00467267" w:rsidRDefault="005905B7" w:rsidP="00CF61D1">
            <w:pPr>
              <w:autoSpaceDE w:val="0"/>
              <w:autoSpaceDN w:val="0"/>
              <w:adjustRightInd w:val="0"/>
              <w:spacing w:after="0"/>
              <w:jc w:val="both"/>
              <w:rPr>
                <w:rFonts w:ascii="Times New Roman" w:hAnsi="Times New Roman" w:cs="Times New Roman"/>
                <w:sz w:val="18"/>
                <w:szCs w:val="18"/>
              </w:rPr>
            </w:pPr>
          </w:p>
        </w:tc>
        <w:tc>
          <w:tcPr>
            <w:tcW w:w="990" w:type="dxa"/>
            <w:shd w:val="clear" w:color="auto" w:fill="auto"/>
          </w:tcPr>
          <w:p w14:paraId="5EFC500D" w14:textId="77777777" w:rsidR="005905B7" w:rsidRPr="00467267" w:rsidRDefault="005905B7" w:rsidP="00CF61D1">
            <w:pPr>
              <w:spacing w:after="0"/>
              <w:jc w:val="both"/>
              <w:rPr>
                <w:rFonts w:ascii="Times New Roman" w:hAnsi="Times New Roman" w:cs="Times New Roman"/>
                <w:sz w:val="18"/>
                <w:szCs w:val="18"/>
                <w:highlight w:val="yellow"/>
              </w:rPr>
            </w:pPr>
          </w:p>
        </w:tc>
        <w:tc>
          <w:tcPr>
            <w:tcW w:w="900" w:type="dxa"/>
          </w:tcPr>
          <w:p w14:paraId="1097FBA9" w14:textId="77777777" w:rsidR="005905B7" w:rsidRPr="00467267" w:rsidRDefault="005905B7" w:rsidP="00CF61D1">
            <w:pPr>
              <w:autoSpaceDE w:val="0"/>
              <w:autoSpaceDN w:val="0"/>
              <w:adjustRightInd w:val="0"/>
              <w:spacing w:after="0"/>
              <w:jc w:val="both"/>
              <w:rPr>
                <w:rFonts w:ascii="Times New Roman" w:hAnsi="Times New Roman" w:cs="Times New Roman"/>
                <w:sz w:val="18"/>
                <w:szCs w:val="18"/>
              </w:rPr>
            </w:pPr>
          </w:p>
        </w:tc>
        <w:tc>
          <w:tcPr>
            <w:tcW w:w="1260" w:type="dxa"/>
            <w:shd w:val="clear" w:color="auto" w:fill="auto"/>
          </w:tcPr>
          <w:p w14:paraId="319E3C51" w14:textId="77777777" w:rsidR="005905B7" w:rsidRPr="00467267" w:rsidRDefault="005905B7" w:rsidP="00CF61D1">
            <w:pPr>
              <w:autoSpaceDE w:val="0"/>
              <w:autoSpaceDN w:val="0"/>
              <w:adjustRightInd w:val="0"/>
              <w:spacing w:after="0"/>
              <w:jc w:val="both"/>
              <w:rPr>
                <w:rFonts w:ascii="Times New Roman" w:hAnsi="Times New Roman" w:cs="Times New Roman"/>
                <w:sz w:val="18"/>
                <w:szCs w:val="18"/>
              </w:rPr>
            </w:pPr>
          </w:p>
        </w:tc>
        <w:tc>
          <w:tcPr>
            <w:tcW w:w="1260" w:type="dxa"/>
          </w:tcPr>
          <w:p w14:paraId="1E7CB290" w14:textId="77777777" w:rsidR="005905B7" w:rsidRPr="00467267" w:rsidRDefault="005905B7" w:rsidP="00CF61D1">
            <w:pPr>
              <w:autoSpaceDE w:val="0"/>
              <w:autoSpaceDN w:val="0"/>
              <w:adjustRightInd w:val="0"/>
              <w:spacing w:after="0"/>
              <w:jc w:val="both"/>
              <w:rPr>
                <w:rFonts w:ascii="Times New Roman" w:hAnsi="Times New Roman" w:cs="Times New Roman"/>
                <w:sz w:val="18"/>
                <w:szCs w:val="18"/>
              </w:rPr>
            </w:pPr>
          </w:p>
        </w:tc>
        <w:tc>
          <w:tcPr>
            <w:tcW w:w="1170" w:type="dxa"/>
          </w:tcPr>
          <w:p w14:paraId="30DB0E90" w14:textId="77777777" w:rsidR="005905B7" w:rsidRPr="00467267" w:rsidRDefault="005905B7" w:rsidP="00CF61D1">
            <w:pPr>
              <w:autoSpaceDE w:val="0"/>
              <w:autoSpaceDN w:val="0"/>
              <w:adjustRightInd w:val="0"/>
              <w:spacing w:after="0"/>
              <w:jc w:val="both"/>
              <w:rPr>
                <w:rFonts w:ascii="Times New Roman" w:hAnsi="Times New Roman" w:cs="Times New Roman"/>
                <w:sz w:val="18"/>
                <w:szCs w:val="18"/>
              </w:rPr>
            </w:pPr>
          </w:p>
        </w:tc>
      </w:tr>
      <w:tr w:rsidR="00CF61D1" w:rsidRPr="00467267" w14:paraId="06C8DD1F" w14:textId="77777777" w:rsidTr="00EE15AA">
        <w:trPr>
          <w:cantSplit/>
          <w:trHeight w:val="219"/>
        </w:trPr>
        <w:tc>
          <w:tcPr>
            <w:tcW w:w="1417" w:type="dxa"/>
            <w:vMerge w:val="restart"/>
            <w:shd w:val="clear" w:color="auto" w:fill="auto"/>
          </w:tcPr>
          <w:p w14:paraId="17935C7E" w14:textId="77777777" w:rsidR="005905B7" w:rsidRPr="00467267" w:rsidRDefault="005905B7" w:rsidP="00CF61D1">
            <w:pPr>
              <w:autoSpaceDE w:val="0"/>
              <w:autoSpaceDN w:val="0"/>
              <w:adjustRightInd w:val="0"/>
              <w:spacing w:after="0"/>
              <w:jc w:val="both"/>
              <w:rPr>
                <w:rFonts w:ascii="Times New Roman" w:hAnsi="Times New Roman" w:cs="Times New Roman"/>
                <w:b/>
                <w:sz w:val="18"/>
                <w:szCs w:val="18"/>
              </w:rPr>
            </w:pPr>
            <w:r w:rsidRPr="00467267">
              <w:rPr>
                <w:rFonts w:ascii="Times New Roman" w:hAnsi="Times New Roman" w:cs="Times New Roman"/>
                <w:b/>
                <w:sz w:val="18"/>
                <w:szCs w:val="18"/>
              </w:rPr>
              <w:t>Outcome 1:</w:t>
            </w:r>
          </w:p>
        </w:tc>
        <w:tc>
          <w:tcPr>
            <w:tcW w:w="1260" w:type="dxa"/>
            <w:shd w:val="clear" w:color="auto" w:fill="auto"/>
          </w:tcPr>
          <w:p w14:paraId="0B501269" w14:textId="77777777" w:rsidR="005905B7" w:rsidRPr="00467267" w:rsidRDefault="005905B7" w:rsidP="00CF61D1">
            <w:pPr>
              <w:spacing w:after="0"/>
              <w:jc w:val="both"/>
              <w:rPr>
                <w:rFonts w:ascii="Times New Roman" w:hAnsi="Times New Roman" w:cs="Times New Roman"/>
                <w:sz w:val="18"/>
                <w:szCs w:val="18"/>
              </w:rPr>
            </w:pPr>
            <w:r w:rsidRPr="00467267">
              <w:rPr>
                <w:rFonts w:ascii="Times New Roman" w:hAnsi="Times New Roman" w:cs="Times New Roman"/>
                <w:sz w:val="18"/>
                <w:szCs w:val="18"/>
              </w:rPr>
              <w:t>Indicator 1:</w:t>
            </w:r>
          </w:p>
        </w:tc>
        <w:tc>
          <w:tcPr>
            <w:tcW w:w="743" w:type="dxa"/>
            <w:shd w:val="clear" w:color="auto" w:fill="auto"/>
          </w:tcPr>
          <w:p w14:paraId="19DF084F" w14:textId="77777777" w:rsidR="005905B7" w:rsidRPr="00467267" w:rsidRDefault="005905B7" w:rsidP="00CF61D1">
            <w:pPr>
              <w:autoSpaceDE w:val="0"/>
              <w:autoSpaceDN w:val="0"/>
              <w:adjustRightInd w:val="0"/>
              <w:spacing w:after="0"/>
              <w:jc w:val="both"/>
              <w:rPr>
                <w:rFonts w:ascii="Times New Roman" w:hAnsi="Times New Roman" w:cs="Times New Roman"/>
                <w:sz w:val="18"/>
                <w:szCs w:val="18"/>
              </w:rPr>
            </w:pPr>
          </w:p>
        </w:tc>
        <w:tc>
          <w:tcPr>
            <w:tcW w:w="1080" w:type="dxa"/>
            <w:shd w:val="clear" w:color="auto" w:fill="auto"/>
          </w:tcPr>
          <w:p w14:paraId="1C4E8117" w14:textId="77777777" w:rsidR="005905B7" w:rsidRPr="00467267" w:rsidRDefault="005905B7" w:rsidP="00CF61D1">
            <w:pPr>
              <w:autoSpaceDE w:val="0"/>
              <w:autoSpaceDN w:val="0"/>
              <w:adjustRightInd w:val="0"/>
              <w:spacing w:after="0"/>
              <w:jc w:val="both"/>
              <w:rPr>
                <w:rFonts w:ascii="Times New Roman" w:hAnsi="Times New Roman" w:cs="Times New Roman"/>
                <w:sz w:val="18"/>
                <w:szCs w:val="18"/>
              </w:rPr>
            </w:pPr>
          </w:p>
        </w:tc>
        <w:tc>
          <w:tcPr>
            <w:tcW w:w="990" w:type="dxa"/>
            <w:shd w:val="clear" w:color="auto" w:fill="auto"/>
          </w:tcPr>
          <w:p w14:paraId="0ABB004A" w14:textId="77777777" w:rsidR="005905B7" w:rsidRPr="00467267" w:rsidRDefault="005905B7" w:rsidP="00CF61D1">
            <w:pPr>
              <w:autoSpaceDE w:val="0"/>
              <w:autoSpaceDN w:val="0"/>
              <w:adjustRightInd w:val="0"/>
              <w:spacing w:after="0"/>
              <w:jc w:val="both"/>
              <w:rPr>
                <w:rFonts w:ascii="Times New Roman" w:hAnsi="Times New Roman" w:cs="Times New Roman"/>
                <w:sz w:val="18"/>
                <w:szCs w:val="18"/>
              </w:rPr>
            </w:pPr>
          </w:p>
        </w:tc>
        <w:tc>
          <w:tcPr>
            <w:tcW w:w="900" w:type="dxa"/>
          </w:tcPr>
          <w:p w14:paraId="4306BB73" w14:textId="77777777" w:rsidR="005905B7" w:rsidRPr="00467267" w:rsidRDefault="005905B7" w:rsidP="00CF61D1">
            <w:pPr>
              <w:autoSpaceDE w:val="0"/>
              <w:autoSpaceDN w:val="0"/>
              <w:adjustRightInd w:val="0"/>
              <w:spacing w:after="0"/>
              <w:jc w:val="both"/>
              <w:rPr>
                <w:rFonts w:ascii="Times New Roman" w:hAnsi="Times New Roman" w:cs="Times New Roman"/>
                <w:sz w:val="18"/>
                <w:szCs w:val="18"/>
              </w:rPr>
            </w:pPr>
          </w:p>
        </w:tc>
        <w:tc>
          <w:tcPr>
            <w:tcW w:w="1260" w:type="dxa"/>
            <w:shd w:val="clear" w:color="auto" w:fill="auto"/>
          </w:tcPr>
          <w:p w14:paraId="7451F6D4" w14:textId="77777777" w:rsidR="005905B7" w:rsidRPr="00467267" w:rsidRDefault="005905B7" w:rsidP="00CF61D1">
            <w:pPr>
              <w:autoSpaceDE w:val="0"/>
              <w:autoSpaceDN w:val="0"/>
              <w:adjustRightInd w:val="0"/>
              <w:spacing w:after="0"/>
              <w:jc w:val="both"/>
              <w:rPr>
                <w:rFonts w:ascii="Times New Roman" w:hAnsi="Times New Roman" w:cs="Times New Roman"/>
                <w:sz w:val="18"/>
                <w:szCs w:val="18"/>
              </w:rPr>
            </w:pPr>
          </w:p>
        </w:tc>
        <w:tc>
          <w:tcPr>
            <w:tcW w:w="1260" w:type="dxa"/>
            <w:vMerge w:val="restart"/>
          </w:tcPr>
          <w:p w14:paraId="07770ADF" w14:textId="77777777" w:rsidR="005905B7" w:rsidRPr="00467267" w:rsidRDefault="005905B7" w:rsidP="00CF61D1">
            <w:pPr>
              <w:autoSpaceDE w:val="0"/>
              <w:autoSpaceDN w:val="0"/>
              <w:adjustRightInd w:val="0"/>
              <w:spacing w:after="0"/>
              <w:jc w:val="both"/>
              <w:rPr>
                <w:rFonts w:ascii="Times New Roman" w:hAnsi="Times New Roman" w:cs="Times New Roman"/>
                <w:sz w:val="18"/>
                <w:szCs w:val="18"/>
              </w:rPr>
            </w:pPr>
          </w:p>
        </w:tc>
        <w:tc>
          <w:tcPr>
            <w:tcW w:w="1170" w:type="dxa"/>
            <w:vMerge w:val="restart"/>
          </w:tcPr>
          <w:p w14:paraId="7CE8B731" w14:textId="77777777" w:rsidR="005905B7" w:rsidRPr="00467267" w:rsidRDefault="005905B7" w:rsidP="00CF61D1">
            <w:pPr>
              <w:autoSpaceDE w:val="0"/>
              <w:autoSpaceDN w:val="0"/>
              <w:adjustRightInd w:val="0"/>
              <w:spacing w:after="0"/>
              <w:jc w:val="both"/>
              <w:rPr>
                <w:rFonts w:ascii="Times New Roman" w:hAnsi="Times New Roman" w:cs="Times New Roman"/>
                <w:sz w:val="18"/>
                <w:szCs w:val="18"/>
              </w:rPr>
            </w:pPr>
          </w:p>
        </w:tc>
      </w:tr>
      <w:tr w:rsidR="00CF61D1" w:rsidRPr="00467267" w14:paraId="3F502965" w14:textId="77777777" w:rsidTr="00EE15AA">
        <w:trPr>
          <w:cantSplit/>
          <w:trHeight w:val="150"/>
        </w:trPr>
        <w:tc>
          <w:tcPr>
            <w:tcW w:w="1417" w:type="dxa"/>
            <w:vMerge/>
            <w:shd w:val="clear" w:color="auto" w:fill="auto"/>
          </w:tcPr>
          <w:p w14:paraId="62D7ADB9" w14:textId="77777777" w:rsidR="005905B7" w:rsidRPr="00467267" w:rsidRDefault="005905B7" w:rsidP="00CF61D1">
            <w:pPr>
              <w:spacing w:after="0"/>
              <w:jc w:val="both"/>
              <w:rPr>
                <w:rFonts w:ascii="Times New Roman" w:hAnsi="Times New Roman" w:cs="Times New Roman"/>
                <w:b/>
                <w:sz w:val="18"/>
                <w:szCs w:val="18"/>
              </w:rPr>
            </w:pPr>
          </w:p>
        </w:tc>
        <w:tc>
          <w:tcPr>
            <w:tcW w:w="1260" w:type="dxa"/>
            <w:shd w:val="clear" w:color="auto" w:fill="auto"/>
          </w:tcPr>
          <w:p w14:paraId="07308CA5" w14:textId="77777777" w:rsidR="005905B7" w:rsidRPr="00467267" w:rsidRDefault="005905B7" w:rsidP="00CF61D1">
            <w:pPr>
              <w:spacing w:after="0"/>
              <w:jc w:val="both"/>
              <w:rPr>
                <w:rFonts w:ascii="Times New Roman" w:hAnsi="Times New Roman" w:cs="Times New Roman"/>
                <w:sz w:val="18"/>
                <w:szCs w:val="18"/>
              </w:rPr>
            </w:pPr>
            <w:r w:rsidRPr="00467267">
              <w:rPr>
                <w:rFonts w:ascii="Times New Roman" w:hAnsi="Times New Roman" w:cs="Times New Roman"/>
                <w:sz w:val="18"/>
                <w:szCs w:val="18"/>
              </w:rPr>
              <w:t>Indicator 2:</w:t>
            </w:r>
          </w:p>
        </w:tc>
        <w:tc>
          <w:tcPr>
            <w:tcW w:w="743" w:type="dxa"/>
            <w:shd w:val="clear" w:color="auto" w:fill="auto"/>
          </w:tcPr>
          <w:p w14:paraId="6C9041C6" w14:textId="77777777" w:rsidR="005905B7" w:rsidRPr="00467267" w:rsidRDefault="005905B7" w:rsidP="00CF61D1">
            <w:pPr>
              <w:autoSpaceDE w:val="0"/>
              <w:autoSpaceDN w:val="0"/>
              <w:adjustRightInd w:val="0"/>
              <w:spacing w:after="0"/>
              <w:jc w:val="both"/>
              <w:rPr>
                <w:rFonts w:ascii="Times New Roman" w:hAnsi="Times New Roman" w:cs="Times New Roman"/>
                <w:sz w:val="18"/>
                <w:szCs w:val="18"/>
              </w:rPr>
            </w:pPr>
          </w:p>
        </w:tc>
        <w:tc>
          <w:tcPr>
            <w:tcW w:w="1080" w:type="dxa"/>
            <w:shd w:val="clear" w:color="auto" w:fill="auto"/>
          </w:tcPr>
          <w:p w14:paraId="75382CBB" w14:textId="77777777" w:rsidR="005905B7" w:rsidRPr="00467267" w:rsidRDefault="005905B7" w:rsidP="00CF61D1">
            <w:pPr>
              <w:autoSpaceDE w:val="0"/>
              <w:autoSpaceDN w:val="0"/>
              <w:adjustRightInd w:val="0"/>
              <w:spacing w:after="0"/>
              <w:jc w:val="both"/>
              <w:rPr>
                <w:rFonts w:ascii="Times New Roman" w:hAnsi="Times New Roman" w:cs="Times New Roman"/>
                <w:sz w:val="18"/>
                <w:szCs w:val="18"/>
              </w:rPr>
            </w:pPr>
          </w:p>
        </w:tc>
        <w:tc>
          <w:tcPr>
            <w:tcW w:w="990" w:type="dxa"/>
            <w:shd w:val="clear" w:color="auto" w:fill="auto"/>
          </w:tcPr>
          <w:p w14:paraId="0719000B" w14:textId="77777777" w:rsidR="005905B7" w:rsidRPr="00467267" w:rsidRDefault="005905B7" w:rsidP="00CF61D1">
            <w:pPr>
              <w:autoSpaceDE w:val="0"/>
              <w:autoSpaceDN w:val="0"/>
              <w:adjustRightInd w:val="0"/>
              <w:spacing w:after="0"/>
              <w:jc w:val="both"/>
              <w:rPr>
                <w:rFonts w:ascii="Times New Roman" w:hAnsi="Times New Roman" w:cs="Times New Roman"/>
                <w:sz w:val="18"/>
                <w:szCs w:val="18"/>
              </w:rPr>
            </w:pPr>
          </w:p>
        </w:tc>
        <w:tc>
          <w:tcPr>
            <w:tcW w:w="900" w:type="dxa"/>
          </w:tcPr>
          <w:p w14:paraId="65234E15" w14:textId="77777777" w:rsidR="005905B7" w:rsidRPr="00467267" w:rsidRDefault="005905B7" w:rsidP="00CF61D1">
            <w:pPr>
              <w:autoSpaceDE w:val="0"/>
              <w:autoSpaceDN w:val="0"/>
              <w:adjustRightInd w:val="0"/>
              <w:spacing w:after="0"/>
              <w:jc w:val="both"/>
              <w:rPr>
                <w:rFonts w:ascii="Times New Roman" w:hAnsi="Times New Roman" w:cs="Times New Roman"/>
                <w:sz w:val="18"/>
                <w:szCs w:val="18"/>
              </w:rPr>
            </w:pPr>
          </w:p>
        </w:tc>
        <w:tc>
          <w:tcPr>
            <w:tcW w:w="1260" w:type="dxa"/>
            <w:shd w:val="clear" w:color="auto" w:fill="auto"/>
          </w:tcPr>
          <w:p w14:paraId="16775C4A" w14:textId="77777777" w:rsidR="005905B7" w:rsidRPr="00467267" w:rsidRDefault="005905B7" w:rsidP="00CF61D1">
            <w:pPr>
              <w:autoSpaceDE w:val="0"/>
              <w:autoSpaceDN w:val="0"/>
              <w:adjustRightInd w:val="0"/>
              <w:spacing w:after="0"/>
              <w:jc w:val="both"/>
              <w:rPr>
                <w:rFonts w:ascii="Times New Roman" w:hAnsi="Times New Roman" w:cs="Times New Roman"/>
                <w:sz w:val="18"/>
                <w:szCs w:val="18"/>
              </w:rPr>
            </w:pPr>
          </w:p>
        </w:tc>
        <w:tc>
          <w:tcPr>
            <w:tcW w:w="1260" w:type="dxa"/>
            <w:vMerge/>
          </w:tcPr>
          <w:p w14:paraId="7C1C427E" w14:textId="77777777" w:rsidR="005905B7" w:rsidRPr="00467267" w:rsidRDefault="005905B7" w:rsidP="00CF61D1">
            <w:pPr>
              <w:autoSpaceDE w:val="0"/>
              <w:autoSpaceDN w:val="0"/>
              <w:adjustRightInd w:val="0"/>
              <w:spacing w:after="0"/>
              <w:jc w:val="both"/>
              <w:rPr>
                <w:rFonts w:ascii="Times New Roman" w:hAnsi="Times New Roman" w:cs="Times New Roman"/>
                <w:sz w:val="18"/>
                <w:szCs w:val="18"/>
              </w:rPr>
            </w:pPr>
          </w:p>
        </w:tc>
        <w:tc>
          <w:tcPr>
            <w:tcW w:w="1170" w:type="dxa"/>
            <w:vMerge/>
          </w:tcPr>
          <w:p w14:paraId="632FE424" w14:textId="77777777" w:rsidR="005905B7" w:rsidRPr="00467267" w:rsidRDefault="005905B7" w:rsidP="00CF61D1">
            <w:pPr>
              <w:autoSpaceDE w:val="0"/>
              <w:autoSpaceDN w:val="0"/>
              <w:adjustRightInd w:val="0"/>
              <w:spacing w:after="0"/>
              <w:jc w:val="both"/>
              <w:rPr>
                <w:rFonts w:ascii="Times New Roman" w:hAnsi="Times New Roman" w:cs="Times New Roman"/>
                <w:sz w:val="18"/>
                <w:szCs w:val="18"/>
              </w:rPr>
            </w:pPr>
          </w:p>
        </w:tc>
      </w:tr>
      <w:tr w:rsidR="00CF61D1" w:rsidRPr="00467267" w14:paraId="14F26ED5" w14:textId="77777777" w:rsidTr="00EE15AA">
        <w:trPr>
          <w:cantSplit/>
          <w:trHeight w:val="235"/>
        </w:trPr>
        <w:tc>
          <w:tcPr>
            <w:tcW w:w="1417" w:type="dxa"/>
            <w:vMerge w:val="restart"/>
            <w:shd w:val="clear" w:color="auto" w:fill="auto"/>
          </w:tcPr>
          <w:p w14:paraId="0150EC40" w14:textId="77777777" w:rsidR="005905B7" w:rsidRPr="00467267" w:rsidRDefault="005905B7" w:rsidP="00CF61D1">
            <w:pPr>
              <w:spacing w:after="0"/>
              <w:jc w:val="both"/>
              <w:rPr>
                <w:rFonts w:ascii="Times New Roman" w:hAnsi="Times New Roman" w:cs="Times New Roman"/>
                <w:b/>
                <w:sz w:val="18"/>
                <w:szCs w:val="18"/>
              </w:rPr>
            </w:pPr>
            <w:r w:rsidRPr="00467267">
              <w:rPr>
                <w:rFonts w:ascii="Times New Roman" w:hAnsi="Times New Roman" w:cs="Times New Roman"/>
                <w:b/>
                <w:sz w:val="18"/>
                <w:szCs w:val="18"/>
              </w:rPr>
              <w:t>Outcome 2:</w:t>
            </w:r>
          </w:p>
        </w:tc>
        <w:tc>
          <w:tcPr>
            <w:tcW w:w="1260" w:type="dxa"/>
            <w:shd w:val="clear" w:color="auto" w:fill="auto"/>
          </w:tcPr>
          <w:p w14:paraId="1883FD96" w14:textId="77777777" w:rsidR="005905B7" w:rsidRPr="00467267" w:rsidRDefault="005905B7" w:rsidP="00CF61D1">
            <w:pPr>
              <w:spacing w:after="0"/>
              <w:jc w:val="both"/>
              <w:rPr>
                <w:rFonts w:ascii="Times New Roman" w:hAnsi="Times New Roman" w:cs="Times New Roman"/>
                <w:sz w:val="18"/>
                <w:szCs w:val="18"/>
              </w:rPr>
            </w:pPr>
            <w:r w:rsidRPr="00467267">
              <w:rPr>
                <w:rFonts w:ascii="Times New Roman" w:hAnsi="Times New Roman" w:cs="Times New Roman"/>
                <w:sz w:val="18"/>
                <w:szCs w:val="18"/>
              </w:rPr>
              <w:t>Indicator 3:</w:t>
            </w:r>
          </w:p>
        </w:tc>
        <w:tc>
          <w:tcPr>
            <w:tcW w:w="743" w:type="dxa"/>
            <w:shd w:val="clear" w:color="auto" w:fill="auto"/>
          </w:tcPr>
          <w:p w14:paraId="1AA42F06" w14:textId="77777777" w:rsidR="005905B7" w:rsidRPr="00467267" w:rsidRDefault="005905B7" w:rsidP="00CF61D1">
            <w:pPr>
              <w:autoSpaceDE w:val="0"/>
              <w:autoSpaceDN w:val="0"/>
              <w:adjustRightInd w:val="0"/>
              <w:spacing w:after="0"/>
              <w:jc w:val="both"/>
              <w:rPr>
                <w:rFonts w:ascii="Times New Roman" w:hAnsi="Times New Roman" w:cs="Times New Roman"/>
                <w:sz w:val="18"/>
                <w:szCs w:val="18"/>
              </w:rPr>
            </w:pPr>
          </w:p>
        </w:tc>
        <w:tc>
          <w:tcPr>
            <w:tcW w:w="1080" w:type="dxa"/>
            <w:shd w:val="clear" w:color="auto" w:fill="auto"/>
          </w:tcPr>
          <w:p w14:paraId="27ACBBC1" w14:textId="77777777" w:rsidR="005905B7" w:rsidRPr="00467267" w:rsidRDefault="005905B7" w:rsidP="00CF61D1">
            <w:pPr>
              <w:autoSpaceDE w:val="0"/>
              <w:autoSpaceDN w:val="0"/>
              <w:adjustRightInd w:val="0"/>
              <w:spacing w:after="0"/>
              <w:jc w:val="both"/>
              <w:rPr>
                <w:rFonts w:ascii="Times New Roman" w:hAnsi="Times New Roman" w:cs="Times New Roman"/>
                <w:sz w:val="18"/>
                <w:szCs w:val="18"/>
              </w:rPr>
            </w:pPr>
          </w:p>
        </w:tc>
        <w:tc>
          <w:tcPr>
            <w:tcW w:w="990" w:type="dxa"/>
            <w:shd w:val="clear" w:color="auto" w:fill="auto"/>
          </w:tcPr>
          <w:p w14:paraId="28ABB0A5" w14:textId="77777777" w:rsidR="005905B7" w:rsidRPr="00467267" w:rsidRDefault="005905B7" w:rsidP="00CF61D1">
            <w:pPr>
              <w:autoSpaceDE w:val="0"/>
              <w:autoSpaceDN w:val="0"/>
              <w:adjustRightInd w:val="0"/>
              <w:spacing w:after="0"/>
              <w:jc w:val="both"/>
              <w:rPr>
                <w:rFonts w:ascii="Times New Roman" w:hAnsi="Times New Roman" w:cs="Times New Roman"/>
                <w:sz w:val="18"/>
                <w:szCs w:val="18"/>
              </w:rPr>
            </w:pPr>
          </w:p>
        </w:tc>
        <w:tc>
          <w:tcPr>
            <w:tcW w:w="900" w:type="dxa"/>
          </w:tcPr>
          <w:p w14:paraId="5DA47DBF" w14:textId="77777777" w:rsidR="005905B7" w:rsidRPr="00467267" w:rsidRDefault="005905B7" w:rsidP="00CF61D1">
            <w:pPr>
              <w:autoSpaceDE w:val="0"/>
              <w:autoSpaceDN w:val="0"/>
              <w:adjustRightInd w:val="0"/>
              <w:spacing w:after="0"/>
              <w:jc w:val="both"/>
              <w:rPr>
                <w:rFonts w:ascii="Times New Roman" w:hAnsi="Times New Roman" w:cs="Times New Roman"/>
                <w:sz w:val="18"/>
                <w:szCs w:val="18"/>
              </w:rPr>
            </w:pPr>
          </w:p>
        </w:tc>
        <w:tc>
          <w:tcPr>
            <w:tcW w:w="1260" w:type="dxa"/>
            <w:shd w:val="clear" w:color="auto" w:fill="auto"/>
          </w:tcPr>
          <w:p w14:paraId="0A78FBBE" w14:textId="77777777" w:rsidR="005905B7" w:rsidRPr="00467267" w:rsidRDefault="005905B7" w:rsidP="00CF61D1">
            <w:pPr>
              <w:autoSpaceDE w:val="0"/>
              <w:autoSpaceDN w:val="0"/>
              <w:adjustRightInd w:val="0"/>
              <w:spacing w:after="0"/>
              <w:jc w:val="both"/>
              <w:rPr>
                <w:rFonts w:ascii="Times New Roman" w:hAnsi="Times New Roman" w:cs="Times New Roman"/>
                <w:sz w:val="18"/>
                <w:szCs w:val="18"/>
              </w:rPr>
            </w:pPr>
          </w:p>
        </w:tc>
        <w:tc>
          <w:tcPr>
            <w:tcW w:w="1260" w:type="dxa"/>
            <w:vMerge w:val="restart"/>
          </w:tcPr>
          <w:p w14:paraId="5E5E60AB" w14:textId="77777777" w:rsidR="005905B7" w:rsidRPr="00467267" w:rsidRDefault="005905B7" w:rsidP="00CF61D1">
            <w:pPr>
              <w:autoSpaceDE w:val="0"/>
              <w:autoSpaceDN w:val="0"/>
              <w:adjustRightInd w:val="0"/>
              <w:spacing w:after="0"/>
              <w:jc w:val="both"/>
              <w:rPr>
                <w:rFonts w:ascii="Times New Roman" w:hAnsi="Times New Roman" w:cs="Times New Roman"/>
                <w:sz w:val="18"/>
                <w:szCs w:val="18"/>
              </w:rPr>
            </w:pPr>
          </w:p>
        </w:tc>
        <w:tc>
          <w:tcPr>
            <w:tcW w:w="1170" w:type="dxa"/>
            <w:vMerge w:val="restart"/>
          </w:tcPr>
          <w:p w14:paraId="65AF663F" w14:textId="77777777" w:rsidR="005905B7" w:rsidRPr="00467267" w:rsidRDefault="005905B7" w:rsidP="00CF61D1">
            <w:pPr>
              <w:autoSpaceDE w:val="0"/>
              <w:autoSpaceDN w:val="0"/>
              <w:adjustRightInd w:val="0"/>
              <w:spacing w:after="0"/>
              <w:jc w:val="both"/>
              <w:rPr>
                <w:rFonts w:ascii="Times New Roman" w:hAnsi="Times New Roman" w:cs="Times New Roman"/>
                <w:sz w:val="18"/>
                <w:szCs w:val="18"/>
              </w:rPr>
            </w:pPr>
          </w:p>
        </w:tc>
      </w:tr>
      <w:tr w:rsidR="00CF61D1" w:rsidRPr="00467267" w14:paraId="4EDDD970" w14:textId="77777777" w:rsidTr="00EE15AA">
        <w:trPr>
          <w:cantSplit/>
          <w:trHeight w:val="150"/>
        </w:trPr>
        <w:tc>
          <w:tcPr>
            <w:tcW w:w="1417" w:type="dxa"/>
            <w:vMerge/>
            <w:shd w:val="clear" w:color="auto" w:fill="auto"/>
          </w:tcPr>
          <w:p w14:paraId="3392A318" w14:textId="77777777" w:rsidR="005905B7" w:rsidRPr="00467267" w:rsidRDefault="005905B7" w:rsidP="00CF61D1">
            <w:pPr>
              <w:spacing w:after="0"/>
              <w:jc w:val="both"/>
              <w:rPr>
                <w:rFonts w:ascii="Times New Roman" w:hAnsi="Times New Roman" w:cs="Times New Roman"/>
                <w:b/>
                <w:sz w:val="18"/>
                <w:szCs w:val="18"/>
              </w:rPr>
            </w:pPr>
          </w:p>
        </w:tc>
        <w:tc>
          <w:tcPr>
            <w:tcW w:w="1260" w:type="dxa"/>
            <w:shd w:val="clear" w:color="auto" w:fill="auto"/>
          </w:tcPr>
          <w:p w14:paraId="1B878EA9" w14:textId="77777777" w:rsidR="005905B7" w:rsidRPr="00467267" w:rsidRDefault="005905B7" w:rsidP="00CF61D1">
            <w:pPr>
              <w:spacing w:after="0"/>
              <w:jc w:val="both"/>
              <w:rPr>
                <w:rFonts w:ascii="Times New Roman" w:hAnsi="Times New Roman" w:cs="Times New Roman"/>
                <w:sz w:val="18"/>
                <w:szCs w:val="18"/>
              </w:rPr>
            </w:pPr>
            <w:r w:rsidRPr="00467267">
              <w:rPr>
                <w:rFonts w:ascii="Times New Roman" w:hAnsi="Times New Roman" w:cs="Times New Roman"/>
                <w:sz w:val="18"/>
                <w:szCs w:val="18"/>
              </w:rPr>
              <w:t>Indicator 4:</w:t>
            </w:r>
          </w:p>
        </w:tc>
        <w:tc>
          <w:tcPr>
            <w:tcW w:w="743" w:type="dxa"/>
            <w:shd w:val="clear" w:color="auto" w:fill="auto"/>
          </w:tcPr>
          <w:p w14:paraId="3A78B30D" w14:textId="77777777" w:rsidR="005905B7" w:rsidRPr="00467267" w:rsidRDefault="005905B7" w:rsidP="00CF61D1">
            <w:pPr>
              <w:autoSpaceDE w:val="0"/>
              <w:autoSpaceDN w:val="0"/>
              <w:adjustRightInd w:val="0"/>
              <w:spacing w:after="0"/>
              <w:jc w:val="both"/>
              <w:rPr>
                <w:rFonts w:ascii="Times New Roman" w:hAnsi="Times New Roman" w:cs="Times New Roman"/>
                <w:sz w:val="18"/>
                <w:szCs w:val="18"/>
              </w:rPr>
            </w:pPr>
          </w:p>
        </w:tc>
        <w:tc>
          <w:tcPr>
            <w:tcW w:w="1080" w:type="dxa"/>
            <w:shd w:val="clear" w:color="auto" w:fill="auto"/>
          </w:tcPr>
          <w:p w14:paraId="4379C267" w14:textId="77777777" w:rsidR="005905B7" w:rsidRPr="00467267" w:rsidRDefault="005905B7" w:rsidP="00CF61D1">
            <w:pPr>
              <w:autoSpaceDE w:val="0"/>
              <w:autoSpaceDN w:val="0"/>
              <w:adjustRightInd w:val="0"/>
              <w:spacing w:after="0"/>
              <w:jc w:val="both"/>
              <w:rPr>
                <w:rFonts w:ascii="Times New Roman" w:hAnsi="Times New Roman" w:cs="Times New Roman"/>
                <w:sz w:val="18"/>
                <w:szCs w:val="18"/>
              </w:rPr>
            </w:pPr>
          </w:p>
        </w:tc>
        <w:tc>
          <w:tcPr>
            <w:tcW w:w="990" w:type="dxa"/>
            <w:shd w:val="clear" w:color="auto" w:fill="auto"/>
          </w:tcPr>
          <w:p w14:paraId="3123CA9A" w14:textId="77777777" w:rsidR="005905B7" w:rsidRPr="00467267" w:rsidRDefault="005905B7" w:rsidP="00CF61D1">
            <w:pPr>
              <w:autoSpaceDE w:val="0"/>
              <w:autoSpaceDN w:val="0"/>
              <w:adjustRightInd w:val="0"/>
              <w:spacing w:after="0"/>
              <w:jc w:val="both"/>
              <w:rPr>
                <w:rFonts w:ascii="Times New Roman" w:hAnsi="Times New Roman" w:cs="Times New Roman"/>
                <w:sz w:val="18"/>
                <w:szCs w:val="18"/>
              </w:rPr>
            </w:pPr>
          </w:p>
        </w:tc>
        <w:tc>
          <w:tcPr>
            <w:tcW w:w="900" w:type="dxa"/>
          </w:tcPr>
          <w:p w14:paraId="45203FF9" w14:textId="77777777" w:rsidR="005905B7" w:rsidRPr="00467267" w:rsidRDefault="005905B7" w:rsidP="00CF61D1">
            <w:pPr>
              <w:autoSpaceDE w:val="0"/>
              <w:autoSpaceDN w:val="0"/>
              <w:adjustRightInd w:val="0"/>
              <w:spacing w:after="0"/>
              <w:jc w:val="both"/>
              <w:rPr>
                <w:rFonts w:ascii="Times New Roman" w:hAnsi="Times New Roman" w:cs="Times New Roman"/>
                <w:sz w:val="18"/>
                <w:szCs w:val="18"/>
              </w:rPr>
            </w:pPr>
          </w:p>
        </w:tc>
        <w:tc>
          <w:tcPr>
            <w:tcW w:w="1260" w:type="dxa"/>
            <w:shd w:val="clear" w:color="auto" w:fill="auto"/>
          </w:tcPr>
          <w:p w14:paraId="01431EFC" w14:textId="77777777" w:rsidR="005905B7" w:rsidRPr="00467267" w:rsidRDefault="005905B7" w:rsidP="00CF61D1">
            <w:pPr>
              <w:autoSpaceDE w:val="0"/>
              <w:autoSpaceDN w:val="0"/>
              <w:adjustRightInd w:val="0"/>
              <w:spacing w:after="0"/>
              <w:jc w:val="both"/>
              <w:rPr>
                <w:rFonts w:ascii="Times New Roman" w:hAnsi="Times New Roman" w:cs="Times New Roman"/>
                <w:sz w:val="18"/>
                <w:szCs w:val="18"/>
              </w:rPr>
            </w:pPr>
          </w:p>
        </w:tc>
        <w:tc>
          <w:tcPr>
            <w:tcW w:w="1260" w:type="dxa"/>
            <w:vMerge/>
          </w:tcPr>
          <w:p w14:paraId="07084FC4" w14:textId="77777777" w:rsidR="005905B7" w:rsidRPr="00467267" w:rsidRDefault="005905B7" w:rsidP="00CF61D1">
            <w:pPr>
              <w:autoSpaceDE w:val="0"/>
              <w:autoSpaceDN w:val="0"/>
              <w:adjustRightInd w:val="0"/>
              <w:spacing w:after="0"/>
              <w:jc w:val="both"/>
              <w:rPr>
                <w:rFonts w:ascii="Times New Roman" w:hAnsi="Times New Roman" w:cs="Times New Roman"/>
                <w:sz w:val="18"/>
                <w:szCs w:val="18"/>
              </w:rPr>
            </w:pPr>
          </w:p>
        </w:tc>
        <w:tc>
          <w:tcPr>
            <w:tcW w:w="1170" w:type="dxa"/>
            <w:vMerge/>
          </w:tcPr>
          <w:p w14:paraId="64E8B7BE" w14:textId="77777777" w:rsidR="005905B7" w:rsidRPr="00467267" w:rsidRDefault="005905B7" w:rsidP="00CF61D1">
            <w:pPr>
              <w:autoSpaceDE w:val="0"/>
              <w:autoSpaceDN w:val="0"/>
              <w:adjustRightInd w:val="0"/>
              <w:spacing w:after="0"/>
              <w:jc w:val="both"/>
              <w:rPr>
                <w:rFonts w:ascii="Times New Roman" w:hAnsi="Times New Roman" w:cs="Times New Roman"/>
                <w:sz w:val="18"/>
                <w:szCs w:val="18"/>
              </w:rPr>
            </w:pPr>
          </w:p>
        </w:tc>
      </w:tr>
      <w:tr w:rsidR="00CF61D1" w:rsidRPr="00467267" w14:paraId="501922E5" w14:textId="77777777" w:rsidTr="00EE15AA">
        <w:trPr>
          <w:cantSplit/>
          <w:trHeight w:val="150"/>
        </w:trPr>
        <w:tc>
          <w:tcPr>
            <w:tcW w:w="1417" w:type="dxa"/>
            <w:vMerge/>
            <w:shd w:val="clear" w:color="auto" w:fill="auto"/>
          </w:tcPr>
          <w:p w14:paraId="2FEB84F1" w14:textId="77777777" w:rsidR="005905B7" w:rsidRPr="00467267" w:rsidRDefault="005905B7" w:rsidP="00CF61D1">
            <w:pPr>
              <w:spacing w:after="0"/>
              <w:jc w:val="both"/>
              <w:rPr>
                <w:rFonts w:ascii="Times New Roman" w:hAnsi="Times New Roman" w:cs="Times New Roman"/>
                <w:b/>
                <w:sz w:val="18"/>
                <w:szCs w:val="18"/>
              </w:rPr>
            </w:pPr>
          </w:p>
        </w:tc>
        <w:tc>
          <w:tcPr>
            <w:tcW w:w="1260" w:type="dxa"/>
            <w:shd w:val="clear" w:color="auto" w:fill="auto"/>
          </w:tcPr>
          <w:p w14:paraId="7957D090" w14:textId="77777777" w:rsidR="005905B7" w:rsidRPr="00467267" w:rsidRDefault="005905B7" w:rsidP="00CF61D1">
            <w:pPr>
              <w:spacing w:after="0"/>
              <w:jc w:val="both"/>
              <w:rPr>
                <w:rFonts w:ascii="Times New Roman" w:hAnsi="Times New Roman" w:cs="Times New Roman"/>
                <w:sz w:val="18"/>
                <w:szCs w:val="18"/>
              </w:rPr>
            </w:pPr>
            <w:r w:rsidRPr="00467267">
              <w:rPr>
                <w:rFonts w:ascii="Times New Roman" w:hAnsi="Times New Roman" w:cs="Times New Roman"/>
                <w:sz w:val="18"/>
                <w:szCs w:val="18"/>
              </w:rPr>
              <w:t>Etc.</w:t>
            </w:r>
          </w:p>
        </w:tc>
        <w:tc>
          <w:tcPr>
            <w:tcW w:w="743" w:type="dxa"/>
            <w:shd w:val="clear" w:color="auto" w:fill="auto"/>
          </w:tcPr>
          <w:p w14:paraId="38E91B4D" w14:textId="77777777" w:rsidR="005905B7" w:rsidRPr="00467267" w:rsidRDefault="005905B7" w:rsidP="00CF61D1">
            <w:pPr>
              <w:autoSpaceDE w:val="0"/>
              <w:autoSpaceDN w:val="0"/>
              <w:adjustRightInd w:val="0"/>
              <w:spacing w:after="0"/>
              <w:jc w:val="both"/>
              <w:rPr>
                <w:rFonts w:ascii="Times New Roman" w:hAnsi="Times New Roman" w:cs="Times New Roman"/>
                <w:sz w:val="18"/>
                <w:szCs w:val="18"/>
              </w:rPr>
            </w:pPr>
          </w:p>
        </w:tc>
        <w:tc>
          <w:tcPr>
            <w:tcW w:w="1080" w:type="dxa"/>
            <w:shd w:val="clear" w:color="auto" w:fill="auto"/>
          </w:tcPr>
          <w:p w14:paraId="61C91D88" w14:textId="77777777" w:rsidR="005905B7" w:rsidRPr="00467267" w:rsidRDefault="005905B7" w:rsidP="00CF61D1">
            <w:pPr>
              <w:autoSpaceDE w:val="0"/>
              <w:autoSpaceDN w:val="0"/>
              <w:adjustRightInd w:val="0"/>
              <w:spacing w:after="0"/>
              <w:jc w:val="both"/>
              <w:rPr>
                <w:rFonts w:ascii="Times New Roman" w:hAnsi="Times New Roman" w:cs="Times New Roman"/>
                <w:sz w:val="18"/>
                <w:szCs w:val="18"/>
              </w:rPr>
            </w:pPr>
          </w:p>
        </w:tc>
        <w:tc>
          <w:tcPr>
            <w:tcW w:w="990" w:type="dxa"/>
            <w:shd w:val="clear" w:color="auto" w:fill="auto"/>
          </w:tcPr>
          <w:p w14:paraId="7B7ECBF6" w14:textId="77777777" w:rsidR="005905B7" w:rsidRPr="00467267" w:rsidRDefault="005905B7" w:rsidP="00CF61D1">
            <w:pPr>
              <w:autoSpaceDE w:val="0"/>
              <w:autoSpaceDN w:val="0"/>
              <w:adjustRightInd w:val="0"/>
              <w:spacing w:after="0"/>
              <w:jc w:val="both"/>
              <w:rPr>
                <w:rFonts w:ascii="Times New Roman" w:hAnsi="Times New Roman" w:cs="Times New Roman"/>
                <w:sz w:val="18"/>
                <w:szCs w:val="18"/>
              </w:rPr>
            </w:pPr>
          </w:p>
        </w:tc>
        <w:tc>
          <w:tcPr>
            <w:tcW w:w="900" w:type="dxa"/>
          </w:tcPr>
          <w:p w14:paraId="4A63893D" w14:textId="77777777" w:rsidR="005905B7" w:rsidRPr="00467267" w:rsidRDefault="005905B7" w:rsidP="00CF61D1">
            <w:pPr>
              <w:autoSpaceDE w:val="0"/>
              <w:autoSpaceDN w:val="0"/>
              <w:adjustRightInd w:val="0"/>
              <w:spacing w:after="0"/>
              <w:jc w:val="both"/>
              <w:rPr>
                <w:rFonts w:ascii="Times New Roman" w:hAnsi="Times New Roman" w:cs="Times New Roman"/>
                <w:sz w:val="18"/>
                <w:szCs w:val="18"/>
              </w:rPr>
            </w:pPr>
          </w:p>
        </w:tc>
        <w:tc>
          <w:tcPr>
            <w:tcW w:w="1260" w:type="dxa"/>
            <w:shd w:val="clear" w:color="auto" w:fill="auto"/>
          </w:tcPr>
          <w:p w14:paraId="6794C026" w14:textId="77777777" w:rsidR="005905B7" w:rsidRPr="00467267" w:rsidRDefault="005905B7" w:rsidP="00CF61D1">
            <w:pPr>
              <w:autoSpaceDE w:val="0"/>
              <w:autoSpaceDN w:val="0"/>
              <w:adjustRightInd w:val="0"/>
              <w:spacing w:after="0"/>
              <w:jc w:val="both"/>
              <w:rPr>
                <w:rFonts w:ascii="Times New Roman" w:hAnsi="Times New Roman" w:cs="Times New Roman"/>
                <w:sz w:val="18"/>
                <w:szCs w:val="18"/>
              </w:rPr>
            </w:pPr>
          </w:p>
        </w:tc>
        <w:tc>
          <w:tcPr>
            <w:tcW w:w="1260" w:type="dxa"/>
            <w:vMerge/>
          </w:tcPr>
          <w:p w14:paraId="509C6D96" w14:textId="77777777" w:rsidR="005905B7" w:rsidRPr="00467267" w:rsidRDefault="005905B7" w:rsidP="00CF61D1">
            <w:pPr>
              <w:autoSpaceDE w:val="0"/>
              <w:autoSpaceDN w:val="0"/>
              <w:adjustRightInd w:val="0"/>
              <w:spacing w:after="0"/>
              <w:jc w:val="both"/>
              <w:rPr>
                <w:rFonts w:ascii="Times New Roman" w:hAnsi="Times New Roman" w:cs="Times New Roman"/>
                <w:sz w:val="18"/>
                <w:szCs w:val="18"/>
              </w:rPr>
            </w:pPr>
          </w:p>
        </w:tc>
        <w:tc>
          <w:tcPr>
            <w:tcW w:w="1170" w:type="dxa"/>
            <w:vMerge/>
          </w:tcPr>
          <w:p w14:paraId="1C24F008" w14:textId="77777777" w:rsidR="005905B7" w:rsidRPr="00467267" w:rsidRDefault="005905B7" w:rsidP="00CF61D1">
            <w:pPr>
              <w:autoSpaceDE w:val="0"/>
              <w:autoSpaceDN w:val="0"/>
              <w:adjustRightInd w:val="0"/>
              <w:spacing w:after="0"/>
              <w:jc w:val="both"/>
              <w:rPr>
                <w:rFonts w:ascii="Times New Roman" w:hAnsi="Times New Roman" w:cs="Times New Roman"/>
                <w:sz w:val="18"/>
                <w:szCs w:val="18"/>
              </w:rPr>
            </w:pPr>
          </w:p>
        </w:tc>
      </w:tr>
      <w:tr w:rsidR="00CF61D1" w:rsidRPr="00467267" w14:paraId="71DB8F0E" w14:textId="77777777" w:rsidTr="00EE15AA">
        <w:trPr>
          <w:cantSplit/>
          <w:trHeight w:val="150"/>
        </w:trPr>
        <w:tc>
          <w:tcPr>
            <w:tcW w:w="1417" w:type="dxa"/>
            <w:shd w:val="clear" w:color="auto" w:fill="auto"/>
          </w:tcPr>
          <w:p w14:paraId="6F5C89AC" w14:textId="77777777" w:rsidR="005905B7" w:rsidRPr="00467267" w:rsidRDefault="005905B7" w:rsidP="00CF61D1">
            <w:pPr>
              <w:spacing w:after="0"/>
              <w:jc w:val="both"/>
              <w:rPr>
                <w:rFonts w:ascii="Times New Roman" w:hAnsi="Times New Roman" w:cs="Times New Roman"/>
                <w:b/>
                <w:sz w:val="18"/>
                <w:szCs w:val="18"/>
              </w:rPr>
            </w:pPr>
            <w:r w:rsidRPr="00467267">
              <w:rPr>
                <w:rFonts w:ascii="Times New Roman" w:hAnsi="Times New Roman" w:cs="Times New Roman"/>
                <w:b/>
                <w:sz w:val="18"/>
                <w:szCs w:val="18"/>
              </w:rPr>
              <w:t>Etc.</w:t>
            </w:r>
          </w:p>
        </w:tc>
        <w:tc>
          <w:tcPr>
            <w:tcW w:w="1260" w:type="dxa"/>
            <w:shd w:val="clear" w:color="auto" w:fill="auto"/>
          </w:tcPr>
          <w:p w14:paraId="4C1A8D8F" w14:textId="77777777" w:rsidR="005905B7" w:rsidRPr="00467267" w:rsidRDefault="005905B7" w:rsidP="00CF61D1">
            <w:pPr>
              <w:spacing w:after="0"/>
              <w:jc w:val="both"/>
              <w:rPr>
                <w:rFonts w:ascii="Times New Roman" w:hAnsi="Times New Roman" w:cs="Times New Roman"/>
                <w:sz w:val="18"/>
                <w:szCs w:val="18"/>
              </w:rPr>
            </w:pPr>
          </w:p>
        </w:tc>
        <w:tc>
          <w:tcPr>
            <w:tcW w:w="743" w:type="dxa"/>
            <w:shd w:val="clear" w:color="auto" w:fill="auto"/>
          </w:tcPr>
          <w:p w14:paraId="31B58D61" w14:textId="77777777" w:rsidR="005905B7" w:rsidRPr="00467267" w:rsidRDefault="005905B7" w:rsidP="00CF61D1">
            <w:pPr>
              <w:spacing w:after="0"/>
              <w:jc w:val="both"/>
              <w:rPr>
                <w:rFonts w:ascii="Times New Roman" w:hAnsi="Times New Roman" w:cs="Times New Roman"/>
                <w:sz w:val="18"/>
                <w:szCs w:val="18"/>
              </w:rPr>
            </w:pPr>
          </w:p>
        </w:tc>
        <w:tc>
          <w:tcPr>
            <w:tcW w:w="1080" w:type="dxa"/>
            <w:shd w:val="clear" w:color="auto" w:fill="auto"/>
          </w:tcPr>
          <w:p w14:paraId="1CFD8155" w14:textId="77777777" w:rsidR="005905B7" w:rsidRPr="00467267" w:rsidRDefault="005905B7" w:rsidP="00CF61D1">
            <w:pPr>
              <w:spacing w:after="0"/>
              <w:jc w:val="both"/>
              <w:rPr>
                <w:rFonts w:ascii="Times New Roman" w:hAnsi="Times New Roman" w:cs="Times New Roman"/>
                <w:b/>
                <w:sz w:val="18"/>
                <w:szCs w:val="18"/>
              </w:rPr>
            </w:pPr>
          </w:p>
        </w:tc>
        <w:tc>
          <w:tcPr>
            <w:tcW w:w="990" w:type="dxa"/>
            <w:shd w:val="clear" w:color="auto" w:fill="auto"/>
          </w:tcPr>
          <w:p w14:paraId="44574B1B" w14:textId="77777777" w:rsidR="005905B7" w:rsidRPr="00467267" w:rsidRDefault="005905B7" w:rsidP="00CF61D1">
            <w:pPr>
              <w:spacing w:after="0"/>
              <w:jc w:val="both"/>
              <w:rPr>
                <w:rFonts w:ascii="Times New Roman" w:hAnsi="Times New Roman" w:cs="Times New Roman"/>
                <w:b/>
                <w:sz w:val="18"/>
                <w:szCs w:val="18"/>
              </w:rPr>
            </w:pPr>
          </w:p>
        </w:tc>
        <w:tc>
          <w:tcPr>
            <w:tcW w:w="900" w:type="dxa"/>
          </w:tcPr>
          <w:p w14:paraId="63E9319C" w14:textId="77777777" w:rsidR="005905B7" w:rsidRPr="00467267" w:rsidRDefault="005905B7" w:rsidP="00CF61D1">
            <w:pPr>
              <w:spacing w:after="0"/>
              <w:jc w:val="both"/>
              <w:rPr>
                <w:rFonts w:ascii="Times New Roman" w:hAnsi="Times New Roman" w:cs="Times New Roman"/>
                <w:b/>
                <w:sz w:val="18"/>
                <w:szCs w:val="18"/>
              </w:rPr>
            </w:pPr>
          </w:p>
        </w:tc>
        <w:tc>
          <w:tcPr>
            <w:tcW w:w="1260" w:type="dxa"/>
            <w:shd w:val="clear" w:color="auto" w:fill="auto"/>
          </w:tcPr>
          <w:p w14:paraId="04210F9B" w14:textId="77777777" w:rsidR="005905B7" w:rsidRPr="00467267" w:rsidRDefault="005905B7" w:rsidP="00CF61D1">
            <w:pPr>
              <w:spacing w:after="0"/>
              <w:jc w:val="both"/>
              <w:rPr>
                <w:rFonts w:ascii="Times New Roman" w:hAnsi="Times New Roman" w:cs="Times New Roman"/>
                <w:b/>
                <w:sz w:val="18"/>
                <w:szCs w:val="18"/>
              </w:rPr>
            </w:pPr>
          </w:p>
        </w:tc>
        <w:tc>
          <w:tcPr>
            <w:tcW w:w="1260" w:type="dxa"/>
          </w:tcPr>
          <w:p w14:paraId="0360704C" w14:textId="77777777" w:rsidR="005905B7" w:rsidRPr="00467267" w:rsidRDefault="005905B7" w:rsidP="00CF61D1">
            <w:pPr>
              <w:spacing w:after="0"/>
              <w:jc w:val="both"/>
              <w:rPr>
                <w:rFonts w:ascii="Times New Roman" w:hAnsi="Times New Roman" w:cs="Times New Roman"/>
                <w:sz w:val="18"/>
                <w:szCs w:val="18"/>
                <w:highlight w:val="yellow"/>
              </w:rPr>
            </w:pPr>
          </w:p>
        </w:tc>
        <w:tc>
          <w:tcPr>
            <w:tcW w:w="1170" w:type="dxa"/>
          </w:tcPr>
          <w:p w14:paraId="25C0D5EC" w14:textId="77777777" w:rsidR="005905B7" w:rsidRPr="00467267" w:rsidRDefault="005905B7" w:rsidP="00CF61D1">
            <w:pPr>
              <w:spacing w:after="0"/>
              <w:jc w:val="both"/>
              <w:rPr>
                <w:rFonts w:ascii="Times New Roman" w:hAnsi="Times New Roman" w:cs="Times New Roman"/>
                <w:sz w:val="18"/>
                <w:szCs w:val="18"/>
                <w:highlight w:val="yellow"/>
              </w:rPr>
            </w:pPr>
          </w:p>
        </w:tc>
      </w:tr>
    </w:tbl>
    <w:p w14:paraId="0F0C0180" w14:textId="77777777" w:rsidR="005905B7" w:rsidRPr="00CF61D1" w:rsidRDefault="005905B7" w:rsidP="00CF61D1">
      <w:pPr>
        <w:spacing w:after="0"/>
        <w:jc w:val="both"/>
        <w:rPr>
          <w:rFonts w:ascii="Times New Roman" w:hAnsi="Times New Roman" w:cs="Times New Roman"/>
          <w:b/>
          <w:sz w:val="24"/>
          <w:szCs w:val="24"/>
          <w:u w:val="single"/>
        </w:rPr>
      </w:pPr>
    </w:p>
    <w:p w14:paraId="5AA25740" w14:textId="77777777" w:rsidR="005905B7" w:rsidRPr="00CF61D1" w:rsidRDefault="005905B7" w:rsidP="00CF61D1">
      <w:pPr>
        <w:pStyle w:val="ListParagraph"/>
        <w:spacing w:line="276" w:lineRule="auto"/>
        <w:ind w:left="360"/>
        <w:rPr>
          <w:b/>
          <w:u w:val="single"/>
        </w:rPr>
      </w:pPr>
      <w:r w:rsidRPr="00CF61D1">
        <w:rPr>
          <w:b/>
          <w:u w:val="single"/>
        </w:rPr>
        <w:t>Indicator Assessment 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6"/>
        <w:gridCol w:w="3110"/>
        <w:gridCol w:w="3286"/>
      </w:tblGrid>
      <w:tr w:rsidR="00CF61D1" w:rsidRPr="00CF61D1" w14:paraId="15F0E25B" w14:textId="77777777" w:rsidTr="00695E87">
        <w:tc>
          <w:tcPr>
            <w:tcW w:w="2880" w:type="dxa"/>
            <w:shd w:val="clear" w:color="auto" w:fill="00B050"/>
          </w:tcPr>
          <w:p w14:paraId="20FA2498" w14:textId="77777777" w:rsidR="005905B7" w:rsidRPr="00CF61D1" w:rsidRDefault="005905B7" w:rsidP="00CF61D1">
            <w:pPr>
              <w:spacing w:after="0"/>
              <w:jc w:val="both"/>
              <w:rPr>
                <w:rFonts w:ascii="Times New Roman" w:hAnsi="Times New Roman" w:cs="Times New Roman"/>
                <w:sz w:val="24"/>
                <w:szCs w:val="24"/>
              </w:rPr>
            </w:pPr>
            <w:r w:rsidRPr="00CF61D1">
              <w:rPr>
                <w:rFonts w:ascii="Times New Roman" w:hAnsi="Times New Roman" w:cs="Times New Roman"/>
                <w:sz w:val="24"/>
                <w:szCs w:val="24"/>
              </w:rPr>
              <w:t>Green= Achieved</w:t>
            </w:r>
          </w:p>
        </w:tc>
        <w:tc>
          <w:tcPr>
            <w:tcW w:w="3150" w:type="dxa"/>
            <w:shd w:val="clear" w:color="auto" w:fill="FFFF00"/>
          </w:tcPr>
          <w:p w14:paraId="375A95BD" w14:textId="77777777" w:rsidR="005905B7" w:rsidRPr="00CF61D1" w:rsidRDefault="005905B7" w:rsidP="00CF61D1">
            <w:pPr>
              <w:spacing w:after="0"/>
              <w:jc w:val="both"/>
              <w:rPr>
                <w:rFonts w:ascii="Times New Roman" w:hAnsi="Times New Roman" w:cs="Times New Roman"/>
                <w:sz w:val="24"/>
                <w:szCs w:val="24"/>
              </w:rPr>
            </w:pPr>
            <w:r w:rsidRPr="00CF61D1">
              <w:rPr>
                <w:rFonts w:ascii="Times New Roman" w:hAnsi="Times New Roman" w:cs="Times New Roman"/>
                <w:sz w:val="24"/>
                <w:szCs w:val="24"/>
              </w:rPr>
              <w:t>Yellow= On target to be achieved</w:t>
            </w:r>
          </w:p>
        </w:tc>
        <w:tc>
          <w:tcPr>
            <w:tcW w:w="3330" w:type="dxa"/>
            <w:shd w:val="clear" w:color="auto" w:fill="FF0000"/>
          </w:tcPr>
          <w:p w14:paraId="292F482E" w14:textId="77777777" w:rsidR="005905B7" w:rsidRPr="00CF61D1" w:rsidRDefault="005905B7" w:rsidP="00CF61D1">
            <w:pPr>
              <w:spacing w:after="0"/>
              <w:jc w:val="both"/>
              <w:rPr>
                <w:rFonts w:ascii="Times New Roman" w:hAnsi="Times New Roman" w:cs="Times New Roman"/>
                <w:sz w:val="24"/>
                <w:szCs w:val="24"/>
              </w:rPr>
            </w:pPr>
            <w:r w:rsidRPr="00CF61D1">
              <w:rPr>
                <w:rFonts w:ascii="Times New Roman" w:hAnsi="Times New Roman" w:cs="Times New Roman"/>
                <w:sz w:val="24"/>
                <w:szCs w:val="24"/>
              </w:rPr>
              <w:t>Red= Not on target to be achieved</w:t>
            </w:r>
          </w:p>
        </w:tc>
      </w:tr>
    </w:tbl>
    <w:p w14:paraId="55288823" w14:textId="77777777" w:rsidR="005905B7" w:rsidRPr="00CF61D1" w:rsidRDefault="005905B7" w:rsidP="00CF61D1">
      <w:pPr>
        <w:spacing w:after="0"/>
        <w:jc w:val="both"/>
        <w:rPr>
          <w:rFonts w:ascii="Times New Roman" w:hAnsi="Times New Roman" w:cs="Times New Roman"/>
          <w:b/>
          <w:sz w:val="24"/>
          <w:szCs w:val="24"/>
        </w:rPr>
      </w:pPr>
    </w:p>
    <w:p w14:paraId="0EFB80B5" w14:textId="77777777" w:rsidR="005905B7" w:rsidRPr="00CF61D1" w:rsidRDefault="005905B7" w:rsidP="00CF61D1">
      <w:pPr>
        <w:spacing w:after="0"/>
        <w:jc w:val="both"/>
        <w:rPr>
          <w:rFonts w:ascii="Times New Roman" w:hAnsi="Times New Roman" w:cs="Times New Roman"/>
          <w:b/>
          <w:sz w:val="24"/>
          <w:szCs w:val="24"/>
        </w:rPr>
      </w:pPr>
    </w:p>
    <w:p w14:paraId="618558FF" w14:textId="77777777" w:rsidR="005905B7" w:rsidRPr="00CF61D1" w:rsidRDefault="005905B7" w:rsidP="00CF61D1">
      <w:pPr>
        <w:spacing w:after="0"/>
        <w:jc w:val="both"/>
        <w:rPr>
          <w:rFonts w:ascii="Times New Roman" w:hAnsi="Times New Roman" w:cs="Times New Roman"/>
          <w:b/>
          <w:sz w:val="24"/>
          <w:szCs w:val="24"/>
        </w:rPr>
      </w:pPr>
    </w:p>
    <w:p w14:paraId="53B42625" w14:textId="66C3B41A" w:rsidR="005905B7" w:rsidRPr="00CF61D1" w:rsidRDefault="005905B7" w:rsidP="00CF61D1">
      <w:pPr>
        <w:spacing w:after="0"/>
        <w:jc w:val="both"/>
        <w:rPr>
          <w:rFonts w:ascii="Times New Roman" w:hAnsi="Times New Roman" w:cs="Times New Roman"/>
          <w:b/>
          <w:sz w:val="24"/>
          <w:szCs w:val="24"/>
        </w:rPr>
      </w:pPr>
      <w:r w:rsidRPr="00CF61D1">
        <w:rPr>
          <w:rFonts w:ascii="Times New Roman" w:hAnsi="Times New Roman" w:cs="Times New Roman"/>
          <w:b/>
          <w:sz w:val="24"/>
          <w:szCs w:val="24"/>
          <w:highlight w:val="yellow"/>
        </w:rPr>
        <w:t>ToR ANNEX I: G</w:t>
      </w:r>
      <w:r w:rsidR="00256C3E">
        <w:rPr>
          <w:rFonts w:ascii="Times New Roman" w:hAnsi="Times New Roman" w:cs="Times New Roman"/>
          <w:b/>
          <w:sz w:val="24"/>
          <w:szCs w:val="24"/>
          <w:highlight w:val="yellow"/>
        </w:rPr>
        <w:t>C</w:t>
      </w:r>
      <w:r w:rsidRPr="00CF61D1">
        <w:rPr>
          <w:rFonts w:ascii="Times New Roman" w:hAnsi="Times New Roman" w:cs="Times New Roman"/>
          <w:b/>
          <w:sz w:val="24"/>
          <w:szCs w:val="24"/>
          <w:highlight w:val="yellow"/>
        </w:rPr>
        <w:t>F Co-Financing Template (provided as a separate file)</w:t>
      </w:r>
    </w:p>
    <w:p w14:paraId="41284EC8" w14:textId="77777777" w:rsidR="005905B7" w:rsidRPr="00CF61D1" w:rsidRDefault="005905B7" w:rsidP="00CF61D1">
      <w:pPr>
        <w:spacing w:after="0"/>
        <w:jc w:val="both"/>
        <w:rPr>
          <w:rFonts w:ascii="Times New Roman" w:hAnsi="Times New Roman" w:cs="Times New Roman"/>
          <w:sz w:val="24"/>
          <w:szCs w:val="24"/>
        </w:rPr>
      </w:pPr>
    </w:p>
    <w:p w14:paraId="2DF939DA" w14:textId="4D2D2162" w:rsidR="00DF3D86" w:rsidRPr="00CF61D1" w:rsidRDefault="00DF3D86" w:rsidP="00CF61D1">
      <w:pPr>
        <w:spacing w:after="0"/>
        <w:jc w:val="both"/>
        <w:rPr>
          <w:rFonts w:ascii="Times New Roman" w:hAnsi="Times New Roman" w:cs="Times New Roman"/>
          <w:sz w:val="24"/>
          <w:szCs w:val="24"/>
        </w:rPr>
      </w:pPr>
    </w:p>
    <w:p w14:paraId="5766877D" w14:textId="1368ACEA" w:rsidR="00DF3D86" w:rsidRPr="00CF61D1" w:rsidRDefault="00DF3D86" w:rsidP="00CF61D1">
      <w:pPr>
        <w:spacing w:after="0"/>
        <w:jc w:val="both"/>
        <w:rPr>
          <w:rFonts w:ascii="Times New Roman" w:hAnsi="Times New Roman" w:cs="Times New Roman"/>
          <w:sz w:val="24"/>
          <w:szCs w:val="24"/>
        </w:rPr>
      </w:pPr>
    </w:p>
    <w:p w14:paraId="31BE5311" w14:textId="6D8586A5" w:rsidR="00DF3D86" w:rsidRPr="00CF61D1" w:rsidRDefault="00DF3D86" w:rsidP="00CF61D1">
      <w:pPr>
        <w:spacing w:after="0"/>
        <w:jc w:val="both"/>
        <w:rPr>
          <w:rFonts w:ascii="Times New Roman" w:hAnsi="Times New Roman" w:cs="Times New Roman"/>
          <w:sz w:val="24"/>
          <w:szCs w:val="24"/>
        </w:rPr>
      </w:pPr>
    </w:p>
    <w:p w14:paraId="368B4F1E" w14:textId="19671063" w:rsidR="00DF3D86" w:rsidRPr="00CF61D1" w:rsidRDefault="00DF3D86" w:rsidP="00CF61D1">
      <w:pPr>
        <w:spacing w:after="0"/>
        <w:jc w:val="both"/>
        <w:rPr>
          <w:rFonts w:ascii="Times New Roman" w:hAnsi="Times New Roman" w:cs="Times New Roman"/>
          <w:sz w:val="24"/>
          <w:szCs w:val="24"/>
        </w:rPr>
      </w:pPr>
    </w:p>
    <w:p w14:paraId="4B7ECD86" w14:textId="77777777" w:rsidR="00B46A76" w:rsidRPr="00CF61D1" w:rsidRDefault="00B46A76" w:rsidP="00CF61D1">
      <w:pPr>
        <w:spacing w:after="0"/>
        <w:jc w:val="both"/>
        <w:rPr>
          <w:rFonts w:ascii="Times New Roman" w:hAnsi="Times New Roman" w:cs="Times New Roman"/>
          <w:sz w:val="24"/>
          <w:szCs w:val="24"/>
        </w:rPr>
      </w:pPr>
    </w:p>
    <w:sectPr w:rsidR="00B46A76" w:rsidRPr="00CF61D1">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E54F3" w14:textId="77777777" w:rsidR="00501445" w:rsidRDefault="00501445" w:rsidP="00BF0763">
      <w:pPr>
        <w:spacing w:after="0" w:line="240" w:lineRule="auto"/>
      </w:pPr>
      <w:r>
        <w:separator/>
      </w:r>
    </w:p>
  </w:endnote>
  <w:endnote w:type="continuationSeparator" w:id="0">
    <w:p w14:paraId="6D5ECF12" w14:textId="77777777" w:rsidR="00501445" w:rsidRDefault="00501445" w:rsidP="00BF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5478759"/>
      <w:docPartObj>
        <w:docPartGallery w:val="Page Numbers (Bottom of Page)"/>
        <w:docPartUnique/>
      </w:docPartObj>
    </w:sdtPr>
    <w:sdtEndPr>
      <w:rPr>
        <w:rFonts w:ascii="Garamond" w:hAnsi="Garamond"/>
        <w:noProof/>
      </w:rPr>
    </w:sdtEndPr>
    <w:sdtContent>
      <w:p w14:paraId="1A5E7495" w14:textId="77777777" w:rsidR="00AB3705" w:rsidRDefault="00AB3705" w:rsidP="003917B8">
        <w:pPr>
          <w:pStyle w:val="Footer"/>
        </w:pPr>
      </w:p>
      <w:p w14:paraId="289489E0" w14:textId="6D8F8A90" w:rsidR="00AB3705" w:rsidRPr="001F635D" w:rsidRDefault="00AB3705" w:rsidP="003917B8">
        <w:pPr>
          <w:pStyle w:val="Footer"/>
        </w:pPr>
        <w:r w:rsidRPr="00486B06">
          <w:rPr>
            <w:rFonts w:ascii="Garamond" w:hAnsi="Garamond"/>
          </w:rPr>
          <w:t xml:space="preserve">Interim Evaluation </w:t>
        </w:r>
        <w:r>
          <w:rPr>
            <w:rFonts w:ascii="Garamond" w:hAnsi="Garamond"/>
          </w:rPr>
          <w:t xml:space="preserve">ToR Standard Template 2 for UNDP Procurement Website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Pr>
            <w:rFonts w:ascii="Garamond" w:hAnsi="Garamond"/>
            <w:noProof/>
          </w:rPr>
          <w:t>14</w:t>
        </w:r>
        <w:r w:rsidRPr="00D2633E">
          <w:rPr>
            <w:rFonts w:ascii="Garamond" w:hAnsi="Garamond"/>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B047E" w14:textId="77777777" w:rsidR="00501445" w:rsidRDefault="00501445" w:rsidP="00BF0763">
      <w:pPr>
        <w:spacing w:after="0" w:line="240" w:lineRule="auto"/>
      </w:pPr>
      <w:r>
        <w:separator/>
      </w:r>
    </w:p>
  </w:footnote>
  <w:footnote w:type="continuationSeparator" w:id="0">
    <w:p w14:paraId="594B9534" w14:textId="77777777" w:rsidR="00501445" w:rsidRDefault="00501445" w:rsidP="00BF0763">
      <w:pPr>
        <w:spacing w:after="0" w:line="240" w:lineRule="auto"/>
      </w:pPr>
      <w:r>
        <w:continuationSeparator/>
      </w:r>
    </w:p>
  </w:footnote>
  <w:footnote w:id="1">
    <w:p w14:paraId="08B2666B" w14:textId="77777777" w:rsidR="00AB3705" w:rsidRPr="00AA1246" w:rsidRDefault="00AB3705" w:rsidP="00FC6D41">
      <w:pPr>
        <w:pStyle w:val="FootnoteText"/>
        <w:spacing w:before="0"/>
        <w:rPr>
          <w:rFonts w:ascii="Garamond" w:hAnsi="Garamond"/>
          <w:sz w:val="18"/>
          <w:szCs w:val="18"/>
        </w:rPr>
      </w:pPr>
      <w:r w:rsidRPr="00AA1246">
        <w:rPr>
          <w:rStyle w:val="FootnoteReference"/>
          <w:rFonts w:ascii="Garamond" w:eastAsiaTheme="majorEastAsia" w:hAnsi="Garamond"/>
          <w:sz w:val="18"/>
          <w:szCs w:val="18"/>
        </w:rPr>
        <w:footnoteRef/>
      </w:r>
      <w:r w:rsidRPr="00AA1246">
        <w:rPr>
          <w:rFonts w:ascii="Garamond" w:hAnsi="Garamond"/>
          <w:sz w:val="18"/>
          <w:szCs w:val="18"/>
        </w:rPr>
        <w:t xml:space="preserve"> For ideas on innovative </w:t>
      </w:r>
      <w:r>
        <w:rPr>
          <w:rFonts w:ascii="Garamond" w:hAnsi="Garamond"/>
          <w:sz w:val="18"/>
          <w:szCs w:val="18"/>
        </w:rPr>
        <w:t>and</w:t>
      </w:r>
      <w:r w:rsidRPr="00AA1246">
        <w:rPr>
          <w:rFonts w:ascii="Garamond" w:hAnsi="Garamond"/>
          <w:sz w:val="18"/>
          <w:szCs w:val="18"/>
        </w:rPr>
        <w:t xml:space="preserve"> participatory Monitoring and Evaluation strategies and techniques, see </w:t>
      </w:r>
      <w:hyperlink r:id="rId1" w:history="1">
        <w:r w:rsidRPr="0088522A">
          <w:rPr>
            <w:rStyle w:val="Hyperlink"/>
            <w:rFonts w:ascii="Garamond" w:eastAsiaTheme="minorEastAsia" w:hAnsi="Garamond"/>
            <w:sz w:val="18"/>
            <w:szCs w:val="18"/>
          </w:rPr>
          <w:t>UNDP Discussion Paper: Innovations in Monitoring &amp; Evaluating Results</w:t>
        </w:r>
      </w:hyperlink>
      <w:r w:rsidRPr="00AA1246">
        <w:rPr>
          <w:rFonts w:ascii="Garamond" w:hAnsi="Garamond"/>
          <w:sz w:val="18"/>
          <w:szCs w:val="18"/>
        </w:rPr>
        <w:t xml:space="preserve">, </w:t>
      </w:r>
      <w:r w:rsidRPr="00AA1246">
        <w:rPr>
          <w:rStyle w:val="Date1"/>
          <w:rFonts w:ascii="Garamond" w:hAnsi="Garamond"/>
          <w:sz w:val="18"/>
          <w:szCs w:val="18"/>
        </w:rPr>
        <w:t>05 Nov 2013.</w:t>
      </w:r>
    </w:p>
  </w:footnote>
  <w:footnote w:id="2">
    <w:p w14:paraId="1048EF2D" w14:textId="77777777" w:rsidR="00AB3705" w:rsidRPr="00CE0D94" w:rsidRDefault="00AB3705" w:rsidP="003A3492">
      <w:pPr>
        <w:pStyle w:val="FootnoteText"/>
        <w:rPr>
          <w:rFonts w:ascii="Garamond" w:hAnsi="Garamond"/>
          <w:sz w:val="18"/>
          <w:szCs w:val="18"/>
        </w:rPr>
      </w:pPr>
      <w:r w:rsidRPr="0043678A">
        <w:rPr>
          <w:rStyle w:val="FootnoteReference"/>
          <w:rFonts w:ascii="Garamond" w:hAnsi="Garamond"/>
          <w:sz w:val="18"/>
          <w:szCs w:val="18"/>
        </w:rPr>
        <w:footnoteRef/>
      </w:r>
      <w:r w:rsidRPr="00CE0D94">
        <w:rPr>
          <w:rFonts w:ascii="Garamond" w:hAnsi="Garamond"/>
          <w:sz w:val="18"/>
          <w:szCs w:val="18"/>
        </w:rPr>
        <w:t xml:space="preserve"> For more stakeholder engagement in the M&amp;E process, see the </w:t>
      </w:r>
      <w:hyperlink r:id="rId2" w:history="1">
        <w:r w:rsidRPr="0043678A">
          <w:rPr>
            <w:rStyle w:val="Hyperlink"/>
            <w:sz w:val="18"/>
            <w:szCs w:val="18"/>
          </w:rPr>
          <w:t>UNDP Handbook on Planning, Monitoring and Evaluating for Development Results</w:t>
        </w:r>
      </w:hyperlink>
      <w:r w:rsidRPr="00CE0D94">
        <w:rPr>
          <w:rFonts w:ascii="Garamond" w:hAnsi="Garamond"/>
          <w:sz w:val="18"/>
          <w:szCs w:val="18"/>
        </w:rPr>
        <w:t>, Chapter 3, pg. 93.</w:t>
      </w:r>
    </w:p>
  </w:footnote>
  <w:footnote w:id="3">
    <w:p w14:paraId="243F61ED" w14:textId="599B19E0" w:rsidR="00AB3705" w:rsidRPr="00073B20" w:rsidRDefault="00AB3705"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rom the Log frame and scorecards</w:t>
      </w:r>
    </w:p>
  </w:footnote>
  <w:footnote w:id="4">
    <w:p w14:paraId="2E9C8270" w14:textId="77777777" w:rsidR="00AB3705" w:rsidRPr="00073B20" w:rsidRDefault="00AB3705"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r>
        <w:rPr>
          <w:rFonts w:ascii="Garamond" w:hAnsi="Garamond"/>
          <w:sz w:val="18"/>
          <w:szCs w:val="18"/>
        </w:rPr>
        <w:t>Project Document</w:t>
      </w:r>
    </w:p>
  </w:footnote>
  <w:footnote w:id="5">
    <w:p w14:paraId="4544C526" w14:textId="77777777" w:rsidR="00AB3705" w:rsidRDefault="00AB3705" w:rsidP="005A0E07">
      <w:pPr>
        <w:pStyle w:val="FootnoteText"/>
        <w:spacing w:before="0"/>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If available</w:t>
      </w:r>
    </w:p>
  </w:footnote>
  <w:footnote w:id="6">
    <w:p w14:paraId="7A4C2110" w14:textId="77777777" w:rsidR="00AB3705" w:rsidRPr="00EB5784" w:rsidRDefault="00AB3705" w:rsidP="005A0E07">
      <w:pPr>
        <w:pStyle w:val="FootnoteText"/>
        <w:spacing w:before="0"/>
        <w:rPr>
          <w:rFonts w:ascii="Garamond" w:hAnsi="Garamond"/>
          <w:sz w:val="18"/>
          <w:szCs w:val="18"/>
        </w:rPr>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Colo</w:t>
      </w:r>
      <w:r>
        <w:rPr>
          <w:rFonts w:ascii="Garamond" w:hAnsi="Garamond"/>
          <w:sz w:val="18"/>
          <w:szCs w:val="18"/>
        </w:rPr>
        <w:t>u</w:t>
      </w:r>
      <w:r w:rsidRPr="00EB5784">
        <w:rPr>
          <w:rFonts w:ascii="Garamond" w:hAnsi="Garamond"/>
          <w:sz w:val="18"/>
          <w:szCs w:val="18"/>
        </w:rPr>
        <w:t>r code this column only</w:t>
      </w:r>
    </w:p>
  </w:footnote>
  <w:footnote w:id="7">
    <w:p w14:paraId="559D4FFB" w14:textId="25B90D6E" w:rsidR="00AB3705" w:rsidRDefault="00AB3705" w:rsidP="005A0E07">
      <w:pPr>
        <w:pStyle w:val="FootnoteText"/>
        <w:spacing w:before="0"/>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r>
        <w:rPr>
          <w:rFonts w:ascii="Garamond" w:hAnsi="Garamond"/>
          <w:sz w:val="18"/>
          <w:szCs w:val="18"/>
        </w:rPr>
        <w:t xml:space="preserve">Use the 6-point </w:t>
      </w:r>
      <w:r w:rsidRPr="00EB5784">
        <w:rPr>
          <w:rFonts w:ascii="Garamond" w:hAnsi="Garamond"/>
          <w:sz w:val="18"/>
          <w:szCs w:val="18"/>
        </w:rPr>
        <w:t>Progress Towards Results Rating Scale</w:t>
      </w:r>
      <w:r>
        <w:rPr>
          <w:rFonts w:ascii="Garamond" w:hAnsi="Garamond"/>
          <w:sz w:val="18"/>
          <w:szCs w:val="18"/>
        </w:rPr>
        <w:t>: HS, S, MS, MU, U, HU</w:t>
      </w:r>
    </w:p>
  </w:footnote>
  <w:footnote w:id="8">
    <w:p w14:paraId="232E2DC9" w14:textId="77777777" w:rsidR="00AB3705" w:rsidRPr="005B4CA0" w:rsidRDefault="00AB3705" w:rsidP="004A3C21">
      <w:pPr>
        <w:pStyle w:val="FootnoteText"/>
        <w:rPr>
          <w:rFonts w:ascii="Garamond" w:hAnsi="Garamond"/>
          <w:sz w:val="16"/>
          <w:szCs w:val="16"/>
        </w:rPr>
      </w:pPr>
      <w:r w:rsidRPr="005B4CA0">
        <w:rPr>
          <w:rStyle w:val="FootnoteReference"/>
          <w:rFonts w:ascii="Garamond" w:hAnsi="Garamond"/>
          <w:sz w:val="16"/>
          <w:szCs w:val="16"/>
        </w:rPr>
        <w:footnoteRef/>
      </w:r>
      <w:r w:rsidRPr="005B4CA0">
        <w:rPr>
          <w:rFonts w:ascii="Garamond" w:hAnsi="Garamond"/>
          <w:sz w:val="16"/>
          <w:szCs w:val="16"/>
        </w:rPr>
        <w:t xml:space="preserve"> </w:t>
      </w:r>
      <w:r>
        <w:rPr>
          <w:rFonts w:ascii="Garamond" w:hAnsi="Garamond"/>
          <w:sz w:val="16"/>
          <w:szCs w:val="16"/>
        </w:rPr>
        <w:t>Risks are to be labeled with both the UNDP SES Principles and Standards, and the GEF’s “types of risks and potential impacts”:</w:t>
      </w:r>
      <w:r w:rsidRPr="005B4CA0">
        <w:rPr>
          <w:rFonts w:ascii="Garamond" w:hAnsi="Garamond"/>
          <w:sz w:val="16"/>
          <w:szCs w:val="16"/>
        </w:rPr>
        <w:t xml:space="preserve"> Climate Change and Disaster; Disadvantaged or Vulnerable Individuals or Groups; Disability Inclusion; Adverse Gender-Related impact, including Gender-based Violence and Sexual Exploitation; Biodiversity Conservation and the Sustainable Management of Living Natural Resources; Restrictions on Land Use and Involuntary Resettlement; Indigenous Peoples; Cultural Heritage; Resource Efficiency and Pollution Prevention; Labor and Working Conditions; Community Health, Safety and Security</w:t>
      </w:r>
      <w:r>
        <w:rPr>
          <w:rFonts w:ascii="Garamond" w:hAnsi="Garamond"/>
          <w:sz w:val="16"/>
          <w:szCs w:val="16"/>
        </w:rPr>
        <w:t>.</w:t>
      </w:r>
    </w:p>
  </w:footnote>
  <w:footnote w:id="9">
    <w:p w14:paraId="38A1027B" w14:textId="77777777" w:rsidR="00AB3705" w:rsidRPr="006534C7" w:rsidRDefault="00AB3705" w:rsidP="00B46A76">
      <w:pPr>
        <w:pStyle w:val="FootnoteText"/>
        <w:rPr>
          <w:rFonts w:ascii="Garamond" w:hAnsi="Garamond"/>
          <w:sz w:val="18"/>
          <w:szCs w:val="18"/>
        </w:rPr>
      </w:pPr>
      <w:r w:rsidRPr="003300A8">
        <w:rPr>
          <w:rStyle w:val="FootnoteReference"/>
          <w:rFonts w:ascii="Garamond" w:hAnsi="Garamond"/>
          <w:sz w:val="18"/>
          <w:szCs w:val="18"/>
        </w:rPr>
        <w:footnoteRef/>
      </w:r>
      <w:r w:rsidRPr="006534C7">
        <w:rPr>
          <w:rFonts w:ascii="Garamond" w:hAnsi="Garamond"/>
          <w:sz w:val="18"/>
          <w:szCs w:val="18"/>
        </w:rPr>
        <w:t xml:space="preserve"> Alternatively, </w:t>
      </w:r>
      <w:r>
        <w:rPr>
          <w:rFonts w:ascii="Garamond" w:hAnsi="Garamond"/>
          <w:sz w:val="18"/>
          <w:szCs w:val="18"/>
        </w:rPr>
        <w:t xml:space="preserve">MTR </w:t>
      </w:r>
      <w:r w:rsidRPr="006534C7">
        <w:rPr>
          <w:rFonts w:ascii="Garamond" w:hAnsi="Garamond"/>
          <w:sz w:val="18"/>
          <w:szCs w:val="18"/>
        </w:rPr>
        <w:t>conclusions may be integrated into the body of the report.</w:t>
      </w:r>
    </w:p>
  </w:footnote>
  <w:footnote w:id="10">
    <w:p w14:paraId="7A2647F9" w14:textId="4DD0139A" w:rsidR="00AB3705" w:rsidRPr="00671A2F" w:rsidRDefault="00AB3705" w:rsidP="00BB6A2C">
      <w:pPr>
        <w:spacing w:after="60" w:line="240" w:lineRule="auto"/>
        <w:ind w:left="158"/>
        <w:rPr>
          <w:rFonts w:ascii="Garamond" w:hAnsi="Garamond"/>
          <w:bCs/>
          <w:sz w:val="18"/>
          <w:szCs w:val="18"/>
        </w:rPr>
      </w:pPr>
      <w:r w:rsidRPr="00671A2F">
        <w:rPr>
          <w:rFonts w:ascii="Garamond" w:hAnsi="Garamond"/>
          <w:bCs/>
          <w:sz w:val="18"/>
          <w:szCs w:val="18"/>
        </w:rPr>
        <w:footnoteRef/>
      </w:r>
      <w:r w:rsidRPr="00671A2F">
        <w:rPr>
          <w:rFonts w:ascii="Garamond" w:hAnsi="Garamond"/>
          <w:bCs/>
          <w:sz w:val="18"/>
          <w:szCs w:val="18"/>
        </w:rPr>
        <w:t xml:space="preserve"> Ratings for Objective/Outcome Achievement and Project Implementation &amp; Adaptive Management: 6 = Highly Satisfactory (HS): exceeds expectations and/or no shortcomings; 5 = Satisfactory (S): meets expectations and/or no or minor shortcomings; 4 = Moderately Satisfactory (MS): more or less meets expectations and/or some shortcomings; 3 = Moderately Unsatisfactory (MU): somewhat below expectations and/or significant shortcomings; 2 = Unsatisfactory (U): substantially below expectations and/or major shortcomings; 1 = Highly Unsatisfactory (HU): severe shortcomings, Unable to Assess (U/A): available information does not allow an assessment</w:t>
      </w:r>
    </w:p>
    <w:p w14:paraId="72C9F410" w14:textId="48A5079E" w:rsidR="00AB3705" w:rsidRPr="00671A2F" w:rsidRDefault="00AB3705" w:rsidP="00BB6A2C">
      <w:pPr>
        <w:spacing w:after="60" w:line="240" w:lineRule="auto"/>
        <w:ind w:left="158"/>
        <w:rPr>
          <w:rFonts w:ascii="Garamond" w:hAnsi="Garamond"/>
          <w:bCs/>
          <w:sz w:val="18"/>
          <w:szCs w:val="18"/>
        </w:rPr>
      </w:pPr>
    </w:p>
    <w:p w14:paraId="09857344" w14:textId="46C60444" w:rsidR="00AB3705" w:rsidRPr="00E03977" w:rsidRDefault="00AB3705" w:rsidP="00E03977">
      <w:pPr>
        <w:spacing w:after="60" w:line="240" w:lineRule="auto"/>
        <w:ind w:left="180"/>
        <w:rPr>
          <w:rFonts w:ascii="Garamond" w:hAnsi="Garamond"/>
          <w:bCs/>
          <w:sz w:val="18"/>
          <w:szCs w:val="18"/>
        </w:rPr>
      </w:pPr>
      <w:r w:rsidRPr="00671A2F">
        <w:rPr>
          <w:rFonts w:ascii="Garamond" w:hAnsi="Garamond"/>
          <w:bCs/>
          <w:sz w:val="18"/>
          <w:szCs w:val="18"/>
        </w:rPr>
        <w:t>Ratings for Sustainability: 4 = Likely (L): negligible risks to sustainability; 3 = Moderately Likely (ML): moderate risks to sustainability; 2 = Moderately Unlikely (MU): significant risks to sustainability; 1 = Unlikely (U): severe risks to sustainability; Unable to Assess (U/A): Unable to assess the expected incidence and magnitude of risks to sustainability</w:t>
      </w:r>
    </w:p>
  </w:footnote>
  <w:footnote w:id="11">
    <w:p w14:paraId="6B43BECD" w14:textId="7D9BAE96" w:rsidR="00AB3705" w:rsidRPr="00C95C5F" w:rsidRDefault="00AB3705" w:rsidP="00F85A66">
      <w:pPr>
        <w:pStyle w:val="FootnoteText"/>
      </w:pPr>
      <w:r>
        <w:rPr>
          <w:rStyle w:val="FootnoteReference"/>
        </w:rPr>
        <w:footnoteRef/>
      </w:r>
      <w:r>
        <w:t xml:space="preserve"> The final MTR report must be in English. If applicable, the Commissioning Unit may choose to arrange for a translation of the report into a language more widely shared by national stakeholder</w:t>
      </w:r>
    </w:p>
  </w:footnote>
  <w:footnote w:id="12">
    <w:p w14:paraId="53BC9A7B" w14:textId="77777777" w:rsidR="00AB3705" w:rsidRPr="009B5E48" w:rsidRDefault="00AB3705" w:rsidP="00CF5865">
      <w:pPr>
        <w:pStyle w:val="FootnoteText"/>
        <w:rPr>
          <w:rFonts w:ascii="Myriad Pro" w:hAnsi="Myriad Pro"/>
          <w:color w:val="000000"/>
          <w:sz w:val="16"/>
          <w:szCs w:val="16"/>
        </w:rPr>
      </w:pPr>
      <w:r>
        <w:rPr>
          <w:rStyle w:val="FootnoteReference"/>
        </w:rPr>
        <w:footnoteRef/>
      </w:r>
      <w:r>
        <w:t xml:space="preserve"> </w:t>
      </w:r>
      <w:r w:rsidRPr="002B0B2C">
        <w:rPr>
          <w:rFonts w:ascii="Garamond" w:hAnsi="Garamond"/>
          <w:bCs/>
          <w:snapToGrid w:val="0"/>
          <w:sz w:val="18"/>
          <w:szCs w:val="18"/>
        </w:rPr>
        <w:t xml:space="preserve">The Commissioning Unit is obligated to issue payments to the </w:t>
      </w:r>
      <w:r>
        <w:rPr>
          <w:rFonts w:ascii="Garamond" w:hAnsi="Garamond"/>
          <w:bCs/>
          <w:snapToGrid w:val="0"/>
          <w:sz w:val="18"/>
          <w:szCs w:val="18"/>
        </w:rPr>
        <w:t>MTR</w:t>
      </w:r>
      <w:r w:rsidRPr="002B0B2C">
        <w:rPr>
          <w:rFonts w:ascii="Garamond" w:hAnsi="Garamond"/>
          <w:bCs/>
          <w:snapToGrid w:val="0"/>
          <w:sz w:val="18"/>
          <w:szCs w:val="18"/>
        </w:rPr>
        <w:t xml:space="preserve"> team as soon as the terms under the ToR are fulfilled.  If there is an ongoing discussion regarding the quality and completeness of the final deliverables that cannot be resolved between the Commissioning Unit and the </w:t>
      </w:r>
      <w:r>
        <w:rPr>
          <w:rFonts w:ascii="Garamond" w:hAnsi="Garamond"/>
          <w:bCs/>
          <w:snapToGrid w:val="0"/>
          <w:sz w:val="18"/>
          <w:szCs w:val="18"/>
        </w:rPr>
        <w:t>MTR</w:t>
      </w:r>
      <w:r w:rsidRPr="002B0B2C">
        <w:rPr>
          <w:rFonts w:ascii="Garamond" w:hAnsi="Garamond"/>
          <w:bCs/>
          <w:snapToGrid w:val="0"/>
          <w:sz w:val="18"/>
          <w:szCs w:val="18"/>
        </w:rPr>
        <w:t xml:space="preserve"> team, the Regional M&amp;E Advisor and Vertical Fund Directorate will be consulted.  If needed, the Commissioning Unit’s senior management, Procurement Services Unit and Legal Support Office will be notified as well so that a decision can be made about whether or not to withhold payment of any amounts that may be due to the evaluator(s), suspend or terminate the contract and/or remove the individual contractor from any applicable rosters.</w:t>
      </w:r>
      <w:r>
        <w:rPr>
          <w:rFonts w:ascii="Garamond" w:hAnsi="Garamond"/>
          <w:bCs/>
          <w:snapToGrid w:val="0"/>
          <w:sz w:val="18"/>
          <w:szCs w:val="18"/>
        </w:rPr>
        <w:t xml:space="preserve"> </w:t>
      </w:r>
      <w:r w:rsidRPr="001742FD">
        <w:rPr>
          <w:rFonts w:ascii="Garamond" w:hAnsi="Garamond"/>
          <w:bCs/>
          <w:snapToGrid w:val="0"/>
          <w:sz w:val="18"/>
          <w:szCs w:val="18"/>
        </w:rPr>
        <w:t>See the UNDP Individual Contract Policy for further details:</w:t>
      </w:r>
    </w:p>
    <w:p w14:paraId="057F3E0C" w14:textId="77777777" w:rsidR="00AB3705" w:rsidRDefault="00501445" w:rsidP="00CF5865">
      <w:pPr>
        <w:pStyle w:val="FootnoteText"/>
      </w:pPr>
      <w:hyperlink r:id="rId3" w:history="1">
        <w:r w:rsidR="00AB3705" w:rsidRPr="009B5E48">
          <w:rPr>
            <w:rStyle w:val="Hyperlink"/>
            <w:snapToGrid w:val="0"/>
            <w:sz w:val="18"/>
            <w:szCs w:val="18"/>
          </w:rPr>
          <w:t>https://popp.undp.org/_layouts/15/WopiFrame.aspx?sourcedoc=/UNDP_POPP_DOCUMENT_LIBRARY/Public/PSU_Individual%20Contract_Individual%20Contract%20Policy.docx&amp;action=default</w:t>
        </w:r>
      </w:hyperlink>
      <w:r w:rsidR="00AB3705" w:rsidRPr="009B5E48">
        <w:rPr>
          <w:rFonts w:ascii="Myriad Pro" w:hAnsi="Myriad Pro"/>
          <w:color w:val="000000"/>
          <w:sz w:val="16"/>
          <w:szCs w:val="16"/>
        </w:rPr>
        <w:t xml:space="preserve"> </w:t>
      </w:r>
      <w:r w:rsidR="00AB3705">
        <w:rPr>
          <w:szCs w:val="18"/>
        </w:rPr>
        <w:t xml:space="preserve">  </w:t>
      </w:r>
      <w:r w:rsidR="00AB3705">
        <w:t xml:space="preserve">  </w:t>
      </w:r>
      <w:r w:rsidR="00AB3705">
        <w:rPr>
          <w:szCs w:val="18"/>
        </w:rPr>
        <w:t xml:space="preserve"> </w:t>
      </w:r>
      <w:r w:rsidR="00AB3705">
        <w:t xml:space="preserve"> </w:t>
      </w:r>
    </w:p>
  </w:footnote>
  <w:footnote w:id="13">
    <w:p w14:paraId="63B2BD17" w14:textId="77777777" w:rsidR="00AB3705" w:rsidRPr="001B28C5" w:rsidRDefault="00AB3705" w:rsidP="00313886">
      <w:pPr>
        <w:pStyle w:val="FootnoteText"/>
        <w:rPr>
          <w:rFonts w:ascii="Garamond" w:hAnsi="Garamond"/>
        </w:rPr>
      </w:pPr>
      <w:r w:rsidRPr="00E07415">
        <w:rPr>
          <w:rStyle w:val="FootnoteReference"/>
          <w:rFonts w:ascii="Garamond" w:hAnsi="Garamond"/>
        </w:rPr>
        <w:footnoteRef/>
      </w:r>
      <w:r w:rsidRPr="001B28C5">
        <w:rPr>
          <w:rFonts w:ascii="Garamond" w:hAnsi="Garamond"/>
        </w:rPr>
        <w:t xml:space="preserve"> The Report length should not exceed </w:t>
      </w:r>
      <w:r w:rsidRPr="00E07415">
        <w:rPr>
          <w:rFonts w:ascii="Garamond" w:hAnsi="Garamond"/>
          <w:i/>
          <w:highlight w:val="lightGray"/>
        </w:rPr>
        <w:t>40</w:t>
      </w:r>
      <w:r w:rsidRPr="001B28C5">
        <w:rPr>
          <w:rFonts w:ascii="Garamond" w:hAnsi="Garamond"/>
        </w:rPr>
        <w:t xml:space="preserve"> pages in total (not including annexes).</w:t>
      </w:r>
      <w:r>
        <w:rPr>
          <w:rFonts w:ascii="Garamond" w:hAnsi="Garamond"/>
        </w:rPr>
        <w:t xml:space="preserve"> </w:t>
      </w:r>
    </w:p>
  </w:footnote>
  <w:footnote w:id="14">
    <w:p w14:paraId="4263135E" w14:textId="77777777" w:rsidR="00AB3705" w:rsidRPr="00073B20" w:rsidRDefault="00AB3705" w:rsidP="005905B7">
      <w:pPr>
        <w:pStyle w:val="FootnoteText"/>
        <w:rPr>
          <w:rFonts w:ascii="Garamond" w:hAnsi="Garamond"/>
          <w:sz w:val="18"/>
          <w:szCs w:val="18"/>
        </w:rPr>
      </w:pPr>
      <w:r w:rsidRPr="00E17257">
        <w:rPr>
          <w:rStyle w:val="FootnoteReference"/>
          <w:rFonts w:ascii="Garamond"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rom the Logframe and scorecards</w:t>
      </w:r>
    </w:p>
  </w:footnote>
  <w:footnote w:id="15">
    <w:p w14:paraId="6DEAC647" w14:textId="77777777" w:rsidR="00AB3705" w:rsidRPr="00073B20" w:rsidRDefault="00AB3705" w:rsidP="005905B7">
      <w:pPr>
        <w:pStyle w:val="FootnoteText"/>
        <w:rPr>
          <w:rFonts w:ascii="Garamond" w:hAnsi="Garamond"/>
          <w:sz w:val="18"/>
          <w:szCs w:val="18"/>
        </w:rPr>
      </w:pPr>
      <w:r w:rsidRPr="00E17257">
        <w:rPr>
          <w:rStyle w:val="FootnoteReference"/>
          <w:rFonts w:ascii="Garamond"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r>
        <w:rPr>
          <w:rFonts w:ascii="Garamond" w:hAnsi="Garamond"/>
          <w:sz w:val="18"/>
          <w:szCs w:val="18"/>
        </w:rPr>
        <w:t>Project Document</w:t>
      </w:r>
    </w:p>
  </w:footnote>
  <w:footnote w:id="16">
    <w:p w14:paraId="62C5766B" w14:textId="77777777" w:rsidR="00AB3705" w:rsidRDefault="00AB3705" w:rsidP="005905B7">
      <w:pPr>
        <w:pStyle w:val="FootnoteText"/>
      </w:pPr>
      <w:r w:rsidRPr="00E17257">
        <w:rPr>
          <w:rStyle w:val="FootnoteReference"/>
          <w:rFonts w:ascii="Garamond" w:hAnsi="Garamond"/>
          <w:sz w:val="18"/>
          <w:szCs w:val="18"/>
        </w:rPr>
        <w:footnoteRef/>
      </w:r>
      <w:r w:rsidRPr="00073B20">
        <w:rPr>
          <w:rFonts w:ascii="Garamond" w:hAnsi="Garamond"/>
          <w:sz w:val="18"/>
          <w:szCs w:val="18"/>
        </w:rPr>
        <w:t xml:space="preserve"> If available</w:t>
      </w:r>
    </w:p>
  </w:footnote>
  <w:footnote w:id="17">
    <w:p w14:paraId="4C5CE4FA" w14:textId="77777777" w:rsidR="00AB3705" w:rsidRPr="00EB5784" w:rsidRDefault="00AB3705" w:rsidP="005905B7">
      <w:pPr>
        <w:pStyle w:val="FootnoteText"/>
        <w:rPr>
          <w:rFonts w:ascii="Garamond" w:hAnsi="Garamond"/>
          <w:sz w:val="18"/>
          <w:szCs w:val="18"/>
        </w:rPr>
      </w:pPr>
      <w:r w:rsidRPr="00E17257">
        <w:rPr>
          <w:rStyle w:val="FootnoteReference"/>
          <w:rFonts w:ascii="Garamond" w:hAnsi="Garamond"/>
          <w:sz w:val="18"/>
          <w:szCs w:val="18"/>
        </w:rPr>
        <w:footnoteRef/>
      </w:r>
      <w:r w:rsidRPr="00EB5784">
        <w:rPr>
          <w:rFonts w:ascii="Garamond" w:hAnsi="Garamond"/>
          <w:sz w:val="18"/>
          <w:szCs w:val="18"/>
        </w:rPr>
        <w:t xml:space="preserve"> Colo</w:t>
      </w:r>
      <w:r>
        <w:rPr>
          <w:rFonts w:ascii="Garamond" w:hAnsi="Garamond"/>
          <w:sz w:val="18"/>
          <w:szCs w:val="18"/>
        </w:rPr>
        <w:t>u</w:t>
      </w:r>
      <w:r w:rsidRPr="00EB5784">
        <w:rPr>
          <w:rFonts w:ascii="Garamond" w:hAnsi="Garamond"/>
          <w:sz w:val="18"/>
          <w:szCs w:val="18"/>
        </w:rPr>
        <w:t>r code this column only</w:t>
      </w:r>
    </w:p>
  </w:footnote>
  <w:footnote w:id="18">
    <w:p w14:paraId="22C91933" w14:textId="77777777" w:rsidR="00AB3705" w:rsidRDefault="00AB3705" w:rsidP="005905B7">
      <w:pPr>
        <w:pStyle w:val="FootnoteText"/>
      </w:pPr>
      <w:r w:rsidRPr="00E17257">
        <w:rPr>
          <w:rStyle w:val="FootnoteReference"/>
          <w:rFonts w:ascii="Garamond" w:hAnsi="Garamond"/>
          <w:sz w:val="18"/>
          <w:szCs w:val="18"/>
        </w:rPr>
        <w:footnoteRef/>
      </w:r>
      <w:r w:rsidRPr="00EB5784">
        <w:rPr>
          <w:rFonts w:ascii="Garamond" w:hAnsi="Garamond"/>
          <w:sz w:val="18"/>
          <w:szCs w:val="18"/>
        </w:rPr>
        <w:t xml:space="preserve"> </w:t>
      </w:r>
      <w:r>
        <w:rPr>
          <w:rFonts w:ascii="Garamond" w:hAnsi="Garamond"/>
          <w:sz w:val="18"/>
          <w:szCs w:val="18"/>
        </w:rPr>
        <w:t xml:space="preserve">Use the 6 point </w:t>
      </w:r>
      <w:r w:rsidRPr="00EB5784">
        <w:rPr>
          <w:rFonts w:ascii="Garamond" w:hAnsi="Garamond"/>
          <w:sz w:val="18"/>
          <w:szCs w:val="18"/>
        </w:rPr>
        <w:t>Progress Towards Results Rating Scale</w:t>
      </w:r>
      <w:r>
        <w:rPr>
          <w:rFonts w:ascii="Garamond" w:hAnsi="Garamond"/>
          <w:sz w:val="18"/>
          <w:szCs w:val="18"/>
        </w:rPr>
        <w:t>: HS, S, MS, MU, U, HU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756C2"/>
    <w:multiLevelType w:val="hybridMultilevel"/>
    <w:tmpl w:val="238C1D26"/>
    <w:lvl w:ilvl="0" w:tplc="142E85D4">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E03D6"/>
    <w:multiLevelType w:val="hybridMultilevel"/>
    <w:tmpl w:val="C90681C6"/>
    <w:lvl w:ilvl="0" w:tplc="142E85D4">
      <w:start w:val="1"/>
      <w:numFmt w:val="lowerRoman"/>
      <w:lvlText w:val="%1)"/>
      <w:lvlJc w:val="righ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EF0D92"/>
    <w:multiLevelType w:val="hybridMultilevel"/>
    <w:tmpl w:val="188C136C"/>
    <w:lvl w:ilvl="0" w:tplc="04090017">
      <w:start w:val="1"/>
      <w:numFmt w:val="lowerLetter"/>
      <w:lvlText w:val="%1)"/>
      <w:lvlJc w:val="left"/>
      <w:pPr>
        <w:ind w:left="720" w:hanging="360"/>
      </w:pPr>
    </w:lvl>
    <w:lvl w:ilvl="1" w:tplc="DCDC6370">
      <w:start w:val="13"/>
      <w:numFmt w:val="decimal"/>
      <w:lvlText w:val="%2"/>
      <w:lvlJc w:val="left"/>
      <w:pPr>
        <w:ind w:left="1500" w:hanging="420"/>
      </w:pPr>
      <w:rPr>
        <w:rFonts w:hint="default"/>
      </w:rPr>
    </w:lvl>
    <w:lvl w:ilvl="2" w:tplc="142E85D4">
      <w:start w:val="1"/>
      <w:numFmt w:val="lowerRoman"/>
      <w:lvlText w:val="%3)"/>
      <w:lvlJc w:val="right"/>
      <w:pPr>
        <w:ind w:left="2160" w:hanging="180"/>
      </w:pPr>
      <w:rPr>
        <w:rFonts w:hint="default"/>
      </w:rPr>
    </w:lvl>
    <w:lvl w:ilvl="3" w:tplc="205CAE24">
      <w:start w:val="13"/>
      <w:numFmt w:val="decimal"/>
      <w:lvlText w:val="%4"/>
      <w:lvlJc w:val="left"/>
      <w:pPr>
        <w:ind w:left="2940" w:hanging="420"/>
      </w:pPr>
      <w:rPr>
        <w:rFonts w:hint="default"/>
      </w:rPr>
    </w:lvl>
    <w:lvl w:ilvl="4" w:tplc="DE7E362E">
      <w:start w:val="15"/>
      <w:numFmt w:val="decimal"/>
      <w:lvlText w:val="%5"/>
      <w:lvlJc w:val="left"/>
      <w:pPr>
        <w:ind w:left="3660" w:hanging="420"/>
      </w:pPr>
      <w:rPr>
        <w:rFonts w:hint="default"/>
        <w:u w:val="none"/>
      </w:rPr>
    </w:lvl>
    <w:lvl w:ilvl="5" w:tplc="32F66E22">
      <w:start w:val="15"/>
      <w:numFmt w:val="decimal"/>
      <w:lvlText w:val="%6"/>
      <w:lvlJc w:val="left"/>
      <w:pPr>
        <w:ind w:left="4515" w:hanging="375"/>
      </w:pPr>
      <w:rPr>
        <w:rFonts w:hint="default"/>
      </w:rPr>
    </w:lvl>
    <w:lvl w:ilvl="6" w:tplc="CE5E9FFA">
      <w:start w:val="16"/>
      <w:numFmt w:val="decimal"/>
      <w:lvlText w:val="%7"/>
      <w:lvlJc w:val="left"/>
      <w:pPr>
        <w:ind w:left="5100" w:hanging="420"/>
      </w:pPr>
      <w:rPr>
        <w:rFonts w:hint="default"/>
      </w:rPr>
    </w:lvl>
    <w:lvl w:ilvl="7" w:tplc="C4F6CC30">
      <w:start w:val="16"/>
      <w:numFmt w:val="decimal"/>
      <w:lvlText w:val="%8"/>
      <w:lvlJc w:val="left"/>
      <w:pPr>
        <w:ind w:left="5775" w:hanging="375"/>
      </w:pPr>
      <w:rPr>
        <w:rFonts w:hint="default"/>
      </w:rPr>
    </w:lvl>
    <w:lvl w:ilvl="8" w:tplc="6DA025A0">
      <w:start w:val="16"/>
      <w:numFmt w:val="decimal"/>
      <w:lvlText w:val="%9"/>
      <w:lvlJc w:val="left"/>
      <w:pPr>
        <w:ind w:left="6675" w:hanging="375"/>
      </w:pPr>
      <w:rPr>
        <w:rFonts w:hint="default"/>
      </w:rPr>
    </w:lvl>
  </w:abstractNum>
  <w:abstractNum w:abstractNumId="3"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8F3679"/>
    <w:multiLevelType w:val="hybridMultilevel"/>
    <w:tmpl w:val="0958F5DA"/>
    <w:lvl w:ilvl="0" w:tplc="142E85D4">
      <w:start w:val="1"/>
      <w:numFmt w:val="lowerRoman"/>
      <w:lvlText w:val="%1)"/>
      <w:lvlJc w:val="righ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B73D80"/>
    <w:multiLevelType w:val="hybridMultilevel"/>
    <w:tmpl w:val="0D2A63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7A3BFE"/>
    <w:multiLevelType w:val="hybridMultilevel"/>
    <w:tmpl w:val="9F0C3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01907"/>
    <w:multiLevelType w:val="hybridMultilevel"/>
    <w:tmpl w:val="CED2E048"/>
    <w:lvl w:ilvl="0" w:tplc="142E85D4">
      <w:start w:val="1"/>
      <w:numFmt w:val="lowerRoman"/>
      <w:lvlText w:val="%1)"/>
      <w:lvlJc w:val="righ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DA7628"/>
    <w:multiLevelType w:val="hybridMultilevel"/>
    <w:tmpl w:val="3BD27434"/>
    <w:lvl w:ilvl="0" w:tplc="6D6C4904">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958115C">
      <w:start w:val="1"/>
      <w:numFmt w:val="bullet"/>
      <w:lvlText w:val="▪"/>
      <w:lvlJc w:val="left"/>
      <w:pPr>
        <w:ind w:left="1109"/>
      </w:pPr>
      <w:rPr>
        <w:rFonts w:ascii="Wingdings" w:eastAsia="Wingdings" w:hAnsi="Wingdings" w:cs="Wingdings"/>
        <w:b w:val="0"/>
        <w:i w:val="0"/>
        <w:strike w:val="0"/>
        <w:dstrike w:val="0"/>
        <w:color w:val="365F91"/>
        <w:sz w:val="22"/>
        <w:szCs w:val="22"/>
        <w:u w:val="none" w:color="000000"/>
        <w:bdr w:val="none" w:sz="0" w:space="0" w:color="auto"/>
        <w:shd w:val="clear" w:color="auto" w:fill="auto"/>
        <w:vertAlign w:val="baseline"/>
      </w:rPr>
    </w:lvl>
    <w:lvl w:ilvl="2" w:tplc="4D786B46">
      <w:start w:val="1"/>
      <w:numFmt w:val="bullet"/>
      <w:lvlText w:val="▪"/>
      <w:lvlJc w:val="left"/>
      <w:pPr>
        <w:ind w:left="1748"/>
      </w:pPr>
      <w:rPr>
        <w:rFonts w:ascii="Wingdings" w:eastAsia="Wingdings" w:hAnsi="Wingdings" w:cs="Wingdings"/>
        <w:b w:val="0"/>
        <w:i w:val="0"/>
        <w:strike w:val="0"/>
        <w:dstrike w:val="0"/>
        <w:color w:val="365F91"/>
        <w:sz w:val="22"/>
        <w:szCs w:val="22"/>
        <w:u w:val="none" w:color="000000"/>
        <w:bdr w:val="none" w:sz="0" w:space="0" w:color="auto"/>
        <w:shd w:val="clear" w:color="auto" w:fill="auto"/>
        <w:vertAlign w:val="baseline"/>
      </w:rPr>
    </w:lvl>
    <w:lvl w:ilvl="3" w:tplc="E03AA9F4">
      <w:start w:val="1"/>
      <w:numFmt w:val="bullet"/>
      <w:lvlText w:val="•"/>
      <w:lvlJc w:val="left"/>
      <w:pPr>
        <w:ind w:left="2468"/>
      </w:pPr>
      <w:rPr>
        <w:rFonts w:ascii="Wingdings" w:eastAsia="Wingdings" w:hAnsi="Wingdings" w:cs="Wingdings"/>
        <w:b w:val="0"/>
        <w:i w:val="0"/>
        <w:strike w:val="0"/>
        <w:dstrike w:val="0"/>
        <w:color w:val="365F91"/>
        <w:sz w:val="22"/>
        <w:szCs w:val="22"/>
        <w:u w:val="none" w:color="000000"/>
        <w:bdr w:val="none" w:sz="0" w:space="0" w:color="auto"/>
        <w:shd w:val="clear" w:color="auto" w:fill="auto"/>
        <w:vertAlign w:val="baseline"/>
      </w:rPr>
    </w:lvl>
    <w:lvl w:ilvl="4" w:tplc="9E383E0E">
      <w:start w:val="1"/>
      <w:numFmt w:val="bullet"/>
      <w:lvlText w:val="o"/>
      <w:lvlJc w:val="left"/>
      <w:pPr>
        <w:ind w:left="3188"/>
      </w:pPr>
      <w:rPr>
        <w:rFonts w:ascii="Wingdings" w:eastAsia="Wingdings" w:hAnsi="Wingdings" w:cs="Wingdings"/>
        <w:b w:val="0"/>
        <w:i w:val="0"/>
        <w:strike w:val="0"/>
        <w:dstrike w:val="0"/>
        <w:color w:val="365F91"/>
        <w:sz w:val="22"/>
        <w:szCs w:val="22"/>
        <w:u w:val="none" w:color="000000"/>
        <w:bdr w:val="none" w:sz="0" w:space="0" w:color="auto"/>
        <w:shd w:val="clear" w:color="auto" w:fill="auto"/>
        <w:vertAlign w:val="baseline"/>
      </w:rPr>
    </w:lvl>
    <w:lvl w:ilvl="5" w:tplc="1F6864BC">
      <w:start w:val="1"/>
      <w:numFmt w:val="bullet"/>
      <w:lvlText w:val="▪"/>
      <w:lvlJc w:val="left"/>
      <w:pPr>
        <w:ind w:left="3908"/>
      </w:pPr>
      <w:rPr>
        <w:rFonts w:ascii="Wingdings" w:eastAsia="Wingdings" w:hAnsi="Wingdings" w:cs="Wingdings"/>
        <w:b w:val="0"/>
        <w:i w:val="0"/>
        <w:strike w:val="0"/>
        <w:dstrike w:val="0"/>
        <w:color w:val="365F91"/>
        <w:sz w:val="22"/>
        <w:szCs w:val="22"/>
        <w:u w:val="none" w:color="000000"/>
        <w:bdr w:val="none" w:sz="0" w:space="0" w:color="auto"/>
        <w:shd w:val="clear" w:color="auto" w:fill="auto"/>
        <w:vertAlign w:val="baseline"/>
      </w:rPr>
    </w:lvl>
    <w:lvl w:ilvl="6" w:tplc="14740ED6">
      <w:start w:val="1"/>
      <w:numFmt w:val="bullet"/>
      <w:lvlText w:val="•"/>
      <w:lvlJc w:val="left"/>
      <w:pPr>
        <w:ind w:left="4628"/>
      </w:pPr>
      <w:rPr>
        <w:rFonts w:ascii="Wingdings" w:eastAsia="Wingdings" w:hAnsi="Wingdings" w:cs="Wingdings"/>
        <w:b w:val="0"/>
        <w:i w:val="0"/>
        <w:strike w:val="0"/>
        <w:dstrike w:val="0"/>
        <w:color w:val="365F91"/>
        <w:sz w:val="22"/>
        <w:szCs w:val="22"/>
        <w:u w:val="none" w:color="000000"/>
        <w:bdr w:val="none" w:sz="0" w:space="0" w:color="auto"/>
        <w:shd w:val="clear" w:color="auto" w:fill="auto"/>
        <w:vertAlign w:val="baseline"/>
      </w:rPr>
    </w:lvl>
    <w:lvl w:ilvl="7" w:tplc="81AC30C0">
      <w:start w:val="1"/>
      <w:numFmt w:val="bullet"/>
      <w:lvlText w:val="o"/>
      <w:lvlJc w:val="left"/>
      <w:pPr>
        <w:ind w:left="5348"/>
      </w:pPr>
      <w:rPr>
        <w:rFonts w:ascii="Wingdings" w:eastAsia="Wingdings" w:hAnsi="Wingdings" w:cs="Wingdings"/>
        <w:b w:val="0"/>
        <w:i w:val="0"/>
        <w:strike w:val="0"/>
        <w:dstrike w:val="0"/>
        <w:color w:val="365F91"/>
        <w:sz w:val="22"/>
        <w:szCs w:val="22"/>
        <w:u w:val="none" w:color="000000"/>
        <w:bdr w:val="none" w:sz="0" w:space="0" w:color="auto"/>
        <w:shd w:val="clear" w:color="auto" w:fill="auto"/>
        <w:vertAlign w:val="baseline"/>
      </w:rPr>
    </w:lvl>
    <w:lvl w:ilvl="8" w:tplc="7E12F38A">
      <w:start w:val="1"/>
      <w:numFmt w:val="bullet"/>
      <w:lvlText w:val="▪"/>
      <w:lvlJc w:val="left"/>
      <w:pPr>
        <w:ind w:left="6068"/>
      </w:pPr>
      <w:rPr>
        <w:rFonts w:ascii="Wingdings" w:eastAsia="Wingdings" w:hAnsi="Wingdings" w:cs="Wingdings"/>
        <w:b w:val="0"/>
        <w:i w:val="0"/>
        <w:strike w:val="0"/>
        <w:dstrike w:val="0"/>
        <w:color w:val="365F91"/>
        <w:sz w:val="22"/>
        <w:szCs w:val="22"/>
        <w:u w:val="none" w:color="000000"/>
        <w:bdr w:val="none" w:sz="0" w:space="0" w:color="auto"/>
        <w:shd w:val="clear" w:color="auto" w:fill="auto"/>
        <w:vertAlign w:val="baseline"/>
      </w:rPr>
    </w:lvl>
  </w:abstractNum>
  <w:abstractNum w:abstractNumId="10" w15:restartNumberingAfterBreak="0">
    <w:nsid w:val="1A7D5F98"/>
    <w:multiLevelType w:val="multilevel"/>
    <w:tmpl w:val="3C2610F4"/>
    <w:lvl w:ilvl="0">
      <w:start w:val="9"/>
      <w:numFmt w:val="decimal"/>
      <w:lvlText w:val="%1.0"/>
      <w:lvlJc w:val="left"/>
      <w:pPr>
        <w:ind w:left="360" w:hanging="360"/>
      </w:pPr>
      <w:rPr>
        <w:rFonts w:eastAsia="Times New Roman" w:hint="default"/>
      </w:rPr>
    </w:lvl>
    <w:lvl w:ilvl="1">
      <w:start w:val="1"/>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11" w15:restartNumberingAfterBreak="0">
    <w:nsid w:val="1B5C45D1"/>
    <w:multiLevelType w:val="hybridMultilevel"/>
    <w:tmpl w:val="336E499E"/>
    <w:lvl w:ilvl="0" w:tplc="142E85D4">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267989"/>
    <w:multiLevelType w:val="multilevel"/>
    <w:tmpl w:val="09C40E92"/>
    <w:lvl w:ilvl="0">
      <w:start w:val="6"/>
      <w:numFmt w:val="decimal"/>
      <w:lvlText w:val="%1.0"/>
      <w:lvlJc w:val="left"/>
      <w:pPr>
        <w:ind w:left="360" w:hanging="360"/>
      </w:pPr>
      <w:rPr>
        <w:rFonts w:ascii="Times New Roman" w:hAnsi="Times New Roman" w:cs="Times New Roman" w:hint="default"/>
        <w:sz w:val="24"/>
        <w:szCs w:val="24"/>
      </w:rPr>
    </w:lvl>
    <w:lvl w:ilvl="1">
      <w:start w:val="1"/>
      <w:numFmt w:val="decimal"/>
      <w:lvlText w:val="%1.%2"/>
      <w:lvlJc w:val="left"/>
      <w:pPr>
        <w:ind w:left="1080" w:hanging="360"/>
      </w:pPr>
      <w:rPr>
        <w:rFonts w:asciiTheme="minorHAnsi" w:hAnsiTheme="minorHAnsi" w:cstheme="minorBidi" w:hint="default"/>
        <w:sz w:val="22"/>
      </w:rPr>
    </w:lvl>
    <w:lvl w:ilvl="2">
      <w:start w:val="1"/>
      <w:numFmt w:val="decimal"/>
      <w:lvlText w:val="%1.%2.%3"/>
      <w:lvlJc w:val="left"/>
      <w:pPr>
        <w:ind w:left="2160" w:hanging="720"/>
      </w:pPr>
      <w:rPr>
        <w:rFonts w:asciiTheme="minorHAnsi" w:hAnsiTheme="minorHAnsi" w:cstheme="minorBidi" w:hint="default"/>
        <w:sz w:val="22"/>
      </w:rPr>
    </w:lvl>
    <w:lvl w:ilvl="3">
      <w:start w:val="1"/>
      <w:numFmt w:val="decimal"/>
      <w:lvlText w:val="%1.%2.%3.%4"/>
      <w:lvlJc w:val="left"/>
      <w:pPr>
        <w:ind w:left="2880" w:hanging="720"/>
      </w:pPr>
      <w:rPr>
        <w:rFonts w:asciiTheme="minorHAnsi" w:hAnsiTheme="minorHAnsi" w:cstheme="minorBidi" w:hint="default"/>
        <w:sz w:val="22"/>
      </w:rPr>
    </w:lvl>
    <w:lvl w:ilvl="4">
      <w:start w:val="1"/>
      <w:numFmt w:val="decimal"/>
      <w:lvlText w:val="%1.%2.%3.%4.%5"/>
      <w:lvlJc w:val="left"/>
      <w:pPr>
        <w:ind w:left="3960" w:hanging="1080"/>
      </w:pPr>
      <w:rPr>
        <w:rFonts w:asciiTheme="minorHAnsi" w:hAnsiTheme="minorHAnsi" w:cstheme="minorBidi" w:hint="default"/>
        <w:sz w:val="22"/>
      </w:rPr>
    </w:lvl>
    <w:lvl w:ilvl="5">
      <w:start w:val="1"/>
      <w:numFmt w:val="decimal"/>
      <w:lvlText w:val="%1.%2.%3.%4.%5.%6"/>
      <w:lvlJc w:val="left"/>
      <w:pPr>
        <w:ind w:left="4680" w:hanging="1080"/>
      </w:pPr>
      <w:rPr>
        <w:rFonts w:asciiTheme="minorHAnsi" w:hAnsiTheme="minorHAnsi" w:cstheme="minorBidi" w:hint="default"/>
        <w:sz w:val="22"/>
      </w:rPr>
    </w:lvl>
    <w:lvl w:ilvl="6">
      <w:start w:val="1"/>
      <w:numFmt w:val="decimal"/>
      <w:lvlText w:val="%1.%2.%3.%4.%5.%6.%7"/>
      <w:lvlJc w:val="left"/>
      <w:pPr>
        <w:ind w:left="5760" w:hanging="1440"/>
      </w:pPr>
      <w:rPr>
        <w:rFonts w:asciiTheme="minorHAnsi" w:hAnsiTheme="minorHAnsi" w:cstheme="minorBidi" w:hint="default"/>
        <w:sz w:val="22"/>
      </w:rPr>
    </w:lvl>
    <w:lvl w:ilvl="7">
      <w:start w:val="1"/>
      <w:numFmt w:val="decimal"/>
      <w:lvlText w:val="%1.%2.%3.%4.%5.%6.%7.%8"/>
      <w:lvlJc w:val="left"/>
      <w:pPr>
        <w:ind w:left="6480" w:hanging="1440"/>
      </w:pPr>
      <w:rPr>
        <w:rFonts w:asciiTheme="minorHAnsi" w:hAnsiTheme="minorHAnsi" w:cstheme="minorBidi" w:hint="default"/>
        <w:sz w:val="22"/>
      </w:rPr>
    </w:lvl>
    <w:lvl w:ilvl="8">
      <w:start w:val="1"/>
      <w:numFmt w:val="decimal"/>
      <w:lvlText w:val="%1.%2.%3.%4.%5.%6.%7.%8.%9"/>
      <w:lvlJc w:val="left"/>
      <w:pPr>
        <w:ind w:left="7560" w:hanging="1800"/>
      </w:pPr>
      <w:rPr>
        <w:rFonts w:asciiTheme="minorHAnsi" w:hAnsiTheme="minorHAnsi" w:cstheme="minorBidi" w:hint="default"/>
        <w:sz w:val="22"/>
      </w:rPr>
    </w:lvl>
  </w:abstractNum>
  <w:abstractNum w:abstractNumId="13" w15:restartNumberingAfterBreak="0">
    <w:nsid w:val="31D85A18"/>
    <w:multiLevelType w:val="multilevel"/>
    <w:tmpl w:val="42A66E10"/>
    <w:lvl w:ilvl="0">
      <w:start w:val="5"/>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43B7552"/>
    <w:multiLevelType w:val="hybridMultilevel"/>
    <w:tmpl w:val="93BE6458"/>
    <w:lvl w:ilvl="0" w:tplc="142E85D4">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8D7E3D"/>
    <w:multiLevelType w:val="multilevel"/>
    <w:tmpl w:val="6AACBE8A"/>
    <w:lvl w:ilvl="0">
      <w:start w:val="5"/>
      <w:numFmt w:val="decimal"/>
      <w:lvlText w:val="%1"/>
      <w:lvlJc w:val="left"/>
      <w:pPr>
        <w:ind w:left="360" w:hanging="360"/>
      </w:pPr>
      <w:rPr>
        <w:rFonts w:hint="default"/>
      </w:rPr>
    </w:lvl>
    <w:lvl w:ilvl="1">
      <w:start w:val="4"/>
      <w:numFmt w:val="decimal"/>
      <w:lvlText w:val="%1.%2"/>
      <w:lvlJc w:val="left"/>
      <w:pPr>
        <w:ind w:left="-180" w:hanging="36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340" w:hanging="1440"/>
      </w:pPr>
      <w:rPr>
        <w:rFonts w:hint="default"/>
      </w:rPr>
    </w:lvl>
    <w:lvl w:ilvl="8">
      <w:start w:val="1"/>
      <w:numFmt w:val="decimal"/>
      <w:lvlText w:val="%1.%2.%3.%4.%5.%6.%7.%8.%9"/>
      <w:lvlJc w:val="left"/>
      <w:pPr>
        <w:ind w:left="-2880" w:hanging="1440"/>
      </w:pPr>
      <w:rPr>
        <w:rFonts w:hint="default"/>
      </w:rPr>
    </w:lvl>
  </w:abstractNum>
  <w:abstractNum w:abstractNumId="16" w15:restartNumberingAfterBreak="0">
    <w:nsid w:val="36E70AAF"/>
    <w:multiLevelType w:val="multilevel"/>
    <w:tmpl w:val="1EBC68D2"/>
    <w:lvl w:ilvl="0">
      <w:start w:val="16"/>
      <w:numFmt w:val="decimal"/>
      <w:lvlText w:val="%1.0"/>
      <w:lvlJc w:val="left"/>
      <w:pPr>
        <w:ind w:left="420" w:hanging="375"/>
      </w:pPr>
      <w:rPr>
        <w:rFonts w:hint="default"/>
      </w:rPr>
    </w:lvl>
    <w:lvl w:ilvl="1">
      <w:start w:val="1"/>
      <w:numFmt w:val="decimal"/>
      <w:lvlText w:val="%1.%2"/>
      <w:lvlJc w:val="left"/>
      <w:pPr>
        <w:ind w:left="1140" w:hanging="375"/>
      </w:pPr>
      <w:rPr>
        <w:rFonts w:hint="default"/>
      </w:rPr>
    </w:lvl>
    <w:lvl w:ilvl="2">
      <w:start w:val="1"/>
      <w:numFmt w:val="decimal"/>
      <w:lvlText w:val="%1.%2.%3"/>
      <w:lvlJc w:val="left"/>
      <w:pPr>
        <w:ind w:left="2205"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05" w:hanging="1080"/>
      </w:pPr>
      <w:rPr>
        <w:rFonts w:hint="default"/>
      </w:rPr>
    </w:lvl>
    <w:lvl w:ilvl="5">
      <w:start w:val="1"/>
      <w:numFmt w:val="decimal"/>
      <w:lvlText w:val="%1.%2.%3.%4.%5.%6"/>
      <w:lvlJc w:val="left"/>
      <w:pPr>
        <w:ind w:left="4725" w:hanging="1080"/>
      </w:pPr>
      <w:rPr>
        <w:rFonts w:hint="default"/>
      </w:rPr>
    </w:lvl>
    <w:lvl w:ilvl="6">
      <w:start w:val="1"/>
      <w:numFmt w:val="decimal"/>
      <w:lvlText w:val="%1.%2.%3.%4.%5.%6.%7"/>
      <w:lvlJc w:val="left"/>
      <w:pPr>
        <w:ind w:left="5805" w:hanging="1440"/>
      </w:pPr>
      <w:rPr>
        <w:rFonts w:hint="default"/>
      </w:rPr>
    </w:lvl>
    <w:lvl w:ilvl="7">
      <w:start w:val="1"/>
      <w:numFmt w:val="decimal"/>
      <w:lvlText w:val="%1.%2.%3.%4.%5.%6.%7.%8"/>
      <w:lvlJc w:val="left"/>
      <w:pPr>
        <w:ind w:left="6525" w:hanging="1440"/>
      </w:pPr>
      <w:rPr>
        <w:rFonts w:hint="default"/>
      </w:rPr>
    </w:lvl>
    <w:lvl w:ilvl="8">
      <w:start w:val="1"/>
      <w:numFmt w:val="decimal"/>
      <w:lvlText w:val="%1.%2.%3.%4.%5.%6.%7.%8.%9"/>
      <w:lvlJc w:val="left"/>
      <w:pPr>
        <w:ind w:left="7605" w:hanging="1800"/>
      </w:pPr>
      <w:rPr>
        <w:rFonts w:hint="default"/>
      </w:rPr>
    </w:lvl>
  </w:abstractNum>
  <w:abstractNum w:abstractNumId="17" w15:restartNumberingAfterBreak="0">
    <w:nsid w:val="380836F9"/>
    <w:multiLevelType w:val="hybridMultilevel"/>
    <w:tmpl w:val="4182885A"/>
    <w:lvl w:ilvl="0" w:tplc="142E85D4">
      <w:start w:val="1"/>
      <w:numFmt w:val="lowerRoman"/>
      <w:lvlText w:val="%1)"/>
      <w:lvlJc w:val="righ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89E4DDC"/>
    <w:multiLevelType w:val="hybridMultilevel"/>
    <w:tmpl w:val="85FED606"/>
    <w:lvl w:ilvl="0" w:tplc="142E85D4">
      <w:start w:val="1"/>
      <w:numFmt w:val="lowerRoman"/>
      <w:lvlText w:val="%1)"/>
      <w:lvlJc w:val="right"/>
      <w:pPr>
        <w:tabs>
          <w:tab w:val="num" w:pos="360"/>
        </w:tabs>
        <w:ind w:left="360" w:hanging="360"/>
      </w:pPr>
      <w:rPr>
        <w:rFonts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19" w15:restartNumberingAfterBreak="0">
    <w:nsid w:val="39233310"/>
    <w:multiLevelType w:val="hybridMultilevel"/>
    <w:tmpl w:val="4BD80846"/>
    <w:lvl w:ilvl="0" w:tplc="142E85D4">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E22DAA"/>
    <w:multiLevelType w:val="hybridMultilevel"/>
    <w:tmpl w:val="2244F156"/>
    <w:lvl w:ilvl="0" w:tplc="142E85D4">
      <w:start w:val="1"/>
      <w:numFmt w:val="lowerRoman"/>
      <w:lvlText w:val="%1)"/>
      <w:lvlJc w:val="righ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274FDF"/>
    <w:multiLevelType w:val="hybridMultilevel"/>
    <w:tmpl w:val="B28EA23E"/>
    <w:lvl w:ilvl="0" w:tplc="142E85D4">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101D4D"/>
    <w:multiLevelType w:val="hybridMultilevel"/>
    <w:tmpl w:val="77D48A58"/>
    <w:lvl w:ilvl="0" w:tplc="04090005">
      <w:start w:val="1"/>
      <w:numFmt w:val="bullet"/>
      <w:lvlText w:val=""/>
      <w:lvlJc w:val="left"/>
      <w:pPr>
        <w:ind w:left="720" w:hanging="360"/>
      </w:pPr>
      <w:rPr>
        <w:rFonts w:ascii="Wingdings" w:hAnsi="Wingdings" w:hint="default"/>
      </w:rPr>
    </w:lvl>
    <w:lvl w:ilvl="1" w:tplc="9AF63C42">
      <w:start w:val="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A13D64"/>
    <w:multiLevelType w:val="hybridMultilevel"/>
    <w:tmpl w:val="D49C146C"/>
    <w:lvl w:ilvl="0" w:tplc="142E85D4">
      <w:start w:val="1"/>
      <w:numFmt w:val="lowerRoman"/>
      <w:lvlText w:val="%1)"/>
      <w:lvlJc w:val="righ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5A2F6E"/>
    <w:multiLevelType w:val="hybridMultilevel"/>
    <w:tmpl w:val="A6FEEFB8"/>
    <w:lvl w:ilvl="0" w:tplc="142E85D4">
      <w:start w:val="1"/>
      <w:numFmt w:val="lowerRoman"/>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D8D421F"/>
    <w:multiLevelType w:val="hybridMultilevel"/>
    <w:tmpl w:val="C5887270"/>
    <w:lvl w:ilvl="0" w:tplc="142E85D4">
      <w:start w:val="1"/>
      <w:numFmt w:val="lowerRoman"/>
      <w:lvlText w:val="%1)"/>
      <w:lvlJc w:val="righ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2EA7CBD"/>
    <w:multiLevelType w:val="hybridMultilevel"/>
    <w:tmpl w:val="4E30F446"/>
    <w:lvl w:ilvl="0" w:tplc="142E85D4">
      <w:start w:val="1"/>
      <w:numFmt w:val="lowerRoman"/>
      <w:lvlText w:val="%1)"/>
      <w:lvlJc w:val="righ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7E61F36"/>
    <w:multiLevelType w:val="hybridMultilevel"/>
    <w:tmpl w:val="30ACBE50"/>
    <w:lvl w:ilvl="0" w:tplc="142E85D4">
      <w:start w:val="1"/>
      <w:numFmt w:val="lowerRoman"/>
      <w:lvlText w:val="%1)"/>
      <w:lvlJc w:val="right"/>
      <w:pPr>
        <w:ind w:left="175"/>
      </w:pPr>
      <w:rPr>
        <w:rFonts w:hint="default"/>
        <w:b w:val="0"/>
        <w:i w:val="0"/>
        <w:strike w:val="0"/>
        <w:dstrike w:val="0"/>
        <w:color w:val="000000"/>
        <w:sz w:val="20"/>
        <w:szCs w:val="20"/>
        <w:u w:val="none" w:color="000000"/>
        <w:bdr w:val="none" w:sz="0" w:space="0" w:color="auto"/>
        <w:shd w:val="clear" w:color="auto" w:fill="auto"/>
        <w:vertAlign w:val="baseline"/>
      </w:rPr>
    </w:lvl>
    <w:lvl w:ilvl="1" w:tplc="19CCE53A">
      <w:start w:val="1"/>
      <w:numFmt w:val="lowerLetter"/>
      <w:lvlText w:val="%2"/>
      <w:lvlJc w:val="left"/>
      <w:pPr>
        <w:ind w:left="1234"/>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67DCCEA4">
      <w:start w:val="1"/>
      <w:numFmt w:val="lowerRoman"/>
      <w:lvlText w:val="%3"/>
      <w:lvlJc w:val="left"/>
      <w:pPr>
        <w:ind w:left="1954"/>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1CAEB24C">
      <w:start w:val="1"/>
      <w:numFmt w:val="decimal"/>
      <w:lvlText w:val="%4"/>
      <w:lvlJc w:val="left"/>
      <w:pPr>
        <w:ind w:left="2674"/>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B23E8B0C">
      <w:start w:val="1"/>
      <w:numFmt w:val="lowerLetter"/>
      <w:lvlText w:val="%5"/>
      <w:lvlJc w:val="left"/>
      <w:pPr>
        <w:ind w:left="3394"/>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C956A57E">
      <w:start w:val="1"/>
      <w:numFmt w:val="lowerRoman"/>
      <w:lvlText w:val="%6"/>
      <w:lvlJc w:val="left"/>
      <w:pPr>
        <w:ind w:left="4114"/>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58B6A03E">
      <w:start w:val="1"/>
      <w:numFmt w:val="decimal"/>
      <w:lvlText w:val="%7"/>
      <w:lvlJc w:val="left"/>
      <w:pPr>
        <w:ind w:left="4834"/>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F146A568">
      <w:start w:val="1"/>
      <w:numFmt w:val="lowerLetter"/>
      <w:lvlText w:val="%8"/>
      <w:lvlJc w:val="left"/>
      <w:pPr>
        <w:ind w:left="5554"/>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0B0E5242">
      <w:start w:val="1"/>
      <w:numFmt w:val="lowerRoman"/>
      <w:lvlText w:val="%9"/>
      <w:lvlJc w:val="left"/>
      <w:pPr>
        <w:ind w:left="6274"/>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4E7CF8"/>
    <w:multiLevelType w:val="hybridMultilevel"/>
    <w:tmpl w:val="2A30F2EE"/>
    <w:lvl w:ilvl="0" w:tplc="142E85D4">
      <w:start w:val="1"/>
      <w:numFmt w:val="lowerRoman"/>
      <w:lvlText w:val="%1)"/>
      <w:lvlJc w:val="righ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6EDA694A"/>
    <w:multiLevelType w:val="multilevel"/>
    <w:tmpl w:val="1376E8C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3597182"/>
    <w:multiLevelType w:val="hybridMultilevel"/>
    <w:tmpl w:val="B7886822"/>
    <w:lvl w:ilvl="0" w:tplc="142E85D4">
      <w:start w:val="1"/>
      <w:numFmt w:val="low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1A6F46"/>
    <w:multiLevelType w:val="hybridMultilevel"/>
    <w:tmpl w:val="75CEFD6E"/>
    <w:lvl w:ilvl="0" w:tplc="FFD074C6">
      <w:start w:val="1"/>
      <w:numFmt w:val="lowerRoman"/>
      <w:lvlText w:val="%1)"/>
      <w:lvlJc w:val="right"/>
      <w:pPr>
        <w:ind w:left="360" w:hanging="360"/>
      </w:pPr>
      <w:rPr>
        <w:rFonts w:hint="default"/>
        <w:b w:val="0"/>
        <w:bCs/>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5"/>
  </w:num>
  <w:num w:numId="3">
    <w:abstractNumId w:val="22"/>
  </w:num>
  <w:num w:numId="4">
    <w:abstractNumId w:val="24"/>
  </w:num>
  <w:num w:numId="5">
    <w:abstractNumId w:val="14"/>
  </w:num>
  <w:num w:numId="6">
    <w:abstractNumId w:val="31"/>
  </w:num>
  <w:num w:numId="7">
    <w:abstractNumId w:val="3"/>
  </w:num>
  <w:num w:numId="8">
    <w:abstractNumId w:val="20"/>
  </w:num>
  <w:num w:numId="9">
    <w:abstractNumId w:val="7"/>
  </w:num>
  <w:num w:numId="10">
    <w:abstractNumId w:val="25"/>
  </w:num>
  <w:num w:numId="11">
    <w:abstractNumId w:val="6"/>
  </w:num>
  <w:num w:numId="12">
    <w:abstractNumId w:val="9"/>
  </w:num>
  <w:num w:numId="13">
    <w:abstractNumId w:val="33"/>
  </w:num>
  <w:num w:numId="14">
    <w:abstractNumId w:val="36"/>
  </w:num>
  <w:num w:numId="15">
    <w:abstractNumId w:val="29"/>
  </w:num>
  <w:num w:numId="16">
    <w:abstractNumId w:val="28"/>
  </w:num>
  <w:num w:numId="17">
    <w:abstractNumId w:val="17"/>
  </w:num>
  <w:num w:numId="18">
    <w:abstractNumId w:val="26"/>
  </w:num>
  <w:num w:numId="19">
    <w:abstractNumId w:val="8"/>
  </w:num>
  <w:num w:numId="20">
    <w:abstractNumId w:val="21"/>
  </w:num>
  <w:num w:numId="21">
    <w:abstractNumId w:val="34"/>
  </w:num>
  <w:num w:numId="22">
    <w:abstractNumId w:val="27"/>
  </w:num>
  <w:num w:numId="23">
    <w:abstractNumId w:val="18"/>
  </w:num>
  <w:num w:numId="24">
    <w:abstractNumId w:val="5"/>
  </w:num>
  <w:num w:numId="25">
    <w:abstractNumId w:val="15"/>
  </w:num>
  <w:num w:numId="26">
    <w:abstractNumId w:val="13"/>
  </w:num>
  <w:num w:numId="27">
    <w:abstractNumId w:val="12"/>
  </w:num>
  <w:num w:numId="28">
    <w:abstractNumId w:val="10"/>
  </w:num>
  <w:num w:numId="29">
    <w:abstractNumId w:val="2"/>
  </w:num>
  <w:num w:numId="30">
    <w:abstractNumId w:val="0"/>
  </w:num>
  <w:num w:numId="31">
    <w:abstractNumId w:val="19"/>
  </w:num>
  <w:num w:numId="32">
    <w:abstractNumId w:val="1"/>
  </w:num>
  <w:num w:numId="33">
    <w:abstractNumId w:val="23"/>
  </w:num>
  <w:num w:numId="34">
    <w:abstractNumId w:val="11"/>
  </w:num>
  <w:num w:numId="35">
    <w:abstractNumId w:val="16"/>
  </w:num>
  <w:num w:numId="36">
    <w:abstractNumId w:val="32"/>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763"/>
    <w:rsid w:val="00006022"/>
    <w:rsid w:val="000064C3"/>
    <w:rsid w:val="00007A50"/>
    <w:rsid w:val="00014F1B"/>
    <w:rsid w:val="00060238"/>
    <w:rsid w:val="00080C23"/>
    <w:rsid w:val="000826BF"/>
    <w:rsid w:val="00091435"/>
    <w:rsid w:val="000959D5"/>
    <w:rsid w:val="000A1237"/>
    <w:rsid w:val="000A7EBB"/>
    <w:rsid w:val="000D34ED"/>
    <w:rsid w:val="000E1742"/>
    <w:rsid w:val="000E1B9C"/>
    <w:rsid w:val="000E3AD2"/>
    <w:rsid w:val="000E70F0"/>
    <w:rsid w:val="000F17F2"/>
    <w:rsid w:val="000F5CFC"/>
    <w:rsid w:val="00114326"/>
    <w:rsid w:val="001172FF"/>
    <w:rsid w:val="00130A85"/>
    <w:rsid w:val="0013382D"/>
    <w:rsid w:val="00135442"/>
    <w:rsid w:val="00155DB0"/>
    <w:rsid w:val="0015642C"/>
    <w:rsid w:val="00160CBF"/>
    <w:rsid w:val="00165E72"/>
    <w:rsid w:val="00171A41"/>
    <w:rsid w:val="00172953"/>
    <w:rsid w:val="00173623"/>
    <w:rsid w:val="00194197"/>
    <w:rsid w:val="001A085B"/>
    <w:rsid w:val="001A5C24"/>
    <w:rsid w:val="001C34A1"/>
    <w:rsid w:val="001D24B3"/>
    <w:rsid w:val="001E1EEC"/>
    <w:rsid w:val="001E6992"/>
    <w:rsid w:val="00200728"/>
    <w:rsid w:val="00206646"/>
    <w:rsid w:val="002127A7"/>
    <w:rsid w:val="00256C3E"/>
    <w:rsid w:val="00262716"/>
    <w:rsid w:val="00270B40"/>
    <w:rsid w:val="002A2320"/>
    <w:rsid w:val="002B3E27"/>
    <w:rsid w:val="002C4819"/>
    <w:rsid w:val="002D569B"/>
    <w:rsid w:val="002D5C3E"/>
    <w:rsid w:val="002E483A"/>
    <w:rsid w:val="002F1346"/>
    <w:rsid w:val="002F18B8"/>
    <w:rsid w:val="002F7784"/>
    <w:rsid w:val="0030426B"/>
    <w:rsid w:val="00306800"/>
    <w:rsid w:val="00313886"/>
    <w:rsid w:val="00317028"/>
    <w:rsid w:val="003219D9"/>
    <w:rsid w:val="00324206"/>
    <w:rsid w:val="003255AE"/>
    <w:rsid w:val="00331FD6"/>
    <w:rsid w:val="00332A88"/>
    <w:rsid w:val="00340A9D"/>
    <w:rsid w:val="00365F4B"/>
    <w:rsid w:val="0036634C"/>
    <w:rsid w:val="00372B30"/>
    <w:rsid w:val="00383A0E"/>
    <w:rsid w:val="00383B28"/>
    <w:rsid w:val="003917B8"/>
    <w:rsid w:val="003A3492"/>
    <w:rsid w:val="003B0E7F"/>
    <w:rsid w:val="003C55DF"/>
    <w:rsid w:val="003C56C9"/>
    <w:rsid w:val="003E3DF1"/>
    <w:rsid w:val="003E500E"/>
    <w:rsid w:val="003E549B"/>
    <w:rsid w:val="003E592C"/>
    <w:rsid w:val="00404566"/>
    <w:rsid w:val="00421EA8"/>
    <w:rsid w:val="0043506E"/>
    <w:rsid w:val="00451072"/>
    <w:rsid w:val="004529EC"/>
    <w:rsid w:val="00464FF8"/>
    <w:rsid w:val="004655FE"/>
    <w:rsid w:val="00467267"/>
    <w:rsid w:val="004814FF"/>
    <w:rsid w:val="00486B06"/>
    <w:rsid w:val="00490F89"/>
    <w:rsid w:val="00497DDA"/>
    <w:rsid w:val="004A263C"/>
    <w:rsid w:val="004A3809"/>
    <w:rsid w:val="004A3C21"/>
    <w:rsid w:val="004A4E9F"/>
    <w:rsid w:val="004B1E18"/>
    <w:rsid w:val="004B3AB8"/>
    <w:rsid w:val="004B69B1"/>
    <w:rsid w:val="004C0463"/>
    <w:rsid w:val="004C09FA"/>
    <w:rsid w:val="004C45EB"/>
    <w:rsid w:val="004D0CB0"/>
    <w:rsid w:val="004D1129"/>
    <w:rsid w:val="004D49CF"/>
    <w:rsid w:val="004E3CCA"/>
    <w:rsid w:val="004F43DF"/>
    <w:rsid w:val="004F5C48"/>
    <w:rsid w:val="00501445"/>
    <w:rsid w:val="00503DE4"/>
    <w:rsid w:val="00506EA4"/>
    <w:rsid w:val="00510BAD"/>
    <w:rsid w:val="00515C49"/>
    <w:rsid w:val="005272C4"/>
    <w:rsid w:val="005502CE"/>
    <w:rsid w:val="005572DC"/>
    <w:rsid w:val="00560139"/>
    <w:rsid w:val="00564937"/>
    <w:rsid w:val="0056670A"/>
    <w:rsid w:val="005905B7"/>
    <w:rsid w:val="00590B5F"/>
    <w:rsid w:val="00593FD0"/>
    <w:rsid w:val="0059576B"/>
    <w:rsid w:val="00596797"/>
    <w:rsid w:val="005A0E07"/>
    <w:rsid w:val="005B06A6"/>
    <w:rsid w:val="005E554A"/>
    <w:rsid w:val="0064296B"/>
    <w:rsid w:val="00643215"/>
    <w:rsid w:val="00647C82"/>
    <w:rsid w:val="00652FBE"/>
    <w:rsid w:val="00657395"/>
    <w:rsid w:val="00671A2F"/>
    <w:rsid w:val="00685E07"/>
    <w:rsid w:val="00694158"/>
    <w:rsid w:val="00694C72"/>
    <w:rsid w:val="00695E87"/>
    <w:rsid w:val="006A767F"/>
    <w:rsid w:val="006B0632"/>
    <w:rsid w:val="006C782E"/>
    <w:rsid w:val="006D07E2"/>
    <w:rsid w:val="006E2BE7"/>
    <w:rsid w:val="006E604E"/>
    <w:rsid w:val="00712479"/>
    <w:rsid w:val="0071529C"/>
    <w:rsid w:val="00722DAB"/>
    <w:rsid w:val="00723F5D"/>
    <w:rsid w:val="00724E2D"/>
    <w:rsid w:val="00745506"/>
    <w:rsid w:val="007558A1"/>
    <w:rsid w:val="0078101B"/>
    <w:rsid w:val="007840D2"/>
    <w:rsid w:val="007967C8"/>
    <w:rsid w:val="007A7021"/>
    <w:rsid w:val="007B4838"/>
    <w:rsid w:val="007C6837"/>
    <w:rsid w:val="007F53C9"/>
    <w:rsid w:val="008076BF"/>
    <w:rsid w:val="00810ADF"/>
    <w:rsid w:val="0081326C"/>
    <w:rsid w:val="00824098"/>
    <w:rsid w:val="00827C23"/>
    <w:rsid w:val="00843E2B"/>
    <w:rsid w:val="00845094"/>
    <w:rsid w:val="008501A0"/>
    <w:rsid w:val="00866F4A"/>
    <w:rsid w:val="008740F5"/>
    <w:rsid w:val="00881F10"/>
    <w:rsid w:val="0088208A"/>
    <w:rsid w:val="008A736F"/>
    <w:rsid w:val="008D28CC"/>
    <w:rsid w:val="008D336E"/>
    <w:rsid w:val="008F1281"/>
    <w:rsid w:val="008F5832"/>
    <w:rsid w:val="00910AD4"/>
    <w:rsid w:val="00945221"/>
    <w:rsid w:val="00950E80"/>
    <w:rsid w:val="00956C6A"/>
    <w:rsid w:val="00981E40"/>
    <w:rsid w:val="009825C4"/>
    <w:rsid w:val="00984ECB"/>
    <w:rsid w:val="009A414E"/>
    <w:rsid w:val="009A495C"/>
    <w:rsid w:val="009A6A07"/>
    <w:rsid w:val="009C4D39"/>
    <w:rsid w:val="009D6DC8"/>
    <w:rsid w:val="009E1802"/>
    <w:rsid w:val="009E6A7B"/>
    <w:rsid w:val="00A06640"/>
    <w:rsid w:val="00A161D0"/>
    <w:rsid w:val="00A1645B"/>
    <w:rsid w:val="00A16BE5"/>
    <w:rsid w:val="00A375E9"/>
    <w:rsid w:val="00A52924"/>
    <w:rsid w:val="00A53097"/>
    <w:rsid w:val="00A63FFA"/>
    <w:rsid w:val="00A7381E"/>
    <w:rsid w:val="00A77DD6"/>
    <w:rsid w:val="00A82D59"/>
    <w:rsid w:val="00A86AD6"/>
    <w:rsid w:val="00A87526"/>
    <w:rsid w:val="00A97A2C"/>
    <w:rsid w:val="00A97AA0"/>
    <w:rsid w:val="00AA08AF"/>
    <w:rsid w:val="00AA2C58"/>
    <w:rsid w:val="00AB3705"/>
    <w:rsid w:val="00AC6B1D"/>
    <w:rsid w:val="00AD1B76"/>
    <w:rsid w:val="00AE09CA"/>
    <w:rsid w:val="00AE271D"/>
    <w:rsid w:val="00AE66E2"/>
    <w:rsid w:val="00B01552"/>
    <w:rsid w:val="00B250C7"/>
    <w:rsid w:val="00B304A2"/>
    <w:rsid w:val="00B364BF"/>
    <w:rsid w:val="00B46A76"/>
    <w:rsid w:val="00B53BE2"/>
    <w:rsid w:val="00B65915"/>
    <w:rsid w:val="00B74A72"/>
    <w:rsid w:val="00B776CF"/>
    <w:rsid w:val="00B8046B"/>
    <w:rsid w:val="00B9443B"/>
    <w:rsid w:val="00B964B9"/>
    <w:rsid w:val="00BA691A"/>
    <w:rsid w:val="00BB0F77"/>
    <w:rsid w:val="00BB6A2C"/>
    <w:rsid w:val="00BC500C"/>
    <w:rsid w:val="00BE590E"/>
    <w:rsid w:val="00BE7868"/>
    <w:rsid w:val="00BF0763"/>
    <w:rsid w:val="00BF6C01"/>
    <w:rsid w:val="00C052AC"/>
    <w:rsid w:val="00C11667"/>
    <w:rsid w:val="00C121F2"/>
    <w:rsid w:val="00C13D9D"/>
    <w:rsid w:val="00C246B2"/>
    <w:rsid w:val="00C2569D"/>
    <w:rsid w:val="00C26C7B"/>
    <w:rsid w:val="00C37951"/>
    <w:rsid w:val="00C5765A"/>
    <w:rsid w:val="00C63FD0"/>
    <w:rsid w:val="00C75006"/>
    <w:rsid w:val="00C84C01"/>
    <w:rsid w:val="00C90B5A"/>
    <w:rsid w:val="00CB6327"/>
    <w:rsid w:val="00CC3AFF"/>
    <w:rsid w:val="00CC6940"/>
    <w:rsid w:val="00CD3A3F"/>
    <w:rsid w:val="00CF1599"/>
    <w:rsid w:val="00CF5865"/>
    <w:rsid w:val="00CF61D1"/>
    <w:rsid w:val="00D10CF8"/>
    <w:rsid w:val="00D135AB"/>
    <w:rsid w:val="00D178AE"/>
    <w:rsid w:val="00D21B9B"/>
    <w:rsid w:val="00D4131E"/>
    <w:rsid w:val="00D42FA7"/>
    <w:rsid w:val="00D52718"/>
    <w:rsid w:val="00D5392D"/>
    <w:rsid w:val="00D548B0"/>
    <w:rsid w:val="00D66EE2"/>
    <w:rsid w:val="00D6748F"/>
    <w:rsid w:val="00D7661C"/>
    <w:rsid w:val="00D84A3C"/>
    <w:rsid w:val="00D879FF"/>
    <w:rsid w:val="00D87B03"/>
    <w:rsid w:val="00D916BD"/>
    <w:rsid w:val="00D9622A"/>
    <w:rsid w:val="00DB365E"/>
    <w:rsid w:val="00DC08CC"/>
    <w:rsid w:val="00DC55C5"/>
    <w:rsid w:val="00DC582F"/>
    <w:rsid w:val="00DE7705"/>
    <w:rsid w:val="00DF0C8A"/>
    <w:rsid w:val="00DF3D86"/>
    <w:rsid w:val="00DF5108"/>
    <w:rsid w:val="00E02F44"/>
    <w:rsid w:val="00E03977"/>
    <w:rsid w:val="00E118D8"/>
    <w:rsid w:val="00E135BA"/>
    <w:rsid w:val="00E30525"/>
    <w:rsid w:val="00E32B9C"/>
    <w:rsid w:val="00E50344"/>
    <w:rsid w:val="00E62599"/>
    <w:rsid w:val="00E63756"/>
    <w:rsid w:val="00E81694"/>
    <w:rsid w:val="00E82DE4"/>
    <w:rsid w:val="00E8788F"/>
    <w:rsid w:val="00EB743B"/>
    <w:rsid w:val="00ED59EA"/>
    <w:rsid w:val="00ED7249"/>
    <w:rsid w:val="00EE15AA"/>
    <w:rsid w:val="00EF5D34"/>
    <w:rsid w:val="00F147F5"/>
    <w:rsid w:val="00F22A8F"/>
    <w:rsid w:val="00F31F01"/>
    <w:rsid w:val="00F51B92"/>
    <w:rsid w:val="00F61178"/>
    <w:rsid w:val="00F77400"/>
    <w:rsid w:val="00F85580"/>
    <w:rsid w:val="00F85A66"/>
    <w:rsid w:val="00F95DC6"/>
    <w:rsid w:val="00F96B37"/>
    <w:rsid w:val="00FC6D41"/>
    <w:rsid w:val="00FD735C"/>
    <w:rsid w:val="00FE2D9E"/>
    <w:rsid w:val="00FF1B2E"/>
    <w:rsid w:val="00FF2DE9"/>
    <w:rsid w:val="00FF4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78ACA9"/>
  <w15:docId w15:val="{25B8BAE2-A2F2-42F9-AD5E-053975BDC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763"/>
  </w:style>
  <w:style w:type="paragraph" w:styleId="Heading1">
    <w:name w:val="heading 1"/>
    <w:basedOn w:val="Normal"/>
    <w:next w:val="Normal"/>
    <w:link w:val="Heading1Char"/>
    <w:uiPriority w:val="9"/>
    <w:qFormat/>
    <w:rsid w:val="00BF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BF0763"/>
    <w:pPr>
      <w:keepNext/>
      <w:keepLines/>
      <w:spacing w:after="0" w:line="240" w:lineRule="auto"/>
      <w:outlineLvl w:val="1"/>
    </w:pPr>
    <w:rPr>
      <w:rFonts w:ascii="Garamond" w:eastAsiaTheme="majorEastAsia" w:hAnsi="Garamond" w:cstheme="majorBidi"/>
      <w:b/>
      <w:bCs/>
      <w:sz w:val="26"/>
      <w:szCs w:val="26"/>
    </w:rPr>
  </w:style>
  <w:style w:type="paragraph" w:styleId="Heading3">
    <w:name w:val="heading 3"/>
    <w:basedOn w:val="Normal"/>
    <w:next w:val="Normal"/>
    <w:link w:val="Heading3Char"/>
    <w:uiPriority w:val="9"/>
    <w:qFormat/>
    <w:rsid w:val="00BF0763"/>
    <w:pPr>
      <w:keepNext/>
      <w:spacing w:after="240" w:line="240" w:lineRule="auto"/>
      <w:jc w:val="both"/>
      <w:outlineLvl w:val="2"/>
    </w:pPr>
    <w:rPr>
      <w:rFonts w:ascii="Garamond" w:eastAsia="Times New Roman" w:hAnsi="Garamond" w:cs="Times New Roman"/>
      <w:b/>
      <w:bCs/>
      <w:sz w:val="26"/>
      <w:szCs w:val="26"/>
    </w:rPr>
  </w:style>
  <w:style w:type="paragraph" w:styleId="Heading5">
    <w:name w:val="heading 5"/>
    <w:basedOn w:val="Normal"/>
    <w:next w:val="Normal"/>
    <w:link w:val="Heading5Char"/>
    <w:rsid w:val="00BF076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nhideWhenUsed/>
    <w:rsid w:val="00BF07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7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F0763"/>
    <w:rPr>
      <w:rFonts w:ascii="Garamond" w:eastAsiaTheme="majorEastAsia" w:hAnsi="Garamond" w:cstheme="majorBidi"/>
      <w:b/>
      <w:bCs/>
      <w:sz w:val="26"/>
      <w:szCs w:val="26"/>
    </w:rPr>
  </w:style>
  <w:style w:type="character" w:customStyle="1" w:styleId="Heading3Char">
    <w:name w:val="Heading 3 Char"/>
    <w:basedOn w:val="DefaultParagraphFont"/>
    <w:link w:val="Heading3"/>
    <w:uiPriority w:val="9"/>
    <w:rsid w:val="00BF0763"/>
    <w:rPr>
      <w:rFonts w:ascii="Garamond" w:eastAsia="Times New Roman" w:hAnsi="Garamond" w:cs="Times New Roman"/>
      <w:b/>
      <w:bCs/>
      <w:sz w:val="26"/>
      <w:szCs w:val="26"/>
    </w:rPr>
  </w:style>
  <w:style w:type="character" w:customStyle="1" w:styleId="Heading5Char">
    <w:name w:val="Heading 5 Char"/>
    <w:basedOn w:val="DefaultParagraphFont"/>
    <w:link w:val="Heading5"/>
    <w:rsid w:val="00BF0763"/>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rsid w:val="00BF0763"/>
    <w:rPr>
      <w:rFonts w:asciiTheme="majorHAnsi" w:eastAsiaTheme="majorEastAsia" w:hAnsiTheme="majorHAnsi" w:cstheme="majorBidi"/>
      <w:i/>
      <w:iCs/>
      <w:color w:val="404040" w:themeColor="text1" w:themeTint="BF"/>
      <w:sz w:val="20"/>
      <w:szCs w:val="20"/>
    </w:rPr>
  </w:style>
  <w:style w:type="paragraph" w:styleId="ListParagraph">
    <w:name w:val="List Paragraph"/>
    <w:aliases w:val="Bullets,List Paragraph1,Table/Figure Heading,En tête 1,List Paragraph (numbered (a)),Lapis Bulleted List,Dot pt,F5 List Paragraph,No Spacing1,List Paragraph Char Char Char,Indicator Text,Numbered Para 1,Bullet 1,List Paragraph12,L,Texto"/>
    <w:basedOn w:val="Normal"/>
    <w:link w:val="ListParagraphChar"/>
    <w:uiPriority w:val="34"/>
    <w:qFormat/>
    <w:rsid w:val="00BF0763"/>
    <w:pPr>
      <w:spacing w:before="120" w:after="0" w:line="240" w:lineRule="auto"/>
      <w:ind w:left="720"/>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BF0763"/>
    <w:pPr>
      <w:spacing w:before="120"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F0763"/>
    <w:rPr>
      <w:rFonts w:ascii="Times New Roman" w:eastAsia="Times New Roman" w:hAnsi="Times New Roman" w:cs="Times New Roman"/>
      <w:sz w:val="24"/>
      <w:szCs w:val="24"/>
    </w:rPr>
  </w:style>
  <w:style w:type="character" w:styleId="FootnoteReference">
    <w:name w:val="footnote reference"/>
    <w:aliases w:val="16 Point,Superscript 6 Point,Superscript 6 Point + 11 pt,ftref,fr,Footnote Ref in FtNote,Style 24,o,SUPERS"/>
    <w:uiPriority w:val="99"/>
    <w:rsid w:val="00BF0763"/>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BF0763"/>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BF076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F0763"/>
    <w:rPr>
      <w:rFonts w:eastAsiaTheme="minorEastAsia" w:cs="Times New Roman"/>
    </w:rPr>
  </w:style>
  <w:style w:type="paragraph" w:styleId="Footer">
    <w:name w:val="footer"/>
    <w:basedOn w:val="Normal"/>
    <w:link w:val="Foot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F0763"/>
    <w:rPr>
      <w:rFonts w:eastAsiaTheme="minorEastAsia" w:cs="Times New Roman"/>
    </w:rPr>
  </w:style>
  <w:style w:type="paragraph" w:styleId="BodyText3">
    <w:name w:val="Body Text 3"/>
    <w:basedOn w:val="Normal"/>
    <w:link w:val="BodyText3Char"/>
    <w:uiPriority w:val="99"/>
    <w:rsid w:val="00BF0763"/>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BF0763"/>
    <w:rPr>
      <w:rFonts w:ascii="Times New Roman" w:eastAsia="Times New Roman" w:hAnsi="Times New Roman" w:cs="Times New Roman"/>
      <w:sz w:val="16"/>
      <w:szCs w:val="16"/>
    </w:rPr>
  </w:style>
  <w:style w:type="character" w:styleId="PageNumber">
    <w:name w:val="page number"/>
    <w:basedOn w:val="DefaultParagraphFont"/>
    <w:uiPriority w:val="99"/>
    <w:rsid w:val="00BF0763"/>
  </w:style>
  <w:style w:type="character" w:styleId="Hyperlink">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Strong">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BalloonText">
    <w:name w:val="Balloon Text"/>
    <w:basedOn w:val="Normal"/>
    <w:link w:val="BalloonTextChar"/>
    <w:uiPriority w:val="99"/>
    <w:semiHidden/>
    <w:unhideWhenUsed/>
    <w:rsid w:val="00BF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763"/>
    <w:rPr>
      <w:rFonts w:ascii="Tahoma" w:hAnsi="Tahoma" w:cs="Tahoma"/>
      <w:sz w:val="16"/>
      <w:szCs w:val="16"/>
    </w:rPr>
  </w:style>
  <w:style w:type="table" w:styleId="TableGrid">
    <w:name w:val="Table Grid"/>
    <w:basedOn w:val="TableNormal"/>
    <w:rsid w:val="00BF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0763"/>
    <w:pPr>
      <w:spacing w:before="100" w:beforeAutospacing="1" w:after="100" w:afterAutospacing="1" w:line="240" w:lineRule="auto"/>
    </w:pPr>
    <w:rPr>
      <w:rFonts w:ascii="Times" w:eastAsiaTheme="minorEastAsia" w:hAnsi="Times" w:cs="Times New Roman"/>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cs="Times New Roman"/>
      <w:kern w:val="28"/>
      <w:sz w:val="24"/>
      <w:szCs w:val="20"/>
    </w:rPr>
  </w:style>
  <w:style w:type="paragraph" w:styleId="NoSpacing">
    <w:name w:val="No Spacing"/>
    <w:uiPriority w:val="1"/>
    <w:qFormat/>
    <w:rsid w:val="00BF0763"/>
    <w:pPr>
      <w:spacing w:after="0" w:line="240" w:lineRule="auto"/>
    </w:pPr>
    <w:rPr>
      <w:rFonts w:eastAsiaTheme="minorEastAsia" w:cs="Times New Roman"/>
    </w:rPr>
  </w:style>
  <w:style w:type="character" w:customStyle="1" w:styleId="Date1">
    <w:name w:val="Date1"/>
    <w:basedOn w:val="DefaultParagraphFont"/>
    <w:rsid w:val="00BF0763"/>
  </w:style>
  <w:style w:type="character" w:styleId="CommentReference">
    <w:name w:val="annotation reference"/>
    <w:basedOn w:val="DefaultParagraphFont"/>
    <w:rsid w:val="00BF0763"/>
    <w:rPr>
      <w:sz w:val="16"/>
      <w:szCs w:val="16"/>
    </w:rPr>
  </w:style>
  <w:style w:type="paragraph" w:styleId="CommentText">
    <w:name w:val="annotation text"/>
    <w:basedOn w:val="Normal"/>
    <w:link w:val="CommentTextChar"/>
    <w:rsid w:val="00BF0763"/>
    <w:pPr>
      <w:spacing w:line="240" w:lineRule="auto"/>
    </w:pPr>
    <w:rPr>
      <w:sz w:val="20"/>
      <w:szCs w:val="20"/>
    </w:rPr>
  </w:style>
  <w:style w:type="character" w:customStyle="1" w:styleId="CommentTextChar">
    <w:name w:val="Comment Text Char"/>
    <w:basedOn w:val="DefaultParagraphFont"/>
    <w:link w:val="CommentText"/>
    <w:rsid w:val="00BF0763"/>
    <w:rPr>
      <w:sz w:val="20"/>
      <w:szCs w:val="20"/>
    </w:rPr>
  </w:style>
  <w:style w:type="paragraph" w:styleId="CommentSubject">
    <w:name w:val="annotation subject"/>
    <w:basedOn w:val="CommentText"/>
    <w:next w:val="CommentText"/>
    <w:link w:val="CommentSubjectChar"/>
    <w:rsid w:val="00BF0763"/>
    <w:rPr>
      <w:b/>
      <w:bCs/>
    </w:rPr>
  </w:style>
  <w:style w:type="character" w:customStyle="1" w:styleId="CommentSubjectChar">
    <w:name w:val="Comment Subject Char"/>
    <w:basedOn w:val="CommentTextChar"/>
    <w:link w:val="CommentSubject"/>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FollowedHyperlink">
    <w:name w:val="FollowedHyperlink"/>
    <w:basedOn w:val="DefaultParagraphFont"/>
    <w:rsid w:val="00BF0763"/>
    <w:rPr>
      <w:color w:val="800080" w:themeColor="followedHyperlink"/>
      <w:u w:val="single"/>
    </w:rPr>
  </w:style>
  <w:style w:type="paragraph" w:styleId="Title">
    <w:name w:val="Title"/>
    <w:basedOn w:val="Normal"/>
    <w:next w:val="Normal"/>
    <w:link w:val="TitleChar"/>
    <w:qFormat/>
    <w:rsid w:val="00BF0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rsid w:val="00BF076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F0763"/>
    <w:pPr>
      <w:numPr>
        <w:ilvl w:val="1"/>
      </w:numPr>
    </w:pPr>
    <w:rPr>
      <w:rFonts w:ascii="Garamond" w:eastAsiaTheme="majorEastAsia" w:hAnsi="Garamond" w:cstheme="majorBidi"/>
      <w:i/>
      <w:iCs/>
      <w:spacing w:val="15"/>
      <w:szCs w:val="24"/>
      <w:lang w:eastAsia="ja-JP"/>
    </w:rPr>
  </w:style>
  <w:style w:type="character" w:customStyle="1" w:styleId="SubtitleChar">
    <w:name w:val="Subtitle Char"/>
    <w:basedOn w:val="DefaultParagraphFont"/>
    <w:link w:val="Subtitle"/>
    <w:uiPriority w:val="11"/>
    <w:rsid w:val="00BF0763"/>
    <w:rPr>
      <w:rFonts w:ascii="Garamond" w:eastAsiaTheme="majorEastAsia" w:hAnsi="Garamond" w:cstheme="majorBidi"/>
      <w:i/>
      <w:iCs/>
      <w:spacing w:val="15"/>
      <w:szCs w:val="24"/>
      <w:lang w:eastAsia="ja-JP"/>
    </w:rPr>
  </w:style>
  <w:style w:type="paragraph" w:styleId="Revision">
    <w:name w:val="Revision"/>
    <w:hidden/>
    <w:rsid w:val="00BF0763"/>
    <w:pPr>
      <w:spacing w:after="0" w:line="240" w:lineRule="auto"/>
    </w:pPr>
  </w:style>
  <w:style w:type="paragraph" w:styleId="EndnoteText">
    <w:name w:val="endnote text"/>
    <w:basedOn w:val="Normal"/>
    <w:link w:val="EndnoteTextChar"/>
    <w:rsid w:val="00BF0763"/>
    <w:pPr>
      <w:spacing w:after="0" w:line="240" w:lineRule="auto"/>
    </w:pPr>
    <w:rPr>
      <w:sz w:val="20"/>
      <w:szCs w:val="20"/>
    </w:rPr>
  </w:style>
  <w:style w:type="character" w:customStyle="1" w:styleId="EndnoteTextChar">
    <w:name w:val="Endnote Text Char"/>
    <w:basedOn w:val="DefaultParagraphFont"/>
    <w:link w:val="EndnoteText"/>
    <w:rsid w:val="00BF0763"/>
    <w:rPr>
      <w:sz w:val="20"/>
      <w:szCs w:val="20"/>
    </w:rPr>
  </w:style>
  <w:style w:type="character" w:styleId="EndnoteReference">
    <w:name w:val="endnote reference"/>
    <w:basedOn w:val="DefaultParagraphFont"/>
    <w:rsid w:val="00BF0763"/>
    <w:rPr>
      <w:vertAlign w:val="superscript"/>
    </w:rPr>
  </w:style>
  <w:style w:type="character" w:styleId="HTMLCite">
    <w:name w:val="HTML Cite"/>
    <w:basedOn w:val="DefaultParagraphFont"/>
    <w:uiPriority w:val="99"/>
    <w:semiHidden/>
    <w:unhideWhenUsed/>
    <w:rsid w:val="00BF0763"/>
    <w:rPr>
      <w:i/>
      <w:iCs/>
    </w:rPr>
  </w:style>
  <w:style w:type="character" w:customStyle="1" w:styleId="apple-converted-space">
    <w:name w:val="apple-converted-space"/>
    <w:basedOn w:val="DefaultParagraphFont"/>
    <w:rsid w:val="00BF0763"/>
  </w:style>
  <w:style w:type="paragraph" w:styleId="TOCHeading">
    <w:name w:val="TOC Heading"/>
    <w:basedOn w:val="Heading1"/>
    <w:next w:val="Normal"/>
    <w:uiPriority w:val="39"/>
    <w:unhideWhenUsed/>
    <w:qFormat/>
    <w:rsid w:val="00BF0763"/>
    <w:pPr>
      <w:outlineLvl w:val="9"/>
    </w:pPr>
    <w:rPr>
      <w:lang w:eastAsia="ja-JP"/>
    </w:rPr>
  </w:style>
  <w:style w:type="paragraph" w:styleId="TOC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OC2">
    <w:name w:val="toc 2"/>
    <w:basedOn w:val="Normal"/>
    <w:next w:val="Normal"/>
    <w:autoRedefine/>
    <w:uiPriority w:val="39"/>
    <w:unhideWhenUsed/>
    <w:qFormat/>
    <w:rsid w:val="00BF0763"/>
    <w:pPr>
      <w:spacing w:after="100"/>
      <w:ind w:left="220"/>
    </w:pPr>
  </w:style>
  <w:style w:type="paragraph" w:styleId="TOC3">
    <w:name w:val="toc 3"/>
    <w:basedOn w:val="Normal"/>
    <w:next w:val="Normal"/>
    <w:autoRedefine/>
    <w:uiPriority w:val="39"/>
    <w:unhideWhenUsed/>
    <w:qFormat/>
    <w:rsid w:val="00BF0763"/>
    <w:pPr>
      <w:spacing w:after="100"/>
      <w:ind w:left="440"/>
    </w:pPr>
  </w:style>
  <w:style w:type="character" w:styleId="PlaceholderText">
    <w:name w:val="Placeholder Text"/>
    <w:basedOn w:val="DefaultParagraphFont"/>
    <w:rsid w:val="00BF0763"/>
    <w:rPr>
      <w:color w:val="808080"/>
    </w:rPr>
  </w:style>
  <w:style w:type="character" w:customStyle="1" w:styleId="Style1">
    <w:name w:val="Style1"/>
    <w:basedOn w:val="DefaultParagraphFont"/>
    <w:uiPriority w:val="1"/>
    <w:rsid w:val="00BF0763"/>
    <w:rPr>
      <w:rFonts w:ascii="Garamond" w:hAnsi="Garamond"/>
      <w:sz w:val="22"/>
    </w:rPr>
  </w:style>
  <w:style w:type="character" w:customStyle="1" w:styleId="GaramondStyle2">
    <w:name w:val="Garamond Style 2"/>
    <w:basedOn w:val="DefaultParagraphFont"/>
    <w:uiPriority w:val="1"/>
    <w:qFormat/>
    <w:rsid w:val="00BF0763"/>
    <w:rPr>
      <w:rFonts w:ascii="Garamond" w:hAnsi="Garamond"/>
      <w:sz w:val="22"/>
    </w:rPr>
  </w:style>
  <w:style w:type="character" w:customStyle="1" w:styleId="ListParagraphChar">
    <w:name w:val="List Paragraph Char"/>
    <w:aliases w:val="Bullets Char,List Paragraph1 Char,Table/Figure Heading Char,En tête 1 Char,List Paragraph (numbered (a)) Char,Lapis Bulleted List Char,Dot pt Char,F5 List Paragraph Char,No Spacing1 Char,List Paragraph Char Char Char Char,L Char"/>
    <w:link w:val="ListParagraph"/>
    <w:uiPriority w:val="34"/>
    <w:qFormat/>
    <w:rsid w:val="00BF0763"/>
    <w:rPr>
      <w:rFonts w:ascii="Times New Roman" w:eastAsia="Times New Roman" w:hAnsi="Times New Roman" w:cs="Times New Roman"/>
      <w:sz w:val="24"/>
      <w:szCs w:val="24"/>
    </w:rPr>
  </w:style>
  <w:style w:type="paragraph" w:styleId="Caption">
    <w:name w:val="caption"/>
    <w:basedOn w:val="Normal"/>
    <w:next w:val="Normal"/>
    <w:unhideWhenUsed/>
    <w:qFormat/>
    <w:rsid w:val="00BF0763"/>
    <w:pPr>
      <w:spacing w:line="240" w:lineRule="auto"/>
    </w:pPr>
    <w:rPr>
      <w:rFonts w:ascii="Garamond" w:hAnsi="Garamond"/>
      <w:b/>
      <w:bCs/>
      <w:szCs w:val="18"/>
    </w:rPr>
  </w:style>
  <w:style w:type="paragraph" w:styleId="TableofFigures">
    <w:name w:val="table of figures"/>
    <w:basedOn w:val="Normal"/>
    <w:next w:val="Normal"/>
    <w:uiPriority w:val="99"/>
    <w:unhideWhenUsed/>
    <w:rsid w:val="00BF0763"/>
    <w:pPr>
      <w:spacing w:after="0"/>
    </w:pPr>
  </w:style>
  <w:style w:type="character" w:styleId="Emphasis">
    <w:name w:val="Emphasis"/>
    <w:basedOn w:val="DefaultParagraphFont"/>
    <w:uiPriority w:val="20"/>
    <w:qFormat/>
    <w:rsid w:val="00BF0763"/>
    <w:rPr>
      <w:i/>
      <w:iCs/>
    </w:rPr>
  </w:style>
  <w:style w:type="character" w:styleId="UnresolvedMention">
    <w:name w:val="Unresolved Mention"/>
    <w:basedOn w:val="DefaultParagraphFont"/>
    <w:uiPriority w:val="99"/>
    <w:semiHidden/>
    <w:unhideWhenUsed/>
    <w:rsid w:val="008A736F"/>
    <w:rPr>
      <w:color w:val="605E5C"/>
      <w:shd w:val="clear" w:color="auto" w:fill="E1DFDD"/>
    </w:rPr>
  </w:style>
  <w:style w:type="character" w:customStyle="1" w:styleId="undpStyle">
    <w:name w:val="undpStyle"/>
    <w:rsid w:val="00165E72"/>
    <w:rPr>
      <w:rFonts w:ascii="Calibri" w:hAnsi="Calibri" w:cs="Calibri"/>
    </w:rPr>
  </w:style>
  <w:style w:type="paragraph" w:customStyle="1" w:styleId="Heading51">
    <w:name w:val="Heading 51"/>
    <w:basedOn w:val="Normal"/>
    <w:next w:val="Normal"/>
    <w:uiPriority w:val="9"/>
    <w:unhideWhenUsed/>
    <w:qFormat/>
    <w:rsid w:val="00CF5865"/>
    <w:pPr>
      <w:pBdr>
        <w:bottom w:val="single" w:sz="6" w:space="1" w:color="4F81BD"/>
      </w:pBdr>
      <w:spacing w:before="300" w:after="0"/>
      <w:outlineLvl w:val="4"/>
    </w:pPr>
    <w:rPr>
      <w:rFonts w:ascii="Calibri" w:eastAsia="Times New Roman" w:hAnsi="Calibri" w:cs="Times New Roman"/>
      <w:b/>
      <w:caps/>
      <w:spacing w:val="1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jobs.und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evaluation.org/document/detail/286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undp.org/review/documents/guidance/GEF/mid-term/Guidance%20MidtermReview_EN_2014.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oses.Lutwama@undp.org%20%20and%20copy%20Janet.Anyango@undp.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popp.undp.org/_layouts/15/WopiFrame.aspx?sourcedoc=/UNDP_POPP_DOCUMENT_LIBRARY/Public/PSU_Individual%20Contract_Individual%20Contract%20Policy.docx&amp;action=default" TargetMode="External"/><Relationship Id="rId2" Type="http://schemas.openxmlformats.org/officeDocument/2006/relationships/hyperlink" Target="http://www.undg.org/docs/11653/UNDP-PME-Handbook-(2009).pdf" TargetMode="External"/><Relationship Id="rId1" Type="http://schemas.openxmlformats.org/officeDocument/2006/relationships/hyperlink" Target="http://www.undp.org/content/undp/en/home/librarypage/capacity-building/discussion-paper--innovations-in-monitoring---evaluating-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A130E-1071-44DB-A94F-3BB97C5DD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8468</Words>
  <Characters>48271</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Ullrich</dc:creator>
  <cp:lastModifiedBy>Polly Akankwatsa Mugisha</cp:lastModifiedBy>
  <cp:revision>3</cp:revision>
  <cp:lastPrinted>2021-03-02T06:47:00Z</cp:lastPrinted>
  <dcterms:created xsi:type="dcterms:W3CDTF">2021-07-28T08:37:00Z</dcterms:created>
  <dcterms:modified xsi:type="dcterms:W3CDTF">2021-07-28T10:00:00Z</dcterms:modified>
</cp:coreProperties>
</file>