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299A" w14:textId="7B64DD6F" w:rsidR="00DE0A49" w:rsidRDefault="00023A53" w:rsidP="00475C4D">
      <w:pPr>
        <w:pStyle w:val="Heading2"/>
        <w:ind w:left="720"/>
        <w:jc w:val="left"/>
      </w:pPr>
      <w:bookmarkStart w:id="0" w:name="_Toc3230360"/>
      <w:r w:rsidRPr="00015921">
        <w:rPr>
          <w:noProof/>
          <w:sz w:val="20"/>
          <w:lang w:val="en-ZA" w:eastAsia="en-ZA"/>
        </w:rPr>
        <w:drawing>
          <wp:anchor distT="0" distB="0" distL="114300" distR="114300" simplePos="0" relativeHeight="251658240" behindDoc="0" locked="0" layoutInCell="1" allowOverlap="1" wp14:anchorId="4D162D9C" wp14:editId="75DBD5A1">
            <wp:simplePos x="0" y="0"/>
            <wp:positionH relativeFrom="margin">
              <wp:align>center</wp:align>
            </wp:positionH>
            <wp:positionV relativeFrom="margin">
              <wp:posOffset>129540</wp:posOffset>
            </wp:positionV>
            <wp:extent cx="852170" cy="581025"/>
            <wp:effectExtent l="0" t="0" r="5080" b="9525"/>
            <wp:wrapSquare wrapText="bothSides"/>
            <wp:docPr id="148" name="Picture 13" descr="C:\Users\Msutfu\AppData\Local\Microsoft\Windows\Temporary Internet Files\Content.Word\2016-03-17-15-05-05-1442516187.png"/>
            <wp:cNvGraphicFramePr/>
            <a:graphic xmlns:a="http://schemas.openxmlformats.org/drawingml/2006/main">
              <a:graphicData uri="http://schemas.openxmlformats.org/drawingml/2006/picture">
                <pic:pic xmlns:pic="http://schemas.openxmlformats.org/drawingml/2006/picture">
                  <pic:nvPicPr>
                    <pic:cNvPr id="0" name="Picture 1" descr="C:\Users\Msutfu\AppData\Local\Microsoft\Windows\Temporary Internet Files\Content.Word\2016-03-17-15-05-05-144251618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2170" cy="581025"/>
                    </a:xfrm>
                    <a:prstGeom prst="rect">
                      <a:avLst/>
                    </a:prstGeom>
                    <a:noFill/>
                    <a:ln w="9525">
                      <a:noFill/>
                      <a:miter lim="800000"/>
                      <a:headEnd/>
                      <a:tailEnd/>
                    </a:ln>
                  </pic:spPr>
                </pic:pic>
              </a:graphicData>
            </a:graphic>
          </wp:anchor>
        </w:drawing>
      </w:r>
      <w:r w:rsidRPr="00015921">
        <w:rPr>
          <w:noProof/>
          <w:sz w:val="20"/>
          <w:lang w:val="en-ZA" w:eastAsia="en-ZA"/>
        </w:rPr>
        <w:drawing>
          <wp:anchor distT="0" distB="0" distL="114300" distR="114300" simplePos="0" relativeHeight="251659264" behindDoc="0" locked="0" layoutInCell="1" allowOverlap="1" wp14:anchorId="75A5E04A" wp14:editId="37F6A803">
            <wp:simplePos x="0" y="0"/>
            <wp:positionH relativeFrom="margin">
              <wp:posOffset>3762375</wp:posOffset>
            </wp:positionH>
            <wp:positionV relativeFrom="margin">
              <wp:posOffset>48895</wp:posOffset>
            </wp:positionV>
            <wp:extent cx="723900" cy="701040"/>
            <wp:effectExtent l="0" t="0" r="0" b="3810"/>
            <wp:wrapSquare wrapText="bothSides"/>
            <wp:docPr id="3" name="Picture 11" descr="C:\Users\Msutfu\Desktop\2016-03-17-14-49-27--1654662533.jpeg"/>
            <wp:cNvGraphicFramePr/>
            <a:graphic xmlns:a="http://schemas.openxmlformats.org/drawingml/2006/main">
              <a:graphicData uri="http://schemas.openxmlformats.org/drawingml/2006/picture">
                <pic:pic xmlns:pic="http://schemas.openxmlformats.org/drawingml/2006/picture">
                  <pic:nvPicPr>
                    <pic:cNvPr id="0" name="Picture 1" descr="C:\Users\Msutfu\Desktop\2016-03-17-14-49-27--165466253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01040"/>
                    </a:xfrm>
                    <a:prstGeom prst="rect">
                      <a:avLst/>
                    </a:prstGeom>
                    <a:noFill/>
                    <a:ln w="9525">
                      <a:noFill/>
                      <a:miter lim="800000"/>
                      <a:headEnd/>
                      <a:tailEnd/>
                    </a:ln>
                  </pic:spPr>
                </pic:pic>
              </a:graphicData>
            </a:graphic>
          </wp:anchor>
        </w:drawing>
      </w:r>
      <w:r w:rsidR="00475C4D" w:rsidRPr="00A6770F">
        <w:rPr>
          <w:rFonts w:ascii="Calibri body" w:hAnsi="Calibri body" w:cs="Open Sans"/>
          <w:b w:val="0"/>
          <w:bCs/>
          <w:noProof/>
        </w:rPr>
        <w:drawing>
          <wp:anchor distT="0" distB="0" distL="114300" distR="114300" simplePos="0" relativeHeight="251661312" behindDoc="0" locked="0" layoutInCell="1" allowOverlap="1" wp14:anchorId="458AD1CB" wp14:editId="38CAF5A8">
            <wp:simplePos x="0" y="0"/>
            <wp:positionH relativeFrom="margin">
              <wp:posOffset>5095240</wp:posOffset>
            </wp:positionH>
            <wp:positionV relativeFrom="margin">
              <wp:posOffset>-199390</wp:posOffset>
            </wp:positionV>
            <wp:extent cx="1112520" cy="1278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1278890"/>
                    </a:xfrm>
                    <a:prstGeom prst="rect">
                      <a:avLst/>
                    </a:prstGeom>
                    <a:noFill/>
                  </pic:spPr>
                </pic:pic>
              </a:graphicData>
            </a:graphic>
            <wp14:sizeRelH relativeFrom="margin">
              <wp14:pctWidth>0</wp14:pctWidth>
            </wp14:sizeRelH>
            <wp14:sizeRelV relativeFrom="margin">
              <wp14:pctHeight>0</wp14:pctHeight>
            </wp14:sizeRelV>
          </wp:anchor>
        </w:drawing>
      </w:r>
      <w:r w:rsidR="00AD6366">
        <w:t xml:space="preserve">   </w:t>
      </w:r>
      <w:r w:rsidRPr="00015921">
        <w:rPr>
          <w:noProof/>
          <w:color w:val="222222"/>
          <w:sz w:val="20"/>
          <w:lang w:val="en-ZA" w:eastAsia="en-ZA"/>
        </w:rPr>
        <w:drawing>
          <wp:inline distT="0" distB="0" distL="0" distR="0" wp14:anchorId="55BE6245" wp14:editId="03CCC357">
            <wp:extent cx="1310128" cy="830013"/>
            <wp:effectExtent l="0" t="0" r="4445" b="8255"/>
            <wp:docPr id="1" name="Picture 1" descr="C:\Users\MASUKU\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KU\Downloads\image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282" cy="875725"/>
                    </a:xfrm>
                    <a:prstGeom prst="rect">
                      <a:avLst/>
                    </a:prstGeom>
                    <a:noFill/>
                    <a:ln>
                      <a:noFill/>
                    </a:ln>
                  </pic:spPr>
                </pic:pic>
              </a:graphicData>
            </a:graphic>
          </wp:inline>
        </w:drawing>
      </w:r>
      <w:r w:rsidR="00AD6366">
        <w:t xml:space="preserve">                           </w:t>
      </w:r>
      <w:r w:rsidR="00475C4D">
        <w:t xml:space="preserve">      </w:t>
      </w:r>
      <w:r w:rsidR="00AD6366">
        <w:t xml:space="preserve">       </w:t>
      </w:r>
    </w:p>
    <w:p w14:paraId="4BB5A762" w14:textId="1C0A1721" w:rsidR="00DE0A49" w:rsidRDefault="00DE0A49" w:rsidP="00371616">
      <w:pPr>
        <w:pStyle w:val="Heading2"/>
      </w:pPr>
    </w:p>
    <w:p w14:paraId="122249A7" w14:textId="3EC007BF" w:rsidR="00822E52" w:rsidRPr="00822E52" w:rsidRDefault="00520236" w:rsidP="00822E52">
      <w:pPr>
        <w:rPr>
          <w:lang w:bidi="th-TH"/>
        </w:rPr>
      </w:pPr>
      <w:r>
        <w:rPr>
          <w:lang w:bidi="th-TH"/>
        </w:rPr>
        <w:t xml:space="preserve">      </w:t>
      </w:r>
    </w:p>
    <w:p w14:paraId="32E5E30C" w14:textId="24F7A65B" w:rsidR="000E1313" w:rsidRDefault="00371616" w:rsidP="00371616">
      <w:pPr>
        <w:pStyle w:val="Heading2"/>
      </w:pPr>
      <w:r>
        <w:t>TERMS OF REFERENCE</w:t>
      </w:r>
      <w:bookmarkEnd w:id="0"/>
    </w:p>
    <w:p w14:paraId="5B8BF351" w14:textId="20A516B9" w:rsidR="00371616" w:rsidRPr="00EB3A2E" w:rsidRDefault="00371616" w:rsidP="00371616">
      <w:pPr>
        <w:jc w:val="center"/>
        <w:rPr>
          <w:b/>
          <w:bCs/>
          <w:lang w:bidi="th-TH"/>
        </w:rPr>
      </w:pPr>
      <w:r w:rsidRPr="00EB3A2E">
        <w:rPr>
          <w:b/>
          <w:bCs/>
          <w:lang w:bidi="th-TH"/>
        </w:rPr>
        <w:t>For</w:t>
      </w:r>
    </w:p>
    <w:p w14:paraId="58CB839E" w14:textId="77777777" w:rsidR="00DE0A49" w:rsidRPr="00EB3A2E" w:rsidRDefault="00DE0A49" w:rsidP="00DE0A49">
      <w:pPr>
        <w:jc w:val="center"/>
        <w:rPr>
          <w:b/>
          <w:bCs/>
          <w:lang w:eastAsia="en-ZA"/>
        </w:rPr>
      </w:pPr>
      <w:r w:rsidRPr="00EB3A2E">
        <w:rPr>
          <w:b/>
          <w:bCs/>
          <w:lang w:eastAsia="en-ZA"/>
        </w:rPr>
        <w:t>Increasing Farmer Resilience to Climate Change-Upscaling Market Oriented Climate Smart Agriculture Project</w:t>
      </w:r>
    </w:p>
    <w:p w14:paraId="3251563A" w14:textId="77777777" w:rsidR="00371616" w:rsidRPr="00371616" w:rsidRDefault="00371616" w:rsidP="00371616">
      <w:pPr>
        <w:rPr>
          <w:lang w:bidi="th-T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4"/>
        <w:gridCol w:w="5103"/>
      </w:tblGrid>
      <w:tr w:rsidR="000E1313" w:rsidRPr="0025785F" w14:paraId="1FF83FB2" w14:textId="77777777" w:rsidTr="007B7E5C">
        <w:tc>
          <w:tcPr>
            <w:tcW w:w="0" w:type="auto"/>
            <w:shd w:val="clear" w:color="auto" w:fill="auto"/>
            <w:hideMark/>
          </w:tcPr>
          <w:p w14:paraId="642AB60E" w14:textId="1845AB17" w:rsidR="000E1313" w:rsidRPr="0025785F" w:rsidRDefault="00EB3A2E" w:rsidP="00592482">
            <w:pPr>
              <w:spacing w:after="0" w:line="240" w:lineRule="auto"/>
              <w:rPr>
                <w:rFonts w:eastAsia="Times New Roman" w:cs="Arial"/>
                <w:szCs w:val="24"/>
                <w:lang w:eastAsia="en-ZA"/>
              </w:rPr>
            </w:pPr>
            <w:r w:rsidRPr="0025785F">
              <w:rPr>
                <w:rFonts w:eastAsia="Times New Roman" w:cs="Arial"/>
                <w:b/>
                <w:bCs/>
                <w:szCs w:val="24"/>
                <w:lang w:eastAsia="en-ZA"/>
              </w:rPr>
              <w:t>Location:</w:t>
            </w:r>
          </w:p>
        </w:tc>
        <w:tc>
          <w:tcPr>
            <w:tcW w:w="5103" w:type="dxa"/>
            <w:shd w:val="clear" w:color="auto" w:fill="auto"/>
            <w:hideMark/>
          </w:tcPr>
          <w:p w14:paraId="55971472" w14:textId="676CA907" w:rsidR="000E1313" w:rsidRPr="0025785F" w:rsidRDefault="000E1313" w:rsidP="00592482">
            <w:pPr>
              <w:spacing w:after="0" w:line="240" w:lineRule="auto"/>
              <w:rPr>
                <w:rFonts w:eastAsia="Times New Roman" w:cs="Arial"/>
                <w:szCs w:val="24"/>
                <w:lang w:eastAsia="en-ZA"/>
              </w:rPr>
            </w:pPr>
            <w:r w:rsidRPr="0025785F">
              <w:rPr>
                <w:rFonts w:eastAsia="Times New Roman" w:cs="Arial"/>
                <w:szCs w:val="24"/>
                <w:lang w:eastAsia="en-ZA"/>
              </w:rPr>
              <w:t xml:space="preserve">Mbabane, </w:t>
            </w:r>
            <w:r w:rsidR="00382EBB">
              <w:rPr>
                <w:rFonts w:eastAsia="Times New Roman" w:cs="Arial"/>
                <w:szCs w:val="24"/>
                <w:lang w:eastAsia="en-ZA"/>
              </w:rPr>
              <w:t>ESWATINI</w:t>
            </w:r>
          </w:p>
        </w:tc>
      </w:tr>
      <w:tr w:rsidR="000E1313" w:rsidRPr="0025785F" w14:paraId="4C200587" w14:textId="77777777" w:rsidTr="007B7E5C">
        <w:tc>
          <w:tcPr>
            <w:tcW w:w="0" w:type="auto"/>
            <w:shd w:val="clear" w:color="auto" w:fill="auto"/>
            <w:hideMark/>
          </w:tcPr>
          <w:p w14:paraId="11B040D2" w14:textId="55DA482B" w:rsidR="000E1313" w:rsidRPr="0025785F" w:rsidRDefault="000E1313" w:rsidP="00592482">
            <w:pPr>
              <w:spacing w:after="0" w:line="240" w:lineRule="auto"/>
              <w:rPr>
                <w:rFonts w:eastAsia="Times New Roman" w:cs="Arial"/>
                <w:szCs w:val="24"/>
                <w:lang w:eastAsia="en-ZA"/>
              </w:rPr>
            </w:pPr>
            <w:r w:rsidRPr="0025785F">
              <w:rPr>
                <w:rFonts w:eastAsia="Times New Roman" w:cs="Arial"/>
                <w:b/>
                <w:bCs/>
                <w:szCs w:val="24"/>
                <w:lang w:eastAsia="en-ZA"/>
              </w:rPr>
              <w:t xml:space="preserve">Application </w:t>
            </w:r>
            <w:r w:rsidR="00EB3A2E" w:rsidRPr="0025785F">
              <w:rPr>
                <w:rFonts w:eastAsia="Times New Roman" w:cs="Arial"/>
                <w:b/>
                <w:bCs/>
                <w:szCs w:val="24"/>
                <w:lang w:eastAsia="en-ZA"/>
              </w:rPr>
              <w:t>Deadline:</w:t>
            </w:r>
          </w:p>
        </w:tc>
        <w:tc>
          <w:tcPr>
            <w:tcW w:w="5103" w:type="dxa"/>
            <w:shd w:val="clear" w:color="auto" w:fill="auto"/>
            <w:hideMark/>
          </w:tcPr>
          <w:p w14:paraId="31B371C3" w14:textId="124310C3" w:rsidR="000E1313" w:rsidRPr="0025785F" w:rsidRDefault="0004693C" w:rsidP="00592482">
            <w:pPr>
              <w:spacing w:after="0" w:line="240" w:lineRule="auto"/>
              <w:rPr>
                <w:rFonts w:eastAsia="Times New Roman" w:cs="Arial"/>
                <w:szCs w:val="24"/>
                <w:lang w:eastAsia="en-ZA"/>
              </w:rPr>
            </w:pPr>
            <w:r>
              <w:rPr>
                <w:rFonts w:eastAsia="Times New Roman" w:cs="Arial"/>
                <w:szCs w:val="24"/>
                <w:lang w:eastAsia="en-ZA"/>
              </w:rPr>
              <w:t>20</w:t>
            </w:r>
            <w:r w:rsidR="000E1313" w:rsidRPr="0025785F">
              <w:rPr>
                <w:rFonts w:eastAsia="Times New Roman" w:cs="Arial"/>
                <w:szCs w:val="24"/>
                <w:lang w:eastAsia="en-ZA"/>
              </w:rPr>
              <w:t>-May-</w:t>
            </w:r>
            <w:r w:rsidR="00CD4CA6">
              <w:rPr>
                <w:rFonts w:eastAsia="Times New Roman" w:cs="Arial"/>
                <w:szCs w:val="24"/>
                <w:lang w:eastAsia="en-ZA"/>
              </w:rPr>
              <w:t>21</w:t>
            </w:r>
            <w:r w:rsidR="000E1313" w:rsidRPr="0025785F">
              <w:rPr>
                <w:rFonts w:eastAsia="Times New Roman" w:cs="Arial"/>
                <w:szCs w:val="24"/>
                <w:lang w:eastAsia="en-ZA"/>
              </w:rPr>
              <w:t> </w:t>
            </w:r>
            <w:r w:rsidR="000E1313" w:rsidRPr="0025785F">
              <w:rPr>
                <w:rFonts w:eastAsia="Times New Roman" w:cs="Arial"/>
                <w:b/>
                <w:bCs/>
                <w:szCs w:val="24"/>
                <w:lang w:eastAsia="en-ZA"/>
              </w:rPr>
              <w:t>(Midnight New York, USA)</w:t>
            </w:r>
          </w:p>
        </w:tc>
      </w:tr>
      <w:tr w:rsidR="000E1313" w:rsidRPr="0025785F" w14:paraId="30EE733C" w14:textId="77777777" w:rsidTr="007B7E5C">
        <w:tc>
          <w:tcPr>
            <w:tcW w:w="0" w:type="auto"/>
            <w:shd w:val="clear" w:color="auto" w:fill="auto"/>
            <w:hideMark/>
          </w:tcPr>
          <w:p w14:paraId="0380F506" w14:textId="57D0E2A5" w:rsidR="000E1313" w:rsidRPr="0025785F" w:rsidRDefault="000E1313" w:rsidP="00592482">
            <w:pPr>
              <w:spacing w:after="0" w:line="240" w:lineRule="auto"/>
              <w:rPr>
                <w:rFonts w:eastAsia="Times New Roman" w:cs="Arial"/>
                <w:szCs w:val="24"/>
                <w:lang w:eastAsia="en-ZA"/>
              </w:rPr>
            </w:pPr>
            <w:r w:rsidRPr="0025785F">
              <w:rPr>
                <w:rFonts w:eastAsia="Times New Roman" w:cs="Arial"/>
                <w:b/>
                <w:bCs/>
                <w:szCs w:val="24"/>
                <w:lang w:eastAsia="en-ZA"/>
              </w:rPr>
              <w:t xml:space="preserve">Time </w:t>
            </w:r>
            <w:r w:rsidR="00EB3A2E" w:rsidRPr="0025785F">
              <w:rPr>
                <w:rFonts w:eastAsia="Times New Roman" w:cs="Arial"/>
                <w:b/>
                <w:bCs/>
                <w:szCs w:val="24"/>
                <w:lang w:eastAsia="en-ZA"/>
              </w:rPr>
              <w:t>left:</w:t>
            </w:r>
          </w:p>
        </w:tc>
        <w:tc>
          <w:tcPr>
            <w:tcW w:w="5103" w:type="dxa"/>
            <w:shd w:val="clear" w:color="auto" w:fill="auto"/>
            <w:hideMark/>
          </w:tcPr>
          <w:p w14:paraId="054486A7" w14:textId="2D7D4450" w:rsidR="000E1313" w:rsidRPr="0025785F" w:rsidRDefault="000E1313" w:rsidP="00592482">
            <w:pPr>
              <w:spacing w:after="0" w:line="240" w:lineRule="auto"/>
              <w:rPr>
                <w:rFonts w:eastAsia="Times New Roman" w:cs="Arial"/>
                <w:szCs w:val="24"/>
                <w:lang w:eastAsia="en-ZA"/>
              </w:rPr>
            </w:pPr>
          </w:p>
        </w:tc>
      </w:tr>
      <w:tr w:rsidR="000E1313" w:rsidRPr="0025785F" w14:paraId="06CF8A56" w14:textId="77777777" w:rsidTr="007B7E5C">
        <w:tc>
          <w:tcPr>
            <w:tcW w:w="0" w:type="auto"/>
            <w:shd w:val="clear" w:color="auto" w:fill="auto"/>
            <w:hideMark/>
          </w:tcPr>
          <w:p w14:paraId="46C791F9" w14:textId="2E48D7B1" w:rsidR="000E1313" w:rsidRPr="0025785F" w:rsidRDefault="000E1313" w:rsidP="00592482">
            <w:pPr>
              <w:spacing w:after="0" w:line="240" w:lineRule="auto"/>
              <w:rPr>
                <w:rFonts w:eastAsia="Times New Roman" w:cs="Arial"/>
                <w:szCs w:val="24"/>
                <w:lang w:eastAsia="en-ZA"/>
              </w:rPr>
            </w:pPr>
            <w:r w:rsidRPr="0025785F">
              <w:rPr>
                <w:rFonts w:eastAsia="Times New Roman" w:cs="Arial"/>
                <w:b/>
                <w:bCs/>
                <w:szCs w:val="24"/>
                <w:lang w:eastAsia="en-ZA"/>
              </w:rPr>
              <w:t xml:space="preserve">Type of </w:t>
            </w:r>
            <w:r w:rsidR="00EB3A2E" w:rsidRPr="0025785F">
              <w:rPr>
                <w:rFonts w:eastAsia="Times New Roman" w:cs="Arial"/>
                <w:b/>
                <w:bCs/>
                <w:szCs w:val="24"/>
                <w:lang w:eastAsia="en-ZA"/>
              </w:rPr>
              <w:t>Contract:</w:t>
            </w:r>
          </w:p>
        </w:tc>
        <w:tc>
          <w:tcPr>
            <w:tcW w:w="5103" w:type="dxa"/>
            <w:shd w:val="clear" w:color="auto" w:fill="auto"/>
            <w:hideMark/>
          </w:tcPr>
          <w:p w14:paraId="7137DABD" w14:textId="1FC811E1" w:rsidR="000E1313" w:rsidRPr="0025785F" w:rsidRDefault="00E204DB" w:rsidP="00C12846">
            <w:pPr>
              <w:spacing w:after="0" w:line="240" w:lineRule="auto"/>
              <w:rPr>
                <w:rFonts w:eastAsia="Times New Roman" w:cs="Arial"/>
                <w:szCs w:val="24"/>
                <w:lang w:eastAsia="en-ZA"/>
              </w:rPr>
            </w:pPr>
            <w:r>
              <w:rPr>
                <w:rFonts w:eastAsia="Times New Roman" w:cs="Arial"/>
                <w:szCs w:val="24"/>
                <w:lang w:eastAsia="en-ZA"/>
              </w:rPr>
              <w:t xml:space="preserve">One </w:t>
            </w:r>
            <w:r w:rsidR="000E1313" w:rsidRPr="0025785F">
              <w:rPr>
                <w:rFonts w:eastAsia="Times New Roman" w:cs="Arial"/>
                <w:szCs w:val="24"/>
                <w:lang w:eastAsia="en-ZA"/>
              </w:rPr>
              <w:t>Individual Contract</w:t>
            </w:r>
            <w:r w:rsidR="00C12846">
              <w:rPr>
                <w:rFonts w:eastAsia="Times New Roman" w:cs="Arial"/>
                <w:szCs w:val="24"/>
                <w:lang w:eastAsia="en-ZA"/>
              </w:rPr>
              <w:t>/s</w:t>
            </w:r>
          </w:p>
        </w:tc>
      </w:tr>
      <w:tr w:rsidR="000E1313" w:rsidRPr="0025785F" w14:paraId="66F15AB7" w14:textId="77777777" w:rsidTr="007B7E5C">
        <w:tc>
          <w:tcPr>
            <w:tcW w:w="0" w:type="auto"/>
            <w:shd w:val="clear" w:color="auto" w:fill="auto"/>
            <w:hideMark/>
          </w:tcPr>
          <w:p w14:paraId="62FABA84" w14:textId="6A859983" w:rsidR="000E1313" w:rsidRPr="0025785F" w:rsidRDefault="000E1313" w:rsidP="00592482">
            <w:pPr>
              <w:spacing w:after="0" w:line="240" w:lineRule="auto"/>
              <w:rPr>
                <w:rFonts w:eastAsia="Times New Roman" w:cs="Arial"/>
                <w:szCs w:val="24"/>
                <w:lang w:eastAsia="en-ZA"/>
              </w:rPr>
            </w:pPr>
            <w:r w:rsidRPr="0025785F">
              <w:rPr>
                <w:rFonts w:eastAsia="Times New Roman" w:cs="Arial"/>
                <w:b/>
                <w:bCs/>
                <w:szCs w:val="24"/>
                <w:lang w:eastAsia="en-ZA"/>
              </w:rPr>
              <w:t xml:space="preserve">Post </w:t>
            </w:r>
            <w:r w:rsidR="00EB3A2E" w:rsidRPr="0025785F">
              <w:rPr>
                <w:rFonts w:eastAsia="Times New Roman" w:cs="Arial"/>
                <w:b/>
                <w:bCs/>
                <w:szCs w:val="24"/>
                <w:lang w:eastAsia="en-ZA"/>
              </w:rPr>
              <w:t>Level:</w:t>
            </w:r>
          </w:p>
        </w:tc>
        <w:tc>
          <w:tcPr>
            <w:tcW w:w="5103" w:type="dxa"/>
            <w:shd w:val="clear" w:color="auto" w:fill="auto"/>
            <w:hideMark/>
          </w:tcPr>
          <w:p w14:paraId="47D23969" w14:textId="5B585D70" w:rsidR="000E1313" w:rsidRPr="0025785F" w:rsidRDefault="000E1313" w:rsidP="00592482">
            <w:pPr>
              <w:spacing w:after="0" w:line="240" w:lineRule="auto"/>
              <w:rPr>
                <w:rFonts w:eastAsia="Times New Roman" w:cs="Arial"/>
                <w:szCs w:val="24"/>
                <w:lang w:eastAsia="en-ZA"/>
              </w:rPr>
            </w:pPr>
            <w:r w:rsidRPr="0025785F">
              <w:rPr>
                <w:rFonts w:eastAsia="Times New Roman" w:cs="Arial"/>
                <w:szCs w:val="24"/>
                <w:lang w:eastAsia="en-ZA"/>
              </w:rPr>
              <w:t>National Consultant</w:t>
            </w:r>
          </w:p>
        </w:tc>
      </w:tr>
      <w:tr w:rsidR="000E1313" w:rsidRPr="0025785F" w14:paraId="2DC65D1B" w14:textId="77777777" w:rsidTr="007B7E5C">
        <w:tc>
          <w:tcPr>
            <w:tcW w:w="0" w:type="auto"/>
            <w:shd w:val="clear" w:color="auto" w:fill="auto"/>
            <w:hideMark/>
          </w:tcPr>
          <w:p w14:paraId="54321C0F" w14:textId="21C5F276" w:rsidR="000E1313" w:rsidRPr="0025785F" w:rsidRDefault="000E1313" w:rsidP="00592482">
            <w:pPr>
              <w:spacing w:after="0" w:line="240" w:lineRule="auto"/>
              <w:rPr>
                <w:rFonts w:eastAsia="Times New Roman" w:cs="Arial"/>
                <w:szCs w:val="24"/>
                <w:lang w:eastAsia="en-ZA"/>
              </w:rPr>
            </w:pPr>
            <w:r w:rsidRPr="0025785F">
              <w:rPr>
                <w:rFonts w:eastAsia="Times New Roman" w:cs="Arial"/>
                <w:b/>
                <w:bCs/>
                <w:szCs w:val="24"/>
                <w:lang w:eastAsia="en-ZA"/>
              </w:rPr>
              <w:t xml:space="preserve">Languages </w:t>
            </w:r>
            <w:r w:rsidR="00EB3A2E" w:rsidRPr="0025785F">
              <w:rPr>
                <w:rFonts w:eastAsia="Times New Roman" w:cs="Arial"/>
                <w:b/>
                <w:bCs/>
                <w:szCs w:val="24"/>
                <w:lang w:eastAsia="en-ZA"/>
              </w:rPr>
              <w:t>Required:</w:t>
            </w:r>
          </w:p>
        </w:tc>
        <w:tc>
          <w:tcPr>
            <w:tcW w:w="5103" w:type="dxa"/>
            <w:shd w:val="clear" w:color="auto" w:fill="auto"/>
            <w:hideMark/>
          </w:tcPr>
          <w:p w14:paraId="216B55C6" w14:textId="77777777" w:rsidR="000E1313" w:rsidRPr="0025785F" w:rsidRDefault="000E1313" w:rsidP="00592482">
            <w:pPr>
              <w:spacing w:after="0" w:line="240" w:lineRule="auto"/>
              <w:rPr>
                <w:rFonts w:eastAsia="Times New Roman" w:cs="Arial"/>
                <w:szCs w:val="24"/>
                <w:lang w:eastAsia="en-ZA"/>
              </w:rPr>
            </w:pPr>
            <w:r w:rsidRPr="0025785F">
              <w:rPr>
                <w:rFonts w:eastAsia="Times New Roman" w:cs="Arial"/>
                <w:szCs w:val="24"/>
                <w:lang w:eastAsia="en-ZA"/>
              </w:rPr>
              <w:t>English  </w:t>
            </w:r>
          </w:p>
        </w:tc>
      </w:tr>
      <w:tr w:rsidR="000E1313" w:rsidRPr="0025785F" w14:paraId="0241BB4C" w14:textId="77777777" w:rsidTr="007B7E5C">
        <w:tc>
          <w:tcPr>
            <w:tcW w:w="0" w:type="auto"/>
            <w:shd w:val="clear" w:color="auto" w:fill="auto"/>
            <w:hideMark/>
          </w:tcPr>
          <w:p w14:paraId="2DEE95EC" w14:textId="390A7142" w:rsidR="000E1313" w:rsidRPr="0025785F" w:rsidRDefault="000E1313" w:rsidP="00592482">
            <w:pPr>
              <w:spacing w:after="0" w:line="240" w:lineRule="auto"/>
              <w:rPr>
                <w:rFonts w:eastAsia="Times New Roman" w:cs="Arial"/>
                <w:szCs w:val="24"/>
                <w:lang w:eastAsia="en-ZA"/>
              </w:rPr>
            </w:pPr>
            <w:r w:rsidRPr="0025785F">
              <w:rPr>
                <w:rFonts w:eastAsia="Times New Roman" w:cs="Arial"/>
                <w:b/>
                <w:bCs/>
                <w:szCs w:val="24"/>
                <w:lang w:eastAsia="en-ZA"/>
              </w:rPr>
              <w:t xml:space="preserve">Duration of Initial </w:t>
            </w:r>
            <w:r w:rsidR="00EB3A2E" w:rsidRPr="0025785F">
              <w:rPr>
                <w:rFonts w:eastAsia="Times New Roman" w:cs="Arial"/>
                <w:b/>
                <w:bCs/>
                <w:szCs w:val="24"/>
                <w:lang w:eastAsia="en-ZA"/>
              </w:rPr>
              <w:t>Contract:</w:t>
            </w:r>
          </w:p>
        </w:tc>
        <w:tc>
          <w:tcPr>
            <w:tcW w:w="5103" w:type="dxa"/>
            <w:shd w:val="clear" w:color="auto" w:fill="auto"/>
            <w:hideMark/>
          </w:tcPr>
          <w:p w14:paraId="6B125A4B" w14:textId="3A83F8F7" w:rsidR="00C12846" w:rsidRDefault="00C12846" w:rsidP="00C12846">
            <w:pPr>
              <w:spacing w:after="0" w:line="240" w:lineRule="auto"/>
              <w:rPr>
                <w:rFonts w:eastAsia="Times New Roman" w:cs="Arial"/>
                <w:szCs w:val="24"/>
                <w:lang w:eastAsia="en-ZA"/>
              </w:rPr>
            </w:pPr>
            <w:r w:rsidRPr="0025785F">
              <w:rPr>
                <w:rFonts w:eastAsia="Times New Roman" w:cs="Arial"/>
                <w:szCs w:val="24"/>
                <w:lang w:eastAsia="en-ZA"/>
              </w:rPr>
              <w:t>National Consultant</w:t>
            </w:r>
            <w:r>
              <w:rPr>
                <w:rFonts w:eastAsia="Times New Roman" w:cs="Arial"/>
                <w:szCs w:val="24"/>
                <w:lang w:eastAsia="en-ZA"/>
              </w:rPr>
              <w:t>- 2</w:t>
            </w:r>
            <w:r w:rsidR="00E204DB">
              <w:rPr>
                <w:rFonts w:eastAsia="Times New Roman" w:cs="Arial"/>
                <w:szCs w:val="24"/>
                <w:lang w:eastAsia="en-ZA"/>
              </w:rPr>
              <w:t>5</w:t>
            </w:r>
            <w:r>
              <w:rPr>
                <w:rFonts w:eastAsia="Times New Roman" w:cs="Arial"/>
                <w:szCs w:val="24"/>
                <w:lang w:eastAsia="en-ZA"/>
              </w:rPr>
              <w:t xml:space="preserve"> </w:t>
            </w:r>
            <w:r w:rsidR="000E1313" w:rsidRPr="0025785F">
              <w:rPr>
                <w:rFonts w:eastAsia="Times New Roman" w:cs="Arial"/>
                <w:szCs w:val="24"/>
                <w:lang w:eastAsia="en-ZA"/>
              </w:rPr>
              <w:t xml:space="preserve">working days </w:t>
            </w:r>
          </w:p>
          <w:p w14:paraId="34FA52A8" w14:textId="6A44C3A4" w:rsidR="000E1313" w:rsidRPr="0025785F" w:rsidRDefault="00EB3A2E" w:rsidP="00C12846">
            <w:pPr>
              <w:spacing w:after="0" w:line="240" w:lineRule="auto"/>
              <w:rPr>
                <w:rFonts w:eastAsia="Times New Roman" w:cs="Arial"/>
                <w:szCs w:val="24"/>
                <w:lang w:eastAsia="en-ZA"/>
              </w:rPr>
            </w:pPr>
            <w:r w:rsidRPr="0025785F">
              <w:rPr>
                <w:rFonts w:eastAsia="Times New Roman" w:cs="Arial"/>
                <w:szCs w:val="24"/>
                <w:lang w:eastAsia="en-ZA"/>
              </w:rPr>
              <w:t>spread-out</w:t>
            </w:r>
            <w:r w:rsidR="000E1313" w:rsidRPr="0025785F">
              <w:rPr>
                <w:rFonts w:eastAsia="Times New Roman" w:cs="Arial"/>
                <w:szCs w:val="24"/>
                <w:lang w:eastAsia="en-ZA"/>
              </w:rPr>
              <w:t xml:space="preserve"> within </w:t>
            </w:r>
            <w:r>
              <w:rPr>
                <w:rFonts w:eastAsia="Times New Roman" w:cs="Arial"/>
                <w:szCs w:val="24"/>
                <w:lang w:eastAsia="en-ZA"/>
              </w:rPr>
              <w:t>2</w:t>
            </w:r>
            <w:r w:rsidR="000E1313" w:rsidRPr="0025785F">
              <w:rPr>
                <w:rFonts w:eastAsia="Times New Roman" w:cs="Arial"/>
                <w:szCs w:val="24"/>
                <w:lang w:eastAsia="en-ZA"/>
              </w:rPr>
              <w:t xml:space="preserve"> months</w:t>
            </w:r>
          </w:p>
        </w:tc>
      </w:tr>
      <w:tr w:rsidR="000E1313" w:rsidRPr="0025785F" w14:paraId="32976490" w14:textId="77777777" w:rsidTr="007B7E5C">
        <w:tc>
          <w:tcPr>
            <w:tcW w:w="0" w:type="auto"/>
            <w:shd w:val="clear" w:color="auto" w:fill="auto"/>
            <w:hideMark/>
          </w:tcPr>
          <w:p w14:paraId="2EBAF1EE" w14:textId="20049E58" w:rsidR="000E1313" w:rsidRPr="0025785F" w:rsidRDefault="000E1313" w:rsidP="00592482">
            <w:pPr>
              <w:spacing w:after="0" w:line="240" w:lineRule="auto"/>
              <w:rPr>
                <w:rFonts w:eastAsia="Times New Roman" w:cs="Arial"/>
                <w:szCs w:val="24"/>
                <w:lang w:eastAsia="en-ZA"/>
              </w:rPr>
            </w:pPr>
            <w:r w:rsidRPr="0025785F">
              <w:rPr>
                <w:rFonts w:eastAsia="Times New Roman" w:cs="Arial"/>
                <w:b/>
                <w:bCs/>
                <w:szCs w:val="24"/>
                <w:lang w:eastAsia="en-ZA"/>
              </w:rPr>
              <w:t xml:space="preserve">Expected Duration of </w:t>
            </w:r>
            <w:r w:rsidR="00EB3A2E" w:rsidRPr="0025785F">
              <w:rPr>
                <w:rFonts w:eastAsia="Times New Roman" w:cs="Arial"/>
                <w:b/>
                <w:bCs/>
                <w:szCs w:val="24"/>
                <w:lang w:eastAsia="en-ZA"/>
              </w:rPr>
              <w:t>Assignment:</w:t>
            </w:r>
          </w:p>
        </w:tc>
        <w:tc>
          <w:tcPr>
            <w:tcW w:w="5103" w:type="dxa"/>
            <w:shd w:val="clear" w:color="auto" w:fill="auto"/>
            <w:hideMark/>
          </w:tcPr>
          <w:p w14:paraId="54E00E74" w14:textId="5F56D996" w:rsidR="000E1313" w:rsidRPr="0025785F" w:rsidRDefault="00C12846" w:rsidP="00592482">
            <w:pPr>
              <w:spacing w:after="0" w:line="240" w:lineRule="auto"/>
              <w:rPr>
                <w:rFonts w:eastAsia="Times New Roman" w:cs="Arial"/>
                <w:szCs w:val="24"/>
                <w:lang w:eastAsia="en-ZA"/>
              </w:rPr>
            </w:pPr>
            <w:r>
              <w:rPr>
                <w:rFonts w:eastAsia="Times New Roman" w:cs="Arial"/>
                <w:szCs w:val="24"/>
                <w:lang w:eastAsia="en-ZA"/>
              </w:rPr>
              <w:t xml:space="preserve">Total of </w:t>
            </w:r>
            <w:r w:rsidR="00EB3A2E">
              <w:rPr>
                <w:rFonts w:eastAsia="Times New Roman" w:cs="Arial"/>
                <w:szCs w:val="24"/>
                <w:lang w:eastAsia="en-ZA"/>
              </w:rPr>
              <w:t>25</w:t>
            </w:r>
            <w:r w:rsidR="000E1313" w:rsidRPr="0025785F">
              <w:rPr>
                <w:rFonts w:eastAsia="Times New Roman" w:cs="Arial"/>
                <w:szCs w:val="24"/>
                <w:lang w:eastAsia="en-ZA"/>
              </w:rPr>
              <w:t xml:space="preserve"> working days </w:t>
            </w:r>
            <w:r w:rsidR="00EB3A2E" w:rsidRPr="0025785F">
              <w:rPr>
                <w:rFonts w:eastAsia="Times New Roman" w:cs="Arial"/>
                <w:szCs w:val="24"/>
                <w:lang w:eastAsia="en-ZA"/>
              </w:rPr>
              <w:t>spread-out</w:t>
            </w:r>
            <w:r w:rsidR="000E1313" w:rsidRPr="0025785F">
              <w:rPr>
                <w:rFonts w:eastAsia="Times New Roman" w:cs="Arial"/>
                <w:szCs w:val="24"/>
                <w:lang w:eastAsia="en-ZA"/>
              </w:rPr>
              <w:t xml:space="preserve"> within </w:t>
            </w:r>
            <w:r w:rsidR="00EB3A2E">
              <w:rPr>
                <w:rFonts w:eastAsia="Times New Roman" w:cs="Arial"/>
                <w:szCs w:val="24"/>
                <w:lang w:eastAsia="en-ZA"/>
              </w:rPr>
              <w:t>2</w:t>
            </w:r>
            <w:r w:rsidR="000E1313" w:rsidRPr="0025785F">
              <w:rPr>
                <w:rFonts w:eastAsia="Times New Roman" w:cs="Arial"/>
                <w:szCs w:val="24"/>
                <w:lang w:eastAsia="en-ZA"/>
              </w:rPr>
              <w:t xml:space="preserve"> months</w:t>
            </w:r>
          </w:p>
        </w:tc>
      </w:tr>
      <w:tr w:rsidR="000E1313" w:rsidRPr="0025785F" w14:paraId="2BA5CED6" w14:textId="77777777" w:rsidTr="007B7E5C">
        <w:tc>
          <w:tcPr>
            <w:tcW w:w="9067" w:type="dxa"/>
            <w:gridSpan w:val="2"/>
            <w:shd w:val="clear" w:color="auto" w:fill="auto"/>
          </w:tcPr>
          <w:p w14:paraId="74F9BBC8" w14:textId="77777777" w:rsidR="000E1313" w:rsidRPr="0025785F" w:rsidRDefault="000E1313" w:rsidP="00592482">
            <w:pPr>
              <w:spacing w:after="0" w:line="240" w:lineRule="auto"/>
              <w:jc w:val="right"/>
              <w:textAlignment w:val="baseline"/>
              <w:rPr>
                <w:rFonts w:eastAsia="Times New Roman" w:cs="Arial"/>
                <w:szCs w:val="24"/>
                <w:lang w:eastAsia="en-ZA"/>
              </w:rPr>
            </w:pPr>
          </w:p>
        </w:tc>
      </w:tr>
    </w:tbl>
    <w:p w14:paraId="12FC9FDE" w14:textId="77777777" w:rsidR="000E1313" w:rsidRPr="0025785F" w:rsidRDefault="000E1313" w:rsidP="000E1313">
      <w:pPr>
        <w:spacing w:after="0" w:line="240" w:lineRule="auto"/>
        <w:textAlignment w:val="baseline"/>
        <w:rPr>
          <w:rFonts w:eastAsia="Times New Roman" w:cs="Arial"/>
          <w:vanish/>
          <w:color w:val="666666"/>
          <w:szCs w:val="24"/>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0E1313" w:rsidRPr="0025785F" w14:paraId="6A037044" w14:textId="77777777" w:rsidTr="007B7E5C">
        <w:tc>
          <w:tcPr>
            <w:tcW w:w="0" w:type="auto"/>
            <w:shd w:val="clear" w:color="auto" w:fill="auto"/>
            <w:hideMark/>
          </w:tcPr>
          <w:p w14:paraId="58986910" w14:textId="48D7FE65" w:rsidR="000E1313" w:rsidRPr="0025785F" w:rsidRDefault="007B7E5C" w:rsidP="00145214">
            <w:pPr>
              <w:spacing w:after="0" w:line="240" w:lineRule="auto"/>
              <w:jc w:val="both"/>
              <w:rPr>
                <w:rFonts w:eastAsia="Times New Roman" w:cs="Arial"/>
                <w:b/>
                <w:bCs/>
                <w:color w:val="0055AA"/>
                <w:szCs w:val="24"/>
                <w:lang w:eastAsia="en-ZA"/>
              </w:rPr>
            </w:pPr>
            <w:r w:rsidRPr="0025785F">
              <w:rPr>
                <w:rFonts w:eastAsia="Times New Roman" w:cs="Arial"/>
                <w:b/>
                <w:bCs/>
                <w:color w:val="0055AA"/>
                <w:szCs w:val="24"/>
                <w:lang w:eastAsia="en-ZA"/>
              </w:rPr>
              <w:t>Background</w:t>
            </w:r>
          </w:p>
        </w:tc>
      </w:tr>
      <w:tr w:rsidR="006A6C5F" w:rsidRPr="0025785F" w14:paraId="5270FA6B" w14:textId="77777777" w:rsidTr="007B7E5C">
        <w:tc>
          <w:tcPr>
            <w:tcW w:w="0" w:type="auto"/>
            <w:shd w:val="clear" w:color="auto" w:fill="auto"/>
          </w:tcPr>
          <w:p w14:paraId="10EF9698" w14:textId="3D6EB10C" w:rsidR="006A6C5F" w:rsidRPr="0025785F" w:rsidRDefault="006A6C5F" w:rsidP="00145214">
            <w:pPr>
              <w:spacing w:after="0" w:line="240" w:lineRule="auto"/>
              <w:jc w:val="both"/>
              <w:rPr>
                <w:rFonts w:eastAsia="Times New Roman" w:cs="Arial"/>
                <w:b/>
                <w:bCs/>
                <w:color w:val="0055AA"/>
                <w:szCs w:val="24"/>
                <w:lang w:eastAsia="en-ZA"/>
              </w:rPr>
            </w:pPr>
            <w:r>
              <w:t xml:space="preserve">The Ministry of Agriculture – National Agriculture Marketing Board (NAMBOARD) is seeking the technical services of a </w:t>
            </w:r>
            <w:r w:rsidR="009B1D0B" w:rsidRPr="0025785F">
              <w:rPr>
                <w:rFonts w:eastAsia="Times New Roman" w:cs="Arial"/>
                <w:szCs w:val="24"/>
                <w:lang w:eastAsia="en-ZA"/>
              </w:rPr>
              <w:t>Consultancy Firm/</w:t>
            </w:r>
            <w:r>
              <w:t xml:space="preserve">National Consultant to conduct a comprehensive Terminal Evaluation for the </w:t>
            </w:r>
            <w:r w:rsidR="00566C64" w:rsidRPr="00566C64">
              <w:t>Increasing Farmer Resilience to Climate Change-Upscaling Market Oriented Climate Smart Agriculture</w:t>
            </w:r>
            <w:r w:rsidR="00E11DBE">
              <w:t xml:space="preserve"> (CSA)</w:t>
            </w:r>
            <w:r w:rsidR="00566C64" w:rsidRPr="00566C64">
              <w:t xml:space="preserve"> Project</w:t>
            </w:r>
            <w:r>
              <w:t xml:space="preserve">. The COMESA-funded Project has been implemented since </w:t>
            </w:r>
            <w:r w:rsidR="001B3A95" w:rsidRPr="00C12846">
              <w:t xml:space="preserve">July </w:t>
            </w:r>
            <w:r w:rsidRPr="00C12846">
              <w:t>201</w:t>
            </w:r>
            <w:r w:rsidR="00566C64" w:rsidRPr="00C12846">
              <w:t>8</w:t>
            </w:r>
            <w:r w:rsidRPr="00C12846">
              <w:t xml:space="preserve"> and will be coming to an end in </w:t>
            </w:r>
            <w:r w:rsidR="00566C64" w:rsidRPr="00C12846">
              <w:t xml:space="preserve">June </w:t>
            </w:r>
            <w:r w:rsidRPr="00C12846">
              <w:t>20</w:t>
            </w:r>
            <w:r w:rsidR="00566C64" w:rsidRPr="00C12846">
              <w:t>21</w:t>
            </w:r>
            <w:r w:rsidRPr="00C12846">
              <w:t>.</w:t>
            </w:r>
            <w:r w:rsidRPr="007D6F1A">
              <w:t xml:space="preserve"> The </w:t>
            </w:r>
            <w:r w:rsidR="00E11DBE" w:rsidRPr="0087506E">
              <w:t>p</w:t>
            </w:r>
            <w:r w:rsidRPr="0087506E">
              <w:t xml:space="preserve">roject focused on </w:t>
            </w:r>
            <w:r w:rsidR="001D6B2D" w:rsidRPr="0087506E">
              <w:t>upscaling support on the adoption of markets-driven clima</w:t>
            </w:r>
            <w:r w:rsidR="001D6B2D" w:rsidRPr="00C12846">
              <w:t>te smart agriculture to 1,500 rural farmers</w:t>
            </w:r>
            <w:r w:rsidR="001D6B2D" w:rsidRPr="001D6B2D">
              <w:t xml:space="preserve"> i</w:t>
            </w:r>
            <w:r w:rsidR="007838CD" w:rsidRPr="007838CD">
              <w:t xml:space="preserve">n two rural areas namely Intamakuphila at Ngwempisi in the Manzini Region and Mavulandlela at Ntfonjeni in Hhohho Region. </w:t>
            </w:r>
            <w:r w:rsidR="000D2B7E">
              <w:t xml:space="preserve">The project sought to assist government to </w:t>
            </w:r>
            <w:r w:rsidR="002D5C8D" w:rsidRPr="002D5C8D">
              <w:t xml:space="preserve">identify policy and programmatic gaps as well as opportunities </w:t>
            </w:r>
            <w:r w:rsidR="007D6F1A">
              <w:t>that</w:t>
            </w:r>
            <w:r w:rsidR="007D6F1A" w:rsidRPr="002D5C8D">
              <w:t xml:space="preserve"> </w:t>
            </w:r>
            <w:r w:rsidR="002D5C8D" w:rsidRPr="002D5C8D">
              <w:t xml:space="preserve">will inform CSA strategic development and sectoral planning to assist small-holder farmers </w:t>
            </w:r>
            <w:r w:rsidR="007D6F1A">
              <w:t xml:space="preserve">with </w:t>
            </w:r>
            <w:r w:rsidR="002D5C8D" w:rsidRPr="002D5C8D">
              <w:t>greater integration into sustainable commercial production and markets</w:t>
            </w:r>
            <w:r w:rsidR="007D6F1A">
              <w:t>,</w:t>
            </w:r>
            <w:r w:rsidR="002D5C8D" w:rsidRPr="002D5C8D">
              <w:t xml:space="preserve"> considering existing climate risks. </w:t>
            </w:r>
            <w:r w:rsidR="00276E2B">
              <w:t xml:space="preserve">The project also sought to </w:t>
            </w:r>
            <w:r w:rsidR="000D2B7E">
              <w:t xml:space="preserve">enable the formulation of adaptation strategies and programmes </w:t>
            </w:r>
            <w:r w:rsidR="00B0047B">
              <w:t>within</w:t>
            </w:r>
            <w:r w:rsidR="000D2B7E">
              <w:t xml:space="preserve"> the agriculture sector</w:t>
            </w:r>
            <w:r w:rsidR="007F62E7">
              <w:t xml:space="preserve"> a</w:t>
            </w:r>
            <w:r w:rsidR="00145214">
              <w:t xml:space="preserve">s well as </w:t>
            </w:r>
            <w:r w:rsidR="007F62E7">
              <w:t>replication in different agro-climatic zones</w:t>
            </w:r>
            <w:r w:rsidR="000D2B7E">
              <w:t>.</w:t>
            </w:r>
            <w:r>
              <w:t xml:space="preserve"> </w:t>
            </w:r>
          </w:p>
        </w:tc>
      </w:tr>
      <w:tr w:rsidR="007B7E5C" w:rsidRPr="0025785F" w14:paraId="1B6DA5CE" w14:textId="77777777" w:rsidTr="007B7E5C">
        <w:tc>
          <w:tcPr>
            <w:tcW w:w="0" w:type="auto"/>
            <w:shd w:val="clear" w:color="auto" w:fill="auto"/>
          </w:tcPr>
          <w:p w14:paraId="0DC36105" w14:textId="0D753AA2" w:rsidR="007B7E5C" w:rsidRPr="0025785F" w:rsidRDefault="00145214" w:rsidP="00592482">
            <w:pPr>
              <w:spacing w:after="0" w:line="240" w:lineRule="auto"/>
              <w:jc w:val="both"/>
              <w:rPr>
                <w:rFonts w:eastAsia="Times New Roman" w:cs="Arial"/>
                <w:szCs w:val="24"/>
                <w:lang w:eastAsia="en-ZA"/>
              </w:rPr>
            </w:pPr>
            <w:r>
              <w:rPr>
                <w:rFonts w:eastAsia="Times New Roman" w:cs="Arial"/>
                <w:b/>
                <w:bCs/>
                <w:color w:val="0055AA"/>
                <w:szCs w:val="24"/>
                <w:lang w:eastAsia="en-ZA"/>
              </w:rPr>
              <w:t>Objective</w:t>
            </w:r>
          </w:p>
        </w:tc>
      </w:tr>
      <w:tr w:rsidR="000E1313" w:rsidRPr="0025785F" w14:paraId="7160E12E" w14:textId="77777777" w:rsidTr="007B7E5C">
        <w:tc>
          <w:tcPr>
            <w:tcW w:w="0" w:type="auto"/>
            <w:shd w:val="clear" w:color="auto" w:fill="auto"/>
            <w:hideMark/>
          </w:tcPr>
          <w:p w14:paraId="1CF80191" w14:textId="79E5A344" w:rsidR="000E1313" w:rsidRPr="0025785F" w:rsidRDefault="00063329" w:rsidP="00C068BD">
            <w:pPr>
              <w:spacing w:after="0" w:line="293" w:lineRule="atLeast"/>
              <w:jc w:val="both"/>
              <w:textAlignment w:val="baseline"/>
              <w:rPr>
                <w:rFonts w:eastAsia="Times New Roman" w:cs="Arial"/>
                <w:szCs w:val="24"/>
                <w:lang w:eastAsia="en-ZA"/>
              </w:rPr>
            </w:pPr>
            <w:r>
              <w:rPr>
                <w:rFonts w:eastAsia="Times New Roman" w:cs="Arial"/>
                <w:szCs w:val="24"/>
                <w:lang w:eastAsia="en-ZA"/>
              </w:rPr>
              <w:t>T</w:t>
            </w:r>
            <w:r w:rsidRPr="00063329">
              <w:rPr>
                <w:rFonts w:eastAsia="Times New Roman" w:cs="Arial"/>
                <w:szCs w:val="24"/>
                <w:lang w:eastAsia="en-ZA"/>
              </w:rPr>
              <w:t>o assess the achievement of CSA Project results</w:t>
            </w:r>
            <w:r w:rsidR="008E01F7">
              <w:t xml:space="preserve"> </w:t>
            </w:r>
            <w:r w:rsidR="008E01F7" w:rsidRPr="008E01F7">
              <w:rPr>
                <w:rFonts w:eastAsia="Times New Roman" w:cs="Arial"/>
                <w:szCs w:val="24"/>
                <w:lang w:eastAsia="en-ZA"/>
              </w:rPr>
              <w:t>in selected communities</w:t>
            </w:r>
            <w:r w:rsidRPr="00063329">
              <w:rPr>
                <w:rFonts w:eastAsia="Times New Roman" w:cs="Arial"/>
                <w:szCs w:val="24"/>
                <w:lang w:eastAsia="en-ZA"/>
              </w:rPr>
              <w:t xml:space="preserve"> and draw lessons that can improve the sustainability of benefits, and aid in the overall enhancement of climate change integration</w:t>
            </w:r>
            <w:r w:rsidR="00E94999">
              <w:rPr>
                <w:rFonts w:eastAsia="Times New Roman" w:cs="Arial"/>
                <w:szCs w:val="24"/>
                <w:lang w:eastAsia="en-ZA"/>
              </w:rPr>
              <w:t xml:space="preserve"> </w:t>
            </w:r>
            <w:r w:rsidR="00E94999" w:rsidRPr="00063329">
              <w:rPr>
                <w:rFonts w:eastAsia="Times New Roman" w:cs="Arial"/>
                <w:szCs w:val="24"/>
                <w:lang w:eastAsia="en-ZA"/>
              </w:rPr>
              <w:t xml:space="preserve">in agricultural productivity </w:t>
            </w:r>
            <w:r w:rsidR="0073025F">
              <w:rPr>
                <w:rFonts w:eastAsia="Times New Roman" w:cs="Arial"/>
                <w:szCs w:val="24"/>
                <w:lang w:eastAsia="en-ZA"/>
              </w:rPr>
              <w:t>through its</w:t>
            </w:r>
            <w:r w:rsidR="00E94999">
              <w:rPr>
                <w:rFonts w:eastAsia="Times New Roman" w:cs="Arial"/>
                <w:szCs w:val="24"/>
                <w:lang w:eastAsia="en-ZA"/>
              </w:rPr>
              <w:t xml:space="preserve"> </w:t>
            </w:r>
            <w:r w:rsidR="00E94999">
              <w:rPr>
                <w:rFonts w:eastAsia="Times New Roman" w:cs="Arial"/>
                <w:szCs w:val="24"/>
                <w:lang w:eastAsia="en-ZA"/>
              </w:rPr>
              <w:lastRenderedPageBreak/>
              <w:t>potential for replication</w:t>
            </w:r>
            <w:r w:rsidRPr="00063329">
              <w:rPr>
                <w:rFonts w:eastAsia="Times New Roman" w:cs="Arial"/>
                <w:szCs w:val="24"/>
                <w:lang w:eastAsia="en-ZA"/>
              </w:rPr>
              <w:t xml:space="preserve"> </w:t>
            </w:r>
            <w:r w:rsidR="00E94999">
              <w:t>in different agro-climatic zones within Eswatini</w:t>
            </w:r>
            <w:r w:rsidRPr="00063329">
              <w:rPr>
                <w:rFonts w:eastAsia="Times New Roman" w:cs="Arial"/>
                <w:szCs w:val="24"/>
                <w:lang w:eastAsia="en-ZA"/>
              </w:rPr>
              <w:t xml:space="preserve">. The </w:t>
            </w:r>
            <w:r w:rsidR="00E94999">
              <w:rPr>
                <w:rFonts w:eastAsia="Times New Roman" w:cs="Arial"/>
                <w:szCs w:val="24"/>
                <w:lang w:eastAsia="en-ZA"/>
              </w:rPr>
              <w:t xml:space="preserve">evaluation </w:t>
            </w:r>
            <w:r w:rsidRPr="00063329">
              <w:rPr>
                <w:rFonts w:eastAsia="Times New Roman" w:cs="Arial"/>
                <w:szCs w:val="24"/>
                <w:lang w:eastAsia="en-ZA"/>
              </w:rPr>
              <w:t xml:space="preserve">will highlight the marketing and value chain issues at various stages from inputs to production, culminating to household gains/losses. This </w:t>
            </w:r>
            <w:r w:rsidR="00972FCA">
              <w:rPr>
                <w:rFonts w:eastAsia="Times New Roman" w:cs="Arial"/>
                <w:szCs w:val="24"/>
                <w:lang w:eastAsia="en-ZA"/>
              </w:rPr>
              <w:t xml:space="preserve">evaluation </w:t>
            </w:r>
            <w:r w:rsidR="00D43E9E">
              <w:rPr>
                <w:rFonts w:eastAsia="Times New Roman" w:cs="Arial"/>
                <w:szCs w:val="24"/>
                <w:lang w:eastAsia="en-ZA"/>
              </w:rPr>
              <w:t>will</w:t>
            </w:r>
            <w:r w:rsidRPr="00063329">
              <w:rPr>
                <w:rFonts w:eastAsia="Times New Roman" w:cs="Arial"/>
                <w:szCs w:val="24"/>
                <w:lang w:eastAsia="en-ZA"/>
              </w:rPr>
              <w:t xml:space="preserve"> identify</w:t>
            </w:r>
            <w:r w:rsidR="00E94999">
              <w:rPr>
                <w:rFonts w:eastAsia="Times New Roman" w:cs="Arial"/>
                <w:szCs w:val="24"/>
                <w:lang w:eastAsia="en-ZA"/>
              </w:rPr>
              <w:t xml:space="preserve"> lessons learnt including strengths and </w:t>
            </w:r>
            <w:r w:rsidRPr="00063329">
              <w:rPr>
                <w:rFonts w:eastAsia="Times New Roman" w:cs="Arial"/>
                <w:szCs w:val="24"/>
                <w:lang w:eastAsia="en-ZA"/>
              </w:rPr>
              <w:t xml:space="preserve">weaknesses </w:t>
            </w:r>
            <w:r w:rsidR="00E94999">
              <w:rPr>
                <w:rFonts w:eastAsia="Times New Roman" w:cs="Arial"/>
                <w:szCs w:val="24"/>
                <w:lang w:eastAsia="en-ZA"/>
              </w:rPr>
              <w:t>in</w:t>
            </w:r>
            <w:r w:rsidRPr="00063329">
              <w:rPr>
                <w:rFonts w:eastAsia="Times New Roman" w:cs="Arial"/>
                <w:szCs w:val="24"/>
                <w:lang w:eastAsia="en-ZA"/>
              </w:rPr>
              <w:t xml:space="preserve"> project design and implementation strategy</w:t>
            </w:r>
            <w:r w:rsidR="00F92A48">
              <w:rPr>
                <w:rFonts w:eastAsia="Times New Roman" w:cs="Arial"/>
                <w:szCs w:val="24"/>
                <w:lang w:eastAsia="en-ZA"/>
              </w:rPr>
              <w:t>/approach</w:t>
            </w:r>
            <w:r w:rsidR="00031B51">
              <w:rPr>
                <w:rFonts w:eastAsia="Times New Roman" w:cs="Arial"/>
                <w:szCs w:val="24"/>
                <w:lang w:eastAsia="en-ZA"/>
              </w:rPr>
              <w:t>es</w:t>
            </w:r>
            <w:r w:rsidR="00E94999">
              <w:rPr>
                <w:rFonts w:eastAsia="Times New Roman" w:cs="Arial"/>
                <w:szCs w:val="24"/>
                <w:lang w:eastAsia="en-ZA"/>
              </w:rPr>
              <w:t xml:space="preserve">. The evaluation will </w:t>
            </w:r>
            <w:r w:rsidR="00031B51">
              <w:rPr>
                <w:rFonts w:eastAsia="Times New Roman" w:cs="Arial"/>
                <w:szCs w:val="24"/>
                <w:lang w:eastAsia="en-ZA"/>
              </w:rPr>
              <w:t xml:space="preserve">also </w:t>
            </w:r>
            <w:r w:rsidRPr="00063329">
              <w:rPr>
                <w:rFonts w:eastAsia="Times New Roman" w:cs="Arial"/>
                <w:szCs w:val="24"/>
                <w:lang w:eastAsia="en-ZA"/>
              </w:rPr>
              <w:t>come up with recommendations to</w:t>
            </w:r>
            <w:r w:rsidR="00F92A48">
              <w:rPr>
                <w:rFonts w:eastAsia="Times New Roman" w:cs="Arial"/>
                <w:szCs w:val="24"/>
                <w:lang w:eastAsia="en-ZA"/>
              </w:rPr>
              <w:t xml:space="preserve"> leverage o</w:t>
            </w:r>
            <w:r w:rsidR="00C068BD">
              <w:rPr>
                <w:rFonts w:eastAsia="Times New Roman" w:cs="Arial"/>
                <w:szCs w:val="24"/>
                <w:lang w:eastAsia="en-ZA"/>
              </w:rPr>
              <w:t>n</w:t>
            </w:r>
            <w:r w:rsidR="00F92A48">
              <w:rPr>
                <w:rFonts w:eastAsia="Times New Roman" w:cs="Arial"/>
                <w:szCs w:val="24"/>
                <w:lang w:eastAsia="en-ZA"/>
              </w:rPr>
              <w:t xml:space="preserve"> </w:t>
            </w:r>
            <w:r w:rsidR="00F0749A">
              <w:rPr>
                <w:rFonts w:eastAsia="Times New Roman" w:cs="Arial"/>
                <w:szCs w:val="24"/>
                <w:lang w:eastAsia="en-ZA"/>
              </w:rPr>
              <w:t xml:space="preserve">successes, </w:t>
            </w:r>
            <w:r w:rsidRPr="00063329">
              <w:rPr>
                <w:rFonts w:eastAsia="Times New Roman" w:cs="Arial"/>
                <w:szCs w:val="24"/>
                <w:lang w:eastAsia="en-ZA"/>
              </w:rPr>
              <w:t>address identified gaps</w:t>
            </w:r>
            <w:r w:rsidR="00F0749A">
              <w:rPr>
                <w:rFonts w:eastAsia="Times New Roman" w:cs="Arial"/>
                <w:szCs w:val="24"/>
                <w:lang w:eastAsia="en-ZA"/>
              </w:rPr>
              <w:t xml:space="preserve"> and weaknesses including to</w:t>
            </w:r>
            <w:r w:rsidRPr="00063329">
              <w:rPr>
                <w:rFonts w:eastAsia="Times New Roman" w:cs="Arial"/>
                <w:szCs w:val="24"/>
                <w:lang w:eastAsia="en-ZA"/>
              </w:rPr>
              <w:t xml:space="preserve"> inform future programming</w:t>
            </w:r>
            <w:r w:rsidR="00E94999">
              <w:rPr>
                <w:rFonts w:eastAsia="Times New Roman" w:cs="Arial"/>
                <w:szCs w:val="24"/>
                <w:lang w:eastAsia="en-ZA"/>
              </w:rPr>
              <w:t xml:space="preserve"> for the sector.</w:t>
            </w:r>
          </w:p>
        </w:tc>
      </w:tr>
      <w:tr w:rsidR="000E1313" w:rsidRPr="0025785F" w14:paraId="3A90C6FA" w14:textId="77777777" w:rsidTr="007B7E5C">
        <w:tc>
          <w:tcPr>
            <w:tcW w:w="0" w:type="auto"/>
            <w:shd w:val="clear" w:color="auto" w:fill="auto"/>
            <w:hideMark/>
          </w:tcPr>
          <w:p w14:paraId="4AC67559" w14:textId="77777777" w:rsidR="000E1313" w:rsidRPr="0025785F" w:rsidRDefault="000E1313" w:rsidP="00592482">
            <w:pPr>
              <w:spacing w:before="45" w:after="45" w:line="240" w:lineRule="auto"/>
              <w:jc w:val="both"/>
              <w:textAlignment w:val="baseline"/>
              <w:outlineLvl w:val="4"/>
              <w:rPr>
                <w:rFonts w:eastAsia="Times New Roman" w:cs="Arial"/>
                <w:b/>
                <w:bCs/>
                <w:color w:val="0055AA"/>
                <w:szCs w:val="24"/>
                <w:lang w:eastAsia="en-ZA"/>
              </w:rPr>
            </w:pPr>
            <w:r w:rsidRPr="0025785F">
              <w:rPr>
                <w:rFonts w:eastAsia="Times New Roman" w:cs="Arial"/>
                <w:b/>
                <w:bCs/>
                <w:color w:val="0055AA"/>
                <w:szCs w:val="24"/>
                <w:lang w:eastAsia="en-ZA"/>
              </w:rPr>
              <w:lastRenderedPageBreak/>
              <w:t>Duties and Responsibilities</w:t>
            </w:r>
          </w:p>
        </w:tc>
      </w:tr>
      <w:tr w:rsidR="000E1313" w:rsidRPr="0025785F" w14:paraId="7E643755" w14:textId="77777777" w:rsidTr="007B7E5C">
        <w:tc>
          <w:tcPr>
            <w:tcW w:w="0" w:type="auto"/>
            <w:shd w:val="clear" w:color="auto" w:fill="auto"/>
            <w:hideMark/>
          </w:tcPr>
          <w:p w14:paraId="4D38FC31" w14:textId="15FC00DC" w:rsidR="00546EC6" w:rsidRDefault="007D6F1A" w:rsidP="00546EC6">
            <w:pPr>
              <w:spacing w:after="0" w:line="293" w:lineRule="atLeast"/>
              <w:jc w:val="both"/>
              <w:textAlignment w:val="baseline"/>
              <w:rPr>
                <w:rFonts w:eastAsia="Times New Roman" w:cs="Arial"/>
                <w:szCs w:val="24"/>
                <w:lang w:eastAsia="en-ZA"/>
              </w:rPr>
            </w:pPr>
            <w:r>
              <w:rPr>
                <w:rFonts w:eastAsia="Times New Roman" w:cs="Arial"/>
                <w:szCs w:val="24"/>
                <w:lang w:eastAsia="en-ZA"/>
              </w:rPr>
              <w:t>T</w:t>
            </w:r>
            <w:r w:rsidR="00546EC6" w:rsidRPr="00546EC6">
              <w:rPr>
                <w:rFonts w:eastAsia="Times New Roman" w:cs="Arial"/>
                <w:szCs w:val="24"/>
                <w:lang w:eastAsia="en-ZA"/>
              </w:rPr>
              <w:t xml:space="preserve">he Terminal Evaluation </w:t>
            </w:r>
            <w:r w:rsidR="00546EC6">
              <w:rPr>
                <w:rFonts w:eastAsia="Times New Roman" w:cs="Arial"/>
                <w:szCs w:val="24"/>
                <w:lang w:eastAsia="en-ZA"/>
              </w:rPr>
              <w:t xml:space="preserve">will be framed </w:t>
            </w:r>
            <w:r w:rsidR="00546EC6" w:rsidRPr="00546EC6">
              <w:rPr>
                <w:rFonts w:eastAsia="Times New Roman" w:cs="Arial"/>
                <w:szCs w:val="24"/>
                <w:lang w:eastAsia="en-ZA"/>
              </w:rPr>
              <w:t>along the criteria of relevance, effectiveness, efficiency, sustainability and impact, through use of credible, reliable and useful data and information</w:t>
            </w:r>
            <w:r w:rsidR="00546EC6">
              <w:rPr>
                <w:rFonts w:eastAsia="Times New Roman" w:cs="Arial"/>
                <w:szCs w:val="24"/>
                <w:lang w:eastAsia="en-ZA"/>
              </w:rPr>
              <w:t>.</w:t>
            </w:r>
          </w:p>
          <w:p w14:paraId="46C2F1AD" w14:textId="77777777" w:rsidR="00AE6928" w:rsidRDefault="00AE6928" w:rsidP="00546EC6">
            <w:pPr>
              <w:spacing w:after="0" w:line="293" w:lineRule="atLeast"/>
              <w:jc w:val="both"/>
              <w:textAlignment w:val="baseline"/>
              <w:rPr>
                <w:rFonts w:eastAsia="Times New Roman" w:cs="Arial"/>
                <w:szCs w:val="24"/>
                <w:lang w:eastAsia="en-ZA"/>
              </w:rPr>
            </w:pPr>
          </w:p>
          <w:p w14:paraId="2DDC01C0" w14:textId="5A8ADF91" w:rsidR="00546EC6" w:rsidRDefault="00546EC6" w:rsidP="00546EC6">
            <w:p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The specific tasks in the</w:t>
            </w:r>
            <w:r w:rsidR="007D6F1A">
              <w:rPr>
                <w:rFonts w:eastAsia="Times New Roman" w:cs="Arial"/>
                <w:szCs w:val="24"/>
                <w:lang w:eastAsia="en-ZA"/>
              </w:rPr>
              <w:t xml:space="preserve"> terminal </w:t>
            </w:r>
            <w:r w:rsidRPr="0025785F">
              <w:rPr>
                <w:rFonts w:eastAsia="Times New Roman" w:cs="Arial"/>
                <w:szCs w:val="24"/>
                <w:lang w:eastAsia="en-ZA"/>
              </w:rPr>
              <w:t>assessment will include, but not limited to the following:</w:t>
            </w:r>
          </w:p>
          <w:p w14:paraId="79D67F34" w14:textId="03C12FAE" w:rsidR="00546EC6" w:rsidRPr="006659F9" w:rsidRDefault="00546EC6" w:rsidP="006659F9">
            <w:pPr>
              <w:pStyle w:val="ListParagraph"/>
              <w:numPr>
                <w:ilvl w:val="0"/>
                <w:numId w:val="7"/>
              </w:numPr>
              <w:spacing w:after="0" w:line="293" w:lineRule="atLeast"/>
              <w:jc w:val="both"/>
              <w:textAlignment w:val="baseline"/>
              <w:rPr>
                <w:rFonts w:eastAsia="Times New Roman" w:cs="Arial"/>
                <w:szCs w:val="24"/>
                <w:lang w:eastAsia="en-ZA"/>
              </w:rPr>
            </w:pPr>
            <w:r w:rsidRPr="006659F9">
              <w:rPr>
                <w:rFonts w:eastAsia="Times New Roman" w:cs="Arial"/>
                <w:szCs w:val="24"/>
                <w:lang w:eastAsia="en-ZA"/>
              </w:rPr>
              <w:t xml:space="preserve">Project Design: </w:t>
            </w:r>
          </w:p>
          <w:p w14:paraId="34DAE3E7" w14:textId="30840A20" w:rsid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E1474">
              <w:rPr>
                <w:rFonts w:eastAsia="Times New Roman" w:cs="Arial"/>
                <w:szCs w:val="24"/>
                <w:lang w:eastAsia="en-ZA"/>
              </w:rPr>
              <w:t>Review original project objectives and assess quality of design for delivery of planned outputs</w:t>
            </w:r>
          </w:p>
          <w:p w14:paraId="54852E70" w14:textId="51B76B90" w:rsidR="00BE2C78" w:rsidRPr="005E1474" w:rsidRDefault="00BE2C78" w:rsidP="00EE5185">
            <w:pPr>
              <w:pStyle w:val="ListParagraph"/>
              <w:numPr>
                <w:ilvl w:val="0"/>
                <w:numId w:val="11"/>
              </w:numPr>
              <w:spacing w:after="0" w:line="293" w:lineRule="atLeast"/>
              <w:jc w:val="both"/>
              <w:textAlignment w:val="baseline"/>
              <w:rPr>
                <w:rFonts w:eastAsia="Times New Roman" w:cs="Arial"/>
                <w:szCs w:val="24"/>
                <w:lang w:eastAsia="en-ZA"/>
              </w:rPr>
            </w:pPr>
            <w:r>
              <w:rPr>
                <w:rFonts w:eastAsia="Times New Roman" w:cs="Arial"/>
                <w:szCs w:val="24"/>
                <w:lang w:eastAsia="en-ZA"/>
              </w:rPr>
              <w:t>Compar</w:t>
            </w:r>
            <w:r w:rsidR="007D6F1A">
              <w:rPr>
                <w:rFonts w:eastAsia="Times New Roman" w:cs="Arial"/>
                <w:szCs w:val="24"/>
                <w:lang w:eastAsia="en-ZA"/>
              </w:rPr>
              <w:t>e</w:t>
            </w:r>
            <w:r>
              <w:rPr>
                <w:rFonts w:eastAsia="Times New Roman" w:cs="Arial"/>
                <w:szCs w:val="24"/>
                <w:lang w:eastAsia="en-ZA"/>
              </w:rPr>
              <w:t xml:space="preserve"> baseline target indicators and current status of achievement</w:t>
            </w:r>
            <w:r w:rsidR="007D6F1A">
              <w:rPr>
                <w:rFonts w:eastAsia="Times New Roman" w:cs="Arial"/>
                <w:szCs w:val="24"/>
                <w:lang w:eastAsia="en-ZA"/>
              </w:rPr>
              <w:t>.</w:t>
            </w:r>
          </w:p>
          <w:p w14:paraId="4C65F20E" w14:textId="3DB1C0E0" w:rsidR="00546EC6" w:rsidRPr="005E1474" w:rsidRDefault="00546EC6" w:rsidP="005E1474">
            <w:pPr>
              <w:pStyle w:val="ListParagraph"/>
              <w:numPr>
                <w:ilvl w:val="0"/>
                <w:numId w:val="7"/>
              </w:numPr>
              <w:spacing w:after="0" w:line="293" w:lineRule="atLeast"/>
              <w:jc w:val="both"/>
              <w:textAlignment w:val="baseline"/>
              <w:rPr>
                <w:rFonts w:eastAsia="Times New Roman" w:cs="Arial"/>
                <w:szCs w:val="24"/>
                <w:lang w:eastAsia="en-ZA"/>
              </w:rPr>
            </w:pPr>
            <w:r w:rsidRPr="005E1474">
              <w:rPr>
                <w:rFonts w:eastAsia="Times New Roman" w:cs="Arial"/>
                <w:szCs w:val="24"/>
                <w:lang w:eastAsia="en-ZA"/>
              </w:rPr>
              <w:t>Project Implementation: Assess:</w:t>
            </w:r>
          </w:p>
          <w:p w14:paraId="7E03D474" w14:textId="7D3C335C"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Project management arrangements</w:t>
            </w:r>
            <w:r w:rsidR="00BE2C78">
              <w:rPr>
                <w:rFonts w:eastAsia="Times New Roman" w:cs="Arial"/>
                <w:szCs w:val="24"/>
                <w:lang w:eastAsia="en-ZA"/>
              </w:rPr>
              <w:t>- Focusing on the roles and responsibilities of the different PMU cadres</w:t>
            </w:r>
          </w:p>
          <w:p w14:paraId="73FA7061" w14:textId="5015BE73"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Effectiveness of project strategy for the achievement of project objectives</w:t>
            </w:r>
          </w:p>
          <w:p w14:paraId="69B63E62" w14:textId="1FAD29DD"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Quality, timeliness and cost-effectiveness of outputs and activities.</w:t>
            </w:r>
          </w:p>
          <w:p w14:paraId="0F842D44" w14:textId="1490AE34"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Project reporting systems and their efficiency.</w:t>
            </w:r>
          </w:p>
          <w:p w14:paraId="2FB2BA15" w14:textId="4D544A7E"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Financial situation including co-financing planed and realised, that is budget, expense status and the financial control system including financial reporting and planning.</w:t>
            </w:r>
          </w:p>
          <w:p w14:paraId="76998181" w14:textId="5390BDF5"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Flow of funds from UNDP to the implementing partner, NAMBOARD.</w:t>
            </w:r>
          </w:p>
          <w:p w14:paraId="74BF4174" w14:textId="03BB78CD"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Responsiveness of Project management to adapt and implement changes in project execution based on Project Steering Committee, UNDP, COMESA as well as local stakeholders.</w:t>
            </w:r>
          </w:p>
          <w:p w14:paraId="7C6BAFFD" w14:textId="0096D047"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Partnership arrangements established for the implementation of the Project with relevant stakeholders involved at the national and local levels including clarity on the roles and responsibilities.</w:t>
            </w:r>
          </w:p>
          <w:p w14:paraId="4AB5AE2E" w14:textId="19DE7234"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Implementation of the project M&amp;E plans including any adaptation to changing conditions (adaptive management).</w:t>
            </w:r>
          </w:p>
          <w:p w14:paraId="36E80842" w14:textId="3CE740CF" w:rsidR="00546EC6" w:rsidRPr="00EE5185" w:rsidRDefault="00546EC6" w:rsidP="00EE5185">
            <w:pPr>
              <w:pStyle w:val="ListParagraph"/>
              <w:numPr>
                <w:ilvl w:val="0"/>
                <w:numId w:val="7"/>
              </w:numPr>
              <w:spacing w:after="0" w:line="293" w:lineRule="atLeast"/>
              <w:jc w:val="both"/>
              <w:textAlignment w:val="baseline"/>
              <w:rPr>
                <w:rFonts w:eastAsia="Times New Roman" w:cs="Arial"/>
                <w:szCs w:val="24"/>
                <w:lang w:eastAsia="en-ZA"/>
              </w:rPr>
            </w:pPr>
            <w:r w:rsidRPr="00EE5185">
              <w:rPr>
                <w:rFonts w:eastAsia="Times New Roman" w:cs="Arial"/>
                <w:szCs w:val="24"/>
                <w:lang w:eastAsia="en-ZA"/>
              </w:rPr>
              <w:t>Project Impact and Sustainability</w:t>
            </w:r>
          </w:p>
          <w:p w14:paraId="0387AD31" w14:textId="61757A95" w:rsidR="00EE5185"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Assess achievements of the Project to date against the original objectives, outputs and activities using the indicators as defined in the proposal.</w:t>
            </w:r>
          </w:p>
          <w:p w14:paraId="2674F2DC" w14:textId="7F066208" w:rsid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Review and evaluate the extent to which the Project impacts have reached the intended beneficiaries</w:t>
            </w:r>
            <w:r w:rsidR="00F776B2">
              <w:rPr>
                <w:rFonts w:eastAsia="Times New Roman" w:cs="Arial"/>
                <w:szCs w:val="24"/>
                <w:lang w:eastAsia="en-ZA"/>
              </w:rPr>
              <w:t xml:space="preserve"> by assessing </w:t>
            </w:r>
            <w:r w:rsidR="00F776B2" w:rsidRPr="00F776B2">
              <w:rPr>
                <w:rFonts w:eastAsia="Times New Roman" w:cs="Arial"/>
                <w:szCs w:val="24"/>
                <w:lang w:eastAsia="en-ZA"/>
              </w:rPr>
              <w:t xml:space="preserve">household production, productivity and incomes </w:t>
            </w:r>
            <w:r w:rsidR="00F776B2">
              <w:rPr>
                <w:rFonts w:eastAsia="Times New Roman" w:cs="Arial"/>
                <w:szCs w:val="24"/>
                <w:lang w:eastAsia="en-ZA"/>
              </w:rPr>
              <w:t xml:space="preserve">in relation to </w:t>
            </w:r>
            <w:r w:rsidR="00F776B2" w:rsidRPr="00F776B2">
              <w:rPr>
                <w:rFonts w:eastAsia="Times New Roman" w:cs="Arial"/>
                <w:szCs w:val="24"/>
                <w:lang w:eastAsia="en-ZA"/>
              </w:rPr>
              <w:t>targeted produce</w:t>
            </w:r>
            <w:r w:rsidRPr="00546EC6">
              <w:rPr>
                <w:rFonts w:eastAsia="Times New Roman" w:cs="Arial"/>
                <w:szCs w:val="24"/>
                <w:lang w:eastAsia="en-ZA"/>
              </w:rPr>
              <w:t>.</w:t>
            </w:r>
          </w:p>
          <w:p w14:paraId="4D3AEAB0" w14:textId="1A5ECAE7" w:rsidR="00174176" w:rsidRPr="00174176" w:rsidRDefault="00174176" w:rsidP="00174176">
            <w:pPr>
              <w:pStyle w:val="ListParagraph"/>
              <w:numPr>
                <w:ilvl w:val="0"/>
                <w:numId w:val="11"/>
              </w:numPr>
              <w:rPr>
                <w:rFonts w:eastAsia="Times New Roman" w:cs="Arial"/>
                <w:szCs w:val="24"/>
                <w:lang w:eastAsia="en-ZA"/>
              </w:rPr>
            </w:pPr>
            <w:r>
              <w:rPr>
                <w:rFonts w:eastAsia="Times New Roman" w:cs="Arial"/>
                <w:szCs w:val="24"/>
                <w:lang w:eastAsia="en-ZA"/>
              </w:rPr>
              <w:t xml:space="preserve">Assess </w:t>
            </w:r>
            <w:r w:rsidR="00062070">
              <w:rPr>
                <w:rFonts w:eastAsia="Times New Roman" w:cs="Arial"/>
                <w:szCs w:val="24"/>
                <w:lang w:eastAsia="en-ZA"/>
              </w:rPr>
              <w:t>a</w:t>
            </w:r>
            <w:r w:rsidRPr="00174176">
              <w:rPr>
                <w:rFonts w:eastAsia="Times New Roman" w:cs="Arial"/>
                <w:szCs w:val="24"/>
                <w:lang w:eastAsia="en-ZA"/>
              </w:rPr>
              <w:t xml:space="preserve">ssociated </w:t>
            </w:r>
            <w:r w:rsidR="00C115CB">
              <w:rPr>
                <w:rFonts w:eastAsia="Times New Roman" w:cs="Arial"/>
                <w:szCs w:val="24"/>
                <w:lang w:eastAsia="en-ZA"/>
              </w:rPr>
              <w:t xml:space="preserve">impact on </w:t>
            </w:r>
            <w:r w:rsidRPr="00174176">
              <w:rPr>
                <w:rFonts w:eastAsia="Times New Roman" w:cs="Arial"/>
                <w:szCs w:val="24"/>
                <w:lang w:eastAsia="en-ZA"/>
              </w:rPr>
              <w:t>value chain</w:t>
            </w:r>
            <w:r w:rsidR="00062070">
              <w:rPr>
                <w:rFonts w:eastAsia="Times New Roman" w:cs="Arial"/>
                <w:szCs w:val="24"/>
                <w:lang w:eastAsia="en-ZA"/>
              </w:rPr>
              <w:t>s</w:t>
            </w:r>
            <w:r w:rsidRPr="00174176">
              <w:rPr>
                <w:rFonts w:eastAsia="Times New Roman" w:cs="Arial"/>
                <w:szCs w:val="24"/>
                <w:lang w:eastAsia="en-ZA"/>
              </w:rPr>
              <w:t xml:space="preserve"> for </w:t>
            </w:r>
            <w:r w:rsidR="000009FF" w:rsidRPr="0025785F">
              <w:rPr>
                <w:rFonts w:eastAsia="Times New Roman" w:cs="Arial"/>
                <w:szCs w:val="24"/>
                <w:lang w:eastAsia="en-ZA"/>
              </w:rPr>
              <w:t xml:space="preserve">market-driven </w:t>
            </w:r>
            <w:r w:rsidR="00F9024B" w:rsidRPr="0025785F">
              <w:rPr>
                <w:rFonts w:eastAsia="Times New Roman" w:cs="Arial"/>
                <w:szCs w:val="24"/>
                <w:lang w:eastAsia="en-ZA"/>
              </w:rPr>
              <w:t>production</w:t>
            </w:r>
            <w:r w:rsidR="00F9024B" w:rsidRPr="00174176">
              <w:rPr>
                <w:rFonts w:eastAsia="Times New Roman" w:cs="Arial"/>
                <w:szCs w:val="24"/>
                <w:lang w:eastAsia="en-ZA"/>
              </w:rPr>
              <w:t xml:space="preserve"> </w:t>
            </w:r>
            <w:r w:rsidR="00F9024B">
              <w:rPr>
                <w:rFonts w:eastAsia="Times New Roman" w:cs="Arial"/>
                <w:szCs w:val="24"/>
                <w:lang w:eastAsia="en-ZA"/>
              </w:rPr>
              <w:t>using</w:t>
            </w:r>
            <w:r w:rsidR="00D72E69">
              <w:rPr>
                <w:rFonts w:eastAsia="Times New Roman" w:cs="Arial"/>
                <w:szCs w:val="24"/>
                <w:lang w:eastAsia="en-ZA"/>
              </w:rPr>
              <w:t xml:space="preserve"> the </w:t>
            </w:r>
            <w:r w:rsidR="00D72E69" w:rsidRPr="00D72E69">
              <w:rPr>
                <w:rFonts w:eastAsia="Times New Roman" w:cs="Arial"/>
                <w:szCs w:val="24"/>
                <w:lang w:eastAsia="en-ZA"/>
              </w:rPr>
              <w:t>community-based model</w:t>
            </w:r>
            <w:r w:rsidR="00D72E69">
              <w:rPr>
                <w:rFonts w:eastAsia="Times New Roman" w:cs="Arial"/>
                <w:szCs w:val="24"/>
                <w:lang w:eastAsia="en-ZA"/>
              </w:rPr>
              <w:t>,</w:t>
            </w:r>
            <w:r w:rsidR="00D72E69" w:rsidRPr="00D72E69">
              <w:rPr>
                <w:rFonts w:eastAsia="Times New Roman" w:cs="Arial"/>
                <w:szCs w:val="24"/>
                <w:lang w:eastAsia="en-ZA"/>
              </w:rPr>
              <w:t xml:space="preserve"> </w:t>
            </w:r>
            <w:r w:rsidRPr="00174176">
              <w:rPr>
                <w:rFonts w:eastAsia="Times New Roman" w:cs="Arial"/>
                <w:szCs w:val="24"/>
                <w:lang w:eastAsia="en-ZA"/>
              </w:rPr>
              <w:t>with focus on the selected study areas</w:t>
            </w:r>
            <w:r w:rsidR="00BB7D85">
              <w:rPr>
                <w:rFonts w:eastAsia="Times New Roman" w:cs="Arial"/>
                <w:szCs w:val="24"/>
                <w:lang w:eastAsia="en-ZA"/>
              </w:rPr>
              <w:t>.</w:t>
            </w:r>
          </w:p>
          <w:p w14:paraId="59801973" w14:textId="77777777" w:rsidR="00EE5185"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lastRenderedPageBreak/>
              <w:t>Make recommendations on Project performance improvement in terms of effectiveness and efficiency in achieving impact on both capacity building and the targeted climate adaptation actions.</w:t>
            </w:r>
          </w:p>
          <w:p w14:paraId="46891D2C" w14:textId="1D2B93D7" w:rsidR="00546EC6" w:rsidRPr="00546EC6" w:rsidRDefault="00546EC6" w:rsidP="00EE5185">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Assess the likelihood of continuation of the Project outcomes/benefits after completion of the</w:t>
            </w:r>
            <w:r w:rsidR="00EE5185">
              <w:rPr>
                <w:rFonts w:eastAsia="Times New Roman" w:cs="Arial"/>
                <w:szCs w:val="24"/>
                <w:lang w:eastAsia="en-ZA"/>
              </w:rPr>
              <w:t xml:space="preserve"> </w:t>
            </w:r>
            <w:r w:rsidRPr="00546EC6">
              <w:rPr>
                <w:rFonts w:eastAsia="Times New Roman" w:cs="Arial"/>
                <w:szCs w:val="24"/>
                <w:lang w:eastAsia="en-ZA"/>
              </w:rPr>
              <w:t xml:space="preserve">findings; describe the key factors that will require attention in order to improve prospects for sustainability of Project outcomes. Factors of sustainability </w:t>
            </w:r>
            <w:r w:rsidR="00F9024B" w:rsidRPr="00546EC6">
              <w:rPr>
                <w:rFonts w:eastAsia="Times New Roman" w:cs="Arial"/>
                <w:szCs w:val="24"/>
                <w:lang w:eastAsia="en-ZA"/>
              </w:rPr>
              <w:t>includ</w:t>
            </w:r>
            <w:r w:rsidR="00F9024B">
              <w:rPr>
                <w:rFonts w:eastAsia="Times New Roman" w:cs="Arial"/>
                <w:szCs w:val="24"/>
                <w:lang w:eastAsia="en-ZA"/>
              </w:rPr>
              <w:t xml:space="preserve">ing, </w:t>
            </w:r>
            <w:r w:rsidR="00F9024B" w:rsidRPr="00546EC6">
              <w:rPr>
                <w:rFonts w:eastAsia="Times New Roman" w:cs="Arial"/>
                <w:szCs w:val="24"/>
                <w:lang w:eastAsia="en-ZA"/>
              </w:rPr>
              <w:t>institutional</w:t>
            </w:r>
            <w:r w:rsidRPr="00546EC6">
              <w:rPr>
                <w:rFonts w:eastAsia="Times New Roman" w:cs="Arial"/>
                <w:szCs w:val="24"/>
                <w:lang w:eastAsia="en-ZA"/>
              </w:rPr>
              <w:t xml:space="preserve"> policy and regulatory framework that further the project objectives.</w:t>
            </w:r>
          </w:p>
          <w:p w14:paraId="1530F3DC" w14:textId="3E112583" w:rsidR="00546EC6" w:rsidRPr="003229EE" w:rsidRDefault="00546EC6" w:rsidP="003229EE">
            <w:pPr>
              <w:pStyle w:val="ListParagraph"/>
              <w:numPr>
                <w:ilvl w:val="0"/>
                <w:numId w:val="7"/>
              </w:numPr>
              <w:spacing w:after="0" w:line="293" w:lineRule="atLeast"/>
              <w:jc w:val="both"/>
              <w:textAlignment w:val="baseline"/>
              <w:rPr>
                <w:rFonts w:eastAsia="Times New Roman" w:cs="Arial"/>
                <w:szCs w:val="24"/>
                <w:lang w:eastAsia="en-ZA"/>
              </w:rPr>
            </w:pPr>
            <w:r w:rsidRPr="003229EE">
              <w:rPr>
                <w:rFonts w:eastAsia="Times New Roman" w:cs="Arial"/>
                <w:szCs w:val="24"/>
                <w:lang w:eastAsia="en-ZA"/>
              </w:rPr>
              <w:t>Project Lesson and Replication Approach</w:t>
            </w:r>
          </w:p>
          <w:p w14:paraId="58844F38" w14:textId="03703018" w:rsidR="00F914F7" w:rsidRPr="00F914F7" w:rsidRDefault="00F914F7" w:rsidP="00F914F7">
            <w:pPr>
              <w:pStyle w:val="ListParagraph"/>
              <w:numPr>
                <w:ilvl w:val="0"/>
                <w:numId w:val="11"/>
              </w:numPr>
              <w:rPr>
                <w:rFonts w:eastAsia="Times New Roman" w:cs="Arial"/>
                <w:szCs w:val="24"/>
                <w:lang w:eastAsia="en-ZA"/>
              </w:rPr>
            </w:pPr>
            <w:r w:rsidRPr="00F914F7">
              <w:rPr>
                <w:rFonts w:eastAsia="Times New Roman" w:cs="Arial"/>
                <w:szCs w:val="24"/>
                <w:lang w:eastAsia="en-ZA"/>
              </w:rPr>
              <w:t xml:space="preserve">Understudy gender-based participation </w:t>
            </w:r>
            <w:r w:rsidR="00F9024B" w:rsidRPr="00F914F7">
              <w:rPr>
                <w:rFonts w:eastAsia="Times New Roman" w:cs="Arial"/>
                <w:szCs w:val="24"/>
                <w:lang w:eastAsia="en-ZA"/>
              </w:rPr>
              <w:t xml:space="preserve">in </w:t>
            </w:r>
            <w:r w:rsidR="00F9024B">
              <w:rPr>
                <w:rFonts w:eastAsia="Times New Roman" w:cs="Arial"/>
                <w:szCs w:val="24"/>
                <w:lang w:eastAsia="en-ZA"/>
              </w:rPr>
              <w:t>the</w:t>
            </w:r>
            <w:r>
              <w:rPr>
                <w:rFonts w:eastAsia="Times New Roman" w:cs="Arial"/>
                <w:szCs w:val="24"/>
                <w:lang w:eastAsia="en-ZA"/>
              </w:rPr>
              <w:t xml:space="preserve"> project as well as </w:t>
            </w:r>
            <w:r w:rsidR="007D6F1A">
              <w:rPr>
                <w:rFonts w:eastAsia="Times New Roman" w:cs="Arial"/>
                <w:szCs w:val="24"/>
                <w:lang w:eastAsia="en-ZA"/>
              </w:rPr>
              <w:t xml:space="preserve">recommend </w:t>
            </w:r>
            <w:r w:rsidR="007D6F1A" w:rsidRPr="00F914F7">
              <w:rPr>
                <w:rFonts w:eastAsia="Times New Roman" w:cs="Arial"/>
                <w:szCs w:val="24"/>
                <w:lang w:eastAsia="en-ZA"/>
              </w:rPr>
              <w:t>opportunities</w:t>
            </w:r>
            <w:r w:rsidRPr="00F914F7">
              <w:rPr>
                <w:rFonts w:eastAsia="Times New Roman" w:cs="Arial"/>
                <w:szCs w:val="24"/>
                <w:lang w:eastAsia="en-ZA"/>
              </w:rPr>
              <w:t xml:space="preserve"> for women and youth to create sustainable jobs through CSA.</w:t>
            </w:r>
          </w:p>
          <w:p w14:paraId="7146D6DC" w14:textId="1CBF9B51" w:rsidR="00546EC6" w:rsidRDefault="00546EC6" w:rsidP="00F776B2">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Assess the extent to which the project activities opportunities are being taken to scale-up lessons and experiences emerging from implementation of adaptation actions and make recommendations on how this could be achieved if necessary</w:t>
            </w:r>
            <w:r w:rsidR="003229EE">
              <w:rPr>
                <w:rFonts w:eastAsia="Times New Roman" w:cs="Arial"/>
                <w:szCs w:val="24"/>
                <w:lang w:eastAsia="en-ZA"/>
              </w:rPr>
              <w:t>.</w:t>
            </w:r>
          </w:p>
          <w:p w14:paraId="75A879CD" w14:textId="77777777" w:rsidR="00D47F49" w:rsidRPr="00D47F49" w:rsidRDefault="00D47F49" w:rsidP="00D47F49">
            <w:pPr>
              <w:pStyle w:val="ListParagraph"/>
              <w:numPr>
                <w:ilvl w:val="0"/>
                <w:numId w:val="11"/>
              </w:numPr>
              <w:rPr>
                <w:rFonts w:eastAsia="Times New Roman" w:cs="Arial"/>
                <w:szCs w:val="24"/>
                <w:lang w:eastAsia="en-ZA"/>
              </w:rPr>
            </w:pPr>
            <w:r w:rsidRPr="00D47F49">
              <w:rPr>
                <w:rFonts w:eastAsia="Times New Roman" w:cs="Arial"/>
                <w:szCs w:val="24"/>
                <w:lang w:eastAsia="en-ZA"/>
              </w:rPr>
              <w:t>Propose ways for widespread national adoption of climate smart techniques and other adaptive practices taking into consideration the social aspects of the populace.</w:t>
            </w:r>
          </w:p>
          <w:p w14:paraId="4944BB16" w14:textId="72C9835A" w:rsidR="00C068BD" w:rsidRDefault="00546EC6" w:rsidP="00F776B2">
            <w:pPr>
              <w:pStyle w:val="ListParagraph"/>
              <w:numPr>
                <w:ilvl w:val="0"/>
                <w:numId w:val="11"/>
              </w:numPr>
              <w:spacing w:after="0" w:line="293" w:lineRule="atLeast"/>
              <w:jc w:val="both"/>
              <w:textAlignment w:val="baseline"/>
              <w:rPr>
                <w:rFonts w:eastAsia="Times New Roman" w:cs="Arial"/>
                <w:szCs w:val="24"/>
                <w:lang w:eastAsia="en-ZA"/>
              </w:rPr>
            </w:pPr>
            <w:r w:rsidRPr="00546EC6">
              <w:rPr>
                <w:rFonts w:eastAsia="Times New Roman" w:cs="Arial"/>
                <w:szCs w:val="24"/>
                <w:lang w:eastAsia="en-ZA"/>
              </w:rPr>
              <w:t xml:space="preserve">Describe the main lessons that have emerged in terms of: </w:t>
            </w:r>
            <w:r w:rsidR="00F86CA4">
              <w:rPr>
                <w:rFonts w:eastAsia="Times New Roman" w:cs="Arial"/>
                <w:szCs w:val="24"/>
                <w:lang w:eastAsia="en-ZA"/>
              </w:rPr>
              <w:t xml:space="preserve">household production and income, </w:t>
            </w:r>
            <w:r w:rsidRPr="00546EC6">
              <w:rPr>
                <w:rFonts w:eastAsia="Times New Roman" w:cs="Arial"/>
                <w:szCs w:val="24"/>
                <w:lang w:eastAsia="en-ZA"/>
              </w:rPr>
              <w:t>strengthening national ownership; strengthening stakeholder participation; application of adaptive management strategies; efforts to secure sustainability; knowledge transfer; and, the role of M&amp;E in Project implementation.</w:t>
            </w:r>
          </w:p>
          <w:p w14:paraId="202EF9D0" w14:textId="0070A83A" w:rsidR="00C068BD" w:rsidRPr="00D47F49" w:rsidRDefault="00D47F49" w:rsidP="00D47F49">
            <w:pPr>
              <w:pStyle w:val="ListParagraph"/>
              <w:numPr>
                <w:ilvl w:val="0"/>
                <w:numId w:val="7"/>
              </w:numPr>
              <w:spacing w:after="0" w:line="293" w:lineRule="atLeast"/>
              <w:jc w:val="both"/>
              <w:textAlignment w:val="baseline"/>
              <w:rPr>
                <w:rFonts w:eastAsia="Times New Roman" w:cs="Arial"/>
                <w:szCs w:val="24"/>
                <w:lang w:eastAsia="en-ZA"/>
              </w:rPr>
            </w:pPr>
            <w:r w:rsidRPr="00D47F49">
              <w:rPr>
                <w:rFonts w:eastAsia="Times New Roman" w:cs="Arial"/>
                <w:szCs w:val="24"/>
                <w:lang w:eastAsia="en-ZA"/>
              </w:rPr>
              <w:t>Report preparation</w:t>
            </w:r>
            <w:r w:rsidR="00082F45">
              <w:rPr>
                <w:rFonts w:eastAsia="Times New Roman" w:cs="Arial"/>
                <w:szCs w:val="24"/>
                <w:lang w:eastAsia="en-ZA"/>
              </w:rPr>
              <w:t xml:space="preserve"> </w:t>
            </w:r>
          </w:p>
          <w:p w14:paraId="64D5AB58" w14:textId="2B0A9F35" w:rsidR="00D47F49" w:rsidRDefault="00082F45" w:rsidP="00082F45">
            <w:pPr>
              <w:pStyle w:val="ListParagraph"/>
              <w:numPr>
                <w:ilvl w:val="0"/>
                <w:numId w:val="11"/>
              </w:numPr>
              <w:spacing w:after="0" w:line="293" w:lineRule="atLeast"/>
              <w:jc w:val="both"/>
              <w:textAlignment w:val="baseline"/>
              <w:rPr>
                <w:rFonts w:eastAsia="Times New Roman" w:cs="Arial"/>
                <w:szCs w:val="24"/>
                <w:lang w:eastAsia="en-ZA"/>
              </w:rPr>
            </w:pPr>
            <w:r>
              <w:rPr>
                <w:rFonts w:eastAsia="Times New Roman" w:cs="Arial"/>
                <w:szCs w:val="24"/>
                <w:lang w:eastAsia="en-ZA"/>
              </w:rPr>
              <w:t xml:space="preserve">Develop a </w:t>
            </w:r>
            <w:r w:rsidR="00D47FFD">
              <w:rPr>
                <w:rFonts w:eastAsia="Times New Roman" w:cs="Arial"/>
                <w:szCs w:val="24"/>
                <w:lang w:eastAsia="en-ZA"/>
              </w:rPr>
              <w:t xml:space="preserve">Project </w:t>
            </w:r>
            <w:r>
              <w:rPr>
                <w:rFonts w:eastAsia="Times New Roman" w:cs="Arial"/>
                <w:szCs w:val="24"/>
                <w:lang w:eastAsia="en-ZA"/>
              </w:rPr>
              <w:t xml:space="preserve">Terminal </w:t>
            </w:r>
            <w:r w:rsidR="00D47FFD">
              <w:rPr>
                <w:rFonts w:eastAsia="Times New Roman" w:cs="Arial"/>
                <w:szCs w:val="24"/>
                <w:lang w:eastAsia="en-ZA"/>
              </w:rPr>
              <w:t>E</w:t>
            </w:r>
            <w:r>
              <w:rPr>
                <w:rFonts w:eastAsia="Times New Roman" w:cs="Arial"/>
                <w:szCs w:val="24"/>
                <w:lang w:eastAsia="en-ZA"/>
              </w:rPr>
              <w:t>valuation report that responds to the specified tasks</w:t>
            </w:r>
            <w:r w:rsidR="00D47FFD">
              <w:rPr>
                <w:rFonts w:eastAsia="Times New Roman" w:cs="Arial"/>
                <w:szCs w:val="24"/>
                <w:lang w:eastAsia="en-ZA"/>
              </w:rPr>
              <w:t xml:space="preserve"> listed above.</w:t>
            </w:r>
          </w:p>
          <w:p w14:paraId="503E6BC4" w14:textId="6E1428F3" w:rsidR="00DC05EA" w:rsidRDefault="00DC05EA" w:rsidP="00082F45">
            <w:pPr>
              <w:pStyle w:val="ListParagraph"/>
              <w:numPr>
                <w:ilvl w:val="0"/>
                <w:numId w:val="11"/>
              </w:numPr>
              <w:spacing w:after="0" w:line="293" w:lineRule="atLeast"/>
              <w:jc w:val="both"/>
              <w:textAlignment w:val="baseline"/>
              <w:rPr>
                <w:rFonts w:eastAsia="Times New Roman" w:cs="Arial"/>
                <w:szCs w:val="24"/>
                <w:lang w:eastAsia="en-ZA"/>
              </w:rPr>
            </w:pPr>
            <w:r w:rsidRPr="00082F45">
              <w:rPr>
                <w:rFonts w:eastAsia="Times New Roman" w:cs="Arial"/>
                <w:szCs w:val="24"/>
                <w:lang w:eastAsia="en-ZA"/>
              </w:rPr>
              <w:t xml:space="preserve">Present findings of the study to a </w:t>
            </w:r>
            <w:r w:rsidR="00B427C1" w:rsidRPr="00082F45">
              <w:rPr>
                <w:rFonts w:eastAsia="Times New Roman" w:cs="Arial"/>
                <w:szCs w:val="24"/>
                <w:lang w:eastAsia="en-ZA"/>
              </w:rPr>
              <w:t>stakeholder</w:t>
            </w:r>
            <w:r w:rsidRPr="00082F45">
              <w:rPr>
                <w:rFonts w:eastAsia="Times New Roman" w:cs="Arial"/>
                <w:szCs w:val="24"/>
                <w:lang w:eastAsia="en-ZA"/>
              </w:rPr>
              <w:t xml:space="preserve"> meeting for validation</w:t>
            </w:r>
            <w:r w:rsidR="00082F45">
              <w:rPr>
                <w:rFonts w:eastAsia="Times New Roman" w:cs="Arial"/>
                <w:szCs w:val="24"/>
                <w:lang w:eastAsia="en-ZA"/>
              </w:rPr>
              <w:t xml:space="preserve"> </w:t>
            </w:r>
            <w:r w:rsidR="00082F45" w:rsidRPr="00082F45">
              <w:rPr>
                <w:rFonts w:eastAsia="Times New Roman" w:cs="Arial"/>
                <w:szCs w:val="24"/>
                <w:lang w:eastAsia="en-ZA"/>
              </w:rPr>
              <w:t>p</w:t>
            </w:r>
            <w:r w:rsidRPr="00082F45">
              <w:rPr>
                <w:rFonts w:eastAsia="Times New Roman" w:cs="Arial"/>
                <w:szCs w:val="24"/>
                <w:lang w:eastAsia="en-ZA"/>
              </w:rPr>
              <w:t>urposes. </w:t>
            </w:r>
          </w:p>
          <w:p w14:paraId="48358606" w14:textId="32C1F0D8" w:rsidR="00D47FFD" w:rsidRPr="00082F45" w:rsidRDefault="00D47FFD" w:rsidP="00082F45">
            <w:pPr>
              <w:pStyle w:val="ListParagraph"/>
              <w:numPr>
                <w:ilvl w:val="0"/>
                <w:numId w:val="11"/>
              </w:numPr>
              <w:spacing w:after="0" w:line="293" w:lineRule="atLeast"/>
              <w:jc w:val="both"/>
              <w:textAlignment w:val="baseline"/>
              <w:rPr>
                <w:rFonts w:eastAsia="Times New Roman" w:cs="Arial"/>
                <w:szCs w:val="24"/>
                <w:lang w:eastAsia="en-ZA"/>
              </w:rPr>
            </w:pPr>
            <w:r>
              <w:rPr>
                <w:rFonts w:eastAsia="Times New Roman" w:cs="Arial"/>
                <w:szCs w:val="24"/>
                <w:lang w:eastAsia="en-ZA"/>
              </w:rPr>
              <w:t xml:space="preserve">Submit soft copies of the report, data collection tools to the </w:t>
            </w:r>
            <w:r w:rsidR="00956157" w:rsidRPr="00956157">
              <w:rPr>
                <w:rFonts w:eastAsia="Times New Roman" w:cs="Arial"/>
                <w:szCs w:val="24"/>
                <w:lang w:eastAsia="en-ZA"/>
              </w:rPr>
              <w:t>Monitoring and Evaluation Specialist</w:t>
            </w:r>
            <w:r w:rsidR="00956157">
              <w:rPr>
                <w:rFonts w:eastAsia="Times New Roman" w:cs="Arial"/>
                <w:szCs w:val="24"/>
                <w:lang w:eastAsia="en-ZA"/>
              </w:rPr>
              <w:t xml:space="preserve"> at </w:t>
            </w:r>
            <w:r w:rsidR="00382EBB">
              <w:rPr>
                <w:rFonts w:eastAsia="Times New Roman" w:cs="Arial"/>
                <w:szCs w:val="24"/>
                <w:lang w:eastAsia="en-ZA"/>
              </w:rPr>
              <w:t>UNDP</w:t>
            </w:r>
            <w:r w:rsidR="00AE6928">
              <w:rPr>
                <w:rFonts w:eastAsia="Times New Roman" w:cs="Arial"/>
                <w:szCs w:val="24"/>
                <w:lang w:eastAsia="en-ZA"/>
              </w:rPr>
              <w:t>.</w:t>
            </w:r>
          </w:p>
          <w:p w14:paraId="34F6E2B6" w14:textId="26DC2600" w:rsidR="000E1313" w:rsidRPr="0025785F" w:rsidRDefault="000E1313" w:rsidP="00B427C1">
            <w:pPr>
              <w:spacing w:after="0" w:line="293" w:lineRule="atLeast"/>
              <w:jc w:val="both"/>
              <w:textAlignment w:val="baseline"/>
              <w:rPr>
                <w:rFonts w:eastAsia="Times New Roman" w:cs="Arial"/>
                <w:szCs w:val="24"/>
                <w:lang w:eastAsia="en-ZA"/>
              </w:rPr>
            </w:pPr>
          </w:p>
        </w:tc>
      </w:tr>
      <w:tr w:rsidR="000E1313" w:rsidRPr="0025785F" w14:paraId="68ECAE28" w14:textId="77777777" w:rsidTr="007B7E5C">
        <w:tc>
          <w:tcPr>
            <w:tcW w:w="0" w:type="auto"/>
            <w:shd w:val="clear" w:color="auto" w:fill="auto"/>
            <w:hideMark/>
          </w:tcPr>
          <w:p w14:paraId="65ABA233" w14:textId="204B9376" w:rsidR="000E1313" w:rsidRPr="005E712C" w:rsidRDefault="00E36CDC" w:rsidP="00592482">
            <w:pPr>
              <w:spacing w:after="0" w:line="240" w:lineRule="auto"/>
              <w:jc w:val="both"/>
              <w:rPr>
                <w:rFonts w:eastAsia="Times New Roman" w:cs="Arial"/>
                <w:b/>
                <w:bCs/>
                <w:color w:val="0055AA"/>
                <w:szCs w:val="24"/>
                <w:lang w:eastAsia="en-ZA"/>
              </w:rPr>
            </w:pPr>
            <w:r w:rsidRPr="005E712C">
              <w:rPr>
                <w:rFonts w:eastAsia="Times New Roman" w:cs="Arial"/>
                <w:b/>
                <w:bCs/>
                <w:color w:val="0055AA"/>
                <w:szCs w:val="24"/>
                <w:lang w:eastAsia="en-ZA"/>
              </w:rPr>
              <w:lastRenderedPageBreak/>
              <w:t xml:space="preserve">Deliverables </w:t>
            </w:r>
          </w:p>
          <w:p w14:paraId="047A7525" w14:textId="2DD8E215" w:rsidR="000E1313" w:rsidRPr="0025785F" w:rsidRDefault="000E1313" w:rsidP="00592482">
            <w:pPr>
              <w:spacing w:before="45" w:after="45" w:line="240" w:lineRule="auto"/>
              <w:jc w:val="both"/>
              <w:textAlignment w:val="baseline"/>
              <w:outlineLvl w:val="4"/>
              <w:rPr>
                <w:rFonts w:eastAsia="Times New Roman" w:cs="Arial"/>
                <w:b/>
                <w:bCs/>
                <w:color w:val="0055AA"/>
                <w:szCs w:val="24"/>
                <w:lang w:eastAsia="en-ZA"/>
              </w:rPr>
            </w:pPr>
          </w:p>
        </w:tc>
      </w:tr>
      <w:tr w:rsidR="005E712C" w:rsidRPr="0025785F" w14:paraId="293CB617" w14:textId="77777777" w:rsidTr="007B7E5C">
        <w:tc>
          <w:tcPr>
            <w:tcW w:w="0" w:type="auto"/>
            <w:shd w:val="clear" w:color="auto" w:fill="auto"/>
          </w:tcPr>
          <w:p w14:paraId="66AA8BAA" w14:textId="77777777" w:rsidR="00B427C1" w:rsidRPr="0025785F" w:rsidRDefault="00B427C1" w:rsidP="00B427C1">
            <w:p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The consultant will conduct the study and produce the following deliverables:</w:t>
            </w:r>
          </w:p>
          <w:p w14:paraId="37BCE568" w14:textId="6F936B80" w:rsidR="00B427C1" w:rsidRPr="0025785F" w:rsidRDefault="00B427C1" w:rsidP="008E1487">
            <w:pPr>
              <w:numPr>
                <w:ilvl w:val="0"/>
                <w:numId w:val="2"/>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Inception Report</w:t>
            </w:r>
            <w:r w:rsidR="00982E74">
              <w:rPr>
                <w:rFonts w:eastAsia="Times New Roman" w:cs="Arial"/>
                <w:szCs w:val="24"/>
                <w:lang w:eastAsia="en-ZA"/>
              </w:rPr>
              <w:t xml:space="preserve">- detailing </w:t>
            </w:r>
            <w:r w:rsidRPr="0025785F">
              <w:rPr>
                <w:rFonts w:eastAsia="Times New Roman" w:cs="Arial"/>
                <w:szCs w:val="24"/>
                <w:lang w:eastAsia="en-ZA"/>
              </w:rPr>
              <w:t>the methodology, work plan with clear timelines, and roles and responsibilities for the various partners participating in the study as well as related costs.</w:t>
            </w:r>
          </w:p>
          <w:p w14:paraId="64B988CB" w14:textId="7434C940" w:rsidR="00B427C1" w:rsidRPr="0025785F" w:rsidRDefault="00B22CF4" w:rsidP="008E1487">
            <w:pPr>
              <w:numPr>
                <w:ilvl w:val="0"/>
                <w:numId w:val="2"/>
              </w:numPr>
              <w:spacing w:after="0" w:line="293" w:lineRule="atLeast"/>
              <w:jc w:val="both"/>
              <w:textAlignment w:val="baseline"/>
              <w:rPr>
                <w:rFonts w:eastAsia="Times New Roman" w:cs="Arial"/>
                <w:szCs w:val="24"/>
                <w:lang w:eastAsia="en-ZA"/>
              </w:rPr>
            </w:pPr>
            <w:r>
              <w:rPr>
                <w:rFonts w:eastAsia="Times New Roman" w:cs="Arial"/>
                <w:szCs w:val="24"/>
                <w:lang w:eastAsia="en-ZA"/>
              </w:rPr>
              <w:t xml:space="preserve">First draft Terminal Evaluation </w:t>
            </w:r>
            <w:r w:rsidR="00B427C1" w:rsidRPr="0025785F">
              <w:rPr>
                <w:rFonts w:eastAsia="Times New Roman" w:cs="Arial"/>
                <w:szCs w:val="24"/>
                <w:lang w:eastAsia="en-ZA"/>
              </w:rPr>
              <w:t>Report, based on the reviews, fieldwork and consultations.</w:t>
            </w:r>
          </w:p>
          <w:p w14:paraId="00C2ABCC" w14:textId="554162D7" w:rsidR="00982E74" w:rsidRPr="008E1487" w:rsidRDefault="00023A53" w:rsidP="008E1487">
            <w:pPr>
              <w:numPr>
                <w:ilvl w:val="0"/>
                <w:numId w:val="2"/>
              </w:numPr>
              <w:spacing w:after="0" w:line="293" w:lineRule="atLeast"/>
              <w:jc w:val="both"/>
              <w:textAlignment w:val="baseline"/>
              <w:rPr>
                <w:rFonts w:eastAsia="Times New Roman" w:cs="Arial"/>
                <w:szCs w:val="24"/>
                <w:lang w:eastAsia="en-ZA"/>
              </w:rPr>
            </w:pPr>
            <w:r>
              <w:rPr>
                <w:rFonts w:eastAsia="Times New Roman" w:cs="Arial"/>
                <w:szCs w:val="24"/>
                <w:lang w:eastAsia="en-ZA"/>
              </w:rPr>
              <w:t xml:space="preserve">Conduct </w:t>
            </w:r>
            <w:r w:rsidR="00B22CF4">
              <w:rPr>
                <w:rFonts w:eastAsia="Times New Roman" w:cs="Arial"/>
                <w:szCs w:val="24"/>
                <w:lang w:eastAsia="en-ZA"/>
              </w:rPr>
              <w:t>v</w:t>
            </w:r>
            <w:r w:rsidR="00B427C1" w:rsidRPr="008E1487">
              <w:rPr>
                <w:rFonts w:eastAsia="Times New Roman" w:cs="Arial"/>
                <w:szCs w:val="24"/>
                <w:lang w:eastAsia="en-ZA"/>
              </w:rPr>
              <w:t xml:space="preserve">alidation </w:t>
            </w:r>
            <w:r w:rsidR="00B22CF4">
              <w:rPr>
                <w:rFonts w:eastAsia="Times New Roman" w:cs="Arial"/>
                <w:szCs w:val="24"/>
                <w:lang w:eastAsia="en-ZA"/>
              </w:rPr>
              <w:t>w</w:t>
            </w:r>
            <w:r w:rsidR="00B427C1" w:rsidRPr="008E1487">
              <w:rPr>
                <w:rFonts w:eastAsia="Times New Roman" w:cs="Arial"/>
                <w:szCs w:val="24"/>
                <w:lang w:eastAsia="en-ZA"/>
              </w:rPr>
              <w:t>orkshop</w:t>
            </w:r>
            <w:r w:rsidR="008E1487" w:rsidRPr="008E1487">
              <w:rPr>
                <w:rFonts w:eastAsia="Times New Roman" w:cs="Arial"/>
                <w:szCs w:val="24"/>
                <w:lang w:eastAsia="en-ZA"/>
              </w:rPr>
              <w:t xml:space="preserve"> to present findings to national stakeholders.</w:t>
            </w:r>
          </w:p>
          <w:p w14:paraId="1876C791" w14:textId="77777777" w:rsidR="005E712C" w:rsidRDefault="00B427C1" w:rsidP="008E1487">
            <w:pPr>
              <w:numPr>
                <w:ilvl w:val="0"/>
                <w:numId w:val="2"/>
              </w:numPr>
              <w:spacing w:after="0" w:line="293" w:lineRule="atLeast"/>
              <w:jc w:val="both"/>
              <w:textAlignment w:val="baseline"/>
              <w:rPr>
                <w:rFonts w:eastAsia="Times New Roman" w:cs="Arial"/>
                <w:szCs w:val="24"/>
                <w:lang w:eastAsia="en-ZA"/>
              </w:rPr>
            </w:pPr>
            <w:r w:rsidRPr="00982E74">
              <w:rPr>
                <w:rFonts w:eastAsia="Times New Roman" w:cs="Arial"/>
                <w:szCs w:val="24"/>
                <w:lang w:eastAsia="en-ZA"/>
              </w:rPr>
              <w:t xml:space="preserve">Final draft </w:t>
            </w:r>
            <w:r w:rsidR="00B22CF4">
              <w:rPr>
                <w:rFonts w:eastAsia="Times New Roman" w:cs="Arial"/>
                <w:szCs w:val="24"/>
                <w:lang w:eastAsia="en-ZA"/>
              </w:rPr>
              <w:t xml:space="preserve">Terminal Evaluation </w:t>
            </w:r>
            <w:r w:rsidR="00B22CF4" w:rsidRPr="0025785F">
              <w:rPr>
                <w:rFonts w:eastAsia="Times New Roman" w:cs="Arial"/>
                <w:szCs w:val="24"/>
                <w:lang w:eastAsia="en-ZA"/>
              </w:rPr>
              <w:t>Report</w:t>
            </w:r>
            <w:r w:rsidR="00B22CF4" w:rsidRPr="00982E74">
              <w:rPr>
                <w:rFonts w:eastAsia="Times New Roman" w:cs="Arial"/>
                <w:szCs w:val="24"/>
                <w:lang w:eastAsia="en-ZA"/>
              </w:rPr>
              <w:t xml:space="preserve"> </w:t>
            </w:r>
          </w:p>
          <w:p w14:paraId="513CEC29" w14:textId="1CAF9F16" w:rsidR="00C12846" w:rsidRPr="00982E74" w:rsidRDefault="00C12846" w:rsidP="00C12846">
            <w:pPr>
              <w:spacing w:after="0" w:line="293" w:lineRule="atLeast"/>
              <w:ind w:left="720"/>
              <w:jc w:val="both"/>
              <w:textAlignment w:val="baseline"/>
              <w:rPr>
                <w:rFonts w:eastAsia="Times New Roman" w:cs="Arial"/>
                <w:szCs w:val="24"/>
                <w:lang w:eastAsia="en-ZA"/>
              </w:rPr>
            </w:pPr>
          </w:p>
        </w:tc>
      </w:tr>
      <w:tr w:rsidR="005E712C" w:rsidRPr="0025785F" w14:paraId="368A9B1F" w14:textId="77777777" w:rsidTr="007B7E5C">
        <w:tc>
          <w:tcPr>
            <w:tcW w:w="0" w:type="auto"/>
            <w:shd w:val="clear" w:color="auto" w:fill="auto"/>
          </w:tcPr>
          <w:p w14:paraId="067E4E32" w14:textId="64533082" w:rsidR="005E712C" w:rsidRPr="005E712C" w:rsidRDefault="005E712C" w:rsidP="00592482">
            <w:pPr>
              <w:spacing w:after="0" w:line="240" w:lineRule="auto"/>
              <w:jc w:val="both"/>
              <w:rPr>
                <w:rFonts w:eastAsia="Times New Roman" w:cs="Arial"/>
                <w:b/>
                <w:bCs/>
                <w:color w:val="0055AA"/>
                <w:szCs w:val="24"/>
                <w:lang w:eastAsia="en-ZA"/>
              </w:rPr>
            </w:pPr>
            <w:r w:rsidRPr="005E712C">
              <w:rPr>
                <w:rFonts w:eastAsia="Times New Roman" w:cs="Arial"/>
                <w:b/>
                <w:bCs/>
                <w:color w:val="0055AA"/>
                <w:szCs w:val="24"/>
                <w:lang w:eastAsia="en-ZA"/>
              </w:rPr>
              <w:t>Evaluation management</w:t>
            </w:r>
          </w:p>
        </w:tc>
      </w:tr>
      <w:tr w:rsidR="005E712C" w:rsidRPr="0025785F" w14:paraId="54C0B975" w14:textId="77777777" w:rsidTr="007B7E5C">
        <w:tc>
          <w:tcPr>
            <w:tcW w:w="0" w:type="auto"/>
            <w:shd w:val="clear" w:color="auto" w:fill="auto"/>
          </w:tcPr>
          <w:p w14:paraId="298395B7" w14:textId="77777777" w:rsidR="0087506E" w:rsidRDefault="00023A53" w:rsidP="007D6F1A">
            <w:pPr>
              <w:pStyle w:val="NormalWeb"/>
              <w:jc w:val="both"/>
              <w:rPr>
                <w:rFonts w:ascii="Arial" w:hAnsi="Arial" w:cs="Arial"/>
                <w:lang w:val="en-US"/>
              </w:rPr>
            </w:pPr>
            <w:r w:rsidRPr="00C12846">
              <w:rPr>
                <w:rFonts w:ascii="Arial" w:hAnsi="Arial" w:cs="Arial"/>
                <w:lang w:val="en-US"/>
              </w:rPr>
              <w:lastRenderedPageBreak/>
              <w:t xml:space="preserve">With overall reporting to the UNDP Resident Representative, the Consultant will work on day to day basis with the project team at </w:t>
            </w:r>
            <w:r w:rsidR="005979C9" w:rsidRPr="00C12846">
              <w:rPr>
                <w:rFonts w:ascii="Arial" w:hAnsi="Arial" w:cs="Arial"/>
                <w:lang w:val="en-US"/>
              </w:rPr>
              <w:t>NAMBOARD</w:t>
            </w:r>
            <w:r w:rsidR="007D6F1A" w:rsidRPr="00C12846">
              <w:rPr>
                <w:rFonts w:ascii="Arial" w:hAnsi="Arial" w:cs="Arial"/>
                <w:lang w:val="en-US"/>
              </w:rPr>
              <w:t xml:space="preserve"> </w:t>
            </w:r>
            <w:r w:rsidRPr="00C12846">
              <w:rPr>
                <w:rFonts w:ascii="Arial" w:hAnsi="Arial" w:cs="Arial"/>
                <w:lang w:val="en-US"/>
              </w:rPr>
              <w:t>and shall be supervised by the Monitoring and Evaluation Specialist</w:t>
            </w:r>
            <w:r w:rsidR="0087506E">
              <w:rPr>
                <w:rFonts w:ascii="Arial" w:hAnsi="Arial" w:cs="Arial"/>
                <w:lang w:val="en-US"/>
              </w:rPr>
              <w:t>s at NAMBOARD and UNDP</w:t>
            </w:r>
            <w:r w:rsidRPr="00C12846">
              <w:rPr>
                <w:rFonts w:ascii="Arial" w:hAnsi="Arial" w:cs="Arial"/>
                <w:lang w:val="en-US"/>
              </w:rPr>
              <w:t>.</w:t>
            </w:r>
          </w:p>
          <w:p w14:paraId="299132B0" w14:textId="01E28D54" w:rsidR="0087506E" w:rsidRDefault="0087506E" w:rsidP="0087506E">
            <w:pPr>
              <w:pStyle w:val="NormalWeb"/>
              <w:jc w:val="both"/>
              <w:rPr>
                <w:rFonts w:ascii="Arial" w:hAnsi="Arial" w:cs="Arial"/>
                <w:lang w:val="en-US"/>
              </w:rPr>
            </w:pPr>
            <w:r w:rsidRPr="0040124A">
              <w:rPr>
                <w:rFonts w:ascii="Arial" w:hAnsi="Arial" w:cs="Arial"/>
                <w:lang w:val="en-US"/>
              </w:rPr>
              <w:t xml:space="preserve">The Project Implementing partner, Ministry of Agriculture-NAMBOARD, will be responsible for liaising with the evaluation team to set up stakeholder interviews, arrange field visits and coordinate with Government. The planning and the administrative arrangements for the TE will be done in collaboration with the UNDP Eswatini and COMESA. UNDP will support organization of stakeholder workshop to review and </w:t>
            </w:r>
            <w:r w:rsidR="00DD51B5">
              <w:rPr>
                <w:rFonts w:ascii="Arial" w:hAnsi="Arial" w:cs="Arial"/>
                <w:lang w:val="en-US"/>
              </w:rPr>
              <w:t>v</w:t>
            </w:r>
            <w:r w:rsidRPr="0040124A">
              <w:rPr>
                <w:rFonts w:ascii="Arial" w:hAnsi="Arial" w:cs="Arial"/>
                <w:lang w:val="en-US"/>
              </w:rPr>
              <w:t>alidate the report.</w:t>
            </w:r>
          </w:p>
          <w:p w14:paraId="1D8D03EF" w14:textId="030348EA" w:rsidR="0087506E" w:rsidRPr="006F477A" w:rsidRDefault="0087506E" w:rsidP="0087506E">
            <w:pPr>
              <w:pStyle w:val="NormalWeb"/>
              <w:jc w:val="both"/>
              <w:rPr>
                <w:rFonts w:ascii="Arial" w:hAnsi="Arial" w:cs="Arial"/>
                <w:lang w:val="en-US"/>
              </w:rPr>
            </w:pPr>
            <w:r w:rsidRPr="006F477A">
              <w:rPr>
                <w:rFonts w:ascii="Arial" w:hAnsi="Arial" w:cs="Arial"/>
                <w:lang w:val="en-US"/>
              </w:rPr>
              <w:t>Reporting</w:t>
            </w:r>
            <w:r w:rsidR="0004693C">
              <w:rPr>
                <w:rFonts w:ascii="Arial" w:hAnsi="Arial" w:cs="Arial"/>
                <w:lang w:val="en-US"/>
              </w:rPr>
              <w:t xml:space="preserve"> </w:t>
            </w:r>
            <w:r w:rsidRPr="006F477A">
              <w:rPr>
                <w:rFonts w:ascii="Arial" w:hAnsi="Arial" w:cs="Arial"/>
                <w:lang w:val="en-US"/>
              </w:rPr>
              <w:t xml:space="preserve">: </w:t>
            </w:r>
            <w:r w:rsidR="00903C07">
              <w:rPr>
                <w:rFonts w:ascii="Arial" w:hAnsi="Arial" w:cs="Arial"/>
                <w:lang w:val="en-US"/>
              </w:rPr>
              <w:t xml:space="preserve"> T</w:t>
            </w:r>
            <w:r w:rsidRPr="006F477A">
              <w:rPr>
                <w:rFonts w:ascii="Arial" w:hAnsi="Arial" w:cs="Arial"/>
                <w:lang w:val="en-US"/>
              </w:rPr>
              <w:t>he consultant will report to the Principal Secretary Ministry of Agriculture on technical aspects of the assignment and to UNDP Resident representative on contractual obligations.</w:t>
            </w:r>
          </w:p>
          <w:p w14:paraId="42410DF1" w14:textId="1FD2BE79" w:rsidR="005E712C" w:rsidRDefault="00023A53" w:rsidP="00C12846">
            <w:pPr>
              <w:pStyle w:val="NormalWeb"/>
              <w:jc w:val="both"/>
              <w:rPr>
                <w:rFonts w:cs="Arial"/>
              </w:rPr>
            </w:pPr>
            <w:r w:rsidRPr="00C12846">
              <w:rPr>
                <w:rFonts w:ascii="Arial" w:hAnsi="Arial" w:cs="Arial"/>
                <w:lang w:val="en-US"/>
              </w:rPr>
              <w:t xml:space="preserve">The consultant will include travel costs and per diems within the country in their financial proposals. </w:t>
            </w:r>
          </w:p>
        </w:tc>
      </w:tr>
      <w:tr w:rsidR="00E36CDC" w:rsidRPr="0025785F" w14:paraId="04D0A2BA" w14:textId="77777777" w:rsidTr="007B7E5C">
        <w:tc>
          <w:tcPr>
            <w:tcW w:w="0" w:type="auto"/>
            <w:shd w:val="clear" w:color="auto" w:fill="auto"/>
          </w:tcPr>
          <w:p w14:paraId="4AD26745" w14:textId="74660995" w:rsidR="00E36CDC" w:rsidRPr="0025785F" w:rsidRDefault="00E36CDC" w:rsidP="00592482">
            <w:pPr>
              <w:spacing w:after="0" w:line="240" w:lineRule="auto"/>
              <w:jc w:val="both"/>
              <w:rPr>
                <w:rFonts w:eastAsia="Times New Roman" w:cs="Arial"/>
                <w:szCs w:val="24"/>
                <w:lang w:eastAsia="en-ZA"/>
              </w:rPr>
            </w:pPr>
            <w:r w:rsidRPr="0025785F">
              <w:rPr>
                <w:rFonts w:eastAsia="Times New Roman" w:cs="Arial"/>
                <w:b/>
                <w:bCs/>
                <w:color w:val="0055AA"/>
                <w:szCs w:val="24"/>
                <w:lang w:eastAsia="en-ZA"/>
              </w:rPr>
              <w:t>Competencies</w:t>
            </w:r>
          </w:p>
        </w:tc>
      </w:tr>
      <w:tr w:rsidR="000E1313" w:rsidRPr="0025785F" w14:paraId="62CD2819" w14:textId="77777777" w:rsidTr="007B7E5C">
        <w:tc>
          <w:tcPr>
            <w:tcW w:w="0" w:type="auto"/>
            <w:shd w:val="clear" w:color="auto" w:fill="auto"/>
            <w:hideMark/>
          </w:tcPr>
          <w:p w14:paraId="5AE22AB1" w14:textId="3DCB6358" w:rsidR="000E1313" w:rsidRDefault="000E1313" w:rsidP="000E1313">
            <w:pPr>
              <w:numPr>
                <w:ilvl w:val="0"/>
                <w:numId w:val="3"/>
              </w:numPr>
              <w:spacing w:after="0" w:line="293" w:lineRule="atLeast"/>
              <w:ind w:left="750"/>
              <w:jc w:val="both"/>
              <w:textAlignment w:val="baseline"/>
              <w:rPr>
                <w:rFonts w:eastAsia="Times New Roman" w:cs="Arial"/>
                <w:szCs w:val="24"/>
                <w:lang w:eastAsia="en-ZA"/>
              </w:rPr>
            </w:pPr>
            <w:r w:rsidRPr="0025785F">
              <w:rPr>
                <w:rFonts w:eastAsia="Times New Roman" w:cs="Arial"/>
                <w:szCs w:val="24"/>
                <w:lang w:eastAsia="en-ZA"/>
              </w:rPr>
              <w:t>Demonstrated data collating, management and analysis skills.</w:t>
            </w:r>
          </w:p>
          <w:p w14:paraId="318CB34D" w14:textId="62106402" w:rsidR="000E1313" w:rsidRPr="007529E4" w:rsidRDefault="000E1313" w:rsidP="000E1313">
            <w:pPr>
              <w:numPr>
                <w:ilvl w:val="0"/>
                <w:numId w:val="3"/>
              </w:numPr>
              <w:spacing w:after="0" w:line="293" w:lineRule="atLeast"/>
              <w:ind w:left="750"/>
              <w:jc w:val="both"/>
              <w:textAlignment w:val="baseline"/>
              <w:rPr>
                <w:rFonts w:eastAsia="Times New Roman" w:cs="Arial"/>
                <w:szCs w:val="24"/>
                <w:lang w:eastAsia="en-ZA"/>
              </w:rPr>
            </w:pPr>
            <w:r w:rsidRPr="007529E4">
              <w:rPr>
                <w:rFonts w:eastAsia="Times New Roman" w:cs="Arial"/>
                <w:szCs w:val="24"/>
                <w:lang w:eastAsia="en-ZA"/>
              </w:rPr>
              <w:t>Excellent communication skills.</w:t>
            </w:r>
          </w:p>
          <w:p w14:paraId="7DC75322" w14:textId="4B4A6D10" w:rsidR="00A6521E" w:rsidRPr="00A6521E" w:rsidRDefault="000E1313" w:rsidP="00A6521E">
            <w:pPr>
              <w:numPr>
                <w:ilvl w:val="0"/>
                <w:numId w:val="3"/>
              </w:numPr>
              <w:spacing w:after="0" w:line="293" w:lineRule="atLeast"/>
              <w:ind w:left="750"/>
              <w:jc w:val="both"/>
              <w:textAlignment w:val="baseline"/>
              <w:rPr>
                <w:rFonts w:eastAsia="Times New Roman" w:cs="Arial"/>
                <w:szCs w:val="24"/>
                <w:lang w:eastAsia="en-ZA"/>
              </w:rPr>
            </w:pPr>
            <w:r w:rsidRPr="0025785F">
              <w:rPr>
                <w:rFonts w:eastAsia="Times New Roman" w:cs="Arial"/>
                <w:szCs w:val="24"/>
                <w:lang w:eastAsia="en-ZA"/>
              </w:rPr>
              <w:t>Team building approach.</w:t>
            </w:r>
          </w:p>
        </w:tc>
      </w:tr>
      <w:tr w:rsidR="000E1313" w:rsidRPr="0025785F" w14:paraId="532E6147" w14:textId="77777777" w:rsidTr="007B7E5C">
        <w:tc>
          <w:tcPr>
            <w:tcW w:w="0" w:type="auto"/>
            <w:shd w:val="clear" w:color="auto" w:fill="auto"/>
            <w:hideMark/>
          </w:tcPr>
          <w:p w14:paraId="4DC79154" w14:textId="77777777" w:rsidR="000E1313" w:rsidRPr="0025785F" w:rsidRDefault="000E1313" w:rsidP="00592482">
            <w:pPr>
              <w:spacing w:before="45" w:after="45" w:line="240" w:lineRule="auto"/>
              <w:jc w:val="both"/>
              <w:textAlignment w:val="baseline"/>
              <w:outlineLvl w:val="4"/>
              <w:rPr>
                <w:rFonts w:eastAsia="Times New Roman" w:cs="Arial"/>
                <w:b/>
                <w:bCs/>
                <w:color w:val="0055AA"/>
                <w:szCs w:val="24"/>
                <w:lang w:eastAsia="en-ZA"/>
              </w:rPr>
            </w:pPr>
            <w:r w:rsidRPr="0025785F">
              <w:rPr>
                <w:rFonts w:eastAsia="Times New Roman" w:cs="Arial"/>
                <w:b/>
                <w:bCs/>
                <w:color w:val="0055AA"/>
                <w:szCs w:val="24"/>
                <w:lang w:eastAsia="en-ZA"/>
              </w:rPr>
              <w:t>Required Skills and Experience</w:t>
            </w:r>
          </w:p>
          <w:p w14:paraId="7C1F2DD6" w14:textId="77777777" w:rsidR="000E1313" w:rsidRPr="0025785F" w:rsidRDefault="000E1313" w:rsidP="00592482">
            <w:pPr>
              <w:spacing w:after="0" w:line="240" w:lineRule="auto"/>
              <w:jc w:val="both"/>
              <w:rPr>
                <w:rFonts w:eastAsia="Times New Roman" w:cs="Arial"/>
                <w:szCs w:val="24"/>
                <w:lang w:eastAsia="en-ZA"/>
              </w:rPr>
            </w:pPr>
          </w:p>
        </w:tc>
      </w:tr>
      <w:tr w:rsidR="000E1313" w:rsidRPr="0025785F" w14:paraId="516E9409" w14:textId="77777777" w:rsidTr="007B7E5C">
        <w:tc>
          <w:tcPr>
            <w:tcW w:w="0" w:type="auto"/>
            <w:shd w:val="clear" w:color="auto" w:fill="auto"/>
            <w:hideMark/>
          </w:tcPr>
          <w:p w14:paraId="5EA16AE5" w14:textId="4FE45370" w:rsidR="0087506E" w:rsidRPr="00C12846" w:rsidRDefault="0087506E" w:rsidP="00592482">
            <w:pPr>
              <w:spacing w:after="0" w:line="293" w:lineRule="atLeast"/>
              <w:jc w:val="both"/>
              <w:textAlignment w:val="baseline"/>
              <w:rPr>
                <w:rFonts w:eastAsia="Times New Roman" w:cs="Arial"/>
                <w:b/>
                <w:bCs/>
                <w:i/>
                <w:iCs/>
                <w:szCs w:val="24"/>
                <w:u w:val="single"/>
                <w:lang w:eastAsia="en-ZA"/>
              </w:rPr>
            </w:pPr>
            <w:r w:rsidRPr="00C12846">
              <w:rPr>
                <w:rFonts w:eastAsia="Times New Roman" w:cs="Arial"/>
                <w:b/>
                <w:bCs/>
                <w:i/>
                <w:iCs/>
                <w:szCs w:val="24"/>
                <w:u w:val="single"/>
                <w:lang w:eastAsia="en-ZA"/>
              </w:rPr>
              <w:t>International Consultant</w:t>
            </w:r>
          </w:p>
          <w:p w14:paraId="4C050E60" w14:textId="77777777" w:rsidR="0087506E" w:rsidRPr="0025785F" w:rsidRDefault="0087506E" w:rsidP="0087506E">
            <w:pPr>
              <w:spacing w:after="0" w:line="293" w:lineRule="atLeast"/>
              <w:jc w:val="both"/>
              <w:textAlignment w:val="baseline"/>
              <w:rPr>
                <w:rFonts w:eastAsia="Times New Roman" w:cs="Arial"/>
                <w:szCs w:val="24"/>
                <w:lang w:eastAsia="en-ZA"/>
              </w:rPr>
            </w:pPr>
            <w:r w:rsidRPr="0025785F">
              <w:rPr>
                <w:rFonts w:eastAsia="Times New Roman" w:cs="Arial"/>
                <w:b/>
                <w:bCs/>
                <w:i/>
                <w:iCs/>
                <w:szCs w:val="24"/>
                <w:lang w:eastAsia="en-ZA"/>
              </w:rPr>
              <w:t>Qualification:</w:t>
            </w:r>
          </w:p>
          <w:p w14:paraId="7905491F" w14:textId="57A9ED75" w:rsidR="0087506E" w:rsidRDefault="0087506E"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A Master’s degree in Agriculture Management/Economics, Demography/Statistics, Climate Change, Environmental Sciences</w:t>
            </w:r>
            <w:r>
              <w:rPr>
                <w:rFonts w:eastAsia="Times New Roman" w:cs="Arial"/>
                <w:szCs w:val="24"/>
                <w:lang w:eastAsia="en-ZA"/>
              </w:rPr>
              <w:t>, Monitoring and Evaluation</w:t>
            </w:r>
            <w:r w:rsidRPr="0025785F">
              <w:rPr>
                <w:rFonts w:eastAsia="Times New Roman" w:cs="Arial"/>
                <w:szCs w:val="24"/>
                <w:lang w:eastAsia="en-ZA"/>
              </w:rPr>
              <w:t xml:space="preserve"> or other closely related field.</w:t>
            </w:r>
            <w:r>
              <w:rPr>
                <w:rFonts w:eastAsia="Times New Roman" w:cs="Arial"/>
                <w:szCs w:val="24"/>
                <w:lang w:eastAsia="en-ZA"/>
              </w:rPr>
              <w:t xml:space="preserve"> A PhD will be an added advantage. </w:t>
            </w:r>
          </w:p>
          <w:p w14:paraId="6734A541" w14:textId="77777777" w:rsidR="0087506E" w:rsidRPr="0025785F" w:rsidRDefault="0087506E" w:rsidP="0087506E">
            <w:pPr>
              <w:spacing w:after="0" w:line="293" w:lineRule="atLeast"/>
              <w:jc w:val="both"/>
              <w:textAlignment w:val="baseline"/>
              <w:rPr>
                <w:rFonts w:eastAsia="Times New Roman" w:cs="Arial"/>
                <w:szCs w:val="24"/>
                <w:lang w:eastAsia="en-ZA"/>
              </w:rPr>
            </w:pPr>
            <w:r w:rsidRPr="0025785F">
              <w:rPr>
                <w:rFonts w:eastAsia="Times New Roman" w:cs="Arial"/>
                <w:b/>
                <w:bCs/>
                <w:i/>
                <w:iCs/>
                <w:szCs w:val="24"/>
                <w:lang w:eastAsia="en-ZA"/>
              </w:rPr>
              <w:t>Experience:</w:t>
            </w:r>
          </w:p>
          <w:p w14:paraId="69B4A3F3" w14:textId="3BDF8DEF" w:rsidR="0087506E" w:rsidRPr="0025785F" w:rsidRDefault="0087506E"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 xml:space="preserve">Work experience in relevant technical areas (sustainable development assessments) for at least </w:t>
            </w:r>
            <w:r>
              <w:rPr>
                <w:rFonts w:eastAsia="Times New Roman" w:cs="Arial"/>
                <w:szCs w:val="24"/>
                <w:lang w:eastAsia="en-ZA"/>
              </w:rPr>
              <w:t>10</w:t>
            </w:r>
            <w:r w:rsidRPr="0025785F">
              <w:rPr>
                <w:rFonts w:eastAsia="Times New Roman" w:cs="Arial"/>
                <w:szCs w:val="24"/>
                <w:lang w:eastAsia="en-ZA"/>
              </w:rPr>
              <w:t xml:space="preserve"> years.</w:t>
            </w:r>
          </w:p>
          <w:p w14:paraId="52028C59" w14:textId="77777777" w:rsidR="0087506E" w:rsidRPr="0025785F" w:rsidRDefault="0087506E"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Experience working on research and monitoring of climate change adaptation and mitigation interventions in the agriculture sector.</w:t>
            </w:r>
          </w:p>
          <w:p w14:paraId="46CF21D3" w14:textId="77777777" w:rsidR="0087506E" w:rsidRPr="0025785F" w:rsidRDefault="0087506E"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Experience in adaptive management working with communities/ schemes engaged in livelihoods sustainability interventions.</w:t>
            </w:r>
          </w:p>
          <w:p w14:paraId="13518049" w14:textId="77777777" w:rsidR="0087506E" w:rsidRDefault="0087506E"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A demonstrated understanding of issues related to gender equality and Climate Change Adaptation with experience in gender sensitive evaluation and analysis.</w:t>
            </w:r>
          </w:p>
          <w:p w14:paraId="38B321D3" w14:textId="77777777" w:rsidR="0087506E" w:rsidRPr="0025785F" w:rsidRDefault="0087506E"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Project evaluation/review experiences within United Nations system will be considered an asset.</w:t>
            </w:r>
          </w:p>
          <w:p w14:paraId="4B25630F" w14:textId="30037615" w:rsidR="0087506E" w:rsidRPr="0025785F" w:rsidRDefault="0087506E" w:rsidP="0087506E">
            <w:pPr>
              <w:numPr>
                <w:ilvl w:val="0"/>
                <w:numId w:val="4"/>
              </w:numPr>
              <w:spacing w:after="0" w:line="293" w:lineRule="atLeast"/>
              <w:jc w:val="both"/>
              <w:textAlignment w:val="baseline"/>
              <w:rPr>
                <w:rFonts w:eastAsia="Times New Roman" w:cs="Arial"/>
                <w:szCs w:val="24"/>
                <w:lang w:eastAsia="en-ZA"/>
              </w:rPr>
            </w:pPr>
            <w:r w:rsidRPr="00014229">
              <w:rPr>
                <w:rFonts w:eastAsia="Times New Roman" w:cs="Arial"/>
                <w:szCs w:val="24"/>
                <w:lang w:eastAsia="en-ZA"/>
              </w:rPr>
              <w:t xml:space="preserve">Work experience in </w:t>
            </w:r>
            <w:r>
              <w:rPr>
                <w:rFonts w:eastAsia="Times New Roman" w:cs="Arial"/>
                <w:szCs w:val="24"/>
                <w:lang w:eastAsia="en-ZA"/>
              </w:rPr>
              <w:t xml:space="preserve">Southern Africa </w:t>
            </w:r>
            <w:r w:rsidRPr="00014229">
              <w:rPr>
                <w:rFonts w:eastAsia="Times New Roman" w:cs="Arial"/>
                <w:szCs w:val="24"/>
                <w:lang w:eastAsia="en-ZA"/>
              </w:rPr>
              <w:t xml:space="preserve">will be an added </w:t>
            </w:r>
            <w:r w:rsidR="00C12846" w:rsidRPr="00014229">
              <w:rPr>
                <w:rFonts w:eastAsia="Times New Roman" w:cs="Arial"/>
                <w:szCs w:val="24"/>
                <w:lang w:eastAsia="en-ZA"/>
              </w:rPr>
              <w:t>advantage.</w:t>
            </w:r>
          </w:p>
          <w:p w14:paraId="11B80078" w14:textId="77777777" w:rsidR="00903C07" w:rsidRDefault="00903C07" w:rsidP="0087506E">
            <w:pPr>
              <w:spacing w:after="0" w:line="293" w:lineRule="atLeast"/>
              <w:jc w:val="both"/>
              <w:textAlignment w:val="baseline"/>
              <w:rPr>
                <w:rFonts w:eastAsia="Times New Roman" w:cs="Arial"/>
                <w:b/>
                <w:bCs/>
                <w:szCs w:val="24"/>
                <w:lang w:eastAsia="en-ZA"/>
              </w:rPr>
            </w:pPr>
          </w:p>
          <w:p w14:paraId="3A8D1C23" w14:textId="3010DB40" w:rsidR="0087506E" w:rsidRPr="0025785F" w:rsidRDefault="0087506E" w:rsidP="0087506E">
            <w:pPr>
              <w:spacing w:after="0" w:line="293" w:lineRule="atLeast"/>
              <w:jc w:val="both"/>
              <w:textAlignment w:val="baseline"/>
              <w:rPr>
                <w:rFonts w:eastAsia="Times New Roman" w:cs="Arial"/>
                <w:szCs w:val="24"/>
                <w:lang w:eastAsia="en-ZA"/>
              </w:rPr>
            </w:pPr>
            <w:r w:rsidRPr="0025785F">
              <w:rPr>
                <w:rFonts w:eastAsia="Times New Roman" w:cs="Arial"/>
                <w:b/>
                <w:bCs/>
                <w:szCs w:val="24"/>
                <w:lang w:eastAsia="en-ZA"/>
              </w:rPr>
              <w:t>Language:</w:t>
            </w:r>
          </w:p>
          <w:p w14:paraId="527D2B61" w14:textId="77777777" w:rsidR="0087506E" w:rsidRPr="0025785F" w:rsidRDefault="0087506E"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Fluency in English.</w:t>
            </w:r>
          </w:p>
          <w:p w14:paraId="58D042E4" w14:textId="77777777" w:rsidR="009D2848" w:rsidRDefault="009D2848" w:rsidP="00592482">
            <w:pPr>
              <w:spacing w:after="0" w:line="293" w:lineRule="atLeast"/>
              <w:jc w:val="both"/>
              <w:textAlignment w:val="baseline"/>
              <w:rPr>
                <w:rFonts w:eastAsia="Times New Roman" w:cs="Arial"/>
                <w:b/>
                <w:bCs/>
                <w:i/>
                <w:iCs/>
                <w:szCs w:val="24"/>
                <w:u w:val="single"/>
                <w:lang w:eastAsia="en-ZA"/>
              </w:rPr>
            </w:pPr>
          </w:p>
          <w:p w14:paraId="3556C86B" w14:textId="0A076592" w:rsidR="000E1313" w:rsidRPr="0025785F" w:rsidRDefault="000E1313" w:rsidP="00592482">
            <w:pPr>
              <w:spacing w:after="0" w:line="293" w:lineRule="atLeast"/>
              <w:jc w:val="both"/>
              <w:textAlignment w:val="baseline"/>
              <w:rPr>
                <w:rFonts w:eastAsia="Times New Roman" w:cs="Arial"/>
                <w:szCs w:val="24"/>
                <w:lang w:eastAsia="en-ZA"/>
              </w:rPr>
            </w:pPr>
            <w:r w:rsidRPr="0025785F">
              <w:rPr>
                <w:rFonts w:eastAsia="Times New Roman" w:cs="Arial"/>
                <w:b/>
                <w:bCs/>
                <w:i/>
                <w:iCs/>
                <w:szCs w:val="24"/>
                <w:lang w:eastAsia="en-ZA"/>
              </w:rPr>
              <w:t>Qualification:</w:t>
            </w:r>
          </w:p>
          <w:p w14:paraId="5D5392BA" w14:textId="4404322F" w:rsidR="000E1313" w:rsidRPr="0025785F" w:rsidRDefault="000E1313"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lastRenderedPageBreak/>
              <w:t>A Master’s degree in Agriculture Management/Economics, Demography/Statistics, Climate Change, Environmental Sciences</w:t>
            </w:r>
            <w:r w:rsidR="00E069FD">
              <w:rPr>
                <w:rFonts w:eastAsia="Times New Roman" w:cs="Arial"/>
                <w:szCs w:val="24"/>
                <w:lang w:eastAsia="en-ZA"/>
              </w:rPr>
              <w:t>, Monitoring and Evaluation</w:t>
            </w:r>
            <w:r w:rsidRPr="0025785F">
              <w:rPr>
                <w:rFonts w:eastAsia="Times New Roman" w:cs="Arial"/>
                <w:szCs w:val="24"/>
                <w:lang w:eastAsia="en-ZA"/>
              </w:rPr>
              <w:t xml:space="preserve"> or other closely related field.</w:t>
            </w:r>
          </w:p>
          <w:p w14:paraId="6A30CBF3" w14:textId="77777777" w:rsidR="000E1313" w:rsidRPr="0025785F" w:rsidRDefault="000E1313" w:rsidP="00592482">
            <w:pPr>
              <w:spacing w:after="0" w:line="293" w:lineRule="atLeast"/>
              <w:jc w:val="both"/>
              <w:textAlignment w:val="baseline"/>
              <w:rPr>
                <w:rFonts w:eastAsia="Times New Roman" w:cs="Arial"/>
                <w:szCs w:val="24"/>
                <w:lang w:eastAsia="en-ZA"/>
              </w:rPr>
            </w:pPr>
            <w:r w:rsidRPr="0025785F">
              <w:rPr>
                <w:rFonts w:eastAsia="Times New Roman" w:cs="Arial"/>
                <w:b/>
                <w:bCs/>
                <w:i/>
                <w:iCs/>
                <w:szCs w:val="24"/>
                <w:lang w:eastAsia="en-ZA"/>
              </w:rPr>
              <w:t>Experience:</w:t>
            </w:r>
          </w:p>
          <w:p w14:paraId="6D0D1612" w14:textId="0C18FC42" w:rsidR="000E1313" w:rsidRPr="0025785F" w:rsidRDefault="000E1313"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 xml:space="preserve">Work experience in relevant technical areas (sustainable development assessments) for at least </w:t>
            </w:r>
            <w:r w:rsidR="006C7056">
              <w:rPr>
                <w:rFonts w:eastAsia="Times New Roman" w:cs="Arial"/>
                <w:szCs w:val="24"/>
                <w:lang w:eastAsia="en-ZA"/>
              </w:rPr>
              <w:t>7</w:t>
            </w:r>
            <w:r w:rsidRPr="0025785F">
              <w:rPr>
                <w:rFonts w:eastAsia="Times New Roman" w:cs="Arial"/>
                <w:szCs w:val="24"/>
                <w:lang w:eastAsia="en-ZA"/>
              </w:rPr>
              <w:t xml:space="preserve"> years.</w:t>
            </w:r>
          </w:p>
          <w:p w14:paraId="2A14A6DA" w14:textId="77777777" w:rsidR="000E1313" w:rsidRPr="0025785F" w:rsidRDefault="000E1313"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Experience working on research and monitoring of climate change adaptation and mitigation interventions in the agriculture sector.</w:t>
            </w:r>
          </w:p>
          <w:p w14:paraId="7551CBD7" w14:textId="77777777" w:rsidR="000E1313" w:rsidRPr="0025785F" w:rsidRDefault="000E1313"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Experience in adaptive management working with communities/ schemes engaged in livelihoods sustainability interventions.</w:t>
            </w:r>
          </w:p>
          <w:p w14:paraId="22302E97" w14:textId="65AA8F15" w:rsidR="000E1313" w:rsidRDefault="000E1313"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A demonstrated understanding of issues related to gender equality and Climate Change Adaptation with experience in gender sensitive evaluation and analysis.</w:t>
            </w:r>
          </w:p>
          <w:p w14:paraId="02A0BCC7" w14:textId="08E6396B" w:rsidR="00014229" w:rsidRPr="0025785F" w:rsidRDefault="00014229"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Project evaluation/review experiences within United Nations system will be considered an asset.</w:t>
            </w:r>
          </w:p>
          <w:p w14:paraId="5B400F04" w14:textId="483D178E" w:rsidR="00014229" w:rsidRPr="0025785F" w:rsidRDefault="00014229" w:rsidP="0087506E">
            <w:pPr>
              <w:numPr>
                <w:ilvl w:val="0"/>
                <w:numId w:val="4"/>
              </w:numPr>
              <w:spacing w:after="0" w:line="293" w:lineRule="atLeast"/>
              <w:jc w:val="both"/>
              <w:textAlignment w:val="baseline"/>
              <w:rPr>
                <w:rFonts w:eastAsia="Times New Roman" w:cs="Arial"/>
                <w:szCs w:val="24"/>
                <w:lang w:eastAsia="en-ZA"/>
              </w:rPr>
            </w:pPr>
            <w:r w:rsidRPr="00014229">
              <w:rPr>
                <w:rFonts w:eastAsia="Times New Roman" w:cs="Arial"/>
                <w:szCs w:val="24"/>
                <w:lang w:eastAsia="en-ZA"/>
              </w:rPr>
              <w:t xml:space="preserve">Work experience in </w:t>
            </w:r>
            <w:r w:rsidR="00382EBB">
              <w:rPr>
                <w:rFonts w:eastAsia="Times New Roman" w:cs="Arial"/>
                <w:szCs w:val="24"/>
                <w:lang w:eastAsia="en-ZA"/>
              </w:rPr>
              <w:t>Eswatini</w:t>
            </w:r>
            <w:r w:rsidR="00382EBB" w:rsidRPr="00014229">
              <w:rPr>
                <w:rFonts w:eastAsia="Times New Roman" w:cs="Arial"/>
                <w:szCs w:val="24"/>
                <w:lang w:eastAsia="en-ZA"/>
              </w:rPr>
              <w:t xml:space="preserve"> </w:t>
            </w:r>
            <w:r w:rsidRPr="00014229">
              <w:rPr>
                <w:rFonts w:eastAsia="Times New Roman" w:cs="Arial"/>
                <w:szCs w:val="24"/>
                <w:lang w:eastAsia="en-ZA"/>
              </w:rPr>
              <w:t xml:space="preserve">will be an added </w:t>
            </w:r>
            <w:r w:rsidR="0087506E" w:rsidRPr="00014229">
              <w:rPr>
                <w:rFonts w:eastAsia="Times New Roman" w:cs="Arial"/>
                <w:szCs w:val="24"/>
                <w:lang w:eastAsia="en-ZA"/>
              </w:rPr>
              <w:t>advantage.</w:t>
            </w:r>
          </w:p>
          <w:p w14:paraId="2D780F0E" w14:textId="77777777" w:rsidR="000E1313" w:rsidRPr="0025785F" w:rsidRDefault="000E1313" w:rsidP="00592482">
            <w:pPr>
              <w:spacing w:after="0" w:line="293" w:lineRule="atLeast"/>
              <w:jc w:val="both"/>
              <w:textAlignment w:val="baseline"/>
              <w:rPr>
                <w:rFonts w:eastAsia="Times New Roman" w:cs="Arial"/>
                <w:szCs w:val="24"/>
                <w:lang w:eastAsia="en-ZA"/>
              </w:rPr>
            </w:pPr>
            <w:r w:rsidRPr="0025785F">
              <w:rPr>
                <w:rFonts w:eastAsia="Times New Roman" w:cs="Arial"/>
                <w:b/>
                <w:bCs/>
                <w:szCs w:val="24"/>
                <w:lang w:eastAsia="en-ZA"/>
              </w:rPr>
              <w:t>Language:</w:t>
            </w:r>
          </w:p>
          <w:p w14:paraId="71E64867" w14:textId="1153477C" w:rsidR="000E1313" w:rsidRDefault="000E1313" w:rsidP="0087506E">
            <w:pPr>
              <w:numPr>
                <w:ilvl w:val="0"/>
                <w:numId w:val="4"/>
              </w:numPr>
              <w:spacing w:after="0" w:line="293" w:lineRule="atLeast"/>
              <w:jc w:val="both"/>
              <w:textAlignment w:val="baseline"/>
              <w:rPr>
                <w:rFonts w:eastAsia="Times New Roman" w:cs="Arial"/>
                <w:szCs w:val="24"/>
                <w:lang w:eastAsia="en-ZA"/>
              </w:rPr>
            </w:pPr>
            <w:r w:rsidRPr="0025785F">
              <w:rPr>
                <w:rFonts w:eastAsia="Times New Roman" w:cs="Arial"/>
                <w:szCs w:val="24"/>
                <w:lang w:eastAsia="en-ZA"/>
              </w:rPr>
              <w:t xml:space="preserve">Fluency in </w:t>
            </w:r>
            <w:r w:rsidR="0087506E">
              <w:rPr>
                <w:rFonts w:eastAsia="Times New Roman" w:cs="Arial"/>
                <w:szCs w:val="24"/>
                <w:lang w:eastAsia="en-ZA"/>
              </w:rPr>
              <w:t xml:space="preserve">Siswati and </w:t>
            </w:r>
            <w:r w:rsidRPr="0025785F">
              <w:rPr>
                <w:rFonts w:eastAsia="Times New Roman" w:cs="Arial"/>
                <w:szCs w:val="24"/>
                <w:lang w:eastAsia="en-ZA"/>
              </w:rPr>
              <w:t>English.</w:t>
            </w:r>
          </w:p>
          <w:p w14:paraId="2A7479BA" w14:textId="77777777" w:rsidR="000E1313" w:rsidRPr="0025785F" w:rsidRDefault="000E1313" w:rsidP="00592482">
            <w:pPr>
              <w:spacing w:after="0" w:line="293" w:lineRule="atLeast"/>
              <w:jc w:val="both"/>
              <w:textAlignment w:val="baseline"/>
              <w:rPr>
                <w:rFonts w:eastAsia="Times New Roman" w:cs="Arial"/>
                <w:szCs w:val="24"/>
                <w:lang w:eastAsia="en-ZA"/>
              </w:rPr>
            </w:pPr>
          </w:p>
        </w:tc>
      </w:tr>
      <w:tr w:rsidR="00190C37" w:rsidRPr="0025785F" w14:paraId="37549CD6" w14:textId="77777777" w:rsidTr="007B7E5C">
        <w:tc>
          <w:tcPr>
            <w:tcW w:w="0" w:type="auto"/>
            <w:shd w:val="clear" w:color="auto" w:fill="auto"/>
          </w:tcPr>
          <w:p w14:paraId="5125EF27" w14:textId="1D9214B1" w:rsidR="00190C37" w:rsidRPr="00FC56C4" w:rsidRDefault="00FC56C4" w:rsidP="00592482">
            <w:pPr>
              <w:spacing w:after="0" w:line="293" w:lineRule="atLeast"/>
              <w:jc w:val="both"/>
              <w:textAlignment w:val="baseline"/>
              <w:rPr>
                <w:rFonts w:eastAsia="Times New Roman" w:cs="Arial"/>
                <w:b/>
                <w:bCs/>
                <w:color w:val="0055AA"/>
                <w:szCs w:val="24"/>
                <w:lang w:eastAsia="en-ZA"/>
              </w:rPr>
            </w:pPr>
            <w:r w:rsidRPr="00FC56C4">
              <w:rPr>
                <w:rFonts w:eastAsia="Times New Roman" w:cs="Arial"/>
                <w:b/>
                <w:bCs/>
                <w:color w:val="0055AA"/>
                <w:szCs w:val="24"/>
                <w:lang w:eastAsia="en-ZA"/>
              </w:rPr>
              <w:lastRenderedPageBreak/>
              <w:t xml:space="preserve">Submission </w:t>
            </w:r>
            <w:r>
              <w:rPr>
                <w:rFonts w:eastAsia="Times New Roman" w:cs="Arial"/>
                <w:b/>
                <w:bCs/>
                <w:color w:val="0055AA"/>
                <w:szCs w:val="24"/>
                <w:lang w:eastAsia="en-ZA"/>
              </w:rPr>
              <w:t>o</w:t>
            </w:r>
            <w:r w:rsidRPr="00FC56C4">
              <w:rPr>
                <w:rFonts w:eastAsia="Times New Roman" w:cs="Arial"/>
                <w:b/>
                <w:bCs/>
                <w:color w:val="0055AA"/>
                <w:szCs w:val="24"/>
                <w:lang w:eastAsia="en-ZA"/>
              </w:rPr>
              <w:t>f Application</w:t>
            </w:r>
          </w:p>
        </w:tc>
      </w:tr>
      <w:tr w:rsidR="00190C37" w:rsidRPr="0025785F" w14:paraId="442F051E" w14:textId="77777777" w:rsidTr="007B7E5C">
        <w:tc>
          <w:tcPr>
            <w:tcW w:w="0" w:type="auto"/>
            <w:shd w:val="clear" w:color="auto" w:fill="auto"/>
          </w:tcPr>
          <w:p w14:paraId="6FB9DE71" w14:textId="3587823E" w:rsidR="00920B91" w:rsidRPr="00920B91" w:rsidRDefault="00920B91" w:rsidP="00C63449">
            <w:pPr>
              <w:spacing w:after="0" w:line="293" w:lineRule="atLeast"/>
              <w:jc w:val="both"/>
              <w:textAlignment w:val="baseline"/>
              <w:rPr>
                <w:rFonts w:eastAsia="Times New Roman" w:cs="Arial"/>
                <w:szCs w:val="24"/>
                <w:lang w:eastAsia="en-ZA"/>
              </w:rPr>
            </w:pPr>
            <w:r w:rsidRPr="00920B91">
              <w:rPr>
                <w:rFonts w:eastAsia="Times New Roman" w:cs="Arial"/>
                <w:szCs w:val="24"/>
                <w:lang w:eastAsia="en-ZA"/>
              </w:rPr>
              <w:t xml:space="preserve">Qualified candidates may to submit an electronic application directly uploaded on the UNDP jobs website with all the requirements as listed here below. Annexes and further information may be downloaded on </w:t>
            </w:r>
            <w:r w:rsidR="00C63449">
              <w:rPr>
                <w:rFonts w:eastAsia="Times New Roman" w:cs="Arial"/>
                <w:szCs w:val="24"/>
                <w:lang w:eastAsia="en-ZA"/>
              </w:rPr>
              <w:t>the</w:t>
            </w:r>
            <w:r w:rsidRPr="00920B91">
              <w:rPr>
                <w:rFonts w:eastAsia="Times New Roman" w:cs="Arial"/>
                <w:szCs w:val="24"/>
                <w:lang w:eastAsia="en-ZA"/>
              </w:rPr>
              <w:t xml:space="preserve"> website - </w:t>
            </w:r>
            <w:commentRangeStart w:id="1"/>
            <w:r w:rsidRPr="00920B91">
              <w:rPr>
                <w:rFonts w:eastAsia="Times New Roman" w:cs="Arial"/>
                <w:szCs w:val="24"/>
                <w:lang w:eastAsia="en-ZA"/>
              </w:rPr>
              <w:t>http://jobs.undp.org no.</w:t>
            </w:r>
            <w:r w:rsidR="00954653">
              <w:rPr>
                <w:rFonts w:eastAsia="Times New Roman" w:cs="Arial"/>
                <w:szCs w:val="24"/>
                <w:lang w:eastAsia="en-ZA"/>
              </w:rPr>
              <w:t>XX</w:t>
            </w:r>
            <w:r w:rsidR="00C63449">
              <w:rPr>
                <w:rFonts w:eastAsia="Times New Roman" w:cs="Arial"/>
                <w:szCs w:val="24"/>
                <w:lang w:eastAsia="en-ZA"/>
              </w:rPr>
              <w:t xml:space="preserve"> </w:t>
            </w:r>
            <w:commentRangeEnd w:id="1"/>
            <w:r w:rsidR="00C63449">
              <w:rPr>
                <w:rStyle w:val="CommentReference"/>
              </w:rPr>
              <w:commentReference w:id="1"/>
            </w:r>
            <w:r w:rsidRPr="00920B91">
              <w:rPr>
                <w:rFonts w:eastAsia="Times New Roman" w:cs="Arial"/>
                <w:szCs w:val="24"/>
                <w:lang w:eastAsia="en-ZA"/>
              </w:rPr>
              <w:t>.</w:t>
            </w:r>
            <w:r w:rsidR="00C63449">
              <w:rPr>
                <w:rFonts w:eastAsia="Times New Roman" w:cs="Arial"/>
                <w:szCs w:val="24"/>
                <w:lang w:eastAsia="en-ZA"/>
              </w:rPr>
              <w:t xml:space="preserve"> </w:t>
            </w:r>
          </w:p>
          <w:p w14:paraId="48978093" w14:textId="496D2385" w:rsidR="00920B91" w:rsidRPr="00954653" w:rsidRDefault="00920B91" w:rsidP="00954653">
            <w:pPr>
              <w:pStyle w:val="ListParagraph"/>
              <w:numPr>
                <w:ilvl w:val="0"/>
                <w:numId w:val="12"/>
              </w:numPr>
              <w:spacing w:after="0" w:line="293" w:lineRule="atLeast"/>
              <w:jc w:val="both"/>
              <w:textAlignment w:val="baseline"/>
              <w:rPr>
                <w:rFonts w:eastAsia="Times New Roman" w:cs="Arial"/>
                <w:szCs w:val="24"/>
                <w:lang w:eastAsia="en-ZA"/>
              </w:rPr>
            </w:pPr>
            <w:r w:rsidRPr="00954653">
              <w:rPr>
                <w:rFonts w:eastAsia="Times New Roman" w:cs="Arial"/>
                <w:szCs w:val="24"/>
                <w:lang w:eastAsia="en-ZA"/>
              </w:rPr>
              <w:t>Duly accomplished Letter of Confirmation of Interest and Availability using the template provided by UNDP (Annex II);</w:t>
            </w:r>
          </w:p>
          <w:p w14:paraId="772C540D" w14:textId="2BEABF6B" w:rsidR="00920B91" w:rsidRPr="00954653" w:rsidRDefault="00920B91" w:rsidP="00954653">
            <w:pPr>
              <w:pStyle w:val="ListParagraph"/>
              <w:numPr>
                <w:ilvl w:val="0"/>
                <w:numId w:val="12"/>
              </w:numPr>
              <w:spacing w:after="0" w:line="293" w:lineRule="atLeast"/>
              <w:jc w:val="both"/>
              <w:textAlignment w:val="baseline"/>
              <w:rPr>
                <w:rFonts w:eastAsia="Times New Roman" w:cs="Arial"/>
                <w:szCs w:val="24"/>
                <w:lang w:eastAsia="en-ZA"/>
              </w:rPr>
            </w:pPr>
            <w:r w:rsidRPr="00954653">
              <w:rPr>
                <w:rFonts w:eastAsia="Times New Roman" w:cs="Arial"/>
                <w:szCs w:val="24"/>
                <w:lang w:eastAsia="en-ZA"/>
              </w:rPr>
              <w:t>Personal CV, indicating all past experience from similar projects, as well as the contact details (email and telephone number) of the Candidate and at least three (3) professional references.</w:t>
            </w:r>
          </w:p>
          <w:p w14:paraId="7AA16FF4" w14:textId="77777777" w:rsidR="00920B91" w:rsidRPr="00920B91" w:rsidRDefault="00920B91" w:rsidP="00920B91">
            <w:pPr>
              <w:spacing w:after="0" w:line="293" w:lineRule="atLeast"/>
              <w:jc w:val="both"/>
              <w:textAlignment w:val="baseline"/>
              <w:rPr>
                <w:rFonts w:eastAsia="Times New Roman" w:cs="Arial"/>
                <w:szCs w:val="24"/>
                <w:lang w:eastAsia="en-ZA"/>
              </w:rPr>
            </w:pPr>
            <w:r w:rsidRPr="00920B91">
              <w:rPr>
                <w:rFonts w:eastAsia="Times New Roman" w:cs="Arial"/>
                <w:szCs w:val="24"/>
                <w:lang w:eastAsia="en-ZA"/>
              </w:rPr>
              <w:t>Technical proposal:</w:t>
            </w:r>
          </w:p>
          <w:p w14:paraId="1E50DFF3" w14:textId="5A558BDC" w:rsidR="00920B91" w:rsidRPr="002D77C0" w:rsidRDefault="00920B91" w:rsidP="002D77C0">
            <w:pPr>
              <w:pStyle w:val="ListParagraph"/>
              <w:numPr>
                <w:ilvl w:val="0"/>
                <w:numId w:val="13"/>
              </w:numPr>
              <w:spacing w:after="0" w:line="293" w:lineRule="atLeast"/>
              <w:jc w:val="both"/>
              <w:textAlignment w:val="baseline"/>
              <w:rPr>
                <w:rFonts w:eastAsia="Times New Roman" w:cs="Arial"/>
                <w:szCs w:val="24"/>
                <w:lang w:eastAsia="en-ZA"/>
              </w:rPr>
            </w:pPr>
            <w:r w:rsidRPr="002D77C0">
              <w:rPr>
                <w:rFonts w:eastAsia="Times New Roman" w:cs="Arial"/>
                <w:szCs w:val="24"/>
                <w:lang w:eastAsia="en-ZA"/>
              </w:rPr>
              <w:t xml:space="preserve">Brief description of why the individual considers him/herself as the most suitable for the </w:t>
            </w:r>
            <w:r w:rsidR="00B9643B" w:rsidRPr="002D77C0">
              <w:rPr>
                <w:rFonts w:eastAsia="Times New Roman" w:cs="Arial"/>
                <w:szCs w:val="24"/>
                <w:lang w:eastAsia="en-ZA"/>
              </w:rPr>
              <w:t>assignment.</w:t>
            </w:r>
          </w:p>
          <w:p w14:paraId="1FAC2DF1" w14:textId="087F524B" w:rsidR="00920B91" w:rsidRPr="002D77C0" w:rsidRDefault="00920B91" w:rsidP="002D77C0">
            <w:pPr>
              <w:pStyle w:val="ListParagraph"/>
              <w:numPr>
                <w:ilvl w:val="0"/>
                <w:numId w:val="13"/>
              </w:numPr>
              <w:spacing w:after="0" w:line="293" w:lineRule="atLeast"/>
              <w:jc w:val="both"/>
              <w:textAlignment w:val="baseline"/>
              <w:rPr>
                <w:rFonts w:eastAsia="Times New Roman" w:cs="Arial"/>
                <w:szCs w:val="24"/>
                <w:lang w:eastAsia="en-ZA"/>
              </w:rPr>
            </w:pPr>
            <w:r w:rsidRPr="002D77C0">
              <w:rPr>
                <w:rFonts w:eastAsia="Times New Roman" w:cs="Arial"/>
                <w:szCs w:val="24"/>
                <w:lang w:eastAsia="en-ZA"/>
              </w:rPr>
              <w:t>A methodology, on how they will approach and complete the assignment;</w:t>
            </w:r>
          </w:p>
          <w:p w14:paraId="2B6B4706" w14:textId="59020821" w:rsidR="00920B91" w:rsidRPr="002D77C0" w:rsidRDefault="00920B91" w:rsidP="002D77C0">
            <w:pPr>
              <w:pStyle w:val="ListParagraph"/>
              <w:numPr>
                <w:ilvl w:val="0"/>
                <w:numId w:val="13"/>
              </w:numPr>
              <w:spacing w:after="0" w:line="293" w:lineRule="atLeast"/>
              <w:jc w:val="both"/>
              <w:textAlignment w:val="baseline"/>
              <w:rPr>
                <w:rFonts w:eastAsia="Times New Roman" w:cs="Arial"/>
                <w:szCs w:val="24"/>
                <w:lang w:eastAsia="en-ZA"/>
              </w:rPr>
            </w:pPr>
            <w:r w:rsidRPr="002D77C0">
              <w:rPr>
                <w:rFonts w:eastAsia="Times New Roman" w:cs="Arial"/>
                <w:szCs w:val="24"/>
                <w:lang w:eastAsia="en-ZA"/>
              </w:rPr>
              <w:t>Financial proposal that indicates the all-inclusive fixed total contract price, supported by a breakdown of costs, as per template provided (Annex II);</w:t>
            </w:r>
          </w:p>
          <w:p w14:paraId="6459F169" w14:textId="77777777" w:rsidR="002D77C0" w:rsidRDefault="002D77C0" w:rsidP="00920B91">
            <w:pPr>
              <w:spacing w:after="0" w:line="293" w:lineRule="atLeast"/>
              <w:jc w:val="both"/>
              <w:textAlignment w:val="baseline"/>
              <w:rPr>
                <w:rFonts w:eastAsia="Times New Roman" w:cs="Arial"/>
                <w:szCs w:val="24"/>
                <w:lang w:eastAsia="en-ZA"/>
              </w:rPr>
            </w:pPr>
          </w:p>
          <w:p w14:paraId="1D236D72" w14:textId="4C1F1052" w:rsidR="0087506E" w:rsidRDefault="00920B91" w:rsidP="00920B91">
            <w:pPr>
              <w:spacing w:after="0" w:line="293" w:lineRule="atLeast"/>
              <w:jc w:val="both"/>
              <w:textAlignment w:val="baseline"/>
              <w:rPr>
                <w:rFonts w:eastAsia="Times New Roman" w:cs="Arial"/>
                <w:szCs w:val="24"/>
                <w:lang w:eastAsia="en-ZA"/>
              </w:rPr>
            </w:pPr>
            <w:r w:rsidRPr="00920B91">
              <w:rPr>
                <w:rFonts w:eastAsia="Times New Roman" w:cs="Arial"/>
                <w:szCs w:val="24"/>
                <w:lang w:eastAsia="en-ZA"/>
              </w:rPr>
              <w:t xml:space="preserve">Annexes 1 and II - may be downloaded from the UNDP Procurement Notices Website -http://procurement-notices.undp.org/. For further clarifications, please contact; </w:t>
            </w:r>
            <w:hyperlink r:id="rId13" w:history="1">
              <w:r w:rsidR="00B9643B" w:rsidRPr="00C74033">
                <w:rPr>
                  <w:rStyle w:val="Hyperlink"/>
                  <w:rFonts w:eastAsia="Times New Roman" w:cs="Arial"/>
                  <w:szCs w:val="24"/>
                  <w:lang w:eastAsia="en-ZA"/>
                </w:rPr>
                <w:t>sandile.mkhwanazi@undp.org</w:t>
              </w:r>
            </w:hyperlink>
            <w:r w:rsidR="00B9643B">
              <w:rPr>
                <w:rFonts w:eastAsia="Times New Roman" w:cs="Arial"/>
                <w:szCs w:val="24"/>
                <w:lang w:eastAsia="en-ZA"/>
              </w:rPr>
              <w:t xml:space="preserve"> </w:t>
            </w:r>
            <w:r w:rsidRPr="00920B91">
              <w:rPr>
                <w:rFonts w:eastAsia="Times New Roman" w:cs="Arial"/>
                <w:szCs w:val="24"/>
                <w:lang w:eastAsia="en-ZA"/>
              </w:rPr>
              <w:t xml:space="preserve">; </w:t>
            </w:r>
            <w:hyperlink r:id="rId14" w:history="1">
              <w:r w:rsidR="0087506E" w:rsidRPr="004543F6">
                <w:rPr>
                  <w:rStyle w:val="Hyperlink"/>
                  <w:rFonts w:eastAsia="Times New Roman" w:cs="Arial"/>
                  <w:szCs w:val="24"/>
                  <w:lang w:eastAsia="en-ZA"/>
                </w:rPr>
                <w:t>Zanele.shongwe@undp.org</w:t>
              </w:r>
            </w:hyperlink>
            <w:r w:rsidR="0087506E">
              <w:rPr>
                <w:rFonts w:eastAsia="Times New Roman" w:cs="Arial"/>
                <w:szCs w:val="24"/>
                <w:lang w:eastAsia="en-ZA"/>
              </w:rPr>
              <w:t xml:space="preserve"> </w:t>
            </w:r>
          </w:p>
          <w:p w14:paraId="405E26EF" w14:textId="77777777" w:rsidR="0087506E" w:rsidRDefault="0087506E" w:rsidP="00920B91">
            <w:pPr>
              <w:spacing w:after="0" w:line="293" w:lineRule="atLeast"/>
              <w:jc w:val="both"/>
              <w:textAlignment w:val="baseline"/>
              <w:rPr>
                <w:rFonts w:eastAsia="Times New Roman"/>
                <w:szCs w:val="24"/>
                <w:lang w:eastAsia="en-ZA"/>
              </w:rPr>
            </w:pPr>
          </w:p>
          <w:p w14:paraId="5E6158F9" w14:textId="77777777" w:rsidR="00E41489" w:rsidRPr="00E41489" w:rsidRDefault="00E41489" w:rsidP="00E41489">
            <w:pPr>
              <w:spacing w:after="0" w:line="293" w:lineRule="atLeast"/>
              <w:jc w:val="both"/>
              <w:textAlignment w:val="baseline"/>
              <w:rPr>
                <w:rFonts w:eastAsia="Times New Roman" w:cs="Arial"/>
                <w:szCs w:val="24"/>
                <w:lang w:eastAsia="en-ZA"/>
              </w:rPr>
            </w:pPr>
            <w:r w:rsidRPr="00E41489">
              <w:rPr>
                <w:rFonts w:eastAsia="Times New Roman" w:cs="Arial"/>
                <w:szCs w:val="24"/>
                <w:lang w:eastAsia="en-ZA"/>
              </w:rPr>
              <w:t>ADDITIONAL CONSIDERATIONS</w:t>
            </w:r>
          </w:p>
          <w:p w14:paraId="579F321B" w14:textId="660F4BFF" w:rsidR="00E41489" w:rsidRPr="00B9643B" w:rsidRDefault="00E41489" w:rsidP="00B9643B">
            <w:pPr>
              <w:pStyle w:val="ListParagraph"/>
              <w:numPr>
                <w:ilvl w:val="0"/>
                <w:numId w:val="14"/>
              </w:numPr>
              <w:spacing w:after="0" w:line="293" w:lineRule="atLeast"/>
              <w:jc w:val="both"/>
              <w:textAlignment w:val="baseline"/>
              <w:rPr>
                <w:rFonts w:eastAsia="Times New Roman" w:cs="Arial"/>
                <w:szCs w:val="24"/>
                <w:lang w:eastAsia="en-ZA"/>
              </w:rPr>
            </w:pPr>
            <w:r w:rsidRPr="00B9643B">
              <w:rPr>
                <w:rFonts w:eastAsia="Times New Roman" w:cs="Arial"/>
                <w:szCs w:val="24"/>
                <w:lang w:eastAsia="en-ZA"/>
              </w:rPr>
              <w:t xml:space="preserve">Applications received after the closing date will not be considered. </w:t>
            </w:r>
          </w:p>
          <w:p w14:paraId="115213FF" w14:textId="7657FFDB" w:rsidR="00E41489" w:rsidRPr="00B9643B" w:rsidRDefault="00E41489" w:rsidP="00B9643B">
            <w:pPr>
              <w:pStyle w:val="ListParagraph"/>
              <w:numPr>
                <w:ilvl w:val="0"/>
                <w:numId w:val="14"/>
              </w:numPr>
              <w:spacing w:after="0" w:line="293" w:lineRule="atLeast"/>
              <w:jc w:val="both"/>
              <w:textAlignment w:val="baseline"/>
              <w:rPr>
                <w:rFonts w:eastAsia="Times New Roman" w:cs="Arial"/>
                <w:szCs w:val="24"/>
                <w:lang w:eastAsia="en-ZA"/>
              </w:rPr>
            </w:pPr>
            <w:r w:rsidRPr="00B9643B">
              <w:rPr>
                <w:rFonts w:eastAsia="Times New Roman" w:cs="Arial"/>
                <w:szCs w:val="24"/>
                <w:lang w:eastAsia="en-ZA"/>
              </w:rPr>
              <w:t xml:space="preserve">Only those candidates that are short-listed for interviews will be notified. </w:t>
            </w:r>
          </w:p>
          <w:p w14:paraId="6F58FEAC" w14:textId="39121164" w:rsidR="00190C37" w:rsidRPr="00B9643B" w:rsidRDefault="00E41489" w:rsidP="00B9643B">
            <w:pPr>
              <w:pStyle w:val="ListParagraph"/>
              <w:numPr>
                <w:ilvl w:val="0"/>
                <w:numId w:val="14"/>
              </w:numPr>
              <w:spacing w:after="0" w:line="293" w:lineRule="atLeast"/>
              <w:jc w:val="both"/>
              <w:textAlignment w:val="baseline"/>
              <w:rPr>
                <w:rFonts w:eastAsia="Times New Roman" w:cs="Arial"/>
                <w:szCs w:val="24"/>
                <w:lang w:eastAsia="en-ZA"/>
              </w:rPr>
            </w:pPr>
            <w:r w:rsidRPr="00B9643B">
              <w:rPr>
                <w:rFonts w:eastAsia="Times New Roman" w:cs="Arial"/>
                <w:szCs w:val="24"/>
                <w:lang w:eastAsia="en-ZA"/>
              </w:rPr>
              <w:t>Qualified female candidates are strongly encouraged to appl</w:t>
            </w:r>
            <w:r w:rsidR="00B9643B" w:rsidRPr="00B9643B">
              <w:rPr>
                <w:rFonts w:eastAsia="Times New Roman" w:cs="Arial"/>
                <w:szCs w:val="24"/>
                <w:lang w:eastAsia="en-ZA"/>
              </w:rPr>
              <w:t>y.</w:t>
            </w:r>
          </w:p>
        </w:tc>
      </w:tr>
      <w:tr w:rsidR="000E1313" w:rsidRPr="0025785F" w14:paraId="090468CE" w14:textId="77777777" w:rsidTr="007B7E5C">
        <w:tc>
          <w:tcPr>
            <w:tcW w:w="0" w:type="auto"/>
            <w:shd w:val="clear" w:color="auto" w:fill="auto"/>
            <w:hideMark/>
          </w:tcPr>
          <w:p w14:paraId="1A31F157" w14:textId="77777777" w:rsidR="000E1313" w:rsidRPr="0025785F" w:rsidRDefault="000E1313" w:rsidP="00592482">
            <w:pPr>
              <w:spacing w:after="0" w:line="240" w:lineRule="auto"/>
              <w:rPr>
                <w:rFonts w:eastAsia="Times New Roman" w:cs="Arial"/>
                <w:szCs w:val="24"/>
                <w:lang w:eastAsia="en-ZA"/>
              </w:rPr>
            </w:pPr>
          </w:p>
        </w:tc>
      </w:tr>
      <w:tr w:rsidR="000E1313" w:rsidRPr="0025785F" w14:paraId="30AA8925" w14:textId="77777777" w:rsidTr="007B7E5C">
        <w:tc>
          <w:tcPr>
            <w:tcW w:w="0" w:type="auto"/>
            <w:shd w:val="clear" w:color="auto" w:fill="auto"/>
            <w:hideMark/>
          </w:tcPr>
          <w:p w14:paraId="5C1C864A" w14:textId="3B6CF22C" w:rsidR="00150285" w:rsidRDefault="00150285" w:rsidP="00150285">
            <w:pPr>
              <w:shd w:val="clear" w:color="auto" w:fill="EEEEEE"/>
              <w:spacing w:after="0" w:line="240" w:lineRule="auto"/>
              <w:jc w:val="both"/>
              <w:textAlignment w:val="baseline"/>
              <w:rPr>
                <w:rFonts w:eastAsia="Times New Roman" w:cs="Arial"/>
                <w:b/>
                <w:bCs/>
                <w:szCs w:val="24"/>
                <w:lang w:eastAsia="en-ZA"/>
              </w:rPr>
            </w:pPr>
            <w:r w:rsidRPr="00150285">
              <w:rPr>
                <w:rFonts w:eastAsia="Times New Roman" w:cs="Arial"/>
                <w:b/>
                <w:bCs/>
                <w:szCs w:val="24"/>
                <w:lang w:eastAsia="en-ZA"/>
              </w:rPr>
              <w:t xml:space="preserve">UNDP is committed to achieving workforce diversity in terms of gender, nationality and culture. Individuals from minority groups, indigenous groups </w:t>
            </w:r>
            <w:r w:rsidRPr="00150285">
              <w:rPr>
                <w:rFonts w:eastAsia="Times New Roman" w:cs="Arial"/>
                <w:b/>
                <w:bCs/>
                <w:szCs w:val="24"/>
                <w:lang w:eastAsia="en-ZA"/>
              </w:rPr>
              <w:lastRenderedPageBreak/>
              <w:t>and persons with disabilities are equally encouraged to apply. All applications will be treated with the strictest confidence.</w:t>
            </w:r>
          </w:p>
          <w:p w14:paraId="5D93583A" w14:textId="77777777" w:rsidR="00150285" w:rsidRPr="00150285" w:rsidRDefault="00150285" w:rsidP="00150285">
            <w:pPr>
              <w:shd w:val="clear" w:color="auto" w:fill="EEEEEE"/>
              <w:spacing w:after="0" w:line="240" w:lineRule="auto"/>
              <w:jc w:val="both"/>
              <w:textAlignment w:val="baseline"/>
              <w:rPr>
                <w:rFonts w:eastAsia="Times New Roman" w:cs="Arial"/>
                <w:b/>
                <w:bCs/>
                <w:szCs w:val="24"/>
                <w:lang w:eastAsia="en-ZA"/>
              </w:rPr>
            </w:pPr>
          </w:p>
          <w:p w14:paraId="656F60D0" w14:textId="4D58AD2F" w:rsidR="00150285" w:rsidRDefault="00150285" w:rsidP="00150285">
            <w:pPr>
              <w:shd w:val="clear" w:color="auto" w:fill="EEEEEE"/>
              <w:spacing w:after="0" w:line="240" w:lineRule="auto"/>
              <w:jc w:val="both"/>
              <w:textAlignment w:val="baseline"/>
              <w:rPr>
                <w:rFonts w:eastAsia="Times New Roman" w:cs="Arial"/>
                <w:b/>
                <w:bCs/>
                <w:szCs w:val="24"/>
                <w:lang w:eastAsia="en-ZA"/>
              </w:rPr>
            </w:pPr>
            <w:r w:rsidRPr="00150285">
              <w:rPr>
                <w:rFonts w:eastAsia="Times New Roman" w:cs="Arial"/>
                <w:b/>
                <w:bCs/>
                <w:szCs w:val="24"/>
                <w:lang w:eastAsia="en-ZA"/>
              </w:rPr>
              <w:t>UNDP does not tolerate sexual exploitation and abuse, any kind of harassment, including sexual harassment, and discrimination. All selected candidates will, therefore, undergo rigorous reference and background checks.</w:t>
            </w:r>
          </w:p>
          <w:p w14:paraId="112D2271" w14:textId="77777777" w:rsidR="00F9024B" w:rsidRDefault="00F9024B" w:rsidP="00592482">
            <w:pPr>
              <w:shd w:val="clear" w:color="auto" w:fill="EEEEEE"/>
              <w:spacing w:after="0" w:line="240" w:lineRule="auto"/>
              <w:jc w:val="both"/>
              <w:textAlignment w:val="baseline"/>
              <w:rPr>
                <w:rFonts w:eastAsia="Times New Roman" w:cs="Arial"/>
                <w:b/>
                <w:bCs/>
                <w:szCs w:val="24"/>
                <w:lang w:eastAsia="en-ZA"/>
              </w:rPr>
            </w:pPr>
          </w:p>
          <w:p w14:paraId="2FCF4FAB" w14:textId="2820E459" w:rsidR="00F9024B" w:rsidRPr="0025785F" w:rsidRDefault="00F9024B" w:rsidP="00592482">
            <w:pPr>
              <w:shd w:val="clear" w:color="auto" w:fill="EEEEEE"/>
              <w:spacing w:after="0" w:line="240" w:lineRule="auto"/>
              <w:jc w:val="both"/>
              <w:textAlignment w:val="baseline"/>
              <w:rPr>
                <w:rFonts w:eastAsia="Times New Roman" w:cs="Arial"/>
                <w:szCs w:val="24"/>
                <w:lang w:eastAsia="en-ZA"/>
              </w:rPr>
            </w:pPr>
            <w:r>
              <w:rPr>
                <w:rFonts w:eastAsia="Times New Roman" w:cs="Arial"/>
                <w:b/>
                <w:bCs/>
                <w:szCs w:val="24"/>
                <w:lang w:eastAsia="en-ZA"/>
              </w:rPr>
              <w:t xml:space="preserve">No </w:t>
            </w:r>
            <w:r w:rsidR="00150285">
              <w:rPr>
                <w:rFonts w:eastAsia="Times New Roman" w:cs="Arial"/>
                <w:b/>
                <w:bCs/>
                <w:szCs w:val="24"/>
                <w:lang w:eastAsia="en-ZA"/>
              </w:rPr>
              <w:t xml:space="preserve">application </w:t>
            </w:r>
            <w:r>
              <w:rPr>
                <w:rFonts w:eastAsia="Times New Roman" w:cs="Arial"/>
                <w:b/>
                <w:bCs/>
                <w:szCs w:val="24"/>
                <w:lang w:eastAsia="en-ZA"/>
              </w:rPr>
              <w:t>fee is charged for applying for this consultancy.</w:t>
            </w:r>
          </w:p>
          <w:p w14:paraId="6054CF88" w14:textId="77777777" w:rsidR="000E1313" w:rsidRPr="0025785F" w:rsidRDefault="000E1313" w:rsidP="00592482">
            <w:pPr>
              <w:spacing w:after="0" w:line="240" w:lineRule="auto"/>
              <w:rPr>
                <w:rFonts w:eastAsia="Times New Roman" w:cs="Arial"/>
                <w:szCs w:val="24"/>
                <w:lang w:eastAsia="en-ZA"/>
              </w:rPr>
            </w:pPr>
          </w:p>
        </w:tc>
      </w:tr>
    </w:tbl>
    <w:p w14:paraId="195C2A22" w14:textId="77777777" w:rsidR="000E1313" w:rsidRDefault="000E1313" w:rsidP="000E1313">
      <w:pPr>
        <w:pStyle w:val="Heading1"/>
        <w:rPr>
          <w:sz w:val="24"/>
          <w:szCs w:val="24"/>
        </w:rPr>
      </w:pPr>
    </w:p>
    <w:p w14:paraId="4F83BF3F" w14:textId="77777777" w:rsidR="008668D8" w:rsidRDefault="008668D8"/>
    <w:sectPr w:rsidR="008668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kwazi Mhlanga-Mathabela" w:date="2021-04-27T11:49:00Z" w:initials="NM">
    <w:p w14:paraId="50CAC473" w14:textId="6D52FE55" w:rsidR="00C63449" w:rsidRDefault="00C63449">
      <w:pPr>
        <w:pStyle w:val="CommentText"/>
      </w:pPr>
      <w:r>
        <w:rPr>
          <w:rStyle w:val="CommentReference"/>
        </w:rPr>
        <w:annotationRef/>
      </w:r>
      <w:r>
        <w:t xml:space="preserve">We need to </w:t>
      </w:r>
      <w:r w:rsidR="00954653">
        <w:t xml:space="preserve">get link code.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AC4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78DD" w16cex:dateUtc="2021-04-27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AC473" w16cid:durableId="243278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F9A"/>
    <w:multiLevelType w:val="hybridMultilevel"/>
    <w:tmpl w:val="6608C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316B81"/>
    <w:multiLevelType w:val="hybridMultilevel"/>
    <w:tmpl w:val="F9302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E3B18"/>
    <w:multiLevelType w:val="hybridMultilevel"/>
    <w:tmpl w:val="961C5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6525E1"/>
    <w:multiLevelType w:val="multilevel"/>
    <w:tmpl w:val="C29A4AC2"/>
    <w:lvl w:ilvl="0">
      <w:start w:val="1"/>
      <w:numFmt w:val="decimal"/>
      <w:lvlText w:val="%1."/>
      <w:lvlJc w:val="left"/>
      <w:pPr>
        <w:tabs>
          <w:tab w:val="num" w:pos="720"/>
        </w:tabs>
        <w:ind w:left="720" w:hanging="360"/>
      </w:pPr>
      <w:rPr>
        <w:rFont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A0871"/>
    <w:multiLevelType w:val="hybridMultilevel"/>
    <w:tmpl w:val="E9C612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58B6F46"/>
    <w:multiLevelType w:val="hybridMultilevel"/>
    <w:tmpl w:val="53C8768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B5979CC"/>
    <w:multiLevelType w:val="multilevel"/>
    <w:tmpl w:val="C702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0E5DB7"/>
    <w:multiLevelType w:val="multilevel"/>
    <w:tmpl w:val="E156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CE2E04"/>
    <w:multiLevelType w:val="multilevel"/>
    <w:tmpl w:val="027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F2178"/>
    <w:multiLevelType w:val="multilevel"/>
    <w:tmpl w:val="7D3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1C6EAA"/>
    <w:multiLevelType w:val="hybridMultilevel"/>
    <w:tmpl w:val="EABA86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2E7C1F"/>
    <w:multiLevelType w:val="hybridMultilevel"/>
    <w:tmpl w:val="07FA5DA4"/>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698E389E"/>
    <w:multiLevelType w:val="hybridMultilevel"/>
    <w:tmpl w:val="7F9C1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E055283"/>
    <w:multiLevelType w:val="multilevel"/>
    <w:tmpl w:val="523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9"/>
  </w:num>
  <w:num w:numId="4">
    <w:abstractNumId w:val="13"/>
  </w:num>
  <w:num w:numId="5">
    <w:abstractNumId w:val="6"/>
  </w:num>
  <w:num w:numId="6">
    <w:abstractNumId w:val="7"/>
  </w:num>
  <w:num w:numId="7">
    <w:abstractNumId w:val="10"/>
  </w:num>
  <w:num w:numId="8">
    <w:abstractNumId w:val="0"/>
  </w:num>
  <w:num w:numId="9">
    <w:abstractNumId w:val="4"/>
  </w:num>
  <w:num w:numId="10">
    <w:abstractNumId w:val="5"/>
  </w:num>
  <w:num w:numId="11">
    <w:abstractNumId w:val="11"/>
  </w:num>
  <w:num w:numId="12">
    <w:abstractNumId w:val="2"/>
  </w:num>
  <w:num w:numId="13">
    <w:abstractNumId w:val="12"/>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wazi Mhlanga-Mathabela">
    <w15:presenceInfo w15:providerId="AD" w15:userId="S::nokwazi.mathabela@undp.org::2e22bcc7-e240-4b68-bad7-505896772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13"/>
    <w:rsid w:val="000009FF"/>
    <w:rsid w:val="00014229"/>
    <w:rsid w:val="00020EC6"/>
    <w:rsid w:val="00023A53"/>
    <w:rsid w:val="00031B51"/>
    <w:rsid w:val="0004693C"/>
    <w:rsid w:val="00062070"/>
    <w:rsid w:val="00063329"/>
    <w:rsid w:val="00082F45"/>
    <w:rsid w:val="000D2B7E"/>
    <w:rsid w:val="000D7350"/>
    <w:rsid w:val="000E1313"/>
    <w:rsid w:val="00145214"/>
    <w:rsid w:val="00150285"/>
    <w:rsid w:val="00174176"/>
    <w:rsid w:val="00190C37"/>
    <w:rsid w:val="001B3A95"/>
    <w:rsid w:val="001D6B2D"/>
    <w:rsid w:val="00276E2B"/>
    <w:rsid w:val="002C7BAF"/>
    <w:rsid w:val="002D5C8D"/>
    <w:rsid w:val="002D77C0"/>
    <w:rsid w:val="0030120C"/>
    <w:rsid w:val="003229EE"/>
    <w:rsid w:val="00371616"/>
    <w:rsid w:val="00382EBB"/>
    <w:rsid w:val="003B0E21"/>
    <w:rsid w:val="003D167F"/>
    <w:rsid w:val="003E1935"/>
    <w:rsid w:val="003F48C7"/>
    <w:rsid w:val="00475C4D"/>
    <w:rsid w:val="004F628C"/>
    <w:rsid w:val="00520236"/>
    <w:rsid w:val="00546EC6"/>
    <w:rsid w:val="00566C64"/>
    <w:rsid w:val="005979C9"/>
    <w:rsid w:val="005B0E69"/>
    <w:rsid w:val="005B1605"/>
    <w:rsid w:val="005E1474"/>
    <w:rsid w:val="005E712C"/>
    <w:rsid w:val="006223B5"/>
    <w:rsid w:val="006659F9"/>
    <w:rsid w:val="00672834"/>
    <w:rsid w:val="006A6C5F"/>
    <w:rsid w:val="006C7056"/>
    <w:rsid w:val="0073025F"/>
    <w:rsid w:val="007529E4"/>
    <w:rsid w:val="007838CD"/>
    <w:rsid w:val="007B7E5C"/>
    <w:rsid w:val="007D6F1A"/>
    <w:rsid w:val="007F43B1"/>
    <w:rsid w:val="007F62E7"/>
    <w:rsid w:val="00822E52"/>
    <w:rsid w:val="008668D8"/>
    <w:rsid w:val="0087506E"/>
    <w:rsid w:val="008E01F7"/>
    <w:rsid w:val="008E1487"/>
    <w:rsid w:val="00903C07"/>
    <w:rsid w:val="00920B91"/>
    <w:rsid w:val="00954653"/>
    <w:rsid w:val="00956157"/>
    <w:rsid w:val="00972FCA"/>
    <w:rsid w:val="00982E74"/>
    <w:rsid w:val="009B1D0B"/>
    <w:rsid w:val="009B329E"/>
    <w:rsid w:val="009D2848"/>
    <w:rsid w:val="009D3530"/>
    <w:rsid w:val="00A62E9A"/>
    <w:rsid w:val="00A6521E"/>
    <w:rsid w:val="00A8408F"/>
    <w:rsid w:val="00AA3414"/>
    <w:rsid w:val="00AD6366"/>
    <w:rsid w:val="00AE6928"/>
    <w:rsid w:val="00B0047B"/>
    <w:rsid w:val="00B1486E"/>
    <w:rsid w:val="00B15704"/>
    <w:rsid w:val="00B22CF4"/>
    <w:rsid w:val="00B34F61"/>
    <w:rsid w:val="00B427C1"/>
    <w:rsid w:val="00B9643B"/>
    <w:rsid w:val="00BB7D85"/>
    <w:rsid w:val="00BC47E8"/>
    <w:rsid w:val="00BE2C78"/>
    <w:rsid w:val="00C068BD"/>
    <w:rsid w:val="00C115CB"/>
    <w:rsid w:val="00C12846"/>
    <w:rsid w:val="00C1493D"/>
    <w:rsid w:val="00C63449"/>
    <w:rsid w:val="00CD4CA6"/>
    <w:rsid w:val="00D43E9E"/>
    <w:rsid w:val="00D47F49"/>
    <w:rsid w:val="00D47FFD"/>
    <w:rsid w:val="00D72E69"/>
    <w:rsid w:val="00DC05EA"/>
    <w:rsid w:val="00DD51B5"/>
    <w:rsid w:val="00DE0A49"/>
    <w:rsid w:val="00DF1922"/>
    <w:rsid w:val="00E069FD"/>
    <w:rsid w:val="00E11DBE"/>
    <w:rsid w:val="00E204DB"/>
    <w:rsid w:val="00E36CDC"/>
    <w:rsid w:val="00E41489"/>
    <w:rsid w:val="00E94999"/>
    <w:rsid w:val="00EB3A2E"/>
    <w:rsid w:val="00EE3624"/>
    <w:rsid w:val="00EE5185"/>
    <w:rsid w:val="00F0749A"/>
    <w:rsid w:val="00F776B2"/>
    <w:rsid w:val="00F86CA4"/>
    <w:rsid w:val="00F9024B"/>
    <w:rsid w:val="00F914F7"/>
    <w:rsid w:val="00F92A48"/>
    <w:rsid w:val="00FC56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7483"/>
  <w15:chartTrackingRefBased/>
  <w15:docId w15:val="{C407A2C7-6403-4610-9494-534A3ABB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13"/>
    <w:rPr>
      <w:rFonts w:ascii="Arial" w:eastAsia="Calibri" w:hAnsi="Arial" w:cs="Times New Roman"/>
      <w:sz w:val="24"/>
      <w:lang w:val="en-US"/>
    </w:rPr>
  </w:style>
  <w:style w:type="paragraph" w:styleId="Heading1">
    <w:name w:val="heading 1"/>
    <w:basedOn w:val="Normal"/>
    <w:link w:val="Heading1Char"/>
    <w:uiPriority w:val="9"/>
    <w:qFormat/>
    <w:rsid w:val="000E1313"/>
    <w:pPr>
      <w:spacing w:before="100" w:beforeAutospacing="1" w:after="100" w:afterAutospacing="1" w:line="240" w:lineRule="auto"/>
      <w:outlineLvl w:val="0"/>
    </w:pPr>
    <w:rPr>
      <w:rFonts w:eastAsia="Times New Roman"/>
      <w:b/>
      <w:bCs/>
      <w:kern w:val="36"/>
      <w:sz w:val="28"/>
      <w:szCs w:val="48"/>
    </w:rPr>
  </w:style>
  <w:style w:type="paragraph" w:styleId="Heading2">
    <w:name w:val="heading 2"/>
    <w:basedOn w:val="Normal"/>
    <w:next w:val="Normal"/>
    <w:link w:val="Heading2Char"/>
    <w:autoRedefine/>
    <w:uiPriority w:val="9"/>
    <w:unhideWhenUsed/>
    <w:qFormat/>
    <w:rsid w:val="00371616"/>
    <w:pPr>
      <w:keepNext/>
      <w:keepLines/>
      <w:spacing w:after="0" w:line="360" w:lineRule="auto"/>
      <w:jc w:val="center"/>
      <w:outlineLvl w:val="1"/>
    </w:pPr>
    <w:rPr>
      <w:rFonts w:eastAsiaTheme="minorHAnsi" w:cs="Arial"/>
      <w:b/>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313"/>
    <w:rPr>
      <w:rFonts w:ascii="Arial" w:eastAsia="Times New Roman" w:hAnsi="Arial" w:cs="Times New Roman"/>
      <w:b/>
      <w:bCs/>
      <w:kern w:val="36"/>
      <w:sz w:val="28"/>
      <w:szCs w:val="48"/>
      <w:lang w:val="en-US"/>
    </w:rPr>
  </w:style>
  <w:style w:type="character" w:customStyle="1" w:styleId="Heading2Char">
    <w:name w:val="Heading 2 Char"/>
    <w:basedOn w:val="DefaultParagraphFont"/>
    <w:link w:val="Heading2"/>
    <w:uiPriority w:val="9"/>
    <w:rsid w:val="00371616"/>
    <w:rPr>
      <w:rFonts w:ascii="Arial" w:hAnsi="Arial" w:cs="Arial"/>
      <w:b/>
      <w:sz w:val="24"/>
      <w:szCs w:val="26"/>
      <w:lang w:val="en-US" w:bidi="th-TH"/>
    </w:rPr>
  </w:style>
  <w:style w:type="character" w:styleId="CommentReference">
    <w:name w:val="annotation reference"/>
    <w:basedOn w:val="DefaultParagraphFont"/>
    <w:uiPriority w:val="99"/>
    <w:semiHidden/>
    <w:unhideWhenUsed/>
    <w:rsid w:val="001B3A95"/>
    <w:rPr>
      <w:sz w:val="16"/>
      <w:szCs w:val="16"/>
    </w:rPr>
  </w:style>
  <w:style w:type="paragraph" w:styleId="CommentText">
    <w:name w:val="annotation text"/>
    <w:basedOn w:val="Normal"/>
    <w:link w:val="CommentTextChar"/>
    <w:uiPriority w:val="99"/>
    <w:semiHidden/>
    <w:unhideWhenUsed/>
    <w:rsid w:val="001B3A95"/>
    <w:pPr>
      <w:spacing w:line="240" w:lineRule="auto"/>
    </w:pPr>
    <w:rPr>
      <w:sz w:val="20"/>
      <w:szCs w:val="20"/>
    </w:rPr>
  </w:style>
  <w:style w:type="character" w:customStyle="1" w:styleId="CommentTextChar">
    <w:name w:val="Comment Text Char"/>
    <w:basedOn w:val="DefaultParagraphFont"/>
    <w:link w:val="CommentText"/>
    <w:uiPriority w:val="99"/>
    <w:semiHidden/>
    <w:rsid w:val="001B3A95"/>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3A95"/>
    <w:rPr>
      <w:b/>
      <w:bCs/>
    </w:rPr>
  </w:style>
  <w:style w:type="character" w:customStyle="1" w:styleId="CommentSubjectChar">
    <w:name w:val="Comment Subject Char"/>
    <w:basedOn w:val="CommentTextChar"/>
    <w:link w:val="CommentSubject"/>
    <w:uiPriority w:val="99"/>
    <w:semiHidden/>
    <w:rsid w:val="001B3A95"/>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1B3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95"/>
    <w:rPr>
      <w:rFonts w:ascii="Segoe UI" w:eastAsia="Calibri" w:hAnsi="Segoe UI" w:cs="Segoe UI"/>
      <w:sz w:val="18"/>
      <w:szCs w:val="18"/>
      <w:lang w:val="en-US"/>
    </w:rPr>
  </w:style>
  <w:style w:type="paragraph" w:styleId="ListParagraph">
    <w:name w:val="List Paragraph"/>
    <w:basedOn w:val="Normal"/>
    <w:uiPriority w:val="34"/>
    <w:qFormat/>
    <w:rsid w:val="006659F9"/>
    <w:pPr>
      <w:ind w:left="720"/>
      <w:contextualSpacing/>
    </w:pPr>
  </w:style>
  <w:style w:type="character" w:styleId="Hyperlink">
    <w:name w:val="Hyperlink"/>
    <w:basedOn w:val="DefaultParagraphFont"/>
    <w:uiPriority w:val="99"/>
    <w:unhideWhenUsed/>
    <w:rsid w:val="00B9643B"/>
    <w:rPr>
      <w:color w:val="0563C1" w:themeColor="hyperlink"/>
      <w:u w:val="single"/>
    </w:rPr>
  </w:style>
  <w:style w:type="character" w:styleId="UnresolvedMention">
    <w:name w:val="Unresolved Mention"/>
    <w:basedOn w:val="DefaultParagraphFont"/>
    <w:uiPriority w:val="99"/>
    <w:semiHidden/>
    <w:unhideWhenUsed/>
    <w:rsid w:val="00B9643B"/>
    <w:rPr>
      <w:color w:val="605E5C"/>
      <w:shd w:val="clear" w:color="auto" w:fill="E1DFDD"/>
    </w:rPr>
  </w:style>
  <w:style w:type="paragraph" w:styleId="NormalWeb">
    <w:name w:val="Normal (Web)"/>
    <w:basedOn w:val="Normal"/>
    <w:uiPriority w:val="99"/>
    <w:unhideWhenUsed/>
    <w:rsid w:val="00023A53"/>
    <w:pPr>
      <w:spacing w:before="100" w:beforeAutospacing="1" w:after="100" w:afterAutospacing="1" w:line="240" w:lineRule="auto"/>
    </w:pPr>
    <w:rPr>
      <w:rFonts w:ascii="Times New Roman" w:eastAsia="Times New Roman" w:hAnsi="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andile.mkhwanazi@undp.org" TargetMode="External"/><Relationship Id="rId3" Type="http://schemas.openxmlformats.org/officeDocument/2006/relationships/settings" Target="settings.xml"/><Relationship Id="rId7" Type="http://schemas.openxmlformats.org/officeDocument/2006/relationships/image" Target="media/image3.pn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6/09/relationships/commentsIds" Target="commentsIds.xml"/><Relationship Id="rId5" Type="http://schemas.openxmlformats.org/officeDocument/2006/relationships/image" Target="media/image1.png"/><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Zanele.shongw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10150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Nokwazi Mathabela</dc:creator>
  <cp:keywords/>
  <dc:description/>
  <cp:lastModifiedBy>Onesimus Muhwezi</cp:lastModifiedBy>
  <cp:revision>2</cp:revision>
  <dcterms:created xsi:type="dcterms:W3CDTF">2021-05-17T14:43:00Z</dcterms:created>
  <dcterms:modified xsi:type="dcterms:W3CDTF">2021-05-17T14:43:00Z</dcterms:modified>
</cp:coreProperties>
</file>