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EC24" w14:textId="6A31F96B" w:rsidR="00382F36" w:rsidRDefault="00382F36" w:rsidP="00382F36">
      <w:pPr>
        <w:pStyle w:val="Heading2"/>
        <w:spacing w:before="68"/>
        <w:jc w:val="center"/>
        <w:rPr>
          <w:color w:val="404040"/>
        </w:rPr>
      </w:pPr>
      <w:r w:rsidRPr="00382F36">
        <w:rPr>
          <w:color w:val="404040"/>
        </w:rPr>
        <w:t>Fostering Sustainability and Resilience for Food Security in the Savanna Zones of Northern Nigeria</w:t>
      </w:r>
    </w:p>
    <w:p w14:paraId="5C30FA9B" w14:textId="1A3A5DA2" w:rsidR="00382F36" w:rsidRDefault="00382F36" w:rsidP="00382F36">
      <w:pPr>
        <w:pStyle w:val="Heading2"/>
        <w:spacing w:before="68"/>
        <w:jc w:val="center"/>
        <w:rPr>
          <w:color w:val="404040"/>
        </w:rPr>
      </w:pPr>
      <w:r w:rsidRPr="00382F36">
        <w:rPr>
          <w:color w:val="404040"/>
        </w:rPr>
        <w:t>(PIMS 5578)</w:t>
      </w:r>
    </w:p>
    <w:p w14:paraId="65317A32" w14:textId="77777777" w:rsidR="00382F36" w:rsidRDefault="00382F36" w:rsidP="00382F36">
      <w:pPr>
        <w:pStyle w:val="Heading2"/>
        <w:spacing w:before="68"/>
        <w:jc w:val="center"/>
        <w:rPr>
          <w:color w:val="404040"/>
        </w:rPr>
      </w:pPr>
    </w:p>
    <w:p w14:paraId="63156EEC" w14:textId="3629C308" w:rsidR="00382F36" w:rsidRDefault="00382F36" w:rsidP="00382F36">
      <w:pPr>
        <w:pStyle w:val="Heading2"/>
        <w:spacing w:before="68"/>
        <w:jc w:val="center"/>
      </w:pPr>
      <w:r>
        <w:rPr>
          <w:color w:val="404040"/>
        </w:rPr>
        <w:t>Terms of Reference</w:t>
      </w:r>
    </w:p>
    <w:p w14:paraId="484D4DF1" w14:textId="77777777" w:rsidR="00382F36" w:rsidRDefault="00382F36" w:rsidP="00382F36">
      <w:pPr>
        <w:pStyle w:val="BodyText"/>
        <w:rPr>
          <w:b/>
          <w:sz w:val="28"/>
        </w:rPr>
      </w:pPr>
    </w:p>
    <w:p w14:paraId="58B3FA34" w14:textId="77777777" w:rsidR="00382F36" w:rsidRDefault="00382F36" w:rsidP="00382F36">
      <w:pPr>
        <w:pStyle w:val="BodyText"/>
        <w:spacing w:before="3"/>
        <w:rPr>
          <w:b/>
          <w:sz w:val="21"/>
        </w:rPr>
      </w:pPr>
    </w:p>
    <w:p w14:paraId="0B928D10" w14:textId="77777777" w:rsidR="00382F36" w:rsidRDefault="00382F36" w:rsidP="00382F36">
      <w:pPr>
        <w:pStyle w:val="ListParagraph"/>
        <w:numPr>
          <w:ilvl w:val="0"/>
          <w:numId w:val="25"/>
        </w:numPr>
        <w:tabs>
          <w:tab w:val="left" w:pos="580"/>
        </w:tabs>
        <w:jc w:val="both"/>
        <w:rPr>
          <w:b/>
          <w:sz w:val="28"/>
        </w:rPr>
      </w:pPr>
      <w:bookmarkStart w:id="0" w:name="_TOC_250028"/>
      <w:bookmarkEnd w:id="0"/>
      <w:r>
        <w:rPr>
          <w:b/>
          <w:sz w:val="28"/>
        </w:rPr>
        <w:t>INTRODUCTION</w:t>
      </w:r>
    </w:p>
    <w:p w14:paraId="103A4F12" w14:textId="77777777" w:rsidR="00382F36" w:rsidRDefault="00382F36" w:rsidP="00382F36">
      <w:pPr>
        <w:spacing w:before="123" w:line="276" w:lineRule="auto"/>
        <w:ind w:left="218" w:right="134"/>
        <w:jc w:val="both"/>
        <w:rPr>
          <w:rFonts w:ascii="Times New Roman"/>
          <w:sz w:val="24"/>
        </w:rPr>
      </w:pPr>
      <w:r>
        <w:rPr>
          <w:rFonts w:ascii="Times New Roman"/>
          <w:sz w:val="24"/>
        </w:rPr>
        <w:t>This</w:t>
      </w:r>
      <w:r>
        <w:rPr>
          <w:rFonts w:ascii="Times New Roman"/>
          <w:spacing w:val="-6"/>
          <w:sz w:val="24"/>
        </w:rPr>
        <w:t xml:space="preserve"> </w:t>
      </w:r>
      <w:r>
        <w:rPr>
          <w:rFonts w:ascii="Times New Roman"/>
          <w:sz w:val="24"/>
        </w:rPr>
        <w:t>is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Terms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Reference</w:t>
      </w:r>
      <w:r>
        <w:rPr>
          <w:rFonts w:ascii="Times New Roman"/>
          <w:spacing w:val="-5"/>
          <w:sz w:val="24"/>
        </w:rPr>
        <w:t xml:space="preserve"> </w:t>
      </w:r>
      <w:r>
        <w:rPr>
          <w:rFonts w:ascii="Times New Roman"/>
          <w:sz w:val="24"/>
        </w:rPr>
        <w:t>(</w:t>
      </w:r>
      <w:proofErr w:type="spellStart"/>
      <w:r>
        <w:rPr>
          <w:rFonts w:ascii="Times New Roman"/>
          <w:sz w:val="24"/>
        </w:rPr>
        <w:t>ToR</w:t>
      </w:r>
      <w:proofErr w:type="spellEnd"/>
      <w:r>
        <w:rPr>
          <w:rFonts w:ascii="Times New Roman"/>
          <w:sz w:val="24"/>
        </w:rPr>
        <w:t>)</w:t>
      </w:r>
      <w:r>
        <w:rPr>
          <w:rFonts w:ascii="Times New Roman"/>
          <w:spacing w:val="-1"/>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UNDP-GEF</w:t>
      </w:r>
      <w:r>
        <w:rPr>
          <w:rFonts w:ascii="Times New Roman"/>
          <w:spacing w:val="-9"/>
          <w:sz w:val="24"/>
        </w:rPr>
        <w:t xml:space="preserve"> </w:t>
      </w:r>
      <w:r>
        <w:rPr>
          <w:rFonts w:ascii="Times New Roman"/>
          <w:sz w:val="24"/>
        </w:rPr>
        <w:t>Midterm</w:t>
      </w:r>
      <w:r>
        <w:rPr>
          <w:rFonts w:ascii="Times New Roman"/>
          <w:spacing w:val="-2"/>
          <w:sz w:val="24"/>
        </w:rPr>
        <w:t xml:space="preserve"> </w:t>
      </w:r>
      <w:r>
        <w:rPr>
          <w:rFonts w:ascii="Times New Roman"/>
          <w:sz w:val="24"/>
        </w:rPr>
        <w:t>Review</w:t>
      </w:r>
      <w:r>
        <w:rPr>
          <w:rFonts w:ascii="Times New Roman"/>
          <w:spacing w:val="-7"/>
          <w:sz w:val="24"/>
        </w:rPr>
        <w:t xml:space="preserve"> </w:t>
      </w:r>
      <w:r>
        <w:rPr>
          <w:rFonts w:ascii="Times New Roman"/>
          <w:sz w:val="24"/>
        </w:rPr>
        <w:t>(MTR)</w:t>
      </w:r>
      <w:r>
        <w:rPr>
          <w:rFonts w:ascii="Times New Roman"/>
          <w:spacing w:val="-3"/>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2"/>
          <w:sz w:val="24"/>
        </w:rPr>
        <w:t xml:space="preserve"> </w:t>
      </w:r>
      <w:r>
        <w:rPr>
          <w:rFonts w:ascii="Times New Roman"/>
          <w:sz w:val="24"/>
        </w:rPr>
        <w:t xml:space="preserve">full- sized project titled </w:t>
      </w:r>
      <w:r>
        <w:rPr>
          <w:rFonts w:ascii="Times New Roman"/>
          <w:b/>
          <w:sz w:val="24"/>
        </w:rPr>
        <w:t>Fostering Sustainability and Resilience for Food Security in the Savanna Zones of Northern Nigeria (PIMS 5578</w:t>
      </w:r>
      <w:r>
        <w:rPr>
          <w:rFonts w:ascii="Times New Roman"/>
          <w:sz w:val="24"/>
        </w:rPr>
        <w:t xml:space="preserve">) implemented through the Federal Ministry of Agriculture and Rural Development (FMA&amp;RD)/State Agricultural Development </w:t>
      </w:r>
      <w:proofErr w:type="spellStart"/>
      <w:r>
        <w:rPr>
          <w:rFonts w:ascii="Times New Roman"/>
          <w:sz w:val="24"/>
        </w:rPr>
        <w:t>Programmes</w:t>
      </w:r>
      <w:proofErr w:type="spellEnd"/>
      <w:r>
        <w:rPr>
          <w:rFonts w:ascii="Times New Roman"/>
          <w:sz w:val="24"/>
        </w:rPr>
        <w:t xml:space="preserve">, also known </w:t>
      </w:r>
      <w:proofErr w:type="gramStart"/>
      <w:r>
        <w:rPr>
          <w:rFonts w:ascii="Times New Roman"/>
          <w:sz w:val="24"/>
        </w:rPr>
        <w:t>as  ADPs</w:t>
      </w:r>
      <w:proofErr w:type="gramEnd"/>
      <w:r>
        <w:rPr>
          <w:rFonts w:ascii="Times New Roman"/>
          <w:sz w:val="24"/>
        </w:rPr>
        <w:t xml:space="preserve">,  to  be  undertaken in August 2020. The project </w:t>
      </w:r>
      <w:proofErr w:type="gramStart"/>
      <w:r>
        <w:rPr>
          <w:rFonts w:ascii="Times New Roman"/>
          <w:sz w:val="24"/>
        </w:rPr>
        <w:t>started  on</w:t>
      </w:r>
      <w:proofErr w:type="gramEnd"/>
      <w:r>
        <w:rPr>
          <w:rFonts w:ascii="Times New Roman"/>
          <w:sz w:val="24"/>
        </w:rPr>
        <w:t xml:space="preserve"> the </w:t>
      </w:r>
      <w:r>
        <w:rPr>
          <w:rFonts w:ascii="Times New Roman"/>
          <w:b/>
          <w:sz w:val="24"/>
        </w:rPr>
        <w:t xml:space="preserve">01 February 2018  </w:t>
      </w:r>
      <w:r>
        <w:rPr>
          <w:rFonts w:ascii="Times New Roman"/>
          <w:sz w:val="24"/>
        </w:rPr>
        <w:t xml:space="preserve">and is  in its  second year  of  implementation. This </w:t>
      </w:r>
      <w:proofErr w:type="spellStart"/>
      <w:r>
        <w:rPr>
          <w:rFonts w:ascii="Times New Roman"/>
          <w:sz w:val="24"/>
        </w:rPr>
        <w:t>ToR</w:t>
      </w:r>
      <w:proofErr w:type="spellEnd"/>
      <w:r>
        <w:rPr>
          <w:rFonts w:ascii="Times New Roman"/>
          <w:sz w:val="24"/>
        </w:rPr>
        <w:t xml:space="preserve"> sets out the expectations for this MTR. The MTR process must follow the guidance outlined in the document </w:t>
      </w:r>
      <w:r>
        <w:rPr>
          <w:rFonts w:ascii="Times New Roman"/>
          <w:i/>
          <w:sz w:val="24"/>
        </w:rPr>
        <w:t xml:space="preserve">Guidance </w:t>
      </w:r>
      <w:proofErr w:type="gramStart"/>
      <w:r>
        <w:rPr>
          <w:rFonts w:ascii="Times New Roman"/>
          <w:i/>
          <w:sz w:val="24"/>
        </w:rPr>
        <w:t>For</w:t>
      </w:r>
      <w:proofErr w:type="gramEnd"/>
      <w:r>
        <w:rPr>
          <w:rFonts w:ascii="Times New Roman"/>
          <w:i/>
          <w:sz w:val="24"/>
        </w:rPr>
        <w:t xml:space="preserve"> Conducting Midterm Reviews of UNDP-Supported, GEF-Financed Projects</w:t>
      </w:r>
      <w:r>
        <w:rPr>
          <w:rFonts w:ascii="Times New Roman"/>
          <w:sz w:val="24"/>
        </w:rPr>
        <w:t>.</w:t>
      </w:r>
    </w:p>
    <w:p w14:paraId="27F8181E" w14:textId="77777777" w:rsidR="00382F36" w:rsidRDefault="00382F36" w:rsidP="00382F36">
      <w:pPr>
        <w:pStyle w:val="BodyText"/>
        <w:rPr>
          <w:rFonts w:ascii="Times New Roman"/>
          <w:sz w:val="26"/>
        </w:rPr>
      </w:pPr>
    </w:p>
    <w:p w14:paraId="73C201AD" w14:textId="77777777" w:rsidR="00382F36" w:rsidRDefault="00382F36" w:rsidP="00382F36">
      <w:pPr>
        <w:pStyle w:val="Heading1"/>
        <w:numPr>
          <w:ilvl w:val="0"/>
          <w:numId w:val="25"/>
        </w:numPr>
        <w:tabs>
          <w:tab w:val="left" w:pos="564"/>
        </w:tabs>
        <w:spacing w:before="176"/>
        <w:ind w:left="563" w:hanging="345"/>
      </w:pPr>
      <w:bookmarkStart w:id="1" w:name="_TOC_250027"/>
      <w:r>
        <w:t>PROJECT</w:t>
      </w:r>
      <w:r>
        <w:rPr>
          <w:spacing w:val="-36"/>
        </w:rPr>
        <w:t xml:space="preserve"> </w:t>
      </w:r>
      <w:r>
        <w:t>BACKGROUND</w:t>
      </w:r>
      <w:r>
        <w:rPr>
          <w:spacing w:val="-34"/>
        </w:rPr>
        <w:t xml:space="preserve"> </w:t>
      </w:r>
      <w:bookmarkEnd w:id="1"/>
      <w:r>
        <w:t>INFORMATION</w:t>
      </w:r>
    </w:p>
    <w:p w14:paraId="74C72E53" w14:textId="77777777" w:rsidR="00382F36" w:rsidRDefault="00382F36" w:rsidP="00382F36">
      <w:pPr>
        <w:pStyle w:val="BodyText"/>
        <w:spacing w:before="254" w:line="276" w:lineRule="auto"/>
        <w:ind w:left="218" w:right="142"/>
        <w:jc w:val="both"/>
        <w:rPr>
          <w:rFonts w:ascii="Times New Roman" w:hAnsi="Times New Roman"/>
        </w:rPr>
      </w:pPr>
      <w:r>
        <w:rPr>
          <w:rFonts w:ascii="Times New Roman" w:hAnsi="Times New Roman"/>
        </w:rPr>
        <w:t>The</w:t>
      </w:r>
      <w:r>
        <w:rPr>
          <w:rFonts w:ascii="Times New Roman" w:hAnsi="Times New Roman"/>
          <w:spacing w:val="-13"/>
        </w:rPr>
        <w:t xml:space="preserve"> </w:t>
      </w:r>
      <w:r>
        <w:rPr>
          <w:rFonts w:ascii="Times New Roman" w:hAnsi="Times New Roman"/>
        </w:rPr>
        <w:t>overall</w:t>
      </w:r>
      <w:r>
        <w:rPr>
          <w:rFonts w:ascii="Times New Roman" w:hAnsi="Times New Roman"/>
          <w:spacing w:val="-12"/>
        </w:rPr>
        <w:t xml:space="preserve"> </w:t>
      </w:r>
      <w:r>
        <w:rPr>
          <w:rFonts w:ascii="Times New Roman" w:hAnsi="Times New Roman"/>
        </w:rPr>
        <w:t>objective</w:t>
      </w:r>
      <w:r>
        <w:rPr>
          <w:rFonts w:ascii="Times New Roman" w:hAnsi="Times New Roman"/>
          <w:spacing w:val="-12"/>
        </w:rPr>
        <w:t xml:space="preserve"> </w:t>
      </w:r>
      <w:r>
        <w:rPr>
          <w:rFonts w:ascii="Times New Roman" w:hAnsi="Times New Roman"/>
        </w:rPr>
        <w:t>of</w:t>
      </w:r>
      <w:r>
        <w:rPr>
          <w:rFonts w:ascii="Times New Roman" w:hAnsi="Times New Roman"/>
          <w:spacing w:val="-14"/>
        </w:rPr>
        <w:t xml:space="preserve"> </w:t>
      </w:r>
      <w:r>
        <w:rPr>
          <w:rFonts w:ascii="Times New Roman" w:hAnsi="Times New Roman"/>
        </w:rPr>
        <w:t>this</w:t>
      </w:r>
      <w:r>
        <w:rPr>
          <w:rFonts w:ascii="Times New Roman" w:hAnsi="Times New Roman"/>
          <w:spacing w:val="-11"/>
        </w:rPr>
        <w:t xml:space="preserve"> </w:t>
      </w:r>
      <w:r>
        <w:rPr>
          <w:rFonts w:ascii="Times New Roman" w:hAnsi="Times New Roman"/>
        </w:rPr>
        <w:t>project</w:t>
      </w:r>
      <w:r>
        <w:rPr>
          <w:rFonts w:ascii="Times New Roman" w:hAnsi="Times New Roman"/>
          <w:spacing w:val="-12"/>
        </w:rPr>
        <w:t xml:space="preserve"> </w:t>
      </w:r>
      <w:r>
        <w:rPr>
          <w:rFonts w:ascii="Times New Roman" w:hAnsi="Times New Roman"/>
        </w:rPr>
        <w:t>is:</w:t>
      </w:r>
      <w:r>
        <w:rPr>
          <w:rFonts w:ascii="Times New Roman" w:hAnsi="Times New Roman"/>
          <w:spacing w:val="-10"/>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enhance</w:t>
      </w:r>
      <w:r>
        <w:rPr>
          <w:rFonts w:ascii="Times New Roman" w:hAnsi="Times New Roman"/>
          <w:spacing w:val="-10"/>
        </w:rPr>
        <w:t xml:space="preserve"> </w:t>
      </w:r>
      <w:r>
        <w:rPr>
          <w:rFonts w:ascii="Times New Roman" w:hAnsi="Times New Roman"/>
        </w:rPr>
        <w:t>productivity</w:t>
      </w:r>
      <w:r>
        <w:rPr>
          <w:rFonts w:ascii="Times New Roman" w:hAnsi="Times New Roman"/>
          <w:spacing w:val="-12"/>
        </w:rPr>
        <w:t xml:space="preserve"> </w:t>
      </w:r>
      <w:r>
        <w:rPr>
          <w:rFonts w:ascii="Times New Roman" w:hAnsi="Times New Roman"/>
        </w:rPr>
        <w:t>and</w:t>
      </w:r>
      <w:r>
        <w:rPr>
          <w:rFonts w:ascii="Times New Roman" w:hAnsi="Times New Roman"/>
          <w:spacing w:val="-12"/>
        </w:rPr>
        <w:t xml:space="preserve"> </w:t>
      </w:r>
      <w:r>
        <w:rPr>
          <w:rFonts w:ascii="Times New Roman" w:hAnsi="Times New Roman"/>
        </w:rPr>
        <w:t>promote</w:t>
      </w:r>
      <w:r>
        <w:rPr>
          <w:rFonts w:ascii="Times New Roman" w:hAnsi="Times New Roman"/>
          <w:spacing w:val="-9"/>
        </w:rPr>
        <w:t xml:space="preserve"> </w:t>
      </w:r>
      <w:r>
        <w:rPr>
          <w:rFonts w:ascii="Times New Roman" w:hAnsi="Times New Roman"/>
        </w:rPr>
        <w:t>sustainability</w:t>
      </w:r>
      <w:r>
        <w:rPr>
          <w:rFonts w:ascii="Times New Roman" w:hAnsi="Times New Roman"/>
          <w:spacing w:val="-12"/>
        </w:rPr>
        <w:t xml:space="preserve"> </w:t>
      </w:r>
      <w:r>
        <w:rPr>
          <w:rFonts w:ascii="Times New Roman" w:hAnsi="Times New Roman"/>
        </w:rPr>
        <w:t>and resilience</w:t>
      </w:r>
      <w:r>
        <w:rPr>
          <w:rFonts w:ascii="Times New Roman" w:hAnsi="Times New Roman"/>
          <w:spacing w:val="49"/>
        </w:rPr>
        <w:t xml:space="preserve"> </w:t>
      </w:r>
      <w:r>
        <w:rPr>
          <w:rFonts w:ascii="Times New Roman" w:hAnsi="Times New Roman"/>
        </w:rPr>
        <w:t>of</w:t>
      </w:r>
      <w:r>
        <w:rPr>
          <w:rFonts w:ascii="Times New Roman" w:hAnsi="Times New Roman"/>
          <w:spacing w:val="-16"/>
        </w:rPr>
        <w:t xml:space="preserve"> </w:t>
      </w:r>
      <w:r>
        <w:rPr>
          <w:rFonts w:ascii="Times New Roman" w:hAnsi="Times New Roman"/>
        </w:rPr>
        <w:t>Nigeria’s</w:t>
      </w:r>
      <w:r>
        <w:rPr>
          <w:rFonts w:ascii="Times New Roman" w:hAnsi="Times New Roman"/>
          <w:spacing w:val="-13"/>
        </w:rPr>
        <w:t xml:space="preserve"> </w:t>
      </w:r>
      <w:r>
        <w:rPr>
          <w:rFonts w:ascii="Times New Roman" w:hAnsi="Times New Roman"/>
        </w:rPr>
        <w:t>agricultural</w:t>
      </w:r>
      <w:r>
        <w:rPr>
          <w:rFonts w:ascii="Times New Roman" w:hAnsi="Times New Roman"/>
          <w:spacing w:val="-14"/>
        </w:rPr>
        <w:t xml:space="preserve"> </w:t>
      </w:r>
      <w:r>
        <w:rPr>
          <w:rFonts w:ascii="Times New Roman" w:hAnsi="Times New Roman"/>
        </w:rPr>
        <w:t>production</w:t>
      </w:r>
      <w:r>
        <w:rPr>
          <w:rFonts w:ascii="Times New Roman" w:hAnsi="Times New Roman"/>
          <w:spacing w:val="-16"/>
        </w:rPr>
        <w:t xml:space="preserve"> </w:t>
      </w:r>
      <w:r>
        <w:rPr>
          <w:rFonts w:ascii="Times New Roman" w:hAnsi="Times New Roman"/>
        </w:rPr>
        <w:t>systems</w:t>
      </w:r>
      <w:r>
        <w:rPr>
          <w:rFonts w:ascii="Times New Roman" w:hAnsi="Times New Roman"/>
          <w:spacing w:val="-14"/>
        </w:rPr>
        <w:t xml:space="preserve"> </w:t>
      </w:r>
      <w:r>
        <w:rPr>
          <w:rFonts w:ascii="Times New Roman" w:hAnsi="Times New Roman"/>
        </w:rPr>
        <w:t>for</w:t>
      </w:r>
      <w:r>
        <w:rPr>
          <w:rFonts w:ascii="Times New Roman" w:hAnsi="Times New Roman"/>
          <w:spacing w:val="-11"/>
        </w:rPr>
        <w:t xml:space="preserve"> </w:t>
      </w:r>
      <w:r>
        <w:rPr>
          <w:rFonts w:ascii="Times New Roman" w:hAnsi="Times New Roman"/>
        </w:rPr>
        <w:t>improved</w:t>
      </w:r>
      <w:r>
        <w:rPr>
          <w:rFonts w:ascii="Times New Roman" w:hAnsi="Times New Roman"/>
          <w:spacing w:val="-14"/>
        </w:rPr>
        <w:t xml:space="preserve"> </w:t>
      </w:r>
      <w:r>
        <w:rPr>
          <w:rFonts w:ascii="Times New Roman" w:hAnsi="Times New Roman"/>
        </w:rPr>
        <w:t>national</w:t>
      </w:r>
      <w:r>
        <w:rPr>
          <w:rFonts w:ascii="Times New Roman" w:hAnsi="Times New Roman"/>
          <w:spacing w:val="-14"/>
        </w:rPr>
        <w:t xml:space="preserve"> </w:t>
      </w:r>
      <w:r>
        <w:rPr>
          <w:rFonts w:ascii="Times New Roman" w:hAnsi="Times New Roman"/>
        </w:rPr>
        <w:t>food</w:t>
      </w:r>
      <w:r>
        <w:rPr>
          <w:rFonts w:ascii="Times New Roman" w:hAnsi="Times New Roman"/>
          <w:spacing w:val="-8"/>
        </w:rPr>
        <w:t xml:space="preserve"> </w:t>
      </w:r>
      <w:r>
        <w:rPr>
          <w:rFonts w:ascii="Times New Roman" w:hAnsi="Times New Roman"/>
        </w:rPr>
        <w:t>security.</w:t>
      </w:r>
      <w:r>
        <w:rPr>
          <w:rFonts w:ascii="Times New Roman" w:hAnsi="Times New Roman"/>
          <w:spacing w:val="-11"/>
        </w:rPr>
        <w:t xml:space="preserve"> </w:t>
      </w:r>
      <w:r>
        <w:rPr>
          <w:rFonts w:ascii="Times New Roman" w:hAnsi="Times New Roman"/>
        </w:rPr>
        <w:t>To achieve</w:t>
      </w:r>
      <w:r>
        <w:rPr>
          <w:rFonts w:ascii="Times New Roman" w:hAnsi="Times New Roman"/>
          <w:spacing w:val="-24"/>
        </w:rPr>
        <w:t xml:space="preserve"> </w:t>
      </w:r>
      <w:r>
        <w:rPr>
          <w:rFonts w:ascii="Times New Roman" w:hAnsi="Times New Roman"/>
        </w:rPr>
        <w:t>this</w:t>
      </w:r>
      <w:r>
        <w:rPr>
          <w:rFonts w:ascii="Times New Roman" w:hAnsi="Times New Roman"/>
          <w:spacing w:val="-23"/>
        </w:rPr>
        <w:t xml:space="preserve"> </w:t>
      </w:r>
      <w:r>
        <w:rPr>
          <w:rFonts w:ascii="Times New Roman" w:hAnsi="Times New Roman"/>
        </w:rPr>
        <w:t>objective,</w:t>
      </w:r>
      <w:r>
        <w:rPr>
          <w:rFonts w:ascii="Times New Roman" w:hAnsi="Times New Roman"/>
          <w:spacing w:val="26"/>
        </w:rPr>
        <w:t xml:space="preserve"> </w:t>
      </w:r>
      <w:r>
        <w:rPr>
          <w:rFonts w:ascii="Times New Roman" w:hAnsi="Times New Roman"/>
        </w:rPr>
        <w:t>the</w:t>
      </w:r>
      <w:r>
        <w:rPr>
          <w:rFonts w:ascii="Times New Roman" w:hAnsi="Times New Roman"/>
          <w:spacing w:val="-25"/>
        </w:rPr>
        <w:t xml:space="preserve"> </w:t>
      </w:r>
      <w:r>
        <w:rPr>
          <w:rFonts w:ascii="Times New Roman" w:hAnsi="Times New Roman"/>
        </w:rPr>
        <w:t>project</w:t>
      </w:r>
      <w:r>
        <w:rPr>
          <w:rFonts w:ascii="Times New Roman" w:hAnsi="Times New Roman"/>
          <w:spacing w:val="-24"/>
        </w:rPr>
        <w:t xml:space="preserve"> </w:t>
      </w:r>
      <w:r>
        <w:rPr>
          <w:rFonts w:ascii="Times New Roman" w:hAnsi="Times New Roman"/>
        </w:rPr>
        <w:t>will</w:t>
      </w:r>
      <w:r>
        <w:rPr>
          <w:rFonts w:ascii="Times New Roman" w:hAnsi="Times New Roman"/>
          <w:spacing w:val="-24"/>
        </w:rPr>
        <w:t xml:space="preserve"> </w:t>
      </w:r>
      <w:r>
        <w:rPr>
          <w:rFonts w:ascii="Times New Roman" w:hAnsi="Times New Roman"/>
        </w:rPr>
        <w:t>address</w:t>
      </w:r>
      <w:r>
        <w:rPr>
          <w:rFonts w:ascii="Times New Roman" w:hAnsi="Times New Roman"/>
          <w:spacing w:val="-25"/>
        </w:rPr>
        <w:t xml:space="preserve"> </w:t>
      </w:r>
      <w:r>
        <w:rPr>
          <w:rFonts w:ascii="Times New Roman" w:hAnsi="Times New Roman"/>
        </w:rPr>
        <w:t>the</w:t>
      </w:r>
      <w:r>
        <w:rPr>
          <w:rFonts w:ascii="Times New Roman" w:hAnsi="Times New Roman"/>
          <w:spacing w:val="-25"/>
        </w:rPr>
        <w:t xml:space="preserve"> </w:t>
      </w:r>
      <w:proofErr w:type="gramStart"/>
      <w:r>
        <w:rPr>
          <w:rFonts w:ascii="Times New Roman" w:hAnsi="Times New Roman"/>
        </w:rPr>
        <w:t>aforementioned</w:t>
      </w:r>
      <w:r>
        <w:rPr>
          <w:rFonts w:ascii="Times New Roman" w:hAnsi="Times New Roman"/>
          <w:spacing w:val="-24"/>
        </w:rPr>
        <w:t xml:space="preserve"> </w:t>
      </w:r>
      <w:r>
        <w:rPr>
          <w:rFonts w:ascii="Times New Roman" w:hAnsi="Times New Roman"/>
        </w:rPr>
        <w:t>barriers</w:t>
      </w:r>
      <w:proofErr w:type="gramEnd"/>
      <w:r>
        <w:rPr>
          <w:rFonts w:ascii="Times New Roman" w:hAnsi="Times New Roman"/>
          <w:spacing w:val="-25"/>
        </w:rPr>
        <w:t xml:space="preserve"> </w:t>
      </w:r>
      <w:r>
        <w:rPr>
          <w:rFonts w:ascii="Times New Roman" w:hAnsi="Times New Roman"/>
        </w:rPr>
        <w:t>through</w:t>
      </w:r>
      <w:r>
        <w:rPr>
          <w:rFonts w:ascii="Times New Roman" w:hAnsi="Times New Roman"/>
          <w:spacing w:val="-22"/>
        </w:rPr>
        <w:t xml:space="preserve"> </w:t>
      </w:r>
      <w:r>
        <w:rPr>
          <w:rFonts w:ascii="Times New Roman" w:hAnsi="Times New Roman"/>
        </w:rPr>
        <w:t>three</w:t>
      </w:r>
      <w:r>
        <w:rPr>
          <w:rFonts w:ascii="Times New Roman" w:hAnsi="Times New Roman"/>
          <w:spacing w:val="-25"/>
        </w:rPr>
        <w:t xml:space="preserve"> </w:t>
      </w:r>
      <w:r>
        <w:rPr>
          <w:rFonts w:ascii="Times New Roman" w:hAnsi="Times New Roman"/>
        </w:rPr>
        <w:t>closely inter-related impact pathways: (</w:t>
      </w:r>
      <w:proofErr w:type="spellStart"/>
      <w:r>
        <w:rPr>
          <w:rFonts w:ascii="Times New Roman" w:hAnsi="Times New Roman"/>
        </w:rPr>
        <w:t>i</w:t>
      </w:r>
      <w:proofErr w:type="spellEnd"/>
      <w:r>
        <w:rPr>
          <w:rFonts w:ascii="Times New Roman" w:hAnsi="Times New Roman"/>
        </w:rPr>
        <w:t>) Strengthening institutional and policy coherence; (ii) Scaling up sustainable land and water management practices; and (iii) Addressing gender disparities in agricultural production and food value chains. Impact will be monitored and assessed</w:t>
      </w:r>
      <w:r>
        <w:rPr>
          <w:rFonts w:ascii="Times New Roman" w:hAnsi="Times New Roman"/>
          <w:spacing w:val="-14"/>
        </w:rPr>
        <w:t xml:space="preserve"> </w:t>
      </w:r>
      <w:r>
        <w:rPr>
          <w:rFonts w:ascii="Times New Roman" w:hAnsi="Times New Roman"/>
        </w:rPr>
        <w:t>for</w:t>
      </w:r>
      <w:r>
        <w:rPr>
          <w:rFonts w:ascii="Times New Roman" w:hAnsi="Times New Roman"/>
          <w:spacing w:val="-13"/>
        </w:rPr>
        <w:t xml:space="preserve"> </w:t>
      </w:r>
      <w:r>
        <w:rPr>
          <w:rFonts w:ascii="Times New Roman" w:hAnsi="Times New Roman"/>
        </w:rPr>
        <w:t>sustainability</w:t>
      </w:r>
      <w:r>
        <w:rPr>
          <w:rFonts w:ascii="Times New Roman" w:hAnsi="Times New Roman"/>
          <w:spacing w:val="-16"/>
        </w:rPr>
        <w:t xml:space="preserve"> </w:t>
      </w:r>
      <w:r>
        <w:rPr>
          <w:rFonts w:ascii="Times New Roman" w:hAnsi="Times New Roman"/>
        </w:rPr>
        <w:t>and</w:t>
      </w:r>
      <w:r>
        <w:rPr>
          <w:rFonts w:ascii="Times New Roman" w:hAnsi="Times New Roman"/>
          <w:spacing w:val="-12"/>
        </w:rPr>
        <w:t xml:space="preserve"> </w:t>
      </w:r>
      <w:r>
        <w:rPr>
          <w:rFonts w:ascii="Times New Roman" w:hAnsi="Times New Roman"/>
        </w:rPr>
        <w:t>resilience.</w:t>
      </w:r>
    </w:p>
    <w:p w14:paraId="18491653" w14:textId="77777777" w:rsidR="00382F36" w:rsidRDefault="00382F36" w:rsidP="00382F36">
      <w:pPr>
        <w:pStyle w:val="BodyText"/>
        <w:spacing w:before="202" w:line="276" w:lineRule="auto"/>
        <w:ind w:left="218" w:right="135"/>
        <w:jc w:val="both"/>
        <w:rPr>
          <w:rFonts w:ascii="Times New Roman" w:hAnsi="Times New Roman"/>
        </w:rPr>
      </w:pPr>
      <w:r>
        <w:rPr>
          <w:rFonts w:ascii="Times New Roman" w:hAnsi="Times New Roman"/>
        </w:rPr>
        <w:t>This</w:t>
      </w:r>
      <w:r>
        <w:rPr>
          <w:rFonts w:ascii="Times New Roman" w:hAnsi="Times New Roman"/>
          <w:spacing w:val="-13"/>
        </w:rPr>
        <w:t xml:space="preserve"> </w:t>
      </w:r>
      <w:r>
        <w:rPr>
          <w:rFonts w:ascii="Times New Roman" w:hAnsi="Times New Roman"/>
        </w:rPr>
        <w:t>project</w:t>
      </w:r>
      <w:r>
        <w:rPr>
          <w:rFonts w:ascii="Times New Roman" w:hAnsi="Times New Roman"/>
          <w:spacing w:val="-12"/>
        </w:rPr>
        <w:t xml:space="preserve"> </w:t>
      </w:r>
      <w:r>
        <w:rPr>
          <w:rFonts w:ascii="Times New Roman" w:hAnsi="Times New Roman"/>
        </w:rPr>
        <w:t>is</w:t>
      </w:r>
      <w:r>
        <w:rPr>
          <w:rFonts w:ascii="Times New Roman" w:hAnsi="Times New Roman"/>
          <w:spacing w:val="-10"/>
        </w:rPr>
        <w:t xml:space="preserve"> </w:t>
      </w:r>
      <w:r>
        <w:rPr>
          <w:rFonts w:ascii="Times New Roman" w:hAnsi="Times New Roman"/>
        </w:rPr>
        <w:t>implemented</w:t>
      </w:r>
      <w:r>
        <w:rPr>
          <w:rFonts w:ascii="Times New Roman" w:hAnsi="Times New Roman"/>
          <w:spacing w:val="-12"/>
        </w:rPr>
        <w:t xml:space="preserve"> </w:t>
      </w:r>
      <w:r>
        <w:rPr>
          <w:rFonts w:ascii="Times New Roman" w:hAnsi="Times New Roman"/>
        </w:rPr>
        <w:t>in</w:t>
      </w:r>
      <w:r>
        <w:rPr>
          <w:rFonts w:ascii="Times New Roman" w:hAnsi="Times New Roman"/>
          <w:spacing w:val="-10"/>
        </w:rPr>
        <w:t xml:space="preserve"> </w:t>
      </w:r>
      <w:r>
        <w:rPr>
          <w:rFonts w:ascii="Times New Roman" w:hAnsi="Times New Roman"/>
        </w:rPr>
        <w:t>Northern</w:t>
      </w:r>
      <w:r>
        <w:rPr>
          <w:rFonts w:ascii="Times New Roman" w:hAnsi="Times New Roman"/>
          <w:spacing w:val="-13"/>
        </w:rPr>
        <w:t xml:space="preserve"> </w:t>
      </w:r>
      <w:r>
        <w:rPr>
          <w:rFonts w:ascii="Times New Roman" w:hAnsi="Times New Roman"/>
        </w:rPr>
        <w:t>Nigeria,</w:t>
      </w:r>
      <w:r>
        <w:rPr>
          <w:rFonts w:ascii="Times New Roman" w:hAnsi="Times New Roman"/>
          <w:spacing w:val="-10"/>
        </w:rPr>
        <w:t xml:space="preserve"> </w:t>
      </w:r>
      <w:r>
        <w:rPr>
          <w:rFonts w:ascii="Times New Roman" w:hAnsi="Times New Roman"/>
        </w:rPr>
        <w:t>which</w:t>
      </w:r>
      <w:r>
        <w:rPr>
          <w:rFonts w:ascii="Times New Roman" w:hAnsi="Times New Roman"/>
          <w:spacing w:val="-14"/>
        </w:rPr>
        <w:t xml:space="preserve"> </w:t>
      </w:r>
      <w:r>
        <w:rPr>
          <w:rFonts w:ascii="Times New Roman" w:hAnsi="Times New Roman"/>
        </w:rPr>
        <w:t>accounts</w:t>
      </w:r>
      <w:r>
        <w:rPr>
          <w:rFonts w:ascii="Times New Roman" w:hAnsi="Times New Roman"/>
          <w:spacing w:val="-11"/>
        </w:rPr>
        <w:t xml:space="preserve"> </w:t>
      </w:r>
      <w:r>
        <w:rPr>
          <w:rFonts w:ascii="Times New Roman" w:hAnsi="Times New Roman"/>
        </w:rPr>
        <w:t>for</w:t>
      </w:r>
      <w:r>
        <w:rPr>
          <w:rFonts w:ascii="Times New Roman" w:hAnsi="Times New Roman"/>
          <w:spacing w:val="-12"/>
        </w:rPr>
        <w:t xml:space="preserve"> </w:t>
      </w:r>
      <w:r>
        <w:rPr>
          <w:rFonts w:ascii="Times New Roman" w:hAnsi="Times New Roman"/>
        </w:rPr>
        <w:t>approximately</w:t>
      </w:r>
      <w:r>
        <w:rPr>
          <w:rFonts w:ascii="Times New Roman" w:hAnsi="Times New Roman"/>
          <w:spacing w:val="-14"/>
        </w:rPr>
        <w:t xml:space="preserve"> </w:t>
      </w:r>
      <w:r>
        <w:rPr>
          <w:rFonts w:ascii="Times New Roman" w:hAnsi="Times New Roman"/>
        </w:rPr>
        <w:t>75%</w:t>
      </w:r>
      <w:r>
        <w:rPr>
          <w:rFonts w:ascii="Times New Roman" w:hAnsi="Times New Roman"/>
          <w:spacing w:val="-12"/>
        </w:rPr>
        <w:t xml:space="preserve"> </w:t>
      </w:r>
      <w:r>
        <w:rPr>
          <w:rFonts w:ascii="Times New Roman" w:hAnsi="Times New Roman"/>
          <w:spacing w:val="2"/>
        </w:rPr>
        <w:t>of</w:t>
      </w:r>
      <w:r>
        <w:rPr>
          <w:rFonts w:ascii="Times New Roman" w:hAnsi="Times New Roman"/>
          <w:spacing w:val="-8"/>
        </w:rPr>
        <w:t xml:space="preserve"> </w:t>
      </w:r>
      <w:r>
        <w:rPr>
          <w:rFonts w:ascii="Times New Roman" w:hAnsi="Times New Roman"/>
        </w:rPr>
        <w:t>the country’s</w:t>
      </w:r>
      <w:r>
        <w:rPr>
          <w:rFonts w:ascii="Times New Roman" w:hAnsi="Times New Roman"/>
          <w:spacing w:val="42"/>
        </w:rPr>
        <w:t xml:space="preserve"> </w:t>
      </w:r>
      <w:r>
        <w:rPr>
          <w:rFonts w:ascii="Times New Roman" w:hAnsi="Times New Roman"/>
        </w:rPr>
        <w:t>land</w:t>
      </w:r>
      <w:r>
        <w:rPr>
          <w:rFonts w:ascii="Times New Roman" w:hAnsi="Times New Roman"/>
          <w:spacing w:val="-18"/>
        </w:rPr>
        <w:t xml:space="preserve"> </w:t>
      </w:r>
      <w:r>
        <w:rPr>
          <w:rFonts w:ascii="Times New Roman" w:hAnsi="Times New Roman"/>
        </w:rPr>
        <w:t>area</w:t>
      </w:r>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includes</w:t>
      </w:r>
      <w:r>
        <w:rPr>
          <w:rFonts w:ascii="Times New Roman" w:hAnsi="Times New Roman"/>
          <w:spacing w:val="-17"/>
        </w:rPr>
        <w:t xml:space="preserve"> </w:t>
      </w:r>
      <w:r>
        <w:rPr>
          <w:rFonts w:ascii="Times New Roman" w:hAnsi="Times New Roman"/>
        </w:rPr>
        <w:t>the</w:t>
      </w:r>
      <w:r>
        <w:rPr>
          <w:rFonts w:ascii="Times New Roman" w:hAnsi="Times New Roman"/>
          <w:spacing w:val="-19"/>
        </w:rPr>
        <w:t xml:space="preserve"> </w:t>
      </w:r>
      <w:r>
        <w:rPr>
          <w:rFonts w:ascii="Times New Roman" w:hAnsi="Times New Roman"/>
        </w:rPr>
        <w:t>north-central,</w:t>
      </w:r>
      <w:r>
        <w:rPr>
          <w:rFonts w:ascii="Times New Roman" w:hAnsi="Times New Roman"/>
          <w:spacing w:val="-15"/>
        </w:rPr>
        <w:t xml:space="preserve"> </w:t>
      </w:r>
      <w:proofErr w:type="gramStart"/>
      <w:r>
        <w:rPr>
          <w:rFonts w:ascii="Times New Roman" w:hAnsi="Times New Roman"/>
        </w:rPr>
        <w:t>north-east</w:t>
      </w:r>
      <w:proofErr w:type="gramEnd"/>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north-west</w:t>
      </w:r>
      <w:r>
        <w:rPr>
          <w:rFonts w:ascii="Times New Roman" w:hAnsi="Times New Roman"/>
          <w:spacing w:val="-18"/>
        </w:rPr>
        <w:t xml:space="preserve"> </w:t>
      </w:r>
      <w:r>
        <w:rPr>
          <w:rFonts w:ascii="Times New Roman" w:hAnsi="Times New Roman"/>
        </w:rPr>
        <w:t>geopolitical</w:t>
      </w:r>
      <w:r>
        <w:rPr>
          <w:rFonts w:ascii="Times New Roman" w:hAnsi="Times New Roman"/>
          <w:spacing w:val="-17"/>
        </w:rPr>
        <w:t xml:space="preserve"> </w:t>
      </w:r>
      <w:r>
        <w:rPr>
          <w:rFonts w:ascii="Times New Roman" w:hAnsi="Times New Roman"/>
        </w:rPr>
        <w:t>zones of the country. This is an area targeted by the government to support national food security.  A</w:t>
      </w:r>
      <w:r>
        <w:rPr>
          <w:rFonts w:ascii="Times New Roman" w:hAnsi="Times New Roman"/>
          <w:spacing w:val="-4"/>
        </w:rPr>
        <w:t xml:space="preserve"> </w:t>
      </w:r>
      <w:r>
        <w:rPr>
          <w:rFonts w:ascii="Times New Roman" w:hAnsi="Times New Roman"/>
        </w:rPr>
        <w:t>largely</w:t>
      </w:r>
      <w:r>
        <w:rPr>
          <w:rFonts w:ascii="Times New Roman" w:hAnsi="Times New Roman"/>
          <w:spacing w:val="-6"/>
        </w:rPr>
        <w:t xml:space="preserve"> </w:t>
      </w:r>
      <w:r>
        <w:rPr>
          <w:rFonts w:ascii="Times New Roman" w:hAnsi="Times New Roman"/>
        </w:rPr>
        <w:t>savannah</w:t>
      </w:r>
      <w:r>
        <w:rPr>
          <w:rFonts w:ascii="Times New Roman" w:hAnsi="Times New Roman"/>
          <w:spacing w:val="-8"/>
        </w:rPr>
        <w:t xml:space="preserve"> </w:t>
      </w:r>
      <w:r>
        <w:rPr>
          <w:rFonts w:ascii="Times New Roman" w:hAnsi="Times New Roman"/>
        </w:rPr>
        <w:t>landscape</w:t>
      </w:r>
      <w:r>
        <w:rPr>
          <w:rFonts w:ascii="Times New Roman" w:hAnsi="Times New Roman"/>
          <w:spacing w:val="27"/>
        </w:rPr>
        <w:t xml:space="preserve"> </w:t>
      </w:r>
      <w:r>
        <w:rPr>
          <w:rFonts w:ascii="Times New Roman" w:hAnsi="Times New Roman"/>
        </w:rPr>
        <w:t>(Guinea-Sudan-Sahel),</w:t>
      </w:r>
      <w:r>
        <w:rPr>
          <w:rFonts w:ascii="Times New Roman" w:hAnsi="Times New Roman"/>
          <w:spacing w:val="-25"/>
        </w:rPr>
        <w:t xml:space="preserve"> </w:t>
      </w:r>
      <w:r>
        <w:rPr>
          <w:rFonts w:ascii="Times New Roman" w:hAnsi="Times New Roman"/>
        </w:rPr>
        <w:t>the</w:t>
      </w:r>
      <w:r>
        <w:rPr>
          <w:rFonts w:ascii="Times New Roman" w:hAnsi="Times New Roman"/>
          <w:spacing w:val="-27"/>
        </w:rPr>
        <w:t xml:space="preserve"> </w:t>
      </w:r>
      <w:r>
        <w:rPr>
          <w:rFonts w:ascii="Times New Roman" w:hAnsi="Times New Roman"/>
        </w:rPr>
        <w:t>major</w:t>
      </w:r>
      <w:r>
        <w:rPr>
          <w:rFonts w:ascii="Times New Roman" w:hAnsi="Times New Roman"/>
          <w:spacing w:val="-25"/>
        </w:rPr>
        <w:t xml:space="preserve"> </w:t>
      </w:r>
      <w:r>
        <w:rPr>
          <w:rFonts w:ascii="Times New Roman" w:hAnsi="Times New Roman"/>
        </w:rPr>
        <w:t>crops</w:t>
      </w:r>
      <w:r>
        <w:rPr>
          <w:rFonts w:ascii="Times New Roman" w:hAnsi="Times New Roman"/>
          <w:spacing w:val="-28"/>
        </w:rPr>
        <w:t xml:space="preserve"> </w:t>
      </w:r>
      <w:r>
        <w:rPr>
          <w:rFonts w:ascii="Times New Roman" w:hAnsi="Times New Roman"/>
        </w:rPr>
        <w:t>grown</w:t>
      </w:r>
      <w:r>
        <w:rPr>
          <w:rFonts w:ascii="Times New Roman" w:hAnsi="Times New Roman"/>
          <w:spacing w:val="-28"/>
        </w:rPr>
        <w:t xml:space="preserve"> </w:t>
      </w:r>
      <w:r>
        <w:rPr>
          <w:rFonts w:ascii="Times New Roman" w:hAnsi="Times New Roman"/>
        </w:rPr>
        <w:t>are</w:t>
      </w:r>
      <w:r>
        <w:rPr>
          <w:rFonts w:ascii="Times New Roman" w:hAnsi="Times New Roman"/>
          <w:spacing w:val="-26"/>
        </w:rPr>
        <w:t xml:space="preserve"> </w:t>
      </w:r>
      <w:r>
        <w:rPr>
          <w:rFonts w:ascii="Times New Roman" w:hAnsi="Times New Roman"/>
        </w:rPr>
        <w:t>grain</w:t>
      </w:r>
      <w:r>
        <w:rPr>
          <w:rFonts w:ascii="Times New Roman" w:hAnsi="Times New Roman"/>
          <w:spacing w:val="-28"/>
        </w:rPr>
        <w:t xml:space="preserve"> </w:t>
      </w:r>
      <w:r>
        <w:rPr>
          <w:rFonts w:ascii="Times New Roman" w:hAnsi="Times New Roman"/>
        </w:rPr>
        <w:t>legumes, cereal,</w:t>
      </w:r>
      <w:r>
        <w:rPr>
          <w:rFonts w:ascii="Times New Roman" w:hAnsi="Times New Roman"/>
          <w:spacing w:val="-15"/>
        </w:rPr>
        <w:t xml:space="preserve"> </w:t>
      </w:r>
      <w:r>
        <w:rPr>
          <w:rFonts w:ascii="Times New Roman" w:hAnsi="Times New Roman"/>
        </w:rPr>
        <w:t>root</w:t>
      </w:r>
      <w:r>
        <w:rPr>
          <w:rFonts w:ascii="Times New Roman" w:hAnsi="Times New Roman"/>
          <w:spacing w:val="-16"/>
        </w:rPr>
        <w:t xml:space="preserve"> </w:t>
      </w:r>
      <w:r>
        <w:rPr>
          <w:rFonts w:ascii="Times New Roman" w:hAnsi="Times New Roman"/>
        </w:rPr>
        <w:t>crops</w:t>
      </w:r>
      <w:r>
        <w:rPr>
          <w:rFonts w:ascii="Times New Roman" w:hAnsi="Times New Roman"/>
          <w:spacing w:val="-17"/>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tubers.</w:t>
      </w:r>
      <w:r>
        <w:rPr>
          <w:rFonts w:ascii="Times New Roman" w:hAnsi="Times New Roman"/>
          <w:spacing w:val="-15"/>
        </w:rPr>
        <w:t xml:space="preserve"> </w:t>
      </w:r>
      <w:r>
        <w:rPr>
          <w:rFonts w:ascii="Times New Roman" w:hAnsi="Times New Roman"/>
        </w:rPr>
        <w:t>It</w:t>
      </w:r>
      <w:r>
        <w:rPr>
          <w:rFonts w:ascii="Times New Roman" w:hAnsi="Times New Roman"/>
          <w:spacing w:val="-16"/>
        </w:rPr>
        <w:t xml:space="preserve"> </w:t>
      </w:r>
      <w:r>
        <w:rPr>
          <w:rFonts w:ascii="Times New Roman" w:hAnsi="Times New Roman"/>
        </w:rPr>
        <w:t>is</w:t>
      </w:r>
      <w:r>
        <w:rPr>
          <w:rFonts w:ascii="Times New Roman" w:hAnsi="Times New Roman"/>
          <w:spacing w:val="-15"/>
        </w:rPr>
        <w:t xml:space="preserve"> </w:t>
      </w:r>
      <w:r>
        <w:rPr>
          <w:rFonts w:ascii="Times New Roman" w:hAnsi="Times New Roman"/>
        </w:rPr>
        <w:t>also</w:t>
      </w:r>
      <w:r>
        <w:rPr>
          <w:rFonts w:ascii="Times New Roman" w:hAnsi="Times New Roman"/>
          <w:spacing w:val="-18"/>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major</w:t>
      </w:r>
      <w:r>
        <w:rPr>
          <w:rFonts w:ascii="Times New Roman" w:hAnsi="Times New Roman"/>
          <w:spacing w:val="3"/>
        </w:rPr>
        <w:t xml:space="preserve"> </w:t>
      </w:r>
      <w:r>
        <w:rPr>
          <w:rFonts w:ascii="Times New Roman" w:hAnsi="Times New Roman"/>
        </w:rPr>
        <w:t>livestock</w:t>
      </w:r>
      <w:r>
        <w:rPr>
          <w:rFonts w:ascii="Times New Roman" w:hAnsi="Times New Roman"/>
          <w:spacing w:val="3"/>
        </w:rPr>
        <w:t xml:space="preserve"> </w:t>
      </w:r>
      <w:r>
        <w:rPr>
          <w:rFonts w:ascii="Times New Roman" w:hAnsi="Times New Roman"/>
        </w:rPr>
        <w:t>production</w:t>
      </w:r>
      <w:r>
        <w:rPr>
          <w:rFonts w:ascii="Times New Roman" w:hAnsi="Times New Roman"/>
          <w:spacing w:val="-1"/>
        </w:rPr>
        <w:t xml:space="preserve"> </w:t>
      </w:r>
      <w:r>
        <w:rPr>
          <w:rFonts w:ascii="Times New Roman" w:hAnsi="Times New Roman"/>
        </w:rPr>
        <w:t>area</w:t>
      </w:r>
      <w:r>
        <w:rPr>
          <w:rFonts w:ascii="Times New Roman" w:hAnsi="Times New Roman"/>
          <w:spacing w:val="2"/>
        </w:rPr>
        <w:t xml:space="preserve"> </w:t>
      </w:r>
      <w:r>
        <w:rPr>
          <w:rFonts w:ascii="Times New Roman" w:hAnsi="Times New Roman"/>
        </w:rPr>
        <w:t>in Nigeria.</w:t>
      </w:r>
      <w:r>
        <w:rPr>
          <w:rFonts w:ascii="Times New Roman" w:hAnsi="Times New Roman"/>
          <w:spacing w:val="4"/>
        </w:rPr>
        <w:t xml:space="preserve"> </w:t>
      </w:r>
      <w:r>
        <w:rPr>
          <w:rFonts w:ascii="Times New Roman" w:hAnsi="Times New Roman"/>
        </w:rPr>
        <w:t>To meet the rapidly increasing demand for food by an ever- expanding human population (</w:t>
      </w:r>
      <w:proofErr w:type="gramStart"/>
      <w:r>
        <w:rPr>
          <w:rFonts w:ascii="Times New Roman" w:hAnsi="Times New Roman"/>
        </w:rPr>
        <w:t>estimated  to</w:t>
      </w:r>
      <w:proofErr w:type="gramEnd"/>
      <w:r>
        <w:rPr>
          <w:rFonts w:ascii="Times New Roman" w:hAnsi="Times New Roman"/>
        </w:rPr>
        <w:t xml:space="preserve"> grow by 2.5% annually), it is expected that crop production must expand at a 4% annual rate, while livestock production must expand by more than 3% annually between now and 2025. This substantial growth requirement means both an emphasis on intensification and potentially more extensive production, pushing into marginal areas and inducing greater vulnerability</w:t>
      </w:r>
      <w:r>
        <w:rPr>
          <w:rFonts w:ascii="Times New Roman" w:hAnsi="Times New Roman"/>
          <w:spacing w:val="5"/>
        </w:rPr>
        <w:t xml:space="preserve"> </w:t>
      </w:r>
      <w:r>
        <w:rPr>
          <w:rFonts w:ascii="Times New Roman" w:hAnsi="Times New Roman"/>
        </w:rPr>
        <w:t>to</w:t>
      </w:r>
      <w:r>
        <w:rPr>
          <w:rFonts w:ascii="Times New Roman" w:hAnsi="Times New Roman"/>
          <w:spacing w:val="-17"/>
        </w:rPr>
        <w:t xml:space="preserve"> </w:t>
      </w:r>
      <w:r>
        <w:rPr>
          <w:rFonts w:ascii="Times New Roman" w:hAnsi="Times New Roman"/>
        </w:rPr>
        <w:t>climate</w:t>
      </w:r>
      <w:r>
        <w:rPr>
          <w:rFonts w:ascii="Times New Roman" w:hAnsi="Times New Roman"/>
          <w:spacing w:val="-13"/>
        </w:rPr>
        <w:t xml:space="preserve"> </w:t>
      </w:r>
      <w:r>
        <w:rPr>
          <w:rFonts w:ascii="Times New Roman" w:hAnsi="Times New Roman"/>
        </w:rPr>
        <w:t>change</w:t>
      </w:r>
      <w:r>
        <w:rPr>
          <w:rFonts w:ascii="Times New Roman" w:hAnsi="Times New Roman"/>
          <w:spacing w:val="-14"/>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variability.</w:t>
      </w:r>
      <w:r>
        <w:rPr>
          <w:rFonts w:ascii="Times New Roman" w:hAnsi="Times New Roman"/>
          <w:spacing w:val="30"/>
        </w:rPr>
        <w:t xml:space="preserve"> </w:t>
      </w:r>
      <w:r>
        <w:rPr>
          <w:rFonts w:ascii="Times New Roman" w:hAnsi="Times New Roman"/>
        </w:rPr>
        <w:t>Time</w:t>
      </w:r>
      <w:r>
        <w:rPr>
          <w:rFonts w:ascii="Times New Roman" w:hAnsi="Times New Roman"/>
          <w:spacing w:val="-16"/>
        </w:rPr>
        <w:t xml:space="preserve"> </w:t>
      </w:r>
      <w:r>
        <w:rPr>
          <w:rFonts w:ascii="Times New Roman" w:hAnsi="Times New Roman"/>
        </w:rPr>
        <w:t>frame</w:t>
      </w:r>
      <w:r>
        <w:rPr>
          <w:rFonts w:ascii="Times New Roman" w:hAnsi="Times New Roman"/>
          <w:spacing w:val="-17"/>
        </w:rPr>
        <w:t xml:space="preserve"> </w:t>
      </w:r>
      <w:r>
        <w:rPr>
          <w:rFonts w:ascii="Times New Roman" w:hAnsi="Times New Roman"/>
        </w:rPr>
        <w:t>for</w:t>
      </w:r>
      <w:r>
        <w:rPr>
          <w:rFonts w:ascii="Times New Roman" w:hAnsi="Times New Roman"/>
          <w:spacing w:val="-14"/>
        </w:rPr>
        <w:t xml:space="preserve"> </w:t>
      </w:r>
      <w:r>
        <w:rPr>
          <w:rFonts w:ascii="Times New Roman" w:hAnsi="Times New Roman"/>
        </w:rPr>
        <w:t>the</w:t>
      </w:r>
      <w:r>
        <w:rPr>
          <w:rFonts w:ascii="Times New Roman" w:hAnsi="Times New Roman"/>
          <w:spacing w:val="-14"/>
        </w:rPr>
        <w:t xml:space="preserve"> </w:t>
      </w:r>
      <w:r>
        <w:rPr>
          <w:rFonts w:ascii="Times New Roman" w:hAnsi="Times New Roman"/>
        </w:rPr>
        <w:t>project</w:t>
      </w:r>
      <w:r>
        <w:rPr>
          <w:rFonts w:ascii="Times New Roman" w:hAnsi="Times New Roman"/>
          <w:spacing w:val="-15"/>
        </w:rPr>
        <w:t xml:space="preserve"> </w:t>
      </w:r>
      <w:r>
        <w:rPr>
          <w:rFonts w:ascii="Times New Roman" w:hAnsi="Times New Roman"/>
        </w:rPr>
        <w:t>based</w:t>
      </w:r>
      <w:r>
        <w:rPr>
          <w:rFonts w:ascii="Times New Roman" w:hAnsi="Times New Roman"/>
          <w:spacing w:val="-17"/>
        </w:rPr>
        <w:t xml:space="preserve"> </w:t>
      </w:r>
      <w:r>
        <w:rPr>
          <w:rFonts w:ascii="Times New Roman" w:hAnsi="Times New Roman"/>
        </w:rPr>
        <w:t>on</w:t>
      </w:r>
      <w:r>
        <w:rPr>
          <w:rFonts w:ascii="Times New Roman" w:hAnsi="Times New Roman"/>
          <w:spacing w:val="-17"/>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project document</w:t>
      </w:r>
      <w:r>
        <w:rPr>
          <w:rFonts w:ascii="Times New Roman" w:hAnsi="Times New Roman"/>
          <w:spacing w:val="-11"/>
        </w:rPr>
        <w:t xml:space="preserve"> </w:t>
      </w:r>
      <w:r>
        <w:rPr>
          <w:rFonts w:ascii="Times New Roman" w:hAnsi="Times New Roman"/>
        </w:rPr>
        <w:t>is</w:t>
      </w:r>
      <w:r>
        <w:rPr>
          <w:rFonts w:ascii="Times New Roman" w:hAnsi="Times New Roman"/>
          <w:spacing w:val="-15"/>
        </w:rPr>
        <w:t xml:space="preserve"> </w:t>
      </w:r>
      <w:r>
        <w:rPr>
          <w:rFonts w:ascii="Times New Roman" w:hAnsi="Times New Roman"/>
        </w:rPr>
        <w:t>2011-2017,</w:t>
      </w:r>
      <w:r>
        <w:rPr>
          <w:rFonts w:ascii="Times New Roman" w:hAnsi="Times New Roman"/>
          <w:spacing w:val="50"/>
        </w:rPr>
        <w:t xml:space="preserve"> </w:t>
      </w:r>
      <w:r>
        <w:rPr>
          <w:rFonts w:ascii="Times New Roman" w:hAnsi="Times New Roman"/>
        </w:rPr>
        <w:t>which</w:t>
      </w:r>
      <w:r>
        <w:rPr>
          <w:rFonts w:ascii="Times New Roman" w:hAnsi="Times New Roman"/>
          <w:spacing w:val="-14"/>
        </w:rPr>
        <w:t xml:space="preserve"> </w:t>
      </w:r>
      <w:r>
        <w:rPr>
          <w:rFonts w:ascii="Times New Roman" w:hAnsi="Times New Roman"/>
        </w:rPr>
        <w:t>would</w:t>
      </w:r>
      <w:r>
        <w:rPr>
          <w:rFonts w:ascii="Times New Roman" w:hAnsi="Times New Roman"/>
          <w:spacing w:val="-10"/>
        </w:rPr>
        <w:t xml:space="preserve"> </w:t>
      </w:r>
      <w:r>
        <w:rPr>
          <w:rFonts w:ascii="Times New Roman" w:hAnsi="Times New Roman"/>
        </w:rPr>
        <w:t>be</w:t>
      </w:r>
      <w:r>
        <w:rPr>
          <w:rFonts w:ascii="Times New Roman" w:hAnsi="Times New Roman"/>
          <w:spacing w:val="-14"/>
        </w:rPr>
        <w:t xml:space="preserve"> </w:t>
      </w:r>
      <w:r>
        <w:rPr>
          <w:rFonts w:ascii="Times New Roman" w:hAnsi="Times New Roman"/>
        </w:rPr>
        <w:t>given</w:t>
      </w:r>
      <w:r>
        <w:rPr>
          <w:rFonts w:ascii="Times New Roman" w:hAnsi="Times New Roman"/>
          <w:spacing w:val="-12"/>
        </w:rPr>
        <w:t xml:space="preserve"> </w:t>
      </w:r>
      <w:r>
        <w:rPr>
          <w:rFonts w:ascii="Times New Roman" w:hAnsi="Times New Roman"/>
        </w:rPr>
        <w:t>an</w:t>
      </w:r>
      <w:r>
        <w:rPr>
          <w:rFonts w:ascii="Times New Roman" w:hAnsi="Times New Roman"/>
          <w:spacing w:val="-13"/>
        </w:rPr>
        <w:t xml:space="preserve"> </w:t>
      </w:r>
      <w:r>
        <w:rPr>
          <w:rFonts w:ascii="Times New Roman" w:hAnsi="Times New Roman"/>
        </w:rPr>
        <w:t>extension.</w:t>
      </w:r>
      <w:r>
        <w:rPr>
          <w:rFonts w:ascii="Times New Roman" w:hAnsi="Times New Roman"/>
          <w:spacing w:val="-10"/>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total</w:t>
      </w:r>
      <w:r>
        <w:rPr>
          <w:rFonts w:ascii="Times New Roman" w:hAnsi="Times New Roman"/>
          <w:spacing w:val="-10"/>
        </w:rPr>
        <w:t xml:space="preserve"> </w:t>
      </w:r>
      <w:r>
        <w:rPr>
          <w:rFonts w:ascii="Times New Roman" w:hAnsi="Times New Roman"/>
        </w:rPr>
        <w:t>budget</w:t>
      </w:r>
      <w:r>
        <w:rPr>
          <w:rFonts w:ascii="Times New Roman" w:hAnsi="Times New Roman"/>
          <w:spacing w:val="-11"/>
        </w:rPr>
        <w:t xml:space="preserve"> </w:t>
      </w:r>
      <w:r>
        <w:rPr>
          <w:rFonts w:ascii="Times New Roman" w:hAnsi="Times New Roman"/>
        </w:rPr>
        <w:t>for</w:t>
      </w:r>
      <w:r>
        <w:rPr>
          <w:rFonts w:ascii="Times New Roman" w:hAnsi="Times New Roman"/>
          <w:spacing w:val="-10"/>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project</w:t>
      </w:r>
      <w:r>
        <w:rPr>
          <w:rFonts w:ascii="Times New Roman" w:hAnsi="Times New Roman"/>
          <w:spacing w:val="-11"/>
        </w:rPr>
        <w:t xml:space="preserve"> </w:t>
      </w:r>
      <w:r>
        <w:rPr>
          <w:rFonts w:ascii="Times New Roman" w:hAnsi="Times New Roman"/>
        </w:rPr>
        <w:t>is US$4,610,000.00 while planned co- financing is at</w:t>
      </w:r>
      <w:r>
        <w:rPr>
          <w:rFonts w:ascii="Times New Roman" w:hAnsi="Times New Roman"/>
          <w:spacing w:val="-28"/>
        </w:rPr>
        <w:t xml:space="preserve"> </w:t>
      </w:r>
      <w:r>
        <w:rPr>
          <w:rFonts w:ascii="Times New Roman" w:hAnsi="Times New Roman"/>
        </w:rPr>
        <w:t>US$10,650,000.00,</w:t>
      </w:r>
    </w:p>
    <w:p w14:paraId="46EA1E7B" w14:textId="77777777" w:rsidR="00382F36" w:rsidRDefault="00382F36" w:rsidP="00382F36">
      <w:pPr>
        <w:pStyle w:val="BodyText"/>
        <w:spacing w:before="5"/>
        <w:rPr>
          <w:rFonts w:ascii="Times New Roman"/>
          <w:sz w:val="25"/>
        </w:rPr>
      </w:pPr>
    </w:p>
    <w:p w14:paraId="5C33833A" w14:textId="4565E22C" w:rsidR="00382F36" w:rsidRDefault="00382F36" w:rsidP="00382F36">
      <w:pPr>
        <w:pStyle w:val="BodyText"/>
        <w:spacing w:line="273" w:lineRule="auto"/>
        <w:ind w:left="218" w:right="140"/>
        <w:jc w:val="both"/>
        <w:rPr>
          <w:rFonts w:ascii="Calibri"/>
        </w:rPr>
      </w:pPr>
      <w:r>
        <w:rPr>
          <w:rFonts w:ascii="Times New Roman"/>
        </w:rPr>
        <w:t>For</w:t>
      </w:r>
      <w:r>
        <w:rPr>
          <w:rFonts w:ascii="Times New Roman"/>
          <w:spacing w:val="-13"/>
        </w:rPr>
        <w:t xml:space="preserve"> </w:t>
      </w:r>
      <w:r>
        <w:rPr>
          <w:rFonts w:ascii="Times New Roman"/>
        </w:rPr>
        <w:t>the</w:t>
      </w:r>
      <w:r>
        <w:rPr>
          <w:rFonts w:ascii="Times New Roman"/>
          <w:spacing w:val="-9"/>
        </w:rPr>
        <w:t xml:space="preserve"> </w:t>
      </w:r>
      <w:r>
        <w:rPr>
          <w:rFonts w:ascii="Times New Roman"/>
        </w:rPr>
        <w:t>project,</w:t>
      </w:r>
      <w:r>
        <w:rPr>
          <w:rFonts w:ascii="Times New Roman"/>
          <w:spacing w:val="-12"/>
        </w:rPr>
        <w:t xml:space="preserve"> </w:t>
      </w:r>
      <w:r>
        <w:rPr>
          <w:rFonts w:ascii="Times New Roman"/>
        </w:rPr>
        <w:t>UNDP</w:t>
      </w:r>
      <w:r>
        <w:rPr>
          <w:rFonts w:ascii="Times New Roman"/>
          <w:spacing w:val="-12"/>
        </w:rPr>
        <w:t xml:space="preserve"> </w:t>
      </w:r>
      <w:r>
        <w:rPr>
          <w:rFonts w:ascii="Times New Roman"/>
        </w:rPr>
        <w:t>has</w:t>
      </w:r>
      <w:r>
        <w:rPr>
          <w:rFonts w:ascii="Times New Roman"/>
          <w:spacing w:val="-8"/>
        </w:rPr>
        <w:t xml:space="preserve"> </w:t>
      </w:r>
      <w:r>
        <w:rPr>
          <w:rFonts w:ascii="Times New Roman"/>
        </w:rPr>
        <w:t>been</w:t>
      </w:r>
      <w:r>
        <w:rPr>
          <w:rFonts w:ascii="Times New Roman"/>
          <w:spacing w:val="-17"/>
        </w:rPr>
        <w:t xml:space="preserve"> </w:t>
      </w:r>
      <w:r>
        <w:rPr>
          <w:rFonts w:ascii="Times New Roman"/>
        </w:rPr>
        <w:t>the</w:t>
      </w:r>
      <w:r>
        <w:rPr>
          <w:rFonts w:ascii="Times New Roman"/>
          <w:spacing w:val="-14"/>
        </w:rPr>
        <w:t xml:space="preserve"> </w:t>
      </w:r>
      <w:r>
        <w:rPr>
          <w:rFonts w:ascii="Times New Roman"/>
        </w:rPr>
        <w:t>GEF</w:t>
      </w:r>
      <w:r>
        <w:rPr>
          <w:rFonts w:ascii="Times New Roman"/>
          <w:spacing w:val="-11"/>
        </w:rPr>
        <w:t xml:space="preserve"> </w:t>
      </w:r>
      <w:r>
        <w:rPr>
          <w:rFonts w:ascii="Times New Roman"/>
        </w:rPr>
        <w:t>Implementing</w:t>
      </w:r>
      <w:r>
        <w:rPr>
          <w:rFonts w:ascii="Times New Roman"/>
          <w:spacing w:val="-12"/>
        </w:rPr>
        <w:t xml:space="preserve"> </w:t>
      </w:r>
      <w:r>
        <w:rPr>
          <w:rFonts w:ascii="Times New Roman"/>
        </w:rPr>
        <w:t>Agency</w:t>
      </w:r>
      <w:r>
        <w:rPr>
          <w:rFonts w:ascii="Times New Roman"/>
          <w:spacing w:val="-9"/>
        </w:rPr>
        <w:t xml:space="preserve"> </w:t>
      </w:r>
      <w:r>
        <w:rPr>
          <w:rFonts w:ascii="Times New Roman"/>
        </w:rPr>
        <w:t>(IA).</w:t>
      </w:r>
      <w:r>
        <w:rPr>
          <w:rFonts w:ascii="Times New Roman"/>
          <w:spacing w:val="-11"/>
        </w:rPr>
        <w:t xml:space="preserve"> </w:t>
      </w:r>
      <w:r>
        <w:rPr>
          <w:rFonts w:ascii="Times New Roman"/>
        </w:rPr>
        <w:t>The</w:t>
      </w:r>
      <w:r>
        <w:rPr>
          <w:rFonts w:ascii="Times New Roman"/>
          <w:spacing w:val="-9"/>
        </w:rPr>
        <w:t xml:space="preserve"> </w:t>
      </w:r>
      <w:r>
        <w:rPr>
          <w:rFonts w:ascii="Times New Roman"/>
        </w:rPr>
        <w:t>project</w:t>
      </w:r>
      <w:r>
        <w:rPr>
          <w:rFonts w:ascii="Times New Roman"/>
          <w:spacing w:val="-9"/>
        </w:rPr>
        <w:t xml:space="preserve"> </w:t>
      </w:r>
      <w:r>
        <w:rPr>
          <w:rFonts w:ascii="Times New Roman"/>
        </w:rPr>
        <w:t>is</w:t>
      </w:r>
      <w:r>
        <w:rPr>
          <w:rFonts w:ascii="Times New Roman"/>
          <w:spacing w:val="-13"/>
        </w:rPr>
        <w:t xml:space="preserve"> </w:t>
      </w:r>
      <w:r>
        <w:rPr>
          <w:rFonts w:ascii="Times New Roman"/>
        </w:rPr>
        <w:t>working</w:t>
      </w:r>
      <w:r>
        <w:rPr>
          <w:rFonts w:ascii="Times New Roman"/>
          <w:spacing w:val="-12"/>
        </w:rPr>
        <w:t xml:space="preserve"> </w:t>
      </w:r>
      <w:r>
        <w:rPr>
          <w:rFonts w:ascii="Times New Roman"/>
        </w:rPr>
        <w:t xml:space="preserve">at </w:t>
      </w:r>
      <w:r>
        <w:rPr>
          <w:rFonts w:ascii="Times New Roman"/>
        </w:rPr>
        <w:lastRenderedPageBreak/>
        <w:t xml:space="preserve">the Federal level, across seven norther states and a women-based NGO targeting the women and youth for the gender component of the project. At the moment, Federal Ministry of Agriculture and Rural Development (FMA&amp;RD) is the lead government agency under the project with the Agricultural </w:t>
      </w:r>
      <w:proofErr w:type="gramStart"/>
      <w:r>
        <w:rPr>
          <w:rFonts w:ascii="Times New Roman"/>
        </w:rPr>
        <w:t>Development  Programme</w:t>
      </w:r>
      <w:proofErr w:type="gramEnd"/>
      <w:r>
        <w:rPr>
          <w:rFonts w:ascii="Times New Roman"/>
        </w:rPr>
        <w:t xml:space="preserve"> (ADPs) of Adamawa, Benue,</w:t>
      </w:r>
      <w:r>
        <w:rPr>
          <w:rFonts w:ascii="Times New Roman"/>
          <w:spacing w:val="3"/>
        </w:rPr>
        <w:t xml:space="preserve"> </w:t>
      </w:r>
      <w:r>
        <w:rPr>
          <w:rFonts w:ascii="Times New Roman"/>
        </w:rPr>
        <w:t>Jigawa,</w:t>
      </w:r>
      <w:r>
        <w:rPr>
          <w:rFonts w:ascii="Times New Roman"/>
        </w:rPr>
        <w:t xml:space="preserve"> </w:t>
      </w:r>
      <w:r>
        <w:rPr>
          <w:rFonts w:ascii="Times New Roman"/>
        </w:rPr>
        <w:t xml:space="preserve">Kano, Katsina, Gombe and </w:t>
      </w:r>
      <w:proofErr w:type="spellStart"/>
      <w:r>
        <w:rPr>
          <w:rFonts w:ascii="Times New Roman"/>
        </w:rPr>
        <w:t>Nasarrawa</w:t>
      </w:r>
      <w:proofErr w:type="spellEnd"/>
      <w:r>
        <w:rPr>
          <w:rFonts w:ascii="Times New Roman"/>
        </w:rPr>
        <w:t xml:space="preserve"> as state counterparts. The FMA&amp;RD is the primary authority responsible for agricultural development in Nigeria. In its capacity of lead agency, the FMA&amp;RD is responsible for the supervision of the project, providing joint approval of quarterly work plans and budgets at the national level. To achieve project objectives and produce required outputs, the FMA&amp;RD </w:t>
      </w:r>
      <w:proofErr w:type="gramStart"/>
      <w:r>
        <w:rPr>
          <w:rFonts w:ascii="Times New Roman"/>
        </w:rPr>
        <w:t>is  partnering</w:t>
      </w:r>
      <w:proofErr w:type="gramEnd"/>
      <w:r>
        <w:rPr>
          <w:rFonts w:ascii="Times New Roman"/>
        </w:rPr>
        <w:t xml:space="preserve">  with  the  States  ADPs,  WOFAN and other stakeholders such as other government ministries and departments, local communities and NGOs. The State ADPs all play important role as members of the Steering Committee</w:t>
      </w:r>
      <w:r>
        <w:rPr>
          <w:rFonts w:ascii="Calibri"/>
        </w:rPr>
        <w:t>.</w:t>
      </w:r>
    </w:p>
    <w:p w14:paraId="3F3E34A5" w14:textId="77777777" w:rsidR="00382F36" w:rsidRDefault="00382F36" w:rsidP="00382F36">
      <w:pPr>
        <w:pStyle w:val="BodyText"/>
        <w:spacing w:before="3"/>
        <w:rPr>
          <w:rFonts w:ascii="Calibri"/>
          <w:sz w:val="40"/>
        </w:rPr>
      </w:pPr>
    </w:p>
    <w:p w14:paraId="50766FFD" w14:textId="77777777" w:rsidR="00382F36" w:rsidRDefault="00382F36" w:rsidP="00382F36">
      <w:pPr>
        <w:pStyle w:val="Heading1"/>
        <w:numPr>
          <w:ilvl w:val="0"/>
          <w:numId w:val="42"/>
        </w:numPr>
        <w:tabs>
          <w:tab w:val="left" w:pos="484"/>
        </w:tabs>
        <w:ind w:left="483" w:hanging="345"/>
        <w:rPr>
          <w:rFonts w:ascii="Times New Roman"/>
          <w:sz w:val="20"/>
        </w:rPr>
      </w:pPr>
      <w:bookmarkStart w:id="2" w:name="_TOC_250026"/>
      <w:r>
        <w:t>OBJECTIVES OF THE</w:t>
      </w:r>
      <w:r>
        <w:rPr>
          <w:spacing w:val="-47"/>
        </w:rPr>
        <w:t xml:space="preserve"> </w:t>
      </w:r>
      <w:bookmarkEnd w:id="2"/>
      <w:r>
        <w:t>MTR</w:t>
      </w:r>
    </w:p>
    <w:p w14:paraId="6AB312C7" w14:textId="77777777" w:rsidR="00382F36" w:rsidRDefault="00382F36" w:rsidP="00382F36">
      <w:pPr>
        <w:pStyle w:val="BodyText"/>
        <w:spacing w:before="200"/>
        <w:ind w:left="138" w:right="144"/>
        <w:jc w:val="both"/>
        <w:rPr>
          <w:rFonts w:ascii="Times New Roman" w:hAnsi="Times New Roman"/>
        </w:rPr>
      </w:pPr>
      <w:r>
        <w:rPr>
          <w:rFonts w:ascii="Times New Roman" w:hAnsi="Times New Roman"/>
        </w:rPr>
        <w:t>The</w:t>
      </w:r>
      <w:r>
        <w:rPr>
          <w:rFonts w:ascii="Times New Roman" w:hAnsi="Times New Roman"/>
          <w:spacing w:val="-12"/>
        </w:rPr>
        <w:t xml:space="preserve"> </w:t>
      </w:r>
      <w:r>
        <w:rPr>
          <w:rFonts w:ascii="Times New Roman" w:hAnsi="Times New Roman"/>
        </w:rPr>
        <w:t>MTR</w:t>
      </w:r>
      <w:r>
        <w:rPr>
          <w:rFonts w:ascii="Times New Roman" w:hAnsi="Times New Roman"/>
          <w:spacing w:val="-8"/>
        </w:rPr>
        <w:t xml:space="preserve"> </w:t>
      </w:r>
      <w:r>
        <w:rPr>
          <w:rFonts w:ascii="Times New Roman" w:hAnsi="Times New Roman"/>
        </w:rPr>
        <w:t>will</w:t>
      </w:r>
      <w:r>
        <w:rPr>
          <w:rFonts w:ascii="Times New Roman" w:hAnsi="Times New Roman"/>
          <w:spacing w:val="-10"/>
        </w:rPr>
        <w:t xml:space="preserve"> </w:t>
      </w:r>
      <w:r>
        <w:rPr>
          <w:rFonts w:ascii="Times New Roman" w:hAnsi="Times New Roman"/>
        </w:rPr>
        <w:t>assess</w:t>
      </w:r>
      <w:r>
        <w:rPr>
          <w:rFonts w:ascii="Times New Roman" w:hAnsi="Times New Roman"/>
          <w:spacing w:val="-11"/>
        </w:rPr>
        <w:t xml:space="preserve"> </w:t>
      </w:r>
      <w:r>
        <w:rPr>
          <w:rFonts w:ascii="Times New Roman" w:hAnsi="Times New Roman"/>
        </w:rPr>
        <w:t>progress</w:t>
      </w:r>
      <w:r>
        <w:rPr>
          <w:rFonts w:ascii="Times New Roman" w:hAnsi="Times New Roman"/>
          <w:spacing w:val="-10"/>
        </w:rPr>
        <w:t xml:space="preserve"> </w:t>
      </w:r>
      <w:r>
        <w:rPr>
          <w:rFonts w:ascii="Times New Roman" w:hAnsi="Times New Roman"/>
        </w:rPr>
        <w:t>towards</w:t>
      </w:r>
      <w:r>
        <w:rPr>
          <w:rFonts w:ascii="Times New Roman" w:hAnsi="Times New Roman"/>
          <w:spacing w:val="-11"/>
        </w:rPr>
        <w:t xml:space="preserve"> </w:t>
      </w:r>
      <w:r>
        <w:rPr>
          <w:rFonts w:ascii="Times New Roman" w:hAnsi="Times New Roman"/>
        </w:rPr>
        <w:t>the</w:t>
      </w:r>
      <w:r>
        <w:rPr>
          <w:rFonts w:ascii="Times New Roman" w:hAnsi="Times New Roman"/>
          <w:spacing w:val="-12"/>
        </w:rPr>
        <w:t xml:space="preserve"> </w:t>
      </w:r>
      <w:r>
        <w:rPr>
          <w:rFonts w:ascii="Times New Roman" w:hAnsi="Times New Roman"/>
        </w:rPr>
        <w:t>achievement</w:t>
      </w:r>
      <w:r>
        <w:rPr>
          <w:rFonts w:ascii="Times New Roman" w:hAnsi="Times New Roman"/>
          <w:spacing w:val="-11"/>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the</w:t>
      </w:r>
      <w:r>
        <w:rPr>
          <w:rFonts w:ascii="Times New Roman" w:hAnsi="Times New Roman"/>
          <w:spacing w:val="-11"/>
        </w:rPr>
        <w:t xml:space="preserve"> </w:t>
      </w:r>
      <w:r>
        <w:rPr>
          <w:rFonts w:ascii="Times New Roman" w:hAnsi="Times New Roman"/>
        </w:rPr>
        <w:t>project</w:t>
      </w:r>
      <w:r>
        <w:rPr>
          <w:rFonts w:ascii="Times New Roman" w:hAnsi="Times New Roman"/>
          <w:spacing w:val="-10"/>
        </w:rPr>
        <w:t xml:space="preserve"> </w:t>
      </w:r>
      <w:r>
        <w:rPr>
          <w:rFonts w:ascii="Times New Roman" w:hAnsi="Times New Roman"/>
        </w:rPr>
        <w:t>objectives</w:t>
      </w:r>
      <w:r>
        <w:rPr>
          <w:rFonts w:ascii="Times New Roman" w:hAnsi="Times New Roman"/>
          <w:spacing w:val="-11"/>
        </w:rPr>
        <w:t xml:space="preserve"> </w:t>
      </w:r>
      <w:r>
        <w:rPr>
          <w:rFonts w:ascii="Times New Roman" w:hAnsi="Times New Roman"/>
        </w:rPr>
        <w:t>and</w:t>
      </w:r>
      <w:r>
        <w:rPr>
          <w:rFonts w:ascii="Times New Roman" w:hAnsi="Times New Roman"/>
          <w:spacing w:val="-11"/>
        </w:rPr>
        <w:t xml:space="preserve"> </w:t>
      </w:r>
      <w:r>
        <w:rPr>
          <w:rFonts w:ascii="Times New Roman" w:hAnsi="Times New Roman"/>
        </w:rPr>
        <w:t xml:space="preserve">outcomes as specified in the Project </w:t>
      </w:r>
      <w:proofErr w:type="gramStart"/>
      <w:r>
        <w:rPr>
          <w:rFonts w:ascii="Times New Roman" w:hAnsi="Times New Roman"/>
        </w:rPr>
        <w:t>Document, and</w:t>
      </w:r>
      <w:proofErr w:type="gramEnd"/>
      <w:r>
        <w:rPr>
          <w:rFonts w:ascii="Times New Roman" w:hAnsi="Times New Roman"/>
        </w:rPr>
        <w:t xml:space="preserve"> assess early signs of project success or failure</w:t>
      </w:r>
      <w:r>
        <w:rPr>
          <w:rFonts w:ascii="Times New Roman" w:hAnsi="Times New Roman"/>
          <w:spacing w:val="-17"/>
        </w:rPr>
        <w:t xml:space="preserve"> </w:t>
      </w:r>
      <w:r>
        <w:rPr>
          <w:rFonts w:ascii="Times New Roman" w:hAnsi="Times New Roman"/>
        </w:rPr>
        <w:t>with the</w:t>
      </w:r>
      <w:r>
        <w:rPr>
          <w:rFonts w:ascii="Times New Roman" w:hAnsi="Times New Roman"/>
          <w:spacing w:val="-11"/>
        </w:rPr>
        <w:t xml:space="preserve"> </w:t>
      </w:r>
      <w:r>
        <w:rPr>
          <w:rFonts w:ascii="Times New Roman" w:hAnsi="Times New Roman"/>
        </w:rPr>
        <w:t>goal</w:t>
      </w:r>
      <w:r>
        <w:rPr>
          <w:rFonts w:ascii="Times New Roman" w:hAnsi="Times New Roman"/>
          <w:spacing w:val="-2"/>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identifying</w:t>
      </w:r>
      <w:r>
        <w:rPr>
          <w:rFonts w:ascii="Times New Roman" w:hAnsi="Times New Roman"/>
          <w:spacing w:val="-8"/>
        </w:rPr>
        <w:t xml:space="preserve"> </w:t>
      </w:r>
      <w:r>
        <w:rPr>
          <w:rFonts w:ascii="Times New Roman" w:hAnsi="Times New Roman"/>
        </w:rPr>
        <w:t>the</w:t>
      </w:r>
      <w:r>
        <w:rPr>
          <w:rFonts w:ascii="Times New Roman" w:hAnsi="Times New Roman"/>
          <w:spacing w:val="9"/>
        </w:rPr>
        <w:t xml:space="preserve"> </w:t>
      </w:r>
      <w:r>
        <w:rPr>
          <w:rFonts w:ascii="Times New Roman" w:hAnsi="Times New Roman"/>
        </w:rPr>
        <w:t>necessary</w:t>
      </w:r>
      <w:r>
        <w:rPr>
          <w:rFonts w:ascii="Times New Roman" w:hAnsi="Times New Roman"/>
          <w:spacing w:val="-11"/>
        </w:rPr>
        <w:t xml:space="preserve"> </w:t>
      </w:r>
      <w:r>
        <w:rPr>
          <w:rFonts w:ascii="Times New Roman" w:hAnsi="Times New Roman"/>
        </w:rPr>
        <w:t>changes</w:t>
      </w:r>
      <w:r>
        <w:rPr>
          <w:rFonts w:ascii="Times New Roman" w:hAnsi="Times New Roman"/>
          <w:spacing w:val="-9"/>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be</w:t>
      </w:r>
      <w:r>
        <w:rPr>
          <w:rFonts w:ascii="Times New Roman" w:hAnsi="Times New Roman"/>
          <w:spacing w:val="-8"/>
        </w:rPr>
        <w:t xml:space="preserve"> </w:t>
      </w:r>
      <w:r>
        <w:rPr>
          <w:rFonts w:ascii="Times New Roman" w:hAnsi="Times New Roman"/>
        </w:rPr>
        <w:t>made</w:t>
      </w:r>
      <w:r>
        <w:rPr>
          <w:rFonts w:ascii="Times New Roman" w:hAnsi="Times New Roman"/>
          <w:spacing w:val="-3"/>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order</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set</w:t>
      </w:r>
      <w:r>
        <w:rPr>
          <w:rFonts w:ascii="Times New Roman" w:hAnsi="Times New Roman"/>
          <w:spacing w:val="-8"/>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project</w:t>
      </w:r>
      <w:r>
        <w:rPr>
          <w:rFonts w:ascii="Times New Roman" w:hAnsi="Times New Roman"/>
          <w:spacing w:val="-3"/>
        </w:rPr>
        <w:t xml:space="preserve"> </w:t>
      </w:r>
      <w:r>
        <w:rPr>
          <w:rFonts w:ascii="Times New Roman" w:hAnsi="Times New Roman"/>
        </w:rPr>
        <w:t>on-track</w:t>
      </w:r>
      <w:r>
        <w:rPr>
          <w:rFonts w:ascii="Times New Roman" w:hAnsi="Times New Roman"/>
          <w:spacing w:val="-7"/>
        </w:rPr>
        <w:t xml:space="preserve"> </w:t>
      </w:r>
      <w:r>
        <w:rPr>
          <w:rFonts w:ascii="Times New Roman" w:hAnsi="Times New Roman"/>
        </w:rPr>
        <w:t>to achieve its intended results. The MTR will also review the project’s strategy, its risks to sustainability.</w:t>
      </w:r>
    </w:p>
    <w:p w14:paraId="72E43C46" w14:textId="77777777" w:rsidR="00382F36" w:rsidRDefault="00382F36" w:rsidP="00382F36">
      <w:pPr>
        <w:pStyle w:val="Heading1"/>
        <w:numPr>
          <w:ilvl w:val="0"/>
          <w:numId w:val="42"/>
        </w:numPr>
        <w:tabs>
          <w:tab w:val="left" w:pos="414"/>
        </w:tabs>
        <w:spacing w:before="193"/>
        <w:ind w:left="413" w:hanging="275"/>
        <w:rPr>
          <w:rFonts w:ascii="Times New Roman"/>
          <w:sz w:val="20"/>
        </w:rPr>
      </w:pPr>
      <w:bookmarkStart w:id="3" w:name="_TOC_250025"/>
      <w:r>
        <w:t>MTR</w:t>
      </w:r>
      <w:r>
        <w:rPr>
          <w:spacing w:val="-23"/>
        </w:rPr>
        <w:t xml:space="preserve"> </w:t>
      </w:r>
      <w:r>
        <w:t>APPROACH</w:t>
      </w:r>
      <w:r>
        <w:rPr>
          <w:spacing w:val="-26"/>
        </w:rPr>
        <w:t xml:space="preserve"> </w:t>
      </w:r>
      <w:r>
        <w:t>&amp;</w:t>
      </w:r>
      <w:r>
        <w:rPr>
          <w:spacing w:val="-23"/>
        </w:rPr>
        <w:t xml:space="preserve"> </w:t>
      </w:r>
      <w:bookmarkEnd w:id="3"/>
      <w:r>
        <w:t>METHODOLOGY</w:t>
      </w:r>
    </w:p>
    <w:p w14:paraId="38E93D6B" w14:textId="77777777" w:rsidR="00382F36" w:rsidRDefault="00382F36" w:rsidP="00382F36">
      <w:pPr>
        <w:pStyle w:val="BodyText"/>
        <w:spacing w:before="201"/>
        <w:ind w:left="138" w:right="140"/>
        <w:jc w:val="both"/>
        <w:rPr>
          <w:rFonts w:ascii="Times New Roman"/>
        </w:rPr>
      </w:pPr>
      <w:r>
        <w:rPr>
          <w:rFonts w:ascii="Times New Roman"/>
        </w:rPr>
        <w:t xml:space="preserve">The MTR must provide evidence-based information that is credible, </w:t>
      </w:r>
      <w:proofErr w:type="gramStart"/>
      <w:r>
        <w:rPr>
          <w:rFonts w:ascii="Times New Roman"/>
        </w:rPr>
        <w:t>reliable</w:t>
      </w:r>
      <w:proofErr w:type="gramEnd"/>
      <w:r>
        <w:rPr>
          <w:rFonts w:ascii="Times New Roman"/>
        </w:rPr>
        <w:t xml:space="preserve"> and useful. The MTR</w:t>
      </w:r>
      <w:r>
        <w:rPr>
          <w:rFonts w:ascii="Times New Roman"/>
          <w:spacing w:val="-11"/>
        </w:rPr>
        <w:t xml:space="preserve"> </w:t>
      </w:r>
      <w:r>
        <w:rPr>
          <w:rFonts w:ascii="Times New Roman"/>
        </w:rPr>
        <w:t>team</w:t>
      </w:r>
      <w:r>
        <w:rPr>
          <w:rFonts w:ascii="Times New Roman"/>
          <w:spacing w:val="9"/>
        </w:rPr>
        <w:t xml:space="preserve"> </w:t>
      </w:r>
      <w:r>
        <w:rPr>
          <w:rFonts w:ascii="Times New Roman"/>
        </w:rPr>
        <w:t>will</w:t>
      </w:r>
      <w:r>
        <w:rPr>
          <w:rFonts w:ascii="Times New Roman"/>
          <w:spacing w:val="-25"/>
        </w:rPr>
        <w:t xml:space="preserve"> </w:t>
      </w:r>
      <w:r>
        <w:rPr>
          <w:rFonts w:ascii="Times New Roman"/>
        </w:rPr>
        <w:t>review</w:t>
      </w:r>
      <w:r>
        <w:rPr>
          <w:rFonts w:ascii="Times New Roman"/>
          <w:spacing w:val="-22"/>
        </w:rPr>
        <w:t xml:space="preserve"> </w:t>
      </w:r>
      <w:r>
        <w:rPr>
          <w:rFonts w:ascii="Times New Roman"/>
        </w:rPr>
        <w:t>all</w:t>
      </w:r>
      <w:r>
        <w:rPr>
          <w:rFonts w:ascii="Times New Roman"/>
          <w:spacing w:val="-24"/>
        </w:rPr>
        <w:t xml:space="preserve"> </w:t>
      </w:r>
      <w:r>
        <w:rPr>
          <w:rFonts w:ascii="Times New Roman"/>
        </w:rPr>
        <w:t>relevant</w:t>
      </w:r>
      <w:r>
        <w:rPr>
          <w:rFonts w:ascii="Times New Roman"/>
          <w:spacing w:val="-24"/>
        </w:rPr>
        <w:t xml:space="preserve"> </w:t>
      </w:r>
      <w:r>
        <w:rPr>
          <w:rFonts w:ascii="Times New Roman"/>
        </w:rPr>
        <w:t>sources</w:t>
      </w:r>
      <w:r>
        <w:rPr>
          <w:rFonts w:ascii="Times New Roman"/>
          <w:spacing w:val="-22"/>
        </w:rPr>
        <w:t xml:space="preserve"> </w:t>
      </w:r>
      <w:r>
        <w:rPr>
          <w:rFonts w:ascii="Times New Roman"/>
        </w:rPr>
        <w:t>of</w:t>
      </w:r>
      <w:r>
        <w:rPr>
          <w:rFonts w:ascii="Times New Roman"/>
          <w:spacing w:val="-23"/>
        </w:rPr>
        <w:t xml:space="preserve"> </w:t>
      </w:r>
      <w:r>
        <w:rPr>
          <w:rFonts w:ascii="Times New Roman"/>
        </w:rPr>
        <w:t>information</w:t>
      </w:r>
      <w:r>
        <w:rPr>
          <w:rFonts w:ascii="Times New Roman"/>
          <w:spacing w:val="-22"/>
        </w:rPr>
        <w:t xml:space="preserve"> </w:t>
      </w:r>
      <w:r>
        <w:rPr>
          <w:rFonts w:ascii="Times New Roman"/>
        </w:rPr>
        <w:t>including</w:t>
      </w:r>
      <w:r>
        <w:rPr>
          <w:rFonts w:ascii="Times New Roman"/>
          <w:spacing w:val="-24"/>
        </w:rPr>
        <w:t xml:space="preserve"> </w:t>
      </w:r>
      <w:r>
        <w:rPr>
          <w:rFonts w:ascii="Times New Roman"/>
        </w:rPr>
        <w:t>documents</w:t>
      </w:r>
      <w:r>
        <w:rPr>
          <w:rFonts w:ascii="Times New Roman"/>
          <w:spacing w:val="-24"/>
        </w:rPr>
        <w:t xml:space="preserve"> </w:t>
      </w:r>
      <w:r>
        <w:rPr>
          <w:rFonts w:ascii="Times New Roman"/>
        </w:rPr>
        <w:t>prepared</w:t>
      </w:r>
      <w:r>
        <w:rPr>
          <w:rFonts w:ascii="Times New Roman"/>
          <w:spacing w:val="-21"/>
        </w:rPr>
        <w:t xml:space="preserve"> </w:t>
      </w:r>
      <w:r>
        <w:rPr>
          <w:rFonts w:ascii="Times New Roman"/>
        </w:rPr>
        <w:t>during the preparation phase (</w:t>
      </w:r>
      <w:proofErr w:type="gramStart"/>
      <w:r>
        <w:rPr>
          <w:rFonts w:ascii="Times New Roman"/>
        </w:rPr>
        <w:t>i.e.</w:t>
      </w:r>
      <w:proofErr w:type="gramEnd"/>
      <w:r>
        <w:rPr>
          <w:rFonts w:ascii="Times New Roman"/>
        </w:rPr>
        <w:t xml:space="preserve"> PIF, UNDP Initiation Plan, UNDP Environmental &amp; Social Safeguard Policy, the Project Document, project reports including Annual Project Review/PIRs, </w:t>
      </w:r>
      <w:r>
        <w:rPr>
          <w:rFonts w:ascii="Times New Roman"/>
          <w:spacing w:val="-3"/>
        </w:rPr>
        <w:t xml:space="preserve">project </w:t>
      </w:r>
      <w:r>
        <w:rPr>
          <w:rFonts w:ascii="Times New Roman"/>
        </w:rPr>
        <w:t xml:space="preserve">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w:t>
      </w:r>
      <w:proofErr w:type="gramStart"/>
      <w:r>
        <w:rPr>
          <w:rFonts w:ascii="Times New Roman"/>
        </w:rPr>
        <w:t>completed  before</w:t>
      </w:r>
      <w:proofErr w:type="gramEnd"/>
      <w:r>
        <w:rPr>
          <w:rFonts w:ascii="Times New Roman"/>
          <w:spacing w:val="-44"/>
        </w:rPr>
        <w:t xml:space="preserve"> </w:t>
      </w:r>
      <w:r>
        <w:rPr>
          <w:rFonts w:ascii="Times New Roman"/>
        </w:rPr>
        <w:t>the MTR field mission begins.</w:t>
      </w:r>
    </w:p>
    <w:p w14:paraId="66E6129A" w14:textId="77777777" w:rsidR="00382F36" w:rsidRDefault="00382F36" w:rsidP="00382F36">
      <w:pPr>
        <w:pStyle w:val="BodyText"/>
        <w:spacing w:before="199"/>
        <w:ind w:left="138" w:right="144"/>
        <w:jc w:val="both"/>
        <w:rPr>
          <w:rFonts w:ascii="Times New Roman"/>
        </w:rPr>
      </w:pPr>
      <w:r>
        <w:rPr>
          <w:rFonts w:ascii="Times New Roman"/>
        </w:rPr>
        <w:t>The</w:t>
      </w:r>
      <w:r>
        <w:rPr>
          <w:rFonts w:ascii="Times New Roman"/>
          <w:spacing w:val="-19"/>
        </w:rPr>
        <w:t xml:space="preserve"> </w:t>
      </w:r>
      <w:r>
        <w:rPr>
          <w:rFonts w:ascii="Times New Roman"/>
        </w:rPr>
        <w:t>MTR</w:t>
      </w:r>
      <w:r>
        <w:rPr>
          <w:rFonts w:ascii="Times New Roman"/>
          <w:spacing w:val="-13"/>
        </w:rPr>
        <w:t xml:space="preserve"> </w:t>
      </w:r>
      <w:r>
        <w:rPr>
          <w:rFonts w:ascii="Times New Roman"/>
        </w:rPr>
        <w:t>team</w:t>
      </w:r>
      <w:r>
        <w:rPr>
          <w:rFonts w:ascii="Times New Roman"/>
          <w:spacing w:val="-16"/>
        </w:rPr>
        <w:t xml:space="preserve"> </w:t>
      </w:r>
      <w:r>
        <w:rPr>
          <w:rFonts w:ascii="Times New Roman"/>
        </w:rPr>
        <w:t>is</w:t>
      </w:r>
      <w:r>
        <w:rPr>
          <w:rFonts w:ascii="Times New Roman"/>
          <w:spacing w:val="-13"/>
        </w:rPr>
        <w:t xml:space="preserve"> </w:t>
      </w:r>
      <w:r>
        <w:rPr>
          <w:rFonts w:ascii="Times New Roman"/>
        </w:rPr>
        <w:t>expected</w:t>
      </w:r>
      <w:r>
        <w:rPr>
          <w:rFonts w:ascii="Times New Roman"/>
          <w:spacing w:val="-16"/>
        </w:rPr>
        <w:t xml:space="preserve"> </w:t>
      </w:r>
      <w:r>
        <w:rPr>
          <w:rFonts w:ascii="Times New Roman"/>
        </w:rPr>
        <w:t>to</w:t>
      </w:r>
      <w:r>
        <w:rPr>
          <w:rFonts w:ascii="Times New Roman"/>
          <w:spacing w:val="-13"/>
        </w:rPr>
        <w:t xml:space="preserve"> </w:t>
      </w:r>
      <w:r>
        <w:rPr>
          <w:rFonts w:ascii="Times New Roman"/>
        </w:rPr>
        <w:t>follow</w:t>
      </w:r>
      <w:r>
        <w:rPr>
          <w:rFonts w:ascii="Times New Roman"/>
          <w:spacing w:val="-14"/>
        </w:rPr>
        <w:t xml:space="preserve"> </w:t>
      </w:r>
      <w:r>
        <w:rPr>
          <w:rFonts w:ascii="Times New Roman"/>
        </w:rPr>
        <w:t>a</w:t>
      </w:r>
      <w:r>
        <w:rPr>
          <w:rFonts w:ascii="Times New Roman"/>
          <w:spacing w:val="-15"/>
        </w:rPr>
        <w:t xml:space="preserve"> </w:t>
      </w:r>
      <w:r>
        <w:rPr>
          <w:rFonts w:ascii="Times New Roman"/>
        </w:rPr>
        <w:t>collaborative</w:t>
      </w:r>
      <w:r>
        <w:rPr>
          <w:rFonts w:ascii="Times New Roman"/>
          <w:spacing w:val="-17"/>
        </w:rPr>
        <w:t xml:space="preserve"> </w:t>
      </w:r>
      <w:r>
        <w:rPr>
          <w:rFonts w:ascii="Times New Roman"/>
        </w:rPr>
        <w:t>and</w:t>
      </w:r>
      <w:r>
        <w:rPr>
          <w:rFonts w:ascii="Times New Roman"/>
          <w:spacing w:val="-11"/>
        </w:rPr>
        <w:t xml:space="preserve"> </w:t>
      </w:r>
      <w:r>
        <w:rPr>
          <w:rFonts w:ascii="Times New Roman"/>
        </w:rPr>
        <w:t>participatory</w:t>
      </w:r>
      <w:r>
        <w:rPr>
          <w:rFonts w:ascii="Times New Roman"/>
          <w:spacing w:val="-11"/>
        </w:rPr>
        <w:t xml:space="preserve"> </w:t>
      </w:r>
      <w:r>
        <w:rPr>
          <w:rFonts w:ascii="Times New Roman"/>
        </w:rPr>
        <w:t>approach</w:t>
      </w:r>
      <w:r>
        <w:rPr>
          <w:rFonts w:ascii="Times New Roman"/>
          <w:sz w:val="14"/>
        </w:rPr>
        <w:t>1</w:t>
      </w:r>
      <w:r>
        <w:rPr>
          <w:rFonts w:ascii="Times New Roman"/>
          <w:spacing w:val="-13"/>
          <w:sz w:val="14"/>
        </w:rPr>
        <w:t xml:space="preserve"> </w:t>
      </w:r>
      <w:r>
        <w:rPr>
          <w:rFonts w:ascii="Times New Roman"/>
        </w:rPr>
        <w:t>ensuring</w:t>
      </w:r>
      <w:r>
        <w:rPr>
          <w:rFonts w:ascii="Times New Roman"/>
          <w:spacing w:val="-16"/>
        </w:rPr>
        <w:t xml:space="preserve"> </w:t>
      </w:r>
      <w:r>
        <w:rPr>
          <w:rFonts w:ascii="Times New Roman"/>
        </w:rPr>
        <w:t>close engagement with the Project Team, government counterparts (the GEF Operational Focal Point),</w:t>
      </w:r>
      <w:r>
        <w:rPr>
          <w:rFonts w:ascii="Times New Roman"/>
          <w:spacing w:val="-11"/>
        </w:rPr>
        <w:t xml:space="preserve"> </w:t>
      </w:r>
      <w:r>
        <w:rPr>
          <w:rFonts w:ascii="Times New Roman"/>
        </w:rPr>
        <w:t>the</w:t>
      </w:r>
      <w:r>
        <w:rPr>
          <w:rFonts w:ascii="Times New Roman"/>
          <w:spacing w:val="-14"/>
        </w:rPr>
        <w:t xml:space="preserve"> </w:t>
      </w:r>
      <w:r>
        <w:rPr>
          <w:rFonts w:ascii="Times New Roman"/>
        </w:rPr>
        <w:t>UNDP</w:t>
      </w:r>
      <w:r>
        <w:rPr>
          <w:rFonts w:ascii="Times New Roman"/>
          <w:spacing w:val="-11"/>
        </w:rPr>
        <w:t xml:space="preserve"> </w:t>
      </w:r>
      <w:r>
        <w:rPr>
          <w:rFonts w:ascii="Times New Roman"/>
        </w:rPr>
        <w:t>Country</w:t>
      </w:r>
      <w:r>
        <w:rPr>
          <w:rFonts w:ascii="Times New Roman"/>
          <w:spacing w:val="38"/>
        </w:rPr>
        <w:t xml:space="preserve"> </w:t>
      </w:r>
      <w:r>
        <w:rPr>
          <w:rFonts w:ascii="Times New Roman"/>
        </w:rPr>
        <w:t>Office(s),</w:t>
      </w:r>
      <w:r>
        <w:rPr>
          <w:rFonts w:ascii="Times New Roman"/>
          <w:spacing w:val="-12"/>
        </w:rPr>
        <w:t xml:space="preserve"> </w:t>
      </w:r>
      <w:r>
        <w:rPr>
          <w:rFonts w:ascii="Times New Roman"/>
        </w:rPr>
        <w:t>UNDP-GEF</w:t>
      </w:r>
      <w:r>
        <w:rPr>
          <w:rFonts w:ascii="Times New Roman"/>
          <w:spacing w:val="-17"/>
        </w:rPr>
        <w:t xml:space="preserve"> </w:t>
      </w:r>
      <w:r>
        <w:rPr>
          <w:rFonts w:ascii="Times New Roman"/>
        </w:rPr>
        <w:t>Regional</w:t>
      </w:r>
      <w:r>
        <w:rPr>
          <w:rFonts w:ascii="Times New Roman"/>
          <w:spacing w:val="-14"/>
        </w:rPr>
        <w:t xml:space="preserve"> </w:t>
      </w:r>
      <w:r>
        <w:rPr>
          <w:rFonts w:ascii="Times New Roman"/>
        </w:rPr>
        <w:t>Technical</w:t>
      </w:r>
      <w:r>
        <w:rPr>
          <w:rFonts w:ascii="Times New Roman"/>
          <w:spacing w:val="-13"/>
        </w:rPr>
        <w:t xml:space="preserve"> </w:t>
      </w:r>
      <w:r>
        <w:rPr>
          <w:rFonts w:ascii="Times New Roman"/>
        </w:rPr>
        <w:t>Advisers,</w:t>
      </w:r>
      <w:r>
        <w:rPr>
          <w:rFonts w:ascii="Times New Roman"/>
          <w:spacing w:val="-13"/>
        </w:rPr>
        <w:t xml:space="preserve"> </w:t>
      </w:r>
      <w:r>
        <w:rPr>
          <w:rFonts w:ascii="Times New Roman"/>
        </w:rPr>
        <w:t>and</w:t>
      </w:r>
      <w:r>
        <w:rPr>
          <w:rFonts w:ascii="Times New Roman"/>
          <w:spacing w:val="-13"/>
        </w:rPr>
        <w:t xml:space="preserve"> </w:t>
      </w:r>
      <w:r>
        <w:rPr>
          <w:rFonts w:ascii="Times New Roman"/>
        </w:rPr>
        <w:t>other</w:t>
      </w:r>
      <w:r>
        <w:rPr>
          <w:rFonts w:ascii="Times New Roman"/>
          <w:spacing w:val="-13"/>
        </w:rPr>
        <w:t xml:space="preserve"> </w:t>
      </w:r>
      <w:r>
        <w:rPr>
          <w:rFonts w:ascii="Times New Roman"/>
        </w:rPr>
        <w:t>key stakeholders.</w:t>
      </w:r>
    </w:p>
    <w:p w14:paraId="23648AE5" w14:textId="77777777" w:rsidR="00382F36" w:rsidRDefault="00382F36" w:rsidP="00382F36">
      <w:pPr>
        <w:pStyle w:val="BodyText"/>
        <w:spacing w:before="199"/>
        <w:ind w:left="138" w:right="141"/>
        <w:jc w:val="both"/>
        <w:rPr>
          <w:rFonts w:ascii="Times New Roman"/>
        </w:rPr>
      </w:pPr>
      <w:r>
        <w:rPr>
          <w:rFonts w:ascii="Times New Roman"/>
        </w:rPr>
        <w:t>Engagement of stakeholders is vital to a successful MTR.</w:t>
      </w:r>
      <w:r>
        <w:rPr>
          <w:rFonts w:ascii="Times New Roman"/>
          <w:sz w:val="14"/>
        </w:rPr>
        <w:t xml:space="preserve">2 </w:t>
      </w:r>
      <w:r>
        <w:rPr>
          <w:rFonts w:ascii="Times New Roman"/>
        </w:rPr>
        <w:t>Stakeholder involvement should include</w:t>
      </w:r>
      <w:r>
        <w:rPr>
          <w:rFonts w:ascii="Times New Roman"/>
          <w:spacing w:val="25"/>
        </w:rPr>
        <w:t xml:space="preserve"> </w:t>
      </w:r>
      <w:r>
        <w:rPr>
          <w:rFonts w:ascii="Times New Roman"/>
        </w:rPr>
        <w:t>interviews</w:t>
      </w:r>
      <w:r>
        <w:rPr>
          <w:rFonts w:ascii="Times New Roman"/>
          <w:spacing w:val="-29"/>
        </w:rPr>
        <w:t xml:space="preserve"> </w:t>
      </w:r>
      <w:r>
        <w:rPr>
          <w:rFonts w:ascii="Times New Roman"/>
        </w:rPr>
        <w:t>with</w:t>
      </w:r>
      <w:r>
        <w:rPr>
          <w:rFonts w:ascii="Times New Roman"/>
          <w:spacing w:val="-30"/>
        </w:rPr>
        <w:t xml:space="preserve"> </w:t>
      </w:r>
      <w:r>
        <w:rPr>
          <w:rFonts w:ascii="Times New Roman"/>
        </w:rPr>
        <w:t>stakeholders</w:t>
      </w:r>
      <w:r>
        <w:rPr>
          <w:rFonts w:ascii="Times New Roman"/>
          <w:spacing w:val="-29"/>
        </w:rPr>
        <w:t xml:space="preserve"> </w:t>
      </w:r>
      <w:r>
        <w:rPr>
          <w:rFonts w:ascii="Times New Roman"/>
        </w:rPr>
        <w:t>who</w:t>
      </w:r>
      <w:r>
        <w:rPr>
          <w:rFonts w:ascii="Times New Roman"/>
          <w:spacing w:val="-30"/>
        </w:rPr>
        <w:t xml:space="preserve"> </w:t>
      </w:r>
      <w:r>
        <w:rPr>
          <w:rFonts w:ascii="Times New Roman"/>
        </w:rPr>
        <w:t>have</w:t>
      </w:r>
      <w:r>
        <w:rPr>
          <w:rFonts w:ascii="Times New Roman"/>
          <w:spacing w:val="-30"/>
        </w:rPr>
        <w:t xml:space="preserve"> </w:t>
      </w:r>
      <w:r>
        <w:rPr>
          <w:rFonts w:ascii="Times New Roman"/>
        </w:rPr>
        <w:t>project</w:t>
      </w:r>
      <w:r>
        <w:rPr>
          <w:rFonts w:ascii="Times New Roman"/>
          <w:spacing w:val="-28"/>
        </w:rPr>
        <w:t xml:space="preserve"> </w:t>
      </w:r>
      <w:r>
        <w:rPr>
          <w:rFonts w:ascii="Times New Roman"/>
        </w:rPr>
        <w:t>responsibilities,</w:t>
      </w:r>
      <w:r>
        <w:rPr>
          <w:rFonts w:ascii="Times New Roman"/>
          <w:spacing w:val="-27"/>
        </w:rPr>
        <w:t xml:space="preserve"> </w:t>
      </w:r>
      <w:r>
        <w:rPr>
          <w:rFonts w:ascii="Times New Roman"/>
        </w:rPr>
        <w:t>including</w:t>
      </w:r>
      <w:r>
        <w:rPr>
          <w:rFonts w:ascii="Times New Roman"/>
          <w:spacing w:val="-27"/>
        </w:rPr>
        <w:t xml:space="preserve"> </w:t>
      </w:r>
      <w:r>
        <w:rPr>
          <w:rFonts w:ascii="Times New Roman"/>
        </w:rPr>
        <w:t>but</w:t>
      </w:r>
      <w:r>
        <w:rPr>
          <w:rFonts w:ascii="Times New Roman"/>
          <w:spacing w:val="-28"/>
        </w:rPr>
        <w:t xml:space="preserve"> </w:t>
      </w:r>
      <w:r>
        <w:rPr>
          <w:rFonts w:ascii="Times New Roman"/>
        </w:rPr>
        <w:t>not</w:t>
      </w:r>
      <w:r>
        <w:rPr>
          <w:rFonts w:ascii="Times New Roman"/>
          <w:spacing w:val="-29"/>
        </w:rPr>
        <w:t xml:space="preserve"> </w:t>
      </w:r>
      <w:r>
        <w:rPr>
          <w:rFonts w:ascii="Times New Roman"/>
        </w:rPr>
        <w:t xml:space="preserve">limited to Federal Ministry </w:t>
      </w:r>
      <w:proofErr w:type="gramStart"/>
      <w:r>
        <w:rPr>
          <w:rFonts w:ascii="Times New Roman"/>
        </w:rPr>
        <w:t>Of</w:t>
      </w:r>
      <w:proofErr w:type="gramEnd"/>
      <w:r>
        <w:rPr>
          <w:rFonts w:ascii="Times New Roman"/>
        </w:rPr>
        <w:t xml:space="preserve"> Environment (for the climate change component), National Planning Commission, State Ministries Of Agriculture and Rural Development, key experts and consultants</w:t>
      </w:r>
      <w:r>
        <w:rPr>
          <w:rFonts w:ascii="Times New Roman"/>
          <w:spacing w:val="-28"/>
        </w:rPr>
        <w:t xml:space="preserve"> </w:t>
      </w:r>
      <w:r>
        <w:rPr>
          <w:rFonts w:ascii="Times New Roman"/>
        </w:rPr>
        <w:t>in</w:t>
      </w:r>
      <w:r>
        <w:rPr>
          <w:rFonts w:ascii="Times New Roman"/>
          <w:spacing w:val="-29"/>
        </w:rPr>
        <w:t xml:space="preserve"> </w:t>
      </w:r>
      <w:r>
        <w:rPr>
          <w:rFonts w:ascii="Times New Roman"/>
        </w:rPr>
        <w:t>the</w:t>
      </w:r>
      <w:r>
        <w:rPr>
          <w:rFonts w:ascii="Times New Roman"/>
          <w:spacing w:val="-29"/>
        </w:rPr>
        <w:t xml:space="preserve"> </w:t>
      </w:r>
      <w:r>
        <w:rPr>
          <w:rFonts w:ascii="Times New Roman"/>
        </w:rPr>
        <w:t>subject</w:t>
      </w:r>
      <w:r>
        <w:rPr>
          <w:rFonts w:ascii="Times New Roman"/>
          <w:spacing w:val="-28"/>
        </w:rPr>
        <w:t xml:space="preserve"> </w:t>
      </w:r>
      <w:r>
        <w:rPr>
          <w:rFonts w:ascii="Times New Roman"/>
        </w:rPr>
        <w:t>area,</w:t>
      </w:r>
      <w:r>
        <w:rPr>
          <w:rFonts w:ascii="Times New Roman"/>
          <w:spacing w:val="-27"/>
        </w:rPr>
        <w:t xml:space="preserve"> </w:t>
      </w:r>
      <w:r>
        <w:rPr>
          <w:rFonts w:ascii="Times New Roman"/>
        </w:rPr>
        <w:t>Project</w:t>
      </w:r>
      <w:r>
        <w:rPr>
          <w:rFonts w:ascii="Times New Roman"/>
          <w:spacing w:val="-28"/>
        </w:rPr>
        <w:t xml:space="preserve"> </w:t>
      </w:r>
      <w:r>
        <w:rPr>
          <w:rFonts w:ascii="Times New Roman"/>
        </w:rPr>
        <w:t>Board,</w:t>
      </w:r>
      <w:r>
        <w:rPr>
          <w:rFonts w:ascii="Times New Roman"/>
          <w:spacing w:val="-27"/>
        </w:rPr>
        <w:t xml:space="preserve"> </w:t>
      </w:r>
      <w:r>
        <w:rPr>
          <w:rFonts w:ascii="Times New Roman"/>
        </w:rPr>
        <w:t>project</w:t>
      </w:r>
      <w:r>
        <w:rPr>
          <w:rFonts w:ascii="Times New Roman"/>
          <w:spacing w:val="36"/>
        </w:rPr>
        <w:t xml:space="preserve"> </w:t>
      </w:r>
      <w:r>
        <w:rPr>
          <w:rFonts w:ascii="Times New Roman"/>
        </w:rPr>
        <w:t>stakeholders,</w:t>
      </w:r>
      <w:r>
        <w:rPr>
          <w:rFonts w:ascii="Times New Roman"/>
          <w:spacing w:val="-18"/>
        </w:rPr>
        <w:t xml:space="preserve"> </w:t>
      </w:r>
      <w:r>
        <w:rPr>
          <w:rFonts w:ascii="Times New Roman"/>
        </w:rPr>
        <w:t>academia,</w:t>
      </w:r>
      <w:r>
        <w:rPr>
          <w:rFonts w:ascii="Times New Roman"/>
          <w:spacing w:val="-18"/>
        </w:rPr>
        <w:t xml:space="preserve"> </w:t>
      </w:r>
      <w:r>
        <w:rPr>
          <w:rFonts w:ascii="Times New Roman"/>
        </w:rPr>
        <w:t>local</w:t>
      </w:r>
      <w:r>
        <w:rPr>
          <w:rFonts w:ascii="Times New Roman"/>
          <w:spacing w:val="-19"/>
        </w:rPr>
        <w:t xml:space="preserve"> </w:t>
      </w:r>
      <w:r>
        <w:rPr>
          <w:rFonts w:ascii="Times New Roman"/>
        </w:rPr>
        <w:t>government and CSOs, etc. Additionally, the MTR team is not expected to conduct project field missions to the participating states, however, contacts should be made using remote access to discuss with</w:t>
      </w:r>
      <w:r>
        <w:rPr>
          <w:rFonts w:ascii="Times New Roman"/>
          <w:spacing w:val="-10"/>
        </w:rPr>
        <w:t xml:space="preserve"> </w:t>
      </w:r>
      <w:r>
        <w:rPr>
          <w:rFonts w:ascii="Times New Roman"/>
        </w:rPr>
        <w:t>all</w:t>
      </w:r>
      <w:r>
        <w:rPr>
          <w:rFonts w:ascii="Times New Roman"/>
          <w:spacing w:val="-8"/>
        </w:rPr>
        <w:t xml:space="preserve"> </w:t>
      </w:r>
      <w:r>
        <w:rPr>
          <w:rFonts w:ascii="Times New Roman"/>
        </w:rPr>
        <w:t>the</w:t>
      </w:r>
      <w:r>
        <w:rPr>
          <w:rFonts w:ascii="Times New Roman"/>
          <w:spacing w:val="-10"/>
        </w:rPr>
        <w:t xml:space="preserve"> </w:t>
      </w:r>
      <w:r>
        <w:rPr>
          <w:rFonts w:ascii="Times New Roman"/>
        </w:rPr>
        <w:t>stakeholders</w:t>
      </w:r>
      <w:r>
        <w:rPr>
          <w:rFonts w:ascii="Times New Roman"/>
          <w:spacing w:val="-9"/>
        </w:rPr>
        <w:t xml:space="preserve"> </w:t>
      </w:r>
      <w:r>
        <w:rPr>
          <w:rFonts w:ascii="Times New Roman"/>
        </w:rPr>
        <w:t>due</w:t>
      </w:r>
      <w:r>
        <w:rPr>
          <w:rFonts w:ascii="Times New Roman"/>
          <w:spacing w:val="-9"/>
        </w:rPr>
        <w:t xml:space="preserve"> </w:t>
      </w:r>
      <w:r>
        <w:rPr>
          <w:rFonts w:ascii="Times New Roman"/>
        </w:rPr>
        <w:t>the</w:t>
      </w:r>
      <w:r>
        <w:rPr>
          <w:rFonts w:ascii="Times New Roman"/>
          <w:spacing w:val="-10"/>
        </w:rPr>
        <w:t xml:space="preserve"> </w:t>
      </w:r>
      <w:r>
        <w:rPr>
          <w:rFonts w:ascii="Times New Roman"/>
        </w:rPr>
        <w:t>prevailing</w:t>
      </w:r>
      <w:r>
        <w:rPr>
          <w:rFonts w:ascii="Times New Roman"/>
          <w:spacing w:val="-3"/>
        </w:rPr>
        <w:t xml:space="preserve"> </w:t>
      </w:r>
      <w:r>
        <w:rPr>
          <w:rFonts w:ascii="Times New Roman"/>
        </w:rPr>
        <w:t>covid</w:t>
      </w:r>
      <w:r>
        <w:rPr>
          <w:rFonts w:ascii="Times New Roman"/>
          <w:spacing w:val="-9"/>
        </w:rPr>
        <w:t xml:space="preserve"> </w:t>
      </w:r>
      <w:r>
        <w:rPr>
          <w:rFonts w:ascii="Times New Roman"/>
        </w:rPr>
        <w:t>pandemic</w:t>
      </w:r>
      <w:r>
        <w:rPr>
          <w:rFonts w:ascii="Times New Roman"/>
          <w:spacing w:val="-10"/>
        </w:rPr>
        <w:t xml:space="preserve"> </w:t>
      </w:r>
      <w:r>
        <w:rPr>
          <w:rFonts w:ascii="Times New Roman"/>
        </w:rPr>
        <w:t>situation</w:t>
      </w:r>
      <w:r>
        <w:rPr>
          <w:rFonts w:ascii="Times New Roman"/>
          <w:spacing w:val="-12"/>
        </w:rPr>
        <w:t xml:space="preserve"> </w:t>
      </w:r>
      <w:r>
        <w:rPr>
          <w:rFonts w:ascii="Times New Roman"/>
        </w:rPr>
        <w:t>across</w:t>
      </w:r>
      <w:r>
        <w:rPr>
          <w:rFonts w:ascii="Times New Roman"/>
          <w:spacing w:val="-8"/>
        </w:rPr>
        <w:t xml:space="preserve"> </w:t>
      </w:r>
      <w:r>
        <w:rPr>
          <w:rFonts w:ascii="Times New Roman"/>
        </w:rPr>
        <w:t>the</w:t>
      </w:r>
      <w:r>
        <w:rPr>
          <w:rFonts w:ascii="Times New Roman"/>
          <w:spacing w:val="-10"/>
        </w:rPr>
        <w:t xml:space="preserve"> </w:t>
      </w:r>
      <w:r>
        <w:rPr>
          <w:rFonts w:ascii="Times New Roman"/>
        </w:rPr>
        <w:t>globe.</w:t>
      </w:r>
    </w:p>
    <w:p w14:paraId="63312AB6" w14:textId="77777777" w:rsidR="00382F36" w:rsidRDefault="00382F36" w:rsidP="00382F36">
      <w:pPr>
        <w:pStyle w:val="BodyText"/>
        <w:spacing w:before="204" w:line="274" w:lineRule="exact"/>
        <w:ind w:left="138" w:right="157"/>
        <w:jc w:val="both"/>
        <w:rPr>
          <w:rFonts w:ascii="Times New Roman"/>
        </w:rPr>
      </w:pPr>
      <w:r>
        <w:rPr>
          <w:rFonts w:ascii="Times New Roman"/>
        </w:rPr>
        <w:t xml:space="preserve">The final MTR report should describe the full MTR approach taken and the rationale for the approach making explicit the underlying assumptions, challenges, strengths and weaknesses about the methods </w:t>
      </w:r>
      <w:proofErr w:type="gramStart"/>
      <w:r>
        <w:rPr>
          <w:rFonts w:ascii="Times New Roman"/>
        </w:rPr>
        <w:t>and  approach</w:t>
      </w:r>
      <w:proofErr w:type="gramEnd"/>
      <w:r>
        <w:rPr>
          <w:rFonts w:ascii="Times New Roman"/>
        </w:rPr>
        <w:t xml:space="preserve"> of the review.</w:t>
      </w:r>
    </w:p>
    <w:p w14:paraId="704078CF" w14:textId="77777777" w:rsidR="00382F36" w:rsidRDefault="00382F36" w:rsidP="00382F36">
      <w:pPr>
        <w:pStyle w:val="BodyText"/>
        <w:spacing w:before="8"/>
        <w:rPr>
          <w:rFonts w:ascii="Times New Roman"/>
          <w:sz w:val="25"/>
        </w:rPr>
      </w:pPr>
    </w:p>
    <w:p w14:paraId="18F82C40" w14:textId="77777777" w:rsidR="00382F36" w:rsidRPr="00382F36" w:rsidRDefault="00382F36" w:rsidP="00382F36">
      <w:pPr>
        <w:pStyle w:val="Heading1"/>
        <w:numPr>
          <w:ilvl w:val="0"/>
          <w:numId w:val="42"/>
        </w:numPr>
        <w:tabs>
          <w:tab w:val="left" w:pos="484"/>
        </w:tabs>
        <w:spacing w:before="95" w:line="244" w:lineRule="exact"/>
        <w:ind w:left="483" w:right="136" w:hanging="345"/>
        <w:rPr>
          <w:rFonts w:ascii="Times New Roman"/>
          <w:sz w:val="24"/>
        </w:rPr>
      </w:pPr>
      <w:bookmarkStart w:id="4" w:name="_TOC_250024"/>
      <w:r>
        <w:t>DETAILED SCOPE OF THE</w:t>
      </w:r>
      <w:r w:rsidRPr="00382F36">
        <w:rPr>
          <w:spacing w:val="-45"/>
        </w:rPr>
        <w:t xml:space="preserve"> </w:t>
      </w:r>
      <w:bookmarkEnd w:id="4"/>
      <w:r>
        <w:t>MTR</w:t>
      </w:r>
      <w:r>
        <w:t xml:space="preserve"> </w:t>
      </w:r>
    </w:p>
    <w:p w14:paraId="7AD3FB2C" w14:textId="44FC2A86" w:rsidR="00382F36" w:rsidRPr="00382F36" w:rsidRDefault="00382F36" w:rsidP="00382F36">
      <w:pPr>
        <w:pStyle w:val="Heading1"/>
        <w:tabs>
          <w:tab w:val="left" w:pos="484"/>
        </w:tabs>
        <w:spacing w:before="95" w:line="244" w:lineRule="exact"/>
        <w:ind w:left="138" w:right="136" w:firstLine="0"/>
        <w:rPr>
          <w:rFonts w:ascii="Times New Roman"/>
          <w:b w:val="0"/>
          <w:bCs w:val="0"/>
          <w:sz w:val="16"/>
          <w:szCs w:val="16"/>
        </w:rPr>
      </w:pPr>
      <w:r w:rsidRPr="00382F36">
        <w:rPr>
          <w:rFonts w:ascii="Times New Roman"/>
          <w:b w:val="0"/>
          <w:bCs w:val="0"/>
          <w:sz w:val="16"/>
          <w:szCs w:val="16"/>
        </w:rPr>
        <w:t>The</w:t>
      </w:r>
      <w:r w:rsidRPr="00382F36">
        <w:rPr>
          <w:rFonts w:ascii="Times New Roman"/>
          <w:b w:val="0"/>
          <w:bCs w:val="0"/>
          <w:spacing w:val="-12"/>
          <w:sz w:val="16"/>
          <w:szCs w:val="16"/>
        </w:rPr>
        <w:t xml:space="preserve"> </w:t>
      </w:r>
      <w:r w:rsidRPr="00382F36">
        <w:rPr>
          <w:rFonts w:ascii="Times New Roman"/>
          <w:b w:val="0"/>
          <w:bCs w:val="0"/>
          <w:sz w:val="16"/>
          <w:szCs w:val="16"/>
        </w:rPr>
        <w:t>MTR</w:t>
      </w:r>
      <w:r w:rsidRPr="00382F36">
        <w:rPr>
          <w:rFonts w:ascii="Times New Roman"/>
          <w:b w:val="0"/>
          <w:bCs w:val="0"/>
          <w:spacing w:val="-5"/>
          <w:sz w:val="16"/>
          <w:szCs w:val="16"/>
        </w:rPr>
        <w:t xml:space="preserve"> </w:t>
      </w:r>
      <w:r w:rsidRPr="00382F36">
        <w:rPr>
          <w:rFonts w:ascii="Times New Roman"/>
          <w:b w:val="0"/>
          <w:bCs w:val="0"/>
          <w:sz w:val="16"/>
          <w:szCs w:val="16"/>
        </w:rPr>
        <w:t>team</w:t>
      </w:r>
      <w:r w:rsidRPr="00382F36">
        <w:rPr>
          <w:rFonts w:ascii="Times New Roman"/>
          <w:b w:val="0"/>
          <w:bCs w:val="0"/>
          <w:spacing w:val="-7"/>
          <w:sz w:val="16"/>
          <w:szCs w:val="16"/>
        </w:rPr>
        <w:t xml:space="preserve"> </w:t>
      </w:r>
      <w:r w:rsidRPr="00382F36">
        <w:rPr>
          <w:rFonts w:ascii="Times New Roman"/>
          <w:b w:val="0"/>
          <w:bCs w:val="0"/>
          <w:sz w:val="16"/>
          <w:szCs w:val="16"/>
        </w:rPr>
        <w:t>will</w:t>
      </w:r>
      <w:r w:rsidRPr="00382F36">
        <w:rPr>
          <w:rFonts w:ascii="Times New Roman"/>
          <w:b w:val="0"/>
          <w:bCs w:val="0"/>
          <w:spacing w:val="-8"/>
          <w:sz w:val="16"/>
          <w:szCs w:val="16"/>
        </w:rPr>
        <w:t xml:space="preserve"> </w:t>
      </w:r>
      <w:r w:rsidRPr="00382F36">
        <w:rPr>
          <w:rFonts w:ascii="Times New Roman"/>
          <w:b w:val="0"/>
          <w:bCs w:val="0"/>
          <w:sz w:val="16"/>
          <w:szCs w:val="16"/>
        </w:rPr>
        <w:t>assess</w:t>
      </w:r>
      <w:r w:rsidRPr="00382F36">
        <w:rPr>
          <w:rFonts w:ascii="Times New Roman"/>
          <w:b w:val="0"/>
          <w:bCs w:val="0"/>
          <w:spacing w:val="-7"/>
          <w:sz w:val="16"/>
          <w:szCs w:val="16"/>
        </w:rPr>
        <w:t xml:space="preserve"> </w:t>
      </w:r>
      <w:r w:rsidRPr="00382F36">
        <w:rPr>
          <w:rFonts w:ascii="Times New Roman"/>
          <w:b w:val="0"/>
          <w:bCs w:val="0"/>
          <w:sz w:val="16"/>
          <w:szCs w:val="16"/>
        </w:rPr>
        <w:t>the</w:t>
      </w:r>
      <w:r w:rsidRPr="00382F36">
        <w:rPr>
          <w:rFonts w:ascii="Times New Roman"/>
          <w:b w:val="0"/>
          <w:bCs w:val="0"/>
          <w:spacing w:val="-10"/>
          <w:sz w:val="16"/>
          <w:szCs w:val="16"/>
        </w:rPr>
        <w:t xml:space="preserve"> </w:t>
      </w:r>
      <w:r w:rsidRPr="00382F36">
        <w:rPr>
          <w:rFonts w:ascii="Times New Roman"/>
          <w:b w:val="0"/>
          <w:bCs w:val="0"/>
          <w:sz w:val="16"/>
          <w:szCs w:val="16"/>
        </w:rPr>
        <w:t>following</w:t>
      </w:r>
      <w:r w:rsidRPr="00382F36">
        <w:rPr>
          <w:rFonts w:ascii="Times New Roman"/>
          <w:b w:val="0"/>
          <w:bCs w:val="0"/>
          <w:spacing w:val="-6"/>
          <w:sz w:val="16"/>
          <w:szCs w:val="16"/>
        </w:rPr>
        <w:t xml:space="preserve"> </w:t>
      </w:r>
      <w:r w:rsidRPr="00382F36">
        <w:rPr>
          <w:rFonts w:ascii="Times New Roman"/>
          <w:b w:val="0"/>
          <w:bCs w:val="0"/>
          <w:sz w:val="16"/>
          <w:szCs w:val="16"/>
        </w:rPr>
        <w:t>four</w:t>
      </w:r>
      <w:r w:rsidRPr="00382F36">
        <w:rPr>
          <w:rFonts w:ascii="Times New Roman"/>
          <w:b w:val="0"/>
          <w:bCs w:val="0"/>
          <w:spacing w:val="-6"/>
          <w:sz w:val="16"/>
          <w:szCs w:val="16"/>
        </w:rPr>
        <w:t xml:space="preserve"> </w:t>
      </w:r>
      <w:r w:rsidRPr="00382F36">
        <w:rPr>
          <w:rFonts w:ascii="Times New Roman"/>
          <w:b w:val="0"/>
          <w:bCs w:val="0"/>
          <w:sz w:val="16"/>
          <w:szCs w:val="16"/>
        </w:rPr>
        <w:t>categories</w:t>
      </w:r>
      <w:r w:rsidRPr="00382F36">
        <w:rPr>
          <w:rFonts w:ascii="Times New Roman"/>
          <w:b w:val="0"/>
          <w:bCs w:val="0"/>
          <w:spacing w:val="-4"/>
          <w:sz w:val="16"/>
          <w:szCs w:val="16"/>
        </w:rPr>
        <w:t xml:space="preserve"> </w:t>
      </w:r>
      <w:r w:rsidRPr="00382F36">
        <w:rPr>
          <w:rFonts w:ascii="Times New Roman"/>
          <w:b w:val="0"/>
          <w:bCs w:val="0"/>
          <w:sz w:val="16"/>
          <w:szCs w:val="16"/>
        </w:rPr>
        <w:t>of</w:t>
      </w:r>
      <w:r w:rsidRPr="00382F36">
        <w:rPr>
          <w:rFonts w:ascii="Times New Roman"/>
          <w:b w:val="0"/>
          <w:bCs w:val="0"/>
          <w:spacing w:val="-5"/>
          <w:sz w:val="16"/>
          <w:szCs w:val="16"/>
        </w:rPr>
        <w:t xml:space="preserve"> </w:t>
      </w:r>
      <w:r w:rsidRPr="00382F36">
        <w:rPr>
          <w:rFonts w:ascii="Times New Roman"/>
          <w:b w:val="0"/>
          <w:bCs w:val="0"/>
          <w:sz w:val="16"/>
          <w:szCs w:val="16"/>
        </w:rPr>
        <w:t>project</w:t>
      </w:r>
      <w:r w:rsidRPr="00382F36">
        <w:rPr>
          <w:rFonts w:ascii="Times New Roman"/>
          <w:b w:val="0"/>
          <w:bCs w:val="0"/>
          <w:spacing w:val="-7"/>
          <w:sz w:val="16"/>
          <w:szCs w:val="16"/>
        </w:rPr>
        <w:t xml:space="preserve"> </w:t>
      </w:r>
      <w:r w:rsidRPr="00382F36">
        <w:rPr>
          <w:rFonts w:ascii="Times New Roman"/>
          <w:b w:val="0"/>
          <w:bCs w:val="0"/>
          <w:sz w:val="16"/>
          <w:szCs w:val="16"/>
        </w:rPr>
        <w:t>progress.</w:t>
      </w:r>
      <w:r w:rsidRPr="00382F36">
        <w:rPr>
          <w:rFonts w:ascii="Times New Roman"/>
          <w:b w:val="0"/>
          <w:bCs w:val="0"/>
          <w:spacing w:val="-6"/>
          <w:sz w:val="16"/>
          <w:szCs w:val="16"/>
        </w:rPr>
        <w:t xml:space="preserve"> </w:t>
      </w:r>
      <w:r w:rsidRPr="00382F36">
        <w:rPr>
          <w:rFonts w:ascii="Times New Roman"/>
          <w:b w:val="0"/>
          <w:bCs w:val="0"/>
          <w:sz w:val="16"/>
          <w:szCs w:val="16"/>
        </w:rPr>
        <w:t>See</w:t>
      </w:r>
      <w:r w:rsidRPr="00382F36">
        <w:rPr>
          <w:rFonts w:ascii="Times New Roman"/>
          <w:b w:val="0"/>
          <w:bCs w:val="0"/>
          <w:spacing w:val="-10"/>
          <w:sz w:val="16"/>
          <w:szCs w:val="16"/>
        </w:rPr>
        <w:t xml:space="preserve"> </w:t>
      </w:r>
      <w:r w:rsidRPr="00382F36">
        <w:rPr>
          <w:rFonts w:ascii="Times New Roman"/>
          <w:b w:val="0"/>
          <w:bCs w:val="0"/>
          <w:sz w:val="16"/>
          <w:szCs w:val="16"/>
        </w:rPr>
        <w:t>the</w:t>
      </w:r>
      <w:r w:rsidRPr="00382F36">
        <w:rPr>
          <w:rFonts w:ascii="Times New Roman"/>
          <w:b w:val="0"/>
          <w:bCs w:val="0"/>
          <w:spacing w:val="2"/>
          <w:sz w:val="16"/>
          <w:szCs w:val="16"/>
        </w:rPr>
        <w:t xml:space="preserve"> </w:t>
      </w:r>
      <w:r w:rsidRPr="00382F36">
        <w:rPr>
          <w:rFonts w:ascii="Times New Roman"/>
          <w:b w:val="0"/>
          <w:bCs w:val="0"/>
          <w:i/>
          <w:sz w:val="16"/>
          <w:szCs w:val="16"/>
        </w:rPr>
        <w:t xml:space="preserve">Guidance </w:t>
      </w:r>
      <w:proofErr w:type="gramStart"/>
      <w:r w:rsidRPr="00382F36">
        <w:rPr>
          <w:rFonts w:ascii="Times New Roman"/>
          <w:b w:val="0"/>
          <w:bCs w:val="0"/>
          <w:i/>
          <w:sz w:val="16"/>
          <w:szCs w:val="16"/>
        </w:rPr>
        <w:t>For</w:t>
      </w:r>
      <w:proofErr w:type="gramEnd"/>
      <w:r w:rsidRPr="00382F36">
        <w:rPr>
          <w:rFonts w:ascii="Times New Roman"/>
          <w:b w:val="0"/>
          <w:bCs w:val="0"/>
          <w:i/>
          <w:sz w:val="16"/>
          <w:szCs w:val="16"/>
        </w:rPr>
        <w:t xml:space="preserve"> Conducting</w:t>
      </w:r>
      <w:r w:rsidRPr="00382F36">
        <w:rPr>
          <w:rFonts w:ascii="Times New Roman"/>
          <w:b w:val="0"/>
          <w:bCs w:val="0"/>
          <w:i/>
          <w:spacing w:val="-14"/>
          <w:sz w:val="16"/>
          <w:szCs w:val="16"/>
        </w:rPr>
        <w:t xml:space="preserve"> </w:t>
      </w:r>
      <w:r w:rsidRPr="00382F36">
        <w:rPr>
          <w:rFonts w:ascii="Times New Roman"/>
          <w:b w:val="0"/>
          <w:bCs w:val="0"/>
          <w:i/>
          <w:sz w:val="16"/>
          <w:szCs w:val="16"/>
        </w:rPr>
        <w:t xml:space="preserve">Midterm Reviews of UNDP-Supported, GEF-Financed Projects </w:t>
      </w:r>
      <w:r w:rsidRPr="00382F36">
        <w:rPr>
          <w:rFonts w:ascii="Times New Roman"/>
          <w:b w:val="0"/>
          <w:bCs w:val="0"/>
          <w:sz w:val="16"/>
          <w:szCs w:val="16"/>
        </w:rPr>
        <w:t>for extended descriptions.</w:t>
      </w:r>
    </w:p>
    <w:p w14:paraId="3157BC06" w14:textId="77777777" w:rsidR="00382F36" w:rsidRDefault="00382F36" w:rsidP="00382F36">
      <w:pPr>
        <w:pStyle w:val="BodyText"/>
        <w:spacing w:before="5"/>
        <w:rPr>
          <w:rFonts w:ascii="Times New Roman"/>
          <w:sz w:val="22"/>
        </w:rPr>
      </w:pPr>
    </w:p>
    <w:p w14:paraId="0DD50188" w14:textId="77777777" w:rsidR="00382F36" w:rsidRDefault="00382F36" w:rsidP="00382F36">
      <w:pPr>
        <w:pStyle w:val="Heading2"/>
        <w:numPr>
          <w:ilvl w:val="0"/>
          <w:numId w:val="24"/>
        </w:numPr>
        <w:tabs>
          <w:tab w:val="left" w:pos="454"/>
        </w:tabs>
      </w:pPr>
      <w:bookmarkStart w:id="5" w:name="_TOC_250023"/>
      <w:r>
        <w:t>Project</w:t>
      </w:r>
      <w:r>
        <w:rPr>
          <w:spacing w:val="-27"/>
        </w:rPr>
        <w:t xml:space="preserve"> </w:t>
      </w:r>
      <w:bookmarkEnd w:id="5"/>
      <w:r>
        <w:t>Strategy</w:t>
      </w:r>
    </w:p>
    <w:p w14:paraId="3FA87F98" w14:textId="77777777" w:rsidR="00382F36" w:rsidRDefault="00382F36" w:rsidP="00382F36">
      <w:pPr>
        <w:pStyle w:val="BodyText"/>
        <w:spacing w:before="235"/>
        <w:ind w:left="118"/>
        <w:jc w:val="both"/>
        <w:rPr>
          <w:rFonts w:ascii="Times New Roman"/>
        </w:rPr>
      </w:pPr>
      <w:r>
        <w:rPr>
          <w:rFonts w:ascii="Times New Roman"/>
          <w:u w:val="single"/>
        </w:rPr>
        <w:t>Project design</w:t>
      </w:r>
      <w:r>
        <w:rPr>
          <w:rFonts w:ascii="Times New Roman"/>
        </w:rPr>
        <w:t>:</w:t>
      </w:r>
    </w:p>
    <w:p w14:paraId="3E33C51B" w14:textId="77777777" w:rsidR="00382F36" w:rsidRDefault="00382F36" w:rsidP="00382F36">
      <w:pPr>
        <w:pStyle w:val="BodyText"/>
        <w:spacing w:before="8"/>
        <w:rPr>
          <w:rFonts w:ascii="Times New Roman"/>
          <w:sz w:val="15"/>
        </w:rPr>
      </w:pPr>
    </w:p>
    <w:p w14:paraId="631D834F" w14:textId="77777777" w:rsidR="00382F36" w:rsidRDefault="00382F36" w:rsidP="00382F36">
      <w:pPr>
        <w:pStyle w:val="ListParagraph"/>
        <w:numPr>
          <w:ilvl w:val="1"/>
          <w:numId w:val="24"/>
        </w:numPr>
        <w:tabs>
          <w:tab w:val="left" w:pos="426"/>
        </w:tabs>
        <w:spacing w:before="90"/>
        <w:ind w:left="426" w:right="36"/>
        <w:jc w:val="both"/>
        <w:rPr>
          <w:rFonts w:ascii="Times New Roman"/>
          <w:sz w:val="24"/>
        </w:rPr>
      </w:pPr>
      <w:r>
        <w:rPr>
          <w:rFonts w:ascii="Times New Roman"/>
          <w:sz w:val="24"/>
        </w:rPr>
        <w:t>Review the problem addressed by the project and the underlying assumptions. Review the effect of any incorrect assumptions or changes to the context to achieving the project results as outlined in the Project</w:t>
      </w:r>
      <w:r>
        <w:rPr>
          <w:rFonts w:ascii="Times New Roman"/>
          <w:spacing w:val="-5"/>
          <w:sz w:val="24"/>
        </w:rPr>
        <w:t xml:space="preserve"> </w:t>
      </w:r>
      <w:r>
        <w:rPr>
          <w:rFonts w:ascii="Times New Roman"/>
          <w:sz w:val="24"/>
        </w:rPr>
        <w:t>Document.</w:t>
      </w:r>
    </w:p>
    <w:p w14:paraId="7E435A1E" w14:textId="77777777" w:rsidR="00382F36" w:rsidRDefault="00382F36" w:rsidP="00382F36">
      <w:pPr>
        <w:pStyle w:val="ListParagraph"/>
        <w:numPr>
          <w:ilvl w:val="1"/>
          <w:numId w:val="24"/>
        </w:numPr>
        <w:tabs>
          <w:tab w:val="left" w:pos="426"/>
        </w:tabs>
        <w:spacing w:before="2"/>
        <w:ind w:left="426" w:right="36"/>
        <w:jc w:val="both"/>
        <w:rPr>
          <w:rFonts w:ascii="Times New Roman"/>
          <w:sz w:val="24"/>
        </w:rPr>
      </w:pPr>
      <w:r>
        <w:rPr>
          <w:rFonts w:ascii="Times New Roman"/>
          <w:sz w:val="24"/>
        </w:rPr>
        <w:t>Review the relevance of the project strategy and assess whether it provides the most effective route towards expected/intended results. Were lessons from other relevant projects properly incorporated</w:t>
      </w:r>
      <w:r>
        <w:rPr>
          <w:rFonts w:ascii="Times New Roman"/>
          <w:spacing w:val="10"/>
          <w:sz w:val="24"/>
        </w:rPr>
        <w:t xml:space="preserve"> </w:t>
      </w:r>
      <w:r>
        <w:rPr>
          <w:rFonts w:ascii="Times New Roman"/>
          <w:sz w:val="24"/>
        </w:rPr>
        <w:t>into the project design?</w:t>
      </w:r>
    </w:p>
    <w:p w14:paraId="78E52ABB" w14:textId="77777777" w:rsidR="00382F36" w:rsidRDefault="00382F36" w:rsidP="00382F36">
      <w:pPr>
        <w:pStyle w:val="ListParagraph"/>
        <w:numPr>
          <w:ilvl w:val="1"/>
          <w:numId w:val="24"/>
        </w:numPr>
        <w:tabs>
          <w:tab w:val="left" w:pos="426"/>
        </w:tabs>
        <w:ind w:left="426" w:right="36"/>
        <w:jc w:val="both"/>
        <w:rPr>
          <w:rFonts w:ascii="Times New Roman"/>
          <w:sz w:val="24"/>
        </w:rPr>
      </w:pPr>
      <w:r>
        <w:rPr>
          <w:rFonts w:ascii="Times New Roman"/>
          <w:sz w:val="24"/>
        </w:rPr>
        <w:t xml:space="preserve">Review how the project addresses country priorities. Review country ownership. Was the project concept in line with the national sector development priorities and plans of the country (or of participating </w:t>
      </w:r>
      <w:proofErr w:type="gramStart"/>
      <w:r>
        <w:rPr>
          <w:rFonts w:ascii="Times New Roman"/>
          <w:sz w:val="24"/>
        </w:rPr>
        <w:t>countries  in</w:t>
      </w:r>
      <w:proofErr w:type="gramEnd"/>
      <w:r>
        <w:rPr>
          <w:rFonts w:ascii="Times New Roman"/>
          <w:sz w:val="24"/>
        </w:rPr>
        <w:t xml:space="preserve"> the case of multi-country</w:t>
      </w:r>
      <w:r>
        <w:rPr>
          <w:rFonts w:ascii="Times New Roman"/>
          <w:spacing w:val="-30"/>
          <w:sz w:val="24"/>
        </w:rPr>
        <w:t xml:space="preserve"> </w:t>
      </w:r>
      <w:r>
        <w:rPr>
          <w:rFonts w:ascii="Times New Roman"/>
          <w:sz w:val="24"/>
        </w:rPr>
        <w:t>projects)?</w:t>
      </w:r>
    </w:p>
    <w:p w14:paraId="0AA52F43" w14:textId="77777777" w:rsidR="00382F36" w:rsidRDefault="00382F36" w:rsidP="00382F36">
      <w:pPr>
        <w:pStyle w:val="ListParagraph"/>
        <w:numPr>
          <w:ilvl w:val="1"/>
          <w:numId w:val="24"/>
        </w:numPr>
        <w:tabs>
          <w:tab w:val="left" w:pos="426"/>
        </w:tabs>
        <w:ind w:left="426" w:right="36"/>
        <w:jc w:val="both"/>
        <w:rPr>
          <w:rFonts w:ascii="Times New Roman"/>
          <w:sz w:val="24"/>
        </w:rPr>
      </w:pPr>
      <w:r>
        <w:rPr>
          <w:rFonts w:ascii="Times New Roman"/>
          <w:sz w:val="24"/>
        </w:rPr>
        <w:t xml:space="preserve">Review decision-making processes: were </w:t>
      </w:r>
      <w:proofErr w:type="gramStart"/>
      <w:r>
        <w:rPr>
          <w:rFonts w:ascii="Times New Roman"/>
          <w:sz w:val="24"/>
        </w:rPr>
        <w:t>perspectives  of</w:t>
      </w:r>
      <w:proofErr w:type="gramEnd"/>
      <w:r>
        <w:rPr>
          <w:rFonts w:ascii="Times New Roman"/>
          <w:sz w:val="24"/>
        </w:rPr>
        <w:t xml:space="preserve"> those  who would  be affected by project decisions, those who could affect the outcomes, and those</w:t>
      </w:r>
      <w:r>
        <w:rPr>
          <w:rFonts w:ascii="Times New Roman"/>
          <w:spacing w:val="-9"/>
          <w:sz w:val="24"/>
        </w:rPr>
        <w:t xml:space="preserve"> </w:t>
      </w:r>
      <w:r>
        <w:rPr>
          <w:rFonts w:ascii="Times New Roman"/>
          <w:sz w:val="24"/>
        </w:rPr>
        <w:t>who</w:t>
      </w:r>
      <w:r>
        <w:rPr>
          <w:rFonts w:ascii="Times New Roman"/>
          <w:spacing w:val="-15"/>
          <w:sz w:val="24"/>
        </w:rPr>
        <w:t xml:space="preserve"> </w:t>
      </w:r>
      <w:r>
        <w:rPr>
          <w:rFonts w:ascii="Times New Roman"/>
          <w:sz w:val="24"/>
        </w:rPr>
        <w:t>could</w:t>
      </w:r>
      <w:r>
        <w:rPr>
          <w:rFonts w:ascii="Times New Roman"/>
          <w:spacing w:val="-12"/>
          <w:sz w:val="24"/>
        </w:rPr>
        <w:t xml:space="preserve"> </w:t>
      </w:r>
      <w:r>
        <w:rPr>
          <w:rFonts w:ascii="Times New Roman"/>
          <w:sz w:val="24"/>
        </w:rPr>
        <w:t>contribute</w:t>
      </w:r>
      <w:r>
        <w:rPr>
          <w:rFonts w:ascii="Times New Roman"/>
          <w:spacing w:val="-17"/>
          <w:sz w:val="24"/>
        </w:rPr>
        <w:t xml:space="preserve"> </w:t>
      </w:r>
      <w:r>
        <w:rPr>
          <w:rFonts w:ascii="Times New Roman"/>
          <w:sz w:val="24"/>
        </w:rPr>
        <w:t>information</w:t>
      </w:r>
      <w:r>
        <w:rPr>
          <w:rFonts w:ascii="Times New Roman"/>
          <w:spacing w:val="-13"/>
          <w:sz w:val="24"/>
        </w:rPr>
        <w:t xml:space="preserve"> </w:t>
      </w:r>
      <w:r>
        <w:rPr>
          <w:rFonts w:ascii="Times New Roman"/>
          <w:sz w:val="24"/>
        </w:rPr>
        <w:t>or</w:t>
      </w:r>
      <w:r>
        <w:rPr>
          <w:rFonts w:ascii="Times New Roman"/>
          <w:spacing w:val="-12"/>
          <w:sz w:val="24"/>
        </w:rPr>
        <w:t xml:space="preserve"> </w:t>
      </w:r>
      <w:r>
        <w:rPr>
          <w:rFonts w:ascii="Times New Roman"/>
          <w:sz w:val="24"/>
        </w:rPr>
        <w:t>other</w:t>
      </w:r>
      <w:r>
        <w:rPr>
          <w:rFonts w:ascii="Times New Roman"/>
          <w:spacing w:val="3"/>
          <w:sz w:val="24"/>
        </w:rPr>
        <w:t xml:space="preserve"> </w:t>
      </w:r>
      <w:r>
        <w:rPr>
          <w:rFonts w:ascii="Times New Roman"/>
          <w:sz w:val="24"/>
        </w:rPr>
        <w:t>resources</w:t>
      </w:r>
      <w:r>
        <w:rPr>
          <w:rFonts w:ascii="Times New Roman"/>
          <w:spacing w:val="-13"/>
          <w:sz w:val="24"/>
        </w:rPr>
        <w:t xml:space="preserve"> </w:t>
      </w:r>
      <w:r>
        <w:rPr>
          <w:rFonts w:ascii="Times New Roman"/>
          <w:sz w:val="24"/>
        </w:rPr>
        <w:t>to</w:t>
      </w:r>
      <w:r>
        <w:rPr>
          <w:rFonts w:ascii="Times New Roman"/>
          <w:spacing w:val="-13"/>
          <w:sz w:val="24"/>
        </w:rPr>
        <w:t xml:space="preserve"> </w:t>
      </w:r>
      <w:r>
        <w:rPr>
          <w:rFonts w:ascii="Times New Roman"/>
          <w:sz w:val="24"/>
        </w:rPr>
        <w:t>the</w:t>
      </w:r>
      <w:r>
        <w:rPr>
          <w:rFonts w:ascii="Times New Roman"/>
          <w:spacing w:val="-10"/>
          <w:sz w:val="24"/>
        </w:rPr>
        <w:t xml:space="preserve"> </w:t>
      </w:r>
      <w:r>
        <w:rPr>
          <w:rFonts w:ascii="Times New Roman"/>
          <w:sz w:val="24"/>
        </w:rPr>
        <w:t>process,</w:t>
      </w:r>
      <w:r>
        <w:rPr>
          <w:rFonts w:ascii="Times New Roman"/>
          <w:spacing w:val="-11"/>
          <w:sz w:val="24"/>
        </w:rPr>
        <w:t xml:space="preserve"> </w:t>
      </w:r>
      <w:r>
        <w:rPr>
          <w:rFonts w:ascii="Times New Roman"/>
          <w:sz w:val="24"/>
        </w:rPr>
        <w:t>taken into</w:t>
      </w:r>
      <w:r>
        <w:rPr>
          <w:rFonts w:ascii="Times New Roman"/>
          <w:spacing w:val="-14"/>
          <w:sz w:val="24"/>
        </w:rPr>
        <w:t xml:space="preserve"> </w:t>
      </w:r>
      <w:r>
        <w:rPr>
          <w:rFonts w:ascii="Times New Roman"/>
          <w:sz w:val="24"/>
        </w:rPr>
        <w:t>account</w:t>
      </w:r>
      <w:r>
        <w:rPr>
          <w:rFonts w:ascii="Times New Roman"/>
          <w:spacing w:val="-12"/>
          <w:sz w:val="24"/>
        </w:rPr>
        <w:t xml:space="preserve"> </w:t>
      </w:r>
      <w:r>
        <w:rPr>
          <w:rFonts w:ascii="Times New Roman"/>
          <w:sz w:val="24"/>
        </w:rPr>
        <w:t>during</w:t>
      </w:r>
      <w:r>
        <w:rPr>
          <w:rFonts w:ascii="Times New Roman"/>
          <w:spacing w:val="-9"/>
          <w:sz w:val="24"/>
        </w:rPr>
        <w:t xml:space="preserve"> </w:t>
      </w:r>
      <w:r>
        <w:rPr>
          <w:rFonts w:ascii="Times New Roman"/>
          <w:sz w:val="24"/>
        </w:rPr>
        <w:t>project</w:t>
      </w:r>
      <w:r>
        <w:rPr>
          <w:rFonts w:ascii="Times New Roman"/>
          <w:spacing w:val="-7"/>
          <w:sz w:val="24"/>
        </w:rPr>
        <w:t xml:space="preserve"> </w:t>
      </w:r>
      <w:r>
        <w:rPr>
          <w:rFonts w:ascii="Times New Roman"/>
          <w:sz w:val="24"/>
        </w:rPr>
        <w:t>design</w:t>
      </w:r>
      <w:r>
        <w:rPr>
          <w:rFonts w:ascii="Times New Roman"/>
          <w:spacing w:val="-14"/>
          <w:sz w:val="24"/>
        </w:rPr>
        <w:t xml:space="preserve"> </w:t>
      </w:r>
      <w:r>
        <w:rPr>
          <w:rFonts w:ascii="Times New Roman"/>
          <w:sz w:val="24"/>
        </w:rPr>
        <w:t>processes?</w:t>
      </w:r>
    </w:p>
    <w:p w14:paraId="7E12E365" w14:textId="77777777" w:rsidR="00382F36" w:rsidRDefault="00382F36" w:rsidP="00382F36">
      <w:pPr>
        <w:pStyle w:val="ListParagraph"/>
        <w:numPr>
          <w:ilvl w:val="1"/>
          <w:numId w:val="24"/>
        </w:numPr>
        <w:tabs>
          <w:tab w:val="left" w:pos="426"/>
        </w:tabs>
        <w:spacing w:before="2" w:line="274" w:lineRule="exact"/>
        <w:ind w:left="426" w:right="36"/>
        <w:rPr>
          <w:rFonts w:ascii="Times New Roman"/>
          <w:sz w:val="24"/>
        </w:rPr>
      </w:pPr>
      <w:r>
        <w:rPr>
          <w:rFonts w:ascii="Times New Roman"/>
          <w:sz w:val="24"/>
        </w:rPr>
        <w:t>Review the extent to which relevant gender issues were raised in the project design. See Annex 9</w:t>
      </w:r>
      <w:r>
        <w:rPr>
          <w:rFonts w:ascii="Times New Roman"/>
          <w:spacing w:val="16"/>
          <w:sz w:val="24"/>
        </w:rPr>
        <w:t xml:space="preserve"> </w:t>
      </w:r>
      <w:r>
        <w:rPr>
          <w:rFonts w:ascii="Times New Roman"/>
          <w:sz w:val="24"/>
        </w:rPr>
        <w:t>of</w:t>
      </w:r>
    </w:p>
    <w:p w14:paraId="35AA9387" w14:textId="77777777" w:rsidR="00382F36" w:rsidRDefault="00382F36" w:rsidP="00382F36">
      <w:pPr>
        <w:tabs>
          <w:tab w:val="left" w:pos="426"/>
        </w:tabs>
        <w:spacing w:before="9" w:line="274" w:lineRule="exact"/>
        <w:ind w:left="426" w:right="36" w:hanging="361"/>
        <w:rPr>
          <w:rFonts w:ascii="Times New Roman"/>
          <w:sz w:val="24"/>
        </w:rPr>
      </w:pPr>
      <w:r>
        <w:rPr>
          <w:rFonts w:ascii="Times New Roman"/>
          <w:i/>
          <w:sz w:val="24"/>
        </w:rPr>
        <w:t>Guidance</w:t>
      </w:r>
      <w:r>
        <w:rPr>
          <w:rFonts w:ascii="Times New Roman"/>
          <w:i/>
          <w:spacing w:val="-13"/>
          <w:sz w:val="24"/>
        </w:rPr>
        <w:t xml:space="preserve"> </w:t>
      </w:r>
      <w:proofErr w:type="gramStart"/>
      <w:r>
        <w:rPr>
          <w:rFonts w:ascii="Times New Roman"/>
          <w:i/>
          <w:sz w:val="24"/>
        </w:rPr>
        <w:t>For</w:t>
      </w:r>
      <w:proofErr w:type="gramEnd"/>
      <w:r>
        <w:rPr>
          <w:rFonts w:ascii="Times New Roman"/>
          <w:i/>
          <w:spacing w:val="-14"/>
          <w:sz w:val="24"/>
        </w:rPr>
        <w:t xml:space="preserve"> </w:t>
      </w:r>
      <w:r>
        <w:rPr>
          <w:rFonts w:ascii="Times New Roman"/>
          <w:i/>
          <w:sz w:val="24"/>
        </w:rPr>
        <w:t>Conducting</w:t>
      </w:r>
      <w:r>
        <w:rPr>
          <w:rFonts w:ascii="Times New Roman"/>
          <w:i/>
          <w:spacing w:val="-14"/>
          <w:sz w:val="24"/>
        </w:rPr>
        <w:t xml:space="preserve"> </w:t>
      </w:r>
      <w:r>
        <w:rPr>
          <w:rFonts w:ascii="Times New Roman"/>
          <w:i/>
          <w:sz w:val="24"/>
        </w:rPr>
        <w:t>Midterm</w:t>
      </w:r>
      <w:r>
        <w:rPr>
          <w:rFonts w:ascii="Times New Roman"/>
          <w:i/>
          <w:spacing w:val="-15"/>
          <w:sz w:val="24"/>
        </w:rPr>
        <w:t xml:space="preserve"> </w:t>
      </w:r>
      <w:r>
        <w:rPr>
          <w:rFonts w:ascii="Times New Roman"/>
          <w:i/>
          <w:sz w:val="24"/>
        </w:rPr>
        <w:t>Reviews</w:t>
      </w:r>
      <w:r>
        <w:rPr>
          <w:rFonts w:ascii="Times New Roman"/>
          <w:i/>
          <w:spacing w:val="-13"/>
          <w:sz w:val="24"/>
        </w:rPr>
        <w:t xml:space="preserve"> </w:t>
      </w:r>
      <w:r>
        <w:rPr>
          <w:rFonts w:ascii="Times New Roman"/>
          <w:i/>
          <w:sz w:val="24"/>
        </w:rPr>
        <w:t>of</w:t>
      </w:r>
      <w:r>
        <w:rPr>
          <w:rFonts w:ascii="Times New Roman"/>
          <w:i/>
          <w:spacing w:val="-15"/>
          <w:sz w:val="24"/>
        </w:rPr>
        <w:t xml:space="preserve"> </w:t>
      </w:r>
      <w:r>
        <w:rPr>
          <w:rFonts w:ascii="Times New Roman"/>
          <w:i/>
          <w:sz w:val="24"/>
        </w:rPr>
        <w:t>UNDP-Supported,</w:t>
      </w:r>
      <w:r>
        <w:rPr>
          <w:rFonts w:ascii="Times New Roman"/>
          <w:i/>
          <w:spacing w:val="-16"/>
          <w:sz w:val="24"/>
        </w:rPr>
        <w:t xml:space="preserve"> </w:t>
      </w:r>
      <w:r>
        <w:rPr>
          <w:rFonts w:ascii="Times New Roman"/>
          <w:i/>
          <w:sz w:val="24"/>
        </w:rPr>
        <w:t xml:space="preserve">GEF-Financed Projects </w:t>
      </w:r>
      <w:r>
        <w:rPr>
          <w:rFonts w:ascii="Times New Roman"/>
          <w:sz w:val="24"/>
        </w:rPr>
        <w:t>for further</w:t>
      </w:r>
      <w:r>
        <w:rPr>
          <w:rFonts w:ascii="Times New Roman"/>
          <w:spacing w:val="-33"/>
          <w:sz w:val="24"/>
        </w:rPr>
        <w:t xml:space="preserve"> </w:t>
      </w:r>
      <w:r>
        <w:rPr>
          <w:rFonts w:ascii="Times New Roman"/>
          <w:sz w:val="24"/>
        </w:rPr>
        <w:t>guidelines.</w:t>
      </w:r>
    </w:p>
    <w:p w14:paraId="6BEA6301" w14:textId="77777777" w:rsidR="00382F36" w:rsidRDefault="00382F36" w:rsidP="00382F36">
      <w:pPr>
        <w:pStyle w:val="ListParagraph"/>
        <w:numPr>
          <w:ilvl w:val="1"/>
          <w:numId w:val="24"/>
        </w:numPr>
        <w:tabs>
          <w:tab w:val="left" w:pos="426"/>
        </w:tabs>
        <w:spacing w:line="276" w:lineRule="exact"/>
        <w:ind w:left="426" w:right="36"/>
        <w:rPr>
          <w:rFonts w:ascii="Times New Roman"/>
          <w:sz w:val="24"/>
        </w:rPr>
      </w:pPr>
      <w:r>
        <w:rPr>
          <w:rFonts w:ascii="Times New Roman"/>
          <w:sz w:val="24"/>
        </w:rPr>
        <w:t>If</w:t>
      </w:r>
      <w:r>
        <w:rPr>
          <w:rFonts w:ascii="Times New Roman"/>
          <w:spacing w:val="-11"/>
          <w:sz w:val="24"/>
        </w:rPr>
        <w:t xml:space="preserve"> </w:t>
      </w:r>
      <w:r>
        <w:rPr>
          <w:rFonts w:ascii="Times New Roman"/>
          <w:sz w:val="24"/>
        </w:rPr>
        <w:t>there</w:t>
      </w:r>
      <w:r>
        <w:rPr>
          <w:rFonts w:ascii="Times New Roman"/>
          <w:spacing w:val="-12"/>
          <w:sz w:val="24"/>
        </w:rPr>
        <w:t xml:space="preserve"> </w:t>
      </w:r>
      <w:r>
        <w:rPr>
          <w:rFonts w:ascii="Times New Roman"/>
          <w:sz w:val="24"/>
        </w:rPr>
        <w:t>are</w:t>
      </w:r>
      <w:r>
        <w:rPr>
          <w:rFonts w:ascii="Times New Roman"/>
          <w:spacing w:val="-10"/>
          <w:sz w:val="24"/>
        </w:rPr>
        <w:t xml:space="preserve"> </w:t>
      </w:r>
      <w:r>
        <w:rPr>
          <w:rFonts w:ascii="Times New Roman"/>
          <w:sz w:val="24"/>
        </w:rPr>
        <w:t>major</w:t>
      </w:r>
      <w:r>
        <w:rPr>
          <w:rFonts w:ascii="Times New Roman"/>
          <w:spacing w:val="-10"/>
          <w:sz w:val="24"/>
        </w:rPr>
        <w:t xml:space="preserve"> </w:t>
      </w:r>
      <w:r>
        <w:rPr>
          <w:rFonts w:ascii="Times New Roman"/>
          <w:sz w:val="24"/>
        </w:rPr>
        <w:t>areas</w:t>
      </w:r>
      <w:r>
        <w:rPr>
          <w:rFonts w:ascii="Times New Roman"/>
          <w:spacing w:val="-10"/>
          <w:sz w:val="24"/>
        </w:rPr>
        <w:t xml:space="preserve"> </w:t>
      </w:r>
      <w:r>
        <w:rPr>
          <w:rFonts w:ascii="Times New Roman"/>
          <w:sz w:val="24"/>
        </w:rPr>
        <w:t>of</w:t>
      </w:r>
      <w:r>
        <w:rPr>
          <w:rFonts w:ascii="Times New Roman"/>
          <w:spacing w:val="-13"/>
          <w:sz w:val="24"/>
        </w:rPr>
        <w:t xml:space="preserve"> </w:t>
      </w:r>
      <w:r>
        <w:rPr>
          <w:rFonts w:ascii="Times New Roman"/>
          <w:sz w:val="24"/>
        </w:rPr>
        <w:t>concern,</w:t>
      </w:r>
      <w:r>
        <w:rPr>
          <w:rFonts w:ascii="Times New Roman"/>
          <w:spacing w:val="-9"/>
          <w:sz w:val="24"/>
        </w:rPr>
        <w:t xml:space="preserve"> </w:t>
      </w:r>
      <w:r>
        <w:rPr>
          <w:rFonts w:ascii="Times New Roman"/>
          <w:sz w:val="24"/>
        </w:rPr>
        <w:t>recommend</w:t>
      </w:r>
      <w:r>
        <w:rPr>
          <w:rFonts w:ascii="Times New Roman"/>
          <w:spacing w:val="-10"/>
          <w:sz w:val="24"/>
        </w:rPr>
        <w:t xml:space="preserve"> </w:t>
      </w:r>
      <w:r>
        <w:rPr>
          <w:rFonts w:ascii="Times New Roman"/>
          <w:sz w:val="24"/>
        </w:rPr>
        <w:t>areas</w:t>
      </w:r>
      <w:r>
        <w:rPr>
          <w:rFonts w:ascii="Times New Roman"/>
          <w:spacing w:val="-10"/>
          <w:sz w:val="24"/>
        </w:rPr>
        <w:t xml:space="preserve"> </w:t>
      </w:r>
      <w:r>
        <w:rPr>
          <w:rFonts w:ascii="Times New Roman"/>
          <w:sz w:val="24"/>
        </w:rPr>
        <w:t>for</w:t>
      </w:r>
      <w:r>
        <w:rPr>
          <w:rFonts w:ascii="Times New Roman"/>
          <w:spacing w:val="-10"/>
          <w:sz w:val="24"/>
        </w:rPr>
        <w:t xml:space="preserve"> </w:t>
      </w:r>
      <w:r>
        <w:rPr>
          <w:rFonts w:ascii="Times New Roman"/>
          <w:sz w:val="24"/>
        </w:rPr>
        <w:t>improvement.</w:t>
      </w:r>
    </w:p>
    <w:p w14:paraId="19E509B6" w14:textId="77777777" w:rsidR="00382F36" w:rsidRDefault="00382F36" w:rsidP="00382F36">
      <w:pPr>
        <w:pStyle w:val="BodyText"/>
        <w:tabs>
          <w:tab w:val="left" w:pos="426"/>
        </w:tabs>
        <w:spacing w:before="10"/>
        <w:ind w:left="426" w:right="36" w:hanging="361"/>
        <w:rPr>
          <w:rFonts w:ascii="Times New Roman"/>
          <w:sz w:val="21"/>
        </w:rPr>
      </w:pPr>
    </w:p>
    <w:p w14:paraId="02B257C6" w14:textId="77777777" w:rsidR="00382F36" w:rsidRDefault="00382F36" w:rsidP="00382F36">
      <w:pPr>
        <w:pStyle w:val="BodyText"/>
        <w:tabs>
          <w:tab w:val="left" w:pos="426"/>
        </w:tabs>
        <w:spacing w:line="272" w:lineRule="exact"/>
        <w:ind w:left="426" w:right="36" w:hanging="361"/>
        <w:rPr>
          <w:rFonts w:ascii="Times New Roman"/>
        </w:rPr>
      </w:pPr>
      <w:r>
        <w:rPr>
          <w:rFonts w:ascii="Times New Roman"/>
          <w:u w:val="single"/>
        </w:rPr>
        <w:t>Results Framework/</w:t>
      </w:r>
      <w:proofErr w:type="spellStart"/>
      <w:r>
        <w:rPr>
          <w:rFonts w:ascii="Times New Roman"/>
          <w:u w:val="single"/>
        </w:rPr>
        <w:t>Logframe</w:t>
      </w:r>
      <w:proofErr w:type="spellEnd"/>
      <w:r>
        <w:rPr>
          <w:rFonts w:ascii="Times New Roman"/>
        </w:rPr>
        <w:t>:</w:t>
      </w:r>
    </w:p>
    <w:p w14:paraId="0EDDF371" w14:textId="77777777" w:rsidR="00382F36" w:rsidRDefault="00382F36" w:rsidP="00382F36">
      <w:pPr>
        <w:pStyle w:val="ListParagraph"/>
        <w:numPr>
          <w:ilvl w:val="1"/>
          <w:numId w:val="24"/>
        </w:numPr>
        <w:tabs>
          <w:tab w:val="left" w:pos="426"/>
        </w:tabs>
        <w:spacing w:line="274" w:lineRule="exact"/>
        <w:ind w:left="426" w:right="36"/>
        <w:jc w:val="both"/>
        <w:rPr>
          <w:rFonts w:ascii="Times New Roman" w:hAnsi="Times New Roman"/>
          <w:sz w:val="24"/>
        </w:rPr>
      </w:pPr>
      <w:r>
        <w:rPr>
          <w:rFonts w:ascii="Times New Roman" w:hAnsi="Times New Roman"/>
          <w:sz w:val="24"/>
        </w:rPr>
        <w:t xml:space="preserve">Undertake a critical analysis of the project’s </w:t>
      </w:r>
      <w:proofErr w:type="spellStart"/>
      <w:r>
        <w:rPr>
          <w:rFonts w:ascii="Times New Roman" w:hAnsi="Times New Roman"/>
          <w:sz w:val="24"/>
        </w:rPr>
        <w:t>logframe</w:t>
      </w:r>
      <w:proofErr w:type="spellEnd"/>
      <w:r>
        <w:rPr>
          <w:rFonts w:ascii="Times New Roman" w:hAnsi="Times New Roman"/>
          <w:sz w:val="24"/>
        </w:rPr>
        <w:t xml:space="preserve"> indicators and targets, assess how “SMART” the midterm and end-of-project targets are (Specific, Measurable, Attainable, Relevant, Time-bound), and suggest specific amendments/revisions</w:t>
      </w:r>
      <w:r>
        <w:rPr>
          <w:rFonts w:ascii="Times New Roman" w:hAnsi="Times New Roman"/>
          <w:spacing w:val="-12"/>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targets</w:t>
      </w:r>
      <w:r>
        <w:rPr>
          <w:rFonts w:ascii="Times New Roman" w:hAnsi="Times New Roman"/>
          <w:spacing w:val="-10"/>
          <w:sz w:val="24"/>
        </w:rPr>
        <w:t xml:space="preserve"> </w:t>
      </w:r>
      <w:r>
        <w:rPr>
          <w:rFonts w:ascii="Times New Roman" w:hAnsi="Times New Roman"/>
          <w:sz w:val="24"/>
        </w:rPr>
        <w:t>and</w:t>
      </w:r>
      <w:r>
        <w:rPr>
          <w:rFonts w:ascii="Times New Roman" w:hAnsi="Times New Roman"/>
          <w:spacing w:val="-12"/>
          <w:sz w:val="24"/>
        </w:rPr>
        <w:t xml:space="preserve"> </w:t>
      </w:r>
      <w:r>
        <w:rPr>
          <w:rFonts w:ascii="Times New Roman" w:hAnsi="Times New Roman"/>
          <w:sz w:val="24"/>
        </w:rPr>
        <w:t>indicators</w:t>
      </w:r>
      <w:r>
        <w:rPr>
          <w:rFonts w:ascii="Times New Roman" w:hAnsi="Times New Roman"/>
          <w:spacing w:val="-12"/>
          <w:sz w:val="24"/>
        </w:rPr>
        <w:t xml:space="preserve"> </w:t>
      </w:r>
      <w:r>
        <w:rPr>
          <w:rFonts w:ascii="Times New Roman" w:hAnsi="Times New Roman"/>
          <w:sz w:val="24"/>
        </w:rPr>
        <w:t>as</w:t>
      </w:r>
      <w:r>
        <w:rPr>
          <w:rFonts w:ascii="Times New Roman" w:hAnsi="Times New Roman"/>
          <w:spacing w:val="-11"/>
          <w:sz w:val="24"/>
        </w:rPr>
        <w:t xml:space="preserve"> </w:t>
      </w:r>
      <w:r>
        <w:rPr>
          <w:rFonts w:ascii="Times New Roman" w:hAnsi="Times New Roman"/>
          <w:sz w:val="24"/>
        </w:rPr>
        <w:t>necessary.</w:t>
      </w:r>
    </w:p>
    <w:p w14:paraId="73D0E57B" w14:textId="77777777" w:rsidR="00382F36" w:rsidRDefault="00382F36" w:rsidP="00382F36">
      <w:pPr>
        <w:pStyle w:val="ListParagraph"/>
        <w:numPr>
          <w:ilvl w:val="1"/>
          <w:numId w:val="24"/>
        </w:numPr>
        <w:tabs>
          <w:tab w:val="left" w:pos="426"/>
        </w:tabs>
        <w:spacing w:before="3" w:line="242" w:lineRule="auto"/>
        <w:ind w:left="426" w:right="36"/>
        <w:jc w:val="both"/>
        <w:rPr>
          <w:rFonts w:ascii="Times New Roman" w:hAnsi="Times New Roman"/>
          <w:sz w:val="24"/>
        </w:rPr>
      </w:pPr>
      <w:r>
        <w:rPr>
          <w:rFonts w:ascii="Times New Roman" w:hAnsi="Times New Roman"/>
          <w:sz w:val="24"/>
        </w:rPr>
        <w:t>Are the project’s objectives and outcomes or components clear, practical, and feasible within its time</w:t>
      </w:r>
      <w:r>
        <w:rPr>
          <w:rFonts w:ascii="Times New Roman" w:hAnsi="Times New Roman"/>
          <w:spacing w:val="40"/>
          <w:sz w:val="24"/>
        </w:rPr>
        <w:t xml:space="preserve"> </w:t>
      </w:r>
      <w:r>
        <w:rPr>
          <w:rFonts w:ascii="Times New Roman" w:hAnsi="Times New Roman"/>
          <w:sz w:val="24"/>
        </w:rPr>
        <w:t>frame?</w:t>
      </w:r>
    </w:p>
    <w:p w14:paraId="30008FB4" w14:textId="77777777" w:rsidR="00382F36" w:rsidRDefault="00382F36" w:rsidP="00382F36">
      <w:pPr>
        <w:pStyle w:val="ListParagraph"/>
        <w:numPr>
          <w:ilvl w:val="1"/>
          <w:numId w:val="24"/>
        </w:numPr>
        <w:tabs>
          <w:tab w:val="left" w:pos="426"/>
        </w:tabs>
        <w:ind w:left="426" w:right="36"/>
        <w:jc w:val="both"/>
        <w:rPr>
          <w:rFonts w:ascii="Times New Roman" w:hAnsi="Times New Roman"/>
          <w:sz w:val="24"/>
        </w:rPr>
      </w:pPr>
      <w:r>
        <w:rPr>
          <w:rFonts w:ascii="Times New Roman" w:hAnsi="Times New Roman"/>
          <w:sz w:val="24"/>
        </w:rPr>
        <w:t xml:space="preserve">Examine if progress so far has led to, or could in the future </w:t>
      </w:r>
      <w:proofErr w:type="spellStart"/>
      <w:r>
        <w:rPr>
          <w:rFonts w:ascii="Times New Roman" w:hAnsi="Times New Roman"/>
          <w:sz w:val="24"/>
        </w:rPr>
        <w:t>catalyse</w:t>
      </w:r>
      <w:proofErr w:type="spellEnd"/>
      <w:r>
        <w:rPr>
          <w:rFonts w:ascii="Times New Roman" w:hAnsi="Times New Roman"/>
          <w:sz w:val="24"/>
        </w:rPr>
        <w:t xml:space="preserve"> beneficial development effects (</w:t>
      </w:r>
      <w:proofErr w:type="gramStart"/>
      <w:r>
        <w:rPr>
          <w:rFonts w:ascii="Times New Roman" w:hAnsi="Times New Roman"/>
          <w:sz w:val="24"/>
        </w:rPr>
        <w:t>i.e.</w:t>
      </w:r>
      <w:proofErr w:type="gramEnd"/>
      <w:r>
        <w:rPr>
          <w:rFonts w:ascii="Times New Roman" w:hAnsi="Times New Roman"/>
          <w:sz w:val="24"/>
        </w:rPr>
        <w:t xml:space="preserve"> income generation, gender equality and women’s empowerment, improved governance etc...) that should be included in the project</w:t>
      </w:r>
      <w:r>
        <w:rPr>
          <w:rFonts w:ascii="Times New Roman" w:hAnsi="Times New Roman"/>
          <w:spacing w:val="-8"/>
          <w:sz w:val="24"/>
        </w:rPr>
        <w:t xml:space="preserve"> </w:t>
      </w:r>
      <w:r>
        <w:rPr>
          <w:rFonts w:ascii="Times New Roman" w:hAnsi="Times New Roman"/>
          <w:sz w:val="24"/>
        </w:rPr>
        <w:t>results</w:t>
      </w:r>
      <w:r>
        <w:rPr>
          <w:rFonts w:ascii="Times New Roman" w:hAnsi="Times New Roman"/>
          <w:spacing w:val="-6"/>
          <w:sz w:val="24"/>
        </w:rPr>
        <w:t xml:space="preserve"> </w:t>
      </w:r>
      <w:r>
        <w:rPr>
          <w:rFonts w:ascii="Times New Roman" w:hAnsi="Times New Roman"/>
          <w:sz w:val="24"/>
        </w:rPr>
        <w:t>framework</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8"/>
          <w:sz w:val="24"/>
        </w:rPr>
        <w:t xml:space="preserve"> </w:t>
      </w:r>
      <w:r>
        <w:rPr>
          <w:rFonts w:ascii="Times New Roman" w:hAnsi="Times New Roman"/>
          <w:sz w:val="24"/>
        </w:rPr>
        <w:t>monitored</w:t>
      </w:r>
      <w:r>
        <w:rPr>
          <w:rFonts w:ascii="Times New Roman" w:hAnsi="Times New Roman"/>
          <w:spacing w:val="-9"/>
          <w:sz w:val="24"/>
        </w:rPr>
        <w:t xml:space="preserve"> </w:t>
      </w:r>
      <w:r>
        <w:rPr>
          <w:rFonts w:ascii="Times New Roman" w:hAnsi="Times New Roman"/>
          <w:sz w:val="24"/>
        </w:rPr>
        <w:t>on</w:t>
      </w:r>
      <w:r>
        <w:rPr>
          <w:rFonts w:ascii="Times New Roman" w:hAnsi="Times New Roman"/>
          <w:spacing w:val="-8"/>
          <w:sz w:val="24"/>
        </w:rPr>
        <w:t xml:space="preserve"> </w:t>
      </w:r>
      <w:r>
        <w:rPr>
          <w:rFonts w:ascii="Times New Roman" w:hAnsi="Times New Roman"/>
          <w:sz w:val="24"/>
        </w:rPr>
        <w:t>an</w:t>
      </w:r>
      <w:r>
        <w:rPr>
          <w:rFonts w:ascii="Times New Roman" w:hAnsi="Times New Roman"/>
          <w:spacing w:val="-9"/>
          <w:sz w:val="24"/>
        </w:rPr>
        <w:t xml:space="preserve"> </w:t>
      </w:r>
      <w:r>
        <w:rPr>
          <w:rFonts w:ascii="Times New Roman" w:hAnsi="Times New Roman"/>
          <w:sz w:val="24"/>
        </w:rPr>
        <w:t>annual</w:t>
      </w:r>
      <w:r>
        <w:rPr>
          <w:rFonts w:ascii="Times New Roman" w:hAnsi="Times New Roman"/>
          <w:spacing w:val="-6"/>
          <w:sz w:val="24"/>
        </w:rPr>
        <w:t xml:space="preserve"> </w:t>
      </w:r>
      <w:r>
        <w:rPr>
          <w:rFonts w:ascii="Times New Roman" w:hAnsi="Times New Roman"/>
          <w:sz w:val="24"/>
        </w:rPr>
        <w:t>basis.</w:t>
      </w:r>
    </w:p>
    <w:p w14:paraId="2095B526" w14:textId="77777777" w:rsidR="00382F36" w:rsidRDefault="00382F36" w:rsidP="00382F36">
      <w:pPr>
        <w:pStyle w:val="ListParagraph"/>
        <w:numPr>
          <w:ilvl w:val="1"/>
          <w:numId w:val="24"/>
        </w:numPr>
        <w:tabs>
          <w:tab w:val="left" w:pos="426"/>
        </w:tabs>
        <w:spacing w:before="8"/>
        <w:ind w:left="426" w:right="36"/>
        <w:jc w:val="both"/>
        <w:rPr>
          <w:rFonts w:ascii="Times New Roman" w:hAnsi="Times New Roman"/>
          <w:sz w:val="24"/>
        </w:rPr>
      </w:pPr>
      <w:r>
        <w:rPr>
          <w:rFonts w:ascii="Times New Roman" w:hAnsi="Times New Roman"/>
          <w:sz w:val="24"/>
        </w:rPr>
        <w:t>Ensure broader development and gender aspects of the project are being monitored effectively. Develop and recommend SMART ‘development’ indicators, including sex-disaggregated indicators and indicators that capture development</w:t>
      </w:r>
      <w:r>
        <w:rPr>
          <w:rFonts w:ascii="Times New Roman" w:hAnsi="Times New Roman"/>
          <w:spacing w:val="-25"/>
          <w:sz w:val="24"/>
        </w:rPr>
        <w:t xml:space="preserve"> </w:t>
      </w:r>
      <w:r>
        <w:rPr>
          <w:rFonts w:ascii="Times New Roman" w:hAnsi="Times New Roman"/>
          <w:sz w:val="24"/>
        </w:rPr>
        <w:t>benefits.</w:t>
      </w:r>
    </w:p>
    <w:p w14:paraId="2A533498" w14:textId="77777777" w:rsidR="00382F36" w:rsidRDefault="00382F36" w:rsidP="00382F36">
      <w:pPr>
        <w:pStyle w:val="BodyText"/>
        <w:spacing w:before="4"/>
        <w:rPr>
          <w:rFonts w:ascii="Times New Roman"/>
          <w:sz w:val="23"/>
        </w:rPr>
      </w:pPr>
    </w:p>
    <w:p w14:paraId="55157120" w14:textId="77777777" w:rsidR="00382F36" w:rsidRDefault="00382F36" w:rsidP="00382F36">
      <w:pPr>
        <w:pStyle w:val="Heading2"/>
        <w:numPr>
          <w:ilvl w:val="0"/>
          <w:numId w:val="23"/>
        </w:numPr>
        <w:tabs>
          <w:tab w:val="left" w:pos="753"/>
          <w:tab w:val="left" w:pos="754"/>
        </w:tabs>
        <w:spacing w:before="1"/>
        <w:jc w:val="left"/>
      </w:pPr>
      <w:bookmarkStart w:id="6" w:name="_TOC_250022"/>
      <w:r>
        <w:t>Progress Towards</w:t>
      </w:r>
      <w:r>
        <w:rPr>
          <w:spacing w:val="-36"/>
        </w:rPr>
        <w:t xml:space="preserve"> </w:t>
      </w:r>
      <w:bookmarkEnd w:id="6"/>
      <w:r>
        <w:t>Results</w:t>
      </w:r>
    </w:p>
    <w:p w14:paraId="32A1C486" w14:textId="77777777" w:rsidR="00382F36" w:rsidRDefault="00382F36" w:rsidP="00382F36">
      <w:pPr>
        <w:pStyle w:val="BodyText"/>
        <w:spacing w:before="4"/>
        <w:rPr>
          <w:b/>
          <w:sz w:val="22"/>
        </w:rPr>
      </w:pPr>
    </w:p>
    <w:p w14:paraId="02FD11BD" w14:textId="77777777" w:rsidR="00382F36" w:rsidRDefault="00382F36" w:rsidP="00382F36">
      <w:pPr>
        <w:pStyle w:val="BodyText"/>
        <w:ind w:left="358"/>
        <w:rPr>
          <w:rFonts w:ascii="Times New Roman"/>
        </w:rPr>
      </w:pPr>
      <w:r>
        <w:rPr>
          <w:rFonts w:ascii="Times New Roman"/>
          <w:u w:val="single"/>
        </w:rPr>
        <w:t>Progress Towards Outcomes Analysis</w:t>
      </w:r>
      <w:r>
        <w:rPr>
          <w:rFonts w:ascii="Times New Roman"/>
        </w:rPr>
        <w:t>:</w:t>
      </w:r>
    </w:p>
    <w:p w14:paraId="74EFB9C7" w14:textId="7FC6AA49" w:rsidR="00382F36" w:rsidRPr="00382F36" w:rsidRDefault="00382F36" w:rsidP="00382F36">
      <w:pPr>
        <w:pStyle w:val="ListParagraph"/>
        <w:numPr>
          <w:ilvl w:val="0"/>
          <w:numId w:val="22"/>
        </w:numPr>
        <w:tabs>
          <w:tab w:val="left" w:pos="720"/>
        </w:tabs>
        <w:spacing w:before="70"/>
        <w:ind w:right="2036"/>
        <w:jc w:val="both"/>
        <w:rPr>
          <w:rFonts w:ascii="Times New Roman" w:hAnsi="Times New Roman"/>
        </w:rPr>
      </w:pPr>
      <w:r w:rsidRPr="00382F36">
        <w:rPr>
          <w:rFonts w:ascii="Times New Roman"/>
          <w:sz w:val="24"/>
        </w:rPr>
        <w:t xml:space="preserve">Review the log-frame indicators against progress made towards the end-of- project targets using the Progress Towards Results Matrix and following the </w:t>
      </w:r>
      <w:proofErr w:type="gramStart"/>
      <w:r w:rsidRPr="00382F36">
        <w:rPr>
          <w:rFonts w:ascii="Times New Roman"/>
          <w:i/>
          <w:sz w:val="24"/>
        </w:rPr>
        <w:t>Guidance  For</w:t>
      </w:r>
      <w:proofErr w:type="gramEnd"/>
      <w:r w:rsidRPr="00382F36">
        <w:rPr>
          <w:rFonts w:ascii="Times New Roman"/>
          <w:i/>
          <w:sz w:val="24"/>
        </w:rPr>
        <w:t xml:space="preserve">  Conducting  Midterm  Reviews  of  UNDP-    Supported,</w:t>
      </w:r>
      <w:r w:rsidRPr="00382F36">
        <w:rPr>
          <w:rFonts w:ascii="Times New Roman"/>
          <w:i/>
          <w:spacing w:val="5"/>
          <w:sz w:val="24"/>
        </w:rPr>
        <w:t xml:space="preserve"> </w:t>
      </w:r>
      <w:r w:rsidRPr="00382F36">
        <w:rPr>
          <w:rFonts w:ascii="Times New Roman"/>
          <w:i/>
          <w:sz w:val="24"/>
        </w:rPr>
        <w:t>GEF-</w:t>
      </w:r>
      <w:r w:rsidRPr="00382F36">
        <w:rPr>
          <w:rFonts w:ascii="Times New Roman" w:hAnsi="Times New Roman"/>
          <w:i/>
        </w:rPr>
        <w:t>Financed</w:t>
      </w:r>
      <w:r w:rsidRPr="00382F36">
        <w:rPr>
          <w:rFonts w:ascii="Times New Roman" w:hAnsi="Times New Roman"/>
          <w:i/>
          <w:spacing w:val="-7"/>
        </w:rPr>
        <w:t xml:space="preserve"> </w:t>
      </w:r>
      <w:r w:rsidRPr="00382F36">
        <w:rPr>
          <w:rFonts w:ascii="Times New Roman" w:hAnsi="Times New Roman"/>
          <w:i/>
        </w:rPr>
        <w:t>Projects</w:t>
      </w:r>
      <w:r w:rsidRPr="00382F36">
        <w:rPr>
          <w:rFonts w:ascii="Times New Roman" w:hAnsi="Times New Roman"/>
        </w:rPr>
        <w:t>;</w:t>
      </w:r>
      <w:r w:rsidRPr="00382F36">
        <w:rPr>
          <w:rFonts w:ascii="Times New Roman" w:hAnsi="Times New Roman"/>
          <w:spacing w:val="-10"/>
        </w:rPr>
        <w:t xml:space="preserve"> </w:t>
      </w:r>
      <w:proofErr w:type="spellStart"/>
      <w:r w:rsidRPr="00382F36">
        <w:rPr>
          <w:rFonts w:ascii="Times New Roman" w:hAnsi="Times New Roman"/>
        </w:rPr>
        <w:t>colour</w:t>
      </w:r>
      <w:proofErr w:type="spellEnd"/>
      <w:r w:rsidRPr="00382F36">
        <w:rPr>
          <w:rFonts w:ascii="Times New Roman" w:hAnsi="Times New Roman"/>
          <w:spacing w:val="-8"/>
        </w:rPr>
        <w:t xml:space="preserve"> </w:t>
      </w:r>
      <w:r w:rsidRPr="00382F36">
        <w:rPr>
          <w:rFonts w:ascii="Times New Roman" w:hAnsi="Times New Roman"/>
        </w:rPr>
        <w:t>code</w:t>
      </w:r>
      <w:r w:rsidRPr="00382F36">
        <w:rPr>
          <w:rFonts w:ascii="Times New Roman" w:hAnsi="Times New Roman"/>
          <w:spacing w:val="-10"/>
        </w:rPr>
        <w:t xml:space="preserve"> </w:t>
      </w:r>
      <w:r w:rsidRPr="00382F36">
        <w:rPr>
          <w:rFonts w:ascii="Times New Roman" w:hAnsi="Times New Roman"/>
        </w:rPr>
        <w:t>progress</w:t>
      </w:r>
      <w:r w:rsidRPr="00382F36">
        <w:rPr>
          <w:rFonts w:ascii="Times New Roman" w:hAnsi="Times New Roman"/>
          <w:spacing w:val="-8"/>
        </w:rPr>
        <w:t xml:space="preserve"> </w:t>
      </w:r>
      <w:r w:rsidRPr="00382F36">
        <w:rPr>
          <w:rFonts w:ascii="Times New Roman" w:hAnsi="Times New Roman"/>
        </w:rPr>
        <w:t>in</w:t>
      </w:r>
      <w:r w:rsidRPr="00382F36">
        <w:rPr>
          <w:rFonts w:ascii="Times New Roman" w:hAnsi="Times New Roman"/>
          <w:spacing w:val="-6"/>
        </w:rPr>
        <w:t xml:space="preserve"> </w:t>
      </w:r>
      <w:r w:rsidRPr="00382F36">
        <w:rPr>
          <w:rFonts w:ascii="Times New Roman" w:hAnsi="Times New Roman"/>
        </w:rPr>
        <w:t>a</w:t>
      </w:r>
      <w:r w:rsidRPr="00382F36">
        <w:rPr>
          <w:rFonts w:ascii="Times New Roman" w:hAnsi="Times New Roman"/>
          <w:spacing w:val="-6"/>
        </w:rPr>
        <w:t xml:space="preserve"> </w:t>
      </w:r>
      <w:r w:rsidRPr="00382F36">
        <w:rPr>
          <w:rFonts w:ascii="Times New Roman" w:hAnsi="Times New Roman"/>
        </w:rPr>
        <w:lastRenderedPageBreak/>
        <w:t>“traffic</w:t>
      </w:r>
      <w:r w:rsidRPr="00382F36">
        <w:rPr>
          <w:rFonts w:ascii="Times New Roman" w:hAnsi="Times New Roman"/>
          <w:spacing w:val="-9"/>
        </w:rPr>
        <w:t xml:space="preserve"> </w:t>
      </w:r>
      <w:r w:rsidRPr="00382F36">
        <w:rPr>
          <w:rFonts w:ascii="Times New Roman" w:hAnsi="Times New Roman"/>
        </w:rPr>
        <w:t>light</w:t>
      </w:r>
      <w:r w:rsidRPr="00382F36">
        <w:rPr>
          <w:rFonts w:ascii="Times New Roman" w:hAnsi="Times New Roman"/>
          <w:spacing w:val="-3"/>
        </w:rPr>
        <w:t xml:space="preserve"> </w:t>
      </w:r>
      <w:r w:rsidRPr="00382F36">
        <w:rPr>
          <w:rFonts w:ascii="Times New Roman" w:hAnsi="Times New Roman"/>
        </w:rPr>
        <w:t>system”</w:t>
      </w:r>
      <w:r w:rsidRPr="00382F36">
        <w:rPr>
          <w:rFonts w:ascii="Times New Roman" w:hAnsi="Times New Roman"/>
          <w:spacing w:val="-7"/>
        </w:rPr>
        <w:t xml:space="preserve"> </w:t>
      </w:r>
      <w:r w:rsidRPr="00382F36">
        <w:rPr>
          <w:rFonts w:ascii="Times New Roman" w:hAnsi="Times New Roman"/>
        </w:rPr>
        <w:t>based</w:t>
      </w:r>
      <w:r w:rsidRPr="00382F36">
        <w:rPr>
          <w:rFonts w:ascii="Times New Roman" w:hAnsi="Times New Roman"/>
          <w:spacing w:val="-7"/>
        </w:rPr>
        <w:t xml:space="preserve"> </w:t>
      </w:r>
      <w:r w:rsidRPr="00382F36">
        <w:rPr>
          <w:rFonts w:ascii="Times New Roman" w:hAnsi="Times New Roman"/>
        </w:rPr>
        <w:t>on</w:t>
      </w:r>
      <w:r w:rsidRPr="00382F36">
        <w:rPr>
          <w:rFonts w:ascii="Times New Roman" w:hAnsi="Times New Roman"/>
          <w:spacing w:val="-8"/>
        </w:rPr>
        <w:t xml:space="preserve"> </w:t>
      </w:r>
      <w:r w:rsidRPr="00382F36">
        <w:rPr>
          <w:rFonts w:ascii="Times New Roman" w:hAnsi="Times New Roman"/>
        </w:rPr>
        <w:t>the level of progress achieved; assign a rating on progress for each outcome;  make recommendations from the areas marked as “Not on target to be achieved”</w:t>
      </w:r>
      <w:r w:rsidRPr="00382F36">
        <w:rPr>
          <w:rFonts w:ascii="Times New Roman" w:hAnsi="Times New Roman"/>
          <w:spacing w:val="-15"/>
        </w:rPr>
        <w:t xml:space="preserve"> </w:t>
      </w:r>
      <w:r w:rsidRPr="00382F36">
        <w:rPr>
          <w:rFonts w:ascii="Times New Roman" w:hAnsi="Times New Roman"/>
        </w:rPr>
        <w:t>(red).</w:t>
      </w:r>
    </w:p>
    <w:p w14:paraId="2BB70600" w14:textId="77777777" w:rsidR="00382F36" w:rsidRDefault="00382F36" w:rsidP="00382F36">
      <w:pPr>
        <w:pStyle w:val="BodyText"/>
        <w:spacing w:before="3"/>
        <w:rPr>
          <w:rFonts w:ascii="Times New Roman"/>
        </w:rPr>
      </w:pPr>
    </w:p>
    <w:p w14:paraId="276DE779" w14:textId="77777777" w:rsidR="00382F36" w:rsidRDefault="00382F36" w:rsidP="00382F36">
      <w:pPr>
        <w:spacing w:before="1"/>
        <w:ind w:left="238"/>
        <w:rPr>
          <w:rFonts w:ascii="Times New Roman"/>
          <w:b/>
          <w:sz w:val="20"/>
        </w:rPr>
      </w:pPr>
      <w:r>
        <w:rPr>
          <w:rFonts w:ascii="Times New Roman"/>
          <w:b/>
          <w:sz w:val="20"/>
        </w:rPr>
        <w:t>Table. Progress Towards Results Matrix (Achievement of outcomes against End-of-project Targets)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58"/>
        <w:gridCol w:w="994"/>
        <w:gridCol w:w="1080"/>
        <w:gridCol w:w="989"/>
        <w:gridCol w:w="902"/>
        <w:gridCol w:w="1258"/>
        <w:gridCol w:w="1262"/>
        <w:gridCol w:w="1171"/>
      </w:tblGrid>
      <w:tr w:rsidR="00382F36" w14:paraId="3979131B" w14:textId="77777777" w:rsidTr="00804F2D">
        <w:trPr>
          <w:trHeight w:hRule="exact" w:val="677"/>
        </w:trPr>
        <w:tc>
          <w:tcPr>
            <w:tcW w:w="1171" w:type="dxa"/>
            <w:shd w:val="clear" w:color="auto" w:fill="D9D9D9"/>
          </w:tcPr>
          <w:p w14:paraId="3E55CCA6" w14:textId="77777777" w:rsidR="00382F36" w:rsidRDefault="00382F36" w:rsidP="00804F2D">
            <w:pPr>
              <w:pStyle w:val="TableParagraph"/>
              <w:spacing w:before="1" w:line="196" w:lineRule="exact"/>
              <w:ind w:left="94"/>
              <w:rPr>
                <w:rFonts w:ascii="Garamond"/>
                <w:b/>
                <w:sz w:val="18"/>
              </w:rPr>
            </w:pPr>
            <w:r>
              <w:rPr>
                <w:rFonts w:ascii="Garamond"/>
                <w:b/>
                <w:sz w:val="18"/>
              </w:rPr>
              <w:t>Project Strategy</w:t>
            </w:r>
          </w:p>
        </w:tc>
        <w:tc>
          <w:tcPr>
            <w:tcW w:w="1258" w:type="dxa"/>
            <w:shd w:val="clear" w:color="auto" w:fill="D9D9D9"/>
          </w:tcPr>
          <w:p w14:paraId="7C98BEEA" w14:textId="77777777" w:rsidR="00382F36" w:rsidRDefault="00382F36" w:rsidP="00804F2D">
            <w:pPr>
              <w:pStyle w:val="TableParagraph"/>
              <w:spacing w:before="3"/>
              <w:ind w:left="94"/>
              <w:rPr>
                <w:rFonts w:ascii="Garamond"/>
                <w:b/>
                <w:sz w:val="12"/>
              </w:rPr>
            </w:pPr>
            <w:r>
              <w:rPr>
                <w:rFonts w:ascii="Garamond"/>
                <w:b/>
                <w:sz w:val="18"/>
              </w:rPr>
              <w:t>Indicator</w:t>
            </w:r>
            <w:r>
              <w:rPr>
                <w:rFonts w:ascii="Garamond"/>
                <w:b/>
                <w:sz w:val="12"/>
              </w:rPr>
              <w:t>3</w:t>
            </w:r>
          </w:p>
        </w:tc>
        <w:tc>
          <w:tcPr>
            <w:tcW w:w="994" w:type="dxa"/>
            <w:shd w:val="clear" w:color="auto" w:fill="D9D9D9"/>
          </w:tcPr>
          <w:p w14:paraId="0AE10335" w14:textId="77777777" w:rsidR="00382F36" w:rsidRDefault="00382F36" w:rsidP="00804F2D">
            <w:pPr>
              <w:pStyle w:val="TableParagraph"/>
              <w:spacing w:before="1" w:line="196" w:lineRule="exact"/>
              <w:ind w:left="99"/>
              <w:rPr>
                <w:rFonts w:ascii="Garamond"/>
                <w:b/>
                <w:sz w:val="12"/>
              </w:rPr>
            </w:pPr>
            <w:r>
              <w:rPr>
                <w:rFonts w:ascii="Garamond"/>
                <w:b/>
                <w:sz w:val="18"/>
              </w:rPr>
              <w:t>Baseline Level</w:t>
            </w:r>
            <w:r>
              <w:rPr>
                <w:rFonts w:ascii="Garamond"/>
                <w:b/>
                <w:sz w:val="12"/>
              </w:rPr>
              <w:t>4</w:t>
            </w:r>
          </w:p>
        </w:tc>
        <w:tc>
          <w:tcPr>
            <w:tcW w:w="1080" w:type="dxa"/>
            <w:shd w:val="clear" w:color="auto" w:fill="D9D9D9"/>
          </w:tcPr>
          <w:p w14:paraId="7544C6D1" w14:textId="77777777" w:rsidR="00382F36" w:rsidRDefault="00382F36" w:rsidP="00804F2D">
            <w:pPr>
              <w:pStyle w:val="TableParagraph"/>
              <w:spacing w:before="3"/>
              <w:ind w:left="94"/>
              <w:rPr>
                <w:rFonts w:ascii="Garamond"/>
                <w:b/>
                <w:sz w:val="18"/>
              </w:rPr>
            </w:pPr>
            <w:r>
              <w:rPr>
                <w:rFonts w:ascii="Garamond"/>
                <w:b/>
                <w:sz w:val="18"/>
              </w:rPr>
              <w:t>Level in 1</w:t>
            </w:r>
            <w:r>
              <w:rPr>
                <w:rFonts w:ascii="Garamond"/>
                <w:b/>
                <w:sz w:val="12"/>
              </w:rPr>
              <w:t xml:space="preserve">st </w:t>
            </w:r>
            <w:r>
              <w:rPr>
                <w:rFonts w:ascii="Garamond"/>
                <w:b/>
                <w:sz w:val="18"/>
              </w:rPr>
              <w:t>PIR (self- reported)</w:t>
            </w:r>
          </w:p>
        </w:tc>
        <w:tc>
          <w:tcPr>
            <w:tcW w:w="989" w:type="dxa"/>
            <w:shd w:val="clear" w:color="auto" w:fill="D9D9D9"/>
          </w:tcPr>
          <w:p w14:paraId="6A8C3377" w14:textId="77777777" w:rsidR="00382F36" w:rsidRDefault="00382F36" w:rsidP="00804F2D">
            <w:pPr>
              <w:pStyle w:val="TableParagraph"/>
              <w:spacing w:before="1" w:line="196" w:lineRule="exact"/>
              <w:ind w:left="97"/>
              <w:rPr>
                <w:rFonts w:ascii="Garamond"/>
                <w:b/>
                <w:sz w:val="12"/>
              </w:rPr>
            </w:pPr>
            <w:r>
              <w:rPr>
                <w:rFonts w:ascii="Garamond"/>
                <w:b/>
                <w:sz w:val="18"/>
              </w:rPr>
              <w:t>Midterm Target</w:t>
            </w:r>
            <w:r>
              <w:rPr>
                <w:rFonts w:ascii="Garamond"/>
                <w:b/>
                <w:sz w:val="12"/>
              </w:rPr>
              <w:t>5</w:t>
            </w:r>
          </w:p>
        </w:tc>
        <w:tc>
          <w:tcPr>
            <w:tcW w:w="902" w:type="dxa"/>
            <w:shd w:val="clear" w:color="auto" w:fill="D9D9D9"/>
          </w:tcPr>
          <w:p w14:paraId="1F9F39AB" w14:textId="77777777" w:rsidR="00382F36" w:rsidRDefault="00382F36" w:rsidP="00804F2D">
            <w:pPr>
              <w:pStyle w:val="TableParagraph"/>
              <w:spacing w:before="3"/>
              <w:ind w:left="97" w:right="181"/>
              <w:rPr>
                <w:rFonts w:ascii="Garamond"/>
                <w:b/>
                <w:sz w:val="18"/>
              </w:rPr>
            </w:pPr>
            <w:r>
              <w:rPr>
                <w:rFonts w:ascii="Garamond"/>
                <w:b/>
                <w:sz w:val="18"/>
              </w:rPr>
              <w:t>End-of- project Target</w:t>
            </w:r>
          </w:p>
        </w:tc>
        <w:tc>
          <w:tcPr>
            <w:tcW w:w="1258" w:type="dxa"/>
            <w:shd w:val="clear" w:color="auto" w:fill="D9D9D9"/>
          </w:tcPr>
          <w:p w14:paraId="3A741C01" w14:textId="77777777" w:rsidR="00382F36" w:rsidRDefault="00382F36" w:rsidP="00804F2D">
            <w:pPr>
              <w:pStyle w:val="TableParagraph"/>
              <w:spacing w:before="3"/>
              <w:ind w:left="93" w:right="93"/>
              <w:rPr>
                <w:rFonts w:ascii="Garamond"/>
                <w:b/>
                <w:sz w:val="12"/>
              </w:rPr>
            </w:pPr>
            <w:r>
              <w:rPr>
                <w:rFonts w:ascii="Garamond"/>
                <w:b/>
                <w:sz w:val="18"/>
              </w:rPr>
              <w:t>Midterm Level &amp; Assessment</w:t>
            </w:r>
            <w:r>
              <w:rPr>
                <w:rFonts w:ascii="Garamond"/>
                <w:b/>
                <w:sz w:val="12"/>
              </w:rPr>
              <w:t>6</w:t>
            </w:r>
          </w:p>
        </w:tc>
        <w:tc>
          <w:tcPr>
            <w:tcW w:w="1262" w:type="dxa"/>
            <w:shd w:val="clear" w:color="auto" w:fill="D9D9D9"/>
          </w:tcPr>
          <w:p w14:paraId="136325C3" w14:textId="77777777" w:rsidR="00382F36" w:rsidRDefault="00382F36" w:rsidP="00804F2D">
            <w:pPr>
              <w:pStyle w:val="TableParagraph"/>
              <w:spacing w:before="3" w:line="278" w:lineRule="auto"/>
              <w:ind w:left="97" w:right="140"/>
              <w:rPr>
                <w:rFonts w:ascii="Garamond"/>
                <w:b/>
                <w:sz w:val="12"/>
              </w:rPr>
            </w:pPr>
            <w:r>
              <w:rPr>
                <w:rFonts w:ascii="Garamond"/>
                <w:b/>
                <w:sz w:val="18"/>
              </w:rPr>
              <w:t>Achievement Rating</w:t>
            </w:r>
            <w:r>
              <w:rPr>
                <w:rFonts w:ascii="Garamond"/>
                <w:b/>
                <w:sz w:val="12"/>
              </w:rPr>
              <w:t>7</w:t>
            </w:r>
          </w:p>
        </w:tc>
        <w:tc>
          <w:tcPr>
            <w:tcW w:w="1171" w:type="dxa"/>
            <w:shd w:val="clear" w:color="auto" w:fill="D9D9D9"/>
          </w:tcPr>
          <w:p w14:paraId="5DAC63AF" w14:textId="77777777" w:rsidR="00382F36" w:rsidRDefault="00382F36" w:rsidP="00804F2D">
            <w:pPr>
              <w:pStyle w:val="TableParagraph"/>
              <w:spacing w:before="3" w:line="278" w:lineRule="auto"/>
              <w:ind w:left="99"/>
              <w:rPr>
                <w:rFonts w:ascii="Garamond"/>
                <w:b/>
                <w:sz w:val="18"/>
              </w:rPr>
            </w:pPr>
            <w:r>
              <w:rPr>
                <w:rFonts w:ascii="Garamond"/>
                <w:b/>
                <w:sz w:val="18"/>
              </w:rPr>
              <w:t>Justification for Rating</w:t>
            </w:r>
          </w:p>
        </w:tc>
      </w:tr>
      <w:tr w:rsidR="00382F36" w14:paraId="576F3006" w14:textId="77777777" w:rsidTr="00804F2D">
        <w:trPr>
          <w:trHeight w:hRule="exact" w:val="480"/>
        </w:trPr>
        <w:tc>
          <w:tcPr>
            <w:tcW w:w="1171" w:type="dxa"/>
          </w:tcPr>
          <w:p w14:paraId="74DEC72D" w14:textId="77777777" w:rsidR="00382F36" w:rsidRDefault="00382F36" w:rsidP="00804F2D">
            <w:pPr>
              <w:pStyle w:val="TableParagraph"/>
              <w:spacing w:before="3"/>
              <w:ind w:left="94"/>
              <w:rPr>
                <w:rFonts w:ascii="Garamond"/>
                <w:b/>
                <w:sz w:val="18"/>
              </w:rPr>
            </w:pPr>
            <w:r>
              <w:rPr>
                <w:rFonts w:ascii="Garamond"/>
                <w:b/>
                <w:sz w:val="18"/>
              </w:rPr>
              <w:t>Objective:</w:t>
            </w:r>
          </w:p>
        </w:tc>
        <w:tc>
          <w:tcPr>
            <w:tcW w:w="1258" w:type="dxa"/>
          </w:tcPr>
          <w:p w14:paraId="218BF76B" w14:textId="77777777" w:rsidR="00382F36" w:rsidRDefault="00382F36" w:rsidP="00804F2D">
            <w:pPr>
              <w:pStyle w:val="TableParagraph"/>
              <w:spacing w:before="4" w:line="235" w:lineRule="auto"/>
              <w:ind w:left="94"/>
              <w:rPr>
                <w:rFonts w:ascii="Garamond"/>
                <w:sz w:val="20"/>
              </w:rPr>
            </w:pPr>
            <w:r>
              <w:rPr>
                <w:rFonts w:ascii="Garamond"/>
                <w:sz w:val="20"/>
              </w:rPr>
              <w:t>Indicator (if applicable):</w:t>
            </w:r>
          </w:p>
        </w:tc>
        <w:tc>
          <w:tcPr>
            <w:tcW w:w="994" w:type="dxa"/>
          </w:tcPr>
          <w:p w14:paraId="119F9745" w14:textId="77777777" w:rsidR="00382F36" w:rsidRDefault="00382F36" w:rsidP="00804F2D"/>
        </w:tc>
        <w:tc>
          <w:tcPr>
            <w:tcW w:w="1080" w:type="dxa"/>
          </w:tcPr>
          <w:p w14:paraId="327AEBEA" w14:textId="77777777" w:rsidR="00382F36" w:rsidRDefault="00382F36" w:rsidP="00804F2D"/>
        </w:tc>
        <w:tc>
          <w:tcPr>
            <w:tcW w:w="989" w:type="dxa"/>
          </w:tcPr>
          <w:p w14:paraId="30B92C2D" w14:textId="77777777" w:rsidR="00382F36" w:rsidRDefault="00382F36" w:rsidP="00804F2D"/>
        </w:tc>
        <w:tc>
          <w:tcPr>
            <w:tcW w:w="902" w:type="dxa"/>
          </w:tcPr>
          <w:p w14:paraId="4AE08EB7" w14:textId="77777777" w:rsidR="00382F36" w:rsidRDefault="00382F36" w:rsidP="00804F2D"/>
        </w:tc>
        <w:tc>
          <w:tcPr>
            <w:tcW w:w="1258" w:type="dxa"/>
          </w:tcPr>
          <w:p w14:paraId="23CFF08D" w14:textId="77777777" w:rsidR="00382F36" w:rsidRDefault="00382F36" w:rsidP="00804F2D"/>
        </w:tc>
        <w:tc>
          <w:tcPr>
            <w:tcW w:w="1262" w:type="dxa"/>
          </w:tcPr>
          <w:p w14:paraId="7B4C248A" w14:textId="77777777" w:rsidR="00382F36" w:rsidRDefault="00382F36" w:rsidP="00804F2D"/>
        </w:tc>
        <w:tc>
          <w:tcPr>
            <w:tcW w:w="1171" w:type="dxa"/>
          </w:tcPr>
          <w:p w14:paraId="3322C1BD" w14:textId="77777777" w:rsidR="00382F36" w:rsidRDefault="00382F36" w:rsidP="00804F2D"/>
        </w:tc>
      </w:tr>
      <w:tr w:rsidR="00382F36" w14:paraId="7D1F48DB" w14:textId="77777777" w:rsidTr="00804F2D">
        <w:trPr>
          <w:trHeight w:hRule="exact" w:val="235"/>
        </w:trPr>
        <w:tc>
          <w:tcPr>
            <w:tcW w:w="1171" w:type="dxa"/>
            <w:vMerge w:val="restart"/>
          </w:tcPr>
          <w:p w14:paraId="5F923124" w14:textId="77777777" w:rsidR="00382F36" w:rsidRDefault="00382F36" w:rsidP="00804F2D">
            <w:pPr>
              <w:pStyle w:val="TableParagraph"/>
              <w:spacing w:before="3"/>
              <w:ind w:left="94"/>
              <w:rPr>
                <w:rFonts w:ascii="Garamond"/>
                <w:b/>
                <w:sz w:val="18"/>
              </w:rPr>
            </w:pPr>
            <w:r>
              <w:rPr>
                <w:rFonts w:ascii="Garamond"/>
                <w:b/>
                <w:sz w:val="18"/>
              </w:rPr>
              <w:t>Outcome 1:</w:t>
            </w:r>
          </w:p>
        </w:tc>
        <w:tc>
          <w:tcPr>
            <w:tcW w:w="1258" w:type="dxa"/>
          </w:tcPr>
          <w:p w14:paraId="06741F8D" w14:textId="77777777" w:rsidR="00382F36" w:rsidRDefault="00382F36" w:rsidP="00804F2D">
            <w:pPr>
              <w:pStyle w:val="TableParagraph"/>
              <w:spacing w:before="5"/>
              <w:ind w:left="94"/>
              <w:rPr>
                <w:rFonts w:ascii="Garamond"/>
                <w:sz w:val="20"/>
              </w:rPr>
            </w:pPr>
            <w:r>
              <w:rPr>
                <w:rFonts w:ascii="Garamond"/>
                <w:sz w:val="20"/>
              </w:rPr>
              <w:t>Indicator 1:</w:t>
            </w:r>
          </w:p>
        </w:tc>
        <w:tc>
          <w:tcPr>
            <w:tcW w:w="994" w:type="dxa"/>
          </w:tcPr>
          <w:p w14:paraId="2FEB2629" w14:textId="77777777" w:rsidR="00382F36" w:rsidRDefault="00382F36" w:rsidP="00804F2D"/>
        </w:tc>
        <w:tc>
          <w:tcPr>
            <w:tcW w:w="1080" w:type="dxa"/>
          </w:tcPr>
          <w:p w14:paraId="6B23C6BD" w14:textId="77777777" w:rsidR="00382F36" w:rsidRDefault="00382F36" w:rsidP="00804F2D"/>
        </w:tc>
        <w:tc>
          <w:tcPr>
            <w:tcW w:w="989" w:type="dxa"/>
          </w:tcPr>
          <w:p w14:paraId="568C2450" w14:textId="77777777" w:rsidR="00382F36" w:rsidRDefault="00382F36" w:rsidP="00804F2D"/>
        </w:tc>
        <w:tc>
          <w:tcPr>
            <w:tcW w:w="902" w:type="dxa"/>
          </w:tcPr>
          <w:p w14:paraId="595A0161" w14:textId="77777777" w:rsidR="00382F36" w:rsidRDefault="00382F36" w:rsidP="00804F2D"/>
        </w:tc>
        <w:tc>
          <w:tcPr>
            <w:tcW w:w="1258" w:type="dxa"/>
          </w:tcPr>
          <w:p w14:paraId="6CF3CACA" w14:textId="77777777" w:rsidR="00382F36" w:rsidRDefault="00382F36" w:rsidP="00804F2D"/>
        </w:tc>
        <w:tc>
          <w:tcPr>
            <w:tcW w:w="1262" w:type="dxa"/>
            <w:vMerge w:val="restart"/>
          </w:tcPr>
          <w:p w14:paraId="5FB79E71" w14:textId="77777777" w:rsidR="00382F36" w:rsidRDefault="00382F36" w:rsidP="00804F2D"/>
        </w:tc>
        <w:tc>
          <w:tcPr>
            <w:tcW w:w="1171" w:type="dxa"/>
            <w:vMerge w:val="restart"/>
          </w:tcPr>
          <w:p w14:paraId="22464705" w14:textId="77777777" w:rsidR="00382F36" w:rsidRDefault="00382F36" w:rsidP="00804F2D"/>
        </w:tc>
      </w:tr>
      <w:tr w:rsidR="00382F36" w14:paraId="1FC1F444" w14:textId="77777777" w:rsidTr="00804F2D">
        <w:trPr>
          <w:trHeight w:hRule="exact" w:val="235"/>
        </w:trPr>
        <w:tc>
          <w:tcPr>
            <w:tcW w:w="1171" w:type="dxa"/>
            <w:vMerge/>
          </w:tcPr>
          <w:p w14:paraId="343AE2AF" w14:textId="77777777" w:rsidR="00382F36" w:rsidRDefault="00382F36" w:rsidP="00804F2D"/>
        </w:tc>
        <w:tc>
          <w:tcPr>
            <w:tcW w:w="1258" w:type="dxa"/>
          </w:tcPr>
          <w:p w14:paraId="5217276B" w14:textId="77777777" w:rsidR="00382F36" w:rsidRDefault="00382F36" w:rsidP="00804F2D">
            <w:pPr>
              <w:pStyle w:val="TableParagraph"/>
              <w:spacing w:before="5"/>
              <w:ind w:left="94"/>
              <w:rPr>
                <w:rFonts w:ascii="Garamond"/>
                <w:sz w:val="20"/>
              </w:rPr>
            </w:pPr>
            <w:r>
              <w:rPr>
                <w:rFonts w:ascii="Garamond"/>
                <w:sz w:val="20"/>
              </w:rPr>
              <w:t>Indicator 2:</w:t>
            </w:r>
          </w:p>
        </w:tc>
        <w:tc>
          <w:tcPr>
            <w:tcW w:w="994" w:type="dxa"/>
          </w:tcPr>
          <w:p w14:paraId="5D501786" w14:textId="77777777" w:rsidR="00382F36" w:rsidRDefault="00382F36" w:rsidP="00804F2D"/>
        </w:tc>
        <w:tc>
          <w:tcPr>
            <w:tcW w:w="1080" w:type="dxa"/>
          </w:tcPr>
          <w:p w14:paraId="64A35FD8" w14:textId="77777777" w:rsidR="00382F36" w:rsidRDefault="00382F36" w:rsidP="00804F2D"/>
        </w:tc>
        <w:tc>
          <w:tcPr>
            <w:tcW w:w="989" w:type="dxa"/>
          </w:tcPr>
          <w:p w14:paraId="6AA0DE72" w14:textId="77777777" w:rsidR="00382F36" w:rsidRDefault="00382F36" w:rsidP="00804F2D"/>
        </w:tc>
        <w:tc>
          <w:tcPr>
            <w:tcW w:w="902" w:type="dxa"/>
          </w:tcPr>
          <w:p w14:paraId="3882BAB8" w14:textId="77777777" w:rsidR="00382F36" w:rsidRDefault="00382F36" w:rsidP="00804F2D"/>
        </w:tc>
        <w:tc>
          <w:tcPr>
            <w:tcW w:w="1258" w:type="dxa"/>
          </w:tcPr>
          <w:p w14:paraId="0A41EFA0" w14:textId="77777777" w:rsidR="00382F36" w:rsidRDefault="00382F36" w:rsidP="00804F2D"/>
        </w:tc>
        <w:tc>
          <w:tcPr>
            <w:tcW w:w="1262" w:type="dxa"/>
            <w:vMerge/>
          </w:tcPr>
          <w:p w14:paraId="1E928B3E" w14:textId="77777777" w:rsidR="00382F36" w:rsidRDefault="00382F36" w:rsidP="00804F2D"/>
        </w:tc>
        <w:tc>
          <w:tcPr>
            <w:tcW w:w="1171" w:type="dxa"/>
            <w:vMerge/>
          </w:tcPr>
          <w:p w14:paraId="76F49340" w14:textId="77777777" w:rsidR="00382F36" w:rsidRDefault="00382F36" w:rsidP="00804F2D"/>
        </w:tc>
      </w:tr>
    </w:tbl>
    <w:p w14:paraId="6EC48B79" w14:textId="77777777" w:rsidR="00382F36" w:rsidRDefault="00382F36" w:rsidP="00382F36">
      <w:pPr>
        <w:pStyle w:val="BodyText"/>
        <w:spacing w:before="7"/>
        <w:rPr>
          <w:rFonts w:ascii="Times New Roman"/>
          <w:b/>
          <w:sz w:val="26"/>
        </w:rPr>
      </w:pPr>
      <w:r>
        <w:rPr>
          <w:noProof/>
        </w:rPr>
        <mc:AlternateContent>
          <mc:Choice Requires="wpg">
            <w:drawing>
              <wp:anchor distT="0" distB="0" distL="0" distR="0" simplePos="0" relativeHeight="251659264" behindDoc="0" locked="0" layoutInCell="1" allowOverlap="1" wp14:anchorId="0EA5FAEA" wp14:editId="1097ABFE">
                <wp:simplePos x="0" y="0"/>
                <wp:positionH relativeFrom="page">
                  <wp:posOffset>924560</wp:posOffset>
                </wp:positionH>
                <wp:positionV relativeFrom="paragraph">
                  <wp:posOffset>219075</wp:posOffset>
                </wp:positionV>
                <wp:extent cx="1561465" cy="9525"/>
                <wp:effectExtent l="635" t="3810" r="0"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9525"/>
                          <a:chOff x="1456" y="345"/>
                          <a:chExt cx="2459" cy="15"/>
                        </a:xfrm>
                      </wpg:grpSpPr>
                      <wps:wsp>
                        <wps:cNvPr id="3" name="Line 3"/>
                        <wps:cNvCnPr>
                          <a:cxnSpLocks noChangeShapeType="1"/>
                        </wps:cNvCnPr>
                        <wps:spPr bwMode="auto">
                          <a:xfrm>
                            <a:off x="1464" y="353"/>
                            <a:ext cx="1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2635" y="353"/>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649" y="353"/>
                            <a:ext cx="12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C5115" id="Group 2" o:spid="_x0000_s1026" style="position:absolute;margin-left:72.8pt;margin-top:17.25pt;width:122.95pt;height:.75pt;z-index:251659264;mso-wrap-distance-left:0;mso-wrap-distance-right:0;mso-position-horizontal-relative:page" coordorigin="1456,345" coordsize="24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">
                <v:line id="Line 3" o:spid="_x0000_s1027" style="position:absolute;visibility:visible;mso-wrap-style:square" from="1464,353" to="264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2635,353" to="264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9" style="position:absolute;visibility:visible;mso-wrap-style:square" from="2649,353" to="3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type="topAndBottom" anchorx="page"/>
              </v:group>
            </w:pict>
          </mc:Fallback>
        </mc:AlternateContent>
      </w:r>
    </w:p>
    <w:p w14:paraId="052798B2" w14:textId="77777777" w:rsidR="00382F36" w:rsidRDefault="00382F36" w:rsidP="00382F36">
      <w:pPr>
        <w:pStyle w:val="BodyText"/>
        <w:spacing w:before="8"/>
        <w:rPr>
          <w:rFonts w:ascii="Times New Roman"/>
          <w:b/>
          <w:sz w:val="3"/>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258"/>
        <w:gridCol w:w="994"/>
        <w:gridCol w:w="1080"/>
        <w:gridCol w:w="989"/>
        <w:gridCol w:w="902"/>
        <w:gridCol w:w="1258"/>
        <w:gridCol w:w="1262"/>
        <w:gridCol w:w="1171"/>
      </w:tblGrid>
      <w:tr w:rsidR="00382F36" w14:paraId="0486001B" w14:textId="77777777" w:rsidTr="00804F2D">
        <w:trPr>
          <w:trHeight w:hRule="exact" w:val="245"/>
        </w:trPr>
        <w:tc>
          <w:tcPr>
            <w:tcW w:w="1171" w:type="dxa"/>
            <w:vMerge w:val="restart"/>
          </w:tcPr>
          <w:p w14:paraId="5B19A254" w14:textId="77777777" w:rsidR="00382F36" w:rsidRDefault="00382F36" w:rsidP="00804F2D">
            <w:pPr>
              <w:pStyle w:val="TableParagraph"/>
              <w:spacing w:before="3"/>
              <w:ind w:left="94"/>
              <w:rPr>
                <w:rFonts w:ascii="Garamond"/>
                <w:b/>
                <w:sz w:val="18"/>
              </w:rPr>
            </w:pPr>
            <w:r>
              <w:rPr>
                <w:rFonts w:ascii="Garamond"/>
                <w:b/>
                <w:sz w:val="18"/>
              </w:rPr>
              <w:t>Outcome 2:</w:t>
            </w:r>
          </w:p>
        </w:tc>
        <w:tc>
          <w:tcPr>
            <w:tcW w:w="1258" w:type="dxa"/>
          </w:tcPr>
          <w:p w14:paraId="01755D2A" w14:textId="77777777" w:rsidR="00382F36" w:rsidRDefault="00382F36" w:rsidP="00804F2D">
            <w:pPr>
              <w:pStyle w:val="TableParagraph"/>
              <w:spacing w:before="5"/>
              <w:ind w:left="94"/>
              <w:rPr>
                <w:rFonts w:ascii="Garamond"/>
                <w:sz w:val="20"/>
              </w:rPr>
            </w:pPr>
            <w:r>
              <w:rPr>
                <w:rFonts w:ascii="Garamond"/>
                <w:sz w:val="20"/>
              </w:rPr>
              <w:t>Indicator 3:</w:t>
            </w:r>
          </w:p>
        </w:tc>
        <w:tc>
          <w:tcPr>
            <w:tcW w:w="994" w:type="dxa"/>
          </w:tcPr>
          <w:p w14:paraId="0E83D646" w14:textId="77777777" w:rsidR="00382F36" w:rsidRDefault="00382F36" w:rsidP="00804F2D"/>
        </w:tc>
        <w:tc>
          <w:tcPr>
            <w:tcW w:w="1080" w:type="dxa"/>
          </w:tcPr>
          <w:p w14:paraId="72BFEFE1" w14:textId="77777777" w:rsidR="00382F36" w:rsidRDefault="00382F36" w:rsidP="00804F2D"/>
        </w:tc>
        <w:tc>
          <w:tcPr>
            <w:tcW w:w="989" w:type="dxa"/>
          </w:tcPr>
          <w:p w14:paraId="486275C6" w14:textId="77777777" w:rsidR="00382F36" w:rsidRDefault="00382F36" w:rsidP="00804F2D"/>
        </w:tc>
        <w:tc>
          <w:tcPr>
            <w:tcW w:w="902" w:type="dxa"/>
          </w:tcPr>
          <w:p w14:paraId="044D05E0" w14:textId="77777777" w:rsidR="00382F36" w:rsidRDefault="00382F36" w:rsidP="00804F2D"/>
        </w:tc>
        <w:tc>
          <w:tcPr>
            <w:tcW w:w="1258" w:type="dxa"/>
          </w:tcPr>
          <w:p w14:paraId="19E706CB" w14:textId="77777777" w:rsidR="00382F36" w:rsidRDefault="00382F36" w:rsidP="00804F2D"/>
        </w:tc>
        <w:tc>
          <w:tcPr>
            <w:tcW w:w="1262" w:type="dxa"/>
            <w:vMerge w:val="restart"/>
          </w:tcPr>
          <w:p w14:paraId="4EFC57DC" w14:textId="77777777" w:rsidR="00382F36" w:rsidRDefault="00382F36" w:rsidP="00804F2D"/>
        </w:tc>
        <w:tc>
          <w:tcPr>
            <w:tcW w:w="1171" w:type="dxa"/>
            <w:vMerge w:val="restart"/>
          </w:tcPr>
          <w:p w14:paraId="41C38304" w14:textId="77777777" w:rsidR="00382F36" w:rsidRDefault="00382F36" w:rsidP="00804F2D"/>
        </w:tc>
      </w:tr>
      <w:tr w:rsidR="00382F36" w14:paraId="59A36BC3" w14:textId="77777777" w:rsidTr="00804F2D">
        <w:trPr>
          <w:trHeight w:hRule="exact" w:val="235"/>
        </w:trPr>
        <w:tc>
          <w:tcPr>
            <w:tcW w:w="1171" w:type="dxa"/>
            <w:vMerge/>
          </w:tcPr>
          <w:p w14:paraId="23BEC282" w14:textId="77777777" w:rsidR="00382F36" w:rsidRDefault="00382F36" w:rsidP="00804F2D"/>
        </w:tc>
        <w:tc>
          <w:tcPr>
            <w:tcW w:w="1258" w:type="dxa"/>
          </w:tcPr>
          <w:p w14:paraId="6838BFA1" w14:textId="77777777" w:rsidR="00382F36" w:rsidRDefault="00382F36" w:rsidP="00804F2D">
            <w:pPr>
              <w:pStyle w:val="TableParagraph"/>
              <w:spacing w:before="5"/>
              <w:ind w:left="94"/>
              <w:rPr>
                <w:rFonts w:ascii="Garamond"/>
                <w:sz w:val="20"/>
              </w:rPr>
            </w:pPr>
            <w:r>
              <w:rPr>
                <w:rFonts w:ascii="Garamond"/>
                <w:sz w:val="20"/>
              </w:rPr>
              <w:t>Indicator 4:</w:t>
            </w:r>
          </w:p>
        </w:tc>
        <w:tc>
          <w:tcPr>
            <w:tcW w:w="994" w:type="dxa"/>
          </w:tcPr>
          <w:p w14:paraId="641C6B7D" w14:textId="77777777" w:rsidR="00382F36" w:rsidRDefault="00382F36" w:rsidP="00804F2D"/>
        </w:tc>
        <w:tc>
          <w:tcPr>
            <w:tcW w:w="1080" w:type="dxa"/>
          </w:tcPr>
          <w:p w14:paraId="315478BF" w14:textId="77777777" w:rsidR="00382F36" w:rsidRDefault="00382F36" w:rsidP="00804F2D"/>
        </w:tc>
        <w:tc>
          <w:tcPr>
            <w:tcW w:w="989" w:type="dxa"/>
          </w:tcPr>
          <w:p w14:paraId="10A9052A" w14:textId="77777777" w:rsidR="00382F36" w:rsidRDefault="00382F36" w:rsidP="00804F2D"/>
        </w:tc>
        <w:tc>
          <w:tcPr>
            <w:tcW w:w="902" w:type="dxa"/>
          </w:tcPr>
          <w:p w14:paraId="3F37E490" w14:textId="77777777" w:rsidR="00382F36" w:rsidRDefault="00382F36" w:rsidP="00804F2D"/>
        </w:tc>
        <w:tc>
          <w:tcPr>
            <w:tcW w:w="1258" w:type="dxa"/>
          </w:tcPr>
          <w:p w14:paraId="5E484D04" w14:textId="77777777" w:rsidR="00382F36" w:rsidRDefault="00382F36" w:rsidP="00804F2D"/>
        </w:tc>
        <w:tc>
          <w:tcPr>
            <w:tcW w:w="1262" w:type="dxa"/>
            <w:vMerge/>
          </w:tcPr>
          <w:p w14:paraId="16BF7117" w14:textId="77777777" w:rsidR="00382F36" w:rsidRDefault="00382F36" w:rsidP="00804F2D"/>
        </w:tc>
        <w:tc>
          <w:tcPr>
            <w:tcW w:w="1171" w:type="dxa"/>
            <w:vMerge/>
          </w:tcPr>
          <w:p w14:paraId="496242A4" w14:textId="77777777" w:rsidR="00382F36" w:rsidRDefault="00382F36" w:rsidP="00804F2D"/>
        </w:tc>
      </w:tr>
      <w:tr w:rsidR="00382F36" w14:paraId="4D0D3501" w14:textId="77777777" w:rsidTr="00804F2D">
        <w:trPr>
          <w:trHeight w:hRule="exact" w:val="235"/>
        </w:trPr>
        <w:tc>
          <w:tcPr>
            <w:tcW w:w="1171" w:type="dxa"/>
            <w:vMerge/>
          </w:tcPr>
          <w:p w14:paraId="6D69FE0A" w14:textId="77777777" w:rsidR="00382F36" w:rsidRDefault="00382F36" w:rsidP="00804F2D"/>
        </w:tc>
        <w:tc>
          <w:tcPr>
            <w:tcW w:w="1258" w:type="dxa"/>
          </w:tcPr>
          <w:p w14:paraId="1643BC8C" w14:textId="77777777" w:rsidR="00382F36" w:rsidRDefault="00382F36" w:rsidP="00804F2D">
            <w:pPr>
              <w:pStyle w:val="TableParagraph"/>
              <w:spacing w:before="5"/>
              <w:ind w:left="94"/>
              <w:rPr>
                <w:rFonts w:ascii="Garamond"/>
                <w:sz w:val="20"/>
              </w:rPr>
            </w:pPr>
            <w:r>
              <w:rPr>
                <w:rFonts w:ascii="Garamond"/>
                <w:sz w:val="20"/>
              </w:rPr>
              <w:t>Etc.</w:t>
            </w:r>
          </w:p>
        </w:tc>
        <w:tc>
          <w:tcPr>
            <w:tcW w:w="994" w:type="dxa"/>
          </w:tcPr>
          <w:p w14:paraId="3FA50487" w14:textId="77777777" w:rsidR="00382F36" w:rsidRDefault="00382F36" w:rsidP="00804F2D"/>
        </w:tc>
        <w:tc>
          <w:tcPr>
            <w:tcW w:w="1080" w:type="dxa"/>
          </w:tcPr>
          <w:p w14:paraId="38AB7554" w14:textId="77777777" w:rsidR="00382F36" w:rsidRDefault="00382F36" w:rsidP="00804F2D"/>
        </w:tc>
        <w:tc>
          <w:tcPr>
            <w:tcW w:w="989" w:type="dxa"/>
          </w:tcPr>
          <w:p w14:paraId="24C0D988" w14:textId="77777777" w:rsidR="00382F36" w:rsidRDefault="00382F36" w:rsidP="00804F2D"/>
        </w:tc>
        <w:tc>
          <w:tcPr>
            <w:tcW w:w="902" w:type="dxa"/>
          </w:tcPr>
          <w:p w14:paraId="1565EADC" w14:textId="77777777" w:rsidR="00382F36" w:rsidRDefault="00382F36" w:rsidP="00804F2D"/>
        </w:tc>
        <w:tc>
          <w:tcPr>
            <w:tcW w:w="1258" w:type="dxa"/>
          </w:tcPr>
          <w:p w14:paraId="01EFB319" w14:textId="77777777" w:rsidR="00382F36" w:rsidRDefault="00382F36" w:rsidP="00804F2D"/>
        </w:tc>
        <w:tc>
          <w:tcPr>
            <w:tcW w:w="1262" w:type="dxa"/>
            <w:vMerge/>
          </w:tcPr>
          <w:p w14:paraId="63B669E5" w14:textId="77777777" w:rsidR="00382F36" w:rsidRDefault="00382F36" w:rsidP="00804F2D"/>
        </w:tc>
        <w:tc>
          <w:tcPr>
            <w:tcW w:w="1171" w:type="dxa"/>
            <w:vMerge/>
          </w:tcPr>
          <w:p w14:paraId="68096FA6" w14:textId="77777777" w:rsidR="00382F36" w:rsidRDefault="00382F36" w:rsidP="00804F2D"/>
        </w:tc>
      </w:tr>
      <w:tr w:rsidR="00382F36" w14:paraId="5A8B082F" w14:textId="77777777" w:rsidTr="00804F2D">
        <w:trPr>
          <w:trHeight w:hRule="exact" w:val="245"/>
        </w:trPr>
        <w:tc>
          <w:tcPr>
            <w:tcW w:w="1171" w:type="dxa"/>
          </w:tcPr>
          <w:p w14:paraId="0EB75151" w14:textId="77777777" w:rsidR="00382F36" w:rsidRDefault="00382F36" w:rsidP="00804F2D">
            <w:pPr>
              <w:pStyle w:val="TableParagraph"/>
              <w:spacing w:before="3"/>
              <w:ind w:left="94"/>
              <w:rPr>
                <w:rFonts w:ascii="Garamond"/>
                <w:b/>
                <w:sz w:val="18"/>
              </w:rPr>
            </w:pPr>
            <w:r>
              <w:rPr>
                <w:rFonts w:ascii="Garamond"/>
                <w:b/>
                <w:sz w:val="18"/>
              </w:rPr>
              <w:t>Etc.</w:t>
            </w:r>
          </w:p>
        </w:tc>
        <w:tc>
          <w:tcPr>
            <w:tcW w:w="1258" w:type="dxa"/>
          </w:tcPr>
          <w:p w14:paraId="29B73DC2" w14:textId="77777777" w:rsidR="00382F36" w:rsidRDefault="00382F36" w:rsidP="00804F2D"/>
        </w:tc>
        <w:tc>
          <w:tcPr>
            <w:tcW w:w="994" w:type="dxa"/>
          </w:tcPr>
          <w:p w14:paraId="75C91131" w14:textId="77777777" w:rsidR="00382F36" w:rsidRDefault="00382F36" w:rsidP="00804F2D"/>
        </w:tc>
        <w:tc>
          <w:tcPr>
            <w:tcW w:w="1080" w:type="dxa"/>
          </w:tcPr>
          <w:p w14:paraId="3DA57D36" w14:textId="77777777" w:rsidR="00382F36" w:rsidRDefault="00382F36" w:rsidP="00804F2D"/>
        </w:tc>
        <w:tc>
          <w:tcPr>
            <w:tcW w:w="989" w:type="dxa"/>
          </w:tcPr>
          <w:p w14:paraId="10C15690" w14:textId="77777777" w:rsidR="00382F36" w:rsidRDefault="00382F36" w:rsidP="00804F2D"/>
        </w:tc>
        <w:tc>
          <w:tcPr>
            <w:tcW w:w="902" w:type="dxa"/>
          </w:tcPr>
          <w:p w14:paraId="642292E6" w14:textId="77777777" w:rsidR="00382F36" w:rsidRDefault="00382F36" w:rsidP="00804F2D"/>
        </w:tc>
        <w:tc>
          <w:tcPr>
            <w:tcW w:w="1258" w:type="dxa"/>
          </w:tcPr>
          <w:p w14:paraId="1D6A716D" w14:textId="77777777" w:rsidR="00382F36" w:rsidRDefault="00382F36" w:rsidP="00804F2D"/>
        </w:tc>
        <w:tc>
          <w:tcPr>
            <w:tcW w:w="1262" w:type="dxa"/>
          </w:tcPr>
          <w:p w14:paraId="178E1D58" w14:textId="77777777" w:rsidR="00382F36" w:rsidRDefault="00382F36" w:rsidP="00804F2D"/>
        </w:tc>
        <w:tc>
          <w:tcPr>
            <w:tcW w:w="1171" w:type="dxa"/>
          </w:tcPr>
          <w:p w14:paraId="42087C08" w14:textId="77777777" w:rsidR="00382F36" w:rsidRDefault="00382F36" w:rsidP="00804F2D"/>
        </w:tc>
      </w:tr>
    </w:tbl>
    <w:p w14:paraId="22C5E5A4" w14:textId="77777777" w:rsidR="00382F36" w:rsidRDefault="00382F36" w:rsidP="00382F36">
      <w:pPr>
        <w:pStyle w:val="BodyText"/>
        <w:spacing w:before="2"/>
        <w:rPr>
          <w:rFonts w:ascii="Times New Roman"/>
          <w:b/>
          <w:sz w:val="29"/>
        </w:rPr>
      </w:pPr>
    </w:p>
    <w:p w14:paraId="1D079401" w14:textId="77777777" w:rsidR="00382F36" w:rsidRDefault="00382F36" w:rsidP="00382F36">
      <w:pPr>
        <w:spacing w:line="204" w:lineRule="exact"/>
        <w:ind w:left="378"/>
        <w:rPr>
          <w:rFonts w:ascii="Times New Roman"/>
          <w:sz w:val="18"/>
        </w:rPr>
      </w:pPr>
      <w:r>
        <w:rPr>
          <w:rFonts w:ascii="Times New Roman"/>
          <w:sz w:val="12"/>
        </w:rPr>
        <w:t xml:space="preserve">3 </w:t>
      </w:r>
      <w:r>
        <w:rPr>
          <w:rFonts w:ascii="Times New Roman"/>
          <w:sz w:val="18"/>
        </w:rPr>
        <w:t xml:space="preserve">Populate with data from the </w:t>
      </w:r>
      <w:proofErr w:type="spellStart"/>
      <w:r>
        <w:rPr>
          <w:rFonts w:ascii="Times New Roman"/>
          <w:sz w:val="18"/>
        </w:rPr>
        <w:t>Logframe</w:t>
      </w:r>
      <w:proofErr w:type="spellEnd"/>
      <w:r>
        <w:rPr>
          <w:rFonts w:ascii="Times New Roman"/>
          <w:sz w:val="18"/>
        </w:rPr>
        <w:t xml:space="preserve"> and scorecards</w:t>
      </w:r>
    </w:p>
    <w:p w14:paraId="46C5B285" w14:textId="77777777" w:rsidR="00382F36" w:rsidRDefault="00382F36" w:rsidP="00382F36">
      <w:pPr>
        <w:spacing w:line="204" w:lineRule="exact"/>
        <w:ind w:left="378"/>
        <w:rPr>
          <w:rFonts w:ascii="Times New Roman"/>
          <w:sz w:val="18"/>
        </w:rPr>
      </w:pPr>
      <w:r>
        <w:rPr>
          <w:rFonts w:ascii="Times New Roman"/>
          <w:sz w:val="12"/>
        </w:rPr>
        <w:t xml:space="preserve">4 </w:t>
      </w:r>
      <w:r>
        <w:rPr>
          <w:rFonts w:ascii="Times New Roman"/>
          <w:sz w:val="18"/>
        </w:rPr>
        <w:t>Populate with data from the Project Document</w:t>
      </w:r>
    </w:p>
    <w:p w14:paraId="295E6F16" w14:textId="77777777" w:rsidR="00382F36" w:rsidRDefault="00382F36" w:rsidP="00382F36">
      <w:pPr>
        <w:spacing w:line="204" w:lineRule="exact"/>
        <w:ind w:left="378"/>
        <w:rPr>
          <w:rFonts w:ascii="Times New Roman"/>
          <w:sz w:val="18"/>
        </w:rPr>
      </w:pPr>
      <w:r>
        <w:rPr>
          <w:rFonts w:ascii="Times New Roman"/>
          <w:sz w:val="12"/>
        </w:rPr>
        <w:t xml:space="preserve">5 </w:t>
      </w:r>
      <w:r>
        <w:rPr>
          <w:rFonts w:ascii="Times New Roman"/>
          <w:sz w:val="18"/>
        </w:rPr>
        <w:t>If available</w:t>
      </w:r>
    </w:p>
    <w:p w14:paraId="26D85F82" w14:textId="77777777" w:rsidR="00382F36" w:rsidRDefault="00382F36" w:rsidP="00382F36">
      <w:pPr>
        <w:spacing w:line="202" w:lineRule="exact"/>
        <w:ind w:left="378"/>
        <w:rPr>
          <w:rFonts w:ascii="Times New Roman"/>
          <w:sz w:val="18"/>
        </w:rPr>
      </w:pPr>
      <w:r>
        <w:rPr>
          <w:rFonts w:ascii="Times New Roman"/>
          <w:sz w:val="12"/>
        </w:rPr>
        <w:t xml:space="preserve">6 </w:t>
      </w:r>
      <w:proofErr w:type="spellStart"/>
      <w:r>
        <w:rPr>
          <w:rFonts w:ascii="Times New Roman"/>
          <w:sz w:val="18"/>
        </w:rPr>
        <w:t>Colour</w:t>
      </w:r>
      <w:proofErr w:type="spellEnd"/>
      <w:r>
        <w:rPr>
          <w:rFonts w:ascii="Times New Roman"/>
          <w:sz w:val="18"/>
        </w:rPr>
        <w:t xml:space="preserve"> code this column only</w:t>
      </w:r>
    </w:p>
    <w:p w14:paraId="55D4C0C3" w14:textId="77777777" w:rsidR="00382F36" w:rsidRDefault="00382F36" w:rsidP="00382F36">
      <w:pPr>
        <w:spacing w:line="204" w:lineRule="exact"/>
        <w:ind w:left="378"/>
        <w:rPr>
          <w:rFonts w:ascii="Times New Roman"/>
          <w:sz w:val="18"/>
        </w:rPr>
      </w:pPr>
      <w:r>
        <w:rPr>
          <w:rFonts w:ascii="Times New Roman"/>
          <w:sz w:val="12"/>
        </w:rPr>
        <w:t xml:space="preserve">7 </w:t>
      </w:r>
      <w:r>
        <w:rPr>
          <w:rFonts w:ascii="Times New Roman"/>
          <w:sz w:val="18"/>
        </w:rPr>
        <w:t xml:space="preserve">Use the </w:t>
      </w:r>
      <w:proofErr w:type="gramStart"/>
      <w:r>
        <w:rPr>
          <w:rFonts w:ascii="Times New Roman"/>
          <w:sz w:val="18"/>
        </w:rPr>
        <w:t>6 point</w:t>
      </w:r>
      <w:proofErr w:type="gramEnd"/>
      <w:r>
        <w:rPr>
          <w:rFonts w:ascii="Times New Roman"/>
          <w:sz w:val="18"/>
        </w:rPr>
        <w:t xml:space="preserve"> Progress Towards Results Rating Scale: HS, S, MS, MU, U, HU</w:t>
      </w:r>
    </w:p>
    <w:p w14:paraId="5DF3DE11" w14:textId="77777777" w:rsidR="00382F36" w:rsidRDefault="00382F36" w:rsidP="00382F36">
      <w:pPr>
        <w:pStyle w:val="BodyText"/>
        <w:spacing w:before="4"/>
        <w:rPr>
          <w:rFonts w:ascii="Times New Roman"/>
          <w:sz w:val="25"/>
        </w:rPr>
      </w:pPr>
    </w:p>
    <w:p w14:paraId="6F9B1B39" w14:textId="77777777" w:rsidR="00382F36" w:rsidRDefault="00382F36" w:rsidP="00382F36">
      <w:pPr>
        <w:ind w:left="739"/>
        <w:jc w:val="both"/>
        <w:rPr>
          <w:rFonts w:ascii="Times New Roman"/>
          <w:b/>
          <w:sz w:val="20"/>
        </w:rPr>
      </w:pPr>
      <w:r>
        <w:rPr>
          <w:rFonts w:ascii="Times New Roman"/>
          <w:b/>
          <w:sz w:val="20"/>
        </w:rPr>
        <w:t>Indicator Assessment Key</w:t>
      </w:r>
    </w:p>
    <w:tbl>
      <w:tblPr>
        <w:tblW w:w="0" w:type="auto"/>
        <w:tblInd w:w="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41"/>
        <w:gridCol w:w="2986"/>
        <w:gridCol w:w="3156"/>
      </w:tblGrid>
      <w:tr w:rsidR="00382F36" w14:paraId="320FEBC3" w14:textId="77777777" w:rsidTr="00804F2D">
        <w:trPr>
          <w:trHeight w:hRule="exact" w:val="245"/>
        </w:trPr>
        <w:tc>
          <w:tcPr>
            <w:tcW w:w="2741" w:type="dxa"/>
            <w:tcBorders>
              <w:left w:val="single" w:sz="4" w:space="0" w:color="000000"/>
              <w:bottom w:val="single" w:sz="4" w:space="0" w:color="000000"/>
              <w:right w:val="single" w:sz="4" w:space="0" w:color="000000"/>
            </w:tcBorders>
            <w:shd w:val="clear" w:color="auto" w:fill="00AF50"/>
          </w:tcPr>
          <w:p w14:paraId="2C704CE0" w14:textId="77777777" w:rsidR="00382F36" w:rsidRDefault="00382F36" w:rsidP="00804F2D">
            <w:pPr>
              <w:pStyle w:val="TableParagraph"/>
              <w:spacing w:line="220" w:lineRule="exact"/>
              <w:ind w:left="98"/>
              <w:rPr>
                <w:rFonts w:ascii="Garamond"/>
                <w:sz w:val="20"/>
              </w:rPr>
            </w:pPr>
            <w:r>
              <w:rPr>
                <w:rFonts w:ascii="Garamond"/>
                <w:sz w:val="20"/>
              </w:rPr>
              <w:t>Green= Achieved</w:t>
            </w:r>
          </w:p>
        </w:tc>
        <w:tc>
          <w:tcPr>
            <w:tcW w:w="2986" w:type="dxa"/>
            <w:tcBorders>
              <w:top w:val="single" w:sz="4" w:space="0" w:color="000000"/>
              <w:left w:val="single" w:sz="4" w:space="0" w:color="000000"/>
              <w:bottom w:val="single" w:sz="4" w:space="0" w:color="000000"/>
              <w:right w:val="single" w:sz="4" w:space="0" w:color="000000"/>
            </w:tcBorders>
            <w:shd w:val="clear" w:color="auto" w:fill="FFFF00"/>
          </w:tcPr>
          <w:p w14:paraId="6B41E7E4" w14:textId="77777777" w:rsidR="00382F36" w:rsidRDefault="00382F36" w:rsidP="00804F2D">
            <w:pPr>
              <w:pStyle w:val="TableParagraph"/>
              <w:spacing w:line="225" w:lineRule="exact"/>
              <w:ind w:left="98"/>
              <w:rPr>
                <w:rFonts w:ascii="Garamond"/>
                <w:sz w:val="20"/>
              </w:rPr>
            </w:pPr>
            <w:r>
              <w:rPr>
                <w:rFonts w:ascii="Garamond"/>
                <w:sz w:val="20"/>
              </w:rPr>
              <w:t>Yellow= On target to be achieved</w:t>
            </w:r>
          </w:p>
        </w:tc>
        <w:tc>
          <w:tcPr>
            <w:tcW w:w="3156" w:type="dxa"/>
            <w:tcBorders>
              <w:top w:val="single" w:sz="4" w:space="0" w:color="000000"/>
              <w:left w:val="single" w:sz="4" w:space="0" w:color="000000"/>
              <w:bottom w:val="single" w:sz="4" w:space="0" w:color="000000"/>
              <w:right w:val="single" w:sz="4" w:space="0" w:color="000000"/>
            </w:tcBorders>
            <w:shd w:val="clear" w:color="auto" w:fill="FF0000"/>
          </w:tcPr>
          <w:p w14:paraId="5A6A10B6" w14:textId="77777777" w:rsidR="00382F36" w:rsidRDefault="00382F36" w:rsidP="00804F2D">
            <w:pPr>
              <w:pStyle w:val="TableParagraph"/>
              <w:spacing w:line="225" w:lineRule="exact"/>
              <w:ind w:left="102"/>
              <w:rPr>
                <w:rFonts w:ascii="Garamond"/>
                <w:sz w:val="20"/>
              </w:rPr>
            </w:pPr>
            <w:r>
              <w:rPr>
                <w:rFonts w:ascii="Garamond"/>
                <w:sz w:val="20"/>
              </w:rPr>
              <w:t>Red= Not on target to be achieved</w:t>
            </w:r>
          </w:p>
        </w:tc>
      </w:tr>
    </w:tbl>
    <w:p w14:paraId="27D462EB" w14:textId="77777777" w:rsidR="00382F36" w:rsidRDefault="00382F36" w:rsidP="00382F36">
      <w:pPr>
        <w:pStyle w:val="BodyText"/>
        <w:spacing w:before="6"/>
        <w:rPr>
          <w:rFonts w:ascii="Times New Roman"/>
          <w:b/>
          <w:sz w:val="20"/>
        </w:rPr>
      </w:pPr>
    </w:p>
    <w:p w14:paraId="19E3AB5D" w14:textId="77777777" w:rsidR="00382F36" w:rsidRDefault="00382F36" w:rsidP="00382F36">
      <w:pPr>
        <w:pStyle w:val="BodyText"/>
        <w:ind w:left="378"/>
        <w:rPr>
          <w:rFonts w:ascii="Times New Roman"/>
        </w:rPr>
      </w:pPr>
      <w:r>
        <w:rPr>
          <w:rFonts w:ascii="Times New Roman"/>
        </w:rPr>
        <w:t>In addition to the progress towards outcomes analysis:</w:t>
      </w:r>
    </w:p>
    <w:p w14:paraId="4E31C808" w14:textId="77777777" w:rsidR="00382F36" w:rsidRDefault="00382F36" w:rsidP="00382F36">
      <w:pPr>
        <w:pStyle w:val="ListParagraph"/>
        <w:numPr>
          <w:ilvl w:val="0"/>
          <w:numId w:val="22"/>
        </w:numPr>
        <w:tabs>
          <w:tab w:val="left" w:pos="739"/>
          <w:tab w:val="left" w:pos="740"/>
        </w:tabs>
        <w:spacing w:before="60" w:line="244" w:lineRule="exact"/>
        <w:ind w:left="739" w:right="2602"/>
        <w:rPr>
          <w:rFonts w:ascii="Times New Roman"/>
          <w:sz w:val="24"/>
        </w:rPr>
      </w:pPr>
      <w:r>
        <w:rPr>
          <w:rFonts w:ascii="Times New Roman"/>
          <w:sz w:val="24"/>
        </w:rPr>
        <w:t>Compare</w:t>
      </w:r>
      <w:r>
        <w:rPr>
          <w:rFonts w:ascii="Times New Roman"/>
          <w:spacing w:val="-10"/>
          <w:sz w:val="24"/>
        </w:rPr>
        <w:t xml:space="preserve"> </w:t>
      </w:r>
      <w:r>
        <w:rPr>
          <w:rFonts w:ascii="Times New Roman"/>
          <w:sz w:val="24"/>
        </w:rPr>
        <w:t>and</w:t>
      </w:r>
      <w:r>
        <w:rPr>
          <w:rFonts w:ascii="Times New Roman"/>
          <w:spacing w:val="-7"/>
          <w:sz w:val="24"/>
        </w:rPr>
        <w:t xml:space="preserve"> </w:t>
      </w:r>
      <w:proofErr w:type="spellStart"/>
      <w:r>
        <w:rPr>
          <w:rFonts w:ascii="Times New Roman"/>
          <w:sz w:val="24"/>
        </w:rPr>
        <w:t>analyse</w:t>
      </w:r>
      <w:proofErr w:type="spellEnd"/>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GEF</w:t>
      </w:r>
      <w:r>
        <w:rPr>
          <w:rFonts w:ascii="Times New Roman"/>
          <w:spacing w:val="-6"/>
          <w:sz w:val="24"/>
        </w:rPr>
        <w:t xml:space="preserve"> </w:t>
      </w:r>
      <w:r>
        <w:rPr>
          <w:rFonts w:ascii="Times New Roman"/>
          <w:sz w:val="24"/>
        </w:rPr>
        <w:t>Tracking</w:t>
      </w:r>
      <w:r>
        <w:rPr>
          <w:rFonts w:ascii="Times New Roman"/>
          <w:spacing w:val="-7"/>
          <w:sz w:val="24"/>
        </w:rPr>
        <w:t xml:space="preserve"> </w:t>
      </w:r>
      <w:r>
        <w:rPr>
          <w:rFonts w:ascii="Times New Roman"/>
          <w:sz w:val="24"/>
        </w:rPr>
        <w:t>Tool</w:t>
      </w:r>
      <w:r>
        <w:rPr>
          <w:rFonts w:ascii="Times New Roman"/>
          <w:spacing w:val="-9"/>
          <w:sz w:val="24"/>
        </w:rPr>
        <w:t xml:space="preserve"> </w:t>
      </w:r>
      <w:r>
        <w:rPr>
          <w:rFonts w:ascii="Times New Roman"/>
          <w:sz w:val="24"/>
        </w:rPr>
        <w:t>at</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Baseline</w:t>
      </w:r>
      <w:r>
        <w:rPr>
          <w:rFonts w:ascii="Times New Roman"/>
          <w:spacing w:val="-9"/>
          <w:sz w:val="24"/>
        </w:rPr>
        <w:t xml:space="preserve"> </w:t>
      </w:r>
      <w:r>
        <w:rPr>
          <w:rFonts w:ascii="Times New Roman"/>
          <w:sz w:val="24"/>
        </w:rPr>
        <w:t>with</w:t>
      </w:r>
      <w:r>
        <w:rPr>
          <w:rFonts w:ascii="Times New Roman"/>
          <w:spacing w:val="-9"/>
          <w:sz w:val="24"/>
        </w:rPr>
        <w:t xml:space="preserve"> </w:t>
      </w:r>
      <w:r>
        <w:rPr>
          <w:rFonts w:ascii="Times New Roman"/>
          <w:sz w:val="24"/>
        </w:rPr>
        <w:t>the</w:t>
      </w:r>
      <w:r>
        <w:rPr>
          <w:rFonts w:ascii="Times New Roman"/>
          <w:spacing w:val="-5"/>
          <w:sz w:val="24"/>
        </w:rPr>
        <w:t xml:space="preserve"> </w:t>
      </w:r>
      <w:r>
        <w:rPr>
          <w:rFonts w:ascii="Times New Roman"/>
          <w:sz w:val="24"/>
        </w:rPr>
        <w:t xml:space="preserve">one completed right before </w:t>
      </w:r>
      <w:proofErr w:type="gramStart"/>
      <w:r>
        <w:rPr>
          <w:rFonts w:ascii="Times New Roman"/>
          <w:sz w:val="24"/>
        </w:rPr>
        <w:t>the  Midterm</w:t>
      </w:r>
      <w:proofErr w:type="gramEnd"/>
      <w:r>
        <w:rPr>
          <w:rFonts w:ascii="Times New Roman"/>
          <w:spacing w:val="-35"/>
          <w:sz w:val="24"/>
        </w:rPr>
        <w:t xml:space="preserve"> </w:t>
      </w:r>
      <w:r>
        <w:rPr>
          <w:rFonts w:ascii="Times New Roman"/>
          <w:sz w:val="24"/>
        </w:rPr>
        <w:t>Review.</w:t>
      </w:r>
    </w:p>
    <w:p w14:paraId="66D3AC0D" w14:textId="77777777" w:rsidR="00382F36" w:rsidRDefault="00382F36" w:rsidP="00382F36">
      <w:pPr>
        <w:pStyle w:val="ListParagraph"/>
        <w:numPr>
          <w:ilvl w:val="0"/>
          <w:numId w:val="22"/>
        </w:numPr>
        <w:tabs>
          <w:tab w:val="left" w:pos="739"/>
          <w:tab w:val="left" w:pos="740"/>
        </w:tabs>
        <w:spacing w:before="15" w:line="274" w:lineRule="exact"/>
        <w:ind w:left="739" w:right="1616"/>
        <w:rPr>
          <w:rFonts w:ascii="Times New Roman"/>
          <w:sz w:val="24"/>
        </w:rPr>
      </w:pPr>
      <w:r>
        <w:rPr>
          <w:rFonts w:ascii="Times New Roman"/>
          <w:sz w:val="24"/>
        </w:rPr>
        <w:t>Identify</w:t>
      </w:r>
      <w:r>
        <w:rPr>
          <w:rFonts w:ascii="Times New Roman"/>
          <w:spacing w:val="-11"/>
          <w:sz w:val="24"/>
        </w:rPr>
        <w:t xml:space="preserve"> </w:t>
      </w:r>
      <w:r>
        <w:rPr>
          <w:rFonts w:ascii="Times New Roman"/>
          <w:sz w:val="24"/>
        </w:rPr>
        <w:t>remaining</w:t>
      </w:r>
      <w:r>
        <w:rPr>
          <w:rFonts w:ascii="Times New Roman"/>
          <w:spacing w:val="-8"/>
          <w:sz w:val="24"/>
        </w:rPr>
        <w:t xml:space="preserve"> </w:t>
      </w:r>
      <w:r>
        <w:rPr>
          <w:rFonts w:ascii="Times New Roman"/>
          <w:sz w:val="24"/>
        </w:rPr>
        <w:t>barriers</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achieving</w:t>
      </w:r>
      <w:r>
        <w:rPr>
          <w:rFonts w:ascii="Times New Roman"/>
          <w:spacing w:val="-9"/>
          <w:sz w:val="24"/>
        </w:rPr>
        <w:t xml:space="preserve"> </w:t>
      </w:r>
      <w:r>
        <w:rPr>
          <w:rFonts w:ascii="Times New Roman"/>
          <w:sz w:val="24"/>
        </w:rPr>
        <w:t>the</w:t>
      </w:r>
      <w:r>
        <w:rPr>
          <w:rFonts w:ascii="Times New Roman"/>
          <w:spacing w:val="-11"/>
          <w:sz w:val="24"/>
        </w:rPr>
        <w:t xml:space="preserve"> </w:t>
      </w:r>
      <w:r>
        <w:rPr>
          <w:rFonts w:ascii="Times New Roman"/>
          <w:sz w:val="24"/>
        </w:rPr>
        <w:t>project</w:t>
      </w:r>
      <w:r>
        <w:rPr>
          <w:rFonts w:ascii="Times New Roman"/>
          <w:spacing w:val="-5"/>
          <w:sz w:val="24"/>
        </w:rPr>
        <w:t xml:space="preserve"> </w:t>
      </w:r>
      <w:r>
        <w:rPr>
          <w:rFonts w:ascii="Times New Roman"/>
          <w:sz w:val="24"/>
        </w:rPr>
        <w:t>objective</w:t>
      </w:r>
      <w:r>
        <w:rPr>
          <w:rFonts w:ascii="Times New Roman"/>
          <w:spacing w:val="-5"/>
          <w:sz w:val="24"/>
        </w:rPr>
        <w:t xml:space="preserve"> </w:t>
      </w:r>
      <w:r>
        <w:rPr>
          <w:rFonts w:ascii="Times New Roman"/>
          <w:sz w:val="24"/>
        </w:rPr>
        <w:t>in</w:t>
      </w:r>
      <w:r>
        <w:rPr>
          <w:rFonts w:ascii="Times New Roman"/>
          <w:spacing w:val="-10"/>
          <w:sz w:val="24"/>
        </w:rPr>
        <w:t xml:space="preserve"> </w:t>
      </w:r>
      <w:r>
        <w:rPr>
          <w:rFonts w:ascii="Times New Roman"/>
          <w:sz w:val="24"/>
        </w:rPr>
        <w:t>the</w:t>
      </w:r>
      <w:r>
        <w:rPr>
          <w:rFonts w:ascii="Times New Roman"/>
          <w:spacing w:val="-12"/>
          <w:sz w:val="24"/>
        </w:rPr>
        <w:t xml:space="preserve"> </w:t>
      </w:r>
      <w:r>
        <w:rPr>
          <w:rFonts w:ascii="Times New Roman"/>
          <w:sz w:val="24"/>
        </w:rPr>
        <w:t>remainder</w:t>
      </w:r>
      <w:r>
        <w:rPr>
          <w:rFonts w:ascii="Times New Roman"/>
          <w:spacing w:val="-7"/>
          <w:sz w:val="24"/>
        </w:rPr>
        <w:t xml:space="preserve"> </w:t>
      </w:r>
      <w:r>
        <w:rPr>
          <w:rFonts w:ascii="Times New Roman"/>
          <w:sz w:val="24"/>
        </w:rPr>
        <w:t>of</w:t>
      </w:r>
      <w:r>
        <w:rPr>
          <w:rFonts w:ascii="Times New Roman"/>
          <w:spacing w:val="-12"/>
          <w:sz w:val="24"/>
        </w:rPr>
        <w:t xml:space="preserve"> </w:t>
      </w:r>
      <w:r>
        <w:rPr>
          <w:rFonts w:ascii="Times New Roman"/>
          <w:sz w:val="24"/>
        </w:rPr>
        <w:t>the project.</w:t>
      </w:r>
    </w:p>
    <w:p w14:paraId="617C640F" w14:textId="77777777" w:rsidR="00382F36" w:rsidRDefault="00382F36" w:rsidP="00382F36">
      <w:pPr>
        <w:pStyle w:val="ListParagraph"/>
        <w:numPr>
          <w:ilvl w:val="0"/>
          <w:numId w:val="21"/>
        </w:numPr>
        <w:tabs>
          <w:tab w:val="left" w:pos="739"/>
          <w:tab w:val="left" w:pos="740"/>
        </w:tabs>
        <w:spacing w:before="28" w:line="244" w:lineRule="exact"/>
        <w:ind w:right="2514"/>
        <w:rPr>
          <w:rFonts w:ascii="Times New Roman"/>
          <w:sz w:val="24"/>
        </w:rPr>
      </w:pPr>
      <w:r>
        <w:rPr>
          <w:rFonts w:ascii="Times New Roman"/>
          <w:sz w:val="24"/>
        </w:rPr>
        <w:t>By reviewing the aspects of the project that have already been successful, identify ways in which the project can further expand these</w:t>
      </w:r>
      <w:r>
        <w:rPr>
          <w:rFonts w:ascii="Times New Roman"/>
          <w:spacing w:val="4"/>
          <w:sz w:val="24"/>
        </w:rPr>
        <w:t xml:space="preserve"> </w:t>
      </w:r>
      <w:r>
        <w:rPr>
          <w:rFonts w:ascii="Times New Roman"/>
          <w:sz w:val="24"/>
        </w:rPr>
        <w:t>benefits.</w:t>
      </w:r>
    </w:p>
    <w:p w14:paraId="7C177E85" w14:textId="77777777" w:rsidR="00382F36" w:rsidRDefault="00382F36" w:rsidP="00382F36">
      <w:pPr>
        <w:pStyle w:val="BodyText"/>
        <w:spacing w:before="1"/>
        <w:rPr>
          <w:rFonts w:ascii="Times New Roman"/>
        </w:rPr>
      </w:pPr>
    </w:p>
    <w:p w14:paraId="2C5DA3D0" w14:textId="77777777" w:rsidR="00382F36" w:rsidRDefault="00382F36" w:rsidP="00382F36">
      <w:pPr>
        <w:pStyle w:val="Heading2"/>
        <w:numPr>
          <w:ilvl w:val="0"/>
          <w:numId w:val="20"/>
        </w:numPr>
        <w:tabs>
          <w:tab w:val="left" w:pos="783"/>
          <w:tab w:val="left" w:pos="784"/>
        </w:tabs>
        <w:jc w:val="left"/>
      </w:pPr>
      <w:bookmarkStart w:id="7" w:name="_TOC_250021"/>
      <w:r>
        <w:t>Project</w:t>
      </w:r>
      <w:r>
        <w:rPr>
          <w:spacing w:val="-17"/>
        </w:rPr>
        <w:t xml:space="preserve"> </w:t>
      </w:r>
      <w:r>
        <w:t>Implementation</w:t>
      </w:r>
      <w:r>
        <w:rPr>
          <w:spacing w:val="-16"/>
        </w:rPr>
        <w:t xml:space="preserve"> </w:t>
      </w:r>
      <w:r>
        <w:t>and</w:t>
      </w:r>
      <w:r>
        <w:rPr>
          <w:spacing w:val="-17"/>
        </w:rPr>
        <w:t xml:space="preserve"> </w:t>
      </w:r>
      <w:r>
        <w:t>Adaptive</w:t>
      </w:r>
      <w:r>
        <w:rPr>
          <w:spacing w:val="-16"/>
        </w:rPr>
        <w:t xml:space="preserve"> </w:t>
      </w:r>
      <w:bookmarkEnd w:id="7"/>
      <w:r>
        <w:t>Management</w:t>
      </w:r>
    </w:p>
    <w:p w14:paraId="1F6220D5" w14:textId="77777777" w:rsidR="00382F36" w:rsidRDefault="00382F36" w:rsidP="00382F36">
      <w:pPr>
        <w:pStyle w:val="BodyText"/>
        <w:spacing w:before="1"/>
        <w:rPr>
          <w:b/>
          <w:sz w:val="27"/>
        </w:rPr>
      </w:pPr>
    </w:p>
    <w:p w14:paraId="12923CAF" w14:textId="77777777" w:rsidR="00382F36" w:rsidRDefault="00382F36" w:rsidP="00382F36">
      <w:pPr>
        <w:pStyle w:val="BodyText"/>
        <w:ind w:left="378"/>
        <w:rPr>
          <w:rFonts w:ascii="Times New Roman"/>
        </w:rPr>
      </w:pPr>
      <w:r>
        <w:rPr>
          <w:rFonts w:ascii="Times New Roman"/>
          <w:u w:val="single"/>
        </w:rPr>
        <w:t>Management Arrangements:</w:t>
      </w:r>
    </w:p>
    <w:p w14:paraId="0F2ECCFC" w14:textId="77777777" w:rsidR="00382F36" w:rsidRDefault="00382F36" w:rsidP="00382F36">
      <w:pPr>
        <w:pStyle w:val="ListParagraph"/>
        <w:numPr>
          <w:ilvl w:val="0"/>
          <w:numId w:val="21"/>
        </w:numPr>
        <w:tabs>
          <w:tab w:val="left" w:pos="740"/>
        </w:tabs>
        <w:spacing w:before="2"/>
        <w:ind w:right="2039"/>
        <w:jc w:val="both"/>
        <w:rPr>
          <w:rFonts w:ascii="Times New Roman"/>
          <w:sz w:val="24"/>
        </w:rPr>
      </w:pPr>
      <w:r>
        <w:rPr>
          <w:rFonts w:ascii="Times New Roman"/>
          <w:sz w:val="24"/>
        </w:rPr>
        <w:t>Review overall effectiveness of project management as outlined in the Project Document. Have changes been made and are they effective? Are responsibilities and reporting lines clear? Is decision- making transparent and undertaken in a timely manner? Recommend areas for</w:t>
      </w:r>
      <w:r>
        <w:rPr>
          <w:rFonts w:ascii="Times New Roman"/>
          <w:spacing w:val="-23"/>
          <w:sz w:val="24"/>
        </w:rPr>
        <w:t xml:space="preserve"> </w:t>
      </w:r>
      <w:r>
        <w:rPr>
          <w:rFonts w:ascii="Times New Roman"/>
          <w:sz w:val="24"/>
        </w:rPr>
        <w:t>improvement.</w:t>
      </w:r>
    </w:p>
    <w:p w14:paraId="117A96FF" w14:textId="77777777" w:rsidR="00382F36" w:rsidRDefault="00382F36" w:rsidP="00382F36">
      <w:pPr>
        <w:pStyle w:val="ListParagraph"/>
        <w:numPr>
          <w:ilvl w:val="0"/>
          <w:numId w:val="21"/>
        </w:numPr>
        <w:tabs>
          <w:tab w:val="left" w:pos="739"/>
          <w:tab w:val="left" w:pos="740"/>
        </w:tabs>
        <w:spacing w:before="7" w:line="242" w:lineRule="auto"/>
        <w:ind w:right="2649"/>
        <w:rPr>
          <w:rFonts w:ascii="Times New Roman"/>
          <w:sz w:val="24"/>
        </w:rPr>
      </w:pPr>
      <w:r>
        <w:rPr>
          <w:rFonts w:ascii="Times New Roman"/>
          <w:sz w:val="24"/>
        </w:rPr>
        <w:t xml:space="preserve">Review the quality of execution of the Executing Agency/Implementing Partner(s) and </w:t>
      </w:r>
      <w:proofErr w:type="gramStart"/>
      <w:r>
        <w:rPr>
          <w:rFonts w:ascii="Times New Roman"/>
          <w:sz w:val="24"/>
        </w:rPr>
        <w:t>recommend  areas</w:t>
      </w:r>
      <w:proofErr w:type="gramEnd"/>
      <w:r>
        <w:rPr>
          <w:rFonts w:ascii="Times New Roman"/>
          <w:sz w:val="24"/>
        </w:rPr>
        <w:t xml:space="preserve"> for</w:t>
      </w:r>
      <w:r>
        <w:rPr>
          <w:rFonts w:ascii="Times New Roman"/>
          <w:spacing w:val="-34"/>
          <w:sz w:val="24"/>
        </w:rPr>
        <w:t xml:space="preserve"> </w:t>
      </w:r>
      <w:r>
        <w:rPr>
          <w:rFonts w:ascii="Times New Roman"/>
          <w:sz w:val="24"/>
        </w:rPr>
        <w:t>improvement.</w:t>
      </w:r>
    </w:p>
    <w:p w14:paraId="26FF7800" w14:textId="77777777" w:rsidR="00382F36" w:rsidRDefault="00382F36" w:rsidP="00382F36">
      <w:pPr>
        <w:pStyle w:val="ListParagraph"/>
        <w:numPr>
          <w:ilvl w:val="0"/>
          <w:numId w:val="21"/>
        </w:numPr>
        <w:tabs>
          <w:tab w:val="left" w:pos="739"/>
          <w:tab w:val="left" w:pos="740"/>
        </w:tabs>
        <w:spacing w:before="23" w:line="244" w:lineRule="exact"/>
        <w:ind w:right="2216"/>
        <w:rPr>
          <w:rFonts w:ascii="Times New Roman"/>
          <w:sz w:val="24"/>
        </w:rPr>
      </w:pPr>
      <w:r>
        <w:rPr>
          <w:rFonts w:ascii="Times New Roman"/>
          <w:sz w:val="24"/>
        </w:rPr>
        <w:t xml:space="preserve">Review the quality of support provided by the GEF Partner Agency (UNDP) and recommend </w:t>
      </w:r>
      <w:proofErr w:type="gramStart"/>
      <w:r>
        <w:rPr>
          <w:rFonts w:ascii="Times New Roman"/>
          <w:sz w:val="24"/>
        </w:rPr>
        <w:t>areas  for</w:t>
      </w:r>
      <w:proofErr w:type="gramEnd"/>
      <w:r>
        <w:rPr>
          <w:rFonts w:ascii="Times New Roman"/>
          <w:spacing w:val="-44"/>
          <w:sz w:val="24"/>
        </w:rPr>
        <w:t xml:space="preserve"> </w:t>
      </w:r>
      <w:r>
        <w:rPr>
          <w:rFonts w:ascii="Times New Roman"/>
          <w:sz w:val="24"/>
        </w:rPr>
        <w:t>improvement.</w:t>
      </w:r>
    </w:p>
    <w:p w14:paraId="31AB56CB" w14:textId="77777777" w:rsidR="00382F36" w:rsidRDefault="00382F36" w:rsidP="00382F36">
      <w:pPr>
        <w:pStyle w:val="BodyText"/>
        <w:spacing w:before="2"/>
        <w:rPr>
          <w:rFonts w:ascii="Times New Roman"/>
        </w:rPr>
      </w:pPr>
    </w:p>
    <w:p w14:paraId="152D6578" w14:textId="77777777" w:rsidR="00382F36" w:rsidRDefault="00382F36" w:rsidP="00382F36">
      <w:pPr>
        <w:pStyle w:val="BodyText"/>
        <w:ind w:left="378"/>
        <w:rPr>
          <w:rFonts w:ascii="Times New Roman"/>
        </w:rPr>
      </w:pPr>
      <w:r>
        <w:rPr>
          <w:rFonts w:ascii="Times New Roman"/>
          <w:u w:val="single"/>
        </w:rPr>
        <w:t>Work Planning:</w:t>
      </w:r>
    </w:p>
    <w:p w14:paraId="099A5728" w14:textId="77777777" w:rsidR="00382F36" w:rsidRDefault="00382F36" w:rsidP="00382F36">
      <w:pPr>
        <w:pStyle w:val="ListParagraph"/>
        <w:numPr>
          <w:ilvl w:val="0"/>
          <w:numId w:val="21"/>
        </w:numPr>
        <w:tabs>
          <w:tab w:val="left" w:pos="739"/>
          <w:tab w:val="left" w:pos="740"/>
        </w:tabs>
        <w:spacing w:before="6" w:line="242" w:lineRule="auto"/>
        <w:ind w:right="2288"/>
        <w:rPr>
          <w:rFonts w:ascii="Times New Roman"/>
          <w:sz w:val="24"/>
        </w:rPr>
      </w:pPr>
      <w:r>
        <w:rPr>
          <w:rFonts w:ascii="Times New Roman"/>
          <w:sz w:val="24"/>
        </w:rPr>
        <w:t>Review</w:t>
      </w:r>
      <w:r>
        <w:rPr>
          <w:rFonts w:ascii="Times New Roman"/>
          <w:spacing w:val="-15"/>
          <w:sz w:val="24"/>
        </w:rPr>
        <w:t xml:space="preserve"> </w:t>
      </w:r>
      <w:r>
        <w:rPr>
          <w:rFonts w:ascii="Times New Roman"/>
          <w:sz w:val="24"/>
        </w:rPr>
        <w:t>any</w:t>
      </w:r>
      <w:r>
        <w:rPr>
          <w:rFonts w:ascii="Times New Roman"/>
          <w:spacing w:val="-16"/>
          <w:sz w:val="24"/>
        </w:rPr>
        <w:t xml:space="preserve"> </w:t>
      </w:r>
      <w:r>
        <w:rPr>
          <w:rFonts w:ascii="Times New Roman"/>
          <w:sz w:val="24"/>
        </w:rPr>
        <w:t>delays</w:t>
      </w:r>
      <w:r>
        <w:rPr>
          <w:rFonts w:ascii="Times New Roman"/>
          <w:spacing w:val="-10"/>
          <w:sz w:val="24"/>
        </w:rPr>
        <w:t xml:space="preserve"> </w:t>
      </w:r>
      <w:r>
        <w:rPr>
          <w:rFonts w:ascii="Times New Roman"/>
          <w:sz w:val="24"/>
        </w:rPr>
        <w:t>in</w:t>
      </w:r>
      <w:r>
        <w:rPr>
          <w:rFonts w:ascii="Times New Roman"/>
          <w:spacing w:val="-17"/>
          <w:sz w:val="24"/>
        </w:rPr>
        <w:t xml:space="preserve"> </w:t>
      </w:r>
      <w:r>
        <w:rPr>
          <w:rFonts w:ascii="Times New Roman"/>
          <w:sz w:val="24"/>
        </w:rPr>
        <w:t>project</w:t>
      </w:r>
      <w:r>
        <w:rPr>
          <w:rFonts w:ascii="Times New Roman"/>
          <w:spacing w:val="-13"/>
          <w:sz w:val="24"/>
        </w:rPr>
        <w:t xml:space="preserve"> </w:t>
      </w:r>
      <w:r>
        <w:rPr>
          <w:rFonts w:ascii="Times New Roman"/>
          <w:sz w:val="24"/>
        </w:rPr>
        <w:t>start-up</w:t>
      </w:r>
      <w:r>
        <w:rPr>
          <w:rFonts w:ascii="Times New Roman"/>
          <w:spacing w:val="-16"/>
          <w:sz w:val="24"/>
        </w:rPr>
        <w:t xml:space="preserve"> </w:t>
      </w:r>
      <w:r>
        <w:rPr>
          <w:rFonts w:ascii="Times New Roman"/>
          <w:sz w:val="24"/>
        </w:rPr>
        <w:t>and</w:t>
      </w:r>
      <w:r>
        <w:rPr>
          <w:rFonts w:ascii="Times New Roman"/>
          <w:spacing w:val="-15"/>
          <w:sz w:val="24"/>
        </w:rPr>
        <w:t xml:space="preserve"> </w:t>
      </w:r>
      <w:r>
        <w:rPr>
          <w:rFonts w:ascii="Times New Roman"/>
          <w:sz w:val="24"/>
        </w:rPr>
        <w:t>implementation,</w:t>
      </w:r>
      <w:r>
        <w:rPr>
          <w:rFonts w:ascii="Times New Roman"/>
          <w:spacing w:val="-14"/>
          <w:sz w:val="24"/>
        </w:rPr>
        <w:t xml:space="preserve"> </w:t>
      </w:r>
      <w:r>
        <w:rPr>
          <w:rFonts w:ascii="Times New Roman"/>
          <w:sz w:val="24"/>
        </w:rPr>
        <w:t>identify</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z w:val="24"/>
        </w:rPr>
        <w:t>causes and examine if they have been resolved.</w:t>
      </w:r>
    </w:p>
    <w:p w14:paraId="6771CC73" w14:textId="77777777" w:rsidR="00382F36" w:rsidRDefault="00382F36" w:rsidP="00382F36">
      <w:pPr>
        <w:spacing w:line="242" w:lineRule="auto"/>
        <w:rPr>
          <w:rFonts w:ascii="Times New Roman"/>
          <w:sz w:val="24"/>
        </w:rPr>
      </w:pPr>
    </w:p>
    <w:p w14:paraId="1DAA0C05" w14:textId="77777777" w:rsidR="00382F36" w:rsidRDefault="00382F36" w:rsidP="00382F36">
      <w:pPr>
        <w:pStyle w:val="ListParagraph"/>
        <w:numPr>
          <w:ilvl w:val="0"/>
          <w:numId w:val="21"/>
        </w:numPr>
        <w:tabs>
          <w:tab w:val="left" w:pos="740"/>
        </w:tabs>
        <w:spacing w:before="115" w:line="244" w:lineRule="exact"/>
        <w:ind w:right="1136"/>
        <w:jc w:val="both"/>
        <w:rPr>
          <w:rFonts w:ascii="Times New Roman"/>
          <w:sz w:val="24"/>
        </w:rPr>
      </w:pPr>
      <w:r>
        <w:rPr>
          <w:rFonts w:ascii="Times New Roman"/>
          <w:sz w:val="24"/>
        </w:rPr>
        <w:t>Are</w:t>
      </w:r>
      <w:r>
        <w:rPr>
          <w:rFonts w:ascii="Times New Roman"/>
          <w:spacing w:val="-22"/>
          <w:sz w:val="24"/>
        </w:rPr>
        <w:t xml:space="preserve"> </w:t>
      </w:r>
      <w:r>
        <w:rPr>
          <w:rFonts w:ascii="Times New Roman"/>
          <w:sz w:val="24"/>
        </w:rPr>
        <w:t>work-planning</w:t>
      </w:r>
      <w:r>
        <w:rPr>
          <w:rFonts w:ascii="Times New Roman"/>
          <w:spacing w:val="-20"/>
          <w:sz w:val="24"/>
        </w:rPr>
        <w:t xml:space="preserve"> </w:t>
      </w:r>
      <w:r>
        <w:rPr>
          <w:rFonts w:ascii="Times New Roman"/>
          <w:sz w:val="24"/>
        </w:rPr>
        <w:t>processes</w:t>
      </w:r>
      <w:r>
        <w:rPr>
          <w:rFonts w:ascii="Times New Roman"/>
          <w:spacing w:val="-21"/>
          <w:sz w:val="24"/>
        </w:rPr>
        <w:t xml:space="preserve"> </w:t>
      </w:r>
      <w:r>
        <w:rPr>
          <w:rFonts w:ascii="Times New Roman"/>
          <w:sz w:val="24"/>
        </w:rPr>
        <w:t>results-based?</w:t>
      </w:r>
      <w:r>
        <w:rPr>
          <w:rFonts w:ascii="Times New Roman"/>
          <w:spacing w:val="15"/>
          <w:sz w:val="24"/>
        </w:rPr>
        <w:t xml:space="preserve"> </w:t>
      </w:r>
      <w:r>
        <w:rPr>
          <w:rFonts w:ascii="Times New Roman"/>
          <w:sz w:val="24"/>
        </w:rPr>
        <w:t>If</w:t>
      </w:r>
      <w:r>
        <w:rPr>
          <w:rFonts w:ascii="Times New Roman"/>
          <w:spacing w:val="-21"/>
          <w:sz w:val="24"/>
        </w:rPr>
        <w:t xml:space="preserve"> </w:t>
      </w:r>
      <w:r>
        <w:rPr>
          <w:rFonts w:ascii="Times New Roman"/>
          <w:sz w:val="24"/>
        </w:rPr>
        <w:t>not,</w:t>
      </w:r>
      <w:r>
        <w:rPr>
          <w:rFonts w:ascii="Times New Roman"/>
          <w:spacing w:val="-22"/>
          <w:sz w:val="24"/>
        </w:rPr>
        <w:t xml:space="preserve"> </w:t>
      </w:r>
      <w:r>
        <w:rPr>
          <w:rFonts w:ascii="Times New Roman"/>
          <w:sz w:val="24"/>
        </w:rPr>
        <w:t>suggest</w:t>
      </w:r>
      <w:r>
        <w:rPr>
          <w:rFonts w:ascii="Times New Roman"/>
          <w:spacing w:val="-25"/>
          <w:sz w:val="24"/>
        </w:rPr>
        <w:t xml:space="preserve"> </w:t>
      </w:r>
      <w:r>
        <w:rPr>
          <w:rFonts w:ascii="Times New Roman"/>
          <w:sz w:val="24"/>
        </w:rPr>
        <w:t>ways</w:t>
      </w:r>
      <w:r>
        <w:rPr>
          <w:rFonts w:ascii="Times New Roman"/>
          <w:spacing w:val="-21"/>
          <w:sz w:val="24"/>
        </w:rPr>
        <w:t xml:space="preserve"> </w:t>
      </w:r>
      <w:r>
        <w:rPr>
          <w:rFonts w:ascii="Times New Roman"/>
          <w:sz w:val="24"/>
        </w:rPr>
        <w:t>to</w:t>
      </w:r>
      <w:r>
        <w:rPr>
          <w:rFonts w:ascii="Times New Roman"/>
          <w:spacing w:val="-22"/>
          <w:sz w:val="24"/>
        </w:rPr>
        <w:t xml:space="preserve"> </w:t>
      </w:r>
      <w:r>
        <w:rPr>
          <w:rFonts w:ascii="Times New Roman"/>
          <w:sz w:val="24"/>
        </w:rPr>
        <w:t>re-orientate work planning to focus on</w:t>
      </w:r>
      <w:r>
        <w:rPr>
          <w:rFonts w:ascii="Times New Roman"/>
          <w:spacing w:val="-12"/>
          <w:sz w:val="24"/>
        </w:rPr>
        <w:t xml:space="preserve"> </w:t>
      </w:r>
      <w:r>
        <w:rPr>
          <w:rFonts w:ascii="Times New Roman"/>
          <w:sz w:val="24"/>
        </w:rPr>
        <w:t>results?</w:t>
      </w:r>
    </w:p>
    <w:p w14:paraId="1F9BE3D3" w14:textId="77777777" w:rsidR="00382F36" w:rsidRDefault="00382F36" w:rsidP="00382F36">
      <w:pPr>
        <w:pStyle w:val="BodyText"/>
        <w:spacing w:before="7"/>
        <w:rPr>
          <w:rFonts w:ascii="Times New Roman"/>
          <w:sz w:val="22"/>
        </w:rPr>
      </w:pPr>
    </w:p>
    <w:p w14:paraId="3A7FE9FC" w14:textId="77777777" w:rsidR="00382F36" w:rsidRDefault="00382F36" w:rsidP="00382F36">
      <w:pPr>
        <w:pStyle w:val="ListParagraph"/>
        <w:numPr>
          <w:ilvl w:val="0"/>
          <w:numId w:val="21"/>
        </w:numPr>
        <w:tabs>
          <w:tab w:val="left" w:pos="739"/>
          <w:tab w:val="left" w:pos="740"/>
        </w:tabs>
        <w:spacing w:line="250" w:lineRule="exact"/>
        <w:ind w:right="110"/>
        <w:rPr>
          <w:rFonts w:ascii="Times New Roman" w:hAnsi="Times New Roman"/>
          <w:sz w:val="24"/>
        </w:rPr>
      </w:pPr>
      <w:r>
        <w:rPr>
          <w:rFonts w:ascii="Times New Roman" w:hAnsi="Times New Roman"/>
          <w:sz w:val="24"/>
        </w:rPr>
        <w:t xml:space="preserve">Examine the use of the project’s results framework/ </w:t>
      </w:r>
      <w:proofErr w:type="spellStart"/>
      <w:r>
        <w:rPr>
          <w:rFonts w:ascii="Times New Roman" w:hAnsi="Times New Roman"/>
          <w:sz w:val="24"/>
        </w:rPr>
        <w:t>logframe</w:t>
      </w:r>
      <w:proofErr w:type="spellEnd"/>
      <w:r>
        <w:rPr>
          <w:rFonts w:ascii="Times New Roman" w:hAnsi="Times New Roman"/>
          <w:sz w:val="24"/>
        </w:rPr>
        <w:t xml:space="preserve"> as a management tool and review any changes made to it since project</w:t>
      </w:r>
      <w:r>
        <w:rPr>
          <w:rFonts w:ascii="Times New Roman" w:hAnsi="Times New Roman"/>
          <w:spacing w:val="-37"/>
          <w:sz w:val="24"/>
        </w:rPr>
        <w:t xml:space="preserve"> </w:t>
      </w:r>
      <w:r>
        <w:rPr>
          <w:rFonts w:ascii="Times New Roman" w:hAnsi="Times New Roman"/>
          <w:sz w:val="24"/>
        </w:rPr>
        <w:t>start.</w:t>
      </w:r>
    </w:p>
    <w:p w14:paraId="58403FF3" w14:textId="77777777" w:rsidR="00382F36" w:rsidRDefault="00382F36" w:rsidP="00382F36">
      <w:pPr>
        <w:pStyle w:val="BodyText"/>
        <w:spacing w:before="6"/>
        <w:rPr>
          <w:rFonts w:ascii="Times New Roman"/>
          <w:sz w:val="29"/>
        </w:rPr>
      </w:pPr>
    </w:p>
    <w:p w14:paraId="33E235E1" w14:textId="77777777" w:rsidR="00382F36" w:rsidRDefault="00382F36" w:rsidP="00382F36">
      <w:pPr>
        <w:pStyle w:val="BodyText"/>
        <w:spacing w:line="275" w:lineRule="exact"/>
        <w:ind w:left="378"/>
        <w:rPr>
          <w:rFonts w:ascii="Times New Roman"/>
        </w:rPr>
      </w:pPr>
      <w:r>
        <w:rPr>
          <w:rFonts w:ascii="Times New Roman"/>
          <w:u w:val="single"/>
        </w:rPr>
        <w:t>Finance and co-finance</w:t>
      </w:r>
      <w:r>
        <w:rPr>
          <w:rFonts w:ascii="Times New Roman"/>
        </w:rPr>
        <w:t>:</w:t>
      </w:r>
    </w:p>
    <w:p w14:paraId="0839C219" w14:textId="77777777" w:rsidR="00382F36" w:rsidRDefault="00382F36" w:rsidP="00382F36">
      <w:pPr>
        <w:pStyle w:val="ListParagraph"/>
        <w:numPr>
          <w:ilvl w:val="0"/>
          <w:numId w:val="21"/>
        </w:numPr>
        <w:tabs>
          <w:tab w:val="left" w:pos="740"/>
        </w:tabs>
        <w:spacing w:line="242" w:lineRule="auto"/>
        <w:ind w:right="1059"/>
        <w:jc w:val="both"/>
        <w:rPr>
          <w:rFonts w:ascii="Times New Roman"/>
          <w:sz w:val="24"/>
        </w:rPr>
      </w:pPr>
      <w:r>
        <w:rPr>
          <w:rFonts w:ascii="Times New Roman"/>
          <w:sz w:val="24"/>
        </w:rPr>
        <w:t>Consider</w:t>
      </w:r>
      <w:r>
        <w:rPr>
          <w:rFonts w:ascii="Times New Roman"/>
          <w:spacing w:val="-10"/>
          <w:sz w:val="24"/>
        </w:rPr>
        <w:t xml:space="preserve"> </w:t>
      </w:r>
      <w:r>
        <w:rPr>
          <w:rFonts w:ascii="Times New Roman"/>
          <w:sz w:val="24"/>
        </w:rPr>
        <w:t>the</w:t>
      </w:r>
      <w:r>
        <w:rPr>
          <w:rFonts w:ascii="Times New Roman"/>
          <w:spacing w:val="-12"/>
          <w:sz w:val="24"/>
        </w:rPr>
        <w:t xml:space="preserve"> </w:t>
      </w:r>
      <w:r>
        <w:rPr>
          <w:rFonts w:ascii="Times New Roman"/>
          <w:sz w:val="24"/>
        </w:rPr>
        <w:t>financial</w:t>
      </w:r>
      <w:r>
        <w:rPr>
          <w:rFonts w:ascii="Times New Roman"/>
          <w:spacing w:val="-10"/>
          <w:sz w:val="24"/>
        </w:rPr>
        <w:t xml:space="preserve"> </w:t>
      </w:r>
      <w:r>
        <w:rPr>
          <w:rFonts w:ascii="Times New Roman"/>
          <w:sz w:val="24"/>
        </w:rPr>
        <w:t>management</w:t>
      </w:r>
      <w:r>
        <w:rPr>
          <w:rFonts w:ascii="Times New Roman"/>
          <w:spacing w:val="-10"/>
          <w:sz w:val="24"/>
        </w:rPr>
        <w:t xml:space="preserve"> </w:t>
      </w:r>
      <w:r>
        <w:rPr>
          <w:rFonts w:ascii="Times New Roman"/>
          <w:sz w:val="24"/>
        </w:rPr>
        <w:t>of</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project,</w:t>
      </w:r>
      <w:r>
        <w:rPr>
          <w:rFonts w:ascii="Times New Roman"/>
          <w:spacing w:val="-10"/>
          <w:sz w:val="24"/>
        </w:rPr>
        <w:t xml:space="preserve"> </w:t>
      </w:r>
      <w:r>
        <w:rPr>
          <w:rFonts w:ascii="Times New Roman"/>
          <w:sz w:val="24"/>
        </w:rPr>
        <w:t>with</w:t>
      </w:r>
      <w:r>
        <w:rPr>
          <w:rFonts w:ascii="Times New Roman"/>
          <w:spacing w:val="-11"/>
          <w:sz w:val="24"/>
        </w:rPr>
        <w:t xml:space="preserve"> </w:t>
      </w:r>
      <w:r>
        <w:rPr>
          <w:rFonts w:ascii="Times New Roman"/>
          <w:sz w:val="24"/>
        </w:rPr>
        <w:t>specific</w:t>
      </w:r>
      <w:r>
        <w:rPr>
          <w:rFonts w:ascii="Times New Roman"/>
          <w:spacing w:val="-12"/>
          <w:sz w:val="24"/>
        </w:rPr>
        <w:t xml:space="preserve"> </w:t>
      </w:r>
      <w:r>
        <w:rPr>
          <w:rFonts w:ascii="Times New Roman"/>
          <w:sz w:val="24"/>
        </w:rPr>
        <w:t>reference</w:t>
      </w:r>
      <w:r>
        <w:rPr>
          <w:rFonts w:ascii="Times New Roman"/>
          <w:spacing w:val="-11"/>
          <w:sz w:val="24"/>
        </w:rPr>
        <w:t xml:space="preserve"> </w:t>
      </w:r>
      <w:r>
        <w:rPr>
          <w:rFonts w:ascii="Times New Roman"/>
          <w:sz w:val="24"/>
        </w:rPr>
        <w:t>to</w:t>
      </w:r>
      <w:r>
        <w:rPr>
          <w:rFonts w:ascii="Times New Roman"/>
          <w:spacing w:val="-11"/>
          <w:sz w:val="24"/>
        </w:rPr>
        <w:t xml:space="preserve"> </w:t>
      </w:r>
      <w:r>
        <w:rPr>
          <w:rFonts w:ascii="Times New Roman"/>
          <w:sz w:val="24"/>
        </w:rPr>
        <w:t>the cost-effectiveness of</w:t>
      </w:r>
      <w:r>
        <w:rPr>
          <w:rFonts w:ascii="Times New Roman"/>
          <w:spacing w:val="52"/>
          <w:sz w:val="24"/>
        </w:rPr>
        <w:t xml:space="preserve"> </w:t>
      </w:r>
      <w:r>
        <w:rPr>
          <w:rFonts w:ascii="Times New Roman"/>
          <w:sz w:val="24"/>
        </w:rPr>
        <w:t>interventions.</w:t>
      </w:r>
    </w:p>
    <w:p w14:paraId="2AD7E5E4" w14:textId="77777777" w:rsidR="00382F36" w:rsidRDefault="00382F36" w:rsidP="00382F36">
      <w:pPr>
        <w:pStyle w:val="ListParagraph"/>
        <w:numPr>
          <w:ilvl w:val="0"/>
          <w:numId w:val="21"/>
        </w:numPr>
        <w:tabs>
          <w:tab w:val="left" w:pos="740"/>
        </w:tabs>
        <w:spacing w:before="21" w:line="250" w:lineRule="exact"/>
        <w:ind w:right="1059"/>
        <w:jc w:val="both"/>
        <w:rPr>
          <w:rFonts w:ascii="Times New Roman"/>
          <w:sz w:val="24"/>
        </w:rPr>
      </w:pPr>
      <w:r>
        <w:rPr>
          <w:rFonts w:ascii="Times New Roman"/>
          <w:sz w:val="24"/>
        </w:rPr>
        <w:t>Review</w:t>
      </w:r>
      <w:r>
        <w:rPr>
          <w:rFonts w:ascii="Times New Roman"/>
          <w:spacing w:val="-19"/>
          <w:sz w:val="24"/>
        </w:rPr>
        <w:t xml:space="preserve"> </w:t>
      </w:r>
      <w:r>
        <w:rPr>
          <w:rFonts w:ascii="Times New Roman"/>
          <w:sz w:val="24"/>
        </w:rPr>
        <w:t>the</w:t>
      </w:r>
      <w:r>
        <w:rPr>
          <w:rFonts w:ascii="Times New Roman"/>
          <w:spacing w:val="-15"/>
          <w:sz w:val="24"/>
        </w:rPr>
        <w:t xml:space="preserve"> </w:t>
      </w:r>
      <w:r>
        <w:rPr>
          <w:rFonts w:ascii="Times New Roman"/>
          <w:sz w:val="24"/>
        </w:rPr>
        <w:t>changes</w:t>
      </w:r>
      <w:r>
        <w:rPr>
          <w:rFonts w:ascii="Times New Roman"/>
          <w:spacing w:val="-17"/>
          <w:sz w:val="24"/>
        </w:rPr>
        <w:t xml:space="preserve"> </w:t>
      </w:r>
      <w:r>
        <w:rPr>
          <w:rFonts w:ascii="Times New Roman"/>
          <w:sz w:val="24"/>
        </w:rPr>
        <w:t>to</w:t>
      </w:r>
      <w:r>
        <w:rPr>
          <w:rFonts w:ascii="Times New Roman"/>
          <w:spacing w:val="-14"/>
          <w:sz w:val="24"/>
        </w:rPr>
        <w:t xml:space="preserve"> </w:t>
      </w:r>
      <w:r>
        <w:rPr>
          <w:rFonts w:ascii="Times New Roman"/>
          <w:sz w:val="24"/>
        </w:rPr>
        <w:t>fund</w:t>
      </w:r>
      <w:r>
        <w:rPr>
          <w:rFonts w:ascii="Times New Roman"/>
          <w:spacing w:val="-18"/>
          <w:sz w:val="24"/>
        </w:rPr>
        <w:t xml:space="preserve"> </w:t>
      </w:r>
      <w:r>
        <w:rPr>
          <w:rFonts w:ascii="Times New Roman"/>
          <w:sz w:val="24"/>
        </w:rPr>
        <w:t>allocations</w:t>
      </w:r>
      <w:r>
        <w:rPr>
          <w:rFonts w:ascii="Times New Roman"/>
          <w:spacing w:val="-14"/>
          <w:sz w:val="24"/>
        </w:rPr>
        <w:t xml:space="preserve"> </w:t>
      </w:r>
      <w:proofErr w:type="gramStart"/>
      <w:r>
        <w:rPr>
          <w:rFonts w:ascii="Times New Roman"/>
          <w:sz w:val="24"/>
        </w:rPr>
        <w:t>as</w:t>
      </w:r>
      <w:r>
        <w:rPr>
          <w:rFonts w:ascii="Times New Roman"/>
          <w:spacing w:val="-16"/>
          <w:sz w:val="24"/>
        </w:rPr>
        <w:t xml:space="preserve"> </w:t>
      </w:r>
      <w:r>
        <w:rPr>
          <w:rFonts w:ascii="Times New Roman"/>
          <w:sz w:val="24"/>
        </w:rPr>
        <w:t>a</w:t>
      </w:r>
      <w:r>
        <w:rPr>
          <w:rFonts w:ascii="Times New Roman"/>
          <w:spacing w:val="-16"/>
          <w:sz w:val="24"/>
        </w:rPr>
        <w:t xml:space="preserve"> </w:t>
      </w:r>
      <w:r>
        <w:rPr>
          <w:rFonts w:ascii="Times New Roman"/>
          <w:sz w:val="24"/>
        </w:rPr>
        <w:t>result</w:t>
      </w:r>
      <w:r>
        <w:rPr>
          <w:rFonts w:ascii="Times New Roman"/>
          <w:spacing w:val="-16"/>
          <w:sz w:val="24"/>
        </w:rPr>
        <w:t xml:space="preserve"> </w:t>
      </w:r>
      <w:r>
        <w:rPr>
          <w:rFonts w:ascii="Times New Roman"/>
          <w:sz w:val="24"/>
        </w:rPr>
        <w:t>of</w:t>
      </w:r>
      <w:proofErr w:type="gramEnd"/>
      <w:r>
        <w:rPr>
          <w:rFonts w:ascii="Times New Roman"/>
          <w:spacing w:val="-15"/>
          <w:sz w:val="24"/>
        </w:rPr>
        <w:t xml:space="preserve"> </w:t>
      </w:r>
      <w:r>
        <w:rPr>
          <w:rFonts w:ascii="Times New Roman"/>
          <w:sz w:val="24"/>
        </w:rPr>
        <w:t>budget</w:t>
      </w:r>
      <w:r>
        <w:rPr>
          <w:rFonts w:ascii="Times New Roman"/>
          <w:spacing w:val="-16"/>
          <w:sz w:val="24"/>
        </w:rPr>
        <w:t xml:space="preserve"> </w:t>
      </w:r>
      <w:r>
        <w:rPr>
          <w:rFonts w:ascii="Times New Roman"/>
          <w:sz w:val="24"/>
        </w:rPr>
        <w:t>revisions</w:t>
      </w:r>
      <w:r>
        <w:rPr>
          <w:rFonts w:ascii="Times New Roman"/>
          <w:spacing w:val="-18"/>
          <w:sz w:val="24"/>
        </w:rPr>
        <w:t xml:space="preserve"> </w:t>
      </w:r>
      <w:r>
        <w:rPr>
          <w:rFonts w:ascii="Times New Roman"/>
          <w:sz w:val="24"/>
        </w:rPr>
        <w:t>and</w:t>
      </w:r>
      <w:r>
        <w:rPr>
          <w:rFonts w:ascii="Times New Roman"/>
          <w:spacing w:val="-14"/>
          <w:sz w:val="24"/>
        </w:rPr>
        <w:t xml:space="preserve"> </w:t>
      </w:r>
      <w:r>
        <w:rPr>
          <w:rFonts w:ascii="Times New Roman"/>
          <w:sz w:val="24"/>
        </w:rPr>
        <w:t>assess the appropriateness and relevance of such</w:t>
      </w:r>
      <w:r>
        <w:rPr>
          <w:rFonts w:ascii="Times New Roman"/>
          <w:spacing w:val="1"/>
          <w:sz w:val="24"/>
        </w:rPr>
        <w:t xml:space="preserve"> </w:t>
      </w:r>
      <w:r>
        <w:rPr>
          <w:rFonts w:ascii="Times New Roman"/>
          <w:sz w:val="24"/>
        </w:rPr>
        <w:t>revisions.</w:t>
      </w:r>
    </w:p>
    <w:p w14:paraId="379B2722" w14:textId="77777777" w:rsidR="00382F36" w:rsidRDefault="00382F36" w:rsidP="00382F36">
      <w:pPr>
        <w:pStyle w:val="ListParagraph"/>
        <w:numPr>
          <w:ilvl w:val="0"/>
          <w:numId w:val="21"/>
        </w:numPr>
        <w:tabs>
          <w:tab w:val="left" w:pos="740"/>
        </w:tabs>
        <w:spacing w:line="242" w:lineRule="auto"/>
        <w:ind w:right="1059"/>
        <w:jc w:val="both"/>
        <w:rPr>
          <w:rFonts w:ascii="Times New Roman"/>
          <w:sz w:val="24"/>
        </w:rPr>
      </w:pPr>
      <w:r>
        <w:rPr>
          <w:rFonts w:ascii="Times New Roman"/>
          <w:sz w:val="24"/>
        </w:rPr>
        <w:t>Does</w:t>
      </w:r>
      <w:r>
        <w:rPr>
          <w:rFonts w:ascii="Times New Roman"/>
          <w:spacing w:val="-17"/>
          <w:sz w:val="24"/>
        </w:rPr>
        <w:t xml:space="preserve"> </w:t>
      </w:r>
      <w:r>
        <w:rPr>
          <w:rFonts w:ascii="Times New Roman"/>
          <w:sz w:val="24"/>
        </w:rPr>
        <w:t>the</w:t>
      </w:r>
      <w:r>
        <w:rPr>
          <w:rFonts w:ascii="Times New Roman"/>
          <w:spacing w:val="-16"/>
          <w:sz w:val="24"/>
        </w:rPr>
        <w:t xml:space="preserve"> </w:t>
      </w:r>
      <w:r>
        <w:rPr>
          <w:rFonts w:ascii="Times New Roman"/>
          <w:sz w:val="24"/>
        </w:rPr>
        <w:t>project</w:t>
      </w:r>
      <w:r>
        <w:rPr>
          <w:rFonts w:ascii="Times New Roman"/>
          <w:spacing w:val="-16"/>
          <w:sz w:val="24"/>
        </w:rPr>
        <w:t xml:space="preserve"> </w:t>
      </w:r>
      <w:r>
        <w:rPr>
          <w:rFonts w:ascii="Times New Roman"/>
          <w:sz w:val="24"/>
        </w:rPr>
        <w:t>have</w:t>
      </w:r>
      <w:r>
        <w:rPr>
          <w:rFonts w:ascii="Times New Roman"/>
          <w:spacing w:val="-16"/>
          <w:sz w:val="24"/>
        </w:rPr>
        <w:t xml:space="preserve"> </w:t>
      </w:r>
      <w:r>
        <w:rPr>
          <w:rFonts w:ascii="Times New Roman"/>
          <w:sz w:val="24"/>
        </w:rPr>
        <w:t>the</w:t>
      </w:r>
      <w:r>
        <w:rPr>
          <w:rFonts w:ascii="Times New Roman"/>
          <w:spacing w:val="-16"/>
          <w:sz w:val="24"/>
        </w:rPr>
        <w:t xml:space="preserve"> </w:t>
      </w:r>
      <w:r>
        <w:rPr>
          <w:rFonts w:ascii="Times New Roman"/>
          <w:sz w:val="24"/>
        </w:rPr>
        <w:t>appropriate</w:t>
      </w:r>
      <w:r>
        <w:rPr>
          <w:rFonts w:ascii="Times New Roman"/>
          <w:spacing w:val="-16"/>
          <w:sz w:val="24"/>
        </w:rPr>
        <w:t xml:space="preserve"> </w:t>
      </w:r>
      <w:r>
        <w:rPr>
          <w:rFonts w:ascii="Times New Roman"/>
          <w:sz w:val="24"/>
        </w:rPr>
        <w:t>financial</w:t>
      </w:r>
      <w:r>
        <w:rPr>
          <w:rFonts w:ascii="Times New Roman"/>
          <w:spacing w:val="-16"/>
          <w:sz w:val="24"/>
        </w:rPr>
        <w:t xml:space="preserve"> </w:t>
      </w:r>
      <w:r>
        <w:rPr>
          <w:rFonts w:ascii="Times New Roman"/>
          <w:sz w:val="24"/>
        </w:rPr>
        <w:t>controls,</w:t>
      </w:r>
      <w:r>
        <w:rPr>
          <w:rFonts w:ascii="Times New Roman"/>
          <w:spacing w:val="-16"/>
          <w:sz w:val="24"/>
        </w:rPr>
        <w:t xml:space="preserve"> </w:t>
      </w:r>
      <w:r>
        <w:rPr>
          <w:rFonts w:ascii="Times New Roman"/>
          <w:sz w:val="24"/>
        </w:rPr>
        <w:t>including</w:t>
      </w:r>
      <w:r>
        <w:rPr>
          <w:rFonts w:ascii="Times New Roman"/>
          <w:spacing w:val="-15"/>
          <w:sz w:val="24"/>
        </w:rPr>
        <w:t xml:space="preserve"> </w:t>
      </w:r>
      <w:r>
        <w:rPr>
          <w:rFonts w:ascii="Times New Roman"/>
          <w:sz w:val="24"/>
        </w:rPr>
        <w:t>reporting</w:t>
      </w:r>
      <w:r>
        <w:rPr>
          <w:rFonts w:ascii="Times New Roman"/>
          <w:spacing w:val="-15"/>
          <w:sz w:val="24"/>
        </w:rPr>
        <w:t xml:space="preserve"> </w:t>
      </w:r>
      <w:r>
        <w:rPr>
          <w:rFonts w:ascii="Times New Roman"/>
          <w:sz w:val="24"/>
        </w:rPr>
        <w:t xml:space="preserve">and planning, that allow management to make informed decisions regarding </w:t>
      </w:r>
      <w:r>
        <w:rPr>
          <w:rFonts w:ascii="Times New Roman"/>
          <w:spacing w:val="-2"/>
          <w:sz w:val="24"/>
        </w:rPr>
        <w:t xml:space="preserve">the </w:t>
      </w:r>
      <w:r>
        <w:rPr>
          <w:rFonts w:ascii="Times New Roman"/>
          <w:sz w:val="24"/>
        </w:rPr>
        <w:t>budget</w:t>
      </w:r>
      <w:r>
        <w:rPr>
          <w:rFonts w:ascii="Times New Roman"/>
          <w:spacing w:val="-10"/>
          <w:sz w:val="24"/>
        </w:rPr>
        <w:t xml:space="preserve"> </w:t>
      </w:r>
      <w:r>
        <w:rPr>
          <w:rFonts w:ascii="Times New Roman"/>
          <w:sz w:val="24"/>
        </w:rPr>
        <w:t>and</w:t>
      </w:r>
      <w:r>
        <w:rPr>
          <w:rFonts w:ascii="Times New Roman"/>
          <w:spacing w:val="-11"/>
          <w:sz w:val="24"/>
        </w:rPr>
        <w:t xml:space="preserve"> </w:t>
      </w:r>
      <w:r>
        <w:rPr>
          <w:rFonts w:ascii="Times New Roman"/>
          <w:sz w:val="24"/>
        </w:rPr>
        <w:t>allow</w:t>
      </w:r>
      <w:r>
        <w:rPr>
          <w:rFonts w:ascii="Times New Roman"/>
          <w:spacing w:val="-11"/>
          <w:sz w:val="24"/>
        </w:rPr>
        <w:t xml:space="preserve"> </w:t>
      </w:r>
      <w:r>
        <w:rPr>
          <w:rFonts w:ascii="Times New Roman"/>
          <w:sz w:val="24"/>
        </w:rPr>
        <w:t>for</w:t>
      </w:r>
      <w:r>
        <w:rPr>
          <w:rFonts w:ascii="Times New Roman"/>
          <w:spacing w:val="-11"/>
          <w:sz w:val="24"/>
        </w:rPr>
        <w:t xml:space="preserve"> </w:t>
      </w:r>
      <w:r>
        <w:rPr>
          <w:rFonts w:ascii="Times New Roman"/>
          <w:sz w:val="24"/>
        </w:rPr>
        <w:t>timely</w:t>
      </w:r>
      <w:r>
        <w:rPr>
          <w:rFonts w:ascii="Times New Roman"/>
          <w:spacing w:val="-11"/>
          <w:sz w:val="24"/>
        </w:rPr>
        <w:t xml:space="preserve"> </w:t>
      </w:r>
      <w:r>
        <w:rPr>
          <w:rFonts w:ascii="Times New Roman"/>
          <w:spacing w:val="-3"/>
          <w:sz w:val="24"/>
        </w:rPr>
        <w:t>flow</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pacing w:val="-3"/>
          <w:sz w:val="24"/>
        </w:rPr>
        <w:t>funds?</w:t>
      </w:r>
    </w:p>
    <w:p w14:paraId="56390BE2" w14:textId="77777777" w:rsidR="00382F36" w:rsidRDefault="00382F36" w:rsidP="00382F36">
      <w:pPr>
        <w:pStyle w:val="ListParagraph"/>
        <w:numPr>
          <w:ilvl w:val="0"/>
          <w:numId w:val="21"/>
        </w:numPr>
        <w:tabs>
          <w:tab w:val="left" w:pos="740"/>
        </w:tabs>
        <w:spacing w:line="242" w:lineRule="auto"/>
        <w:ind w:right="1058"/>
        <w:jc w:val="both"/>
        <w:rPr>
          <w:rFonts w:ascii="Times New Roman"/>
          <w:sz w:val="24"/>
        </w:rPr>
      </w:pPr>
      <w:r>
        <w:rPr>
          <w:rFonts w:ascii="Times New Roman"/>
          <w:sz w:val="24"/>
        </w:rPr>
        <w:t xml:space="preserve">Informed by the co-financing monitoring table to be </w:t>
      </w:r>
      <w:r>
        <w:rPr>
          <w:rFonts w:ascii="Times New Roman"/>
          <w:spacing w:val="-3"/>
          <w:sz w:val="24"/>
        </w:rPr>
        <w:t xml:space="preserve">filled out, provide </w:t>
      </w:r>
      <w:r>
        <w:rPr>
          <w:rFonts w:ascii="Times New Roman"/>
          <w:sz w:val="24"/>
        </w:rPr>
        <w:t>commentary</w:t>
      </w:r>
      <w:r>
        <w:rPr>
          <w:rFonts w:ascii="Times New Roman"/>
          <w:spacing w:val="-17"/>
          <w:sz w:val="24"/>
        </w:rPr>
        <w:t xml:space="preserve"> </w:t>
      </w:r>
      <w:r>
        <w:rPr>
          <w:rFonts w:ascii="Times New Roman"/>
          <w:sz w:val="24"/>
        </w:rPr>
        <w:t>on</w:t>
      </w:r>
      <w:r>
        <w:rPr>
          <w:rFonts w:ascii="Times New Roman"/>
          <w:spacing w:val="-16"/>
          <w:sz w:val="24"/>
        </w:rPr>
        <w:t xml:space="preserve"> </w:t>
      </w:r>
      <w:r>
        <w:rPr>
          <w:rFonts w:ascii="Times New Roman"/>
          <w:sz w:val="24"/>
        </w:rPr>
        <w:t>co-financing:</w:t>
      </w:r>
      <w:r>
        <w:rPr>
          <w:rFonts w:ascii="Times New Roman"/>
          <w:spacing w:val="-16"/>
          <w:sz w:val="24"/>
        </w:rPr>
        <w:t xml:space="preserve"> </w:t>
      </w:r>
      <w:r>
        <w:rPr>
          <w:rFonts w:ascii="Times New Roman"/>
          <w:sz w:val="24"/>
        </w:rPr>
        <w:t>is</w:t>
      </w:r>
      <w:r>
        <w:rPr>
          <w:rFonts w:ascii="Times New Roman"/>
          <w:spacing w:val="-16"/>
          <w:sz w:val="24"/>
        </w:rPr>
        <w:t xml:space="preserve"> </w:t>
      </w:r>
      <w:r>
        <w:rPr>
          <w:rFonts w:ascii="Times New Roman"/>
          <w:sz w:val="24"/>
        </w:rPr>
        <w:t>co-financing</w:t>
      </w:r>
      <w:r>
        <w:rPr>
          <w:rFonts w:ascii="Times New Roman"/>
          <w:spacing w:val="-16"/>
          <w:sz w:val="24"/>
        </w:rPr>
        <w:t xml:space="preserve"> </w:t>
      </w:r>
      <w:r>
        <w:rPr>
          <w:rFonts w:ascii="Times New Roman"/>
          <w:sz w:val="24"/>
        </w:rPr>
        <w:t>being</w:t>
      </w:r>
      <w:r>
        <w:rPr>
          <w:rFonts w:ascii="Times New Roman"/>
          <w:spacing w:val="-16"/>
          <w:sz w:val="24"/>
        </w:rPr>
        <w:t xml:space="preserve"> </w:t>
      </w:r>
      <w:r>
        <w:rPr>
          <w:rFonts w:ascii="Times New Roman"/>
          <w:sz w:val="24"/>
        </w:rPr>
        <w:t>used</w:t>
      </w:r>
      <w:r>
        <w:rPr>
          <w:rFonts w:ascii="Times New Roman"/>
          <w:spacing w:val="-16"/>
          <w:sz w:val="24"/>
        </w:rPr>
        <w:t xml:space="preserve"> </w:t>
      </w:r>
      <w:r>
        <w:rPr>
          <w:rFonts w:ascii="Times New Roman"/>
          <w:spacing w:val="-3"/>
          <w:sz w:val="24"/>
        </w:rPr>
        <w:t>strategically</w:t>
      </w:r>
      <w:r>
        <w:rPr>
          <w:rFonts w:ascii="Times New Roman"/>
          <w:spacing w:val="-15"/>
          <w:sz w:val="24"/>
        </w:rPr>
        <w:t xml:space="preserve"> </w:t>
      </w:r>
      <w:r>
        <w:rPr>
          <w:rFonts w:ascii="Times New Roman"/>
          <w:sz w:val="24"/>
        </w:rPr>
        <w:t>to</w:t>
      </w:r>
      <w:r>
        <w:rPr>
          <w:rFonts w:ascii="Times New Roman"/>
          <w:spacing w:val="-16"/>
          <w:sz w:val="24"/>
        </w:rPr>
        <w:t xml:space="preserve"> </w:t>
      </w:r>
      <w:r>
        <w:rPr>
          <w:rFonts w:ascii="Times New Roman"/>
          <w:sz w:val="24"/>
        </w:rPr>
        <w:t>help</w:t>
      </w:r>
      <w:r>
        <w:rPr>
          <w:rFonts w:ascii="Times New Roman"/>
          <w:spacing w:val="-16"/>
          <w:sz w:val="24"/>
        </w:rPr>
        <w:t xml:space="preserve"> </w:t>
      </w:r>
      <w:r>
        <w:rPr>
          <w:rFonts w:ascii="Times New Roman"/>
          <w:spacing w:val="-2"/>
          <w:sz w:val="24"/>
        </w:rPr>
        <w:t xml:space="preserve">the </w:t>
      </w:r>
      <w:r>
        <w:rPr>
          <w:rFonts w:ascii="Times New Roman"/>
          <w:sz w:val="24"/>
        </w:rPr>
        <w:t xml:space="preserve">objectives of the project? Is the </w:t>
      </w:r>
      <w:r>
        <w:rPr>
          <w:rFonts w:ascii="Times New Roman"/>
          <w:spacing w:val="-3"/>
          <w:sz w:val="24"/>
        </w:rPr>
        <w:t xml:space="preserve">Project </w:t>
      </w:r>
      <w:r>
        <w:rPr>
          <w:rFonts w:ascii="Times New Roman"/>
          <w:sz w:val="24"/>
        </w:rPr>
        <w:t xml:space="preserve">Team meeting </w:t>
      </w:r>
      <w:r>
        <w:rPr>
          <w:rFonts w:ascii="Times New Roman"/>
          <w:spacing w:val="-3"/>
          <w:sz w:val="24"/>
        </w:rPr>
        <w:t xml:space="preserve">with </w:t>
      </w:r>
      <w:r>
        <w:rPr>
          <w:rFonts w:ascii="Times New Roman"/>
          <w:sz w:val="24"/>
        </w:rPr>
        <w:t>all co-financing partners</w:t>
      </w:r>
      <w:r>
        <w:rPr>
          <w:rFonts w:ascii="Times New Roman"/>
          <w:spacing w:val="-11"/>
          <w:sz w:val="24"/>
        </w:rPr>
        <w:t xml:space="preserve"> </w:t>
      </w:r>
      <w:r>
        <w:rPr>
          <w:rFonts w:ascii="Times New Roman"/>
          <w:sz w:val="24"/>
        </w:rPr>
        <w:t>regularly</w:t>
      </w:r>
      <w:r>
        <w:rPr>
          <w:rFonts w:ascii="Times New Roman"/>
          <w:spacing w:val="-11"/>
          <w:sz w:val="24"/>
        </w:rPr>
        <w:t xml:space="preserve"> </w:t>
      </w:r>
      <w:proofErr w:type="gramStart"/>
      <w:r>
        <w:rPr>
          <w:rFonts w:ascii="Times New Roman"/>
          <w:sz w:val="24"/>
        </w:rPr>
        <w:t>in</w:t>
      </w:r>
      <w:r>
        <w:rPr>
          <w:rFonts w:ascii="Times New Roman"/>
          <w:spacing w:val="-12"/>
          <w:sz w:val="24"/>
        </w:rPr>
        <w:t xml:space="preserve"> </w:t>
      </w:r>
      <w:r>
        <w:rPr>
          <w:rFonts w:ascii="Times New Roman"/>
          <w:sz w:val="24"/>
        </w:rPr>
        <w:t>order</w:t>
      </w:r>
      <w:r>
        <w:rPr>
          <w:rFonts w:ascii="Times New Roman"/>
          <w:spacing w:val="-11"/>
          <w:sz w:val="24"/>
        </w:rPr>
        <w:t xml:space="preserve"> </w:t>
      </w:r>
      <w:r>
        <w:rPr>
          <w:rFonts w:ascii="Times New Roman"/>
          <w:sz w:val="24"/>
        </w:rPr>
        <w:t>to</w:t>
      </w:r>
      <w:proofErr w:type="gramEnd"/>
      <w:r>
        <w:rPr>
          <w:rFonts w:ascii="Times New Roman"/>
          <w:spacing w:val="-12"/>
          <w:sz w:val="24"/>
        </w:rPr>
        <w:t xml:space="preserve"> </w:t>
      </w:r>
      <w:r>
        <w:rPr>
          <w:rFonts w:ascii="Times New Roman"/>
          <w:sz w:val="24"/>
        </w:rPr>
        <w:t>align</w:t>
      </w:r>
      <w:r>
        <w:rPr>
          <w:rFonts w:ascii="Times New Roman"/>
          <w:spacing w:val="-12"/>
          <w:sz w:val="24"/>
        </w:rPr>
        <w:t xml:space="preserve"> </w:t>
      </w:r>
      <w:r>
        <w:rPr>
          <w:rFonts w:ascii="Times New Roman"/>
          <w:sz w:val="24"/>
        </w:rPr>
        <w:t>financing</w:t>
      </w:r>
      <w:r>
        <w:rPr>
          <w:rFonts w:ascii="Times New Roman"/>
          <w:spacing w:val="-11"/>
          <w:sz w:val="24"/>
        </w:rPr>
        <w:t xml:space="preserve"> </w:t>
      </w:r>
      <w:r>
        <w:rPr>
          <w:rFonts w:ascii="Times New Roman"/>
          <w:spacing w:val="-2"/>
          <w:sz w:val="24"/>
        </w:rPr>
        <w:t>priorities</w:t>
      </w:r>
      <w:r>
        <w:rPr>
          <w:rFonts w:ascii="Times New Roman"/>
          <w:spacing w:val="-12"/>
          <w:sz w:val="24"/>
        </w:rPr>
        <w:t xml:space="preserve"> </w:t>
      </w:r>
      <w:r>
        <w:rPr>
          <w:rFonts w:ascii="Times New Roman"/>
          <w:sz w:val="24"/>
        </w:rPr>
        <w:t>and</w:t>
      </w:r>
      <w:r>
        <w:rPr>
          <w:rFonts w:ascii="Times New Roman"/>
          <w:spacing w:val="-12"/>
          <w:sz w:val="24"/>
        </w:rPr>
        <w:t xml:space="preserve"> </w:t>
      </w:r>
      <w:r>
        <w:rPr>
          <w:rFonts w:ascii="Times New Roman"/>
          <w:sz w:val="24"/>
        </w:rPr>
        <w:t>annual</w:t>
      </w:r>
      <w:r>
        <w:rPr>
          <w:rFonts w:ascii="Times New Roman"/>
          <w:spacing w:val="-12"/>
          <w:sz w:val="24"/>
        </w:rPr>
        <w:t xml:space="preserve"> </w:t>
      </w:r>
      <w:r>
        <w:rPr>
          <w:rFonts w:ascii="Times New Roman"/>
          <w:spacing w:val="-3"/>
          <w:sz w:val="24"/>
        </w:rPr>
        <w:t>work</w:t>
      </w:r>
      <w:r>
        <w:rPr>
          <w:rFonts w:ascii="Times New Roman"/>
          <w:spacing w:val="-11"/>
          <w:sz w:val="24"/>
        </w:rPr>
        <w:t xml:space="preserve"> </w:t>
      </w:r>
      <w:r>
        <w:rPr>
          <w:rFonts w:ascii="Times New Roman"/>
          <w:spacing w:val="-3"/>
          <w:sz w:val="24"/>
        </w:rPr>
        <w:t>plans?</w:t>
      </w:r>
    </w:p>
    <w:p w14:paraId="6589B058" w14:textId="77777777" w:rsidR="00382F36" w:rsidRDefault="00382F36" w:rsidP="00382F36">
      <w:pPr>
        <w:pStyle w:val="BodyText"/>
        <w:spacing w:before="2"/>
        <w:rPr>
          <w:rFonts w:ascii="Times New Roman"/>
        </w:rPr>
      </w:pPr>
    </w:p>
    <w:p w14:paraId="6E3F189A" w14:textId="77777777" w:rsidR="00382F36" w:rsidRDefault="00382F36" w:rsidP="00382F36">
      <w:pPr>
        <w:pStyle w:val="BodyText"/>
        <w:ind w:left="118"/>
        <w:rPr>
          <w:rFonts w:ascii="Times New Roman"/>
        </w:rPr>
      </w:pPr>
      <w:r>
        <w:rPr>
          <w:rFonts w:ascii="Times New Roman"/>
          <w:u w:val="single"/>
        </w:rPr>
        <w:t>Project-level Monitoring and Evaluation Systems</w:t>
      </w:r>
      <w:r>
        <w:rPr>
          <w:rFonts w:ascii="Times New Roman"/>
        </w:rPr>
        <w:t>:</w:t>
      </w:r>
    </w:p>
    <w:p w14:paraId="059FB6B9" w14:textId="77777777" w:rsidR="00382F36" w:rsidRDefault="00382F36" w:rsidP="00382F36">
      <w:pPr>
        <w:pStyle w:val="ListParagraph"/>
        <w:numPr>
          <w:ilvl w:val="0"/>
          <w:numId w:val="38"/>
        </w:numPr>
        <w:tabs>
          <w:tab w:val="left" w:pos="480"/>
        </w:tabs>
        <w:spacing w:before="2"/>
        <w:ind w:left="479" w:right="227" w:hanging="360"/>
        <w:jc w:val="both"/>
        <w:rPr>
          <w:rFonts w:ascii="Symbol"/>
        </w:rPr>
      </w:pPr>
      <w:r>
        <w:rPr>
          <w:rFonts w:ascii="Times New Roman"/>
          <w:sz w:val="24"/>
        </w:rPr>
        <w:t>Review the monitoring tools currently being used: Do they provide the necessary information? Do they involve key partners? Are they aligned or mainstreamed with national systems? Do they use existing information? Are they efficient? Are they cost- effective? Are additional tools required? How could they be made more participatory and inclusive?</w:t>
      </w:r>
    </w:p>
    <w:p w14:paraId="5B31848A" w14:textId="77777777" w:rsidR="00382F36" w:rsidRDefault="00382F36" w:rsidP="00382F36">
      <w:pPr>
        <w:pStyle w:val="ListParagraph"/>
        <w:numPr>
          <w:ilvl w:val="0"/>
          <w:numId w:val="38"/>
        </w:numPr>
        <w:tabs>
          <w:tab w:val="left" w:pos="480"/>
        </w:tabs>
        <w:spacing w:before="2" w:line="242" w:lineRule="auto"/>
        <w:ind w:left="479" w:right="232" w:hanging="360"/>
        <w:jc w:val="both"/>
        <w:rPr>
          <w:rFonts w:ascii="Symbol"/>
        </w:rPr>
      </w:pPr>
      <w:r>
        <w:rPr>
          <w:rFonts w:ascii="Times New Roman"/>
          <w:sz w:val="24"/>
        </w:rPr>
        <w:t>Examine the financial management of the project monitoring and evaluation budget. Are sufficient</w:t>
      </w:r>
      <w:r>
        <w:rPr>
          <w:rFonts w:ascii="Times New Roman"/>
          <w:spacing w:val="29"/>
          <w:sz w:val="24"/>
        </w:rPr>
        <w:t xml:space="preserve"> </w:t>
      </w:r>
      <w:r>
        <w:rPr>
          <w:rFonts w:ascii="Times New Roman"/>
          <w:sz w:val="24"/>
        </w:rPr>
        <w:t>resources</w:t>
      </w:r>
      <w:r>
        <w:rPr>
          <w:rFonts w:ascii="Times New Roman"/>
          <w:spacing w:val="-28"/>
          <w:sz w:val="24"/>
        </w:rPr>
        <w:t xml:space="preserve"> </w:t>
      </w:r>
      <w:r>
        <w:rPr>
          <w:rFonts w:ascii="Times New Roman"/>
          <w:sz w:val="24"/>
        </w:rPr>
        <w:t>being</w:t>
      </w:r>
      <w:r>
        <w:rPr>
          <w:rFonts w:ascii="Times New Roman"/>
          <w:spacing w:val="-27"/>
          <w:sz w:val="24"/>
        </w:rPr>
        <w:t xml:space="preserve"> </w:t>
      </w:r>
      <w:r>
        <w:rPr>
          <w:rFonts w:ascii="Times New Roman"/>
          <w:sz w:val="24"/>
        </w:rPr>
        <w:t>allocated</w:t>
      </w:r>
      <w:r>
        <w:rPr>
          <w:rFonts w:ascii="Times New Roman"/>
          <w:spacing w:val="-28"/>
          <w:sz w:val="24"/>
        </w:rPr>
        <w:t xml:space="preserve"> </w:t>
      </w:r>
      <w:r>
        <w:rPr>
          <w:rFonts w:ascii="Times New Roman"/>
          <w:sz w:val="24"/>
        </w:rPr>
        <w:t>to</w:t>
      </w:r>
      <w:r>
        <w:rPr>
          <w:rFonts w:ascii="Times New Roman"/>
          <w:spacing w:val="-28"/>
          <w:sz w:val="24"/>
        </w:rPr>
        <w:t xml:space="preserve"> </w:t>
      </w:r>
      <w:r>
        <w:rPr>
          <w:rFonts w:ascii="Times New Roman"/>
          <w:sz w:val="24"/>
        </w:rPr>
        <w:t>monitoring</w:t>
      </w:r>
      <w:r>
        <w:rPr>
          <w:rFonts w:ascii="Times New Roman"/>
          <w:spacing w:val="-26"/>
          <w:sz w:val="24"/>
        </w:rPr>
        <w:t xml:space="preserve"> </w:t>
      </w:r>
      <w:r>
        <w:rPr>
          <w:rFonts w:ascii="Times New Roman"/>
          <w:sz w:val="24"/>
        </w:rPr>
        <w:t>and</w:t>
      </w:r>
      <w:r>
        <w:rPr>
          <w:rFonts w:ascii="Times New Roman"/>
          <w:spacing w:val="-28"/>
          <w:sz w:val="24"/>
        </w:rPr>
        <w:t xml:space="preserve"> </w:t>
      </w:r>
      <w:r>
        <w:rPr>
          <w:rFonts w:ascii="Times New Roman"/>
          <w:sz w:val="24"/>
        </w:rPr>
        <w:t>evaluation?</w:t>
      </w:r>
      <w:r>
        <w:rPr>
          <w:rFonts w:ascii="Times New Roman"/>
          <w:spacing w:val="-28"/>
          <w:sz w:val="24"/>
        </w:rPr>
        <w:t xml:space="preserve"> </w:t>
      </w:r>
      <w:r>
        <w:rPr>
          <w:rFonts w:ascii="Times New Roman"/>
          <w:sz w:val="24"/>
        </w:rPr>
        <w:t>Are</w:t>
      </w:r>
      <w:r>
        <w:rPr>
          <w:rFonts w:ascii="Times New Roman"/>
          <w:spacing w:val="-31"/>
          <w:sz w:val="24"/>
        </w:rPr>
        <w:t xml:space="preserve"> </w:t>
      </w:r>
      <w:r>
        <w:rPr>
          <w:rFonts w:ascii="Times New Roman"/>
          <w:sz w:val="24"/>
        </w:rPr>
        <w:t>these</w:t>
      </w:r>
      <w:r>
        <w:rPr>
          <w:rFonts w:ascii="Times New Roman"/>
          <w:spacing w:val="-28"/>
          <w:sz w:val="24"/>
        </w:rPr>
        <w:t xml:space="preserve"> </w:t>
      </w:r>
      <w:r>
        <w:rPr>
          <w:rFonts w:ascii="Times New Roman"/>
          <w:sz w:val="24"/>
        </w:rPr>
        <w:t>resources</w:t>
      </w:r>
      <w:r>
        <w:rPr>
          <w:rFonts w:ascii="Times New Roman"/>
          <w:spacing w:val="-28"/>
          <w:sz w:val="24"/>
        </w:rPr>
        <w:t xml:space="preserve"> </w:t>
      </w:r>
      <w:r>
        <w:rPr>
          <w:rFonts w:ascii="Times New Roman"/>
          <w:sz w:val="24"/>
        </w:rPr>
        <w:t>being allocated</w:t>
      </w:r>
      <w:r>
        <w:rPr>
          <w:rFonts w:ascii="Times New Roman"/>
          <w:spacing w:val="-35"/>
          <w:sz w:val="24"/>
        </w:rPr>
        <w:t xml:space="preserve"> </w:t>
      </w:r>
      <w:r>
        <w:rPr>
          <w:rFonts w:ascii="Times New Roman"/>
          <w:sz w:val="24"/>
        </w:rPr>
        <w:t>effectively?</w:t>
      </w:r>
    </w:p>
    <w:p w14:paraId="15B677DB" w14:textId="77777777" w:rsidR="00382F36" w:rsidRDefault="00382F36" w:rsidP="00382F36">
      <w:pPr>
        <w:pStyle w:val="BodyText"/>
        <w:spacing w:before="3"/>
        <w:rPr>
          <w:rFonts w:ascii="Times New Roman"/>
          <w:sz w:val="21"/>
        </w:rPr>
      </w:pPr>
    </w:p>
    <w:p w14:paraId="1420B83F" w14:textId="77777777" w:rsidR="00382F36" w:rsidRDefault="00382F36" w:rsidP="00382F36">
      <w:pPr>
        <w:pStyle w:val="BodyText"/>
        <w:ind w:left="118"/>
        <w:rPr>
          <w:rFonts w:ascii="Times New Roman"/>
        </w:rPr>
      </w:pPr>
      <w:r>
        <w:rPr>
          <w:rFonts w:ascii="Times New Roman"/>
          <w:u w:val="single"/>
        </w:rPr>
        <w:t>Stakeholder Engagement:</w:t>
      </w:r>
    </w:p>
    <w:p w14:paraId="4648F864" w14:textId="77777777" w:rsidR="00382F36" w:rsidRDefault="00382F36" w:rsidP="00382F36">
      <w:pPr>
        <w:pStyle w:val="ListParagraph"/>
        <w:numPr>
          <w:ilvl w:val="0"/>
          <w:numId w:val="38"/>
        </w:numPr>
        <w:tabs>
          <w:tab w:val="left" w:pos="479"/>
          <w:tab w:val="left" w:pos="480"/>
        </w:tabs>
        <w:spacing w:before="31" w:line="244" w:lineRule="exact"/>
        <w:ind w:left="479" w:right="1212" w:hanging="360"/>
        <w:rPr>
          <w:rFonts w:ascii="Symbol"/>
        </w:rPr>
      </w:pPr>
      <w:r>
        <w:rPr>
          <w:rFonts w:ascii="Times New Roman"/>
          <w:sz w:val="24"/>
        </w:rPr>
        <w:t>Project</w:t>
      </w:r>
      <w:r>
        <w:rPr>
          <w:rFonts w:ascii="Times New Roman"/>
          <w:spacing w:val="-11"/>
          <w:sz w:val="24"/>
        </w:rPr>
        <w:t xml:space="preserve"> </w:t>
      </w:r>
      <w:r>
        <w:rPr>
          <w:rFonts w:ascii="Times New Roman"/>
          <w:sz w:val="24"/>
        </w:rPr>
        <w:t>management:</w:t>
      </w:r>
      <w:r>
        <w:rPr>
          <w:rFonts w:ascii="Times New Roman"/>
          <w:spacing w:val="-9"/>
          <w:sz w:val="24"/>
        </w:rPr>
        <w:t xml:space="preserve"> </w:t>
      </w:r>
      <w:r>
        <w:rPr>
          <w:rFonts w:ascii="Times New Roman"/>
          <w:sz w:val="24"/>
        </w:rPr>
        <w:t>Has</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project</w:t>
      </w:r>
      <w:r>
        <w:rPr>
          <w:rFonts w:ascii="Times New Roman"/>
          <w:spacing w:val="-9"/>
          <w:sz w:val="24"/>
        </w:rPr>
        <w:t xml:space="preserve"> </w:t>
      </w:r>
      <w:r>
        <w:rPr>
          <w:rFonts w:ascii="Times New Roman"/>
          <w:sz w:val="24"/>
        </w:rPr>
        <w:t>developed</w:t>
      </w:r>
      <w:r>
        <w:rPr>
          <w:rFonts w:ascii="Times New Roman"/>
          <w:spacing w:val="-9"/>
          <w:sz w:val="24"/>
        </w:rPr>
        <w:t xml:space="preserve"> </w:t>
      </w:r>
      <w:r>
        <w:rPr>
          <w:rFonts w:ascii="Times New Roman"/>
          <w:sz w:val="24"/>
        </w:rPr>
        <w:t>and</w:t>
      </w:r>
      <w:r>
        <w:rPr>
          <w:rFonts w:ascii="Times New Roman"/>
          <w:spacing w:val="-8"/>
          <w:sz w:val="24"/>
        </w:rPr>
        <w:t xml:space="preserve"> </w:t>
      </w:r>
      <w:r>
        <w:rPr>
          <w:rFonts w:ascii="Times New Roman"/>
          <w:sz w:val="24"/>
        </w:rPr>
        <w:t>leveraged</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necessary</w:t>
      </w:r>
      <w:r>
        <w:rPr>
          <w:rFonts w:ascii="Times New Roman"/>
          <w:spacing w:val="-12"/>
          <w:sz w:val="24"/>
        </w:rPr>
        <w:t xml:space="preserve"> </w:t>
      </w:r>
      <w:r>
        <w:rPr>
          <w:rFonts w:ascii="Times New Roman"/>
          <w:sz w:val="24"/>
        </w:rPr>
        <w:t>and appropriate partnerships with direct and tangential</w:t>
      </w:r>
      <w:r>
        <w:rPr>
          <w:rFonts w:ascii="Times New Roman"/>
          <w:spacing w:val="-11"/>
          <w:sz w:val="24"/>
        </w:rPr>
        <w:t xml:space="preserve"> </w:t>
      </w:r>
      <w:r>
        <w:rPr>
          <w:rFonts w:ascii="Times New Roman"/>
          <w:sz w:val="24"/>
        </w:rPr>
        <w:t>stakeholders?</w:t>
      </w:r>
    </w:p>
    <w:p w14:paraId="786DF44F" w14:textId="77777777" w:rsidR="00382F36" w:rsidRDefault="00382F36" w:rsidP="00382F36">
      <w:pPr>
        <w:pStyle w:val="ListParagraph"/>
        <w:numPr>
          <w:ilvl w:val="0"/>
          <w:numId w:val="38"/>
        </w:numPr>
        <w:tabs>
          <w:tab w:val="left" w:pos="479"/>
          <w:tab w:val="left" w:pos="480"/>
        </w:tabs>
        <w:spacing w:before="10"/>
        <w:ind w:left="479" w:right="637" w:hanging="360"/>
        <w:rPr>
          <w:rFonts w:ascii="Symbol"/>
        </w:rPr>
      </w:pPr>
      <w:r>
        <w:rPr>
          <w:rFonts w:ascii="Times New Roman"/>
          <w:sz w:val="24"/>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2D426EB1" w14:textId="77777777" w:rsidR="00382F36" w:rsidRDefault="00382F36" w:rsidP="00382F36">
      <w:pPr>
        <w:pStyle w:val="ListParagraph"/>
        <w:numPr>
          <w:ilvl w:val="0"/>
          <w:numId w:val="38"/>
        </w:numPr>
        <w:tabs>
          <w:tab w:val="left" w:pos="479"/>
          <w:tab w:val="left" w:pos="480"/>
        </w:tabs>
        <w:spacing w:before="20" w:line="216" w:lineRule="auto"/>
        <w:ind w:left="479" w:right="1139" w:hanging="360"/>
        <w:rPr>
          <w:rFonts w:ascii="Symbol"/>
        </w:rPr>
      </w:pPr>
      <w:r>
        <w:rPr>
          <w:rFonts w:ascii="Times New Roman"/>
          <w:sz w:val="24"/>
        </w:rPr>
        <w:t>Participation and public awareness: To what extent has stakeholder involvement and public awareness contributed to the progress towards achievement of</w:t>
      </w:r>
      <w:r>
        <w:rPr>
          <w:rFonts w:ascii="Times New Roman"/>
          <w:spacing w:val="-35"/>
          <w:sz w:val="24"/>
        </w:rPr>
        <w:t xml:space="preserve"> </w:t>
      </w:r>
      <w:r>
        <w:rPr>
          <w:rFonts w:ascii="Times New Roman"/>
          <w:sz w:val="24"/>
        </w:rPr>
        <w:t>project objectives?</w:t>
      </w:r>
    </w:p>
    <w:p w14:paraId="689D36AB" w14:textId="77777777" w:rsidR="00382F36" w:rsidRDefault="00382F36" w:rsidP="00382F36">
      <w:pPr>
        <w:pStyle w:val="BodyText"/>
        <w:spacing w:before="10"/>
        <w:rPr>
          <w:rFonts w:ascii="Times New Roman"/>
        </w:rPr>
      </w:pPr>
    </w:p>
    <w:p w14:paraId="72472B10" w14:textId="77777777" w:rsidR="00382F36" w:rsidRDefault="00382F36" w:rsidP="00382F36">
      <w:pPr>
        <w:pStyle w:val="BodyText"/>
        <w:ind w:left="118"/>
        <w:rPr>
          <w:rFonts w:ascii="Times New Roman"/>
        </w:rPr>
      </w:pPr>
      <w:r>
        <w:rPr>
          <w:rFonts w:ascii="Times New Roman"/>
          <w:u w:val="single"/>
        </w:rPr>
        <w:t>Reporting:</w:t>
      </w:r>
    </w:p>
    <w:p w14:paraId="2F4C0910" w14:textId="77777777" w:rsidR="00382F36" w:rsidRDefault="00382F36" w:rsidP="00382F36">
      <w:pPr>
        <w:pStyle w:val="ListParagraph"/>
        <w:numPr>
          <w:ilvl w:val="0"/>
          <w:numId w:val="38"/>
        </w:numPr>
        <w:tabs>
          <w:tab w:val="left" w:pos="479"/>
          <w:tab w:val="left" w:pos="480"/>
        </w:tabs>
        <w:spacing w:before="2" w:line="242" w:lineRule="auto"/>
        <w:ind w:left="479" w:right="228" w:hanging="360"/>
        <w:rPr>
          <w:rFonts w:ascii="Symbol"/>
        </w:rPr>
      </w:pPr>
      <w:r>
        <w:rPr>
          <w:rFonts w:ascii="Times New Roman"/>
          <w:sz w:val="24"/>
        </w:rPr>
        <w:t>Assess how adaptive management changes have been reported by the project</w:t>
      </w:r>
      <w:r>
        <w:rPr>
          <w:rFonts w:ascii="Times New Roman"/>
          <w:spacing w:val="-40"/>
          <w:sz w:val="24"/>
        </w:rPr>
        <w:t xml:space="preserve"> </w:t>
      </w:r>
      <w:r>
        <w:rPr>
          <w:rFonts w:ascii="Times New Roman"/>
          <w:sz w:val="24"/>
        </w:rPr>
        <w:t xml:space="preserve">management and </w:t>
      </w:r>
      <w:proofErr w:type="gramStart"/>
      <w:r>
        <w:rPr>
          <w:rFonts w:ascii="Times New Roman"/>
          <w:sz w:val="24"/>
        </w:rPr>
        <w:t>shared  with</w:t>
      </w:r>
      <w:proofErr w:type="gramEnd"/>
      <w:r>
        <w:rPr>
          <w:rFonts w:ascii="Times New Roman"/>
          <w:sz w:val="24"/>
        </w:rPr>
        <w:t xml:space="preserve"> the Project</w:t>
      </w:r>
      <w:r>
        <w:rPr>
          <w:rFonts w:ascii="Times New Roman"/>
          <w:spacing w:val="-29"/>
          <w:sz w:val="24"/>
        </w:rPr>
        <w:t xml:space="preserve"> </w:t>
      </w:r>
      <w:r>
        <w:rPr>
          <w:rFonts w:ascii="Times New Roman"/>
          <w:sz w:val="24"/>
        </w:rPr>
        <w:t>Board.</w:t>
      </w:r>
    </w:p>
    <w:p w14:paraId="13047538" w14:textId="77777777" w:rsidR="00382F36" w:rsidRDefault="00382F36" w:rsidP="00382F36">
      <w:pPr>
        <w:pStyle w:val="ListParagraph"/>
        <w:numPr>
          <w:ilvl w:val="0"/>
          <w:numId w:val="38"/>
        </w:numPr>
        <w:tabs>
          <w:tab w:val="left" w:pos="479"/>
          <w:tab w:val="left" w:pos="480"/>
        </w:tabs>
        <w:spacing w:line="242" w:lineRule="auto"/>
        <w:ind w:left="479" w:right="232" w:hanging="360"/>
        <w:rPr>
          <w:rFonts w:ascii="Symbol"/>
        </w:rPr>
      </w:pPr>
      <w:r>
        <w:rPr>
          <w:rFonts w:ascii="Times New Roman"/>
          <w:sz w:val="24"/>
        </w:rPr>
        <w:t>Assess how well the Project Team and partners undertake and fulfil GEF reporting requirements (</w:t>
      </w:r>
      <w:proofErr w:type="gramStart"/>
      <w:r>
        <w:rPr>
          <w:rFonts w:ascii="Times New Roman"/>
          <w:sz w:val="24"/>
        </w:rPr>
        <w:t>i.e.</w:t>
      </w:r>
      <w:proofErr w:type="gramEnd"/>
      <w:r>
        <w:rPr>
          <w:rFonts w:ascii="Times New Roman"/>
          <w:spacing w:val="9"/>
          <w:sz w:val="24"/>
        </w:rPr>
        <w:t xml:space="preserve"> </w:t>
      </w:r>
      <w:r>
        <w:rPr>
          <w:rFonts w:ascii="Times New Roman"/>
          <w:sz w:val="24"/>
        </w:rPr>
        <w:t xml:space="preserve">how have they addressed poorly-rated PIRs, if </w:t>
      </w:r>
      <w:r>
        <w:rPr>
          <w:rFonts w:ascii="Times New Roman"/>
          <w:spacing w:val="-2"/>
          <w:sz w:val="24"/>
        </w:rPr>
        <w:t>applicable?)</w:t>
      </w:r>
    </w:p>
    <w:p w14:paraId="2D11A6FB" w14:textId="77777777" w:rsidR="00382F36" w:rsidRDefault="00382F36" w:rsidP="00382F36">
      <w:pPr>
        <w:pStyle w:val="ListParagraph"/>
        <w:numPr>
          <w:ilvl w:val="0"/>
          <w:numId w:val="38"/>
        </w:numPr>
        <w:tabs>
          <w:tab w:val="left" w:pos="479"/>
          <w:tab w:val="left" w:pos="480"/>
        </w:tabs>
        <w:spacing w:before="24" w:line="244" w:lineRule="exact"/>
        <w:ind w:left="479" w:right="232" w:hanging="360"/>
        <w:rPr>
          <w:rFonts w:ascii="Symbol"/>
        </w:rPr>
      </w:pPr>
      <w:r>
        <w:rPr>
          <w:rFonts w:ascii="Times New Roman"/>
          <w:sz w:val="24"/>
        </w:rPr>
        <w:t xml:space="preserve">Assess how lessons derived from the adaptive management process have been documented, shared with key </w:t>
      </w:r>
      <w:proofErr w:type="gramStart"/>
      <w:r>
        <w:rPr>
          <w:rFonts w:ascii="Times New Roman"/>
          <w:sz w:val="24"/>
        </w:rPr>
        <w:t>partners</w:t>
      </w:r>
      <w:proofErr w:type="gramEnd"/>
      <w:r>
        <w:rPr>
          <w:rFonts w:ascii="Times New Roman"/>
          <w:sz w:val="24"/>
        </w:rPr>
        <w:t xml:space="preserve"> and internalized by</w:t>
      </w:r>
      <w:r>
        <w:rPr>
          <w:rFonts w:ascii="Times New Roman"/>
          <w:spacing w:val="-9"/>
          <w:sz w:val="24"/>
        </w:rPr>
        <w:t xml:space="preserve"> </w:t>
      </w:r>
      <w:r>
        <w:rPr>
          <w:rFonts w:ascii="Times New Roman"/>
          <w:sz w:val="24"/>
        </w:rPr>
        <w:t>partners.</w:t>
      </w:r>
    </w:p>
    <w:p w14:paraId="193FC985" w14:textId="77777777" w:rsidR="00382F36" w:rsidRDefault="00382F36" w:rsidP="00382F36">
      <w:pPr>
        <w:pStyle w:val="BodyText"/>
        <w:spacing w:before="7"/>
        <w:rPr>
          <w:rFonts w:ascii="Times New Roman"/>
        </w:rPr>
      </w:pPr>
    </w:p>
    <w:p w14:paraId="3F22C118" w14:textId="77777777" w:rsidR="00382F36" w:rsidRDefault="00382F36" w:rsidP="00382F36">
      <w:pPr>
        <w:pStyle w:val="BodyText"/>
        <w:ind w:left="118"/>
        <w:rPr>
          <w:rFonts w:ascii="Times New Roman"/>
        </w:rPr>
      </w:pPr>
      <w:r>
        <w:rPr>
          <w:rFonts w:ascii="Times New Roman"/>
          <w:u w:val="single"/>
        </w:rPr>
        <w:t>Communications</w:t>
      </w:r>
      <w:r>
        <w:rPr>
          <w:rFonts w:ascii="Times New Roman"/>
        </w:rPr>
        <w:t>:</w:t>
      </w:r>
    </w:p>
    <w:p w14:paraId="33567E07" w14:textId="13BD3870" w:rsidR="00382F36" w:rsidRPr="00CC1960" w:rsidRDefault="00382F36" w:rsidP="00382F36">
      <w:pPr>
        <w:pStyle w:val="ListParagraph"/>
        <w:numPr>
          <w:ilvl w:val="0"/>
          <w:numId w:val="38"/>
        </w:numPr>
        <w:tabs>
          <w:tab w:val="left" w:pos="479"/>
          <w:tab w:val="left" w:pos="480"/>
        </w:tabs>
        <w:spacing w:before="2"/>
        <w:ind w:left="479" w:hanging="360"/>
        <w:rPr>
          <w:rFonts w:ascii="Times New Roman"/>
          <w:sz w:val="24"/>
        </w:rPr>
      </w:pPr>
      <w:r>
        <w:rPr>
          <w:rFonts w:ascii="Times New Roman"/>
          <w:sz w:val="24"/>
        </w:rPr>
        <w:t>Review internal project communication with stakeholders: Is communication regular</w:t>
      </w:r>
      <w:r w:rsidRPr="00CC1960">
        <w:rPr>
          <w:rFonts w:ascii="Times New Roman"/>
          <w:sz w:val="24"/>
        </w:rPr>
        <w:t xml:space="preserve"> </w:t>
      </w:r>
      <w:r>
        <w:rPr>
          <w:rFonts w:ascii="Times New Roman"/>
          <w:sz w:val="24"/>
        </w:rPr>
        <w:t>and</w:t>
      </w:r>
    </w:p>
    <w:p w14:paraId="271C0CBD" w14:textId="77777777" w:rsidR="00382F36" w:rsidRDefault="00382F36" w:rsidP="00382F36">
      <w:pPr>
        <w:pStyle w:val="BodyText"/>
        <w:spacing w:before="70"/>
        <w:ind w:left="579" w:right="144"/>
        <w:jc w:val="both"/>
        <w:rPr>
          <w:rFonts w:ascii="Times New Roman"/>
        </w:rPr>
      </w:pPr>
      <w:r>
        <w:rPr>
          <w:rFonts w:ascii="Times New Roman"/>
        </w:rPr>
        <w:lastRenderedPageBreak/>
        <w:t>effective? Are there key stakeholders left out of communication? Are there feedback mechanisms</w:t>
      </w:r>
      <w:r>
        <w:rPr>
          <w:rFonts w:ascii="Times New Roman"/>
          <w:spacing w:val="-13"/>
        </w:rPr>
        <w:t xml:space="preserve"> </w:t>
      </w:r>
      <w:r>
        <w:rPr>
          <w:rFonts w:ascii="Times New Roman"/>
        </w:rPr>
        <w:t>when</w:t>
      </w:r>
      <w:r>
        <w:rPr>
          <w:rFonts w:ascii="Times New Roman"/>
          <w:spacing w:val="32"/>
        </w:rPr>
        <w:t xml:space="preserve"> </w:t>
      </w:r>
      <w:r>
        <w:rPr>
          <w:rFonts w:ascii="Times New Roman"/>
        </w:rPr>
        <w:t>communication</w:t>
      </w:r>
      <w:r>
        <w:rPr>
          <w:rFonts w:ascii="Times New Roman"/>
          <w:spacing w:val="-25"/>
        </w:rPr>
        <w:t xml:space="preserve"> </w:t>
      </w:r>
      <w:r>
        <w:rPr>
          <w:rFonts w:ascii="Times New Roman"/>
        </w:rPr>
        <w:t>is</w:t>
      </w:r>
      <w:r>
        <w:rPr>
          <w:rFonts w:ascii="Times New Roman"/>
          <w:spacing w:val="-23"/>
        </w:rPr>
        <w:t xml:space="preserve"> </w:t>
      </w:r>
      <w:r>
        <w:rPr>
          <w:rFonts w:ascii="Times New Roman"/>
        </w:rPr>
        <w:t>received?</w:t>
      </w:r>
      <w:r>
        <w:rPr>
          <w:rFonts w:ascii="Times New Roman"/>
          <w:spacing w:val="-23"/>
        </w:rPr>
        <w:t xml:space="preserve"> </w:t>
      </w:r>
      <w:r>
        <w:rPr>
          <w:rFonts w:ascii="Times New Roman"/>
        </w:rPr>
        <w:t>Does</w:t>
      </w:r>
      <w:r>
        <w:rPr>
          <w:rFonts w:ascii="Times New Roman"/>
          <w:spacing w:val="-23"/>
        </w:rPr>
        <w:t xml:space="preserve"> </w:t>
      </w:r>
      <w:r>
        <w:rPr>
          <w:rFonts w:ascii="Times New Roman"/>
        </w:rPr>
        <w:t>this</w:t>
      </w:r>
      <w:r>
        <w:rPr>
          <w:rFonts w:ascii="Times New Roman"/>
          <w:spacing w:val="-22"/>
        </w:rPr>
        <w:t xml:space="preserve"> </w:t>
      </w:r>
      <w:r>
        <w:rPr>
          <w:rFonts w:ascii="Times New Roman"/>
        </w:rPr>
        <w:t>communication</w:t>
      </w:r>
      <w:r>
        <w:rPr>
          <w:rFonts w:ascii="Times New Roman"/>
          <w:spacing w:val="-25"/>
        </w:rPr>
        <w:t xml:space="preserve"> </w:t>
      </w:r>
      <w:r>
        <w:rPr>
          <w:rFonts w:ascii="Times New Roman"/>
        </w:rPr>
        <w:t>with</w:t>
      </w:r>
      <w:r>
        <w:rPr>
          <w:rFonts w:ascii="Times New Roman"/>
          <w:spacing w:val="-21"/>
        </w:rPr>
        <w:t xml:space="preserve"> </w:t>
      </w:r>
      <w:r>
        <w:rPr>
          <w:rFonts w:ascii="Times New Roman"/>
        </w:rPr>
        <w:t>stakeholders contribute to their awareness of project outcomes and activities and investment in the sustainability of project</w:t>
      </w:r>
      <w:r>
        <w:rPr>
          <w:rFonts w:ascii="Times New Roman"/>
          <w:spacing w:val="-34"/>
        </w:rPr>
        <w:t xml:space="preserve"> </w:t>
      </w:r>
      <w:r>
        <w:rPr>
          <w:rFonts w:ascii="Times New Roman"/>
        </w:rPr>
        <w:t>results?</w:t>
      </w:r>
    </w:p>
    <w:p w14:paraId="7A2171F1" w14:textId="77777777" w:rsidR="00382F36" w:rsidRDefault="00382F36" w:rsidP="00382F36">
      <w:pPr>
        <w:pStyle w:val="ListParagraph"/>
        <w:numPr>
          <w:ilvl w:val="1"/>
          <w:numId w:val="38"/>
        </w:numPr>
        <w:tabs>
          <w:tab w:val="left" w:pos="580"/>
        </w:tabs>
        <w:spacing w:before="2"/>
        <w:ind w:right="154" w:hanging="360"/>
        <w:jc w:val="both"/>
        <w:rPr>
          <w:rFonts w:ascii="Times New Roman"/>
          <w:sz w:val="24"/>
        </w:rPr>
      </w:pPr>
      <w:r>
        <w:rPr>
          <w:rFonts w:ascii="Times New Roman"/>
          <w:sz w:val="24"/>
        </w:rPr>
        <w:t>Review external project communication: Are proper means of communication established or being established to express the project progress and intended impact to the public (is there</w:t>
      </w:r>
      <w:r>
        <w:rPr>
          <w:rFonts w:ascii="Times New Roman"/>
          <w:spacing w:val="-9"/>
          <w:sz w:val="24"/>
        </w:rPr>
        <w:t xml:space="preserve"> </w:t>
      </w:r>
      <w:r>
        <w:rPr>
          <w:rFonts w:ascii="Times New Roman"/>
          <w:sz w:val="24"/>
        </w:rPr>
        <w:t>a</w:t>
      </w:r>
      <w:r>
        <w:rPr>
          <w:rFonts w:ascii="Times New Roman"/>
          <w:spacing w:val="-6"/>
          <w:sz w:val="24"/>
        </w:rPr>
        <w:t xml:space="preserve"> </w:t>
      </w:r>
      <w:r>
        <w:rPr>
          <w:rFonts w:ascii="Times New Roman"/>
          <w:sz w:val="24"/>
        </w:rPr>
        <w:t>web</w:t>
      </w:r>
      <w:r>
        <w:rPr>
          <w:rFonts w:ascii="Times New Roman"/>
          <w:spacing w:val="-9"/>
          <w:sz w:val="24"/>
        </w:rPr>
        <w:t xml:space="preserve"> </w:t>
      </w:r>
      <w:r>
        <w:rPr>
          <w:rFonts w:ascii="Times New Roman"/>
          <w:sz w:val="24"/>
        </w:rPr>
        <w:t>presence,</w:t>
      </w:r>
      <w:r>
        <w:rPr>
          <w:rFonts w:ascii="Times New Roman"/>
          <w:spacing w:val="41"/>
          <w:sz w:val="24"/>
        </w:rPr>
        <w:t xml:space="preserve"> </w:t>
      </w:r>
      <w:r>
        <w:rPr>
          <w:rFonts w:ascii="Times New Roman"/>
          <w:sz w:val="24"/>
        </w:rPr>
        <w:t>for</w:t>
      </w:r>
      <w:r>
        <w:rPr>
          <w:rFonts w:ascii="Times New Roman"/>
          <w:spacing w:val="-8"/>
          <w:sz w:val="24"/>
        </w:rPr>
        <w:t xml:space="preserve"> </w:t>
      </w:r>
      <w:r>
        <w:rPr>
          <w:rFonts w:ascii="Times New Roman"/>
          <w:sz w:val="24"/>
        </w:rPr>
        <w:t>example?</w:t>
      </w:r>
      <w:r>
        <w:rPr>
          <w:rFonts w:ascii="Times New Roman"/>
          <w:spacing w:val="-8"/>
          <w:sz w:val="24"/>
        </w:rPr>
        <w:t xml:space="preserve"> </w:t>
      </w:r>
      <w:r>
        <w:rPr>
          <w:rFonts w:ascii="Times New Roman"/>
          <w:sz w:val="24"/>
        </w:rPr>
        <w:t>Or</w:t>
      </w:r>
      <w:r>
        <w:rPr>
          <w:rFonts w:ascii="Times New Roman"/>
          <w:spacing w:val="-7"/>
          <w:sz w:val="24"/>
        </w:rPr>
        <w:t xml:space="preserve"> </w:t>
      </w:r>
      <w:r>
        <w:rPr>
          <w:rFonts w:ascii="Times New Roman"/>
          <w:sz w:val="24"/>
        </w:rPr>
        <w:t>did</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project</w:t>
      </w:r>
      <w:r>
        <w:rPr>
          <w:rFonts w:ascii="Times New Roman"/>
          <w:spacing w:val="-8"/>
          <w:sz w:val="24"/>
        </w:rPr>
        <w:t xml:space="preserve"> </w:t>
      </w:r>
      <w:r>
        <w:rPr>
          <w:rFonts w:ascii="Times New Roman"/>
          <w:sz w:val="24"/>
        </w:rPr>
        <w:t>implement</w:t>
      </w:r>
      <w:r>
        <w:rPr>
          <w:rFonts w:ascii="Times New Roman"/>
          <w:spacing w:val="-7"/>
          <w:sz w:val="24"/>
        </w:rPr>
        <w:t xml:space="preserve"> </w:t>
      </w:r>
      <w:r>
        <w:rPr>
          <w:rFonts w:ascii="Times New Roman"/>
          <w:sz w:val="24"/>
        </w:rPr>
        <w:t>appropriate</w:t>
      </w:r>
      <w:r>
        <w:rPr>
          <w:rFonts w:ascii="Times New Roman"/>
          <w:spacing w:val="-10"/>
          <w:sz w:val="24"/>
        </w:rPr>
        <w:t xml:space="preserve"> </w:t>
      </w:r>
      <w:r>
        <w:rPr>
          <w:rFonts w:ascii="Times New Roman"/>
          <w:sz w:val="24"/>
        </w:rPr>
        <w:t>outreach</w:t>
      </w:r>
      <w:r>
        <w:rPr>
          <w:rFonts w:ascii="Times New Roman"/>
          <w:spacing w:val="-9"/>
          <w:sz w:val="24"/>
        </w:rPr>
        <w:t xml:space="preserve"> </w:t>
      </w:r>
      <w:r>
        <w:rPr>
          <w:rFonts w:ascii="Times New Roman"/>
          <w:sz w:val="24"/>
        </w:rPr>
        <w:t>and public awareness</w:t>
      </w:r>
      <w:r>
        <w:rPr>
          <w:rFonts w:ascii="Times New Roman"/>
          <w:spacing w:val="-31"/>
          <w:sz w:val="24"/>
        </w:rPr>
        <w:t xml:space="preserve"> </w:t>
      </w:r>
      <w:r>
        <w:rPr>
          <w:rFonts w:ascii="Times New Roman"/>
          <w:sz w:val="24"/>
        </w:rPr>
        <w:t>campaigns?)</w:t>
      </w:r>
    </w:p>
    <w:p w14:paraId="701D2F19" w14:textId="77777777" w:rsidR="00382F36" w:rsidRDefault="00382F36" w:rsidP="00382F36">
      <w:pPr>
        <w:pStyle w:val="ListParagraph"/>
        <w:numPr>
          <w:ilvl w:val="1"/>
          <w:numId w:val="38"/>
        </w:numPr>
        <w:tabs>
          <w:tab w:val="left" w:pos="580"/>
        </w:tabs>
        <w:spacing w:before="7" w:line="274" w:lineRule="exact"/>
        <w:ind w:right="152" w:hanging="360"/>
        <w:jc w:val="both"/>
        <w:rPr>
          <w:rFonts w:ascii="Times New Roman" w:hAnsi="Times New Roman"/>
          <w:sz w:val="24"/>
        </w:rPr>
      </w:pPr>
      <w:r>
        <w:rPr>
          <w:rFonts w:ascii="Times New Roman" w:hAnsi="Times New Roman"/>
          <w:sz w:val="24"/>
        </w:rPr>
        <w:t>For reporting purposes, write one half-page paragraph that summarizes the project’s progress towards results in terms of contribution to sustainable development benefits, as well as global environmental</w:t>
      </w:r>
      <w:r>
        <w:rPr>
          <w:rFonts w:ascii="Times New Roman" w:hAnsi="Times New Roman"/>
          <w:spacing w:val="39"/>
          <w:sz w:val="24"/>
        </w:rPr>
        <w:t xml:space="preserve"> </w:t>
      </w:r>
      <w:r>
        <w:rPr>
          <w:rFonts w:ascii="Times New Roman" w:hAnsi="Times New Roman"/>
          <w:sz w:val="24"/>
        </w:rPr>
        <w:t>benefits.</w:t>
      </w:r>
    </w:p>
    <w:p w14:paraId="2AA4B85C" w14:textId="77777777" w:rsidR="00382F36" w:rsidRDefault="00382F36" w:rsidP="00382F36">
      <w:pPr>
        <w:pStyle w:val="BodyText"/>
        <w:spacing w:before="7"/>
        <w:rPr>
          <w:rFonts w:ascii="Times New Roman"/>
          <w:sz w:val="23"/>
        </w:rPr>
      </w:pPr>
    </w:p>
    <w:p w14:paraId="0C417904" w14:textId="77777777" w:rsidR="00382F36" w:rsidRDefault="00382F36" w:rsidP="00382F36">
      <w:pPr>
        <w:pStyle w:val="Heading2"/>
        <w:numPr>
          <w:ilvl w:val="0"/>
          <w:numId w:val="19"/>
        </w:numPr>
        <w:tabs>
          <w:tab w:val="left" w:pos="599"/>
          <w:tab w:val="left" w:pos="600"/>
        </w:tabs>
        <w:jc w:val="left"/>
      </w:pPr>
      <w:bookmarkStart w:id="8" w:name="_TOC_250020"/>
      <w:bookmarkEnd w:id="8"/>
      <w:r>
        <w:t>Sustainability</w:t>
      </w:r>
    </w:p>
    <w:p w14:paraId="46CC4EE4" w14:textId="77777777" w:rsidR="00382F36" w:rsidRDefault="00382F36" w:rsidP="00382F36">
      <w:pPr>
        <w:pStyle w:val="ListParagraph"/>
        <w:numPr>
          <w:ilvl w:val="1"/>
          <w:numId w:val="38"/>
        </w:numPr>
        <w:tabs>
          <w:tab w:val="left" w:pos="580"/>
        </w:tabs>
        <w:spacing w:before="241" w:line="274" w:lineRule="exact"/>
        <w:ind w:right="139" w:hanging="360"/>
        <w:jc w:val="both"/>
        <w:rPr>
          <w:rFonts w:ascii="Times New Roman"/>
          <w:sz w:val="24"/>
        </w:rPr>
      </w:pPr>
      <w:r>
        <w:rPr>
          <w:rFonts w:ascii="Times New Roman"/>
          <w:sz w:val="24"/>
        </w:rPr>
        <w:t>Validate</w:t>
      </w:r>
      <w:r>
        <w:rPr>
          <w:rFonts w:ascii="Times New Roman"/>
          <w:spacing w:val="-15"/>
          <w:sz w:val="24"/>
        </w:rPr>
        <w:t xml:space="preserve"> </w:t>
      </w:r>
      <w:r>
        <w:rPr>
          <w:rFonts w:ascii="Times New Roman"/>
          <w:sz w:val="24"/>
        </w:rPr>
        <w:t>whether</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z w:val="24"/>
        </w:rPr>
        <w:t>risks</w:t>
      </w:r>
      <w:r>
        <w:rPr>
          <w:rFonts w:ascii="Times New Roman"/>
          <w:spacing w:val="-13"/>
          <w:sz w:val="24"/>
        </w:rPr>
        <w:t xml:space="preserve"> </w:t>
      </w:r>
      <w:r>
        <w:rPr>
          <w:rFonts w:ascii="Times New Roman"/>
          <w:sz w:val="24"/>
        </w:rPr>
        <w:t>identified</w:t>
      </w:r>
      <w:r>
        <w:rPr>
          <w:rFonts w:ascii="Times New Roman"/>
          <w:spacing w:val="-14"/>
          <w:sz w:val="24"/>
        </w:rPr>
        <w:t xml:space="preserve"> </w:t>
      </w:r>
      <w:r>
        <w:rPr>
          <w:rFonts w:ascii="Times New Roman"/>
          <w:sz w:val="24"/>
        </w:rPr>
        <w:t>in</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Project</w:t>
      </w:r>
      <w:r>
        <w:rPr>
          <w:rFonts w:ascii="Times New Roman"/>
          <w:spacing w:val="-13"/>
          <w:sz w:val="24"/>
        </w:rPr>
        <w:t xml:space="preserve"> </w:t>
      </w:r>
      <w:r>
        <w:rPr>
          <w:rFonts w:ascii="Times New Roman"/>
          <w:sz w:val="24"/>
        </w:rPr>
        <w:t>Document,</w:t>
      </w:r>
      <w:r>
        <w:rPr>
          <w:rFonts w:ascii="Times New Roman"/>
          <w:spacing w:val="-6"/>
          <w:sz w:val="24"/>
        </w:rPr>
        <w:t xml:space="preserve"> </w:t>
      </w:r>
      <w:r>
        <w:rPr>
          <w:rFonts w:ascii="Times New Roman"/>
          <w:sz w:val="24"/>
        </w:rPr>
        <w:t>Annual</w:t>
      </w:r>
      <w:r>
        <w:rPr>
          <w:rFonts w:ascii="Times New Roman"/>
          <w:spacing w:val="-14"/>
          <w:sz w:val="24"/>
        </w:rPr>
        <w:t xml:space="preserve"> </w:t>
      </w:r>
      <w:r>
        <w:rPr>
          <w:rFonts w:ascii="Times New Roman"/>
          <w:sz w:val="24"/>
        </w:rPr>
        <w:t>Project</w:t>
      </w:r>
      <w:r>
        <w:rPr>
          <w:rFonts w:ascii="Times New Roman"/>
          <w:spacing w:val="-13"/>
          <w:sz w:val="24"/>
        </w:rPr>
        <w:t xml:space="preserve"> </w:t>
      </w:r>
      <w:r>
        <w:rPr>
          <w:rFonts w:ascii="Times New Roman"/>
          <w:sz w:val="24"/>
        </w:rPr>
        <w:t>Review/PIRs and the ATLAS Risk Management Module are the most important and whether the risk ratings applied are appropriate and up to date. If not, explain</w:t>
      </w:r>
      <w:r>
        <w:rPr>
          <w:rFonts w:ascii="Times New Roman"/>
          <w:spacing w:val="2"/>
          <w:sz w:val="24"/>
        </w:rPr>
        <w:t xml:space="preserve"> </w:t>
      </w:r>
      <w:r>
        <w:rPr>
          <w:rFonts w:ascii="Times New Roman"/>
          <w:sz w:val="24"/>
        </w:rPr>
        <w:t>why.</w:t>
      </w:r>
    </w:p>
    <w:p w14:paraId="26FB62C3" w14:textId="77777777" w:rsidR="00382F36" w:rsidRDefault="00382F36" w:rsidP="00382F36">
      <w:pPr>
        <w:pStyle w:val="ListParagraph"/>
        <w:numPr>
          <w:ilvl w:val="1"/>
          <w:numId w:val="38"/>
        </w:numPr>
        <w:tabs>
          <w:tab w:val="left" w:pos="579"/>
          <w:tab w:val="left" w:pos="580"/>
        </w:tabs>
        <w:spacing w:line="276" w:lineRule="exact"/>
        <w:ind w:hanging="360"/>
        <w:rPr>
          <w:rFonts w:ascii="Times New Roman"/>
          <w:sz w:val="24"/>
        </w:rPr>
      </w:pPr>
      <w:r>
        <w:rPr>
          <w:rFonts w:ascii="Times New Roman"/>
          <w:sz w:val="24"/>
        </w:rPr>
        <w:t>In</w:t>
      </w:r>
      <w:r>
        <w:rPr>
          <w:rFonts w:ascii="Times New Roman"/>
          <w:spacing w:val="-14"/>
          <w:sz w:val="24"/>
        </w:rPr>
        <w:t xml:space="preserve"> </w:t>
      </w:r>
      <w:r>
        <w:rPr>
          <w:rFonts w:ascii="Times New Roman"/>
          <w:sz w:val="24"/>
        </w:rPr>
        <w:t>addition,</w:t>
      </w:r>
      <w:r>
        <w:rPr>
          <w:rFonts w:ascii="Times New Roman"/>
          <w:spacing w:val="-12"/>
          <w:sz w:val="24"/>
        </w:rPr>
        <w:t xml:space="preserve"> </w:t>
      </w:r>
      <w:r>
        <w:rPr>
          <w:rFonts w:ascii="Times New Roman"/>
          <w:sz w:val="24"/>
        </w:rPr>
        <w:t>assess</w:t>
      </w:r>
      <w:r>
        <w:rPr>
          <w:rFonts w:ascii="Times New Roman"/>
          <w:spacing w:val="-13"/>
          <w:sz w:val="24"/>
        </w:rPr>
        <w:t xml:space="preserve"> </w:t>
      </w:r>
      <w:r>
        <w:rPr>
          <w:rFonts w:ascii="Times New Roman"/>
          <w:sz w:val="24"/>
        </w:rPr>
        <w:t>the</w:t>
      </w:r>
      <w:r>
        <w:rPr>
          <w:rFonts w:ascii="Times New Roman"/>
          <w:spacing w:val="-10"/>
          <w:sz w:val="24"/>
        </w:rPr>
        <w:t xml:space="preserve"> </w:t>
      </w:r>
      <w:r>
        <w:rPr>
          <w:rFonts w:ascii="Times New Roman"/>
          <w:sz w:val="24"/>
        </w:rPr>
        <w:t>following</w:t>
      </w:r>
      <w:r>
        <w:rPr>
          <w:rFonts w:ascii="Times New Roman"/>
          <w:spacing w:val="-11"/>
          <w:sz w:val="24"/>
        </w:rPr>
        <w:t xml:space="preserve"> </w:t>
      </w:r>
      <w:r>
        <w:rPr>
          <w:rFonts w:ascii="Times New Roman"/>
          <w:sz w:val="24"/>
        </w:rPr>
        <w:t>risks</w:t>
      </w:r>
      <w:r>
        <w:rPr>
          <w:rFonts w:ascii="Times New Roman"/>
          <w:spacing w:val="-11"/>
          <w:sz w:val="24"/>
        </w:rPr>
        <w:t xml:space="preserve"> </w:t>
      </w:r>
      <w:r>
        <w:rPr>
          <w:rFonts w:ascii="Times New Roman"/>
          <w:sz w:val="24"/>
        </w:rPr>
        <w:t>to</w:t>
      </w:r>
      <w:r>
        <w:rPr>
          <w:rFonts w:ascii="Times New Roman"/>
          <w:spacing w:val="-13"/>
          <w:sz w:val="24"/>
        </w:rPr>
        <w:t xml:space="preserve"> </w:t>
      </w:r>
      <w:r>
        <w:rPr>
          <w:rFonts w:ascii="Times New Roman"/>
          <w:sz w:val="24"/>
        </w:rPr>
        <w:t>sustainability:</w:t>
      </w:r>
    </w:p>
    <w:p w14:paraId="150895D4" w14:textId="77777777" w:rsidR="00382F36" w:rsidRDefault="00382F36" w:rsidP="00382F36">
      <w:pPr>
        <w:pStyle w:val="BodyText"/>
        <w:spacing w:before="11"/>
        <w:rPr>
          <w:rFonts w:ascii="Times New Roman"/>
          <w:sz w:val="23"/>
        </w:rPr>
      </w:pPr>
    </w:p>
    <w:p w14:paraId="0568A855" w14:textId="77777777" w:rsidR="00382F36" w:rsidRDefault="00382F36" w:rsidP="00382F36">
      <w:pPr>
        <w:pStyle w:val="BodyText"/>
        <w:ind w:left="218"/>
        <w:rPr>
          <w:rFonts w:ascii="Times New Roman"/>
        </w:rPr>
      </w:pPr>
      <w:r>
        <w:rPr>
          <w:rFonts w:ascii="Times New Roman"/>
          <w:u w:val="single"/>
        </w:rPr>
        <w:t>Financial risks to sustainability:</w:t>
      </w:r>
    </w:p>
    <w:p w14:paraId="1B0E6ED7" w14:textId="77777777" w:rsidR="00382F36" w:rsidRDefault="00382F36" w:rsidP="00382F36">
      <w:pPr>
        <w:pStyle w:val="ListParagraph"/>
        <w:numPr>
          <w:ilvl w:val="1"/>
          <w:numId w:val="38"/>
        </w:numPr>
        <w:tabs>
          <w:tab w:val="left" w:pos="580"/>
        </w:tabs>
        <w:spacing w:before="65" w:line="213" w:lineRule="auto"/>
        <w:ind w:left="598" w:right="140" w:hanging="360"/>
        <w:jc w:val="both"/>
        <w:rPr>
          <w:rFonts w:ascii="Times New Roman" w:hAnsi="Times New Roman"/>
          <w:sz w:val="24"/>
        </w:rPr>
      </w:pPr>
      <w:r>
        <w:rPr>
          <w:rFonts w:ascii="Times New Roman" w:hAnsi="Times New Roman"/>
          <w:sz w:val="24"/>
        </w:rPr>
        <w:t>What</w:t>
      </w:r>
      <w:r>
        <w:rPr>
          <w:rFonts w:ascii="Times New Roman" w:hAnsi="Times New Roman"/>
          <w:spacing w:val="-21"/>
          <w:sz w:val="24"/>
        </w:rPr>
        <w:t xml:space="preserve"> </w:t>
      </w:r>
      <w:r>
        <w:rPr>
          <w:rFonts w:ascii="Times New Roman" w:hAnsi="Times New Roman"/>
          <w:sz w:val="24"/>
        </w:rPr>
        <w:t>is</w:t>
      </w:r>
      <w:r>
        <w:rPr>
          <w:rFonts w:ascii="Times New Roman" w:hAnsi="Times New Roman"/>
          <w:spacing w:val="-21"/>
          <w:sz w:val="24"/>
        </w:rPr>
        <w:t xml:space="preserve"> </w:t>
      </w:r>
      <w:r>
        <w:rPr>
          <w:rFonts w:ascii="Times New Roman" w:hAnsi="Times New Roman"/>
          <w:sz w:val="24"/>
        </w:rPr>
        <w:t>the</w:t>
      </w:r>
      <w:r>
        <w:rPr>
          <w:rFonts w:ascii="Times New Roman" w:hAnsi="Times New Roman"/>
          <w:spacing w:val="-22"/>
          <w:sz w:val="24"/>
        </w:rPr>
        <w:t xml:space="preserve"> </w:t>
      </w:r>
      <w:r>
        <w:rPr>
          <w:rFonts w:ascii="Times New Roman" w:hAnsi="Times New Roman"/>
          <w:sz w:val="24"/>
        </w:rPr>
        <w:t>likelihood</w:t>
      </w:r>
      <w:r>
        <w:rPr>
          <w:rFonts w:ascii="Times New Roman" w:hAnsi="Times New Roman"/>
          <w:spacing w:val="-17"/>
          <w:sz w:val="24"/>
        </w:rPr>
        <w:t xml:space="preserve"> </w:t>
      </w:r>
      <w:r>
        <w:rPr>
          <w:rFonts w:ascii="Times New Roman" w:hAnsi="Times New Roman"/>
          <w:sz w:val="24"/>
        </w:rPr>
        <w:t>of</w:t>
      </w:r>
      <w:r>
        <w:rPr>
          <w:rFonts w:ascii="Times New Roman" w:hAnsi="Times New Roman"/>
          <w:spacing w:val="-22"/>
          <w:sz w:val="24"/>
        </w:rPr>
        <w:t xml:space="preserve"> </w:t>
      </w:r>
      <w:r>
        <w:rPr>
          <w:rFonts w:ascii="Times New Roman" w:hAnsi="Times New Roman"/>
          <w:sz w:val="24"/>
        </w:rPr>
        <w:t>financial</w:t>
      </w:r>
      <w:r>
        <w:rPr>
          <w:rFonts w:ascii="Times New Roman" w:hAnsi="Times New Roman"/>
          <w:spacing w:val="-21"/>
          <w:sz w:val="24"/>
        </w:rPr>
        <w:t xml:space="preserve"> </w:t>
      </w:r>
      <w:r>
        <w:rPr>
          <w:rFonts w:ascii="Times New Roman" w:hAnsi="Times New Roman"/>
          <w:sz w:val="24"/>
        </w:rPr>
        <w:t>and</w:t>
      </w:r>
      <w:r>
        <w:rPr>
          <w:rFonts w:ascii="Times New Roman" w:hAnsi="Times New Roman"/>
          <w:spacing w:val="-17"/>
          <w:sz w:val="24"/>
        </w:rPr>
        <w:t xml:space="preserve"> </w:t>
      </w:r>
      <w:r>
        <w:rPr>
          <w:rFonts w:ascii="Times New Roman" w:hAnsi="Times New Roman"/>
          <w:sz w:val="24"/>
        </w:rPr>
        <w:t>economic</w:t>
      </w:r>
      <w:r>
        <w:rPr>
          <w:rFonts w:ascii="Times New Roman" w:hAnsi="Times New Roman"/>
          <w:spacing w:val="-22"/>
          <w:sz w:val="24"/>
        </w:rPr>
        <w:t xml:space="preserve"> </w:t>
      </w:r>
      <w:r>
        <w:rPr>
          <w:rFonts w:ascii="Times New Roman" w:hAnsi="Times New Roman"/>
          <w:sz w:val="24"/>
        </w:rPr>
        <w:t>resources</w:t>
      </w:r>
      <w:r>
        <w:rPr>
          <w:rFonts w:ascii="Times New Roman" w:hAnsi="Times New Roman"/>
          <w:spacing w:val="-21"/>
          <w:sz w:val="24"/>
        </w:rPr>
        <w:t xml:space="preserve"> </w:t>
      </w:r>
      <w:r>
        <w:rPr>
          <w:rFonts w:ascii="Times New Roman" w:hAnsi="Times New Roman"/>
          <w:sz w:val="24"/>
        </w:rPr>
        <w:t>not</w:t>
      </w:r>
      <w:r>
        <w:rPr>
          <w:rFonts w:ascii="Times New Roman" w:hAnsi="Times New Roman"/>
          <w:spacing w:val="-20"/>
          <w:sz w:val="24"/>
        </w:rPr>
        <w:t xml:space="preserve"> </w:t>
      </w:r>
      <w:r>
        <w:rPr>
          <w:rFonts w:ascii="Times New Roman" w:hAnsi="Times New Roman"/>
          <w:sz w:val="24"/>
        </w:rPr>
        <w:t>being</w:t>
      </w:r>
      <w:r>
        <w:rPr>
          <w:rFonts w:ascii="Times New Roman" w:hAnsi="Times New Roman"/>
          <w:spacing w:val="-20"/>
          <w:sz w:val="24"/>
        </w:rPr>
        <w:t xml:space="preserve"> </w:t>
      </w:r>
      <w:r>
        <w:rPr>
          <w:rFonts w:ascii="Times New Roman" w:hAnsi="Times New Roman"/>
          <w:sz w:val="24"/>
        </w:rPr>
        <w:t>available</w:t>
      </w:r>
      <w:r>
        <w:rPr>
          <w:rFonts w:ascii="Times New Roman" w:hAnsi="Times New Roman"/>
          <w:spacing w:val="-22"/>
          <w:sz w:val="24"/>
        </w:rPr>
        <w:t xml:space="preserve"> </w:t>
      </w:r>
      <w:r>
        <w:rPr>
          <w:rFonts w:ascii="Times New Roman" w:hAnsi="Times New Roman"/>
          <w:sz w:val="24"/>
        </w:rPr>
        <w:t>once</w:t>
      </w:r>
      <w:r>
        <w:rPr>
          <w:rFonts w:ascii="Times New Roman" w:hAnsi="Times New Roman"/>
          <w:spacing w:val="-22"/>
          <w:sz w:val="24"/>
        </w:rPr>
        <w:t xml:space="preserve"> </w:t>
      </w:r>
      <w:r>
        <w:rPr>
          <w:rFonts w:ascii="Times New Roman" w:hAnsi="Times New Roman"/>
          <w:sz w:val="24"/>
        </w:rPr>
        <w:t>the</w:t>
      </w:r>
      <w:r>
        <w:rPr>
          <w:rFonts w:ascii="Times New Roman" w:hAnsi="Times New Roman"/>
          <w:spacing w:val="-22"/>
          <w:sz w:val="24"/>
        </w:rPr>
        <w:t xml:space="preserve"> </w:t>
      </w:r>
      <w:r>
        <w:rPr>
          <w:rFonts w:ascii="Times New Roman" w:hAnsi="Times New Roman"/>
          <w:sz w:val="24"/>
        </w:rPr>
        <w:t>GEF assistance ends (consider potential resources can be from multiple sources, such as the public and private sectors, income generating activities, and other funding that will be adequate</w:t>
      </w:r>
      <w:r>
        <w:rPr>
          <w:rFonts w:ascii="Times New Roman" w:hAnsi="Times New Roman"/>
          <w:spacing w:val="-14"/>
          <w:sz w:val="24"/>
        </w:rPr>
        <w:t xml:space="preserve"> </w:t>
      </w:r>
      <w:r>
        <w:rPr>
          <w:rFonts w:ascii="Times New Roman" w:hAnsi="Times New Roman"/>
          <w:sz w:val="24"/>
        </w:rPr>
        <w:t>financial</w:t>
      </w:r>
      <w:r>
        <w:rPr>
          <w:rFonts w:ascii="Times New Roman" w:hAnsi="Times New Roman"/>
          <w:spacing w:val="-15"/>
          <w:sz w:val="24"/>
        </w:rPr>
        <w:t xml:space="preserve"> </w:t>
      </w:r>
      <w:r>
        <w:rPr>
          <w:rFonts w:ascii="Times New Roman" w:hAnsi="Times New Roman"/>
          <w:sz w:val="24"/>
        </w:rPr>
        <w:t>resources</w:t>
      </w:r>
      <w:r>
        <w:rPr>
          <w:rFonts w:ascii="Times New Roman" w:hAnsi="Times New Roman"/>
          <w:spacing w:val="-13"/>
          <w:sz w:val="24"/>
        </w:rPr>
        <w:t xml:space="preserve"> </w:t>
      </w:r>
      <w:r>
        <w:rPr>
          <w:rFonts w:ascii="Times New Roman" w:hAnsi="Times New Roman"/>
          <w:sz w:val="24"/>
        </w:rPr>
        <w:t>for</w:t>
      </w:r>
      <w:r>
        <w:rPr>
          <w:rFonts w:ascii="Times New Roman" w:hAnsi="Times New Roman"/>
          <w:spacing w:val="-11"/>
          <w:sz w:val="24"/>
        </w:rPr>
        <w:t xml:space="preserve"> </w:t>
      </w:r>
      <w:r>
        <w:rPr>
          <w:rFonts w:ascii="Times New Roman" w:hAnsi="Times New Roman"/>
          <w:sz w:val="24"/>
        </w:rPr>
        <w:t>sustaining</w:t>
      </w:r>
      <w:r>
        <w:rPr>
          <w:rFonts w:ascii="Times New Roman" w:hAnsi="Times New Roman"/>
          <w:spacing w:val="-12"/>
          <w:sz w:val="24"/>
        </w:rPr>
        <w:t xml:space="preserve"> </w:t>
      </w:r>
      <w:r>
        <w:rPr>
          <w:rFonts w:ascii="Times New Roman" w:hAnsi="Times New Roman"/>
          <w:sz w:val="24"/>
        </w:rPr>
        <w:t>project’s</w:t>
      </w:r>
      <w:r>
        <w:rPr>
          <w:rFonts w:ascii="Times New Roman" w:hAnsi="Times New Roman"/>
          <w:spacing w:val="-10"/>
          <w:sz w:val="24"/>
        </w:rPr>
        <w:t xml:space="preserve"> </w:t>
      </w:r>
      <w:r>
        <w:rPr>
          <w:rFonts w:ascii="Times New Roman" w:hAnsi="Times New Roman"/>
          <w:sz w:val="24"/>
        </w:rPr>
        <w:t>outcomes)?</w:t>
      </w:r>
    </w:p>
    <w:p w14:paraId="13BEFD28" w14:textId="77777777" w:rsidR="00382F36" w:rsidRDefault="00382F36" w:rsidP="00382F36">
      <w:pPr>
        <w:pStyle w:val="BodyText"/>
        <w:spacing w:before="7"/>
        <w:rPr>
          <w:rFonts w:ascii="Times New Roman"/>
          <w:sz w:val="23"/>
        </w:rPr>
      </w:pPr>
    </w:p>
    <w:p w14:paraId="2102B336" w14:textId="77777777" w:rsidR="00382F36" w:rsidRDefault="00382F36" w:rsidP="00382F36">
      <w:pPr>
        <w:pStyle w:val="BodyText"/>
        <w:ind w:left="238"/>
        <w:rPr>
          <w:rFonts w:ascii="Times New Roman"/>
        </w:rPr>
      </w:pPr>
      <w:r>
        <w:rPr>
          <w:rFonts w:ascii="Times New Roman"/>
          <w:u w:val="single"/>
        </w:rPr>
        <w:t>Socio-economic risks to sustainability:</w:t>
      </w:r>
    </w:p>
    <w:p w14:paraId="7FA1E39F" w14:textId="77777777" w:rsidR="00382F36" w:rsidRDefault="00382F36" w:rsidP="00382F36">
      <w:pPr>
        <w:pStyle w:val="ListParagraph"/>
        <w:numPr>
          <w:ilvl w:val="1"/>
          <w:numId w:val="38"/>
        </w:numPr>
        <w:tabs>
          <w:tab w:val="left" w:pos="600"/>
        </w:tabs>
        <w:spacing w:before="6"/>
        <w:ind w:left="599" w:right="587"/>
        <w:jc w:val="both"/>
        <w:rPr>
          <w:rFonts w:ascii="Times New Roman"/>
          <w:sz w:val="24"/>
        </w:rPr>
      </w:pPr>
      <w:r>
        <w:rPr>
          <w:rFonts w:ascii="Times New Roman"/>
          <w:sz w:val="24"/>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w:t>
      </w:r>
      <w:r>
        <w:rPr>
          <w:rFonts w:ascii="Times New Roman"/>
          <w:spacing w:val="-2"/>
          <w:sz w:val="24"/>
        </w:rPr>
        <w:t xml:space="preserve">stakeholders </w:t>
      </w:r>
      <w:r>
        <w:rPr>
          <w:rFonts w:ascii="Times New Roman"/>
          <w:sz w:val="24"/>
        </w:rPr>
        <w:t>see that it is in their interest that the project benefits continue to flow? Is there sufficient public / stakeholder awareness in support of the long-term objectives of</w:t>
      </w:r>
      <w:r>
        <w:rPr>
          <w:rFonts w:ascii="Times New Roman"/>
          <w:spacing w:val="-26"/>
          <w:sz w:val="24"/>
        </w:rPr>
        <w:t xml:space="preserve"> </w:t>
      </w:r>
      <w:r>
        <w:rPr>
          <w:rFonts w:ascii="Times New Roman"/>
          <w:sz w:val="24"/>
        </w:rPr>
        <w:t>the project? Are lessons learned being documented by the Project Team on a continual basis and shared/ transferred to appropriate parties who could learn from the project and potentially replicate and/</w:t>
      </w:r>
      <w:proofErr w:type="gramStart"/>
      <w:r>
        <w:rPr>
          <w:rFonts w:ascii="Times New Roman"/>
          <w:sz w:val="24"/>
        </w:rPr>
        <w:t>or  scale</w:t>
      </w:r>
      <w:proofErr w:type="gramEnd"/>
      <w:r>
        <w:rPr>
          <w:rFonts w:ascii="Times New Roman"/>
          <w:sz w:val="24"/>
        </w:rPr>
        <w:t xml:space="preserve"> it in the</w:t>
      </w:r>
      <w:r>
        <w:rPr>
          <w:rFonts w:ascii="Times New Roman"/>
          <w:spacing w:val="-1"/>
          <w:sz w:val="24"/>
        </w:rPr>
        <w:t xml:space="preserve"> </w:t>
      </w:r>
      <w:r>
        <w:rPr>
          <w:rFonts w:ascii="Times New Roman"/>
          <w:sz w:val="24"/>
        </w:rPr>
        <w:t>future?</w:t>
      </w:r>
    </w:p>
    <w:p w14:paraId="00A65622" w14:textId="77777777" w:rsidR="00382F36" w:rsidRDefault="00382F36" w:rsidP="00382F36">
      <w:pPr>
        <w:pStyle w:val="BodyText"/>
        <w:spacing w:before="131" w:line="272" w:lineRule="exact"/>
        <w:ind w:left="238"/>
        <w:rPr>
          <w:rFonts w:ascii="Times New Roman"/>
        </w:rPr>
      </w:pPr>
      <w:r>
        <w:rPr>
          <w:rFonts w:ascii="Times New Roman"/>
          <w:u w:val="single"/>
        </w:rPr>
        <w:t>Institutional Framework and Governance risks to sustainability:</w:t>
      </w:r>
    </w:p>
    <w:p w14:paraId="08430423" w14:textId="77777777" w:rsidR="00382F36" w:rsidRDefault="00382F36" w:rsidP="00382F36">
      <w:pPr>
        <w:pStyle w:val="ListParagraph"/>
        <w:numPr>
          <w:ilvl w:val="1"/>
          <w:numId w:val="38"/>
        </w:numPr>
        <w:tabs>
          <w:tab w:val="left" w:pos="600"/>
        </w:tabs>
        <w:ind w:left="599" w:right="587"/>
        <w:jc w:val="both"/>
        <w:rPr>
          <w:rFonts w:ascii="Times New Roman"/>
          <w:sz w:val="24"/>
        </w:rPr>
      </w:pPr>
      <w:r>
        <w:rPr>
          <w:rFonts w:ascii="Times New Roman"/>
          <w:sz w:val="24"/>
        </w:rPr>
        <w:t>Do</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legal</w:t>
      </w:r>
      <w:r>
        <w:rPr>
          <w:rFonts w:ascii="Times New Roman"/>
          <w:spacing w:val="-10"/>
          <w:sz w:val="24"/>
        </w:rPr>
        <w:t xml:space="preserve"> </w:t>
      </w:r>
      <w:r>
        <w:rPr>
          <w:rFonts w:ascii="Times New Roman"/>
          <w:sz w:val="24"/>
        </w:rPr>
        <w:t>frameworks,</w:t>
      </w:r>
      <w:r>
        <w:rPr>
          <w:rFonts w:ascii="Times New Roman"/>
          <w:spacing w:val="-9"/>
          <w:sz w:val="24"/>
        </w:rPr>
        <w:t xml:space="preserve"> </w:t>
      </w:r>
      <w:r>
        <w:rPr>
          <w:rFonts w:ascii="Times New Roman"/>
          <w:sz w:val="24"/>
        </w:rPr>
        <w:t>policies,</w:t>
      </w:r>
      <w:r>
        <w:rPr>
          <w:rFonts w:ascii="Times New Roman"/>
          <w:spacing w:val="-10"/>
          <w:sz w:val="24"/>
        </w:rPr>
        <w:t xml:space="preserve"> </w:t>
      </w:r>
      <w:r>
        <w:rPr>
          <w:rFonts w:ascii="Times New Roman"/>
          <w:sz w:val="24"/>
        </w:rPr>
        <w:t>governance</w:t>
      </w:r>
      <w:r>
        <w:rPr>
          <w:rFonts w:ascii="Times New Roman"/>
          <w:spacing w:val="-12"/>
          <w:sz w:val="24"/>
        </w:rPr>
        <w:t xml:space="preserve"> </w:t>
      </w:r>
      <w:r>
        <w:rPr>
          <w:rFonts w:ascii="Times New Roman"/>
          <w:sz w:val="24"/>
        </w:rPr>
        <w:t>structures</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processes</w:t>
      </w:r>
      <w:r>
        <w:rPr>
          <w:rFonts w:ascii="Times New Roman"/>
          <w:spacing w:val="-11"/>
          <w:sz w:val="24"/>
        </w:rPr>
        <w:t xml:space="preserve"> </w:t>
      </w:r>
      <w:r>
        <w:rPr>
          <w:rFonts w:ascii="Times New Roman"/>
          <w:sz w:val="24"/>
        </w:rPr>
        <w:t>pose</w:t>
      </w:r>
      <w:r>
        <w:rPr>
          <w:rFonts w:ascii="Times New Roman"/>
          <w:spacing w:val="-12"/>
          <w:sz w:val="24"/>
        </w:rPr>
        <w:t xml:space="preserve"> </w:t>
      </w:r>
      <w:r>
        <w:rPr>
          <w:rFonts w:ascii="Times New Roman"/>
          <w:sz w:val="24"/>
        </w:rPr>
        <w:t>risks</w:t>
      </w:r>
      <w:r>
        <w:rPr>
          <w:rFonts w:ascii="Times New Roman"/>
          <w:spacing w:val="-9"/>
          <w:sz w:val="24"/>
        </w:rPr>
        <w:t xml:space="preserve"> </w:t>
      </w:r>
      <w:r>
        <w:rPr>
          <w:rFonts w:ascii="Times New Roman"/>
          <w:sz w:val="24"/>
        </w:rPr>
        <w:t>that may jeopardize sustenance of project benefits? While assessing this parameter, also consider if the required systems/ mechanisms for accountability, transparency, and technical</w:t>
      </w:r>
      <w:r>
        <w:rPr>
          <w:rFonts w:ascii="Times New Roman"/>
          <w:spacing w:val="-9"/>
          <w:sz w:val="24"/>
        </w:rPr>
        <w:t xml:space="preserve"> </w:t>
      </w:r>
      <w:r>
        <w:rPr>
          <w:rFonts w:ascii="Times New Roman"/>
          <w:sz w:val="24"/>
        </w:rPr>
        <w:t>knowledge</w:t>
      </w:r>
      <w:r>
        <w:rPr>
          <w:rFonts w:ascii="Times New Roman"/>
          <w:spacing w:val="-12"/>
          <w:sz w:val="24"/>
        </w:rPr>
        <w:t xml:space="preserve"> </w:t>
      </w:r>
      <w:r>
        <w:rPr>
          <w:rFonts w:ascii="Times New Roman"/>
          <w:sz w:val="24"/>
        </w:rPr>
        <w:t>transfer</w:t>
      </w:r>
      <w:r>
        <w:rPr>
          <w:rFonts w:ascii="Times New Roman"/>
          <w:spacing w:val="-11"/>
          <w:sz w:val="24"/>
        </w:rPr>
        <w:t xml:space="preserve"> </w:t>
      </w:r>
      <w:r>
        <w:rPr>
          <w:rFonts w:ascii="Times New Roman"/>
          <w:sz w:val="24"/>
        </w:rPr>
        <w:t>are</w:t>
      </w:r>
      <w:r>
        <w:rPr>
          <w:rFonts w:ascii="Times New Roman"/>
          <w:spacing w:val="-11"/>
          <w:sz w:val="24"/>
        </w:rPr>
        <w:t xml:space="preserve"> </w:t>
      </w:r>
      <w:r>
        <w:rPr>
          <w:rFonts w:ascii="Times New Roman"/>
          <w:sz w:val="24"/>
        </w:rPr>
        <w:t>in</w:t>
      </w:r>
      <w:r>
        <w:rPr>
          <w:rFonts w:ascii="Times New Roman"/>
          <w:spacing w:val="-13"/>
          <w:sz w:val="24"/>
        </w:rPr>
        <w:t xml:space="preserve"> </w:t>
      </w:r>
      <w:r>
        <w:rPr>
          <w:rFonts w:ascii="Times New Roman"/>
          <w:sz w:val="24"/>
        </w:rPr>
        <w:t>place.</w:t>
      </w:r>
    </w:p>
    <w:p w14:paraId="0E026585" w14:textId="77777777" w:rsidR="00382F36" w:rsidRDefault="00382F36" w:rsidP="00382F36">
      <w:pPr>
        <w:pStyle w:val="BodyText"/>
        <w:spacing w:before="160"/>
        <w:ind w:left="238"/>
        <w:rPr>
          <w:rFonts w:ascii="Times New Roman"/>
        </w:rPr>
      </w:pPr>
      <w:r>
        <w:rPr>
          <w:rFonts w:ascii="Times New Roman"/>
          <w:u w:val="single"/>
        </w:rPr>
        <w:t>Environmental risks to sustainability:</w:t>
      </w:r>
    </w:p>
    <w:p w14:paraId="0CFD6424" w14:textId="77777777" w:rsidR="00382F36" w:rsidRDefault="00382F36" w:rsidP="00382F36">
      <w:pPr>
        <w:pStyle w:val="ListParagraph"/>
        <w:numPr>
          <w:ilvl w:val="1"/>
          <w:numId w:val="38"/>
        </w:numPr>
        <w:tabs>
          <w:tab w:val="left" w:pos="599"/>
          <w:tab w:val="left" w:pos="600"/>
        </w:tabs>
        <w:spacing w:before="7"/>
        <w:ind w:left="599"/>
        <w:rPr>
          <w:rFonts w:ascii="Times New Roman"/>
          <w:sz w:val="24"/>
        </w:rPr>
      </w:pPr>
      <w:r>
        <w:rPr>
          <w:rFonts w:ascii="Times New Roman"/>
          <w:sz w:val="24"/>
        </w:rPr>
        <w:t>Are</w:t>
      </w:r>
      <w:r>
        <w:rPr>
          <w:rFonts w:ascii="Times New Roman"/>
          <w:spacing w:val="-13"/>
          <w:sz w:val="24"/>
        </w:rPr>
        <w:t xml:space="preserve"> </w:t>
      </w:r>
      <w:r>
        <w:rPr>
          <w:rFonts w:ascii="Times New Roman"/>
          <w:sz w:val="24"/>
        </w:rPr>
        <w:t>there</w:t>
      </w:r>
      <w:r>
        <w:rPr>
          <w:rFonts w:ascii="Times New Roman"/>
          <w:spacing w:val="-14"/>
          <w:sz w:val="24"/>
        </w:rPr>
        <w:t xml:space="preserve"> </w:t>
      </w:r>
      <w:r>
        <w:rPr>
          <w:rFonts w:ascii="Times New Roman"/>
          <w:sz w:val="24"/>
        </w:rPr>
        <w:t>any</w:t>
      </w:r>
      <w:r>
        <w:rPr>
          <w:rFonts w:ascii="Times New Roman"/>
          <w:spacing w:val="-13"/>
          <w:sz w:val="24"/>
        </w:rPr>
        <w:t xml:space="preserve"> </w:t>
      </w:r>
      <w:r>
        <w:rPr>
          <w:rFonts w:ascii="Times New Roman"/>
          <w:sz w:val="24"/>
        </w:rPr>
        <w:t>environmental</w:t>
      </w:r>
      <w:r>
        <w:rPr>
          <w:rFonts w:ascii="Times New Roman"/>
          <w:spacing w:val="-12"/>
          <w:sz w:val="24"/>
        </w:rPr>
        <w:t xml:space="preserve"> </w:t>
      </w:r>
      <w:r>
        <w:rPr>
          <w:rFonts w:ascii="Times New Roman"/>
          <w:sz w:val="24"/>
        </w:rPr>
        <w:t>risks</w:t>
      </w:r>
      <w:r>
        <w:rPr>
          <w:rFonts w:ascii="Times New Roman"/>
          <w:spacing w:val="-10"/>
          <w:sz w:val="24"/>
        </w:rPr>
        <w:t xml:space="preserve"> </w:t>
      </w:r>
      <w:r>
        <w:rPr>
          <w:rFonts w:ascii="Times New Roman"/>
          <w:sz w:val="24"/>
        </w:rPr>
        <w:t>that</w:t>
      </w:r>
      <w:r>
        <w:rPr>
          <w:rFonts w:ascii="Times New Roman"/>
          <w:spacing w:val="-12"/>
          <w:sz w:val="24"/>
        </w:rPr>
        <w:t xml:space="preserve"> </w:t>
      </w:r>
      <w:r>
        <w:rPr>
          <w:rFonts w:ascii="Times New Roman"/>
          <w:sz w:val="24"/>
        </w:rPr>
        <w:t>may</w:t>
      </w:r>
      <w:r>
        <w:rPr>
          <w:rFonts w:ascii="Times New Roman"/>
          <w:spacing w:val="-12"/>
          <w:sz w:val="24"/>
        </w:rPr>
        <w:t xml:space="preserve"> </w:t>
      </w:r>
      <w:r>
        <w:rPr>
          <w:rFonts w:ascii="Times New Roman"/>
          <w:sz w:val="24"/>
        </w:rPr>
        <w:t>jeopardize</w:t>
      </w:r>
      <w:r>
        <w:rPr>
          <w:rFonts w:ascii="Times New Roman"/>
          <w:spacing w:val="-14"/>
          <w:sz w:val="24"/>
        </w:rPr>
        <w:t xml:space="preserve"> </w:t>
      </w:r>
      <w:r>
        <w:rPr>
          <w:rFonts w:ascii="Times New Roman"/>
          <w:sz w:val="24"/>
        </w:rPr>
        <w:t>sustenance</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project</w:t>
      </w:r>
      <w:r>
        <w:rPr>
          <w:rFonts w:ascii="Times New Roman"/>
          <w:spacing w:val="-8"/>
          <w:sz w:val="24"/>
        </w:rPr>
        <w:t xml:space="preserve"> </w:t>
      </w:r>
      <w:r>
        <w:rPr>
          <w:rFonts w:ascii="Times New Roman"/>
          <w:sz w:val="24"/>
        </w:rPr>
        <w:t>outcomes?</w:t>
      </w:r>
    </w:p>
    <w:p w14:paraId="6FF7797A" w14:textId="77777777" w:rsidR="00382F36" w:rsidRDefault="00382F36" w:rsidP="00382F36">
      <w:pPr>
        <w:pStyle w:val="BodyText"/>
        <w:spacing w:before="7"/>
        <w:rPr>
          <w:rFonts w:ascii="Times New Roman"/>
          <w:sz w:val="37"/>
        </w:rPr>
      </w:pPr>
    </w:p>
    <w:p w14:paraId="03FC2EF4" w14:textId="77777777" w:rsidR="00382F36" w:rsidRDefault="00382F36" w:rsidP="00382F36">
      <w:pPr>
        <w:pStyle w:val="Heading2"/>
        <w:numPr>
          <w:ilvl w:val="1"/>
          <w:numId w:val="28"/>
        </w:numPr>
        <w:tabs>
          <w:tab w:val="left" w:pos="694"/>
          <w:tab w:val="left" w:pos="695"/>
        </w:tabs>
      </w:pPr>
      <w:bookmarkStart w:id="9" w:name="_TOC_250019"/>
      <w:r>
        <w:t>Conclusions &amp;</w:t>
      </w:r>
      <w:r>
        <w:rPr>
          <w:spacing w:val="-45"/>
        </w:rPr>
        <w:t xml:space="preserve"> </w:t>
      </w:r>
      <w:bookmarkEnd w:id="9"/>
      <w:r>
        <w:t>Recommendations</w:t>
      </w:r>
    </w:p>
    <w:p w14:paraId="7CA1F89D" w14:textId="77777777" w:rsidR="00382F36" w:rsidRDefault="00382F36" w:rsidP="00382F36">
      <w:pPr>
        <w:pStyle w:val="BodyText"/>
        <w:spacing w:before="9"/>
        <w:rPr>
          <w:b/>
        </w:rPr>
      </w:pPr>
    </w:p>
    <w:p w14:paraId="6CCBA528" w14:textId="77777777" w:rsidR="00382F36" w:rsidRDefault="00382F36" w:rsidP="00382F36">
      <w:pPr>
        <w:pStyle w:val="BodyText"/>
        <w:spacing w:line="250" w:lineRule="exact"/>
        <w:ind w:left="238"/>
        <w:rPr>
          <w:rFonts w:ascii="Times New Roman" w:hAnsi="Times New Roman"/>
          <w:sz w:val="14"/>
        </w:rPr>
      </w:pPr>
      <w:r>
        <w:rPr>
          <w:rFonts w:ascii="Times New Roman" w:hAnsi="Times New Roman"/>
        </w:rPr>
        <w:t xml:space="preserve">The MTR team will include a section of the report setting out the MTR’s evidence-based conclusions, </w:t>
      </w:r>
      <w:proofErr w:type="gramStart"/>
      <w:r>
        <w:rPr>
          <w:rFonts w:ascii="Times New Roman" w:hAnsi="Times New Roman"/>
        </w:rPr>
        <w:t>in  light</w:t>
      </w:r>
      <w:proofErr w:type="gramEnd"/>
      <w:r>
        <w:rPr>
          <w:rFonts w:ascii="Times New Roman" w:hAnsi="Times New Roman"/>
        </w:rPr>
        <w:t xml:space="preserve"> of the findings.</w:t>
      </w:r>
      <w:r>
        <w:rPr>
          <w:rFonts w:ascii="Times New Roman" w:hAnsi="Times New Roman"/>
          <w:sz w:val="14"/>
        </w:rPr>
        <w:t>8</w:t>
      </w:r>
    </w:p>
    <w:p w14:paraId="5B8BCEC4" w14:textId="77777777" w:rsidR="00382F36" w:rsidRDefault="00382F36" w:rsidP="00382F36">
      <w:pPr>
        <w:spacing w:line="250" w:lineRule="exact"/>
        <w:rPr>
          <w:rFonts w:ascii="Times New Roman" w:hAnsi="Times New Roman"/>
          <w:sz w:val="14"/>
        </w:rPr>
        <w:sectPr w:rsidR="00382F36" w:rsidSect="00382F36">
          <w:pgSz w:w="11910" w:h="16840"/>
          <w:pgMar w:top="1080" w:right="1300" w:bottom="1701" w:left="1240" w:header="0" w:footer="1756" w:gutter="0"/>
          <w:cols w:space="720"/>
        </w:sectPr>
      </w:pPr>
    </w:p>
    <w:p w14:paraId="1D8809F3" w14:textId="77777777" w:rsidR="00382F36" w:rsidRDefault="00382F36" w:rsidP="00382F36">
      <w:pPr>
        <w:spacing w:before="70"/>
        <w:ind w:left="238" w:right="1046"/>
        <w:jc w:val="both"/>
        <w:rPr>
          <w:rFonts w:ascii="Times New Roman" w:hAnsi="Times New Roman"/>
          <w:sz w:val="24"/>
        </w:rPr>
      </w:pPr>
      <w:r>
        <w:rPr>
          <w:rFonts w:ascii="Times New Roman" w:hAnsi="Times New Roman"/>
          <w:sz w:val="24"/>
        </w:rPr>
        <w:lastRenderedPageBreak/>
        <w:t xml:space="preserve">Recommendations should be succinct suggestions for critical intervention that are specific, </w:t>
      </w:r>
      <w:proofErr w:type="gramStart"/>
      <w:r>
        <w:rPr>
          <w:rFonts w:ascii="Times New Roman" w:hAnsi="Times New Roman"/>
          <w:sz w:val="24"/>
        </w:rPr>
        <w:t>measurable,  achievable</w:t>
      </w:r>
      <w:proofErr w:type="gramEnd"/>
      <w:r>
        <w:rPr>
          <w:rFonts w:ascii="Times New Roman" w:hAnsi="Times New Roman"/>
          <w:sz w:val="24"/>
        </w:rPr>
        <w:t xml:space="preserve">, and relevant. A recommendation table should be </w:t>
      </w:r>
      <w:proofErr w:type="gramStart"/>
      <w:r>
        <w:rPr>
          <w:rFonts w:ascii="Times New Roman" w:hAnsi="Times New Roman"/>
          <w:sz w:val="24"/>
        </w:rPr>
        <w:t>put  in</w:t>
      </w:r>
      <w:proofErr w:type="gramEnd"/>
      <w:r>
        <w:rPr>
          <w:rFonts w:ascii="Times New Roman" w:hAnsi="Times New Roman"/>
          <w:sz w:val="24"/>
        </w:rPr>
        <w:t xml:space="preserve"> the report’s executive summary. See the </w:t>
      </w:r>
      <w:r>
        <w:rPr>
          <w:rFonts w:ascii="Times New Roman" w:hAnsi="Times New Roman"/>
          <w:i/>
          <w:sz w:val="24"/>
        </w:rPr>
        <w:t xml:space="preserve">Guidance </w:t>
      </w:r>
      <w:proofErr w:type="gramStart"/>
      <w:r>
        <w:rPr>
          <w:rFonts w:ascii="Times New Roman" w:hAnsi="Times New Roman"/>
          <w:i/>
          <w:sz w:val="24"/>
        </w:rPr>
        <w:t>For</w:t>
      </w:r>
      <w:proofErr w:type="gramEnd"/>
      <w:r>
        <w:rPr>
          <w:rFonts w:ascii="Times New Roman" w:hAnsi="Times New Roman"/>
          <w:i/>
          <w:sz w:val="24"/>
        </w:rPr>
        <w:t xml:space="preserve"> Conducting Midterm Reviews of UNDP-Supported, GEF-Financed Projects </w:t>
      </w:r>
      <w:r>
        <w:rPr>
          <w:rFonts w:ascii="Times New Roman" w:hAnsi="Times New Roman"/>
          <w:sz w:val="24"/>
        </w:rPr>
        <w:t xml:space="preserve">for guidance on a  </w:t>
      </w:r>
      <w:r>
        <w:rPr>
          <w:rFonts w:ascii="Times New Roman" w:hAnsi="Times New Roman"/>
          <w:spacing w:val="25"/>
          <w:sz w:val="24"/>
        </w:rPr>
        <w:t xml:space="preserve"> </w:t>
      </w:r>
      <w:r>
        <w:rPr>
          <w:rFonts w:ascii="Times New Roman" w:hAnsi="Times New Roman"/>
          <w:sz w:val="24"/>
        </w:rPr>
        <w:t>recommendation table.</w:t>
      </w:r>
    </w:p>
    <w:p w14:paraId="06F27377" w14:textId="77777777" w:rsidR="00382F36" w:rsidRDefault="00382F36" w:rsidP="00382F36">
      <w:pPr>
        <w:pStyle w:val="BodyText"/>
        <w:spacing w:before="10"/>
        <w:rPr>
          <w:rFonts w:ascii="Times New Roman"/>
          <w:sz w:val="21"/>
        </w:rPr>
      </w:pPr>
    </w:p>
    <w:p w14:paraId="1E445AF3" w14:textId="77777777" w:rsidR="00382F36" w:rsidRDefault="00382F36" w:rsidP="00382F36">
      <w:pPr>
        <w:pStyle w:val="BodyText"/>
        <w:ind w:left="238"/>
        <w:jc w:val="both"/>
        <w:rPr>
          <w:rFonts w:ascii="Times New Roman"/>
        </w:rPr>
      </w:pPr>
      <w:r>
        <w:rPr>
          <w:rFonts w:ascii="Times New Roman"/>
        </w:rPr>
        <w:t>The MTR team should make no more than 15 recommendations total.</w:t>
      </w:r>
    </w:p>
    <w:p w14:paraId="3F61D107" w14:textId="77777777" w:rsidR="00382F36" w:rsidRDefault="00382F36" w:rsidP="00382F36">
      <w:pPr>
        <w:pStyle w:val="BodyText"/>
        <w:spacing w:before="6"/>
        <w:rPr>
          <w:rFonts w:ascii="Times New Roman"/>
          <w:sz w:val="37"/>
        </w:rPr>
      </w:pPr>
    </w:p>
    <w:p w14:paraId="269CCE97" w14:textId="77777777" w:rsidR="00382F36" w:rsidRDefault="00382F36" w:rsidP="00382F36">
      <w:pPr>
        <w:pStyle w:val="Heading2"/>
        <w:numPr>
          <w:ilvl w:val="1"/>
          <w:numId w:val="28"/>
        </w:numPr>
        <w:tabs>
          <w:tab w:val="left" w:pos="694"/>
          <w:tab w:val="left" w:pos="695"/>
        </w:tabs>
      </w:pPr>
      <w:bookmarkStart w:id="10" w:name="_TOC_250018"/>
      <w:bookmarkEnd w:id="10"/>
      <w:r>
        <w:t>Ratings</w:t>
      </w:r>
    </w:p>
    <w:p w14:paraId="68AE308C" w14:textId="77777777" w:rsidR="00382F36" w:rsidRDefault="00382F36" w:rsidP="00382F36">
      <w:pPr>
        <w:pStyle w:val="BodyText"/>
        <w:spacing w:before="10"/>
        <w:rPr>
          <w:b/>
          <w:sz w:val="27"/>
        </w:rPr>
      </w:pPr>
    </w:p>
    <w:p w14:paraId="7D8965D0" w14:textId="77777777" w:rsidR="00382F36" w:rsidRDefault="00382F36" w:rsidP="00382F36">
      <w:pPr>
        <w:pStyle w:val="BodyText"/>
        <w:ind w:left="238" w:right="1045"/>
        <w:jc w:val="both"/>
        <w:rPr>
          <w:rFonts w:ascii="Times New Roman" w:hAnsi="Times New Roman"/>
        </w:rPr>
      </w:pPr>
      <w:r>
        <w:rPr>
          <w:rFonts w:ascii="Times New Roman" w:hAnsi="Times New Roman"/>
        </w:rPr>
        <w:t xml:space="preserve">The MTR team will include its ratings of the project’s results and brief descriptions of the associated achievements in an </w:t>
      </w:r>
      <w:r>
        <w:rPr>
          <w:rFonts w:ascii="Times New Roman" w:hAnsi="Times New Roman"/>
          <w:i/>
        </w:rPr>
        <w:t xml:space="preserve">MTR Ratings &amp; Achievement Summary Table </w:t>
      </w:r>
      <w:r>
        <w:rPr>
          <w:rFonts w:ascii="Times New Roman" w:hAnsi="Times New Roman"/>
        </w:rPr>
        <w:t>in the Executive Summary of the MTR report. See Annex E for ratings scales. No rating on Project Strategy and no overall project rating is required.</w:t>
      </w:r>
    </w:p>
    <w:p w14:paraId="1B13DF8A" w14:textId="77777777" w:rsidR="00382F36" w:rsidRDefault="00382F36" w:rsidP="00382F36">
      <w:pPr>
        <w:pStyle w:val="BodyText"/>
        <w:rPr>
          <w:rFonts w:ascii="Times New Roman"/>
          <w:sz w:val="26"/>
        </w:rPr>
      </w:pPr>
    </w:p>
    <w:p w14:paraId="64737817" w14:textId="77777777" w:rsidR="00382F36" w:rsidRDefault="00382F36" w:rsidP="00382F36">
      <w:pPr>
        <w:spacing w:before="220"/>
        <w:ind w:left="238" w:right="574"/>
        <w:rPr>
          <w:rFonts w:ascii="Times New Roman"/>
          <w:sz w:val="20"/>
        </w:rPr>
      </w:pPr>
      <w:r>
        <w:rPr>
          <w:rFonts w:ascii="Times New Roman"/>
          <w:sz w:val="20"/>
        </w:rPr>
        <w:t>Table.</w:t>
      </w:r>
      <w:r>
        <w:rPr>
          <w:rFonts w:ascii="Times New Roman"/>
          <w:spacing w:val="-10"/>
          <w:sz w:val="20"/>
        </w:rPr>
        <w:t xml:space="preserve"> </w:t>
      </w:r>
      <w:r>
        <w:rPr>
          <w:rFonts w:ascii="Times New Roman"/>
          <w:sz w:val="20"/>
        </w:rPr>
        <w:t>MTR</w:t>
      </w:r>
      <w:r>
        <w:rPr>
          <w:rFonts w:ascii="Times New Roman"/>
          <w:spacing w:val="-16"/>
          <w:sz w:val="20"/>
        </w:rPr>
        <w:t xml:space="preserve"> </w:t>
      </w:r>
      <w:r>
        <w:rPr>
          <w:rFonts w:ascii="Times New Roman"/>
          <w:sz w:val="20"/>
        </w:rPr>
        <w:t>Ratings</w:t>
      </w:r>
      <w:r>
        <w:rPr>
          <w:rFonts w:ascii="Times New Roman"/>
          <w:spacing w:val="-9"/>
          <w:sz w:val="20"/>
        </w:rPr>
        <w:t xml:space="preserve"> </w:t>
      </w:r>
      <w:r>
        <w:rPr>
          <w:rFonts w:ascii="Times New Roman"/>
          <w:sz w:val="20"/>
        </w:rPr>
        <w:t>&amp;</w:t>
      </w:r>
      <w:r>
        <w:rPr>
          <w:rFonts w:ascii="Times New Roman"/>
          <w:spacing w:val="-9"/>
          <w:sz w:val="20"/>
        </w:rPr>
        <w:t xml:space="preserve"> </w:t>
      </w:r>
      <w:r>
        <w:rPr>
          <w:rFonts w:ascii="Times New Roman"/>
          <w:sz w:val="20"/>
        </w:rPr>
        <w:t>Achievement</w:t>
      </w:r>
      <w:r>
        <w:rPr>
          <w:rFonts w:ascii="Times New Roman"/>
          <w:spacing w:val="-11"/>
          <w:sz w:val="20"/>
        </w:rPr>
        <w:t xml:space="preserve"> </w:t>
      </w:r>
      <w:r>
        <w:rPr>
          <w:rFonts w:ascii="Times New Roman"/>
          <w:sz w:val="20"/>
        </w:rPr>
        <w:t>Summary</w:t>
      </w:r>
      <w:r>
        <w:rPr>
          <w:rFonts w:ascii="Times New Roman"/>
          <w:spacing w:val="-11"/>
          <w:sz w:val="20"/>
        </w:rPr>
        <w:t xml:space="preserve"> </w:t>
      </w:r>
      <w:r>
        <w:rPr>
          <w:rFonts w:ascii="Times New Roman"/>
          <w:sz w:val="20"/>
        </w:rPr>
        <w:t>Table</w:t>
      </w:r>
      <w:r>
        <w:rPr>
          <w:rFonts w:ascii="Times New Roman"/>
          <w:spacing w:val="-9"/>
          <w:sz w:val="20"/>
        </w:rPr>
        <w:t xml:space="preserve"> </w:t>
      </w:r>
      <w:r>
        <w:rPr>
          <w:rFonts w:ascii="Times New Roman"/>
          <w:sz w:val="20"/>
        </w:rPr>
        <w:t>for</w:t>
      </w:r>
      <w:r>
        <w:rPr>
          <w:rFonts w:ascii="Times New Roman"/>
          <w:spacing w:val="-10"/>
          <w:sz w:val="20"/>
        </w:rPr>
        <w:t xml:space="preserve"> </w:t>
      </w:r>
      <w:r>
        <w:rPr>
          <w:rFonts w:ascii="Times New Roman"/>
          <w:sz w:val="20"/>
        </w:rPr>
        <w:t>Fostering</w:t>
      </w:r>
      <w:r>
        <w:rPr>
          <w:rFonts w:ascii="Times New Roman"/>
          <w:spacing w:val="-11"/>
          <w:sz w:val="20"/>
        </w:rPr>
        <w:t xml:space="preserve"> </w:t>
      </w:r>
      <w:r>
        <w:rPr>
          <w:rFonts w:ascii="Times New Roman"/>
          <w:sz w:val="20"/>
        </w:rPr>
        <w:t>Sustainability</w:t>
      </w:r>
      <w:r>
        <w:rPr>
          <w:rFonts w:ascii="Times New Roman"/>
          <w:spacing w:val="-11"/>
          <w:sz w:val="20"/>
        </w:rPr>
        <w:t xml:space="preserve"> </w:t>
      </w:r>
      <w:r>
        <w:rPr>
          <w:rFonts w:ascii="Times New Roman"/>
          <w:sz w:val="20"/>
        </w:rPr>
        <w:t>and</w:t>
      </w:r>
      <w:r>
        <w:rPr>
          <w:rFonts w:ascii="Times New Roman"/>
          <w:spacing w:val="-10"/>
          <w:sz w:val="20"/>
        </w:rPr>
        <w:t xml:space="preserve"> </w:t>
      </w:r>
      <w:r>
        <w:rPr>
          <w:rFonts w:ascii="Times New Roman"/>
          <w:sz w:val="20"/>
        </w:rPr>
        <w:t>Resilience</w:t>
      </w:r>
      <w:r>
        <w:rPr>
          <w:rFonts w:ascii="Times New Roman"/>
          <w:spacing w:val="-9"/>
          <w:sz w:val="20"/>
        </w:rPr>
        <w:t xml:space="preserve"> </w:t>
      </w:r>
      <w:r>
        <w:rPr>
          <w:rFonts w:ascii="Times New Roman"/>
          <w:sz w:val="20"/>
        </w:rPr>
        <w:t>for</w:t>
      </w:r>
      <w:r>
        <w:rPr>
          <w:rFonts w:ascii="Times New Roman"/>
          <w:spacing w:val="-13"/>
          <w:sz w:val="20"/>
        </w:rPr>
        <w:t xml:space="preserve"> </w:t>
      </w:r>
      <w:r>
        <w:rPr>
          <w:rFonts w:ascii="Times New Roman"/>
          <w:sz w:val="20"/>
        </w:rPr>
        <w:t>Food Security</w:t>
      </w:r>
      <w:r>
        <w:rPr>
          <w:rFonts w:ascii="Times New Roman"/>
          <w:spacing w:val="-10"/>
          <w:sz w:val="20"/>
        </w:rPr>
        <w:t xml:space="preserve"> </w:t>
      </w:r>
      <w:r>
        <w:rPr>
          <w:rFonts w:ascii="Times New Roman"/>
          <w:sz w:val="20"/>
        </w:rPr>
        <w:t>in</w:t>
      </w:r>
      <w:r>
        <w:rPr>
          <w:rFonts w:ascii="Times New Roman"/>
          <w:spacing w:val="-8"/>
          <w:sz w:val="20"/>
        </w:rPr>
        <w:t xml:space="preserve"> </w:t>
      </w:r>
      <w:r>
        <w:rPr>
          <w:rFonts w:ascii="Times New Roman"/>
          <w:sz w:val="20"/>
        </w:rPr>
        <w:t>the</w:t>
      </w:r>
      <w:r>
        <w:rPr>
          <w:rFonts w:ascii="Times New Roman"/>
          <w:spacing w:val="-8"/>
          <w:sz w:val="20"/>
        </w:rPr>
        <w:t xml:space="preserve"> </w:t>
      </w:r>
      <w:r>
        <w:rPr>
          <w:rFonts w:ascii="Times New Roman"/>
          <w:sz w:val="20"/>
        </w:rPr>
        <w:t>Savanna</w:t>
      </w:r>
      <w:r>
        <w:rPr>
          <w:rFonts w:ascii="Times New Roman"/>
          <w:spacing w:val="-6"/>
          <w:sz w:val="20"/>
        </w:rPr>
        <w:t xml:space="preserve"> </w:t>
      </w:r>
      <w:r>
        <w:rPr>
          <w:rFonts w:ascii="Times New Roman"/>
          <w:sz w:val="20"/>
        </w:rPr>
        <w:t>Zones</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Northern</w:t>
      </w:r>
      <w:r>
        <w:rPr>
          <w:rFonts w:ascii="Times New Roman"/>
          <w:spacing w:val="-9"/>
          <w:sz w:val="20"/>
        </w:rPr>
        <w:t xml:space="preserve"> </w:t>
      </w:r>
      <w:r>
        <w:rPr>
          <w:rFonts w:ascii="Times New Roman"/>
          <w:sz w:val="20"/>
        </w:rPr>
        <w:t>Nigeria.</w:t>
      </w:r>
      <w:r>
        <w:rPr>
          <w:rFonts w:ascii="Times New Roman"/>
          <w:spacing w:val="-7"/>
          <w:sz w:val="20"/>
        </w:rPr>
        <w:t xml:space="preserve"> </w:t>
      </w:r>
      <w:r>
        <w:rPr>
          <w:rFonts w:ascii="Times New Roman"/>
          <w:sz w:val="20"/>
        </w:rPr>
        <w:t>(PIMS</w:t>
      </w:r>
      <w:r>
        <w:rPr>
          <w:rFonts w:ascii="Times New Roman"/>
          <w:spacing w:val="-10"/>
          <w:sz w:val="20"/>
        </w:rPr>
        <w:t xml:space="preserve"> </w:t>
      </w:r>
      <w:r>
        <w:rPr>
          <w:rFonts w:ascii="Times New Roman"/>
          <w:sz w:val="20"/>
        </w:rPr>
        <w:t>5578)</w:t>
      </w:r>
    </w:p>
    <w:p w14:paraId="3CD2E4B8" w14:textId="77777777" w:rsidR="00382F36" w:rsidRDefault="00382F36" w:rsidP="00382F36">
      <w:pPr>
        <w:pStyle w:val="BodyText"/>
        <w:rPr>
          <w:rFonts w:ascii="Times New Roman"/>
          <w:sz w:val="20"/>
        </w:rPr>
      </w:pPr>
    </w:p>
    <w:p w14:paraId="019D42EF" w14:textId="77777777" w:rsidR="00382F36" w:rsidRDefault="00382F36" w:rsidP="00382F36">
      <w:pPr>
        <w:pStyle w:val="BodyText"/>
        <w:rPr>
          <w:rFonts w:ascii="Times New Roman"/>
          <w:sz w:val="15"/>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1968"/>
        <w:gridCol w:w="5765"/>
      </w:tblGrid>
      <w:tr w:rsidR="00382F36" w14:paraId="54AEFFC0" w14:textId="77777777" w:rsidTr="00804F2D">
        <w:trPr>
          <w:trHeight w:hRule="exact" w:val="192"/>
        </w:trPr>
        <w:tc>
          <w:tcPr>
            <w:tcW w:w="1723" w:type="dxa"/>
            <w:tcBorders>
              <w:top w:val="nil"/>
              <w:left w:val="nil"/>
              <w:bottom w:val="nil"/>
              <w:right w:val="nil"/>
            </w:tcBorders>
            <w:shd w:val="clear" w:color="auto" w:fill="000000"/>
          </w:tcPr>
          <w:p w14:paraId="091D875F" w14:textId="77777777" w:rsidR="00382F36" w:rsidRDefault="00382F36" w:rsidP="00804F2D">
            <w:pPr>
              <w:pStyle w:val="TableParagraph"/>
              <w:spacing w:line="201" w:lineRule="exact"/>
              <w:ind w:left="108"/>
              <w:rPr>
                <w:rFonts w:ascii="Garamond"/>
                <w:b/>
                <w:sz w:val="18"/>
              </w:rPr>
            </w:pPr>
            <w:r>
              <w:rPr>
                <w:rFonts w:ascii="Garamond"/>
                <w:b/>
                <w:color w:val="FFFFFF"/>
                <w:sz w:val="18"/>
              </w:rPr>
              <w:t>Measure</w:t>
            </w:r>
          </w:p>
        </w:tc>
        <w:tc>
          <w:tcPr>
            <w:tcW w:w="1968" w:type="dxa"/>
            <w:tcBorders>
              <w:top w:val="nil"/>
              <w:left w:val="nil"/>
              <w:bottom w:val="nil"/>
              <w:right w:val="nil"/>
            </w:tcBorders>
            <w:shd w:val="clear" w:color="auto" w:fill="000000"/>
          </w:tcPr>
          <w:p w14:paraId="4CDEF1FF" w14:textId="77777777" w:rsidR="00382F36" w:rsidRDefault="00382F36" w:rsidP="00804F2D">
            <w:pPr>
              <w:pStyle w:val="TableParagraph"/>
              <w:spacing w:line="201" w:lineRule="exact"/>
              <w:ind w:left="104"/>
              <w:rPr>
                <w:rFonts w:ascii="Garamond"/>
                <w:b/>
                <w:sz w:val="18"/>
              </w:rPr>
            </w:pPr>
            <w:r>
              <w:rPr>
                <w:rFonts w:ascii="Garamond"/>
                <w:b/>
                <w:color w:val="FFFFFF"/>
                <w:sz w:val="18"/>
              </w:rPr>
              <w:t>MTR Rating</w:t>
            </w:r>
          </w:p>
        </w:tc>
        <w:tc>
          <w:tcPr>
            <w:tcW w:w="5765" w:type="dxa"/>
            <w:tcBorders>
              <w:top w:val="nil"/>
              <w:left w:val="nil"/>
              <w:bottom w:val="nil"/>
              <w:right w:val="nil"/>
            </w:tcBorders>
            <w:shd w:val="clear" w:color="auto" w:fill="000000"/>
          </w:tcPr>
          <w:p w14:paraId="1FF6A89B" w14:textId="77777777" w:rsidR="00382F36" w:rsidRDefault="00382F36" w:rsidP="00804F2D">
            <w:pPr>
              <w:pStyle w:val="TableParagraph"/>
              <w:spacing w:line="201" w:lineRule="exact"/>
              <w:ind w:left="107"/>
              <w:rPr>
                <w:rFonts w:ascii="Garamond"/>
                <w:b/>
                <w:sz w:val="18"/>
              </w:rPr>
            </w:pPr>
            <w:r>
              <w:rPr>
                <w:rFonts w:ascii="Garamond"/>
                <w:b/>
                <w:color w:val="FFFFFF"/>
                <w:sz w:val="18"/>
              </w:rPr>
              <w:t>Achievement Description</w:t>
            </w:r>
          </w:p>
        </w:tc>
      </w:tr>
      <w:tr w:rsidR="00382F36" w14:paraId="0F3EBAE0" w14:textId="77777777" w:rsidTr="00804F2D">
        <w:trPr>
          <w:trHeight w:hRule="exact" w:val="226"/>
        </w:trPr>
        <w:tc>
          <w:tcPr>
            <w:tcW w:w="1723" w:type="dxa"/>
          </w:tcPr>
          <w:p w14:paraId="5896407D" w14:textId="77777777" w:rsidR="00382F36" w:rsidRDefault="00382F36" w:rsidP="00804F2D">
            <w:pPr>
              <w:pStyle w:val="TableParagraph"/>
              <w:spacing w:before="13"/>
              <w:ind w:left="103"/>
              <w:rPr>
                <w:rFonts w:ascii="Garamond"/>
                <w:b/>
                <w:sz w:val="18"/>
              </w:rPr>
            </w:pPr>
            <w:r>
              <w:rPr>
                <w:rFonts w:ascii="Garamond"/>
                <w:b/>
                <w:sz w:val="18"/>
              </w:rPr>
              <w:t>Project Strategy</w:t>
            </w:r>
          </w:p>
        </w:tc>
        <w:tc>
          <w:tcPr>
            <w:tcW w:w="1968" w:type="dxa"/>
          </w:tcPr>
          <w:p w14:paraId="1734F027" w14:textId="77777777" w:rsidR="00382F36" w:rsidRDefault="00382F36" w:rsidP="00804F2D">
            <w:pPr>
              <w:pStyle w:val="TableParagraph"/>
              <w:spacing w:before="13"/>
              <w:ind w:left="99"/>
              <w:rPr>
                <w:rFonts w:ascii="Garamond"/>
                <w:sz w:val="18"/>
              </w:rPr>
            </w:pPr>
            <w:r>
              <w:rPr>
                <w:rFonts w:ascii="Garamond"/>
                <w:sz w:val="18"/>
              </w:rPr>
              <w:t>N/A</w:t>
            </w:r>
          </w:p>
        </w:tc>
        <w:tc>
          <w:tcPr>
            <w:tcW w:w="5765" w:type="dxa"/>
          </w:tcPr>
          <w:p w14:paraId="64EDBB7E" w14:textId="77777777" w:rsidR="00382F36" w:rsidRDefault="00382F36" w:rsidP="00804F2D"/>
        </w:tc>
      </w:tr>
      <w:tr w:rsidR="00382F36" w14:paraId="419F12B0" w14:textId="77777777" w:rsidTr="00804F2D">
        <w:trPr>
          <w:trHeight w:hRule="exact" w:val="413"/>
        </w:trPr>
        <w:tc>
          <w:tcPr>
            <w:tcW w:w="1723" w:type="dxa"/>
            <w:vMerge w:val="restart"/>
          </w:tcPr>
          <w:p w14:paraId="7493DEA4" w14:textId="77777777" w:rsidR="00382F36" w:rsidRDefault="00382F36" w:rsidP="00804F2D">
            <w:pPr>
              <w:pStyle w:val="TableParagraph"/>
              <w:spacing w:before="1" w:line="196" w:lineRule="exact"/>
              <w:ind w:left="103"/>
              <w:rPr>
                <w:rFonts w:ascii="Garamond"/>
                <w:b/>
                <w:sz w:val="18"/>
              </w:rPr>
            </w:pPr>
            <w:r>
              <w:rPr>
                <w:rFonts w:ascii="Garamond"/>
                <w:b/>
                <w:sz w:val="18"/>
              </w:rPr>
              <w:t>Progress Towards Results</w:t>
            </w:r>
          </w:p>
        </w:tc>
        <w:tc>
          <w:tcPr>
            <w:tcW w:w="1968" w:type="dxa"/>
          </w:tcPr>
          <w:p w14:paraId="67D12D6A" w14:textId="77777777" w:rsidR="00382F36" w:rsidRDefault="00382F36" w:rsidP="00804F2D">
            <w:pPr>
              <w:pStyle w:val="TableParagraph"/>
              <w:spacing w:before="1" w:line="196" w:lineRule="exact"/>
              <w:ind w:left="99"/>
              <w:rPr>
                <w:rFonts w:ascii="Garamond"/>
                <w:sz w:val="18"/>
              </w:rPr>
            </w:pPr>
            <w:r>
              <w:rPr>
                <w:rFonts w:ascii="Garamond"/>
                <w:sz w:val="18"/>
              </w:rPr>
              <w:t>Objective Achievement Rating: (rate 6 pt. scale)</w:t>
            </w:r>
          </w:p>
        </w:tc>
        <w:tc>
          <w:tcPr>
            <w:tcW w:w="5765" w:type="dxa"/>
          </w:tcPr>
          <w:p w14:paraId="5EC834D1" w14:textId="77777777" w:rsidR="00382F36" w:rsidRDefault="00382F36" w:rsidP="00804F2D"/>
        </w:tc>
      </w:tr>
      <w:tr w:rsidR="00382F36" w14:paraId="6F88D91A" w14:textId="77777777" w:rsidTr="00804F2D">
        <w:trPr>
          <w:trHeight w:hRule="exact" w:val="624"/>
        </w:trPr>
        <w:tc>
          <w:tcPr>
            <w:tcW w:w="1723" w:type="dxa"/>
            <w:vMerge/>
          </w:tcPr>
          <w:p w14:paraId="0E9CBED6" w14:textId="77777777" w:rsidR="00382F36" w:rsidRDefault="00382F36" w:rsidP="00804F2D"/>
        </w:tc>
        <w:tc>
          <w:tcPr>
            <w:tcW w:w="1968" w:type="dxa"/>
          </w:tcPr>
          <w:p w14:paraId="2E51C380" w14:textId="77777777" w:rsidR="00382F36" w:rsidRDefault="00382F36" w:rsidP="00804F2D">
            <w:pPr>
              <w:pStyle w:val="TableParagraph"/>
              <w:spacing w:before="3" w:line="242" w:lineRule="auto"/>
              <w:ind w:left="99" w:right="165"/>
              <w:rPr>
                <w:rFonts w:ascii="Garamond"/>
                <w:sz w:val="18"/>
              </w:rPr>
            </w:pPr>
            <w:r>
              <w:rPr>
                <w:rFonts w:ascii="Garamond"/>
                <w:sz w:val="18"/>
              </w:rPr>
              <w:t>Outcome 1 Achievement Rating: (rate 6 pt. scale)</w:t>
            </w:r>
          </w:p>
        </w:tc>
        <w:tc>
          <w:tcPr>
            <w:tcW w:w="5765" w:type="dxa"/>
          </w:tcPr>
          <w:p w14:paraId="11C5E257" w14:textId="77777777" w:rsidR="00382F36" w:rsidRDefault="00382F36" w:rsidP="00804F2D"/>
        </w:tc>
      </w:tr>
    </w:tbl>
    <w:p w14:paraId="6FFDAECE" w14:textId="77777777" w:rsidR="00382F36" w:rsidRDefault="00382F36" w:rsidP="00382F36">
      <w:pPr>
        <w:pStyle w:val="BodyText"/>
        <w:spacing w:before="3"/>
        <w:rPr>
          <w:rFonts w:ascii="Times New Roman"/>
          <w:sz w:val="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973"/>
        <w:gridCol w:w="5765"/>
      </w:tblGrid>
      <w:tr w:rsidR="00382F36" w14:paraId="36A327E3" w14:textId="77777777" w:rsidTr="00804F2D">
        <w:trPr>
          <w:trHeight w:hRule="exact" w:val="619"/>
        </w:trPr>
        <w:tc>
          <w:tcPr>
            <w:tcW w:w="1718" w:type="dxa"/>
            <w:vMerge w:val="restart"/>
          </w:tcPr>
          <w:p w14:paraId="7228187B" w14:textId="77777777" w:rsidR="00382F36" w:rsidRDefault="00382F36" w:rsidP="00804F2D"/>
        </w:tc>
        <w:tc>
          <w:tcPr>
            <w:tcW w:w="1973" w:type="dxa"/>
          </w:tcPr>
          <w:p w14:paraId="07402C6F" w14:textId="77777777" w:rsidR="00382F36" w:rsidRDefault="00382F36" w:rsidP="00804F2D">
            <w:pPr>
              <w:pStyle w:val="TableParagraph"/>
              <w:spacing w:before="3"/>
              <w:ind w:left="104" w:right="165"/>
              <w:rPr>
                <w:rFonts w:ascii="Garamond"/>
                <w:sz w:val="18"/>
              </w:rPr>
            </w:pPr>
            <w:r>
              <w:rPr>
                <w:rFonts w:ascii="Garamond"/>
                <w:sz w:val="18"/>
              </w:rPr>
              <w:t>Outcome 2 Achievement Rating: (rate 6 pt. scale)</w:t>
            </w:r>
          </w:p>
        </w:tc>
        <w:tc>
          <w:tcPr>
            <w:tcW w:w="5765" w:type="dxa"/>
          </w:tcPr>
          <w:p w14:paraId="43F55AA4" w14:textId="77777777" w:rsidR="00382F36" w:rsidRDefault="00382F36" w:rsidP="00804F2D"/>
        </w:tc>
      </w:tr>
      <w:tr w:rsidR="00382F36" w14:paraId="750412BF" w14:textId="77777777" w:rsidTr="00804F2D">
        <w:trPr>
          <w:trHeight w:hRule="exact" w:val="614"/>
        </w:trPr>
        <w:tc>
          <w:tcPr>
            <w:tcW w:w="1718" w:type="dxa"/>
            <w:vMerge/>
          </w:tcPr>
          <w:p w14:paraId="2C3DEEEE" w14:textId="77777777" w:rsidR="00382F36" w:rsidRDefault="00382F36" w:rsidP="00804F2D"/>
        </w:tc>
        <w:tc>
          <w:tcPr>
            <w:tcW w:w="1973" w:type="dxa"/>
          </w:tcPr>
          <w:p w14:paraId="5F03F487" w14:textId="77777777" w:rsidR="00382F36" w:rsidRDefault="00382F36" w:rsidP="00804F2D">
            <w:pPr>
              <w:pStyle w:val="TableParagraph"/>
              <w:ind w:left="104" w:right="165"/>
              <w:rPr>
                <w:rFonts w:ascii="Garamond"/>
                <w:sz w:val="18"/>
              </w:rPr>
            </w:pPr>
            <w:r>
              <w:rPr>
                <w:rFonts w:ascii="Garamond"/>
                <w:sz w:val="18"/>
              </w:rPr>
              <w:t>Outcome 3 Achievement Rating: (rate 6 pt. scale)</w:t>
            </w:r>
          </w:p>
        </w:tc>
        <w:tc>
          <w:tcPr>
            <w:tcW w:w="5765" w:type="dxa"/>
          </w:tcPr>
          <w:p w14:paraId="35C8D79B" w14:textId="77777777" w:rsidR="00382F36" w:rsidRDefault="00382F36" w:rsidP="00804F2D"/>
        </w:tc>
      </w:tr>
      <w:tr w:rsidR="00382F36" w14:paraId="7D9EA7E9" w14:textId="77777777" w:rsidTr="00804F2D">
        <w:trPr>
          <w:trHeight w:hRule="exact" w:val="216"/>
        </w:trPr>
        <w:tc>
          <w:tcPr>
            <w:tcW w:w="1718" w:type="dxa"/>
            <w:vMerge/>
          </w:tcPr>
          <w:p w14:paraId="3850277E" w14:textId="77777777" w:rsidR="00382F36" w:rsidRDefault="00382F36" w:rsidP="00804F2D"/>
        </w:tc>
        <w:tc>
          <w:tcPr>
            <w:tcW w:w="1973" w:type="dxa"/>
          </w:tcPr>
          <w:p w14:paraId="7607DB38" w14:textId="77777777" w:rsidR="00382F36" w:rsidRDefault="00382F36" w:rsidP="00804F2D">
            <w:pPr>
              <w:pStyle w:val="TableParagraph"/>
              <w:spacing w:before="8"/>
              <w:ind w:left="104"/>
              <w:rPr>
                <w:rFonts w:ascii="Garamond"/>
                <w:sz w:val="18"/>
              </w:rPr>
            </w:pPr>
            <w:r>
              <w:rPr>
                <w:rFonts w:ascii="Garamond"/>
                <w:sz w:val="18"/>
              </w:rPr>
              <w:t>Etc.</w:t>
            </w:r>
          </w:p>
        </w:tc>
        <w:tc>
          <w:tcPr>
            <w:tcW w:w="5765" w:type="dxa"/>
          </w:tcPr>
          <w:p w14:paraId="2671FA5E" w14:textId="77777777" w:rsidR="00382F36" w:rsidRDefault="00382F36" w:rsidP="00804F2D"/>
        </w:tc>
      </w:tr>
      <w:tr w:rsidR="00382F36" w14:paraId="5F0588C5" w14:textId="77777777" w:rsidTr="00804F2D">
        <w:trPr>
          <w:trHeight w:hRule="exact" w:val="816"/>
        </w:trPr>
        <w:tc>
          <w:tcPr>
            <w:tcW w:w="1718" w:type="dxa"/>
          </w:tcPr>
          <w:p w14:paraId="4A9C8596" w14:textId="77777777" w:rsidR="00382F36" w:rsidRDefault="00382F36" w:rsidP="00804F2D">
            <w:pPr>
              <w:pStyle w:val="TableParagraph"/>
              <w:ind w:left="99"/>
              <w:rPr>
                <w:rFonts w:ascii="Garamond"/>
                <w:b/>
                <w:sz w:val="18"/>
              </w:rPr>
            </w:pPr>
            <w:r>
              <w:rPr>
                <w:rFonts w:ascii="Garamond"/>
                <w:b/>
                <w:sz w:val="18"/>
              </w:rPr>
              <w:t>Project Implementation &amp; Adaptive Management</w:t>
            </w:r>
          </w:p>
        </w:tc>
        <w:tc>
          <w:tcPr>
            <w:tcW w:w="1973" w:type="dxa"/>
          </w:tcPr>
          <w:p w14:paraId="71BDB3B7" w14:textId="77777777" w:rsidR="00382F36" w:rsidRDefault="00382F36" w:rsidP="00804F2D">
            <w:pPr>
              <w:pStyle w:val="TableParagraph"/>
              <w:spacing w:before="8"/>
              <w:ind w:left="104"/>
              <w:rPr>
                <w:rFonts w:ascii="Garamond"/>
                <w:sz w:val="18"/>
              </w:rPr>
            </w:pPr>
            <w:r>
              <w:rPr>
                <w:rFonts w:ascii="Garamond"/>
                <w:sz w:val="18"/>
              </w:rPr>
              <w:t>(rate 6 pt. scale)</w:t>
            </w:r>
          </w:p>
        </w:tc>
        <w:tc>
          <w:tcPr>
            <w:tcW w:w="5765" w:type="dxa"/>
          </w:tcPr>
          <w:p w14:paraId="15A466B9" w14:textId="77777777" w:rsidR="00382F36" w:rsidRDefault="00382F36" w:rsidP="00804F2D"/>
        </w:tc>
      </w:tr>
      <w:tr w:rsidR="00382F36" w14:paraId="5BAAE9E2" w14:textId="77777777" w:rsidTr="00804F2D">
        <w:trPr>
          <w:trHeight w:hRule="exact" w:val="211"/>
        </w:trPr>
        <w:tc>
          <w:tcPr>
            <w:tcW w:w="1718" w:type="dxa"/>
          </w:tcPr>
          <w:p w14:paraId="725CC4EE" w14:textId="77777777" w:rsidR="00382F36" w:rsidRDefault="00382F36" w:rsidP="00804F2D">
            <w:pPr>
              <w:pStyle w:val="TableParagraph"/>
              <w:spacing w:before="8"/>
              <w:ind w:left="99"/>
              <w:rPr>
                <w:rFonts w:ascii="Garamond"/>
                <w:b/>
                <w:sz w:val="18"/>
              </w:rPr>
            </w:pPr>
            <w:r>
              <w:rPr>
                <w:rFonts w:ascii="Garamond"/>
                <w:b/>
                <w:sz w:val="18"/>
              </w:rPr>
              <w:t>Sustainability</w:t>
            </w:r>
          </w:p>
        </w:tc>
        <w:tc>
          <w:tcPr>
            <w:tcW w:w="1973" w:type="dxa"/>
          </w:tcPr>
          <w:p w14:paraId="6BFBD6B8" w14:textId="77777777" w:rsidR="00382F36" w:rsidRDefault="00382F36" w:rsidP="00804F2D">
            <w:pPr>
              <w:pStyle w:val="TableParagraph"/>
              <w:spacing w:before="8"/>
              <w:ind w:left="104"/>
              <w:rPr>
                <w:rFonts w:ascii="Garamond"/>
                <w:sz w:val="18"/>
              </w:rPr>
            </w:pPr>
            <w:r>
              <w:rPr>
                <w:rFonts w:ascii="Garamond"/>
                <w:sz w:val="18"/>
              </w:rPr>
              <w:t>(rate 4 pt. scale)</w:t>
            </w:r>
          </w:p>
        </w:tc>
        <w:tc>
          <w:tcPr>
            <w:tcW w:w="5765" w:type="dxa"/>
          </w:tcPr>
          <w:p w14:paraId="37693F37" w14:textId="77777777" w:rsidR="00382F36" w:rsidRDefault="00382F36" w:rsidP="00804F2D"/>
        </w:tc>
      </w:tr>
    </w:tbl>
    <w:p w14:paraId="46DB7930" w14:textId="77777777" w:rsidR="00382F36" w:rsidRDefault="00382F36" w:rsidP="00382F36">
      <w:pPr>
        <w:pStyle w:val="BodyText"/>
        <w:rPr>
          <w:rFonts w:ascii="Times New Roman"/>
          <w:sz w:val="20"/>
        </w:rPr>
      </w:pPr>
    </w:p>
    <w:p w14:paraId="6CC50A77" w14:textId="77777777" w:rsidR="00382F36" w:rsidRDefault="00382F36" w:rsidP="00382F36">
      <w:pPr>
        <w:pStyle w:val="Heading1"/>
        <w:numPr>
          <w:ilvl w:val="0"/>
          <w:numId w:val="18"/>
        </w:numPr>
        <w:tabs>
          <w:tab w:val="left" w:pos="580"/>
        </w:tabs>
        <w:spacing w:before="265"/>
      </w:pPr>
      <w:bookmarkStart w:id="11" w:name="_TOC_250017"/>
      <w:bookmarkEnd w:id="11"/>
      <w:r>
        <w:t>TIMEFRAME</w:t>
      </w:r>
    </w:p>
    <w:p w14:paraId="5E2F63E0" w14:textId="77777777" w:rsidR="00382F36" w:rsidRDefault="00382F36" w:rsidP="00382F36">
      <w:pPr>
        <w:pStyle w:val="BodyText"/>
        <w:spacing w:before="162" w:line="274" w:lineRule="exact"/>
        <w:ind w:left="218" w:right="1035"/>
        <w:jc w:val="both"/>
        <w:rPr>
          <w:rFonts w:ascii="Times New Roman"/>
        </w:rPr>
      </w:pPr>
      <w:r>
        <w:rPr>
          <w:rFonts w:ascii="Times New Roman"/>
        </w:rPr>
        <w:t>The</w:t>
      </w:r>
      <w:r>
        <w:rPr>
          <w:rFonts w:ascii="Times New Roman"/>
          <w:spacing w:val="-19"/>
        </w:rPr>
        <w:t xml:space="preserve"> </w:t>
      </w:r>
      <w:r>
        <w:rPr>
          <w:rFonts w:ascii="Times New Roman"/>
        </w:rPr>
        <w:t>total</w:t>
      </w:r>
      <w:r>
        <w:rPr>
          <w:rFonts w:ascii="Times New Roman"/>
          <w:spacing w:val="-18"/>
        </w:rPr>
        <w:t xml:space="preserve"> </w:t>
      </w:r>
      <w:r>
        <w:rPr>
          <w:rFonts w:ascii="Times New Roman"/>
        </w:rPr>
        <w:t>duration</w:t>
      </w:r>
      <w:r>
        <w:rPr>
          <w:rFonts w:ascii="Times New Roman"/>
          <w:spacing w:val="-19"/>
        </w:rPr>
        <w:t xml:space="preserve"> </w:t>
      </w:r>
      <w:r>
        <w:rPr>
          <w:rFonts w:ascii="Times New Roman"/>
        </w:rPr>
        <w:t>of</w:t>
      </w:r>
      <w:r>
        <w:rPr>
          <w:rFonts w:ascii="Times New Roman"/>
          <w:spacing w:val="-19"/>
        </w:rPr>
        <w:t xml:space="preserve"> </w:t>
      </w:r>
      <w:r>
        <w:rPr>
          <w:rFonts w:ascii="Times New Roman"/>
        </w:rPr>
        <w:t>the</w:t>
      </w:r>
      <w:r>
        <w:rPr>
          <w:rFonts w:ascii="Times New Roman"/>
          <w:spacing w:val="-19"/>
        </w:rPr>
        <w:t xml:space="preserve"> </w:t>
      </w:r>
      <w:r>
        <w:rPr>
          <w:rFonts w:ascii="Times New Roman"/>
        </w:rPr>
        <w:t>MTR</w:t>
      </w:r>
      <w:r>
        <w:rPr>
          <w:rFonts w:ascii="Times New Roman"/>
          <w:spacing w:val="-15"/>
        </w:rPr>
        <w:t xml:space="preserve"> </w:t>
      </w:r>
      <w:r>
        <w:rPr>
          <w:rFonts w:ascii="Times New Roman"/>
        </w:rPr>
        <w:t>will</w:t>
      </w:r>
      <w:r>
        <w:rPr>
          <w:rFonts w:ascii="Times New Roman"/>
          <w:spacing w:val="-18"/>
        </w:rPr>
        <w:t xml:space="preserve"> </w:t>
      </w:r>
      <w:r>
        <w:rPr>
          <w:rFonts w:ascii="Times New Roman"/>
        </w:rPr>
        <w:t>be</w:t>
      </w:r>
      <w:r>
        <w:rPr>
          <w:rFonts w:ascii="Times New Roman"/>
          <w:spacing w:val="-20"/>
        </w:rPr>
        <w:t xml:space="preserve"> </w:t>
      </w:r>
      <w:r>
        <w:rPr>
          <w:rFonts w:ascii="Times New Roman"/>
        </w:rPr>
        <w:t>approximately</w:t>
      </w:r>
      <w:r>
        <w:rPr>
          <w:rFonts w:ascii="Times New Roman"/>
          <w:spacing w:val="-16"/>
        </w:rPr>
        <w:t xml:space="preserve"> </w:t>
      </w:r>
      <w:r>
        <w:rPr>
          <w:rFonts w:ascii="Times New Roman"/>
          <w:b/>
        </w:rPr>
        <w:t>40</w:t>
      </w:r>
      <w:r>
        <w:rPr>
          <w:rFonts w:ascii="Times New Roman"/>
          <w:b/>
          <w:spacing w:val="-16"/>
        </w:rPr>
        <w:t xml:space="preserve"> </w:t>
      </w:r>
      <w:r>
        <w:rPr>
          <w:rFonts w:ascii="Times New Roman"/>
          <w:b/>
        </w:rPr>
        <w:t>Days</w:t>
      </w:r>
      <w:r>
        <w:rPr>
          <w:rFonts w:ascii="Times New Roman"/>
          <w:b/>
          <w:spacing w:val="-19"/>
        </w:rPr>
        <w:t xml:space="preserve"> </w:t>
      </w:r>
      <w:r>
        <w:rPr>
          <w:rFonts w:ascii="Times New Roman"/>
        </w:rPr>
        <w:t>over</w:t>
      </w:r>
      <w:r>
        <w:rPr>
          <w:rFonts w:ascii="Times New Roman"/>
          <w:spacing w:val="-16"/>
        </w:rPr>
        <w:t xml:space="preserve"> </w:t>
      </w:r>
      <w:r>
        <w:rPr>
          <w:rFonts w:ascii="Times New Roman"/>
        </w:rPr>
        <w:t>a</w:t>
      </w:r>
      <w:r>
        <w:rPr>
          <w:rFonts w:ascii="Times New Roman"/>
          <w:spacing w:val="-16"/>
        </w:rPr>
        <w:t xml:space="preserve"> </w:t>
      </w:r>
      <w:r>
        <w:rPr>
          <w:rFonts w:ascii="Times New Roman"/>
        </w:rPr>
        <w:t>time</w:t>
      </w:r>
      <w:r>
        <w:rPr>
          <w:rFonts w:ascii="Times New Roman"/>
          <w:spacing w:val="-18"/>
        </w:rPr>
        <w:t xml:space="preserve"> </w:t>
      </w:r>
      <w:r>
        <w:rPr>
          <w:rFonts w:ascii="Times New Roman"/>
        </w:rPr>
        <w:t>period</w:t>
      </w:r>
      <w:r>
        <w:rPr>
          <w:rFonts w:ascii="Times New Roman"/>
          <w:spacing w:val="-18"/>
        </w:rPr>
        <w:t xml:space="preserve"> </w:t>
      </w:r>
      <w:r>
        <w:rPr>
          <w:rFonts w:ascii="Times New Roman"/>
        </w:rPr>
        <w:t>of</w:t>
      </w:r>
      <w:r>
        <w:rPr>
          <w:rFonts w:ascii="Times New Roman"/>
          <w:spacing w:val="-18"/>
        </w:rPr>
        <w:t xml:space="preserve"> </w:t>
      </w:r>
      <w:r>
        <w:rPr>
          <w:rFonts w:ascii="Times New Roman"/>
        </w:rPr>
        <w:t>8</w:t>
      </w:r>
      <w:r>
        <w:rPr>
          <w:rFonts w:ascii="Times New Roman"/>
          <w:spacing w:val="-16"/>
        </w:rPr>
        <w:t xml:space="preserve"> </w:t>
      </w:r>
      <w:r>
        <w:rPr>
          <w:rFonts w:ascii="Times New Roman"/>
        </w:rPr>
        <w:t>weeks starting August 01, 2020</w:t>
      </w:r>
      <w:r>
        <w:rPr>
          <w:rFonts w:ascii="Times New Roman"/>
          <w:i/>
        </w:rPr>
        <w:t xml:space="preserve">, </w:t>
      </w:r>
      <w:r>
        <w:rPr>
          <w:rFonts w:ascii="Times New Roman"/>
        </w:rPr>
        <w:t xml:space="preserve">and shall not exceed 2 </w:t>
      </w:r>
      <w:proofErr w:type="gramStart"/>
      <w:r>
        <w:rPr>
          <w:rFonts w:ascii="Times New Roman"/>
        </w:rPr>
        <w:t>months  from</w:t>
      </w:r>
      <w:proofErr w:type="gramEnd"/>
      <w:r>
        <w:rPr>
          <w:rFonts w:ascii="Times New Roman"/>
        </w:rPr>
        <w:t xml:space="preserve"> when the consultant(s)  are hired.  The tentative </w:t>
      </w:r>
      <w:proofErr w:type="gramStart"/>
      <w:r>
        <w:rPr>
          <w:rFonts w:ascii="Times New Roman"/>
        </w:rPr>
        <w:t>MTR  timeframe</w:t>
      </w:r>
      <w:proofErr w:type="gramEnd"/>
      <w:r>
        <w:rPr>
          <w:rFonts w:ascii="Times New Roman"/>
        </w:rPr>
        <w:t xml:space="preserve"> is as</w:t>
      </w:r>
      <w:r>
        <w:rPr>
          <w:rFonts w:ascii="Times New Roman"/>
          <w:spacing w:val="3"/>
        </w:rPr>
        <w:t xml:space="preserve"> </w:t>
      </w:r>
      <w:r>
        <w:rPr>
          <w:rFonts w:ascii="Times New Roman"/>
        </w:rPr>
        <w:t>follows:</w:t>
      </w:r>
    </w:p>
    <w:p w14:paraId="5B1770E6" w14:textId="77777777" w:rsidR="00382F36" w:rsidRDefault="00382F36" w:rsidP="00382F36">
      <w:pPr>
        <w:pStyle w:val="BodyText"/>
        <w:spacing w:before="2" w:after="1"/>
        <w:rPr>
          <w:rFonts w:ascii="Times New Roman"/>
          <w:sz w:val="25"/>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5453"/>
      </w:tblGrid>
      <w:tr w:rsidR="00382F36" w14:paraId="701F866A" w14:textId="77777777" w:rsidTr="00804F2D">
        <w:trPr>
          <w:trHeight w:hRule="exact" w:val="252"/>
        </w:trPr>
        <w:tc>
          <w:tcPr>
            <w:tcW w:w="3542" w:type="dxa"/>
            <w:shd w:val="clear" w:color="auto" w:fill="D9D9D9"/>
          </w:tcPr>
          <w:p w14:paraId="2D53104E" w14:textId="77777777" w:rsidR="00382F36" w:rsidRDefault="00382F36" w:rsidP="00804F2D">
            <w:pPr>
              <w:pStyle w:val="TableParagraph"/>
              <w:spacing w:before="2"/>
              <w:ind w:left="99"/>
              <w:rPr>
                <w:rFonts w:ascii="Garamond"/>
                <w:b/>
              </w:rPr>
            </w:pPr>
            <w:r>
              <w:rPr>
                <w:rFonts w:ascii="Garamond"/>
                <w:b/>
              </w:rPr>
              <w:t>TIMEFRAME</w:t>
            </w:r>
          </w:p>
        </w:tc>
        <w:tc>
          <w:tcPr>
            <w:tcW w:w="5453" w:type="dxa"/>
            <w:shd w:val="clear" w:color="auto" w:fill="D9D9D9"/>
          </w:tcPr>
          <w:p w14:paraId="66A557A0" w14:textId="77777777" w:rsidR="00382F36" w:rsidRDefault="00382F36" w:rsidP="00804F2D">
            <w:pPr>
              <w:pStyle w:val="TableParagraph"/>
              <w:spacing w:before="2"/>
              <w:ind w:left="93"/>
              <w:rPr>
                <w:rFonts w:ascii="Garamond"/>
                <w:b/>
              </w:rPr>
            </w:pPr>
            <w:r>
              <w:rPr>
                <w:rFonts w:ascii="Garamond"/>
                <w:b/>
              </w:rPr>
              <w:t>ACTIVITY</w:t>
            </w:r>
          </w:p>
        </w:tc>
      </w:tr>
      <w:tr w:rsidR="00382F36" w14:paraId="27614DC3" w14:textId="77777777" w:rsidTr="00804F2D">
        <w:trPr>
          <w:trHeight w:hRule="exact" w:val="262"/>
        </w:trPr>
        <w:tc>
          <w:tcPr>
            <w:tcW w:w="3542" w:type="dxa"/>
            <w:tcBorders>
              <w:top w:val="single" w:sz="6" w:space="0" w:color="000000"/>
            </w:tcBorders>
          </w:tcPr>
          <w:p w14:paraId="047482ED" w14:textId="77777777" w:rsidR="00382F36" w:rsidRDefault="00382F36" w:rsidP="00804F2D">
            <w:pPr>
              <w:pStyle w:val="TableParagraph"/>
              <w:spacing w:before="7"/>
              <w:ind w:left="99"/>
              <w:rPr>
                <w:rFonts w:ascii="Garamond"/>
              </w:rPr>
            </w:pPr>
            <w:r>
              <w:rPr>
                <w:rFonts w:ascii="Garamond"/>
              </w:rPr>
              <w:t>20 September, 2020</w:t>
            </w:r>
          </w:p>
        </w:tc>
        <w:tc>
          <w:tcPr>
            <w:tcW w:w="5453" w:type="dxa"/>
            <w:tcBorders>
              <w:top w:val="single" w:sz="6" w:space="0" w:color="000000"/>
            </w:tcBorders>
          </w:tcPr>
          <w:p w14:paraId="04CF7FAA" w14:textId="77777777" w:rsidR="00382F36" w:rsidRDefault="00382F36" w:rsidP="00804F2D">
            <w:pPr>
              <w:pStyle w:val="TableParagraph"/>
              <w:spacing w:before="7"/>
              <w:ind w:left="93"/>
              <w:rPr>
                <w:rFonts w:ascii="Garamond"/>
              </w:rPr>
            </w:pPr>
            <w:r>
              <w:rPr>
                <w:rFonts w:ascii="Garamond"/>
              </w:rPr>
              <w:t>Application closes</w:t>
            </w:r>
          </w:p>
        </w:tc>
      </w:tr>
      <w:tr w:rsidR="00382F36" w14:paraId="26605615" w14:textId="77777777" w:rsidTr="00804F2D">
        <w:trPr>
          <w:trHeight w:hRule="exact" w:val="254"/>
        </w:trPr>
        <w:tc>
          <w:tcPr>
            <w:tcW w:w="3542" w:type="dxa"/>
          </w:tcPr>
          <w:p w14:paraId="5AF103BC" w14:textId="77777777" w:rsidR="00382F36" w:rsidRDefault="00382F36" w:rsidP="00804F2D">
            <w:pPr>
              <w:pStyle w:val="TableParagraph"/>
              <w:spacing w:before="2"/>
              <w:ind w:left="99"/>
              <w:rPr>
                <w:rFonts w:ascii="Garamond"/>
              </w:rPr>
            </w:pPr>
            <w:r>
              <w:rPr>
                <w:rFonts w:ascii="Garamond"/>
              </w:rPr>
              <w:t>28 September, 2020</w:t>
            </w:r>
          </w:p>
        </w:tc>
        <w:tc>
          <w:tcPr>
            <w:tcW w:w="5453" w:type="dxa"/>
          </w:tcPr>
          <w:p w14:paraId="6B293197" w14:textId="77777777" w:rsidR="00382F36" w:rsidRDefault="00382F36" w:rsidP="00804F2D">
            <w:pPr>
              <w:pStyle w:val="TableParagraph"/>
              <w:spacing w:before="2"/>
              <w:ind w:left="93"/>
              <w:rPr>
                <w:rFonts w:ascii="Garamond"/>
              </w:rPr>
            </w:pPr>
            <w:r>
              <w:rPr>
                <w:rFonts w:ascii="Garamond"/>
              </w:rPr>
              <w:t>Select MTR Team</w:t>
            </w:r>
          </w:p>
        </w:tc>
      </w:tr>
      <w:tr w:rsidR="00382F36" w14:paraId="254A42E7" w14:textId="77777777" w:rsidTr="00804F2D">
        <w:trPr>
          <w:trHeight w:hRule="exact" w:val="259"/>
        </w:trPr>
        <w:tc>
          <w:tcPr>
            <w:tcW w:w="3542" w:type="dxa"/>
          </w:tcPr>
          <w:p w14:paraId="58D33094" w14:textId="77777777" w:rsidR="00382F36" w:rsidRDefault="00382F36" w:rsidP="00804F2D">
            <w:pPr>
              <w:pStyle w:val="TableParagraph"/>
              <w:spacing w:before="7"/>
              <w:ind w:left="99"/>
              <w:rPr>
                <w:rFonts w:ascii="Garamond"/>
              </w:rPr>
            </w:pPr>
            <w:r>
              <w:rPr>
                <w:rFonts w:ascii="Garamond"/>
              </w:rPr>
              <w:t>30 September, 2020</w:t>
            </w:r>
          </w:p>
        </w:tc>
        <w:tc>
          <w:tcPr>
            <w:tcW w:w="5453" w:type="dxa"/>
          </w:tcPr>
          <w:p w14:paraId="38FB8C83" w14:textId="77777777" w:rsidR="00382F36" w:rsidRDefault="00382F36" w:rsidP="00804F2D">
            <w:pPr>
              <w:pStyle w:val="TableParagraph"/>
              <w:spacing w:before="7"/>
              <w:ind w:left="93"/>
              <w:rPr>
                <w:rFonts w:ascii="Garamond"/>
              </w:rPr>
            </w:pPr>
            <w:r>
              <w:rPr>
                <w:rFonts w:ascii="Garamond"/>
              </w:rPr>
              <w:t>Prep the MTR Team (handover of Project Documents)</w:t>
            </w:r>
          </w:p>
        </w:tc>
      </w:tr>
      <w:tr w:rsidR="00382F36" w14:paraId="54EB0931" w14:textId="77777777" w:rsidTr="00804F2D">
        <w:trPr>
          <w:trHeight w:hRule="exact" w:val="254"/>
        </w:trPr>
        <w:tc>
          <w:tcPr>
            <w:tcW w:w="3542" w:type="dxa"/>
          </w:tcPr>
          <w:p w14:paraId="2CF54C12" w14:textId="77777777" w:rsidR="00382F36" w:rsidRDefault="00382F36" w:rsidP="00804F2D">
            <w:pPr>
              <w:pStyle w:val="TableParagraph"/>
              <w:spacing w:before="2"/>
              <w:ind w:left="99"/>
              <w:rPr>
                <w:rFonts w:ascii="Garamond" w:hAnsi="Garamond"/>
              </w:rPr>
            </w:pPr>
            <w:r>
              <w:rPr>
                <w:rFonts w:ascii="Garamond" w:hAnsi="Garamond"/>
              </w:rPr>
              <w:t>1 – 3 October, 2020</w:t>
            </w:r>
          </w:p>
        </w:tc>
        <w:tc>
          <w:tcPr>
            <w:tcW w:w="5453" w:type="dxa"/>
          </w:tcPr>
          <w:p w14:paraId="59741233" w14:textId="77777777" w:rsidR="00382F36" w:rsidRDefault="00382F36" w:rsidP="00804F2D">
            <w:pPr>
              <w:pStyle w:val="TableParagraph"/>
              <w:spacing w:before="2"/>
              <w:ind w:left="93"/>
              <w:rPr>
                <w:rFonts w:ascii="Garamond"/>
              </w:rPr>
            </w:pPr>
            <w:r>
              <w:rPr>
                <w:rFonts w:ascii="Garamond"/>
              </w:rPr>
              <w:t>Document review and preparing MTR Inception Report</w:t>
            </w:r>
          </w:p>
        </w:tc>
      </w:tr>
      <w:tr w:rsidR="00382F36" w14:paraId="0F0F47AB" w14:textId="77777777" w:rsidTr="00804F2D">
        <w:trPr>
          <w:trHeight w:hRule="exact" w:val="504"/>
        </w:trPr>
        <w:tc>
          <w:tcPr>
            <w:tcW w:w="3542" w:type="dxa"/>
          </w:tcPr>
          <w:p w14:paraId="57CC6E66" w14:textId="77777777" w:rsidR="00382F36" w:rsidRDefault="00382F36" w:rsidP="00804F2D">
            <w:pPr>
              <w:pStyle w:val="TableParagraph"/>
              <w:spacing w:before="2"/>
              <w:ind w:left="99"/>
              <w:rPr>
                <w:rFonts w:ascii="Garamond" w:hAnsi="Garamond"/>
              </w:rPr>
            </w:pPr>
            <w:r>
              <w:rPr>
                <w:rFonts w:ascii="Garamond" w:hAnsi="Garamond"/>
              </w:rPr>
              <w:t xml:space="preserve">5– 10 </w:t>
            </w:r>
            <w:proofErr w:type="gramStart"/>
            <w:r>
              <w:rPr>
                <w:rFonts w:ascii="Garamond" w:hAnsi="Garamond"/>
              </w:rPr>
              <w:t>October,</w:t>
            </w:r>
            <w:proofErr w:type="gramEnd"/>
            <w:r>
              <w:rPr>
                <w:rFonts w:ascii="Garamond" w:hAnsi="Garamond"/>
              </w:rPr>
              <w:t xml:space="preserve"> 2020 (5 days)</w:t>
            </w:r>
          </w:p>
        </w:tc>
        <w:tc>
          <w:tcPr>
            <w:tcW w:w="5453" w:type="dxa"/>
          </w:tcPr>
          <w:p w14:paraId="58B4117A" w14:textId="77777777" w:rsidR="00382F36" w:rsidRDefault="00382F36" w:rsidP="00804F2D">
            <w:pPr>
              <w:pStyle w:val="TableParagraph"/>
              <w:spacing w:line="237" w:lineRule="auto"/>
              <w:ind w:left="93" w:right="193"/>
              <w:rPr>
                <w:rFonts w:ascii="Garamond"/>
              </w:rPr>
            </w:pPr>
            <w:r>
              <w:rPr>
                <w:rFonts w:ascii="Garamond"/>
              </w:rPr>
              <w:t>Finalization and Validation of MTR Inception Report- latest start of MTR mission</w:t>
            </w:r>
          </w:p>
        </w:tc>
      </w:tr>
      <w:tr w:rsidR="00382F36" w14:paraId="784D7B1F" w14:textId="77777777" w:rsidTr="00804F2D">
        <w:trPr>
          <w:trHeight w:hRule="exact" w:val="509"/>
        </w:trPr>
        <w:tc>
          <w:tcPr>
            <w:tcW w:w="3542" w:type="dxa"/>
          </w:tcPr>
          <w:p w14:paraId="583D367F" w14:textId="77777777" w:rsidR="00382F36" w:rsidRDefault="00382F36" w:rsidP="00804F2D">
            <w:pPr>
              <w:pStyle w:val="TableParagraph"/>
              <w:spacing w:before="12"/>
              <w:ind w:left="99"/>
              <w:rPr>
                <w:rFonts w:ascii="Garamond"/>
              </w:rPr>
            </w:pPr>
            <w:r>
              <w:rPr>
                <w:rFonts w:ascii="Garamond"/>
              </w:rPr>
              <w:t>12 - 30 October 2020 (15 days)</w:t>
            </w:r>
          </w:p>
        </w:tc>
        <w:tc>
          <w:tcPr>
            <w:tcW w:w="5453" w:type="dxa"/>
          </w:tcPr>
          <w:p w14:paraId="3F609C00" w14:textId="77777777" w:rsidR="00382F36" w:rsidRDefault="00382F36" w:rsidP="00804F2D">
            <w:pPr>
              <w:pStyle w:val="TableParagraph"/>
              <w:spacing w:before="4" w:line="237" w:lineRule="auto"/>
              <w:ind w:left="93" w:right="596"/>
              <w:rPr>
                <w:rFonts w:ascii="Garamond"/>
              </w:rPr>
            </w:pPr>
            <w:r>
              <w:rPr>
                <w:rFonts w:ascii="Garamond"/>
              </w:rPr>
              <w:t>MTR mission: stakeholder meetings, remote interviews, discussions with relevant stakeholders, State ADPs</w:t>
            </w:r>
          </w:p>
        </w:tc>
      </w:tr>
    </w:tbl>
    <w:p w14:paraId="4F794D45" w14:textId="77777777" w:rsidR="00382F36" w:rsidRDefault="00382F36" w:rsidP="00382F36">
      <w:pPr>
        <w:spacing w:line="237" w:lineRule="auto"/>
        <w:rPr>
          <w:rFonts w:ascii="Garamond"/>
        </w:rPr>
        <w:sectPr w:rsidR="00382F36">
          <w:pgSz w:w="11910" w:h="16840"/>
          <w:pgMar w:top="1080" w:right="840" w:bottom="1960" w:left="1240" w:header="0" w:footer="1756"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5453"/>
      </w:tblGrid>
      <w:tr w:rsidR="00382F36" w14:paraId="11463081" w14:textId="77777777" w:rsidTr="00804F2D">
        <w:trPr>
          <w:trHeight w:hRule="exact" w:val="504"/>
        </w:trPr>
        <w:tc>
          <w:tcPr>
            <w:tcW w:w="3542" w:type="dxa"/>
          </w:tcPr>
          <w:p w14:paraId="7B963764" w14:textId="77777777" w:rsidR="00382F36" w:rsidRDefault="00382F36" w:rsidP="00804F2D">
            <w:pPr>
              <w:pStyle w:val="TableParagraph"/>
              <w:ind w:left="99"/>
              <w:rPr>
                <w:rFonts w:ascii="Garamond"/>
              </w:rPr>
            </w:pPr>
            <w:r>
              <w:rPr>
                <w:rFonts w:ascii="Garamond"/>
              </w:rPr>
              <w:lastRenderedPageBreak/>
              <w:t xml:space="preserve">1 </w:t>
            </w:r>
            <w:proofErr w:type="gramStart"/>
            <w:r>
              <w:rPr>
                <w:rFonts w:ascii="Garamond"/>
              </w:rPr>
              <w:t>November,</w:t>
            </w:r>
            <w:proofErr w:type="gramEnd"/>
            <w:r>
              <w:rPr>
                <w:rFonts w:ascii="Garamond"/>
              </w:rPr>
              <w:t xml:space="preserve"> 2020 (1 day)</w:t>
            </w:r>
          </w:p>
        </w:tc>
        <w:tc>
          <w:tcPr>
            <w:tcW w:w="5453" w:type="dxa"/>
          </w:tcPr>
          <w:p w14:paraId="4CD7E3AD" w14:textId="77777777" w:rsidR="00382F36" w:rsidRDefault="00382F36" w:rsidP="00804F2D">
            <w:pPr>
              <w:pStyle w:val="TableParagraph"/>
              <w:spacing w:line="237" w:lineRule="auto"/>
              <w:ind w:left="93" w:right="268"/>
              <w:rPr>
                <w:rFonts w:ascii="Garamond"/>
              </w:rPr>
            </w:pPr>
            <w:r>
              <w:rPr>
                <w:rFonts w:ascii="Garamond"/>
              </w:rPr>
              <w:t>Mission wrap-up meeting &amp; presentation of initial findings- earliest end of MTR mission</w:t>
            </w:r>
          </w:p>
        </w:tc>
      </w:tr>
      <w:tr w:rsidR="00382F36" w14:paraId="6056CC59" w14:textId="77777777" w:rsidTr="00804F2D">
        <w:trPr>
          <w:trHeight w:hRule="exact" w:val="259"/>
        </w:trPr>
        <w:tc>
          <w:tcPr>
            <w:tcW w:w="3542" w:type="dxa"/>
          </w:tcPr>
          <w:p w14:paraId="4CBF715F" w14:textId="77777777" w:rsidR="00382F36" w:rsidRDefault="00382F36" w:rsidP="00804F2D">
            <w:pPr>
              <w:pStyle w:val="TableParagraph"/>
              <w:ind w:left="99"/>
              <w:rPr>
                <w:rFonts w:ascii="Garamond"/>
              </w:rPr>
            </w:pPr>
            <w:r>
              <w:rPr>
                <w:rFonts w:ascii="Garamond"/>
              </w:rPr>
              <w:t xml:space="preserve">2 - 7 </w:t>
            </w:r>
            <w:proofErr w:type="gramStart"/>
            <w:r>
              <w:rPr>
                <w:rFonts w:ascii="Garamond"/>
              </w:rPr>
              <w:t>November,</w:t>
            </w:r>
            <w:proofErr w:type="gramEnd"/>
            <w:r>
              <w:rPr>
                <w:rFonts w:ascii="Garamond"/>
              </w:rPr>
              <w:t xml:space="preserve"> 2020 (6 days)</w:t>
            </w:r>
          </w:p>
        </w:tc>
        <w:tc>
          <w:tcPr>
            <w:tcW w:w="5453" w:type="dxa"/>
          </w:tcPr>
          <w:p w14:paraId="676D1F4D" w14:textId="77777777" w:rsidR="00382F36" w:rsidRDefault="00382F36" w:rsidP="00804F2D">
            <w:pPr>
              <w:pStyle w:val="TableParagraph"/>
              <w:ind w:left="93"/>
              <w:rPr>
                <w:rFonts w:ascii="Garamond"/>
              </w:rPr>
            </w:pPr>
            <w:r>
              <w:rPr>
                <w:rFonts w:ascii="Garamond"/>
              </w:rPr>
              <w:t>Preparing and submission of draft report</w:t>
            </w:r>
          </w:p>
        </w:tc>
      </w:tr>
      <w:tr w:rsidR="00382F36" w14:paraId="1BF9F367" w14:textId="77777777" w:rsidTr="00804F2D">
        <w:trPr>
          <w:trHeight w:hRule="exact" w:val="504"/>
        </w:trPr>
        <w:tc>
          <w:tcPr>
            <w:tcW w:w="3542" w:type="dxa"/>
          </w:tcPr>
          <w:p w14:paraId="7CEA6A70" w14:textId="77777777" w:rsidR="00382F36" w:rsidRDefault="00382F36" w:rsidP="00804F2D">
            <w:pPr>
              <w:pStyle w:val="TableParagraph"/>
              <w:spacing w:line="243" w:lineRule="exact"/>
              <w:ind w:left="99"/>
              <w:rPr>
                <w:rFonts w:ascii="Garamond"/>
              </w:rPr>
            </w:pPr>
            <w:r>
              <w:rPr>
                <w:rFonts w:ascii="Garamond"/>
              </w:rPr>
              <w:t xml:space="preserve">7 - 12 </w:t>
            </w:r>
            <w:proofErr w:type="gramStart"/>
            <w:r>
              <w:rPr>
                <w:rFonts w:ascii="Garamond"/>
              </w:rPr>
              <w:t>November,</w:t>
            </w:r>
            <w:proofErr w:type="gramEnd"/>
            <w:r>
              <w:rPr>
                <w:rFonts w:ascii="Garamond"/>
              </w:rPr>
              <w:t xml:space="preserve"> 2020 (6 days)</w:t>
            </w:r>
          </w:p>
        </w:tc>
        <w:tc>
          <w:tcPr>
            <w:tcW w:w="5453" w:type="dxa"/>
          </w:tcPr>
          <w:p w14:paraId="48025169" w14:textId="77777777" w:rsidR="00382F36" w:rsidRDefault="00382F36" w:rsidP="00804F2D">
            <w:pPr>
              <w:pStyle w:val="TableParagraph"/>
              <w:spacing w:line="242" w:lineRule="auto"/>
              <w:ind w:left="93" w:right="1251"/>
              <w:rPr>
                <w:rFonts w:ascii="Garamond"/>
              </w:rPr>
            </w:pPr>
            <w:r>
              <w:rPr>
                <w:rFonts w:ascii="Garamond"/>
              </w:rPr>
              <w:t>Incorporating audit trail from feedback on draft report/Finalization of MTR report)</w:t>
            </w:r>
          </w:p>
        </w:tc>
      </w:tr>
      <w:tr w:rsidR="00382F36" w14:paraId="4C170059" w14:textId="77777777" w:rsidTr="00804F2D">
        <w:trPr>
          <w:trHeight w:hRule="exact" w:val="259"/>
        </w:trPr>
        <w:tc>
          <w:tcPr>
            <w:tcW w:w="3542" w:type="dxa"/>
          </w:tcPr>
          <w:p w14:paraId="5EFB6A1E" w14:textId="77777777" w:rsidR="00382F36" w:rsidRDefault="00382F36" w:rsidP="00804F2D">
            <w:pPr>
              <w:pStyle w:val="TableParagraph"/>
              <w:ind w:left="99"/>
              <w:rPr>
                <w:rFonts w:ascii="Garamond" w:hAnsi="Garamond"/>
              </w:rPr>
            </w:pPr>
            <w:r>
              <w:rPr>
                <w:rFonts w:ascii="Garamond" w:hAnsi="Garamond"/>
              </w:rPr>
              <w:t xml:space="preserve">13 – 19 </w:t>
            </w:r>
            <w:proofErr w:type="gramStart"/>
            <w:r>
              <w:rPr>
                <w:rFonts w:ascii="Garamond" w:hAnsi="Garamond"/>
              </w:rPr>
              <w:t>November,</w:t>
            </w:r>
            <w:proofErr w:type="gramEnd"/>
            <w:r>
              <w:rPr>
                <w:rFonts w:ascii="Garamond" w:hAnsi="Garamond"/>
              </w:rPr>
              <w:t xml:space="preserve"> 2020 (7 days)</w:t>
            </w:r>
          </w:p>
        </w:tc>
        <w:tc>
          <w:tcPr>
            <w:tcW w:w="5453" w:type="dxa"/>
          </w:tcPr>
          <w:p w14:paraId="6E22E779" w14:textId="77777777" w:rsidR="00382F36" w:rsidRDefault="00382F36" w:rsidP="00804F2D">
            <w:pPr>
              <w:pStyle w:val="TableParagraph"/>
              <w:ind w:left="93"/>
              <w:rPr>
                <w:rFonts w:ascii="Garamond"/>
              </w:rPr>
            </w:pPr>
            <w:r>
              <w:rPr>
                <w:rFonts w:ascii="Garamond"/>
              </w:rPr>
              <w:t>Preparation &amp; Issue of Management Response</w:t>
            </w:r>
          </w:p>
        </w:tc>
      </w:tr>
      <w:tr w:rsidR="00382F36" w14:paraId="65B9F2BA" w14:textId="77777777" w:rsidTr="00804F2D">
        <w:trPr>
          <w:trHeight w:hRule="exact" w:val="259"/>
        </w:trPr>
        <w:tc>
          <w:tcPr>
            <w:tcW w:w="3542" w:type="dxa"/>
          </w:tcPr>
          <w:p w14:paraId="297525AF" w14:textId="77777777" w:rsidR="00382F36" w:rsidRDefault="00382F36" w:rsidP="00804F2D">
            <w:pPr>
              <w:pStyle w:val="TableParagraph"/>
              <w:ind w:left="99"/>
              <w:rPr>
                <w:rFonts w:ascii="Garamond"/>
              </w:rPr>
            </w:pPr>
            <w:r>
              <w:rPr>
                <w:rFonts w:ascii="Garamond"/>
              </w:rPr>
              <w:t>20 November 2020</w:t>
            </w:r>
          </w:p>
        </w:tc>
        <w:tc>
          <w:tcPr>
            <w:tcW w:w="5453" w:type="dxa"/>
          </w:tcPr>
          <w:p w14:paraId="0E336BC4" w14:textId="77777777" w:rsidR="00382F36" w:rsidRDefault="00382F36" w:rsidP="00804F2D">
            <w:pPr>
              <w:pStyle w:val="TableParagraph"/>
              <w:ind w:left="93"/>
              <w:rPr>
                <w:rFonts w:ascii="Garamond"/>
              </w:rPr>
            </w:pPr>
            <w:r>
              <w:rPr>
                <w:rFonts w:ascii="Garamond"/>
              </w:rPr>
              <w:t>Expected date of full MTR completion</w:t>
            </w:r>
          </w:p>
        </w:tc>
      </w:tr>
    </w:tbl>
    <w:p w14:paraId="29A1B013" w14:textId="77777777" w:rsidR="00382F36" w:rsidRDefault="00382F36" w:rsidP="00382F36">
      <w:pPr>
        <w:pStyle w:val="BodyText"/>
        <w:rPr>
          <w:rFonts w:ascii="Times New Roman"/>
          <w:sz w:val="20"/>
        </w:rPr>
      </w:pPr>
    </w:p>
    <w:p w14:paraId="3AEC8EF6" w14:textId="77777777" w:rsidR="00382F36" w:rsidRDefault="00382F36" w:rsidP="00382F36">
      <w:pPr>
        <w:pStyle w:val="BodyText"/>
        <w:spacing w:before="9"/>
        <w:rPr>
          <w:rFonts w:ascii="Times New Roman"/>
          <w:sz w:val="26"/>
        </w:rPr>
      </w:pPr>
    </w:p>
    <w:p w14:paraId="203546D7" w14:textId="77777777" w:rsidR="00382F36" w:rsidRDefault="00382F36" w:rsidP="00382F36">
      <w:pPr>
        <w:pStyle w:val="Heading1"/>
        <w:numPr>
          <w:ilvl w:val="0"/>
          <w:numId w:val="17"/>
        </w:numPr>
        <w:tabs>
          <w:tab w:val="left" w:pos="480"/>
        </w:tabs>
        <w:spacing w:before="94"/>
      </w:pPr>
      <w:r>
        <w:rPr>
          <w:noProof/>
        </w:rPr>
        <w:drawing>
          <wp:anchor distT="0" distB="0" distL="0" distR="0" simplePos="0" relativeHeight="251661312" behindDoc="1" locked="0" layoutInCell="1" allowOverlap="1" wp14:anchorId="622156C9" wp14:editId="340B4FD0">
            <wp:simplePos x="0" y="0"/>
            <wp:positionH relativeFrom="page">
              <wp:posOffset>4989456</wp:posOffset>
            </wp:positionH>
            <wp:positionV relativeFrom="paragraph">
              <wp:posOffset>464642</wp:posOffset>
            </wp:positionV>
            <wp:extent cx="252983" cy="15544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 cstate="print"/>
                    <a:stretch>
                      <a:fillRect/>
                    </a:stretch>
                  </pic:blipFill>
                  <pic:spPr>
                    <a:xfrm>
                      <a:off x="0" y="0"/>
                      <a:ext cx="252983" cy="155448"/>
                    </a:xfrm>
                    <a:prstGeom prst="rect">
                      <a:avLst/>
                    </a:prstGeom>
                  </pic:spPr>
                </pic:pic>
              </a:graphicData>
            </a:graphic>
          </wp:anchor>
        </w:drawing>
      </w:r>
      <w:bookmarkStart w:id="12" w:name="_TOC_250016"/>
      <w:r>
        <w:t>MIDTERM REVIEW</w:t>
      </w:r>
      <w:r>
        <w:rPr>
          <w:spacing w:val="-49"/>
        </w:rPr>
        <w:t xml:space="preserve"> </w:t>
      </w:r>
      <w:bookmarkEnd w:id="12"/>
      <w:r>
        <w:t>DELIVERABLES</w:t>
      </w:r>
    </w:p>
    <w:p w14:paraId="36EB66EB" w14:textId="77777777" w:rsidR="00382F36" w:rsidRDefault="00382F36" w:rsidP="00382F36">
      <w:pPr>
        <w:pStyle w:val="BodyText"/>
        <w:spacing w:after="1"/>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886"/>
        <w:gridCol w:w="2477"/>
        <w:gridCol w:w="101"/>
        <w:gridCol w:w="1546"/>
        <w:gridCol w:w="293"/>
        <w:gridCol w:w="106"/>
        <w:gridCol w:w="2208"/>
      </w:tblGrid>
      <w:tr w:rsidR="00382F36" w14:paraId="746EDE0C" w14:textId="77777777" w:rsidTr="00804F2D">
        <w:trPr>
          <w:trHeight w:hRule="exact" w:val="252"/>
        </w:trPr>
        <w:tc>
          <w:tcPr>
            <w:tcW w:w="360" w:type="dxa"/>
            <w:shd w:val="clear" w:color="auto" w:fill="BEBEBE"/>
          </w:tcPr>
          <w:p w14:paraId="7FD823C7" w14:textId="77777777" w:rsidR="00382F36" w:rsidRDefault="00382F36" w:rsidP="00804F2D">
            <w:pPr>
              <w:pStyle w:val="TableParagraph"/>
              <w:spacing w:before="2"/>
              <w:ind w:left="98"/>
              <w:rPr>
                <w:rFonts w:ascii="Garamond"/>
                <w:b/>
              </w:rPr>
            </w:pPr>
            <w:r>
              <w:rPr>
                <w:rFonts w:ascii="Garamond"/>
                <w:b/>
              </w:rPr>
              <w:t>#</w:t>
            </w:r>
          </w:p>
        </w:tc>
        <w:tc>
          <w:tcPr>
            <w:tcW w:w="1886" w:type="dxa"/>
            <w:shd w:val="clear" w:color="auto" w:fill="BEBEBE"/>
          </w:tcPr>
          <w:p w14:paraId="21E18467" w14:textId="77777777" w:rsidR="00382F36" w:rsidRDefault="00382F36" w:rsidP="00804F2D">
            <w:pPr>
              <w:pStyle w:val="TableParagraph"/>
              <w:spacing w:before="2"/>
              <w:ind w:left="103"/>
              <w:rPr>
                <w:rFonts w:ascii="Garamond"/>
                <w:b/>
              </w:rPr>
            </w:pPr>
            <w:r>
              <w:rPr>
                <w:rFonts w:ascii="Garamond"/>
                <w:b/>
              </w:rPr>
              <w:t>Deliverable</w:t>
            </w:r>
          </w:p>
        </w:tc>
        <w:tc>
          <w:tcPr>
            <w:tcW w:w="2477" w:type="dxa"/>
            <w:shd w:val="clear" w:color="auto" w:fill="BEBEBE"/>
          </w:tcPr>
          <w:p w14:paraId="63A127AD" w14:textId="77777777" w:rsidR="00382F36" w:rsidRDefault="00382F36" w:rsidP="00804F2D">
            <w:pPr>
              <w:pStyle w:val="TableParagraph"/>
              <w:spacing w:before="2"/>
              <w:ind w:left="98"/>
              <w:rPr>
                <w:rFonts w:ascii="Garamond"/>
                <w:b/>
              </w:rPr>
            </w:pPr>
            <w:r>
              <w:rPr>
                <w:rFonts w:ascii="Garamond"/>
                <w:b/>
              </w:rPr>
              <w:t>Description</w:t>
            </w:r>
          </w:p>
        </w:tc>
        <w:tc>
          <w:tcPr>
            <w:tcW w:w="1646" w:type="dxa"/>
            <w:gridSpan w:val="2"/>
            <w:tcBorders>
              <w:right w:val="nil"/>
            </w:tcBorders>
            <w:shd w:val="clear" w:color="auto" w:fill="BEBEBE"/>
          </w:tcPr>
          <w:p w14:paraId="387C03E5" w14:textId="77777777" w:rsidR="00382F36" w:rsidRDefault="00382F36" w:rsidP="00804F2D">
            <w:pPr>
              <w:pStyle w:val="TableParagraph"/>
              <w:spacing w:before="2"/>
              <w:ind w:left="96"/>
              <w:rPr>
                <w:rFonts w:ascii="Garamond"/>
                <w:b/>
              </w:rPr>
            </w:pPr>
            <w:r>
              <w:rPr>
                <w:rFonts w:ascii="Garamond"/>
                <w:b/>
              </w:rPr>
              <w:t>Timing</w:t>
            </w:r>
          </w:p>
        </w:tc>
        <w:tc>
          <w:tcPr>
            <w:tcW w:w="293" w:type="dxa"/>
            <w:tcBorders>
              <w:left w:val="nil"/>
            </w:tcBorders>
          </w:tcPr>
          <w:p w14:paraId="08AE3F30" w14:textId="77777777" w:rsidR="00382F36" w:rsidRDefault="00382F36" w:rsidP="00804F2D"/>
        </w:tc>
        <w:tc>
          <w:tcPr>
            <w:tcW w:w="106" w:type="dxa"/>
            <w:tcBorders>
              <w:right w:val="nil"/>
            </w:tcBorders>
          </w:tcPr>
          <w:p w14:paraId="1FBAC37F" w14:textId="77777777" w:rsidR="00382F36" w:rsidRDefault="00382F36" w:rsidP="00804F2D"/>
        </w:tc>
        <w:tc>
          <w:tcPr>
            <w:tcW w:w="2208" w:type="dxa"/>
            <w:tcBorders>
              <w:left w:val="nil"/>
            </w:tcBorders>
            <w:shd w:val="clear" w:color="auto" w:fill="BEBEBE"/>
          </w:tcPr>
          <w:p w14:paraId="5AEA954F" w14:textId="77777777" w:rsidR="00382F36" w:rsidRDefault="00382F36" w:rsidP="00804F2D">
            <w:pPr>
              <w:pStyle w:val="TableParagraph"/>
              <w:spacing w:before="2"/>
              <w:ind w:left="-1"/>
              <w:rPr>
                <w:rFonts w:ascii="Garamond"/>
                <w:b/>
              </w:rPr>
            </w:pPr>
            <w:r>
              <w:rPr>
                <w:rFonts w:ascii="Garamond"/>
                <w:b/>
              </w:rPr>
              <w:t>Responsibilities</w:t>
            </w:r>
          </w:p>
        </w:tc>
      </w:tr>
      <w:tr w:rsidR="00382F36" w14:paraId="3856C488" w14:textId="77777777" w:rsidTr="00804F2D">
        <w:trPr>
          <w:trHeight w:hRule="exact" w:val="1001"/>
        </w:trPr>
        <w:tc>
          <w:tcPr>
            <w:tcW w:w="360" w:type="dxa"/>
          </w:tcPr>
          <w:p w14:paraId="5C497735" w14:textId="77777777" w:rsidR="00382F36" w:rsidRDefault="00382F36" w:rsidP="00804F2D">
            <w:pPr>
              <w:pStyle w:val="TableParagraph"/>
              <w:spacing w:before="9"/>
              <w:ind w:left="98"/>
              <w:rPr>
                <w:rFonts w:ascii="Garamond"/>
                <w:b/>
              </w:rPr>
            </w:pPr>
            <w:r>
              <w:rPr>
                <w:rFonts w:ascii="Garamond"/>
                <w:b/>
              </w:rPr>
              <w:t>1</w:t>
            </w:r>
          </w:p>
        </w:tc>
        <w:tc>
          <w:tcPr>
            <w:tcW w:w="1886" w:type="dxa"/>
          </w:tcPr>
          <w:p w14:paraId="096F080B" w14:textId="77777777" w:rsidR="00382F36" w:rsidRDefault="00382F36" w:rsidP="00804F2D">
            <w:pPr>
              <w:pStyle w:val="TableParagraph"/>
              <w:spacing w:before="2" w:line="237" w:lineRule="auto"/>
              <w:ind w:left="103"/>
              <w:rPr>
                <w:rFonts w:ascii="Garamond"/>
                <w:b/>
              </w:rPr>
            </w:pPr>
            <w:r>
              <w:rPr>
                <w:rFonts w:ascii="Garamond"/>
                <w:b/>
              </w:rPr>
              <w:t>MTR Inception Report</w:t>
            </w:r>
          </w:p>
        </w:tc>
        <w:tc>
          <w:tcPr>
            <w:tcW w:w="2477" w:type="dxa"/>
          </w:tcPr>
          <w:p w14:paraId="03945508" w14:textId="77777777" w:rsidR="00382F36" w:rsidRDefault="00382F36" w:rsidP="00804F2D">
            <w:pPr>
              <w:pStyle w:val="TableParagraph"/>
              <w:spacing w:before="5"/>
              <w:ind w:left="98"/>
              <w:rPr>
                <w:rFonts w:ascii="Garamond"/>
              </w:rPr>
            </w:pPr>
            <w:r>
              <w:rPr>
                <w:rFonts w:ascii="Garamond"/>
              </w:rPr>
              <w:t>MTR team clarifies objectives and methods of Midterm Review</w:t>
            </w:r>
          </w:p>
        </w:tc>
        <w:tc>
          <w:tcPr>
            <w:tcW w:w="1939" w:type="dxa"/>
            <w:gridSpan w:val="3"/>
          </w:tcPr>
          <w:p w14:paraId="6C8ECEDF" w14:textId="77777777" w:rsidR="00382F36" w:rsidRDefault="00382F36" w:rsidP="00804F2D">
            <w:pPr>
              <w:pStyle w:val="TableParagraph"/>
              <w:spacing w:before="5"/>
              <w:ind w:left="96" w:right="43"/>
              <w:rPr>
                <w:rFonts w:ascii="Garamond"/>
                <w:b/>
              </w:rPr>
            </w:pPr>
            <w:r>
              <w:rPr>
                <w:rFonts w:ascii="Garamond"/>
              </w:rPr>
              <w:t xml:space="preserve">No later than 2 weeks before the MTR mission: </w:t>
            </w:r>
            <w:r>
              <w:rPr>
                <w:rFonts w:ascii="Garamond"/>
                <w:b/>
              </w:rPr>
              <w:t>3</w:t>
            </w:r>
          </w:p>
          <w:p w14:paraId="3DA33F57" w14:textId="77777777" w:rsidR="00382F36" w:rsidRDefault="00382F36" w:rsidP="00804F2D">
            <w:pPr>
              <w:pStyle w:val="TableParagraph"/>
              <w:spacing w:before="7"/>
              <w:ind w:left="96"/>
              <w:rPr>
                <w:rFonts w:ascii="Garamond"/>
                <w:b/>
              </w:rPr>
            </w:pPr>
            <w:r>
              <w:rPr>
                <w:rFonts w:ascii="Garamond"/>
                <w:b/>
              </w:rPr>
              <w:t>October, 2020</w:t>
            </w:r>
          </w:p>
        </w:tc>
        <w:tc>
          <w:tcPr>
            <w:tcW w:w="2314" w:type="dxa"/>
            <w:gridSpan w:val="2"/>
          </w:tcPr>
          <w:p w14:paraId="3AC1D009" w14:textId="77777777" w:rsidR="00382F36" w:rsidRDefault="00382F36" w:rsidP="00804F2D">
            <w:pPr>
              <w:pStyle w:val="TableParagraph"/>
              <w:ind w:left="99" w:right="194"/>
              <w:rPr>
                <w:rFonts w:ascii="Garamond"/>
              </w:rPr>
            </w:pPr>
            <w:r>
              <w:rPr>
                <w:rFonts w:ascii="Garamond"/>
              </w:rPr>
              <w:t>MTR team submits to the Commissioning Unit and project management</w:t>
            </w:r>
          </w:p>
        </w:tc>
      </w:tr>
      <w:tr w:rsidR="00382F36" w14:paraId="5EB9F871" w14:textId="77777777" w:rsidTr="00804F2D">
        <w:trPr>
          <w:trHeight w:hRule="exact" w:val="1003"/>
        </w:trPr>
        <w:tc>
          <w:tcPr>
            <w:tcW w:w="360" w:type="dxa"/>
          </w:tcPr>
          <w:p w14:paraId="73BE7862" w14:textId="77777777" w:rsidR="00382F36" w:rsidRDefault="00382F36" w:rsidP="00804F2D">
            <w:pPr>
              <w:pStyle w:val="TableParagraph"/>
              <w:spacing w:before="12"/>
              <w:ind w:left="98"/>
              <w:rPr>
                <w:rFonts w:ascii="Garamond"/>
                <w:b/>
              </w:rPr>
            </w:pPr>
            <w:r>
              <w:rPr>
                <w:rFonts w:ascii="Garamond"/>
                <w:b/>
              </w:rPr>
              <w:t>2</w:t>
            </w:r>
          </w:p>
        </w:tc>
        <w:tc>
          <w:tcPr>
            <w:tcW w:w="1886" w:type="dxa"/>
          </w:tcPr>
          <w:p w14:paraId="6D1D45C7" w14:textId="77777777" w:rsidR="00382F36" w:rsidRDefault="00382F36" w:rsidP="00804F2D">
            <w:pPr>
              <w:pStyle w:val="TableParagraph"/>
              <w:spacing w:before="12"/>
              <w:ind w:left="103"/>
              <w:rPr>
                <w:rFonts w:ascii="Garamond"/>
                <w:b/>
              </w:rPr>
            </w:pPr>
            <w:r>
              <w:rPr>
                <w:rFonts w:ascii="Garamond"/>
                <w:b/>
              </w:rPr>
              <w:t>Presentation</w:t>
            </w:r>
          </w:p>
        </w:tc>
        <w:tc>
          <w:tcPr>
            <w:tcW w:w="2477" w:type="dxa"/>
          </w:tcPr>
          <w:p w14:paraId="170ADF01" w14:textId="77777777" w:rsidR="00382F36" w:rsidRDefault="00382F36" w:rsidP="00804F2D">
            <w:pPr>
              <w:pStyle w:val="TableParagraph"/>
              <w:spacing w:before="12"/>
              <w:ind w:left="98"/>
              <w:rPr>
                <w:rFonts w:ascii="Garamond"/>
              </w:rPr>
            </w:pPr>
            <w:r>
              <w:rPr>
                <w:rFonts w:ascii="Garamond"/>
              </w:rPr>
              <w:t>Initial Findings</w:t>
            </w:r>
          </w:p>
        </w:tc>
        <w:tc>
          <w:tcPr>
            <w:tcW w:w="1939" w:type="dxa"/>
            <w:gridSpan w:val="3"/>
          </w:tcPr>
          <w:p w14:paraId="1719D8A5" w14:textId="77777777" w:rsidR="00382F36" w:rsidRDefault="00382F36" w:rsidP="00804F2D">
            <w:pPr>
              <w:pStyle w:val="TableParagraph"/>
              <w:spacing w:before="4" w:line="237" w:lineRule="auto"/>
              <w:ind w:left="96" w:right="43"/>
              <w:rPr>
                <w:rFonts w:ascii="Garamond"/>
                <w:b/>
              </w:rPr>
            </w:pPr>
            <w:r>
              <w:rPr>
                <w:rFonts w:ascii="Garamond"/>
              </w:rPr>
              <w:t xml:space="preserve">End of MTR mission: </w:t>
            </w:r>
            <w:r>
              <w:rPr>
                <w:rFonts w:ascii="Garamond"/>
                <w:b/>
              </w:rPr>
              <w:t>1</w:t>
            </w:r>
          </w:p>
          <w:p w14:paraId="5598FD05" w14:textId="77777777" w:rsidR="00382F36" w:rsidRDefault="00382F36" w:rsidP="00804F2D">
            <w:pPr>
              <w:pStyle w:val="TableParagraph"/>
              <w:spacing w:before="2"/>
              <w:ind w:left="96"/>
              <w:rPr>
                <w:rFonts w:ascii="Garamond"/>
                <w:b/>
              </w:rPr>
            </w:pPr>
            <w:r>
              <w:rPr>
                <w:rFonts w:ascii="Garamond"/>
                <w:b/>
              </w:rPr>
              <w:t>November, 2020</w:t>
            </w:r>
          </w:p>
        </w:tc>
        <w:tc>
          <w:tcPr>
            <w:tcW w:w="2314" w:type="dxa"/>
            <w:gridSpan w:val="2"/>
          </w:tcPr>
          <w:p w14:paraId="692F82CE" w14:textId="77777777" w:rsidR="00382F36" w:rsidRDefault="00382F36" w:rsidP="00804F2D">
            <w:pPr>
              <w:pStyle w:val="TableParagraph"/>
              <w:spacing w:before="2"/>
              <w:ind w:left="99" w:right="194"/>
              <w:rPr>
                <w:rFonts w:ascii="Garamond"/>
              </w:rPr>
            </w:pPr>
            <w:r>
              <w:rPr>
                <w:rFonts w:ascii="Garamond"/>
              </w:rPr>
              <w:t xml:space="preserve">MTR Team presents to </w:t>
            </w:r>
            <w:r>
              <w:rPr>
                <w:rFonts w:ascii="Garamond"/>
                <w:spacing w:val="-3"/>
              </w:rPr>
              <w:t xml:space="preserve">project </w:t>
            </w:r>
            <w:r>
              <w:rPr>
                <w:rFonts w:ascii="Garamond"/>
              </w:rPr>
              <w:t>management and the</w:t>
            </w:r>
            <w:r>
              <w:rPr>
                <w:rFonts w:ascii="Garamond"/>
                <w:spacing w:val="-37"/>
              </w:rPr>
              <w:t xml:space="preserve"> </w:t>
            </w:r>
            <w:r>
              <w:rPr>
                <w:rFonts w:ascii="Garamond"/>
              </w:rPr>
              <w:t>Commissioning Unit</w:t>
            </w:r>
          </w:p>
        </w:tc>
      </w:tr>
      <w:tr w:rsidR="00382F36" w14:paraId="144EEBA1" w14:textId="77777777" w:rsidTr="00804F2D">
        <w:trPr>
          <w:trHeight w:hRule="exact" w:val="998"/>
        </w:trPr>
        <w:tc>
          <w:tcPr>
            <w:tcW w:w="360" w:type="dxa"/>
          </w:tcPr>
          <w:p w14:paraId="1F7CFE90" w14:textId="77777777" w:rsidR="00382F36" w:rsidRDefault="00382F36" w:rsidP="00804F2D">
            <w:pPr>
              <w:pStyle w:val="TableParagraph"/>
              <w:spacing w:before="7"/>
              <w:ind w:left="98"/>
              <w:rPr>
                <w:rFonts w:ascii="Garamond"/>
                <w:b/>
              </w:rPr>
            </w:pPr>
            <w:r>
              <w:rPr>
                <w:rFonts w:ascii="Garamond"/>
                <w:b/>
              </w:rPr>
              <w:t>3</w:t>
            </w:r>
          </w:p>
        </w:tc>
        <w:tc>
          <w:tcPr>
            <w:tcW w:w="1886" w:type="dxa"/>
          </w:tcPr>
          <w:p w14:paraId="193EA94A" w14:textId="77777777" w:rsidR="00382F36" w:rsidRDefault="00382F36" w:rsidP="00804F2D">
            <w:pPr>
              <w:pStyle w:val="TableParagraph"/>
              <w:spacing w:line="237" w:lineRule="auto"/>
              <w:ind w:left="103" w:right="132"/>
              <w:rPr>
                <w:rFonts w:ascii="Garamond"/>
                <w:b/>
              </w:rPr>
            </w:pPr>
            <w:r>
              <w:rPr>
                <w:rFonts w:ascii="Garamond"/>
                <w:b/>
              </w:rPr>
              <w:t>Draft Final Report</w:t>
            </w:r>
          </w:p>
        </w:tc>
        <w:tc>
          <w:tcPr>
            <w:tcW w:w="2477" w:type="dxa"/>
          </w:tcPr>
          <w:p w14:paraId="13F14098" w14:textId="77777777" w:rsidR="00382F36" w:rsidRDefault="00382F36" w:rsidP="00804F2D">
            <w:pPr>
              <w:pStyle w:val="TableParagraph"/>
              <w:ind w:left="98" w:right="63"/>
              <w:rPr>
                <w:rFonts w:ascii="Garamond"/>
              </w:rPr>
            </w:pPr>
            <w:r>
              <w:rPr>
                <w:rFonts w:ascii="Garamond"/>
              </w:rPr>
              <w:t>Full report (using guidelines on content outlined in Annex B) with annexes</w:t>
            </w:r>
          </w:p>
        </w:tc>
        <w:tc>
          <w:tcPr>
            <w:tcW w:w="101" w:type="dxa"/>
            <w:tcBorders>
              <w:right w:val="nil"/>
            </w:tcBorders>
          </w:tcPr>
          <w:p w14:paraId="2947D05A" w14:textId="77777777" w:rsidR="00382F36" w:rsidRDefault="00382F36" w:rsidP="00804F2D"/>
        </w:tc>
        <w:tc>
          <w:tcPr>
            <w:tcW w:w="1546" w:type="dxa"/>
            <w:tcBorders>
              <w:left w:val="nil"/>
              <w:right w:val="nil"/>
            </w:tcBorders>
            <w:shd w:val="clear" w:color="auto" w:fill="FFFF00"/>
          </w:tcPr>
          <w:p w14:paraId="4310CAF6" w14:textId="77777777" w:rsidR="00382F36" w:rsidRDefault="00382F36" w:rsidP="00804F2D">
            <w:pPr>
              <w:pStyle w:val="TableParagraph"/>
              <w:spacing w:line="242" w:lineRule="auto"/>
              <w:ind w:left="0" w:right="-2"/>
              <w:jc w:val="both"/>
              <w:rPr>
                <w:rFonts w:ascii="Garamond"/>
                <w:b/>
              </w:rPr>
            </w:pPr>
            <w:r>
              <w:rPr>
                <w:rFonts w:ascii="Garamond"/>
              </w:rPr>
              <w:t xml:space="preserve">Within 4 weeks </w:t>
            </w:r>
            <w:r>
              <w:rPr>
                <w:rFonts w:ascii="Garamond"/>
                <w:spacing w:val="-3"/>
              </w:rPr>
              <w:t xml:space="preserve">of </w:t>
            </w:r>
            <w:r>
              <w:rPr>
                <w:rFonts w:ascii="Garamond"/>
              </w:rPr>
              <w:t xml:space="preserve">the MTR mission: </w:t>
            </w:r>
            <w:r>
              <w:rPr>
                <w:rFonts w:ascii="Garamond"/>
                <w:b/>
              </w:rPr>
              <w:t>14 November,</w:t>
            </w:r>
          </w:p>
          <w:p w14:paraId="76471708" w14:textId="77777777" w:rsidR="00382F36" w:rsidRDefault="00382F36" w:rsidP="00804F2D">
            <w:pPr>
              <w:pStyle w:val="TableParagraph"/>
              <w:spacing w:before="7"/>
              <w:ind w:left="0"/>
              <w:jc w:val="both"/>
              <w:rPr>
                <w:rFonts w:ascii="Garamond"/>
                <w:b/>
              </w:rPr>
            </w:pPr>
            <w:r>
              <w:rPr>
                <w:rFonts w:ascii="Garamond"/>
                <w:b/>
              </w:rPr>
              <w:t>2020</w:t>
            </w:r>
          </w:p>
        </w:tc>
        <w:tc>
          <w:tcPr>
            <w:tcW w:w="293" w:type="dxa"/>
            <w:tcBorders>
              <w:left w:val="nil"/>
            </w:tcBorders>
          </w:tcPr>
          <w:p w14:paraId="204B7BAE" w14:textId="77777777" w:rsidR="00382F36" w:rsidRDefault="00382F36" w:rsidP="00804F2D"/>
        </w:tc>
        <w:tc>
          <w:tcPr>
            <w:tcW w:w="2314" w:type="dxa"/>
            <w:gridSpan w:val="2"/>
          </w:tcPr>
          <w:p w14:paraId="0AD479BD" w14:textId="77777777" w:rsidR="00382F36" w:rsidRDefault="00382F36" w:rsidP="00804F2D">
            <w:pPr>
              <w:pStyle w:val="TableParagraph"/>
              <w:spacing w:line="242" w:lineRule="auto"/>
              <w:ind w:left="99" w:right="194"/>
              <w:rPr>
                <w:rFonts w:ascii="Garamond"/>
              </w:rPr>
            </w:pPr>
            <w:r>
              <w:rPr>
                <w:rFonts w:ascii="Garamond"/>
              </w:rPr>
              <w:t>Sent to the Commissioning Unit, reviewed by RTA,</w:t>
            </w:r>
          </w:p>
        </w:tc>
      </w:tr>
    </w:tbl>
    <w:p w14:paraId="32B23A29" w14:textId="77777777" w:rsidR="00382F36" w:rsidRDefault="00382F36" w:rsidP="00382F36">
      <w:pPr>
        <w:pStyle w:val="BodyText"/>
        <w:spacing w:before="11"/>
        <w:rPr>
          <w:b/>
          <w:sz w:val="5"/>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886"/>
        <w:gridCol w:w="2477"/>
        <w:gridCol w:w="1939"/>
        <w:gridCol w:w="106"/>
        <w:gridCol w:w="2208"/>
      </w:tblGrid>
      <w:tr w:rsidR="00382F36" w14:paraId="374A44A8" w14:textId="77777777" w:rsidTr="00804F2D">
        <w:trPr>
          <w:trHeight w:hRule="exact" w:val="504"/>
        </w:trPr>
        <w:tc>
          <w:tcPr>
            <w:tcW w:w="360" w:type="dxa"/>
          </w:tcPr>
          <w:p w14:paraId="7A6DF2FC" w14:textId="77777777" w:rsidR="00382F36" w:rsidRDefault="00382F36" w:rsidP="00804F2D"/>
        </w:tc>
        <w:tc>
          <w:tcPr>
            <w:tcW w:w="1886" w:type="dxa"/>
          </w:tcPr>
          <w:p w14:paraId="670FA14F" w14:textId="77777777" w:rsidR="00382F36" w:rsidRDefault="00382F36" w:rsidP="00804F2D"/>
        </w:tc>
        <w:tc>
          <w:tcPr>
            <w:tcW w:w="2477" w:type="dxa"/>
          </w:tcPr>
          <w:p w14:paraId="5DAC45F7" w14:textId="77777777" w:rsidR="00382F36" w:rsidRDefault="00382F36" w:rsidP="00804F2D"/>
        </w:tc>
        <w:tc>
          <w:tcPr>
            <w:tcW w:w="1939" w:type="dxa"/>
          </w:tcPr>
          <w:p w14:paraId="3504EEA5" w14:textId="77777777" w:rsidR="00382F36" w:rsidRDefault="00382F36" w:rsidP="00804F2D"/>
        </w:tc>
        <w:tc>
          <w:tcPr>
            <w:tcW w:w="106" w:type="dxa"/>
            <w:tcBorders>
              <w:right w:val="nil"/>
            </w:tcBorders>
          </w:tcPr>
          <w:p w14:paraId="19440896" w14:textId="77777777" w:rsidR="00382F36" w:rsidRDefault="00382F36" w:rsidP="00804F2D"/>
        </w:tc>
        <w:tc>
          <w:tcPr>
            <w:tcW w:w="2208" w:type="dxa"/>
            <w:tcBorders>
              <w:left w:val="nil"/>
            </w:tcBorders>
            <w:shd w:val="clear" w:color="auto" w:fill="FFFF00"/>
          </w:tcPr>
          <w:p w14:paraId="620A1165" w14:textId="77777777" w:rsidR="00382F36" w:rsidRDefault="00382F36" w:rsidP="00804F2D">
            <w:pPr>
              <w:pStyle w:val="TableParagraph"/>
              <w:spacing w:line="237" w:lineRule="auto"/>
              <w:ind w:left="-1" w:right="6"/>
              <w:rPr>
                <w:rFonts w:ascii="Garamond"/>
              </w:rPr>
            </w:pPr>
            <w:r>
              <w:rPr>
                <w:rFonts w:ascii="Garamond"/>
              </w:rPr>
              <w:t>Project Coordinating Unit, GEF OFP</w:t>
            </w:r>
          </w:p>
        </w:tc>
      </w:tr>
      <w:tr w:rsidR="00382F36" w14:paraId="52CF4E71" w14:textId="77777777" w:rsidTr="00804F2D">
        <w:trPr>
          <w:trHeight w:hRule="exact" w:val="499"/>
        </w:trPr>
        <w:tc>
          <w:tcPr>
            <w:tcW w:w="360" w:type="dxa"/>
            <w:tcBorders>
              <w:bottom w:val="nil"/>
            </w:tcBorders>
          </w:tcPr>
          <w:p w14:paraId="3738A943" w14:textId="77777777" w:rsidR="00382F36" w:rsidRDefault="00382F36" w:rsidP="00804F2D">
            <w:pPr>
              <w:pStyle w:val="TableParagraph"/>
              <w:spacing w:before="12"/>
              <w:ind w:left="98"/>
              <w:rPr>
                <w:rFonts w:ascii="Garamond"/>
                <w:b/>
              </w:rPr>
            </w:pPr>
            <w:r>
              <w:rPr>
                <w:rFonts w:ascii="Garamond"/>
                <w:b/>
              </w:rPr>
              <w:t>4</w:t>
            </w:r>
          </w:p>
        </w:tc>
        <w:tc>
          <w:tcPr>
            <w:tcW w:w="1886" w:type="dxa"/>
            <w:tcBorders>
              <w:bottom w:val="nil"/>
            </w:tcBorders>
          </w:tcPr>
          <w:p w14:paraId="13C24D14" w14:textId="77777777" w:rsidR="00382F36" w:rsidRDefault="00382F36" w:rsidP="00804F2D">
            <w:pPr>
              <w:pStyle w:val="TableParagraph"/>
              <w:spacing w:before="12"/>
              <w:ind w:left="103"/>
              <w:rPr>
                <w:rFonts w:ascii="Garamond"/>
                <w:b/>
              </w:rPr>
            </w:pPr>
            <w:r>
              <w:rPr>
                <w:rFonts w:ascii="Garamond"/>
                <w:b/>
              </w:rPr>
              <w:t>Final Report*</w:t>
            </w:r>
          </w:p>
        </w:tc>
        <w:tc>
          <w:tcPr>
            <w:tcW w:w="2477" w:type="dxa"/>
            <w:tcBorders>
              <w:bottom w:val="nil"/>
            </w:tcBorders>
          </w:tcPr>
          <w:p w14:paraId="2013B4A9" w14:textId="77777777" w:rsidR="00382F36" w:rsidRDefault="00382F36" w:rsidP="00804F2D">
            <w:pPr>
              <w:pStyle w:val="TableParagraph"/>
              <w:spacing w:before="4" w:line="237" w:lineRule="auto"/>
              <w:ind w:left="98"/>
              <w:rPr>
                <w:rFonts w:ascii="Garamond"/>
              </w:rPr>
            </w:pPr>
            <w:r>
              <w:rPr>
                <w:rFonts w:ascii="Garamond"/>
              </w:rPr>
              <w:t>Revised report with audit trail detailing how all</w:t>
            </w:r>
          </w:p>
        </w:tc>
        <w:tc>
          <w:tcPr>
            <w:tcW w:w="1939" w:type="dxa"/>
            <w:tcBorders>
              <w:bottom w:val="nil"/>
            </w:tcBorders>
          </w:tcPr>
          <w:p w14:paraId="2F067A4F" w14:textId="77777777" w:rsidR="00382F36" w:rsidRDefault="00382F36" w:rsidP="00804F2D">
            <w:pPr>
              <w:pStyle w:val="TableParagraph"/>
              <w:spacing w:before="4" w:line="237" w:lineRule="auto"/>
              <w:ind w:left="98" w:right="43"/>
              <w:rPr>
                <w:rFonts w:ascii="Garamond"/>
              </w:rPr>
            </w:pPr>
            <w:r>
              <w:rPr>
                <w:rFonts w:ascii="Garamond"/>
              </w:rPr>
              <w:t>Within 1 week of receiving UNDP</w:t>
            </w:r>
          </w:p>
        </w:tc>
        <w:tc>
          <w:tcPr>
            <w:tcW w:w="2314" w:type="dxa"/>
            <w:gridSpan w:val="2"/>
            <w:tcBorders>
              <w:top w:val="single" w:sz="6" w:space="0" w:color="000000"/>
              <w:bottom w:val="nil"/>
            </w:tcBorders>
          </w:tcPr>
          <w:p w14:paraId="268EE40B" w14:textId="77777777" w:rsidR="00382F36" w:rsidRDefault="00382F36" w:rsidP="00804F2D">
            <w:pPr>
              <w:pStyle w:val="TableParagraph"/>
              <w:spacing w:before="2" w:line="237" w:lineRule="auto"/>
              <w:ind w:left="99" w:right="194"/>
              <w:rPr>
                <w:rFonts w:ascii="Garamond"/>
              </w:rPr>
            </w:pPr>
            <w:r>
              <w:rPr>
                <w:rFonts w:ascii="Garamond"/>
              </w:rPr>
              <w:t>Sent to the Commissioning Unit</w:t>
            </w:r>
          </w:p>
        </w:tc>
      </w:tr>
      <w:tr w:rsidR="00382F36" w14:paraId="31D45D3A" w14:textId="77777777" w:rsidTr="00804F2D">
        <w:trPr>
          <w:trHeight w:hRule="exact" w:val="246"/>
        </w:trPr>
        <w:tc>
          <w:tcPr>
            <w:tcW w:w="360" w:type="dxa"/>
            <w:tcBorders>
              <w:top w:val="nil"/>
              <w:bottom w:val="nil"/>
            </w:tcBorders>
          </w:tcPr>
          <w:p w14:paraId="760113B9" w14:textId="77777777" w:rsidR="00382F36" w:rsidRDefault="00382F36" w:rsidP="00804F2D"/>
        </w:tc>
        <w:tc>
          <w:tcPr>
            <w:tcW w:w="1886" w:type="dxa"/>
            <w:tcBorders>
              <w:top w:val="nil"/>
              <w:bottom w:val="nil"/>
            </w:tcBorders>
          </w:tcPr>
          <w:p w14:paraId="225E95C6" w14:textId="77777777" w:rsidR="00382F36" w:rsidRDefault="00382F36" w:rsidP="00804F2D"/>
        </w:tc>
        <w:tc>
          <w:tcPr>
            <w:tcW w:w="2477" w:type="dxa"/>
            <w:tcBorders>
              <w:top w:val="nil"/>
              <w:bottom w:val="nil"/>
            </w:tcBorders>
          </w:tcPr>
          <w:p w14:paraId="21A48042" w14:textId="77777777" w:rsidR="00382F36" w:rsidRDefault="00382F36" w:rsidP="00804F2D">
            <w:pPr>
              <w:pStyle w:val="TableParagraph"/>
              <w:spacing w:line="245" w:lineRule="exact"/>
              <w:ind w:left="98"/>
              <w:rPr>
                <w:rFonts w:ascii="Garamond"/>
              </w:rPr>
            </w:pPr>
            <w:r>
              <w:rPr>
                <w:rFonts w:ascii="Garamond"/>
              </w:rPr>
              <w:t>received comments have</w:t>
            </w:r>
          </w:p>
        </w:tc>
        <w:tc>
          <w:tcPr>
            <w:tcW w:w="1939" w:type="dxa"/>
            <w:tcBorders>
              <w:top w:val="nil"/>
              <w:bottom w:val="nil"/>
            </w:tcBorders>
          </w:tcPr>
          <w:p w14:paraId="3ED927B6" w14:textId="77777777" w:rsidR="00382F36" w:rsidRDefault="00382F36" w:rsidP="00804F2D">
            <w:pPr>
              <w:pStyle w:val="TableParagraph"/>
              <w:spacing w:line="245" w:lineRule="exact"/>
              <w:ind w:left="98"/>
              <w:rPr>
                <w:rFonts w:ascii="Garamond"/>
              </w:rPr>
            </w:pPr>
            <w:r>
              <w:rPr>
                <w:rFonts w:ascii="Garamond"/>
              </w:rPr>
              <w:t>comments on draft:</w:t>
            </w:r>
          </w:p>
        </w:tc>
        <w:tc>
          <w:tcPr>
            <w:tcW w:w="2314" w:type="dxa"/>
            <w:gridSpan w:val="2"/>
            <w:tcBorders>
              <w:top w:val="nil"/>
              <w:bottom w:val="nil"/>
            </w:tcBorders>
          </w:tcPr>
          <w:p w14:paraId="2BD552C0" w14:textId="77777777" w:rsidR="00382F36" w:rsidRDefault="00382F36" w:rsidP="00804F2D"/>
        </w:tc>
      </w:tr>
      <w:tr w:rsidR="00382F36" w14:paraId="68B59865" w14:textId="77777777" w:rsidTr="00804F2D">
        <w:trPr>
          <w:trHeight w:hRule="exact" w:val="248"/>
        </w:trPr>
        <w:tc>
          <w:tcPr>
            <w:tcW w:w="360" w:type="dxa"/>
            <w:tcBorders>
              <w:top w:val="nil"/>
              <w:bottom w:val="nil"/>
            </w:tcBorders>
          </w:tcPr>
          <w:p w14:paraId="3B094CDE" w14:textId="77777777" w:rsidR="00382F36" w:rsidRDefault="00382F36" w:rsidP="00804F2D"/>
        </w:tc>
        <w:tc>
          <w:tcPr>
            <w:tcW w:w="1886" w:type="dxa"/>
            <w:tcBorders>
              <w:top w:val="nil"/>
              <w:bottom w:val="nil"/>
            </w:tcBorders>
          </w:tcPr>
          <w:p w14:paraId="6ED6AF78" w14:textId="77777777" w:rsidR="00382F36" w:rsidRDefault="00382F36" w:rsidP="00804F2D"/>
        </w:tc>
        <w:tc>
          <w:tcPr>
            <w:tcW w:w="2477" w:type="dxa"/>
            <w:tcBorders>
              <w:top w:val="nil"/>
              <w:bottom w:val="nil"/>
            </w:tcBorders>
          </w:tcPr>
          <w:p w14:paraId="3D169218" w14:textId="77777777" w:rsidR="00382F36" w:rsidRDefault="00382F36" w:rsidP="00804F2D">
            <w:pPr>
              <w:pStyle w:val="TableParagraph"/>
              <w:spacing w:before="1"/>
              <w:ind w:left="98"/>
              <w:rPr>
                <w:rFonts w:ascii="Garamond"/>
              </w:rPr>
            </w:pPr>
            <w:r>
              <w:rPr>
                <w:rFonts w:ascii="Garamond"/>
              </w:rPr>
              <w:t>(and have not) been</w:t>
            </w:r>
          </w:p>
        </w:tc>
        <w:tc>
          <w:tcPr>
            <w:tcW w:w="1939" w:type="dxa"/>
            <w:tcBorders>
              <w:top w:val="nil"/>
              <w:bottom w:val="nil"/>
            </w:tcBorders>
          </w:tcPr>
          <w:p w14:paraId="25EF742B" w14:textId="77777777" w:rsidR="00382F36" w:rsidRDefault="00382F36" w:rsidP="00804F2D">
            <w:pPr>
              <w:pStyle w:val="TableParagraph"/>
              <w:spacing w:before="1"/>
              <w:ind w:left="98"/>
              <w:rPr>
                <w:rFonts w:ascii="Garamond"/>
                <w:b/>
              </w:rPr>
            </w:pPr>
            <w:r>
              <w:rPr>
                <w:rFonts w:ascii="Garamond"/>
                <w:b/>
              </w:rPr>
              <w:t>12 October, 2020</w:t>
            </w:r>
          </w:p>
        </w:tc>
        <w:tc>
          <w:tcPr>
            <w:tcW w:w="2314" w:type="dxa"/>
            <w:gridSpan w:val="2"/>
            <w:tcBorders>
              <w:top w:val="nil"/>
              <w:bottom w:val="nil"/>
            </w:tcBorders>
          </w:tcPr>
          <w:p w14:paraId="6E485A1A" w14:textId="77777777" w:rsidR="00382F36" w:rsidRDefault="00382F36" w:rsidP="00804F2D"/>
        </w:tc>
      </w:tr>
      <w:tr w:rsidR="00382F36" w14:paraId="19397BE9" w14:textId="77777777" w:rsidTr="00804F2D">
        <w:trPr>
          <w:trHeight w:hRule="exact" w:val="244"/>
        </w:trPr>
        <w:tc>
          <w:tcPr>
            <w:tcW w:w="360" w:type="dxa"/>
            <w:tcBorders>
              <w:top w:val="nil"/>
              <w:bottom w:val="nil"/>
            </w:tcBorders>
          </w:tcPr>
          <w:p w14:paraId="19A44BC3" w14:textId="77777777" w:rsidR="00382F36" w:rsidRDefault="00382F36" w:rsidP="00804F2D"/>
        </w:tc>
        <w:tc>
          <w:tcPr>
            <w:tcW w:w="1886" w:type="dxa"/>
            <w:tcBorders>
              <w:top w:val="nil"/>
              <w:bottom w:val="nil"/>
            </w:tcBorders>
          </w:tcPr>
          <w:p w14:paraId="4EFB2EFD" w14:textId="77777777" w:rsidR="00382F36" w:rsidRDefault="00382F36" w:rsidP="00804F2D"/>
        </w:tc>
        <w:tc>
          <w:tcPr>
            <w:tcW w:w="2477" w:type="dxa"/>
            <w:tcBorders>
              <w:top w:val="nil"/>
              <w:bottom w:val="nil"/>
            </w:tcBorders>
          </w:tcPr>
          <w:p w14:paraId="15466DC3" w14:textId="77777777" w:rsidR="00382F36" w:rsidRDefault="00382F36" w:rsidP="00804F2D">
            <w:pPr>
              <w:pStyle w:val="TableParagraph"/>
              <w:spacing w:line="245" w:lineRule="exact"/>
              <w:ind w:left="98"/>
              <w:rPr>
                <w:rFonts w:ascii="Garamond"/>
              </w:rPr>
            </w:pPr>
            <w:r>
              <w:rPr>
                <w:rFonts w:ascii="Garamond"/>
              </w:rPr>
              <w:t>addressed in the final</w:t>
            </w:r>
          </w:p>
        </w:tc>
        <w:tc>
          <w:tcPr>
            <w:tcW w:w="1939" w:type="dxa"/>
            <w:tcBorders>
              <w:top w:val="nil"/>
              <w:bottom w:val="nil"/>
            </w:tcBorders>
          </w:tcPr>
          <w:p w14:paraId="49EDA11D" w14:textId="77777777" w:rsidR="00382F36" w:rsidRDefault="00382F36" w:rsidP="00804F2D"/>
        </w:tc>
        <w:tc>
          <w:tcPr>
            <w:tcW w:w="2314" w:type="dxa"/>
            <w:gridSpan w:val="2"/>
            <w:tcBorders>
              <w:top w:val="nil"/>
              <w:bottom w:val="nil"/>
            </w:tcBorders>
          </w:tcPr>
          <w:p w14:paraId="3C4AB61E" w14:textId="77777777" w:rsidR="00382F36" w:rsidRDefault="00382F36" w:rsidP="00804F2D"/>
        </w:tc>
      </w:tr>
      <w:tr w:rsidR="00382F36" w14:paraId="4BB1FB5C" w14:textId="77777777" w:rsidTr="00804F2D">
        <w:trPr>
          <w:trHeight w:hRule="exact" w:val="260"/>
        </w:trPr>
        <w:tc>
          <w:tcPr>
            <w:tcW w:w="360" w:type="dxa"/>
            <w:tcBorders>
              <w:top w:val="nil"/>
            </w:tcBorders>
          </w:tcPr>
          <w:p w14:paraId="4D535968" w14:textId="77777777" w:rsidR="00382F36" w:rsidRDefault="00382F36" w:rsidP="00804F2D"/>
        </w:tc>
        <w:tc>
          <w:tcPr>
            <w:tcW w:w="1886" w:type="dxa"/>
            <w:tcBorders>
              <w:top w:val="nil"/>
            </w:tcBorders>
          </w:tcPr>
          <w:p w14:paraId="1199DABA" w14:textId="77777777" w:rsidR="00382F36" w:rsidRDefault="00382F36" w:rsidP="00804F2D"/>
        </w:tc>
        <w:tc>
          <w:tcPr>
            <w:tcW w:w="2477" w:type="dxa"/>
            <w:tcBorders>
              <w:top w:val="nil"/>
            </w:tcBorders>
          </w:tcPr>
          <w:p w14:paraId="5668D348" w14:textId="77777777" w:rsidR="00382F36" w:rsidRDefault="00382F36" w:rsidP="00804F2D">
            <w:pPr>
              <w:pStyle w:val="TableParagraph"/>
              <w:spacing w:line="246" w:lineRule="exact"/>
              <w:ind w:left="98"/>
              <w:rPr>
                <w:rFonts w:ascii="Garamond"/>
              </w:rPr>
            </w:pPr>
            <w:r>
              <w:rPr>
                <w:rFonts w:ascii="Garamond"/>
              </w:rPr>
              <w:t>MTR report</w:t>
            </w:r>
          </w:p>
        </w:tc>
        <w:tc>
          <w:tcPr>
            <w:tcW w:w="1939" w:type="dxa"/>
            <w:tcBorders>
              <w:top w:val="nil"/>
            </w:tcBorders>
          </w:tcPr>
          <w:p w14:paraId="0E7E5676" w14:textId="77777777" w:rsidR="00382F36" w:rsidRDefault="00382F36" w:rsidP="00804F2D"/>
        </w:tc>
        <w:tc>
          <w:tcPr>
            <w:tcW w:w="2314" w:type="dxa"/>
            <w:gridSpan w:val="2"/>
            <w:tcBorders>
              <w:top w:val="nil"/>
            </w:tcBorders>
          </w:tcPr>
          <w:p w14:paraId="1FC7B686" w14:textId="77777777" w:rsidR="00382F36" w:rsidRDefault="00382F36" w:rsidP="00804F2D"/>
        </w:tc>
      </w:tr>
    </w:tbl>
    <w:p w14:paraId="0604D99C" w14:textId="77777777" w:rsidR="00382F36" w:rsidRDefault="00382F36" w:rsidP="00382F36">
      <w:pPr>
        <w:ind w:left="118" w:right="292"/>
        <w:rPr>
          <w:rFonts w:ascii="Times New Roman"/>
          <w:sz w:val="20"/>
        </w:rPr>
      </w:pPr>
      <w:r>
        <w:rPr>
          <w:rFonts w:ascii="Times New Roman"/>
          <w:sz w:val="20"/>
        </w:rPr>
        <w:t xml:space="preserve">*The final MTR report must be in </w:t>
      </w:r>
      <w:r>
        <w:rPr>
          <w:rFonts w:ascii="Times New Roman"/>
          <w:spacing w:val="-3"/>
          <w:sz w:val="20"/>
        </w:rPr>
        <w:t xml:space="preserve">English. </w:t>
      </w:r>
      <w:r>
        <w:rPr>
          <w:rFonts w:ascii="Times New Roman"/>
          <w:sz w:val="20"/>
        </w:rPr>
        <w:t xml:space="preserve">If applicable, the </w:t>
      </w:r>
      <w:r>
        <w:rPr>
          <w:rFonts w:ascii="Times New Roman"/>
          <w:spacing w:val="-3"/>
          <w:sz w:val="20"/>
        </w:rPr>
        <w:t xml:space="preserve">Commissioning </w:t>
      </w:r>
      <w:r>
        <w:rPr>
          <w:rFonts w:ascii="Times New Roman"/>
          <w:sz w:val="20"/>
        </w:rPr>
        <w:t>Unit may</w:t>
      </w:r>
      <w:r>
        <w:rPr>
          <w:rFonts w:ascii="Times New Roman"/>
          <w:spacing w:val="-3"/>
          <w:sz w:val="20"/>
        </w:rPr>
        <w:t xml:space="preserve"> choose </w:t>
      </w:r>
      <w:r>
        <w:rPr>
          <w:rFonts w:ascii="Times New Roman"/>
          <w:sz w:val="20"/>
        </w:rPr>
        <w:t xml:space="preserve">to arrange for a translation of the report into a language </w:t>
      </w:r>
      <w:r>
        <w:rPr>
          <w:rFonts w:ascii="Times New Roman"/>
          <w:spacing w:val="-3"/>
          <w:sz w:val="20"/>
        </w:rPr>
        <w:t xml:space="preserve">more </w:t>
      </w:r>
      <w:r>
        <w:rPr>
          <w:rFonts w:ascii="Times New Roman"/>
          <w:sz w:val="20"/>
        </w:rPr>
        <w:t>widely shared by national stakeholders.</w:t>
      </w:r>
    </w:p>
    <w:p w14:paraId="031CD957" w14:textId="77777777" w:rsidR="00382F36" w:rsidRDefault="00382F36" w:rsidP="00382F36">
      <w:pPr>
        <w:pStyle w:val="BodyText"/>
        <w:spacing w:before="6"/>
        <w:rPr>
          <w:rFonts w:ascii="Times New Roman"/>
          <w:sz w:val="17"/>
        </w:rPr>
      </w:pPr>
    </w:p>
    <w:p w14:paraId="04CAA3C5" w14:textId="77777777" w:rsidR="00382F36" w:rsidRDefault="00382F36" w:rsidP="00382F36">
      <w:pPr>
        <w:pStyle w:val="Heading1"/>
        <w:numPr>
          <w:ilvl w:val="0"/>
          <w:numId w:val="17"/>
        </w:numPr>
        <w:tabs>
          <w:tab w:val="left" w:pos="480"/>
        </w:tabs>
      </w:pPr>
      <w:bookmarkStart w:id="13" w:name="_TOC_250015"/>
      <w:r>
        <w:t>MTR</w:t>
      </w:r>
      <w:r>
        <w:rPr>
          <w:spacing w:val="-38"/>
        </w:rPr>
        <w:t xml:space="preserve"> </w:t>
      </w:r>
      <w:bookmarkEnd w:id="13"/>
      <w:r>
        <w:t>ARRANGEMENTS</w:t>
      </w:r>
    </w:p>
    <w:p w14:paraId="6CF962C8" w14:textId="77777777" w:rsidR="00382F36" w:rsidRDefault="00382F36" w:rsidP="00382F36">
      <w:pPr>
        <w:pStyle w:val="BodyText"/>
        <w:spacing w:before="253" w:line="274" w:lineRule="exact"/>
        <w:ind w:left="118" w:right="292"/>
        <w:rPr>
          <w:rFonts w:ascii="Times New Roman"/>
        </w:rPr>
      </w:pPr>
      <w:r>
        <w:rPr>
          <w:rFonts w:ascii="Times New Roman"/>
        </w:rPr>
        <w:t xml:space="preserve">The principal responsibility for managing this </w:t>
      </w:r>
      <w:proofErr w:type="gramStart"/>
      <w:r>
        <w:rPr>
          <w:rFonts w:ascii="Times New Roman"/>
        </w:rPr>
        <w:t>MTR  resides</w:t>
      </w:r>
      <w:proofErr w:type="gramEnd"/>
      <w:r>
        <w:rPr>
          <w:rFonts w:ascii="Times New Roman"/>
        </w:rPr>
        <w:t xml:space="preserve">  with  the  Commissioning  Unit. </w:t>
      </w:r>
      <w:r>
        <w:rPr>
          <w:rFonts w:ascii="Times New Roman"/>
          <w:spacing w:val="19"/>
        </w:rPr>
        <w:t xml:space="preserve"> </w:t>
      </w:r>
      <w:r>
        <w:rPr>
          <w:rFonts w:ascii="Times New Roman"/>
        </w:rPr>
        <w:t>The</w:t>
      </w:r>
    </w:p>
    <w:p w14:paraId="364F758E" w14:textId="77777777" w:rsidR="00382F36" w:rsidRDefault="00382F36" w:rsidP="00382F36">
      <w:pPr>
        <w:pStyle w:val="BodyText"/>
        <w:spacing w:line="276" w:lineRule="exact"/>
        <w:ind w:left="118"/>
        <w:jc w:val="both"/>
        <w:rPr>
          <w:rFonts w:ascii="Times New Roman" w:hAnsi="Times New Roman"/>
        </w:rPr>
      </w:pPr>
      <w:r>
        <w:rPr>
          <w:rFonts w:ascii="Times New Roman" w:hAnsi="Times New Roman"/>
        </w:rPr>
        <w:t>Commissioning Unit for this project’s MTR is the UNDP Nigeria Country Office.</w:t>
      </w:r>
    </w:p>
    <w:p w14:paraId="215D8A4D" w14:textId="77777777" w:rsidR="00382F36" w:rsidRDefault="00382F36" w:rsidP="00382F36">
      <w:pPr>
        <w:pStyle w:val="BodyText"/>
        <w:rPr>
          <w:rFonts w:ascii="Times New Roman"/>
        </w:rPr>
      </w:pPr>
    </w:p>
    <w:p w14:paraId="1C8F6AEA" w14:textId="77777777" w:rsidR="00382F36" w:rsidRDefault="00382F36" w:rsidP="00382F36">
      <w:pPr>
        <w:pStyle w:val="BodyText"/>
        <w:ind w:left="118" w:right="149"/>
        <w:jc w:val="both"/>
        <w:rPr>
          <w:rFonts w:ascii="Times New Roman"/>
        </w:rPr>
      </w:pPr>
      <w:r>
        <w:rPr>
          <w:rFonts w:ascii="Times New Roman"/>
        </w:rPr>
        <w:t>The commissioning unit will contract the consultants and ensure the timely provision of per diems</w:t>
      </w:r>
      <w:r>
        <w:rPr>
          <w:rFonts w:ascii="Times New Roman"/>
          <w:spacing w:val="7"/>
        </w:rPr>
        <w:t xml:space="preserve"> </w:t>
      </w:r>
      <w:r>
        <w:rPr>
          <w:rFonts w:ascii="Times New Roman"/>
        </w:rPr>
        <w:t>and</w:t>
      </w:r>
      <w:r>
        <w:rPr>
          <w:rFonts w:ascii="Times New Roman"/>
          <w:spacing w:val="2"/>
        </w:rPr>
        <w:t xml:space="preserve"> </w:t>
      </w:r>
      <w:r>
        <w:rPr>
          <w:rFonts w:ascii="Times New Roman"/>
        </w:rPr>
        <w:t>travel</w:t>
      </w:r>
      <w:r>
        <w:rPr>
          <w:rFonts w:ascii="Times New Roman"/>
          <w:spacing w:val="-17"/>
        </w:rPr>
        <w:t xml:space="preserve"> </w:t>
      </w:r>
      <w:r>
        <w:rPr>
          <w:rFonts w:ascii="Times New Roman"/>
        </w:rPr>
        <w:t>arrangements</w:t>
      </w:r>
      <w:r>
        <w:rPr>
          <w:rFonts w:ascii="Times New Roman"/>
          <w:spacing w:val="-15"/>
        </w:rPr>
        <w:t xml:space="preserve"> </w:t>
      </w:r>
      <w:r>
        <w:rPr>
          <w:rFonts w:ascii="Times New Roman"/>
        </w:rPr>
        <w:t>within</w:t>
      </w:r>
      <w:r>
        <w:rPr>
          <w:rFonts w:ascii="Times New Roman"/>
          <w:spacing w:val="-16"/>
        </w:rPr>
        <w:t xml:space="preserve"> </w:t>
      </w:r>
      <w:r>
        <w:rPr>
          <w:rFonts w:ascii="Times New Roman"/>
        </w:rPr>
        <w:t>the</w:t>
      </w:r>
      <w:r>
        <w:rPr>
          <w:rFonts w:ascii="Times New Roman"/>
          <w:spacing w:val="-15"/>
        </w:rPr>
        <w:t xml:space="preserve"> </w:t>
      </w:r>
      <w:r>
        <w:rPr>
          <w:rFonts w:ascii="Times New Roman"/>
        </w:rPr>
        <w:t>country</w:t>
      </w:r>
      <w:r>
        <w:rPr>
          <w:rFonts w:ascii="Times New Roman"/>
          <w:spacing w:val="-14"/>
        </w:rPr>
        <w:t xml:space="preserve"> </w:t>
      </w:r>
      <w:r>
        <w:rPr>
          <w:rFonts w:ascii="Times New Roman"/>
        </w:rPr>
        <w:t>for</w:t>
      </w:r>
      <w:r>
        <w:rPr>
          <w:rFonts w:ascii="Times New Roman"/>
          <w:spacing w:val="-17"/>
        </w:rPr>
        <w:t xml:space="preserve"> </w:t>
      </w:r>
      <w:r>
        <w:rPr>
          <w:rFonts w:ascii="Times New Roman"/>
        </w:rPr>
        <w:t>the</w:t>
      </w:r>
      <w:r>
        <w:rPr>
          <w:rFonts w:ascii="Times New Roman"/>
          <w:spacing w:val="-16"/>
        </w:rPr>
        <w:t xml:space="preserve"> </w:t>
      </w:r>
      <w:r>
        <w:rPr>
          <w:rFonts w:ascii="Times New Roman"/>
        </w:rPr>
        <w:t>MTR</w:t>
      </w:r>
      <w:r>
        <w:rPr>
          <w:rFonts w:ascii="Times New Roman"/>
          <w:spacing w:val="-16"/>
        </w:rPr>
        <w:t xml:space="preserve"> </w:t>
      </w:r>
      <w:r>
        <w:rPr>
          <w:rFonts w:ascii="Times New Roman"/>
        </w:rPr>
        <w:t>team.</w:t>
      </w:r>
      <w:r>
        <w:rPr>
          <w:rFonts w:ascii="Times New Roman"/>
          <w:spacing w:val="-16"/>
        </w:rPr>
        <w:t xml:space="preserve"> </w:t>
      </w:r>
      <w:r>
        <w:rPr>
          <w:rFonts w:ascii="Times New Roman"/>
        </w:rPr>
        <w:t>The</w:t>
      </w:r>
      <w:r>
        <w:rPr>
          <w:rFonts w:ascii="Times New Roman"/>
          <w:spacing w:val="-19"/>
        </w:rPr>
        <w:t xml:space="preserve"> </w:t>
      </w:r>
      <w:r>
        <w:rPr>
          <w:rFonts w:ascii="Times New Roman"/>
        </w:rPr>
        <w:t>Project</w:t>
      </w:r>
      <w:r>
        <w:rPr>
          <w:rFonts w:ascii="Times New Roman"/>
          <w:spacing w:val="-17"/>
        </w:rPr>
        <w:t xml:space="preserve"> </w:t>
      </w:r>
      <w:r>
        <w:rPr>
          <w:rFonts w:ascii="Times New Roman"/>
        </w:rPr>
        <w:t>Team</w:t>
      </w:r>
      <w:r>
        <w:rPr>
          <w:rFonts w:ascii="Times New Roman"/>
          <w:spacing w:val="-14"/>
        </w:rPr>
        <w:t xml:space="preserve"> </w:t>
      </w:r>
      <w:r>
        <w:rPr>
          <w:rFonts w:ascii="Times New Roman"/>
        </w:rPr>
        <w:t>will</w:t>
      </w:r>
      <w:r>
        <w:rPr>
          <w:rFonts w:ascii="Times New Roman"/>
          <w:spacing w:val="-14"/>
        </w:rPr>
        <w:t xml:space="preserve"> </w:t>
      </w:r>
      <w:r>
        <w:rPr>
          <w:rFonts w:ascii="Times New Roman"/>
        </w:rPr>
        <w:t xml:space="preserve">be responsible for liaising with the MTR team to provide all relevant documents, set up stakeholder interviews, and arrange </w:t>
      </w:r>
      <w:proofErr w:type="gramStart"/>
      <w:r>
        <w:rPr>
          <w:rFonts w:ascii="Times New Roman"/>
        </w:rPr>
        <w:t xml:space="preserve">field </w:t>
      </w:r>
      <w:r>
        <w:rPr>
          <w:rFonts w:ascii="Times New Roman"/>
          <w:spacing w:val="50"/>
        </w:rPr>
        <w:t xml:space="preserve"> </w:t>
      </w:r>
      <w:r>
        <w:rPr>
          <w:rFonts w:ascii="Times New Roman"/>
        </w:rPr>
        <w:t>visits</w:t>
      </w:r>
      <w:proofErr w:type="gramEnd"/>
      <w:r>
        <w:rPr>
          <w:rFonts w:ascii="Times New Roman"/>
        </w:rPr>
        <w:t>.</w:t>
      </w:r>
    </w:p>
    <w:p w14:paraId="45055CAA" w14:textId="77777777" w:rsidR="00382F36" w:rsidRDefault="00382F36" w:rsidP="00382F36">
      <w:pPr>
        <w:pStyle w:val="Heading1"/>
        <w:numPr>
          <w:ilvl w:val="0"/>
          <w:numId w:val="17"/>
        </w:numPr>
        <w:tabs>
          <w:tab w:val="left" w:pos="550"/>
        </w:tabs>
        <w:spacing w:before="159"/>
        <w:ind w:left="549" w:hanging="431"/>
      </w:pPr>
      <w:bookmarkStart w:id="14" w:name="_TOC_250014"/>
      <w:r>
        <w:t>TEAM</w:t>
      </w:r>
      <w:r>
        <w:rPr>
          <w:spacing w:val="-41"/>
        </w:rPr>
        <w:t xml:space="preserve"> </w:t>
      </w:r>
      <w:bookmarkEnd w:id="14"/>
      <w:r>
        <w:t>COMPOSITION</w:t>
      </w:r>
    </w:p>
    <w:p w14:paraId="79C0AE6F" w14:textId="77777777" w:rsidR="00382F36" w:rsidRDefault="00382F36" w:rsidP="00382F36">
      <w:pPr>
        <w:pStyle w:val="BodyText"/>
        <w:spacing w:before="162" w:line="274" w:lineRule="exact"/>
        <w:ind w:left="118" w:right="147"/>
        <w:jc w:val="both"/>
        <w:rPr>
          <w:rFonts w:ascii="Times New Roman"/>
        </w:rPr>
      </w:pPr>
      <w:r>
        <w:rPr>
          <w:rFonts w:ascii="Times New Roman"/>
        </w:rPr>
        <w:t xml:space="preserve">A team of two independent consultants will conduct the MTR - one team leader (with experience and exposure to projects and evaluations in other regions globally) and one team </w:t>
      </w:r>
      <w:proofErr w:type="gramStart"/>
      <w:r>
        <w:rPr>
          <w:rFonts w:ascii="Times New Roman"/>
        </w:rPr>
        <w:t>expert,  usually</w:t>
      </w:r>
      <w:proofErr w:type="gramEnd"/>
      <w:r>
        <w:rPr>
          <w:rFonts w:ascii="Times New Roman"/>
        </w:rPr>
        <w:t xml:space="preserve">  from  the  country of the project. The consultants cannot have participated in</w:t>
      </w:r>
    </w:p>
    <w:p w14:paraId="6FF0DFDE" w14:textId="77777777" w:rsidR="00382F36" w:rsidRDefault="00382F36" w:rsidP="00382F36">
      <w:pPr>
        <w:spacing w:line="274" w:lineRule="exact"/>
        <w:jc w:val="both"/>
        <w:rPr>
          <w:rFonts w:ascii="Times New Roman"/>
        </w:rPr>
        <w:sectPr w:rsidR="00382F36">
          <w:pgSz w:w="11910" w:h="16840"/>
          <w:pgMar w:top="1160" w:right="1300" w:bottom="1960" w:left="1340" w:header="0" w:footer="1756" w:gutter="0"/>
          <w:cols w:space="720"/>
        </w:sectPr>
      </w:pPr>
    </w:p>
    <w:p w14:paraId="06C9381F" w14:textId="77777777" w:rsidR="00382F36" w:rsidRDefault="00382F36" w:rsidP="00382F36">
      <w:pPr>
        <w:pStyle w:val="BodyText"/>
        <w:tabs>
          <w:tab w:val="left" w:pos="3957"/>
        </w:tabs>
        <w:spacing w:before="75" w:line="274" w:lineRule="exact"/>
        <w:ind w:left="118" w:right="207"/>
        <w:rPr>
          <w:rFonts w:ascii="Times New Roman" w:hAnsi="Times New Roman"/>
        </w:rPr>
      </w:pPr>
      <w:proofErr w:type="gramStart"/>
      <w:r>
        <w:rPr>
          <w:rFonts w:ascii="Times New Roman" w:hAnsi="Times New Roman"/>
        </w:rPr>
        <w:lastRenderedPageBreak/>
        <w:t>the  project</w:t>
      </w:r>
      <w:proofErr w:type="gramEnd"/>
      <w:r>
        <w:rPr>
          <w:rFonts w:ascii="Times New Roman" w:hAnsi="Times New Roman"/>
          <w:spacing w:val="30"/>
        </w:rPr>
        <w:t xml:space="preserve"> </w:t>
      </w:r>
      <w:r>
        <w:rPr>
          <w:rFonts w:ascii="Times New Roman" w:hAnsi="Times New Roman"/>
        </w:rPr>
        <w:t>preparation,</w:t>
      </w:r>
      <w:r>
        <w:rPr>
          <w:rFonts w:ascii="Times New Roman" w:hAnsi="Times New Roman"/>
          <w:spacing w:val="44"/>
        </w:rPr>
        <w:t xml:space="preserve"> </w:t>
      </w:r>
      <w:r>
        <w:rPr>
          <w:rFonts w:ascii="Times New Roman" w:hAnsi="Times New Roman"/>
        </w:rPr>
        <w:t>formulation,</w:t>
      </w:r>
      <w:r>
        <w:rPr>
          <w:rFonts w:ascii="Times New Roman" w:hAnsi="Times New Roman"/>
        </w:rPr>
        <w:tab/>
        <w:t xml:space="preserve">and/or implementation (including  the writing </w:t>
      </w:r>
      <w:r>
        <w:rPr>
          <w:rFonts w:ascii="Times New Roman" w:hAnsi="Times New Roman"/>
          <w:spacing w:val="51"/>
        </w:rPr>
        <w:t xml:space="preserve"> </w:t>
      </w:r>
      <w:r>
        <w:rPr>
          <w:rFonts w:ascii="Times New Roman" w:hAnsi="Times New Roman"/>
        </w:rPr>
        <w:t>of</w:t>
      </w:r>
      <w:r>
        <w:rPr>
          <w:rFonts w:ascii="Times New Roman" w:hAnsi="Times New Roman"/>
          <w:spacing w:val="33"/>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Project Document) and should not have a conflict of interest with project’s related</w:t>
      </w:r>
      <w:r>
        <w:rPr>
          <w:rFonts w:ascii="Times New Roman" w:hAnsi="Times New Roman"/>
          <w:spacing w:val="-38"/>
        </w:rPr>
        <w:t xml:space="preserve"> </w:t>
      </w:r>
      <w:r>
        <w:rPr>
          <w:rFonts w:ascii="Times New Roman" w:hAnsi="Times New Roman"/>
        </w:rPr>
        <w:t>activities.</w:t>
      </w:r>
    </w:p>
    <w:p w14:paraId="707AA319" w14:textId="77777777" w:rsidR="00382F36" w:rsidRDefault="00382F36" w:rsidP="00382F36">
      <w:pPr>
        <w:pStyle w:val="BodyText"/>
        <w:spacing w:before="8"/>
        <w:rPr>
          <w:rFonts w:ascii="Times New Roman"/>
          <w:sz w:val="23"/>
        </w:rPr>
      </w:pPr>
    </w:p>
    <w:p w14:paraId="2BCFEBDF" w14:textId="77777777" w:rsidR="00382F36" w:rsidRDefault="00382F36" w:rsidP="00382F36">
      <w:pPr>
        <w:pStyle w:val="BodyText"/>
        <w:spacing w:before="1" w:line="242" w:lineRule="auto"/>
        <w:ind w:left="118" w:right="583"/>
        <w:rPr>
          <w:rFonts w:ascii="Times New Roman" w:hAnsi="Times New Roman"/>
        </w:rPr>
      </w:pPr>
      <w:r>
        <w:rPr>
          <w:rFonts w:ascii="Times New Roman" w:hAnsi="Times New Roman"/>
        </w:rPr>
        <w:t>The</w:t>
      </w:r>
      <w:r>
        <w:rPr>
          <w:rFonts w:ascii="Times New Roman" w:hAnsi="Times New Roman"/>
          <w:spacing w:val="-14"/>
        </w:rPr>
        <w:t xml:space="preserve"> </w:t>
      </w:r>
      <w:r>
        <w:rPr>
          <w:rFonts w:ascii="Times New Roman" w:hAnsi="Times New Roman"/>
        </w:rPr>
        <w:t>selection</w:t>
      </w:r>
      <w:r>
        <w:rPr>
          <w:rFonts w:ascii="Times New Roman" w:hAnsi="Times New Roman"/>
          <w:spacing w:val="-15"/>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consultants</w:t>
      </w:r>
      <w:r>
        <w:rPr>
          <w:rFonts w:ascii="Times New Roman" w:hAnsi="Times New Roman"/>
          <w:spacing w:val="-13"/>
        </w:rPr>
        <w:t xml:space="preserve"> </w:t>
      </w:r>
      <w:r>
        <w:rPr>
          <w:rFonts w:ascii="Times New Roman" w:hAnsi="Times New Roman"/>
        </w:rPr>
        <w:t>will</w:t>
      </w:r>
      <w:r>
        <w:rPr>
          <w:rFonts w:ascii="Times New Roman" w:hAnsi="Times New Roman"/>
          <w:spacing w:val="-12"/>
        </w:rPr>
        <w:t xml:space="preserve"> </w:t>
      </w:r>
      <w:r>
        <w:rPr>
          <w:rFonts w:ascii="Times New Roman" w:hAnsi="Times New Roman"/>
        </w:rPr>
        <w:t>be</w:t>
      </w:r>
      <w:r>
        <w:rPr>
          <w:rFonts w:ascii="Times New Roman" w:hAnsi="Times New Roman"/>
          <w:spacing w:val="-11"/>
        </w:rPr>
        <w:t xml:space="preserve"> </w:t>
      </w:r>
      <w:r>
        <w:rPr>
          <w:rFonts w:ascii="Times New Roman" w:hAnsi="Times New Roman"/>
        </w:rPr>
        <w:t>aimed</w:t>
      </w:r>
      <w:r>
        <w:rPr>
          <w:rFonts w:ascii="Times New Roman" w:hAnsi="Times New Roman"/>
          <w:spacing w:val="-14"/>
        </w:rPr>
        <w:t xml:space="preserve"> </w:t>
      </w:r>
      <w:r>
        <w:rPr>
          <w:rFonts w:ascii="Times New Roman" w:hAnsi="Times New Roman"/>
        </w:rPr>
        <w:t>at</w:t>
      </w:r>
      <w:r>
        <w:rPr>
          <w:rFonts w:ascii="Times New Roman" w:hAnsi="Times New Roman"/>
          <w:spacing w:val="-10"/>
        </w:rPr>
        <w:t xml:space="preserve"> </w:t>
      </w:r>
      <w:r>
        <w:rPr>
          <w:rFonts w:ascii="Times New Roman" w:hAnsi="Times New Roman"/>
        </w:rPr>
        <w:t>maximizing</w:t>
      </w:r>
      <w:r>
        <w:rPr>
          <w:rFonts w:ascii="Times New Roman" w:hAnsi="Times New Roman"/>
          <w:spacing w:val="-9"/>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overall</w:t>
      </w:r>
      <w:r>
        <w:rPr>
          <w:rFonts w:ascii="Times New Roman" w:hAnsi="Times New Roman"/>
          <w:spacing w:val="-12"/>
        </w:rPr>
        <w:t xml:space="preserve"> </w:t>
      </w:r>
      <w:r>
        <w:rPr>
          <w:rFonts w:ascii="Times New Roman" w:hAnsi="Times New Roman"/>
        </w:rPr>
        <w:t>“team”</w:t>
      </w:r>
      <w:r>
        <w:rPr>
          <w:rFonts w:ascii="Times New Roman" w:hAnsi="Times New Roman"/>
          <w:spacing w:val="-17"/>
        </w:rPr>
        <w:t xml:space="preserve"> </w:t>
      </w:r>
      <w:r>
        <w:rPr>
          <w:rFonts w:ascii="Times New Roman" w:hAnsi="Times New Roman"/>
        </w:rPr>
        <w:t>qualities</w:t>
      </w:r>
      <w:r>
        <w:rPr>
          <w:rFonts w:ascii="Times New Roman" w:hAnsi="Times New Roman"/>
          <w:spacing w:val="-12"/>
        </w:rPr>
        <w:t xml:space="preserve"> </w:t>
      </w:r>
      <w:r>
        <w:rPr>
          <w:rFonts w:ascii="Times New Roman" w:hAnsi="Times New Roman"/>
        </w:rPr>
        <w:t>in</w:t>
      </w:r>
      <w:r>
        <w:rPr>
          <w:rFonts w:ascii="Times New Roman" w:hAnsi="Times New Roman"/>
          <w:spacing w:val="-13"/>
        </w:rPr>
        <w:t xml:space="preserve"> </w:t>
      </w:r>
      <w:r>
        <w:rPr>
          <w:rFonts w:ascii="Times New Roman" w:hAnsi="Times New Roman"/>
        </w:rPr>
        <w:t>the following</w:t>
      </w:r>
      <w:r>
        <w:rPr>
          <w:rFonts w:ascii="Times New Roman" w:hAnsi="Times New Roman"/>
          <w:spacing w:val="-30"/>
        </w:rPr>
        <w:t xml:space="preserve"> </w:t>
      </w:r>
      <w:r>
        <w:rPr>
          <w:rFonts w:ascii="Times New Roman" w:hAnsi="Times New Roman"/>
        </w:rPr>
        <w:t>areas:</w:t>
      </w:r>
    </w:p>
    <w:p w14:paraId="6298922A" w14:textId="77777777" w:rsidR="00382F36" w:rsidRDefault="00382F36" w:rsidP="00382F36">
      <w:pPr>
        <w:pStyle w:val="ListParagraph"/>
        <w:numPr>
          <w:ilvl w:val="0"/>
          <w:numId w:val="38"/>
        </w:numPr>
        <w:tabs>
          <w:tab w:val="left" w:pos="479"/>
          <w:tab w:val="left" w:pos="480"/>
        </w:tabs>
        <w:spacing w:before="201" w:line="275" w:lineRule="exact"/>
        <w:ind w:left="479" w:hanging="360"/>
        <w:rPr>
          <w:rFonts w:ascii="Symbol"/>
        </w:rPr>
      </w:pPr>
      <w:r>
        <w:rPr>
          <w:rFonts w:ascii="Times New Roman"/>
          <w:sz w:val="24"/>
        </w:rPr>
        <w:t>Recent</w:t>
      </w:r>
      <w:r>
        <w:rPr>
          <w:rFonts w:ascii="Times New Roman"/>
          <w:spacing w:val="-16"/>
          <w:sz w:val="24"/>
        </w:rPr>
        <w:t xml:space="preserve"> </w:t>
      </w:r>
      <w:r>
        <w:rPr>
          <w:rFonts w:ascii="Times New Roman"/>
          <w:sz w:val="24"/>
        </w:rPr>
        <w:t>experience</w:t>
      </w:r>
      <w:r>
        <w:rPr>
          <w:rFonts w:ascii="Times New Roman"/>
          <w:spacing w:val="-13"/>
          <w:sz w:val="24"/>
        </w:rPr>
        <w:t xml:space="preserve"> </w:t>
      </w:r>
      <w:r>
        <w:rPr>
          <w:rFonts w:ascii="Times New Roman"/>
          <w:sz w:val="24"/>
        </w:rPr>
        <w:t>with</w:t>
      </w:r>
      <w:r>
        <w:rPr>
          <w:rFonts w:ascii="Times New Roman"/>
          <w:spacing w:val="-16"/>
          <w:sz w:val="24"/>
        </w:rPr>
        <w:t xml:space="preserve"> </w:t>
      </w:r>
      <w:r>
        <w:rPr>
          <w:rFonts w:ascii="Times New Roman"/>
          <w:sz w:val="24"/>
        </w:rPr>
        <w:t>result-based</w:t>
      </w:r>
      <w:r>
        <w:rPr>
          <w:rFonts w:ascii="Times New Roman"/>
          <w:spacing w:val="-14"/>
          <w:sz w:val="24"/>
        </w:rPr>
        <w:t xml:space="preserve"> </w:t>
      </w:r>
      <w:r>
        <w:rPr>
          <w:rFonts w:ascii="Times New Roman"/>
          <w:sz w:val="24"/>
        </w:rPr>
        <w:t>management</w:t>
      </w:r>
      <w:r>
        <w:rPr>
          <w:rFonts w:ascii="Times New Roman"/>
          <w:spacing w:val="-14"/>
          <w:sz w:val="24"/>
        </w:rPr>
        <w:t xml:space="preserve"> </w:t>
      </w:r>
      <w:r>
        <w:rPr>
          <w:rFonts w:ascii="Times New Roman"/>
          <w:sz w:val="24"/>
        </w:rPr>
        <w:t>evaluation</w:t>
      </w:r>
      <w:r>
        <w:rPr>
          <w:rFonts w:ascii="Times New Roman"/>
          <w:spacing w:val="-18"/>
          <w:sz w:val="24"/>
        </w:rPr>
        <w:t xml:space="preserve"> </w:t>
      </w:r>
      <w:r>
        <w:rPr>
          <w:rFonts w:ascii="Times New Roman"/>
          <w:sz w:val="24"/>
        </w:rPr>
        <w:t>methodologies;</w:t>
      </w:r>
      <w:r>
        <w:rPr>
          <w:rFonts w:ascii="Times New Roman"/>
          <w:spacing w:val="-10"/>
          <w:sz w:val="24"/>
        </w:rPr>
        <w:t xml:space="preserve"> </w:t>
      </w:r>
      <w:r>
        <w:rPr>
          <w:rFonts w:ascii="Times New Roman"/>
          <w:sz w:val="24"/>
        </w:rPr>
        <w:t>(5</w:t>
      </w:r>
      <w:r>
        <w:rPr>
          <w:rFonts w:ascii="Times New Roman"/>
          <w:spacing w:val="-13"/>
          <w:sz w:val="24"/>
        </w:rPr>
        <w:t xml:space="preserve"> </w:t>
      </w:r>
      <w:r>
        <w:rPr>
          <w:rFonts w:ascii="Times New Roman"/>
          <w:sz w:val="24"/>
        </w:rPr>
        <w:t>marks)</w:t>
      </w:r>
    </w:p>
    <w:p w14:paraId="122C5264" w14:textId="77777777" w:rsidR="00382F36" w:rsidRDefault="00382F36" w:rsidP="00382F36">
      <w:pPr>
        <w:pStyle w:val="ListParagraph"/>
        <w:numPr>
          <w:ilvl w:val="0"/>
          <w:numId w:val="38"/>
        </w:numPr>
        <w:tabs>
          <w:tab w:val="left" w:pos="479"/>
          <w:tab w:val="left" w:pos="480"/>
        </w:tabs>
        <w:spacing w:line="242" w:lineRule="auto"/>
        <w:ind w:left="479" w:right="98" w:hanging="360"/>
        <w:rPr>
          <w:rFonts w:ascii="Symbol"/>
        </w:rPr>
      </w:pPr>
      <w:r>
        <w:rPr>
          <w:rFonts w:ascii="Times New Roman"/>
          <w:sz w:val="24"/>
        </w:rPr>
        <w:t>Experience</w:t>
      </w:r>
      <w:r>
        <w:rPr>
          <w:rFonts w:ascii="Times New Roman"/>
          <w:spacing w:val="-15"/>
          <w:sz w:val="24"/>
        </w:rPr>
        <w:t xml:space="preserve"> </w:t>
      </w:r>
      <w:r>
        <w:rPr>
          <w:rFonts w:ascii="Times New Roman"/>
          <w:sz w:val="24"/>
        </w:rPr>
        <w:t>applying</w:t>
      </w:r>
      <w:r>
        <w:rPr>
          <w:rFonts w:ascii="Times New Roman"/>
          <w:spacing w:val="-13"/>
          <w:sz w:val="24"/>
        </w:rPr>
        <w:t xml:space="preserve"> </w:t>
      </w:r>
      <w:r>
        <w:rPr>
          <w:rFonts w:ascii="Times New Roman"/>
          <w:sz w:val="24"/>
        </w:rPr>
        <w:t>SMART</w:t>
      </w:r>
      <w:r>
        <w:rPr>
          <w:rFonts w:ascii="Times New Roman"/>
          <w:spacing w:val="-13"/>
          <w:sz w:val="24"/>
        </w:rPr>
        <w:t xml:space="preserve"> </w:t>
      </w:r>
      <w:r>
        <w:rPr>
          <w:rFonts w:ascii="Times New Roman"/>
          <w:sz w:val="24"/>
        </w:rPr>
        <w:t>indicators</w:t>
      </w:r>
      <w:r>
        <w:rPr>
          <w:rFonts w:ascii="Times New Roman"/>
          <w:spacing w:val="-14"/>
          <w:sz w:val="24"/>
        </w:rPr>
        <w:t xml:space="preserve"> </w:t>
      </w:r>
      <w:r>
        <w:rPr>
          <w:rFonts w:ascii="Times New Roman"/>
          <w:sz w:val="24"/>
        </w:rPr>
        <w:t>and</w:t>
      </w:r>
      <w:r>
        <w:rPr>
          <w:rFonts w:ascii="Times New Roman"/>
          <w:spacing w:val="-13"/>
          <w:sz w:val="24"/>
        </w:rPr>
        <w:t xml:space="preserve"> </w:t>
      </w:r>
      <w:r>
        <w:rPr>
          <w:rFonts w:ascii="Times New Roman"/>
          <w:sz w:val="24"/>
        </w:rPr>
        <w:t>reconstructing</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validating</w:t>
      </w:r>
      <w:r>
        <w:rPr>
          <w:rFonts w:ascii="Times New Roman"/>
          <w:spacing w:val="-12"/>
          <w:sz w:val="24"/>
        </w:rPr>
        <w:t xml:space="preserve"> </w:t>
      </w:r>
      <w:r>
        <w:rPr>
          <w:rFonts w:ascii="Times New Roman"/>
          <w:sz w:val="24"/>
        </w:rPr>
        <w:t>baseline</w:t>
      </w:r>
      <w:r>
        <w:rPr>
          <w:rFonts w:ascii="Times New Roman"/>
          <w:spacing w:val="-16"/>
          <w:sz w:val="24"/>
        </w:rPr>
        <w:t xml:space="preserve"> </w:t>
      </w:r>
      <w:r>
        <w:rPr>
          <w:rFonts w:ascii="Times New Roman"/>
          <w:sz w:val="24"/>
        </w:rPr>
        <w:t>scenarios; (5</w:t>
      </w:r>
      <w:r>
        <w:rPr>
          <w:rFonts w:ascii="Times New Roman"/>
          <w:spacing w:val="-2"/>
          <w:sz w:val="24"/>
        </w:rPr>
        <w:t xml:space="preserve"> </w:t>
      </w:r>
      <w:r>
        <w:rPr>
          <w:rFonts w:ascii="Times New Roman"/>
          <w:sz w:val="24"/>
        </w:rPr>
        <w:t>marks)</w:t>
      </w:r>
    </w:p>
    <w:p w14:paraId="496186D7" w14:textId="77777777" w:rsidR="00382F36" w:rsidRDefault="00382F36" w:rsidP="00382F36">
      <w:pPr>
        <w:pStyle w:val="ListParagraph"/>
        <w:numPr>
          <w:ilvl w:val="0"/>
          <w:numId w:val="38"/>
        </w:numPr>
        <w:tabs>
          <w:tab w:val="left" w:pos="479"/>
          <w:tab w:val="left" w:pos="480"/>
        </w:tabs>
        <w:spacing w:before="6" w:line="275" w:lineRule="exact"/>
        <w:ind w:left="479" w:hanging="360"/>
        <w:rPr>
          <w:rFonts w:ascii="Symbol"/>
        </w:rPr>
      </w:pPr>
      <w:r>
        <w:rPr>
          <w:rFonts w:ascii="Times New Roman"/>
          <w:sz w:val="24"/>
        </w:rPr>
        <w:t>Competence</w:t>
      </w:r>
      <w:r>
        <w:rPr>
          <w:rFonts w:ascii="Times New Roman"/>
          <w:spacing w:val="-11"/>
          <w:sz w:val="24"/>
        </w:rPr>
        <w:t xml:space="preserve"> </w:t>
      </w:r>
      <w:r>
        <w:rPr>
          <w:rFonts w:ascii="Times New Roman"/>
          <w:sz w:val="24"/>
        </w:rPr>
        <w:t>in</w:t>
      </w:r>
      <w:r>
        <w:rPr>
          <w:rFonts w:ascii="Times New Roman"/>
          <w:spacing w:val="-8"/>
          <w:sz w:val="24"/>
        </w:rPr>
        <w:t xml:space="preserve"> </w:t>
      </w:r>
      <w:r>
        <w:rPr>
          <w:rFonts w:ascii="Times New Roman"/>
          <w:sz w:val="24"/>
        </w:rPr>
        <w:t>adaptive</w:t>
      </w:r>
      <w:r>
        <w:rPr>
          <w:rFonts w:ascii="Times New Roman"/>
          <w:spacing w:val="-10"/>
          <w:sz w:val="24"/>
        </w:rPr>
        <w:t xml:space="preserve"> </w:t>
      </w:r>
      <w:r>
        <w:rPr>
          <w:rFonts w:ascii="Times New Roman"/>
          <w:sz w:val="24"/>
        </w:rPr>
        <w:t>management,</w:t>
      </w:r>
      <w:r>
        <w:rPr>
          <w:rFonts w:ascii="Times New Roman"/>
          <w:spacing w:val="-9"/>
          <w:sz w:val="24"/>
        </w:rPr>
        <w:t xml:space="preserve"> </w:t>
      </w:r>
      <w:r>
        <w:rPr>
          <w:rFonts w:ascii="Times New Roman"/>
          <w:sz w:val="24"/>
        </w:rPr>
        <w:t>as</w:t>
      </w:r>
      <w:r>
        <w:rPr>
          <w:rFonts w:ascii="Times New Roman"/>
          <w:spacing w:val="-7"/>
          <w:sz w:val="24"/>
        </w:rPr>
        <w:t xml:space="preserve"> </w:t>
      </w:r>
      <w:r>
        <w:rPr>
          <w:rFonts w:ascii="Times New Roman"/>
          <w:sz w:val="24"/>
        </w:rPr>
        <w:t>applied</w:t>
      </w:r>
      <w:r>
        <w:rPr>
          <w:rFonts w:ascii="Times New Roman"/>
          <w:spacing w:val="-10"/>
          <w:sz w:val="24"/>
        </w:rPr>
        <w:t xml:space="preserve"> </w:t>
      </w:r>
      <w:r>
        <w:rPr>
          <w:rFonts w:ascii="Times New Roman"/>
          <w:sz w:val="24"/>
        </w:rPr>
        <w:t>to;</w:t>
      </w:r>
      <w:r>
        <w:rPr>
          <w:rFonts w:ascii="Times New Roman"/>
          <w:spacing w:val="-3"/>
          <w:sz w:val="24"/>
        </w:rPr>
        <w:t xml:space="preserve"> </w:t>
      </w:r>
      <w:r>
        <w:rPr>
          <w:rFonts w:ascii="Times New Roman"/>
          <w:sz w:val="24"/>
        </w:rPr>
        <w:t>(15</w:t>
      </w:r>
      <w:r>
        <w:rPr>
          <w:rFonts w:ascii="Times New Roman"/>
          <w:spacing w:val="-6"/>
          <w:sz w:val="24"/>
        </w:rPr>
        <w:t xml:space="preserve"> </w:t>
      </w:r>
      <w:r>
        <w:rPr>
          <w:rFonts w:ascii="Times New Roman"/>
          <w:sz w:val="24"/>
        </w:rPr>
        <w:t>marks)</w:t>
      </w:r>
    </w:p>
    <w:p w14:paraId="3D7ECF01" w14:textId="77777777" w:rsidR="00382F36" w:rsidRDefault="00382F36" w:rsidP="00382F36">
      <w:pPr>
        <w:pStyle w:val="ListParagraph"/>
        <w:numPr>
          <w:ilvl w:val="0"/>
          <w:numId w:val="38"/>
        </w:numPr>
        <w:tabs>
          <w:tab w:val="left" w:pos="479"/>
          <w:tab w:val="left" w:pos="480"/>
        </w:tabs>
        <w:spacing w:line="275" w:lineRule="exact"/>
        <w:ind w:left="479" w:hanging="360"/>
        <w:rPr>
          <w:rFonts w:ascii="Symbol"/>
        </w:rPr>
      </w:pPr>
      <w:r>
        <w:rPr>
          <w:rFonts w:ascii="Times New Roman"/>
          <w:sz w:val="24"/>
        </w:rPr>
        <w:t>Experience</w:t>
      </w:r>
      <w:r>
        <w:rPr>
          <w:rFonts w:ascii="Times New Roman"/>
          <w:spacing w:val="-11"/>
          <w:sz w:val="24"/>
        </w:rPr>
        <w:t xml:space="preserve"> </w:t>
      </w:r>
      <w:r>
        <w:rPr>
          <w:rFonts w:ascii="Times New Roman"/>
          <w:sz w:val="24"/>
        </w:rPr>
        <w:t>working</w:t>
      </w:r>
      <w:r>
        <w:rPr>
          <w:rFonts w:ascii="Times New Roman"/>
          <w:spacing w:val="-7"/>
          <w:sz w:val="24"/>
        </w:rPr>
        <w:t xml:space="preserve"> </w:t>
      </w:r>
      <w:r>
        <w:rPr>
          <w:rFonts w:ascii="Times New Roman"/>
          <w:sz w:val="24"/>
        </w:rPr>
        <w:t>with</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GEF</w:t>
      </w:r>
      <w:r>
        <w:rPr>
          <w:rFonts w:ascii="Times New Roman"/>
          <w:spacing w:val="-6"/>
          <w:sz w:val="24"/>
        </w:rPr>
        <w:t xml:space="preserve"> </w:t>
      </w:r>
      <w:r>
        <w:rPr>
          <w:rFonts w:ascii="Times New Roman"/>
          <w:sz w:val="24"/>
        </w:rPr>
        <w:t>or</w:t>
      </w:r>
      <w:r>
        <w:rPr>
          <w:rFonts w:ascii="Times New Roman"/>
          <w:spacing w:val="-8"/>
          <w:sz w:val="24"/>
        </w:rPr>
        <w:t xml:space="preserve"> </w:t>
      </w:r>
      <w:r>
        <w:rPr>
          <w:rFonts w:ascii="Times New Roman"/>
          <w:sz w:val="24"/>
        </w:rPr>
        <w:t>GEF-evaluations;</w:t>
      </w:r>
      <w:r>
        <w:rPr>
          <w:rFonts w:ascii="Times New Roman"/>
          <w:spacing w:val="-4"/>
          <w:sz w:val="24"/>
        </w:rPr>
        <w:t xml:space="preserve"> </w:t>
      </w:r>
      <w:r>
        <w:rPr>
          <w:rFonts w:ascii="Times New Roman"/>
          <w:sz w:val="24"/>
        </w:rPr>
        <w:t>(15</w:t>
      </w:r>
      <w:r>
        <w:rPr>
          <w:rFonts w:ascii="Times New Roman"/>
          <w:spacing w:val="-12"/>
          <w:sz w:val="24"/>
        </w:rPr>
        <w:t xml:space="preserve"> </w:t>
      </w:r>
      <w:r>
        <w:rPr>
          <w:rFonts w:ascii="Times New Roman"/>
          <w:sz w:val="24"/>
        </w:rPr>
        <w:t>marks)</w:t>
      </w:r>
    </w:p>
    <w:p w14:paraId="44D83E97" w14:textId="77777777" w:rsidR="00382F36" w:rsidRDefault="00382F36" w:rsidP="00382F36">
      <w:pPr>
        <w:pStyle w:val="ListParagraph"/>
        <w:numPr>
          <w:ilvl w:val="0"/>
          <w:numId w:val="38"/>
        </w:numPr>
        <w:tabs>
          <w:tab w:val="left" w:pos="479"/>
          <w:tab w:val="left" w:pos="480"/>
        </w:tabs>
        <w:spacing w:before="2" w:line="275" w:lineRule="exact"/>
        <w:ind w:left="479" w:hanging="360"/>
        <w:rPr>
          <w:rFonts w:ascii="Symbol" w:hAnsi="Symbol"/>
        </w:rPr>
      </w:pPr>
      <w:r>
        <w:rPr>
          <w:rFonts w:ascii="Times New Roman" w:hAnsi="Times New Roman"/>
          <w:sz w:val="24"/>
        </w:rPr>
        <w:t>Experience</w:t>
      </w:r>
      <w:r>
        <w:rPr>
          <w:rFonts w:ascii="Times New Roman" w:hAnsi="Times New Roman"/>
          <w:spacing w:val="-12"/>
          <w:sz w:val="24"/>
        </w:rPr>
        <w:t xml:space="preserve"> </w:t>
      </w:r>
      <w:r>
        <w:rPr>
          <w:rFonts w:ascii="Times New Roman" w:hAnsi="Times New Roman"/>
          <w:sz w:val="24"/>
        </w:rPr>
        <w:t>working</w:t>
      </w:r>
      <w:r>
        <w:rPr>
          <w:rFonts w:ascii="Times New Roman" w:hAnsi="Times New Roman"/>
          <w:spacing w:val="-9"/>
          <w:sz w:val="24"/>
        </w:rPr>
        <w:t xml:space="preserve"> </w:t>
      </w:r>
      <w:r>
        <w:rPr>
          <w:rFonts w:ascii="Times New Roman" w:hAnsi="Times New Roman"/>
          <w:sz w:val="24"/>
        </w:rPr>
        <w:t>in</w:t>
      </w:r>
      <w:r>
        <w:rPr>
          <w:rFonts w:ascii="Times New Roman" w:hAnsi="Times New Roman"/>
          <w:spacing w:val="-9"/>
          <w:sz w:val="24"/>
        </w:rPr>
        <w:t xml:space="preserve"> </w:t>
      </w:r>
      <w:r>
        <w:rPr>
          <w:rFonts w:ascii="Times New Roman" w:hAnsi="Times New Roman"/>
          <w:sz w:val="24"/>
        </w:rPr>
        <w:t>developing</w:t>
      </w:r>
      <w:r>
        <w:rPr>
          <w:rFonts w:ascii="Times New Roman" w:hAnsi="Times New Roman"/>
          <w:spacing w:val="-8"/>
          <w:sz w:val="24"/>
        </w:rPr>
        <w:t xml:space="preserve"> </w:t>
      </w:r>
      <w:r>
        <w:rPr>
          <w:rFonts w:ascii="Times New Roman" w:hAnsi="Times New Roman"/>
          <w:sz w:val="24"/>
        </w:rPr>
        <w:t>countries</w:t>
      </w:r>
      <w:r>
        <w:rPr>
          <w:rFonts w:ascii="Times New Roman" w:hAnsi="Times New Roman"/>
          <w:spacing w:val="-10"/>
          <w:sz w:val="24"/>
        </w:rPr>
        <w:t xml:space="preserve"> </w:t>
      </w:r>
      <w:r>
        <w:rPr>
          <w:rFonts w:ascii="Times New Roman" w:hAnsi="Times New Roman"/>
          <w:sz w:val="24"/>
        </w:rPr>
        <w:t>especially</w:t>
      </w:r>
      <w:r>
        <w:rPr>
          <w:rFonts w:ascii="Times New Roman" w:hAnsi="Times New Roman"/>
          <w:spacing w:val="-11"/>
          <w:sz w:val="24"/>
        </w:rPr>
        <w:t xml:space="preserve"> </w:t>
      </w:r>
      <w:r>
        <w:rPr>
          <w:rFonts w:ascii="Times New Roman" w:hAnsi="Times New Roman"/>
          <w:sz w:val="24"/>
        </w:rPr>
        <w:t>Sub</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8"/>
          <w:sz w:val="24"/>
        </w:rPr>
        <w:t xml:space="preserve"> </w:t>
      </w:r>
      <w:r>
        <w:rPr>
          <w:rFonts w:ascii="Times New Roman" w:hAnsi="Times New Roman"/>
          <w:sz w:val="24"/>
        </w:rPr>
        <w:t>Saharan</w:t>
      </w:r>
      <w:r>
        <w:rPr>
          <w:rFonts w:ascii="Times New Roman" w:hAnsi="Times New Roman"/>
          <w:spacing w:val="-13"/>
          <w:sz w:val="24"/>
        </w:rPr>
        <w:t xml:space="preserve"> </w:t>
      </w:r>
      <w:r>
        <w:rPr>
          <w:rFonts w:ascii="Times New Roman" w:hAnsi="Times New Roman"/>
          <w:sz w:val="24"/>
        </w:rPr>
        <w:t>Africa;</w:t>
      </w:r>
      <w:r>
        <w:rPr>
          <w:rFonts w:ascii="Times New Roman" w:hAnsi="Times New Roman"/>
          <w:spacing w:val="-9"/>
          <w:sz w:val="24"/>
        </w:rPr>
        <w:t xml:space="preserve"> </w:t>
      </w:r>
      <w:r>
        <w:rPr>
          <w:rFonts w:ascii="Times New Roman" w:hAnsi="Times New Roman"/>
          <w:sz w:val="24"/>
        </w:rPr>
        <w:t>(10</w:t>
      </w:r>
      <w:r>
        <w:rPr>
          <w:rFonts w:ascii="Times New Roman" w:hAnsi="Times New Roman"/>
          <w:spacing w:val="-7"/>
          <w:sz w:val="24"/>
        </w:rPr>
        <w:t xml:space="preserve"> </w:t>
      </w:r>
      <w:r>
        <w:rPr>
          <w:rFonts w:ascii="Times New Roman" w:hAnsi="Times New Roman"/>
          <w:sz w:val="24"/>
        </w:rPr>
        <w:t>marks)</w:t>
      </w:r>
    </w:p>
    <w:p w14:paraId="36E60FE8" w14:textId="77777777" w:rsidR="00382F36" w:rsidRDefault="00382F36" w:rsidP="00382F36">
      <w:pPr>
        <w:pStyle w:val="ListParagraph"/>
        <w:numPr>
          <w:ilvl w:val="0"/>
          <w:numId w:val="38"/>
        </w:numPr>
        <w:tabs>
          <w:tab w:val="left" w:pos="479"/>
          <w:tab w:val="left" w:pos="480"/>
        </w:tabs>
        <w:spacing w:before="22" w:line="250" w:lineRule="exact"/>
        <w:ind w:left="479" w:right="637" w:hanging="360"/>
        <w:rPr>
          <w:rFonts w:ascii="Symbol"/>
        </w:rPr>
      </w:pPr>
      <w:r>
        <w:rPr>
          <w:rFonts w:ascii="Times New Roman"/>
          <w:sz w:val="24"/>
        </w:rPr>
        <w:t>Work</w:t>
      </w:r>
      <w:r>
        <w:rPr>
          <w:rFonts w:ascii="Times New Roman"/>
          <w:spacing w:val="-10"/>
          <w:sz w:val="24"/>
        </w:rPr>
        <w:t xml:space="preserve"> </w:t>
      </w:r>
      <w:r>
        <w:rPr>
          <w:rFonts w:ascii="Times New Roman"/>
          <w:sz w:val="24"/>
        </w:rPr>
        <w:t>experience</w:t>
      </w:r>
      <w:r>
        <w:rPr>
          <w:rFonts w:ascii="Times New Roman"/>
          <w:spacing w:val="-10"/>
          <w:sz w:val="24"/>
        </w:rPr>
        <w:t xml:space="preserve"> </w:t>
      </w:r>
      <w:r>
        <w:rPr>
          <w:rFonts w:ascii="Times New Roman"/>
          <w:sz w:val="24"/>
        </w:rPr>
        <w:t>in</w:t>
      </w:r>
      <w:r>
        <w:rPr>
          <w:rFonts w:ascii="Times New Roman"/>
          <w:spacing w:val="-10"/>
          <w:sz w:val="24"/>
        </w:rPr>
        <w:t xml:space="preserve"> </w:t>
      </w:r>
      <w:r>
        <w:rPr>
          <w:rFonts w:ascii="Times New Roman"/>
          <w:sz w:val="24"/>
        </w:rPr>
        <w:t>relevant</w:t>
      </w:r>
      <w:r>
        <w:rPr>
          <w:rFonts w:ascii="Times New Roman"/>
          <w:spacing w:val="-10"/>
          <w:sz w:val="24"/>
        </w:rPr>
        <w:t xml:space="preserve"> </w:t>
      </w:r>
      <w:r>
        <w:rPr>
          <w:rFonts w:ascii="Times New Roman"/>
          <w:sz w:val="24"/>
        </w:rPr>
        <w:t>technical</w:t>
      </w:r>
      <w:r>
        <w:rPr>
          <w:rFonts w:ascii="Times New Roman"/>
          <w:spacing w:val="-10"/>
          <w:sz w:val="24"/>
        </w:rPr>
        <w:t xml:space="preserve"> </w:t>
      </w:r>
      <w:r>
        <w:rPr>
          <w:rFonts w:ascii="Times New Roman"/>
          <w:sz w:val="24"/>
        </w:rPr>
        <w:t>areas</w:t>
      </w:r>
      <w:r>
        <w:rPr>
          <w:rFonts w:ascii="Times New Roman"/>
          <w:spacing w:val="-10"/>
          <w:sz w:val="24"/>
        </w:rPr>
        <w:t xml:space="preserve"> </w:t>
      </w:r>
      <w:r>
        <w:rPr>
          <w:rFonts w:ascii="Times New Roman"/>
          <w:sz w:val="24"/>
        </w:rPr>
        <w:t>(ecosystem</w:t>
      </w:r>
      <w:r>
        <w:rPr>
          <w:rFonts w:ascii="Times New Roman"/>
          <w:spacing w:val="-10"/>
          <w:sz w:val="24"/>
        </w:rPr>
        <w:t xml:space="preserve"> </w:t>
      </w:r>
      <w:r>
        <w:rPr>
          <w:rFonts w:ascii="Times New Roman"/>
          <w:sz w:val="24"/>
        </w:rPr>
        <w:t>management,</w:t>
      </w:r>
      <w:r>
        <w:rPr>
          <w:rFonts w:ascii="Times New Roman"/>
          <w:spacing w:val="-10"/>
          <w:sz w:val="24"/>
        </w:rPr>
        <w:t xml:space="preserve"> </w:t>
      </w:r>
      <w:r>
        <w:rPr>
          <w:rFonts w:ascii="Times New Roman"/>
          <w:sz w:val="24"/>
        </w:rPr>
        <w:t>sustainable</w:t>
      </w:r>
      <w:r>
        <w:rPr>
          <w:rFonts w:ascii="Times New Roman"/>
          <w:spacing w:val="-10"/>
          <w:sz w:val="24"/>
        </w:rPr>
        <w:t xml:space="preserve"> </w:t>
      </w:r>
      <w:r>
        <w:rPr>
          <w:rFonts w:ascii="Times New Roman"/>
          <w:sz w:val="24"/>
        </w:rPr>
        <w:t>land management,</w:t>
      </w:r>
      <w:r>
        <w:rPr>
          <w:rFonts w:ascii="Times New Roman"/>
          <w:spacing w:val="-9"/>
          <w:sz w:val="24"/>
        </w:rPr>
        <w:t xml:space="preserve"> </w:t>
      </w:r>
      <w:r>
        <w:rPr>
          <w:rFonts w:ascii="Times New Roman"/>
          <w:sz w:val="24"/>
        </w:rPr>
        <w:t>food</w:t>
      </w:r>
      <w:r>
        <w:rPr>
          <w:rFonts w:ascii="Times New Roman"/>
          <w:spacing w:val="-8"/>
          <w:sz w:val="24"/>
        </w:rPr>
        <w:t xml:space="preserve"> </w:t>
      </w:r>
      <w:r>
        <w:rPr>
          <w:rFonts w:ascii="Times New Roman"/>
          <w:sz w:val="24"/>
        </w:rPr>
        <w:t>security)</w:t>
      </w:r>
      <w:r>
        <w:rPr>
          <w:rFonts w:ascii="Times New Roman"/>
          <w:spacing w:val="-8"/>
          <w:sz w:val="24"/>
        </w:rPr>
        <w:t xml:space="preserve"> </w:t>
      </w:r>
      <w:r>
        <w:rPr>
          <w:rFonts w:ascii="Times New Roman"/>
          <w:sz w:val="24"/>
        </w:rPr>
        <w:t>for</w:t>
      </w:r>
      <w:r>
        <w:rPr>
          <w:rFonts w:ascii="Times New Roman"/>
          <w:spacing w:val="-8"/>
          <w:sz w:val="24"/>
        </w:rPr>
        <w:t xml:space="preserve"> </w:t>
      </w:r>
      <w:r>
        <w:rPr>
          <w:rFonts w:ascii="Times New Roman"/>
          <w:sz w:val="24"/>
        </w:rPr>
        <w:t>at</w:t>
      </w:r>
      <w:r>
        <w:rPr>
          <w:rFonts w:ascii="Times New Roman"/>
          <w:spacing w:val="-9"/>
          <w:sz w:val="24"/>
        </w:rPr>
        <w:t xml:space="preserve"> </w:t>
      </w:r>
      <w:r>
        <w:rPr>
          <w:rFonts w:ascii="Times New Roman"/>
          <w:sz w:val="24"/>
        </w:rPr>
        <w:t>least</w:t>
      </w:r>
      <w:r>
        <w:rPr>
          <w:rFonts w:ascii="Times New Roman"/>
          <w:spacing w:val="-9"/>
          <w:sz w:val="24"/>
        </w:rPr>
        <w:t xml:space="preserve"> </w:t>
      </w:r>
      <w:r>
        <w:rPr>
          <w:rFonts w:ascii="Times New Roman"/>
          <w:sz w:val="24"/>
        </w:rPr>
        <w:t>10</w:t>
      </w:r>
      <w:r>
        <w:rPr>
          <w:rFonts w:ascii="Times New Roman"/>
          <w:spacing w:val="-8"/>
          <w:sz w:val="24"/>
        </w:rPr>
        <w:t xml:space="preserve"> </w:t>
      </w:r>
      <w:r>
        <w:rPr>
          <w:rFonts w:ascii="Times New Roman"/>
          <w:sz w:val="24"/>
        </w:rPr>
        <w:t>years;</w:t>
      </w:r>
      <w:r>
        <w:rPr>
          <w:rFonts w:ascii="Times New Roman"/>
          <w:spacing w:val="-8"/>
          <w:sz w:val="24"/>
        </w:rPr>
        <w:t xml:space="preserve"> </w:t>
      </w:r>
      <w:r>
        <w:rPr>
          <w:rFonts w:ascii="Times New Roman"/>
          <w:sz w:val="24"/>
        </w:rPr>
        <w:t>(10</w:t>
      </w:r>
      <w:r>
        <w:rPr>
          <w:rFonts w:ascii="Times New Roman"/>
          <w:spacing w:val="-8"/>
          <w:sz w:val="24"/>
        </w:rPr>
        <w:t xml:space="preserve"> </w:t>
      </w:r>
      <w:r>
        <w:rPr>
          <w:rFonts w:ascii="Times New Roman"/>
          <w:sz w:val="24"/>
        </w:rPr>
        <w:t>marks)</w:t>
      </w:r>
    </w:p>
    <w:p w14:paraId="32FD0415" w14:textId="77777777" w:rsidR="00382F36" w:rsidRDefault="00382F36" w:rsidP="00382F36">
      <w:pPr>
        <w:pStyle w:val="ListParagraph"/>
        <w:numPr>
          <w:ilvl w:val="0"/>
          <w:numId w:val="38"/>
        </w:numPr>
        <w:tabs>
          <w:tab w:val="left" w:pos="479"/>
          <w:tab w:val="left" w:pos="480"/>
        </w:tabs>
        <w:spacing w:before="33" w:line="244" w:lineRule="exact"/>
        <w:ind w:left="479" w:right="439" w:hanging="360"/>
        <w:rPr>
          <w:rFonts w:ascii="Symbol"/>
        </w:rPr>
      </w:pPr>
      <w:r>
        <w:rPr>
          <w:rFonts w:ascii="Times New Roman"/>
          <w:sz w:val="24"/>
        </w:rPr>
        <w:t>Demonstrated</w:t>
      </w:r>
      <w:r>
        <w:rPr>
          <w:rFonts w:ascii="Times New Roman"/>
          <w:spacing w:val="-10"/>
          <w:sz w:val="24"/>
        </w:rPr>
        <w:t xml:space="preserve"> </w:t>
      </w:r>
      <w:r>
        <w:rPr>
          <w:rFonts w:ascii="Times New Roman"/>
          <w:sz w:val="24"/>
        </w:rPr>
        <w:t>understanding</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issues</w:t>
      </w:r>
      <w:r>
        <w:rPr>
          <w:rFonts w:ascii="Times New Roman"/>
          <w:spacing w:val="-11"/>
          <w:sz w:val="24"/>
        </w:rPr>
        <w:t xml:space="preserve"> </w:t>
      </w:r>
      <w:r>
        <w:rPr>
          <w:rFonts w:ascii="Times New Roman"/>
          <w:sz w:val="24"/>
        </w:rPr>
        <w:t>related</w:t>
      </w:r>
      <w:r>
        <w:rPr>
          <w:rFonts w:ascii="Times New Roman"/>
          <w:spacing w:val="-10"/>
          <w:sz w:val="24"/>
        </w:rPr>
        <w:t xml:space="preserve"> </w:t>
      </w:r>
      <w:r>
        <w:rPr>
          <w:rFonts w:ascii="Times New Roman"/>
          <w:sz w:val="24"/>
        </w:rPr>
        <w:t>to</w:t>
      </w:r>
      <w:r>
        <w:rPr>
          <w:rFonts w:ascii="Times New Roman"/>
          <w:spacing w:val="-11"/>
          <w:sz w:val="24"/>
        </w:rPr>
        <w:t xml:space="preserve"> </w:t>
      </w:r>
      <w:r>
        <w:rPr>
          <w:rFonts w:ascii="Times New Roman"/>
          <w:sz w:val="24"/>
        </w:rPr>
        <w:t>gender</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biodiversity</w:t>
      </w:r>
      <w:r>
        <w:rPr>
          <w:rFonts w:ascii="Times New Roman"/>
          <w:spacing w:val="-10"/>
          <w:sz w:val="24"/>
        </w:rPr>
        <w:t xml:space="preserve"> </w:t>
      </w:r>
      <w:r>
        <w:rPr>
          <w:rFonts w:ascii="Times New Roman"/>
          <w:sz w:val="24"/>
        </w:rPr>
        <w:t>mainstreaming, experience</w:t>
      </w:r>
      <w:r>
        <w:rPr>
          <w:rFonts w:ascii="Times New Roman"/>
          <w:spacing w:val="-11"/>
          <w:sz w:val="24"/>
        </w:rPr>
        <w:t xml:space="preserve"> </w:t>
      </w:r>
      <w:r>
        <w:rPr>
          <w:rFonts w:ascii="Times New Roman"/>
          <w:sz w:val="24"/>
        </w:rPr>
        <w:t>in</w:t>
      </w:r>
      <w:r>
        <w:rPr>
          <w:rFonts w:ascii="Times New Roman"/>
          <w:spacing w:val="-11"/>
          <w:sz w:val="24"/>
        </w:rPr>
        <w:t xml:space="preserve"> </w:t>
      </w:r>
      <w:r>
        <w:rPr>
          <w:rFonts w:ascii="Times New Roman"/>
          <w:sz w:val="24"/>
        </w:rPr>
        <w:t>gender</w:t>
      </w:r>
      <w:r>
        <w:rPr>
          <w:rFonts w:ascii="Times New Roman"/>
          <w:spacing w:val="-10"/>
          <w:sz w:val="24"/>
        </w:rPr>
        <w:t xml:space="preserve"> </w:t>
      </w:r>
      <w:r>
        <w:rPr>
          <w:rFonts w:ascii="Times New Roman"/>
          <w:sz w:val="24"/>
        </w:rPr>
        <w:t>sensitive</w:t>
      </w:r>
      <w:r>
        <w:rPr>
          <w:rFonts w:ascii="Times New Roman"/>
          <w:spacing w:val="-10"/>
          <w:sz w:val="24"/>
        </w:rPr>
        <w:t xml:space="preserve"> </w:t>
      </w:r>
      <w:r>
        <w:rPr>
          <w:rFonts w:ascii="Times New Roman"/>
          <w:sz w:val="24"/>
        </w:rPr>
        <w:t>evaluation</w:t>
      </w:r>
      <w:r>
        <w:rPr>
          <w:rFonts w:ascii="Times New Roman"/>
          <w:spacing w:val="-12"/>
          <w:sz w:val="24"/>
        </w:rPr>
        <w:t xml:space="preserve"> </w:t>
      </w:r>
      <w:r>
        <w:rPr>
          <w:rFonts w:ascii="Times New Roman"/>
          <w:sz w:val="24"/>
        </w:rPr>
        <w:t>and</w:t>
      </w:r>
      <w:r>
        <w:rPr>
          <w:rFonts w:ascii="Times New Roman"/>
          <w:spacing w:val="-10"/>
          <w:sz w:val="24"/>
        </w:rPr>
        <w:t xml:space="preserve"> </w:t>
      </w:r>
      <w:r>
        <w:rPr>
          <w:rFonts w:ascii="Times New Roman"/>
          <w:sz w:val="24"/>
        </w:rPr>
        <w:t>analysis;</w:t>
      </w:r>
      <w:r>
        <w:rPr>
          <w:rFonts w:ascii="Times New Roman"/>
          <w:spacing w:val="-11"/>
          <w:sz w:val="24"/>
        </w:rPr>
        <w:t xml:space="preserve"> </w:t>
      </w:r>
      <w:r>
        <w:rPr>
          <w:rFonts w:ascii="Times New Roman"/>
          <w:sz w:val="24"/>
        </w:rPr>
        <w:t>(10</w:t>
      </w:r>
      <w:r>
        <w:rPr>
          <w:rFonts w:ascii="Times New Roman"/>
          <w:spacing w:val="-10"/>
          <w:sz w:val="24"/>
        </w:rPr>
        <w:t xml:space="preserve"> </w:t>
      </w:r>
      <w:r>
        <w:rPr>
          <w:rFonts w:ascii="Times New Roman"/>
          <w:sz w:val="24"/>
        </w:rPr>
        <w:t>marks)</w:t>
      </w:r>
    </w:p>
    <w:p w14:paraId="2F927A70" w14:textId="77777777" w:rsidR="00382F36" w:rsidRDefault="00382F36" w:rsidP="00382F36">
      <w:pPr>
        <w:pStyle w:val="ListParagraph"/>
        <w:numPr>
          <w:ilvl w:val="0"/>
          <w:numId w:val="38"/>
        </w:numPr>
        <w:tabs>
          <w:tab w:val="left" w:pos="479"/>
          <w:tab w:val="left" w:pos="480"/>
        </w:tabs>
        <w:spacing w:before="5"/>
        <w:ind w:left="479" w:hanging="360"/>
        <w:rPr>
          <w:rFonts w:ascii="Symbol"/>
        </w:rPr>
      </w:pPr>
      <w:r>
        <w:rPr>
          <w:rFonts w:ascii="Times New Roman"/>
          <w:sz w:val="24"/>
        </w:rPr>
        <w:t>Excellent</w:t>
      </w:r>
      <w:r>
        <w:rPr>
          <w:rFonts w:ascii="Times New Roman"/>
          <w:spacing w:val="-13"/>
          <w:sz w:val="24"/>
        </w:rPr>
        <w:t xml:space="preserve"> </w:t>
      </w:r>
      <w:r>
        <w:rPr>
          <w:rFonts w:ascii="Times New Roman"/>
          <w:sz w:val="24"/>
        </w:rPr>
        <w:t>communication</w:t>
      </w:r>
      <w:r>
        <w:rPr>
          <w:rFonts w:ascii="Times New Roman"/>
          <w:spacing w:val="-13"/>
          <w:sz w:val="24"/>
        </w:rPr>
        <w:t xml:space="preserve"> </w:t>
      </w:r>
      <w:r>
        <w:rPr>
          <w:rFonts w:ascii="Times New Roman"/>
          <w:sz w:val="24"/>
        </w:rPr>
        <w:t>skills;</w:t>
      </w:r>
      <w:r>
        <w:rPr>
          <w:rFonts w:ascii="Times New Roman"/>
          <w:spacing w:val="-12"/>
          <w:sz w:val="24"/>
        </w:rPr>
        <w:t xml:space="preserve"> </w:t>
      </w:r>
      <w:r>
        <w:rPr>
          <w:rFonts w:ascii="Times New Roman"/>
          <w:sz w:val="24"/>
        </w:rPr>
        <w:t>(5</w:t>
      </w:r>
      <w:r>
        <w:rPr>
          <w:rFonts w:ascii="Times New Roman"/>
          <w:spacing w:val="-12"/>
          <w:sz w:val="24"/>
        </w:rPr>
        <w:t xml:space="preserve"> </w:t>
      </w:r>
      <w:r>
        <w:rPr>
          <w:rFonts w:ascii="Times New Roman"/>
          <w:sz w:val="24"/>
        </w:rPr>
        <w:t>marks)</w:t>
      </w:r>
    </w:p>
    <w:p w14:paraId="216FE83E" w14:textId="77777777" w:rsidR="00382F36" w:rsidRDefault="00382F36" w:rsidP="00382F36">
      <w:pPr>
        <w:pStyle w:val="ListParagraph"/>
        <w:numPr>
          <w:ilvl w:val="0"/>
          <w:numId w:val="38"/>
        </w:numPr>
        <w:tabs>
          <w:tab w:val="left" w:pos="479"/>
          <w:tab w:val="left" w:pos="480"/>
        </w:tabs>
        <w:spacing w:before="6" w:line="275" w:lineRule="exact"/>
        <w:ind w:left="479" w:hanging="360"/>
        <w:rPr>
          <w:rFonts w:ascii="Symbol"/>
        </w:rPr>
      </w:pPr>
      <w:r>
        <w:rPr>
          <w:rFonts w:ascii="Times New Roman"/>
          <w:sz w:val="24"/>
        </w:rPr>
        <w:t>Demonstrable</w:t>
      </w:r>
      <w:r>
        <w:rPr>
          <w:rFonts w:ascii="Times New Roman"/>
          <w:spacing w:val="-12"/>
          <w:sz w:val="24"/>
        </w:rPr>
        <w:t xml:space="preserve"> </w:t>
      </w:r>
      <w:r>
        <w:rPr>
          <w:rFonts w:ascii="Times New Roman"/>
          <w:sz w:val="24"/>
        </w:rPr>
        <w:t>analytical</w:t>
      </w:r>
      <w:r>
        <w:rPr>
          <w:rFonts w:ascii="Times New Roman"/>
          <w:spacing w:val="-13"/>
          <w:sz w:val="24"/>
        </w:rPr>
        <w:t xml:space="preserve"> </w:t>
      </w:r>
      <w:r>
        <w:rPr>
          <w:rFonts w:ascii="Times New Roman"/>
          <w:sz w:val="24"/>
        </w:rPr>
        <w:t>skills;</w:t>
      </w:r>
      <w:r>
        <w:rPr>
          <w:rFonts w:ascii="Times New Roman"/>
          <w:spacing w:val="-12"/>
          <w:sz w:val="24"/>
        </w:rPr>
        <w:t xml:space="preserve"> </w:t>
      </w:r>
      <w:r>
        <w:rPr>
          <w:rFonts w:ascii="Times New Roman"/>
          <w:sz w:val="24"/>
        </w:rPr>
        <w:t>(5</w:t>
      </w:r>
      <w:r>
        <w:rPr>
          <w:rFonts w:ascii="Times New Roman"/>
          <w:spacing w:val="-12"/>
          <w:sz w:val="24"/>
        </w:rPr>
        <w:t xml:space="preserve"> </w:t>
      </w:r>
      <w:r>
        <w:rPr>
          <w:rFonts w:ascii="Times New Roman"/>
          <w:sz w:val="24"/>
        </w:rPr>
        <w:t>marks)</w:t>
      </w:r>
    </w:p>
    <w:p w14:paraId="5D2D45EC" w14:textId="77777777" w:rsidR="00382F36" w:rsidRDefault="00382F36" w:rsidP="00382F36">
      <w:pPr>
        <w:pStyle w:val="ListParagraph"/>
        <w:numPr>
          <w:ilvl w:val="0"/>
          <w:numId w:val="38"/>
        </w:numPr>
        <w:tabs>
          <w:tab w:val="left" w:pos="479"/>
          <w:tab w:val="left" w:pos="480"/>
        </w:tabs>
        <w:spacing w:before="27" w:line="244" w:lineRule="exact"/>
        <w:ind w:left="479" w:right="254" w:hanging="360"/>
        <w:rPr>
          <w:rFonts w:ascii="Symbol"/>
        </w:rPr>
      </w:pPr>
      <w:r>
        <w:rPr>
          <w:rFonts w:ascii="Times New Roman"/>
          <w:sz w:val="24"/>
        </w:rPr>
        <w:t>Project</w:t>
      </w:r>
      <w:r>
        <w:rPr>
          <w:rFonts w:ascii="Times New Roman"/>
          <w:spacing w:val="-11"/>
          <w:sz w:val="24"/>
        </w:rPr>
        <w:t xml:space="preserve"> </w:t>
      </w:r>
      <w:r>
        <w:rPr>
          <w:rFonts w:ascii="Times New Roman"/>
          <w:sz w:val="24"/>
        </w:rPr>
        <w:t>evaluation/review</w:t>
      </w:r>
      <w:r>
        <w:rPr>
          <w:rFonts w:ascii="Times New Roman"/>
          <w:spacing w:val="-11"/>
          <w:sz w:val="24"/>
        </w:rPr>
        <w:t xml:space="preserve"> </w:t>
      </w:r>
      <w:r>
        <w:rPr>
          <w:rFonts w:ascii="Times New Roman"/>
          <w:sz w:val="24"/>
        </w:rPr>
        <w:t>experiences</w:t>
      </w:r>
      <w:r>
        <w:rPr>
          <w:rFonts w:ascii="Times New Roman"/>
          <w:spacing w:val="-11"/>
          <w:sz w:val="24"/>
        </w:rPr>
        <w:t xml:space="preserve"> </w:t>
      </w:r>
      <w:r>
        <w:rPr>
          <w:rFonts w:ascii="Times New Roman"/>
          <w:sz w:val="24"/>
        </w:rPr>
        <w:t>within</w:t>
      </w:r>
      <w:r>
        <w:rPr>
          <w:rFonts w:ascii="Times New Roman"/>
          <w:spacing w:val="-10"/>
          <w:sz w:val="24"/>
        </w:rPr>
        <w:t xml:space="preserve"> </w:t>
      </w:r>
      <w:r>
        <w:rPr>
          <w:rFonts w:ascii="Times New Roman"/>
          <w:sz w:val="24"/>
        </w:rPr>
        <w:t>United</w:t>
      </w:r>
      <w:r>
        <w:rPr>
          <w:rFonts w:ascii="Times New Roman"/>
          <w:spacing w:val="-10"/>
          <w:sz w:val="24"/>
        </w:rPr>
        <w:t xml:space="preserve"> </w:t>
      </w:r>
      <w:r>
        <w:rPr>
          <w:rFonts w:ascii="Times New Roman"/>
          <w:sz w:val="24"/>
        </w:rPr>
        <w:t>Nations</w:t>
      </w:r>
      <w:r>
        <w:rPr>
          <w:rFonts w:ascii="Times New Roman"/>
          <w:spacing w:val="-10"/>
          <w:sz w:val="24"/>
        </w:rPr>
        <w:t xml:space="preserve"> </w:t>
      </w:r>
      <w:r>
        <w:rPr>
          <w:rFonts w:ascii="Times New Roman"/>
          <w:sz w:val="24"/>
        </w:rPr>
        <w:t>system</w:t>
      </w:r>
      <w:r>
        <w:rPr>
          <w:rFonts w:ascii="Times New Roman"/>
          <w:spacing w:val="-10"/>
          <w:sz w:val="24"/>
        </w:rPr>
        <w:t xml:space="preserve"> </w:t>
      </w:r>
      <w:r>
        <w:rPr>
          <w:rFonts w:ascii="Times New Roman"/>
          <w:sz w:val="24"/>
        </w:rPr>
        <w:t>will</w:t>
      </w:r>
      <w:r>
        <w:rPr>
          <w:rFonts w:ascii="Times New Roman"/>
          <w:spacing w:val="-10"/>
          <w:sz w:val="24"/>
        </w:rPr>
        <w:t xml:space="preserve"> </w:t>
      </w:r>
      <w:r>
        <w:rPr>
          <w:rFonts w:ascii="Times New Roman"/>
          <w:sz w:val="24"/>
        </w:rPr>
        <w:t>be</w:t>
      </w:r>
      <w:r>
        <w:rPr>
          <w:rFonts w:ascii="Times New Roman"/>
          <w:spacing w:val="-11"/>
          <w:sz w:val="24"/>
        </w:rPr>
        <w:t xml:space="preserve"> </w:t>
      </w:r>
      <w:r>
        <w:rPr>
          <w:rFonts w:ascii="Times New Roman"/>
          <w:sz w:val="24"/>
        </w:rPr>
        <w:t>considered</w:t>
      </w:r>
      <w:r>
        <w:rPr>
          <w:rFonts w:ascii="Times New Roman"/>
          <w:spacing w:val="-11"/>
          <w:sz w:val="24"/>
        </w:rPr>
        <w:t xml:space="preserve"> </w:t>
      </w:r>
      <w:r>
        <w:rPr>
          <w:rFonts w:ascii="Times New Roman"/>
          <w:sz w:val="24"/>
        </w:rPr>
        <w:t>an asset; (10</w:t>
      </w:r>
      <w:r>
        <w:rPr>
          <w:rFonts w:ascii="Times New Roman"/>
          <w:spacing w:val="-21"/>
          <w:sz w:val="24"/>
        </w:rPr>
        <w:t xml:space="preserve"> </w:t>
      </w:r>
      <w:r>
        <w:rPr>
          <w:rFonts w:ascii="Times New Roman"/>
          <w:sz w:val="24"/>
        </w:rPr>
        <w:t>marks)</w:t>
      </w:r>
    </w:p>
    <w:p w14:paraId="2CE05FCD" w14:textId="77777777" w:rsidR="00382F36" w:rsidRDefault="00382F36" w:rsidP="00382F36">
      <w:pPr>
        <w:pStyle w:val="ListParagraph"/>
        <w:numPr>
          <w:ilvl w:val="0"/>
          <w:numId w:val="38"/>
        </w:numPr>
        <w:tabs>
          <w:tab w:val="left" w:pos="479"/>
          <w:tab w:val="left" w:pos="480"/>
        </w:tabs>
        <w:spacing w:before="10" w:line="242" w:lineRule="auto"/>
        <w:ind w:left="479" w:right="461" w:hanging="360"/>
        <w:rPr>
          <w:rFonts w:ascii="Symbol" w:hAnsi="Symbol"/>
        </w:rPr>
      </w:pP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Master’s</w:t>
      </w:r>
      <w:r>
        <w:rPr>
          <w:rFonts w:ascii="Times New Roman" w:hAnsi="Times New Roman"/>
          <w:spacing w:val="-9"/>
          <w:sz w:val="24"/>
        </w:rPr>
        <w:t xml:space="preserve"> </w:t>
      </w:r>
      <w:r>
        <w:rPr>
          <w:rFonts w:ascii="Times New Roman" w:hAnsi="Times New Roman"/>
          <w:sz w:val="24"/>
        </w:rPr>
        <w:t>degree</w:t>
      </w:r>
      <w:r>
        <w:rPr>
          <w:rFonts w:ascii="Times New Roman" w:hAnsi="Times New Roman"/>
          <w:spacing w:val="-9"/>
          <w:sz w:val="24"/>
        </w:rPr>
        <w:t xml:space="preserve"> </w:t>
      </w:r>
      <w:r>
        <w:rPr>
          <w:rFonts w:ascii="Times New Roman" w:hAnsi="Times New Roman"/>
          <w:sz w:val="24"/>
        </w:rPr>
        <w:t>or</w:t>
      </w:r>
      <w:r>
        <w:rPr>
          <w:rFonts w:ascii="Times New Roman" w:hAnsi="Times New Roman"/>
          <w:spacing w:val="-9"/>
          <w:sz w:val="24"/>
        </w:rPr>
        <w:t xml:space="preserve"> </w:t>
      </w:r>
      <w:r>
        <w:rPr>
          <w:rFonts w:ascii="Times New Roman" w:hAnsi="Times New Roman"/>
          <w:sz w:val="24"/>
        </w:rPr>
        <w:t>higher</w:t>
      </w:r>
      <w:r>
        <w:rPr>
          <w:rFonts w:ascii="Times New Roman" w:hAnsi="Times New Roman"/>
          <w:spacing w:val="-9"/>
          <w:sz w:val="24"/>
        </w:rPr>
        <w:t xml:space="preserve"> </w:t>
      </w:r>
      <w:r>
        <w:rPr>
          <w:rFonts w:ascii="Times New Roman" w:hAnsi="Times New Roman"/>
          <w:sz w:val="24"/>
        </w:rPr>
        <w:t>in</w:t>
      </w:r>
      <w:r>
        <w:rPr>
          <w:rFonts w:ascii="Times New Roman" w:hAnsi="Times New Roman"/>
          <w:spacing w:val="-10"/>
          <w:sz w:val="24"/>
        </w:rPr>
        <w:t xml:space="preserve"> </w:t>
      </w:r>
      <w:r>
        <w:rPr>
          <w:rFonts w:ascii="Times New Roman" w:hAnsi="Times New Roman"/>
          <w:sz w:val="24"/>
        </w:rPr>
        <w:t>biology,</w:t>
      </w:r>
      <w:r>
        <w:rPr>
          <w:rFonts w:ascii="Times New Roman" w:hAnsi="Times New Roman"/>
          <w:spacing w:val="-9"/>
          <w:sz w:val="24"/>
        </w:rPr>
        <w:t xml:space="preserve"> </w:t>
      </w:r>
      <w:r>
        <w:rPr>
          <w:rFonts w:ascii="Times New Roman" w:hAnsi="Times New Roman"/>
          <w:sz w:val="24"/>
        </w:rPr>
        <w:t>ecology,</w:t>
      </w:r>
      <w:r>
        <w:rPr>
          <w:rFonts w:ascii="Times New Roman" w:hAnsi="Times New Roman"/>
          <w:spacing w:val="-10"/>
          <w:sz w:val="24"/>
        </w:rPr>
        <w:t xml:space="preserve"> </w:t>
      </w:r>
      <w:r>
        <w:rPr>
          <w:rFonts w:ascii="Times New Roman" w:hAnsi="Times New Roman"/>
          <w:sz w:val="24"/>
        </w:rPr>
        <w:t>forestry,</w:t>
      </w:r>
      <w:r>
        <w:rPr>
          <w:rFonts w:ascii="Times New Roman" w:hAnsi="Times New Roman"/>
          <w:spacing w:val="-9"/>
          <w:sz w:val="24"/>
        </w:rPr>
        <w:t xml:space="preserve"> </w:t>
      </w:r>
      <w:r>
        <w:rPr>
          <w:rFonts w:ascii="Times New Roman" w:hAnsi="Times New Roman"/>
          <w:sz w:val="24"/>
        </w:rPr>
        <w:t>zoology,</w:t>
      </w:r>
      <w:r>
        <w:rPr>
          <w:rFonts w:ascii="Times New Roman" w:hAnsi="Times New Roman"/>
          <w:spacing w:val="-10"/>
          <w:sz w:val="24"/>
        </w:rPr>
        <w:t xml:space="preserve"> </w:t>
      </w:r>
      <w:r>
        <w:rPr>
          <w:rFonts w:ascii="Times New Roman" w:hAnsi="Times New Roman"/>
          <w:sz w:val="24"/>
        </w:rPr>
        <w:t>integrated</w:t>
      </w:r>
      <w:r>
        <w:rPr>
          <w:rFonts w:ascii="Times New Roman" w:hAnsi="Times New Roman"/>
          <w:spacing w:val="-10"/>
          <w:sz w:val="24"/>
        </w:rPr>
        <w:t xml:space="preserve"> </w:t>
      </w:r>
      <w:r>
        <w:rPr>
          <w:rFonts w:ascii="Times New Roman" w:hAnsi="Times New Roman"/>
          <w:sz w:val="24"/>
        </w:rPr>
        <w:t>landscape management,</w:t>
      </w:r>
      <w:r>
        <w:rPr>
          <w:rFonts w:ascii="Times New Roman" w:hAnsi="Times New Roman"/>
          <w:spacing w:val="-10"/>
          <w:sz w:val="24"/>
        </w:rPr>
        <w:t xml:space="preserve"> </w:t>
      </w:r>
      <w:r>
        <w:rPr>
          <w:rFonts w:ascii="Times New Roman" w:hAnsi="Times New Roman"/>
          <w:sz w:val="24"/>
        </w:rPr>
        <w:t>natural</w:t>
      </w:r>
      <w:r>
        <w:rPr>
          <w:rFonts w:ascii="Times New Roman" w:hAnsi="Times New Roman"/>
          <w:spacing w:val="-9"/>
          <w:sz w:val="24"/>
        </w:rPr>
        <w:t xml:space="preserve"> </w:t>
      </w:r>
      <w:r>
        <w:rPr>
          <w:rFonts w:ascii="Times New Roman" w:hAnsi="Times New Roman"/>
          <w:sz w:val="24"/>
        </w:rPr>
        <w:t>resources</w:t>
      </w:r>
      <w:r>
        <w:rPr>
          <w:rFonts w:ascii="Times New Roman" w:hAnsi="Times New Roman"/>
          <w:spacing w:val="-9"/>
          <w:sz w:val="24"/>
        </w:rPr>
        <w:t xml:space="preserve"> </w:t>
      </w:r>
      <w:r>
        <w:rPr>
          <w:rFonts w:ascii="Times New Roman" w:hAnsi="Times New Roman"/>
          <w:sz w:val="24"/>
        </w:rPr>
        <w:t>management</w:t>
      </w:r>
      <w:r>
        <w:rPr>
          <w:rFonts w:ascii="Times New Roman" w:hAnsi="Times New Roman"/>
          <w:spacing w:val="-10"/>
          <w:sz w:val="24"/>
        </w:rPr>
        <w:t xml:space="preserve"> </w:t>
      </w:r>
      <w:r>
        <w:rPr>
          <w:rFonts w:ascii="Times New Roman" w:hAnsi="Times New Roman"/>
          <w:sz w:val="24"/>
        </w:rPr>
        <w:t>or</w:t>
      </w:r>
      <w:r>
        <w:rPr>
          <w:rFonts w:ascii="Times New Roman" w:hAnsi="Times New Roman"/>
          <w:spacing w:val="-9"/>
          <w:sz w:val="24"/>
        </w:rPr>
        <w:t xml:space="preserve"> </w:t>
      </w:r>
      <w:r>
        <w:rPr>
          <w:rFonts w:ascii="Times New Roman" w:hAnsi="Times New Roman"/>
          <w:sz w:val="24"/>
        </w:rPr>
        <w:t>other</w:t>
      </w:r>
      <w:r>
        <w:rPr>
          <w:rFonts w:ascii="Times New Roman" w:hAnsi="Times New Roman"/>
          <w:spacing w:val="-9"/>
          <w:sz w:val="24"/>
        </w:rPr>
        <w:t xml:space="preserve"> </w:t>
      </w:r>
      <w:r>
        <w:rPr>
          <w:rFonts w:ascii="Times New Roman" w:hAnsi="Times New Roman"/>
          <w:sz w:val="24"/>
        </w:rPr>
        <w:t>closely</w:t>
      </w:r>
      <w:r>
        <w:rPr>
          <w:rFonts w:ascii="Times New Roman" w:hAnsi="Times New Roman"/>
          <w:spacing w:val="-10"/>
          <w:sz w:val="24"/>
        </w:rPr>
        <w:t xml:space="preserve"> </w:t>
      </w:r>
      <w:r>
        <w:rPr>
          <w:rFonts w:ascii="Times New Roman" w:hAnsi="Times New Roman"/>
          <w:sz w:val="24"/>
        </w:rPr>
        <w:t>related</w:t>
      </w:r>
      <w:r>
        <w:rPr>
          <w:rFonts w:ascii="Times New Roman" w:hAnsi="Times New Roman"/>
          <w:spacing w:val="-9"/>
          <w:sz w:val="24"/>
        </w:rPr>
        <w:t xml:space="preserve"> </w:t>
      </w:r>
      <w:r>
        <w:rPr>
          <w:rFonts w:ascii="Times New Roman" w:hAnsi="Times New Roman"/>
          <w:sz w:val="24"/>
        </w:rPr>
        <w:t>field.</w:t>
      </w:r>
      <w:r>
        <w:rPr>
          <w:rFonts w:ascii="Times New Roman" w:hAnsi="Times New Roman"/>
          <w:spacing w:val="-9"/>
          <w:sz w:val="24"/>
        </w:rPr>
        <w:t xml:space="preserve"> </w:t>
      </w:r>
      <w:r>
        <w:rPr>
          <w:rFonts w:ascii="Times New Roman" w:hAnsi="Times New Roman"/>
          <w:sz w:val="24"/>
        </w:rPr>
        <w:t>(10</w:t>
      </w:r>
      <w:r>
        <w:rPr>
          <w:rFonts w:ascii="Times New Roman" w:hAnsi="Times New Roman"/>
          <w:spacing w:val="-10"/>
          <w:sz w:val="24"/>
        </w:rPr>
        <w:t xml:space="preserve"> </w:t>
      </w:r>
      <w:r>
        <w:rPr>
          <w:rFonts w:ascii="Times New Roman" w:hAnsi="Times New Roman"/>
          <w:sz w:val="24"/>
        </w:rPr>
        <w:t>marks)</w:t>
      </w:r>
    </w:p>
    <w:p w14:paraId="36C818FC" w14:textId="77777777" w:rsidR="00382F36" w:rsidRDefault="00382F36" w:rsidP="00382F36">
      <w:pPr>
        <w:pStyle w:val="BodyText"/>
        <w:spacing w:before="1"/>
        <w:rPr>
          <w:rFonts w:ascii="Times New Roman"/>
          <w:sz w:val="21"/>
        </w:rPr>
      </w:pPr>
    </w:p>
    <w:p w14:paraId="35734966" w14:textId="77777777" w:rsidR="00382F36" w:rsidRDefault="00382F36" w:rsidP="00382F36">
      <w:pPr>
        <w:pStyle w:val="Heading1"/>
        <w:numPr>
          <w:ilvl w:val="0"/>
          <w:numId w:val="17"/>
        </w:numPr>
        <w:tabs>
          <w:tab w:val="left" w:pos="479"/>
          <w:tab w:val="left" w:pos="480"/>
        </w:tabs>
        <w:spacing w:before="1"/>
        <w:jc w:val="left"/>
      </w:pPr>
      <w:bookmarkStart w:id="15" w:name="_TOC_250013"/>
      <w:r>
        <w:t>PAYMENT</w:t>
      </w:r>
      <w:r>
        <w:rPr>
          <w:spacing w:val="-28"/>
        </w:rPr>
        <w:t xml:space="preserve"> </w:t>
      </w:r>
      <w:r>
        <w:t>MODALITIES</w:t>
      </w:r>
      <w:r>
        <w:rPr>
          <w:spacing w:val="-31"/>
        </w:rPr>
        <w:t xml:space="preserve"> </w:t>
      </w:r>
      <w:r>
        <w:t>AND</w:t>
      </w:r>
      <w:r>
        <w:rPr>
          <w:spacing w:val="-28"/>
        </w:rPr>
        <w:t xml:space="preserve"> </w:t>
      </w:r>
      <w:bookmarkEnd w:id="15"/>
      <w:r>
        <w:t>SPECIFICATIONS</w:t>
      </w:r>
    </w:p>
    <w:p w14:paraId="22D39D55" w14:textId="77777777" w:rsidR="00382F36" w:rsidRDefault="00382F36" w:rsidP="00382F36">
      <w:pPr>
        <w:pStyle w:val="BodyText"/>
        <w:spacing w:before="174" w:line="228" w:lineRule="auto"/>
        <w:ind w:left="118" w:right="3583"/>
        <w:rPr>
          <w:rFonts w:ascii="Times New Roman"/>
        </w:rPr>
      </w:pPr>
      <w:r>
        <w:rPr>
          <w:rFonts w:ascii="Times New Roman"/>
        </w:rPr>
        <w:t>10%</w:t>
      </w:r>
      <w:r>
        <w:rPr>
          <w:rFonts w:ascii="Times New Roman"/>
          <w:spacing w:val="-8"/>
        </w:rPr>
        <w:t xml:space="preserve"> </w:t>
      </w:r>
      <w:r>
        <w:rPr>
          <w:rFonts w:ascii="Times New Roman"/>
        </w:rPr>
        <w:t>of</w:t>
      </w:r>
      <w:r>
        <w:rPr>
          <w:rFonts w:ascii="Times New Roman"/>
          <w:spacing w:val="-11"/>
        </w:rPr>
        <w:t xml:space="preserve"> </w:t>
      </w:r>
      <w:r>
        <w:rPr>
          <w:rFonts w:ascii="Times New Roman"/>
        </w:rPr>
        <w:t>payment</w:t>
      </w:r>
      <w:r>
        <w:rPr>
          <w:rFonts w:ascii="Times New Roman"/>
          <w:spacing w:val="-9"/>
        </w:rPr>
        <w:t xml:space="preserve"> </w:t>
      </w:r>
      <w:r>
        <w:rPr>
          <w:rFonts w:ascii="Times New Roman"/>
        </w:rPr>
        <w:t>upon</w:t>
      </w:r>
      <w:r>
        <w:rPr>
          <w:rFonts w:ascii="Times New Roman"/>
          <w:spacing w:val="-9"/>
        </w:rPr>
        <w:t xml:space="preserve"> </w:t>
      </w:r>
      <w:r>
        <w:rPr>
          <w:rFonts w:ascii="Times New Roman"/>
        </w:rPr>
        <w:t>approval</w:t>
      </w:r>
      <w:r>
        <w:rPr>
          <w:rFonts w:ascii="Times New Roman"/>
          <w:spacing w:val="-8"/>
        </w:rPr>
        <w:t xml:space="preserve"> </w:t>
      </w:r>
      <w:r>
        <w:rPr>
          <w:rFonts w:ascii="Times New Roman"/>
        </w:rPr>
        <w:t>of</w:t>
      </w:r>
      <w:r>
        <w:rPr>
          <w:rFonts w:ascii="Times New Roman"/>
          <w:spacing w:val="-10"/>
        </w:rPr>
        <w:t xml:space="preserve"> </w:t>
      </w:r>
      <w:r>
        <w:rPr>
          <w:rFonts w:ascii="Times New Roman"/>
        </w:rPr>
        <w:t>the</w:t>
      </w:r>
      <w:r>
        <w:rPr>
          <w:rFonts w:ascii="Times New Roman"/>
          <w:spacing w:val="-8"/>
        </w:rPr>
        <w:t xml:space="preserve"> </w:t>
      </w:r>
      <w:r>
        <w:rPr>
          <w:rFonts w:ascii="Times New Roman"/>
        </w:rPr>
        <w:t>final</w:t>
      </w:r>
      <w:r>
        <w:rPr>
          <w:rFonts w:ascii="Times New Roman"/>
          <w:spacing w:val="-7"/>
        </w:rPr>
        <w:t xml:space="preserve"> </w:t>
      </w:r>
      <w:r>
        <w:rPr>
          <w:rFonts w:ascii="Times New Roman"/>
        </w:rPr>
        <w:t>MTR</w:t>
      </w:r>
      <w:r>
        <w:rPr>
          <w:rFonts w:ascii="Times New Roman"/>
          <w:spacing w:val="-7"/>
        </w:rPr>
        <w:t xml:space="preserve"> </w:t>
      </w:r>
      <w:r>
        <w:rPr>
          <w:rFonts w:ascii="Times New Roman"/>
        </w:rPr>
        <w:t xml:space="preserve">Inception </w:t>
      </w:r>
      <w:proofErr w:type="gramStart"/>
      <w:r>
        <w:rPr>
          <w:rFonts w:ascii="Times New Roman"/>
        </w:rPr>
        <w:t>Report  30</w:t>
      </w:r>
      <w:proofErr w:type="gramEnd"/>
      <w:r>
        <w:rPr>
          <w:rFonts w:ascii="Times New Roman"/>
        </w:rPr>
        <w:t>% upon submission of the draft MTR report 60%</w:t>
      </w:r>
      <w:r>
        <w:rPr>
          <w:rFonts w:ascii="Times New Roman"/>
          <w:spacing w:val="-9"/>
        </w:rPr>
        <w:t xml:space="preserve"> </w:t>
      </w:r>
      <w:r>
        <w:rPr>
          <w:rFonts w:ascii="Times New Roman"/>
        </w:rPr>
        <w:t>upon</w:t>
      </w:r>
      <w:r>
        <w:rPr>
          <w:rFonts w:ascii="Times New Roman"/>
          <w:spacing w:val="-10"/>
        </w:rPr>
        <w:t xml:space="preserve"> </w:t>
      </w:r>
      <w:r>
        <w:rPr>
          <w:rFonts w:ascii="Times New Roman"/>
        </w:rPr>
        <w:t>finalization</w:t>
      </w:r>
      <w:r>
        <w:rPr>
          <w:rFonts w:ascii="Times New Roman"/>
          <w:spacing w:val="-10"/>
        </w:rPr>
        <w:t xml:space="preserve"> </w:t>
      </w:r>
      <w:r>
        <w:rPr>
          <w:rFonts w:ascii="Times New Roman"/>
        </w:rPr>
        <w:t>of</w:t>
      </w:r>
      <w:r>
        <w:rPr>
          <w:rFonts w:ascii="Times New Roman"/>
          <w:spacing w:val="-10"/>
        </w:rPr>
        <w:t xml:space="preserve"> </w:t>
      </w:r>
      <w:r>
        <w:rPr>
          <w:rFonts w:ascii="Times New Roman"/>
        </w:rPr>
        <w:t>the</w:t>
      </w:r>
      <w:r>
        <w:rPr>
          <w:rFonts w:ascii="Times New Roman"/>
          <w:spacing w:val="-8"/>
        </w:rPr>
        <w:t xml:space="preserve"> </w:t>
      </w:r>
      <w:r>
        <w:rPr>
          <w:rFonts w:ascii="Times New Roman"/>
        </w:rPr>
        <w:t>MTR</w:t>
      </w:r>
      <w:r>
        <w:rPr>
          <w:rFonts w:ascii="Times New Roman"/>
          <w:spacing w:val="-6"/>
        </w:rPr>
        <w:t xml:space="preserve"> </w:t>
      </w:r>
      <w:r>
        <w:rPr>
          <w:rFonts w:ascii="Times New Roman"/>
        </w:rPr>
        <w:t>report</w:t>
      </w:r>
    </w:p>
    <w:p w14:paraId="241076A6" w14:textId="77777777" w:rsidR="00382F36" w:rsidRDefault="00382F36" w:rsidP="00382F36">
      <w:pPr>
        <w:spacing w:line="228" w:lineRule="auto"/>
        <w:rPr>
          <w:rFonts w:ascii="Times New Roman"/>
        </w:rPr>
      </w:pPr>
    </w:p>
    <w:p w14:paraId="12FA9A4A" w14:textId="77777777" w:rsidR="00382F36" w:rsidRDefault="00382F36" w:rsidP="00382F36">
      <w:pPr>
        <w:spacing w:line="228" w:lineRule="auto"/>
        <w:rPr>
          <w:rFonts w:ascii="Times New Roman"/>
        </w:rPr>
      </w:pPr>
    </w:p>
    <w:p w14:paraId="4CD39436" w14:textId="77777777" w:rsidR="00382F36" w:rsidRDefault="00382F36" w:rsidP="00382F36">
      <w:pPr>
        <w:spacing w:line="228" w:lineRule="auto"/>
        <w:rPr>
          <w:rFonts w:ascii="Times New Roman"/>
        </w:rPr>
      </w:pPr>
    </w:p>
    <w:p w14:paraId="710A1E17" w14:textId="77777777" w:rsidR="00382F36" w:rsidRDefault="00382F36" w:rsidP="00382F36">
      <w:pPr>
        <w:pStyle w:val="BodyText"/>
        <w:spacing w:before="62"/>
        <w:ind w:left="239"/>
        <w:jc w:val="both"/>
        <w:rPr>
          <w:rFonts w:ascii="Times New Roman"/>
        </w:rPr>
      </w:pPr>
      <w:r>
        <w:rPr>
          <w:rFonts w:ascii="Times New Roman"/>
          <w:shd w:val="clear" w:color="auto" w:fill="D3D3D3"/>
        </w:rPr>
        <w:t>Or, as otherwise agreed between the Commissioning Unit and the MTR team.</w:t>
      </w:r>
    </w:p>
    <w:p w14:paraId="2C313E7C" w14:textId="77777777" w:rsidR="00382F36" w:rsidRDefault="00382F36" w:rsidP="00382F36">
      <w:pPr>
        <w:pStyle w:val="BodyText"/>
        <w:spacing w:before="10"/>
        <w:rPr>
          <w:rFonts w:ascii="Times New Roman"/>
          <w:sz w:val="23"/>
        </w:rPr>
      </w:pPr>
    </w:p>
    <w:p w14:paraId="7836E4B3" w14:textId="77777777" w:rsidR="00382F36" w:rsidRDefault="00382F36" w:rsidP="00382F36">
      <w:pPr>
        <w:pStyle w:val="Heading1"/>
        <w:numPr>
          <w:ilvl w:val="1"/>
          <w:numId w:val="17"/>
        </w:numPr>
        <w:tabs>
          <w:tab w:val="left" w:pos="600"/>
        </w:tabs>
        <w:rPr>
          <w:sz w:val="16"/>
        </w:rPr>
      </w:pPr>
      <w:bookmarkStart w:id="16" w:name="_TOC_250012"/>
      <w:r>
        <w:t>APPLICATION</w:t>
      </w:r>
      <w:r>
        <w:rPr>
          <w:spacing w:val="-47"/>
        </w:rPr>
        <w:t xml:space="preserve"> </w:t>
      </w:r>
      <w:r>
        <w:t>PROCESS</w:t>
      </w:r>
      <w:bookmarkEnd w:id="16"/>
      <w:r>
        <w:rPr>
          <w:sz w:val="16"/>
        </w:rPr>
        <w:t>9</w:t>
      </w:r>
    </w:p>
    <w:p w14:paraId="6CF09612" w14:textId="77777777" w:rsidR="00382F36" w:rsidRDefault="00382F36" w:rsidP="00382F36">
      <w:pPr>
        <w:pStyle w:val="Heading2"/>
        <w:numPr>
          <w:ilvl w:val="1"/>
          <w:numId w:val="28"/>
        </w:numPr>
        <w:tabs>
          <w:tab w:val="left" w:pos="694"/>
          <w:tab w:val="left" w:pos="695"/>
        </w:tabs>
        <w:spacing w:before="150"/>
        <w:ind w:left="695"/>
      </w:pPr>
      <w:bookmarkStart w:id="17" w:name="_TOC_250011"/>
      <w:r>
        <w:t>Recommended</w:t>
      </w:r>
      <w:r>
        <w:rPr>
          <w:spacing w:val="-17"/>
        </w:rPr>
        <w:t xml:space="preserve"> </w:t>
      </w:r>
      <w:r>
        <w:t>Presentation</w:t>
      </w:r>
      <w:r>
        <w:rPr>
          <w:spacing w:val="-18"/>
        </w:rPr>
        <w:t xml:space="preserve"> </w:t>
      </w:r>
      <w:r>
        <w:t>of</w:t>
      </w:r>
      <w:r>
        <w:rPr>
          <w:spacing w:val="-17"/>
        </w:rPr>
        <w:t xml:space="preserve"> </w:t>
      </w:r>
      <w:bookmarkEnd w:id="17"/>
      <w:r>
        <w:t>Proposal:</w:t>
      </w:r>
    </w:p>
    <w:p w14:paraId="64BA11DE" w14:textId="77777777" w:rsidR="00382F36" w:rsidRDefault="00382F36" w:rsidP="00382F36">
      <w:pPr>
        <w:pStyle w:val="BodyText"/>
        <w:spacing w:before="6"/>
        <w:rPr>
          <w:b/>
          <w:sz w:val="27"/>
        </w:rPr>
      </w:pPr>
    </w:p>
    <w:p w14:paraId="514C700D" w14:textId="77777777" w:rsidR="00382F36" w:rsidRDefault="00382F36" w:rsidP="00382F36">
      <w:pPr>
        <w:pStyle w:val="ListParagraph"/>
        <w:numPr>
          <w:ilvl w:val="2"/>
          <w:numId w:val="28"/>
        </w:numPr>
        <w:tabs>
          <w:tab w:val="left" w:pos="599"/>
          <w:tab w:val="left" w:pos="600"/>
        </w:tabs>
        <w:spacing w:line="250" w:lineRule="exact"/>
        <w:ind w:right="104"/>
        <w:rPr>
          <w:rFonts w:ascii="Symbol"/>
        </w:rPr>
      </w:pPr>
      <w:r>
        <w:rPr>
          <w:rFonts w:ascii="Times New Roman"/>
          <w:b/>
          <w:sz w:val="24"/>
        </w:rPr>
        <w:t xml:space="preserve">Letter of Confirmation of Interest and Availability </w:t>
      </w:r>
      <w:r>
        <w:rPr>
          <w:rFonts w:ascii="Times New Roman"/>
          <w:sz w:val="24"/>
        </w:rPr>
        <w:t xml:space="preserve">using the </w:t>
      </w:r>
      <w:r>
        <w:rPr>
          <w:rFonts w:ascii="Times New Roman"/>
          <w:color w:val="0000FF"/>
          <w:sz w:val="24"/>
          <w:u w:val="single" w:color="000000"/>
        </w:rPr>
        <w:t>template</w:t>
      </w:r>
      <w:r>
        <w:rPr>
          <w:rFonts w:ascii="Times New Roman"/>
          <w:sz w:val="14"/>
        </w:rPr>
        <w:t xml:space="preserve">10 </w:t>
      </w:r>
      <w:r>
        <w:rPr>
          <w:rFonts w:ascii="Times New Roman"/>
          <w:sz w:val="24"/>
        </w:rPr>
        <w:t xml:space="preserve">provided by </w:t>
      </w:r>
      <w:proofErr w:type="gramStart"/>
      <w:r>
        <w:rPr>
          <w:rFonts w:ascii="Times New Roman"/>
          <w:sz w:val="24"/>
        </w:rPr>
        <w:t>UNDP;</w:t>
      </w:r>
      <w:proofErr w:type="gramEnd"/>
    </w:p>
    <w:p w14:paraId="7C738CF8" w14:textId="77777777" w:rsidR="00382F36" w:rsidRDefault="00382F36" w:rsidP="00382F36">
      <w:pPr>
        <w:pStyle w:val="ListParagraph"/>
        <w:numPr>
          <w:ilvl w:val="2"/>
          <w:numId w:val="28"/>
        </w:numPr>
        <w:tabs>
          <w:tab w:val="left" w:pos="600"/>
        </w:tabs>
        <w:spacing w:line="246" w:lineRule="exact"/>
        <w:jc w:val="both"/>
        <w:rPr>
          <w:rFonts w:ascii="Symbol"/>
        </w:rPr>
      </w:pPr>
      <w:r>
        <w:rPr>
          <w:rFonts w:ascii="Times New Roman"/>
          <w:b/>
          <w:sz w:val="24"/>
        </w:rPr>
        <w:t>CV</w:t>
      </w:r>
      <w:r>
        <w:rPr>
          <w:rFonts w:ascii="Times New Roman"/>
          <w:b/>
          <w:spacing w:val="-9"/>
          <w:sz w:val="24"/>
        </w:rPr>
        <w:t xml:space="preserve"> </w:t>
      </w:r>
      <w:r>
        <w:rPr>
          <w:rFonts w:ascii="Times New Roman"/>
          <w:sz w:val="24"/>
        </w:rPr>
        <w:t>and</w:t>
      </w:r>
      <w:r>
        <w:rPr>
          <w:rFonts w:ascii="Times New Roman"/>
          <w:spacing w:val="-8"/>
          <w:sz w:val="24"/>
        </w:rPr>
        <w:t xml:space="preserve"> </w:t>
      </w:r>
      <w:r>
        <w:rPr>
          <w:rFonts w:ascii="Times New Roman"/>
          <w:sz w:val="24"/>
        </w:rPr>
        <w:t>a</w:t>
      </w:r>
      <w:r>
        <w:rPr>
          <w:rFonts w:ascii="Times New Roman"/>
          <w:spacing w:val="-7"/>
          <w:sz w:val="24"/>
        </w:rPr>
        <w:t xml:space="preserve"> </w:t>
      </w:r>
      <w:r>
        <w:rPr>
          <w:rFonts w:ascii="Times New Roman"/>
          <w:b/>
          <w:sz w:val="24"/>
        </w:rPr>
        <w:t>Personal</w:t>
      </w:r>
      <w:r>
        <w:rPr>
          <w:rFonts w:ascii="Times New Roman"/>
          <w:b/>
          <w:spacing w:val="-11"/>
          <w:sz w:val="24"/>
        </w:rPr>
        <w:t xml:space="preserve"> </w:t>
      </w:r>
      <w:r>
        <w:rPr>
          <w:rFonts w:ascii="Times New Roman"/>
          <w:b/>
          <w:sz w:val="24"/>
        </w:rPr>
        <w:t>History</w:t>
      </w:r>
      <w:r>
        <w:rPr>
          <w:rFonts w:ascii="Times New Roman"/>
          <w:b/>
          <w:spacing w:val="-6"/>
          <w:sz w:val="24"/>
        </w:rPr>
        <w:t xml:space="preserve"> </w:t>
      </w:r>
      <w:r>
        <w:rPr>
          <w:rFonts w:ascii="Times New Roman"/>
          <w:b/>
          <w:sz w:val="24"/>
        </w:rPr>
        <w:t>Form</w:t>
      </w:r>
      <w:r>
        <w:rPr>
          <w:rFonts w:ascii="Times New Roman"/>
          <w:b/>
          <w:spacing w:val="-7"/>
          <w:sz w:val="24"/>
        </w:rPr>
        <w:t xml:space="preserve"> </w:t>
      </w:r>
      <w:r>
        <w:rPr>
          <w:rFonts w:ascii="Times New Roman"/>
          <w:sz w:val="24"/>
        </w:rPr>
        <w:t>(</w:t>
      </w:r>
      <w:r>
        <w:rPr>
          <w:rFonts w:ascii="Times New Roman"/>
          <w:color w:val="0000FF"/>
          <w:sz w:val="24"/>
          <w:u w:val="single" w:color="000000"/>
        </w:rPr>
        <w:t>P11</w:t>
      </w:r>
      <w:r>
        <w:rPr>
          <w:rFonts w:ascii="Times New Roman"/>
          <w:color w:val="0000FF"/>
          <w:spacing w:val="-5"/>
          <w:sz w:val="24"/>
          <w:u w:val="single" w:color="000000"/>
        </w:rPr>
        <w:t xml:space="preserve"> </w:t>
      </w:r>
      <w:r>
        <w:rPr>
          <w:rFonts w:ascii="Times New Roman"/>
          <w:color w:val="0000FF"/>
          <w:sz w:val="24"/>
          <w:u w:val="single" w:color="000000"/>
        </w:rPr>
        <w:t>form</w:t>
      </w:r>
      <w:r>
        <w:rPr>
          <w:rFonts w:ascii="Times New Roman"/>
          <w:sz w:val="14"/>
        </w:rPr>
        <w:t>11</w:t>
      </w:r>
      <w:proofErr w:type="gramStart"/>
      <w:r>
        <w:rPr>
          <w:rFonts w:ascii="Times New Roman"/>
          <w:color w:val="0000FF"/>
          <w:sz w:val="24"/>
          <w:u w:val="single" w:color="000000"/>
        </w:rPr>
        <w:t>);</w:t>
      </w:r>
      <w:proofErr w:type="gramEnd"/>
    </w:p>
    <w:p w14:paraId="77F3F5A9" w14:textId="77777777" w:rsidR="00382F36" w:rsidRDefault="00382F36" w:rsidP="00382F36">
      <w:pPr>
        <w:pStyle w:val="ListParagraph"/>
        <w:numPr>
          <w:ilvl w:val="2"/>
          <w:numId w:val="28"/>
        </w:numPr>
        <w:tabs>
          <w:tab w:val="left" w:pos="600"/>
        </w:tabs>
        <w:ind w:right="226"/>
        <w:jc w:val="both"/>
        <w:rPr>
          <w:rFonts w:ascii="Symbol"/>
        </w:rPr>
      </w:pPr>
      <w:r>
        <w:rPr>
          <w:rFonts w:ascii="Times New Roman"/>
          <w:b/>
          <w:sz w:val="24"/>
        </w:rPr>
        <w:t xml:space="preserve">Brief description of approach to work/technical proposal </w:t>
      </w:r>
      <w:r>
        <w:rPr>
          <w:rFonts w:ascii="Times New Roman"/>
          <w:sz w:val="24"/>
        </w:rPr>
        <w:t>of why the individual considers</w:t>
      </w:r>
      <w:r>
        <w:rPr>
          <w:rFonts w:ascii="Times New Roman"/>
          <w:spacing w:val="32"/>
          <w:sz w:val="24"/>
        </w:rPr>
        <w:t xml:space="preserve"> </w:t>
      </w:r>
      <w:r>
        <w:rPr>
          <w:rFonts w:ascii="Times New Roman"/>
          <w:sz w:val="24"/>
        </w:rPr>
        <w:t>him/herself</w:t>
      </w:r>
      <w:r>
        <w:rPr>
          <w:rFonts w:ascii="Times New Roman"/>
          <w:spacing w:val="-14"/>
          <w:sz w:val="24"/>
        </w:rPr>
        <w:t xml:space="preserve"> </w:t>
      </w:r>
      <w:r>
        <w:rPr>
          <w:rFonts w:ascii="Times New Roman"/>
          <w:sz w:val="24"/>
        </w:rPr>
        <w:t>as</w:t>
      </w:r>
      <w:r>
        <w:rPr>
          <w:rFonts w:ascii="Times New Roman"/>
          <w:spacing w:val="-12"/>
          <w:sz w:val="24"/>
        </w:rPr>
        <w:t xml:space="preserve"> </w:t>
      </w:r>
      <w:r>
        <w:rPr>
          <w:rFonts w:ascii="Times New Roman"/>
          <w:sz w:val="24"/>
        </w:rPr>
        <w:t>the</w:t>
      </w:r>
      <w:r>
        <w:rPr>
          <w:rFonts w:ascii="Times New Roman"/>
          <w:spacing w:val="-14"/>
          <w:sz w:val="24"/>
        </w:rPr>
        <w:t xml:space="preserve"> </w:t>
      </w:r>
      <w:r>
        <w:rPr>
          <w:rFonts w:ascii="Times New Roman"/>
          <w:sz w:val="24"/>
        </w:rPr>
        <w:t>most</w:t>
      </w:r>
      <w:r>
        <w:rPr>
          <w:rFonts w:ascii="Times New Roman"/>
          <w:spacing w:val="-12"/>
          <w:sz w:val="24"/>
        </w:rPr>
        <w:t xml:space="preserve"> </w:t>
      </w:r>
      <w:r>
        <w:rPr>
          <w:rFonts w:ascii="Times New Roman"/>
          <w:sz w:val="24"/>
        </w:rPr>
        <w:t>suitable</w:t>
      </w:r>
      <w:r>
        <w:rPr>
          <w:rFonts w:ascii="Times New Roman"/>
          <w:spacing w:val="-14"/>
          <w:sz w:val="24"/>
        </w:rPr>
        <w:t xml:space="preserve"> </w:t>
      </w:r>
      <w:r>
        <w:rPr>
          <w:rFonts w:ascii="Times New Roman"/>
          <w:sz w:val="24"/>
        </w:rPr>
        <w:t>for</w:t>
      </w:r>
      <w:r>
        <w:rPr>
          <w:rFonts w:ascii="Times New Roman"/>
          <w:spacing w:val="-11"/>
          <w:sz w:val="24"/>
        </w:rPr>
        <w:t xml:space="preserve"> </w:t>
      </w:r>
      <w:r>
        <w:rPr>
          <w:rFonts w:ascii="Times New Roman"/>
          <w:sz w:val="24"/>
        </w:rPr>
        <w:t>the</w:t>
      </w:r>
      <w:r>
        <w:rPr>
          <w:rFonts w:ascii="Times New Roman"/>
          <w:spacing w:val="-14"/>
          <w:sz w:val="24"/>
        </w:rPr>
        <w:t xml:space="preserve"> </w:t>
      </w:r>
      <w:r>
        <w:rPr>
          <w:rFonts w:ascii="Times New Roman"/>
          <w:sz w:val="24"/>
        </w:rPr>
        <w:t>assignment,</w:t>
      </w:r>
      <w:r>
        <w:rPr>
          <w:rFonts w:ascii="Times New Roman"/>
          <w:spacing w:val="-11"/>
          <w:sz w:val="24"/>
        </w:rPr>
        <w:t xml:space="preserve"> </w:t>
      </w:r>
      <w:r>
        <w:rPr>
          <w:rFonts w:ascii="Times New Roman"/>
          <w:sz w:val="24"/>
        </w:rPr>
        <w:t>and</w:t>
      </w:r>
      <w:r>
        <w:rPr>
          <w:rFonts w:ascii="Times New Roman"/>
          <w:spacing w:val="-13"/>
          <w:sz w:val="24"/>
        </w:rPr>
        <w:t xml:space="preserve"> </w:t>
      </w:r>
      <w:r>
        <w:rPr>
          <w:rFonts w:ascii="Times New Roman"/>
          <w:sz w:val="24"/>
        </w:rPr>
        <w:t>a</w:t>
      </w:r>
      <w:r>
        <w:rPr>
          <w:rFonts w:ascii="Times New Roman"/>
          <w:spacing w:val="-15"/>
          <w:sz w:val="24"/>
        </w:rPr>
        <w:t xml:space="preserve"> </w:t>
      </w:r>
      <w:r>
        <w:rPr>
          <w:rFonts w:ascii="Times New Roman"/>
          <w:sz w:val="24"/>
        </w:rPr>
        <w:t>proposed</w:t>
      </w:r>
      <w:r>
        <w:rPr>
          <w:rFonts w:ascii="Times New Roman"/>
          <w:spacing w:val="-14"/>
          <w:sz w:val="24"/>
        </w:rPr>
        <w:t xml:space="preserve"> </w:t>
      </w:r>
      <w:r>
        <w:rPr>
          <w:rFonts w:ascii="Times New Roman"/>
          <w:sz w:val="24"/>
        </w:rPr>
        <w:t xml:space="preserve">methodology on how they </w:t>
      </w:r>
      <w:proofErr w:type="gramStart"/>
      <w:r>
        <w:rPr>
          <w:rFonts w:ascii="Times New Roman"/>
          <w:sz w:val="24"/>
        </w:rPr>
        <w:t>will  approach</w:t>
      </w:r>
      <w:proofErr w:type="gramEnd"/>
      <w:r>
        <w:rPr>
          <w:rFonts w:ascii="Times New Roman"/>
          <w:sz w:val="24"/>
        </w:rPr>
        <w:t xml:space="preserve"> and complete the assignment; (max 1</w:t>
      </w:r>
      <w:r>
        <w:rPr>
          <w:rFonts w:ascii="Times New Roman"/>
          <w:spacing w:val="-26"/>
          <w:sz w:val="24"/>
        </w:rPr>
        <w:t xml:space="preserve"> </w:t>
      </w:r>
      <w:r>
        <w:rPr>
          <w:rFonts w:ascii="Times New Roman"/>
          <w:sz w:val="24"/>
        </w:rPr>
        <w:t>page)</w:t>
      </w:r>
    </w:p>
    <w:p w14:paraId="65244011" w14:textId="77777777" w:rsidR="00382F36" w:rsidRDefault="00382F36" w:rsidP="00382F36">
      <w:pPr>
        <w:pStyle w:val="ListParagraph"/>
        <w:numPr>
          <w:ilvl w:val="2"/>
          <w:numId w:val="28"/>
        </w:numPr>
        <w:tabs>
          <w:tab w:val="left" w:pos="600"/>
        </w:tabs>
        <w:ind w:right="218"/>
        <w:jc w:val="both"/>
        <w:rPr>
          <w:rFonts w:ascii="Symbol"/>
        </w:rPr>
      </w:pPr>
      <w:r>
        <w:rPr>
          <w:rFonts w:ascii="Times New Roman"/>
          <w:b/>
          <w:sz w:val="24"/>
        </w:rPr>
        <w:t xml:space="preserve">Financial Proposal </w:t>
      </w:r>
      <w:r>
        <w:rPr>
          <w:rFonts w:ascii="Times New Roman"/>
          <w:sz w:val="24"/>
        </w:rPr>
        <w:t>that indicates the all-inclusive fixed total contract price and all other travel</w:t>
      </w:r>
      <w:r>
        <w:rPr>
          <w:rFonts w:ascii="Times New Roman"/>
          <w:spacing w:val="-15"/>
          <w:sz w:val="24"/>
        </w:rPr>
        <w:t xml:space="preserve"> </w:t>
      </w:r>
      <w:r>
        <w:rPr>
          <w:rFonts w:ascii="Times New Roman"/>
          <w:sz w:val="24"/>
        </w:rPr>
        <w:t>related</w:t>
      </w:r>
      <w:r>
        <w:rPr>
          <w:rFonts w:ascii="Times New Roman"/>
          <w:spacing w:val="10"/>
          <w:sz w:val="24"/>
        </w:rPr>
        <w:t xml:space="preserve"> </w:t>
      </w:r>
      <w:r>
        <w:rPr>
          <w:rFonts w:ascii="Times New Roman"/>
          <w:sz w:val="24"/>
        </w:rPr>
        <w:t>costs</w:t>
      </w:r>
      <w:r>
        <w:rPr>
          <w:rFonts w:ascii="Times New Roman"/>
          <w:spacing w:val="-16"/>
          <w:sz w:val="24"/>
        </w:rPr>
        <w:t xml:space="preserve"> </w:t>
      </w:r>
      <w:r>
        <w:rPr>
          <w:rFonts w:ascii="Times New Roman"/>
          <w:sz w:val="24"/>
        </w:rPr>
        <w:t>(such</w:t>
      </w:r>
      <w:r>
        <w:rPr>
          <w:rFonts w:ascii="Times New Roman"/>
          <w:spacing w:val="-17"/>
          <w:sz w:val="24"/>
        </w:rPr>
        <w:t xml:space="preserve"> </w:t>
      </w:r>
      <w:r>
        <w:rPr>
          <w:rFonts w:ascii="Times New Roman"/>
          <w:sz w:val="24"/>
        </w:rPr>
        <w:t>as</w:t>
      </w:r>
      <w:r>
        <w:rPr>
          <w:rFonts w:ascii="Times New Roman"/>
          <w:spacing w:val="-15"/>
          <w:sz w:val="24"/>
        </w:rPr>
        <w:t xml:space="preserve"> </w:t>
      </w:r>
      <w:r>
        <w:rPr>
          <w:rFonts w:ascii="Times New Roman"/>
          <w:sz w:val="24"/>
        </w:rPr>
        <w:t>flight</w:t>
      </w:r>
      <w:r>
        <w:rPr>
          <w:rFonts w:ascii="Times New Roman"/>
          <w:spacing w:val="-15"/>
          <w:sz w:val="24"/>
        </w:rPr>
        <w:t xml:space="preserve"> </w:t>
      </w:r>
      <w:r>
        <w:rPr>
          <w:rFonts w:ascii="Times New Roman"/>
          <w:sz w:val="24"/>
        </w:rPr>
        <w:t>ticket,</w:t>
      </w:r>
      <w:r>
        <w:rPr>
          <w:rFonts w:ascii="Times New Roman"/>
          <w:spacing w:val="-14"/>
          <w:sz w:val="24"/>
        </w:rPr>
        <w:t xml:space="preserve"> </w:t>
      </w:r>
      <w:r>
        <w:rPr>
          <w:rFonts w:ascii="Times New Roman"/>
          <w:sz w:val="24"/>
        </w:rPr>
        <w:t>per</w:t>
      </w:r>
      <w:r>
        <w:rPr>
          <w:rFonts w:ascii="Times New Roman"/>
          <w:spacing w:val="-15"/>
          <w:sz w:val="24"/>
        </w:rPr>
        <w:t xml:space="preserve"> </w:t>
      </w:r>
      <w:r>
        <w:rPr>
          <w:rFonts w:ascii="Times New Roman"/>
          <w:sz w:val="24"/>
        </w:rPr>
        <w:t>diem,</w:t>
      </w:r>
      <w:r>
        <w:rPr>
          <w:rFonts w:ascii="Times New Roman"/>
          <w:spacing w:val="-15"/>
          <w:sz w:val="24"/>
        </w:rPr>
        <w:t xml:space="preserve"> </w:t>
      </w:r>
      <w:proofErr w:type="spellStart"/>
      <w:r>
        <w:rPr>
          <w:rFonts w:ascii="Times New Roman"/>
          <w:sz w:val="24"/>
        </w:rPr>
        <w:t>etc</w:t>
      </w:r>
      <w:proofErr w:type="spellEnd"/>
      <w:r>
        <w:rPr>
          <w:rFonts w:ascii="Times New Roman"/>
          <w:sz w:val="24"/>
        </w:rPr>
        <w:t>),</w:t>
      </w:r>
      <w:r>
        <w:rPr>
          <w:rFonts w:ascii="Times New Roman"/>
          <w:spacing w:val="-14"/>
          <w:sz w:val="24"/>
        </w:rPr>
        <w:t xml:space="preserve"> </w:t>
      </w:r>
      <w:r>
        <w:rPr>
          <w:rFonts w:ascii="Times New Roman"/>
          <w:sz w:val="24"/>
        </w:rPr>
        <w:t>supported</w:t>
      </w:r>
      <w:r>
        <w:rPr>
          <w:rFonts w:ascii="Times New Roman"/>
          <w:spacing w:val="-16"/>
          <w:sz w:val="24"/>
        </w:rPr>
        <w:t xml:space="preserve"> </w:t>
      </w:r>
      <w:r>
        <w:rPr>
          <w:rFonts w:ascii="Times New Roman"/>
          <w:sz w:val="24"/>
        </w:rPr>
        <w:t>by</w:t>
      </w:r>
      <w:r>
        <w:rPr>
          <w:rFonts w:ascii="Times New Roman"/>
          <w:spacing w:val="-15"/>
          <w:sz w:val="24"/>
        </w:rPr>
        <w:t xml:space="preserve"> </w:t>
      </w:r>
      <w:r>
        <w:rPr>
          <w:rFonts w:ascii="Times New Roman"/>
          <w:sz w:val="24"/>
        </w:rPr>
        <w:t>a</w:t>
      </w:r>
      <w:r>
        <w:rPr>
          <w:rFonts w:ascii="Times New Roman"/>
          <w:spacing w:val="-14"/>
          <w:sz w:val="24"/>
        </w:rPr>
        <w:t xml:space="preserve"> </w:t>
      </w:r>
      <w:r>
        <w:rPr>
          <w:rFonts w:ascii="Times New Roman"/>
          <w:sz w:val="24"/>
        </w:rPr>
        <w:t>breakdown</w:t>
      </w:r>
      <w:r>
        <w:rPr>
          <w:rFonts w:ascii="Times New Roman"/>
          <w:spacing w:val="-17"/>
          <w:sz w:val="24"/>
        </w:rPr>
        <w:t xml:space="preserve"> </w:t>
      </w:r>
      <w:r>
        <w:rPr>
          <w:rFonts w:ascii="Times New Roman"/>
          <w:sz w:val="24"/>
        </w:rPr>
        <w:t>of</w:t>
      </w:r>
      <w:r>
        <w:rPr>
          <w:rFonts w:ascii="Times New Roman"/>
          <w:spacing w:val="-14"/>
          <w:sz w:val="24"/>
        </w:rPr>
        <w:t xml:space="preserve"> </w:t>
      </w:r>
      <w:r>
        <w:rPr>
          <w:rFonts w:ascii="Times New Roman"/>
          <w:sz w:val="24"/>
        </w:rPr>
        <w:t>costs, as per template attached to the Letter of Confirmation of Interest template. If an applicant is employed by an organization/company/institution, and he/she expects his/her employer to charge a management fee in the process of releasing him/her to UNDP under Reimbursable</w:t>
      </w:r>
      <w:r>
        <w:rPr>
          <w:rFonts w:ascii="Times New Roman"/>
          <w:spacing w:val="7"/>
          <w:sz w:val="24"/>
        </w:rPr>
        <w:t xml:space="preserve"> </w:t>
      </w:r>
      <w:r>
        <w:rPr>
          <w:rFonts w:ascii="Times New Roman"/>
          <w:sz w:val="24"/>
        </w:rPr>
        <w:t>Loan</w:t>
      </w:r>
      <w:r>
        <w:rPr>
          <w:rFonts w:ascii="Times New Roman"/>
          <w:spacing w:val="5"/>
          <w:sz w:val="24"/>
        </w:rPr>
        <w:t xml:space="preserve"> </w:t>
      </w:r>
      <w:r>
        <w:rPr>
          <w:rFonts w:ascii="Times New Roman"/>
          <w:sz w:val="24"/>
        </w:rPr>
        <w:t>Agreement</w:t>
      </w:r>
      <w:r>
        <w:rPr>
          <w:rFonts w:ascii="Times New Roman"/>
          <w:spacing w:val="9"/>
          <w:sz w:val="24"/>
        </w:rPr>
        <w:t xml:space="preserve"> </w:t>
      </w:r>
      <w:r>
        <w:rPr>
          <w:rFonts w:ascii="Times New Roman"/>
          <w:sz w:val="24"/>
        </w:rPr>
        <w:t>(RLA),</w:t>
      </w:r>
      <w:r>
        <w:rPr>
          <w:rFonts w:ascii="Times New Roman"/>
          <w:spacing w:val="11"/>
          <w:sz w:val="24"/>
        </w:rPr>
        <w:t xml:space="preserve"> </w:t>
      </w:r>
      <w:r>
        <w:rPr>
          <w:rFonts w:ascii="Times New Roman"/>
          <w:sz w:val="24"/>
        </w:rPr>
        <w:t>the</w:t>
      </w:r>
      <w:r>
        <w:rPr>
          <w:rFonts w:ascii="Times New Roman"/>
          <w:spacing w:val="37"/>
          <w:sz w:val="24"/>
        </w:rPr>
        <w:t xml:space="preserve"> </w:t>
      </w:r>
      <w:r>
        <w:rPr>
          <w:rFonts w:ascii="Times New Roman"/>
          <w:sz w:val="24"/>
        </w:rPr>
        <w:t>applicant</w:t>
      </w:r>
      <w:r>
        <w:rPr>
          <w:rFonts w:ascii="Times New Roman"/>
          <w:spacing w:val="-27"/>
          <w:sz w:val="24"/>
        </w:rPr>
        <w:t xml:space="preserve"> </w:t>
      </w:r>
      <w:r>
        <w:rPr>
          <w:rFonts w:ascii="Times New Roman"/>
          <w:sz w:val="24"/>
        </w:rPr>
        <w:t>must</w:t>
      </w:r>
      <w:r>
        <w:rPr>
          <w:rFonts w:ascii="Times New Roman"/>
          <w:spacing w:val="-26"/>
          <w:sz w:val="24"/>
        </w:rPr>
        <w:t xml:space="preserve"> </w:t>
      </w:r>
      <w:r>
        <w:rPr>
          <w:rFonts w:ascii="Times New Roman"/>
          <w:sz w:val="24"/>
        </w:rPr>
        <w:t>indicate</w:t>
      </w:r>
      <w:r>
        <w:rPr>
          <w:rFonts w:ascii="Times New Roman"/>
          <w:spacing w:val="-29"/>
          <w:sz w:val="24"/>
        </w:rPr>
        <w:t xml:space="preserve"> </w:t>
      </w:r>
      <w:r>
        <w:rPr>
          <w:rFonts w:ascii="Times New Roman"/>
          <w:sz w:val="24"/>
        </w:rPr>
        <w:t>at</w:t>
      </w:r>
      <w:r>
        <w:rPr>
          <w:rFonts w:ascii="Times New Roman"/>
          <w:spacing w:val="-26"/>
          <w:sz w:val="24"/>
        </w:rPr>
        <w:t xml:space="preserve"> </w:t>
      </w:r>
      <w:r>
        <w:rPr>
          <w:rFonts w:ascii="Times New Roman"/>
          <w:sz w:val="24"/>
        </w:rPr>
        <w:t>this</w:t>
      </w:r>
      <w:r>
        <w:rPr>
          <w:rFonts w:ascii="Times New Roman"/>
          <w:spacing w:val="-28"/>
          <w:sz w:val="24"/>
        </w:rPr>
        <w:t xml:space="preserve"> </w:t>
      </w:r>
      <w:r>
        <w:rPr>
          <w:rFonts w:ascii="Times New Roman"/>
          <w:sz w:val="24"/>
        </w:rPr>
        <w:lastRenderedPageBreak/>
        <w:t>point,</w:t>
      </w:r>
      <w:r>
        <w:rPr>
          <w:rFonts w:ascii="Times New Roman"/>
          <w:spacing w:val="-25"/>
          <w:sz w:val="24"/>
        </w:rPr>
        <w:t xml:space="preserve"> </w:t>
      </w:r>
      <w:r>
        <w:rPr>
          <w:rFonts w:ascii="Times New Roman"/>
          <w:sz w:val="24"/>
        </w:rPr>
        <w:t>and</w:t>
      </w:r>
      <w:r>
        <w:rPr>
          <w:rFonts w:ascii="Times New Roman"/>
          <w:spacing w:val="-27"/>
          <w:sz w:val="24"/>
        </w:rPr>
        <w:t xml:space="preserve"> </w:t>
      </w:r>
      <w:r>
        <w:rPr>
          <w:rFonts w:ascii="Times New Roman"/>
          <w:sz w:val="24"/>
        </w:rPr>
        <w:t>ensure that</w:t>
      </w:r>
      <w:r>
        <w:rPr>
          <w:rFonts w:ascii="Times New Roman"/>
          <w:spacing w:val="-16"/>
          <w:sz w:val="24"/>
        </w:rPr>
        <w:t xml:space="preserve"> </w:t>
      </w:r>
      <w:r>
        <w:rPr>
          <w:rFonts w:ascii="Times New Roman"/>
          <w:sz w:val="24"/>
        </w:rPr>
        <w:t>all</w:t>
      </w:r>
      <w:r>
        <w:rPr>
          <w:rFonts w:ascii="Times New Roman"/>
          <w:spacing w:val="-15"/>
          <w:sz w:val="24"/>
        </w:rPr>
        <w:t xml:space="preserve"> </w:t>
      </w:r>
      <w:r>
        <w:rPr>
          <w:rFonts w:ascii="Times New Roman"/>
          <w:sz w:val="24"/>
        </w:rPr>
        <w:t>such</w:t>
      </w:r>
      <w:r>
        <w:rPr>
          <w:rFonts w:ascii="Times New Roman"/>
          <w:spacing w:val="-13"/>
          <w:sz w:val="24"/>
        </w:rPr>
        <w:t xml:space="preserve"> </w:t>
      </w:r>
      <w:r>
        <w:rPr>
          <w:rFonts w:ascii="Times New Roman"/>
          <w:sz w:val="24"/>
        </w:rPr>
        <w:t>costs</w:t>
      </w:r>
      <w:r>
        <w:rPr>
          <w:rFonts w:ascii="Times New Roman"/>
          <w:spacing w:val="-16"/>
          <w:sz w:val="24"/>
        </w:rPr>
        <w:t xml:space="preserve"> </w:t>
      </w:r>
      <w:r>
        <w:rPr>
          <w:rFonts w:ascii="Times New Roman"/>
          <w:sz w:val="24"/>
        </w:rPr>
        <w:t>are</w:t>
      </w:r>
      <w:r>
        <w:rPr>
          <w:rFonts w:ascii="Times New Roman"/>
          <w:spacing w:val="-15"/>
          <w:sz w:val="24"/>
        </w:rPr>
        <w:t xml:space="preserve"> </w:t>
      </w:r>
      <w:r>
        <w:rPr>
          <w:rFonts w:ascii="Times New Roman"/>
          <w:sz w:val="24"/>
        </w:rPr>
        <w:t>duly</w:t>
      </w:r>
      <w:r>
        <w:rPr>
          <w:rFonts w:ascii="Times New Roman"/>
          <w:spacing w:val="-16"/>
          <w:sz w:val="24"/>
        </w:rPr>
        <w:t xml:space="preserve"> </w:t>
      </w:r>
      <w:r>
        <w:rPr>
          <w:rFonts w:ascii="Times New Roman"/>
          <w:sz w:val="24"/>
        </w:rPr>
        <w:t>incorporated</w:t>
      </w:r>
      <w:r>
        <w:rPr>
          <w:rFonts w:ascii="Times New Roman"/>
          <w:spacing w:val="-16"/>
          <w:sz w:val="24"/>
        </w:rPr>
        <w:t xml:space="preserve"> </w:t>
      </w:r>
      <w:r>
        <w:rPr>
          <w:rFonts w:ascii="Times New Roman"/>
          <w:sz w:val="24"/>
        </w:rPr>
        <w:t>in</w:t>
      </w:r>
      <w:r>
        <w:rPr>
          <w:rFonts w:ascii="Times New Roman"/>
          <w:spacing w:val="-15"/>
          <w:sz w:val="24"/>
        </w:rPr>
        <w:t xml:space="preserve"> </w:t>
      </w:r>
      <w:r>
        <w:rPr>
          <w:rFonts w:ascii="Times New Roman"/>
          <w:sz w:val="24"/>
        </w:rPr>
        <w:t>the</w:t>
      </w:r>
      <w:r>
        <w:rPr>
          <w:rFonts w:ascii="Times New Roman"/>
          <w:spacing w:val="-16"/>
          <w:sz w:val="24"/>
        </w:rPr>
        <w:t xml:space="preserve"> </w:t>
      </w:r>
      <w:r>
        <w:rPr>
          <w:rFonts w:ascii="Times New Roman"/>
          <w:sz w:val="24"/>
        </w:rPr>
        <w:t>financial</w:t>
      </w:r>
      <w:r>
        <w:rPr>
          <w:rFonts w:ascii="Times New Roman"/>
          <w:spacing w:val="38"/>
          <w:sz w:val="24"/>
        </w:rPr>
        <w:t xml:space="preserve"> </w:t>
      </w:r>
      <w:r>
        <w:rPr>
          <w:rFonts w:ascii="Times New Roman"/>
          <w:sz w:val="24"/>
        </w:rPr>
        <w:t>proposal</w:t>
      </w:r>
      <w:r>
        <w:rPr>
          <w:rFonts w:ascii="Times New Roman"/>
          <w:spacing w:val="-10"/>
          <w:sz w:val="24"/>
        </w:rPr>
        <w:t xml:space="preserve"> </w:t>
      </w:r>
      <w:r>
        <w:rPr>
          <w:rFonts w:ascii="Times New Roman"/>
          <w:sz w:val="24"/>
        </w:rPr>
        <w:t>submitted</w:t>
      </w:r>
      <w:r>
        <w:rPr>
          <w:rFonts w:ascii="Times New Roman"/>
          <w:spacing w:val="-9"/>
          <w:sz w:val="24"/>
        </w:rPr>
        <w:t xml:space="preserve"> </w:t>
      </w:r>
      <w:r>
        <w:rPr>
          <w:rFonts w:ascii="Times New Roman"/>
          <w:sz w:val="24"/>
        </w:rPr>
        <w:t>to</w:t>
      </w:r>
      <w:r>
        <w:rPr>
          <w:rFonts w:ascii="Times New Roman"/>
          <w:spacing w:val="-10"/>
          <w:sz w:val="24"/>
        </w:rPr>
        <w:t xml:space="preserve"> </w:t>
      </w:r>
      <w:r>
        <w:rPr>
          <w:rFonts w:ascii="Times New Roman"/>
          <w:sz w:val="24"/>
        </w:rPr>
        <w:t>UNDP.</w:t>
      </w:r>
    </w:p>
    <w:p w14:paraId="3ABAA6C4" w14:textId="77777777" w:rsidR="00382F36" w:rsidRDefault="00382F36" w:rsidP="00382F36">
      <w:pPr>
        <w:pStyle w:val="BodyText"/>
        <w:spacing w:before="6"/>
        <w:rPr>
          <w:rFonts w:ascii="Times New Roman"/>
        </w:rPr>
      </w:pPr>
    </w:p>
    <w:p w14:paraId="259C77D5" w14:textId="77777777" w:rsidR="00382F36" w:rsidRDefault="00382F36" w:rsidP="00382F36">
      <w:pPr>
        <w:spacing w:line="274" w:lineRule="exact"/>
        <w:ind w:left="239"/>
        <w:rPr>
          <w:rFonts w:ascii="Times New Roman"/>
          <w:i/>
          <w:sz w:val="24"/>
        </w:rPr>
      </w:pPr>
      <w:r>
        <w:rPr>
          <w:rFonts w:ascii="Times New Roman"/>
          <w:sz w:val="24"/>
        </w:rPr>
        <w:t>All</w:t>
      </w:r>
      <w:r>
        <w:rPr>
          <w:rFonts w:ascii="Times New Roman"/>
          <w:spacing w:val="-7"/>
          <w:sz w:val="24"/>
        </w:rPr>
        <w:t xml:space="preserve"> </w:t>
      </w:r>
      <w:r>
        <w:rPr>
          <w:rFonts w:ascii="Times New Roman"/>
          <w:sz w:val="24"/>
        </w:rPr>
        <w:t>application</w:t>
      </w:r>
      <w:r>
        <w:rPr>
          <w:rFonts w:ascii="Times New Roman"/>
          <w:spacing w:val="-11"/>
          <w:sz w:val="24"/>
        </w:rPr>
        <w:t xml:space="preserve"> </w:t>
      </w:r>
      <w:r>
        <w:rPr>
          <w:rFonts w:ascii="Times New Roman"/>
          <w:sz w:val="24"/>
        </w:rPr>
        <w:t>materials</w:t>
      </w:r>
      <w:r>
        <w:rPr>
          <w:rFonts w:ascii="Times New Roman"/>
          <w:spacing w:val="-9"/>
          <w:sz w:val="24"/>
        </w:rPr>
        <w:t xml:space="preserve"> </w:t>
      </w:r>
      <w:r>
        <w:rPr>
          <w:rFonts w:ascii="Times New Roman"/>
          <w:sz w:val="24"/>
        </w:rPr>
        <w:t>should</w:t>
      </w:r>
      <w:r>
        <w:rPr>
          <w:rFonts w:ascii="Times New Roman"/>
          <w:spacing w:val="-7"/>
          <w:sz w:val="24"/>
        </w:rPr>
        <w:t xml:space="preserve"> </w:t>
      </w:r>
      <w:r>
        <w:rPr>
          <w:rFonts w:ascii="Times New Roman"/>
          <w:sz w:val="24"/>
        </w:rPr>
        <w:t>be</w:t>
      </w:r>
      <w:r>
        <w:rPr>
          <w:rFonts w:ascii="Times New Roman"/>
          <w:spacing w:val="-7"/>
          <w:sz w:val="24"/>
        </w:rPr>
        <w:t xml:space="preserve"> </w:t>
      </w:r>
      <w:r>
        <w:rPr>
          <w:rFonts w:ascii="Times New Roman"/>
          <w:sz w:val="24"/>
        </w:rPr>
        <w:t>done</w:t>
      </w:r>
      <w:r>
        <w:rPr>
          <w:rFonts w:ascii="Times New Roman"/>
          <w:spacing w:val="-7"/>
          <w:sz w:val="24"/>
        </w:rPr>
        <w:t xml:space="preserve"> </w:t>
      </w:r>
      <w:r>
        <w:rPr>
          <w:rFonts w:ascii="Times New Roman"/>
          <w:sz w:val="24"/>
        </w:rPr>
        <w:t>online</w:t>
      </w:r>
      <w:r>
        <w:rPr>
          <w:rFonts w:ascii="Times New Roman"/>
          <w:spacing w:val="-9"/>
          <w:sz w:val="24"/>
        </w:rPr>
        <w:t xml:space="preserve"> </w:t>
      </w:r>
      <w:r>
        <w:rPr>
          <w:rFonts w:ascii="Times New Roman"/>
          <w:sz w:val="24"/>
        </w:rPr>
        <w:t>at</w:t>
      </w:r>
      <w:r>
        <w:rPr>
          <w:rFonts w:ascii="Times New Roman"/>
          <w:spacing w:val="-6"/>
          <w:sz w:val="24"/>
        </w:rPr>
        <w:t xml:space="preserve"> </w:t>
      </w:r>
      <w:r>
        <w:rPr>
          <w:rFonts w:ascii="Times New Roman"/>
          <w:sz w:val="24"/>
        </w:rPr>
        <w:t>the</w:t>
      </w:r>
      <w:r>
        <w:rPr>
          <w:rFonts w:ascii="Times New Roman"/>
          <w:spacing w:val="-10"/>
          <w:sz w:val="24"/>
        </w:rPr>
        <w:t xml:space="preserve"> </w:t>
      </w:r>
      <w:r>
        <w:rPr>
          <w:rFonts w:ascii="Times New Roman"/>
          <w:sz w:val="24"/>
        </w:rPr>
        <w:t>UNDP</w:t>
      </w:r>
      <w:r>
        <w:rPr>
          <w:rFonts w:ascii="Times New Roman"/>
          <w:spacing w:val="-4"/>
          <w:sz w:val="24"/>
        </w:rPr>
        <w:t xml:space="preserve"> </w:t>
      </w:r>
      <w:r>
        <w:rPr>
          <w:rFonts w:ascii="Times New Roman"/>
          <w:sz w:val="24"/>
        </w:rPr>
        <w:t>jobsite ONLY:</w:t>
      </w:r>
      <w:r>
        <w:rPr>
          <w:rFonts w:ascii="Times New Roman"/>
          <w:spacing w:val="-5"/>
          <w:sz w:val="24"/>
        </w:rPr>
        <w:t xml:space="preserve"> </w:t>
      </w:r>
      <w:r>
        <w:rPr>
          <w:rFonts w:ascii="Times New Roman"/>
          <w:sz w:val="24"/>
        </w:rPr>
        <w:t>by</w:t>
      </w:r>
      <w:r>
        <w:rPr>
          <w:rFonts w:ascii="Times New Roman"/>
          <w:spacing w:val="-11"/>
          <w:sz w:val="24"/>
        </w:rPr>
        <w:t xml:space="preserve"> </w:t>
      </w:r>
      <w:r>
        <w:rPr>
          <w:rFonts w:ascii="Times New Roman"/>
          <w:i/>
          <w:sz w:val="24"/>
        </w:rPr>
        <w:t>midnight</w:t>
      </w:r>
      <w:r>
        <w:rPr>
          <w:rFonts w:ascii="Times New Roman"/>
          <w:i/>
          <w:spacing w:val="-7"/>
          <w:sz w:val="24"/>
        </w:rPr>
        <w:t xml:space="preserve"> </w:t>
      </w:r>
      <w:r>
        <w:rPr>
          <w:rFonts w:ascii="Times New Roman"/>
          <w:i/>
          <w:sz w:val="24"/>
        </w:rPr>
        <w:t>of</w:t>
      </w:r>
      <w:r>
        <w:rPr>
          <w:rFonts w:ascii="Times New Roman"/>
          <w:i/>
          <w:spacing w:val="-5"/>
          <w:sz w:val="24"/>
        </w:rPr>
        <w:t xml:space="preserve"> </w:t>
      </w:r>
      <w:r>
        <w:rPr>
          <w:rFonts w:ascii="Times New Roman"/>
          <w:i/>
          <w:sz w:val="24"/>
        </w:rPr>
        <w:t>30</w:t>
      </w:r>
      <w:r>
        <w:rPr>
          <w:rFonts w:ascii="Times New Roman"/>
          <w:i/>
          <w:sz w:val="14"/>
        </w:rPr>
        <w:t xml:space="preserve">th </w:t>
      </w:r>
      <w:r>
        <w:rPr>
          <w:rFonts w:ascii="Times New Roman"/>
          <w:i/>
          <w:sz w:val="24"/>
        </w:rPr>
        <w:t>October</w:t>
      </w:r>
      <w:r>
        <w:rPr>
          <w:rFonts w:ascii="Times New Roman"/>
          <w:i/>
          <w:spacing w:val="-20"/>
          <w:sz w:val="24"/>
        </w:rPr>
        <w:t xml:space="preserve"> </w:t>
      </w:r>
      <w:r>
        <w:rPr>
          <w:rFonts w:ascii="Times New Roman"/>
          <w:i/>
          <w:sz w:val="24"/>
        </w:rPr>
        <w:t>2016.</w:t>
      </w:r>
    </w:p>
    <w:p w14:paraId="7EADFCEB" w14:textId="77777777" w:rsidR="00382F36" w:rsidRDefault="00382F36" w:rsidP="00382F36">
      <w:pPr>
        <w:pStyle w:val="BodyText"/>
        <w:spacing w:before="4"/>
        <w:ind w:left="239"/>
        <w:jc w:val="both"/>
        <w:rPr>
          <w:rFonts w:ascii="Times New Roman"/>
        </w:rPr>
      </w:pPr>
      <w:r>
        <w:rPr>
          <w:rFonts w:ascii="Times New Roman"/>
        </w:rPr>
        <w:t>Incomplete applications will be excluded from further consideration.</w:t>
      </w:r>
    </w:p>
    <w:p w14:paraId="73CCBBB4" w14:textId="77777777" w:rsidR="00382F36" w:rsidRDefault="00382F36" w:rsidP="00382F36">
      <w:pPr>
        <w:pStyle w:val="BodyText"/>
        <w:spacing w:before="6"/>
        <w:rPr>
          <w:rFonts w:ascii="Times New Roman"/>
          <w:sz w:val="23"/>
        </w:rPr>
      </w:pPr>
    </w:p>
    <w:p w14:paraId="1049DDCE" w14:textId="77777777" w:rsidR="00382F36" w:rsidRDefault="00382F36" w:rsidP="00382F36">
      <w:pPr>
        <w:pStyle w:val="BodyText"/>
        <w:ind w:left="239" w:right="223"/>
        <w:jc w:val="both"/>
        <w:rPr>
          <w:rFonts w:ascii="Times New Roman" w:hAnsi="Times New Roman"/>
        </w:rPr>
      </w:pPr>
      <w:r>
        <w:rPr>
          <w:rFonts w:ascii="Times New Roman" w:hAnsi="Times New Roman"/>
          <w:b/>
        </w:rPr>
        <w:t xml:space="preserve">Criteria for Evaluation of Proposal: </w:t>
      </w:r>
      <w:r>
        <w:rPr>
          <w:rFonts w:ascii="Times New Roman" w:hAnsi="Times New Roman"/>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7CCEF396" w14:textId="77777777" w:rsidR="00382F36" w:rsidRDefault="00382F36" w:rsidP="00382F36">
      <w:pPr>
        <w:pStyle w:val="BodyText"/>
        <w:spacing w:before="9"/>
        <w:rPr>
          <w:rFonts w:ascii="Times New Roman"/>
          <w:sz w:val="21"/>
        </w:rPr>
      </w:pPr>
    </w:p>
    <w:p w14:paraId="2A63B3D6" w14:textId="77777777" w:rsidR="00382F36" w:rsidRDefault="00382F36" w:rsidP="00382F36">
      <w:pPr>
        <w:pStyle w:val="Heading2"/>
        <w:ind w:left="239"/>
        <w:rPr>
          <w:rFonts w:ascii="Times New Roman"/>
        </w:rPr>
      </w:pPr>
      <w:proofErr w:type="spellStart"/>
      <w:r>
        <w:rPr>
          <w:rFonts w:ascii="Times New Roman"/>
          <w:color w:val="808080"/>
        </w:rPr>
        <w:t>ToR</w:t>
      </w:r>
      <w:proofErr w:type="spellEnd"/>
      <w:r>
        <w:rPr>
          <w:rFonts w:ascii="Times New Roman"/>
          <w:color w:val="808080"/>
        </w:rPr>
        <w:t xml:space="preserve"> ANNEX A: List of Documents to be reviewed by the MTR Team</w:t>
      </w:r>
    </w:p>
    <w:p w14:paraId="4DF6D369" w14:textId="77777777" w:rsidR="00382F36" w:rsidRDefault="00382F36" w:rsidP="00382F36">
      <w:pPr>
        <w:pStyle w:val="BodyText"/>
        <w:spacing w:before="3"/>
        <w:rPr>
          <w:rFonts w:ascii="Times New Roman"/>
          <w:b/>
        </w:rPr>
      </w:pPr>
    </w:p>
    <w:p w14:paraId="1119459A" w14:textId="77777777" w:rsidR="00382F36" w:rsidRDefault="00382F36" w:rsidP="00382F36">
      <w:pPr>
        <w:pStyle w:val="ListParagraph"/>
        <w:numPr>
          <w:ilvl w:val="0"/>
          <w:numId w:val="16"/>
        </w:numPr>
        <w:tabs>
          <w:tab w:val="left" w:pos="600"/>
        </w:tabs>
        <w:spacing w:line="235" w:lineRule="exact"/>
        <w:jc w:val="both"/>
        <w:rPr>
          <w:rFonts w:ascii="Times New Roman"/>
          <w:sz w:val="20"/>
        </w:rPr>
      </w:pPr>
      <w:r>
        <w:rPr>
          <w:rFonts w:ascii="Times New Roman"/>
          <w:sz w:val="20"/>
        </w:rPr>
        <w:t>PIF</w:t>
      </w:r>
    </w:p>
    <w:p w14:paraId="118FF259"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pacing w:val="-3"/>
          <w:sz w:val="20"/>
        </w:rPr>
        <w:t xml:space="preserve">UNDP </w:t>
      </w:r>
      <w:r>
        <w:rPr>
          <w:rFonts w:ascii="Times New Roman"/>
          <w:sz w:val="20"/>
        </w:rPr>
        <w:t>Initiation</w:t>
      </w:r>
      <w:r>
        <w:rPr>
          <w:rFonts w:ascii="Times New Roman"/>
          <w:spacing w:val="-17"/>
          <w:sz w:val="20"/>
        </w:rPr>
        <w:t xml:space="preserve"> </w:t>
      </w:r>
      <w:r>
        <w:rPr>
          <w:rFonts w:ascii="Times New Roman"/>
          <w:sz w:val="20"/>
        </w:rPr>
        <w:t>Plan</w:t>
      </w:r>
    </w:p>
    <w:p w14:paraId="5A510C28"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pacing w:val="-3"/>
          <w:sz w:val="20"/>
        </w:rPr>
        <w:t xml:space="preserve">UNDP </w:t>
      </w:r>
      <w:r>
        <w:rPr>
          <w:rFonts w:ascii="Times New Roman"/>
          <w:sz w:val="20"/>
        </w:rPr>
        <w:t>Project</w:t>
      </w:r>
      <w:r>
        <w:rPr>
          <w:rFonts w:ascii="Times New Roman"/>
          <w:spacing w:val="-22"/>
          <w:sz w:val="20"/>
        </w:rPr>
        <w:t xml:space="preserve"> </w:t>
      </w:r>
      <w:r>
        <w:rPr>
          <w:rFonts w:ascii="Times New Roman"/>
          <w:sz w:val="20"/>
        </w:rPr>
        <w:t>Document</w:t>
      </w:r>
    </w:p>
    <w:p w14:paraId="724C53D6"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pacing w:val="-3"/>
          <w:sz w:val="20"/>
        </w:rPr>
        <w:t xml:space="preserve">UNDP Environmental </w:t>
      </w:r>
      <w:r>
        <w:rPr>
          <w:rFonts w:ascii="Times New Roman"/>
          <w:sz w:val="20"/>
        </w:rPr>
        <w:t>and Social Screening</w:t>
      </w:r>
      <w:r>
        <w:rPr>
          <w:rFonts w:ascii="Times New Roman"/>
          <w:spacing w:val="-21"/>
          <w:sz w:val="20"/>
        </w:rPr>
        <w:t xml:space="preserve"> </w:t>
      </w:r>
      <w:r>
        <w:rPr>
          <w:rFonts w:ascii="Times New Roman"/>
          <w:sz w:val="20"/>
        </w:rPr>
        <w:t>results</w:t>
      </w:r>
    </w:p>
    <w:p w14:paraId="75393BDD"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z w:val="20"/>
        </w:rPr>
        <w:t>Project Inception</w:t>
      </w:r>
      <w:r>
        <w:rPr>
          <w:rFonts w:ascii="Times New Roman"/>
          <w:spacing w:val="-26"/>
          <w:sz w:val="20"/>
        </w:rPr>
        <w:t xml:space="preserve"> </w:t>
      </w:r>
      <w:r>
        <w:rPr>
          <w:rFonts w:ascii="Times New Roman"/>
          <w:spacing w:val="-3"/>
          <w:sz w:val="20"/>
        </w:rPr>
        <w:t>Report</w:t>
      </w:r>
    </w:p>
    <w:p w14:paraId="2FBA88B2" w14:textId="77777777" w:rsidR="00382F36" w:rsidRDefault="00382F36" w:rsidP="00382F36">
      <w:pPr>
        <w:pStyle w:val="ListParagraph"/>
        <w:numPr>
          <w:ilvl w:val="0"/>
          <w:numId w:val="16"/>
        </w:numPr>
        <w:tabs>
          <w:tab w:val="left" w:pos="600"/>
        </w:tabs>
        <w:spacing w:line="230" w:lineRule="exact"/>
        <w:jc w:val="both"/>
        <w:rPr>
          <w:rFonts w:ascii="Times New Roman" w:hAnsi="Times New Roman"/>
          <w:sz w:val="20"/>
        </w:rPr>
      </w:pPr>
      <w:r>
        <w:rPr>
          <w:rFonts w:ascii="Times New Roman" w:hAnsi="Times New Roman"/>
          <w:sz w:val="20"/>
        </w:rPr>
        <w:t>All</w:t>
      </w:r>
      <w:r>
        <w:rPr>
          <w:rFonts w:ascii="Times New Roman" w:hAnsi="Times New Roman"/>
          <w:spacing w:val="-13"/>
          <w:sz w:val="20"/>
        </w:rPr>
        <w:t xml:space="preserve"> </w:t>
      </w:r>
      <w:r>
        <w:rPr>
          <w:rFonts w:ascii="Times New Roman" w:hAnsi="Times New Roman"/>
          <w:sz w:val="20"/>
        </w:rPr>
        <w:t>Project</w:t>
      </w:r>
      <w:r>
        <w:rPr>
          <w:rFonts w:ascii="Times New Roman" w:hAnsi="Times New Roman"/>
          <w:spacing w:val="-12"/>
          <w:sz w:val="20"/>
        </w:rPr>
        <w:t xml:space="preserve"> </w:t>
      </w:r>
      <w:r>
        <w:rPr>
          <w:rFonts w:ascii="Times New Roman" w:hAnsi="Times New Roman"/>
          <w:sz w:val="20"/>
        </w:rPr>
        <w:t>Implementation</w:t>
      </w:r>
      <w:r>
        <w:rPr>
          <w:rFonts w:ascii="Times New Roman" w:hAnsi="Times New Roman"/>
          <w:spacing w:val="-14"/>
          <w:sz w:val="20"/>
        </w:rPr>
        <w:t xml:space="preserve"> </w:t>
      </w:r>
      <w:r>
        <w:rPr>
          <w:rFonts w:ascii="Times New Roman" w:hAnsi="Times New Roman"/>
          <w:sz w:val="20"/>
        </w:rPr>
        <w:t>Reports</w:t>
      </w:r>
      <w:r>
        <w:rPr>
          <w:rFonts w:ascii="Times New Roman" w:hAnsi="Times New Roman"/>
          <w:spacing w:val="-12"/>
          <w:sz w:val="20"/>
        </w:rPr>
        <w:t xml:space="preserve"> </w:t>
      </w:r>
      <w:r>
        <w:rPr>
          <w:rFonts w:ascii="Times New Roman" w:hAnsi="Times New Roman"/>
          <w:sz w:val="20"/>
        </w:rPr>
        <w:t>(PIR’s)</w:t>
      </w:r>
    </w:p>
    <w:p w14:paraId="221ACE70" w14:textId="77777777" w:rsidR="00382F36" w:rsidRDefault="00382F36" w:rsidP="00382F36">
      <w:pPr>
        <w:pStyle w:val="ListParagraph"/>
        <w:numPr>
          <w:ilvl w:val="0"/>
          <w:numId w:val="16"/>
        </w:numPr>
        <w:tabs>
          <w:tab w:val="left" w:pos="600"/>
        </w:tabs>
        <w:spacing w:line="228" w:lineRule="exact"/>
        <w:jc w:val="both"/>
        <w:rPr>
          <w:rFonts w:ascii="Times New Roman"/>
          <w:sz w:val="20"/>
        </w:rPr>
      </w:pPr>
      <w:r>
        <w:rPr>
          <w:rFonts w:ascii="Times New Roman"/>
          <w:sz w:val="20"/>
        </w:rPr>
        <w:t>Quarterly</w:t>
      </w:r>
      <w:r>
        <w:rPr>
          <w:rFonts w:ascii="Times New Roman"/>
          <w:spacing w:val="-9"/>
          <w:sz w:val="20"/>
        </w:rPr>
        <w:t xml:space="preserve"> </w:t>
      </w:r>
      <w:r>
        <w:rPr>
          <w:rFonts w:ascii="Times New Roman"/>
          <w:sz w:val="20"/>
        </w:rPr>
        <w:t>progress</w:t>
      </w:r>
      <w:r>
        <w:rPr>
          <w:rFonts w:ascii="Times New Roman"/>
          <w:spacing w:val="-9"/>
          <w:sz w:val="20"/>
        </w:rPr>
        <w:t xml:space="preserve"> </w:t>
      </w:r>
      <w:r>
        <w:rPr>
          <w:rFonts w:ascii="Times New Roman"/>
          <w:spacing w:val="-3"/>
          <w:sz w:val="20"/>
        </w:rPr>
        <w:t>reports</w:t>
      </w:r>
      <w:r>
        <w:rPr>
          <w:rFonts w:ascii="Times New Roman"/>
          <w:spacing w:val="-9"/>
          <w:sz w:val="20"/>
        </w:rPr>
        <w:t xml:space="preserve"> </w:t>
      </w:r>
      <w:r>
        <w:rPr>
          <w:rFonts w:ascii="Times New Roman"/>
          <w:sz w:val="20"/>
        </w:rPr>
        <w:t>and</w:t>
      </w:r>
      <w:r>
        <w:rPr>
          <w:rFonts w:ascii="Times New Roman"/>
          <w:spacing w:val="-11"/>
          <w:sz w:val="20"/>
        </w:rPr>
        <w:t xml:space="preserve"> </w:t>
      </w:r>
      <w:r>
        <w:rPr>
          <w:rFonts w:ascii="Times New Roman"/>
          <w:sz w:val="20"/>
        </w:rPr>
        <w:t>work</w:t>
      </w:r>
      <w:r>
        <w:rPr>
          <w:rFonts w:ascii="Times New Roman"/>
          <w:spacing w:val="-9"/>
          <w:sz w:val="20"/>
        </w:rPr>
        <w:t xml:space="preserve"> </w:t>
      </w:r>
      <w:r>
        <w:rPr>
          <w:rFonts w:ascii="Times New Roman"/>
          <w:sz w:val="20"/>
        </w:rPr>
        <w:t>plans</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9"/>
          <w:sz w:val="20"/>
        </w:rPr>
        <w:t xml:space="preserve"> </w:t>
      </w:r>
      <w:r>
        <w:rPr>
          <w:rFonts w:ascii="Times New Roman"/>
          <w:sz w:val="20"/>
        </w:rPr>
        <w:t>various</w:t>
      </w:r>
      <w:r>
        <w:rPr>
          <w:rFonts w:ascii="Times New Roman"/>
          <w:spacing w:val="-9"/>
          <w:sz w:val="20"/>
        </w:rPr>
        <w:t xml:space="preserve"> </w:t>
      </w:r>
      <w:r>
        <w:rPr>
          <w:rFonts w:ascii="Times New Roman"/>
          <w:sz w:val="20"/>
        </w:rPr>
        <w:t>implementation</w:t>
      </w:r>
      <w:r>
        <w:rPr>
          <w:rFonts w:ascii="Times New Roman"/>
          <w:spacing w:val="-14"/>
          <w:sz w:val="20"/>
        </w:rPr>
        <w:t xml:space="preserve"> </w:t>
      </w:r>
      <w:r>
        <w:rPr>
          <w:rFonts w:ascii="Times New Roman"/>
          <w:sz w:val="20"/>
        </w:rPr>
        <w:t>task</w:t>
      </w:r>
      <w:r>
        <w:rPr>
          <w:rFonts w:ascii="Times New Roman"/>
          <w:spacing w:val="-8"/>
          <w:sz w:val="20"/>
        </w:rPr>
        <w:t xml:space="preserve"> </w:t>
      </w:r>
      <w:r>
        <w:rPr>
          <w:rFonts w:ascii="Times New Roman"/>
          <w:sz w:val="20"/>
        </w:rPr>
        <w:t>teams</w:t>
      </w:r>
    </w:p>
    <w:p w14:paraId="796E53E2" w14:textId="77777777" w:rsidR="00382F36" w:rsidRDefault="00382F36" w:rsidP="00382F36">
      <w:pPr>
        <w:pStyle w:val="ListParagraph"/>
        <w:numPr>
          <w:ilvl w:val="0"/>
          <w:numId w:val="16"/>
        </w:numPr>
        <w:tabs>
          <w:tab w:val="left" w:pos="600"/>
        </w:tabs>
        <w:spacing w:line="228" w:lineRule="exact"/>
        <w:jc w:val="both"/>
        <w:rPr>
          <w:rFonts w:ascii="Times New Roman"/>
          <w:sz w:val="20"/>
        </w:rPr>
      </w:pPr>
      <w:r>
        <w:rPr>
          <w:rFonts w:ascii="Times New Roman"/>
          <w:sz w:val="20"/>
        </w:rPr>
        <w:t>Audit</w:t>
      </w:r>
      <w:r>
        <w:rPr>
          <w:rFonts w:ascii="Times New Roman"/>
          <w:spacing w:val="-8"/>
          <w:sz w:val="20"/>
        </w:rPr>
        <w:t xml:space="preserve"> </w:t>
      </w:r>
      <w:r>
        <w:rPr>
          <w:rFonts w:ascii="Times New Roman"/>
          <w:spacing w:val="-3"/>
          <w:sz w:val="20"/>
        </w:rPr>
        <w:t>reports</w:t>
      </w:r>
    </w:p>
    <w:p w14:paraId="189503F5"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z w:val="20"/>
        </w:rPr>
        <w:t>Finalized</w:t>
      </w:r>
      <w:r>
        <w:rPr>
          <w:rFonts w:ascii="Times New Roman"/>
          <w:spacing w:val="-11"/>
          <w:sz w:val="20"/>
        </w:rPr>
        <w:t xml:space="preserve"> </w:t>
      </w:r>
      <w:r>
        <w:rPr>
          <w:rFonts w:ascii="Times New Roman"/>
          <w:sz w:val="20"/>
        </w:rPr>
        <w:t>GEF</w:t>
      </w:r>
      <w:r>
        <w:rPr>
          <w:rFonts w:ascii="Times New Roman"/>
          <w:spacing w:val="-7"/>
          <w:sz w:val="20"/>
        </w:rPr>
        <w:t xml:space="preserve"> </w:t>
      </w:r>
      <w:r>
        <w:rPr>
          <w:rFonts w:ascii="Times New Roman"/>
          <w:sz w:val="20"/>
        </w:rPr>
        <w:t>Land</w:t>
      </w:r>
      <w:r>
        <w:rPr>
          <w:rFonts w:ascii="Times New Roman"/>
          <w:spacing w:val="-9"/>
          <w:sz w:val="20"/>
        </w:rPr>
        <w:t xml:space="preserve"> </w:t>
      </w:r>
      <w:r>
        <w:rPr>
          <w:rFonts w:ascii="Times New Roman"/>
          <w:sz w:val="20"/>
        </w:rPr>
        <w:t>Degradation</w:t>
      </w:r>
      <w:r>
        <w:rPr>
          <w:rFonts w:ascii="Times New Roman"/>
          <w:spacing w:val="-13"/>
          <w:sz w:val="20"/>
        </w:rPr>
        <w:t xml:space="preserve"> </w:t>
      </w:r>
      <w:r>
        <w:rPr>
          <w:rFonts w:ascii="Times New Roman"/>
          <w:sz w:val="20"/>
        </w:rPr>
        <w:t>Tracking</w:t>
      </w:r>
      <w:r>
        <w:rPr>
          <w:rFonts w:ascii="Times New Roman"/>
          <w:spacing w:val="-8"/>
          <w:sz w:val="20"/>
        </w:rPr>
        <w:t xml:space="preserve"> </w:t>
      </w:r>
      <w:r>
        <w:rPr>
          <w:rFonts w:ascii="Times New Roman"/>
          <w:sz w:val="20"/>
        </w:rPr>
        <w:t>Tools</w:t>
      </w:r>
      <w:r>
        <w:rPr>
          <w:rFonts w:ascii="Times New Roman"/>
          <w:spacing w:val="-9"/>
          <w:sz w:val="20"/>
        </w:rPr>
        <w:t xml:space="preserve"> </w:t>
      </w:r>
      <w:r>
        <w:rPr>
          <w:rFonts w:ascii="Times New Roman"/>
          <w:sz w:val="20"/>
        </w:rPr>
        <w:t>at</w:t>
      </w:r>
      <w:r>
        <w:rPr>
          <w:rFonts w:ascii="Times New Roman"/>
          <w:spacing w:val="-9"/>
          <w:sz w:val="20"/>
        </w:rPr>
        <w:t xml:space="preserve"> </w:t>
      </w:r>
      <w:r>
        <w:rPr>
          <w:rFonts w:ascii="Times New Roman"/>
          <w:spacing w:val="-3"/>
          <w:sz w:val="20"/>
        </w:rPr>
        <w:t>CEO</w:t>
      </w:r>
      <w:r>
        <w:rPr>
          <w:rFonts w:ascii="Times New Roman"/>
          <w:spacing w:val="-13"/>
          <w:sz w:val="20"/>
        </w:rPr>
        <w:t xml:space="preserve"> </w:t>
      </w:r>
      <w:r>
        <w:rPr>
          <w:rFonts w:ascii="Times New Roman"/>
          <w:sz w:val="20"/>
        </w:rPr>
        <w:t>endorsement</w:t>
      </w:r>
      <w:r>
        <w:rPr>
          <w:rFonts w:ascii="Times New Roman"/>
          <w:spacing w:val="-8"/>
          <w:sz w:val="20"/>
        </w:rPr>
        <w:t xml:space="preserve"> </w:t>
      </w:r>
      <w:r>
        <w:rPr>
          <w:rFonts w:ascii="Times New Roman"/>
          <w:sz w:val="20"/>
        </w:rPr>
        <w:t>and</w:t>
      </w:r>
      <w:r>
        <w:rPr>
          <w:rFonts w:ascii="Times New Roman"/>
          <w:spacing w:val="-10"/>
          <w:sz w:val="20"/>
        </w:rPr>
        <w:t xml:space="preserve"> </w:t>
      </w:r>
      <w:r>
        <w:rPr>
          <w:rFonts w:ascii="Times New Roman"/>
          <w:sz w:val="20"/>
        </w:rPr>
        <w:t>midterm</w:t>
      </w:r>
    </w:p>
    <w:p w14:paraId="27C5956A"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z w:val="20"/>
        </w:rPr>
        <w:t>Oversight mission</w:t>
      </w:r>
      <w:r>
        <w:rPr>
          <w:rFonts w:ascii="Times New Roman"/>
          <w:spacing w:val="-30"/>
          <w:sz w:val="20"/>
        </w:rPr>
        <w:t xml:space="preserve"> </w:t>
      </w:r>
      <w:r>
        <w:rPr>
          <w:rFonts w:ascii="Times New Roman"/>
          <w:spacing w:val="-3"/>
          <w:sz w:val="20"/>
        </w:rPr>
        <w:t>reports</w:t>
      </w:r>
    </w:p>
    <w:p w14:paraId="6201BAF4"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z w:val="20"/>
        </w:rPr>
        <w:t>All</w:t>
      </w:r>
      <w:r>
        <w:rPr>
          <w:rFonts w:ascii="Times New Roman"/>
          <w:spacing w:val="-12"/>
          <w:sz w:val="20"/>
        </w:rPr>
        <w:t xml:space="preserve"> </w:t>
      </w:r>
      <w:r>
        <w:rPr>
          <w:rFonts w:ascii="Times New Roman"/>
          <w:sz w:val="20"/>
        </w:rPr>
        <w:t>monitoring</w:t>
      </w:r>
      <w:r>
        <w:rPr>
          <w:rFonts w:ascii="Times New Roman"/>
          <w:spacing w:val="-11"/>
          <w:sz w:val="20"/>
        </w:rPr>
        <w:t xml:space="preserve"> </w:t>
      </w:r>
      <w:r>
        <w:rPr>
          <w:rFonts w:ascii="Times New Roman"/>
          <w:sz w:val="20"/>
        </w:rPr>
        <w:t>reports</w:t>
      </w:r>
      <w:r>
        <w:rPr>
          <w:rFonts w:ascii="Times New Roman"/>
          <w:spacing w:val="-11"/>
          <w:sz w:val="20"/>
        </w:rPr>
        <w:t xml:space="preserve"> </w:t>
      </w:r>
      <w:r>
        <w:rPr>
          <w:rFonts w:ascii="Times New Roman"/>
          <w:sz w:val="20"/>
        </w:rPr>
        <w:t>prepared</w:t>
      </w:r>
      <w:r>
        <w:rPr>
          <w:rFonts w:ascii="Times New Roman"/>
          <w:spacing w:val="-12"/>
          <w:sz w:val="20"/>
        </w:rPr>
        <w:t xml:space="preserve"> </w:t>
      </w:r>
      <w:r>
        <w:rPr>
          <w:rFonts w:ascii="Times New Roman"/>
          <w:sz w:val="20"/>
        </w:rPr>
        <w:t>by</w:t>
      </w:r>
      <w:r>
        <w:rPr>
          <w:rFonts w:ascii="Times New Roman"/>
          <w:spacing w:val="-11"/>
          <w:sz w:val="20"/>
        </w:rPr>
        <w:t xml:space="preserve"> </w:t>
      </w:r>
      <w:r>
        <w:rPr>
          <w:rFonts w:ascii="Times New Roman"/>
          <w:sz w:val="20"/>
        </w:rPr>
        <w:t>the</w:t>
      </w:r>
      <w:r>
        <w:rPr>
          <w:rFonts w:ascii="Times New Roman"/>
          <w:spacing w:val="-11"/>
          <w:sz w:val="20"/>
        </w:rPr>
        <w:t xml:space="preserve"> </w:t>
      </w:r>
      <w:r>
        <w:rPr>
          <w:rFonts w:ascii="Times New Roman"/>
          <w:sz w:val="20"/>
        </w:rPr>
        <w:t>project</w:t>
      </w:r>
    </w:p>
    <w:p w14:paraId="776E0C5D" w14:textId="77777777" w:rsidR="00382F36" w:rsidRDefault="00382F36" w:rsidP="00382F36">
      <w:pPr>
        <w:pStyle w:val="ListParagraph"/>
        <w:numPr>
          <w:ilvl w:val="0"/>
          <w:numId w:val="16"/>
        </w:numPr>
        <w:tabs>
          <w:tab w:val="left" w:pos="600"/>
        </w:tabs>
        <w:spacing w:line="235" w:lineRule="exact"/>
        <w:jc w:val="both"/>
        <w:rPr>
          <w:rFonts w:ascii="Times New Roman"/>
          <w:sz w:val="20"/>
        </w:rPr>
      </w:pPr>
      <w:r>
        <w:rPr>
          <w:rFonts w:ascii="Times New Roman"/>
          <w:sz w:val="20"/>
        </w:rPr>
        <w:t>Financial</w:t>
      </w:r>
      <w:r>
        <w:rPr>
          <w:rFonts w:ascii="Times New Roman"/>
          <w:spacing w:val="-13"/>
          <w:sz w:val="20"/>
        </w:rPr>
        <w:t xml:space="preserve"> </w:t>
      </w:r>
      <w:r>
        <w:rPr>
          <w:rFonts w:ascii="Times New Roman"/>
          <w:sz w:val="20"/>
        </w:rPr>
        <w:t>and</w:t>
      </w:r>
      <w:r>
        <w:rPr>
          <w:rFonts w:ascii="Times New Roman"/>
          <w:spacing w:val="-11"/>
          <w:sz w:val="20"/>
        </w:rPr>
        <w:t xml:space="preserve"> </w:t>
      </w:r>
      <w:r>
        <w:rPr>
          <w:rFonts w:ascii="Times New Roman"/>
          <w:sz w:val="20"/>
        </w:rPr>
        <w:t>Administration</w:t>
      </w:r>
      <w:r>
        <w:rPr>
          <w:rFonts w:ascii="Times New Roman"/>
          <w:spacing w:val="-15"/>
          <w:sz w:val="20"/>
        </w:rPr>
        <w:t xml:space="preserve"> </w:t>
      </w:r>
      <w:r>
        <w:rPr>
          <w:rFonts w:ascii="Times New Roman"/>
          <w:sz w:val="20"/>
        </w:rPr>
        <w:t>guidelines</w:t>
      </w:r>
      <w:r>
        <w:rPr>
          <w:rFonts w:ascii="Times New Roman"/>
          <w:spacing w:val="-11"/>
          <w:sz w:val="20"/>
        </w:rPr>
        <w:t xml:space="preserve"> </w:t>
      </w:r>
      <w:r>
        <w:rPr>
          <w:rFonts w:ascii="Times New Roman"/>
          <w:sz w:val="20"/>
        </w:rPr>
        <w:t>used</w:t>
      </w:r>
      <w:r>
        <w:rPr>
          <w:rFonts w:ascii="Times New Roman"/>
          <w:spacing w:val="-11"/>
          <w:sz w:val="20"/>
        </w:rPr>
        <w:t xml:space="preserve"> </w:t>
      </w:r>
      <w:r>
        <w:rPr>
          <w:rFonts w:ascii="Times New Roman"/>
          <w:sz w:val="20"/>
        </w:rPr>
        <w:t>by</w:t>
      </w:r>
      <w:r>
        <w:rPr>
          <w:rFonts w:ascii="Times New Roman"/>
          <w:spacing w:val="-17"/>
          <w:sz w:val="20"/>
        </w:rPr>
        <w:t xml:space="preserve"> </w:t>
      </w:r>
      <w:r>
        <w:rPr>
          <w:rFonts w:ascii="Times New Roman"/>
          <w:sz w:val="20"/>
        </w:rPr>
        <w:t>Project</w:t>
      </w:r>
      <w:r>
        <w:rPr>
          <w:rFonts w:ascii="Times New Roman"/>
          <w:spacing w:val="-11"/>
          <w:sz w:val="20"/>
        </w:rPr>
        <w:t xml:space="preserve"> </w:t>
      </w:r>
      <w:r>
        <w:rPr>
          <w:rFonts w:ascii="Times New Roman"/>
          <w:sz w:val="20"/>
        </w:rPr>
        <w:t>Team</w:t>
      </w:r>
    </w:p>
    <w:p w14:paraId="53DD30F0" w14:textId="77777777" w:rsidR="00382F36" w:rsidRDefault="00382F36" w:rsidP="00382F36">
      <w:pPr>
        <w:pStyle w:val="BodyText"/>
        <w:spacing w:before="2"/>
        <w:rPr>
          <w:rFonts w:ascii="Times New Roman"/>
          <w:sz w:val="19"/>
        </w:rPr>
      </w:pPr>
    </w:p>
    <w:p w14:paraId="67AB496B" w14:textId="77777777" w:rsidR="00382F36" w:rsidRDefault="00382F36" w:rsidP="00382F36">
      <w:pPr>
        <w:spacing w:before="1"/>
        <w:ind w:left="239"/>
        <w:jc w:val="both"/>
        <w:rPr>
          <w:rFonts w:ascii="Times New Roman"/>
          <w:sz w:val="20"/>
        </w:rPr>
      </w:pPr>
      <w:r>
        <w:rPr>
          <w:rFonts w:ascii="Times New Roman"/>
          <w:sz w:val="20"/>
        </w:rPr>
        <w:t>The following documents will also be available:</w:t>
      </w:r>
    </w:p>
    <w:p w14:paraId="312C6CBB" w14:textId="77777777" w:rsidR="00382F36" w:rsidRDefault="00382F36" w:rsidP="00382F36">
      <w:pPr>
        <w:pStyle w:val="ListParagraph"/>
        <w:numPr>
          <w:ilvl w:val="0"/>
          <w:numId w:val="16"/>
        </w:numPr>
        <w:tabs>
          <w:tab w:val="left" w:pos="600"/>
        </w:tabs>
        <w:spacing w:line="235" w:lineRule="exact"/>
        <w:jc w:val="both"/>
        <w:rPr>
          <w:rFonts w:ascii="Times New Roman"/>
          <w:sz w:val="20"/>
        </w:rPr>
      </w:pPr>
      <w:r>
        <w:rPr>
          <w:rFonts w:ascii="Times New Roman"/>
          <w:sz w:val="20"/>
        </w:rPr>
        <w:t>Project</w:t>
      </w:r>
      <w:r>
        <w:rPr>
          <w:rFonts w:ascii="Times New Roman"/>
          <w:spacing w:val="-10"/>
          <w:sz w:val="20"/>
        </w:rPr>
        <w:t xml:space="preserve"> </w:t>
      </w:r>
      <w:r>
        <w:rPr>
          <w:rFonts w:ascii="Times New Roman"/>
          <w:spacing w:val="-3"/>
          <w:sz w:val="20"/>
        </w:rPr>
        <w:t>operational</w:t>
      </w:r>
      <w:r>
        <w:rPr>
          <w:rFonts w:ascii="Times New Roman"/>
          <w:spacing w:val="-13"/>
          <w:sz w:val="20"/>
        </w:rPr>
        <w:t xml:space="preserve"> </w:t>
      </w:r>
      <w:r>
        <w:rPr>
          <w:rFonts w:ascii="Times New Roman"/>
          <w:sz w:val="20"/>
        </w:rPr>
        <w:t>guidelines,</w:t>
      </w:r>
      <w:r>
        <w:rPr>
          <w:rFonts w:ascii="Times New Roman"/>
          <w:spacing w:val="-10"/>
          <w:sz w:val="20"/>
        </w:rPr>
        <w:t xml:space="preserve"> </w:t>
      </w:r>
      <w:proofErr w:type="gramStart"/>
      <w:r>
        <w:rPr>
          <w:rFonts w:ascii="Times New Roman"/>
          <w:sz w:val="20"/>
        </w:rPr>
        <w:t>manuals</w:t>
      </w:r>
      <w:proofErr w:type="gramEnd"/>
      <w:r>
        <w:rPr>
          <w:rFonts w:ascii="Times New Roman"/>
          <w:spacing w:val="-10"/>
          <w:sz w:val="20"/>
        </w:rPr>
        <w:t xml:space="preserve"> </w:t>
      </w:r>
      <w:r>
        <w:rPr>
          <w:rFonts w:ascii="Times New Roman"/>
          <w:sz w:val="20"/>
        </w:rPr>
        <w:t>and</w:t>
      </w:r>
      <w:r>
        <w:rPr>
          <w:rFonts w:ascii="Times New Roman"/>
          <w:spacing w:val="-12"/>
          <w:sz w:val="20"/>
        </w:rPr>
        <w:t xml:space="preserve"> </w:t>
      </w:r>
      <w:r>
        <w:rPr>
          <w:rFonts w:ascii="Times New Roman"/>
          <w:sz w:val="20"/>
        </w:rPr>
        <w:t>systems</w:t>
      </w:r>
    </w:p>
    <w:p w14:paraId="10541A21" w14:textId="77777777" w:rsidR="00382F36" w:rsidRDefault="00382F36" w:rsidP="00382F36">
      <w:pPr>
        <w:pStyle w:val="ListParagraph"/>
        <w:numPr>
          <w:ilvl w:val="0"/>
          <w:numId w:val="16"/>
        </w:numPr>
        <w:tabs>
          <w:tab w:val="left" w:pos="600"/>
        </w:tabs>
        <w:spacing w:line="230" w:lineRule="exact"/>
        <w:jc w:val="both"/>
        <w:rPr>
          <w:rFonts w:ascii="Times New Roman"/>
          <w:sz w:val="20"/>
        </w:rPr>
      </w:pPr>
      <w:r>
        <w:rPr>
          <w:rFonts w:ascii="Times New Roman"/>
          <w:spacing w:val="-3"/>
          <w:sz w:val="20"/>
        </w:rPr>
        <w:t xml:space="preserve">UNDP </w:t>
      </w:r>
      <w:r>
        <w:rPr>
          <w:rFonts w:ascii="Times New Roman"/>
          <w:sz w:val="20"/>
        </w:rPr>
        <w:t>country/countries</w:t>
      </w:r>
      <w:r>
        <w:rPr>
          <w:rFonts w:ascii="Times New Roman"/>
          <w:spacing w:val="-38"/>
          <w:sz w:val="20"/>
        </w:rPr>
        <w:t xml:space="preserve"> </w:t>
      </w:r>
      <w:r>
        <w:rPr>
          <w:rFonts w:ascii="Times New Roman"/>
          <w:spacing w:val="-3"/>
          <w:sz w:val="20"/>
        </w:rPr>
        <w:t xml:space="preserve">programme </w:t>
      </w:r>
      <w:r>
        <w:rPr>
          <w:rFonts w:ascii="Times New Roman"/>
          <w:sz w:val="20"/>
        </w:rPr>
        <w:t>document(s)</w:t>
      </w:r>
    </w:p>
    <w:p w14:paraId="057B0F73" w14:textId="77777777" w:rsidR="00382F36" w:rsidRDefault="00382F36" w:rsidP="00382F36">
      <w:pPr>
        <w:pStyle w:val="ListParagraph"/>
        <w:numPr>
          <w:ilvl w:val="0"/>
          <w:numId w:val="16"/>
        </w:numPr>
        <w:tabs>
          <w:tab w:val="left" w:pos="600"/>
        </w:tabs>
        <w:spacing w:line="235" w:lineRule="exact"/>
        <w:jc w:val="both"/>
        <w:rPr>
          <w:rFonts w:ascii="Times New Roman"/>
          <w:sz w:val="20"/>
        </w:rPr>
      </w:pPr>
      <w:r>
        <w:rPr>
          <w:rFonts w:ascii="Times New Roman"/>
          <w:sz w:val="20"/>
        </w:rPr>
        <w:t>Minutes</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the</w:t>
      </w:r>
      <w:r>
        <w:rPr>
          <w:rFonts w:ascii="Times New Roman"/>
          <w:spacing w:val="-6"/>
          <w:sz w:val="20"/>
        </w:rPr>
        <w:t xml:space="preserve"> </w:t>
      </w:r>
      <w:r>
        <w:rPr>
          <w:rFonts w:ascii="Times New Roman"/>
          <w:sz w:val="20"/>
        </w:rPr>
        <w:t>Project</w:t>
      </w:r>
      <w:r>
        <w:rPr>
          <w:rFonts w:ascii="Times New Roman"/>
          <w:spacing w:val="-10"/>
          <w:sz w:val="20"/>
        </w:rPr>
        <w:t xml:space="preserve"> </w:t>
      </w:r>
      <w:r>
        <w:rPr>
          <w:rFonts w:ascii="Times New Roman"/>
          <w:spacing w:val="-3"/>
          <w:sz w:val="20"/>
        </w:rPr>
        <w:t>Board</w:t>
      </w:r>
      <w:r>
        <w:rPr>
          <w:rFonts w:ascii="Times New Roman"/>
          <w:spacing w:val="-9"/>
          <w:sz w:val="20"/>
        </w:rPr>
        <w:t xml:space="preserve"> </w:t>
      </w:r>
      <w:r>
        <w:rPr>
          <w:rFonts w:ascii="Times New Roman"/>
          <w:sz w:val="20"/>
        </w:rPr>
        <w:t>Meetings</w:t>
      </w:r>
      <w:r>
        <w:rPr>
          <w:rFonts w:ascii="Times New Roman"/>
          <w:spacing w:val="-6"/>
          <w:sz w:val="20"/>
        </w:rPr>
        <w:t xml:space="preserve"> </w:t>
      </w:r>
      <w:r>
        <w:rPr>
          <w:rFonts w:ascii="Times New Roman"/>
          <w:sz w:val="20"/>
        </w:rPr>
        <w:t>and</w:t>
      </w:r>
      <w:r>
        <w:rPr>
          <w:rFonts w:ascii="Times New Roman"/>
          <w:spacing w:val="-9"/>
          <w:sz w:val="20"/>
        </w:rPr>
        <w:t xml:space="preserve"> </w:t>
      </w:r>
      <w:r>
        <w:rPr>
          <w:rFonts w:ascii="Times New Roman"/>
          <w:sz w:val="20"/>
        </w:rPr>
        <w:t>other</w:t>
      </w:r>
      <w:r>
        <w:rPr>
          <w:rFonts w:ascii="Times New Roman"/>
          <w:spacing w:val="-10"/>
          <w:sz w:val="20"/>
        </w:rPr>
        <w:t xml:space="preserve"> </w:t>
      </w:r>
      <w:r>
        <w:rPr>
          <w:rFonts w:ascii="Times New Roman"/>
          <w:sz w:val="20"/>
        </w:rPr>
        <w:t>meetings</w:t>
      </w:r>
      <w:r>
        <w:rPr>
          <w:rFonts w:ascii="Times New Roman"/>
          <w:spacing w:val="-6"/>
          <w:sz w:val="20"/>
        </w:rPr>
        <w:t xml:space="preserve"> </w:t>
      </w:r>
      <w:r>
        <w:rPr>
          <w:rFonts w:ascii="Times New Roman"/>
          <w:sz w:val="20"/>
        </w:rPr>
        <w:t>(</w:t>
      </w:r>
      <w:proofErr w:type="gramStart"/>
      <w:r>
        <w:rPr>
          <w:rFonts w:ascii="Times New Roman"/>
          <w:sz w:val="20"/>
        </w:rPr>
        <w:t>i.e.</w:t>
      </w:r>
      <w:proofErr w:type="gramEnd"/>
      <w:r>
        <w:rPr>
          <w:rFonts w:ascii="Times New Roman"/>
          <w:spacing w:val="-7"/>
          <w:sz w:val="20"/>
        </w:rPr>
        <w:t xml:space="preserve"> </w:t>
      </w:r>
      <w:r>
        <w:rPr>
          <w:rFonts w:ascii="Times New Roman"/>
          <w:sz w:val="20"/>
        </w:rPr>
        <w:t>Project</w:t>
      </w:r>
      <w:r>
        <w:rPr>
          <w:rFonts w:ascii="Times New Roman"/>
          <w:spacing w:val="-7"/>
          <w:sz w:val="20"/>
        </w:rPr>
        <w:t xml:space="preserve"> </w:t>
      </w:r>
      <w:r>
        <w:rPr>
          <w:rFonts w:ascii="Times New Roman"/>
          <w:spacing w:val="-3"/>
          <w:sz w:val="20"/>
        </w:rPr>
        <w:t>Appraisal</w:t>
      </w:r>
      <w:r>
        <w:rPr>
          <w:rFonts w:ascii="Times New Roman"/>
          <w:spacing w:val="-5"/>
          <w:sz w:val="20"/>
        </w:rPr>
        <w:t xml:space="preserve"> </w:t>
      </w:r>
      <w:r>
        <w:rPr>
          <w:rFonts w:ascii="Times New Roman"/>
          <w:spacing w:val="-3"/>
          <w:sz w:val="20"/>
        </w:rPr>
        <w:t>Committee</w:t>
      </w:r>
      <w:r>
        <w:rPr>
          <w:rFonts w:ascii="Times New Roman"/>
          <w:spacing w:val="-4"/>
          <w:sz w:val="20"/>
        </w:rPr>
        <w:t xml:space="preserve"> </w:t>
      </w:r>
      <w:r>
        <w:rPr>
          <w:rFonts w:ascii="Times New Roman"/>
          <w:sz w:val="20"/>
        </w:rPr>
        <w:t>meetings)</w:t>
      </w:r>
    </w:p>
    <w:p w14:paraId="5D0C6FBD" w14:textId="77777777" w:rsidR="00382F36" w:rsidRDefault="00382F36" w:rsidP="00382F36">
      <w:pPr>
        <w:pStyle w:val="BodyText"/>
        <w:spacing w:before="2"/>
        <w:rPr>
          <w:rFonts w:ascii="Times New Roman"/>
          <w:sz w:val="21"/>
        </w:rPr>
      </w:pPr>
      <w:r>
        <w:rPr>
          <w:noProof/>
        </w:rPr>
        <mc:AlternateContent>
          <mc:Choice Requires="wps">
            <w:drawing>
              <wp:anchor distT="0" distB="0" distL="0" distR="0" simplePos="0" relativeHeight="251660288" behindDoc="0" locked="0" layoutInCell="1" allowOverlap="1" wp14:anchorId="2175F638" wp14:editId="457380D5">
                <wp:simplePos x="0" y="0"/>
                <wp:positionH relativeFrom="page">
                  <wp:posOffset>941070</wp:posOffset>
                </wp:positionH>
                <wp:positionV relativeFrom="paragraph">
                  <wp:posOffset>184785</wp:posOffset>
                </wp:positionV>
                <wp:extent cx="1829435" cy="0"/>
                <wp:effectExtent l="7620" t="13970" r="10795"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5BC9"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4.55pt" to="2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" strokeweight=".85pt">
                <w10:wrap type="topAndBottom" anchorx="page"/>
              </v:line>
            </w:pict>
          </mc:Fallback>
        </mc:AlternateContent>
      </w:r>
    </w:p>
    <w:p w14:paraId="2619233B" w14:textId="77777777" w:rsidR="00382F36" w:rsidRDefault="00382F36" w:rsidP="00382F36">
      <w:pPr>
        <w:spacing w:before="79" w:line="196" w:lineRule="exact"/>
        <w:ind w:left="119" w:right="583"/>
        <w:rPr>
          <w:rFonts w:ascii="Times New Roman"/>
          <w:sz w:val="18"/>
        </w:rPr>
      </w:pPr>
      <w:r>
        <w:rPr>
          <w:rFonts w:ascii="Times New Roman"/>
          <w:sz w:val="12"/>
        </w:rPr>
        <w:t xml:space="preserve">9 </w:t>
      </w:r>
      <w:r>
        <w:rPr>
          <w:rFonts w:ascii="Times New Roman"/>
          <w:sz w:val="18"/>
        </w:rPr>
        <w:t xml:space="preserve">Engagement of the consultants should be done in line with guidelines for hiring consultants in the POPP: </w:t>
      </w:r>
      <w:r>
        <w:rPr>
          <w:rFonts w:ascii="Times New Roman"/>
          <w:color w:val="0000FF"/>
          <w:sz w:val="18"/>
          <w:u w:val="single" w:color="000000"/>
        </w:rPr>
        <w:t>https://info.undp.org/global/popp/Pages/default.aspx</w:t>
      </w:r>
    </w:p>
    <w:p w14:paraId="2D69535E" w14:textId="77777777" w:rsidR="00382F36" w:rsidRDefault="00382F36" w:rsidP="00382F36">
      <w:pPr>
        <w:spacing w:before="65"/>
        <w:ind w:left="119"/>
        <w:rPr>
          <w:rFonts w:ascii="Times New Roman"/>
          <w:sz w:val="12"/>
        </w:rPr>
      </w:pPr>
      <w:r>
        <w:rPr>
          <w:rFonts w:ascii="Times New Roman"/>
          <w:sz w:val="12"/>
        </w:rPr>
        <w:t>10</w:t>
      </w:r>
    </w:p>
    <w:p w14:paraId="3CB01B2F" w14:textId="77777777" w:rsidR="00382F36" w:rsidRDefault="00382F36" w:rsidP="00382F36">
      <w:pPr>
        <w:spacing w:before="12"/>
        <w:ind w:left="119" w:right="583"/>
        <w:rPr>
          <w:rFonts w:ascii="Times New Roman"/>
          <w:sz w:val="18"/>
        </w:rPr>
      </w:pPr>
      <w:r>
        <w:rPr>
          <w:rFonts w:ascii="Times New Roman"/>
          <w:color w:val="0000FF"/>
          <w:spacing w:val="-3"/>
          <w:sz w:val="18"/>
          <w:u w:val="single" w:color="000000"/>
        </w:rPr>
        <w:t>https://intranet.undp.org/unit/bom/pso/Support%20documents%20on%20IC%20Guidelines/Template%20for%20Confirma tion%20of%20Interest%20and%20Submission%20of%20Financial%20Proposal.docx</w:t>
      </w:r>
    </w:p>
    <w:p w14:paraId="7F204AAA" w14:textId="77777777" w:rsidR="00382F36" w:rsidRDefault="00382F36" w:rsidP="00382F36">
      <w:pPr>
        <w:spacing w:before="13"/>
        <w:ind w:left="119"/>
        <w:rPr>
          <w:rFonts w:ascii="Times New Roman"/>
          <w:color w:val="0000FF"/>
          <w:sz w:val="18"/>
          <w:u w:val="single" w:color="000000"/>
        </w:rPr>
      </w:pPr>
      <w:r>
        <w:rPr>
          <w:rFonts w:ascii="Times New Roman"/>
          <w:sz w:val="12"/>
        </w:rPr>
        <w:t xml:space="preserve">11     </w:t>
      </w:r>
      <w:hyperlink r:id="rId6">
        <w:r>
          <w:rPr>
            <w:rFonts w:ascii="Times New Roman"/>
            <w:color w:val="0000FF"/>
            <w:sz w:val="18"/>
            <w:u w:val="single" w:color="000000"/>
          </w:rPr>
          <w:t>http://www.undp.org/content/dam/undp/library/corporate/Careers/P11_Personal_history_form.doc</w:t>
        </w:r>
      </w:hyperlink>
    </w:p>
    <w:p w14:paraId="0954B29B" w14:textId="77777777" w:rsidR="00382F36" w:rsidRDefault="00382F36" w:rsidP="00382F36">
      <w:pPr>
        <w:spacing w:before="13"/>
        <w:ind w:left="119"/>
        <w:rPr>
          <w:rFonts w:ascii="Times New Roman"/>
          <w:color w:val="0000FF"/>
          <w:sz w:val="18"/>
          <w:u w:val="single" w:color="000000"/>
        </w:rPr>
      </w:pPr>
    </w:p>
    <w:sectPr w:rsidR="00382F3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72A" w14:textId="77777777" w:rsidR="004250EB" w:rsidRDefault="00382F3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FEC5BCC" wp14:editId="698A8536">
              <wp:simplePos x="0" y="0"/>
              <wp:positionH relativeFrom="page">
                <wp:posOffset>6485890</wp:posOffset>
              </wp:positionH>
              <wp:positionV relativeFrom="page">
                <wp:posOffset>9428480</wp:posOffset>
              </wp:positionV>
              <wp:extent cx="2032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6621" w14:textId="77777777" w:rsidR="004250EB" w:rsidRDefault="00CC1960">
                          <w:pPr>
                            <w:pStyle w:val="BodyText"/>
                            <w:spacing w:before="10"/>
                            <w:ind w:left="40"/>
                            <w:rPr>
                              <w:rFonts w:ascii="Times New Roman"/>
                            </w:rPr>
                          </w:pPr>
                          <w:r>
                            <w:fldChar w:fldCharType="begin"/>
                          </w:r>
                          <w:r>
                            <w:rPr>
                              <w:rFonts w:ascii="Times New Roman"/>
                            </w:rPr>
                            <w:instrText xml:space="preserve"> PAGE </w:instrText>
                          </w:r>
                          <w:r>
                            <w:fldChar w:fldCharType="separate"/>
                          </w:r>
                          <w: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5BCC" id="_x0000_t202" coordsize="21600,21600" o:spt="202" path="m,l,21600r21600,l21600,xe">
              <v:stroke joinstyle="miter"/>
              <v:path gradientshapeok="t" o:connecttype="rect"/>
            </v:shapetype>
            <v:shape id="Text Box 6" o:spid="_x0000_s1026" type="#_x0000_t202" style="position:absolute;margin-left:510.7pt;margin-top:742.4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" filled="f" stroked="f">
              <v:textbox inset="0,0,0,0">
                <w:txbxContent>
                  <w:p w14:paraId="140F6621" w14:textId="77777777" w:rsidR="004250EB" w:rsidRDefault="00CC1960">
                    <w:pPr>
                      <w:pStyle w:val="BodyText"/>
                      <w:spacing w:before="10"/>
                      <w:ind w:left="40"/>
                      <w:rPr>
                        <w:rFonts w:ascii="Times New Roman"/>
                      </w:rPr>
                    </w:pPr>
                    <w:r>
                      <w:fldChar w:fldCharType="begin"/>
                    </w:r>
                    <w:r>
                      <w:rPr>
                        <w:rFonts w:ascii="Times New Roman"/>
                      </w:rPr>
                      <w:instrText xml:space="preserve"> PAGE </w:instrText>
                    </w:r>
                    <w:r>
                      <w:fldChar w:fldCharType="separate"/>
                    </w:r>
                    <w:r>
                      <w:t>75</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54D"/>
    <w:multiLevelType w:val="hybridMultilevel"/>
    <w:tmpl w:val="B1F6A2D8"/>
    <w:lvl w:ilvl="0" w:tplc="DCDA163C">
      <w:start w:val="3"/>
      <w:numFmt w:val="decimal"/>
      <w:lvlText w:val="%1"/>
      <w:lvlJc w:val="left"/>
      <w:pPr>
        <w:ind w:left="1558" w:hanging="1170"/>
        <w:jc w:val="left"/>
      </w:pPr>
      <w:rPr>
        <w:rFonts w:hint="default"/>
      </w:rPr>
    </w:lvl>
    <w:lvl w:ilvl="1" w:tplc="70F85756">
      <w:start w:val="1"/>
      <w:numFmt w:val="decimal"/>
      <w:lvlText w:val="%1.%2"/>
      <w:lvlJc w:val="left"/>
      <w:pPr>
        <w:ind w:left="1558" w:hanging="1170"/>
        <w:jc w:val="left"/>
      </w:pPr>
      <w:rPr>
        <w:rFonts w:hint="default"/>
      </w:rPr>
    </w:lvl>
    <w:lvl w:ilvl="2" w:tplc="DEB66510">
      <w:start w:val="1"/>
      <w:numFmt w:val="decimal"/>
      <w:lvlText w:val="%1.%2.%3"/>
      <w:lvlJc w:val="left"/>
      <w:pPr>
        <w:ind w:left="1558" w:hanging="1170"/>
        <w:jc w:val="left"/>
      </w:pPr>
      <w:rPr>
        <w:rFonts w:ascii="Book Antiqua" w:eastAsia="Book Antiqua" w:hAnsi="Book Antiqua" w:cs="Book Antiqua" w:hint="default"/>
        <w:b/>
        <w:bCs/>
        <w:w w:val="100"/>
        <w:sz w:val="24"/>
        <w:szCs w:val="24"/>
      </w:rPr>
    </w:lvl>
    <w:lvl w:ilvl="3" w:tplc="AF9A5BC4">
      <w:numFmt w:val="bullet"/>
      <w:lvlText w:val="•"/>
      <w:lvlJc w:val="left"/>
      <w:pPr>
        <w:ind w:left="3901" w:hanging="1170"/>
      </w:pPr>
      <w:rPr>
        <w:rFonts w:hint="default"/>
      </w:rPr>
    </w:lvl>
    <w:lvl w:ilvl="4" w:tplc="F03274FE">
      <w:numFmt w:val="bullet"/>
      <w:lvlText w:val="•"/>
      <w:lvlJc w:val="left"/>
      <w:pPr>
        <w:ind w:left="4682" w:hanging="1170"/>
      </w:pPr>
      <w:rPr>
        <w:rFonts w:hint="default"/>
      </w:rPr>
    </w:lvl>
    <w:lvl w:ilvl="5" w:tplc="A6DE40B6">
      <w:numFmt w:val="bullet"/>
      <w:lvlText w:val="•"/>
      <w:lvlJc w:val="left"/>
      <w:pPr>
        <w:ind w:left="5462" w:hanging="1170"/>
      </w:pPr>
      <w:rPr>
        <w:rFonts w:hint="default"/>
      </w:rPr>
    </w:lvl>
    <w:lvl w:ilvl="6" w:tplc="0B6EC7E8">
      <w:numFmt w:val="bullet"/>
      <w:lvlText w:val="•"/>
      <w:lvlJc w:val="left"/>
      <w:pPr>
        <w:ind w:left="6243" w:hanging="1170"/>
      </w:pPr>
      <w:rPr>
        <w:rFonts w:hint="default"/>
      </w:rPr>
    </w:lvl>
    <w:lvl w:ilvl="7" w:tplc="B71AEC6A">
      <w:numFmt w:val="bullet"/>
      <w:lvlText w:val="•"/>
      <w:lvlJc w:val="left"/>
      <w:pPr>
        <w:ind w:left="7023" w:hanging="1170"/>
      </w:pPr>
      <w:rPr>
        <w:rFonts w:hint="default"/>
      </w:rPr>
    </w:lvl>
    <w:lvl w:ilvl="8" w:tplc="287C9AFC">
      <w:numFmt w:val="bullet"/>
      <w:lvlText w:val="•"/>
      <w:lvlJc w:val="left"/>
      <w:pPr>
        <w:ind w:left="7804" w:hanging="1170"/>
      </w:pPr>
      <w:rPr>
        <w:rFonts w:hint="default"/>
      </w:rPr>
    </w:lvl>
  </w:abstractNum>
  <w:abstractNum w:abstractNumId="1" w15:restartNumberingAfterBreak="0">
    <w:nsid w:val="0BAE369A"/>
    <w:multiLevelType w:val="hybridMultilevel"/>
    <w:tmpl w:val="D36ED31A"/>
    <w:lvl w:ilvl="0" w:tplc="3D487272">
      <w:numFmt w:val="bullet"/>
      <w:lvlText w:val=""/>
      <w:lvlJc w:val="left"/>
      <w:pPr>
        <w:ind w:left="838" w:hanging="360"/>
      </w:pPr>
      <w:rPr>
        <w:rFonts w:hint="default"/>
        <w:w w:val="100"/>
      </w:rPr>
    </w:lvl>
    <w:lvl w:ilvl="1" w:tplc="E202F230">
      <w:numFmt w:val="bullet"/>
      <w:lvlText w:val="•"/>
      <w:lvlJc w:val="left"/>
      <w:pPr>
        <w:ind w:left="1700" w:hanging="360"/>
      </w:pPr>
      <w:rPr>
        <w:rFonts w:hint="default"/>
      </w:rPr>
    </w:lvl>
    <w:lvl w:ilvl="2" w:tplc="E33C1CDC">
      <w:numFmt w:val="bullet"/>
      <w:lvlText w:val="•"/>
      <w:lvlJc w:val="left"/>
      <w:pPr>
        <w:ind w:left="2561" w:hanging="360"/>
      </w:pPr>
      <w:rPr>
        <w:rFonts w:hint="default"/>
      </w:rPr>
    </w:lvl>
    <w:lvl w:ilvl="3" w:tplc="7D8837CC">
      <w:numFmt w:val="bullet"/>
      <w:lvlText w:val="•"/>
      <w:lvlJc w:val="left"/>
      <w:pPr>
        <w:ind w:left="3421" w:hanging="360"/>
      </w:pPr>
      <w:rPr>
        <w:rFonts w:hint="default"/>
      </w:rPr>
    </w:lvl>
    <w:lvl w:ilvl="4" w:tplc="D41CDE7C">
      <w:numFmt w:val="bullet"/>
      <w:lvlText w:val="•"/>
      <w:lvlJc w:val="left"/>
      <w:pPr>
        <w:ind w:left="4282" w:hanging="360"/>
      </w:pPr>
      <w:rPr>
        <w:rFonts w:hint="default"/>
      </w:rPr>
    </w:lvl>
    <w:lvl w:ilvl="5" w:tplc="BB3A48EC">
      <w:numFmt w:val="bullet"/>
      <w:lvlText w:val="•"/>
      <w:lvlJc w:val="left"/>
      <w:pPr>
        <w:ind w:left="5142" w:hanging="360"/>
      </w:pPr>
      <w:rPr>
        <w:rFonts w:hint="default"/>
      </w:rPr>
    </w:lvl>
    <w:lvl w:ilvl="6" w:tplc="139CB4F0">
      <w:numFmt w:val="bullet"/>
      <w:lvlText w:val="•"/>
      <w:lvlJc w:val="left"/>
      <w:pPr>
        <w:ind w:left="6003" w:hanging="360"/>
      </w:pPr>
      <w:rPr>
        <w:rFonts w:hint="default"/>
      </w:rPr>
    </w:lvl>
    <w:lvl w:ilvl="7" w:tplc="D95C205E">
      <w:numFmt w:val="bullet"/>
      <w:lvlText w:val="•"/>
      <w:lvlJc w:val="left"/>
      <w:pPr>
        <w:ind w:left="6863" w:hanging="360"/>
      </w:pPr>
      <w:rPr>
        <w:rFonts w:hint="default"/>
      </w:rPr>
    </w:lvl>
    <w:lvl w:ilvl="8" w:tplc="10AE5912">
      <w:numFmt w:val="bullet"/>
      <w:lvlText w:val="•"/>
      <w:lvlJc w:val="left"/>
      <w:pPr>
        <w:ind w:left="7724" w:hanging="360"/>
      </w:pPr>
      <w:rPr>
        <w:rFonts w:hint="default"/>
      </w:rPr>
    </w:lvl>
  </w:abstractNum>
  <w:abstractNum w:abstractNumId="2" w15:restartNumberingAfterBreak="0">
    <w:nsid w:val="0BB833C8"/>
    <w:multiLevelType w:val="hybridMultilevel"/>
    <w:tmpl w:val="5672DB36"/>
    <w:lvl w:ilvl="0" w:tplc="5114F99A">
      <w:start w:val="1"/>
      <w:numFmt w:val="decimal"/>
      <w:lvlText w:val="%1."/>
      <w:lvlJc w:val="left"/>
      <w:pPr>
        <w:ind w:left="417" w:hanging="175"/>
        <w:jc w:val="left"/>
      </w:pPr>
      <w:rPr>
        <w:rFonts w:ascii="Garamond" w:eastAsia="Garamond" w:hAnsi="Garamond" w:cs="Garamond" w:hint="default"/>
        <w:spacing w:val="-1"/>
        <w:w w:val="100"/>
        <w:sz w:val="20"/>
        <w:szCs w:val="20"/>
      </w:rPr>
    </w:lvl>
    <w:lvl w:ilvl="1" w:tplc="3FA88020">
      <w:numFmt w:val="bullet"/>
      <w:lvlText w:val="•"/>
      <w:lvlJc w:val="left"/>
      <w:pPr>
        <w:ind w:left="1326" w:hanging="175"/>
      </w:pPr>
      <w:rPr>
        <w:rFonts w:hint="default"/>
      </w:rPr>
    </w:lvl>
    <w:lvl w:ilvl="2" w:tplc="D606591C">
      <w:numFmt w:val="bullet"/>
      <w:lvlText w:val="•"/>
      <w:lvlJc w:val="left"/>
      <w:pPr>
        <w:ind w:left="2233" w:hanging="175"/>
      </w:pPr>
      <w:rPr>
        <w:rFonts w:hint="default"/>
      </w:rPr>
    </w:lvl>
    <w:lvl w:ilvl="3" w:tplc="01F6713C">
      <w:numFmt w:val="bullet"/>
      <w:lvlText w:val="•"/>
      <w:lvlJc w:val="left"/>
      <w:pPr>
        <w:ind w:left="3139" w:hanging="175"/>
      </w:pPr>
      <w:rPr>
        <w:rFonts w:hint="default"/>
      </w:rPr>
    </w:lvl>
    <w:lvl w:ilvl="4" w:tplc="858A7250">
      <w:numFmt w:val="bullet"/>
      <w:lvlText w:val="•"/>
      <w:lvlJc w:val="left"/>
      <w:pPr>
        <w:ind w:left="4046" w:hanging="175"/>
      </w:pPr>
      <w:rPr>
        <w:rFonts w:hint="default"/>
      </w:rPr>
    </w:lvl>
    <w:lvl w:ilvl="5" w:tplc="D200D3F0">
      <w:numFmt w:val="bullet"/>
      <w:lvlText w:val="•"/>
      <w:lvlJc w:val="left"/>
      <w:pPr>
        <w:ind w:left="4952" w:hanging="175"/>
      </w:pPr>
      <w:rPr>
        <w:rFonts w:hint="default"/>
      </w:rPr>
    </w:lvl>
    <w:lvl w:ilvl="6" w:tplc="1CD45340">
      <w:numFmt w:val="bullet"/>
      <w:lvlText w:val="•"/>
      <w:lvlJc w:val="left"/>
      <w:pPr>
        <w:ind w:left="5859" w:hanging="175"/>
      </w:pPr>
      <w:rPr>
        <w:rFonts w:hint="default"/>
      </w:rPr>
    </w:lvl>
    <w:lvl w:ilvl="7" w:tplc="24924856">
      <w:numFmt w:val="bullet"/>
      <w:lvlText w:val="•"/>
      <w:lvlJc w:val="left"/>
      <w:pPr>
        <w:ind w:left="6765" w:hanging="175"/>
      </w:pPr>
      <w:rPr>
        <w:rFonts w:hint="default"/>
      </w:rPr>
    </w:lvl>
    <w:lvl w:ilvl="8" w:tplc="79F40BE6">
      <w:numFmt w:val="bullet"/>
      <w:lvlText w:val="•"/>
      <w:lvlJc w:val="left"/>
      <w:pPr>
        <w:ind w:left="7672" w:hanging="175"/>
      </w:pPr>
      <w:rPr>
        <w:rFonts w:hint="default"/>
      </w:rPr>
    </w:lvl>
  </w:abstractNum>
  <w:abstractNum w:abstractNumId="3" w15:restartNumberingAfterBreak="0">
    <w:nsid w:val="0CC472D7"/>
    <w:multiLevelType w:val="hybridMultilevel"/>
    <w:tmpl w:val="BF4687E6"/>
    <w:lvl w:ilvl="0" w:tplc="E4E850BE">
      <w:start w:val="2"/>
      <w:numFmt w:val="decimal"/>
      <w:lvlText w:val="%1."/>
      <w:lvlJc w:val="left"/>
      <w:pPr>
        <w:ind w:left="109" w:hanging="360"/>
        <w:jc w:val="left"/>
      </w:pPr>
      <w:rPr>
        <w:rFonts w:ascii="Book Antiqua" w:eastAsia="Book Antiqua" w:hAnsi="Book Antiqua" w:cs="Book Antiqua" w:hint="default"/>
        <w:w w:val="100"/>
        <w:sz w:val="24"/>
        <w:szCs w:val="24"/>
      </w:rPr>
    </w:lvl>
    <w:lvl w:ilvl="1" w:tplc="2064E316">
      <w:numFmt w:val="bullet"/>
      <w:lvlText w:val="•"/>
      <w:lvlJc w:val="left"/>
      <w:pPr>
        <w:ind w:left="1014" w:hanging="360"/>
      </w:pPr>
      <w:rPr>
        <w:rFonts w:hint="default"/>
      </w:rPr>
    </w:lvl>
    <w:lvl w:ilvl="2" w:tplc="86BC81E6">
      <w:numFmt w:val="bullet"/>
      <w:lvlText w:val="•"/>
      <w:lvlJc w:val="left"/>
      <w:pPr>
        <w:ind w:left="1929" w:hanging="360"/>
      </w:pPr>
      <w:rPr>
        <w:rFonts w:hint="default"/>
      </w:rPr>
    </w:lvl>
    <w:lvl w:ilvl="3" w:tplc="C5528682">
      <w:numFmt w:val="bullet"/>
      <w:lvlText w:val="•"/>
      <w:lvlJc w:val="left"/>
      <w:pPr>
        <w:ind w:left="2843" w:hanging="360"/>
      </w:pPr>
      <w:rPr>
        <w:rFonts w:hint="default"/>
      </w:rPr>
    </w:lvl>
    <w:lvl w:ilvl="4" w:tplc="8CD42248">
      <w:numFmt w:val="bullet"/>
      <w:lvlText w:val="•"/>
      <w:lvlJc w:val="left"/>
      <w:pPr>
        <w:ind w:left="3758" w:hanging="360"/>
      </w:pPr>
      <w:rPr>
        <w:rFonts w:hint="default"/>
      </w:rPr>
    </w:lvl>
    <w:lvl w:ilvl="5" w:tplc="884E89F8">
      <w:numFmt w:val="bullet"/>
      <w:lvlText w:val="•"/>
      <w:lvlJc w:val="left"/>
      <w:pPr>
        <w:ind w:left="4672" w:hanging="360"/>
      </w:pPr>
      <w:rPr>
        <w:rFonts w:hint="default"/>
      </w:rPr>
    </w:lvl>
    <w:lvl w:ilvl="6" w:tplc="68E0C978">
      <w:numFmt w:val="bullet"/>
      <w:lvlText w:val="•"/>
      <w:lvlJc w:val="left"/>
      <w:pPr>
        <w:ind w:left="5587" w:hanging="360"/>
      </w:pPr>
      <w:rPr>
        <w:rFonts w:hint="default"/>
      </w:rPr>
    </w:lvl>
    <w:lvl w:ilvl="7" w:tplc="A1023250">
      <w:numFmt w:val="bullet"/>
      <w:lvlText w:val="•"/>
      <w:lvlJc w:val="left"/>
      <w:pPr>
        <w:ind w:left="6501" w:hanging="360"/>
      </w:pPr>
      <w:rPr>
        <w:rFonts w:hint="default"/>
      </w:rPr>
    </w:lvl>
    <w:lvl w:ilvl="8" w:tplc="70F27980">
      <w:numFmt w:val="bullet"/>
      <w:lvlText w:val="•"/>
      <w:lvlJc w:val="left"/>
      <w:pPr>
        <w:ind w:left="7416" w:hanging="360"/>
      </w:pPr>
      <w:rPr>
        <w:rFonts w:hint="default"/>
      </w:rPr>
    </w:lvl>
  </w:abstractNum>
  <w:abstractNum w:abstractNumId="4" w15:restartNumberingAfterBreak="0">
    <w:nsid w:val="0D220EC5"/>
    <w:multiLevelType w:val="hybridMultilevel"/>
    <w:tmpl w:val="9B6AC8D0"/>
    <w:lvl w:ilvl="0" w:tplc="8B884520">
      <w:numFmt w:val="bullet"/>
      <w:lvlText w:val="•"/>
      <w:lvlJc w:val="left"/>
      <w:pPr>
        <w:ind w:left="579" w:hanging="361"/>
      </w:pPr>
      <w:rPr>
        <w:rFonts w:ascii="Times New Roman" w:eastAsia="Times New Roman" w:hAnsi="Times New Roman" w:cs="Times New Roman" w:hint="default"/>
        <w:w w:val="100"/>
        <w:sz w:val="20"/>
        <w:szCs w:val="20"/>
      </w:rPr>
    </w:lvl>
    <w:lvl w:ilvl="1" w:tplc="49E2DB04">
      <w:numFmt w:val="bullet"/>
      <w:lvlText w:val="•"/>
      <w:lvlJc w:val="left"/>
      <w:pPr>
        <w:ind w:left="1458" w:hanging="361"/>
      </w:pPr>
      <w:rPr>
        <w:rFonts w:hint="default"/>
      </w:rPr>
    </w:lvl>
    <w:lvl w:ilvl="2" w:tplc="E34C647E">
      <w:numFmt w:val="bullet"/>
      <w:lvlText w:val="•"/>
      <w:lvlJc w:val="left"/>
      <w:pPr>
        <w:ind w:left="2337" w:hanging="361"/>
      </w:pPr>
      <w:rPr>
        <w:rFonts w:hint="default"/>
      </w:rPr>
    </w:lvl>
    <w:lvl w:ilvl="3" w:tplc="C9369ACE">
      <w:numFmt w:val="bullet"/>
      <w:lvlText w:val="•"/>
      <w:lvlJc w:val="left"/>
      <w:pPr>
        <w:ind w:left="3215" w:hanging="361"/>
      </w:pPr>
      <w:rPr>
        <w:rFonts w:hint="default"/>
      </w:rPr>
    </w:lvl>
    <w:lvl w:ilvl="4" w:tplc="5594A1B0">
      <w:numFmt w:val="bullet"/>
      <w:lvlText w:val="•"/>
      <w:lvlJc w:val="left"/>
      <w:pPr>
        <w:ind w:left="4094" w:hanging="361"/>
      </w:pPr>
      <w:rPr>
        <w:rFonts w:hint="default"/>
      </w:rPr>
    </w:lvl>
    <w:lvl w:ilvl="5" w:tplc="588AF8EC">
      <w:numFmt w:val="bullet"/>
      <w:lvlText w:val="•"/>
      <w:lvlJc w:val="left"/>
      <w:pPr>
        <w:ind w:left="4972" w:hanging="361"/>
      </w:pPr>
      <w:rPr>
        <w:rFonts w:hint="default"/>
      </w:rPr>
    </w:lvl>
    <w:lvl w:ilvl="6" w:tplc="1FEAC550">
      <w:numFmt w:val="bullet"/>
      <w:lvlText w:val="•"/>
      <w:lvlJc w:val="left"/>
      <w:pPr>
        <w:ind w:left="5851" w:hanging="361"/>
      </w:pPr>
      <w:rPr>
        <w:rFonts w:hint="default"/>
      </w:rPr>
    </w:lvl>
    <w:lvl w:ilvl="7" w:tplc="1FAE9C8C">
      <w:numFmt w:val="bullet"/>
      <w:lvlText w:val="•"/>
      <w:lvlJc w:val="left"/>
      <w:pPr>
        <w:ind w:left="6729" w:hanging="361"/>
      </w:pPr>
      <w:rPr>
        <w:rFonts w:hint="default"/>
      </w:rPr>
    </w:lvl>
    <w:lvl w:ilvl="8" w:tplc="1B5E4890">
      <w:numFmt w:val="bullet"/>
      <w:lvlText w:val="•"/>
      <w:lvlJc w:val="left"/>
      <w:pPr>
        <w:ind w:left="7608" w:hanging="361"/>
      </w:pPr>
      <w:rPr>
        <w:rFonts w:hint="default"/>
      </w:rPr>
    </w:lvl>
  </w:abstractNum>
  <w:abstractNum w:abstractNumId="5" w15:restartNumberingAfterBreak="0">
    <w:nsid w:val="11A34212"/>
    <w:multiLevelType w:val="hybridMultilevel"/>
    <w:tmpl w:val="DF34471E"/>
    <w:lvl w:ilvl="0" w:tplc="B8368378">
      <w:numFmt w:val="bullet"/>
      <w:lvlText w:val="•"/>
      <w:lvlJc w:val="left"/>
      <w:pPr>
        <w:ind w:left="479" w:hanging="361"/>
      </w:pPr>
      <w:rPr>
        <w:rFonts w:ascii="Times New Roman" w:eastAsia="Times New Roman" w:hAnsi="Times New Roman" w:cs="Times New Roman" w:hint="default"/>
        <w:w w:val="100"/>
        <w:sz w:val="20"/>
        <w:szCs w:val="20"/>
      </w:rPr>
    </w:lvl>
    <w:lvl w:ilvl="1" w:tplc="3948C94E">
      <w:numFmt w:val="bullet"/>
      <w:lvlText w:val="•"/>
      <w:lvlJc w:val="left"/>
      <w:pPr>
        <w:ind w:left="600" w:hanging="361"/>
      </w:pPr>
      <w:rPr>
        <w:rFonts w:ascii="Times New Roman" w:eastAsia="Times New Roman" w:hAnsi="Times New Roman" w:cs="Times New Roman" w:hint="default"/>
        <w:w w:val="100"/>
        <w:sz w:val="20"/>
        <w:szCs w:val="20"/>
      </w:rPr>
    </w:lvl>
    <w:lvl w:ilvl="2" w:tplc="3F504BA2">
      <w:numFmt w:val="bullet"/>
      <w:lvlText w:val="•"/>
      <w:lvlJc w:val="left"/>
      <w:pPr>
        <w:ind w:left="1562" w:hanging="361"/>
      </w:pPr>
      <w:rPr>
        <w:rFonts w:hint="default"/>
      </w:rPr>
    </w:lvl>
    <w:lvl w:ilvl="3" w:tplc="1234B7EA">
      <w:numFmt w:val="bullet"/>
      <w:lvlText w:val="•"/>
      <w:lvlJc w:val="left"/>
      <w:pPr>
        <w:ind w:left="2525" w:hanging="361"/>
      </w:pPr>
      <w:rPr>
        <w:rFonts w:hint="default"/>
      </w:rPr>
    </w:lvl>
    <w:lvl w:ilvl="4" w:tplc="2ABE4A30">
      <w:numFmt w:val="bullet"/>
      <w:lvlText w:val="•"/>
      <w:lvlJc w:val="left"/>
      <w:pPr>
        <w:ind w:left="3488" w:hanging="361"/>
      </w:pPr>
      <w:rPr>
        <w:rFonts w:hint="default"/>
      </w:rPr>
    </w:lvl>
    <w:lvl w:ilvl="5" w:tplc="8B0E1492">
      <w:numFmt w:val="bullet"/>
      <w:lvlText w:val="•"/>
      <w:lvlJc w:val="left"/>
      <w:pPr>
        <w:ind w:left="4451" w:hanging="361"/>
      </w:pPr>
      <w:rPr>
        <w:rFonts w:hint="default"/>
      </w:rPr>
    </w:lvl>
    <w:lvl w:ilvl="6" w:tplc="617E9652">
      <w:numFmt w:val="bullet"/>
      <w:lvlText w:val="•"/>
      <w:lvlJc w:val="left"/>
      <w:pPr>
        <w:ind w:left="5414" w:hanging="361"/>
      </w:pPr>
      <w:rPr>
        <w:rFonts w:hint="default"/>
      </w:rPr>
    </w:lvl>
    <w:lvl w:ilvl="7" w:tplc="436C09E4">
      <w:numFmt w:val="bullet"/>
      <w:lvlText w:val="•"/>
      <w:lvlJc w:val="left"/>
      <w:pPr>
        <w:ind w:left="6377" w:hanging="361"/>
      </w:pPr>
      <w:rPr>
        <w:rFonts w:hint="default"/>
      </w:rPr>
    </w:lvl>
    <w:lvl w:ilvl="8" w:tplc="B9DCDC88">
      <w:numFmt w:val="bullet"/>
      <w:lvlText w:val="•"/>
      <w:lvlJc w:val="left"/>
      <w:pPr>
        <w:ind w:left="7339" w:hanging="361"/>
      </w:pPr>
      <w:rPr>
        <w:rFonts w:hint="default"/>
      </w:rPr>
    </w:lvl>
  </w:abstractNum>
  <w:abstractNum w:abstractNumId="6" w15:restartNumberingAfterBreak="0">
    <w:nsid w:val="13926E97"/>
    <w:multiLevelType w:val="hybridMultilevel"/>
    <w:tmpl w:val="C2EA18D0"/>
    <w:lvl w:ilvl="0" w:tplc="513E2E00">
      <w:numFmt w:val="bullet"/>
      <w:lvlText w:val=""/>
      <w:lvlJc w:val="left"/>
      <w:pPr>
        <w:ind w:left="2106" w:hanging="360"/>
      </w:pPr>
      <w:rPr>
        <w:rFonts w:ascii="Symbol" w:eastAsia="Symbol" w:hAnsi="Symbol" w:cs="Symbol" w:hint="default"/>
        <w:w w:val="100"/>
        <w:sz w:val="20"/>
        <w:szCs w:val="20"/>
      </w:rPr>
    </w:lvl>
    <w:lvl w:ilvl="1" w:tplc="16FC2D1A">
      <w:numFmt w:val="bullet"/>
      <w:lvlText w:val="•"/>
      <w:lvlJc w:val="left"/>
      <w:pPr>
        <w:ind w:left="2846" w:hanging="360"/>
      </w:pPr>
      <w:rPr>
        <w:rFonts w:hint="default"/>
      </w:rPr>
    </w:lvl>
    <w:lvl w:ilvl="2" w:tplc="8B56D8CC">
      <w:numFmt w:val="bullet"/>
      <w:lvlText w:val="•"/>
      <w:lvlJc w:val="left"/>
      <w:pPr>
        <w:ind w:left="3593" w:hanging="360"/>
      </w:pPr>
      <w:rPr>
        <w:rFonts w:hint="default"/>
      </w:rPr>
    </w:lvl>
    <w:lvl w:ilvl="3" w:tplc="917E1730">
      <w:numFmt w:val="bullet"/>
      <w:lvlText w:val="•"/>
      <w:lvlJc w:val="left"/>
      <w:pPr>
        <w:ind w:left="4339" w:hanging="360"/>
      </w:pPr>
      <w:rPr>
        <w:rFonts w:hint="default"/>
      </w:rPr>
    </w:lvl>
    <w:lvl w:ilvl="4" w:tplc="061E09D0">
      <w:numFmt w:val="bullet"/>
      <w:lvlText w:val="•"/>
      <w:lvlJc w:val="left"/>
      <w:pPr>
        <w:ind w:left="5086" w:hanging="360"/>
      </w:pPr>
      <w:rPr>
        <w:rFonts w:hint="default"/>
      </w:rPr>
    </w:lvl>
    <w:lvl w:ilvl="5" w:tplc="F3C6932A">
      <w:numFmt w:val="bullet"/>
      <w:lvlText w:val="•"/>
      <w:lvlJc w:val="left"/>
      <w:pPr>
        <w:ind w:left="5832" w:hanging="360"/>
      </w:pPr>
      <w:rPr>
        <w:rFonts w:hint="default"/>
      </w:rPr>
    </w:lvl>
    <w:lvl w:ilvl="6" w:tplc="17A67E5A">
      <w:numFmt w:val="bullet"/>
      <w:lvlText w:val="•"/>
      <w:lvlJc w:val="left"/>
      <w:pPr>
        <w:ind w:left="6579" w:hanging="360"/>
      </w:pPr>
      <w:rPr>
        <w:rFonts w:hint="default"/>
      </w:rPr>
    </w:lvl>
    <w:lvl w:ilvl="7" w:tplc="BBB0BF40">
      <w:numFmt w:val="bullet"/>
      <w:lvlText w:val="•"/>
      <w:lvlJc w:val="left"/>
      <w:pPr>
        <w:ind w:left="7325" w:hanging="360"/>
      </w:pPr>
      <w:rPr>
        <w:rFonts w:hint="default"/>
      </w:rPr>
    </w:lvl>
    <w:lvl w:ilvl="8" w:tplc="83500234">
      <w:numFmt w:val="bullet"/>
      <w:lvlText w:val="•"/>
      <w:lvlJc w:val="left"/>
      <w:pPr>
        <w:ind w:left="8072" w:hanging="360"/>
      </w:pPr>
      <w:rPr>
        <w:rFonts w:hint="default"/>
      </w:rPr>
    </w:lvl>
  </w:abstractNum>
  <w:abstractNum w:abstractNumId="7" w15:restartNumberingAfterBreak="0">
    <w:nsid w:val="16B3756D"/>
    <w:multiLevelType w:val="hybridMultilevel"/>
    <w:tmpl w:val="3154E0A0"/>
    <w:lvl w:ilvl="0" w:tplc="F1FE60B0">
      <w:numFmt w:val="bullet"/>
      <w:lvlText w:val=""/>
      <w:lvlJc w:val="left"/>
      <w:pPr>
        <w:ind w:left="2546" w:hanging="360"/>
      </w:pPr>
      <w:rPr>
        <w:rFonts w:ascii="Symbol" w:eastAsia="Symbol" w:hAnsi="Symbol" w:cs="Symbol" w:hint="default"/>
        <w:w w:val="100"/>
        <w:sz w:val="20"/>
        <w:szCs w:val="20"/>
      </w:rPr>
    </w:lvl>
    <w:lvl w:ilvl="1" w:tplc="BF3AC9C6">
      <w:numFmt w:val="bullet"/>
      <w:lvlText w:val="•"/>
      <w:lvlJc w:val="left"/>
      <w:pPr>
        <w:ind w:left="3288" w:hanging="360"/>
      </w:pPr>
      <w:rPr>
        <w:rFonts w:hint="default"/>
      </w:rPr>
    </w:lvl>
    <w:lvl w:ilvl="2" w:tplc="632CFFAA">
      <w:numFmt w:val="bullet"/>
      <w:lvlText w:val="•"/>
      <w:lvlJc w:val="left"/>
      <w:pPr>
        <w:ind w:left="4037" w:hanging="360"/>
      </w:pPr>
      <w:rPr>
        <w:rFonts w:hint="default"/>
      </w:rPr>
    </w:lvl>
    <w:lvl w:ilvl="3" w:tplc="EAB6CF74">
      <w:numFmt w:val="bullet"/>
      <w:lvlText w:val="•"/>
      <w:lvlJc w:val="left"/>
      <w:pPr>
        <w:ind w:left="4785" w:hanging="360"/>
      </w:pPr>
      <w:rPr>
        <w:rFonts w:hint="default"/>
      </w:rPr>
    </w:lvl>
    <w:lvl w:ilvl="4" w:tplc="20C22530">
      <w:numFmt w:val="bullet"/>
      <w:lvlText w:val="•"/>
      <w:lvlJc w:val="left"/>
      <w:pPr>
        <w:ind w:left="5534" w:hanging="360"/>
      </w:pPr>
      <w:rPr>
        <w:rFonts w:hint="default"/>
      </w:rPr>
    </w:lvl>
    <w:lvl w:ilvl="5" w:tplc="259C3FF6">
      <w:numFmt w:val="bullet"/>
      <w:lvlText w:val="•"/>
      <w:lvlJc w:val="left"/>
      <w:pPr>
        <w:ind w:left="6282" w:hanging="360"/>
      </w:pPr>
      <w:rPr>
        <w:rFonts w:hint="default"/>
      </w:rPr>
    </w:lvl>
    <w:lvl w:ilvl="6" w:tplc="28B89D96">
      <w:numFmt w:val="bullet"/>
      <w:lvlText w:val="•"/>
      <w:lvlJc w:val="left"/>
      <w:pPr>
        <w:ind w:left="7031" w:hanging="360"/>
      </w:pPr>
      <w:rPr>
        <w:rFonts w:hint="default"/>
      </w:rPr>
    </w:lvl>
    <w:lvl w:ilvl="7" w:tplc="1C50AC1C">
      <w:numFmt w:val="bullet"/>
      <w:lvlText w:val="•"/>
      <w:lvlJc w:val="left"/>
      <w:pPr>
        <w:ind w:left="7779" w:hanging="360"/>
      </w:pPr>
      <w:rPr>
        <w:rFonts w:hint="default"/>
      </w:rPr>
    </w:lvl>
    <w:lvl w:ilvl="8" w:tplc="2D8A8ADA">
      <w:numFmt w:val="bullet"/>
      <w:lvlText w:val="•"/>
      <w:lvlJc w:val="left"/>
      <w:pPr>
        <w:ind w:left="8528" w:hanging="360"/>
      </w:pPr>
      <w:rPr>
        <w:rFonts w:hint="default"/>
      </w:rPr>
    </w:lvl>
  </w:abstractNum>
  <w:abstractNum w:abstractNumId="8" w15:restartNumberingAfterBreak="0">
    <w:nsid w:val="1A851606"/>
    <w:multiLevelType w:val="hybridMultilevel"/>
    <w:tmpl w:val="1DC20890"/>
    <w:lvl w:ilvl="0" w:tplc="E5523070">
      <w:numFmt w:val="bullet"/>
      <w:lvlText w:val="•"/>
      <w:lvlJc w:val="left"/>
      <w:pPr>
        <w:ind w:left="753" w:hanging="395"/>
      </w:pPr>
      <w:rPr>
        <w:rFonts w:ascii="Book Antiqua" w:eastAsia="Book Antiqua" w:hAnsi="Book Antiqua" w:cs="Book Antiqua" w:hint="default"/>
        <w:spacing w:val="-12"/>
        <w:w w:val="100"/>
        <w:sz w:val="24"/>
        <w:szCs w:val="24"/>
      </w:rPr>
    </w:lvl>
    <w:lvl w:ilvl="1" w:tplc="97B09E92">
      <w:numFmt w:val="bullet"/>
      <w:lvlText w:val="•"/>
      <w:lvlJc w:val="left"/>
      <w:pPr>
        <w:ind w:left="1608" w:hanging="395"/>
      </w:pPr>
      <w:rPr>
        <w:rFonts w:hint="default"/>
      </w:rPr>
    </w:lvl>
    <w:lvl w:ilvl="2" w:tplc="CA164FF8">
      <w:numFmt w:val="bullet"/>
      <w:lvlText w:val="•"/>
      <w:lvlJc w:val="left"/>
      <w:pPr>
        <w:ind w:left="2457" w:hanging="395"/>
      </w:pPr>
      <w:rPr>
        <w:rFonts w:hint="default"/>
      </w:rPr>
    </w:lvl>
    <w:lvl w:ilvl="3" w:tplc="41DCE94E">
      <w:numFmt w:val="bullet"/>
      <w:lvlText w:val="•"/>
      <w:lvlJc w:val="left"/>
      <w:pPr>
        <w:ind w:left="3305" w:hanging="395"/>
      </w:pPr>
      <w:rPr>
        <w:rFonts w:hint="default"/>
      </w:rPr>
    </w:lvl>
    <w:lvl w:ilvl="4" w:tplc="DCE0FC32">
      <w:numFmt w:val="bullet"/>
      <w:lvlText w:val="•"/>
      <w:lvlJc w:val="left"/>
      <w:pPr>
        <w:ind w:left="4154" w:hanging="395"/>
      </w:pPr>
      <w:rPr>
        <w:rFonts w:hint="default"/>
      </w:rPr>
    </w:lvl>
    <w:lvl w:ilvl="5" w:tplc="AFA85952">
      <w:numFmt w:val="bullet"/>
      <w:lvlText w:val="•"/>
      <w:lvlJc w:val="left"/>
      <w:pPr>
        <w:ind w:left="5002" w:hanging="395"/>
      </w:pPr>
      <w:rPr>
        <w:rFonts w:hint="default"/>
      </w:rPr>
    </w:lvl>
    <w:lvl w:ilvl="6" w:tplc="F2DA3AB6">
      <w:numFmt w:val="bullet"/>
      <w:lvlText w:val="•"/>
      <w:lvlJc w:val="left"/>
      <w:pPr>
        <w:ind w:left="5851" w:hanging="395"/>
      </w:pPr>
      <w:rPr>
        <w:rFonts w:hint="default"/>
      </w:rPr>
    </w:lvl>
    <w:lvl w:ilvl="7" w:tplc="A46C54F6">
      <w:numFmt w:val="bullet"/>
      <w:lvlText w:val="•"/>
      <w:lvlJc w:val="left"/>
      <w:pPr>
        <w:ind w:left="6699" w:hanging="395"/>
      </w:pPr>
      <w:rPr>
        <w:rFonts w:hint="default"/>
      </w:rPr>
    </w:lvl>
    <w:lvl w:ilvl="8" w:tplc="F91EA24A">
      <w:numFmt w:val="bullet"/>
      <w:lvlText w:val="•"/>
      <w:lvlJc w:val="left"/>
      <w:pPr>
        <w:ind w:left="7548" w:hanging="395"/>
      </w:pPr>
      <w:rPr>
        <w:rFonts w:hint="default"/>
      </w:rPr>
    </w:lvl>
  </w:abstractNum>
  <w:abstractNum w:abstractNumId="9" w15:restartNumberingAfterBreak="0">
    <w:nsid w:val="1E556134"/>
    <w:multiLevelType w:val="hybridMultilevel"/>
    <w:tmpl w:val="BC1E8498"/>
    <w:lvl w:ilvl="0" w:tplc="1CA06D60">
      <w:start w:val="1"/>
      <w:numFmt w:val="decimal"/>
      <w:lvlText w:val="%1."/>
      <w:lvlJc w:val="left"/>
      <w:pPr>
        <w:ind w:left="568" w:hanging="360"/>
        <w:jc w:val="right"/>
      </w:pPr>
      <w:rPr>
        <w:rFonts w:ascii="Book Antiqua" w:eastAsia="Book Antiqua" w:hAnsi="Book Antiqua" w:cs="Book Antiqua" w:hint="default"/>
        <w:spacing w:val="-1"/>
        <w:w w:val="100"/>
        <w:sz w:val="24"/>
        <w:szCs w:val="24"/>
      </w:rPr>
    </w:lvl>
    <w:lvl w:ilvl="1" w:tplc="77CADB82">
      <w:numFmt w:val="bullet"/>
      <w:lvlText w:val="•"/>
      <w:lvlJc w:val="left"/>
      <w:pPr>
        <w:ind w:left="1448" w:hanging="360"/>
      </w:pPr>
      <w:rPr>
        <w:rFonts w:hint="default"/>
      </w:rPr>
    </w:lvl>
    <w:lvl w:ilvl="2" w:tplc="8632C5F0">
      <w:numFmt w:val="bullet"/>
      <w:lvlText w:val="•"/>
      <w:lvlJc w:val="left"/>
      <w:pPr>
        <w:ind w:left="2337" w:hanging="360"/>
      </w:pPr>
      <w:rPr>
        <w:rFonts w:hint="default"/>
      </w:rPr>
    </w:lvl>
    <w:lvl w:ilvl="3" w:tplc="18027BC0">
      <w:numFmt w:val="bullet"/>
      <w:lvlText w:val="•"/>
      <w:lvlJc w:val="left"/>
      <w:pPr>
        <w:ind w:left="3225" w:hanging="360"/>
      </w:pPr>
      <w:rPr>
        <w:rFonts w:hint="default"/>
      </w:rPr>
    </w:lvl>
    <w:lvl w:ilvl="4" w:tplc="F38254F2">
      <w:numFmt w:val="bullet"/>
      <w:lvlText w:val="•"/>
      <w:lvlJc w:val="left"/>
      <w:pPr>
        <w:ind w:left="4114" w:hanging="360"/>
      </w:pPr>
      <w:rPr>
        <w:rFonts w:hint="default"/>
      </w:rPr>
    </w:lvl>
    <w:lvl w:ilvl="5" w:tplc="2FB81AE4">
      <w:numFmt w:val="bullet"/>
      <w:lvlText w:val="•"/>
      <w:lvlJc w:val="left"/>
      <w:pPr>
        <w:ind w:left="5002" w:hanging="360"/>
      </w:pPr>
      <w:rPr>
        <w:rFonts w:hint="default"/>
      </w:rPr>
    </w:lvl>
    <w:lvl w:ilvl="6" w:tplc="1918225C">
      <w:numFmt w:val="bullet"/>
      <w:lvlText w:val="•"/>
      <w:lvlJc w:val="left"/>
      <w:pPr>
        <w:ind w:left="5891" w:hanging="360"/>
      </w:pPr>
      <w:rPr>
        <w:rFonts w:hint="default"/>
      </w:rPr>
    </w:lvl>
    <w:lvl w:ilvl="7" w:tplc="6FEC5194">
      <w:numFmt w:val="bullet"/>
      <w:lvlText w:val="•"/>
      <w:lvlJc w:val="left"/>
      <w:pPr>
        <w:ind w:left="6779" w:hanging="360"/>
      </w:pPr>
      <w:rPr>
        <w:rFonts w:hint="default"/>
      </w:rPr>
    </w:lvl>
    <w:lvl w:ilvl="8" w:tplc="0CF0B846">
      <w:numFmt w:val="bullet"/>
      <w:lvlText w:val="•"/>
      <w:lvlJc w:val="left"/>
      <w:pPr>
        <w:ind w:left="7668" w:hanging="360"/>
      </w:pPr>
      <w:rPr>
        <w:rFonts w:hint="default"/>
      </w:rPr>
    </w:lvl>
  </w:abstractNum>
  <w:abstractNum w:abstractNumId="10" w15:restartNumberingAfterBreak="0">
    <w:nsid w:val="24A63D11"/>
    <w:multiLevelType w:val="hybridMultilevel"/>
    <w:tmpl w:val="EAF698FE"/>
    <w:lvl w:ilvl="0" w:tplc="E4ECCB98">
      <w:start w:val="4"/>
      <w:numFmt w:val="decimal"/>
      <w:lvlText w:val="%1"/>
      <w:lvlJc w:val="left"/>
      <w:pPr>
        <w:ind w:left="1075" w:hanging="132"/>
        <w:jc w:val="left"/>
      </w:pPr>
      <w:rPr>
        <w:rFonts w:ascii="Garamond" w:eastAsia="Garamond" w:hAnsi="Garamond" w:cs="Garamond" w:hint="default"/>
        <w:b/>
        <w:bCs/>
        <w:w w:val="95"/>
        <w:sz w:val="20"/>
        <w:szCs w:val="20"/>
      </w:rPr>
    </w:lvl>
    <w:lvl w:ilvl="1" w:tplc="05863734">
      <w:numFmt w:val="bullet"/>
      <w:lvlText w:val=""/>
      <w:lvlJc w:val="left"/>
      <w:pPr>
        <w:ind w:left="2106" w:hanging="360"/>
      </w:pPr>
      <w:rPr>
        <w:rFonts w:ascii="Symbol" w:eastAsia="Symbol" w:hAnsi="Symbol" w:cs="Symbol" w:hint="default"/>
        <w:w w:val="100"/>
        <w:sz w:val="20"/>
        <w:szCs w:val="20"/>
      </w:rPr>
    </w:lvl>
    <w:lvl w:ilvl="2" w:tplc="428EBD42">
      <w:numFmt w:val="bullet"/>
      <w:lvlText w:val="•"/>
      <w:lvlJc w:val="left"/>
      <w:pPr>
        <w:ind w:left="2929" w:hanging="360"/>
      </w:pPr>
      <w:rPr>
        <w:rFonts w:hint="default"/>
      </w:rPr>
    </w:lvl>
    <w:lvl w:ilvl="3" w:tplc="1EFAE406">
      <w:numFmt w:val="bullet"/>
      <w:lvlText w:val="•"/>
      <w:lvlJc w:val="left"/>
      <w:pPr>
        <w:ind w:left="3759" w:hanging="360"/>
      </w:pPr>
      <w:rPr>
        <w:rFonts w:hint="default"/>
      </w:rPr>
    </w:lvl>
    <w:lvl w:ilvl="4" w:tplc="3F5624C8">
      <w:numFmt w:val="bullet"/>
      <w:lvlText w:val="•"/>
      <w:lvlJc w:val="left"/>
      <w:pPr>
        <w:ind w:left="4588" w:hanging="360"/>
      </w:pPr>
      <w:rPr>
        <w:rFonts w:hint="default"/>
      </w:rPr>
    </w:lvl>
    <w:lvl w:ilvl="5" w:tplc="5486F22C">
      <w:numFmt w:val="bullet"/>
      <w:lvlText w:val="•"/>
      <w:lvlJc w:val="left"/>
      <w:pPr>
        <w:ind w:left="5418" w:hanging="360"/>
      </w:pPr>
      <w:rPr>
        <w:rFonts w:hint="default"/>
      </w:rPr>
    </w:lvl>
    <w:lvl w:ilvl="6" w:tplc="2D546FC4">
      <w:numFmt w:val="bullet"/>
      <w:lvlText w:val="•"/>
      <w:lvlJc w:val="left"/>
      <w:pPr>
        <w:ind w:left="6247" w:hanging="360"/>
      </w:pPr>
      <w:rPr>
        <w:rFonts w:hint="default"/>
      </w:rPr>
    </w:lvl>
    <w:lvl w:ilvl="7" w:tplc="4CA8206A">
      <w:numFmt w:val="bullet"/>
      <w:lvlText w:val="•"/>
      <w:lvlJc w:val="left"/>
      <w:pPr>
        <w:ind w:left="7077" w:hanging="360"/>
      </w:pPr>
      <w:rPr>
        <w:rFonts w:hint="default"/>
      </w:rPr>
    </w:lvl>
    <w:lvl w:ilvl="8" w:tplc="E50C899E">
      <w:numFmt w:val="bullet"/>
      <w:lvlText w:val="•"/>
      <w:lvlJc w:val="left"/>
      <w:pPr>
        <w:ind w:left="7906" w:hanging="360"/>
      </w:pPr>
      <w:rPr>
        <w:rFonts w:hint="default"/>
      </w:rPr>
    </w:lvl>
  </w:abstractNum>
  <w:abstractNum w:abstractNumId="11" w15:restartNumberingAfterBreak="0">
    <w:nsid w:val="275700B3"/>
    <w:multiLevelType w:val="hybridMultilevel"/>
    <w:tmpl w:val="04A0DA66"/>
    <w:lvl w:ilvl="0" w:tplc="3686FA80">
      <w:numFmt w:val="bullet"/>
      <w:lvlText w:val=""/>
      <w:lvlJc w:val="left"/>
      <w:pPr>
        <w:ind w:left="2090" w:hanging="360"/>
      </w:pPr>
      <w:rPr>
        <w:rFonts w:ascii="Symbol" w:eastAsia="Symbol" w:hAnsi="Symbol" w:cs="Symbol" w:hint="default"/>
        <w:w w:val="100"/>
        <w:sz w:val="20"/>
        <w:szCs w:val="20"/>
      </w:rPr>
    </w:lvl>
    <w:lvl w:ilvl="1" w:tplc="BA9EDBF6">
      <w:numFmt w:val="bullet"/>
      <w:lvlText w:val="•"/>
      <w:lvlJc w:val="left"/>
      <w:pPr>
        <w:ind w:left="2892" w:hanging="360"/>
      </w:pPr>
      <w:rPr>
        <w:rFonts w:hint="default"/>
      </w:rPr>
    </w:lvl>
    <w:lvl w:ilvl="2" w:tplc="074684D8">
      <w:numFmt w:val="bullet"/>
      <w:lvlText w:val="•"/>
      <w:lvlJc w:val="left"/>
      <w:pPr>
        <w:ind w:left="3685" w:hanging="360"/>
      </w:pPr>
      <w:rPr>
        <w:rFonts w:hint="default"/>
      </w:rPr>
    </w:lvl>
    <w:lvl w:ilvl="3" w:tplc="DFF424FA">
      <w:numFmt w:val="bullet"/>
      <w:lvlText w:val="•"/>
      <w:lvlJc w:val="left"/>
      <w:pPr>
        <w:ind w:left="4477" w:hanging="360"/>
      </w:pPr>
      <w:rPr>
        <w:rFonts w:hint="default"/>
      </w:rPr>
    </w:lvl>
    <w:lvl w:ilvl="4" w:tplc="E1BEB51E">
      <w:numFmt w:val="bullet"/>
      <w:lvlText w:val="•"/>
      <w:lvlJc w:val="left"/>
      <w:pPr>
        <w:ind w:left="5270" w:hanging="360"/>
      </w:pPr>
      <w:rPr>
        <w:rFonts w:hint="default"/>
      </w:rPr>
    </w:lvl>
    <w:lvl w:ilvl="5" w:tplc="B47A5DCA">
      <w:numFmt w:val="bullet"/>
      <w:lvlText w:val="•"/>
      <w:lvlJc w:val="left"/>
      <w:pPr>
        <w:ind w:left="6062" w:hanging="360"/>
      </w:pPr>
      <w:rPr>
        <w:rFonts w:hint="default"/>
      </w:rPr>
    </w:lvl>
    <w:lvl w:ilvl="6" w:tplc="6EEA6A78">
      <w:numFmt w:val="bullet"/>
      <w:lvlText w:val="•"/>
      <w:lvlJc w:val="left"/>
      <w:pPr>
        <w:ind w:left="6855" w:hanging="360"/>
      </w:pPr>
      <w:rPr>
        <w:rFonts w:hint="default"/>
      </w:rPr>
    </w:lvl>
    <w:lvl w:ilvl="7" w:tplc="FD7AE9C6">
      <w:numFmt w:val="bullet"/>
      <w:lvlText w:val="•"/>
      <w:lvlJc w:val="left"/>
      <w:pPr>
        <w:ind w:left="7647" w:hanging="360"/>
      </w:pPr>
      <w:rPr>
        <w:rFonts w:hint="default"/>
      </w:rPr>
    </w:lvl>
    <w:lvl w:ilvl="8" w:tplc="F0F22698">
      <w:numFmt w:val="bullet"/>
      <w:lvlText w:val="•"/>
      <w:lvlJc w:val="left"/>
      <w:pPr>
        <w:ind w:left="8440" w:hanging="360"/>
      </w:pPr>
      <w:rPr>
        <w:rFonts w:hint="default"/>
      </w:rPr>
    </w:lvl>
  </w:abstractNum>
  <w:abstractNum w:abstractNumId="12" w15:restartNumberingAfterBreak="0">
    <w:nsid w:val="27745614"/>
    <w:multiLevelType w:val="hybridMultilevel"/>
    <w:tmpl w:val="29CAACD6"/>
    <w:lvl w:ilvl="0" w:tplc="432EA920">
      <w:start w:val="4"/>
      <w:numFmt w:val="decimal"/>
      <w:lvlText w:val="%1"/>
      <w:lvlJc w:val="left"/>
      <w:pPr>
        <w:ind w:left="694" w:hanging="576"/>
        <w:jc w:val="left"/>
      </w:pPr>
      <w:rPr>
        <w:rFonts w:hint="default"/>
      </w:rPr>
    </w:lvl>
    <w:lvl w:ilvl="1" w:tplc="E3109106">
      <w:start w:val="2"/>
      <w:numFmt w:val="decimal"/>
      <w:lvlText w:val="%1.%2"/>
      <w:lvlJc w:val="left"/>
      <w:pPr>
        <w:ind w:left="694" w:hanging="576"/>
        <w:jc w:val="left"/>
      </w:pPr>
      <w:rPr>
        <w:rFonts w:ascii="Book Antiqua" w:eastAsia="Book Antiqua" w:hAnsi="Book Antiqua" w:cs="Book Antiqua" w:hint="default"/>
        <w:b/>
        <w:bCs/>
        <w:spacing w:val="-24"/>
        <w:w w:val="100"/>
        <w:sz w:val="24"/>
        <w:szCs w:val="24"/>
      </w:rPr>
    </w:lvl>
    <w:lvl w:ilvl="2" w:tplc="40FEAEF6">
      <w:start w:val="1"/>
      <w:numFmt w:val="decimal"/>
      <w:lvlText w:val="%1.%2.%3"/>
      <w:lvlJc w:val="left"/>
      <w:pPr>
        <w:ind w:left="838" w:hanging="720"/>
        <w:jc w:val="left"/>
      </w:pPr>
      <w:rPr>
        <w:rFonts w:ascii="Book Antiqua" w:eastAsia="Book Antiqua" w:hAnsi="Book Antiqua" w:cs="Book Antiqua" w:hint="default"/>
        <w:b/>
        <w:bCs/>
        <w:spacing w:val="-14"/>
        <w:w w:val="100"/>
        <w:sz w:val="24"/>
        <w:szCs w:val="24"/>
      </w:rPr>
    </w:lvl>
    <w:lvl w:ilvl="3" w:tplc="84D0976C">
      <w:start w:val="1"/>
      <w:numFmt w:val="lowerRoman"/>
      <w:lvlText w:val="%4."/>
      <w:lvlJc w:val="left"/>
      <w:pPr>
        <w:ind w:left="1018" w:hanging="491"/>
        <w:jc w:val="right"/>
      </w:pPr>
      <w:rPr>
        <w:rFonts w:ascii="Book Antiqua" w:eastAsia="Book Antiqua" w:hAnsi="Book Antiqua" w:cs="Book Antiqua" w:hint="default"/>
        <w:spacing w:val="-29"/>
        <w:w w:val="100"/>
        <w:sz w:val="24"/>
        <w:szCs w:val="24"/>
      </w:rPr>
    </w:lvl>
    <w:lvl w:ilvl="4" w:tplc="77D0C5E0">
      <w:start w:val="1"/>
      <w:numFmt w:val="lowerRoman"/>
      <w:lvlText w:val="%5."/>
      <w:lvlJc w:val="left"/>
      <w:pPr>
        <w:ind w:left="838" w:hanging="310"/>
        <w:jc w:val="right"/>
      </w:pPr>
      <w:rPr>
        <w:rFonts w:ascii="Book Antiqua" w:eastAsia="Book Antiqua" w:hAnsi="Book Antiqua" w:cs="Book Antiqua" w:hint="default"/>
        <w:spacing w:val="-1"/>
        <w:w w:val="100"/>
        <w:sz w:val="24"/>
        <w:szCs w:val="24"/>
      </w:rPr>
    </w:lvl>
    <w:lvl w:ilvl="5" w:tplc="C3564D10">
      <w:start w:val="1"/>
      <w:numFmt w:val="lowerRoman"/>
      <w:lvlText w:val="%6."/>
      <w:lvlJc w:val="left"/>
      <w:pPr>
        <w:ind w:left="1198" w:hanging="491"/>
        <w:jc w:val="right"/>
      </w:pPr>
      <w:rPr>
        <w:rFonts w:ascii="Book Antiqua" w:eastAsia="Book Antiqua" w:hAnsi="Book Antiqua" w:cs="Book Antiqua" w:hint="default"/>
        <w:spacing w:val="-24"/>
        <w:w w:val="100"/>
        <w:sz w:val="24"/>
        <w:szCs w:val="24"/>
      </w:rPr>
    </w:lvl>
    <w:lvl w:ilvl="6" w:tplc="EA4E31AA">
      <w:start w:val="1"/>
      <w:numFmt w:val="lowerRoman"/>
      <w:lvlText w:val="%7."/>
      <w:lvlJc w:val="left"/>
      <w:pPr>
        <w:ind w:left="1558" w:hanging="491"/>
        <w:jc w:val="right"/>
      </w:pPr>
      <w:rPr>
        <w:rFonts w:ascii="Book Antiqua" w:eastAsia="Book Antiqua" w:hAnsi="Book Antiqua" w:cs="Book Antiqua" w:hint="default"/>
        <w:spacing w:val="-1"/>
        <w:w w:val="100"/>
        <w:sz w:val="24"/>
        <w:szCs w:val="24"/>
      </w:rPr>
    </w:lvl>
    <w:lvl w:ilvl="7" w:tplc="96B07FB0">
      <w:numFmt w:val="bullet"/>
      <w:lvlText w:val="•"/>
      <w:lvlJc w:val="left"/>
      <w:pPr>
        <w:ind w:left="5502" w:hanging="491"/>
      </w:pPr>
      <w:rPr>
        <w:rFonts w:hint="default"/>
      </w:rPr>
    </w:lvl>
    <w:lvl w:ilvl="8" w:tplc="09A4566C">
      <w:numFmt w:val="bullet"/>
      <w:lvlText w:val="•"/>
      <w:lvlJc w:val="left"/>
      <w:pPr>
        <w:ind w:left="6817" w:hanging="491"/>
      </w:pPr>
      <w:rPr>
        <w:rFonts w:hint="default"/>
      </w:rPr>
    </w:lvl>
  </w:abstractNum>
  <w:abstractNum w:abstractNumId="13" w15:restartNumberingAfterBreak="0">
    <w:nsid w:val="27C44FC1"/>
    <w:multiLevelType w:val="hybridMultilevel"/>
    <w:tmpl w:val="E1180F28"/>
    <w:lvl w:ilvl="0" w:tplc="E8F4868C">
      <w:numFmt w:val="bullet"/>
      <w:lvlText w:val=""/>
      <w:lvlJc w:val="left"/>
      <w:pPr>
        <w:ind w:left="739" w:hanging="361"/>
      </w:pPr>
      <w:rPr>
        <w:rFonts w:ascii="Symbol" w:eastAsia="Symbol" w:hAnsi="Symbol" w:cs="Symbol" w:hint="default"/>
        <w:w w:val="100"/>
        <w:sz w:val="22"/>
        <w:szCs w:val="22"/>
      </w:rPr>
    </w:lvl>
    <w:lvl w:ilvl="1" w:tplc="21C60CDA">
      <w:numFmt w:val="bullet"/>
      <w:lvlText w:val="•"/>
      <w:lvlJc w:val="left"/>
      <w:pPr>
        <w:ind w:left="1700" w:hanging="361"/>
      </w:pPr>
      <w:rPr>
        <w:rFonts w:hint="default"/>
      </w:rPr>
    </w:lvl>
    <w:lvl w:ilvl="2" w:tplc="59B0423C">
      <w:numFmt w:val="bullet"/>
      <w:lvlText w:val="•"/>
      <w:lvlJc w:val="left"/>
      <w:pPr>
        <w:ind w:left="2661" w:hanging="361"/>
      </w:pPr>
      <w:rPr>
        <w:rFonts w:hint="default"/>
      </w:rPr>
    </w:lvl>
    <w:lvl w:ilvl="3" w:tplc="5E901B54">
      <w:numFmt w:val="bullet"/>
      <w:lvlText w:val="•"/>
      <w:lvlJc w:val="left"/>
      <w:pPr>
        <w:ind w:left="3621" w:hanging="361"/>
      </w:pPr>
      <w:rPr>
        <w:rFonts w:hint="default"/>
      </w:rPr>
    </w:lvl>
    <w:lvl w:ilvl="4" w:tplc="BC083102">
      <w:numFmt w:val="bullet"/>
      <w:lvlText w:val="•"/>
      <w:lvlJc w:val="left"/>
      <w:pPr>
        <w:ind w:left="4582" w:hanging="361"/>
      </w:pPr>
      <w:rPr>
        <w:rFonts w:hint="default"/>
      </w:rPr>
    </w:lvl>
    <w:lvl w:ilvl="5" w:tplc="6FF47AFA">
      <w:numFmt w:val="bullet"/>
      <w:lvlText w:val="•"/>
      <w:lvlJc w:val="left"/>
      <w:pPr>
        <w:ind w:left="5542" w:hanging="361"/>
      </w:pPr>
      <w:rPr>
        <w:rFonts w:hint="default"/>
      </w:rPr>
    </w:lvl>
    <w:lvl w:ilvl="6" w:tplc="2F763DA4">
      <w:numFmt w:val="bullet"/>
      <w:lvlText w:val="•"/>
      <w:lvlJc w:val="left"/>
      <w:pPr>
        <w:ind w:left="6503" w:hanging="361"/>
      </w:pPr>
      <w:rPr>
        <w:rFonts w:hint="default"/>
      </w:rPr>
    </w:lvl>
    <w:lvl w:ilvl="7" w:tplc="275A210E">
      <w:numFmt w:val="bullet"/>
      <w:lvlText w:val="•"/>
      <w:lvlJc w:val="left"/>
      <w:pPr>
        <w:ind w:left="7463" w:hanging="361"/>
      </w:pPr>
      <w:rPr>
        <w:rFonts w:hint="default"/>
      </w:rPr>
    </w:lvl>
    <w:lvl w:ilvl="8" w:tplc="6DE46440">
      <w:numFmt w:val="bullet"/>
      <w:lvlText w:val="•"/>
      <w:lvlJc w:val="left"/>
      <w:pPr>
        <w:ind w:left="8424" w:hanging="361"/>
      </w:pPr>
      <w:rPr>
        <w:rFonts w:hint="default"/>
      </w:rPr>
    </w:lvl>
  </w:abstractNum>
  <w:abstractNum w:abstractNumId="14" w15:restartNumberingAfterBreak="0">
    <w:nsid w:val="287C611A"/>
    <w:multiLevelType w:val="hybridMultilevel"/>
    <w:tmpl w:val="F0B28AFE"/>
    <w:lvl w:ilvl="0" w:tplc="938C054E">
      <w:start w:val="8"/>
      <w:numFmt w:val="upperRoman"/>
      <w:lvlText w:val="%1."/>
      <w:lvlJc w:val="left"/>
      <w:pPr>
        <w:ind w:left="2930" w:hanging="744"/>
        <w:jc w:val="left"/>
      </w:pPr>
      <w:rPr>
        <w:rFonts w:ascii="Times New Roman" w:eastAsia="Times New Roman" w:hAnsi="Times New Roman" w:cs="Times New Roman" w:hint="default"/>
        <w:b/>
        <w:bCs/>
        <w:spacing w:val="-6"/>
        <w:w w:val="100"/>
        <w:sz w:val="24"/>
        <w:szCs w:val="24"/>
      </w:rPr>
    </w:lvl>
    <w:lvl w:ilvl="1" w:tplc="CEAC53D4">
      <w:numFmt w:val="bullet"/>
      <w:lvlText w:val="•"/>
      <w:lvlJc w:val="left"/>
      <w:pPr>
        <w:ind w:left="3648" w:hanging="744"/>
      </w:pPr>
      <w:rPr>
        <w:rFonts w:hint="default"/>
      </w:rPr>
    </w:lvl>
    <w:lvl w:ilvl="2" w:tplc="3C9EC9A8">
      <w:numFmt w:val="bullet"/>
      <w:lvlText w:val="•"/>
      <w:lvlJc w:val="left"/>
      <w:pPr>
        <w:ind w:left="4357" w:hanging="744"/>
      </w:pPr>
      <w:rPr>
        <w:rFonts w:hint="default"/>
      </w:rPr>
    </w:lvl>
    <w:lvl w:ilvl="3" w:tplc="E0D282A8">
      <w:numFmt w:val="bullet"/>
      <w:lvlText w:val="•"/>
      <w:lvlJc w:val="left"/>
      <w:pPr>
        <w:ind w:left="5065" w:hanging="744"/>
      </w:pPr>
      <w:rPr>
        <w:rFonts w:hint="default"/>
      </w:rPr>
    </w:lvl>
    <w:lvl w:ilvl="4" w:tplc="D29405FA">
      <w:numFmt w:val="bullet"/>
      <w:lvlText w:val="•"/>
      <w:lvlJc w:val="left"/>
      <w:pPr>
        <w:ind w:left="5774" w:hanging="744"/>
      </w:pPr>
      <w:rPr>
        <w:rFonts w:hint="default"/>
      </w:rPr>
    </w:lvl>
    <w:lvl w:ilvl="5" w:tplc="ABB4960C">
      <w:numFmt w:val="bullet"/>
      <w:lvlText w:val="•"/>
      <w:lvlJc w:val="left"/>
      <w:pPr>
        <w:ind w:left="6482" w:hanging="744"/>
      </w:pPr>
      <w:rPr>
        <w:rFonts w:hint="default"/>
      </w:rPr>
    </w:lvl>
    <w:lvl w:ilvl="6" w:tplc="C714FAF4">
      <w:numFmt w:val="bullet"/>
      <w:lvlText w:val="•"/>
      <w:lvlJc w:val="left"/>
      <w:pPr>
        <w:ind w:left="7191" w:hanging="744"/>
      </w:pPr>
      <w:rPr>
        <w:rFonts w:hint="default"/>
      </w:rPr>
    </w:lvl>
    <w:lvl w:ilvl="7" w:tplc="F572CDC4">
      <w:numFmt w:val="bullet"/>
      <w:lvlText w:val="•"/>
      <w:lvlJc w:val="left"/>
      <w:pPr>
        <w:ind w:left="7899" w:hanging="744"/>
      </w:pPr>
      <w:rPr>
        <w:rFonts w:hint="default"/>
      </w:rPr>
    </w:lvl>
    <w:lvl w:ilvl="8" w:tplc="7B3AD342">
      <w:numFmt w:val="bullet"/>
      <w:lvlText w:val="•"/>
      <w:lvlJc w:val="left"/>
      <w:pPr>
        <w:ind w:left="8608" w:hanging="744"/>
      </w:pPr>
      <w:rPr>
        <w:rFonts w:hint="default"/>
      </w:rPr>
    </w:lvl>
  </w:abstractNum>
  <w:abstractNum w:abstractNumId="15" w15:restartNumberingAfterBreak="0">
    <w:nsid w:val="2C266A9A"/>
    <w:multiLevelType w:val="hybridMultilevel"/>
    <w:tmpl w:val="C9845C14"/>
    <w:lvl w:ilvl="0" w:tplc="E05EF758">
      <w:start w:val="1"/>
      <w:numFmt w:val="decimal"/>
      <w:lvlText w:val="%1"/>
      <w:lvlJc w:val="left"/>
      <w:pPr>
        <w:ind w:left="551" w:hanging="442"/>
        <w:jc w:val="left"/>
      </w:pPr>
      <w:rPr>
        <w:rFonts w:ascii="Book Antiqua" w:eastAsia="Book Antiqua" w:hAnsi="Book Antiqua" w:cs="Book Antiqua" w:hint="default"/>
        <w:w w:val="100"/>
        <w:sz w:val="22"/>
        <w:szCs w:val="22"/>
      </w:rPr>
    </w:lvl>
    <w:lvl w:ilvl="1" w:tplc="9D8690E2">
      <w:start w:val="1"/>
      <w:numFmt w:val="decimal"/>
      <w:lvlText w:val="%1.%2"/>
      <w:lvlJc w:val="left"/>
      <w:pPr>
        <w:ind w:left="989" w:hanging="659"/>
        <w:jc w:val="left"/>
      </w:pPr>
      <w:rPr>
        <w:rFonts w:ascii="Book Antiqua" w:eastAsia="Book Antiqua" w:hAnsi="Book Antiqua" w:cs="Book Antiqua" w:hint="default"/>
        <w:spacing w:val="-1"/>
        <w:w w:val="100"/>
        <w:sz w:val="22"/>
        <w:szCs w:val="22"/>
      </w:rPr>
    </w:lvl>
    <w:lvl w:ilvl="2" w:tplc="A7F4D7B8">
      <w:start w:val="1"/>
      <w:numFmt w:val="decimal"/>
      <w:lvlText w:val="%1.%2.%3"/>
      <w:lvlJc w:val="left"/>
      <w:pPr>
        <w:ind w:left="1429" w:hanging="878"/>
        <w:jc w:val="left"/>
      </w:pPr>
      <w:rPr>
        <w:rFonts w:ascii="Book Antiqua" w:eastAsia="Book Antiqua" w:hAnsi="Book Antiqua" w:cs="Book Antiqua" w:hint="default"/>
        <w:spacing w:val="-1"/>
        <w:w w:val="100"/>
        <w:sz w:val="22"/>
        <w:szCs w:val="22"/>
      </w:rPr>
    </w:lvl>
    <w:lvl w:ilvl="3" w:tplc="4C76C1C6">
      <w:numFmt w:val="bullet"/>
      <w:lvlText w:val="•"/>
      <w:lvlJc w:val="left"/>
      <w:pPr>
        <w:ind w:left="1420" w:hanging="878"/>
      </w:pPr>
      <w:rPr>
        <w:rFonts w:hint="default"/>
      </w:rPr>
    </w:lvl>
    <w:lvl w:ilvl="4" w:tplc="6B9A526C">
      <w:numFmt w:val="bullet"/>
      <w:lvlText w:val="•"/>
      <w:lvlJc w:val="left"/>
      <w:pPr>
        <w:ind w:left="2589" w:hanging="878"/>
      </w:pPr>
      <w:rPr>
        <w:rFonts w:hint="default"/>
      </w:rPr>
    </w:lvl>
    <w:lvl w:ilvl="5" w:tplc="6136CD6E">
      <w:numFmt w:val="bullet"/>
      <w:lvlText w:val="•"/>
      <w:lvlJc w:val="left"/>
      <w:pPr>
        <w:ind w:left="3758" w:hanging="878"/>
      </w:pPr>
      <w:rPr>
        <w:rFonts w:hint="default"/>
      </w:rPr>
    </w:lvl>
    <w:lvl w:ilvl="6" w:tplc="89A63850">
      <w:numFmt w:val="bullet"/>
      <w:lvlText w:val="•"/>
      <w:lvlJc w:val="left"/>
      <w:pPr>
        <w:ind w:left="4928" w:hanging="878"/>
      </w:pPr>
      <w:rPr>
        <w:rFonts w:hint="default"/>
      </w:rPr>
    </w:lvl>
    <w:lvl w:ilvl="7" w:tplc="B3401B4C">
      <w:numFmt w:val="bullet"/>
      <w:lvlText w:val="•"/>
      <w:lvlJc w:val="left"/>
      <w:pPr>
        <w:ind w:left="6097" w:hanging="878"/>
      </w:pPr>
      <w:rPr>
        <w:rFonts w:hint="default"/>
      </w:rPr>
    </w:lvl>
    <w:lvl w:ilvl="8" w:tplc="807C89A2">
      <w:numFmt w:val="bullet"/>
      <w:lvlText w:val="•"/>
      <w:lvlJc w:val="left"/>
      <w:pPr>
        <w:ind w:left="7266" w:hanging="878"/>
      </w:pPr>
      <w:rPr>
        <w:rFonts w:hint="default"/>
      </w:rPr>
    </w:lvl>
  </w:abstractNum>
  <w:abstractNum w:abstractNumId="16" w15:restartNumberingAfterBreak="0">
    <w:nsid w:val="2CB85A67"/>
    <w:multiLevelType w:val="hybridMultilevel"/>
    <w:tmpl w:val="F2D69852"/>
    <w:lvl w:ilvl="0" w:tplc="E61EA81A">
      <w:start w:val="4"/>
      <w:numFmt w:val="decimal"/>
      <w:lvlText w:val="%1"/>
      <w:lvlJc w:val="left"/>
      <w:pPr>
        <w:ind w:left="696" w:hanging="578"/>
        <w:jc w:val="left"/>
      </w:pPr>
      <w:rPr>
        <w:rFonts w:hint="default"/>
      </w:rPr>
    </w:lvl>
    <w:lvl w:ilvl="1" w:tplc="79CAA5A4">
      <w:start w:val="3"/>
      <w:numFmt w:val="decimal"/>
      <w:lvlText w:val="%1.%2"/>
      <w:lvlJc w:val="left"/>
      <w:pPr>
        <w:ind w:left="696" w:hanging="578"/>
        <w:jc w:val="left"/>
      </w:pPr>
      <w:rPr>
        <w:rFonts w:ascii="Book Antiqua" w:eastAsia="Book Antiqua" w:hAnsi="Book Antiqua" w:cs="Book Antiqua" w:hint="default"/>
        <w:b/>
        <w:bCs/>
        <w:spacing w:val="-22"/>
        <w:w w:val="100"/>
        <w:sz w:val="24"/>
        <w:szCs w:val="24"/>
      </w:rPr>
    </w:lvl>
    <w:lvl w:ilvl="2" w:tplc="134479C0">
      <w:start w:val="1"/>
      <w:numFmt w:val="decimal"/>
      <w:lvlText w:val="%1.%2.%3"/>
      <w:lvlJc w:val="left"/>
      <w:pPr>
        <w:ind w:left="838" w:hanging="720"/>
        <w:jc w:val="left"/>
      </w:pPr>
      <w:rPr>
        <w:rFonts w:ascii="Book Antiqua" w:eastAsia="Book Antiqua" w:hAnsi="Book Antiqua" w:cs="Book Antiqua" w:hint="default"/>
        <w:b/>
        <w:bCs/>
        <w:w w:val="100"/>
        <w:sz w:val="24"/>
        <w:szCs w:val="24"/>
      </w:rPr>
    </w:lvl>
    <w:lvl w:ilvl="3" w:tplc="559A7796">
      <w:start w:val="1"/>
      <w:numFmt w:val="lowerRoman"/>
      <w:lvlText w:val="%4."/>
      <w:lvlJc w:val="left"/>
      <w:pPr>
        <w:ind w:left="838" w:hanging="490"/>
        <w:jc w:val="right"/>
      </w:pPr>
      <w:rPr>
        <w:rFonts w:ascii="Book Antiqua" w:eastAsia="Book Antiqua" w:hAnsi="Book Antiqua" w:cs="Book Antiqua" w:hint="default"/>
        <w:w w:val="100"/>
        <w:sz w:val="24"/>
        <w:szCs w:val="24"/>
      </w:rPr>
    </w:lvl>
    <w:lvl w:ilvl="4" w:tplc="34E46C46">
      <w:numFmt w:val="bullet"/>
      <w:lvlText w:val="•"/>
      <w:lvlJc w:val="left"/>
      <w:pPr>
        <w:ind w:left="838" w:hanging="360"/>
      </w:pPr>
      <w:rPr>
        <w:rFonts w:ascii="Times New Roman" w:eastAsia="Times New Roman" w:hAnsi="Times New Roman" w:cs="Times New Roman" w:hint="default"/>
        <w:spacing w:val="-1"/>
        <w:w w:val="100"/>
        <w:sz w:val="24"/>
        <w:szCs w:val="24"/>
      </w:rPr>
    </w:lvl>
    <w:lvl w:ilvl="5" w:tplc="24726DB6">
      <w:numFmt w:val="bullet"/>
      <w:lvlText w:val="•"/>
      <w:lvlJc w:val="left"/>
      <w:pPr>
        <w:ind w:left="4664" w:hanging="360"/>
      </w:pPr>
      <w:rPr>
        <w:rFonts w:hint="default"/>
      </w:rPr>
    </w:lvl>
    <w:lvl w:ilvl="6" w:tplc="6BB0CDF6">
      <w:numFmt w:val="bullet"/>
      <w:lvlText w:val="•"/>
      <w:lvlJc w:val="left"/>
      <w:pPr>
        <w:ind w:left="5620" w:hanging="360"/>
      </w:pPr>
      <w:rPr>
        <w:rFonts w:hint="default"/>
      </w:rPr>
    </w:lvl>
    <w:lvl w:ilvl="7" w:tplc="DCBC93B6">
      <w:numFmt w:val="bullet"/>
      <w:lvlText w:val="•"/>
      <w:lvlJc w:val="left"/>
      <w:pPr>
        <w:ind w:left="6577" w:hanging="360"/>
      </w:pPr>
      <w:rPr>
        <w:rFonts w:hint="default"/>
      </w:rPr>
    </w:lvl>
    <w:lvl w:ilvl="8" w:tplc="1736D204">
      <w:numFmt w:val="bullet"/>
      <w:lvlText w:val="•"/>
      <w:lvlJc w:val="left"/>
      <w:pPr>
        <w:ind w:left="7533" w:hanging="360"/>
      </w:pPr>
      <w:rPr>
        <w:rFonts w:hint="default"/>
      </w:rPr>
    </w:lvl>
  </w:abstractNum>
  <w:abstractNum w:abstractNumId="17" w15:restartNumberingAfterBreak="0">
    <w:nsid w:val="2DE14B02"/>
    <w:multiLevelType w:val="hybridMultilevel"/>
    <w:tmpl w:val="9E2432B2"/>
    <w:lvl w:ilvl="0" w:tplc="31C26F82">
      <w:numFmt w:val="bullet"/>
      <w:lvlText w:val=""/>
      <w:lvlJc w:val="left"/>
      <w:pPr>
        <w:ind w:left="475" w:hanging="357"/>
      </w:pPr>
      <w:rPr>
        <w:rFonts w:hint="default"/>
        <w:w w:val="98"/>
      </w:rPr>
    </w:lvl>
    <w:lvl w:ilvl="1" w:tplc="6DF6EA2E">
      <w:numFmt w:val="bullet"/>
      <w:lvlText w:val=""/>
      <w:lvlJc w:val="left"/>
      <w:pPr>
        <w:ind w:left="579" w:hanging="361"/>
      </w:pPr>
      <w:rPr>
        <w:rFonts w:ascii="Symbol" w:eastAsia="Symbol" w:hAnsi="Symbol" w:cs="Symbol" w:hint="default"/>
        <w:w w:val="100"/>
        <w:sz w:val="22"/>
        <w:szCs w:val="22"/>
      </w:rPr>
    </w:lvl>
    <w:lvl w:ilvl="2" w:tplc="7654079A">
      <w:numFmt w:val="bullet"/>
      <w:lvlText w:val="•"/>
      <w:lvlJc w:val="left"/>
      <w:pPr>
        <w:ind w:left="1556" w:hanging="361"/>
      </w:pPr>
      <w:rPr>
        <w:rFonts w:hint="default"/>
      </w:rPr>
    </w:lvl>
    <w:lvl w:ilvl="3" w:tplc="1D4C3162">
      <w:numFmt w:val="bullet"/>
      <w:lvlText w:val="•"/>
      <w:lvlJc w:val="left"/>
      <w:pPr>
        <w:ind w:left="2532" w:hanging="361"/>
      </w:pPr>
      <w:rPr>
        <w:rFonts w:hint="default"/>
      </w:rPr>
    </w:lvl>
    <w:lvl w:ilvl="4" w:tplc="F7FAD230">
      <w:numFmt w:val="bullet"/>
      <w:lvlText w:val="•"/>
      <w:lvlJc w:val="left"/>
      <w:pPr>
        <w:ind w:left="3508" w:hanging="361"/>
      </w:pPr>
      <w:rPr>
        <w:rFonts w:hint="default"/>
      </w:rPr>
    </w:lvl>
    <w:lvl w:ilvl="5" w:tplc="0D5CBD12">
      <w:numFmt w:val="bullet"/>
      <w:lvlText w:val="•"/>
      <w:lvlJc w:val="left"/>
      <w:pPr>
        <w:ind w:left="4484" w:hanging="361"/>
      </w:pPr>
      <w:rPr>
        <w:rFonts w:hint="default"/>
      </w:rPr>
    </w:lvl>
    <w:lvl w:ilvl="6" w:tplc="D5BAD0F4">
      <w:numFmt w:val="bullet"/>
      <w:lvlText w:val="•"/>
      <w:lvlJc w:val="left"/>
      <w:pPr>
        <w:ind w:left="5460" w:hanging="361"/>
      </w:pPr>
      <w:rPr>
        <w:rFonts w:hint="default"/>
      </w:rPr>
    </w:lvl>
    <w:lvl w:ilvl="7" w:tplc="B9242A20">
      <w:numFmt w:val="bullet"/>
      <w:lvlText w:val="•"/>
      <w:lvlJc w:val="left"/>
      <w:pPr>
        <w:ind w:left="6437" w:hanging="361"/>
      </w:pPr>
      <w:rPr>
        <w:rFonts w:hint="default"/>
      </w:rPr>
    </w:lvl>
    <w:lvl w:ilvl="8" w:tplc="516AD5D6">
      <w:numFmt w:val="bullet"/>
      <w:lvlText w:val="•"/>
      <w:lvlJc w:val="left"/>
      <w:pPr>
        <w:ind w:left="7413" w:hanging="361"/>
      </w:pPr>
      <w:rPr>
        <w:rFonts w:hint="default"/>
      </w:rPr>
    </w:lvl>
  </w:abstractNum>
  <w:abstractNum w:abstractNumId="18" w15:restartNumberingAfterBreak="0">
    <w:nsid w:val="2EB934E4"/>
    <w:multiLevelType w:val="hybridMultilevel"/>
    <w:tmpl w:val="99FCD350"/>
    <w:lvl w:ilvl="0" w:tplc="549EC458">
      <w:start w:val="2"/>
      <w:numFmt w:val="decimal"/>
      <w:lvlText w:val="%1"/>
      <w:lvlJc w:val="left"/>
      <w:pPr>
        <w:ind w:left="694" w:hanging="576"/>
        <w:jc w:val="right"/>
      </w:pPr>
      <w:rPr>
        <w:rFonts w:hint="default"/>
      </w:rPr>
    </w:lvl>
    <w:lvl w:ilvl="1" w:tplc="0EF63370">
      <w:start w:val="1"/>
      <w:numFmt w:val="decimal"/>
      <w:lvlText w:val="%1.%2"/>
      <w:lvlJc w:val="left"/>
      <w:pPr>
        <w:ind w:left="694" w:hanging="576"/>
        <w:jc w:val="left"/>
      </w:pPr>
      <w:rPr>
        <w:rFonts w:ascii="Book Antiqua" w:eastAsia="Book Antiqua" w:hAnsi="Book Antiqua" w:cs="Book Antiqua" w:hint="default"/>
        <w:b/>
        <w:bCs/>
        <w:spacing w:val="-24"/>
        <w:w w:val="100"/>
        <w:sz w:val="24"/>
        <w:szCs w:val="24"/>
      </w:rPr>
    </w:lvl>
    <w:lvl w:ilvl="2" w:tplc="D61444D0">
      <w:start w:val="1"/>
      <w:numFmt w:val="decimal"/>
      <w:lvlText w:val="%3."/>
      <w:lvlJc w:val="left"/>
      <w:pPr>
        <w:ind w:left="574" w:hanging="240"/>
        <w:jc w:val="left"/>
      </w:pPr>
      <w:rPr>
        <w:rFonts w:ascii="Book Antiqua" w:eastAsia="Book Antiqua" w:hAnsi="Book Antiqua" w:cs="Book Antiqua" w:hint="default"/>
        <w:w w:val="100"/>
        <w:sz w:val="24"/>
        <w:szCs w:val="24"/>
      </w:rPr>
    </w:lvl>
    <w:lvl w:ilvl="3" w:tplc="3A3EC58C">
      <w:numFmt w:val="bullet"/>
      <w:lvlText w:val="•"/>
      <w:lvlJc w:val="left"/>
      <w:pPr>
        <w:ind w:left="1054" w:hanging="360"/>
      </w:pPr>
      <w:rPr>
        <w:rFonts w:ascii="Times New Roman" w:eastAsia="Times New Roman" w:hAnsi="Times New Roman" w:cs="Times New Roman" w:hint="default"/>
        <w:w w:val="100"/>
        <w:sz w:val="24"/>
        <w:szCs w:val="24"/>
      </w:rPr>
    </w:lvl>
    <w:lvl w:ilvl="4" w:tplc="03BA3D9E">
      <w:numFmt w:val="bullet"/>
      <w:lvlText w:val="•"/>
      <w:lvlJc w:val="left"/>
      <w:pPr>
        <w:ind w:left="2246" w:hanging="360"/>
      </w:pPr>
      <w:rPr>
        <w:rFonts w:hint="default"/>
      </w:rPr>
    </w:lvl>
    <w:lvl w:ilvl="5" w:tplc="5D4814F6">
      <w:numFmt w:val="bullet"/>
      <w:lvlText w:val="•"/>
      <w:lvlJc w:val="left"/>
      <w:pPr>
        <w:ind w:left="3433" w:hanging="360"/>
      </w:pPr>
      <w:rPr>
        <w:rFonts w:hint="default"/>
      </w:rPr>
    </w:lvl>
    <w:lvl w:ilvl="6" w:tplc="67709880">
      <w:numFmt w:val="bullet"/>
      <w:lvlText w:val="•"/>
      <w:lvlJc w:val="left"/>
      <w:pPr>
        <w:ind w:left="4619" w:hanging="360"/>
      </w:pPr>
      <w:rPr>
        <w:rFonts w:hint="default"/>
      </w:rPr>
    </w:lvl>
    <w:lvl w:ilvl="7" w:tplc="0FE05102">
      <w:numFmt w:val="bullet"/>
      <w:lvlText w:val="•"/>
      <w:lvlJc w:val="left"/>
      <w:pPr>
        <w:ind w:left="5806" w:hanging="360"/>
      </w:pPr>
      <w:rPr>
        <w:rFonts w:hint="default"/>
      </w:rPr>
    </w:lvl>
    <w:lvl w:ilvl="8" w:tplc="233C0C58">
      <w:numFmt w:val="bullet"/>
      <w:lvlText w:val="•"/>
      <w:lvlJc w:val="left"/>
      <w:pPr>
        <w:ind w:left="6992" w:hanging="360"/>
      </w:pPr>
      <w:rPr>
        <w:rFonts w:hint="default"/>
      </w:rPr>
    </w:lvl>
  </w:abstractNum>
  <w:abstractNum w:abstractNumId="19" w15:restartNumberingAfterBreak="0">
    <w:nsid w:val="31083193"/>
    <w:multiLevelType w:val="hybridMultilevel"/>
    <w:tmpl w:val="409ACF42"/>
    <w:lvl w:ilvl="0" w:tplc="A2308330">
      <w:start w:val="1"/>
      <w:numFmt w:val="decimal"/>
      <w:lvlText w:val="%1."/>
      <w:lvlJc w:val="left"/>
      <w:pPr>
        <w:ind w:left="1500" w:hanging="607"/>
        <w:jc w:val="right"/>
      </w:pPr>
      <w:rPr>
        <w:rFonts w:ascii="Garamond" w:eastAsia="Garamond" w:hAnsi="Garamond" w:cs="Garamond" w:hint="default"/>
        <w:b/>
        <w:bCs/>
        <w:spacing w:val="-1"/>
        <w:w w:val="100"/>
        <w:sz w:val="20"/>
        <w:szCs w:val="20"/>
      </w:rPr>
    </w:lvl>
    <w:lvl w:ilvl="1" w:tplc="26480270">
      <w:numFmt w:val="bullet"/>
      <w:lvlText w:val=""/>
      <w:lvlJc w:val="left"/>
      <w:pPr>
        <w:ind w:left="2090" w:hanging="360"/>
      </w:pPr>
      <w:rPr>
        <w:rFonts w:ascii="Symbol" w:eastAsia="Symbol" w:hAnsi="Symbol" w:cs="Symbol" w:hint="default"/>
        <w:w w:val="100"/>
        <w:sz w:val="20"/>
        <w:szCs w:val="20"/>
      </w:rPr>
    </w:lvl>
    <w:lvl w:ilvl="2" w:tplc="D974C9B4">
      <w:numFmt w:val="bullet"/>
      <w:lvlText w:val="•"/>
      <w:lvlJc w:val="left"/>
      <w:pPr>
        <w:ind w:left="2100" w:hanging="360"/>
      </w:pPr>
      <w:rPr>
        <w:rFonts w:hint="default"/>
      </w:rPr>
    </w:lvl>
    <w:lvl w:ilvl="3" w:tplc="82DA5422">
      <w:numFmt w:val="bullet"/>
      <w:lvlText w:val="•"/>
      <w:lvlJc w:val="left"/>
      <w:pPr>
        <w:ind w:left="3033" w:hanging="360"/>
      </w:pPr>
      <w:rPr>
        <w:rFonts w:hint="default"/>
      </w:rPr>
    </w:lvl>
    <w:lvl w:ilvl="4" w:tplc="13C24E7C">
      <w:numFmt w:val="bullet"/>
      <w:lvlText w:val="•"/>
      <w:lvlJc w:val="left"/>
      <w:pPr>
        <w:ind w:left="3966" w:hanging="360"/>
      </w:pPr>
      <w:rPr>
        <w:rFonts w:hint="default"/>
      </w:rPr>
    </w:lvl>
    <w:lvl w:ilvl="5" w:tplc="39E8E0BC">
      <w:numFmt w:val="bullet"/>
      <w:lvlText w:val="•"/>
      <w:lvlJc w:val="left"/>
      <w:pPr>
        <w:ind w:left="4899" w:hanging="360"/>
      </w:pPr>
      <w:rPr>
        <w:rFonts w:hint="default"/>
      </w:rPr>
    </w:lvl>
    <w:lvl w:ilvl="6" w:tplc="3B1AE38A">
      <w:numFmt w:val="bullet"/>
      <w:lvlText w:val="•"/>
      <w:lvlJc w:val="left"/>
      <w:pPr>
        <w:ind w:left="5832" w:hanging="360"/>
      </w:pPr>
      <w:rPr>
        <w:rFonts w:hint="default"/>
      </w:rPr>
    </w:lvl>
    <w:lvl w:ilvl="7" w:tplc="CD0A8DDC">
      <w:numFmt w:val="bullet"/>
      <w:lvlText w:val="•"/>
      <w:lvlJc w:val="left"/>
      <w:pPr>
        <w:ind w:left="6765" w:hanging="360"/>
      </w:pPr>
      <w:rPr>
        <w:rFonts w:hint="default"/>
      </w:rPr>
    </w:lvl>
    <w:lvl w:ilvl="8" w:tplc="DBFC0FE0">
      <w:numFmt w:val="bullet"/>
      <w:lvlText w:val="•"/>
      <w:lvlJc w:val="left"/>
      <w:pPr>
        <w:ind w:left="7699" w:hanging="360"/>
      </w:pPr>
      <w:rPr>
        <w:rFonts w:hint="default"/>
      </w:rPr>
    </w:lvl>
  </w:abstractNum>
  <w:abstractNum w:abstractNumId="20" w15:restartNumberingAfterBreak="0">
    <w:nsid w:val="33AB6D3C"/>
    <w:multiLevelType w:val="hybridMultilevel"/>
    <w:tmpl w:val="BF2458F6"/>
    <w:lvl w:ilvl="0" w:tplc="2BC6999E">
      <w:start w:val="3"/>
      <w:numFmt w:val="decimal"/>
      <w:lvlText w:val="%1"/>
      <w:lvlJc w:val="left"/>
      <w:pPr>
        <w:ind w:left="694" w:hanging="576"/>
        <w:jc w:val="left"/>
      </w:pPr>
      <w:rPr>
        <w:rFonts w:hint="default"/>
      </w:rPr>
    </w:lvl>
    <w:lvl w:ilvl="1" w:tplc="D41A738A">
      <w:start w:val="2"/>
      <w:numFmt w:val="decimal"/>
      <w:lvlText w:val="%1.%2"/>
      <w:lvlJc w:val="left"/>
      <w:pPr>
        <w:ind w:left="694" w:hanging="576"/>
        <w:jc w:val="left"/>
      </w:pPr>
      <w:rPr>
        <w:rFonts w:ascii="Book Antiqua" w:eastAsia="Book Antiqua" w:hAnsi="Book Antiqua" w:cs="Book Antiqua" w:hint="default"/>
        <w:b/>
        <w:bCs/>
        <w:spacing w:val="-24"/>
        <w:w w:val="100"/>
        <w:sz w:val="24"/>
        <w:szCs w:val="24"/>
      </w:rPr>
    </w:lvl>
    <w:lvl w:ilvl="2" w:tplc="0F381BDE">
      <w:numFmt w:val="bullet"/>
      <w:lvlText w:val=""/>
      <w:lvlJc w:val="left"/>
      <w:pPr>
        <w:ind w:left="838" w:hanging="360"/>
      </w:pPr>
      <w:rPr>
        <w:rFonts w:ascii="Symbol" w:eastAsia="Symbol" w:hAnsi="Symbol" w:cs="Symbol" w:hint="default"/>
        <w:w w:val="100"/>
        <w:sz w:val="24"/>
        <w:szCs w:val="24"/>
      </w:rPr>
    </w:lvl>
    <w:lvl w:ilvl="3" w:tplc="79B8120E">
      <w:numFmt w:val="bullet"/>
      <w:lvlText w:val="•"/>
      <w:lvlJc w:val="left"/>
      <w:pPr>
        <w:ind w:left="2752" w:hanging="360"/>
      </w:pPr>
      <w:rPr>
        <w:rFonts w:hint="default"/>
      </w:rPr>
    </w:lvl>
    <w:lvl w:ilvl="4" w:tplc="FE5A55B6">
      <w:numFmt w:val="bullet"/>
      <w:lvlText w:val="•"/>
      <w:lvlJc w:val="left"/>
      <w:pPr>
        <w:ind w:left="3708" w:hanging="360"/>
      </w:pPr>
      <w:rPr>
        <w:rFonts w:hint="default"/>
      </w:rPr>
    </w:lvl>
    <w:lvl w:ilvl="5" w:tplc="B0AE70CC">
      <w:numFmt w:val="bullet"/>
      <w:lvlText w:val="•"/>
      <w:lvlJc w:val="left"/>
      <w:pPr>
        <w:ind w:left="4664" w:hanging="360"/>
      </w:pPr>
      <w:rPr>
        <w:rFonts w:hint="default"/>
      </w:rPr>
    </w:lvl>
    <w:lvl w:ilvl="6" w:tplc="DC72BB04">
      <w:numFmt w:val="bullet"/>
      <w:lvlText w:val="•"/>
      <w:lvlJc w:val="left"/>
      <w:pPr>
        <w:ind w:left="5620" w:hanging="360"/>
      </w:pPr>
      <w:rPr>
        <w:rFonts w:hint="default"/>
      </w:rPr>
    </w:lvl>
    <w:lvl w:ilvl="7" w:tplc="3BF6CC6E">
      <w:numFmt w:val="bullet"/>
      <w:lvlText w:val="•"/>
      <w:lvlJc w:val="left"/>
      <w:pPr>
        <w:ind w:left="6577" w:hanging="360"/>
      </w:pPr>
      <w:rPr>
        <w:rFonts w:hint="default"/>
      </w:rPr>
    </w:lvl>
    <w:lvl w:ilvl="8" w:tplc="2FA8C646">
      <w:numFmt w:val="bullet"/>
      <w:lvlText w:val="•"/>
      <w:lvlJc w:val="left"/>
      <w:pPr>
        <w:ind w:left="7533" w:hanging="360"/>
      </w:pPr>
      <w:rPr>
        <w:rFonts w:hint="default"/>
      </w:rPr>
    </w:lvl>
  </w:abstractNum>
  <w:abstractNum w:abstractNumId="21" w15:restartNumberingAfterBreak="0">
    <w:nsid w:val="38141E3A"/>
    <w:multiLevelType w:val="hybridMultilevel"/>
    <w:tmpl w:val="B2AE44A0"/>
    <w:lvl w:ilvl="0" w:tplc="3410A8C6">
      <w:numFmt w:val="bullet"/>
      <w:lvlText w:val="•"/>
      <w:lvlJc w:val="left"/>
      <w:pPr>
        <w:ind w:left="719" w:hanging="361"/>
      </w:pPr>
      <w:rPr>
        <w:rFonts w:ascii="Times New Roman" w:eastAsia="Times New Roman" w:hAnsi="Times New Roman" w:cs="Times New Roman" w:hint="default"/>
        <w:w w:val="100"/>
        <w:sz w:val="20"/>
        <w:szCs w:val="20"/>
      </w:rPr>
    </w:lvl>
    <w:lvl w:ilvl="1" w:tplc="23609C1A">
      <w:numFmt w:val="bullet"/>
      <w:lvlText w:val="•"/>
      <w:lvlJc w:val="left"/>
      <w:pPr>
        <w:ind w:left="1572" w:hanging="361"/>
      </w:pPr>
      <w:rPr>
        <w:rFonts w:hint="default"/>
      </w:rPr>
    </w:lvl>
    <w:lvl w:ilvl="2" w:tplc="085ABBE8">
      <w:numFmt w:val="bullet"/>
      <w:lvlText w:val="•"/>
      <w:lvlJc w:val="left"/>
      <w:pPr>
        <w:ind w:left="2425" w:hanging="361"/>
      </w:pPr>
      <w:rPr>
        <w:rFonts w:hint="default"/>
      </w:rPr>
    </w:lvl>
    <w:lvl w:ilvl="3" w:tplc="4844CEE0">
      <w:numFmt w:val="bullet"/>
      <w:lvlText w:val="•"/>
      <w:lvlJc w:val="left"/>
      <w:pPr>
        <w:ind w:left="3277" w:hanging="361"/>
      </w:pPr>
      <w:rPr>
        <w:rFonts w:hint="default"/>
      </w:rPr>
    </w:lvl>
    <w:lvl w:ilvl="4" w:tplc="FA2C144E">
      <w:numFmt w:val="bullet"/>
      <w:lvlText w:val="•"/>
      <w:lvlJc w:val="left"/>
      <w:pPr>
        <w:ind w:left="4130" w:hanging="361"/>
      </w:pPr>
      <w:rPr>
        <w:rFonts w:hint="default"/>
      </w:rPr>
    </w:lvl>
    <w:lvl w:ilvl="5" w:tplc="7C10CDF4">
      <w:numFmt w:val="bullet"/>
      <w:lvlText w:val="•"/>
      <w:lvlJc w:val="left"/>
      <w:pPr>
        <w:ind w:left="4982" w:hanging="361"/>
      </w:pPr>
      <w:rPr>
        <w:rFonts w:hint="default"/>
      </w:rPr>
    </w:lvl>
    <w:lvl w:ilvl="6" w:tplc="90E89A3A">
      <w:numFmt w:val="bullet"/>
      <w:lvlText w:val="•"/>
      <w:lvlJc w:val="left"/>
      <w:pPr>
        <w:ind w:left="5835" w:hanging="361"/>
      </w:pPr>
      <w:rPr>
        <w:rFonts w:hint="default"/>
      </w:rPr>
    </w:lvl>
    <w:lvl w:ilvl="7" w:tplc="0EFAF15A">
      <w:numFmt w:val="bullet"/>
      <w:lvlText w:val="•"/>
      <w:lvlJc w:val="left"/>
      <w:pPr>
        <w:ind w:left="6687" w:hanging="361"/>
      </w:pPr>
      <w:rPr>
        <w:rFonts w:hint="default"/>
      </w:rPr>
    </w:lvl>
    <w:lvl w:ilvl="8" w:tplc="BD804C80">
      <w:numFmt w:val="bullet"/>
      <w:lvlText w:val="•"/>
      <w:lvlJc w:val="left"/>
      <w:pPr>
        <w:ind w:left="7540" w:hanging="361"/>
      </w:pPr>
      <w:rPr>
        <w:rFonts w:hint="default"/>
      </w:rPr>
    </w:lvl>
  </w:abstractNum>
  <w:abstractNum w:abstractNumId="22" w15:restartNumberingAfterBreak="0">
    <w:nsid w:val="3A3B1ACB"/>
    <w:multiLevelType w:val="hybridMultilevel"/>
    <w:tmpl w:val="25940770"/>
    <w:lvl w:ilvl="0" w:tplc="9950167C">
      <w:start w:val="1"/>
      <w:numFmt w:val="lowerRoman"/>
      <w:lvlText w:val="%1."/>
      <w:lvlJc w:val="left"/>
      <w:pPr>
        <w:ind w:left="928" w:hanging="491"/>
        <w:jc w:val="right"/>
      </w:pPr>
      <w:rPr>
        <w:rFonts w:ascii="Book Antiqua" w:eastAsia="Book Antiqua" w:hAnsi="Book Antiqua" w:cs="Book Antiqua" w:hint="default"/>
        <w:w w:val="100"/>
        <w:sz w:val="24"/>
        <w:szCs w:val="24"/>
      </w:rPr>
    </w:lvl>
    <w:lvl w:ilvl="1" w:tplc="F334B65C">
      <w:numFmt w:val="bullet"/>
      <w:lvlText w:val="•"/>
      <w:lvlJc w:val="left"/>
      <w:pPr>
        <w:ind w:left="1772" w:hanging="491"/>
      </w:pPr>
      <w:rPr>
        <w:rFonts w:hint="default"/>
      </w:rPr>
    </w:lvl>
    <w:lvl w:ilvl="2" w:tplc="71B24C84">
      <w:numFmt w:val="bullet"/>
      <w:lvlText w:val="•"/>
      <w:lvlJc w:val="left"/>
      <w:pPr>
        <w:ind w:left="2625" w:hanging="491"/>
      </w:pPr>
      <w:rPr>
        <w:rFonts w:hint="default"/>
      </w:rPr>
    </w:lvl>
    <w:lvl w:ilvl="3" w:tplc="F27C3A08">
      <w:numFmt w:val="bullet"/>
      <w:lvlText w:val="•"/>
      <w:lvlJc w:val="left"/>
      <w:pPr>
        <w:ind w:left="3477" w:hanging="491"/>
      </w:pPr>
      <w:rPr>
        <w:rFonts w:hint="default"/>
      </w:rPr>
    </w:lvl>
    <w:lvl w:ilvl="4" w:tplc="94843208">
      <w:numFmt w:val="bullet"/>
      <w:lvlText w:val="•"/>
      <w:lvlJc w:val="left"/>
      <w:pPr>
        <w:ind w:left="4330" w:hanging="491"/>
      </w:pPr>
      <w:rPr>
        <w:rFonts w:hint="default"/>
      </w:rPr>
    </w:lvl>
    <w:lvl w:ilvl="5" w:tplc="CA2C9446">
      <w:numFmt w:val="bullet"/>
      <w:lvlText w:val="•"/>
      <w:lvlJc w:val="left"/>
      <w:pPr>
        <w:ind w:left="5182" w:hanging="491"/>
      </w:pPr>
      <w:rPr>
        <w:rFonts w:hint="default"/>
      </w:rPr>
    </w:lvl>
    <w:lvl w:ilvl="6" w:tplc="B9349D4A">
      <w:numFmt w:val="bullet"/>
      <w:lvlText w:val="•"/>
      <w:lvlJc w:val="left"/>
      <w:pPr>
        <w:ind w:left="6035" w:hanging="491"/>
      </w:pPr>
      <w:rPr>
        <w:rFonts w:hint="default"/>
      </w:rPr>
    </w:lvl>
    <w:lvl w:ilvl="7" w:tplc="A8425DAE">
      <w:numFmt w:val="bullet"/>
      <w:lvlText w:val="•"/>
      <w:lvlJc w:val="left"/>
      <w:pPr>
        <w:ind w:left="6887" w:hanging="491"/>
      </w:pPr>
      <w:rPr>
        <w:rFonts w:hint="default"/>
      </w:rPr>
    </w:lvl>
    <w:lvl w:ilvl="8" w:tplc="640A58D4">
      <w:numFmt w:val="bullet"/>
      <w:lvlText w:val="•"/>
      <w:lvlJc w:val="left"/>
      <w:pPr>
        <w:ind w:left="7740" w:hanging="491"/>
      </w:pPr>
      <w:rPr>
        <w:rFonts w:hint="default"/>
      </w:rPr>
    </w:lvl>
  </w:abstractNum>
  <w:abstractNum w:abstractNumId="23" w15:restartNumberingAfterBreak="0">
    <w:nsid w:val="3CB074D5"/>
    <w:multiLevelType w:val="hybridMultilevel"/>
    <w:tmpl w:val="B980084A"/>
    <w:lvl w:ilvl="0" w:tplc="4FF281C2">
      <w:start w:val="1"/>
      <w:numFmt w:val="decimal"/>
      <w:lvlText w:val="%1."/>
      <w:lvlJc w:val="left"/>
      <w:pPr>
        <w:ind w:left="600" w:hanging="361"/>
        <w:jc w:val="right"/>
      </w:pPr>
      <w:rPr>
        <w:rFonts w:ascii="Garamond" w:eastAsia="Garamond" w:hAnsi="Garamond" w:cs="Garamond" w:hint="default"/>
        <w:spacing w:val="0"/>
        <w:w w:val="94"/>
        <w:sz w:val="20"/>
        <w:szCs w:val="20"/>
      </w:rPr>
    </w:lvl>
    <w:lvl w:ilvl="1" w:tplc="6C488162">
      <w:start w:val="1"/>
      <w:numFmt w:val="lowerRoman"/>
      <w:lvlText w:val="%2."/>
      <w:lvlJc w:val="left"/>
      <w:pPr>
        <w:ind w:left="1374" w:hanging="480"/>
        <w:jc w:val="left"/>
      </w:pPr>
      <w:rPr>
        <w:rFonts w:ascii="Garamond" w:eastAsia="Garamond" w:hAnsi="Garamond" w:cs="Garamond" w:hint="default"/>
        <w:b/>
        <w:bCs/>
        <w:spacing w:val="-2"/>
        <w:w w:val="100"/>
        <w:sz w:val="20"/>
        <w:szCs w:val="20"/>
      </w:rPr>
    </w:lvl>
    <w:lvl w:ilvl="2" w:tplc="1CDC7EB4">
      <w:numFmt w:val="bullet"/>
      <w:lvlText w:val=""/>
      <w:lvlJc w:val="left"/>
      <w:pPr>
        <w:ind w:left="2090" w:hanging="360"/>
      </w:pPr>
      <w:rPr>
        <w:rFonts w:ascii="Symbol" w:eastAsia="Symbol" w:hAnsi="Symbol" w:cs="Symbol" w:hint="default"/>
        <w:w w:val="100"/>
        <w:sz w:val="20"/>
        <w:szCs w:val="20"/>
      </w:rPr>
    </w:lvl>
    <w:lvl w:ilvl="3" w:tplc="3C96B37A">
      <w:numFmt w:val="bullet"/>
      <w:lvlText w:val="•"/>
      <w:lvlJc w:val="left"/>
      <w:pPr>
        <w:ind w:left="3020" w:hanging="360"/>
      </w:pPr>
      <w:rPr>
        <w:rFonts w:hint="default"/>
      </w:rPr>
    </w:lvl>
    <w:lvl w:ilvl="4" w:tplc="0784B4B8">
      <w:numFmt w:val="bullet"/>
      <w:lvlText w:val="•"/>
      <w:lvlJc w:val="left"/>
      <w:pPr>
        <w:ind w:left="3941" w:hanging="360"/>
      </w:pPr>
      <w:rPr>
        <w:rFonts w:hint="default"/>
      </w:rPr>
    </w:lvl>
    <w:lvl w:ilvl="5" w:tplc="783E6B90">
      <w:numFmt w:val="bullet"/>
      <w:lvlText w:val="•"/>
      <w:lvlJc w:val="left"/>
      <w:pPr>
        <w:ind w:left="4862" w:hanging="360"/>
      </w:pPr>
      <w:rPr>
        <w:rFonts w:hint="default"/>
      </w:rPr>
    </w:lvl>
    <w:lvl w:ilvl="6" w:tplc="F4889BEA">
      <w:numFmt w:val="bullet"/>
      <w:lvlText w:val="•"/>
      <w:lvlJc w:val="left"/>
      <w:pPr>
        <w:ind w:left="5782" w:hanging="360"/>
      </w:pPr>
      <w:rPr>
        <w:rFonts w:hint="default"/>
      </w:rPr>
    </w:lvl>
    <w:lvl w:ilvl="7" w:tplc="EC58799A">
      <w:numFmt w:val="bullet"/>
      <w:lvlText w:val="•"/>
      <w:lvlJc w:val="left"/>
      <w:pPr>
        <w:ind w:left="6703" w:hanging="360"/>
      </w:pPr>
      <w:rPr>
        <w:rFonts w:hint="default"/>
      </w:rPr>
    </w:lvl>
    <w:lvl w:ilvl="8" w:tplc="80D29E22">
      <w:numFmt w:val="bullet"/>
      <w:lvlText w:val="•"/>
      <w:lvlJc w:val="left"/>
      <w:pPr>
        <w:ind w:left="7624" w:hanging="360"/>
      </w:pPr>
      <w:rPr>
        <w:rFonts w:hint="default"/>
      </w:rPr>
    </w:lvl>
  </w:abstractNum>
  <w:abstractNum w:abstractNumId="24" w15:restartNumberingAfterBreak="0">
    <w:nsid w:val="3CE602EB"/>
    <w:multiLevelType w:val="hybridMultilevel"/>
    <w:tmpl w:val="24B6E602"/>
    <w:lvl w:ilvl="0" w:tplc="8F1A6198">
      <w:numFmt w:val="bullet"/>
      <w:lvlText w:val="•"/>
      <w:lvlJc w:val="left"/>
      <w:pPr>
        <w:ind w:left="783" w:hanging="405"/>
      </w:pPr>
      <w:rPr>
        <w:rFonts w:ascii="Book Antiqua" w:eastAsia="Book Antiqua" w:hAnsi="Book Antiqua" w:cs="Book Antiqua" w:hint="default"/>
        <w:spacing w:val="-8"/>
        <w:w w:val="100"/>
        <w:sz w:val="24"/>
        <w:szCs w:val="24"/>
      </w:rPr>
    </w:lvl>
    <w:lvl w:ilvl="1" w:tplc="68F4ED5E">
      <w:numFmt w:val="bullet"/>
      <w:lvlText w:val="•"/>
      <w:lvlJc w:val="left"/>
      <w:pPr>
        <w:ind w:left="1736" w:hanging="405"/>
      </w:pPr>
      <w:rPr>
        <w:rFonts w:hint="default"/>
      </w:rPr>
    </w:lvl>
    <w:lvl w:ilvl="2" w:tplc="E34C724C">
      <w:numFmt w:val="bullet"/>
      <w:lvlText w:val="•"/>
      <w:lvlJc w:val="left"/>
      <w:pPr>
        <w:ind w:left="2693" w:hanging="405"/>
      </w:pPr>
      <w:rPr>
        <w:rFonts w:hint="default"/>
      </w:rPr>
    </w:lvl>
    <w:lvl w:ilvl="3" w:tplc="3086F04A">
      <w:numFmt w:val="bullet"/>
      <w:lvlText w:val="•"/>
      <w:lvlJc w:val="left"/>
      <w:pPr>
        <w:ind w:left="3649" w:hanging="405"/>
      </w:pPr>
      <w:rPr>
        <w:rFonts w:hint="default"/>
      </w:rPr>
    </w:lvl>
    <w:lvl w:ilvl="4" w:tplc="D15E85C8">
      <w:numFmt w:val="bullet"/>
      <w:lvlText w:val="•"/>
      <w:lvlJc w:val="left"/>
      <w:pPr>
        <w:ind w:left="4606" w:hanging="405"/>
      </w:pPr>
      <w:rPr>
        <w:rFonts w:hint="default"/>
      </w:rPr>
    </w:lvl>
    <w:lvl w:ilvl="5" w:tplc="D9366F76">
      <w:numFmt w:val="bullet"/>
      <w:lvlText w:val="•"/>
      <w:lvlJc w:val="left"/>
      <w:pPr>
        <w:ind w:left="5562" w:hanging="405"/>
      </w:pPr>
      <w:rPr>
        <w:rFonts w:hint="default"/>
      </w:rPr>
    </w:lvl>
    <w:lvl w:ilvl="6" w:tplc="8D824936">
      <w:numFmt w:val="bullet"/>
      <w:lvlText w:val="•"/>
      <w:lvlJc w:val="left"/>
      <w:pPr>
        <w:ind w:left="6519" w:hanging="405"/>
      </w:pPr>
      <w:rPr>
        <w:rFonts w:hint="default"/>
      </w:rPr>
    </w:lvl>
    <w:lvl w:ilvl="7" w:tplc="23B41C6A">
      <w:numFmt w:val="bullet"/>
      <w:lvlText w:val="•"/>
      <w:lvlJc w:val="left"/>
      <w:pPr>
        <w:ind w:left="7475" w:hanging="405"/>
      </w:pPr>
      <w:rPr>
        <w:rFonts w:hint="default"/>
      </w:rPr>
    </w:lvl>
    <w:lvl w:ilvl="8" w:tplc="8FF89DD4">
      <w:numFmt w:val="bullet"/>
      <w:lvlText w:val="•"/>
      <w:lvlJc w:val="left"/>
      <w:pPr>
        <w:ind w:left="8432" w:hanging="405"/>
      </w:pPr>
      <w:rPr>
        <w:rFonts w:hint="default"/>
      </w:rPr>
    </w:lvl>
  </w:abstractNum>
  <w:abstractNum w:abstractNumId="25" w15:restartNumberingAfterBreak="0">
    <w:nsid w:val="3F333617"/>
    <w:multiLevelType w:val="hybridMultilevel"/>
    <w:tmpl w:val="9D8A5A90"/>
    <w:lvl w:ilvl="0" w:tplc="D03E8F18">
      <w:start w:val="5"/>
      <w:numFmt w:val="decimal"/>
      <w:lvlText w:val="%1"/>
      <w:lvlJc w:val="left"/>
      <w:pPr>
        <w:ind w:left="695" w:hanging="576"/>
        <w:jc w:val="left"/>
      </w:pPr>
      <w:rPr>
        <w:rFonts w:hint="default"/>
      </w:rPr>
    </w:lvl>
    <w:lvl w:ilvl="1" w:tplc="0BB46AFC">
      <w:start w:val="8"/>
      <w:numFmt w:val="decimal"/>
      <w:lvlText w:val="%1.%2"/>
      <w:lvlJc w:val="left"/>
      <w:pPr>
        <w:ind w:left="695" w:hanging="576"/>
        <w:jc w:val="right"/>
      </w:pPr>
      <w:rPr>
        <w:rFonts w:ascii="Book Antiqua" w:eastAsia="Book Antiqua" w:hAnsi="Book Antiqua" w:cs="Book Antiqua" w:hint="default"/>
        <w:spacing w:val="-8"/>
        <w:w w:val="100"/>
        <w:sz w:val="24"/>
        <w:szCs w:val="24"/>
      </w:rPr>
    </w:lvl>
    <w:lvl w:ilvl="2" w:tplc="E638B51E">
      <w:start w:val="1"/>
      <w:numFmt w:val="decimal"/>
      <w:lvlText w:val="%3."/>
      <w:lvlJc w:val="left"/>
      <w:pPr>
        <w:ind w:left="446" w:hanging="175"/>
        <w:jc w:val="left"/>
      </w:pPr>
      <w:rPr>
        <w:rFonts w:ascii="Garamond" w:eastAsia="Garamond" w:hAnsi="Garamond" w:cs="Garamond" w:hint="default"/>
        <w:spacing w:val="0"/>
        <w:w w:val="94"/>
        <w:sz w:val="20"/>
        <w:szCs w:val="20"/>
      </w:rPr>
    </w:lvl>
    <w:lvl w:ilvl="3" w:tplc="B12A08B4">
      <w:numFmt w:val="bullet"/>
      <w:lvlText w:val="•"/>
      <w:lvlJc w:val="left"/>
      <w:pPr>
        <w:ind w:left="2670" w:hanging="175"/>
      </w:pPr>
      <w:rPr>
        <w:rFonts w:hint="default"/>
      </w:rPr>
    </w:lvl>
    <w:lvl w:ilvl="4" w:tplc="44969D64">
      <w:numFmt w:val="bullet"/>
      <w:lvlText w:val="•"/>
      <w:lvlJc w:val="left"/>
      <w:pPr>
        <w:ind w:left="3655" w:hanging="175"/>
      </w:pPr>
      <w:rPr>
        <w:rFonts w:hint="default"/>
      </w:rPr>
    </w:lvl>
    <w:lvl w:ilvl="5" w:tplc="7FB822DA">
      <w:numFmt w:val="bullet"/>
      <w:lvlText w:val="•"/>
      <w:lvlJc w:val="left"/>
      <w:pPr>
        <w:ind w:left="4640" w:hanging="175"/>
      </w:pPr>
      <w:rPr>
        <w:rFonts w:hint="default"/>
      </w:rPr>
    </w:lvl>
    <w:lvl w:ilvl="6" w:tplc="4AD890E2">
      <w:numFmt w:val="bullet"/>
      <w:lvlText w:val="•"/>
      <w:lvlJc w:val="left"/>
      <w:pPr>
        <w:ind w:left="5625" w:hanging="175"/>
      </w:pPr>
      <w:rPr>
        <w:rFonts w:hint="default"/>
      </w:rPr>
    </w:lvl>
    <w:lvl w:ilvl="7" w:tplc="A0D22C22">
      <w:numFmt w:val="bullet"/>
      <w:lvlText w:val="•"/>
      <w:lvlJc w:val="left"/>
      <w:pPr>
        <w:ind w:left="6610" w:hanging="175"/>
      </w:pPr>
      <w:rPr>
        <w:rFonts w:hint="default"/>
      </w:rPr>
    </w:lvl>
    <w:lvl w:ilvl="8" w:tplc="847ABC6E">
      <w:numFmt w:val="bullet"/>
      <w:lvlText w:val="•"/>
      <w:lvlJc w:val="left"/>
      <w:pPr>
        <w:ind w:left="7595" w:hanging="175"/>
      </w:pPr>
      <w:rPr>
        <w:rFonts w:hint="default"/>
      </w:rPr>
    </w:lvl>
  </w:abstractNum>
  <w:abstractNum w:abstractNumId="26" w15:restartNumberingAfterBreak="0">
    <w:nsid w:val="41B628C3"/>
    <w:multiLevelType w:val="hybridMultilevel"/>
    <w:tmpl w:val="E154E3C6"/>
    <w:lvl w:ilvl="0" w:tplc="AEB0281E">
      <w:numFmt w:val="bullet"/>
      <w:lvlText w:val="•"/>
      <w:lvlJc w:val="left"/>
      <w:pPr>
        <w:ind w:left="478" w:hanging="442"/>
      </w:pPr>
      <w:rPr>
        <w:rFonts w:hint="default"/>
        <w:w w:val="100"/>
      </w:rPr>
    </w:lvl>
    <w:lvl w:ilvl="1" w:tplc="74EE6648">
      <w:numFmt w:val="bullet"/>
      <w:lvlText w:val="•"/>
      <w:lvlJc w:val="left"/>
      <w:pPr>
        <w:ind w:left="769" w:hanging="439"/>
      </w:pPr>
      <w:rPr>
        <w:rFonts w:ascii="Book Antiqua" w:eastAsia="Book Antiqua" w:hAnsi="Book Antiqua" w:cs="Book Antiqua" w:hint="default"/>
        <w:w w:val="100"/>
        <w:sz w:val="22"/>
        <w:szCs w:val="22"/>
      </w:rPr>
    </w:lvl>
    <w:lvl w:ilvl="2" w:tplc="65A4D2B8">
      <w:numFmt w:val="bullet"/>
      <w:lvlText w:val="•"/>
      <w:lvlJc w:val="left"/>
      <w:pPr>
        <w:ind w:left="1742" w:hanging="439"/>
      </w:pPr>
      <w:rPr>
        <w:rFonts w:hint="default"/>
      </w:rPr>
    </w:lvl>
    <w:lvl w:ilvl="3" w:tplc="72D028E0">
      <w:numFmt w:val="bullet"/>
      <w:lvlText w:val="•"/>
      <w:lvlJc w:val="left"/>
      <w:pPr>
        <w:ind w:left="2725" w:hanging="439"/>
      </w:pPr>
      <w:rPr>
        <w:rFonts w:hint="default"/>
      </w:rPr>
    </w:lvl>
    <w:lvl w:ilvl="4" w:tplc="723009B0">
      <w:numFmt w:val="bullet"/>
      <w:lvlText w:val="•"/>
      <w:lvlJc w:val="left"/>
      <w:pPr>
        <w:ind w:left="3708" w:hanging="439"/>
      </w:pPr>
      <w:rPr>
        <w:rFonts w:hint="default"/>
      </w:rPr>
    </w:lvl>
    <w:lvl w:ilvl="5" w:tplc="E4D2DBB6">
      <w:numFmt w:val="bullet"/>
      <w:lvlText w:val="•"/>
      <w:lvlJc w:val="left"/>
      <w:pPr>
        <w:ind w:left="4691" w:hanging="439"/>
      </w:pPr>
      <w:rPr>
        <w:rFonts w:hint="default"/>
      </w:rPr>
    </w:lvl>
    <w:lvl w:ilvl="6" w:tplc="93F252C6">
      <w:numFmt w:val="bullet"/>
      <w:lvlText w:val="•"/>
      <w:lvlJc w:val="left"/>
      <w:pPr>
        <w:ind w:left="5674" w:hanging="439"/>
      </w:pPr>
      <w:rPr>
        <w:rFonts w:hint="default"/>
      </w:rPr>
    </w:lvl>
    <w:lvl w:ilvl="7" w:tplc="05061E9E">
      <w:numFmt w:val="bullet"/>
      <w:lvlText w:val="•"/>
      <w:lvlJc w:val="left"/>
      <w:pPr>
        <w:ind w:left="6657" w:hanging="439"/>
      </w:pPr>
      <w:rPr>
        <w:rFonts w:hint="default"/>
      </w:rPr>
    </w:lvl>
    <w:lvl w:ilvl="8" w:tplc="F4DE69B0">
      <w:numFmt w:val="bullet"/>
      <w:lvlText w:val="•"/>
      <w:lvlJc w:val="left"/>
      <w:pPr>
        <w:ind w:left="7639" w:hanging="439"/>
      </w:pPr>
      <w:rPr>
        <w:rFonts w:hint="default"/>
      </w:rPr>
    </w:lvl>
  </w:abstractNum>
  <w:abstractNum w:abstractNumId="27" w15:restartNumberingAfterBreak="0">
    <w:nsid w:val="4AC70326"/>
    <w:multiLevelType w:val="hybridMultilevel"/>
    <w:tmpl w:val="02D02F7E"/>
    <w:lvl w:ilvl="0" w:tplc="3EFEF67C">
      <w:numFmt w:val="bullet"/>
      <w:lvlText w:val="•"/>
      <w:lvlJc w:val="left"/>
      <w:pPr>
        <w:ind w:left="453" w:hanging="335"/>
      </w:pPr>
      <w:rPr>
        <w:rFonts w:ascii="Book Antiqua" w:eastAsia="Book Antiqua" w:hAnsi="Book Antiqua" w:cs="Book Antiqua" w:hint="default"/>
        <w:spacing w:val="-13"/>
        <w:w w:val="100"/>
        <w:sz w:val="24"/>
        <w:szCs w:val="24"/>
      </w:rPr>
    </w:lvl>
    <w:lvl w:ilvl="1" w:tplc="A6083160">
      <w:numFmt w:val="bullet"/>
      <w:lvlText w:val="•"/>
      <w:lvlJc w:val="left"/>
      <w:pPr>
        <w:ind w:left="719" w:hanging="361"/>
      </w:pPr>
      <w:rPr>
        <w:rFonts w:ascii="Times New Roman" w:eastAsia="Times New Roman" w:hAnsi="Times New Roman" w:cs="Times New Roman" w:hint="default"/>
        <w:spacing w:val="-27"/>
        <w:w w:val="100"/>
        <w:sz w:val="24"/>
        <w:szCs w:val="24"/>
      </w:rPr>
    </w:lvl>
    <w:lvl w:ilvl="2" w:tplc="888A9E5E">
      <w:numFmt w:val="bullet"/>
      <w:lvlText w:val="•"/>
      <w:lvlJc w:val="left"/>
      <w:pPr>
        <w:ind w:left="1667" w:hanging="361"/>
      </w:pPr>
      <w:rPr>
        <w:rFonts w:hint="default"/>
      </w:rPr>
    </w:lvl>
    <w:lvl w:ilvl="3" w:tplc="05A27BDA">
      <w:numFmt w:val="bullet"/>
      <w:lvlText w:val="•"/>
      <w:lvlJc w:val="left"/>
      <w:pPr>
        <w:ind w:left="2614" w:hanging="361"/>
      </w:pPr>
      <w:rPr>
        <w:rFonts w:hint="default"/>
      </w:rPr>
    </w:lvl>
    <w:lvl w:ilvl="4" w:tplc="D5E44DEA">
      <w:numFmt w:val="bullet"/>
      <w:lvlText w:val="•"/>
      <w:lvlJc w:val="left"/>
      <w:pPr>
        <w:ind w:left="3561" w:hanging="361"/>
      </w:pPr>
      <w:rPr>
        <w:rFonts w:hint="default"/>
      </w:rPr>
    </w:lvl>
    <w:lvl w:ilvl="5" w:tplc="8DC65CC0">
      <w:numFmt w:val="bullet"/>
      <w:lvlText w:val="•"/>
      <w:lvlJc w:val="left"/>
      <w:pPr>
        <w:ind w:left="4509" w:hanging="361"/>
      </w:pPr>
      <w:rPr>
        <w:rFonts w:hint="default"/>
      </w:rPr>
    </w:lvl>
    <w:lvl w:ilvl="6" w:tplc="8F5C2E16">
      <w:numFmt w:val="bullet"/>
      <w:lvlText w:val="•"/>
      <w:lvlJc w:val="left"/>
      <w:pPr>
        <w:ind w:left="5456" w:hanging="361"/>
      </w:pPr>
      <w:rPr>
        <w:rFonts w:hint="default"/>
      </w:rPr>
    </w:lvl>
    <w:lvl w:ilvl="7" w:tplc="916ED15A">
      <w:numFmt w:val="bullet"/>
      <w:lvlText w:val="•"/>
      <w:lvlJc w:val="left"/>
      <w:pPr>
        <w:ind w:left="6403" w:hanging="361"/>
      </w:pPr>
      <w:rPr>
        <w:rFonts w:hint="default"/>
      </w:rPr>
    </w:lvl>
    <w:lvl w:ilvl="8" w:tplc="0268A72E">
      <w:numFmt w:val="bullet"/>
      <w:lvlText w:val="•"/>
      <w:lvlJc w:val="left"/>
      <w:pPr>
        <w:ind w:left="7350" w:hanging="361"/>
      </w:pPr>
      <w:rPr>
        <w:rFonts w:hint="default"/>
      </w:rPr>
    </w:lvl>
  </w:abstractNum>
  <w:abstractNum w:abstractNumId="28" w15:restartNumberingAfterBreak="0">
    <w:nsid w:val="4CCF7946"/>
    <w:multiLevelType w:val="hybridMultilevel"/>
    <w:tmpl w:val="6AC4694A"/>
    <w:lvl w:ilvl="0" w:tplc="C6789BC6">
      <w:start w:val="4"/>
      <w:numFmt w:val="decimal"/>
      <w:lvlText w:val="%1"/>
      <w:lvlJc w:val="left"/>
      <w:pPr>
        <w:ind w:left="694" w:hanging="576"/>
        <w:jc w:val="left"/>
      </w:pPr>
      <w:rPr>
        <w:rFonts w:hint="default"/>
      </w:rPr>
    </w:lvl>
    <w:lvl w:ilvl="1" w:tplc="804C58C6">
      <w:start w:val="4"/>
      <w:numFmt w:val="decimal"/>
      <w:lvlText w:val="%1.%2"/>
      <w:lvlJc w:val="left"/>
      <w:pPr>
        <w:ind w:left="694" w:hanging="576"/>
        <w:jc w:val="left"/>
      </w:pPr>
      <w:rPr>
        <w:rFonts w:ascii="Book Antiqua" w:eastAsia="Book Antiqua" w:hAnsi="Book Antiqua" w:cs="Book Antiqua" w:hint="default"/>
        <w:b/>
        <w:bCs/>
        <w:spacing w:val="-24"/>
        <w:w w:val="100"/>
        <w:sz w:val="24"/>
        <w:szCs w:val="24"/>
      </w:rPr>
    </w:lvl>
    <w:lvl w:ilvl="2" w:tplc="300214EE">
      <w:start w:val="1"/>
      <w:numFmt w:val="decimal"/>
      <w:lvlText w:val="%1.%2.%3"/>
      <w:lvlJc w:val="left"/>
      <w:pPr>
        <w:ind w:left="838" w:hanging="720"/>
        <w:jc w:val="left"/>
      </w:pPr>
      <w:rPr>
        <w:rFonts w:ascii="Book Antiqua" w:eastAsia="Book Antiqua" w:hAnsi="Book Antiqua" w:cs="Book Antiqua" w:hint="default"/>
        <w:b/>
        <w:bCs/>
        <w:w w:val="100"/>
        <w:sz w:val="24"/>
        <w:szCs w:val="24"/>
      </w:rPr>
    </w:lvl>
    <w:lvl w:ilvl="3" w:tplc="6902E94E">
      <w:numFmt w:val="bullet"/>
      <w:lvlText w:val="•"/>
      <w:lvlJc w:val="left"/>
      <w:pPr>
        <w:ind w:left="2752" w:hanging="720"/>
      </w:pPr>
      <w:rPr>
        <w:rFonts w:hint="default"/>
      </w:rPr>
    </w:lvl>
    <w:lvl w:ilvl="4" w:tplc="DD827CBA">
      <w:numFmt w:val="bullet"/>
      <w:lvlText w:val="•"/>
      <w:lvlJc w:val="left"/>
      <w:pPr>
        <w:ind w:left="3708" w:hanging="720"/>
      </w:pPr>
      <w:rPr>
        <w:rFonts w:hint="default"/>
      </w:rPr>
    </w:lvl>
    <w:lvl w:ilvl="5" w:tplc="7F96199C">
      <w:numFmt w:val="bullet"/>
      <w:lvlText w:val="•"/>
      <w:lvlJc w:val="left"/>
      <w:pPr>
        <w:ind w:left="4664" w:hanging="720"/>
      </w:pPr>
      <w:rPr>
        <w:rFonts w:hint="default"/>
      </w:rPr>
    </w:lvl>
    <w:lvl w:ilvl="6" w:tplc="C678A744">
      <w:numFmt w:val="bullet"/>
      <w:lvlText w:val="•"/>
      <w:lvlJc w:val="left"/>
      <w:pPr>
        <w:ind w:left="5620" w:hanging="720"/>
      </w:pPr>
      <w:rPr>
        <w:rFonts w:hint="default"/>
      </w:rPr>
    </w:lvl>
    <w:lvl w:ilvl="7" w:tplc="6534D1D4">
      <w:numFmt w:val="bullet"/>
      <w:lvlText w:val="•"/>
      <w:lvlJc w:val="left"/>
      <w:pPr>
        <w:ind w:left="6577" w:hanging="720"/>
      </w:pPr>
      <w:rPr>
        <w:rFonts w:hint="default"/>
      </w:rPr>
    </w:lvl>
    <w:lvl w:ilvl="8" w:tplc="2CE80A4A">
      <w:numFmt w:val="bullet"/>
      <w:lvlText w:val="•"/>
      <w:lvlJc w:val="left"/>
      <w:pPr>
        <w:ind w:left="7533" w:hanging="720"/>
      </w:pPr>
      <w:rPr>
        <w:rFonts w:hint="default"/>
      </w:rPr>
    </w:lvl>
  </w:abstractNum>
  <w:abstractNum w:abstractNumId="29" w15:restartNumberingAfterBreak="0">
    <w:nsid w:val="54EF213D"/>
    <w:multiLevelType w:val="hybridMultilevel"/>
    <w:tmpl w:val="C4AA5B58"/>
    <w:lvl w:ilvl="0" w:tplc="B35660C4">
      <w:numFmt w:val="bullet"/>
      <w:lvlText w:val="•"/>
      <w:lvlJc w:val="left"/>
      <w:pPr>
        <w:ind w:left="599" w:hanging="381"/>
      </w:pPr>
      <w:rPr>
        <w:rFonts w:ascii="Book Antiqua" w:eastAsia="Book Antiqua" w:hAnsi="Book Antiqua" w:cs="Book Antiqua" w:hint="default"/>
        <w:spacing w:val="-1"/>
        <w:w w:val="100"/>
        <w:sz w:val="24"/>
        <w:szCs w:val="24"/>
      </w:rPr>
    </w:lvl>
    <w:lvl w:ilvl="1" w:tplc="A3CAECC4">
      <w:numFmt w:val="bullet"/>
      <w:lvlText w:val="•"/>
      <w:lvlJc w:val="left"/>
      <w:pPr>
        <w:ind w:left="1476" w:hanging="381"/>
      </w:pPr>
      <w:rPr>
        <w:rFonts w:hint="default"/>
      </w:rPr>
    </w:lvl>
    <w:lvl w:ilvl="2" w:tplc="9E5E21CE">
      <w:numFmt w:val="bullet"/>
      <w:lvlText w:val="•"/>
      <w:lvlJc w:val="left"/>
      <w:pPr>
        <w:ind w:left="2353" w:hanging="381"/>
      </w:pPr>
      <w:rPr>
        <w:rFonts w:hint="default"/>
      </w:rPr>
    </w:lvl>
    <w:lvl w:ilvl="3" w:tplc="5F825188">
      <w:numFmt w:val="bullet"/>
      <w:lvlText w:val="•"/>
      <w:lvlJc w:val="left"/>
      <w:pPr>
        <w:ind w:left="3229" w:hanging="381"/>
      </w:pPr>
      <w:rPr>
        <w:rFonts w:hint="default"/>
      </w:rPr>
    </w:lvl>
    <w:lvl w:ilvl="4" w:tplc="5E869C4E">
      <w:numFmt w:val="bullet"/>
      <w:lvlText w:val="•"/>
      <w:lvlJc w:val="left"/>
      <w:pPr>
        <w:ind w:left="4106" w:hanging="381"/>
      </w:pPr>
      <w:rPr>
        <w:rFonts w:hint="default"/>
      </w:rPr>
    </w:lvl>
    <w:lvl w:ilvl="5" w:tplc="E61A2CCA">
      <w:numFmt w:val="bullet"/>
      <w:lvlText w:val="•"/>
      <w:lvlJc w:val="left"/>
      <w:pPr>
        <w:ind w:left="4982" w:hanging="381"/>
      </w:pPr>
      <w:rPr>
        <w:rFonts w:hint="default"/>
      </w:rPr>
    </w:lvl>
    <w:lvl w:ilvl="6" w:tplc="CBFE4F8A">
      <w:numFmt w:val="bullet"/>
      <w:lvlText w:val="•"/>
      <w:lvlJc w:val="left"/>
      <w:pPr>
        <w:ind w:left="5859" w:hanging="381"/>
      </w:pPr>
      <w:rPr>
        <w:rFonts w:hint="default"/>
      </w:rPr>
    </w:lvl>
    <w:lvl w:ilvl="7" w:tplc="C58047F4">
      <w:numFmt w:val="bullet"/>
      <w:lvlText w:val="•"/>
      <w:lvlJc w:val="left"/>
      <w:pPr>
        <w:ind w:left="6735" w:hanging="381"/>
      </w:pPr>
      <w:rPr>
        <w:rFonts w:hint="default"/>
      </w:rPr>
    </w:lvl>
    <w:lvl w:ilvl="8" w:tplc="D8026956">
      <w:numFmt w:val="bullet"/>
      <w:lvlText w:val="•"/>
      <w:lvlJc w:val="left"/>
      <w:pPr>
        <w:ind w:left="7612" w:hanging="381"/>
      </w:pPr>
      <w:rPr>
        <w:rFonts w:hint="default"/>
      </w:rPr>
    </w:lvl>
  </w:abstractNum>
  <w:abstractNum w:abstractNumId="30" w15:restartNumberingAfterBreak="0">
    <w:nsid w:val="5513144F"/>
    <w:multiLevelType w:val="hybridMultilevel"/>
    <w:tmpl w:val="B2EC748A"/>
    <w:lvl w:ilvl="0" w:tplc="5B52C48E">
      <w:numFmt w:val="bullet"/>
      <w:lvlText w:val=""/>
      <w:lvlJc w:val="left"/>
      <w:pPr>
        <w:ind w:left="3720" w:hanging="348"/>
      </w:pPr>
      <w:rPr>
        <w:rFonts w:ascii="Symbol" w:eastAsia="Symbol" w:hAnsi="Symbol" w:cs="Symbol" w:hint="default"/>
        <w:w w:val="100"/>
        <w:sz w:val="22"/>
        <w:szCs w:val="22"/>
      </w:rPr>
    </w:lvl>
    <w:lvl w:ilvl="1" w:tplc="FA367F30">
      <w:numFmt w:val="bullet"/>
      <w:lvlText w:val="•"/>
      <w:lvlJc w:val="left"/>
      <w:pPr>
        <w:ind w:left="3918" w:hanging="348"/>
      </w:pPr>
      <w:rPr>
        <w:rFonts w:hint="default"/>
      </w:rPr>
    </w:lvl>
    <w:lvl w:ilvl="2" w:tplc="EE50226C">
      <w:numFmt w:val="bullet"/>
      <w:lvlText w:val="•"/>
      <w:lvlJc w:val="left"/>
      <w:pPr>
        <w:ind w:left="4116" w:hanging="348"/>
      </w:pPr>
      <w:rPr>
        <w:rFonts w:hint="default"/>
      </w:rPr>
    </w:lvl>
    <w:lvl w:ilvl="3" w:tplc="CE960AB2">
      <w:numFmt w:val="bullet"/>
      <w:lvlText w:val="•"/>
      <w:lvlJc w:val="left"/>
      <w:pPr>
        <w:ind w:left="4314" w:hanging="348"/>
      </w:pPr>
      <w:rPr>
        <w:rFonts w:hint="default"/>
      </w:rPr>
    </w:lvl>
    <w:lvl w:ilvl="4" w:tplc="D158AC14">
      <w:numFmt w:val="bullet"/>
      <w:lvlText w:val="•"/>
      <w:lvlJc w:val="left"/>
      <w:pPr>
        <w:ind w:left="4512" w:hanging="348"/>
      </w:pPr>
      <w:rPr>
        <w:rFonts w:hint="default"/>
      </w:rPr>
    </w:lvl>
    <w:lvl w:ilvl="5" w:tplc="304AD936">
      <w:numFmt w:val="bullet"/>
      <w:lvlText w:val="•"/>
      <w:lvlJc w:val="left"/>
      <w:pPr>
        <w:ind w:left="4711" w:hanging="348"/>
      </w:pPr>
      <w:rPr>
        <w:rFonts w:hint="default"/>
      </w:rPr>
    </w:lvl>
    <w:lvl w:ilvl="6" w:tplc="92900A2C">
      <w:numFmt w:val="bullet"/>
      <w:lvlText w:val="•"/>
      <w:lvlJc w:val="left"/>
      <w:pPr>
        <w:ind w:left="4909" w:hanging="348"/>
      </w:pPr>
      <w:rPr>
        <w:rFonts w:hint="default"/>
      </w:rPr>
    </w:lvl>
    <w:lvl w:ilvl="7" w:tplc="ADD4192C">
      <w:numFmt w:val="bullet"/>
      <w:lvlText w:val="•"/>
      <w:lvlJc w:val="left"/>
      <w:pPr>
        <w:ind w:left="5107" w:hanging="348"/>
      </w:pPr>
      <w:rPr>
        <w:rFonts w:hint="default"/>
      </w:rPr>
    </w:lvl>
    <w:lvl w:ilvl="8" w:tplc="014405E2">
      <w:numFmt w:val="bullet"/>
      <w:lvlText w:val="•"/>
      <w:lvlJc w:val="left"/>
      <w:pPr>
        <w:ind w:left="5305" w:hanging="348"/>
      </w:pPr>
      <w:rPr>
        <w:rFonts w:hint="default"/>
      </w:rPr>
    </w:lvl>
  </w:abstractNum>
  <w:abstractNum w:abstractNumId="31" w15:restartNumberingAfterBreak="0">
    <w:nsid w:val="62651141"/>
    <w:multiLevelType w:val="hybridMultilevel"/>
    <w:tmpl w:val="1F88F3C4"/>
    <w:lvl w:ilvl="0" w:tplc="3BDE3BDA">
      <w:start w:val="3"/>
      <w:numFmt w:val="decimal"/>
      <w:lvlText w:val="%1"/>
      <w:lvlJc w:val="left"/>
      <w:pPr>
        <w:ind w:left="478" w:hanging="360"/>
        <w:jc w:val="left"/>
      </w:pPr>
      <w:rPr>
        <w:rFonts w:hint="default"/>
      </w:rPr>
    </w:lvl>
    <w:lvl w:ilvl="1" w:tplc="8B12CBD2">
      <w:start w:val="7"/>
      <w:numFmt w:val="decimal"/>
      <w:lvlText w:val="%1.%2"/>
      <w:lvlJc w:val="left"/>
      <w:pPr>
        <w:ind w:left="478" w:hanging="360"/>
        <w:jc w:val="left"/>
      </w:pPr>
      <w:rPr>
        <w:rFonts w:ascii="Book Antiqua" w:eastAsia="Book Antiqua" w:hAnsi="Book Antiqua" w:cs="Book Antiqua" w:hint="default"/>
        <w:spacing w:val="-1"/>
        <w:w w:val="100"/>
        <w:sz w:val="24"/>
        <w:szCs w:val="24"/>
      </w:rPr>
    </w:lvl>
    <w:lvl w:ilvl="2" w:tplc="AC689528">
      <w:numFmt w:val="bullet"/>
      <w:lvlText w:val=""/>
      <w:lvlJc w:val="left"/>
      <w:pPr>
        <w:ind w:left="838" w:hanging="360"/>
      </w:pPr>
      <w:rPr>
        <w:rFonts w:ascii="Symbol" w:eastAsia="Symbol" w:hAnsi="Symbol" w:cs="Symbol" w:hint="default"/>
        <w:w w:val="100"/>
        <w:sz w:val="24"/>
        <w:szCs w:val="24"/>
      </w:rPr>
    </w:lvl>
    <w:lvl w:ilvl="3" w:tplc="9878CCA0">
      <w:numFmt w:val="bullet"/>
      <w:lvlText w:val="•"/>
      <w:lvlJc w:val="left"/>
      <w:pPr>
        <w:ind w:left="2752" w:hanging="360"/>
      </w:pPr>
      <w:rPr>
        <w:rFonts w:hint="default"/>
      </w:rPr>
    </w:lvl>
    <w:lvl w:ilvl="4" w:tplc="A254FE9E">
      <w:numFmt w:val="bullet"/>
      <w:lvlText w:val="•"/>
      <w:lvlJc w:val="left"/>
      <w:pPr>
        <w:ind w:left="3708" w:hanging="360"/>
      </w:pPr>
      <w:rPr>
        <w:rFonts w:hint="default"/>
      </w:rPr>
    </w:lvl>
    <w:lvl w:ilvl="5" w:tplc="B4A496E4">
      <w:numFmt w:val="bullet"/>
      <w:lvlText w:val="•"/>
      <w:lvlJc w:val="left"/>
      <w:pPr>
        <w:ind w:left="4664" w:hanging="360"/>
      </w:pPr>
      <w:rPr>
        <w:rFonts w:hint="default"/>
      </w:rPr>
    </w:lvl>
    <w:lvl w:ilvl="6" w:tplc="49F25D1C">
      <w:numFmt w:val="bullet"/>
      <w:lvlText w:val="•"/>
      <w:lvlJc w:val="left"/>
      <w:pPr>
        <w:ind w:left="5620" w:hanging="360"/>
      </w:pPr>
      <w:rPr>
        <w:rFonts w:hint="default"/>
      </w:rPr>
    </w:lvl>
    <w:lvl w:ilvl="7" w:tplc="52D2AFAA">
      <w:numFmt w:val="bullet"/>
      <w:lvlText w:val="•"/>
      <w:lvlJc w:val="left"/>
      <w:pPr>
        <w:ind w:left="6577" w:hanging="360"/>
      </w:pPr>
      <w:rPr>
        <w:rFonts w:hint="default"/>
      </w:rPr>
    </w:lvl>
    <w:lvl w:ilvl="8" w:tplc="A828A95A">
      <w:numFmt w:val="bullet"/>
      <w:lvlText w:val="•"/>
      <w:lvlJc w:val="left"/>
      <w:pPr>
        <w:ind w:left="7533" w:hanging="360"/>
      </w:pPr>
      <w:rPr>
        <w:rFonts w:hint="default"/>
      </w:rPr>
    </w:lvl>
  </w:abstractNum>
  <w:abstractNum w:abstractNumId="32" w15:restartNumberingAfterBreak="0">
    <w:nsid w:val="682D66A7"/>
    <w:multiLevelType w:val="hybridMultilevel"/>
    <w:tmpl w:val="D2B4CDCA"/>
    <w:lvl w:ilvl="0" w:tplc="54E2E172">
      <w:start w:val="1"/>
      <w:numFmt w:val="decimal"/>
      <w:lvlText w:val="%1"/>
      <w:lvlJc w:val="left"/>
      <w:pPr>
        <w:ind w:left="550" w:hanging="432"/>
        <w:jc w:val="left"/>
      </w:pPr>
      <w:rPr>
        <w:rFonts w:ascii="Book Antiqua" w:eastAsia="Book Antiqua" w:hAnsi="Book Antiqua" w:cs="Book Antiqua" w:hint="default"/>
        <w:b/>
        <w:bCs/>
        <w:w w:val="100"/>
        <w:sz w:val="24"/>
        <w:szCs w:val="24"/>
      </w:rPr>
    </w:lvl>
    <w:lvl w:ilvl="1" w:tplc="7E32A158">
      <w:numFmt w:val="bullet"/>
      <w:lvlText w:val=""/>
      <w:lvlJc w:val="left"/>
      <w:pPr>
        <w:ind w:left="838" w:hanging="360"/>
      </w:pPr>
      <w:rPr>
        <w:rFonts w:ascii="Symbol" w:eastAsia="Symbol" w:hAnsi="Symbol" w:cs="Symbol" w:hint="default"/>
        <w:w w:val="100"/>
        <w:sz w:val="24"/>
        <w:szCs w:val="24"/>
      </w:rPr>
    </w:lvl>
    <w:lvl w:ilvl="2" w:tplc="51A245CA">
      <w:numFmt w:val="bullet"/>
      <w:lvlText w:val="•"/>
      <w:lvlJc w:val="left"/>
      <w:pPr>
        <w:ind w:left="1793" w:hanging="360"/>
      </w:pPr>
      <w:rPr>
        <w:rFonts w:hint="default"/>
      </w:rPr>
    </w:lvl>
    <w:lvl w:ilvl="3" w:tplc="AA1C804E">
      <w:numFmt w:val="bullet"/>
      <w:lvlText w:val="•"/>
      <w:lvlJc w:val="left"/>
      <w:pPr>
        <w:ind w:left="2747" w:hanging="360"/>
      </w:pPr>
      <w:rPr>
        <w:rFonts w:hint="default"/>
      </w:rPr>
    </w:lvl>
    <w:lvl w:ilvl="4" w:tplc="92CC1B70">
      <w:numFmt w:val="bullet"/>
      <w:lvlText w:val="•"/>
      <w:lvlJc w:val="left"/>
      <w:pPr>
        <w:ind w:left="3701" w:hanging="360"/>
      </w:pPr>
      <w:rPr>
        <w:rFonts w:hint="default"/>
      </w:rPr>
    </w:lvl>
    <w:lvl w:ilvl="5" w:tplc="EBA47092">
      <w:numFmt w:val="bullet"/>
      <w:lvlText w:val="•"/>
      <w:lvlJc w:val="left"/>
      <w:pPr>
        <w:ind w:left="4655" w:hanging="360"/>
      </w:pPr>
      <w:rPr>
        <w:rFonts w:hint="default"/>
      </w:rPr>
    </w:lvl>
    <w:lvl w:ilvl="6" w:tplc="2E2212D4">
      <w:numFmt w:val="bullet"/>
      <w:lvlText w:val="•"/>
      <w:lvlJc w:val="left"/>
      <w:pPr>
        <w:ind w:left="5609" w:hanging="360"/>
      </w:pPr>
      <w:rPr>
        <w:rFonts w:hint="default"/>
      </w:rPr>
    </w:lvl>
    <w:lvl w:ilvl="7" w:tplc="AAF2B356">
      <w:numFmt w:val="bullet"/>
      <w:lvlText w:val="•"/>
      <w:lvlJc w:val="left"/>
      <w:pPr>
        <w:ind w:left="6563" w:hanging="360"/>
      </w:pPr>
      <w:rPr>
        <w:rFonts w:hint="default"/>
      </w:rPr>
    </w:lvl>
    <w:lvl w:ilvl="8" w:tplc="8C74E1E4">
      <w:numFmt w:val="bullet"/>
      <w:lvlText w:val="•"/>
      <w:lvlJc w:val="left"/>
      <w:pPr>
        <w:ind w:left="7517" w:hanging="360"/>
      </w:pPr>
      <w:rPr>
        <w:rFonts w:hint="default"/>
      </w:rPr>
    </w:lvl>
  </w:abstractNum>
  <w:abstractNum w:abstractNumId="33" w15:restartNumberingAfterBreak="0">
    <w:nsid w:val="6A5470E8"/>
    <w:multiLevelType w:val="hybridMultilevel"/>
    <w:tmpl w:val="8E0E192C"/>
    <w:lvl w:ilvl="0" w:tplc="F29E197E">
      <w:start w:val="9"/>
      <w:numFmt w:val="decimal"/>
      <w:lvlText w:val="%1."/>
      <w:lvlJc w:val="left"/>
      <w:pPr>
        <w:ind w:left="469" w:hanging="360"/>
        <w:jc w:val="left"/>
      </w:pPr>
      <w:rPr>
        <w:rFonts w:ascii="Book Antiqua" w:eastAsia="Book Antiqua" w:hAnsi="Book Antiqua" w:cs="Book Antiqua" w:hint="default"/>
        <w:w w:val="100"/>
        <w:sz w:val="24"/>
        <w:szCs w:val="24"/>
      </w:rPr>
    </w:lvl>
    <w:lvl w:ilvl="1" w:tplc="66623212">
      <w:numFmt w:val="bullet"/>
      <w:lvlText w:val="•"/>
      <w:lvlJc w:val="left"/>
      <w:pPr>
        <w:ind w:left="1338" w:hanging="360"/>
      </w:pPr>
      <w:rPr>
        <w:rFonts w:hint="default"/>
      </w:rPr>
    </w:lvl>
    <w:lvl w:ilvl="2" w:tplc="5852B53C">
      <w:numFmt w:val="bullet"/>
      <w:lvlText w:val="•"/>
      <w:lvlJc w:val="left"/>
      <w:pPr>
        <w:ind w:left="2217" w:hanging="360"/>
      </w:pPr>
      <w:rPr>
        <w:rFonts w:hint="default"/>
      </w:rPr>
    </w:lvl>
    <w:lvl w:ilvl="3" w:tplc="6E285098">
      <w:numFmt w:val="bullet"/>
      <w:lvlText w:val="•"/>
      <w:lvlJc w:val="left"/>
      <w:pPr>
        <w:ind w:left="3095" w:hanging="360"/>
      </w:pPr>
      <w:rPr>
        <w:rFonts w:hint="default"/>
      </w:rPr>
    </w:lvl>
    <w:lvl w:ilvl="4" w:tplc="4D6C7FAC">
      <w:numFmt w:val="bullet"/>
      <w:lvlText w:val="•"/>
      <w:lvlJc w:val="left"/>
      <w:pPr>
        <w:ind w:left="3974" w:hanging="360"/>
      </w:pPr>
      <w:rPr>
        <w:rFonts w:hint="default"/>
      </w:rPr>
    </w:lvl>
    <w:lvl w:ilvl="5" w:tplc="71C61A86">
      <w:numFmt w:val="bullet"/>
      <w:lvlText w:val="•"/>
      <w:lvlJc w:val="left"/>
      <w:pPr>
        <w:ind w:left="4852" w:hanging="360"/>
      </w:pPr>
      <w:rPr>
        <w:rFonts w:hint="default"/>
      </w:rPr>
    </w:lvl>
    <w:lvl w:ilvl="6" w:tplc="02E0BE78">
      <w:numFmt w:val="bullet"/>
      <w:lvlText w:val="•"/>
      <w:lvlJc w:val="left"/>
      <w:pPr>
        <w:ind w:left="5731" w:hanging="360"/>
      </w:pPr>
      <w:rPr>
        <w:rFonts w:hint="default"/>
      </w:rPr>
    </w:lvl>
    <w:lvl w:ilvl="7" w:tplc="8CE82138">
      <w:numFmt w:val="bullet"/>
      <w:lvlText w:val="•"/>
      <w:lvlJc w:val="left"/>
      <w:pPr>
        <w:ind w:left="6609" w:hanging="360"/>
      </w:pPr>
      <w:rPr>
        <w:rFonts w:hint="default"/>
      </w:rPr>
    </w:lvl>
    <w:lvl w:ilvl="8" w:tplc="D44AD23E">
      <w:numFmt w:val="bullet"/>
      <w:lvlText w:val="•"/>
      <w:lvlJc w:val="left"/>
      <w:pPr>
        <w:ind w:left="7488" w:hanging="360"/>
      </w:pPr>
      <w:rPr>
        <w:rFonts w:hint="default"/>
      </w:rPr>
    </w:lvl>
  </w:abstractNum>
  <w:abstractNum w:abstractNumId="34" w15:restartNumberingAfterBreak="0">
    <w:nsid w:val="6ACD7D7E"/>
    <w:multiLevelType w:val="hybridMultilevel"/>
    <w:tmpl w:val="2C5E55F4"/>
    <w:lvl w:ilvl="0" w:tplc="CCC88E8E">
      <w:start w:val="4"/>
      <w:numFmt w:val="decimal"/>
      <w:lvlText w:val="%1"/>
      <w:lvlJc w:val="left"/>
      <w:pPr>
        <w:ind w:left="838" w:hanging="720"/>
        <w:jc w:val="left"/>
      </w:pPr>
      <w:rPr>
        <w:rFonts w:hint="default"/>
      </w:rPr>
    </w:lvl>
    <w:lvl w:ilvl="1" w:tplc="75080F44">
      <w:start w:val="1"/>
      <w:numFmt w:val="decimal"/>
      <w:lvlText w:val="%1.%2"/>
      <w:lvlJc w:val="left"/>
      <w:pPr>
        <w:ind w:left="838" w:hanging="720"/>
        <w:jc w:val="left"/>
      </w:pPr>
      <w:rPr>
        <w:rFonts w:hint="default"/>
      </w:rPr>
    </w:lvl>
    <w:lvl w:ilvl="2" w:tplc="13309F1C">
      <w:start w:val="1"/>
      <w:numFmt w:val="decimal"/>
      <w:lvlText w:val="%1.%2.%3"/>
      <w:lvlJc w:val="left"/>
      <w:pPr>
        <w:ind w:left="838" w:hanging="720"/>
        <w:jc w:val="left"/>
      </w:pPr>
      <w:rPr>
        <w:rFonts w:ascii="Book Antiqua" w:eastAsia="Book Antiqua" w:hAnsi="Book Antiqua" w:cs="Book Antiqua" w:hint="default"/>
        <w:b/>
        <w:bCs/>
        <w:w w:val="100"/>
        <w:sz w:val="24"/>
        <w:szCs w:val="24"/>
      </w:rPr>
    </w:lvl>
    <w:lvl w:ilvl="3" w:tplc="77325FAA">
      <w:numFmt w:val="bullet"/>
      <w:lvlText w:val="•"/>
      <w:lvlJc w:val="left"/>
      <w:pPr>
        <w:ind w:left="3421" w:hanging="720"/>
      </w:pPr>
      <w:rPr>
        <w:rFonts w:hint="default"/>
      </w:rPr>
    </w:lvl>
    <w:lvl w:ilvl="4" w:tplc="91BEAF42">
      <w:numFmt w:val="bullet"/>
      <w:lvlText w:val="•"/>
      <w:lvlJc w:val="left"/>
      <w:pPr>
        <w:ind w:left="4282" w:hanging="720"/>
      </w:pPr>
      <w:rPr>
        <w:rFonts w:hint="default"/>
      </w:rPr>
    </w:lvl>
    <w:lvl w:ilvl="5" w:tplc="2C02B3DC">
      <w:numFmt w:val="bullet"/>
      <w:lvlText w:val="•"/>
      <w:lvlJc w:val="left"/>
      <w:pPr>
        <w:ind w:left="5142" w:hanging="720"/>
      </w:pPr>
      <w:rPr>
        <w:rFonts w:hint="default"/>
      </w:rPr>
    </w:lvl>
    <w:lvl w:ilvl="6" w:tplc="857EA222">
      <w:numFmt w:val="bullet"/>
      <w:lvlText w:val="•"/>
      <w:lvlJc w:val="left"/>
      <w:pPr>
        <w:ind w:left="6003" w:hanging="720"/>
      </w:pPr>
      <w:rPr>
        <w:rFonts w:hint="default"/>
      </w:rPr>
    </w:lvl>
    <w:lvl w:ilvl="7" w:tplc="845A1804">
      <w:numFmt w:val="bullet"/>
      <w:lvlText w:val="•"/>
      <w:lvlJc w:val="left"/>
      <w:pPr>
        <w:ind w:left="6863" w:hanging="720"/>
      </w:pPr>
      <w:rPr>
        <w:rFonts w:hint="default"/>
      </w:rPr>
    </w:lvl>
    <w:lvl w:ilvl="8" w:tplc="B25CF836">
      <w:numFmt w:val="bullet"/>
      <w:lvlText w:val="•"/>
      <w:lvlJc w:val="left"/>
      <w:pPr>
        <w:ind w:left="7724" w:hanging="720"/>
      </w:pPr>
      <w:rPr>
        <w:rFonts w:hint="default"/>
      </w:rPr>
    </w:lvl>
  </w:abstractNum>
  <w:abstractNum w:abstractNumId="35" w15:restartNumberingAfterBreak="0">
    <w:nsid w:val="6E353530"/>
    <w:multiLevelType w:val="hybridMultilevel"/>
    <w:tmpl w:val="3CACDED6"/>
    <w:lvl w:ilvl="0" w:tplc="6C0099A0">
      <w:numFmt w:val="bullet"/>
      <w:lvlText w:val=""/>
      <w:lvlJc w:val="left"/>
      <w:pPr>
        <w:ind w:left="429" w:hanging="349"/>
      </w:pPr>
      <w:rPr>
        <w:rFonts w:ascii="Symbol" w:eastAsia="Symbol" w:hAnsi="Symbol" w:cs="Symbol" w:hint="default"/>
        <w:w w:val="100"/>
        <w:sz w:val="22"/>
        <w:szCs w:val="22"/>
      </w:rPr>
    </w:lvl>
    <w:lvl w:ilvl="1" w:tplc="069011F2">
      <w:numFmt w:val="bullet"/>
      <w:lvlText w:val="•"/>
      <w:lvlJc w:val="left"/>
      <w:pPr>
        <w:ind w:left="948" w:hanging="349"/>
      </w:pPr>
      <w:rPr>
        <w:rFonts w:hint="default"/>
      </w:rPr>
    </w:lvl>
    <w:lvl w:ilvl="2" w:tplc="B3A445C0">
      <w:numFmt w:val="bullet"/>
      <w:lvlText w:val="•"/>
      <w:lvlJc w:val="left"/>
      <w:pPr>
        <w:ind w:left="1476" w:hanging="349"/>
      </w:pPr>
      <w:rPr>
        <w:rFonts w:hint="default"/>
      </w:rPr>
    </w:lvl>
    <w:lvl w:ilvl="3" w:tplc="6BA40536">
      <w:numFmt w:val="bullet"/>
      <w:lvlText w:val="•"/>
      <w:lvlJc w:val="left"/>
      <w:pPr>
        <w:ind w:left="2004" w:hanging="349"/>
      </w:pPr>
      <w:rPr>
        <w:rFonts w:hint="default"/>
      </w:rPr>
    </w:lvl>
    <w:lvl w:ilvl="4" w:tplc="5A90C586">
      <w:numFmt w:val="bullet"/>
      <w:lvlText w:val="•"/>
      <w:lvlJc w:val="left"/>
      <w:pPr>
        <w:ind w:left="2532" w:hanging="349"/>
      </w:pPr>
      <w:rPr>
        <w:rFonts w:hint="default"/>
      </w:rPr>
    </w:lvl>
    <w:lvl w:ilvl="5" w:tplc="42E48C56">
      <w:numFmt w:val="bullet"/>
      <w:lvlText w:val="•"/>
      <w:lvlJc w:val="left"/>
      <w:pPr>
        <w:ind w:left="3061" w:hanging="349"/>
      </w:pPr>
      <w:rPr>
        <w:rFonts w:hint="default"/>
      </w:rPr>
    </w:lvl>
    <w:lvl w:ilvl="6" w:tplc="2A4CED24">
      <w:numFmt w:val="bullet"/>
      <w:lvlText w:val="•"/>
      <w:lvlJc w:val="left"/>
      <w:pPr>
        <w:ind w:left="3589" w:hanging="349"/>
      </w:pPr>
      <w:rPr>
        <w:rFonts w:hint="default"/>
      </w:rPr>
    </w:lvl>
    <w:lvl w:ilvl="7" w:tplc="04B04BB8">
      <w:numFmt w:val="bullet"/>
      <w:lvlText w:val="•"/>
      <w:lvlJc w:val="left"/>
      <w:pPr>
        <w:ind w:left="4117" w:hanging="349"/>
      </w:pPr>
      <w:rPr>
        <w:rFonts w:hint="default"/>
      </w:rPr>
    </w:lvl>
    <w:lvl w:ilvl="8" w:tplc="5E86A836">
      <w:numFmt w:val="bullet"/>
      <w:lvlText w:val="•"/>
      <w:lvlJc w:val="left"/>
      <w:pPr>
        <w:ind w:left="4645" w:hanging="349"/>
      </w:pPr>
      <w:rPr>
        <w:rFonts w:hint="default"/>
      </w:rPr>
    </w:lvl>
  </w:abstractNum>
  <w:abstractNum w:abstractNumId="36" w15:restartNumberingAfterBreak="0">
    <w:nsid w:val="70FA739E"/>
    <w:multiLevelType w:val="hybridMultilevel"/>
    <w:tmpl w:val="72360CC0"/>
    <w:lvl w:ilvl="0" w:tplc="795091CE">
      <w:numFmt w:val="bullet"/>
      <w:lvlText w:val="➢"/>
      <w:lvlJc w:val="left"/>
      <w:pPr>
        <w:ind w:left="2546" w:hanging="360"/>
      </w:pPr>
      <w:rPr>
        <w:rFonts w:ascii="Segoe UI Symbol" w:eastAsia="Segoe UI Symbol" w:hAnsi="Segoe UI Symbol" w:cs="Segoe UI Symbol" w:hint="default"/>
        <w:w w:val="87"/>
        <w:sz w:val="20"/>
        <w:szCs w:val="20"/>
      </w:rPr>
    </w:lvl>
    <w:lvl w:ilvl="1" w:tplc="F598749E">
      <w:numFmt w:val="bullet"/>
      <w:lvlText w:val="•"/>
      <w:lvlJc w:val="left"/>
      <w:pPr>
        <w:ind w:left="3288" w:hanging="360"/>
      </w:pPr>
      <w:rPr>
        <w:rFonts w:hint="default"/>
      </w:rPr>
    </w:lvl>
    <w:lvl w:ilvl="2" w:tplc="6AE437CA">
      <w:numFmt w:val="bullet"/>
      <w:lvlText w:val="•"/>
      <w:lvlJc w:val="left"/>
      <w:pPr>
        <w:ind w:left="4037" w:hanging="360"/>
      </w:pPr>
      <w:rPr>
        <w:rFonts w:hint="default"/>
      </w:rPr>
    </w:lvl>
    <w:lvl w:ilvl="3" w:tplc="B70845CA">
      <w:numFmt w:val="bullet"/>
      <w:lvlText w:val="•"/>
      <w:lvlJc w:val="left"/>
      <w:pPr>
        <w:ind w:left="4785" w:hanging="360"/>
      </w:pPr>
      <w:rPr>
        <w:rFonts w:hint="default"/>
      </w:rPr>
    </w:lvl>
    <w:lvl w:ilvl="4" w:tplc="EB98D286">
      <w:numFmt w:val="bullet"/>
      <w:lvlText w:val="•"/>
      <w:lvlJc w:val="left"/>
      <w:pPr>
        <w:ind w:left="5534" w:hanging="360"/>
      </w:pPr>
      <w:rPr>
        <w:rFonts w:hint="default"/>
      </w:rPr>
    </w:lvl>
    <w:lvl w:ilvl="5" w:tplc="0302A91A">
      <w:numFmt w:val="bullet"/>
      <w:lvlText w:val="•"/>
      <w:lvlJc w:val="left"/>
      <w:pPr>
        <w:ind w:left="6282" w:hanging="360"/>
      </w:pPr>
      <w:rPr>
        <w:rFonts w:hint="default"/>
      </w:rPr>
    </w:lvl>
    <w:lvl w:ilvl="6" w:tplc="B658E0A4">
      <w:numFmt w:val="bullet"/>
      <w:lvlText w:val="•"/>
      <w:lvlJc w:val="left"/>
      <w:pPr>
        <w:ind w:left="7031" w:hanging="360"/>
      </w:pPr>
      <w:rPr>
        <w:rFonts w:hint="default"/>
      </w:rPr>
    </w:lvl>
    <w:lvl w:ilvl="7" w:tplc="A6104984">
      <w:numFmt w:val="bullet"/>
      <w:lvlText w:val="•"/>
      <w:lvlJc w:val="left"/>
      <w:pPr>
        <w:ind w:left="7779" w:hanging="360"/>
      </w:pPr>
      <w:rPr>
        <w:rFonts w:hint="default"/>
      </w:rPr>
    </w:lvl>
    <w:lvl w:ilvl="8" w:tplc="E4284F80">
      <w:numFmt w:val="bullet"/>
      <w:lvlText w:val="•"/>
      <w:lvlJc w:val="left"/>
      <w:pPr>
        <w:ind w:left="8528" w:hanging="360"/>
      </w:pPr>
      <w:rPr>
        <w:rFonts w:hint="default"/>
      </w:rPr>
    </w:lvl>
  </w:abstractNum>
  <w:abstractNum w:abstractNumId="37" w15:restartNumberingAfterBreak="0">
    <w:nsid w:val="71075754"/>
    <w:multiLevelType w:val="hybridMultilevel"/>
    <w:tmpl w:val="F1804DAC"/>
    <w:lvl w:ilvl="0" w:tplc="339EB64E">
      <w:start w:val="1"/>
      <w:numFmt w:val="decimal"/>
      <w:lvlText w:val="%1-"/>
      <w:lvlJc w:val="left"/>
      <w:pPr>
        <w:ind w:left="838" w:hanging="360"/>
        <w:jc w:val="left"/>
      </w:pPr>
      <w:rPr>
        <w:rFonts w:ascii="Book Antiqua" w:eastAsia="Book Antiqua" w:hAnsi="Book Antiqua" w:cs="Book Antiqua" w:hint="default"/>
        <w:spacing w:val="-25"/>
        <w:w w:val="100"/>
        <w:sz w:val="24"/>
        <w:szCs w:val="24"/>
      </w:rPr>
    </w:lvl>
    <w:lvl w:ilvl="1" w:tplc="51849E8E">
      <w:numFmt w:val="bullet"/>
      <w:lvlText w:val="•"/>
      <w:lvlJc w:val="left"/>
      <w:pPr>
        <w:ind w:left="1700" w:hanging="360"/>
      </w:pPr>
      <w:rPr>
        <w:rFonts w:hint="default"/>
      </w:rPr>
    </w:lvl>
    <w:lvl w:ilvl="2" w:tplc="330CD1AE">
      <w:numFmt w:val="bullet"/>
      <w:lvlText w:val="•"/>
      <w:lvlJc w:val="left"/>
      <w:pPr>
        <w:ind w:left="2561" w:hanging="360"/>
      </w:pPr>
      <w:rPr>
        <w:rFonts w:hint="default"/>
      </w:rPr>
    </w:lvl>
    <w:lvl w:ilvl="3" w:tplc="9C2CBAF6">
      <w:numFmt w:val="bullet"/>
      <w:lvlText w:val="•"/>
      <w:lvlJc w:val="left"/>
      <w:pPr>
        <w:ind w:left="3421" w:hanging="360"/>
      </w:pPr>
      <w:rPr>
        <w:rFonts w:hint="default"/>
      </w:rPr>
    </w:lvl>
    <w:lvl w:ilvl="4" w:tplc="0F105796">
      <w:numFmt w:val="bullet"/>
      <w:lvlText w:val="•"/>
      <w:lvlJc w:val="left"/>
      <w:pPr>
        <w:ind w:left="4282" w:hanging="360"/>
      </w:pPr>
      <w:rPr>
        <w:rFonts w:hint="default"/>
      </w:rPr>
    </w:lvl>
    <w:lvl w:ilvl="5" w:tplc="9294B568">
      <w:numFmt w:val="bullet"/>
      <w:lvlText w:val="•"/>
      <w:lvlJc w:val="left"/>
      <w:pPr>
        <w:ind w:left="5142" w:hanging="360"/>
      </w:pPr>
      <w:rPr>
        <w:rFonts w:hint="default"/>
      </w:rPr>
    </w:lvl>
    <w:lvl w:ilvl="6" w:tplc="CEDC55B0">
      <w:numFmt w:val="bullet"/>
      <w:lvlText w:val="•"/>
      <w:lvlJc w:val="left"/>
      <w:pPr>
        <w:ind w:left="6003" w:hanging="360"/>
      </w:pPr>
      <w:rPr>
        <w:rFonts w:hint="default"/>
      </w:rPr>
    </w:lvl>
    <w:lvl w:ilvl="7" w:tplc="B03693D8">
      <w:numFmt w:val="bullet"/>
      <w:lvlText w:val="•"/>
      <w:lvlJc w:val="left"/>
      <w:pPr>
        <w:ind w:left="6863" w:hanging="360"/>
      </w:pPr>
      <w:rPr>
        <w:rFonts w:hint="default"/>
      </w:rPr>
    </w:lvl>
    <w:lvl w:ilvl="8" w:tplc="28F6C910">
      <w:numFmt w:val="bullet"/>
      <w:lvlText w:val="•"/>
      <w:lvlJc w:val="left"/>
      <w:pPr>
        <w:ind w:left="7724" w:hanging="360"/>
      </w:pPr>
      <w:rPr>
        <w:rFonts w:hint="default"/>
      </w:rPr>
    </w:lvl>
  </w:abstractNum>
  <w:abstractNum w:abstractNumId="38" w15:restartNumberingAfterBreak="0">
    <w:nsid w:val="76206A20"/>
    <w:multiLevelType w:val="hybridMultilevel"/>
    <w:tmpl w:val="584AA1D8"/>
    <w:lvl w:ilvl="0" w:tplc="7BA60C14">
      <w:numFmt w:val="bullet"/>
      <w:lvlText w:val="•"/>
      <w:lvlJc w:val="left"/>
      <w:pPr>
        <w:ind w:left="579" w:hanging="361"/>
      </w:pPr>
      <w:rPr>
        <w:rFonts w:ascii="Times New Roman" w:eastAsia="Times New Roman" w:hAnsi="Times New Roman" w:cs="Times New Roman" w:hint="default"/>
        <w:w w:val="100"/>
        <w:sz w:val="20"/>
        <w:szCs w:val="20"/>
      </w:rPr>
    </w:lvl>
    <w:lvl w:ilvl="1" w:tplc="B48CE8CA">
      <w:numFmt w:val="bullet"/>
      <w:lvlText w:val="•"/>
      <w:lvlJc w:val="left"/>
      <w:pPr>
        <w:ind w:left="1504" w:hanging="361"/>
      </w:pPr>
      <w:rPr>
        <w:rFonts w:hint="default"/>
      </w:rPr>
    </w:lvl>
    <w:lvl w:ilvl="2" w:tplc="28C20C68">
      <w:numFmt w:val="bullet"/>
      <w:lvlText w:val="•"/>
      <w:lvlJc w:val="left"/>
      <w:pPr>
        <w:ind w:left="2429" w:hanging="361"/>
      </w:pPr>
      <w:rPr>
        <w:rFonts w:hint="default"/>
      </w:rPr>
    </w:lvl>
    <w:lvl w:ilvl="3" w:tplc="5CD00734">
      <w:numFmt w:val="bullet"/>
      <w:lvlText w:val="•"/>
      <w:lvlJc w:val="left"/>
      <w:pPr>
        <w:ind w:left="3353" w:hanging="361"/>
      </w:pPr>
      <w:rPr>
        <w:rFonts w:hint="default"/>
      </w:rPr>
    </w:lvl>
    <w:lvl w:ilvl="4" w:tplc="A4F00234">
      <w:numFmt w:val="bullet"/>
      <w:lvlText w:val="•"/>
      <w:lvlJc w:val="left"/>
      <w:pPr>
        <w:ind w:left="4278" w:hanging="361"/>
      </w:pPr>
      <w:rPr>
        <w:rFonts w:hint="default"/>
      </w:rPr>
    </w:lvl>
    <w:lvl w:ilvl="5" w:tplc="DB8E5FF0">
      <w:numFmt w:val="bullet"/>
      <w:lvlText w:val="•"/>
      <w:lvlJc w:val="left"/>
      <w:pPr>
        <w:ind w:left="5202" w:hanging="361"/>
      </w:pPr>
      <w:rPr>
        <w:rFonts w:hint="default"/>
      </w:rPr>
    </w:lvl>
    <w:lvl w:ilvl="6" w:tplc="F69AFDFE">
      <w:numFmt w:val="bullet"/>
      <w:lvlText w:val="•"/>
      <w:lvlJc w:val="left"/>
      <w:pPr>
        <w:ind w:left="6127" w:hanging="361"/>
      </w:pPr>
      <w:rPr>
        <w:rFonts w:hint="default"/>
      </w:rPr>
    </w:lvl>
    <w:lvl w:ilvl="7" w:tplc="8D16046C">
      <w:numFmt w:val="bullet"/>
      <w:lvlText w:val="•"/>
      <w:lvlJc w:val="left"/>
      <w:pPr>
        <w:ind w:left="7051" w:hanging="361"/>
      </w:pPr>
      <w:rPr>
        <w:rFonts w:hint="default"/>
      </w:rPr>
    </w:lvl>
    <w:lvl w:ilvl="8" w:tplc="0B2E5726">
      <w:numFmt w:val="bullet"/>
      <w:lvlText w:val="•"/>
      <w:lvlJc w:val="left"/>
      <w:pPr>
        <w:ind w:left="7976" w:hanging="361"/>
      </w:pPr>
      <w:rPr>
        <w:rFonts w:hint="default"/>
      </w:rPr>
    </w:lvl>
  </w:abstractNum>
  <w:abstractNum w:abstractNumId="39" w15:restartNumberingAfterBreak="0">
    <w:nsid w:val="76240997"/>
    <w:multiLevelType w:val="hybridMultilevel"/>
    <w:tmpl w:val="11D80AC0"/>
    <w:lvl w:ilvl="0" w:tplc="AF0C04EA">
      <w:start w:val="5"/>
      <w:numFmt w:val="decimal"/>
      <w:lvlText w:val="%1"/>
      <w:lvlJc w:val="left"/>
      <w:pPr>
        <w:ind w:left="989" w:hanging="659"/>
        <w:jc w:val="left"/>
      </w:pPr>
      <w:rPr>
        <w:rFonts w:hint="default"/>
      </w:rPr>
    </w:lvl>
    <w:lvl w:ilvl="1" w:tplc="0338C9B8">
      <w:start w:val="1"/>
      <w:numFmt w:val="decimal"/>
      <w:lvlText w:val="%1.%2"/>
      <w:lvlJc w:val="left"/>
      <w:pPr>
        <w:ind w:left="989" w:hanging="659"/>
        <w:jc w:val="left"/>
      </w:pPr>
      <w:rPr>
        <w:rFonts w:ascii="Book Antiqua" w:eastAsia="Book Antiqua" w:hAnsi="Book Antiqua" w:cs="Book Antiqua" w:hint="default"/>
        <w:spacing w:val="-1"/>
        <w:w w:val="100"/>
        <w:sz w:val="22"/>
        <w:szCs w:val="22"/>
      </w:rPr>
    </w:lvl>
    <w:lvl w:ilvl="2" w:tplc="4AFE4304">
      <w:numFmt w:val="bullet"/>
      <w:lvlText w:val="•"/>
      <w:lvlJc w:val="left"/>
      <w:pPr>
        <w:ind w:left="2329" w:hanging="659"/>
      </w:pPr>
      <w:rPr>
        <w:rFonts w:hint="default"/>
      </w:rPr>
    </w:lvl>
    <w:lvl w:ilvl="3" w:tplc="43EE9250">
      <w:numFmt w:val="bullet"/>
      <w:lvlText w:val="•"/>
      <w:lvlJc w:val="left"/>
      <w:pPr>
        <w:ind w:left="3239" w:hanging="659"/>
      </w:pPr>
      <w:rPr>
        <w:rFonts w:hint="default"/>
      </w:rPr>
    </w:lvl>
    <w:lvl w:ilvl="4" w:tplc="7CC2861C">
      <w:numFmt w:val="bullet"/>
      <w:lvlText w:val="•"/>
      <w:lvlJc w:val="left"/>
      <w:pPr>
        <w:ind w:left="4148" w:hanging="659"/>
      </w:pPr>
      <w:rPr>
        <w:rFonts w:hint="default"/>
      </w:rPr>
    </w:lvl>
    <w:lvl w:ilvl="5" w:tplc="47E230A4">
      <w:numFmt w:val="bullet"/>
      <w:lvlText w:val="•"/>
      <w:lvlJc w:val="left"/>
      <w:pPr>
        <w:ind w:left="5058" w:hanging="659"/>
      </w:pPr>
      <w:rPr>
        <w:rFonts w:hint="default"/>
      </w:rPr>
    </w:lvl>
    <w:lvl w:ilvl="6" w:tplc="49D6FACE">
      <w:numFmt w:val="bullet"/>
      <w:lvlText w:val="•"/>
      <w:lvlJc w:val="left"/>
      <w:pPr>
        <w:ind w:left="5967" w:hanging="659"/>
      </w:pPr>
      <w:rPr>
        <w:rFonts w:hint="default"/>
      </w:rPr>
    </w:lvl>
    <w:lvl w:ilvl="7" w:tplc="57C0DD64">
      <w:numFmt w:val="bullet"/>
      <w:lvlText w:val="•"/>
      <w:lvlJc w:val="left"/>
      <w:pPr>
        <w:ind w:left="6877" w:hanging="659"/>
      </w:pPr>
      <w:rPr>
        <w:rFonts w:hint="default"/>
      </w:rPr>
    </w:lvl>
    <w:lvl w:ilvl="8" w:tplc="FA4E181A">
      <w:numFmt w:val="bullet"/>
      <w:lvlText w:val="•"/>
      <w:lvlJc w:val="left"/>
      <w:pPr>
        <w:ind w:left="7786" w:hanging="659"/>
      </w:pPr>
      <w:rPr>
        <w:rFonts w:hint="default"/>
      </w:rPr>
    </w:lvl>
  </w:abstractNum>
  <w:abstractNum w:abstractNumId="40" w15:restartNumberingAfterBreak="0">
    <w:nsid w:val="78E65155"/>
    <w:multiLevelType w:val="hybridMultilevel"/>
    <w:tmpl w:val="CE3444E8"/>
    <w:lvl w:ilvl="0" w:tplc="05526460">
      <w:start w:val="5"/>
      <w:numFmt w:val="decimal"/>
      <w:lvlText w:val="%1"/>
      <w:lvlJc w:val="left"/>
      <w:pPr>
        <w:ind w:left="694" w:hanging="576"/>
        <w:jc w:val="left"/>
      </w:pPr>
      <w:rPr>
        <w:rFonts w:hint="default"/>
      </w:rPr>
    </w:lvl>
    <w:lvl w:ilvl="1" w:tplc="3D6CB834">
      <w:start w:val="1"/>
      <w:numFmt w:val="decimal"/>
      <w:lvlText w:val="%1.%2"/>
      <w:lvlJc w:val="left"/>
      <w:pPr>
        <w:ind w:left="694" w:hanging="576"/>
        <w:jc w:val="left"/>
      </w:pPr>
      <w:rPr>
        <w:rFonts w:hint="default"/>
        <w:b/>
        <w:bCs/>
        <w:spacing w:val="-24"/>
        <w:w w:val="100"/>
      </w:rPr>
    </w:lvl>
    <w:lvl w:ilvl="2" w:tplc="5A6A0B3E">
      <w:numFmt w:val="bullet"/>
      <w:lvlText w:val=""/>
      <w:lvlJc w:val="left"/>
      <w:pPr>
        <w:ind w:left="600" w:hanging="361"/>
      </w:pPr>
      <w:rPr>
        <w:rFonts w:hint="default"/>
        <w:w w:val="100"/>
      </w:rPr>
    </w:lvl>
    <w:lvl w:ilvl="3" w:tplc="B4FA4AB8">
      <w:numFmt w:val="bullet"/>
      <w:lvlText w:val="•"/>
      <w:lvlJc w:val="left"/>
      <w:pPr>
        <w:ind w:left="840" w:hanging="361"/>
      </w:pPr>
      <w:rPr>
        <w:rFonts w:hint="default"/>
      </w:rPr>
    </w:lvl>
    <w:lvl w:ilvl="4" w:tplc="DA2C4424">
      <w:numFmt w:val="bullet"/>
      <w:lvlText w:val="•"/>
      <w:lvlJc w:val="left"/>
      <w:pPr>
        <w:ind w:left="2069" w:hanging="361"/>
      </w:pPr>
      <w:rPr>
        <w:rFonts w:hint="default"/>
      </w:rPr>
    </w:lvl>
    <w:lvl w:ilvl="5" w:tplc="675CB166">
      <w:numFmt w:val="bullet"/>
      <w:lvlText w:val="•"/>
      <w:lvlJc w:val="left"/>
      <w:pPr>
        <w:ind w:left="3298" w:hanging="361"/>
      </w:pPr>
      <w:rPr>
        <w:rFonts w:hint="default"/>
      </w:rPr>
    </w:lvl>
    <w:lvl w:ilvl="6" w:tplc="440E416A">
      <w:numFmt w:val="bullet"/>
      <w:lvlText w:val="•"/>
      <w:lvlJc w:val="left"/>
      <w:pPr>
        <w:ind w:left="4528" w:hanging="361"/>
      </w:pPr>
      <w:rPr>
        <w:rFonts w:hint="default"/>
      </w:rPr>
    </w:lvl>
    <w:lvl w:ilvl="7" w:tplc="E49E478A">
      <w:numFmt w:val="bullet"/>
      <w:lvlText w:val="•"/>
      <w:lvlJc w:val="left"/>
      <w:pPr>
        <w:ind w:left="5757" w:hanging="361"/>
      </w:pPr>
      <w:rPr>
        <w:rFonts w:hint="default"/>
      </w:rPr>
    </w:lvl>
    <w:lvl w:ilvl="8" w:tplc="0076F708">
      <w:numFmt w:val="bullet"/>
      <w:lvlText w:val="•"/>
      <w:lvlJc w:val="left"/>
      <w:pPr>
        <w:ind w:left="6986" w:hanging="361"/>
      </w:pPr>
      <w:rPr>
        <w:rFonts w:hint="default"/>
      </w:rPr>
    </w:lvl>
  </w:abstractNum>
  <w:abstractNum w:abstractNumId="41" w15:restartNumberingAfterBreak="0">
    <w:nsid w:val="79FA2FF8"/>
    <w:multiLevelType w:val="hybridMultilevel"/>
    <w:tmpl w:val="F05C83F0"/>
    <w:lvl w:ilvl="0" w:tplc="03AE8188">
      <w:start w:val="4"/>
      <w:numFmt w:val="decimal"/>
      <w:lvlText w:val="%1"/>
      <w:lvlJc w:val="left"/>
      <w:pPr>
        <w:ind w:left="1429" w:hanging="878"/>
        <w:jc w:val="right"/>
      </w:pPr>
      <w:rPr>
        <w:rFonts w:hint="default"/>
      </w:rPr>
    </w:lvl>
    <w:lvl w:ilvl="1" w:tplc="A5923E00">
      <w:start w:val="3"/>
      <w:numFmt w:val="decimal"/>
      <w:lvlText w:val="%1.%2"/>
      <w:lvlJc w:val="left"/>
      <w:pPr>
        <w:ind w:left="1429" w:hanging="878"/>
        <w:jc w:val="right"/>
      </w:pPr>
      <w:rPr>
        <w:rFonts w:hint="default"/>
      </w:rPr>
    </w:lvl>
    <w:lvl w:ilvl="2" w:tplc="E1BA32EC">
      <w:start w:val="1"/>
      <w:numFmt w:val="decimal"/>
      <w:lvlText w:val="%1.%2.%3"/>
      <w:lvlJc w:val="left"/>
      <w:pPr>
        <w:ind w:left="1429" w:hanging="878"/>
        <w:jc w:val="left"/>
      </w:pPr>
      <w:rPr>
        <w:rFonts w:ascii="Book Antiqua" w:eastAsia="Book Antiqua" w:hAnsi="Book Antiqua" w:cs="Book Antiqua" w:hint="default"/>
        <w:spacing w:val="-1"/>
        <w:w w:val="100"/>
        <w:sz w:val="22"/>
        <w:szCs w:val="22"/>
      </w:rPr>
    </w:lvl>
    <w:lvl w:ilvl="3" w:tplc="184C7D1E">
      <w:numFmt w:val="bullet"/>
      <w:lvlText w:val="•"/>
      <w:lvlJc w:val="left"/>
      <w:pPr>
        <w:ind w:left="3875" w:hanging="878"/>
      </w:pPr>
      <w:rPr>
        <w:rFonts w:hint="default"/>
      </w:rPr>
    </w:lvl>
    <w:lvl w:ilvl="4" w:tplc="715C318C">
      <w:numFmt w:val="bullet"/>
      <w:lvlText w:val="•"/>
      <w:lvlJc w:val="left"/>
      <w:pPr>
        <w:ind w:left="4694" w:hanging="878"/>
      </w:pPr>
      <w:rPr>
        <w:rFonts w:hint="default"/>
      </w:rPr>
    </w:lvl>
    <w:lvl w:ilvl="5" w:tplc="43C42024">
      <w:numFmt w:val="bullet"/>
      <w:lvlText w:val="•"/>
      <w:lvlJc w:val="left"/>
      <w:pPr>
        <w:ind w:left="5512" w:hanging="878"/>
      </w:pPr>
      <w:rPr>
        <w:rFonts w:hint="default"/>
      </w:rPr>
    </w:lvl>
    <w:lvl w:ilvl="6" w:tplc="826A9824">
      <w:numFmt w:val="bullet"/>
      <w:lvlText w:val="•"/>
      <w:lvlJc w:val="left"/>
      <w:pPr>
        <w:ind w:left="6331" w:hanging="878"/>
      </w:pPr>
      <w:rPr>
        <w:rFonts w:hint="default"/>
      </w:rPr>
    </w:lvl>
    <w:lvl w:ilvl="7" w:tplc="4060F96E">
      <w:numFmt w:val="bullet"/>
      <w:lvlText w:val="•"/>
      <w:lvlJc w:val="left"/>
      <w:pPr>
        <w:ind w:left="7149" w:hanging="878"/>
      </w:pPr>
      <w:rPr>
        <w:rFonts w:hint="default"/>
      </w:rPr>
    </w:lvl>
    <w:lvl w:ilvl="8" w:tplc="922C14FC">
      <w:numFmt w:val="bullet"/>
      <w:lvlText w:val="•"/>
      <w:lvlJc w:val="left"/>
      <w:pPr>
        <w:ind w:left="7968" w:hanging="878"/>
      </w:pPr>
      <w:rPr>
        <w:rFonts w:hint="default"/>
      </w:rPr>
    </w:lvl>
  </w:abstractNum>
  <w:abstractNum w:abstractNumId="42" w15:restartNumberingAfterBreak="0">
    <w:nsid w:val="7B7A4BB8"/>
    <w:multiLevelType w:val="hybridMultilevel"/>
    <w:tmpl w:val="25D6CEE8"/>
    <w:lvl w:ilvl="0" w:tplc="326E1B14">
      <w:numFmt w:val="bullet"/>
      <w:lvlText w:val=""/>
      <w:lvlJc w:val="left"/>
      <w:pPr>
        <w:ind w:left="337" w:hanging="348"/>
      </w:pPr>
      <w:rPr>
        <w:rFonts w:ascii="Symbol" w:eastAsia="Symbol" w:hAnsi="Symbol" w:cs="Symbol" w:hint="default"/>
        <w:w w:val="100"/>
        <w:sz w:val="22"/>
        <w:szCs w:val="22"/>
      </w:rPr>
    </w:lvl>
    <w:lvl w:ilvl="1" w:tplc="3A60EF9A">
      <w:numFmt w:val="bullet"/>
      <w:lvlText w:val="•"/>
      <w:lvlJc w:val="left"/>
      <w:pPr>
        <w:ind w:left="876" w:hanging="348"/>
      </w:pPr>
      <w:rPr>
        <w:rFonts w:hint="default"/>
      </w:rPr>
    </w:lvl>
    <w:lvl w:ilvl="2" w:tplc="A4528AF2">
      <w:numFmt w:val="bullet"/>
      <w:lvlText w:val="•"/>
      <w:lvlJc w:val="left"/>
      <w:pPr>
        <w:ind w:left="1412" w:hanging="348"/>
      </w:pPr>
      <w:rPr>
        <w:rFonts w:hint="default"/>
      </w:rPr>
    </w:lvl>
    <w:lvl w:ilvl="3" w:tplc="C834F00A">
      <w:numFmt w:val="bullet"/>
      <w:lvlText w:val="•"/>
      <w:lvlJc w:val="left"/>
      <w:pPr>
        <w:ind w:left="1948" w:hanging="348"/>
      </w:pPr>
      <w:rPr>
        <w:rFonts w:hint="default"/>
      </w:rPr>
    </w:lvl>
    <w:lvl w:ilvl="4" w:tplc="3EBAE170">
      <w:numFmt w:val="bullet"/>
      <w:lvlText w:val="•"/>
      <w:lvlJc w:val="left"/>
      <w:pPr>
        <w:ind w:left="2484" w:hanging="348"/>
      </w:pPr>
      <w:rPr>
        <w:rFonts w:hint="default"/>
      </w:rPr>
    </w:lvl>
    <w:lvl w:ilvl="5" w:tplc="23D655D8">
      <w:numFmt w:val="bullet"/>
      <w:lvlText w:val="•"/>
      <w:lvlJc w:val="left"/>
      <w:pPr>
        <w:ind w:left="3021" w:hanging="348"/>
      </w:pPr>
      <w:rPr>
        <w:rFonts w:hint="default"/>
      </w:rPr>
    </w:lvl>
    <w:lvl w:ilvl="6" w:tplc="9A10BC8E">
      <w:numFmt w:val="bullet"/>
      <w:lvlText w:val="•"/>
      <w:lvlJc w:val="left"/>
      <w:pPr>
        <w:ind w:left="3557" w:hanging="348"/>
      </w:pPr>
      <w:rPr>
        <w:rFonts w:hint="default"/>
      </w:rPr>
    </w:lvl>
    <w:lvl w:ilvl="7" w:tplc="41B416FA">
      <w:numFmt w:val="bullet"/>
      <w:lvlText w:val="•"/>
      <w:lvlJc w:val="left"/>
      <w:pPr>
        <w:ind w:left="4093" w:hanging="348"/>
      </w:pPr>
      <w:rPr>
        <w:rFonts w:hint="default"/>
      </w:rPr>
    </w:lvl>
    <w:lvl w:ilvl="8" w:tplc="FD2C0D40">
      <w:numFmt w:val="bullet"/>
      <w:lvlText w:val="•"/>
      <w:lvlJc w:val="left"/>
      <w:pPr>
        <w:ind w:left="4629" w:hanging="348"/>
      </w:pPr>
      <w:rPr>
        <w:rFonts w:hint="default"/>
      </w:rPr>
    </w:lvl>
  </w:abstractNum>
  <w:abstractNum w:abstractNumId="43" w15:restartNumberingAfterBreak="0">
    <w:nsid w:val="7DFE4C47"/>
    <w:multiLevelType w:val="hybridMultilevel"/>
    <w:tmpl w:val="E4704826"/>
    <w:lvl w:ilvl="0" w:tplc="3F3ADF0E">
      <w:numFmt w:val="bullet"/>
      <w:lvlText w:val=""/>
      <w:lvlJc w:val="left"/>
      <w:pPr>
        <w:ind w:left="2109" w:hanging="359"/>
      </w:pPr>
      <w:rPr>
        <w:rFonts w:ascii="Symbol" w:eastAsia="Symbol" w:hAnsi="Symbol" w:cs="Symbol" w:hint="default"/>
        <w:w w:val="100"/>
        <w:sz w:val="20"/>
        <w:szCs w:val="20"/>
      </w:rPr>
    </w:lvl>
    <w:lvl w:ilvl="1" w:tplc="B51A23AE">
      <w:numFmt w:val="bullet"/>
      <w:lvlText w:val="•"/>
      <w:lvlJc w:val="left"/>
      <w:pPr>
        <w:ind w:left="2846" w:hanging="359"/>
      </w:pPr>
      <w:rPr>
        <w:rFonts w:hint="default"/>
      </w:rPr>
    </w:lvl>
    <w:lvl w:ilvl="2" w:tplc="21C84C2C">
      <w:numFmt w:val="bullet"/>
      <w:lvlText w:val="•"/>
      <w:lvlJc w:val="left"/>
      <w:pPr>
        <w:ind w:left="3593" w:hanging="359"/>
      </w:pPr>
      <w:rPr>
        <w:rFonts w:hint="default"/>
      </w:rPr>
    </w:lvl>
    <w:lvl w:ilvl="3" w:tplc="BE10F3EE">
      <w:numFmt w:val="bullet"/>
      <w:lvlText w:val="•"/>
      <w:lvlJc w:val="left"/>
      <w:pPr>
        <w:ind w:left="4339" w:hanging="359"/>
      </w:pPr>
      <w:rPr>
        <w:rFonts w:hint="default"/>
      </w:rPr>
    </w:lvl>
    <w:lvl w:ilvl="4" w:tplc="814011A4">
      <w:numFmt w:val="bullet"/>
      <w:lvlText w:val="•"/>
      <w:lvlJc w:val="left"/>
      <w:pPr>
        <w:ind w:left="5086" w:hanging="359"/>
      </w:pPr>
      <w:rPr>
        <w:rFonts w:hint="default"/>
      </w:rPr>
    </w:lvl>
    <w:lvl w:ilvl="5" w:tplc="2F4CF5FA">
      <w:numFmt w:val="bullet"/>
      <w:lvlText w:val="•"/>
      <w:lvlJc w:val="left"/>
      <w:pPr>
        <w:ind w:left="5832" w:hanging="359"/>
      </w:pPr>
      <w:rPr>
        <w:rFonts w:hint="default"/>
      </w:rPr>
    </w:lvl>
    <w:lvl w:ilvl="6" w:tplc="11C6473A">
      <w:numFmt w:val="bullet"/>
      <w:lvlText w:val="•"/>
      <w:lvlJc w:val="left"/>
      <w:pPr>
        <w:ind w:left="6579" w:hanging="359"/>
      </w:pPr>
      <w:rPr>
        <w:rFonts w:hint="default"/>
      </w:rPr>
    </w:lvl>
    <w:lvl w:ilvl="7" w:tplc="EDD0FC10">
      <w:numFmt w:val="bullet"/>
      <w:lvlText w:val="•"/>
      <w:lvlJc w:val="left"/>
      <w:pPr>
        <w:ind w:left="7325" w:hanging="359"/>
      </w:pPr>
      <w:rPr>
        <w:rFonts w:hint="default"/>
      </w:rPr>
    </w:lvl>
    <w:lvl w:ilvl="8" w:tplc="A104BDF8">
      <w:numFmt w:val="bullet"/>
      <w:lvlText w:val="•"/>
      <w:lvlJc w:val="left"/>
      <w:pPr>
        <w:ind w:left="8072" w:hanging="359"/>
      </w:pPr>
      <w:rPr>
        <w:rFonts w:hint="default"/>
      </w:rPr>
    </w:lvl>
  </w:abstractNum>
  <w:abstractNum w:abstractNumId="44" w15:restartNumberingAfterBreak="0">
    <w:nsid w:val="7F29158B"/>
    <w:multiLevelType w:val="hybridMultilevel"/>
    <w:tmpl w:val="321E2506"/>
    <w:lvl w:ilvl="0" w:tplc="E13084C2">
      <w:start w:val="1"/>
      <w:numFmt w:val="decimal"/>
      <w:lvlText w:val="%1."/>
      <w:lvlJc w:val="left"/>
      <w:pPr>
        <w:ind w:left="478" w:hanging="360"/>
        <w:jc w:val="left"/>
      </w:pPr>
      <w:rPr>
        <w:rFonts w:ascii="Book Antiqua" w:eastAsia="Book Antiqua" w:hAnsi="Book Antiqua" w:cs="Book Antiqua" w:hint="default"/>
        <w:w w:val="100"/>
        <w:sz w:val="24"/>
        <w:szCs w:val="24"/>
      </w:rPr>
    </w:lvl>
    <w:lvl w:ilvl="1" w:tplc="89F4CFEE">
      <w:numFmt w:val="bullet"/>
      <w:lvlText w:val="•"/>
      <w:lvlJc w:val="left"/>
      <w:pPr>
        <w:ind w:left="838" w:hanging="360"/>
      </w:pPr>
      <w:rPr>
        <w:rFonts w:ascii="Arial" w:eastAsia="Arial" w:hAnsi="Arial" w:cs="Arial" w:hint="default"/>
        <w:spacing w:val="-27"/>
        <w:w w:val="100"/>
        <w:sz w:val="24"/>
        <w:szCs w:val="24"/>
      </w:rPr>
    </w:lvl>
    <w:lvl w:ilvl="2" w:tplc="78EC764A">
      <w:numFmt w:val="bullet"/>
      <w:lvlText w:val="•"/>
      <w:lvlJc w:val="left"/>
      <w:pPr>
        <w:ind w:left="1558" w:hanging="360"/>
      </w:pPr>
      <w:rPr>
        <w:rFonts w:ascii="Arial" w:eastAsia="Arial" w:hAnsi="Arial" w:cs="Arial" w:hint="default"/>
        <w:spacing w:val="-1"/>
        <w:w w:val="100"/>
        <w:sz w:val="24"/>
        <w:szCs w:val="24"/>
      </w:rPr>
    </w:lvl>
    <w:lvl w:ilvl="3" w:tplc="8144820E">
      <w:numFmt w:val="bullet"/>
      <w:lvlText w:val="•"/>
      <w:lvlJc w:val="left"/>
      <w:pPr>
        <w:ind w:left="2545" w:hanging="360"/>
      </w:pPr>
      <w:rPr>
        <w:rFonts w:hint="default"/>
      </w:rPr>
    </w:lvl>
    <w:lvl w:ilvl="4" w:tplc="EE76B93E">
      <w:numFmt w:val="bullet"/>
      <w:lvlText w:val="•"/>
      <w:lvlJc w:val="left"/>
      <w:pPr>
        <w:ind w:left="3531" w:hanging="360"/>
      </w:pPr>
      <w:rPr>
        <w:rFonts w:hint="default"/>
      </w:rPr>
    </w:lvl>
    <w:lvl w:ilvl="5" w:tplc="0EFC2DBC">
      <w:numFmt w:val="bullet"/>
      <w:lvlText w:val="•"/>
      <w:lvlJc w:val="left"/>
      <w:pPr>
        <w:ind w:left="4517" w:hanging="360"/>
      </w:pPr>
      <w:rPr>
        <w:rFonts w:hint="default"/>
      </w:rPr>
    </w:lvl>
    <w:lvl w:ilvl="6" w:tplc="E1E0D61E">
      <w:numFmt w:val="bullet"/>
      <w:lvlText w:val="•"/>
      <w:lvlJc w:val="left"/>
      <w:pPr>
        <w:ind w:left="5502" w:hanging="360"/>
      </w:pPr>
      <w:rPr>
        <w:rFonts w:hint="default"/>
      </w:rPr>
    </w:lvl>
    <w:lvl w:ilvl="7" w:tplc="E604BD66">
      <w:numFmt w:val="bullet"/>
      <w:lvlText w:val="•"/>
      <w:lvlJc w:val="left"/>
      <w:pPr>
        <w:ind w:left="6488" w:hanging="360"/>
      </w:pPr>
      <w:rPr>
        <w:rFonts w:hint="default"/>
      </w:rPr>
    </w:lvl>
    <w:lvl w:ilvl="8" w:tplc="9006CD66">
      <w:numFmt w:val="bullet"/>
      <w:lvlText w:val="•"/>
      <w:lvlJc w:val="left"/>
      <w:pPr>
        <w:ind w:left="7474" w:hanging="360"/>
      </w:pPr>
      <w:rPr>
        <w:rFonts w:hint="default"/>
      </w:rPr>
    </w:lvl>
  </w:abstractNum>
  <w:num w:numId="1">
    <w:abstractNumId w:val="6"/>
  </w:num>
  <w:num w:numId="2">
    <w:abstractNumId w:val="36"/>
  </w:num>
  <w:num w:numId="3">
    <w:abstractNumId w:val="14"/>
  </w:num>
  <w:num w:numId="4">
    <w:abstractNumId w:val="7"/>
  </w:num>
  <w:num w:numId="5">
    <w:abstractNumId w:val="11"/>
  </w:num>
  <w:num w:numId="6">
    <w:abstractNumId w:val="2"/>
  </w:num>
  <w:num w:numId="7">
    <w:abstractNumId w:val="35"/>
  </w:num>
  <w:num w:numId="8">
    <w:abstractNumId w:val="30"/>
  </w:num>
  <w:num w:numId="9">
    <w:abstractNumId w:val="42"/>
  </w:num>
  <w:num w:numId="10">
    <w:abstractNumId w:val="33"/>
  </w:num>
  <w:num w:numId="11">
    <w:abstractNumId w:val="3"/>
  </w:num>
  <w:num w:numId="12">
    <w:abstractNumId w:val="25"/>
  </w:num>
  <w:num w:numId="13">
    <w:abstractNumId w:val="10"/>
  </w:num>
  <w:num w:numId="14">
    <w:abstractNumId w:val="43"/>
  </w:num>
  <w:num w:numId="15">
    <w:abstractNumId w:val="19"/>
  </w:num>
  <w:num w:numId="16">
    <w:abstractNumId w:val="23"/>
  </w:num>
  <w:num w:numId="17">
    <w:abstractNumId w:val="5"/>
  </w:num>
  <w:num w:numId="18">
    <w:abstractNumId w:val="38"/>
  </w:num>
  <w:num w:numId="19">
    <w:abstractNumId w:val="29"/>
  </w:num>
  <w:num w:numId="20">
    <w:abstractNumId w:val="24"/>
  </w:num>
  <w:num w:numId="21">
    <w:abstractNumId w:val="13"/>
  </w:num>
  <w:num w:numId="22">
    <w:abstractNumId w:val="21"/>
  </w:num>
  <w:num w:numId="23">
    <w:abstractNumId w:val="8"/>
  </w:num>
  <w:num w:numId="24">
    <w:abstractNumId w:val="27"/>
  </w:num>
  <w:num w:numId="25">
    <w:abstractNumId w:val="4"/>
  </w:num>
  <w:num w:numId="26">
    <w:abstractNumId w:val="9"/>
  </w:num>
  <w:num w:numId="27">
    <w:abstractNumId w:val="37"/>
  </w:num>
  <w:num w:numId="28">
    <w:abstractNumId w:val="40"/>
  </w:num>
  <w:num w:numId="29">
    <w:abstractNumId w:val="28"/>
  </w:num>
  <w:num w:numId="30">
    <w:abstractNumId w:val="1"/>
  </w:num>
  <w:num w:numId="31">
    <w:abstractNumId w:val="16"/>
  </w:num>
  <w:num w:numId="32">
    <w:abstractNumId w:val="22"/>
  </w:num>
  <w:num w:numId="33">
    <w:abstractNumId w:val="12"/>
  </w:num>
  <w:num w:numId="34">
    <w:abstractNumId w:val="34"/>
  </w:num>
  <w:num w:numId="35">
    <w:abstractNumId w:val="31"/>
  </w:num>
  <w:num w:numId="36">
    <w:abstractNumId w:val="20"/>
  </w:num>
  <w:num w:numId="37">
    <w:abstractNumId w:val="0"/>
  </w:num>
  <w:num w:numId="38">
    <w:abstractNumId w:val="17"/>
  </w:num>
  <w:num w:numId="39">
    <w:abstractNumId w:val="44"/>
  </w:num>
  <w:num w:numId="40">
    <w:abstractNumId w:val="18"/>
  </w:num>
  <w:num w:numId="41">
    <w:abstractNumId w:val="32"/>
  </w:num>
  <w:num w:numId="42">
    <w:abstractNumId w:val="26"/>
  </w:num>
  <w:num w:numId="43">
    <w:abstractNumId w:val="3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36"/>
    <w:rsid w:val="00010150"/>
    <w:rsid w:val="00343EB6"/>
    <w:rsid w:val="00382F36"/>
    <w:rsid w:val="005873F2"/>
    <w:rsid w:val="008043C1"/>
    <w:rsid w:val="00985B4C"/>
    <w:rsid w:val="00CC1960"/>
    <w:rsid w:val="00DC3DA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530C"/>
  <w15:chartTrackingRefBased/>
  <w15:docId w15:val="{E312CA51-76D3-4EB3-9186-9ECAC406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36"/>
    <w:pPr>
      <w:widowControl w:val="0"/>
      <w:autoSpaceDE w:val="0"/>
      <w:autoSpaceDN w:val="0"/>
      <w:spacing w:after="0" w:line="240" w:lineRule="auto"/>
    </w:pPr>
    <w:rPr>
      <w:rFonts w:ascii="Book Antiqua" w:eastAsia="Book Antiqua" w:hAnsi="Book Antiqua" w:cs="Book Antiqua"/>
      <w:lang w:val="en-US"/>
    </w:rPr>
  </w:style>
  <w:style w:type="paragraph" w:styleId="Heading1">
    <w:name w:val="heading 1"/>
    <w:basedOn w:val="Normal"/>
    <w:link w:val="Heading1Char"/>
    <w:uiPriority w:val="9"/>
    <w:qFormat/>
    <w:rsid w:val="00382F36"/>
    <w:pPr>
      <w:ind w:left="479" w:hanging="361"/>
      <w:jc w:val="both"/>
      <w:outlineLvl w:val="0"/>
    </w:pPr>
    <w:rPr>
      <w:b/>
      <w:bCs/>
      <w:sz w:val="28"/>
      <w:szCs w:val="28"/>
    </w:rPr>
  </w:style>
  <w:style w:type="paragraph" w:styleId="Heading2">
    <w:name w:val="heading 2"/>
    <w:basedOn w:val="Normal"/>
    <w:link w:val="Heading2Char"/>
    <w:uiPriority w:val="9"/>
    <w:unhideWhenUsed/>
    <w:qFormat/>
    <w:rsid w:val="00382F36"/>
    <w:pPr>
      <w:ind w:left="118"/>
      <w:jc w:val="both"/>
      <w:outlineLvl w:val="1"/>
    </w:pPr>
    <w:rPr>
      <w:b/>
      <w:bCs/>
      <w:sz w:val="24"/>
      <w:szCs w:val="24"/>
    </w:rPr>
  </w:style>
  <w:style w:type="paragraph" w:styleId="Heading3">
    <w:name w:val="heading 3"/>
    <w:basedOn w:val="Normal"/>
    <w:link w:val="Heading3Char"/>
    <w:uiPriority w:val="9"/>
    <w:unhideWhenUsed/>
    <w:qFormat/>
    <w:rsid w:val="00382F36"/>
    <w:pPr>
      <w:ind w:left="118"/>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F36"/>
    <w:rPr>
      <w:rFonts w:ascii="Book Antiqua" w:eastAsia="Book Antiqua" w:hAnsi="Book Antiqua" w:cs="Book Antiqua"/>
      <w:b/>
      <w:bCs/>
      <w:sz w:val="28"/>
      <w:szCs w:val="28"/>
      <w:lang w:val="en-US"/>
    </w:rPr>
  </w:style>
  <w:style w:type="character" w:customStyle="1" w:styleId="Heading2Char">
    <w:name w:val="Heading 2 Char"/>
    <w:basedOn w:val="DefaultParagraphFont"/>
    <w:link w:val="Heading2"/>
    <w:uiPriority w:val="9"/>
    <w:rsid w:val="00382F36"/>
    <w:rPr>
      <w:rFonts w:ascii="Book Antiqua" w:eastAsia="Book Antiqua" w:hAnsi="Book Antiqua" w:cs="Book Antiqua"/>
      <w:b/>
      <w:bCs/>
      <w:sz w:val="24"/>
      <w:szCs w:val="24"/>
      <w:lang w:val="en-US"/>
    </w:rPr>
  </w:style>
  <w:style w:type="character" w:customStyle="1" w:styleId="Heading3Char">
    <w:name w:val="Heading 3 Char"/>
    <w:basedOn w:val="DefaultParagraphFont"/>
    <w:link w:val="Heading3"/>
    <w:uiPriority w:val="9"/>
    <w:rsid w:val="00382F36"/>
    <w:rPr>
      <w:rFonts w:ascii="Book Antiqua" w:eastAsia="Book Antiqua" w:hAnsi="Book Antiqua" w:cs="Book Antiqua"/>
      <w:b/>
      <w:bCs/>
      <w:i/>
      <w:sz w:val="24"/>
      <w:szCs w:val="24"/>
      <w:lang w:val="en-US"/>
    </w:rPr>
  </w:style>
  <w:style w:type="paragraph" w:styleId="TOC1">
    <w:name w:val="toc 1"/>
    <w:basedOn w:val="Normal"/>
    <w:uiPriority w:val="1"/>
    <w:qFormat/>
    <w:rsid w:val="00382F36"/>
    <w:pPr>
      <w:spacing w:before="52"/>
      <w:ind w:left="551" w:hanging="442"/>
    </w:pPr>
  </w:style>
  <w:style w:type="paragraph" w:styleId="TOC2">
    <w:name w:val="toc 2"/>
    <w:basedOn w:val="Normal"/>
    <w:uiPriority w:val="1"/>
    <w:qFormat/>
    <w:rsid w:val="00382F36"/>
    <w:pPr>
      <w:spacing w:before="52"/>
      <w:ind w:left="989" w:hanging="659"/>
    </w:pPr>
  </w:style>
  <w:style w:type="paragraph" w:styleId="TOC3">
    <w:name w:val="toc 3"/>
    <w:basedOn w:val="Normal"/>
    <w:uiPriority w:val="1"/>
    <w:qFormat/>
    <w:rsid w:val="00382F36"/>
    <w:pPr>
      <w:spacing w:before="53"/>
      <w:ind w:left="1429" w:hanging="878"/>
    </w:pPr>
  </w:style>
  <w:style w:type="paragraph" w:styleId="BodyText">
    <w:name w:val="Body Text"/>
    <w:basedOn w:val="Normal"/>
    <w:link w:val="BodyTextChar"/>
    <w:uiPriority w:val="1"/>
    <w:qFormat/>
    <w:rsid w:val="00382F36"/>
    <w:rPr>
      <w:sz w:val="24"/>
      <w:szCs w:val="24"/>
    </w:rPr>
  </w:style>
  <w:style w:type="character" w:customStyle="1" w:styleId="BodyTextChar">
    <w:name w:val="Body Text Char"/>
    <w:basedOn w:val="DefaultParagraphFont"/>
    <w:link w:val="BodyText"/>
    <w:uiPriority w:val="1"/>
    <w:rsid w:val="00382F36"/>
    <w:rPr>
      <w:rFonts w:ascii="Book Antiqua" w:eastAsia="Book Antiqua" w:hAnsi="Book Antiqua" w:cs="Book Antiqua"/>
      <w:sz w:val="24"/>
      <w:szCs w:val="24"/>
      <w:lang w:val="en-US"/>
    </w:rPr>
  </w:style>
  <w:style w:type="paragraph" w:styleId="ListParagraph">
    <w:name w:val="List Paragraph"/>
    <w:basedOn w:val="Normal"/>
    <w:uiPriority w:val="1"/>
    <w:qFormat/>
    <w:rsid w:val="00382F36"/>
    <w:pPr>
      <w:ind w:left="838" w:hanging="360"/>
    </w:pPr>
  </w:style>
  <w:style w:type="paragraph" w:customStyle="1" w:styleId="TableParagraph">
    <w:name w:val="Table Paragraph"/>
    <w:basedOn w:val="Normal"/>
    <w:uiPriority w:val="1"/>
    <w:qFormat/>
    <w:rsid w:val="00382F36"/>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3854</Words>
  <Characters>21971</Characters>
  <Application>Microsoft Office Word</Application>
  <DocSecurity>0</DocSecurity>
  <Lines>183</Lines>
  <Paragraphs>51</Paragraphs>
  <ScaleCrop>false</ScaleCrop>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Uchenna Onyebuchi</dc:creator>
  <cp:keywords/>
  <dc:description/>
  <cp:lastModifiedBy>Uchenna Onyebuchi</cp:lastModifiedBy>
  <cp:revision>2</cp:revision>
  <dcterms:created xsi:type="dcterms:W3CDTF">2021-12-13T15:11:00Z</dcterms:created>
  <dcterms:modified xsi:type="dcterms:W3CDTF">2021-12-13T15:19:00Z</dcterms:modified>
</cp:coreProperties>
</file>