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3E83" w14:textId="55F7B6D1" w:rsidR="00A57FC4" w:rsidRDefault="006C57E8">
      <w:pPr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 xml:space="preserve">Annex III: Evaluation </w:t>
      </w:r>
      <w:r w:rsidR="009F0131" w:rsidRPr="00784914">
        <w:rPr>
          <w:b/>
          <w:bCs/>
          <w:color w:val="2F5496" w:themeColor="accent1" w:themeShade="BF"/>
          <w:sz w:val="40"/>
          <w:szCs w:val="40"/>
        </w:rPr>
        <w:t>Interview</w:t>
      </w:r>
      <w:r>
        <w:rPr>
          <w:b/>
          <w:bCs/>
          <w:color w:val="2F5496" w:themeColor="accent1" w:themeShade="BF"/>
          <w:sz w:val="40"/>
          <w:szCs w:val="40"/>
        </w:rPr>
        <w:t>s Conducted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84914" w:rsidRPr="00784914" w14:paraId="7EC5BE10" w14:textId="77777777" w:rsidTr="00784914">
        <w:tc>
          <w:tcPr>
            <w:tcW w:w="3487" w:type="dxa"/>
            <w:shd w:val="clear" w:color="auto" w:fill="AEAAAA" w:themeFill="background2" w:themeFillShade="BF"/>
          </w:tcPr>
          <w:p w14:paraId="161C645F" w14:textId="4DCD71D5" w:rsidR="00784914" w:rsidRPr="00784914" w:rsidRDefault="00784914" w:rsidP="0078491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914">
              <w:rPr>
                <w:b/>
                <w:bCs/>
                <w:sz w:val="28"/>
                <w:szCs w:val="28"/>
              </w:rPr>
              <w:t>NAME &amp; TITLE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5A435239" w14:textId="437FACA7" w:rsidR="00784914" w:rsidRPr="00784914" w:rsidRDefault="00784914" w:rsidP="0078491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914"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63B63A02" w14:textId="343664B6" w:rsidR="00784914" w:rsidRPr="00784914" w:rsidRDefault="00B36096" w:rsidP="00784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SPECIFIC </w:t>
            </w:r>
            <w:r w:rsidR="00E5799A">
              <w:rPr>
                <w:b/>
                <w:bCs/>
                <w:sz w:val="28"/>
                <w:szCs w:val="28"/>
              </w:rPr>
              <w:t>OUTPUT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60DC4EBE" w14:textId="6FEE376B" w:rsidR="00784914" w:rsidRPr="00784914" w:rsidRDefault="00784914" w:rsidP="0078491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914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784914" w:rsidRPr="00784914" w14:paraId="7BE62BE7" w14:textId="77777777" w:rsidTr="00784914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5A6F5394" w14:textId="3603DE72" w:rsidR="00784914" w:rsidRPr="00784914" w:rsidRDefault="00784914">
            <w:pPr>
              <w:rPr>
                <w:b/>
                <w:bCs/>
                <w:sz w:val="24"/>
                <w:szCs w:val="24"/>
              </w:rPr>
            </w:pPr>
            <w:r w:rsidRPr="00784914">
              <w:rPr>
                <w:b/>
                <w:bCs/>
                <w:sz w:val="24"/>
                <w:szCs w:val="24"/>
              </w:rPr>
              <w:t xml:space="preserve">A – </w:t>
            </w:r>
            <w:r w:rsidRPr="00784914">
              <w:rPr>
                <w:b/>
                <w:bCs/>
                <w:i/>
                <w:iCs/>
                <w:sz w:val="24"/>
                <w:szCs w:val="24"/>
              </w:rPr>
              <w:t>Senior Management &amp; Experts</w:t>
            </w:r>
          </w:p>
        </w:tc>
      </w:tr>
      <w:tr w:rsidR="0083168F" w14:paraId="12A89C23" w14:textId="77777777" w:rsidTr="006203EE">
        <w:tc>
          <w:tcPr>
            <w:tcW w:w="3487" w:type="dxa"/>
          </w:tcPr>
          <w:p w14:paraId="2A95B4AB" w14:textId="77777777" w:rsidR="0083168F" w:rsidRDefault="0083168F" w:rsidP="006203EE">
            <w:r>
              <w:t>Ms. Mitra Modaressi, PCVE Regional Programme Manager</w:t>
            </w:r>
          </w:p>
        </w:tc>
        <w:tc>
          <w:tcPr>
            <w:tcW w:w="3487" w:type="dxa"/>
          </w:tcPr>
          <w:p w14:paraId="4C40C456" w14:textId="77777777" w:rsidR="0083168F" w:rsidRDefault="0083168F" w:rsidP="006203EE">
            <w:r>
              <w:t>UNDP BRH</w:t>
            </w:r>
          </w:p>
        </w:tc>
        <w:tc>
          <w:tcPr>
            <w:tcW w:w="3487" w:type="dxa"/>
          </w:tcPr>
          <w:p w14:paraId="6BB8E444" w14:textId="77777777" w:rsidR="0083168F" w:rsidRDefault="0083168F" w:rsidP="006203EE"/>
        </w:tc>
        <w:tc>
          <w:tcPr>
            <w:tcW w:w="3487" w:type="dxa"/>
          </w:tcPr>
          <w:p w14:paraId="2F19FA6B" w14:textId="77777777" w:rsidR="0083168F" w:rsidRDefault="0083168F" w:rsidP="006203EE">
            <w:r>
              <w:t>08.00 – 09.00, 7</w:t>
            </w:r>
            <w:r w:rsidRPr="00600D3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83168F" w14:paraId="4EEF302F" w14:textId="77777777" w:rsidTr="006203EE">
        <w:tc>
          <w:tcPr>
            <w:tcW w:w="3487" w:type="dxa"/>
          </w:tcPr>
          <w:p w14:paraId="697AA635" w14:textId="77777777" w:rsidR="0083168F" w:rsidRDefault="0083168F" w:rsidP="006203EE">
            <w:r>
              <w:t>Ms. Nerine Guinee, Programme Officer</w:t>
            </w:r>
          </w:p>
        </w:tc>
        <w:tc>
          <w:tcPr>
            <w:tcW w:w="3487" w:type="dxa"/>
          </w:tcPr>
          <w:p w14:paraId="214721A3" w14:textId="77777777" w:rsidR="0083168F" w:rsidRDefault="0083168F" w:rsidP="006203EE">
            <w:r>
              <w:t>UN Women</w:t>
            </w:r>
          </w:p>
        </w:tc>
        <w:tc>
          <w:tcPr>
            <w:tcW w:w="3487" w:type="dxa"/>
          </w:tcPr>
          <w:p w14:paraId="40E230A6" w14:textId="77777777" w:rsidR="0083168F" w:rsidRDefault="0083168F" w:rsidP="006203EE"/>
        </w:tc>
        <w:tc>
          <w:tcPr>
            <w:tcW w:w="3487" w:type="dxa"/>
          </w:tcPr>
          <w:p w14:paraId="40712041" w14:textId="77777777" w:rsidR="0083168F" w:rsidRDefault="0083168F" w:rsidP="006203EE">
            <w:r>
              <w:t>11.00 – 12.00, 7</w:t>
            </w:r>
            <w:r w:rsidRPr="004F278D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9F0131" w14:paraId="7C402645" w14:textId="77777777" w:rsidTr="009F0131">
        <w:tc>
          <w:tcPr>
            <w:tcW w:w="3487" w:type="dxa"/>
          </w:tcPr>
          <w:p w14:paraId="482F46A3" w14:textId="4288ECD0" w:rsidR="009F0131" w:rsidRDefault="00C65C0C">
            <w:r>
              <w:t xml:space="preserve">Ms. </w:t>
            </w:r>
            <w:r w:rsidR="00E5799A">
              <w:t>Vera Hakim, Deputy Resident Representative</w:t>
            </w:r>
          </w:p>
        </w:tc>
        <w:tc>
          <w:tcPr>
            <w:tcW w:w="3487" w:type="dxa"/>
          </w:tcPr>
          <w:p w14:paraId="58B5AFA8" w14:textId="2BF8E686" w:rsidR="009F0131" w:rsidRDefault="00E5799A">
            <w:r>
              <w:t>UNDP Maldives</w:t>
            </w:r>
          </w:p>
        </w:tc>
        <w:tc>
          <w:tcPr>
            <w:tcW w:w="3487" w:type="dxa"/>
          </w:tcPr>
          <w:p w14:paraId="4D20B512" w14:textId="77777777" w:rsidR="009F0131" w:rsidRDefault="009F0131"/>
        </w:tc>
        <w:tc>
          <w:tcPr>
            <w:tcW w:w="3487" w:type="dxa"/>
          </w:tcPr>
          <w:p w14:paraId="7ACF42BC" w14:textId="5FE457B7" w:rsidR="009F0131" w:rsidRDefault="00CC3C17">
            <w:r>
              <w:t>09.30 – 10.30, 9</w:t>
            </w:r>
            <w:r w:rsidRPr="00CC3C17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9F0131" w14:paraId="561F20FD" w14:textId="77777777" w:rsidTr="009F0131">
        <w:tc>
          <w:tcPr>
            <w:tcW w:w="3487" w:type="dxa"/>
          </w:tcPr>
          <w:p w14:paraId="44092E8F" w14:textId="0FF21488" w:rsidR="009F0131" w:rsidRDefault="00C65C0C">
            <w:r>
              <w:t xml:space="preserve">Mr. </w:t>
            </w:r>
            <w:r w:rsidR="00E5799A">
              <w:t>Ferdinand von Habsburg, Peace &amp; Development Adviser (PDA)</w:t>
            </w:r>
          </w:p>
        </w:tc>
        <w:tc>
          <w:tcPr>
            <w:tcW w:w="3487" w:type="dxa"/>
          </w:tcPr>
          <w:p w14:paraId="2F4C09C7" w14:textId="45EA7D35" w:rsidR="009F0131" w:rsidRDefault="00E5799A">
            <w:r>
              <w:t>Office of the UN Resident Coordinator, Maldives</w:t>
            </w:r>
          </w:p>
        </w:tc>
        <w:tc>
          <w:tcPr>
            <w:tcW w:w="3487" w:type="dxa"/>
          </w:tcPr>
          <w:p w14:paraId="131FEB5E" w14:textId="77777777" w:rsidR="009F0131" w:rsidRDefault="009F0131"/>
        </w:tc>
        <w:tc>
          <w:tcPr>
            <w:tcW w:w="3487" w:type="dxa"/>
          </w:tcPr>
          <w:p w14:paraId="4A9520FB" w14:textId="56432AA0" w:rsidR="009F0131" w:rsidRDefault="00E5799A">
            <w:r>
              <w:t>08.00 – 09.30, 21</w:t>
            </w:r>
            <w:r w:rsidRPr="00E5799A">
              <w:rPr>
                <w:vertAlign w:val="superscript"/>
              </w:rPr>
              <w:t>st</w:t>
            </w:r>
            <w:r>
              <w:t xml:space="preserve"> December 2021</w:t>
            </w:r>
          </w:p>
        </w:tc>
      </w:tr>
      <w:tr w:rsidR="00E5799A" w14:paraId="5E80CB87" w14:textId="77777777" w:rsidTr="009F0131">
        <w:tc>
          <w:tcPr>
            <w:tcW w:w="3487" w:type="dxa"/>
          </w:tcPr>
          <w:p w14:paraId="4205552A" w14:textId="7C1D9029" w:rsidR="00E5799A" w:rsidRDefault="00C65C0C">
            <w:r>
              <w:t xml:space="preserve">Mr. </w:t>
            </w:r>
            <w:proofErr w:type="spellStart"/>
            <w:r w:rsidR="00E5799A">
              <w:t>Nasheeth</w:t>
            </w:r>
            <w:proofErr w:type="spellEnd"/>
            <w:r w:rsidR="00E5799A">
              <w:t xml:space="preserve"> </w:t>
            </w:r>
            <w:proofErr w:type="spellStart"/>
            <w:r w:rsidR="00E5799A">
              <w:t>Thoha</w:t>
            </w:r>
            <w:proofErr w:type="spellEnd"/>
          </w:p>
        </w:tc>
        <w:tc>
          <w:tcPr>
            <w:tcW w:w="3487" w:type="dxa"/>
          </w:tcPr>
          <w:p w14:paraId="61A11561" w14:textId="21E92F76" w:rsidR="00E5799A" w:rsidRDefault="00E5799A">
            <w:r>
              <w:t>Ex-UN RCO</w:t>
            </w:r>
            <w:r w:rsidR="006C57E8">
              <w:t xml:space="preserve"> Maldives</w:t>
            </w:r>
          </w:p>
        </w:tc>
        <w:tc>
          <w:tcPr>
            <w:tcW w:w="3487" w:type="dxa"/>
          </w:tcPr>
          <w:p w14:paraId="7BBE245E" w14:textId="09CE93EB" w:rsidR="00E5799A" w:rsidRDefault="00E5799A"/>
        </w:tc>
        <w:tc>
          <w:tcPr>
            <w:tcW w:w="3487" w:type="dxa"/>
          </w:tcPr>
          <w:p w14:paraId="48862D33" w14:textId="6E4C92FF" w:rsidR="00E5799A" w:rsidRDefault="00E5799A">
            <w:r>
              <w:t>07.00 – 08.00, 21</w:t>
            </w:r>
            <w:r w:rsidRPr="00E5799A">
              <w:rPr>
                <w:vertAlign w:val="superscript"/>
              </w:rPr>
              <w:t>st</w:t>
            </w:r>
            <w:r>
              <w:t xml:space="preserve"> December 2021</w:t>
            </w:r>
          </w:p>
        </w:tc>
      </w:tr>
      <w:tr w:rsidR="006C57E8" w14:paraId="38D9C040" w14:textId="77777777" w:rsidTr="009F0131">
        <w:tc>
          <w:tcPr>
            <w:tcW w:w="3487" w:type="dxa"/>
          </w:tcPr>
          <w:p w14:paraId="58C044CB" w14:textId="372FFC0A" w:rsidR="006C57E8" w:rsidRDefault="006C57E8" w:rsidP="006C57E8">
            <w:r>
              <w:t xml:space="preserve">Mr </w:t>
            </w:r>
            <w:r w:rsidRPr="0083168F">
              <w:t>Janeen</w:t>
            </w:r>
            <w:r w:rsidR="0083168F" w:rsidRPr="0083168F">
              <w:t xml:space="preserve"> Fernando</w:t>
            </w:r>
            <w:r w:rsidRPr="0083168F">
              <w:t>,</w:t>
            </w:r>
            <w:r>
              <w:t xml:space="preserve"> </w:t>
            </w:r>
            <w:r w:rsidR="0083168F">
              <w:t>Policy and Engagement Analyst</w:t>
            </w:r>
          </w:p>
        </w:tc>
        <w:tc>
          <w:tcPr>
            <w:tcW w:w="3487" w:type="dxa"/>
          </w:tcPr>
          <w:p w14:paraId="631C0D11" w14:textId="1ED54827" w:rsidR="006C57E8" w:rsidRDefault="006C57E8" w:rsidP="006C57E8">
            <w:r>
              <w:t>Office of the UN Resident Coordinator, Sri Lanka</w:t>
            </w:r>
          </w:p>
        </w:tc>
        <w:tc>
          <w:tcPr>
            <w:tcW w:w="3487" w:type="dxa"/>
          </w:tcPr>
          <w:p w14:paraId="462E1F8A" w14:textId="77777777" w:rsidR="006C57E8" w:rsidRDefault="006C57E8" w:rsidP="006C57E8"/>
        </w:tc>
        <w:tc>
          <w:tcPr>
            <w:tcW w:w="3487" w:type="dxa"/>
          </w:tcPr>
          <w:p w14:paraId="727CCD38" w14:textId="773DC3AD" w:rsidR="006C57E8" w:rsidRDefault="006C57E8" w:rsidP="006C57E8">
            <w:r>
              <w:t>08.30 – 09.30, 9</w:t>
            </w:r>
            <w:r w:rsidRPr="00BF631F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C57E8" w14:paraId="55641514" w14:textId="77777777" w:rsidTr="009F0131">
        <w:tc>
          <w:tcPr>
            <w:tcW w:w="3487" w:type="dxa"/>
          </w:tcPr>
          <w:p w14:paraId="639FF4B3" w14:textId="5F5FC4AA" w:rsidR="006C57E8" w:rsidRDefault="0083168F" w:rsidP="006C57E8">
            <w:r>
              <w:t xml:space="preserve">Ms Chandrika </w:t>
            </w:r>
            <w:proofErr w:type="spellStart"/>
            <w:r>
              <w:t>Karunaratna</w:t>
            </w:r>
            <w:proofErr w:type="spellEnd"/>
            <w:r>
              <w:t xml:space="preserve">, </w:t>
            </w:r>
            <w:r>
              <w:t xml:space="preserve">Team Leader, Integrated Governance </w:t>
            </w:r>
          </w:p>
        </w:tc>
        <w:tc>
          <w:tcPr>
            <w:tcW w:w="3487" w:type="dxa"/>
          </w:tcPr>
          <w:p w14:paraId="0A7B6A6C" w14:textId="5F190EF5" w:rsidR="006C57E8" w:rsidRDefault="0083168F" w:rsidP="006C57E8">
            <w:r>
              <w:t>UNDP Sri Lanka</w:t>
            </w:r>
          </w:p>
        </w:tc>
        <w:tc>
          <w:tcPr>
            <w:tcW w:w="3487" w:type="dxa"/>
          </w:tcPr>
          <w:p w14:paraId="3BAE5A39" w14:textId="77777777" w:rsidR="006C57E8" w:rsidRDefault="006C57E8" w:rsidP="006C57E8"/>
        </w:tc>
        <w:tc>
          <w:tcPr>
            <w:tcW w:w="3487" w:type="dxa"/>
          </w:tcPr>
          <w:p w14:paraId="2AC7FDE5" w14:textId="2D354C00" w:rsidR="006C57E8" w:rsidRDefault="0083168F" w:rsidP="006C57E8">
            <w:r>
              <w:t>08.30 – 09.30, 11</w:t>
            </w:r>
            <w:r w:rsidRPr="0083168F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</w:tr>
      <w:tr w:rsidR="0083168F" w:rsidRPr="00784914" w14:paraId="39B3E86A" w14:textId="77777777" w:rsidTr="00784914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57497FAD" w14:textId="7DFC7E55" w:rsidR="0083168F" w:rsidRPr="00784914" w:rsidRDefault="0083168F" w:rsidP="0083168F">
            <w:pPr>
              <w:rPr>
                <w:b/>
                <w:bCs/>
                <w:sz w:val="24"/>
                <w:szCs w:val="24"/>
              </w:rPr>
            </w:pPr>
            <w:r w:rsidRPr="00784914">
              <w:rPr>
                <w:b/>
                <w:bCs/>
                <w:sz w:val="24"/>
                <w:szCs w:val="24"/>
              </w:rPr>
              <w:t xml:space="preserve">B – </w:t>
            </w:r>
            <w:r w:rsidRPr="00784914">
              <w:rPr>
                <w:b/>
                <w:bCs/>
                <w:i/>
                <w:iCs/>
                <w:sz w:val="24"/>
                <w:szCs w:val="24"/>
              </w:rPr>
              <w:t>Project Team</w:t>
            </w:r>
          </w:p>
        </w:tc>
      </w:tr>
      <w:tr w:rsidR="00DD567D" w14:paraId="62B0200F" w14:textId="77777777" w:rsidTr="00DD567D">
        <w:tc>
          <w:tcPr>
            <w:tcW w:w="3487" w:type="dxa"/>
          </w:tcPr>
          <w:p w14:paraId="5458FCCA" w14:textId="77777777" w:rsidR="00DD567D" w:rsidRDefault="00DD567D" w:rsidP="006203EE">
            <w:r>
              <w:t xml:space="preserve">Ms. </w:t>
            </w:r>
            <w:proofErr w:type="spellStart"/>
            <w:r>
              <w:t>Mailen</w:t>
            </w:r>
            <w:proofErr w:type="spellEnd"/>
            <w:r>
              <w:t xml:space="preserve"> Osten-Tan</w:t>
            </w:r>
          </w:p>
        </w:tc>
        <w:tc>
          <w:tcPr>
            <w:tcW w:w="3487" w:type="dxa"/>
          </w:tcPr>
          <w:p w14:paraId="74E6AA9F" w14:textId="119E0808" w:rsidR="00DD567D" w:rsidRDefault="00DD567D" w:rsidP="006203EE">
            <w:r>
              <w:t>UNDP B</w:t>
            </w:r>
            <w:r>
              <w:t>angkok Regional Hub</w:t>
            </w:r>
          </w:p>
          <w:p w14:paraId="502C7C6A" w14:textId="77777777" w:rsidR="00DD567D" w:rsidRDefault="00DD567D" w:rsidP="006203EE">
            <w:pPr>
              <w:jc w:val="center"/>
            </w:pPr>
          </w:p>
        </w:tc>
        <w:tc>
          <w:tcPr>
            <w:tcW w:w="3487" w:type="dxa"/>
          </w:tcPr>
          <w:p w14:paraId="55ADC2A7" w14:textId="77777777" w:rsidR="00DD567D" w:rsidRDefault="00DD567D" w:rsidP="006203EE">
            <w:r>
              <w:t>Output 3, Extreme Lives documentary series</w:t>
            </w:r>
          </w:p>
        </w:tc>
        <w:tc>
          <w:tcPr>
            <w:tcW w:w="3487" w:type="dxa"/>
          </w:tcPr>
          <w:p w14:paraId="061159D6" w14:textId="77777777" w:rsidR="00DD567D" w:rsidRDefault="00DD567D" w:rsidP="006203EE">
            <w:r>
              <w:t>13.00 – 14.00, 6</w:t>
            </w:r>
            <w:r w:rsidRPr="00600D3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DD567D" w14:paraId="26DDBD8D" w14:textId="77777777" w:rsidTr="00DD567D">
        <w:tc>
          <w:tcPr>
            <w:tcW w:w="3487" w:type="dxa"/>
          </w:tcPr>
          <w:p w14:paraId="19CADDEE" w14:textId="77777777" w:rsidR="00DD567D" w:rsidRDefault="00DD567D" w:rsidP="006203EE">
            <w:pPr>
              <w:rPr>
                <w:highlight w:val="yellow"/>
              </w:rPr>
            </w:pPr>
            <w:r>
              <w:t xml:space="preserve">Ms. Kimberly Maldonado, </w:t>
            </w:r>
            <w:r w:rsidRPr="000A1498">
              <w:t>Community Engagement Officer, PVE</w:t>
            </w:r>
          </w:p>
        </w:tc>
        <w:tc>
          <w:tcPr>
            <w:tcW w:w="3487" w:type="dxa"/>
          </w:tcPr>
          <w:p w14:paraId="16B0BE51" w14:textId="38C24ED5" w:rsidR="00DD567D" w:rsidRDefault="00DD567D" w:rsidP="006203EE">
            <w:r>
              <w:t>UNDP B</w:t>
            </w:r>
            <w:r>
              <w:t>angkok Regional Hub</w:t>
            </w:r>
          </w:p>
        </w:tc>
        <w:tc>
          <w:tcPr>
            <w:tcW w:w="3487" w:type="dxa"/>
          </w:tcPr>
          <w:p w14:paraId="1581EE83" w14:textId="77777777" w:rsidR="00DD567D" w:rsidRDefault="00DD567D" w:rsidP="006203EE"/>
        </w:tc>
        <w:tc>
          <w:tcPr>
            <w:tcW w:w="3487" w:type="dxa"/>
          </w:tcPr>
          <w:p w14:paraId="34A7DD33" w14:textId="77777777" w:rsidR="00DD567D" w:rsidRDefault="00DD567D" w:rsidP="006203EE">
            <w:r>
              <w:t>16.00 – 17.00, 7</w:t>
            </w:r>
            <w:r w:rsidRPr="000A1498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DD567D" w14:paraId="29AF8C31" w14:textId="77777777" w:rsidTr="00DD567D">
        <w:tc>
          <w:tcPr>
            <w:tcW w:w="3487" w:type="dxa"/>
          </w:tcPr>
          <w:p w14:paraId="23BDA3C4" w14:textId="10A20C36" w:rsidR="00DD567D" w:rsidRPr="008D0839" w:rsidRDefault="00DD567D" w:rsidP="006203EE">
            <w:r w:rsidRPr="008D0839">
              <w:t>Ms. Margarita</w:t>
            </w:r>
            <w:r w:rsidR="008D0839" w:rsidRPr="008D0839">
              <w:t xml:space="preserve"> </w:t>
            </w:r>
            <w:proofErr w:type="spellStart"/>
            <w:r w:rsidR="008D0839" w:rsidRPr="008D0839">
              <w:t>Cherkasova</w:t>
            </w:r>
            <w:proofErr w:type="spellEnd"/>
            <w:r w:rsidR="008D0839" w:rsidRPr="008D0839">
              <w:t>, Communications Coordinator</w:t>
            </w:r>
          </w:p>
          <w:p w14:paraId="3D404C01" w14:textId="75EED67D" w:rsidR="00DD567D" w:rsidRDefault="00DD567D" w:rsidP="006203EE">
            <w:r w:rsidRPr="008D0839">
              <w:t>Ms. Maya</w:t>
            </w:r>
            <w:r w:rsidR="008D0839" w:rsidRPr="008D0839">
              <w:t xml:space="preserve"> </w:t>
            </w:r>
            <w:r w:rsidR="008D0839" w:rsidRPr="008D0839">
              <w:rPr>
                <w:highlight w:val="yellow"/>
              </w:rPr>
              <w:t>??</w:t>
            </w:r>
            <w:r w:rsidR="008D0839" w:rsidRPr="008D0839">
              <w:t>,</w:t>
            </w:r>
            <w:r w:rsidR="008D0839">
              <w:t xml:space="preserve"> M&amp;E Officer</w:t>
            </w:r>
          </w:p>
        </w:tc>
        <w:tc>
          <w:tcPr>
            <w:tcW w:w="3487" w:type="dxa"/>
          </w:tcPr>
          <w:p w14:paraId="66B085DF" w14:textId="25D51EEC" w:rsidR="00DD567D" w:rsidRDefault="00DD567D" w:rsidP="006203EE">
            <w:r>
              <w:t>UNDP Bangkok Regional Hub</w:t>
            </w:r>
          </w:p>
        </w:tc>
        <w:tc>
          <w:tcPr>
            <w:tcW w:w="3487" w:type="dxa"/>
          </w:tcPr>
          <w:p w14:paraId="1D0CAF1B" w14:textId="77777777" w:rsidR="00DD567D" w:rsidRDefault="00DD567D" w:rsidP="006203EE"/>
        </w:tc>
        <w:tc>
          <w:tcPr>
            <w:tcW w:w="3487" w:type="dxa"/>
          </w:tcPr>
          <w:p w14:paraId="0AA6524A" w14:textId="77777777" w:rsidR="00DD567D" w:rsidRDefault="00DD567D" w:rsidP="006203EE">
            <w:r>
              <w:t>10.00 – 11.00, 7</w:t>
            </w:r>
            <w:r w:rsidRPr="00600D3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83168F" w14:paraId="590CDC45" w14:textId="77777777" w:rsidTr="009F0131">
        <w:tc>
          <w:tcPr>
            <w:tcW w:w="3487" w:type="dxa"/>
          </w:tcPr>
          <w:p w14:paraId="748F0072" w14:textId="14E51BBD" w:rsidR="0083168F" w:rsidRDefault="0083168F" w:rsidP="0083168F">
            <w:r>
              <w:t>Ms. Yasmeen Rasheed</w:t>
            </w:r>
            <w:r w:rsidR="00DD567D">
              <w:t>, Assistant Resident Representative, Integrated Governance Team</w:t>
            </w:r>
          </w:p>
        </w:tc>
        <w:tc>
          <w:tcPr>
            <w:tcW w:w="3487" w:type="dxa"/>
          </w:tcPr>
          <w:p w14:paraId="2D1107D5" w14:textId="377E1081" w:rsidR="0083168F" w:rsidRDefault="00DD567D" w:rsidP="0083168F">
            <w:r>
              <w:t>UNDP Maldives</w:t>
            </w:r>
          </w:p>
        </w:tc>
        <w:tc>
          <w:tcPr>
            <w:tcW w:w="3487" w:type="dxa"/>
          </w:tcPr>
          <w:p w14:paraId="016637F2" w14:textId="77777777" w:rsidR="0083168F" w:rsidRDefault="0083168F" w:rsidP="0083168F"/>
        </w:tc>
        <w:tc>
          <w:tcPr>
            <w:tcW w:w="3487" w:type="dxa"/>
          </w:tcPr>
          <w:p w14:paraId="0E3C246F" w14:textId="77777777" w:rsidR="0083168F" w:rsidRDefault="0083168F" w:rsidP="0083168F">
            <w:r>
              <w:t>08.30 – 09.30, 9</w:t>
            </w:r>
            <w:r w:rsidRPr="00E10C22">
              <w:rPr>
                <w:vertAlign w:val="superscript"/>
              </w:rPr>
              <w:t>th</w:t>
            </w:r>
            <w:r>
              <w:t xml:space="preserve"> November 2021</w:t>
            </w:r>
          </w:p>
          <w:p w14:paraId="497CEFEB" w14:textId="58C0F9A4" w:rsidR="0083168F" w:rsidRDefault="0083168F" w:rsidP="0083168F">
            <w:r>
              <w:t>10.00 – 11.00, 22</w:t>
            </w:r>
            <w:r w:rsidRPr="0082395B">
              <w:rPr>
                <w:vertAlign w:val="superscript"/>
              </w:rPr>
              <w:t>nd</w:t>
            </w:r>
            <w:r>
              <w:t xml:space="preserve"> December 2021</w:t>
            </w:r>
          </w:p>
        </w:tc>
      </w:tr>
      <w:tr w:rsidR="0083168F" w14:paraId="1F60FB68" w14:textId="77777777" w:rsidTr="006C57E8">
        <w:tc>
          <w:tcPr>
            <w:tcW w:w="3487" w:type="dxa"/>
            <w:shd w:val="clear" w:color="auto" w:fill="auto"/>
          </w:tcPr>
          <w:p w14:paraId="45E7F8CF" w14:textId="6FB4881A" w:rsidR="0083168F" w:rsidRPr="00E10C22" w:rsidRDefault="0083168F" w:rsidP="0083168F">
            <w:pPr>
              <w:rPr>
                <w:highlight w:val="yellow"/>
              </w:rPr>
            </w:pPr>
            <w:r w:rsidRPr="006C57E8">
              <w:t>Project Team, Group meeting</w:t>
            </w:r>
          </w:p>
        </w:tc>
        <w:tc>
          <w:tcPr>
            <w:tcW w:w="3487" w:type="dxa"/>
          </w:tcPr>
          <w:p w14:paraId="6F40EFEB" w14:textId="518AF49B" w:rsidR="0083168F" w:rsidRDefault="0083168F" w:rsidP="0083168F">
            <w:r>
              <w:t>UNDP Maldives</w:t>
            </w:r>
          </w:p>
        </w:tc>
        <w:tc>
          <w:tcPr>
            <w:tcW w:w="3487" w:type="dxa"/>
          </w:tcPr>
          <w:p w14:paraId="2940F898" w14:textId="77777777" w:rsidR="0083168F" w:rsidRDefault="0083168F" w:rsidP="0083168F"/>
        </w:tc>
        <w:tc>
          <w:tcPr>
            <w:tcW w:w="3487" w:type="dxa"/>
          </w:tcPr>
          <w:p w14:paraId="3C8D9A30" w14:textId="4AFE93E7" w:rsidR="0083168F" w:rsidRDefault="0083168F" w:rsidP="0083168F">
            <w:r>
              <w:t>12.30 – 13.30, 13</w:t>
            </w:r>
            <w:r w:rsidRPr="0025798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DD567D" w14:paraId="63E6092B" w14:textId="77777777" w:rsidTr="00DD567D">
        <w:tc>
          <w:tcPr>
            <w:tcW w:w="3487" w:type="dxa"/>
          </w:tcPr>
          <w:p w14:paraId="105AD769" w14:textId="626AF93B" w:rsidR="00DD567D" w:rsidRDefault="00B36096" w:rsidP="006203EE">
            <w:r w:rsidRPr="00B36096">
              <w:lastRenderedPageBreak/>
              <w:t xml:space="preserve">Mr. </w:t>
            </w:r>
            <w:r w:rsidR="00DD567D" w:rsidRPr="00B36096">
              <w:t>Priyan</w:t>
            </w:r>
            <w:r>
              <w:t xml:space="preserve"> Senevirathna, </w:t>
            </w:r>
            <w:r w:rsidRPr="00B36096">
              <w:t>Technical Specialist- Reconciliation and Peacebuilding</w:t>
            </w:r>
            <w:r>
              <w:t xml:space="preserve">, </w:t>
            </w:r>
            <w:r w:rsidRPr="00B36096">
              <w:t>Inclusive Governance Team</w:t>
            </w:r>
          </w:p>
        </w:tc>
        <w:tc>
          <w:tcPr>
            <w:tcW w:w="3487" w:type="dxa"/>
          </w:tcPr>
          <w:p w14:paraId="08069C88" w14:textId="1A3ED980" w:rsidR="00DD567D" w:rsidRDefault="00B36096" w:rsidP="006203EE">
            <w:r>
              <w:t>UNDP Sri Lanka</w:t>
            </w:r>
          </w:p>
        </w:tc>
        <w:tc>
          <w:tcPr>
            <w:tcW w:w="3487" w:type="dxa"/>
          </w:tcPr>
          <w:p w14:paraId="00AFC887" w14:textId="77777777" w:rsidR="00DD567D" w:rsidRDefault="00DD567D" w:rsidP="006203EE"/>
        </w:tc>
        <w:tc>
          <w:tcPr>
            <w:tcW w:w="3487" w:type="dxa"/>
          </w:tcPr>
          <w:p w14:paraId="72ACA294" w14:textId="77777777" w:rsidR="00DD567D" w:rsidRDefault="00DD567D" w:rsidP="006203EE">
            <w:r>
              <w:t>08.30 – 09.30, 11</w:t>
            </w:r>
            <w:r w:rsidRPr="00B933A5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</w:tr>
      <w:tr w:rsidR="00B36096" w:rsidRPr="00784914" w14:paraId="22A006A2" w14:textId="77777777" w:rsidTr="006203EE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4BDAC40D" w14:textId="77777777" w:rsidR="00B36096" w:rsidRPr="00784914" w:rsidRDefault="00B36096" w:rsidP="006203EE">
            <w:pPr>
              <w:rPr>
                <w:b/>
                <w:bCs/>
                <w:sz w:val="24"/>
                <w:szCs w:val="24"/>
              </w:rPr>
            </w:pPr>
            <w:r w:rsidRPr="00784914">
              <w:rPr>
                <w:b/>
                <w:bCs/>
                <w:sz w:val="24"/>
                <w:szCs w:val="24"/>
              </w:rPr>
              <w:t xml:space="preserve">C – </w:t>
            </w:r>
            <w:r w:rsidRPr="00784914">
              <w:rPr>
                <w:b/>
                <w:bCs/>
                <w:i/>
                <w:iCs/>
                <w:sz w:val="24"/>
                <w:szCs w:val="24"/>
              </w:rPr>
              <w:t>EU &amp; Donors</w:t>
            </w:r>
          </w:p>
        </w:tc>
      </w:tr>
      <w:tr w:rsidR="00B36096" w14:paraId="22AE3986" w14:textId="77777777" w:rsidTr="00B36096">
        <w:tc>
          <w:tcPr>
            <w:tcW w:w="3487" w:type="dxa"/>
          </w:tcPr>
          <w:p w14:paraId="702B3B82" w14:textId="77777777" w:rsidR="00B36096" w:rsidRDefault="00B36096" w:rsidP="006203EE">
            <w:r>
              <w:t xml:space="preserve">Mr. Cedric </w:t>
            </w:r>
            <w:proofErr w:type="spellStart"/>
            <w:r>
              <w:t>Pierard</w:t>
            </w:r>
            <w:proofErr w:type="spellEnd"/>
            <w:r>
              <w:t>, Team Leader, Stability &amp; Peace, Horizontal Matters, EU FPIs – Asia/Pacific</w:t>
            </w:r>
          </w:p>
        </w:tc>
        <w:tc>
          <w:tcPr>
            <w:tcW w:w="3487" w:type="dxa"/>
          </w:tcPr>
          <w:p w14:paraId="4596CF14" w14:textId="77777777" w:rsidR="00B36096" w:rsidRDefault="00B36096" w:rsidP="006203EE">
            <w:r>
              <w:t>European Union, Thailand</w:t>
            </w:r>
          </w:p>
        </w:tc>
        <w:tc>
          <w:tcPr>
            <w:tcW w:w="3487" w:type="dxa"/>
          </w:tcPr>
          <w:p w14:paraId="45931EFD" w14:textId="1EEDEEC9" w:rsidR="00B36096" w:rsidRDefault="00B36096" w:rsidP="006203EE"/>
        </w:tc>
        <w:tc>
          <w:tcPr>
            <w:tcW w:w="3487" w:type="dxa"/>
          </w:tcPr>
          <w:p w14:paraId="381898E4" w14:textId="77777777" w:rsidR="00B36096" w:rsidRDefault="00B36096" w:rsidP="006203EE">
            <w:r>
              <w:t>09.00 – 10.00, 25</w:t>
            </w:r>
            <w:r w:rsidRPr="00600D3E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</w:tr>
      <w:tr w:rsidR="0083168F" w:rsidRPr="00784914" w14:paraId="1E2B4276" w14:textId="77777777" w:rsidTr="00784914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7CE5FD16" w14:textId="6CEAF432" w:rsidR="0083168F" w:rsidRPr="00784914" w:rsidRDefault="0083168F" w:rsidP="0083168F">
            <w:pPr>
              <w:rPr>
                <w:b/>
                <w:bCs/>
                <w:sz w:val="24"/>
                <w:szCs w:val="24"/>
              </w:rPr>
            </w:pPr>
            <w:r w:rsidRPr="00784914">
              <w:rPr>
                <w:b/>
                <w:bCs/>
                <w:sz w:val="24"/>
                <w:szCs w:val="24"/>
              </w:rPr>
              <w:t xml:space="preserve">D – </w:t>
            </w:r>
            <w:r w:rsidRPr="00784914">
              <w:rPr>
                <w:b/>
                <w:bCs/>
                <w:i/>
                <w:iCs/>
                <w:sz w:val="24"/>
                <w:szCs w:val="24"/>
              </w:rPr>
              <w:t>Government Counterparts</w:t>
            </w:r>
          </w:p>
        </w:tc>
      </w:tr>
      <w:tr w:rsidR="0083168F" w14:paraId="21EE165F" w14:textId="77777777" w:rsidTr="009F0131">
        <w:tc>
          <w:tcPr>
            <w:tcW w:w="3487" w:type="dxa"/>
          </w:tcPr>
          <w:p w14:paraId="03626D94" w14:textId="3ECA6557" w:rsidR="0083168F" w:rsidRDefault="0083168F" w:rsidP="0083168F">
            <w:r w:rsidRPr="00C65C0C">
              <w:t xml:space="preserve">Ms. </w:t>
            </w:r>
            <w:proofErr w:type="spellStart"/>
            <w:r w:rsidRPr="00C65C0C">
              <w:t>Fathimath</w:t>
            </w:r>
            <w:proofErr w:type="spellEnd"/>
            <w:r w:rsidRPr="00C65C0C">
              <w:t xml:space="preserve"> </w:t>
            </w:r>
            <w:proofErr w:type="spellStart"/>
            <w:r w:rsidRPr="00C65C0C">
              <w:t>Azza</w:t>
            </w:r>
            <w:proofErr w:type="spellEnd"/>
            <w:r w:rsidRPr="00C65C0C">
              <w:t>, Director General</w:t>
            </w:r>
          </w:p>
        </w:tc>
        <w:tc>
          <w:tcPr>
            <w:tcW w:w="3487" w:type="dxa"/>
          </w:tcPr>
          <w:p w14:paraId="7212772B" w14:textId="58A52BC9" w:rsidR="0083168F" w:rsidRDefault="0083168F" w:rsidP="0083168F">
            <w:r>
              <w:t>Ministry of Education, Maldives</w:t>
            </w:r>
          </w:p>
        </w:tc>
        <w:tc>
          <w:tcPr>
            <w:tcW w:w="3487" w:type="dxa"/>
          </w:tcPr>
          <w:p w14:paraId="4972937F" w14:textId="77777777" w:rsidR="0083168F" w:rsidRDefault="0083168F" w:rsidP="0083168F"/>
        </w:tc>
        <w:tc>
          <w:tcPr>
            <w:tcW w:w="3487" w:type="dxa"/>
          </w:tcPr>
          <w:p w14:paraId="4B91581C" w14:textId="1FBF6177" w:rsidR="0083168F" w:rsidRDefault="0083168F" w:rsidP="0083168F">
            <w:r>
              <w:t>08.00 – 09.00, 14</w:t>
            </w:r>
            <w:r w:rsidRPr="0025798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83168F" w14:paraId="1591B7F1" w14:textId="77777777" w:rsidTr="009F0131">
        <w:tc>
          <w:tcPr>
            <w:tcW w:w="3487" w:type="dxa"/>
          </w:tcPr>
          <w:p w14:paraId="6BC345C0" w14:textId="77777777" w:rsidR="0083168F" w:rsidRPr="00257982" w:rsidRDefault="0083168F" w:rsidP="0083168F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val="en-US"/>
              </w:rPr>
            </w:pPr>
            <w:r w:rsidRPr="00257982">
              <w:rPr>
                <w:rFonts w:eastAsia="Times New Roman"/>
                <w:color w:val="000000"/>
                <w:lang w:val="en-US"/>
              </w:rPr>
              <w:t xml:space="preserve">Mr. </w:t>
            </w:r>
            <w:proofErr w:type="spellStart"/>
            <w:r w:rsidRPr="00257982">
              <w:rPr>
                <w:rFonts w:eastAsia="Times New Roman"/>
                <w:color w:val="000000"/>
                <w:lang w:val="en-US"/>
              </w:rPr>
              <w:t>Arushad</w:t>
            </w:r>
            <w:proofErr w:type="spellEnd"/>
            <w:r w:rsidRPr="00257982">
              <w:rPr>
                <w:rFonts w:eastAsia="Times New Roman"/>
                <w:color w:val="000000"/>
                <w:lang w:val="en-US"/>
              </w:rPr>
              <w:t xml:space="preserve"> Ashraf, Senior Executive Director</w:t>
            </w:r>
          </w:p>
          <w:p w14:paraId="727BEF71" w14:textId="77777777" w:rsidR="0083168F" w:rsidRPr="00257982" w:rsidRDefault="0083168F" w:rsidP="0083168F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val="en-US"/>
              </w:rPr>
            </w:pPr>
            <w:r w:rsidRPr="00257982">
              <w:rPr>
                <w:rFonts w:eastAsia="Times New Roman"/>
                <w:color w:val="000000"/>
                <w:lang w:val="en-US"/>
              </w:rPr>
              <w:t>Mr. Ahmed Shareef Nafees, Director General</w:t>
            </w:r>
          </w:p>
          <w:p w14:paraId="45965F94" w14:textId="11DF30FB" w:rsidR="0083168F" w:rsidRPr="00257982" w:rsidRDefault="0083168F" w:rsidP="0083168F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val="en-US"/>
              </w:rPr>
            </w:pPr>
            <w:r w:rsidRPr="00257982">
              <w:rPr>
                <w:rFonts w:eastAsia="Times New Roman"/>
                <w:color w:val="000000"/>
                <w:lang w:val="en-US"/>
              </w:rPr>
              <w:t xml:space="preserve">Ms. </w:t>
            </w:r>
            <w:proofErr w:type="spellStart"/>
            <w:r w:rsidRPr="00257982">
              <w:rPr>
                <w:rFonts w:eastAsia="Times New Roman"/>
                <w:color w:val="000000"/>
                <w:lang w:val="en-US"/>
              </w:rPr>
              <w:t>Shuhana</w:t>
            </w:r>
            <w:proofErr w:type="spellEnd"/>
            <w:r w:rsidRPr="00257982">
              <w:rPr>
                <w:rFonts w:eastAsia="Times New Roman"/>
                <w:color w:val="000000"/>
                <w:lang w:val="en-US"/>
              </w:rPr>
              <w:t xml:space="preserve"> Saeed, Director -Administration</w:t>
            </w:r>
          </w:p>
          <w:p w14:paraId="75F58C7C" w14:textId="13F70C0E" w:rsidR="0083168F" w:rsidRPr="00257982" w:rsidRDefault="0083168F" w:rsidP="0083168F">
            <w:pPr>
              <w:spacing w:before="100" w:beforeAutospacing="1" w:after="100" w:afterAutospacing="1"/>
              <w:contextualSpacing/>
            </w:pPr>
            <w:r w:rsidRPr="00257982">
              <w:rPr>
                <w:rFonts w:eastAsia="Times New Roman"/>
                <w:color w:val="000000"/>
                <w:lang w:val="en-US"/>
              </w:rPr>
              <w:t xml:space="preserve">Ms. Aishath </w:t>
            </w:r>
            <w:proofErr w:type="spellStart"/>
            <w:r w:rsidRPr="00257982">
              <w:rPr>
                <w:rFonts w:eastAsia="Times New Roman"/>
                <w:color w:val="000000"/>
                <w:lang w:val="en-US"/>
              </w:rPr>
              <w:t>Hamla</w:t>
            </w:r>
            <w:proofErr w:type="spellEnd"/>
            <w:r w:rsidRPr="00257982">
              <w:rPr>
                <w:rFonts w:eastAsia="Times New Roman"/>
                <w:color w:val="000000"/>
                <w:lang w:val="en-US"/>
              </w:rPr>
              <w:t>, Director - Prog &amp; events management</w:t>
            </w:r>
          </w:p>
        </w:tc>
        <w:tc>
          <w:tcPr>
            <w:tcW w:w="3487" w:type="dxa"/>
          </w:tcPr>
          <w:p w14:paraId="681B5A65" w14:textId="484B0236" w:rsidR="0083168F" w:rsidRDefault="0083168F" w:rsidP="0083168F">
            <w:r>
              <w:t>Ministry of Home Affairs, Maldives</w:t>
            </w:r>
          </w:p>
        </w:tc>
        <w:tc>
          <w:tcPr>
            <w:tcW w:w="3487" w:type="dxa"/>
          </w:tcPr>
          <w:p w14:paraId="7C67BD83" w14:textId="77777777" w:rsidR="0083168F" w:rsidRDefault="0083168F" w:rsidP="0083168F"/>
        </w:tc>
        <w:tc>
          <w:tcPr>
            <w:tcW w:w="3487" w:type="dxa"/>
          </w:tcPr>
          <w:p w14:paraId="32DE4F37" w14:textId="52EAD5D1" w:rsidR="0083168F" w:rsidRDefault="0083168F" w:rsidP="0083168F">
            <w:r>
              <w:t>09.00 – 11.00, 14</w:t>
            </w:r>
            <w:r w:rsidRPr="0025798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83168F" w14:paraId="5679D0B9" w14:textId="77777777" w:rsidTr="009F0131">
        <w:tc>
          <w:tcPr>
            <w:tcW w:w="3487" w:type="dxa"/>
          </w:tcPr>
          <w:p w14:paraId="7E3E2CB8" w14:textId="14D50567" w:rsidR="0083168F" w:rsidRPr="00265D8F" w:rsidRDefault="00265D8F" w:rsidP="00831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 Col Rasheed, Head of Programmes and Head of Research</w:t>
            </w:r>
          </w:p>
        </w:tc>
        <w:tc>
          <w:tcPr>
            <w:tcW w:w="3487" w:type="dxa"/>
          </w:tcPr>
          <w:p w14:paraId="32468F0C" w14:textId="72A81E39" w:rsidR="0083168F" w:rsidRDefault="0083168F" w:rsidP="0083168F">
            <w:r>
              <w:t>National Counter-Terrorism Centre (NCTC)</w:t>
            </w:r>
          </w:p>
        </w:tc>
        <w:tc>
          <w:tcPr>
            <w:tcW w:w="3487" w:type="dxa"/>
          </w:tcPr>
          <w:p w14:paraId="57EA911B" w14:textId="77777777" w:rsidR="0083168F" w:rsidRDefault="0083168F" w:rsidP="0083168F"/>
        </w:tc>
        <w:tc>
          <w:tcPr>
            <w:tcW w:w="3487" w:type="dxa"/>
          </w:tcPr>
          <w:p w14:paraId="5CCD992A" w14:textId="1F041CE0" w:rsidR="0083168F" w:rsidRDefault="0083168F" w:rsidP="0083168F">
            <w:r>
              <w:t>12.30 – 13.30, 14</w:t>
            </w:r>
            <w:r w:rsidRPr="0025798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83168F" w:rsidRPr="00784914" w14:paraId="42AD9045" w14:textId="77777777" w:rsidTr="00784914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1FC42434" w14:textId="0B7EA8E7" w:rsidR="0083168F" w:rsidRPr="00784914" w:rsidRDefault="0083168F" w:rsidP="0083168F">
            <w:pPr>
              <w:rPr>
                <w:b/>
                <w:bCs/>
                <w:sz w:val="24"/>
                <w:szCs w:val="24"/>
              </w:rPr>
            </w:pPr>
            <w:r w:rsidRPr="00784914">
              <w:rPr>
                <w:b/>
                <w:bCs/>
                <w:sz w:val="24"/>
                <w:szCs w:val="24"/>
              </w:rPr>
              <w:t xml:space="preserve">E – </w:t>
            </w:r>
            <w:r w:rsidRPr="00784914">
              <w:rPr>
                <w:b/>
                <w:bCs/>
                <w:i/>
                <w:iCs/>
                <w:sz w:val="24"/>
                <w:szCs w:val="24"/>
              </w:rPr>
              <w:t>Implementing Partners/CSOs</w:t>
            </w:r>
          </w:p>
        </w:tc>
      </w:tr>
      <w:tr w:rsidR="00B36096" w14:paraId="024308EC" w14:textId="77777777" w:rsidTr="00B36096">
        <w:tc>
          <w:tcPr>
            <w:tcW w:w="3487" w:type="dxa"/>
          </w:tcPr>
          <w:p w14:paraId="7531549E" w14:textId="61748B45" w:rsidR="00B36096" w:rsidRPr="008D0839" w:rsidRDefault="008D0839" w:rsidP="006203EE">
            <w:pPr>
              <w:rPr>
                <w:rFonts w:cstheme="minorHAnsi"/>
              </w:rPr>
            </w:pPr>
            <w:r w:rsidRPr="008D0839">
              <w:rPr>
                <w:rFonts w:cstheme="minorHAnsi"/>
              </w:rPr>
              <w:t xml:space="preserve">Ms. Amy Collins, </w:t>
            </w:r>
            <w:r w:rsidRPr="008D0839">
              <w:rPr>
                <w:rFonts w:cstheme="minorHAnsi"/>
              </w:rPr>
              <w:t>Head of Program</w:t>
            </w:r>
            <w:r w:rsidRPr="008D0839">
              <w:rPr>
                <w:rFonts w:cstheme="minorHAnsi"/>
              </w:rPr>
              <w:t xml:space="preserve"> Operations</w:t>
            </w:r>
          </w:p>
        </w:tc>
        <w:tc>
          <w:tcPr>
            <w:tcW w:w="3487" w:type="dxa"/>
          </w:tcPr>
          <w:p w14:paraId="00881642" w14:textId="77777777" w:rsidR="00B36096" w:rsidRDefault="00B36096" w:rsidP="006203EE">
            <w:r>
              <w:t>Love Frankie</w:t>
            </w:r>
          </w:p>
        </w:tc>
        <w:tc>
          <w:tcPr>
            <w:tcW w:w="3487" w:type="dxa"/>
          </w:tcPr>
          <w:p w14:paraId="7FCA81F8" w14:textId="77777777" w:rsidR="00B36096" w:rsidRDefault="00B36096" w:rsidP="006203EE"/>
        </w:tc>
        <w:tc>
          <w:tcPr>
            <w:tcW w:w="3487" w:type="dxa"/>
          </w:tcPr>
          <w:p w14:paraId="16E8F671" w14:textId="77777777" w:rsidR="00B36096" w:rsidRDefault="00B36096" w:rsidP="006203EE">
            <w:r>
              <w:t>09.00 – 10.00, 7</w:t>
            </w:r>
            <w:r w:rsidRPr="00600D3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B36096" w14:paraId="37B6D817" w14:textId="77777777" w:rsidTr="00B36096">
        <w:tc>
          <w:tcPr>
            <w:tcW w:w="3487" w:type="dxa"/>
          </w:tcPr>
          <w:p w14:paraId="60B9FE3B" w14:textId="77777777" w:rsidR="00B36096" w:rsidRDefault="00B36096" w:rsidP="006203EE">
            <w:r>
              <w:t xml:space="preserve">Ms. </w:t>
            </w:r>
            <w:proofErr w:type="spellStart"/>
            <w:r>
              <w:t>Shahrbanou</w:t>
            </w:r>
            <w:proofErr w:type="spellEnd"/>
            <w:r>
              <w:t xml:space="preserve"> </w:t>
            </w:r>
            <w:proofErr w:type="spellStart"/>
            <w:r>
              <w:t>Tadjbakhsh</w:t>
            </w:r>
            <w:proofErr w:type="spellEnd"/>
            <w:r>
              <w:t>, Researcher</w:t>
            </w:r>
          </w:p>
        </w:tc>
        <w:tc>
          <w:tcPr>
            <w:tcW w:w="3487" w:type="dxa"/>
          </w:tcPr>
          <w:p w14:paraId="5A5AF5A0" w14:textId="77777777" w:rsidR="00B36096" w:rsidRDefault="00B36096" w:rsidP="006203EE">
            <w:r>
              <w:t>Science Po University, Paris</w:t>
            </w:r>
          </w:p>
        </w:tc>
        <w:tc>
          <w:tcPr>
            <w:tcW w:w="3487" w:type="dxa"/>
          </w:tcPr>
          <w:p w14:paraId="6E8DE3F2" w14:textId="77777777" w:rsidR="00B36096" w:rsidRDefault="00B36096" w:rsidP="006203EE"/>
        </w:tc>
        <w:tc>
          <w:tcPr>
            <w:tcW w:w="3487" w:type="dxa"/>
          </w:tcPr>
          <w:p w14:paraId="546EBF89" w14:textId="47FC132F" w:rsidR="00B36096" w:rsidRDefault="008D0839" w:rsidP="006203EE">
            <w:r>
              <w:t>14.00 – 15.00, 8</w:t>
            </w:r>
            <w:r w:rsidRPr="008D0839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83168F" w14:paraId="3C73C29E" w14:textId="77777777" w:rsidTr="009F0131">
        <w:tc>
          <w:tcPr>
            <w:tcW w:w="3487" w:type="dxa"/>
          </w:tcPr>
          <w:p w14:paraId="441E87B8" w14:textId="06848E93" w:rsidR="0083168F" w:rsidRDefault="003B28D7" w:rsidP="0083168F">
            <w:r>
              <w:t xml:space="preserve">Ms. </w:t>
            </w:r>
            <w:proofErr w:type="spellStart"/>
            <w:r>
              <w:t>Aminath</w:t>
            </w:r>
            <w:proofErr w:type="spellEnd"/>
            <w:r>
              <w:t xml:space="preserve"> Riyaz</w:t>
            </w:r>
            <w:r>
              <w:t xml:space="preserve">, </w:t>
            </w:r>
            <w:r>
              <w:t>Head of Social Sciences</w:t>
            </w:r>
          </w:p>
          <w:p w14:paraId="2C68DFBB" w14:textId="54F47D49" w:rsidR="003B28D7" w:rsidRDefault="003B28D7" w:rsidP="003B28D7">
            <w:r>
              <w:t xml:space="preserve">Ms. </w:t>
            </w:r>
            <w:proofErr w:type="spellStart"/>
            <w:r>
              <w:t>Ayeesha</w:t>
            </w:r>
            <w:proofErr w:type="spellEnd"/>
            <w:r>
              <w:t xml:space="preserve"> Hassan</w:t>
            </w:r>
            <w:r>
              <w:t xml:space="preserve">, </w:t>
            </w:r>
            <w:r>
              <w:t>Social Sciences Department.</w:t>
            </w:r>
          </w:p>
          <w:p w14:paraId="588FE7DC" w14:textId="45B17692" w:rsidR="003B28D7" w:rsidRDefault="003B28D7" w:rsidP="0083168F"/>
        </w:tc>
        <w:tc>
          <w:tcPr>
            <w:tcW w:w="3487" w:type="dxa"/>
          </w:tcPr>
          <w:p w14:paraId="23BEC262" w14:textId="3E3843B9" w:rsidR="0083168F" w:rsidRDefault="0083168F" w:rsidP="0083168F">
            <w:r>
              <w:t>Maldives National University (MNU)</w:t>
            </w:r>
          </w:p>
        </w:tc>
        <w:tc>
          <w:tcPr>
            <w:tcW w:w="3487" w:type="dxa"/>
          </w:tcPr>
          <w:p w14:paraId="6833ECCF" w14:textId="77777777" w:rsidR="0083168F" w:rsidRDefault="0083168F" w:rsidP="0083168F"/>
        </w:tc>
        <w:tc>
          <w:tcPr>
            <w:tcW w:w="3487" w:type="dxa"/>
          </w:tcPr>
          <w:p w14:paraId="2B10BEC8" w14:textId="22AC2C4F" w:rsidR="0083168F" w:rsidRDefault="0083168F" w:rsidP="0083168F">
            <w:r>
              <w:t>09.00 – 10.00, 15</w:t>
            </w:r>
            <w:r w:rsidRPr="00C65C0C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83168F" w14:paraId="5263BAC7" w14:textId="77777777" w:rsidTr="009F0131">
        <w:tc>
          <w:tcPr>
            <w:tcW w:w="3487" w:type="dxa"/>
          </w:tcPr>
          <w:p w14:paraId="558EB967" w14:textId="5876604C" w:rsidR="0083168F" w:rsidRPr="00265D8F" w:rsidRDefault="0083168F" w:rsidP="0083168F">
            <w:pPr>
              <w:rPr>
                <w:rFonts w:cstheme="minorHAnsi"/>
              </w:rPr>
            </w:pPr>
            <w:proofErr w:type="spellStart"/>
            <w:r w:rsidRPr="00265D8F">
              <w:rPr>
                <w:rFonts w:cstheme="minorHAnsi"/>
              </w:rPr>
              <w:lastRenderedPageBreak/>
              <w:t>Dr.</w:t>
            </w:r>
            <w:proofErr w:type="spellEnd"/>
            <w:r w:rsidR="00265D8F" w:rsidRPr="00265D8F">
              <w:rPr>
                <w:rFonts w:cstheme="minorHAnsi"/>
              </w:rPr>
              <w:t xml:space="preserve"> </w:t>
            </w:r>
            <w:proofErr w:type="spellStart"/>
            <w:r w:rsidR="00265D8F" w:rsidRPr="00265D8F">
              <w:rPr>
                <w:rFonts w:cstheme="minorHAnsi"/>
                <w:shd w:val="clear" w:color="auto" w:fill="FFFFFF"/>
              </w:rPr>
              <w:t>Marium</w:t>
            </w:r>
            <w:proofErr w:type="spellEnd"/>
            <w:r w:rsidR="00265D8F" w:rsidRPr="00265D8F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265D8F" w:rsidRPr="00265D8F">
              <w:rPr>
                <w:rFonts w:cstheme="minorHAnsi"/>
                <w:shd w:val="clear" w:color="auto" w:fill="FFFFFF"/>
              </w:rPr>
              <w:t>Jabyn</w:t>
            </w:r>
            <w:proofErr w:type="spellEnd"/>
            <w:r w:rsidR="00265D8F">
              <w:rPr>
                <w:rFonts w:cstheme="minorHAnsi"/>
                <w:shd w:val="clear" w:color="auto" w:fill="FFFFFF"/>
              </w:rPr>
              <w:t>,</w:t>
            </w:r>
            <w:r w:rsidR="00265D8F" w:rsidRPr="00265D8F">
              <w:rPr>
                <w:rFonts w:cstheme="minorHAnsi"/>
                <w:shd w:val="clear" w:color="auto" w:fill="FFFFFF"/>
              </w:rPr>
              <w:t xml:space="preserve"> Founder and Chairperson</w:t>
            </w:r>
          </w:p>
        </w:tc>
        <w:tc>
          <w:tcPr>
            <w:tcW w:w="3487" w:type="dxa"/>
          </w:tcPr>
          <w:p w14:paraId="5F6B7B42" w14:textId="006C544B" w:rsidR="0083168F" w:rsidRDefault="0083168F" w:rsidP="0083168F">
            <w:r>
              <w:t>Equal Rights Initiative Maldives, (ERI)</w:t>
            </w:r>
          </w:p>
        </w:tc>
        <w:tc>
          <w:tcPr>
            <w:tcW w:w="3487" w:type="dxa"/>
          </w:tcPr>
          <w:p w14:paraId="396480D2" w14:textId="77777777" w:rsidR="0083168F" w:rsidRDefault="0083168F" w:rsidP="0083168F"/>
        </w:tc>
        <w:tc>
          <w:tcPr>
            <w:tcW w:w="3487" w:type="dxa"/>
          </w:tcPr>
          <w:p w14:paraId="5FAEDD11" w14:textId="2F547B72" w:rsidR="0083168F" w:rsidRDefault="0083168F" w:rsidP="0083168F">
            <w:r>
              <w:t>06.00 – 07.00, 23</w:t>
            </w:r>
            <w:r w:rsidRPr="00BF12B3">
              <w:rPr>
                <w:vertAlign w:val="superscript"/>
              </w:rPr>
              <w:t>rd</w:t>
            </w:r>
            <w:r>
              <w:t xml:space="preserve"> December 2021</w:t>
            </w:r>
          </w:p>
        </w:tc>
      </w:tr>
      <w:tr w:rsidR="006C57E8" w14:paraId="66E48479" w14:textId="77777777" w:rsidTr="006203EE">
        <w:tc>
          <w:tcPr>
            <w:tcW w:w="3487" w:type="dxa"/>
          </w:tcPr>
          <w:p w14:paraId="34DCABED" w14:textId="77777777" w:rsidR="006C57E8" w:rsidRDefault="006C57E8" w:rsidP="006203EE">
            <w:r>
              <w:t>Mr. Nuwan Herath, Head of the Department of Social Sciences</w:t>
            </w:r>
          </w:p>
          <w:p w14:paraId="10BC71DA" w14:textId="77777777" w:rsidR="006C57E8" w:rsidRDefault="006C57E8" w:rsidP="006203EE">
            <w:proofErr w:type="spellStart"/>
            <w:r>
              <w:t>Dr.</w:t>
            </w:r>
            <w:proofErr w:type="spellEnd"/>
            <w:r>
              <w:t xml:space="preserve"> Hemantha </w:t>
            </w:r>
            <w:proofErr w:type="spellStart"/>
            <w:r>
              <w:t>Premarathne</w:t>
            </w:r>
            <w:proofErr w:type="spellEnd"/>
            <w:r>
              <w:t>, Project Coordinator – UNDP Project</w:t>
            </w:r>
          </w:p>
          <w:p w14:paraId="28686800" w14:textId="77777777" w:rsidR="006C57E8" w:rsidRDefault="006C57E8" w:rsidP="006203EE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Lakshika</w:t>
            </w:r>
            <w:proofErr w:type="spellEnd"/>
            <w:r>
              <w:t xml:space="preserve"> Liyanage, Senior Lecturer Dept of Social Sciences</w:t>
            </w:r>
          </w:p>
          <w:p w14:paraId="486A9D7E" w14:textId="77777777" w:rsidR="006C57E8" w:rsidRDefault="006C57E8" w:rsidP="006203EE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Thamara</w:t>
            </w:r>
            <w:proofErr w:type="spellEnd"/>
            <w:r>
              <w:t xml:space="preserve"> </w:t>
            </w:r>
            <w:proofErr w:type="spellStart"/>
            <w:r>
              <w:t>Jayasundara</w:t>
            </w:r>
            <w:proofErr w:type="spellEnd"/>
            <w:r>
              <w:t>, Course Coordinator – Certificate Course in NVC and Media</w:t>
            </w:r>
          </w:p>
          <w:p w14:paraId="3D28CE47" w14:textId="77777777" w:rsidR="006C57E8" w:rsidRDefault="006C57E8" w:rsidP="006203EE">
            <w:r>
              <w:t xml:space="preserve">Ms. </w:t>
            </w:r>
            <w:proofErr w:type="spellStart"/>
            <w:r>
              <w:t>Pumudu</w:t>
            </w:r>
            <w:proofErr w:type="spellEnd"/>
            <w:r>
              <w:t xml:space="preserve"> Jayasuriya, Project Assistant</w:t>
            </w:r>
          </w:p>
        </w:tc>
        <w:tc>
          <w:tcPr>
            <w:tcW w:w="3487" w:type="dxa"/>
          </w:tcPr>
          <w:p w14:paraId="617E5C06" w14:textId="77777777" w:rsidR="006C57E8" w:rsidRDefault="006C57E8" w:rsidP="006203EE">
            <w:r>
              <w:rPr>
                <w:lang w:val="en-US"/>
              </w:rPr>
              <w:t xml:space="preserve">Kotelawala </w:t>
            </w:r>
            <w:proofErr w:type="spellStart"/>
            <w:r>
              <w:rPr>
                <w:lang w:val="en-US"/>
              </w:rPr>
              <w:t>Defence</w:t>
            </w:r>
            <w:proofErr w:type="spellEnd"/>
            <w:r>
              <w:rPr>
                <w:lang w:val="en-US"/>
              </w:rPr>
              <w:t xml:space="preserve"> University (KDU)</w:t>
            </w:r>
          </w:p>
        </w:tc>
        <w:tc>
          <w:tcPr>
            <w:tcW w:w="3487" w:type="dxa"/>
          </w:tcPr>
          <w:p w14:paraId="479D310A" w14:textId="77777777" w:rsidR="006C57E8" w:rsidRDefault="006C57E8" w:rsidP="006203EE"/>
        </w:tc>
        <w:tc>
          <w:tcPr>
            <w:tcW w:w="3487" w:type="dxa"/>
          </w:tcPr>
          <w:p w14:paraId="746F24D2" w14:textId="77777777" w:rsidR="006C57E8" w:rsidRDefault="006C57E8" w:rsidP="006203EE">
            <w:r>
              <w:t>07.15 – 08.45, 8</w:t>
            </w:r>
            <w:r w:rsidRPr="0049072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C57E8" w14:paraId="2F0496AA" w14:textId="77777777" w:rsidTr="006203EE">
        <w:tc>
          <w:tcPr>
            <w:tcW w:w="3487" w:type="dxa"/>
          </w:tcPr>
          <w:p w14:paraId="67BAFD48" w14:textId="77777777" w:rsidR="006C57E8" w:rsidRDefault="006C57E8" w:rsidP="006203EE">
            <w:proofErr w:type="spellStart"/>
            <w:r w:rsidRPr="0049072E">
              <w:t>Dilrukshi</w:t>
            </w:r>
            <w:proofErr w:type="spellEnd"/>
            <w:r w:rsidRPr="0049072E">
              <w:t xml:space="preserve"> </w:t>
            </w:r>
            <w:proofErr w:type="spellStart"/>
            <w:r w:rsidRPr="0049072E">
              <w:t>Handunnetti</w:t>
            </w:r>
            <w:proofErr w:type="spellEnd"/>
            <w:r w:rsidRPr="0049072E">
              <w:t>, Executive Secretary</w:t>
            </w:r>
          </w:p>
        </w:tc>
        <w:tc>
          <w:tcPr>
            <w:tcW w:w="3487" w:type="dxa"/>
          </w:tcPr>
          <w:p w14:paraId="0B939F82" w14:textId="77777777" w:rsidR="006C57E8" w:rsidRDefault="006C57E8" w:rsidP="006203EE">
            <w:r>
              <w:t>Centre for Investigative Reporting</w:t>
            </w:r>
          </w:p>
        </w:tc>
        <w:tc>
          <w:tcPr>
            <w:tcW w:w="3487" w:type="dxa"/>
          </w:tcPr>
          <w:p w14:paraId="395AE45E" w14:textId="77777777" w:rsidR="006C57E8" w:rsidRDefault="006C57E8" w:rsidP="006203EE"/>
        </w:tc>
        <w:tc>
          <w:tcPr>
            <w:tcW w:w="3487" w:type="dxa"/>
          </w:tcPr>
          <w:p w14:paraId="6EF7AF14" w14:textId="77777777" w:rsidR="006C57E8" w:rsidRDefault="006C57E8" w:rsidP="006203EE">
            <w:r>
              <w:t>08.45 – 09.45, 8</w:t>
            </w:r>
            <w:r w:rsidRPr="00CA623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C57E8" w14:paraId="6E9A137E" w14:textId="77777777" w:rsidTr="006203EE">
        <w:tc>
          <w:tcPr>
            <w:tcW w:w="3487" w:type="dxa"/>
          </w:tcPr>
          <w:p w14:paraId="5E14D019" w14:textId="77777777" w:rsidR="006C57E8" w:rsidRPr="00265D8F" w:rsidRDefault="006C57E8" w:rsidP="006203EE">
            <w:r w:rsidRPr="00265D8F">
              <w:t>Yamini Ravindran, Director Legal and Advocacy</w:t>
            </w:r>
          </w:p>
          <w:p w14:paraId="1A389820" w14:textId="77777777" w:rsidR="00265D8F" w:rsidRPr="00265D8F" w:rsidRDefault="006C57E8" w:rsidP="006203EE">
            <w:r w:rsidRPr="00265D8F">
              <w:t>Mike Gabriel,</w:t>
            </w:r>
            <w:r w:rsidR="00265D8F" w:rsidRPr="00265D8F">
              <w:t xml:space="preserve"> Youth Coordinator</w:t>
            </w:r>
          </w:p>
          <w:p w14:paraId="5391CD30" w14:textId="2A9E039C" w:rsidR="006C57E8" w:rsidRDefault="00265D8F" w:rsidP="00265D8F">
            <w:proofErr w:type="spellStart"/>
            <w:r w:rsidRPr="00265D8F">
              <w:t>Akshina</w:t>
            </w:r>
            <w:proofErr w:type="spellEnd"/>
            <w:r w:rsidRPr="00265D8F">
              <w:t xml:space="preserve"> </w:t>
            </w:r>
            <w:r w:rsidRPr="00646043">
              <w:rPr>
                <w:highlight w:val="yellow"/>
              </w:rPr>
              <w:t>??</w:t>
            </w:r>
            <w:r w:rsidRPr="00265D8F">
              <w:t>, Programme Coordinator</w:t>
            </w:r>
          </w:p>
        </w:tc>
        <w:tc>
          <w:tcPr>
            <w:tcW w:w="3487" w:type="dxa"/>
          </w:tcPr>
          <w:p w14:paraId="1B799789" w14:textId="77777777" w:rsidR="006C57E8" w:rsidRPr="00620CFD" w:rsidRDefault="006C57E8" w:rsidP="006203EE">
            <w:r w:rsidRPr="00620CFD">
              <w:t>National Christian Evangelical Alliance of Sri Lanka</w:t>
            </w:r>
            <w:r>
              <w:t xml:space="preserve"> (NCEASL)</w:t>
            </w:r>
          </w:p>
          <w:p w14:paraId="22B7283B" w14:textId="77777777" w:rsidR="006C57E8" w:rsidRDefault="006C57E8" w:rsidP="006203EE"/>
        </w:tc>
        <w:tc>
          <w:tcPr>
            <w:tcW w:w="3487" w:type="dxa"/>
          </w:tcPr>
          <w:p w14:paraId="678F2185" w14:textId="77777777" w:rsidR="006C57E8" w:rsidRDefault="006C57E8" w:rsidP="006203EE"/>
        </w:tc>
        <w:tc>
          <w:tcPr>
            <w:tcW w:w="3487" w:type="dxa"/>
          </w:tcPr>
          <w:p w14:paraId="7905CD18" w14:textId="77777777" w:rsidR="006C57E8" w:rsidRDefault="006C57E8" w:rsidP="006203EE">
            <w:r>
              <w:t>10.00 – 11.00, 8</w:t>
            </w:r>
            <w:r w:rsidRPr="00CA623E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C57E8" w14:paraId="7545698A" w14:textId="77777777" w:rsidTr="006203EE">
        <w:tc>
          <w:tcPr>
            <w:tcW w:w="3487" w:type="dxa"/>
          </w:tcPr>
          <w:p w14:paraId="27EAB9B1" w14:textId="77777777" w:rsidR="006C57E8" w:rsidRDefault="006C57E8" w:rsidP="006203EE">
            <w:r>
              <w:rPr>
                <w:lang w:val="en-US"/>
              </w:rPr>
              <w:t xml:space="preserve">Mr. Amar </w:t>
            </w:r>
            <w:proofErr w:type="spellStart"/>
            <w:r>
              <w:rPr>
                <w:lang w:val="en-US"/>
              </w:rPr>
              <w:t>Gunatilleke</w:t>
            </w:r>
            <w:proofErr w:type="spellEnd"/>
            <w:r>
              <w:rPr>
                <w:lang w:val="en-US"/>
              </w:rPr>
              <w:t>, Chief Executive Officer</w:t>
            </w:r>
          </w:p>
        </w:tc>
        <w:tc>
          <w:tcPr>
            <w:tcW w:w="3487" w:type="dxa"/>
          </w:tcPr>
          <w:p w14:paraId="72E28AF2" w14:textId="77777777" w:rsidR="006C57E8" w:rsidRDefault="006C57E8" w:rsidP="006203EE">
            <w:proofErr w:type="spellStart"/>
            <w:r>
              <w:t>Marga</w:t>
            </w:r>
            <w:proofErr w:type="spellEnd"/>
            <w:r>
              <w:t xml:space="preserve"> Institute</w:t>
            </w:r>
          </w:p>
        </w:tc>
        <w:tc>
          <w:tcPr>
            <w:tcW w:w="3487" w:type="dxa"/>
          </w:tcPr>
          <w:p w14:paraId="77F96956" w14:textId="77777777" w:rsidR="006C57E8" w:rsidRDefault="006C57E8" w:rsidP="006203EE">
            <w:r>
              <w:t>Output 3, Activities 3.1 and 3.2</w:t>
            </w:r>
          </w:p>
        </w:tc>
        <w:tc>
          <w:tcPr>
            <w:tcW w:w="3487" w:type="dxa"/>
          </w:tcPr>
          <w:p w14:paraId="364AF929" w14:textId="77777777" w:rsidR="006C57E8" w:rsidRDefault="006C57E8" w:rsidP="006203EE"/>
        </w:tc>
      </w:tr>
      <w:tr w:rsidR="006C57E8" w14:paraId="6925B77A" w14:textId="77777777" w:rsidTr="006203EE">
        <w:tc>
          <w:tcPr>
            <w:tcW w:w="3487" w:type="dxa"/>
          </w:tcPr>
          <w:p w14:paraId="02EED690" w14:textId="1DE14E51" w:rsidR="006C57E8" w:rsidRDefault="006C57E8" w:rsidP="006203EE">
            <w:pPr>
              <w:rPr>
                <w:lang w:val="en-US"/>
              </w:rPr>
            </w:pPr>
            <w:r w:rsidRPr="002270BF">
              <w:rPr>
                <w:lang w:val="en-US"/>
              </w:rPr>
              <w:t>Ms. Maris</w:t>
            </w:r>
            <w:r w:rsidR="002270BF" w:rsidRPr="002270BF">
              <w:rPr>
                <w:lang w:val="en-US"/>
              </w:rPr>
              <w:t>a Fernando, Head of Programs</w:t>
            </w:r>
          </w:p>
        </w:tc>
        <w:tc>
          <w:tcPr>
            <w:tcW w:w="3487" w:type="dxa"/>
          </w:tcPr>
          <w:p w14:paraId="1FA9F681" w14:textId="77777777" w:rsidR="006C57E8" w:rsidRDefault="006C57E8" w:rsidP="006203EE">
            <w:r>
              <w:t>Search for Common Ground</w:t>
            </w:r>
          </w:p>
        </w:tc>
        <w:tc>
          <w:tcPr>
            <w:tcW w:w="3487" w:type="dxa"/>
          </w:tcPr>
          <w:p w14:paraId="56628270" w14:textId="0AFD33B1" w:rsidR="006C57E8" w:rsidRDefault="006C57E8" w:rsidP="006203EE"/>
        </w:tc>
        <w:tc>
          <w:tcPr>
            <w:tcW w:w="3487" w:type="dxa"/>
          </w:tcPr>
          <w:p w14:paraId="1C32EFC9" w14:textId="77777777" w:rsidR="006C57E8" w:rsidRDefault="006C57E8" w:rsidP="006203EE">
            <w:r>
              <w:t>12.30 – 13.30, 9</w:t>
            </w:r>
            <w:r w:rsidRPr="00731830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C57E8" w14:paraId="75F0291F" w14:textId="77777777" w:rsidTr="006203EE">
        <w:tc>
          <w:tcPr>
            <w:tcW w:w="3487" w:type="dxa"/>
          </w:tcPr>
          <w:p w14:paraId="66FCABC5" w14:textId="0A9771C1" w:rsidR="006C57E8" w:rsidRDefault="006C57E8" w:rsidP="006203EE">
            <w:pPr>
              <w:rPr>
                <w:lang w:val="en-US"/>
              </w:rPr>
            </w:pPr>
            <w:r w:rsidRPr="002270BF">
              <w:rPr>
                <w:lang w:val="en-US"/>
              </w:rPr>
              <w:t>Prof. Tudor</w:t>
            </w:r>
            <w:r w:rsidR="002270BF" w:rsidRPr="002270BF">
              <w:rPr>
                <w:lang w:val="en-US"/>
              </w:rPr>
              <w:t xml:space="preserve"> Silva</w:t>
            </w:r>
          </w:p>
        </w:tc>
        <w:tc>
          <w:tcPr>
            <w:tcW w:w="3487" w:type="dxa"/>
          </w:tcPr>
          <w:p w14:paraId="0656865A" w14:textId="77777777" w:rsidR="006C57E8" w:rsidRDefault="006C57E8" w:rsidP="006203EE"/>
        </w:tc>
        <w:tc>
          <w:tcPr>
            <w:tcW w:w="3487" w:type="dxa"/>
          </w:tcPr>
          <w:p w14:paraId="406CDFBF" w14:textId="77777777" w:rsidR="006C57E8" w:rsidRDefault="006C57E8" w:rsidP="006203EE">
            <w:r>
              <w:t>Output 1, Drivers of VE research</w:t>
            </w:r>
          </w:p>
        </w:tc>
        <w:tc>
          <w:tcPr>
            <w:tcW w:w="3487" w:type="dxa"/>
          </w:tcPr>
          <w:p w14:paraId="2BD06CF1" w14:textId="77777777" w:rsidR="006C57E8" w:rsidRDefault="006C57E8" w:rsidP="006203EE">
            <w:r>
              <w:t>08.30 – 09.30, 11</w:t>
            </w:r>
            <w:r w:rsidRPr="00731830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C57E8" w14:paraId="09037A9B" w14:textId="77777777" w:rsidTr="006203EE">
        <w:tc>
          <w:tcPr>
            <w:tcW w:w="3487" w:type="dxa"/>
          </w:tcPr>
          <w:p w14:paraId="196686B8" w14:textId="633C0CDD" w:rsidR="006C57E8" w:rsidRDefault="00646043" w:rsidP="006203EE">
            <w:pPr>
              <w:rPr>
                <w:lang w:val="en-US"/>
              </w:rPr>
            </w:pPr>
            <w:r>
              <w:rPr>
                <w:lang w:val="en-US"/>
              </w:rPr>
              <w:t>Five E-Learning Students, Freedom of Religious Belief course</w:t>
            </w:r>
          </w:p>
        </w:tc>
        <w:tc>
          <w:tcPr>
            <w:tcW w:w="3487" w:type="dxa"/>
          </w:tcPr>
          <w:p w14:paraId="0D4B0F72" w14:textId="429C79A9" w:rsidR="006C57E8" w:rsidRDefault="002270BF" w:rsidP="006203EE">
            <w:r w:rsidRPr="00620CFD">
              <w:t>National Christian Evangelical Alliance of Sri Lanka</w:t>
            </w:r>
            <w:r>
              <w:t xml:space="preserve"> (NCEASL)</w:t>
            </w:r>
          </w:p>
        </w:tc>
        <w:tc>
          <w:tcPr>
            <w:tcW w:w="3487" w:type="dxa"/>
          </w:tcPr>
          <w:p w14:paraId="139C50A6" w14:textId="77777777" w:rsidR="006C57E8" w:rsidRDefault="006C57E8" w:rsidP="006203EE"/>
        </w:tc>
        <w:tc>
          <w:tcPr>
            <w:tcW w:w="3487" w:type="dxa"/>
          </w:tcPr>
          <w:p w14:paraId="6ECEA7AD" w14:textId="56CEBBAA" w:rsidR="006C57E8" w:rsidRDefault="008E4FD6" w:rsidP="006203EE">
            <w:r>
              <w:t>10-30 – 11.30, 13</w:t>
            </w:r>
            <w:r w:rsidRPr="008E4FD6">
              <w:rPr>
                <w:vertAlign w:val="superscript"/>
              </w:rPr>
              <w:t>th</w:t>
            </w:r>
            <w:r>
              <w:t xml:space="preserve"> January 2021</w:t>
            </w:r>
          </w:p>
        </w:tc>
      </w:tr>
    </w:tbl>
    <w:p w14:paraId="65834F5E" w14:textId="77777777" w:rsidR="006C57E8" w:rsidRDefault="006C57E8" w:rsidP="006C57E8"/>
    <w:sectPr w:rsidR="006C57E8" w:rsidSect="009F0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0B8C"/>
    <w:multiLevelType w:val="multilevel"/>
    <w:tmpl w:val="500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31"/>
    <w:rsid w:val="002270BF"/>
    <w:rsid w:val="00257982"/>
    <w:rsid w:val="00265D8F"/>
    <w:rsid w:val="003A66BF"/>
    <w:rsid w:val="003B28D7"/>
    <w:rsid w:val="0045147C"/>
    <w:rsid w:val="00570BEB"/>
    <w:rsid w:val="005D32AE"/>
    <w:rsid w:val="00646043"/>
    <w:rsid w:val="006C57E8"/>
    <w:rsid w:val="00784914"/>
    <w:rsid w:val="0082395B"/>
    <w:rsid w:val="0083168F"/>
    <w:rsid w:val="00860B55"/>
    <w:rsid w:val="008D0839"/>
    <w:rsid w:val="008E4FD6"/>
    <w:rsid w:val="009F0131"/>
    <w:rsid w:val="00A57FC4"/>
    <w:rsid w:val="00AC1338"/>
    <w:rsid w:val="00B36096"/>
    <w:rsid w:val="00BF12B3"/>
    <w:rsid w:val="00C65C0C"/>
    <w:rsid w:val="00CC3C17"/>
    <w:rsid w:val="00DD567D"/>
    <w:rsid w:val="00E10C22"/>
    <w:rsid w:val="00E5799A"/>
    <w:rsid w:val="00EA347C"/>
    <w:rsid w:val="00E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3BE9"/>
  <w15:chartTrackingRefBased/>
  <w15:docId w15:val="{19811177-78D0-4E3D-B2A8-EA6C58B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Peirce</dc:creator>
  <cp:keywords/>
  <dc:description/>
  <cp:lastModifiedBy>Philip Peirce</cp:lastModifiedBy>
  <cp:revision>4</cp:revision>
  <dcterms:created xsi:type="dcterms:W3CDTF">2022-01-24T11:22:00Z</dcterms:created>
  <dcterms:modified xsi:type="dcterms:W3CDTF">2022-01-24T11:55:00Z</dcterms:modified>
</cp:coreProperties>
</file>